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B63C1" w14:textId="24507107" w:rsidR="00395329" w:rsidRPr="00EE2DB5" w:rsidRDefault="00395329" w:rsidP="00395329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</w:rPr>
      </w:pP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3GPP TSG RAN WG1 Meeting #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117</w:t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 xml:space="preserve">  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     </w:t>
      </w:r>
      <w:r w:rsidR="00EE2DB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   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 </w:t>
      </w:r>
      <w:r w:rsidRPr="003353B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="00EE2DB5" w:rsidRPr="00EE2DB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R1-2405211</w:t>
      </w:r>
    </w:p>
    <w:p w14:paraId="5BFEED0E" w14:textId="77777777" w:rsidR="00395329" w:rsidRDefault="00395329" w:rsidP="00395329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Fukuoka</w:t>
      </w:r>
      <w:r w:rsidRPr="00227321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Japan</w:t>
      </w:r>
      <w:r w:rsidRPr="00227321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May</w:t>
      </w:r>
      <w:r w:rsidRPr="00227321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20</w:t>
      </w:r>
      <w:r w:rsidRPr="00227321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th –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24</w:t>
      </w:r>
      <w:r w:rsidRPr="00227321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th, 2024</w:t>
      </w:r>
    </w:p>
    <w:p w14:paraId="1A46D608" w14:textId="77777777" w:rsidR="00E627D2" w:rsidRPr="009D7AA5" w:rsidRDefault="00E627D2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</w:p>
    <w:p w14:paraId="3968EB5D" w14:textId="38DCB7E9" w:rsidR="00C05AC4" w:rsidRPr="009D7AA5" w:rsidRDefault="00C05AC4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Agenda item: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542FE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9.</w:t>
      </w:r>
      <w:r w:rsidR="00903DCE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5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.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</w:t>
      </w:r>
    </w:p>
    <w:p w14:paraId="091A1AD7" w14:textId="561A837B" w:rsidR="00C05AC4" w:rsidRPr="009D7AA5" w:rsidRDefault="00C05AC4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Title: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7A4FE7" w:rsidRPr="007A4FE7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On-demand SSB </w:t>
      </w:r>
      <w:proofErr w:type="spellStart"/>
      <w:r w:rsidR="007A4FE7" w:rsidRPr="007A4FE7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SCell</w:t>
      </w:r>
      <w:proofErr w:type="spellEnd"/>
      <w:r w:rsidR="007A4FE7" w:rsidRPr="007A4FE7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operation 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for NES</w:t>
      </w:r>
    </w:p>
    <w:p w14:paraId="49846B98" w14:textId="03D99E37" w:rsidR="00C05AC4" w:rsidRPr="009D7AA5" w:rsidRDefault="00C05AC4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Source: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>Fraunhofer IIS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 w:rsidR="00B6066F"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Fraunhofer 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HHI</w:t>
      </w:r>
    </w:p>
    <w:p w14:paraId="7820769D" w14:textId="1E2A26CD" w:rsidR="00C05AC4" w:rsidRDefault="00C05AC4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Document for: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Discussion</w:t>
      </w:r>
    </w:p>
    <w:p w14:paraId="356D0D6E" w14:textId="77777777" w:rsidR="00C05AC4" w:rsidRPr="00B41BCC" w:rsidRDefault="00C05AC4" w:rsidP="00E80FE7">
      <w:pPr>
        <w:pStyle w:val="berschrift1"/>
        <w:tabs>
          <w:tab w:val="clear" w:pos="432"/>
        </w:tabs>
        <w:spacing w:before="480" w:line="276" w:lineRule="auto"/>
        <w:ind w:left="431" w:hanging="431"/>
        <w:rPr>
          <w:snapToGrid w:val="0"/>
          <w:lang w:val="en-US"/>
        </w:rPr>
      </w:pPr>
      <w:r w:rsidRPr="007B14CC">
        <w:rPr>
          <w:lang w:val="en-US"/>
        </w:rPr>
        <w:t>Introduction</w:t>
      </w:r>
    </w:p>
    <w:p w14:paraId="5A33D493" w14:textId="42D56A07" w:rsidR="00E136D8" w:rsidRPr="003D4522" w:rsidRDefault="007A4FE7" w:rsidP="00E80FE7">
      <w:pPr>
        <w:pStyle w:val="3GPPNormalText"/>
        <w:spacing w:line="276" w:lineRule="auto"/>
        <w:rPr>
          <w:sz w:val="24"/>
        </w:rPr>
      </w:pPr>
      <w:r>
        <w:rPr>
          <w:sz w:val="24"/>
        </w:rPr>
        <w:t>Rel</w:t>
      </w:r>
      <w:r w:rsidR="008A502A">
        <w:rPr>
          <w:sz w:val="24"/>
        </w:rPr>
        <w:t>-</w:t>
      </w:r>
      <w:r>
        <w:rPr>
          <w:sz w:val="24"/>
        </w:rPr>
        <w:t xml:space="preserve">19 </w:t>
      </w:r>
      <w:r w:rsidR="0091553A">
        <w:rPr>
          <w:sz w:val="24"/>
        </w:rPr>
        <w:t xml:space="preserve">WI </w:t>
      </w:r>
      <w:r w:rsidR="00B82810" w:rsidRPr="003D4522">
        <w:rPr>
          <w:sz w:val="24"/>
        </w:rPr>
        <w:t xml:space="preserve">for </w:t>
      </w:r>
      <w:r w:rsidR="00B6066F">
        <w:rPr>
          <w:sz w:val="24"/>
        </w:rPr>
        <w:t>Network Energy Saving</w:t>
      </w:r>
      <w:r w:rsidR="00377A8F">
        <w:rPr>
          <w:sz w:val="24"/>
        </w:rPr>
        <w:t xml:space="preserve"> (NES)</w:t>
      </w:r>
      <w:r w:rsidR="00B6066F">
        <w:rPr>
          <w:sz w:val="24"/>
        </w:rPr>
        <w:t xml:space="preserve"> was approved </w:t>
      </w:r>
      <w:r w:rsidR="00B82810" w:rsidRPr="003D4522">
        <w:rPr>
          <w:sz w:val="24"/>
        </w:rPr>
        <w:t>in RAN#</w:t>
      </w:r>
      <w:r w:rsidR="00A14B8C">
        <w:rPr>
          <w:sz w:val="24"/>
        </w:rPr>
        <w:t>102</w:t>
      </w:r>
      <w:r w:rsidR="00327900" w:rsidRPr="003D4522">
        <w:rPr>
          <w:sz w:val="24"/>
        </w:rPr>
        <w:t xml:space="preserve"> </w:t>
      </w:r>
      <w:r w:rsidR="00B82810" w:rsidRPr="003D4522">
        <w:rPr>
          <w:sz w:val="24"/>
        </w:rPr>
        <w:t>[1]</w:t>
      </w:r>
      <w:r w:rsidR="00327900" w:rsidRPr="003D4522">
        <w:rPr>
          <w:sz w:val="24"/>
        </w:rPr>
        <w:t xml:space="preserve">. </w:t>
      </w:r>
      <w:r w:rsidR="002D58AE" w:rsidRPr="003D4522">
        <w:rPr>
          <w:sz w:val="24"/>
        </w:rPr>
        <w:t xml:space="preserve">One of </w:t>
      </w:r>
      <w:r>
        <w:rPr>
          <w:sz w:val="24"/>
        </w:rPr>
        <w:t xml:space="preserve">the </w:t>
      </w:r>
      <w:r w:rsidR="002D58AE" w:rsidRPr="003D4522">
        <w:rPr>
          <w:sz w:val="24"/>
        </w:rPr>
        <w:t xml:space="preserve">objectives </w:t>
      </w:r>
      <w:r w:rsidR="008A502A">
        <w:rPr>
          <w:sz w:val="24"/>
        </w:rPr>
        <w:t xml:space="preserve">in the WID </w:t>
      </w:r>
      <w:r w:rsidR="002D58AE" w:rsidRPr="003D4522">
        <w:rPr>
          <w:sz w:val="24"/>
        </w:rPr>
        <w:t xml:space="preserve">is </w:t>
      </w:r>
      <w:r w:rsidR="00E46FD2">
        <w:rPr>
          <w:sz w:val="24"/>
        </w:rPr>
        <w:t>as follows</w:t>
      </w:r>
      <w:r w:rsidR="00327900" w:rsidRPr="003D4522">
        <w:rPr>
          <w:sz w:val="24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061BC" w:rsidRPr="00DA1B33" w14:paraId="507F5383" w14:textId="77777777" w:rsidTr="007061BC">
        <w:tc>
          <w:tcPr>
            <w:tcW w:w="9962" w:type="dxa"/>
          </w:tcPr>
          <w:p w14:paraId="2F86DCB3" w14:textId="77777777" w:rsidR="007A4FE7" w:rsidRPr="007A4FE7" w:rsidRDefault="007A4FE7" w:rsidP="007A4FE7">
            <w:pPr>
              <w:numPr>
                <w:ilvl w:val="0"/>
                <w:numId w:val="74"/>
              </w:numPr>
              <w:spacing w:after="0"/>
              <w:rPr>
                <w:bCs/>
                <w:sz w:val="22"/>
                <w:szCs w:val="22"/>
                <w:lang w:eastAsia="zh-CN"/>
              </w:rPr>
            </w:pPr>
            <w:r w:rsidRPr="007A4FE7">
              <w:rPr>
                <w:bCs/>
                <w:sz w:val="22"/>
                <w:szCs w:val="22"/>
                <w:lang w:eastAsia="zh-CN"/>
              </w:rPr>
              <w:t>Specify procedures</w:t>
            </w:r>
            <w:r w:rsidRPr="007A4FE7">
              <w:rPr>
                <w:sz w:val="22"/>
                <w:szCs w:val="22"/>
              </w:rPr>
              <w:t xml:space="preserve"> and </w:t>
            </w:r>
            <w:proofErr w:type="spellStart"/>
            <w:r w:rsidRPr="007A4FE7">
              <w:rPr>
                <w:sz w:val="22"/>
                <w:szCs w:val="22"/>
              </w:rPr>
              <w:t>signaling</w:t>
            </w:r>
            <w:proofErr w:type="spellEnd"/>
            <w:r w:rsidRPr="007A4FE7">
              <w:rPr>
                <w:sz w:val="22"/>
                <w:szCs w:val="22"/>
              </w:rPr>
              <w:t xml:space="preserve"> method(s) to support </w:t>
            </w:r>
            <w:r w:rsidRPr="007A4FE7">
              <w:rPr>
                <w:bCs/>
                <w:sz w:val="22"/>
                <w:szCs w:val="22"/>
                <w:lang w:eastAsia="zh-CN"/>
              </w:rPr>
              <w:t xml:space="preserve">on-demand SSB </w:t>
            </w:r>
            <w:proofErr w:type="spellStart"/>
            <w:r w:rsidRPr="007A4FE7">
              <w:rPr>
                <w:bCs/>
                <w:sz w:val="22"/>
                <w:szCs w:val="22"/>
                <w:lang w:eastAsia="zh-CN"/>
              </w:rPr>
              <w:t>SCell</w:t>
            </w:r>
            <w:proofErr w:type="spellEnd"/>
            <w:r w:rsidRPr="007A4FE7">
              <w:rPr>
                <w:bCs/>
                <w:sz w:val="22"/>
                <w:szCs w:val="22"/>
                <w:lang w:eastAsia="zh-CN"/>
              </w:rPr>
              <w:t xml:space="preserve"> operation for UEs in connected mode configured with CA, for both intra-/inter-band CA. [RAN1/2/3/4]</w:t>
            </w:r>
          </w:p>
          <w:p w14:paraId="63CD8934" w14:textId="77777777" w:rsidR="007A4FE7" w:rsidRPr="007A4FE7" w:rsidRDefault="007A4FE7" w:rsidP="007A4FE7">
            <w:pPr>
              <w:numPr>
                <w:ilvl w:val="1"/>
                <w:numId w:val="74"/>
              </w:numPr>
              <w:spacing w:beforeLines="50" w:afterLines="50" w:after="120"/>
              <w:ind w:left="1049" w:hanging="329"/>
              <w:rPr>
                <w:bCs/>
                <w:sz w:val="22"/>
                <w:szCs w:val="22"/>
                <w:lang w:val="en-US" w:eastAsia="zh-CN"/>
              </w:rPr>
            </w:pPr>
            <w:r w:rsidRPr="007A4FE7">
              <w:rPr>
                <w:bCs/>
                <w:sz w:val="22"/>
                <w:szCs w:val="22"/>
                <w:lang w:val="en-US"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7A4FE7">
              <w:rPr>
                <w:bCs/>
                <w:sz w:val="22"/>
                <w:szCs w:val="22"/>
                <w:lang w:val="en-US" w:eastAsia="zh-CN"/>
              </w:rPr>
              <w:t>Scell</w:t>
            </w:r>
            <w:proofErr w:type="spellEnd"/>
            <w:r w:rsidRPr="007A4FE7">
              <w:rPr>
                <w:bCs/>
                <w:sz w:val="22"/>
                <w:szCs w:val="22"/>
                <w:lang w:val="en-US" w:eastAsia="zh-CN"/>
              </w:rPr>
              <w:t xml:space="preserve"> activation/deactivation signaling)</w:t>
            </w:r>
          </w:p>
          <w:p w14:paraId="7C51282D" w14:textId="1913D845" w:rsidR="007061BC" w:rsidRPr="007A4FE7" w:rsidRDefault="007A4FE7" w:rsidP="007A4FE7">
            <w:pPr>
              <w:numPr>
                <w:ilvl w:val="1"/>
                <w:numId w:val="74"/>
              </w:numPr>
              <w:spacing w:beforeLines="50" w:afterLines="50" w:after="120"/>
              <w:ind w:left="1049" w:hanging="329"/>
              <w:rPr>
                <w:bCs/>
                <w:sz w:val="22"/>
                <w:szCs w:val="22"/>
                <w:lang w:val="en-US" w:eastAsia="zh-CN"/>
              </w:rPr>
            </w:pPr>
            <w:r w:rsidRPr="007A4FE7">
              <w:rPr>
                <w:bCs/>
                <w:sz w:val="22"/>
                <w:szCs w:val="22"/>
                <w:lang w:val="en-US" w:eastAsia="zh-CN"/>
              </w:rPr>
              <w:t>Note1: On-demand SSB transmission can be used by UE for</w:t>
            </w:r>
            <w:r w:rsidRPr="007A4FE7">
              <w:rPr>
                <w:bCs/>
                <w:sz w:val="22"/>
                <w:szCs w:val="22"/>
                <w:lang w:eastAsia="zh-CN"/>
              </w:rPr>
              <w:t xml:space="preserve"> at least </w:t>
            </w:r>
            <w:proofErr w:type="spellStart"/>
            <w:r w:rsidRPr="007A4FE7">
              <w:rPr>
                <w:bCs/>
                <w:sz w:val="22"/>
                <w:szCs w:val="22"/>
                <w:lang w:eastAsia="zh-CN"/>
              </w:rPr>
              <w:t>SCell</w:t>
            </w:r>
            <w:proofErr w:type="spellEnd"/>
            <w:r w:rsidRPr="007A4FE7">
              <w:rPr>
                <w:bCs/>
                <w:sz w:val="22"/>
                <w:szCs w:val="22"/>
                <w:lang w:eastAsia="zh-CN"/>
              </w:rPr>
              <w:t xml:space="preserve"> time/frequency synchronization, L1/L3 measurements and </w:t>
            </w:r>
            <w:proofErr w:type="spellStart"/>
            <w:r w:rsidRPr="007A4FE7">
              <w:rPr>
                <w:bCs/>
                <w:sz w:val="22"/>
                <w:szCs w:val="22"/>
                <w:lang w:eastAsia="zh-CN"/>
              </w:rPr>
              <w:t>SCell</w:t>
            </w:r>
            <w:proofErr w:type="spellEnd"/>
            <w:r w:rsidRPr="007A4FE7">
              <w:rPr>
                <w:bCs/>
                <w:sz w:val="22"/>
                <w:szCs w:val="22"/>
                <w:lang w:eastAsia="zh-CN"/>
              </w:rPr>
              <w:t xml:space="preserve"> activation, and is supported for FR1 and FR2 in non-shared spectrum.</w:t>
            </w:r>
          </w:p>
        </w:tc>
      </w:tr>
    </w:tbl>
    <w:p w14:paraId="0E085DFE" w14:textId="77777777" w:rsidR="003A0897" w:rsidRDefault="003A0897" w:rsidP="00E80FE7">
      <w:pPr>
        <w:spacing w:after="0" w:line="276" w:lineRule="auto"/>
        <w:jc w:val="both"/>
        <w:rPr>
          <w:sz w:val="24"/>
          <w:szCs w:val="24"/>
          <w:lang w:val="en-US"/>
        </w:rPr>
      </w:pPr>
    </w:p>
    <w:p w14:paraId="3F626F4A" w14:textId="7190CA15" w:rsidR="008F3432" w:rsidRDefault="00AA1F6D" w:rsidP="00E80FE7">
      <w:pPr>
        <w:spacing w:after="240" w:line="276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This contrib</w:t>
      </w:r>
      <w:r w:rsidR="00E46FD2">
        <w:rPr>
          <w:sz w:val="24"/>
          <w:szCs w:val="24"/>
          <w:lang w:val="en-US"/>
        </w:rPr>
        <w:t xml:space="preserve">ution focuses on relevant aspects </w:t>
      </w:r>
      <w:r w:rsidR="008A502A">
        <w:rPr>
          <w:sz w:val="24"/>
          <w:szCs w:val="24"/>
          <w:lang w:val="en-US"/>
        </w:rPr>
        <w:t>of on-demand SSB</w:t>
      </w:r>
      <w:r w:rsidR="00BE7052">
        <w:rPr>
          <w:sz w:val="24"/>
          <w:szCs w:val="24"/>
          <w:lang w:val="en-US"/>
        </w:rPr>
        <w:t xml:space="preserve"> applicable to </w:t>
      </w:r>
      <w:proofErr w:type="spellStart"/>
      <w:r w:rsidR="00BE7052">
        <w:rPr>
          <w:sz w:val="24"/>
          <w:szCs w:val="24"/>
          <w:lang w:val="en-US"/>
        </w:rPr>
        <w:t>SCell</w:t>
      </w:r>
      <w:proofErr w:type="spellEnd"/>
      <w:r w:rsidR="00BE7052">
        <w:rPr>
          <w:sz w:val="24"/>
          <w:szCs w:val="24"/>
          <w:lang w:val="en-US"/>
        </w:rPr>
        <w:t xml:space="preserve"> operation in carrier aggregated (CA) system</w:t>
      </w:r>
      <w:r w:rsidR="00DA0478">
        <w:rPr>
          <w:sz w:val="24"/>
          <w:szCs w:val="24"/>
          <w:lang w:val="en-US"/>
        </w:rPr>
        <w:t>s</w:t>
      </w:r>
      <w:r w:rsidR="00921242">
        <w:rPr>
          <w:sz w:val="24"/>
          <w:szCs w:val="24"/>
          <w:lang w:val="en-US"/>
        </w:rPr>
        <w:t xml:space="preserve">, based on the discussions and agreements from RAN1#116 </w:t>
      </w:r>
      <w:r w:rsidR="00921242">
        <w:rPr>
          <w:sz w:val="24"/>
          <w:szCs w:val="24"/>
          <w:lang w:val="en-US"/>
        </w:rPr>
        <w:fldChar w:fldCharType="begin"/>
      </w:r>
      <w:r w:rsidR="00921242">
        <w:rPr>
          <w:sz w:val="24"/>
          <w:szCs w:val="24"/>
          <w:lang w:val="en-US"/>
        </w:rPr>
        <w:instrText xml:space="preserve"> REF _Ref163030443 \r \h </w:instrText>
      </w:r>
      <w:r w:rsidR="00921242">
        <w:rPr>
          <w:sz w:val="24"/>
          <w:szCs w:val="24"/>
          <w:lang w:val="en-US"/>
        </w:rPr>
      </w:r>
      <w:r w:rsidR="00921242">
        <w:rPr>
          <w:sz w:val="24"/>
          <w:szCs w:val="24"/>
          <w:lang w:val="en-US"/>
        </w:rPr>
        <w:fldChar w:fldCharType="separate"/>
      </w:r>
      <w:r w:rsidR="00921242">
        <w:rPr>
          <w:sz w:val="24"/>
          <w:szCs w:val="24"/>
          <w:lang w:val="en-US"/>
        </w:rPr>
        <w:t>[2]</w:t>
      </w:r>
      <w:r w:rsidR="00921242">
        <w:rPr>
          <w:sz w:val="24"/>
          <w:szCs w:val="24"/>
          <w:lang w:val="en-US"/>
        </w:rPr>
        <w:fldChar w:fldCharType="end"/>
      </w:r>
      <w:r w:rsidR="00921242">
        <w:rPr>
          <w:sz w:val="24"/>
          <w:szCs w:val="24"/>
          <w:lang w:val="en-US"/>
        </w:rPr>
        <w:t>.</w:t>
      </w:r>
    </w:p>
    <w:p w14:paraId="64475A6F" w14:textId="65C40B7D" w:rsidR="008D720E" w:rsidRDefault="00C20F69" w:rsidP="008D720E">
      <w:pPr>
        <w:pStyle w:val="berschrift1"/>
        <w:spacing w:before="480" w:line="276" w:lineRule="auto"/>
        <w:ind w:left="431" w:hanging="431"/>
      </w:pPr>
      <w:r>
        <w:t xml:space="preserve">On-demand SSB </w:t>
      </w:r>
      <w:proofErr w:type="spellStart"/>
      <w:r>
        <w:t>S</w:t>
      </w:r>
      <w:r w:rsidR="00F5469C">
        <w:t>C</w:t>
      </w:r>
      <w:r>
        <w:t>ell</w:t>
      </w:r>
      <w:proofErr w:type="spellEnd"/>
      <w:r>
        <w:t xml:space="preserve"> </w:t>
      </w:r>
      <w:r w:rsidR="008A502A">
        <w:t>O</w:t>
      </w:r>
      <w:r>
        <w:t>peration</w:t>
      </w:r>
    </w:p>
    <w:p w14:paraId="7E3155F6" w14:textId="4CBD3974" w:rsidR="00443BCD" w:rsidRDefault="00F5469C" w:rsidP="00342B4D">
      <w:pPr>
        <w:jc w:val="both"/>
        <w:rPr>
          <w:sz w:val="24"/>
          <w:szCs w:val="24"/>
        </w:rPr>
      </w:pPr>
      <w:r>
        <w:rPr>
          <w:sz w:val="24"/>
          <w:szCs w:val="24"/>
        </w:rPr>
        <w:t>During the study phase of Rel-18 on-demand SSB operation showed one of the highest potentials for energy savings. Nevertheless, the widespread application of on-demand SSB in all cells could face some limitations due to the need for</w:t>
      </w:r>
      <w:r w:rsidR="00342B4D">
        <w:rPr>
          <w:sz w:val="24"/>
          <w:szCs w:val="24"/>
        </w:rPr>
        <w:t xml:space="preserve"> supporting</w:t>
      </w:r>
      <w:r>
        <w:rPr>
          <w:sz w:val="24"/>
          <w:szCs w:val="24"/>
        </w:rPr>
        <w:t xml:space="preserve"> legacy UEs. However, when such operation is limited to </w:t>
      </w:r>
      <w:proofErr w:type="spellStart"/>
      <w:r>
        <w:rPr>
          <w:sz w:val="24"/>
          <w:szCs w:val="24"/>
        </w:rPr>
        <w:t>SCells</w:t>
      </w:r>
      <w:proofErr w:type="spellEnd"/>
      <w:r>
        <w:rPr>
          <w:sz w:val="24"/>
          <w:szCs w:val="24"/>
        </w:rPr>
        <w:t xml:space="preserve"> the practical restrictions can be overcome by keeping legacy UEs attached to a coverage layer</w:t>
      </w:r>
      <w:r w:rsidR="00342B4D">
        <w:rPr>
          <w:sz w:val="24"/>
          <w:szCs w:val="24"/>
        </w:rPr>
        <w:t xml:space="preserve"> (</w:t>
      </w:r>
      <w:proofErr w:type="spellStart"/>
      <w:r w:rsidR="00342B4D">
        <w:rPr>
          <w:sz w:val="24"/>
          <w:szCs w:val="24"/>
        </w:rPr>
        <w:t>PCell</w:t>
      </w:r>
      <w:proofErr w:type="spellEnd"/>
      <w:r w:rsidR="00342B4D">
        <w:rPr>
          <w:sz w:val="24"/>
          <w:szCs w:val="24"/>
        </w:rPr>
        <w:t>)</w:t>
      </w:r>
      <w:r>
        <w:rPr>
          <w:sz w:val="24"/>
          <w:szCs w:val="24"/>
        </w:rPr>
        <w:t xml:space="preserve">. </w:t>
      </w:r>
    </w:p>
    <w:p w14:paraId="1CC4464A" w14:textId="3B17818C" w:rsidR="00EE491E" w:rsidRPr="001D220F" w:rsidRDefault="00EE491E" w:rsidP="00EE491E">
      <w:pPr>
        <w:pStyle w:val="TDocObservation"/>
        <w:numPr>
          <w:ilvl w:val="0"/>
          <w:numId w:val="0"/>
        </w:numPr>
        <w:spacing w:line="276" w:lineRule="auto"/>
        <w:jc w:val="both"/>
        <w:rPr>
          <w:sz w:val="24"/>
          <w:lang w:val="en-US"/>
        </w:rPr>
      </w:pPr>
      <w:r>
        <w:rPr>
          <w:b w:val="0"/>
          <w:sz w:val="24"/>
          <w:szCs w:val="24"/>
          <w:lang w:val="en-US"/>
        </w:rPr>
        <w:t xml:space="preserve">A relevant agreement on on-demand SIB1 </w:t>
      </w:r>
      <w:r w:rsidRPr="00F42552">
        <w:rPr>
          <w:b w:val="0"/>
          <w:sz w:val="24"/>
          <w:szCs w:val="24"/>
          <w:lang w:val="en-US"/>
        </w:rPr>
        <w:t xml:space="preserve">from RAN1#116 </w:t>
      </w:r>
      <w:r>
        <w:rPr>
          <w:b w:val="0"/>
          <w:sz w:val="24"/>
          <w:szCs w:val="24"/>
          <w:lang w:val="en-US"/>
        </w:rPr>
        <w:fldChar w:fldCharType="begin"/>
      </w:r>
      <w:r>
        <w:rPr>
          <w:b w:val="0"/>
          <w:sz w:val="24"/>
          <w:szCs w:val="24"/>
          <w:lang w:val="en-US"/>
        </w:rPr>
        <w:instrText xml:space="preserve"> REF _Ref163030443 \r \h </w:instrText>
      </w:r>
      <w:r>
        <w:rPr>
          <w:b w:val="0"/>
          <w:sz w:val="24"/>
          <w:szCs w:val="24"/>
          <w:lang w:val="en-US"/>
        </w:rPr>
      </w:r>
      <w:r>
        <w:rPr>
          <w:b w:val="0"/>
          <w:sz w:val="24"/>
          <w:szCs w:val="24"/>
          <w:lang w:val="en-US"/>
        </w:rPr>
        <w:fldChar w:fldCharType="separate"/>
      </w:r>
      <w:r>
        <w:rPr>
          <w:b w:val="0"/>
          <w:sz w:val="24"/>
          <w:szCs w:val="24"/>
          <w:lang w:val="en-US"/>
        </w:rPr>
        <w:t>[2]</w:t>
      </w:r>
      <w:r>
        <w:rPr>
          <w:b w:val="0"/>
          <w:sz w:val="24"/>
          <w:szCs w:val="24"/>
          <w:lang w:val="en-US"/>
        </w:rPr>
        <w:fldChar w:fldCharType="end"/>
      </w:r>
      <w:r>
        <w:rPr>
          <w:b w:val="0"/>
          <w:sz w:val="24"/>
          <w:szCs w:val="24"/>
          <w:lang w:val="en-US"/>
        </w:rPr>
        <w:t xml:space="preserve"> are copied below, concerning the possible triggering mechanisms for demanding SSB on </w:t>
      </w:r>
      <w:proofErr w:type="spellStart"/>
      <w:r>
        <w:rPr>
          <w:b w:val="0"/>
          <w:sz w:val="24"/>
          <w:szCs w:val="24"/>
          <w:lang w:val="en-US"/>
        </w:rPr>
        <w:t>SCell</w:t>
      </w:r>
      <w:proofErr w:type="spellEnd"/>
      <w:r>
        <w:rPr>
          <w:b w:val="0"/>
          <w:sz w:val="24"/>
          <w:szCs w:val="24"/>
          <w:lang w:val="en-US"/>
        </w:rPr>
        <w:t>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E491E" w:rsidRPr="00DA1B33" w14:paraId="4E83376E" w14:textId="77777777" w:rsidTr="00CF72B2">
        <w:tc>
          <w:tcPr>
            <w:tcW w:w="9962" w:type="dxa"/>
          </w:tcPr>
          <w:p w14:paraId="66095E62" w14:textId="77777777" w:rsidR="00EE491E" w:rsidRPr="004159B2" w:rsidRDefault="00EE491E" w:rsidP="00EE491E">
            <w:pPr>
              <w:rPr>
                <w:b/>
                <w:bCs/>
                <w:highlight w:val="green"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076C9E5" w14:textId="77777777" w:rsidR="00EE491E" w:rsidRDefault="00EE491E" w:rsidP="00EE491E">
            <w:pPr>
              <w:pStyle w:val="ListParagraph1"/>
              <w:spacing w:after="160" w:line="256" w:lineRule="auto"/>
              <w:ind w:left="0"/>
              <w:rPr>
                <w:rFonts w:eastAsia="Malgun Gothic"/>
                <w:sz w:val="20"/>
                <w:szCs w:val="20"/>
              </w:rPr>
            </w:pPr>
            <w:r w:rsidRPr="00E021E5">
              <w:rPr>
                <w:sz w:val="20"/>
                <w:szCs w:val="20"/>
              </w:rPr>
              <w:t xml:space="preserve">Support on-demand SSB </w:t>
            </w:r>
            <w:proofErr w:type="spellStart"/>
            <w:r w:rsidRPr="00E021E5">
              <w:rPr>
                <w:sz w:val="20"/>
                <w:szCs w:val="20"/>
              </w:rPr>
              <w:t>SCell</w:t>
            </w:r>
            <w:proofErr w:type="spellEnd"/>
            <w:r w:rsidRPr="00E021E5">
              <w:rPr>
                <w:sz w:val="20"/>
                <w:szCs w:val="20"/>
              </w:rPr>
              <w:t xml:space="preserve"> operation triggered by </w:t>
            </w:r>
            <w:proofErr w:type="spellStart"/>
            <w:r w:rsidRPr="00E021E5">
              <w:rPr>
                <w:sz w:val="20"/>
                <w:szCs w:val="20"/>
              </w:rPr>
              <w:t>gNB</w:t>
            </w:r>
            <w:proofErr w:type="spellEnd"/>
            <w:r w:rsidRPr="00E021E5">
              <w:rPr>
                <w:sz w:val="20"/>
                <w:szCs w:val="20"/>
              </w:rPr>
              <w:t>.</w:t>
            </w:r>
          </w:p>
          <w:p w14:paraId="2B7BFC1A" w14:textId="79DC5C57" w:rsidR="00EE491E" w:rsidRPr="00EE491E" w:rsidRDefault="00EE491E" w:rsidP="00EE491E">
            <w:pPr>
              <w:pStyle w:val="ListParagraph1"/>
              <w:numPr>
                <w:ilvl w:val="0"/>
                <w:numId w:val="77"/>
              </w:numPr>
              <w:spacing w:after="160" w:line="256" w:lineRule="auto"/>
              <w:rPr>
                <w:rFonts w:eastAsia="Malgun Gothic"/>
                <w:sz w:val="20"/>
                <w:szCs w:val="20"/>
              </w:rPr>
            </w:pPr>
            <w:r w:rsidRPr="00E021E5">
              <w:rPr>
                <w:sz w:val="20"/>
                <w:szCs w:val="20"/>
              </w:rPr>
              <w:t xml:space="preserve">FFS </w:t>
            </w:r>
            <w:r w:rsidRPr="00E021E5">
              <w:rPr>
                <w:sz w:val="20"/>
                <w:szCs w:val="20"/>
                <w:lang w:eastAsia="x-none"/>
              </w:rPr>
              <w:t>Details of associated signaling/indication/configuration provided to UE</w:t>
            </w:r>
          </w:p>
        </w:tc>
      </w:tr>
    </w:tbl>
    <w:p w14:paraId="398033B2" w14:textId="77777777" w:rsidR="00EE491E" w:rsidRPr="00EE491E" w:rsidRDefault="00EE491E" w:rsidP="00342B4D">
      <w:pPr>
        <w:jc w:val="both"/>
        <w:rPr>
          <w:sz w:val="24"/>
          <w:szCs w:val="24"/>
        </w:rPr>
      </w:pPr>
    </w:p>
    <w:p w14:paraId="67BFD76D" w14:textId="5441C3BF" w:rsidR="00F5469C" w:rsidRDefault="00F5469C" w:rsidP="00342B4D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On </w:t>
      </w:r>
      <w:proofErr w:type="spellStart"/>
      <w:r>
        <w:rPr>
          <w:sz w:val="24"/>
          <w:szCs w:val="24"/>
        </w:rPr>
        <w:t>SCell</w:t>
      </w:r>
      <w:proofErr w:type="spellEnd"/>
      <w:r>
        <w:rPr>
          <w:sz w:val="24"/>
          <w:szCs w:val="24"/>
        </w:rPr>
        <w:t xml:space="preserve"> operation, assuming that the UE keeps its main connection and synchronization on </w:t>
      </w:r>
      <w:proofErr w:type="spellStart"/>
      <w:r>
        <w:rPr>
          <w:sz w:val="24"/>
          <w:szCs w:val="24"/>
        </w:rPr>
        <w:t>PCell</w:t>
      </w:r>
      <w:proofErr w:type="spellEnd"/>
      <w:r>
        <w:rPr>
          <w:sz w:val="24"/>
          <w:szCs w:val="24"/>
        </w:rPr>
        <w:t>, there are 3 main reasons why SSB</w:t>
      </w:r>
      <w:r w:rsidR="00D53711">
        <w:rPr>
          <w:sz w:val="24"/>
          <w:szCs w:val="24"/>
        </w:rPr>
        <w:t>s</w:t>
      </w:r>
      <w:r>
        <w:rPr>
          <w:sz w:val="24"/>
          <w:szCs w:val="24"/>
        </w:rPr>
        <w:t xml:space="preserve"> need to be transmitted</w:t>
      </w:r>
      <w:r w:rsidR="00064B72">
        <w:rPr>
          <w:sz w:val="24"/>
          <w:szCs w:val="24"/>
        </w:rPr>
        <w:t xml:space="preserve"> to UEs in RRC_CONNECTED</w:t>
      </w:r>
      <w:r>
        <w:rPr>
          <w:sz w:val="24"/>
          <w:szCs w:val="24"/>
        </w:rPr>
        <w:t>:</w:t>
      </w:r>
    </w:p>
    <w:p w14:paraId="76CC27DC" w14:textId="0C1BBDC6" w:rsidR="00F5469C" w:rsidRPr="00F5469C" w:rsidRDefault="00F5469C" w:rsidP="00342B4D">
      <w:pPr>
        <w:pStyle w:val="Listenabsatz"/>
        <w:numPr>
          <w:ilvl w:val="0"/>
          <w:numId w:val="76"/>
        </w:numPr>
        <w:jc w:val="both"/>
        <w:rPr>
          <w:rFonts w:ascii="Times New Roman" w:eastAsia="SimSun" w:hAnsi="Times New Roman"/>
          <w:sz w:val="24"/>
          <w:szCs w:val="24"/>
          <w:lang w:val="en-GB"/>
        </w:rPr>
      </w:pPr>
      <w:r w:rsidRPr="00F5469C">
        <w:rPr>
          <w:rFonts w:ascii="Times New Roman" w:eastAsia="SimSun" w:hAnsi="Times New Roman"/>
          <w:sz w:val="24"/>
          <w:szCs w:val="24"/>
          <w:lang w:val="en-GB"/>
        </w:rPr>
        <w:t xml:space="preserve">The UE needs to achieve time/frequency synchronization prior to </w:t>
      </w:r>
      <w:proofErr w:type="spellStart"/>
      <w:r w:rsidRPr="00F5469C">
        <w:rPr>
          <w:rFonts w:ascii="Times New Roman" w:eastAsia="SimSun" w:hAnsi="Times New Roman"/>
          <w:sz w:val="24"/>
          <w:szCs w:val="24"/>
          <w:lang w:val="en-GB"/>
        </w:rPr>
        <w:t>SCell</w:t>
      </w:r>
      <w:proofErr w:type="spellEnd"/>
      <w:r w:rsidRPr="00F5469C">
        <w:rPr>
          <w:rFonts w:ascii="Times New Roman" w:eastAsia="SimSun" w:hAnsi="Times New Roman"/>
          <w:sz w:val="24"/>
          <w:szCs w:val="24"/>
          <w:lang w:val="en-GB"/>
        </w:rPr>
        <w:t xml:space="preserve"> reception</w:t>
      </w:r>
    </w:p>
    <w:p w14:paraId="119C6C14" w14:textId="61D1447A" w:rsidR="00F5469C" w:rsidRPr="00F5469C" w:rsidRDefault="00F5469C" w:rsidP="00342B4D">
      <w:pPr>
        <w:pStyle w:val="Listenabsatz"/>
        <w:numPr>
          <w:ilvl w:val="0"/>
          <w:numId w:val="76"/>
        </w:numPr>
        <w:jc w:val="both"/>
        <w:rPr>
          <w:rFonts w:ascii="Times New Roman" w:eastAsia="SimSun" w:hAnsi="Times New Roman"/>
          <w:sz w:val="24"/>
          <w:szCs w:val="24"/>
          <w:lang w:val="en-GB"/>
        </w:rPr>
      </w:pPr>
      <w:r w:rsidRPr="00F5469C">
        <w:rPr>
          <w:rFonts w:ascii="Times New Roman" w:eastAsia="SimSun" w:hAnsi="Times New Roman"/>
          <w:sz w:val="24"/>
          <w:szCs w:val="24"/>
          <w:lang w:val="en-GB"/>
        </w:rPr>
        <w:t xml:space="preserve">The UE needs to achieve time/frequency synchronization prior to transmission on </w:t>
      </w:r>
      <w:proofErr w:type="spellStart"/>
      <w:r w:rsidRPr="00F5469C">
        <w:rPr>
          <w:rFonts w:ascii="Times New Roman" w:eastAsia="SimSun" w:hAnsi="Times New Roman"/>
          <w:sz w:val="24"/>
          <w:szCs w:val="24"/>
          <w:lang w:val="en-GB"/>
        </w:rPr>
        <w:t>SCell</w:t>
      </w:r>
      <w:proofErr w:type="spellEnd"/>
    </w:p>
    <w:p w14:paraId="247EDE6A" w14:textId="5DB5ECA6" w:rsidR="00F5469C" w:rsidRDefault="00F5469C" w:rsidP="00342B4D">
      <w:pPr>
        <w:pStyle w:val="Listenabsatz"/>
        <w:numPr>
          <w:ilvl w:val="0"/>
          <w:numId w:val="76"/>
        </w:numPr>
        <w:jc w:val="both"/>
        <w:rPr>
          <w:rFonts w:ascii="Times New Roman" w:eastAsia="SimSun" w:hAnsi="Times New Roman"/>
          <w:sz w:val="24"/>
          <w:szCs w:val="24"/>
          <w:lang w:val="en-GB"/>
        </w:rPr>
      </w:pPr>
      <w:r w:rsidRPr="00F5469C">
        <w:rPr>
          <w:rFonts w:ascii="Times New Roman" w:eastAsia="SimSun" w:hAnsi="Times New Roman"/>
          <w:sz w:val="24"/>
          <w:szCs w:val="24"/>
          <w:lang w:val="en-GB"/>
        </w:rPr>
        <w:t xml:space="preserve">The UE needs to perform measurements on </w:t>
      </w:r>
      <w:proofErr w:type="spellStart"/>
      <w:r w:rsidRPr="00F5469C">
        <w:rPr>
          <w:rFonts w:ascii="Times New Roman" w:eastAsia="SimSun" w:hAnsi="Times New Roman"/>
          <w:sz w:val="24"/>
          <w:szCs w:val="24"/>
          <w:lang w:val="en-GB"/>
        </w:rPr>
        <w:t>SCell</w:t>
      </w:r>
      <w:proofErr w:type="spellEnd"/>
    </w:p>
    <w:p w14:paraId="6ED11A6F" w14:textId="77777777" w:rsidR="008A502A" w:rsidRDefault="008A502A" w:rsidP="00342B4D">
      <w:pPr>
        <w:jc w:val="both"/>
        <w:rPr>
          <w:sz w:val="24"/>
          <w:szCs w:val="24"/>
        </w:rPr>
      </w:pPr>
    </w:p>
    <w:p w14:paraId="192645DF" w14:textId="2E0B7F58" w:rsidR="006359F2" w:rsidRDefault="00F5469C" w:rsidP="00342B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From these 3 reasons, the first one </w:t>
      </w:r>
      <w:r w:rsidR="006359F2">
        <w:rPr>
          <w:sz w:val="24"/>
          <w:szCs w:val="24"/>
        </w:rPr>
        <w:t xml:space="preserve">may be controlled by the network. Namely, if the network is </w:t>
      </w:r>
      <w:r w:rsidR="006359F2" w:rsidRPr="006359F2">
        <w:rPr>
          <w:sz w:val="24"/>
          <w:szCs w:val="24"/>
        </w:rPr>
        <w:t xml:space="preserve">activating an </w:t>
      </w:r>
      <w:proofErr w:type="spellStart"/>
      <w:r w:rsidR="006359F2" w:rsidRPr="006359F2">
        <w:rPr>
          <w:sz w:val="24"/>
          <w:szCs w:val="24"/>
        </w:rPr>
        <w:t>SCell</w:t>
      </w:r>
      <w:proofErr w:type="spellEnd"/>
      <w:r w:rsidR="006359F2" w:rsidRPr="006359F2">
        <w:rPr>
          <w:sz w:val="24"/>
          <w:szCs w:val="24"/>
        </w:rPr>
        <w:t xml:space="preserve"> after a long quiet period because the traffic to that UE increased so much that an </w:t>
      </w:r>
      <w:proofErr w:type="spellStart"/>
      <w:r w:rsidR="006359F2" w:rsidRPr="006359F2">
        <w:rPr>
          <w:sz w:val="24"/>
          <w:szCs w:val="24"/>
        </w:rPr>
        <w:t>SCell</w:t>
      </w:r>
      <w:proofErr w:type="spellEnd"/>
      <w:r w:rsidR="006359F2" w:rsidRPr="006359F2">
        <w:rPr>
          <w:sz w:val="24"/>
          <w:szCs w:val="24"/>
        </w:rPr>
        <w:t xml:space="preserve"> is needed</w:t>
      </w:r>
      <w:r w:rsidR="00E95CA6">
        <w:rPr>
          <w:sz w:val="24"/>
          <w:szCs w:val="24"/>
        </w:rPr>
        <w:t>,</w:t>
      </w:r>
      <w:r w:rsidR="006359F2" w:rsidRPr="006359F2">
        <w:rPr>
          <w:sz w:val="24"/>
          <w:szCs w:val="24"/>
        </w:rPr>
        <w:t xml:space="preserve"> then the network can assume </w:t>
      </w:r>
      <w:r w:rsidR="00E95CA6">
        <w:rPr>
          <w:sz w:val="24"/>
          <w:szCs w:val="24"/>
        </w:rPr>
        <w:t xml:space="preserve">that </w:t>
      </w:r>
      <w:r w:rsidR="006359F2" w:rsidRPr="006359F2">
        <w:rPr>
          <w:sz w:val="24"/>
          <w:szCs w:val="24"/>
        </w:rPr>
        <w:t xml:space="preserve">the UE will need to synchronize first. For such type of network controlled </w:t>
      </w:r>
      <w:r w:rsidR="00342B4D">
        <w:rPr>
          <w:sz w:val="24"/>
          <w:szCs w:val="24"/>
        </w:rPr>
        <w:t>on-demand SSB</w:t>
      </w:r>
      <w:r w:rsidR="00E95CA6">
        <w:rPr>
          <w:sz w:val="24"/>
          <w:szCs w:val="24"/>
        </w:rPr>
        <w:t>,</w:t>
      </w:r>
      <w:r w:rsidR="00342B4D">
        <w:rPr>
          <w:sz w:val="24"/>
          <w:szCs w:val="24"/>
        </w:rPr>
        <w:t xml:space="preserve"> </w:t>
      </w:r>
      <w:r w:rsidR="006359F2" w:rsidRPr="006359F2">
        <w:rPr>
          <w:sz w:val="24"/>
          <w:szCs w:val="24"/>
        </w:rPr>
        <w:t>a downlink triggering method</w:t>
      </w:r>
      <w:r w:rsidR="00FB1DFD">
        <w:rPr>
          <w:sz w:val="24"/>
          <w:szCs w:val="24"/>
        </w:rPr>
        <w:t xml:space="preserve">, as per the above noted agreement from </w:t>
      </w:r>
      <w:r w:rsidR="00FB1DFD">
        <w:rPr>
          <w:sz w:val="24"/>
          <w:szCs w:val="24"/>
          <w:lang w:val="en-US"/>
        </w:rPr>
        <w:t xml:space="preserve">RAN1#116 </w:t>
      </w:r>
      <w:r w:rsidR="00FB1DFD">
        <w:rPr>
          <w:sz w:val="24"/>
          <w:szCs w:val="24"/>
          <w:lang w:val="en-US"/>
        </w:rPr>
        <w:fldChar w:fldCharType="begin"/>
      </w:r>
      <w:r w:rsidR="00FB1DFD">
        <w:rPr>
          <w:sz w:val="24"/>
          <w:szCs w:val="24"/>
          <w:lang w:val="en-US"/>
        </w:rPr>
        <w:instrText xml:space="preserve"> REF _Ref163030443 \r \h </w:instrText>
      </w:r>
      <w:r w:rsidR="00FB1DFD">
        <w:rPr>
          <w:sz w:val="24"/>
          <w:szCs w:val="24"/>
          <w:lang w:val="en-US"/>
        </w:rPr>
      </w:r>
      <w:r w:rsidR="00FB1DFD">
        <w:rPr>
          <w:sz w:val="24"/>
          <w:szCs w:val="24"/>
          <w:lang w:val="en-US"/>
        </w:rPr>
        <w:fldChar w:fldCharType="separate"/>
      </w:r>
      <w:r w:rsidR="00FB1DFD">
        <w:rPr>
          <w:sz w:val="24"/>
          <w:szCs w:val="24"/>
          <w:lang w:val="en-US"/>
        </w:rPr>
        <w:t>[2]</w:t>
      </w:r>
      <w:r w:rsidR="00FB1DFD">
        <w:rPr>
          <w:sz w:val="24"/>
          <w:szCs w:val="24"/>
          <w:lang w:val="en-US"/>
        </w:rPr>
        <w:fldChar w:fldCharType="end"/>
      </w:r>
      <w:r w:rsidR="006359F2" w:rsidRPr="006359F2">
        <w:rPr>
          <w:sz w:val="24"/>
          <w:szCs w:val="24"/>
        </w:rPr>
        <w:t xml:space="preserve"> </w:t>
      </w:r>
      <w:r w:rsidR="006359F2" w:rsidRPr="008A502A">
        <w:rPr>
          <w:sz w:val="24"/>
          <w:szCs w:val="24"/>
        </w:rPr>
        <w:t xml:space="preserve">may be preferred. </w:t>
      </w:r>
      <w:r w:rsidR="00514091">
        <w:rPr>
          <w:sz w:val="24"/>
          <w:szCs w:val="24"/>
        </w:rPr>
        <w:t xml:space="preserve">For the first </w:t>
      </w:r>
      <w:proofErr w:type="spellStart"/>
      <w:r w:rsidR="00514091">
        <w:rPr>
          <w:sz w:val="24"/>
          <w:szCs w:val="24"/>
        </w:rPr>
        <w:t>SCell</w:t>
      </w:r>
      <w:proofErr w:type="spellEnd"/>
      <w:r w:rsidR="00514091">
        <w:rPr>
          <w:sz w:val="24"/>
          <w:szCs w:val="24"/>
        </w:rPr>
        <w:t xml:space="preserve"> reception, just after activation the SSB only needs to be sent temporarily. </w:t>
      </w:r>
    </w:p>
    <w:p w14:paraId="1C34CC39" w14:textId="6FD41A45" w:rsidR="00514091" w:rsidRPr="00514091" w:rsidRDefault="00514091" w:rsidP="00514091">
      <w:pPr>
        <w:pStyle w:val="TDocObservation"/>
        <w:numPr>
          <w:ilvl w:val="0"/>
          <w:numId w:val="0"/>
        </w:numPr>
        <w:spacing w:line="276" w:lineRule="auto"/>
        <w:jc w:val="both"/>
        <w:rPr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Proposal 1: </w:t>
      </w:r>
      <w:r>
        <w:rPr>
          <w:bCs/>
          <w:sz w:val="24"/>
          <w:szCs w:val="24"/>
          <w:lang w:val="en-US"/>
        </w:rPr>
        <w:t xml:space="preserve">When the </w:t>
      </w:r>
      <w:proofErr w:type="spellStart"/>
      <w:r>
        <w:rPr>
          <w:bCs/>
          <w:sz w:val="24"/>
          <w:szCs w:val="24"/>
          <w:lang w:val="en-US"/>
        </w:rPr>
        <w:t>gNB</w:t>
      </w:r>
      <w:proofErr w:type="spellEnd"/>
      <w:r>
        <w:rPr>
          <w:bCs/>
          <w:sz w:val="24"/>
          <w:szCs w:val="24"/>
          <w:lang w:val="en-US"/>
        </w:rPr>
        <w:t xml:space="preserve"> activates a </w:t>
      </w:r>
      <w:proofErr w:type="spellStart"/>
      <w:r>
        <w:rPr>
          <w:bCs/>
          <w:sz w:val="24"/>
          <w:szCs w:val="24"/>
          <w:lang w:val="en-US"/>
        </w:rPr>
        <w:t>SCell</w:t>
      </w:r>
      <w:proofErr w:type="spellEnd"/>
      <w:r>
        <w:rPr>
          <w:bCs/>
          <w:sz w:val="24"/>
          <w:szCs w:val="24"/>
          <w:lang w:val="en-US"/>
        </w:rPr>
        <w:t xml:space="preserve">, it also sends an indication to temporarily activate SSB on that </w:t>
      </w:r>
      <w:proofErr w:type="spellStart"/>
      <w:r>
        <w:rPr>
          <w:bCs/>
          <w:sz w:val="24"/>
          <w:szCs w:val="24"/>
          <w:lang w:val="en-US"/>
        </w:rPr>
        <w:t>SCell</w:t>
      </w:r>
      <w:proofErr w:type="spellEnd"/>
      <w:r>
        <w:rPr>
          <w:bCs/>
          <w:sz w:val="24"/>
          <w:szCs w:val="24"/>
          <w:lang w:val="en-US"/>
        </w:rPr>
        <w:t xml:space="preserve">. </w:t>
      </w:r>
    </w:p>
    <w:p w14:paraId="07C18111" w14:textId="113B0161" w:rsidR="006359F2" w:rsidRPr="00342B4D" w:rsidRDefault="006359F2" w:rsidP="00342B4D">
      <w:pPr>
        <w:jc w:val="both"/>
        <w:rPr>
          <w:bCs/>
          <w:sz w:val="24"/>
          <w:szCs w:val="24"/>
          <w:lang w:val="en-US" w:eastAsia="zh-CN"/>
        </w:rPr>
      </w:pPr>
      <w:r w:rsidRPr="00342B4D">
        <w:rPr>
          <w:bCs/>
          <w:sz w:val="24"/>
          <w:szCs w:val="24"/>
          <w:lang w:val="en-US" w:eastAsia="zh-CN"/>
        </w:rPr>
        <w:t xml:space="preserve">For the other 2 reasons, however, the UE is in </w:t>
      </w:r>
      <w:r w:rsidR="00E95CA6">
        <w:rPr>
          <w:bCs/>
          <w:sz w:val="24"/>
          <w:szCs w:val="24"/>
          <w:lang w:val="en-US" w:eastAsia="zh-CN"/>
        </w:rPr>
        <w:t xml:space="preserve">a </w:t>
      </w:r>
      <w:r w:rsidRPr="00342B4D">
        <w:rPr>
          <w:bCs/>
          <w:sz w:val="24"/>
          <w:szCs w:val="24"/>
          <w:lang w:val="en-US" w:eastAsia="zh-CN"/>
        </w:rPr>
        <w:t>better position to know when it is a</w:t>
      </w:r>
      <w:r w:rsidR="00E95CA6">
        <w:rPr>
          <w:bCs/>
          <w:sz w:val="24"/>
          <w:szCs w:val="24"/>
          <w:lang w:val="en-US" w:eastAsia="zh-CN"/>
        </w:rPr>
        <w:t>n</w:t>
      </w:r>
      <w:r w:rsidRPr="00342B4D">
        <w:rPr>
          <w:bCs/>
          <w:sz w:val="24"/>
          <w:szCs w:val="24"/>
          <w:lang w:val="en-US" w:eastAsia="zh-CN"/>
        </w:rPr>
        <w:t xml:space="preserve"> </w:t>
      </w:r>
      <w:r w:rsidR="00E95CA6">
        <w:rPr>
          <w:bCs/>
          <w:sz w:val="24"/>
          <w:szCs w:val="24"/>
          <w:lang w:val="en-US" w:eastAsia="zh-CN"/>
        </w:rPr>
        <w:t>apt</w:t>
      </w:r>
      <w:r w:rsidR="00E95CA6" w:rsidRPr="00342B4D">
        <w:rPr>
          <w:bCs/>
          <w:sz w:val="24"/>
          <w:szCs w:val="24"/>
          <w:lang w:val="en-US" w:eastAsia="zh-CN"/>
        </w:rPr>
        <w:t xml:space="preserve"> </w:t>
      </w:r>
      <w:r w:rsidRPr="00342B4D">
        <w:rPr>
          <w:bCs/>
          <w:sz w:val="24"/>
          <w:szCs w:val="24"/>
          <w:lang w:val="en-US" w:eastAsia="zh-CN"/>
        </w:rPr>
        <w:t xml:space="preserve">point in time where SSBs are strictly needed. Until that point the </w:t>
      </w:r>
      <w:proofErr w:type="spellStart"/>
      <w:r w:rsidRPr="00342B4D">
        <w:rPr>
          <w:bCs/>
          <w:sz w:val="24"/>
          <w:szCs w:val="24"/>
          <w:lang w:val="en-US" w:eastAsia="zh-CN"/>
        </w:rPr>
        <w:t>gNB</w:t>
      </w:r>
      <w:proofErr w:type="spellEnd"/>
      <w:r w:rsidRPr="00342B4D">
        <w:rPr>
          <w:bCs/>
          <w:sz w:val="24"/>
          <w:szCs w:val="24"/>
          <w:lang w:val="en-US" w:eastAsia="zh-CN"/>
        </w:rPr>
        <w:t xml:space="preserve"> can keep saving energy. In case of UE measurements </w:t>
      </w:r>
      <w:r w:rsidR="008A502A">
        <w:rPr>
          <w:bCs/>
          <w:sz w:val="24"/>
          <w:szCs w:val="24"/>
          <w:lang w:val="en-US" w:eastAsia="zh-CN"/>
        </w:rPr>
        <w:t xml:space="preserve">in particular, </w:t>
      </w:r>
      <w:r w:rsidRPr="00342B4D">
        <w:rPr>
          <w:bCs/>
          <w:sz w:val="24"/>
          <w:szCs w:val="24"/>
          <w:lang w:val="en-US" w:eastAsia="zh-CN"/>
        </w:rPr>
        <w:t xml:space="preserve">the UE needs to balance </w:t>
      </w:r>
      <w:r w:rsidR="00342B4D">
        <w:rPr>
          <w:bCs/>
          <w:sz w:val="24"/>
          <w:szCs w:val="24"/>
          <w:lang w:val="en-US" w:eastAsia="zh-CN"/>
        </w:rPr>
        <w:t>a</w:t>
      </w:r>
      <w:r w:rsidRPr="00342B4D">
        <w:rPr>
          <w:bCs/>
          <w:sz w:val="24"/>
          <w:szCs w:val="24"/>
          <w:lang w:val="en-US" w:eastAsia="zh-CN"/>
        </w:rPr>
        <w:t xml:space="preserve"> measurement </w:t>
      </w:r>
      <w:r w:rsidR="00342B4D">
        <w:rPr>
          <w:bCs/>
          <w:sz w:val="24"/>
          <w:szCs w:val="24"/>
          <w:lang w:val="en-US" w:eastAsia="zh-CN"/>
        </w:rPr>
        <w:t>schedule</w:t>
      </w:r>
      <w:r w:rsidRPr="00342B4D">
        <w:rPr>
          <w:bCs/>
          <w:sz w:val="24"/>
          <w:szCs w:val="24"/>
          <w:lang w:val="en-US" w:eastAsia="zh-CN"/>
        </w:rPr>
        <w:t xml:space="preserve"> with many other tasks in a</w:t>
      </w:r>
      <w:r w:rsidR="00AC2DE1" w:rsidRPr="00342B4D">
        <w:rPr>
          <w:bCs/>
          <w:sz w:val="24"/>
          <w:szCs w:val="24"/>
          <w:lang w:val="en-US" w:eastAsia="zh-CN"/>
        </w:rPr>
        <w:t>n</w:t>
      </w:r>
      <w:r w:rsidRPr="00342B4D">
        <w:rPr>
          <w:bCs/>
          <w:sz w:val="24"/>
          <w:szCs w:val="24"/>
          <w:lang w:val="en-US" w:eastAsia="zh-CN"/>
        </w:rPr>
        <w:t xml:space="preserve"> implementation specific manner. Therefore, to avoid transmitting a lot of SSBs when no UE is measuring, an uplink trigger, such as an uplink wake-up signal, is preferred.</w:t>
      </w:r>
    </w:p>
    <w:p w14:paraId="51A653E4" w14:textId="79D7BFD3" w:rsidR="006359F2" w:rsidRPr="00B67779" w:rsidRDefault="006359F2" w:rsidP="006359F2">
      <w:pPr>
        <w:pStyle w:val="TDocObservation"/>
        <w:numPr>
          <w:ilvl w:val="0"/>
          <w:numId w:val="0"/>
        </w:numPr>
        <w:spacing w:line="276" w:lineRule="auto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Observation 1: In some cases</w:t>
      </w:r>
      <w:r w:rsidR="00126EBE">
        <w:rPr>
          <w:bCs/>
          <w:sz w:val="24"/>
          <w:szCs w:val="24"/>
          <w:lang w:val="en-US"/>
        </w:rPr>
        <w:t>,</w:t>
      </w:r>
      <w:r>
        <w:rPr>
          <w:bCs/>
          <w:sz w:val="24"/>
          <w:szCs w:val="24"/>
          <w:lang w:val="en-US"/>
        </w:rPr>
        <w:t xml:space="preserve"> an uplink trigger for on-demand SSB is preferred. In other cases, a downlink trigger can be used.  </w:t>
      </w:r>
      <w:r w:rsidRPr="00F62817">
        <w:rPr>
          <w:bCs/>
          <w:sz w:val="24"/>
          <w:szCs w:val="24"/>
          <w:lang w:val="en-US"/>
        </w:rPr>
        <w:t xml:space="preserve"> </w:t>
      </w:r>
      <w:r w:rsidRPr="000747E6">
        <w:rPr>
          <w:bCs/>
          <w:sz w:val="24"/>
          <w:szCs w:val="24"/>
          <w:lang w:val="en-US"/>
        </w:rPr>
        <w:t xml:space="preserve"> </w:t>
      </w:r>
    </w:p>
    <w:p w14:paraId="4812F64A" w14:textId="0B7703A9" w:rsidR="006359F2" w:rsidRPr="006359F2" w:rsidRDefault="006359F2" w:rsidP="00DA3801">
      <w:pPr>
        <w:pStyle w:val="TDocObservation"/>
        <w:numPr>
          <w:ilvl w:val="0"/>
          <w:numId w:val="0"/>
        </w:numPr>
        <w:spacing w:line="276" w:lineRule="auto"/>
        <w:jc w:val="both"/>
        <w:rPr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Proposal </w:t>
      </w:r>
      <w:r w:rsidR="00514091">
        <w:rPr>
          <w:bCs/>
          <w:sz w:val="24"/>
          <w:szCs w:val="24"/>
          <w:lang w:val="en-US"/>
        </w:rPr>
        <w:t>2</w:t>
      </w:r>
      <w:r>
        <w:rPr>
          <w:bCs/>
          <w:sz w:val="24"/>
          <w:szCs w:val="24"/>
          <w:lang w:val="en-US"/>
        </w:rPr>
        <w:t xml:space="preserve">: RAN1 </w:t>
      </w:r>
      <w:r w:rsidR="00DA3801">
        <w:rPr>
          <w:bCs/>
          <w:sz w:val="24"/>
          <w:szCs w:val="24"/>
          <w:lang w:val="en-US"/>
        </w:rPr>
        <w:t>should consider and evaluate</w:t>
      </w:r>
      <w:r w:rsidR="008A502A">
        <w:rPr>
          <w:bCs/>
          <w:sz w:val="24"/>
          <w:szCs w:val="24"/>
          <w:lang w:val="en-US"/>
        </w:rPr>
        <w:t xml:space="preserve"> </w:t>
      </w:r>
      <w:r>
        <w:rPr>
          <w:bCs/>
          <w:sz w:val="24"/>
          <w:szCs w:val="24"/>
          <w:lang w:val="en-US"/>
        </w:rPr>
        <w:t>uplink trigger</w:t>
      </w:r>
      <w:r w:rsidR="00DA3801">
        <w:rPr>
          <w:bCs/>
          <w:sz w:val="24"/>
          <w:szCs w:val="24"/>
          <w:lang w:val="en-US"/>
        </w:rPr>
        <w:t>ing</w:t>
      </w:r>
      <w:r>
        <w:rPr>
          <w:bCs/>
          <w:sz w:val="24"/>
          <w:szCs w:val="24"/>
          <w:lang w:val="en-US"/>
        </w:rPr>
        <w:t xml:space="preserve"> for on-demand SSB</w:t>
      </w:r>
      <w:r w:rsidR="00BF08C1">
        <w:rPr>
          <w:bCs/>
          <w:sz w:val="24"/>
          <w:szCs w:val="24"/>
          <w:lang w:val="en-US"/>
        </w:rPr>
        <w:t xml:space="preserve"> (uplink wake-up signal)</w:t>
      </w:r>
      <w:r w:rsidR="00DA3801">
        <w:rPr>
          <w:bCs/>
          <w:sz w:val="24"/>
          <w:szCs w:val="24"/>
          <w:lang w:val="en-US"/>
        </w:rPr>
        <w:t>, in addition to the already agreed downlink trigger</w:t>
      </w:r>
      <w:r w:rsidR="005848B8">
        <w:rPr>
          <w:bCs/>
          <w:sz w:val="24"/>
          <w:szCs w:val="24"/>
          <w:lang w:val="en-US"/>
        </w:rPr>
        <w:t>ing</w:t>
      </w:r>
      <w:r w:rsidR="00DA3801">
        <w:rPr>
          <w:bCs/>
          <w:sz w:val="24"/>
          <w:szCs w:val="24"/>
          <w:lang w:val="en-US"/>
        </w:rPr>
        <w:t>.</w:t>
      </w:r>
    </w:p>
    <w:p w14:paraId="3CCF633B" w14:textId="77777777" w:rsidR="00C05AC4" w:rsidRPr="00B41BCC" w:rsidRDefault="00C05AC4" w:rsidP="00E80FE7">
      <w:pPr>
        <w:pStyle w:val="berschrift1"/>
        <w:tabs>
          <w:tab w:val="clear" w:pos="432"/>
        </w:tabs>
        <w:spacing w:before="480" w:line="276" w:lineRule="auto"/>
        <w:ind w:left="431" w:hanging="431"/>
        <w:rPr>
          <w:snapToGrid w:val="0"/>
          <w:lang w:val="en-US"/>
        </w:rPr>
      </w:pPr>
      <w:r w:rsidRPr="00990ECA">
        <w:rPr>
          <w:lang w:val="en-US"/>
        </w:rPr>
        <w:t>Conclusions</w:t>
      </w:r>
    </w:p>
    <w:p w14:paraId="7917FE03" w14:textId="73726DDB" w:rsidR="0019134D" w:rsidRDefault="00BE3AFD" w:rsidP="00E80FE7">
      <w:pPr>
        <w:pStyle w:val="3GPPNormalText"/>
        <w:spacing w:after="0" w:line="276" w:lineRule="auto"/>
        <w:rPr>
          <w:sz w:val="24"/>
        </w:rPr>
      </w:pPr>
      <w:r w:rsidRPr="00F418DF">
        <w:rPr>
          <w:sz w:val="24"/>
        </w:rPr>
        <w:t>In this contribution, we discussed some aspects of</w:t>
      </w:r>
      <w:r w:rsidR="00F0059F" w:rsidRPr="00F418DF">
        <w:rPr>
          <w:sz w:val="24"/>
        </w:rPr>
        <w:t xml:space="preserve"> </w:t>
      </w:r>
      <w:r w:rsidR="009D0C0F" w:rsidRPr="00F418DF">
        <w:rPr>
          <w:sz w:val="24"/>
        </w:rPr>
        <w:t xml:space="preserve">on-demand SSB </w:t>
      </w:r>
      <w:proofErr w:type="spellStart"/>
      <w:r w:rsidR="009D0C0F" w:rsidRPr="00F418DF">
        <w:rPr>
          <w:sz w:val="24"/>
        </w:rPr>
        <w:t>SCell</w:t>
      </w:r>
      <w:proofErr w:type="spellEnd"/>
      <w:r w:rsidR="009D0C0F" w:rsidRPr="00F418DF">
        <w:rPr>
          <w:sz w:val="24"/>
        </w:rPr>
        <w:t xml:space="preserve"> operation for connected UEs configured with CA</w:t>
      </w:r>
      <w:r w:rsidRPr="00BE3AFD">
        <w:rPr>
          <w:sz w:val="24"/>
        </w:rPr>
        <w:t xml:space="preserve">. </w:t>
      </w:r>
      <w:r w:rsidRPr="0019134D">
        <w:rPr>
          <w:sz w:val="24"/>
        </w:rPr>
        <w:t>The following observations and proposals have been made:</w:t>
      </w:r>
    </w:p>
    <w:p w14:paraId="4213DDEE" w14:textId="77777777" w:rsidR="0042401F" w:rsidRDefault="0042401F" w:rsidP="005848B8">
      <w:pPr>
        <w:pStyle w:val="TDocObservation"/>
        <w:numPr>
          <w:ilvl w:val="0"/>
          <w:numId w:val="0"/>
        </w:numPr>
        <w:spacing w:line="276" w:lineRule="auto"/>
        <w:jc w:val="both"/>
        <w:rPr>
          <w:bCs/>
          <w:sz w:val="24"/>
          <w:szCs w:val="24"/>
          <w:lang w:val="en-US"/>
        </w:rPr>
      </w:pPr>
    </w:p>
    <w:p w14:paraId="312BBEF7" w14:textId="77777777" w:rsidR="00514091" w:rsidRDefault="005848B8" w:rsidP="005848B8">
      <w:pPr>
        <w:pStyle w:val="TDocObservation"/>
        <w:numPr>
          <w:ilvl w:val="0"/>
          <w:numId w:val="0"/>
        </w:numPr>
        <w:spacing w:line="276" w:lineRule="auto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Observation 1: In some cases, an uplink trigger for on-demand SSB is preferred. In other cases, a downlink trigger can be used.</w:t>
      </w:r>
    </w:p>
    <w:p w14:paraId="7156471B" w14:textId="0AA9755B" w:rsidR="005848B8" w:rsidRPr="00514091" w:rsidRDefault="00514091" w:rsidP="005848B8">
      <w:pPr>
        <w:pStyle w:val="TDocObservation"/>
        <w:numPr>
          <w:ilvl w:val="0"/>
          <w:numId w:val="0"/>
        </w:numPr>
        <w:spacing w:line="276" w:lineRule="auto"/>
        <w:jc w:val="both"/>
        <w:rPr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Proposal 1: When the </w:t>
      </w:r>
      <w:proofErr w:type="spellStart"/>
      <w:r>
        <w:rPr>
          <w:bCs/>
          <w:sz w:val="24"/>
          <w:szCs w:val="24"/>
          <w:lang w:val="en-US"/>
        </w:rPr>
        <w:t>gNB</w:t>
      </w:r>
      <w:proofErr w:type="spellEnd"/>
      <w:r>
        <w:rPr>
          <w:bCs/>
          <w:sz w:val="24"/>
          <w:szCs w:val="24"/>
          <w:lang w:val="en-US"/>
        </w:rPr>
        <w:t xml:space="preserve"> activates a </w:t>
      </w:r>
      <w:proofErr w:type="spellStart"/>
      <w:r>
        <w:rPr>
          <w:bCs/>
          <w:sz w:val="24"/>
          <w:szCs w:val="24"/>
          <w:lang w:val="en-US"/>
        </w:rPr>
        <w:t>SCell</w:t>
      </w:r>
      <w:proofErr w:type="spellEnd"/>
      <w:r>
        <w:rPr>
          <w:bCs/>
          <w:sz w:val="24"/>
          <w:szCs w:val="24"/>
          <w:lang w:val="en-US"/>
        </w:rPr>
        <w:t xml:space="preserve">, it also sends an indication to temporarily activate SSB on that </w:t>
      </w:r>
      <w:proofErr w:type="spellStart"/>
      <w:r>
        <w:rPr>
          <w:bCs/>
          <w:sz w:val="24"/>
          <w:szCs w:val="24"/>
          <w:lang w:val="en-US"/>
        </w:rPr>
        <w:t>SCell</w:t>
      </w:r>
      <w:proofErr w:type="spellEnd"/>
      <w:r>
        <w:rPr>
          <w:bCs/>
          <w:sz w:val="24"/>
          <w:szCs w:val="24"/>
          <w:lang w:val="en-US"/>
        </w:rPr>
        <w:t xml:space="preserve">. </w:t>
      </w:r>
      <w:r w:rsidR="005848B8">
        <w:rPr>
          <w:bCs/>
          <w:sz w:val="24"/>
          <w:szCs w:val="24"/>
          <w:lang w:val="en-US"/>
        </w:rPr>
        <w:t xml:space="preserve">  </w:t>
      </w:r>
      <w:r w:rsidR="005848B8" w:rsidRPr="00F62817">
        <w:rPr>
          <w:bCs/>
          <w:sz w:val="24"/>
          <w:szCs w:val="24"/>
          <w:lang w:val="en-US"/>
        </w:rPr>
        <w:t xml:space="preserve"> </w:t>
      </w:r>
      <w:r w:rsidR="005848B8" w:rsidRPr="000747E6">
        <w:rPr>
          <w:bCs/>
          <w:sz w:val="24"/>
          <w:szCs w:val="24"/>
          <w:lang w:val="en-US"/>
        </w:rPr>
        <w:t xml:space="preserve"> </w:t>
      </w:r>
    </w:p>
    <w:p w14:paraId="15F2DD28" w14:textId="1FEA8B34" w:rsidR="005848B8" w:rsidRPr="006359F2" w:rsidRDefault="005848B8" w:rsidP="005848B8">
      <w:pPr>
        <w:pStyle w:val="TDocObservation"/>
        <w:numPr>
          <w:ilvl w:val="0"/>
          <w:numId w:val="0"/>
        </w:numPr>
        <w:spacing w:line="276" w:lineRule="auto"/>
        <w:jc w:val="both"/>
        <w:rPr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Proposal </w:t>
      </w:r>
      <w:r w:rsidR="00514091">
        <w:rPr>
          <w:bCs/>
          <w:sz w:val="24"/>
          <w:szCs w:val="24"/>
          <w:lang w:val="en-US"/>
        </w:rPr>
        <w:t>2</w:t>
      </w:r>
      <w:r>
        <w:rPr>
          <w:bCs/>
          <w:sz w:val="24"/>
          <w:szCs w:val="24"/>
          <w:lang w:val="en-US"/>
        </w:rPr>
        <w:t>: RAN1 should consider and evaluate uplink triggering for on-demand SSB (uplink wake-up signal), in addition to the already agreed downlink triggering.</w:t>
      </w:r>
    </w:p>
    <w:p w14:paraId="68F1FAA0" w14:textId="41BC9F2A" w:rsidR="00C05AC4" w:rsidRPr="00B41BCC" w:rsidRDefault="00C05AC4" w:rsidP="00E80FE7">
      <w:pPr>
        <w:pStyle w:val="berschrift1"/>
        <w:tabs>
          <w:tab w:val="clear" w:pos="432"/>
        </w:tabs>
        <w:spacing w:before="480" w:line="276" w:lineRule="auto"/>
        <w:ind w:left="431" w:hanging="431"/>
        <w:jc w:val="both"/>
        <w:rPr>
          <w:snapToGrid w:val="0"/>
          <w:lang w:val="en-US"/>
        </w:rPr>
      </w:pPr>
      <w:r w:rsidRPr="00990ECA">
        <w:rPr>
          <w:lang w:val="en-US"/>
        </w:rPr>
        <w:lastRenderedPageBreak/>
        <w:t>References</w:t>
      </w:r>
    </w:p>
    <w:p w14:paraId="352417BF" w14:textId="68102BB1" w:rsidR="002E7BF5" w:rsidRPr="00921242" w:rsidRDefault="008C6F39" w:rsidP="0056051C">
      <w:pPr>
        <w:widowControl w:val="0"/>
        <w:numPr>
          <w:ilvl w:val="0"/>
          <w:numId w:val="10"/>
        </w:numPr>
        <w:overflowPunct/>
        <w:autoSpaceDE/>
        <w:adjustRightInd/>
        <w:spacing w:after="60" w:line="276" w:lineRule="auto"/>
        <w:jc w:val="both"/>
        <w:textAlignment w:val="auto"/>
        <w:rPr>
          <w:iCs/>
          <w:sz w:val="24"/>
          <w:szCs w:val="24"/>
          <w:lang w:val="en-US"/>
        </w:rPr>
      </w:pPr>
      <w:bookmarkStart w:id="0" w:name="_Ref494465620"/>
      <w:bookmarkStart w:id="1" w:name="_Ref527624780"/>
      <w:r w:rsidRPr="00F33F6C">
        <w:rPr>
          <w:rFonts w:cs="Arial"/>
          <w:sz w:val="24"/>
          <w:szCs w:val="24"/>
        </w:rPr>
        <w:t>RP-234065</w:t>
      </w:r>
      <w:r w:rsidR="00010F70" w:rsidRPr="00F33F6C">
        <w:rPr>
          <w:rFonts w:cs="Arial"/>
          <w:sz w:val="24"/>
          <w:szCs w:val="24"/>
        </w:rPr>
        <w:t>, “</w:t>
      </w:r>
      <w:r w:rsidR="00F33F6C" w:rsidRPr="00F33F6C">
        <w:rPr>
          <w:rFonts w:cs="Arial"/>
          <w:sz w:val="24"/>
          <w:szCs w:val="24"/>
        </w:rPr>
        <w:t>New WID: Enhancements of network energy savings for NR</w:t>
      </w:r>
      <w:r w:rsidR="00010F70" w:rsidRPr="00F33F6C">
        <w:rPr>
          <w:rFonts w:cs="Arial"/>
          <w:sz w:val="24"/>
          <w:szCs w:val="24"/>
        </w:rPr>
        <w:t xml:space="preserve">”, </w:t>
      </w:r>
      <w:r w:rsidR="00F33F6C" w:rsidRPr="00F33F6C">
        <w:rPr>
          <w:rFonts w:cs="Arial"/>
          <w:sz w:val="24"/>
          <w:szCs w:val="24"/>
        </w:rPr>
        <w:t>Ericsson (Moderator)</w:t>
      </w:r>
      <w:r w:rsidR="00010F70" w:rsidRPr="00F33F6C">
        <w:rPr>
          <w:rFonts w:cs="Arial"/>
          <w:sz w:val="24"/>
          <w:szCs w:val="24"/>
        </w:rPr>
        <w:t>,</w:t>
      </w:r>
      <w:r w:rsidR="00F33F6C" w:rsidRPr="00F33F6C">
        <w:rPr>
          <w:rFonts w:cs="Arial"/>
          <w:sz w:val="24"/>
          <w:szCs w:val="24"/>
        </w:rPr>
        <w:t xml:space="preserve"> 3GPP TSG RAN Meeting #102</w:t>
      </w:r>
      <w:r w:rsidR="00F33F6C" w:rsidRPr="00F33F6C">
        <w:rPr>
          <w:rFonts w:cs="Arial"/>
          <w:sz w:val="24"/>
          <w:szCs w:val="24"/>
        </w:rPr>
        <w:tab/>
        <w:t xml:space="preserve"> Edinburgh, Scotland, December 2023</w:t>
      </w:r>
      <w:r w:rsidR="00010F70" w:rsidRPr="00F33F6C">
        <w:rPr>
          <w:rFonts w:cs="Arial"/>
          <w:sz w:val="24"/>
          <w:szCs w:val="24"/>
        </w:rPr>
        <w:t>.</w:t>
      </w:r>
      <w:bookmarkEnd w:id="0"/>
      <w:bookmarkEnd w:id="1"/>
    </w:p>
    <w:p w14:paraId="76747B98" w14:textId="1A25D1B9" w:rsidR="00B40790" w:rsidRPr="00531E0C" w:rsidRDefault="00921242" w:rsidP="00531E0C">
      <w:pPr>
        <w:widowControl w:val="0"/>
        <w:numPr>
          <w:ilvl w:val="0"/>
          <w:numId w:val="10"/>
        </w:numPr>
        <w:overflowPunct/>
        <w:autoSpaceDE/>
        <w:adjustRightInd/>
        <w:spacing w:after="60" w:line="276" w:lineRule="auto"/>
        <w:jc w:val="both"/>
        <w:textAlignment w:val="auto"/>
        <w:rPr>
          <w:iCs/>
          <w:sz w:val="24"/>
          <w:szCs w:val="24"/>
          <w:lang w:val="en-US"/>
        </w:rPr>
      </w:pPr>
      <w:bookmarkStart w:id="2" w:name="_Ref163030443"/>
      <w:r w:rsidRPr="00E00D0B">
        <w:rPr>
          <w:iCs/>
          <w:sz w:val="24"/>
          <w:szCs w:val="24"/>
          <w:lang w:val="en-US"/>
        </w:rPr>
        <w:t>RAN1 Chair’s Notes</w:t>
      </w:r>
      <w:r>
        <w:rPr>
          <w:iCs/>
          <w:sz w:val="24"/>
          <w:szCs w:val="24"/>
          <w:lang w:val="en-US"/>
        </w:rPr>
        <w:t xml:space="preserve">, </w:t>
      </w:r>
      <w:r w:rsidRPr="00E00D0B">
        <w:rPr>
          <w:iCs/>
          <w:sz w:val="24"/>
          <w:szCs w:val="24"/>
          <w:lang w:val="en-US"/>
        </w:rPr>
        <w:t>3GPP TSG RAN WG1 #116</w:t>
      </w:r>
      <w:r w:rsidR="000933B2">
        <w:rPr>
          <w:iCs/>
          <w:sz w:val="24"/>
          <w:szCs w:val="24"/>
          <w:lang w:val="en-US"/>
        </w:rPr>
        <w:t>-bis</w:t>
      </w:r>
      <w:r>
        <w:rPr>
          <w:iCs/>
          <w:sz w:val="24"/>
          <w:szCs w:val="24"/>
          <w:lang w:val="en-US"/>
        </w:rPr>
        <w:t xml:space="preserve">, </w:t>
      </w:r>
      <w:r w:rsidR="000933B2">
        <w:rPr>
          <w:iCs/>
          <w:sz w:val="24"/>
          <w:szCs w:val="24"/>
          <w:lang w:val="en-US"/>
        </w:rPr>
        <w:t>Changsha, April 15</w:t>
      </w:r>
      <w:r w:rsidR="000933B2" w:rsidRPr="00B76788">
        <w:rPr>
          <w:iCs/>
          <w:sz w:val="24"/>
          <w:szCs w:val="24"/>
          <w:vertAlign w:val="superscript"/>
          <w:lang w:val="en-US"/>
        </w:rPr>
        <w:t>th</w:t>
      </w:r>
      <w:r w:rsidR="000933B2">
        <w:rPr>
          <w:iCs/>
          <w:sz w:val="24"/>
          <w:szCs w:val="24"/>
          <w:lang w:val="en-US"/>
        </w:rPr>
        <w:t>-19</w:t>
      </w:r>
      <w:r w:rsidR="000933B2" w:rsidRPr="00B76788">
        <w:rPr>
          <w:iCs/>
          <w:sz w:val="24"/>
          <w:szCs w:val="24"/>
          <w:vertAlign w:val="superscript"/>
          <w:lang w:val="en-US"/>
        </w:rPr>
        <w:t>th</w:t>
      </w:r>
      <w:r w:rsidR="000933B2" w:rsidRPr="00E00D0B">
        <w:rPr>
          <w:iCs/>
          <w:sz w:val="24"/>
          <w:szCs w:val="24"/>
          <w:lang w:val="en-US"/>
        </w:rPr>
        <w:t>, 2024</w:t>
      </w:r>
      <w:r w:rsidR="000933B2">
        <w:rPr>
          <w:iCs/>
          <w:sz w:val="24"/>
          <w:szCs w:val="24"/>
          <w:lang w:val="en-US"/>
        </w:rPr>
        <w:t>.</w:t>
      </w:r>
      <w:bookmarkEnd w:id="2"/>
    </w:p>
    <w:p w14:paraId="5F9D1D73" w14:textId="0E112F2F" w:rsidR="00FF49B6" w:rsidRPr="007245E0" w:rsidRDefault="00FF49B6" w:rsidP="00B0117C">
      <w:pPr>
        <w:widowControl w:val="0"/>
        <w:numPr>
          <w:ilvl w:val="0"/>
          <w:numId w:val="10"/>
        </w:numPr>
        <w:overflowPunct/>
        <w:autoSpaceDE/>
        <w:adjustRightInd/>
        <w:spacing w:after="60" w:line="276" w:lineRule="auto"/>
        <w:ind w:left="418" w:hanging="418"/>
        <w:jc w:val="both"/>
        <w:textAlignment w:val="auto"/>
        <w:rPr>
          <w:iCs/>
          <w:sz w:val="22"/>
          <w:szCs w:val="22"/>
          <w:lang w:val="en-US"/>
        </w:rPr>
      </w:pPr>
      <w:bookmarkStart w:id="3" w:name="_Ref127449194"/>
      <w:r w:rsidRPr="007245E0">
        <w:rPr>
          <w:rFonts w:cs="Arial"/>
          <w:sz w:val="24"/>
          <w:szCs w:val="24"/>
        </w:rPr>
        <w:t>TR 38.864, “</w:t>
      </w:r>
      <w:r w:rsidRPr="007245E0">
        <w:rPr>
          <w:sz w:val="24"/>
          <w:szCs w:val="24"/>
        </w:rPr>
        <w:t xml:space="preserve">Study on network energy savings for NR”, </w:t>
      </w:r>
      <w:r w:rsidR="0003664C" w:rsidRPr="007245E0">
        <w:rPr>
          <w:rFonts w:cs="Arial"/>
          <w:sz w:val="24"/>
          <w:szCs w:val="24"/>
        </w:rPr>
        <w:t xml:space="preserve">V1.0.0, </w:t>
      </w:r>
      <w:r w:rsidRPr="007245E0">
        <w:rPr>
          <w:sz w:val="24"/>
          <w:szCs w:val="24"/>
        </w:rPr>
        <w:t>December 2022</w:t>
      </w:r>
      <w:bookmarkEnd w:id="3"/>
      <w:r w:rsidR="00BE1173" w:rsidRPr="007245E0">
        <w:rPr>
          <w:sz w:val="24"/>
          <w:szCs w:val="24"/>
        </w:rPr>
        <w:t xml:space="preserve">. </w:t>
      </w:r>
    </w:p>
    <w:sectPr w:rsidR="00FF49B6" w:rsidRPr="007245E0" w:rsidSect="00D34639">
      <w:headerReference w:type="even" r:id="rId13"/>
      <w:footerReference w:type="even" r:id="rId14"/>
      <w:footerReference w:type="default" r:id="rId15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57516" w14:textId="77777777" w:rsidR="00911970" w:rsidRDefault="00911970">
      <w:r>
        <w:separator/>
      </w:r>
    </w:p>
  </w:endnote>
  <w:endnote w:type="continuationSeparator" w:id="0">
    <w:p w14:paraId="40D4E085" w14:textId="77777777" w:rsidR="00911970" w:rsidRDefault="00911970">
      <w:r>
        <w:continuationSeparator/>
      </w:r>
    </w:p>
  </w:endnote>
  <w:endnote w:type="continuationNotice" w:id="1">
    <w:p w14:paraId="0326E41B" w14:textId="77777777" w:rsidR="00911970" w:rsidRDefault="009119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LT Com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B75B6" w14:textId="5F97FDAA" w:rsidR="00327900" w:rsidRDefault="0032790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separate"/>
    </w:r>
    <w:r w:rsidR="00C13E91">
      <w:rPr>
        <w:rStyle w:val="CharChar2"/>
        <w:noProof/>
      </w:rPr>
      <w:t>1</w:t>
    </w:r>
    <w:r>
      <w:rPr>
        <w:rStyle w:val="CharChar2"/>
      </w:rPr>
      <w:fldChar w:fldCharType="end"/>
    </w:r>
  </w:p>
  <w:p w14:paraId="60AFC140" w14:textId="77777777" w:rsidR="00327900" w:rsidRDefault="0032790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6151C" w14:textId="49221750" w:rsidR="00327900" w:rsidRDefault="00327900" w:rsidP="00450D3B">
    <w:pPr>
      <w:pStyle w:val="table"/>
      <w:ind w:right="360"/>
      <w:rPr>
        <w:rStyle w:val="CharChar2"/>
        <w:b/>
        <w:i/>
        <w:sz w:val="18"/>
      </w:rPr>
    </w:pPr>
  </w:p>
  <w:p w14:paraId="1443B948" w14:textId="77777777" w:rsidR="00146D81" w:rsidRPr="00146D81" w:rsidRDefault="00146D81" w:rsidP="00146D81">
    <w:pPr>
      <w:pStyle w:val="text"/>
      <w:rPr>
        <w:lang w:val="en-GB"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E4CF7" w14:textId="77777777" w:rsidR="00911970" w:rsidRDefault="00911970">
      <w:r>
        <w:separator/>
      </w:r>
    </w:p>
  </w:footnote>
  <w:footnote w:type="continuationSeparator" w:id="0">
    <w:p w14:paraId="5C404B76" w14:textId="77777777" w:rsidR="00911970" w:rsidRDefault="00911970">
      <w:r>
        <w:continuationSeparator/>
      </w:r>
    </w:p>
  </w:footnote>
  <w:footnote w:type="continuationNotice" w:id="1">
    <w:p w14:paraId="58E47571" w14:textId="77777777" w:rsidR="00911970" w:rsidRDefault="009119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D34DC" w14:textId="77777777" w:rsidR="00327900" w:rsidRDefault="003279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F67DB2"/>
    <w:multiLevelType w:val="hybridMultilevel"/>
    <w:tmpl w:val="FBB018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10480A6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i w:val="0"/>
        <w:lang w:val="en-GB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0" w:hanging="360"/>
      </w:pPr>
      <w:rPr>
        <w:rFonts w:ascii="Wingdings" w:hAnsi="Wingdings" w:hint="default"/>
      </w:rPr>
    </w:lvl>
  </w:abstractNum>
  <w:abstractNum w:abstractNumId="5" w15:restartNumberingAfterBreak="0">
    <w:nsid w:val="0D5E0570"/>
    <w:multiLevelType w:val="hybridMultilevel"/>
    <w:tmpl w:val="547ED5AA"/>
    <w:lvl w:ilvl="0" w:tplc="60922B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B1807"/>
    <w:multiLevelType w:val="hybridMultilevel"/>
    <w:tmpl w:val="D5166E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96328"/>
    <w:multiLevelType w:val="hybridMultilevel"/>
    <w:tmpl w:val="0CFEA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CB426C"/>
    <w:multiLevelType w:val="hybridMultilevel"/>
    <w:tmpl w:val="73865356"/>
    <w:lvl w:ilvl="0" w:tplc="8E42097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B4A74"/>
    <w:multiLevelType w:val="hybridMultilevel"/>
    <w:tmpl w:val="2D580A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06428"/>
    <w:multiLevelType w:val="hybridMultilevel"/>
    <w:tmpl w:val="FD0A17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3F145A"/>
    <w:multiLevelType w:val="hybridMultilevel"/>
    <w:tmpl w:val="DFF69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D86AFB"/>
    <w:multiLevelType w:val="hybridMultilevel"/>
    <w:tmpl w:val="62E67F46"/>
    <w:lvl w:ilvl="0" w:tplc="2D2EC71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893F9B"/>
    <w:multiLevelType w:val="hybridMultilevel"/>
    <w:tmpl w:val="0212B2AE"/>
    <w:lvl w:ilvl="0" w:tplc="C5D05C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27278"/>
    <w:multiLevelType w:val="hybridMultilevel"/>
    <w:tmpl w:val="8C7C1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8B0F80"/>
    <w:multiLevelType w:val="hybridMultilevel"/>
    <w:tmpl w:val="88F6C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922CFF"/>
    <w:multiLevelType w:val="hybridMultilevel"/>
    <w:tmpl w:val="307417E8"/>
    <w:lvl w:ilvl="0" w:tplc="029ED37E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700272"/>
    <w:multiLevelType w:val="hybridMultilevel"/>
    <w:tmpl w:val="D95C5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4F58A0"/>
    <w:multiLevelType w:val="hybridMultilevel"/>
    <w:tmpl w:val="83FE1446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0" w15:restartNumberingAfterBreak="0">
    <w:nsid w:val="2AFC3C8B"/>
    <w:multiLevelType w:val="multilevel"/>
    <w:tmpl w:val="E54C3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C14DF4"/>
    <w:multiLevelType w:val="hybridMultilevel"/>
    <w:tmpl w:val="98A20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D30B4E"/>
    <w:multiLevelType w:val="hybridMultilevel"/>
    <w:tmpl w:val="391C45EA"/>
    <w:lvl w:ilvl="0" w:tplc="AC2C9E06">
      <w:start w:val="1"/>
      <w:numFmt w:val="decimal"/>
      <w:pStyle w:val="TDocObservation"/>
      <w:lvlText w:val="Observation %1:"/>
      <w:lvlJc w:val="left"/>
      <w:pPr>
        <w:ind w:left="2629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FB01FD2"/>
    <w:multiLevelType w:val="hybridMultilevel"/>
    <w:tmpl w:val="E8F228B2"/>
    <w:lvl w:ilvl="0" w:tplc="0809000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5C51203"/>
    <w:multiLevelType w:val="hybridMultilevel"/>
    <w:tmpl w:val="5FFE24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6081895"/>
    <w:multiLevelType w:val="hybridMultilevel"/>
    <w:tmpl w:val="6E46C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3BF56869"/>
    <w:multiLevelType w:val="hybridMultilevel"/>
    <w:tmpl w:val="80860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3D2B1D"/>
    <w:multiLevelType w:val="hybridMultilevel"/>
    <w:tmpl w:val="46F24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57585E"/>
    <w:multiLevelType w:val="hybridMultilevel"/>
    <w:tmpl w:val="B3346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207260"/>
    <w:multiLevelType w:val="hybridMultilevel"/>
    <w:tmpl w:val="8DA2FE46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4E4B08">
      <w:numFmt w:val="bullet"/>
      <w:lvlText w:val="·"/>
      <w:lvlJc w:val="left"/>
      <w:pPr>
        <w:ind w:left="4320" w:hanging="360"/>
      </w:pPr>
      <w:rPr>
        <w:rFonts w:ascii="Calibri" w:eastAsia="Batang" w:hAnsi="Calibri" w:cs="Calibri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493259EF"/>
    <w:multiLevelType w:val="hybridMultilevel"/>
    <w:tmpl w:val="6DEEA490"/>
    <w:lvl w:ilvl="0" w:tplc="79C63A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67795F"/>
    <w:multiLevelType w:val="hybridMultilevel"/>
    <w:tmpl w:val="52249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820E81"/>
    <w:multiLevelType w:val="hybridMultilevel"/>
    <w:tmpl w:val="3676B424"/>
    <w:lvl w:ilvl="0" w:tplc="CB9CB15A">
      <w:start w:val="3"/>
      <w:numFmt w:val="decimal"/>
      <w:lvlText w:val="%1."/>
      <w:lvlJc w:val="left"/>
      <w:pPr>
        <w:ind w:left="720" w:hanging="360"/>
      </w:pPr>
      <w:rPr>
        <w:rFonts w:eastAsia="Calibri" w:cs="Calibri"/>
        <w:sz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CB3CA5"/>
    <w:multiLevelType w:val="hybridMultilevel"/>
    <w:tmpl w:val="0A06FCE0"/>
    <w:lvl w:ilvl="0" w:tplc="896A1EE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B7F5DFE"/>
    <w:multiLevelType w:val="hybridMultilevel"/>
    <w:tmpl w:val="FF46A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1E4524"/>
    <w:multiLevelType w:val="hybridMultilevel"/>
    <w:tmpl w:val="873C9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DE56AB0"/>
    <w:multiLevelType w:val="hybridMultilevel"/>
    <w:tmpl w:val="61E4042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5F812417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6" w15:restartNumberingAfterBreak="0">
    <w:nsid w:val="62937EC9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7" w15:restartNumberingAfterBreak="0">
    <w:nsid w:val="630A4207"/>
    <w:multiLevelType w:val="hybridMultilevel"/>
    <w:tmpl w:val="AEB2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B41073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9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 w15:restartNumberingAfterBreak="0">
    <w:nsid w:val="6A1C03D5"/>
    <w:multiLevelType w:val="hybridMultilevel"/>
    <w:tmpl w:val="C2C48E02"/>
    <w:lvl w:ilvl="0" w:tplc="729AE2BC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6B074BE1"/>
    <w:multiLevelType w:val="hybridMultilevel"/>
    <w:tmpl w:val="8AB8595C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53" w15:restartNumberingAfterBreak="0">
    <w:nsid w:val="725448C9"/>
    <w:multiLevelType w:val="hybridMultilevel"/>
    <w:tmpl w:val="2DFA34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306730B"/>
    <w:multiLevelType w:val="hybridMultilevel"/>
    <w:tmpl w:val="E528DE0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C53AD4B0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  <w:color w:val="auto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5" w15:restartNumberingAfterBreak="0">
    <w:nsid w:val="771F22E9"/>
    <w:multiLevelType w:val="multilevel"/>
    <w:tmpl w:val="F272A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93B2788"/>
    <w:multiLevelType w:val="hybridMultilevel"/>
    <w:tmpl w:val="7C9846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98B0BA3"/>
    <w:multiLevelType w:val="hybridMultilevel"/>
    <w:tmpl w:val="5BD467D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B195391"/>
    <w:multiLevelType w:val="multilevel"/>
    <w:tmpl w:val="36606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7CCF5F05"/>
    <w:multiLevelType w:val="hybridMultilevel"/>
    <w:tmpl w:val="3BE4FD84"/>
    <w:lvl w:ilvl="0" w:tplc="B9A0E830">
      <w:numFmt w:val="bullet"/>
      <w:lvlText w:val=""/>
      <w:lvlJc w:val="left"/>
      <w:pPr>
        <w:ind w:left="360" w:hanging="360"/>
      </w:pPr>
      <w:rPr>
        <w:rFonts w:ascii="Symbol" w:eastAsia="MS Mincho" w:hAnsi="Symbol" w:cstheme="minorBidi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D033EEF"/>
    <w:multiLevelType w:val="hybridMultilevel"/>
    <w:tmpl w:val="18689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EB669E7"/>
    <w:multiLevelType w:val="hybridMultilevel"/>
    <w:tmpl w:val="6EAEA9F6"/>
    <w:lvl w:ilvl="0" w:tplc="B54461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1D61F0"/>
    <w:multiLevelType w:val="hybridMultilevel"/>
    <w:tmpl w:val="5832D98C"/>
    <w:lvl w:ilvl="0" w:tplc="61289394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abstractNum w:abstractNumId="64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0389324">
    <w:abstractNumId w:val="21"/>
  </w:num>
  <w:num w:numId="2" w16cid:durableId="113432388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53375999">
    <w:abstractNumId w:val="2"/>
  </w:num>
  <w:num w:numId="4" w16cid:durableId="441733186">
    <w:abstractNumId w:val="25"/>
  </w:num>
  <w:num w:numId="5" w16cid:durableId="174995856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87048542">
    <w:abstractNumId w:val="49"/>
  </w:num>
  <w:num w:numId="7" w16cid:durableId="480579582">
    <w:abstractNumId w:val="34"/>
  </w:num>
  <w:num w:numId="8" w16cid:durableId="364327230">
    <w:abstractNumId w:val="26"/>
  </w:num>
  <w:num w:numId="9" w16cid:durableId="834301017">
    <w:abstractNumId w:val="16"/>
  </w:num>
  <w:num w:numId="10" w16cid:durableId="42562719">
    <w:abstractNumId w:val="12"/>
  </w:num>
  <w:num w:numId="11" w16cid:durableId="1157107195">
    <w:abstractNumId w:val="44"/>
  </w:num>
  <w:num w:numId="12" w16cid:durableId="319043194">
    <w:abstractNumId w:val="48"/>
  </w:num>
  <w:num w:numId="13" w16cid:durableId="23948033">
    <w:abstractNumId w:val="4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12325236">
    <w:abstractNumId w:val="45"/>
  </w:num>
  <w:num w:numId="15" w16cid:durableId="245187877">
    <w:abstractNumId w:val="46"/>
  </w:num>
  <w:num w:numId="16" w16cid:durableId="2012676808">
    <w:abstractNumId w:val="30"/>
  </w:num>
  <w:num w:numId="17" w16cid:durableId="548304791">
    <w:abstractNumId w:val="28"/>
  </w:num>
  <w:num w:numId="18" w16cid:durableId="1337809916">
    <w:abstractNumId w:val="18"/>
  </w:num>
  <w:num w:numId="19" w16cid:durableId="854804239">
    <w:abstractNumId w:val="57"/>
  </w:num>
  <w:num w:numId="20" w16cid:durableId="655763388">
    <w:abstractNumId w:val="5"/>
  </w:num>
  <w:num w:numId="21" w16cid:durableId="534394946">
    <w:abstractNumId w:val="38"/>
  </w:num>
  <w:num w:numId="22" w16cid:durableId="2064139270">
    <w:abstractNumId w:val="43"/>
  </w:num>
  <w:num w:numId="23" w16cid:durableId="2062629964">
    <w:abstractNumId w:val="47"/>
  </w:num>
  <w:num w:numId="24" w16cid:durableId="1460757098">
    <w:abstractNumId w:val="27"/>
  </w:num>
  <w:num w:numId="25" w16cid:durableId="198320660">
    <w:abstractNumId w:val="2"/>
  </w:num>
  <w:num w:numId="26" w16cid:durableId="1603948314">
    <w:abstractNumId w:val="2"/>
  </w:num>
  <w:num w:numId="27" w16cid:durableId="412287874">
    <w:abstractNumId w:val="15"/>
  </w:num>
  <w:num w:numId="28" w16cid:durableId="1007368108">
    <w:abstractNumId w:val="14"/>
  </w:num>
  <w:num w:numId="29" w16cid:durableId="1011488736">
    <w:abstractNumId w:val="37"/>
  </w:num>
  <w:num w:numId="30" w16cid:durableId="731580495">
    <w:abstractNumId w:val="63"/>
  </w:num>
  <w:num w:numId="31" w16cid:durableId="1674648827">
    <w:abstractNumId w:val="2"/>
  </w:num>
  <w:num w:numId="32" w16cid:durableId="333800254">
    <w:abstractNumId w:val="2"/>
  </w:num>
  <w:num w:numId="33" w16cid:durableId="980384957">
    <w:abstractNumId w:val="13"/>
  </w:num>
  <w:num w:numId="34" w16cid:durableId="1338313603">
    <w:abstractNumId w:val="62"/>
  </w:num>
  <w:num w:numId="35" w16cid:durableId="487863443">
    <w:abstractNumId w:val="7"/>
  </w:num>
  <w:num w:numId="36" w16cid:durableId="1380087404">
    <w:abstractNumId w:val="24"/>
  </w:num>
  <w:num w:numId="37" w16cid:durableId="2031294653">
    <w:abstractNumId w:val="60"/>
  </w:num>
  <w:num w:numId="38" w16cid:durableId="800347588">
    <w:abstractNumId w:val="10"/>
  </w:num>
  <w:num w:numId="39" w16cid:durableId="534654654">
    <w:abstractNumId w:val="63"/>
  </w:num>
  <w:num w:numId="40" w16cid:durableId="1018773205">
    <w:abstractNumId w:val="63"/>
  </w:num>
  <w:num w:numId="41" w16cid:durableId="158885471">
    <w:abstractNumId w:val="17"/>
  </w:num>
  <w:num w:numId="42" w16cid:durableId="1997831251">
    <w:abstractNumId w:val="64"/>
  </w:num>
  <w:num w:numId="43" w16cid:durableId="1243680402">
    <w:abstractNumId w:val="36"/>
  </w:num>
  <w:num w:numId="44" w16cid:durableId="888346215">
    <w:abstractNumId w:val="41"/>
  </w:num>
  <w:num w:numId="45" w16cid:durableId="1462764843">
    <w:abstractNumId w:val="19"/>
  </w:num>
  <w:num w:numId="46" w16cid:durableId="1641688263">
    <w:abstractNumId w:val="54"/>
  </w:num>
  <w:num w:numId="47" w16cid:durableId="1153988441">
    <w:abstractNumId w:val="33"/>
  </w:num>
  <w:num w:numId="48" w16cid:durableId="934552860">
    <w:abstractNumId w:val="20"/>
  </w:num>
  <w:num w:numId="49" w16cid:durableId="1982692640">
    <w:abstractNumId w:val="59"/>
  </w:num>
  <w:num w:numId="50" w16cid:durableId="1403600878">
    <w:abstractNumId w:val="29"/>
  </w:num>
  <w:num w:numId="51" w16cid:durableId="2071079319">
    <w:abstractNumId w:val="55"/>
  </w:num>
  <w:num w:numId="52" w16cid:durableId="916788229">
    <w:abstractNumId w:val="3"/>
  </w:num>
  <w:num w:numId="53" w16cid:durableId="1595749286">
    <w:abstractNumId w:val="35"/>
  </w:num>
  <w:num w:numId="54" w16cid:durableId="2071079534">
    <w:abstractNumId w:val="42"/>
  </w:num>
  <w:num w:numId="55" w16cid:durableId="2010986070">
    <w:abstractNumId w:val="31"/>
  </w:num>
  <w:num w:numId="56" w16cid:durableId="1121000582">
    <w:abstractNumId w:val="2"/>
  </w:num>
  <w:num w:numId="57" w16cid:durableId="770590421">
    <w:abstractNumId w:val="2"/>
  </w:num>
  <w:num w:numId="58" w16cid:durableId="1289779087">
    <w:abstractNumId w:val="2"/>
  </w:num>
  <w:num w:numId="59" w16cid:durableId="9650287">
    <w:abstractNumId w:val="53"/>
  </w:num>
  <w:num w:numId="60" w16cid:durableId="69738207">
    <w:abstractNumId w:val="11"/>
  </w:num>
  <w:num w:numId="61" w16cid:durableId="1802336744">
    <w:abstractNumId w:val="1"/>
  </w:num>
  <w:num w:numId="62" w16cid:durableId="1436173639">
    <w:abstractNumId w:val="4"/>
  </w:num>
  <w:num w:numId="63" w16cid:durableId="1882134343">
    <w:abstractNumId w:val="8"/>
  </w:num>
  <w:num w:numId="64" w16cid:durableId="267203049">
    <w:abstractNumId w:val="40"/>
  </w:num>
  <w:num w:numId="65" w16cid:durableId="354504540">
    <w:abstractNumId w:val="6"/>
  </w:num>
  <w:num w:numId="66" w16cid:durableId="636498583">
    <w:abstractNumId w:val="9"/>
  </w:num>
  <w:num w:numId="67" w16cid:durableId="1654411083">
    <w:abstractNumId w:val="3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4253940">
    <w:abstractNumId w:val="3"/>
  </w:num>
  <w:num w:numId="69" w16cid:durableId="1727415779">
    <w:abstractNumId w:val="23"/>
  </w:num>
  <w:num w:numId="70" w16cid:durableId="130177470">
    <w:abstractNumId w:val="32"/>
  </w:num>
  <w:num w:numId="71" w16cid:durableId="1562279864">
    <w:abstractNumId w:val="61"/>
  </w:num>
  <w:num w:numId="72" w16cid:durableId="146556162">
    <w:abstractNumId w:val="50"/>
  </w:num>
  <w:num w:numId="73" w16cid:durableId="1653413107">
    <w:abstractNumId w:val="52"/>
  </w:num>
  <w:num w:numId="74" w16cid:durableId="554120846">
    <w:abstractNumId w:val="56"/>
  </w:num>
  <w:num w:numId="75" w16cid:durableId="967399920">
    <w:abstractNumId w:val="58"/>
  </w:num>
  <w:num w:numId="76" w16cid:durableId="684287249">
    <w:abstractNumId w:val="51"/>
  </w:num>
  <w:num w:numId="77" w16cid:durableId="1030759932">
    <w:abstractNumId w:val="22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xsTA2MbI0NDA3NrJQ0lEKTi0uzszPAykwNK4FADK8NL0tAAAA"/>
  </w:docVars>
  <w:rsids>
    <w:rsidRoot w:val="008810FA"/>
    <w:rsid w:val="000000A2"/>
    <w:rsid w:val="000001F9"/>
    <w:rsid w:val="000004CA"/>
    <w:rsid w:val="00000515"/>
    <w:rsid w:val="000008C1"/>
    <w:rsid w:val="00000D7E"/>
    <w:rsid w:val="00000DA4"/>
    <w:rsid w:val="00000ECA"/>
    <w:rsid w:val="00000F2A"/>
    <w:rsid w:val="00001507"/>
    <w:rsid w:val="00001765"/>
    <w:rsid w:val="00001814"/>
    <w:rsid w:val="00001FC3"/>
    <w:rsid w:val="00002375"/>
    <w:rsid w:val="00002459"/>
    <w:rsid w:val="00002749"/>
    <w:rsid w:val="00002B08"/>
    <w:rsid w:val="00003131"/>
    <w:rsid w:val="00003297"/>
    <w:rsid w:val="0000366B"/>
    <w:rsid w:val="00003772"/>
    <w:rsid w:val="000037FB"/>
    <w:rsid w:val="00003962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459"/>
    <w:rsid w:val="0000553B"/>
    <w:rsid w:val="000056E5"/>
    <w:rsid w:val="0000675B"/>
    <w:rsid w:val="00006780"/>
    <w:rsid w:val="00006935"/>
    <w:rsid w:val="00006C7A"/>
    <w:rsid w:val="00006DD9"/>
    <w:rsid w:val="00006EB8"/>
    <w:rsid w:val="000072BD"/>
    <w:rsid w:val="0000792C"/>
    <w:rsid w:val="00007964"/>
    <w:rsid w:val="00007CEF"/>
    <w:rsid w:val="00007CF1"/>
    <w:rsid w:val="00007F52"/>
    <w:rsid w:val="000101EF"/>
    <w:rsid w:val="000105EC"/>
    <w:rsid w:val="00010681"/>
    <w:rsid w:val="00010D92"/>
    <w:rsid w:val="00010E97"/>
    <w:rsid w:val="00010F70"/>
    <w:rsid w:val="00010FD1"/>
    <w:rsid w:val="00011151"/>
    <w:rsid w:val="0001141E"/>
    <w:rsid w:val="00011703"/>
    <w:rsid w:val="00011897"/>
    <w:rsid w:val="0001194D"/>
    <w:rsid w:val="00011BE2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3DD4"/>
    <w:rsid w:val="000141F0"/>
    <w:rsid w:val="00014A10"/>
    <w:rsid w:val="00015BCB"/>
    <w:rsid w:val="000162B2"/>
    <w:rsid w:val="0001633F"/>
    <w:rsid w:val="0001666A"/>
    <w:rsid w:val="00016678"/>
    <w:rsid w:val="00016A5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0F9B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736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5B3"/>
    <w:rsid w:val="000255B7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5E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1FF3"/>
    <w:rsid w:val="000321DC"/>
    <w:rsid w:val="00032214"/>
    <w:rsid w:val="0003255D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EFC"/>
    <w:rsid w:val="00034F4E"/>
    <w:rsid w:val="000350B6"/>
    <w:rsid w:val="0003540B"/>
    <w:rsid w:val="00035841"/>
    <w:rsid w:val="000358C8"/>
    <w:rsid w:val="00035CAB"/>
    <w:rsid w:val="00035F2B"/>
    <w:rsid w:val="00036231"/>
    <w:rsid w:val="00036390"/>
    <w:rsid w:val="0003664C"/>
    <w:rsid w:val="00036A16"/>
    <w:rsid w:val="00036C45"/>
    <w:rsid w:val="00036FA7"/>
    <w:rsid w:val="000371DA"/>
    <w:rsid w:val="000372FA"/>
    <w:rsid w:val="00037777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F6"/>
    <w:rsid w:val="000455A8"/>
    <w:rsid w:val="00045F22"/>
    <w:rsid w:val="00046743"/>
    <w:rsid w:val="000468C4"/>
    <w:rsid w:val="00046920"/>
    <w:rsid w:val="00046CB8"/>
    <w:rsid w:val="00046CD6"/>
    <w:rsid w:val="00046CE4"/>
    <w:rsid w:val="00046F9A"/>
    <w:rsid w:val="0004713D"/>
    <w:rsid w:val="0004725C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B3A"/>
    <w:rsid w:val="00052FBE"/>
    <w:rsid w:val="000531A8"/>
    <w:rsid w:val="00053698"/>
    <w:rsid w:val="00053849"/>
    <w:rsid w:val="00053A47"/>
    <w:rsid w:val="00053D49"/>
    <w:rsid w:val="00053D92"/>
    <w:rsid w:val="00054193"/>
    <w:rsid w:val="000544A5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112"/>
    <w:rsid w:val="000562F0"/>
    <w:rsid w:val="000563A4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272"/>
    <w:rsid w:val="00062449"/>
    <w:rsid w:val="0006263A"/>
    <w:rsid w:val="000628F6"/>
    <w:rsid w:val="00062D4A"/>
    <w:rsid w:val="00062EBA"/>
    <w:rsid w:val="00062EE3"/>
    <w:rsid w:val="00063044"/>
    <w:rsid w:val="00063485"/>
    <w:rsid w:val="00063F57"/>
    <w:rsid w:val="0006436D"/>
    <w:rsid w:val="0006480B"/>
    <w:rsid w:val="0006485F"/>
    <w:rsid w:val="00064A2B"/>
    <w:rsid w:val="00064ABD"/>
    <w:rsid w:val="00064B72"/>
    <w:rsid w:val="0006549C"/>
    <w:rsid w:val="0006578F"/>
    <w:rsid w:val="00065D64"/>
    <w:rsid w:val="00065DDD"/>
    <w:rsid w:val="00065EE2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DC"/>
    <w:rsid w:val="00067FE2"/>
    <w:rsid w:val="00070001"/>
    <w:rsid w:val="00070296"/>
    <w:rsid w:val="00070378"/>
    <w:rsid w:val="00070936"/>
    <w:rsid w:val="00070F5A"/>
    <w:rsid w:val="0007118F"/>
    <w:rsid w:val="000716FB"/>
    <w:rsid w:val="000719AA"/>
    <w:rsid w:val="00071E9B"/>
    <w:rsid w:val="00072085"/>
    <w:rsid w:val="000723AB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3BBD"/>
    <w:rsid w:val="0007408B"/>
    <w:rsid w:val="00074375"/>
    <w:rsid w:val="000743A0"/>
    <w:rsid w:val="000743DF"/>
    <w:rsid w:val="000747E6"/>
    <w:rsid w:val="00074AA0"/>
    <w:rsid w:val="00074B6A"/>
    <w:rsid w:val="00074BF5"/>
    <w:rsid w:val="00074C1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6F"/>
    <w:rsid w:val="00080D74"/>
    <w:rsid w:val="0008167E"/>
    <w:rsid w:val="0008204A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59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04C"/>
    <w:rsid w:val="00086221"/>
    <w:rsid w:val="0008624E"/>
    <w:rsid w:val="00086277"/>
    <w:rsid w:val="000862BA"/>
    <w:rsid w:val="00086566"/>
    <w:rsid w:val="00086A9C"/>
    <w:rsid w:val="00086B50"/>
    <w:rsid w:val="00086C4D"/>
    <w:rsid w:val="00086CF2"/>
    <w:rsid w:val="00087265"/>
    <w:rsid w:val="0008731C"/>
    <w:rsid w:val="0008760B"/>
    <w:rsid w:val="00087744"/>
    <w:rsid w:val="00087881"/>
    <w:rsid w:val="00087BAB"/>
    <w:rsid w:val="00087CE7"/>
    <w:rsid w:val="00087E29"/>
    <w:rsid w:val="00087F91"/>
    <w:rsid w:val="0009034F"/>
    <w:rsid w:val="00090573"/>
    <w:rsid w:val="00090586"/>
    <w:rsid w:val="00090A3A"/>
    <w:rsid w:val="00090F91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C03"/>
    <w:rsid w:val="00093097"/>
    <w:rsid w:val="0009313F"/>
    <w:rsid w:val="000931C3"/>
    <w:rsid w:val="000933B2"/>
    <w:rsid w:val="0009361B"/>
    <w:rsid w:val="0009366D"/>
    <w:rsid w:val="000937F4"/>
    <w:rsid w:val="0009415D"/>
    <w:rsid w:val="0009437A"/>
    <w:rsid w:val="00094483"/>
    <w:rsid w:val="000947B7"/>
    <w:rsid w:val="00095055"/>
    <w:rsid w:val="0009506A"/>
    <w:rsid w:val="00095671"/>
    <w:rsid w:val="00095920"/>
    <w:rsid w:val="00095F53"/>
    <w:rsid w:val="0009612D"/>
    <w:rsid w:val="0009653B"/>
    <w:rsid w:val="0009680E"/>
    <w:rsid w:val="000968D8"/>
    <w:rsid w:val="0009709B"/>
    <w:rsid w:val="000978A8"/>
    <w:rsid w:val="000979F0"/>
    <w:rsid w:val="00097AE8"/>
    <w:rsid w:val="00097CD8"/>
    <w:rsid w:val="00097FF4"/>
    <w:rsid w:val="000A02DC"/>
    <w:rsid w:val="000A09A5"/>
    <w:rsid w:val="000A0CA1"/>
    <w:rsid w:val="000A0E99"/>
    <w:rsid w:val="000A0F88"/>
    <w:rsid w:val="000A1561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64"/>
    <w:rsid w:val="000A61CB"/>
    <w:rsid w:val="000A64B8"/>
    <w:rsid w:val="000A6788"/>
    <w:rsid w:val="000A6AC6"/>
    <w:rsid w:val="000A6C17"/>
    <w:rsid w:val="000A6CFE"/>
    <w:rsid w:val="000A6D9C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90A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2D"/>
    <w:rsid w:val="000B3A6A"/>
    <w:rsid w:val="000B3A7A"/>
    <w:rsid w:val="000B3F37"/>
    <w:rsid w:val="000B3F53"/>
    <w:rsid w:val="000B4968"/>
    <w:rsid w:val="000B49D7"/>
    <w:rsid w:val="000B4AA0"/>
    <w:rsid w:val="000B5233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58E"/>
    <w:rsid w:val="000C133A"/>
    <w:rsid w:val="000C1DBD"/>
    <w:rsid w:val="000C1F69"/>
    <w:rsid w:val="000C202F"/>
    <w:rsid w:val="000C2925"/>
    <w:rsid w:val="000C2A25"/>
    <w:rsid w:val="000C2CA1"/>
    <w:rsid w:val="000C2DE1"/>
    <w:rsid w:val="000C2FDD"/>
    <w:rsid w:val="000C3321"/>
    <w:rsid w:val="000C393F"/>
    <w:rsid w:val="000C3987"/>
    <w:rsid w:val="000C3F16"/>
    <w:rsid w:val="000C4347"/>
    <w:rsid w:val="000C4367"/>
    <w:rsid w:val="000C4C15"/>
    <w:rsid w:val="000C4C76"/>
    <w:rsid w:val="000C4F47"/>
    <w:rsid w:val="000C50C5"/>
    <w:rsid w:val="000C550B"/>
    <w:rsid w:val="000C5759"/>
    <w:rsid w:val="000C5E7D"/>
    <w:rsid w:val="000C628A"/>
    <w:rsid w:val="000C673C"/>
    <w:rsid w:val="000C6924"/>
    <w:rsid w:val="000C69F8"/>
    <w:rsid w:val="000C6CB3"/>
    <w:rsid w:val="000C71D9"/>
    <w:rsid w:val="000C723D"/>
    <w:rsid w:val="000C7C3E"/>
    <w:rsid w:val="000D037E"/>
    <w:rsid w:val="000D0A0F"/>
    <w:rsid w:val="000D0AB8"/>
    <w:rsid w:val="000D0BCC"/>
    <w:rsid w:val="000D0F9A"/>
    <w:rsid w:val="000D1239"/>
    <w:rsid w:val="000D148D"/>
    <w:rsid w:val="000D14EB"/>
    <w:rsid w:val="000D1610"/>
    <w:rsid w:val="000D1737"/>
    <w:rsid w:val="000D174E"/>
    <w:rsid w:val="000D206C"/>
    <w:rsid w:val="000D2315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62E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82B"/>
    <w:rsid w:val="000E19AE"/>
    <w:rsid w:val="000E19C4"/>
    <w:rsid w:val="000E1A6D"/>
    <w:rsid w:val="000E1C52"/>
    <w:rsid w:val="000E1E8E"/>
    <w:rsid w:val="000E1F21"/>
    <w:rsid w:val="000E2510"/>
    <w:rsid w:val="000E279B"/>
    <w:rsid w:val="000E297C"/>
    <w:rsid w:val="000E2A4C"/>
    <w:rsid w:val="000E2B8A"/>
    <w:rsid w:val="000E2C65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830"/>
    <w:rsid w:val="000E5A7E"/>
    <w:rsid w:val="000E5C4E"/>
    <w:rsid w:val="000E6285"/>
    <w:rsid w:val="000E6333"/>
    <w:rsid w:val="000E65A7"/>
    <w:rsid w:val="000E6635"/>
    <w:rsid w:val="000E6E66"/>
    <w:rsid w:val="000E6F62"/>
    <w:rsid w:val="000E7145"/>
    <w:rsid w:val="000E74A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BB"/>
    <w:rsid w:val="000F1F2D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27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B5F"/>
    <w:rsid w:val="000F6C32"/>
    <w:rsid w:val="000F6E7D"/>
    <w:rsid w:val="000F710E"/>
    <w:rsid w:val="000F737B"/>
    <w:rsid w:val="000F765E"/>
    <w:rsid w:val="000F77C9"/>
    <w:rsid w:val="000F7C76"/>
    <w:rsid w:val="00100097"/>
    <w:rsid w:val="001000A2"/>
    <w:rsid w:val="001000E9"/>
    <w:rsid w:val="00100169"/>
    <w:rsid w:val="0010067A"/>
    <w:rsid w:val="00101240"/>
    <w:rsid w:val="00101489"/>
    <w:rsid w:val="00101513"/>
    <w:rsid w:val="001019FB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A86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07F7B"/>
    <w:rsid w:val="00111131"/>
    <w:rsid w:val="001115C0"/>
    <w:rsid w:val="001115F4"/>
    <w:rsid w:val="001118AA"/>
    <w:rsid w:val="001118CD"/>
    <w:rsid w:val="001119CC"/>
    <w:rsid w:val="00111AD9"/>
    <w:rsid w:val="001120CA"/>
    <w:rsid w:val="0011241B"/>
    <w:rsid w:val="00112666"/>
    <w:rsid w:val="00112B8F"/>
    <w:rsid w:val="00112B98"/>
    <w:rsid w:val="00112D41"/>
    <w:rsid w:val="00112F69"/>
    <w:rsid w:val="00113030"/>
    <w:rsid w:val="001133A6"/>
    <w:rsid w:val="001134DA"/>
    <w:rsid w:val="001135C0"/>
    <w:rsid w:val="0011372B"/>
    <w:rsid w:val="00113936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36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6F01"/>
    <w:rsid w:val="001172C7"/>
    <w:rsid w:val="001175D5"/>
    <w:rsid w:val="00117703"/>
    <w:rsid w:val="00117957"/>
    <w:rsid w:val="00117B90"/>
    <w:rsid w:val="001203DB"/>
    <w:rsid w:val="0012079F"/>
    <w:rsid w:val="001207F3"/>
    <w:rsid w:val="00120D2B"/>
    <w:rsid w:val="00120E36"/>
    <w:rsid w:val="001212C7"/>
    <w:rsid w:val="001213E6"/>
    <w:rsid w:val="00121897"/>
    <w:rsid w:val="001221F3"/>
    <w:rsid w:val="00122469"/>
    <w:rsid w:val="00122581"/>
    <w:rsid w:val="00122842"/>
    <w:rsid w:val="00122CD2"/>
    <w:rsid w:val="00122D97"/>
    <w:rsid w:val="00122EB3"/>
    <w:rsid w:val="00123358"/>
    <w:rsid w:val="0012345C"/>
    <w:rsid w:val="00123587"/>
    <w:rsid w:val="001235BA"/>
    <w:rsid w:val="001235C4"/>
    <w:rsid w:val="0012370F"/>
    <w:rsid w:val="00123823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3C"/>
    <w:rsid w:val="001259CE"/>
    <w:rsid w:val="00125ADE"/>
    <w:rsid w:val="00125B2A"/>
    <w:rsid w:val="00125B2C"/>
    <w:rsid w:val="00125DEA"/>
    <w:rsid w:val="00126260"/>
    <w:rsid w:val="00126EBE"/>
    <w:rsid w:val="001274AC"/>
    <w:rsid w:val="001275E6"/>
    <w:rsid w:val="00127DE2"/>
    <w:rsid w:val="00127F28"/>
    <w:rsid w:val="00127F2F"/>
    <w:rsid w:val="001301E5"/>
    <w:rsid w:val="0013032A"/>
    <w:rsid w:val="00130714"/>
    <w:rsid w:val="00130782"/>
    <w:rsid w:val="00130953"/>
    <w:rsid w:val="00130AA9"/>
    <w:rsid w:val="00130DB3"/>
    <w:rsid w:val="00130DCB"/>
    <w:rsid w:val="00131024"/>
    <w:rsid w:val="00131683"/>
    <w:rsid w:val="00131AC6"/>
    <w:rsid w:val="00131DAC"/>
    <w:rsid w:val="001321CE"/>
    <w:rsid w:val="00132282"/>
    <w:rsid w:val="001322B0"/>
    <w:rsid w:val="00132767"/>
    <w:rsid w:val="0013278D"/>
    <w:rsid w:val="00132917"/>
    <w:rsid w:val="00132BC1"/>
    <w:rsid w:val="00132BE4"/>
    <w:rsid w:val="00132D74"/>
    <w:rsid w:val="00132E7E"/>
    <w:rsid w:val="00132FFD"/>
    <w:rsid w:val="0013303F"/>
    <w:rsid w:val="0013334C"/>
    <w:rsid w:val="0013344F"/>
    <w:rsid w:val="0013359C"/>
    <w:rsid w:val="00133D9D"/>
    <w:rsid w:val="00133EBD"/>
    <w:rsid w:val="001341D1"/>
    <w:rsid w:val="001345D5"/>
    <w:rsid w:val="00134672"/>
    <w:rsid w:val="00134776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4BE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25"/>
    <w:rsid w:val="001376F7"/>
    <w:rsid w:val="0013779E"/>
    <w:rsid w:val="0013799B"/>
    <w:rsid w:val="00137A97"/>
    <w:rsid w:val="00140288"/>
    <w:rsid w:val="00140608"/>
    <w:rsid w:val="0014073C"/>
    <w:rsid w:val="00140762"/>
    <w:rsid w:val="00140C52"/>
    <w:rsid w:val="00140E5E"/>
    <w:rsid w:val="00140F44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3F2"/>
    <w:rsid w:val="00142B05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C9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6D81"/>
    <w:rsid w:val="001474C4"/>
    <w:rsid w:val="00147C58"/>
    <w:rsid w:val="00147D65"/>
    <w:rsid w:val="00147D91"/>
    <w:rsid w:val="00147F32"/>
    <w:rsid w:val="00150060"/>
    <w:rsid w:val="00150061"/>
    <w:rsid w:val="00150113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2066"/>
    <w:rsid w:val="00152608"/>
    <w:rsid w:val="00152813"/>
    <w:rsid w:val="0015289B"/>
    <w:rsid w:val="00152A3B"/>
    <w:rsid w:val="00152C2A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3C4"/>
    <w:rsid w:val="0015449B"/>
    <w:rsid w:val="001544AB"/>
    <w:rsid w:val="0015468D"/>
    <w:rsid w:val="00154B50"/>
    <w:rsid w:val="001550EA"/>
    <w:rsid w:val="001551F9"/>
    <w:rsid w:val="00155F7A"/>
    <w:rsid w:val="00156260"/>
    <w:rsid w:val="001562C6"/>
    <w:rsid w:val="001565AE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9D0"/>
    <w:rsid w:val="00160BD6"/>
    <w:rsid w:val="00161513"/>
    <w:rsid w:val="001616E2"/>
    <w:rsid w:val="001618A3"/>
    <w:rsid w:val="00162262"/>
    <w:rsid w:val="00162269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4F"/>
    <w:rsid w:val="001669F9"/>
    <w:rsid w:val="00166C9B"/>
    <w:rsid w:val="00166CEA"/>
    <w:rsid w:val="00166CEE"/>
    <w:rsid w:val="00166F5A"/>
    <w:rsid w:val="0016700E"/>
    <w:rsid w:val="0016711A"/>
    <w:rsid w:val="00167149"/>
    <w:rsid w:val="0016764C"/>
    <w:rsid w:val="001676E0"/>
    <w:rsid w:val="00167709"/>
    <w:rsid w:val="00167BAA"/>
    <w:rsid w:val="0017031E"/>
    <w:rsid w:val="00170397"/>
    <w:rsid w:val="001703ED"/>
    <w:rsid w:val="001706E4"/>
    <w:rsid w:val="001708BC"/>
    <w:rsid w:val="001708D0"/>
    <w:rsid w:val="001708E0"/>
    <w:rsid w:val="00170BA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1F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BC4"/>
    <w:rsid w:val="00174DDB"/>
    <w:rsid w:val="00174F2F"/>
    <w:rsid w:val="00174FC7"/>
    <w:rsid w:val="00175151"/>
    <w:rsid w:val="00175163"/>
    <w:rsid w:val="001752EC"/>
    <w:rsid w:val="00175467"/>
    <w:rsid w:val="001758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ACA"/>
    <w:rsid w:val="00177CF8"/>
    <w:rsid w:val="00177DFF"/>
    <w:rsid w:val="00177EBD"/>
    <w:rsid w:val="001800DB"/>
    <w:rsid w:val="00180149"/>
    <w:rsid w:val="0018016C"/>
    <w:rsid w:val="00180808"/>
    <w:rsid w:val="00180A8F"/>
    <w:rsid w:val="00180E60"/>
    <w:rsid w:val="0018148B"/>
    <w:rsid w:val="001817BA"/>
    <w:rsid w:val="00181B3A"/>
    <w:rsid w:val="00181D51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B68"/>
    <w:rsid w:val="00184DAB"/>
    <w:rsid w:val="00184E12"/>
    <w:rsid w:val="00184F51"/>
    <w:rsid w:val="00185254"/>
    <w:rsid w:val="00185257"/>
    <w:rsid w:val="00185A87"/>
    <w:rsid w:val="00185BE1"/>
    <w:rsid w:val="00185C4E"/>
    <w:rsid w:val="00185E59"/>
    <w:rsid w:val="00185F10"/>
    <w:rsid w:val="0018621D"/>
    <w:rsid w:val="001862BC"/>
    <w:rsid w:val="00186395"/>
    <w:rsid w:val="00186544"/>
    <w:rsid w:val="00186AD7"/>
    <w:rsid w:val="00186B4D"/>
    <w:rsid w:val="00186DCB"/>
    <w:rsid w:val="00186E50"/>
    <w:rsid w:val="00186EA3"/>
    <w:rsid w:val="00186F58"/>
    <w:rsid w:val="0018765F"/>
    <w:rsid w:val="0018767B"/>
    <w:rsid w:val="00190307"/>
    <w:rsid w:val="0019044B"/>
    <w:rsid w:val="00190927"/>
    <w:rsid w:val="00190BD5"/>
    <w:rsid w:val="001912D1"/>
    <w:rsid w:val="0019134D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3FD"/>
    <w:rsid w:val="001935A9"/>
    <w:rsid w:val="00193987"/>
    <w:rsid w:val="001939E0"/>
    <w:rsid w:val="00193C2A"/>
    <w:rsid w:val="00193CA7"/>
    <w:rsid w:val="00193EFD"/>
    <w:rsid w:val="00194075"/>
    <w:rsid w:val="001945D6"/>
    <w:rsid w:val="0019523A"/>
    <w:rsid w:val="0019573B"/>
    <w:rsid w:val="001957D1"/>
    <w:rsid w:val="0019592C"/>
    <w:rsid w:val="00196085"/>
    <w:rsid w:val="00196491"/>
    <w:rsid w:val="0019692E"/>
    <w:rsid w:val="00196A48"/>
    <w:rsid w:val="00196B90"/>
    <w:rsid w:val="00196C3E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6F7"/>
    <w:rsid w:val="001A4EDF"/>
    <w:rsid w:val="001A4FBE"/>
    <w:rsid w:val="001A5174"/>
    <w:rsid w:val="001A528C"/>
    <w:rsid w:val="001A5539"/>
    <w:rsid w:val="001A57DD"/>
    <w:rsid w:val="001A5F4C"/>
    <w:rsid w:val="001A61A0"/>
    <w:rsid w:val="001A628F"/>
    <w:rsid w:val="001A685E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2A3"/>
    <w:rsid w:val="001B6488"/>
    <w:rsid w:val="001B653A"/>
    <w:rsid w:val="001B6AB9"/>
    <w:rsid w:val="001B6C77"/>
    <w:rsid w:val="001B70CF"/>
    <w:rsid w:val="001B716B"/>
    <w:rsid w:val="001B748B"/>
    <w:rsid w:val="001C002C"/>
    <w:rsid w:val="001C003A"/>
    <w:rsid w:val="001C0085"/>
    <w:rsid w:val="001C027A"/>
    <w:rsid w:val="001C0335"/>
    <w:rsid w:val="001C04E1"/>
    <w:rsid w:val="001C063F"/>
    <w:rsid w:val="001C0883"/>
    <w:rsid w:val="001C0BE9"/>
    <w:rsid w:val="001C144B"/>
    <w:rsid w:val="001C15C8"/>
    <w:rsid w:val="001C15D9"/>
    <w:rsid w:val="001C16A9"/>
    <w:rsid w:val="001C191F"/>
    <w:rsid w:val="001C1B6A"/>
    <w:rsid w:val="001C1C4D"/>
    <w:rsid w:val="001C1E53"/>
    <w:rsid w:val="001C1ECB"/>
    <w:rsid w:val="001C1FFA"/>
    <w:rsid w:val="001C211D"/>
    <w:rsid w:val="001C257A"/>
    <w:rsid w:val="001C2611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8A"/>
    <w:rsid w:val="001C5458"/>
    <w:rsid w:val="001C589B"/>
    <w:rsid w:val="001C58A6"/>
    <w:rsid w:val="001C5F88"/>
    <w:rsid w:val="001C619C"/>
    <w:rsid w:val="001C7185"/>
    <w:rsid w:val="001C78F1"/>
    <w:rsid w:val="001C7AB6"/>
    <w:rsid w:val="001C7C3A"/>
    <w:rsid w:val="001C7F47"/>
    <w:rsid w:val="001D0009"/>
    <w:rsid w:val="001D006C"/>
    <w:rsid w:val="001D0182"/>
    <w:rsid w:val="001D0578"/>
    <w:rsid w:val="001D0593"/>
    <w:rsid w:val="001D05BC"/>
    <w:rsid w:val="001D0699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193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5A48"/>
    <w:rsid w:val="001D5E8B"/>
    <w:rsid w:val="001D6016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F5F"/>
    <w:rsid w:val="001E0F88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476"/>
    <w:rsid w:val="001F674F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21"/>
    <w:rsid w:val="00201E81"/>
    <w:rsid w:val="00202201"/>
    <w:rsid w:val="00202257"/>
    <w:rsid w:val="00202D2E"/>
    <w:rsid w:val="00203159"/>
    <w:rsid w:val="002031E9"/>
    <w:rsid w:val="002032D0"/>
    <w:rsid w:val="002033AD"/>
    <w:rsid w:val="00203A6E"/>
    <w:rsid w:val="00203BBD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D1A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53C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481"/>
    <w:rsid w:val="002134B8"/>
    <w:rsid w:val="00213598"/>
    <w:rsid w:val="00213851"/>
    <w:rsid w:val="00213AF9"/>
    <w:rsid w:val="00213E9D"/>
    <w:rsid w:val="002146F8"/>
    <w:rsid w:val="00214ADE"/>
    <w:rsid w:val="00214C0C"/>
    <w:rsid w:val="00214E0D"/>
    <w:rsid w:val="002157F8"/>
    <w:rsid w:val="0021586D"/>
    <w:rsid w:val="00215C0F"/>
    <w:rsid w:val="00215ECB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7A"/>
    <w:rsid w:val="002211B8"/>
    <w:rsid w:val="002211DD"/>
    <w:rsid w:val="0022135D"/>
    <w:rsid w:val="00221449"/>
    <w:rsid w:val="00221574"/>
    <w:rsid w:val="0022180C"/>
    <w:rsid w:val="00221C62"/>
    <w:rsid w:val="002221B4"/>
    <w:rsid w:val="002222A4"/>
    <w:rsid w:val="00222EA3"/>
    <w:rsid w:val="00222F45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148"/>
    <w:rsid w:val="0022657F"/>
    <w:rsid w:val="00226635"/>
    <w:rsid w:val="0022683F"/>
    <w:rsid w:val="002269A7"/>
    <w:rsid w:val="00226BD3"/>
    <w:rsid w:val="00226C2B"/>
    <w:rsid w:val="00226D25"/>
    <w:rsid w:val="00226F21"/>
    <w:rsid w:val="002272D0"/>
    <w:rsid w:val="0022735A"/>
    <w:rsid w:val="00227406"/>
    <w:rsid w:val="002275A8"/>
    <w:rsid w:val="0022776D"/>
    <w:rsid w:val="00227873"/>
    <w:rsid w:val="002279D2"/>
    <w:rsid w:val="00227B48"/>
    <w:rsid w:val="00227F9E"/>
    <w:rsid w:val="00230040"/>
    <w:rsid w:val="002300E1"/>
    <w:rsid w:val="00230281"/>
    <w:rsid w:val="00230544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C09"/>
    <w:rsid w:val="00231D67"/>
    <w:rsid w:val="00231E15"/>
    <w:rsid w:val="00232191"/>
    <w:rsid w:val="00232ACB"/>
    <w:rsid w:val="00232E9D"/>
    <w:rsid w:val="00232FF5"/>
    <w:rsid w:val="00233081"/>
    <w:rsid w:val="00233301"/>
    <w:rsid w:val="0023361E"/>
    <w:rsid w:val="00233B04"/>
    <w:rsid w:val="00233BAD"/>
    <w:rsid w:val="00233EBA"/>
    <w:rsid w:val="00233F30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5B8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E9"/>
    <w:rsid w:val="00241F38"/>
    <w:rsid w:val="002421F2"/>
    <w:rsid w:val="00242B2A"/>
    <w:rsid w:val="00242BBD"/>
    <w:rsid w:val="00242C75"/>
    <w:rsid w:val="00242CAE"/>
    <w:rsid w:val="0024313D"/>
    <w:rsid w:val="002432A0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4CE"/>
    <w:rsid w:val="002458FD"/>
    <w:rsid w:val="00245A41"/>
    <w:rsid w:val="00245B70"/>
    <w:rsid w:val="00245CD3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83C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64"/>
    <w:rsid w:val="00254452"/>
    <w:rsid w:val="002546CC"/>
    <w:rsid w:val="00254794"/>
    <w:rsid w:val="00254CBD"/>
    <w:rsid w:val="00255428"/>
    <w:rsid w:val="0025563D"/>
    <w:rsid w:val="002556F4"/>
    <w:rsid w:val="002556FA"/>
    <w:rsid w:val="002558B0"/>
    <w:rsid w:val="00255A43"/>
    <w:rsid w:val="00255B69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9C8"/>
    <w:rsid w:val="00261D05"/>
    <w:rsid w:val="0026221D"/>
    <w:rsid w:val="002623AC"/>
    <w:rsid w:val="00262979"/>
    <w:rsid w:val="0026298E"/>
    <w:rsid w:val="00262CEB"/>
    <w:rsid w:val="00262D97"/>
    <w:rsid w:val="00262E09"/>
    <w:rsid w:val="00262E69"/>
    <w:rsid w:val="00262E7F"/>
    <w:rsid w:val="00263038"/>
    <w:rsid w:val="0026350B"/>
    <w:rsid w:val="00263ABC"/>
    <w:rsid w:val="00263B02"/>
    <w:rsid w:val="00263DD9"/>
    <w:rsid w:val="00264037"/>
    <w:rsid w:val="002643C7"/>
    <w:rsid w:val="0026455A"/>
    <w:rsid w:val="0026468A"/>
    <w:rsid w:val="00264C28"/>
    <w:rsid w:val="00264CCF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ED7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C6C"/>
    <w:rsid w:val="00272CBC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740"/>
    <w:rsid w:val="00274D08"/>
    <w:rsid w:val="00275435"/>
    <w:rsid w:val="00275464"/>
    <w:rsid w:val="0027568B"/>
    <w:rsid w:val="002756D5"/>
    <w:rsid w:val="002756E7"/>
    <w:rsid w:val="00276001"/>
    <w:rsid w:val="002764FB"/>
    <w:rsid w:val="002775F2"/>
    <w:rsid w:val="002775FE"/>
    <w:rsid w:val="00277A46"/>
    <w:rsid w:val="00277E66"/>
    <w:rsid w:val="002801A6"/>
    <w:rsid w:val="002801E2"/>
    <w:rsid w:val="0028052D"/>
    <w:rsid w:val="00280648"/>
    <w:rsid w:val="00280684"/>
    <w:rsid w:val="0028073A"/>
    <w:rsid w:val="00280851"/>
    <w:rsid w:val="00280960"/>
    <w:rsid w:val="00280D7A"/>
    <w:rsid w:val="00281DD0"/>
    <w:rsid w:val="00281F26"/>
    <w:rsid w:val="0028203A"/>
    <w:rsid w:val="002825CE"/>
    <w:rsid w:val="00282608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0F7"/>
    <w:rsid w:val="00285520"/>
    <w:rsid w:val="00285894"/>
    <w:rsid w:val="00285A39"/>
    <w:rsid w:val="00285E28"/>
    <w:rsid w:val="00286487"/>
    <w:rsid w:val="00286631"/>
    <w:rsid w:val="0028689F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3D8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2C1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8DC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989"/>
    <w:rsid w:val="002A3B12"/>
    <w:rsid w:val="002A3BE5"/>
    <w:rsid w:val="002A3CF2"/>
    <w:rsid w:val="002A40D2"/>
    <w:rsid w:val="002A40EB"/>
    <w:rsid w:val="002A4102"/>
    <w:rsid w:val="002A4349"/>
    <w:rsid w:val="002A460F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419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D14"/>
    <w:rsid w:val="002A7D98"/>
    <w:rsid w:val="002B033D"/>
    <w:rsid w:val="002B07BF"/>
    <w:rsid w:val="002B0805"/>
    <w:rsid w:val="002B0971"/>
    <w:rsid w:val="002B0C99"/>
    <w:rsid w:val="002B0D68"/>
    <w:rsid w:val="002B0EDA"/>
    <w:rsid w:val="002B0F45"/>
    <w:rsid w:val="002B10F9"/>
    <w:rsid w:val="002B147E"/>
    <w:rsid w:val="002B1859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77"/>
    <w:rsid w:val="002B3D90"/>
    <w:rsid w:val="002B3E45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711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4A8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C7E6C"/>
    <w:rsid w:val="002D001E"/>
    <w:rsid w:val="002D0185"/>
    <w:rsid w:val="002D0298"/>
    <w:rsid w:val="002D049D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0FC"/>
    <w:rsid w:val="002D32F7"/>
    <w:rsid w:val="002D3848"/>
    <w:rsid w:val="002D3968"/>
    <w:rsid w:val="002D3BDA"/>
    <w:rsid w:val="002D3F05"/>
    <w:rsid w:val="002D425A"/>
    <w:rsid w:val="002D4322"/>
    <w:rsid w:val="002D4722"/>
    <w:rsid w:val="002D47FC"/>
    <w:rsid w:val="002D49CC"/>
    <w:rsid w:val="002D4A54"/>
    <w:rsid w:val="002D4DFE"/>
    <w:rsid w:val="002D4E37"/>
    <w:rsid w:val="002D51A1"/>
    <w:rsid w:val="002D52E0"/>
    <w:rsid w:val="002D53FE"/>
    <w:rsid w:val="002D576E"/>
    <w:rsid w:val="002D57D5"/>
    <w:rsid w:val="002D58AE"/>
    <w:rsid w:val="002D5DEA"/>
    <w:rsid w:val="002D5E2D"/>
    <w:rsid w:val="002D6127"/>
    <w:rsid w:val="002D68C3"/>
    <w:rsid w:val="002D6C69"/>
    <w:rsid w:val="002D6E79"/>
    <w:rsid w:val="002D75B9"/>
    <w:rsid w:val="002D772F"/>
    <w:rsid w:val="002D79CD"/>
    <w:rsid w:val="002D7C52"/>
    <w:rsid w:val="002D7C7C"/>
    <w:rsid w:val="002E018E"/>
    <w:rsid w:val="002E04F0"/>
    <w:rsid w:val="002E08BB"/>
    <w:rsid w:val="002E0D4D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31D"/>
    <w:rsid w:val="002E46BE"/>
    <w:rsid w:val="002E5058"/>
    <w:rsid w:val="002E56DE"/>
    <w:rsid w:val="002E57D6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894"/>
    <w:rsid w:val="002E7BB2"/>
    <w:rsid w:val="002E7BF5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19E"/>
    <w:rsid w:val="002F17A3"/>
    <w:rsid w:val="002F1837"/>
    <w:rsid w:val="002F2508"/>
    <w:rsid w:val="002F29D2"/>
    <w:rsid w:val="002F2AE0"/>
    <w:rsid w:val="002F2F26"/>
    <w:rsid w:val="002F300D"/>
    <w:rsid w:val="002F39DC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D28"/>
    <w:rsid w:val="00301E85"/>
    <w:rsid w:val="00301EE4"/>
    <w:rsid w:val="00302144"/>
    <w:rsid w:val="00302239"/>
    <w:rsid w:val="003024AF"/>
    <w:rsid w:val="003024DE"/>
    <w:rsid w:val="00302701"/>
    <w:rsid w:val="00302739"/>
    <w:rsid w:val="0030280D"/>
    <w:rsid w:val="00303115"/>
    <w:rsid w:val="003034FC"/>
    <w:rsid w:val="0030361B"/>
    <w:rsid w:val="00303655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5DA6"/>
    <w:rsid w:val="00305F00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3AB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88D"/>
    <w:rsid w:val="00310C62"/>
    <w:rsid w:val="00310CC6"/>
    <w:rsid w:val="00310F10"/>
    <w:rsid w:val="00310F66"/>
    <w:rsid w:val="00311642"/>
    <w:rsid w:val="00311761"/>
    <w:rsid w:val="00311941"/>
    <w:rsid w:val="00312013"/>
    <w:rsid w:val="003121B8"/>
    <w:rsid w:val="0031226C"/>
    <w:rsid w:val="00312567"/>
    <w:rsid w:val="00312738"/>
    <w:rsid w:val="003137A0"/>
    <w:rsid w:val="003137ED"/>
    <w:rsid w:val="00313AC4"/>
    <w:rsid w:val="00313C4F"/>
    <w:rsid w:val="00313D01"/>
    <w:rsid w:val="00313EE1"/>
    <w:rsid w:val="003141C2"/>
    <w:rsid w:val="00314298"/>
    <w:rsid w:val="00314629"/>
    <w:rsid w:val="00314B31"/>
    <w:rsid w:val="00314C85"/>
    <w:rsid w:val="00314F8B"/>
    <w:rsid w:val="003154E8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9FF"/>
    <w:rsid w:val="00321B02"/>
    <w:rsid w:val="003222E4"/>
    <w:rsid w:val="00322352"/>
    <w:rsid w:val="00322545"/>
    <w:rsid w:val="00322647"/>
    <w:rsid w:val="0032274A"/>
    <w:rsid w:val="00322751"/>
    <w:rsid w:val="00322A6A"/>
    <w:rsid w:val="00322BC3"/>
    <w:rsid w:val="00322E3B"/>
    <w:rsid w:val="00322F49"/>
    <w:rsid w:val="0032313E"/>
    <w:rsid w:val="0032336C"/>
    <w:rsid w:val="003234EF"/>
    <w:rsid w:val="00323FAD"/>
    <w:rsid w:val="003245E6"/>
    <w:rsid w:val="003246E3"/>
    <w:rsid w:val="00324731"/>
    <w:rsid w:val="003249F8"/>
    <w:rsid w:val="00324C19"/>
    <w:rsid w:val="00324EA0"/>
    <w:rsid w:val="00325319"/>
    <w:rsid w:val="00325CB5"/>
    <w:rsid w:val="003260B3"/>
    <w:rsid w:val="003260C1"/>
    <w:rsid w:val="0032649F"/>
    <w:rsid w:val="0032660A"/>
    <w:rsid w:val="0032661F"/>
    <w:rsid w:val="003268E2"/>
    <w:rsid w:val="0032695B"/>
    <w:rsid w:val="00326BBA"/>
    <w:rsid w:val="003271E3"/>
    <w:rsid w:val="00327254"/>
    <w:rsid w:val="003272D0"/>
    <w:rsid w:val="003273DE"/>
    <w:rsid w:val="00327470"/>
    <w:rsid w:val="003278C7"/>
    <w:rsid w:val="00327900"/>
    <w:rsid w:val="0032793B"/>
    <w:rsid w:val="00327AD0"/>
    <w:rsid w:val="00327AEA"/>
    <w:rsid w:val="0033014B"/>
    <w:rsid w:val="003304C0"/>
    <w:rsid w:val="0033060F"/>
    <w:rsid w:val="0033079E"/>
    <w:rsid w:val="003308C4"/>
    <w:rsid w:val="00330AA6"/>
    <w:rsid w:val="00330C30"/>
    <w:rsid w:val="00330DE8"/>
    <w:rsid w:val="00331406"/>
    <w:rsid w:val="00331428"/>
    <w:rsid w:val="00331BCC"/>
    <w:rsid w:val="00331F07"/>
    <w:rsid w:val="00332016"/>
    <w:rsid w:val="003321C3"/>
    <w:rsid w:val="0033287B"/>
    <w:rsid w:val="00332962"/>
    <w:rsid w:val="00332B77"/>
    <w:rsid w:val="00332BA3"/>
    <w:rsid w:val="00332C85"/>
    <w:rsid w:val="00332D70"/>
    <w:rsid w:val="003340BB"/>
    <w:rsid w:val="0033443F"/>
    <w:rsid w:val="00334AAB"/>
    <w:rsid w:val="00335250"/>
    <w:rsid w:val="003353BF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D83"/>
    <w:rsid w:val="003370D3"/>
    <w:rsid w:val="003376CF"/>
    <w:rsid w:val="00337C71"/>
    <w:rsid w:val="00340450"/>
    <w:rsid w:val="00340571"/>
    <w:rsid w:val="003408FA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2B4D"/>
    <w:rsid w:val="00342C59"/>
    <w:rsid w:val="0034305B"/>
    <w:rsid w:val="003430E0"/>
    <w:rsid w:val="003433CA"/>
    <w:rsid w:val="00343752"/>
    <w:rsid w:val="00343785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185"/>
    <w:rsid w:val="003469C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704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4D0"/>
    <w:rsid w:val="003545D6"/>
    <w:rsid w:val="00355122"/>
    <w:rsid w:val="003552C6"/>
    <w:rsid w:val="00355602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745"/>
    <w:rsid w:val="0036087A"/>
    <w:rsid w:val="00360981"/>
    <w:rsid w:val="00360D1F"/>
    <w:rsid w:val="00361049"/>
    <w:rsid w:val="003617B5"/>
    <w:rsid w:val="003617CA"/>
    <w:rsid w:val="0036185C"/>
    <w:rsid w:val="00361F88"/>
    <w:rsid w:val="0036262C"/>
    <w:rsid w:val="003626C4"/>
    <w:rsid w:val="00362835"/>
    <w:rsid w:val="00362C5A"/>
    <w:rsid w:val="003635DD"/>
    <w:rsid w:val="0036396E"/>
    <w:rsid w:val="00363F7A"/>
    <w:rsid w:val="00364A63"/>
    <w:rsid w:val="00364D90"/>
    <w:rsid w:val="00365351"/>
    <w:rsid w:val="0036561B"/>
    <w:rsid w:val="00365700"/>
    <w:rsid w:val="00365D75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8AC"/>
    <w:rsid w:val="003719F5"/>
    <w:rsid w:val="00372029"/>
    <w:rsid w:val="003721DD"/>
    <w:rsid w:val="0037222A"/>
    <w:rsid w:val="00372389"/>
    <w:rsid w:val="003724A1"/>
    <w:rsid w:val="00372A6B"/>
    <w:rsid w:val="00372D96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6"/>
    <w:rsid w:val="00374C6F"/>
    <w:rsid w:val="00374E17"/>
    <w:rsid w:val="00374F04"/>
    <w:rsid w:val="00374F06"/>
    <w:rsid w:val="00374F99"/>
    <w:rsid w:val="00375AE6"/>
    <w:rsid w:val="00375FFC"/>
    <w:rsid w:val="003760A2"/>
    <w:rsid w:val="003764FA"/>
    <w:rsid w:val="00376805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77A8F"/>
    <w:rsid w:val="00377CA6"/>
    <w:rsid w:val="0038084F"/>
    <w:rsid w:val="00380892"/>
    <w:rsid w:val="00380ECD"/>
    <w:rsid w:val="00381685"/>
    <w:rsid w:val="003818CD"/>
    <w:rsid w:val="00381BC3"/>
    <w:rsid w:val="00381F21"/>
    <w:rsid w:val="003821E7"/>
    <w:rsid w:val="0038238E"/>
    <w:rsid w:val="00382700"/>
    <w:rsid w:val="003827F2"/>
    <w:rsid w:val="00382903"/>
    <w:rsid w:val="003831FE"/>
    <w:rsid w:val="00383483"/>
    <w:rsid w:val="0038352C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6E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87F6A"/>
    <w:rsid w:val="00390476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32F"/>
    <w:rsid w:val="003914C2"/>
    <w:rsid w:val="00391A92"/>
    <w:rsid w:val="00391B43"/>
    <w:rsid w:val="003926BE"/>
    <w:rsid w:val="00392C09"/>
    <w:rsid w:val="00392DB8"/>
    <w:rsid w:val="00393058"/>
    <w:rsid w:val="00393157"/>
    <w:rsid w:val="00393291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329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0897"/>
    <w:rsid w:val="003A1135"/>
    <w:rsid w:val="003A1341"/>
    <w:rsid w:val="003A162C"/>
    <w:rsid w:val="003A19E0"/>
    <w:rsid w:val="003A1A63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B81"/>
    <w:rsid w:val="003A3CA6"/>
    <w:rsid w:val="003A42BB"/>
    <w:rsid w:val="003A45FB"/>
    <w:rsid w:val="003A4730"/>
    <w:rsid w:val="003A48FC"/>
    <w:rsid w:val="003A49F0"/>
    <w:rsid w:val="003A4C4A"/>
    <w:rsid w:val="003A4E82"/>
    <w:rsid w:val="003A549D"/>
    <w:rsid w:val="003A590E"/>
    <w:rsid w:val="003A5A8C"/>
    <w:rsid w:val="003A5CD5"/>
    <w:rsid w:val="003A5E54"/>
    <w:rsid w:val="003A6330"/>
    <w:rsid w:val="003A67EA"/>
    <w:rsid w:val="003A697B"/>
    <w:rsid w:val="003A6A71"/>
    <w:rsid w:val="003A6BC9"/>
    <w:rsid w:val="003A6CF6"/>
    <w:rsid w:val="003A76A9"/>
    <w:rsid w:val="003A7747"/>
    <w:rsid w:val="003A7757"/>
    <w:rsid w:val="003A7D84"/>
    <w:rsid w:val="003A7F73"/>
    <w:rsid w:val="003B0299"/>
    <w:rsid w:val="003B0901"/>
    <w:rsid w:val="003B0A58"/>
    <w:rsid w:val="003B0B4D"/>
    <w:rsid w:val="003B0BC0"/>
    <w:rsid w:val="003B0BEB"/>
    <w:rsid w:val="003B0F82"/>
    <w:rsid w:val="003B1046"/>
    <w:rsid w:val="003B14B8"/>
    <w:rsid w:val="003B1575"/>
    <w:rsid w:val="003B17C4"/>
    <w:rsid w:val="003B188F"/>
    <w:rsid w:val="003B19AF"/>
    <w:rsid w:val="003B19B0"/>
    <w:rsid w:val="003B1CC2"/>
    <w:rsid w:val="003B21B1"/>
    <w:rsid w:val="003B2672"/>
    <w:rsid w:val="003B2AB9"/>
    <w:rsid w:val="003B2AF6"/>
    <w:rsid w:val="003B2B79"/>
    <w:rsid w:val="003B2DAD"/>
    <w:rsid w:val="003B2DB4"/>
    <w:rsid w:val="003B2FCB"/>
    <w:rsid w:val="003B3435"/>
    <w:rsid w:val="003B4482"/>
    <w:rsid w:val="003B4FC5"/>
    <w:rsid w:val="003B5412"/>
    <w:rsid w:val="003B5699"/>
    <w:rsid w:val="003B570F"/>
    <w:rsid w:val="003B5B34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23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4522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5AA9"/>
    <w:rsid w:val="003D60D5"/>
    <w:rsid w:val="003D63BA"/>
    <w:rsid w:val="003D63D0"/>
    <w:rsid w:val="003D680E"/>
    <w:rsid w:val="003D6955"/>
    <w:rsid w:val="003D6AC0"/>
    <w:rsid w:val="003D6D66"/>
    <w:rsid w:val="003D6E24"/>
    <w:rsid w:val="003D7179"/>
    <w:rsid w:val="003D7192"/>
    <w:rsid w:val="003D78AB"/>
    <w:rsid w:val="003D79E8"/>
    <w:rsid w:val="003D7DAF"/>
    <w:rsid w:val="003E0385"/>
    <w:rsid w:val="003E089F"/>
    <w:rsid w:val="003E0ADB"/>
    <w:rsid w:val="003E0CE4"/>
    <w:rsid w:val="003E122B"/>
    <w:rsid w:val="003E1304"/>
    <w:rsid w:val="003E1353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2E7"/>
    <w:rsid w:val="003E4CDB"/>
    <w:rsid w:val="003E52EB"/>
    <w:rsid w:val="003E5644"/>
    <w:rsid w:val="003E565A"/>
    <w:rsid w:val="003E5B74"/>
    <w:rsid w:val="003E5DE2"/>
    <w:rsid w:val="003E60CE"/>
    <w:rsid w:val="003E6592"/>
    <w:rsid w:val="003E6F3A"/>
    <w:rsid w:val="003E703E"/>
    <w:rsid w:val="003E73BC"/>
    <w:rsid w:val="003E76AD"/>
    <w:rsid w:val="003E7A07"/>
    <w:rsid w:val="003E7A1D"/>
    <w:rsid w:val="003E7AB6"/>
    <w:rsid w:val="003E7D41"/>
    <w:rsid w:val="003F0587"/>
    <w:rsid w:val="003F0656"/>
    <w:rsid w:val="003F0884"/>
    <w:rsid w:val="003F0905"/>
    <w:rsid w:val="003F0E39"/>
    <w:rsid w:val="003F135E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DE5"/>
    <w:rsid w:val="003F3FEB"/>
    <w:rsid w:val="003F477D"/>
    <w:rsid w:val="003F4933"/>
    <w:rsid w:val="003F4977"/>
    <w:rsid w:val="003F4E1C"/>
    <w:rsid w:val="003F4E39"/>
    <w:rsid w:val="003F536B"/>
    <w:rsid w:val="003F5867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40015E"/>
    <w:rsid w:val="00400379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B2A"/>
    <w:rsid w:val="00402F2C"/>
    <w:rsid w:val="0040303D"/>
    <w:rsid w:val="004030DA"/>
    <w:rsid w:val="0040379F"/>
    <w:rsid w:val="00403805"/>
    <w:rsid w:val="00403824"/>
    <w:rsid w:val="00403891"/>
    <w:rsid w:val="00403B89"/>
    <w:rsid w:val="00403E3B"/>
    <w:rsid w:val="00403F25"/>
    <w:rsid w:val="0040479B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E6E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1E00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6C1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035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77D"/>
    <w:rsid w:val="00421EC5"/>
    <w:rsid w:val="00422252"/>
    <w:rsid w:val="004222BF"/>
    <w:rsid w:val="00422399"/>
    <w:rsid w:val="004225BE"/>
    <w:rsid w:val="004228B8"/>
    <w:rsid w:val="00422A01"/>
    <w:rsid w:val="00422CF6"/>
    <w:rsid w:val="00422DB5"/>
    <w:rsid w:val="00422DE5"/>
    <w:rsid w:val="0042307B"/>
    <w:rsid w:val="00423184"/>
    <w:rsid w:val="00423326"/>
    <w:rsid w:val="0042351C"/>
    <w:rsid w:val="004237CC"/>
    <w:rsid w:val="0042401F"/>
    <w:rsid w:val="004249C5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6D4"/>
    <w:rsid w:val="0042683D"/>
    <w:rsid w:val="00426A93"/>
    <w:rsid w:val="00426DFA"/>
    <w:rsid w:val="004276E3"/>
    <w:rsid w:val="004278BB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64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896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5D36"/>
    <w:rsid w:val="00435EF5"/>
    <w:rsid w:val="004361C6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BCD"/>
    <w:rsid w:val="00443F9A"/>
    <w:rsid w:val="004440D2"/>
    <w:rsid w:val="004442A7"/>
    <w:rsid w:val="004443B8"/>
    <w:rsid w:val="00444508"/>
    <w:rsid w:val="00444901"/>
    <w:rsid w:val="00444934"/>
    <w:rsid w:val="00444F5E"/>
    <w:rsid w:val="00444F61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E79"/>
    <w:rsid w:val="00450F2C"/>
    <w:rsid w:val="00450FB9"/>
    <w:rsid w:val="004518D5"/>
    <w:rsid w:val="004519BF"/>
    <w:rsid w:val="00451B06"/>
    <w:rsid w:val="00451BEB"/>
    <w:rsid w:val="0045212B"/>
    <w:rsid w:val="004527C0"/>
    <w:rsid w:val="00452905"/>
    <w:rsid w:val="00452993"/>
    <w:rsid w:val="004529D0"/>
    <w:rsid w:val="0045340A"/>
    <w:rsid w:val="00453871"/>
    <w:rsid w:val="00453DEF"/>
    <w:rsid w:val="00454220"/>
    <w:rsid w:val="004543E4"/>
    <w:rsid w:val="004544A3"/>
    <w:rsid w:val="00454801"/>
    <w:rsid w:val="004548E5"/>
    <w:rsid w:val="00454D01"/>
    <w:rsid w:val="00454F08"/>
    <w:rsid w:val="00455105"/>
    <w:rsid w:val="004559BE"/>
    <w:rsid w:val="00455C09"/>
    <w:rsid w:val="00456114"/>
    <w:rsid w:val="004566E2"/>
    <w:rsid w:val="00456782"/>
    <w:rsid w:val="00456971"/>
    <w:rsid w:val="00456B9B"/>
    <w:rsid w:val="00457026"/>
    <w:rsid w:val="00457074"/>
    <w:rsid w:val="00457390"/>
    <w:rsid w:val="0045742D"/>
    <w:rsid w:val="00457719"/>
    <w:rsid w:val="004577B7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9DF"/>
    <w:rsid w:val="00460A1E"/>
    <w:rsid w:val="00460BF4"/>
    <w:rsid w:val="00460F31"/>
    <w:rsid w:val="00460F67"/>
    <w:rsid w:val="00460FED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14A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308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605A"/>
    <w:rsid w:val="00466260"/>
    <w:rsid w:val="004662E3"/>
    <w:rsid w:val="0046645E"/>
    <w:rsid w:val="004666EC"/>
    <w:rsid w:val="0046680F"/>
    <w:rsid w:val="0046696C"/>
    <w:rsid w:val="00466B09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9CC"/>
    <w:rsid w:val="004709D6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86E"/>
    <w:rsid w:val="00472A35"/>
    <w:rsid w:val="00472ACB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2E4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124"/>
    <w:rsid w:val="004836E5"/>
    <w:rsid w:val="00483846"/>
    <w:rsid w:val="00483D11"/>
    <w:rsid w:val="00483D20"/>
    <w:rsid w:val="0048406D"/>
    <w:rsid w:val="0048410E"/>
    <w:rsid w:val="004843D5"/>
    <w:rsid w:val="00484C46"/>
    <w:rsid w:val="00484C71"/>
    <w:rsid w:val="00484D72"/>
    <w:rsid w:val="00484F0E"/>
    <w:rsid w:val="004855C3"/>
    <w:rsid w:val="004855C6"/>
    <w:rsid w:val="004857E8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3BE"/>
    <w:rsid w:val="00487442"/>
    <w:rsid w:val="004875E5"/>
    <w:rsid w:val="00487892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8D0"/>
    <w:rsid w:val="00491B91"/>
    <w:rsid w:val="004924E5"/>
    <w:rsid w:val="00492619"/>
    <w:rsid w:val="004931BF"/>
    <w:rsid w:val="0049349F"/>
    <w:rsid w:val="004935A4"/>
    <w:rsid w:val="00493A21"/>
    <w:rsid w:val="00493D08"/>
    <w:rsid w:val="00493E9F"/>
    <w:rsid w:val="0049435D"/>
    <w:rsid w:val="0049457E"/>
    <w:rsid w:val="004948C4"/>
    <w:rsid w:val="004948E9"/>
    <w:rsid w:val="004949F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5F95"/>
    <w:rsid w:val="00496020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0EC5"/>
    <w:rsid w:val="004A1040"/>
    <w:rsid w:val="004A15F7"/>
    <w:rsid w:val="004A1600"/>
    <w:rsid w:val="004A164E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9A3"/>
    <w:rsid w:val="004A2A92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6B2"/>
    <w:rsid w:val="004A6AC0"/>
    <w:rsid w:val="004A705C"/>
    <w:rsid w:val="004A717D"/>
    <w:rsid w:val="004A7276"/>
    <w:rsid w:val="004A7848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3D9"/>
    <w:rsid w:val="004B34EF"/>
    <w:rsid w:val="004B3567"/>
    <w:rsid w:val="004B35A1"/>
    <w:rsid w:val="004B35F5"/>
    <w:rsid w:val="004B3C3F"/>
    <w:rsid w:val="004B3D43"/>
    <w:rsid w:val="004B453E"/>
    <w:rsid w:val="004B45A2"/>
    <w:rsid w:val="004B4634"/>
    <w:rsid w:val="004B471E"/>
    <w:rsid w:val="004B4A0F"/>
    <w:rsid w:val="004B4AA2"/>
    <w:rsid w:val="004B4B36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D04"/>
    <w:rsid w:val="004B6FFB"/>
    <w:rsid w:val="004B78F6"/>
    <w:rsid w:val="004B795F"/>
    <w:rsid w:val="004B7BA5"/>
    <w:rsid w:val="004B7C7F"/>
    <w:rsid w:val="004B7E74"/>
    <w:rsid w:val="004B7F97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9AF"/>
    <w:rsid w:val="004C49B3"/>
    <w:rsid w:val="004C4B1D"/>
    <w:rsid w:val="004C4BCE"/>
    <w:rsid w:val="004C4BF3"/>
    <w:rsid w:val="004C4CE4"/>
    <w:rsid w:val="004C4DB5"/>
    <w:rsid w:val="004C4F33"/>
    <w:rsid w:val="004C521E"/>
    <w:rsid w:val="004C5B41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473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A69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394"/>
    <w:rsid w:val="004D641A"/>
    <w:rsid w:val="004D643A"/>
    <w:rsid w:val="004D66D2"/>
    <w:rsid w:val="004D67F5"/>
    <w:rsid w:val="004D68C0"/>
    <w:rsid w:val="004D6A76"/>
    <w:rsid w:val="004D701C"/>
    <w:rsid w:val="004D710C"/>
    <w:rsid w:val="004D7448"/>
    <w:rsid w:val="004D7B1B"/>
    <w:rsid w:val="004D7F81"/>
    <w:rsid w:val="004D7F8C"/>
    <w:rsid w:val="004E0033"/>
    <w:rsid w:val="004E013A"/>
    <w:rsid w:val="004E03BE"/>
    <w:rsid w:val="004E0CD0"/>
    <w:rsid w:val="004E0DB9"/>
    <w:rsid w:val="004E1260"/>
    <w:rsid w:val="004E1AE8"/>
    <w:rsid w:val="004E1BBB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475"/>
    <w:rsid w:val="004E4640"/>
    <w:rsid w:val="004E471C"/>
    <w:rsid w:val="004E4F85"/>
    <w:rsid w:val="004E53AE"/>
    <w:rsid w:val="004E5449"/>
    <w:rsid w:val="004E568A"/>
    <w:rsid w:val="004E5BAB"/>
    <w:rsid w:val="004E5C61"/>
    <w:rsid w:val="004E5EC9"/>
    <w:rsid w:val="004E6158"/>
    <w:rsid w:val="004E6184"/>
    <w:rsid w:val="004E63C9"/>
    <w:rsid w:val="004E6474"/>
    <w:rsid w:val="004E6CEA"/>
    <w:rsid w:val="004E73CF"/>
    <w:rsid w:val="004E7691"/>
    <w:rsid w:val="004E76A5"/>
    <w:rsid w:val="004E7B7F"/>
    <w:rsid w:val="004E7E45"/>
    <w:rsid w:val="004E7ED3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ED8"/>
    <w:rsid w:val="004F4F81"/>
    <w:rsid w:val="004F58AB"/>
    <w:rsid w:val="004F593A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757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1A"/>
    <w:rsid w:val="00500A59"/>
    <w:rsid w:val="00500F0D"/>
    <w:rsid w:val="005012BB"/>
    <w:rsid w:val="0050132F"/>
    <w:rsid w:val="00501723"/>
    <w:rsid w:val="005018DA"/>
    <w:rsid w:val="00501A8C"/>
    <w:rsid w:val="00501F0D"/>
    <w:rsid w:val="00501F55"/>
    <w:rsid w:val="0050296A"/>
    <w:rsid w:val="005029A2"/>
    <w:rsid w:val="00502B04"/>
    <w:rsid w:val="00502D5B"/>
    <w:rsid w:val="00502FCA"/>
    <w:rsid w:val="00503274"/>
    <w:rsid w:val="00503347"/>
    <w:rsid w:val="0050353E"/>
    <w:rsid w:val="005035E7"/>
    <w:rsid w:val="005038A7"/>
    <w:rsid w:val="0050397E"/>
    <w:rsid w:val="00503B21"/>
    <w:rsid w:val="00503C7F"/>
    <w:rsid w:val="00503C88"/>
    <w:rsid w:val="00503FAD"/>
    <w:rsid w:val="00504639"/>
    <w:rsid w:val="00504CA2"/>
    <w:rsid w:val="005050AC"/>
    <w:rsid w:val="005050F8"/>
    <w:rsid w:val="0050533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49A"/>
    <w:rsid w:val="00510533"/>
    <w:rsid w:val="00510A4D"/>
    <w:rsid w:val="00510B25"/>
    <w:rsid w:val="00510F6D"/>
    <w:rsid w:val="005118D7"/>
    <w:rsid w:val="00511E67"/>
    <w:rsid w:val="00512182"/>
    <w:rsid w:val="00512231"/>
    <w:rsid w:val="00512747"/>
    <w:rsid w:val="005128FF"/>
    <w:rsid w:val="00512A11"/>
    <w:rsid w:val="005133A6"/>
    <w:rsid w:val="0051348F"/>
    <w:rsid w:val="0051367E"/>
    <w:rsid w:val="00513CB8"/>
    <w:rsid w:val="00513D9A"/>
    <w:rsid w:val="00513F8F"/>
    <w:rsid w:val="00514091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52"/>
    <w:rsid w:val="005150E4"/>
    <w:rsid w:val="005154AC"/>
    <w:rsid w:val="005158C6"/>
    <w:rsid w:val="00515907"/>
    <w:rsid w:val="00515C74"/>
    <w:rsid w:val="00515DAD"/>
    <w:rsid w:val="00515E2B"/>
    <w:rsid w:val="00515EA7"/>
    <w:rsid w:val="005166D0"/>
    <w:rsid w:val="005167B8"/>
    <w:rsid w:val="00516B96"/>
    <w:rsid w:val="00517119"/>
    <w:rsid w:val="005172E9"/>
    <w:rsid w:val="005173A4"/>
    <w:rsid w:val="005174C4"/>
    <w:rsid w:val="0051770E"/>
    <w:rsid w:val="00517845"/>
    <w:rsid w:val="00517A27"/>
    <w:rsid w:val="00517C91"/>
    <w:rsid w:val="0052001B"/>
    <w:rsid w:val="005201A2"/>
    <w:rsid w:val="005205C8"/>
    <w:rsid w:val="005206F7"/>
    <w:rsid w:val="0052140B"/>
    <w:rsid w:val="00521490"/>
    <w:rsid w:val="0052164B"/>
    <w:rsid w:val="00521D65"/>
    <w:rsid w:val="00521DB1"/>
    <w:rsid w:val="0052217F"/>
    <w:rsid w:val="005221A4"/>
    <w:rsid w:val="00522383"/>
    <w:rsid w:val="005225D6"/>
    <w:rsid w:val="0052299F"/>
    <w:rsid w:val="00522B0A"/>
    <w:rsid w:val="00523366"/>
    <w:rsid w:val="00523E18"/>
    <w:rsid w:val="00523F32"/>
    <w:rsid w:val="005241DC"/>
    <w:rsid w:val="0052422C"/>
    <w:rsid w:val="005244D5"/>
    <w:rsid w:val="00524545"/>
    <w:rsid w:val="0052476B"/>
    <w:rsid w:val="005248C4"/>
    <w:rsid w:val="00524AD1"/>
    <w:rsid w:val="00524CC4"/>
    <w:rsid w:val="00524CEF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21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5D"/>
    <w:rsid w:val="00530F75"/>
    <w:rsid w:val="00531191"/>
    <w:rsid w:val="005313CD"/>
    <w:rsid w:val="005316A9"/>
    <w:rsid w:val="0053173A"/>
    <w:rsid w:val="00531824"/>
    <w:rsid w:val="00531870"/>
    <w:rsid w:val="00531AF4"/>
    <w:rsid w:val="00531BD3"/>
    <w:rsid w:val="00531C80"/>
    <w:rsid w:val="00531E0C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23"/>
    <w:rsid w:val="0053394F"/>
    <w:rsid w:val="00534087"/>
    <w:rsid w:val="005347FB"/>
    <w:rsid w:val="0053480B"/>
    <w:rsid w:val="005349EB"/>
    <w:rsid w:val="00534A67"/>
    <w:rsid w:val="00534AA6"/>
    <w:rsid w:val="00534C7A"/>
    <w:rsid w:val="00534C83"/>
    <w:rsid w:val="00534D68"/>
    <w:rsid w:val="005350B9"/>
    <w:rsid w:val="005352C7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1F1"/>
    <w:rsid w:val="005372CA"/>
    <w:rsid w:val="00537942"/>
    <w:rsid w:val="00537AB9"/>
    <w:rsid w:val="00537BE9"/>
    <w:rsid w:val="00537E22"/>
    <w:rsid w:val="00537E3C"/>
    <w:rsid w:val="00537F87"/>
    <w:rsid w:val="00540147"/>
    <w:rsid w:val="005407CC"/>
    <w:rsid w:val="00540A18"/>
    <w:rsid w:val="00540BDF"/>
    <w:rsid w:val="00540EB6"/>
    <w:rsid w:val="0054154E"/>
    <w:rsid w:val="005417A0"/>
    <w:rsid w:val="00541E2B"/>
    <w:rsid w:val="0054203B"/>
    <w:rsid w:val="005421F5"/>
    <w:rsid w:val="00542FE2"/>
    <w:rsid w:val="0054309D"/>
    <w:rsid w:val="005431ED"/>
    <w:rsid w:val="0054361C"/>
    <w:rsid w:val="005436D7"/>
    <w:rsid w:val="00543703"/>
    <w:rsid w:val="005439DA"/>
    <w:rsid w:val="00543A66"/>
    <w:rsid w:val="00543A83"/>
    <w:rsid w:val="00544140"/>
    <w:rsid w:val="00544220"/>
    <w:rsid w:val="005443BF"/>
    <w:rsid w:val="00544468"/>
    <w:rsid w:val="005444D2"/>
    <w:rsid w:val="00544C33"/>
    <w:rsid w:val="00544F2C"/>
    <w:rsid w:val="00544FE3"/>
    <w:rsid w:val="00545410"/>
    <w:rsid w:val="00545555"/>
    <w:rsid w:val="0054556F"/>
    <w:rsid w:val="00545A87"/>
    <w:rsid w:val="00545B27"/>
    <w:rsid w:val="00545C3D"/>
    <w:rsid w:val="00545DB9"/>
    <w:rsid w:val="00545E6A"/>
    <w:rsid w:val="005462A3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052"/>
    <w:rsid w:val="00550125"/>
    <w:rsid w:val="005504D9"/>
    <w:rsid w:val="00550922"/>
    <w:rsid w:val="00550C80"/>
    <w:rsid w:val="00550D6F"/>
    <w:rsid w:val="00550E94"/>
    <w:rsid w:val="0055104B"/>
    <w:rsid w:val="005511B1"/>
    <w:rsid w:val="00551E1E"/>
    <w:rsid w:val="00551E52"/>
    <w:rsid w:val="00552038"/>
    <w:rsid w:val="0055233E"/>
    <w:rsid w:val="00552569"/>
    <w:rsid w:val="005526F2"/>
    <w:rsid w:val="00552DF7"/>
    <w:rsid w:val="00552F2E"/>
    <w:rsid w:val="00552FF4"/>
    <w:rsid w:val="0055323A"/>
    <w:rsid w:val="0055390C"/>
    <w:rsid w:val="00553AD2"/>
    <w:rsid w:val="0055410A"/>
    <w:rsid w:val="005547CB"/>
    <w:rsid w:val="00554C19"/>
    <w:rsid w:val="00554DF7"/>
    <w:rsid w:val="00554FF2"/>
    <w:rsid w:val="0055509E"/>
    <w:rsid w:val="005551E2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918"/>
    <w:rsid w:val="00557B02"/>
    <w:rsid w:val="00557CAB"/>
    <w:rsid w:val="00557F39"/>
    <w:rsid w:val="00557F3A"/>
    <w:rsid w:val="00560773"/>
    <w:rsid w:val="00560AC9"/>
    <w:rsid w:val="00560DAF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FD2"/>
    <w:rsid w:val="0056434D"/>
    <w:rsid w:val="005643C2"/>
    <w:rsid w:val="00564695"/>
    <w:rsid w:val="00564909"/>
    <w:rsid w:val="005651F7"/>
    <w:rsid w:val="005652EE"/>
    <w:rsid w:val="005655BE"/>
    <w:rsid w:val="00565679"/>
    <w:rsid w:val="00565E28"/>
    <w:rsid w:val="00565F7D"/>
    <w:rsid w:val="005662E4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35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3B3"/>
    <w:rsid w:val="00574454"/>
    <w:rsid w:val="00574694"/>
    <w:rsid w:val="00574886"/>
    <w:rsid w:val="00574A09"/>
    <w:rsid w:val="00574B50"/>
    <w:rsid w:val="00574B86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892"/>
    <w:rsid w:val="00577EB4"/>
    <w:rsid w:val="00577F3D"/>
    <w:rsid w:val="00580150"/>
    <w:rsid w:val="005802C0"/>
    <w:rsid w:val="00580735"/>
    <w:rsid w:val="005809EB"/>
    <w:rsid w:val="00580D87"/>
    <w:rsid w:val="00580E45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75"/>
    <w:rsid w:val="00583B99"/>
    <w:rsid w:val="00583C6C"/>
    <w:rsid w:val="00583E78"/>
    <w:rsid w:val="00584003"/>
    <w:rsid w:val="00584496"/>
    <w:rsid w:val="0058460B"/>
    <w:rsid w:val="005848B8"/>
    <w:rsid w:val="00584EC4"/>
    <w:rsid w:val="00585763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C75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87F81"/>
    <w:rsid w:val="0059015F"/>
    <w:rsid w:val="005901EE"/>
    <w:rsid w:val="00590203"/>
    <w:rsid w:val="00590516"/>
    <w:rsid w:val="00590BF6"/>
    <w:rsid w:val="00591777"/>
    <w:rsid w:val="00591B9C"/>
    <w:rsid w:val="00591DBB"/>
    <w:rsid w:val="00592160"/>
    <w:rsid w:val="005923C9"/>
    <w:rsid w:val="0059284F"/>
    <w:rsid w:val="005928BF"/>
    <w:rsid w:val="00592FB1"/>
    <w:rsid w:val="005934BF"/>
    <w:rsid w:val="00593A7F"/>
    <w:rsid w:val="00593ADD"/>
    <w:rsid w:val="00593D6F"/>
    <w:rsid w:val="00594131"/>
    <w:rsid w:val="005943C6"/>
    <w:rsid w:val="00594AAA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766"/>
    <w:rsid w:val="00597946"/>
    <w:rsid w:val="005979AC"/>
    <w:rsid w:val="005979EB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20D"/>
    <w:rsid w:val="005A3356"/>
    <w:rsid w:val="005A3469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0EA"/>
    <w:rsid w:val="005A51B6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031"/>
    <w:rsid w:val="005A71E4"/>
    <w:rsid w:val="005A7D46"/>
    <w:rsid w:val="005A7E2E"/>
    <w:rsid w:val="005A7F50"/>
    <w:rsid w:val="005A7F72"/>
    <w:rsid w:val="005B009D"/>
    <w:rsid w:val="005B0529"/>
    <w:rsid w:val="005B0F23"/>
    <w:rsid w:val="005B0F68"/>
    <w:rsid w:val="005B13B6"/>
    <w:rsid w:val="005B1929"/>
    <w:rsid w:val="005B2D4D"/>
    <w:rsid w:val="005B2EB8"/>
    <w:rsid w:val="005B2EF6"/>
    <w:rsid w:val="005B311E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18"/>
    <w:rsid w:val="005B703E"/>
    <w:rsid w:val="005B70E8"/>
    <w:rsid w:val="005B72BE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2EB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5F67"/>
    <w:rsid w:val="005C6110"/>
    <w:rsid w:val="005C69C5"/>
    <w:rsid w:val="005C6E93"/>
    <w:rsid w:val="005C6E94"/>
    <w:rsid w:val="005C6FD9"/>
    <w:rsid w:val="005C7078"/>
    <w:rsid w:val="005C7340"/>
    <w:rsid w:val="005C76AC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67"/>
    <w:rsid w:val="005D1214"/>
    <w:rsid w:val="005D151C"/>
    <w:rsid w:val="005D1AE0"/>
    <w:rsid w:val="005D1CD7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4E1E"/>
    <w:rsid w:val="005D5242"/>
    <w:rsid w:val="005D5499"/>
    <w:rsid w:val="005D55ED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1A7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A58"/>
    <w:rsid w:val="005E1C06"/>
    <w:rsid w:val="005E20C9"/>
    <w:rsid w:val="005E23D8"/>
    <w:rsid w:val="005E23E7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5F87"/>
    <w:rsid w:val="005E6096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091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CA0"/>
    <w:rsid w:val="005F3D60"/>
    <w:rsid w:val="005F3F7F"/>
    <w:rsid w:val="005F40E5"/>
    <w:rsid w:val="005F419A"/>
    <w:rsid w:val="005F438B"/>
    <w:rsid w:val="005F43C7"/>
    <w:rsid w:val="005F46D9"/>
    <w:rsid w:val="005F4950"/>
    <w:rsid w:val="005F4B2B"/>
    <w:rsid w:val="005F4B43"/>
    <w:rsid w:val="005F4E0F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39E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35"/>
    <w:rsid w:val="00604148"/>
    <w:rsid w:val="006043D7"/>
    <w:rsid w:val="00604528"/>
    <w:rsid w:val="00604594"/>
    <w:rsid w:val="00604708"/>
    <w:rsid w:val="00604922"/>
    <w:rsid w:val="00604AAE"/>
    <w:rsid w:val="00604CFF"/>
    <w:rsid w:val="00604D87"/>
    <w:rsid w:val="00605207"/>
    <w:rsid w:val="00605338"/>
    <w:rsid w:val="00605344"/>
    <w:rsid w:val="00605399"/>
    <w:rsid w:val="006054EE"/>
    <w:rsid w:val="006055B2"/>
    <w:rsid w:val="0060591D"/>
    <w:rsid w:val="0060598F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5C1"/>
    <w:rsid w:val="00611D4E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B27"/>
    <w:rsid w:val="00616BD0"/>
    <w:rsid w:val="00616D2E"/>
    <w:rsid w:val="00616F0B"/>
    <w:rsid w:val="006170A6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49A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26D"/>
    <w:rsid w:val="00623427"/>
    <w:rsid w:val="006236B7"/>
    <w:rsid w:val="006239D5"/>
    <w:rsid w:val="00623EF3"/>
    <w:rsid w:val="006240A9"/>
    <w:rsid w:val="0062437B"/>
    <w:rsid w:val="00624453"/>
    <w:rsid w:val="00624550"/>
    <w:rsid w:val="006245F2"/>
    <w:rsid w:val="0062482C"/>
    <w:rsid w:val="00624AA7"/>
    <w:rsid w:val="00624AFA"/>
    <w:rsid w:val="00624C6E"/>
    <w:rsid w:val="00624FB3"/>
    <w:rsid w:val="006254D1"/>
    <w:rsid w:val="006254FC"/>
    <w:rsid w:val="006259DB"/>
    <w:rsid w:val="00625B24"/>
    <w:rsid w:val="00626216"/>
    <w:rsid w:val="006262A0"/>
    <w:rsid w:val="00626416"/>
    <w:rsid w:val="0062657C"/>
    <w:rsid w:val="0062658D"/>
    <w:rsid w:val="00626C25"/>
    <w:rsid w:val="00626E64"/>
    <w:rsid w:val="00626E96"/>
    <w:rsid w:val="00627BA3"/>
    <w:rsid w:val="00627C39"/>
    <w:rsid w:val="00627D4D"/>
    <w:rsid w:val="00627E44"/>
    <w:rsid w:val="00630035"/>
    <w:rsid w:val="006300D7"/>
    <w:rsid w:val="00630350"/>
    <w:rsid w:val="006306E2"/>
    <w:rsid w:val="00630ED8"/>
    <w:rsid w:val="00631007"/>
    <w:rsid w:val="00631826"/>
    <w:rsid w:val="00631C08"/>
    <w:rsid w:val="00631C9F"/>
    <w:rsid w:val="00632029"/>
    <w:rsid w:val="00632090"/>
    <w:rsid w:val="00632507"/>
    <w:rsid w:val="00632550"/>
    <w:rsid w:val="006326BC"/>
    <w:rsid w:val="00632823"/>
    <w:rsid w:val="0063290E"/>
    <w:rsid w:val="00632927"/>
    <w:rsid w:val="00632A0E"/>
    <w:rsid w:val="00632A4C"/>
    <w:rsid w:val="00632BE7"/>
    <w:rsid w:val="00632C4C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671"/>
    <w:rsid w:val="0063473F"/>
    <w:rsid w:val="006347F5"/>
    <w:rsid w:val="00635210"/>
    <w:rsid w:val="006356FE"/>
    <w:rsid w:val="006357C8"/>
    <w:rsid w:val="006359F2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8F2"/>
    <w:rsid w:val="006409F3"/>
    <w:rsid w:val="00640E08"/>
    <w:rsid w:val="00641061"/>
    <w:rsid w:val="006419ED"/>
    <w:rsid w:val="00641C48"/>
    <w:rsid w:val="00642C15"/>
    <w:rsid w:val="00642D10"/>
    <w:rsid w:val="00643236"/>
    <w:rsid w:val="00643474"/>
    <w:rsid w:val="006434D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3E6"/>
    <w:rsid w:val="0065153D"/>
    <w:rsid w:val="006518B1"/>
    <w:rsid w:val="006519E5"/>
    <w:rsid w:val="00651AD3"/>
    <w:rsid w:val="00651C0B"/>
    <w:rsid w:val="00651FA0"/>
    <w:rsid w:val="00652743"/>
    <w:rsid w:val="00652BB4"/>
    <w:rsid w:val="00652E77"/>
    <w:rsid w:val="00653205"/>
    <w:rsid w:val="00653273"/>
    <w:rsid w:val="00653731"/>
    <w:rsid w:val="006537FA"/>
    <w:rsid w:val="00653830"/>
    <w:rsid w:val="00653B8D"/>
    <w:rsid w:val="00654346"/>
    <w:rsid w:val="006544F6"/>
    <w:rsid w:val="00654B42"/>
    <w:rsid w:val="00654BBA"/>
    <w:rsid w:val="00654C74"/>
    <w:rsid w:val="00654C81"/>
    <w:rsid w:val="00655070"/>
    <w:rsid w:val="006550EA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5D92"/>
    <w:rsid w:val="006561FF"/>
    <w:rsid w:val="00656290"/>
    <w:rsid w:val="00656310"/>
    <w:rsid w:val="0065644A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2B8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C5A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39A"/>
    <w:rsid w:val="006654E8"/>
    <w:rsid w:val="0066568F"/>
    <w:rsid w:val="00665B19"/>
    <w:rsid w:val="00665CCE"/>
    <w:rsid w:val="00665D51"/>
    <w:rsid w:val="00665F87"/>
    <w:rsid w:val="00666484"/>
    <w:rsid w:val="006664D6"/>
    <w:rsid w:val="00666DA7"/>
    <w:rsid w:val="00666F36"/>
    <w:rsid w:val="006672FC"/>
    <w:rsid w:val="006674DD"/>
    <w:rsid w:val="00667525"/>
    <w:rsid w:val="00667A27"/>
    <w:rsid w:val="00667C07"/>
    <w:rsid w:val="00667F2A"/>
    <w:rsid w:val="006702C7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7B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02"/>
    <w:rsid w:val="00674737"/>
    <w:rsid w:val="00674C54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7725"/>
    <w:rsid w:val="00677D6D"/>
    <w:rsid w:val="0068013A"/>
    <w:rsid w:val="00680A97"/>
    <w:rsid w:val="00680D9B"/>
    <w:rsid w:val="00680DA4"/>
    <w:rsid w:val="00680EA0"/>
    <w:rsid w:val="00680F30"/>
    <w:rsid w:val="00680F81"/>
    <w:rsid w:val="0068102D"/>
    <w:rsid w:val="006813DF"/>
    <w:rsid w:val="006816E8"/>
    <w:rsid w:val="006819F6"/>
    <w:rsid w:val="00681AD4"/>
    <w:rsid w:val="00681CEF"/>
    <w:rsid w:val="00681D15"/>
    <w:rsid w:val="006821D7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23"/>
    <w:rsid w:val="00684E2E"/>
    <w:rsid w:val="00685725"/>
    <w:rsid w:val="00685AEA"/>
    <w:rsid w:val="00685D3B"/>
    <w:rsid w:val="00686126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CEA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8F8"/>
    <w:rsid w:val="0069291A"/>
    <w:rsid w:val="00692979"/>
    <w:rsid w:val="00692A0D"/>
    <w:rsid w:val="00692BB9"/>
    <w:rsid w:val="00692D65"/>
    <w:rsid w:val="00692F5C"/>
    <w:rsid w:val="00693077"/>
    <w:rsid w:val="00693295"/>
    <w:rsid w:val="00693977"/>
    <w:rsid w:val="00693CA1"/>
    <w:rsid w:val="0069408F"/>
    <w:rsid w:val="00694219"/>
    <w:rsid w:val="006943ED"/>
    <w:rsid w:val="0069447C"/>
    <w:rsid w:val="006949AD"/>
    <w:rsid w:val="00694F91"/>
    <w:rsid w:val="00695184"/>
    <w:rsid w:val="0069523F"/>
    <w:rsid w:val="00695343"/>
    <w:rsid w:val="006958E7"/>
    <w:rsid w:val="00695C33"/>
    <w:rsid w:val="00695E95"/>
    <w:rsid w:val="00695F2E"/>
    <w:rsid w:val="00696244"/>
    <w:rsid w:val="006962C2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0CE6"/>
    <w:rsid w:val="006A108E"/>
    <w:rsid w:val="006A13EF"/>
    <w:rsid w:val="006A18CF"/>
    <w:rsid w:val="006A18DD"/>
    <w:rsid w:val="006A1D48"/>
    <w:rsid w:val="006A2347"/>
    <w:rsid w:val="006A24B3"/>
    <w:rsid w:val="006A2566"/>
    <w:rsid w:val="006A2595"/>
    <w:rsid w:val="006A271E"/>
    <w:rsid w:val="006A2BDC"/>
    <w:rsid w:val="006A2D0E"/>
    <w:rsid w:val="006A2E66"/>
    <w:rsid w:val="006A3227"/>
    <w:rsid w:val="006A3231"/>
    <w:rsid w:val="006A3396"/>
    <w:rsid w:val="006A3574"/>
    <w:rsid w:val="006A35AF"/>
    <w:rsid w:val="006A376D"/>
    <w:rsid w:val="006A3F94"/>
    <w:rsid w:val="006A4113"/>
    <w:rsid w:val="006A438E"/>
    <w:rsid w:val="006A452E"/>
    <w:rsid w:val="006A457C"/>
    <w:rsid w:val="006A4584"/>
    <w:rsid w:val="006A467D"/>
    <w:rsid w:val="006A484F"/>
    <w:rsid w:val="006A49B5"/>
    <w:rsid w:val="006A5052"/>
    <w:rsid w:val="006A5185"/>
    <w:rsid w:val="006A5976"/>
    <w:rsid w:val="006A59E2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93F"/>
    <w:rsid w:val="006B3DFC"/>
    <w:rsid w:val="006B3E55"/>
    <w:rsid w:val="006B40F5"/>
    <w:rsid w:val="006B415A"/>
    <w:rsid w:val="006B43A2"/>
    <w:rsid w:val="006B4425"/>
    <w:rsid w:val="006B4820"/>
    <w:rsid w:val="006B49F6"/>
    <w:rsid w:val="006B4D4E"/>
    <w:rsid w:val="006B5A1B"/>
    <w:rsid w:val="006B5A74"/>
    <w:rsid w:val="006B607D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10E"/>
    <w:rsid w:val="006C03B2"/>
    <w:rsid w:val="006C0985"/>
    <w:rsid w:val="006C09DD"/>
    <w:rsid w:val="006C0A1A"/>
    <w:rsid w:val="006C187D"/>
    <w:rsid w:val="006C1B3F"/>
    <w:rsid w:val="006C1C77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03"/>
    <w:rsid w:val="006C677C"/>
    <w:rsid w:val="006C6B59"/>
    <w:rsid w:val="006C6E92"/>
    <w:rsid w:val="006C74EA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79"/>
    <w:rsid w:val="006D19ED"/>
    <w:rsid w:val="006D1A23"/>
    <w:rsid w:val="006D1AF5"/>
    <w:rsid w:val="006D1E82"/>
    <w:rsid w:val="006D1F1A"/>
    <w:rsid w:val="006D21FF"/>
    <w:rsid w:val="006D236C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205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B05"/>
    <w:rsid w:val="006E7E49"/>
    <w:rsid w:val="006E7E6B"/>
    <w:rsid w:val="006E7F71"/>
    <w:rsid w:val="006F0118"/>
    <w:rsid w:val="006F057D"/>
    <w:rsid w:val="006F05C2"/>
    <w:rsid w:val="006F090B"/>
    <w:rsid w:val="006F0C12"/>
    <w:rsid w:val="006F0EB1"/>
    <w:rsid w:val="006F1008"/>
    <w:rsid w:val="006F1629"/>
    <w:rsid w:val="006F17B2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79D"/>
    <w:rsid w:val="006F4A19"/>
    <w:rsid w:val="006F4B36"/>
    <w:rsid w:val="006F4D0F"/>
    <w:rsid w:val="006F5021"/>
    <w:rsid w:val="006F53EA"/>
    <w:rsid w:val="006F557B"/>
    <w:rsid w:val="006F5927"/>
    <w:rsid w:val="006F598B"/>
    <w:rsid w:val="006F5B41"/>
    <w:rsid w:val="006F5E52"/>
    <w:rsid w:val="006F5F4B"/>
    <w:rsid w:val="006F6051"/>
    <w:rsid w:val="006F6373"/>
    <w:rsid w:val="006F651D"/>
    <w:rsid w:val="006F6559"/>
    <w:rsid w:val="006F6674"/>
    <w:rsid w:val="006F6689"/>
    <w:rsid w:val="006F66C8"/>
    <w:rsid w:val="006F6740"/>
    <w:rsid w:val="006F7031"/>
    <w:rsid w:val="006F70CD"/>
    <w:rsid w:val="006F725A"/>
    <w:rsid w:val="006F73ED"/>
    <w:rsid w:val="006F746D"/>
    <w:rsid w:val="006F7A92"/>
    <w:rsid w:val="006F7BD7"/>
    <w:rsid w:val="006F7C31"/>
    <w:rsid w:val="006F7C53"/>
    <w:rsid w:val="006F7E42"/>
    <w:rsid w:val="0070001A"/>
    <w:rsid w:val="00700042"/>
    <w:rsid w:val="0070023A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2CAE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5C9"/>
    <w:rsid w:val="00705E96"/>
    <w:rsid w:val="007061BC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C7E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394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BE3"/>
    <w:rsid w:val="00712FDB"/>
    <w:rsid w:val="0071360C"/>
    <w:rsid w:val="0071374D"/>
    <w:rsid w:val="00713EEB"/>
    <w:rsid w:val="00714150"/>
    <w:rsid w:val="00714312"/>
    <w:rsid w:val="007145A0"/>
    <w:rsid w:val="00714722"/>
    <w:rsid w:val="0071475C"/>
    <w:rsid w:val="00714D6A"/>
    <w:rsid w:val="0071515E"/>
    <w:rsid w:val="0071562D"/>
    <w:rsid w:val="0071594B"/>
    <w:rsid w:val="00715DFE"/>
    <w:rsid w:val="00715F49"/>
    <w:rsid w:val="007162F2"/>
    <w:rsid w:val="007163BF"/>
    <w:rsid w:val="0071649C"/>
    <w:rsid w:val="00716774"/>
    <w:rsid w:val="00716AEF"/>
    <w:rsid w:val="00716FC0"/>
    <w:rsid w:val="007171D2"/>
    <w:rsid w:val="00717267"/>
    <w:rsid w:val="007178EE"/>
    <w:rsid w:val="00717B0A"/>
    <w:rsid w:val="00717C5A"/>
    <w:rsid w:val="0072011D"/>
    <w:rsid w:val="00720759"/>
    <w:rsid w:val="007208A5"/>
    <w:rsid w:val="007208F9"/>
    <w:rsid w:val="00720900"/>
    <w:rsid w:val="00720BD4"/>
    <w:rsid w:val="00720F97"/>
    <w:rsid w:val="00721344"/>
    <w:rsid w:val="007215A9"/>
    <w:rsid w:val="007216E5"/>
    <w:rsid w:val="007218A9"/>
    <w:rsid w:val="0072190B"/>
    <w:rsid w:val="007219A9"/>
    <w:rsid w:val="00721AC9"/>
    <w:rsid w:val="00721E1D"/>
    <w:rsid w:val="00722703"/>
    <w:rsid w:val="00722B72"/>
    <w:rsid w:val="0072326D"/>
    <w:rsid w:val="00723701"/>
    <w:rsid w:val="00723C3B"/>
    <w:rsid w:val="00723EC3"/>
    <w:rsid w:val="00723F2A"/>
    <w:rsid w:val="00723F42"/>
    <w:rsid w:val="00724393"/>
    <w:rsid w:val="00724426"/>
    <w:rsid w:val="007245E0"/>
    <w:rsid w:val="00724904"/>
    <w:rsid w:val="00724D5D"/>
    <w:rsid w:val="00725068"/>
    <w:rsid w:val="007254B1"/>
    <w:rsid w:val="00725524"/>
    <w:rsid w:val="007255D8"/>
    <w:rsid w:val="0072560E"/>
    <w:rsid w:val="00725A61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BA4"/>
    <w:rsid w:val="00727E9F"/>
    <w:rsid w:val="00727EB6"/>
    <w:rsid w:val="00727F3D"/>
    <w:rsid w:val="007300DD"/>
    <w:rsid w:val="007302AF"/>
    <w:rsid w:val="00730302"/>
    <w:rsid w:val="007305A9"/>
    <w:rsid w:val="0073095B"/>
    <w:rsid w:val="0073128B"/>
    <w:rsid w:val="0073171A"/>
    <w:rsid w:val="00731A41"/>
    <w:rsid w:val="00731B2A"/>
    <w:rsid w:val="00731D37"/>
    <w:rsid w:val="00731E4B"/>
    <w:rsid w:val="00732035"/>
    <w:rsid w:val="00732131"/>
    <w:rsid w:val="00732321"/>
    <w:rsid w:val="00732A8C"/>
    <w:rsid w:val="00732AB3"/>
    <w:rsid w:val="00732E3A"/>
    <w:rsid w:val="00733018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7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0F1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ED8"/>
    <w:rsid w:val="00741F97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41E"/>
    <w:rsid w:val="0074576E"/>
    <w:rsid w:val="00745EBB"/>
    <w:rsid w:val="00745F9B"/>
    <w:rsid w:val="00746167"/>
    <w:rsid w:val="00746199"/>
    <w:rsid w:val="007461C7"/>
    <w:rsid w:val="0074644A"/>
    <w:rsid w:val="00747048"/>
    <w:rsid w:val="0074732B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0"/>
    <w:rsid w:val="00752FE7"/>
    <w:rsid w:val="007536BB"/>
    <w:rsid w:val="00753B9D"/>
    <w:rsid w:val="00753D6B"/>
    <w:rsid w:val="00753F01"/>
    <w:rsid w:val="0075412E"/>
    <w:rsid w:val="00754698"/>
    <w:rsid w:val="00754D64"/>
    <w:rsid w:val="007559CC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70A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FB"/>
    <w:rsid w:val="0076200C"/>
    <w:rsid w:val="0076223E"/>
    <w:rsid w:val="007624B9"/>
    <w:rsid w:val="00762924"/>
    <w:rsid w:val="0076295C"/>
    <w:rsid w:val="00762A29"/>
    <w:rsid w:val="0076304A"/>
    <w:rsid w:val="00763055"/>
    <w:rsid w:val="007632F6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5044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4E5"/>
    <w:rsid w:val="00766559"/>
    <w:rsid w:val="007667D5"/>
    <w:rsid w:val="00766B0E"/>
    <w:rsid w:val="00766BFB"/>
    <w:rsid w:val="00766C85"/>
    <w:rsid w:val="00766D54"/>
    <w:rsid w:val="00766D8C"/>
    <w:rsid w:val="00766DFE"/>
    <w:rsid w:val="0076731C"/>
    <w:rsid w:val="00767416"/>
    <w:rsid w:val="0076747C"/>
    <w:rsid w:val="00767619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4FA"/>
    <w:rsid w:val="00777514"/>
    <w:rsid w:val="007776DA"/>
    <w:rsid w:val="007779E1"/>
    <w:rsid w:val="00777CD9"/>
    <w:rsid w:val="00777EE9"/>
    <w:rsid w:val="00777FD8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19"/>
    <w:rsid w:val="007823DE"/>
    <w:rsid w:val="0078243D"/>
    <w:rsid w:val="00782D8A"/>
    <w:rsid w:val="007831CD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DE"/>
    <w:rsid w:val="007951D0"/>
    <w:rsid w:val="007954AC"/>
    <w:rsid w:val="0079601B"/>
    <w:rsid w:val="007962E1"/>
    <w:rsid w:val="0079663F"/>
    <w:rsid w:val="0079696A"/>
    <w:rsid w:val="00796D18"/>
    <w:rsid w:val="00796F91"/>
    <w:rsid w:val="0079711C"/>
    <w:rsid w:val="0079727F"/>
    <w:rsid w:val="007973E9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F1"/>
    <w:rsid w:val="007A4C4B"/>
    <w:rsid w:val="007A4CFE"/>
    <w:rsid w:val="007A4FE7"/>
    <w:rsid w:val="007A513C"/>
    <w:rsid w:val="007A5288"/>
    <w:rsid w:val="007A53C7"/>
    <w:rsid w:val="007A5904"/>
    <w:rsid w:val="007A590F"/>
    <w:rsid w:val="007A618D"/>
    <w:rsid w:val="007A6333"/>
    <w:rsid w:val="007A6477"/>
    <w:rsid w:val="007A6660"/>
    <w:rsid w:val="007A6909"/>
    <w:rsid w:val="007A695B"/>
    <w:rsid w:val="007A75A3"/>
    <w:rsid w:val="007B0253"/>
    <w:rsid w:val="007B073B"/>
    <w:rsid w:val="007B0865"/>
    <w:rsid w:val="007B091C"/>
    <w:rsid w:val="007B0939"/>
    <w:rsid w:val="007B09ED"/>
    <w:rsid w:val="007B0B92"/>
    <w:rsid w:val="007B0C85"/>
    <w:rsid w:val="007B1061"/>
    <w:rsid w:val="007B10E9"/>
    <w:rsid w:val="007B1159"/>
    <w:rsid w:val="007B127D"/>
    <w:rsid w:val="007B1290"/>
    <w:rsid w:val="007B1528"/>
    <w:rsid w:val="007B15C5"/>
    <w:rsid w:val="007B1632"/>
    <w:rsid w:val="007B1F9A"/>
    <w:rsid w:val="007B21A9"/>
    <w:rsid w:val="007B2638"/>
    <w:rsid w:val="007B266E"/>
    <w:rsid w:val="007B2815"/>
    <w:rsid w:val="007B314C"/>
    <w:rsid w:val="007B322B"/>
    <w:rsid w:val="007B327F"/>
    <w:rsid w:val="007B3476"/>
    <w:rsid w:val="007B390F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19D"/>
    <w:rsid w:val="007B5220"/>
    <w:rsid w:val="007B5443"/>
    <w:rsid w:val="007B559F"/>
    <w:rsid w:val="007B5A66"/>
    <w:rsid w:val="007B5BC8"/>
    <w:rsid w:val="007B630D"/>
    <w:rsid w:val="007B697F"/>
    <w:rsid w:val="007B6B8A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AA2"/>
    <w:rsid w:val="007C3CBD"/>
    <w:rsid w:val="007C3D88"/>
    <w:rsid w:val="007C3F14"/>
    <w:rsid w:val="007C4356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355"/>
    <w:rsid w:val="007C64BC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880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72E"/>
    <w:rsid w:val="007D2A8F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9F2"/>
    <w:rsid w:val="007D5A24"/>
    <w:rsid w:val="007D5AC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3529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94"/>
    <w:rsid w:val="007F18C0"/>
    <w:rsid w:val="007F1A69"/>
    <w:rsid w:val="007F1E8D"/>
    <w:rsid w:val="007F22A5"/>
    <w:rsid w:val="007F2DBB"/>
    <w:rsid w:val="007F2E8D"/>
    <w:rsid w:val="007F2ED4"/>
    <w:rsid w:val="007F3B01"/>
    <w:rsid w:val="007F3C61"/>
    <w:rsid w:val="007F3FB0"/>
    <w:rsid w:val="007F438F"/>
    <w:rsid w:val="007F43A9"/>
    <w:rsid w:val="007F49D3"/>
    <w:rsid w:val="007F4C84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6D9F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5D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A7"/>
    <w:rsid w:val="008041E1"/>
    <w:rsid w:val="00804581"/>
    <w:rsid w:val="00804867"/>
    <w:rsid w:val="00804A69"/>
    <w:rsid w:val="00804B2F"/>
    <w:rsid w:val="00805767"/>
    <w:rsid w:val="00805A48"/>
    <w:rsid w:val="00805CB3"/>
    <w:rsid w:val="008066AF"/>
    <w:rsid w:val="008068FA"/>
    <w:rsid w:val="00806979"/>
    <w:rsid w:val="0080699F"/>
    <w:rsid w:val="00806A3D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DB1"/>
    <w:rsid w:val="00807E1B"/>
    <w:rsid w:val="0081012C"/>
    <w:rsid w:val="00810460"/>
    <w:rsid w:val="00810761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036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0DB"/>
    <w:rsid w:val="00816654"/>
    <w:rsid w:val="00816A54"/>
    <w:rsid w:val="00816D94"/>
    <w:rsid w:val="008171D7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17FF4"/>
    <w:rsid w:val="008202CB"/>
    <w:rsid w:val="00820995"/>
    <w:rsid w:val="00820BE6"/>
    <w:rsid w:val="00820CD8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8BF"/>
    <w:rsid w:val="0082313E"/>
    <w:rsid w:val="00823233"/>
    <w:rsid w:val="00823264"/>
    <w:rsid w:val="00823335"/>
    <w:rsid w:val="008237B2"/>
    <w:rsid w:val="00823F61"/>
    <w:rsid w:val="00823F65"/>
    <w:rsid w:val="00823F74"/>
    <w:rsid w:val="0082449E"/>
    <w:rsid w:val="008249FF"/>
    <w:rsid w:val="00824CF0"/>
    <w:rsid w:val="008251EC"/>
    <w:rsid w:val="008254DD"/>
    <w:rsid w:val="008257F4"/>
    <w:rsid w:val="008258D4"/>
    <w:rsid w:val="00825DD4"/>
    <w:rsid w:val="00825E0F"/>
    <w:rsid w:val="008260EA"/>
    <w:rsid w:val="008260FD"/>
    <w:rsid w:val="0082616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321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D7A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8F"/>
    <w:rsid w:val="00841573"/>
    <w:rsid w:val="0084179C"/>
    <w:rsid w:val="008419A1"/>
    <w:rsid w:val="00841D18"/>
    <w:rsid w:val="00841EB3"/>
    <w:rsid w:val="00842061"/>
    <w:rsid w:val="008429B1"/>
    <w:rsid w:val="00842DB7"/>
    <w:rsid w:val="00842E03"/>
    <w:rsid w:val="0084387F"/>
    <w:rsid w:val="00843AFD"/>
    <w:rsid w:val="00844318"/>
    <w:rsid w:val="0084432A"/>
    <w:rsid w:val="008444F8"/>
    <w:rsid w:val="00844750"/>
    <w:rsid w:val="00844999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805"/>
    <w:rsid w:val="00846AFB"/>
    <w:rsid w:val="00846D8A"/>
    <w:rsid w:val="0084724D"/>
    <w:rsid w:val="0084733D"/>
    <w:rsid w:val="00847643"/>
    <w:rsid w:val="00847991"/>
    <w:rsid w:val="00847C4E"/>
    <w:rsid w:val="00847EEA"/>
    <w:rsid w:val="008504B3"/>
    <w:rsid w:val="0085126C"/>
    <w:rsid w:val="0085130C"/>
    <w:rsid w:val="0085154E"/>
    <w:rsid w:val="00851665"/>
    <w:rsid w:val="00851AB6"/>
    <w:rsid w:val="00851B22"/>
    <w:rsid w:val="00851B6C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4CB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2B78"/>
    <w:rsid w:val="00863479"/>
    <w:rsid w:val="00863AA0"/>
    <w:rsid w:val="00863DAF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FA"/>
    <w:rsid w:val="008704E3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128"/>
    <w:rsid w:val="0087229F"/>
    <w:rsid w:val="008722B0"/>
    <w:rsid w:val="00872368"/>
    <w:rsid w:val="0087250F"/>
    <w:rsid w:val="0087278C"/>
    <w:rsid w:val="008727CD"/>
    <w:rsid w:val="0087328F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28"/>
    <w:rsid w:val="008752AE"/>
    <w:rsid w:val="0087565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DC9"/>
    <w:rsid w:val="00880E9E"/>
    <w:rsid w:val="008810DF"/>
    <w:rsid w:val="008810FA"/>
    <w:rsid w:val="008816D6"/>
    <w:rsid w:val="00881711"/>
    <w:rsid w:val="00881842"/>
    <w:rsid w:val="00881F28"/>
    <w:rsid w:val="00881F60"/>
    <w:rsid w:val="008825A6"/>
    <w:rsid w:val="0088261A"/>
    <w:rsid w:val="00882BB1"/>
    <w:rsid w:val="00883004"/>
    <w:rsid w:val="00883053"/>
    <w:rsid w:val="008831BB"/>
    <w:rsid w:val="00883C3F"/>
    <w:rsid w:val="00883D18"/>
    <w:rsid w:val="00883DAF"/>
    <w:rsid w:val="00883ED6"/>
    <w:rsid w:val="00883F8F"/>
    <w:rsid w:val="00884003"/>
    <w:rsid w:val="00884255"/>
    <w:rsid w:val="0088425B"/>
    <w:rsid w:val="008845C9"/>
    <w:rsid w:val="008849DF"/>
    <w:rsid w:val="00884A4F"/>
    <w:rsid w:val="00884A6F"/>
    <w:rsid w:val="00884EAC"/>
    <w:rsid w:val="0088517E"/>
    <w:rsid w:val="00885401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6D4"/>
    <w:rsid w:val="00887771"/>
    <w:rsid w:val="00887AB5"/>
    <w:rsid w:val="0089035C"/>
    <w:rsid w:val="0089054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4FCE"/>
    <w:rsid w:val="00895243"/>
    <w:rsid w:val="00895484"/>
    <w:rsid w:val="008955E9"/>
    <w:rsid w:val="0089563D"/>
    <w:rsid w:val="00895A0C"/>
    <w:rsid w:val="00895F3A"/>
    <w:rsid w:val="008964EE"/>
    <w:rsid w:val="008965AD"/>
    <w:rsid w:val="0089695D"/>
    <w:rsid w:val="00896A6F"/>
    <w:rsid w:val="00896C4D"/>
    <w:rsid w:val="00896CA4"/>
    <w:rsid w:val="00896CE0"/>
    <w:rsid w:val="00896D10"/>
    <w:rsid w:val="00896DF5"/>
    <w:rsid w:val="00896F59"/>
    <w:rsid w:val="00896FEA"/>
    <w:rsid w:val="00897190"/>
    <w:rsid w:val="0089724B"/>
    <w:rsid w:val="008976EB"/>
    <w:rsid w:val="00897999"/>
    <w:rsid w:val="008979F5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935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D4C"/>
    <w:rsid w:val="008A2F26"/>
    <w:rsid w:val="008A2F9B"/>
    <w:rsid w:val="008A3390"/>
    <w:rsid w:val="008A3489"/>
    <w:rsid w:val="008A3582"/>
    <w:rsid w:val="008A36ED"/>
    <w:rsid w:val="008A3898"/>
    <w:rsid w:val="008A3CB4"/>
    <w:rsid w:val="008A42D8"/>
    <w:rsid w:val="008A457F"/>
    <w:rsid w:val="008A4856"/>
    <w:rsid w:val="008A502A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7EF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85C"/>
    <w:rsid w:val="008B2A2E"/>
    <w:rsid w:val="008B2D1D"/>
    <w:rsid w:val="008B2DB1"/>
    <w:rsid w:val="008B2DEB"/>
    <w:rsid w:val="008B3164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626"/>
    <w:rsid w:val="008B5F23"/>
    <w:rsid w:val="008B5F91"/>
    <w:rsid w:val="008B60E9"/>
    <w:rsid w:val="008B60ED"/>
    <w:rsid w:val="008B6C17"/>
    <w:rsid w:val="008B6E5C"/>
    <w:rsid w:val="008B757A"/>
    <w:rsid w:val="008B766A"/>
    <w:rsid w:val="008B7A0E"/>
    <w:rsid w:val="008C0A88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35"/>
    <w:rsid w:val="008C59D5"/>
    <w:rsid w:val="008C5A1F"/>
    <w:rsid w:val="008C5B10"/>
    <w:rsid w:val="008C64CA"/>
    <w:rsid w:val="008C6C7A"/>
    <w:rsid w:val="008C6CE1"/>
    <w:rsid w:val="008C6F39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2D77"/>
    <w:rsid w:val="008D3208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42F"/>
    <w:rsid w:val="008D65A1"/>
    <w:rsid w:val="008D6733"/>
    <w:rsid w:val="008D6F54"/>
    <w:rsid w:val="008D6F90"/>
    <w:rsid w:val="008D720E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594"/>
    <w:rsid w:val="008E0CDD"/>
    <w:rsid w:val="008E0E15"/>
    <w:rsid w:val="008E0E19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16C"/>
    <w:rsid w:val="008E2562"/>
    <w:rsid w:val="008E290D"/>
    <w:rsid w:val="008E2911"/>
    <w:rsid w:val="008E2B47"/>
    <w:rsid w:val="008E2C59"/>
    <w:rsid w:val="008E3108"/>
    <w:rsid w:val="008E326F"/>
    <w:rsid w:val="008E329C"/>
    <w:rsid w:val="008E35C0"/>
    <w:rsid w:val="008E378A"/>
    <w:rsid w:val="008E388C"/>
    <w:rsid w:val="008E3D7C"/>
    <w:rsid w:val="008E3F52"/>
    <w:rsid w:val="008E40BC"/>
    <w:rsid w:val="008E40FD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40C"/>
    <w:rsid w:val="008E6788"/>
    <w:rsid w:val="008E6B9F"/>
    <w:rsid w:val="008E7415"/>
    <w:rsid w:val="008E7DB3"/>
    <w:rsid w:val="008F01AB"/>
    <w:rsid w:val="008F0391"/>
    <w:rsid w:val="008F0460"/>
    <w:rsid w:val="008F0C10"/>
    <w:rsid w:val="008F0D27"/>
    <w:rsid w:val="008F19B7"/>
    <w:rsid w:val="008F1CF8"/>
    <w:rsid w:val="008F2201"/>
    <w:rsid w:val="008F2595"/>
    <w:rsid w:val="008F2770"/>
    <w:rsid w:val="008F2B4B"/>
    <w:rsid w:val="008F2E82"/>
    <w:rsid w:val="008F3192"/>
    <w:rsid w:val="008F325E"/>
    <w:rsid w:val="008F32D8"/>
    <w:rsid w:val="008F32E1"/>
    <w:rsid w:val="008F3432"/>
    <w:rsid w:val="008F3CB2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D8E"/>
    <w:rsid w:val="008F4E3F"/>
    <w:rsid w:val="008F4EC1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094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EA"/>
    <w:rsid w:val="00900A0A"/>
    <w:rsid w:val="00900AD8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9F8"/>
    <w:rsid w:val="00903BE9"/>
    <w:rsid w:val="00903C8F"/>
    <w:rsid w:val="00903D33"/>
    <w:rsid w:val="00903D8E"/>
    <w:rsid w:val="00903DC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1A0"/>
    <w:rsid w:val="00910334"/>
    <w:rsid w:val="009108A7"/>
    <w:rsid w:val="00910A5C"/>
    <w:rsid w:val="00910D3E"/>
    <w:rsid w:val="00910ED6"/>
    <w:rsid w:val="009113C6"/>
    <w:rsid w:val="0091147F"/>
    <w:rsid w:val="009116E6"/>
    <w:rsid w:val="00911970"/>
    <w:rsid w:val="009119B7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3A"/>
    <w:rsid w:val="0091557E"/>
    <w:rsid w:val="00915EE2"/>
    <w:rsid w:val="0091610F"/>
    <w:rsid w:val="009161BA"/>
    <w:rsid w:val="009164F8"/>
    <w:rsid w:val="00916827"/>
    <w:rsid w:val="00916B43"/>
    <w:rsid w:val="009172E4"/>
    <w:rsid w:val="00920FE4"/>
    <w:rsid w:val="00921140"/>
    <w:rsid w:val="0092119B"/>
    <w:rsid w:val="00921242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4F9F"/>
    <w:rsid w:val="0092507E"/>
    <w:rsid w:val="009254FF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06E2"/>
    <w:rsid w:val="00930786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512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D80"/>
    <w:rsid w:val="00934EA0"/>
    <w:rsid w:val="009350F7"/>
    <w:rsid w:val="009355F0"/>
    <w:rsid w:val="009358A6"/>
    <w:rsid w:val="009359F0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52"/>
    <w:rsid w:val="0094148B"/>
    <w:rsid w:val="0094173F"/>
    <w:rsid w:val="00941A1C"/>
    <w:rsid w:val="00941B97"/>
    <w:rsid w:val="00941F23"/>
    <w:rsid w:val="00942397"/>
    <w:rsid w:val="009426AD"/>
    <w:rsid w:val="00942772"/>
    <w:rsid w:val="00942BB8"/>
    <w:rsid w:val="00943007"/>
    <w:rsid w:val="00943256"/>
    <w:rsid w:val="00943336"/>
    <w:rsid w:val="0094335F"/>
    <w:rsid w:val="0094362B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974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98"/>
    <w:rsid w:val="009517A9"/>
    <w:rsid w:val="009518BD"/>
    <w:rsid w:val="00951995"/>
    <w:rsid w:val="00951C7E"/>
    <w:rsid w:val="00951CF6"/>
    <w:rsid w:val="0095225E"/>
    <w:rsid w:val="00952391"/>
    <w:rsid w:val="00952444"/>
    <w:rsid w:val="00952752"/>
    <w:rsid w:val="009527E4"/>
    <w:rsid w:val="00952ACA"/>
    <w:rsid w:val="00952C1F"/>
    <w:rsid w:val="00953463"/>
    <w:rsid w:val="009537A7"/>
    <w:rsid w:val="00953B1F"/>
    <w:rsid w:val="00953EBE"/>
    <w:rsid w:val="00954118"/>
    <w:rsid w:val="009544E0"/>
    <w:rsid w:val="009548C3"/>
    <w:rsid w:val="00954BE1"/>
    <w:rsid w:val="0095506D"/>
    <w:rsid w:val="00955406"/>
    <w:rsid w:val="009555E2"/>
    <w:rsid w:val="009557DF"/>
    <w:rsid w:val="00955A2E"/>
    <w:rsid w:val="00955AAB"/>
    <w:rsid w:val="00956101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A90"/>
    <w:rsid w:val="00960C68"/>
    <w:rsid w:val="00960CB6"/>
    <w:rsid w:val="00960D27"/>
    <w:rsid w:val="00961016"/>
    <w:rsid w:val="00961023"/>
    <w:rsid w:val="00961120"/>
    <w:rsid w:val="009612F1"/>
    <w:rsid w:val="0096138F"/>
    <w:rsid w:val="009613DF"/>
    <w:rsid w:val="00961591"/>
    <w:rsid w:val="009616FA"/>
    <w:rsid w:val="00961910"/>
    <w:rsid w:val="009619A3"/>
    <w:rsid w:val="00961A6C"/>
    <w:rsid w:val="00961E6D"/>
    <w:rsid w:val="00961F21"/>
    <w:rsid w:val="00962014"/>
    <w:rsid w:val="009621FF"/>
    <w:rsid w:val="00962269"/>
    <w:rsid w:val="009626F0"/>
    <w:rsid w:val="009628B4"/>
    <w:rsid w:val="0096292B"/>
    <w:rsid w:val="00962AA6"/>
    <w:rsid w:val="009632E8"/>
    <w:rsid w:val="0096336E"/>
    <w:rsid w:val="0096392B"/>
    <w:rsid w:val="0096397B"/>
    <w:rsid w:val="00963BEA"/>
    <w:rsid w:val="00964073"/>
    <w:rsid w:val="009640C7"/>
    <w:rsid w:val="00964873"/>
    <w:rsid w:val="00964B17"/>
    <w:rsid w:val="00964E3C"/>
    <w:rsid w:val="00964E69"/>
    <w:rsid w:val="00964EA5"/>
    <w:rsid w:val="0096504D"/>
    <w:rsid w:val="0096514B"/>
    <w:rsid w:val="009654F0"/>
    <w:rsid w:val="009659EA"/>
    <w:rsid w:val="00965A1D"/>
    <w:rsid w:val="009662CB"/>
    <w:rsid w:val="00966603"/>
    <w:rsid w:val="0096668C"/>
    <w:rsid w:val="0096691D"/>
    <w:rsid w:val="00966937"/>
    <w:rsid w:val="009669FA"/>
    <w:rsid w:val="00966AD6"/>
    <w:rsid w:val="00966B34"/>
    <w:rsid w:val="00966EC4"/>
    <w:rsid w:val="00967015"/>
    <w:rsid w:val="009670C2"/>
    <w:rsid w:val="0096766C"/>
    <w:rsid w:val="00967851"/>
    <w:rsid w:val="009679AA"/>
    <w:rsid w:val="00967D2D"/>
    <w:rsid w:val="00967EBF"/>
    <w:rsid w:val="00967FE5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D64"/>
    <w:rsid w:val="00972F4C"/>
    <w:rsid w:val="00972FEB"/>
    <w:rsid w:val="00973257"/>
    <w:rsid w:val="009733E9"/>
    <w:rsid w:val="009736F5"/>
    <w:rsid w:val="0097383E"/>
    <w:rsid w:val="009738E5"/>
    <w:rsid w:val="009739F2"/>
    <w:rsid w:val="009739F8"/>
    <w:rsid w:val="00973DA5"/>
    <w:rsid w:val="00973F29"/>
    <w:rsid w:val="00974146"/>
    <w:rsid w:val="00974182"/>
    <w:rsid w:val="009744FF"/>
    <w:rsid w:val="00974520"/>
    <w:rsid w:val="00974D6B"/>
    <w:rsid w:val="00974EBD"/>
    <w:rsid w:val="00974FDB"/>
    <w:rsid w:val="009751BA"/>
    <w:rsid w:val="00975502"/>
    <w:rsid w:val="00975859"/>
    <w:rsid w:val="00975FAD"/>
    <w:rsid w:val="0097609E"/>
    <w:rsid w:val="009763B4"/>
    <w:rsid w:val="00976499"/>
    <w:rsid w:val="009764FF"/>
    <w:rsid w:val="00976F1F"/>
    <w:rsid w:val="009772D4"/>
    <w:rsid w:val="00977356"/>
    <w:rsid w:val="00977579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8EC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4D"/>
    <w:rsid w:val="009832B2"/>
    <w:rsid w:val="00983719"/>
    <w:rsid w:val="009838CE"/>
    <w:rsid w:val="00983A7D"/>
    <w:rsid w:val="00983C41"/>
    <w:rsid w:val="00984206"/>
    <w:rsid w:val="00984674"/>
    <w:rsid w:val="0098501F"/>
    <w:rsid w:val="0098511E"/>
    <w:rsid w:val="009852B3"/>
    <w:rsid w:val="0098541D"/>
    <w:rsid w:val="009855F8"/>
    <w:rsid w:val="009859F2"/>
    <w:rsid w:val="00985CA4"/>
    <w:rsid w:val="00986259"/>
    <w:rsid w:val="00986956"/>
    <w:rsid w:val="009874F6"/>
    <w:rsid w:val="009876A0"/>
    <w:rsid w:val="00987818"/>
    <w:rsid w:val="009879B5"/>
    <w:rsid w:val="009879F4"/>
    <w:rsid w:val="00987FE4"/>
    <w:rsid w:val="009902D9"/>
    <w:rsid w:val="009905F4"/>
    <w:rsid w:val="009908F2"/>
    <w:rsid w:val="00990C45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0D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B5A"/>
    <w:rsid w:val="00993DA5"/>
    <w:rsid w:val="00993DCA"/>
    <w:rsid w:val="00995119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155"/>
    <w:rsid w:val="009A0212"/>
    <w:rsid w:val="009A031F"/>
    <w:rsid w:val="009A041C"/>
    <w:rsid w:val="009A0962"/>
    <w:rsid w:val="009A10D9"/>
    <w:rsid w:val="009A1487"/>
    <w:rsid w:val="009A1501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3B71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6DF2"/>
    <w:rsid w:val="009A7154"/>
    <w:rsid w:val="009A7159"/>
    <w:rsid w:val="009A747E"/>
    <w:rsid w:val="009A78D1"/>
    <w:rsid w:val="009B003C"/>
    <w:rsid w:val="009B0097"/>
    <w:rsid w:val="009B0A7D"/>
    <w:rsid w:val="009B0CCB"/>
    <w:rsid w:val="009B0D82"/>
    <w:rsid w:val="009B10C1"/>
    <w:rsid w:val="009B1130"/>
    <w:rsid w:val="009B1153"/>
    <w:rsid w:val="009B1367"/>
    <w:rsid w:val="009B1741"/>
    <w:rsid w:val="009B1C7A"/>
    <w:rsid w:val="009B1F2A"/>
    <w:rsid w:val="009B23E7"/>
    <w:rsid w:val="009B248B"/>
    <w:rsid w:val="009B2B68"/>
    <w:rsid w:val="009B3221"/>
    <w:rsid w:val="009B346F"/>
    <w:rsid w:val="009B3745"/>
    <w:rsid w:val="009B3C79"/>
    <w:rsid w:val="009B4037"/>
    <w:rsid w:val="009B41A0"/>
    <w:rsid w:val="009B4458"/>
    <w:rsid w:val="009B4585"/>
    <w:rsid w:val="009B4821"/>
    <w:rsid w:val="009B485D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923"/>
    <w:rsid w:val="009C0A65"/>
    <w:rsid w:val="009C0BC1"/>
    <w:rsid w:val="009C0DBE"/>
    <w:rsid w:val="009C10DF"/>
    <w:rsid w:val="009C1266"/>
    <w:rsid w:val="009C1A35"/>
    <w:rsid w:val="009C1D4B"/>
    <w:rsid w:val="009C1E0C"/>
    <w:rsid w:val="009C20E5"/>
    <w:rsid w:val="009C25C4"/>
    <w:rsid w:val="009C281C"/>
    <w:rsid w:val="009C298A"/>
    <w:rsid w:val="009C3413"/>
    <w:rsid w:val="009C3D88"/>
    <w:rsid w:val="009C4871"/>
    <w:rsid w:val="009C4A37"/>
    <w:rsid w:val="009C4DCC"/>
    <w:rsid w:val="009C5009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0C0F"/>
    <w:rsid w:val="009D1628"/>
    <w:rsid w:val="009D16AF"/>
    <w:rsid w:val="009D1A36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074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9DA"/>
    <w:rsid w:val="009D6D32"/>
    <w:rsid w:val="009D75A4"/>
    <w:rsid w:val="009D7AD0"/>
    <w:rsid w:val="009E0CAA"/>
    <w:rsid w:val="009E0D2B"/>
    <w:rsid w:val="009E11A9"/>
    <w:rsid w:val="009E144A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8B5"/>
    <w:rsid w:val="009E3C27"/>
    <w:rsid w:val="009E3EF8"/>
    <w:rsid w:val="009E457F"/>
    <w:rsid w:val="009E4637"/>
    <w:rsid w:val="009E495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6CE"/>
    <w:rsid w:val="009E68CC"/>
    <w:rsid w:val="009E6B29"/>
    <w:rsid w:val="009E6F2A"/>
    <w:rsid w:val="009E6F6E"/>
    <w:rsid w:val="009E7002"/>
    <w:rsid w:val="009E798E"/>
    <w:rsid w:val="009E7D58"/>
    <w:rsid w:val="009F06E6"/>
    <w:rsid w:val="009F06F6"/>
    <w:rsid w:val="009F074E"/>
    <w:rsid w:val="009F08AB"/>
    <w:rsid w:val="009F0C38"/>
    <w:rsid w:val="009F0CD1"/>
    <w:rsid w:val="009F1033"/>
    <w:rsid w:val="009F1417"/>
    <w:rsid w:val="009F1772"/>
    <w:rsid w:val="009F187B"/>
    <w:rsid w:val="009F18E2"/>
    <w:rsid w:val="009F1933"/>
    <w:rsid w:val="009F240E"/>
    <w:rsid w:val="009F2E7E"/>
    <w:rsid w:val="009F31E0"/>
    <w:rsid w:val="009F32D6"/>
    <w:rsid w:val="009F378D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BD3"/>
    <w:rsid w:val="009F7D51"/>
    <w:rsid w:val="00A00519"/>
    <w:rsid w:val="00A009FB"/>
    <w:rsid w:val="00A00A20"/>
    <w:rsid w:val="00A01006"/>
    <w:rsid w:val="00A011C6"/>
    <w:rsid w:val="00A0127D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61A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88D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9B6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43"/>
    <w:rsid w:val="00A1365A"/>
    <w:rsid w:val="00A13715"/>
    <w:rsid w:val="00A13CF1"/>
    <w:rsid w:val="00A145D0"/>
    <w:rsid w:val="00A14743"/>
    <w:rsid w:val="00A14B08"/>
    <w:rsid w:val="00A14B5D"/>
    <w:rsid w:val="00A14B8C"/>
    <w:rsid w:val="00A1501C"/>
    <w:rsid w:val="00A152DD"/>
    <w:rsid w:val="00A15459"/>
    <w:rsid w:val="00A1562F"/>
    <w:rsid w:val="00A1572F"/>
    <w:rsid w:val="00A157EC"/>
    <w:rsid w:val="00A15DBB"/>
    <w:rsid w:val="00A15F14"/>
    <w:rsid w:val="00A16149"/>
    <w:rsid w:val="00A16150"/>
    <w:rsid w:val="00A1630A"/>
    <w:rsid w:val="00A1637F"/>
    <w:rsid w:val="00A164E9"/>
    <w:rsid w:val="00A16564"/>
    <w:rsid w:val="00A16A02"/>
    <w:rsid w:val="00A16CE1"/>
    <w:rsid w:val="00A16ED8"/>
    <w:rsid w:val="00A17221"/>
    <w:rsid w:val="00A17345"/>
    <w:rsid w:val="00A1788B"/>
    <w:rsid w:val="00A1789B"/>
    <w:rsid w:val="00A17B7C"/>
    <w:rsid w:val="00A17C94"/>
    <w:rsid w:val="00A17FA7"/>
    <w:rsid w:val="00A20253"/>
    <w:rsid w:val="00A2049C"/>
    <w:rsid w:val="00A2050F"/>
    <w:rsid w:val="00A205BF"/>
    <w:rsid w:val="00A20787"/>
    <w:rsid w:val="00A20CA2"/>
    <w:rsid w:val="00A20E4A"/>
    <w:rsid w:val="00A21007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C9"/>
    <w:rsid w:val="00A23730"/>
    <w:rsid w:val="00A23921"/>
    <w:rsid w:val="00A2394B"/>
    <w:rsid w:val="00A23AB0"/>
    <w:rsid w:val="00A23D79"/>
    <w:rsid w:val="00A23F13"/>
    <w:rsid w:val="00A24150"/>
    <w:rsid w:val="00A2470A"/>
    <w:rsid w:val="00A2481C"/>
    <w:rsid w:val="00A24CCF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27EE1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8B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04"/>
    <w:rsid w:val="00A32C37"/>
    <w:rsid w:val="00A3345F"/>
    <w:rsid w:val="00A33C3D"/>
    <w:rsid w:val="00A33C9E"/>
    <w:rsid w:val="00A33D35"/>
    <w:rsid w:val="00A33E01"/>
    <w:rsid w:val="00A340A1"/>
    <w:rsid w:val="00A34200"/>
    <w:rsid w:val="00A3439D"/>
    <w:rsid w:val="00A34C1C"/>
    <w:rsid w:val="00A34D1D"/>
    <w:rsid w:val="00A34E2D"/>
    <w:rsid w:val="00A34F2A"/>
    <w:rsid w:val="00A352E3"/>
    <w:rsid w:val="00A3568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531"/>
    <w:rsid w:val="00A407C7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2F6"/>
    <w:rsid w:val="00A46433"/>
    <w:rsid w:val="00A4653C"/>
    <w:rsid w:val="00A466DA"/>
    <w:rsid w:val="00A468F1"/>
    <w:rsid w:val="00A469F9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AF"/>
    <w:rsid w:val="00A511FB"/>
    <w:rsid w:val="00A51357"/>
    <w:rsid w:val="00A514EB"/>
    <w:rsid w:val="00A52065"/>
    <w:rsid w:val="00A521E0"/>
    <w:rsid w:val="00A52401"/>
    <w:rsid w:val="00A52C29"/>
    <w:rsid w:val="00A52D1E"/>
    <w:rsid w:val="00A52DEB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634"/>
    <w:rsid w:val="00A6098D"/>
    <w:rsid w:val="00A60D36"/>
    <w:rsid w:val="00A611B1"/>
    <w:rsid w:val="00A61438"/>
    <w:rsid w:val="00A61828"/>
    <w:rsid w:val="00A619F9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2D78"/>
    <w:rsid w:val="00A63009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4A8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02A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4C6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89"/>
    <w:rsid w:val="00A80EC7"/>
    <w:rsid w:val="00A80ECC"/>
    <w:rsid w:val="00A8135C"/>
    <w:rsid w:val="00A81633"/>
    <w:rsid w:val="00A81C2A"/>
    <w:rsid w:val="00A8221B"/>
    <w:rsid w:val="00A82665"/>
    <w:rsid w:val="00A82979"/>
    <w:rsid w:val="00A831F0"/>
    <w:rsid w:val="00A834EC"/>
    <w:rsid w:val="00A83BF1"/>
    <w:rsid w:val="00A83C06"/>
    <w:rsid w:val="00A83D3C"/>
    <w:rsid w:val="00A840C8"/>
    <w:rsid w:val="00A84298"/>
    <w:rsid w:val="00A844F9"/>
    <w:rsid w:val="00A84F55"/>
    <w:rsid w:val="00A8513A"/>
    <w:rsid w:val="00A8523D"/>
    <w:rsid w:val="00A853DF"/>
    <w:rsid w:val="00A85661"/>
    <w:rsid w:val="00A85D7A"/>
    <w:rsid w:val="00A85EE4"/>
    <w:rsid w:val="00A85FFF"/>
    <w:rsid w:val="00A861C4"/>
    <w:rsid w:val="00A86ACD"/>
    <w:rsid w:val="00A86FEF"/>
    <w:rsid w:val="00A87482"/>
    <w:rsid w:val="00A878AD"/>
    <w:rsid w:val="00A87C98"/>
    <w:rsid w:val="00A87DF0"/>
    <w:rsid w:val="00A9004B"/>
    <w:rsid w:val="00A90279"/>
    <w:rsid w:val="00A905F1"/>
    <w:rsid w:val="00A907DB"/>
    <w:rsid w:val="00A90E27"/>
    <w:rsid w:val="00A90FDA"/>
    <w:rsid w:val="00A90FFD"/>
    <w:rsid w:val="00A91218"/>
    <w:rsid w:val="00A91469"/>
    <w:rsid w:val="00A914EE"/>
    <w:rsid w:val="00A9164F"/>
    <w:rsid w:val="00A918F6"/>
    <w:rsid w:val="00A91BAB"/>
    <w:rsid w:val="00A91D3C"/>
    <w:rsid w:val="00A91F3E"/>
    <w:rsid w:val="00A9266C"/>
    <w:rsid w:val="00A92726"/>
    <w:rsid w:val="00A930F9"/>
    <w:rsid w:val="00A93400"/>
    <w:rsid w:val="00A934FE"/>
    <w:rsid w:val="00A93715"/>
    <w:rsid w:val="00A9390E"/>
    <w:rsid w:val="00A9399B"/>
    <w:rsid w:val="00A939D3"/>
    <w:rsid w:val="00A93B4D"/>
    <w:rsid w:val="00A93BDA"/>
    <w:rsid w:val="00A93C24"/>
    <w:rsid w:val="00A93D2E"/>
    <w:rsid w:val="00A93E41"/>
    <w:rsid w:val="00A93E43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31A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1F6D"/>
    <w:rsid w:val="00AA2061"/>
    <w:rsid w:val="00AA210C"/>
    <w:rsid w:val="00AA2587"/>
    <w:rsid w:val="00AA29F2"/>
    <w:rsid w:val="00AA2CD8"/>
    <w:rsid w:val="00AA2D01"/>
    <w:rsid w:val="00AA30A2"/>
    <w:rsid w:val="00AA34E4"/>
    <w:rsid w:val="00AA34E7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58A"/>
    <w:rsid w:val="00AA6655"/>
    <w:rsid w:val="00AA69EF"/>
    <w:rsid w:val="00AA6B64"/>
    <w:rsid w:val="00AA6F9A"/>
    <w:rsid w:val="00AA7C4F"/>
    <w:rsid w:val="00AA7FC0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3041"/>
    <w:rsid w:val="00AB3299"/>
    <w:rsid w:val="00AB3418"/>
    <w:rsid w:val="00AB3491"/>
    <w:rsid w:val="00AB351C"/>
    <w:rsid w:val="00AB39A3"/>
    <w:rsid w:val="00AB3B9E"/>
    <w:rsid w:val="00AB3C37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1F"/>
    <w:rsid w:val="00AC0C7B"/>
    <w:rsid w:val="00AC1191"/>
    <w:rsid w:val="00AC1281"/>
    <w:rsid w:val="00AC262F"/>
    <w:rsid w:val="00AC2CE6"/>
    <w:rsid w:val="00AC2D4E"/>
    <w:rsid w:val="00AC2DE1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21"/>
    <w:rsid w:val="00AC5A34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473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63D"/>
    <w:rsid w:val="00AD1DFE"/>
    <w:rsid w:val="00AD1E0F"/>
    <w:rsid w:val="00AD1F06"/>
    <w:rsid w:val="00AD2082"/>
    <w:rsid w:val="00AD2176"/>
    <w:rsid w:val="00AD2264"/>
    <w:rsid w:val="00AD2507"/>
    <w:rsid w:val="00AD284F"/>
    <w:rsid w:val="00AD28FD"/>
    <w:rsid w:val="00AD2ACB"/>
    <w:rsid w:val="00AD2B53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E7D"/>
    <w:rsid w:val="00AD3F0A"/>
    <w:rsid w:val="00AD3F63"/>
    <w:rsid w:val="00AD42BB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D7CF0"/>
    <w:rsid w:val="00AD7D91"/>
    <w:rsid w:val="00AE0CE9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868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4F"/>
    <w:rsid w:val="00AE6584"/>
    <w:rsid w:val="00AE6782"/>
    <w:rsid w:val="00AE69BD"/>
    <w:rsid w:val="00AE6D12"/>
    <w:rsid w:val="00AE6EEB"/>
    <w:rsid w:val="00AE6F48"/>
    <w:rsid w:val="00AE6FC6"/>
    <w:rsid w:val="00AE723D"/>
    <w:rsid w:val="00AE772D"/>
    <w:rsid w:val="00AE7870"/>
    <w:rsid w:val="00AE797D"/>
    <w:rsid w:val="00AE7992"/>
    <w:rsid w:val="00AE7C8A"/>
    <w:rsid w:val="00AF0202"/>
    <w:rsid w:val="00AF0414"/>
    <w:rsid w:val="00AF0662"/>
    <w:rsid w:val="00AF07F4"/>
    <w:rsid w:val="00AF0801"/>
    <w:rsid w:val="00AF0AC4"/>
    <w:rsid w:val="00AF1414"/>
    <w:rsid w:val="00AF191E"/>
    <w:rsid w:val="00AF1B78"/>
    <w:rsid w:val="00AF21BA"/>
    <w:rsid w:val="00AF22BA"/>
    <w:rsid w:val="00AF24DB"/>
    <w:rsid w:val="00AF28B0"/>
    <w:rsid w:val="00AF2B5B"/>
    <w:rsid w:val="00AF2BB4"/>
    <w:rsid w:val="00AF2DED"/>
    <w:rsid w:val="00AF324E"/>
    <w:rsid w:val="00AF3618"/>
    <w:rsid w:val="00AF3C80"/>
    <w:rsid w:val="00AF3C8C"/>
    <w:rsid w:val="00AF3CE0"/>
    <w:rsid w:val="00AF4014"/>
    <w:rsid w:val="00AF41FC"/>
    <w:rsid w:val="00AF4345"/>
    <w:rsid w:val="00AF457C"/>
    <w:rsid w:val="00AF4648"/>
    <w:rsid w:val="00AF4803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D1E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628"/>
    <w:rsid w:val="00B07CBE"/>
    <w:rsid w:val="00B07CDF"/>
    <w:rsid w:val="00B07F35"/>
    <w:rsid w:val="00B1093D"/>
    <w:rsid w:val="00B10BD1"/>
    <w:rsid w:val="00B10C27"/>
    <w:rsid w:val="00B10E06"/>
    <w:rsid w:val="00B10FC2"/>
    <w:rsid w:val="00B1115F"/>
    <w:rsid w:val="00B111BF"/>
    <w:rsid w:val="00B114C4"/>
    <w:rsid w:val="00B1158C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522"/>
    <w:rsid w:val="00B147CC"/>
    <w:rsid w:val="00B1489F"/>
    <w:rsid w:val="00B14BD4"/>
    <w:rsid w:val="00B150B5"/>
    <w:rsid w:val="00B15141"/>
    <w:rsid w:val="00B1515A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1016"/>
    <w:rsid w:val="00B21186"/>
    <w:rsid w:val="00B215F9"/>
    <w:rsid w:val="00B21979"/>
    <w:rsid w:val="00B21B56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413A"/>
    <w:rsid w:val="00B24214"/>
    <w:rsid w:val="00B24578"/>
    <w:rsid w:val="00B24689"/>
    <w:rsid w:val="00B24850"/>
    <w:rsid w:val="00B2498B"/>
    <w:rsid w:val="00B24F49"/>
    <w:rsid w:val="00B251AE"/>
    <w:rsid w:val="00B2534D"/>
    <w:rsid w:val="00B254EC"/>
    <w:rsid w:val="00B25585"/>
    <w:rsid w:val="00B25A70"/>
    <w:rsid w:val="00B25BD8"/>
    <w:rsid w:val="00B25E1D"/>
    <w:rsid w:val="00B25F9A"/>
    <w:rsid w:val="00B2613A"/>
    <w:rsid w:val="00B26618"/>
    <w:rsid w:val="00B26974"/>
    <w:rsid w:val="00B2699C"/>
    <w:rsid w:val="00B269CE"/>
    <w:rsid w:val="00B26B9B"/>
    <w:rsid w:val="00B26EBE"/>
    <w:rsid w:val="00B26F51"/>
    <w:rsid w:val="00B2704E"/>
    <w:rsid w:val="00B2757B"/>
    <w:rsid w:val="00B27B4E"/>
    <w:rsid w:val="00B27BFB"/>
    <w:rsid w:val="00B27C26"/>
    <w:rsid w:val="00B27D54"/>
    <w:rsid w:val="00B27E32"/>
    <w:rsid w:val="00B27ECB"/>
    <w:rsid w:val="00B301F4"/>
    <w:rsid w:val="00B305C0"/>
    <w:rsid w:val="00B30995"/>
    <w:rsid w:val="00B30E83"/>
    <w:rsid w:val="00B30E90"/>
    <w:rsid w:val="00B31295"/>
    <w:rsid w:val="00B31B06"/>
    <w:rsid w:val="00B31BFD"/>
    <w:rsid w:val="00B31E5F"/>
    <w:rsid w:val="00B32282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CFD"/>
    <w:rsid w:val="00B34D5D"/>
    <w:rsid w:val="00B34E69"/>
    <w:rsid w:val="00B3511C"/>
    <w:rsid w:val="00B35258"/>
    <w:rsid w:val="00B3539A"/>
    <w:rsid w:val="00B35B35"/>
    <w:rsid w:val="00B35B6D"/>
    <w:rsid w:val="00B35CB3"/>
    <w:rsid w:val="00B35F8E"/>
    <w:rsid w:val="00B35FBE"/>
    <w:rsid w:val="00B36730"/>
    <w:rsid w:val="00B3694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790"/>
    <w:rsid w:val="00B40C28"/>
    <w:rsid w:val="00B40CCA"/>
    <w:rsid w:val="00B40CE7"/>
    <w:rsid w:val="00B40D4D"/>
    <w:rsid w:val="00B40D73"/>
    <w:rsid w:val="00B40F55"/>
    <w:rsid w:val="00B411A3"/>
    <w:rsid w:val="00B412CB"/>
    <w:rsid w:val="00B41351"/>
    <w:rsid w:val="00B415EF"/>
    <w:rsid w:val="00B417CD"/>
    <w:rsid w:val="00B4188C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4A1"/>
    <w:rsid w:val="00B4485B"/>
    <w:rsid w:val="00B4525D"/>
    <w:rsid w:val="00B45589"/>
    <w:rsid w:val="00B456F7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5B48"/>
    <w:rsid w:val="00B5612F"/>
    <w:rsid w:val="00B566E0"/>
    <w:rsid w:val="00B5685D"/>
    <w:rsid w:val="00B56985"/>
    <w:rsid w:val="00B56BD4"/>
    <w:rsid w:val="00B56CC5"/>
    <w:rsid w:val="00B56D07"/>
    <w:rsid w:val="00B56E3B"/>
    <w:rsid w:val="00B57785"/>
    <w:rsid w:val="00B57825"/>
    <w:rsid w:val="00B57861"/>
    <w:rsid w:val="00B57A15"/>
    <w:rsid w:val="00B57EC6"/>
    <w:rsid w:val="00B6066F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3E99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6A7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C4B"/>
    <w:rsid w:val="00B70DC2"/>
    <w:rsid w:val="00B70EDB"/>
    <w:rsid w:val="00B711A3"/>
    <w:rsid w:val="00B7160A"/>
    <w:rsid w:val="00B71A5D"/>
    <w:rsid w:val="00B71C58"/>
    <w:rsid w:val="00B72184"/>
    <w:rsid w:val="00B7273B"/>
    <w:rsid w:val="00B727B8"/>
    <w:rsid w:val="00B727D0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B68"/>
    <w:rsid w:val="00B74C42"/>
    <w:rsid w:val="00B74E1C"/>
    <w:rsid w:val="00B74EC0"/>
    <w:rsid w:val="00B753F1"/>
    <w:rsid w:val="00B754D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51"/>
    <w:rsid w:val="00B80460"/>
    <w:rsid w:val="00B8053A"/>
    <w:rsid w:val="00B8053B"/>
    <w:rsid w:val="00B80733"/>
    <w:rsid w:val="00B80795"/>
    <w:rsid w:val="00B80E4B"/>
    <w:rsid w:val="00B80F5B"/>
    <w:rsid w:val="00B81099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361"/>
    <w:rsid w:val="00B824AB"/>
    <w:rsid w:val="00B82810"/>
    <w:rsid w:val="00B82BB8"/>
    <w:rsid w:val="00B82E4A"/>
    <w:rsid w:val="00B82EAC"/>
    <w:rsid w:val="00B830F7"/>
    <w:rsid w:val="00B8314C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1356"/>
    <w:rsid w:val="00B91B21"/>
    <w:rsid w:val="00B91E0F"/>
    <w:rsid w:val="00B92093"/>
    <w:rsid w:val="00B926E0"/>
    <w:rsid w:val="00B9278E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D6C"/>
    <w:rsid w:val="00B95EE7"/>
    <w:rsid w:val="00B95EEF"/>
    <w:rsid w:val="00B9603D"/>
    <w:rsid w:val="00B96228"/>
    <w:rsid w:val="00B96313"/>
    <w:rsid w:val="00B96577"/>
    <w:rsid w:val="00B969DB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F29"/>
    <w:rsid w:val="00BA40BE"/>
    <w:rsid w:val="00BA4458"/>
    <w:rsid w:val="00BA476B"/>
    <w:rsid w:val="00BA48D4"/>
    <w:rsid w:val="00BA48E0"/>
    <w:rsid w:val="00BA4C65"/>
    <w:rsid w:val="00BA4D25"/>
    <w:rsid w:val="00BA5033"/>
    <w:rsid w:val="00BA5267"/>
    <w:rsid w:val="00BA52C6"/>
    <w:rsid w:val="00BA5346"/>
    <w:rsid w:val="00BA54FB"/>
    <w:rsid w:val="00BA555A"/>
    <w:rsid w:val="00BA557D"/>
    <w:rsid w:val="00BA5C97"/>
    <w:rsid w:val="00BA5D2B"/>
    <w:rsid w:val="00BA5EFB"/>
    <w:rsid w:val="00BA6282"/>
    <w:rsid w:val="00BA659A"/>
    <w:rsid w:val="00BA6873"/>
    <w:rsid w:val="00BA68C1"/>
    <w:rsid w:val="00BA6CFD"/>
    <w:rsid w:val="00BA7423"/>
    <w:rsid w:val="00BA7428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5B8"/>
    <w:rsid w:val="00BB1966"/>
    <w:rsid w:val="00BB1B24"/>
    <w:rsid w:val="00BB1C4F"/>
    <w:rsid w:val="00BB1D50"/>
    <w:rsid w:val="00BB2115"/>
    <w:rsid w:val="00BB2231"/>
    <w:rsid w:val="00BB225D"/>
    <w:rsid w:val="00BB22BD"/>
    <w:rsid w:val="00BB2D6E"/>
    <w:rsid w:val="00BB317E"/>
    <w:rsid w:val="00BB3355"/>
    <w:rsid w:val="00BB365A"/>
    <w:rsid w:val="00BB3723"/>
    <w:rsid w:val="00BB3779"/>
    <w:rsid w:val="00BB3931"/>
    <w:rsid w:val="00BB3E53"/>
    <w:rsid w:val="00BB3F4C"/>
    <w:rsid w:val="00BB3F8F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A8B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130E"/>
    <w:rsid w:val="00BC14DF"/>
    <w:rsid w:val="00BC15C0"/>
    <w:rsid w:val="00BC16BF"/>
    <w:rsid w:val="00BC175A"/>
    <w:rsid w:val="00BC1801"/>
    <w:rsid w:val="00BC1A03"/>
    <w:rsid w:val="00BC1A4D"/>
    <w:rsid w:val="00BC1A99"/>
    <w:rsid w:val="00BC201A"/>
    <w:rsid w:val="00BC2367"/>
    <w:rsid w:val="00BC2545"/>
    <w:rsid w:val="00BC27DA"/>
    <w:rsid w:val="00BC2816"/>
    <w:rsid w:val="00BC2877"/>
    <w:rsid w:val="00BC2BC7"/>
    <w:rsid w:val="00BC2F45"/>
    <w:rsid w:val="00BC31B7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E2"/>
    <w:rsid w:val="00BC600D"/>
    <w:rsid w:val="00BC6064"/>
    <w:rsid w:val="00BC6B29"/>
    <w:rsid w:val="00BC6BDE"/>
    <w:rsid w:val="00BC70D5"/>
    <w:rsid w:val="00BC7102"/>
    <w:rsid w:val="00BC71C5"/>
    <w:rsid w:val="00BC7659"/>
    <w:rsid w:val="00BC77C9"/>
    <w:rsid w:val="00BC7A00"/>
    <w:rsid w:val="00BC7A42"/>
    <w:rsid w:val="00BC7E1B"/>
    <w:rsid w:val="00BD013E"/>
    <w:rsid w:val="00BD034D"/>
    <w:rsid w:val="00BD082C"/>
    <w:rsid w:val="00BD09A3"/>
    <w:rsid w:val="00BD0F6C"/>
    <w:rsid w:val="00BD0FC4"/>
    <w:rsid w:val="00BD140B"/>
    <w:rsid w:val="00BD2387"/>
    <w:rsid w:val="00BD238C"/>
    <w:rsid w:val="00BD2A08"/>
    <w:rsid w:val="00BD2B7F"/>
    <w:rsid w:val="00BD2D98"/>
    <w:rsid w:val="00BD2F55"/>
    <w:rsid w:val="00BD34F4"/>
    <w:rsid w:val="00BD3837"/>
    <w:rsid w:val="00BD386B"/>
    <w:rsid w:val="00BD3C69"/>
    <w:rsid w:val="00BD3D7A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0DE0"/>
    <w:rsid w:val="00BE1173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AFD"/>
    <w:rsid w:val="00BE3EA0"/>
    <w:rsid w:val="00BE403F"/>
    <w:rsid w:val="00BE475F"/>
    <w:rsid w:val="00BE49AD"/>
    <w:rsid w:val="00BE4CF3"/>
    <w:rsid w:val="00BE4DE7"/>
    <w:rsid w:val="00BE507F"/>
    <w:rsid w:val="00BE5519"/>
    <w:rsid w:val="00BE57B1"/>
    <w:rsid w:val="00BE5813"/>
    <w:rsid w:val="00BE5FB5"/>
    <w:rsid w:val="00BE612F"/>
    <w:rsid w:val="00BE6468"/>
    <w:rsid w:val="00BE65B3"/>
    <w:rsid w:val="00BE65B5"/>
    <w:rsid w:val="00BE6682"/>
    <w:rsid w:val="00BE6A24"/>
    <w:rsid w:val="00BE6B6B"/>
    <w:rsid w:val="00BE7052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8C1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817"/>
    <w:rsid w:val="00BF29F8"/>
    <w:rsid w:val="00BF2A39"/>
    <w:rsid w:val="00BF2F3D"/>
    <w:rsid w:val="00BF31CB"/>
    <w:rsid w:val="00BF33B8"/>
    <w:rsid w:val="00BF37FE"/>
    <w:rsid w:val="00BF3B91"/>
    <w:rsid w:val="00BF3C10"/>
    <w:rsid w:val="00BF3DCE"/>
    <w:rsid w:val="00BF3FFA"/>
    <w:rsid w:val="00BF419D"/>
    <w:rsid w:val="00BF46F1"/>
    <w:rsid w:val="00BF47D7"/>
    <w:rsid w:val="00BF49FE"/>
    <w:rsid w:val="00BF4B69"/>
    <w:rsid w:val="00BF56A8"/>
    <w:rsid w:val="00BF5B53"/>
    <w:rsid w:val="00BF5C2F"/>
    <w:rsid w:val="00BF60AB"/>
    <w:rsid w:val="00BF60E3"/>
    <w:rsid w:val="00BF6C19"/>
    <w:rsid w:val="00BF6D85"/>
    <w:rsid w:val="00BF6F8F"/>
    <w:rsid w:val="00BF6FBF"/>
    <w:rsid w:val="00BF7006"/>
    <w:rsid w:val="00BF70A1"/>
    <w:rsid w:val="00BF70F8"/>
    <w:rsid w:val="00BF7219"/>
    <w:rsid w:val="00BF76D4"/>
    <w:rsid w:val="00BF7CD8"/>
    <w:rsid w:val="00BF7D39"/>
    <w:rsid w:val="00BF7D43"/>
    <w:rsid w:val="00C006AF"/>
    <w:rsid w:val="00C006F3"/>
    <w:rsid w:val="00C00AF1"/>
    <w:rsid w:val="00C00D90"/>
    <w:rsid w:val="00C00E48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40E5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AC4"/>
    <w:rsid w:val="00C05B91"/>
    <w:rsid w:val="00C05C20"/>
    <w:rsid w:val="00C06066"/>
    <w:rsid w:val="00C061F8"/>
    <w:rsid w:val="00C0620A"/>
    <w:rsid w:val="00C0638D"/>
    <w:rsid w:val="00C0648A"/>
    <w:rsid w:val="00C067A4"/>
    <w:rsid w:val="00C06A06"/>
    <w:rsid w:val="00C06BE9"/>
    <w:rsid w:val="00C06D90"/>
    <w:rsid w:val="00C06FC3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4A"/>
    <w:rsid w:val="00C10E57"/>
    <w:rsid w:val="00C10FD3"/>
    <w:rsid w:val="00C10FF1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E91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4A"/>
    <w:rsid w:val="00C2075D"/>
    <w:rsid w:val="00C208A4"/>
    <w:rsid w:val="00C209B2"/>
    <w:rsid w:val="00C20AFB"/>
    <w:rsid w:val="00C20F69"/>
    <w:rsid w:val="00C20F77"/>
    <w:rsid w:val="00C21980"/>
    <w:rsid w:val="00C21B1D"/>
    <w:rsid w:val="00C222CF"/>
    <w:rsid w:val="00C22A73"/>
    <w:rsid w:val="00C22BA7"/>
    <w:rsid w:val="00C22E32"/>
    <w:rsid w:val="00C22FC6"/>
    <w:rsid w:val="00C230AF"/>
    <w:rsid w:val="00C2312E"/>
    <w:rsid w:val="00C232C3"/>
    <w:rsid w:val="00C232DD"/>
    <w:rsid w:val="00C236EE"/>
    <w:rsid w:val="00C23B44"/>
    <w:rsid w:val="00C23CF6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971"/>
    <w:rsid w:val="00C26AE1"/>
    <w:rsid w:val="00C26B7A"/>
    <w:rsid w:val="00C26E4E"/>
    <w:rsid w:val="00C273C5"/>
    <w:rsid w:val="00C274BE"/>
    <w:rsid w:val="00C275A3"/>
    <w:rsid w:val="00C3045A"/>
    <w:rsid w:val="00C30691"/>
    <w:rsid w:val="00C30734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C59"/>
    <w:rsid w:val="00C31EE8"/>
    <w:rsid w:val="00C3208A"/>
    <w:rsid w:val="00C32417"/>
    <w:rsid w:val="00C326AB"/>
    <w:rsid w:val="00C32BB7"/>
    <w:rsid w:val="00C32FDB"/>
    <w:rsid w:val="00C3341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6FE6"/>
    <w:rsid w:val="00C37050"/>
    <w:rsid w:val="00C37149"/>
    <w:rsid w:val="00C37493"/>
    <w:rsid w:val="00C3749F"/>
    <w:rsid w:val="00C377AC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EB6"/>
    <w:rsid w:val="00C40FF4"/>
    <w:rsid w:val="00C42027"/>
    <w:rsid w:val="00C42130"/>
    <w:rsid w:val="00C42619"/>
    <w:rsid w:val="00C42784"/>
    <w:rsid w:val="00C429E1"/>
    <w:rsid w:val="00C42CCE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7A9"/>
    <w:rsid w:val="00C45A9C"/>
    <w:rsid w:val="00C45BF6"/>
    <w:rsid w:val="00C45C6F"/>
    <w:rsid w:val="00C46B53"/>
    <w:rsid w:val="00C46D8E"/>
    <w:rsid w:val="00C46E10"/>
    <w:rsid w:val="00C46EA3"/>
    <w:rsid w:val="00C46F0E"/>
    <w:rsid w:val="00C470AA"/>
    <w:rsid w:val="00C470B6"/>
    <w:rsid w:val="00C4760B"/>
    <w:rsid w:val="00C47AE8"/>
    <w:rsid w:val="00C47E46"/>
    <w:rsid w:val="00C5060F"/>
    <w:rsid w:val="00C5063D"/>
    <w:rsid w:val="00C5078D"/>
    <w:rsid w:val="00C508B7"/>
    <w:rsid w:val="00C50ADC"/>
    <w:rsid w:val="00C50DA6"/>
    <w:rsid w:val="00C511F7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6B70"/>
    <w:rsid w:val="00C5707E"/>
    <w:rsid w:val="00C57312"/>
    <w:rsid w:val="00C57788"/>
    <w:rsid w:val="00C57B73"/>
    <w:rsid w:val="00C57C04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651"/>
    <w:rsid w:val="00C67768"/>
    <w:rsid w:val="00C67825"/>
    <w:rsid w:val="00C70250"/>
    <w:rsid w:val="00C702C3"/>
    <w:rsid w:val="00C7040D"/>
    <w:rsid w:val="00C70B61"/>
    <w:rsid w:val="00C70B8C"/>
    <w:rsid w:val="00C70C1B"/>
    <w:rsid w:val="00C70F4D"/>
    <w:rsid w:val="00C70F58"/>
    <w:rsid w:val="00C71468"/>
    <w:rsid w:val="00C72130"/>
    <w:rsid w:val="00C72176"/>
    <w:rsid w:val="00C723AF"/>
    <w:rsid w:val="00C72666"/>
    <w:rsid w:val="00C72873"/>
    <w:rsid w:val="00C72B29"/>
    <w:rsid w:val="00C72EF5"/>
    <w:rsid w:val="00C732C5"/>
    <w:rsid w:val="00C734E0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BD1"/>
    <w:rsid w:val="00C75C9D"/>
    <w:rsid w:val="00C75CBC"/>
    <w:rsid w:val="00C768DF"/>
    <w:rsid w:val="00C768E3"/>
    <w:rsid w:val="00C76909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2CF"/>
    <w:rsid w:val="00C80547"/>
    <w:rsid w:val="00C809A4"/>
    <w:rsid w:val="00C80C6A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3C7A"/>
    <w:rsid w:val="00C84180"/>
    <w:rsid w:val="00C84317"/>
    <w:rsid w:val="00C843AB"/>
    <w:rsid w:val="00C845CE"/>
    <w:rsid w:val="00C847D1"/>
    <w:rsid w:val="00C84DDC"/>
    <w:rsid w:val="00C8534D"/>
    <w:rsid w:val="00C85A05"/>
    <w:rsid w:val="00C8610A"/>
    <w:rsid w:val="00C8624E"/>
    <w:rsid w:val="00C86379"/>
    <w:rsid w:val="00C864DB"/>
    <w:rsid w:val="00C870B0"/>
    <w:rsid w:val="00C872D8"/>
    <w:rsid w:val="00C877DD"/>
    <w:rsid w:val="00C8781D"/>
    <w:rsid w:val="00C901A9"/>
    <w:rsid w:val="00C9024A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5B1"/>
    <w:rsid w:val="00C96610"/>
    <w:rsid w:val="00C96FE0"/>
    <w:rsid w:val="00C970B0"/>
    <w:rsid w:val="00C97AF1"/>
    <w:rsid w:val="00CA0052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A31"/>
    <w:rsid w:val="00CA2C56"/>
    <w:rsid w:val="00CA3030"/>
    <w:rsid w:val="00CA4229"/>
    <w:rsid w:val="00CA431A"/>
    <w:rsid w:val="00CA47E8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07E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A42"/>
    <w:rsid w:val="00CA7C48"/>
    <w:rsid w:val="00CA7D04"/>
    <w:rsid w:val="00CB047F"/>
    <w:rsid w:val="00CB0C2A"/>
    <w:rsid w:val="00CB0C86"/>
    <w:rsid w:val="00CB0C8C"/>
    <w:rsid w:val="00CB11BD"/>
    <w:rsid w:val="00CB11F7"/>
    <w:rsid w:val="00CB1368"/>
    <w:rsid w:val="00CB14B2"/>
    <w:rsid w:val="00CB1F2A"/>
    <w:rsid w:val="00CB23B6"/>
    <w:rsid w:val="00CB2836"/>
    <w:rsid w:val="00CB2F24"/>
    <w:rsid w:val="00CB3726"/>
    <w:rsid w:val="00CB39CF"/>
    <w:rsid w:val="00CB3ECC"/>
    <w:rsid w:val="00CB4184"/>
    <w:rsid w:val="00CB44DB"/>
    <w:rsid w:val="00CB4736"/>
    <w:rsid w:val="00CB480A"/>
    <w:rsid w:val="00CB490A"/>
    <w:rsid w:val="00CB4E0E"/>
    <w:rsid w:val="00CB4FA5"/>
    <w:rsid w:val="00CB4FE9"/>
    <w:rsid w:val="00CB558B"/>
    <w:rsid w:val="00CB5823"/>
    <w:rsid w:val="00CB58DD"/>
    <w:rsid w:val="00CB58EF"/>
    <w:rsid w:val="00CB5A9F"/>
    <w:rsid w:val="00CB5AD9"/>
    <w:rsid w:val="00CB5C8C"/>
    <w:rsid w:val="00CB5EF8"/>
    <w:rsid w:val="00CB6343"/>
    <w:rsid w:val="00CB68A6"/>
    <w:rsid w:val="00CB68B3"/>
    <w:rsid w:val="00CB696C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B7C22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804"/>
    <w:rsid w:val="00CC1A18"/>
    <w:rsid w:val="00CC1B19"/>
    <w:rsid w:val="00CC1C42"/>
    <w:rsid w:val="00CC1E3E"/>
    <w:rsid w:val="00CC1E40"/>
    <w:rsid w:val="00CC2559"/>
    <w:rsid w:val="00CC261B"/>
    <w:rsid w:val="00CC2633"/>
    <w:rsid w:val="00CC271B"/>
    <w:rsid w:val="00CC27F5"/>
    <w:rsid w:val="00CC281C"/>
    <w:rsid w:val="00CC2D18"/>
    <w:rsid w:val="00CC2EFE"/>
    <w:rsid w:val="00CC358E"/>
    <w:rsid w:val="00CC380B"/>
    <w:rsid w:val="00CC39C1"/>
    <w:rsid w:val="00CC3E8C"/>
    <w:rsid w:val="00CC3E96"/>
    <w:rsid w:val="00CC400F"/>
    <w:rsid w:val="00CC4365"/>
    <w:rsid w:val="00CC4861"/>
    <w:rsid w:val="00CC4958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03D"/>
    <w:rsid w:val="00CC7148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FE"/>
    <w:rsid w:val="00CD0740"/>
    <w:rsid w:val="00CD0768"/>
    <w:rsid w:val="00CD08A6"/>
    <w:rsid w:val="00CD0E48"/>
    <w:rsid w:val="00CD1266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1A"/>
    <w:rsid w:val="00CD4822"/>
    <w:rsid w:val="00CD492B"/>
    <w:rsid w:val="00CD4FF7"/>
    <w:rsid w:val="00CD52D1"/>
    <w:rsid w:val="00CD52F0"/>
    <w:rsid w:val="00CD5682"/>
    <w:rsid w:val="00CD58EF"/>
    <w:rsid w:val="00CD5AAA"/>
    <w:rsid w:val="00CD5BE9"/>
    <w:rsid w:val="00CD5C02"/>
    <w:rsid w:val="00CD61E3"/>
    <w:rsid w:val="00CD6330"/>
    <w:rsid w:val="00CD63B9"/>
    <w:rsid w:val="00CD6507"/>
    <w:rsid w:val="00CD6814"/>
    <w:rsid w:val="00CD6C14"/>
    <w:rsid w:val="00CD6C6D"/>
    <w:rsid w:val="00CD6E0B"/>
    <w:rsid w:val="00CD6F28"/>
    <w:rsid w:val="00CD7591"/>
    <w:rsid w:val="00CD787F"/>
    <w:rsid w:val="00CD7927"/>
    <w:rsid w:val="00CD7BE0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29F"/>
    <w:rsid w:val="00CE132D"/>
    <w:rsid w:val="00CE152F"/>
    <w:rsid w:val="00CE1860"/>
    <w:rsid w:val="00CE1AC5"/>
    <w:rsid w:val="00CE212D"/>
    <w:rsid w:val="00CE253D"/>
    <w:rsid w:val="00CE2561"/>
    <w:rsid w:val="00CE25DD"/>
    <w:rsid w:val="00CE2815"/>
    <w:rsid w:val="00CE2870"/>
    <w:rsid w:val="00CE2B08"/>
    <w:rsid w:val="00CE2E2D"/>
    <w:rsid w:val="00CE2FF6"/>
    <w:rsid w:val="00CE3257"/>
    <w:rsid w:val="00CE414F"/>
    <w:rsid w:val="00CE42CD"/>
    <w:rsid w:val="00CE47DA"/>
    <w:rsid w:val="00CE4B99"/>
    <w:rsid w:val="00CE4DAF"/>
    <w:rsid w:val="00CE4E95"/>
    <w:rsid w:val="00CE51D5"/>
    <w:rsid w:val="00CE52E2"/>
    <w:rsid w:val="00CE576E"/>
    <w:rsid w:val="00CE5861"/>
    <w:rsid w:val="00CE59E1"/>
    <w:rsid w:val="00CE5E50"/>
    <w:rsid w:val="00CE5FF9"/>
    <w:rsid w:val="00CE62C1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E2A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AC7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F48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89A"/>
    <w:rsid w:val="00D01C73"/>
    <w:rsid w:val="00D02156"/>
    <w:rsid w:val="00D02193"/>
    <w:rsid w:val="00D021DE"/>
    <w:rsid w:val="00D02369"/>
    <w:rsid w:val="00D023BE"/>
    <w:rsid w:val="00D02427"/>
    <w:rsid w:val="00D027F5"/>
    <w:rsid w:val="00D02C12"/>
    <w:rsid w:val="00D02C36"/>
    <w:rsid w:val="00D02C7A"/>
    <w:rsid w:val="00D02E17"/>
    <w:rsid w:val="00D03519"/>
    <w:rsid w:val="00D03A1B"/>
    <w:rsid w:val="00D0434F"/>
    <w:rsid w:val="00D04898"/>
    <w:rsid w:val="00D04FC8"/>
    <w:rsid w:val="00D05393"/>
    <w:rsid w:val="00D05BD6"/>
    <w:rsid w:val="00D05FD4"/>
    <w:rsid w:val="00D06088"/>
    <w:rsid w:val="00D06581"/>
    <w:rsid w:val="00D0675C"/>
    <w:rsid w:val="00D06800"/>
    <w:rsid w:val="00D0686D"/>
    <w:rsid w:val="00D06A81"/>
    <w:rsid w:val="00D06B22"/>
    <w:rsid w:val="00D06C4B"/>
    <w:rsid w:val="00D06DED"/>
    <w:rsid w:val="00D0735B"/>
    <w:rsid w:val="00D07682"/>
    <w:rsid w:val="00D078A9"/>
    <w:rsid w:val="00D078C9"/>
    <w:rsid w:val="00D07DCA"/>
    <w:rsid w:val="00D10123"/>
    <w:rsid w:val="00D10478"/>
    <w:rsid w:val="00D105EB"/>
    <w:rsid w:val="00D108D2"/>
    <w:rsid w:val="00D10A19"/>
    <w:rsid w:val="00D10D5A"/>
    <w:rsid w:val="00D1140D"/>
    <w:rsid w:val="00D11621"/>
    <w:rsid w:val="00D11873"/>
    <w:rsid w:val="00D11AC5"/>
    <w:rsid w:val="00D11C73"/>
    <w:rsid w:val="00D11EEE"/>
    <w:rsid w:val="00D11FA3"/>
    <w:rsid w:val="00D11FAE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688"/>
    <w:rsid w:val="00D13880"/>
    <w:rsid w:val="00D13BBC"/>
    <w:rsid w:val="00D13CCD"/>
    <w:rsid w:val="00D14204"/>
    <w:rsid w:val="00D145FE"/>
    <w:rsid w:val="00D15D5B"/>
    <w:rsid w:val="00D15D9D"/>
    <w:rsid w:val="00D15E69"/>
    <w:rsid w:val="00D1624D"/>
    <w:rsid w:val="00D16572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1AAF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4C3"/>
    <w:rsid w:val="00D26553"/>
    <w:rsid w:val="00D26586"/>
    <w:rsid w:val="00D2698B"/>
    <w:rsid w:val="00D26DBE"/>
    <w:rsid w:val="00D2728D"/>
    <w:rsid w:val="00D27F01"/>
    <w:rsid w:val="00D3066E"/>
    <w:rsid w:val="00D3074E"/>
    <w:rsid w:val="00D30C46"/>
    <w:rsid w:val="00D30D8D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2E73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DEC"/>
    <w:rsid w:val="00D34F60"/>
    <w:rsid w:val="00D351C4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ADF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91D"/>
    <w:rsid w:val="00D44A5C"/>
    <w:rsid w:val="00D45100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83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11"/>
    <w:rsid w:val="00D5373C"/>
    <w:rsid w:val="00D53768"/>
    <w:rsid w:val="00D537C6"/>
    <w:rsid w:val="00D53C63"/>
    <w:rsid w:val="00D54288"/>
    <w:rsid w:val="00D543F7"/>
    <w:rsid w:val="00D54AD6"/>
    <w:rsid w:val="00D54C59"/>
    <w:rsid w:val="00D54D88"/>
    <w:rsid w:val="00D55115"/>
    <w:rsid w:val="00D55190"/>
    <w:rsid w:val="00D551A2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E05"/>
    <w:rsid w:val="00D56FFD"/>
    <w:rsid w:val="00D572B2"/>
    <w:rsid w:val="00D57452"/>
    <w:rsid w:val="00D578C5"/>
    <w:rsid w:val="00D57A17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9B4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4EF5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C7B"/>
    <w:rsid w:val="00D66D78"/>
    <w:rsid w:val="00D66DAA"/>
    <w:rsid w:val="00D67026"/>
    <w:rsid w:val="00D7010A"/>
    <w:rsid w:val="00D70110"/>
    <w:rsid w:val="00D7040B"/>
    <w:rsid w:val="00D70518"/>
    <w:rsid w:val="00D70A3E"/>
    <w:rsid w:val="00D70A9D"/>
    <w:rsid w:val="00D70F5E"/>
    <w:rsid w:val="00D70F87"/>
    <w:rsid w:val="00D7123A"/>
    <w:rsid w:val="00D713BC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3E55"/>
    <w:rsid w:val="00D742ED"/>
    <w:rsid w:val="00D74461"/>
    <w:rsid w:val="00D745E6"/>
    <w:rsid w:val="00D7480B"/>
    <w:rsid w:val="00D74AF7"/>
    <w:rsid w:val="00D74EA0"/>
    <w:rsid w:val="00D7505F"/>
    <w:rsid w:val="00D75528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5A3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4A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636C"/>
    <w:rsid w:val="00D86B37"/>
    <w:rsid w:val="00D86E08"/>
    <w:rsid w:val="00D86ED1"/>
    <w:rsid w:val="00D87123"/>
    <w:rsid w:val="00D87154"/>
    <w:rsid w:val="00D87367"/>
    <w:rsid w:val="00D87637"/>
    <w:rsid w:val="00D8778A"/>
    <w:rsid w:val="00D879E1"/>
    <w:rsid w:val="00D90343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747"/>
    <w:rsid w:val="00D9284D"/>
    <w:rsid w:val="00D92CBC"/>
    <w:rsid w:val="00D92FD3"/>
    <w:rsid w:val="00D931F2"/>
    <w:rsid w:val="00D93620"/>
    <w:rsid w:val="00D93793"/>
    <w:rsid w:val="00D93C4D"/>
    <w:rsid w:val="00D94248"/>
    <w:rsid w:val="00D9450D"/>
    <w:rsid w:val="00D948A0"/>
    <w:rsid w:val="00D94BB0"/>
    <w:rsid w:val="00D94C94"/>
    <w:rsid w:val="00D94E77"/>
    <w:rsid w:val="00D94FF3"/>
    <w:rsid w:val="00D9506A"/>
    <w:rsid w:val="00D952DE"/>
    <w:rsid w:val="00D9551B"/>
    <w:rsid w:val="00D9556F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97FE7"/>
    <w:rsid w:val="00DA035A"/>
    <w:rsid w:val="00DA0478"/>
    <w:rsid w:val="00DA0680"/>
    <w:rsid w:val="00DA0FC0"/>
    <w:rsid w:val="00DA1A08"/>
    <w:rsid w:val="00DA1B33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5C0"/>
    <w:rsid w:val="00DA3801"/>
    <w:rsid w:val="00DA3B43"/>
    <w:rsid w:val="00DA3BAD"/>
    <w:rsid w:val="00DA3BE7"/>
    <w:rsid w:val="00DA3F00"/>
    <w:rsid w:val="00DA41B2"/>
    <w:rsid w:val="00DA43CA"/>
    <w:rsid w:val="00DA4412"/>
    <w:rsid w:val="00DA4740"/>
    <w:rsid w:val="00DA492A"/>
    <w:rsid w:val="00DA4D11"/>
    <w:rsid w:val="00DA5A53"/>
    <w:rsid w:val="00DA5CA9"/>
    <w:rsid w:val="00DA5DC3"/>
    <w:rsid w:val="00DA5DE7"/>
    <w:rsid w:val="00DA5E7E"/>
    <w:rsid w:val="00DA6840"/>
    <w:rsid w:val="00DA70ED"/>
    <w:rsid w:val="00DA714A"/>
    <w:rsid w:val="00DA71A2"/>
    <w:rsid w:val="00DA71AF"/>
    <w:rsid w:val="00DA727D"/>
    <w:rsid w:val="00DA7831"/>
    <w:rsid w:val="00DA7A85"/>
    <w:rsid w:val="00DA7B09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2F53"/>
    <w:rsid w:val="00DB30F4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D20"/>
    <w:rsid w:val="00DB6FA9"/>
    <w:rsid w:val="00DB7030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07E"/>
    <w:rsid w:val="00DC22B7"/>
    <w:rsid w:val="00DC257F"/>
    <w:rsid w:val="00DC26EE"/>
    <w:rsid w:val="00DC2898"/>
    <w:rsid w:val="00DC28A6"/>
    <w:rsid w:val="00DC28D1"/>
    <w:rsid w:val="00DC28EC"/>
    <w:rsid w:val="00DC2CF0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02D"/>
    <w:rsid w:val="00DD02C4"/>
    <w:rsid w:val="00DD0C93"/>
    <w:rsid w:val="00DD0F2D"/>
    <w:rsid w:val="00DD128A"/>
    <w:rsid w:val="00DD12B1"/>
    <w:rsid w:val="00DD12B5"/>
    <w:rsid w:val="00DD1422"/>
    <w:rsid w:val="00DD15EE"/>
    <w:rsid w:val="00DD1947"/>
    <w:rsid w:val="00DD1A59"/>
    <w:rsid w:val="00DD1D00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AFD"/>
    <w:rsid w:val="00DD61C9"/>
    <w:rsid w:val="00DD6396"/>
    <w:rsid w:val="00DD63EF"/>
    <w:rsid w:val="00DD6633"/>
    <w:rsid w:val="00DD6969"/>
    <w:rsid w:val="00DD6C70"/>
    <w:rsid w:val="00DD6CED"/>
    <w:rsid w:val="00DD6DA2"/>
    <w:rsid w:val="00DD7095"/>
    <w:rsid w:val="00DD761C"/>
    <w:rsid w:val="00DD79F0"/>
    <w:rsid w:val="00DD7DF3"/>
    <w:rsid w:val="00DD7EF8"/>
    <w:rsid w:val="00DD7F98"/>
    <w:rsid w:val="00DD7FDB"/>
    <w:rsid w:val="00DE0171"/>
    <w:rsid w:val="00DE0333"/>
    <w:rsid w:val="00DE0558"/>
    <w:rsid w:val="00DE08B5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5BF6"/>
    <w:rsid w:val="00DE61AA"/>
    <w:rsid w:val="00DE65EB"/>
    <w:rsid w:val="00DE6E21"/>
    <w:rsid w:val="00DE7012"/>
    <w:rsid w:val="00DE78DF"/>
    <w:rsid w:val="00DE7D03"/>
    <w:rsid w:val="00DE7D0D"/>
    <w:rsid w:val="00DF0220"/>
    <w:rsid w:val="00DF02EC"/>
    <w:rsid w:val="00DF0380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B6C"/>
    <w:rsid w:val="00DF5D31"/>
    <w:rsid w:val="00DF5E5C"/>
    <w:rsid w:val="00DF5FF9"/>
    <w:rsid w:val="00DF6014"/>
    <w:rsid w:val="00DF665D"/>
    <w:rsid w:val="00DF6824"/>
    <w:rsid w:val="00DF6F0F"/>
    <w:rsid w:val="00DF7226"/>
    <w:rsid w:val="00E000A6"/>
    <w:rsid w:val="00E004D1"/>
    <w:rsid w:val="00E00960"/>
    <w:rsid w:val="00E0097C"/>
    <w:rsid w:val="00E00A07"/>
    <w:rsid w:val="00E00C11"/>
    <w:rsid w:val="00E00EFF"/>
    <w:rsid w:val="00E00F76"/>
    <w:rsid w:val="00E00FBC"/>
    <w:rsid w:val="00E01198"/>
    <w:rsid w:val="00E013DB"/>
    <w:rsid w:val="00E019EA"/>
    <w:rsid w:val="00E01D53"/>
    <w:rsid w:val="00E024AE"/>
    <w:rsid w:val="00E028E6"/>
    <w:rsid w:val="00E02C20"/>
    <w:rsid w:val="00E02E67"/>
    <w:rsid w:val="00E03129"/>
    <w:rsid w:val="00E032C1"/>
    <w:rsid w:val="00E039C0"/>
    <w:rsid w:val="00E03B42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47D"/>
    <w:rsid w:val="00E11CAF"/>
    <w:rsid w:val="00E11EB8"/>
    <w:rsid w:val="00E125EE"/>
    <w:rsid w:val="00E12775"/>
    <w:rsid w:val="00E12A5A"/>
    <w:rsid w:val="00E12DAD"/>
    <w:rsid w:val="00E1351C"/>
    <w:rsid w:val="00E136AE"/>
    <w:rsid w:val="00E136D8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96A"/>
    <w:rsid w:val="00E14E2C"/>
    <w:rsid w:val="00E150B1"/>
    <w:rsid w:val="00E151CB"/>
    <w:rsid w:val="00E15352"/>
    <w:rsid w:val="00E154A1"/>
    <w:rsid w:val="00E1582F"/>
    <w:rsid w:val="00E15C8E"/>
    <w:rsid w:val="00E15FE1"/>
    <w:rsid w:val="00E1626E"/>
    <w:rsid w:val="00E164E8"/>
    <w:rsid w:val="00E1654E"/>
    <w:rsid w:val="00E167D4"/>
    <w:rsid w:val="00E16A21"/>
    <w:rsid w:val="00E16B7D"/>
    <w:rsid w:val="00E16C48"/>
    <w:rsid w:val="00E16D85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3B4B"/>
    <w:rsid w:val="00E23B8C"/>
    <w:rsid w:val="00E24018"/>
    <w:rsid w:val="00E240C9"/>
    <w:rsid w:val="00E24170"/>
    <w:rsid w:val="00E24454"/>
    <w:rsid w:val="00E2446F"/>
    <w:rsid w:val="00E24D06"/>
    <w:rsid w:val="00E250DB"/>
    <w:rsid w:val="00E25386"/>
    <w:rsid w:val="00E25ADB"/>
    <w:rsid w:val="00E25F49"/>
    <w:rsid w:val="00E2617B"/>
    <w:rsid w:val="00E26731"/>
    <w:rsid w:val="00E2690E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2E27"/>
    <w:rsid w:val="00E33351"/>
    <w:rsid w:val="00E33802"/>
    <w:rsid w:val="00E33814"/>
    <w:rsid w:val="00E339C6"/>
    <w:rsid w:val="00E33BB9"/>
    <w:rsid w:val="00E33E4D"/>
    <w:rsid w:val="00E3457A"/>
    <w:rsid w:val="00E347CD"/>
    <w:rsid w:val="00E34D38"/>
    <w:rsid w:val="00E34D6E"/>
    <w:rsid w:val="00E34F08"/>
    <w:rsid w:val="00E34FC9"/>
    <w:rsid w:val="00E35657"/>
    <w:rsid w:val="00E35DF1"/>
    <w:rsid w:val="00E35F27"/>
    <w:rsid w:val="00E35F47"/>
    <w:rsid w:val="00E362BC"/>
    <w:rsid w:val="00E3648F"/>
    <w:rsid w:val="00E36588"/>
    <w:rsid w:val="00E365D2"/>
    <w:rsid w:val="00E36F46"/>
    <w:rsid w:val="00E374CC"/>
    <w:rsid w:val="00E377BF"/>
    <w:rsid w:val="00E379D0"/>
    <w:rsid w:val="00E37AF2"/>
    <w:rsid w:val="00E37B61"/>
    <w:rsid w:val="00E37BBD"/>
    <w:rsid w:val="00E37C25"/>
    <w:rsid w:val="00E37DC1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A71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5011"/>
    <w:rsid w:val="00E450E5"/>
    <w:rsid w:val="00E452D0"/>
    <w:rsid w:val="00E45A9D"/>
    <w:rsid w:val="00E45E36"/>
    <w:rsid w:val="00E45FB3"/>
    <w:rsid w:val="00E46035"/>
    <w:rsid w:val="00E460A1"/>
    <w:rsid w:val="00E46168"/>
    <w:rsid w:val="00E46193"/>
    <w:rsid w:val="00E46246"/>
    <w:rsid w:val="00E46809"/>
    <w:rsid w:val="00E46814"/>
    <w:rsid w:val="00E46AD5"/>
    <w:rsid w:val="00E46CC9"/>
    <w:rsid w:val="00E46D03"/>
    <w:rsid w:val="00E46FD2"/>
    <w:rsid w:val="00E472FD"/>
    <w:rsid w:val="00E47878"/>
    <w:rsid w:val="00E4789A"/>
    <w:rsid w:val="00E47B2D"/>
    <w:rsid w:val="00E47B8B"/>
    <w:rsid w:val="00E47D5F"/>
    <w:rsid w:val="00E47D96"/>
    <w:rsid w:val="00E47DFA"/>
    <w:rsid w:val="00E50CEB"/>
    <w:rsid w:val="00E50D0C"/>
    <w:rsid w:val="00E50E76"/>
    <w:rsid w:val="00E51548"/>
    <w:rsid w:val="00E515A3"/>
    <w:rsid w:val="00E5171E"/>
    <w:rsid w:val="00E51812"/>
    <w:rsid w:val="00E51B0C"/>
    <w:rsid w:val="00E51D02"/>
    <w:rsid w:val="00E51DAA"/>
    <w:rsid w:val="00E51E23"/>
    <w:rsid w:val="00E52532"/>
    <w:rsid w:val="00E52547"/>
    <w:rsid w:val="00E52643"/>
    <w:rsid w:val="00E52A6C"/>
    <w:rsid w:val="00E52CCE"/>
    <w:rsid w:val="00E52E57"/>
    <w:rsid w:val="00E52F76"/>
    <w:rsid w:val="00E530A3"/>
    <w:rsid w:val="00E5315C"/>
    <w:rsid w:val="00E538E0"/>
    <w:rsid w:val="00E53E22"/>
    <w:rsid w:val="00E53F5D"/>
    <w:rsid w:val="00E53F67"/>
    <w:rsid w:val="00E54042"/>
    <w:rsid w:val="00E542D8"/>
    <w:rsid w:val="00E54340"/>
    <w:rsid w:val="00E546F0"/>
    <w:rsid w:val="00E5476E"/>
    <w:rsid w:val="00E54D33"/>
    <w:rsid w:val="00E5503E"/>
    <w:rsid w:val="00E55582"/>
    <w:rsid w:val="00E57050"/>
    <w:rsid w:val="00E5711F"/>
    <w:rsid w:val="00E5765B"/>
    <w:rsid w:val="00E57D80"/>
    <w:rsid w:val="00E6000E"/>
    <w:rsid w:val="00E60241"/>
    <w:rsid w:val="00E6029F"/>
    <w:rsid w:val="00E602C9"/>
    <w:rsid w:val="00E60369"/>
    <w:rsid w:val="00E608B7"/>
    <w:rsid w:val="00E60F80"/>
    <w:rsid w:val="00E612E6"/>
    <w:rsid w:val="00E613CC"/>
    <w:rsid w:val="00E61781"/>
    <w:rsid w:val="00E618E3"/>
    <w:rsid w:val="00E61CBA"/>
    <w:rsid w:val="00E61DAC"/>
    <w:rsid w:val="00E61DB1"/>
    <w:rsid w:val="00E62031"/>
    <w:rsid w:val="00E6237C"/>
    <w:rsid w:val="00E6247A"/>
    <w:rsid w:val="00E624DA"/>
    <w:rsid w:val="00E627D2"/>
    <w:rsid w:val="00E62896"/>
    <w:rsid w:val="00E628D6"/>
    <w:rsid w:val="00E62987"/>
    <w:rsid w:val="00E629F9"/>
    <w:rsid w:val="00E62ABD"/>
    <w:rsid w:val="00E62AF2"/>
    <w:rsid w:val="00E6300E"/>
    <w:rsid w:val="00E63060"/>
    <w:rsid w:val="00E630B3"/>
    <w:rsid w:val="00E630F7"/>
    <w:rsid w:val="00E63136"/>
    <w:rsid w:val="00E631EB"/>
    <w:rsid w:val="00E63434"/>
    <w:rsid w:val="00E637E9"/>
    <w:rsid w:val="00E63E6F"/>
    <w:rsid w:val="00E6412A"/>
    <w:rsid w:val="00E64286"/>
    <w:rsid w:val="00E643ED"/>
    <w:rsid w:val="00E644C3"/>
    <w:rsid w:val="00E64763"/>
    <w:rsid w:val="00E64A2E"/>
    <w:rsid w:val="00E64D86"/>
    <w:rsid w:val="00E654C9"/>
    <w:rsid w:val="00E65804"/>
    <w:rsid w:val="00E65E6B"/>
    <w:rsid w:val="00E66244"/>
    <w:rsid w:val="00E662F7"/>
    <w:rsid w:val="00E6640D"/>
    <w:rsid w:val="00E66781"/>
    <w:rsid w:val="00E6682F"/>
    <w:rsid w:val="00E6691F"/>
    <w:rsid w:val="00E67387"/>
    <w:rsid w:val="00E67C8B"/>
    <w:rsid w:val="00E7020E"/>
    <w:rsid w:val="00E705E5"/>
    <w:rsid w:val="00E70AE3"/>
    <w:rsid w:val="00E70B0C"/>
    <w:rsid w:val="00E710FA"/>
    <w:rsid w:val="00E71417"/>
    <w:rsid w:val="00E7172F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263"/>
    <w:rsid w:val="00E75346"/>
    <w:rsid w:val="00E7544D"/>
    <w:rsid w:val="00E754D4"/>
    <w:rsid w:val="00E7556D"/>
    <w:rsid w:val="00E756A0"/>
    <w:rsid w:val="00E756FB"/>
    <w:rsid w:val="00E75D95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77C99"/>
    <w:rsid w:val="00E8016D"/>
    <w:rsid w:val="00E804BC"/>
    <w:rsid w:val="00E8052E"/>
    <w:rsid w:val="00E8062F"/>
    <w:rsid w:val="00E80B6C"/>
    <w:rsid w:val="00E80B75"/>
    <w:rsid w:val="00E80F34"/>
    <w:rsid w:val="00E80FE7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8F8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6C24"/>
    <w:rsid w:val="00E86DD5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0E93"/>
    <w:rsid w:val="00E91293"/>
    <w:rsid w:val="00E913F0"/>
    <w:rsid w:val="00E91514"/>
    <w:rsid w:val="00E915E1"/>
    <w:rsid w:val="00E9174F"/>
    <w:rsid w:val="00E918BA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AF8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CA6"/>
    <w:rsid w:val="00E95D01"/>
    <w:rsid w:val="00E961B6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1D"/>
    <w:rsid w:val="00EA0281"/>
    <w:rsid w:val="00EA0621"/>
    <w:rsid w:val="00EA0A05"/>
    <w:rsid w:val="00EA0AB8"/>
    <w:rsid w:val="00EA0BD3"/>
    <w:rsid w:val="00EA0BFA"/>
    <w:rsid w:val="00EA0E05"/>
    <w:rsid w:val="00EA0E10"/>
    <w:rsid w:val="00EA13B4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10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09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073"/>
    <w:rsid w:val="00EB1705"/>
    <w:rsid w:val="00EB177A"/>
    <w:rsid w:val="00EB187D"/>
    <w:rsid w:val="00EB1F00"/>
    <w:rsid w:val="00EB2390"/>
    <w:rsid w:val="00EB2435"/>
    <w:rsid w:val="00EB269A"/>
    <w:rsid w:val="00EB2AA1"/>
    <w:rsid w:val="00EB2B2A"/>
    <w:rsid w:val="00EB2C3C"/>
    <w:rsid w:val="00EB338E"/>
    <w:rsid w:val="00EB3495"/>
    <w:rsid w:val="00EB35D4"/>
    <w:rsid w:val="00EB389F"/>
    <w:rsid w:val="00EB3953"/>
    <w:rsid w:val="00EB3CE0"/>
    <w:rsid w:val="00EB3DB0"/>
    <w:rsid w:val="00EB3F67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D59"/>
    <w:rsid w:val="00EB7E4D"/>
    <w:rsid w:val="00EB7F9A"/>
    <w:rsid w:val="00EB7FE8"/>
    <w:rsid w:val="00EC0293"/>
    <w:rsid w:val="00EC043B"/>
    <w:rsid w:val="00EC06DD"/>
    <w:rsid w:val="00EC0A4B"/>
    <w:rsid w:val="00EC0BE4"/>
    <w:rsid w:val="00EC0D25"/>
    <w:rsid w:val="00EC1164"/>
    <w:rsid w:val="00EC117E"/>
    <w:rsid w:val="00EC1546"/>
    <w:rsid w:val="00EC183D"/>
    <w:rsid w:val="00EC1D83"/>
    <w:rsid w:val="00EC1E21"/>
    <w:rsid w:val="00EC1EEB"/>
    <w:rsid w:val="00EC1F3C"/>
    <w:rsid w:val="00EC2E21"/>
    <w:rsid w:val="00EC2F72"/>
    <w:rsid w:val="00EC32D6"/>
    <w:rsid w:val="00EC331F"/>
    <w:rsid w:val="00EC36DD"/>
    <w:rsid w:val="00EC3EBA"/>
    <w:rsid w:val="00EC42D8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AFF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24AE"/>
    <w:rsid w:val="00ED2802"/>
    <w:rsid w:val="00ED2A0C"/>
    <w:rsid w:val="00ED2CB4"/>
    <w:rsid w:val="00ED2DD9"/>
    <w:rsid w:val="00ED2FF1"/>
    <w:rsid w:val="00ED3207"/>
    <w:rsid w:val="00ED3244"/>
    <w:rsid w:val="00ED32A8"/>
    <w:rsid w:val="00ED32E7"/>
    <w:rsid w:val="00ED3534"/>
    <w:rsid w:val="00ED35B9"/>
    <w:rsid w:val="00ED374D"/>
    <w:rsid w:val="00ED38AD"/>
    <w:rsid w:val="00ED38D7"/>
    <w:rsid w:val="00ED3B7D"/>
    <w:rsid w:val="00ED3CAF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6466"/>
    <w:rsid w:val="00ED7363"/>
    <w:rsid w:val="00ED7884"/>
    <w:rsid w:val="00EE0130"/>
    <w:rsid w:val="00EE08BC"/>
    <w:rsid w:val="00EE09EA"/>
    <w:rsid w:val="00EE0A49"/>
    <w:rsid w:val="00EE0E09"/>
    <w:rsid w:val="00EE12DA"/>
    <w:rsid w:val="00EE1402"/>
    <w:rsid w:val="00EE15CA"/>
    <w:rsid w:val="00EE18BB"/>
    <w:rsid w:val="00EE18FB"/>
    <w:rsid w:val="00EE1929"/>
    <w:rsid w:val="00EE1CDA"/>
    <w:rsid w:val="00EE208E"/>
    <w:rsid w:val="00EE239D"/>
    <w:rsid w:val="00EE24B7"/>
    <w:rsid w:val="00EE2AAB"/>
    <w:rsid w:val="00EE2DB5"/>
    <w:rsid w:val="00EE3203"/>
    <w:rsid w:val="00EE3250"/>
    <w:rsid w:val="00EE33A6"/>
    <w:rsid w:val="00EE3A01"/>
    <w:rsid w:val="00EE3DCB"/>
    <w:rsid w:val="00EE3FE2"/>
    <w:rsid w:val="00EE44A5"/>
    <w:rsid w:val="00EE4708"/>
    <w:rsid w:val="00EE491E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082"/>
    <w:rsid w:val="00EF118F"/>
    <w:rsid w:val="00EF1503"/>
    <w:rsid w:val="00EF1521"/>
    <w:rsid w:val="00EF1C0D"/>
    <w:rsid w:val="00EF1F0E"/>
    <w:rsid w:val="00EF20FD"/>
    <w:rsid w:val="00EF2786"/>
    <w:rsid w:val="00EF28D7"/>
    <w:rsid w:val="00EF2959"/>
    <w:rsid w:val="00EF29F8"/>
    <w:rsid w:val="00EF2A28"/>
    <w:rsid w:val="00EF2C3D"/>
    <w:rsid w:val="00EF2D50"/>
    <w:rsid w:val="00EF2EF8"/>
    <w:rsid w:val="00EF34CD"/>
    <w:rsid w:val="00EF37BC"/>
    <w:rsid w:val="00EF3830"/>
    <w:rsid w:val="00EF3A28"/>
    <w:rsid w:val="00EF3A3D"/>
    <w:rsid w:val="00EF3A4A"/>
    <w:rsid w:val="00EF3D43"/>
    <w:rsid w:val="00EF405C"/>
    <w:rsid w:val="00EF447D"/>
    <w:rsid w:val="00EF44EE"/>
    <w:rsid w:val="00EF47CA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1E"/>
    <w:rsid w:val="00EF7614"/>
    <w:rsid w:val="00EF7878"/>
    <w:rsid w:val="00EF7BD2"/>
    <w:rsid w:val="00F00011"/>
    <w:rsid w:val="00F000F0"/>
    <w:rsid w:val="00F00180"/>
    <w:rsid w:val="00F002BF"/>
    <w:rsid w:val="00F0059F"/>
    <w:rsid w:val="00F006E4"/>
    <w:rsid w:val="00F00923"/>
    <w:rsid w:val="00F00C9D"/>
    <w:rsid w:val="00F01034"/>
    <w:rsid w:val="00F01211"/>
    <w:rsid w:val="00F01459"/>
    <w:rsid w:val="00F015E7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34D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528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36F"/>
    <w:rsid w:val="00F14605"/>
    <w:rsid w:val="00F1476B"/>
    <w:rsid w:val="00F149F8"/>
    <w:rsid w:val="00F15228"/>
    <w:rsid w:val="00F15860"/>
    <w:rsid w:val="00F15F91"/>
    <w:rsid w:val="00F16BB1"/>
    <w:rsid w:val="00F16F7C"/>
    <w:rsid w:val="00F16FE9"/>
    <w:rsid w:val="00F17442"/>
    <w:rsid w:val="00F17A8F"/>
    <w:rsid w:val="00F2003B"/>
    <w:rsid w:val="00F20046"/>
    <w:rsid w:val="00F20540"/>
    <w:rsid w:val="00F206FE"/>
    <w:rsid w:val="00F20755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83B"/>
    <w:rsid w:val="00F24A57"/>
    <w:rsid w:val="00F24F4D"/>
    <w:rsid w:val="00F24FA0"/>
    <w:rsid w:val="00F250CE"/>
    <w:rsid w:val="00F25157"/>
    <w:rsid w:val="00F252C7"/>
    <w:rsid w:val="00F25D3A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27E50"/>
    <w:rsid w:val="00F3002F"/>
    <w:rsid w:val="00F30031"/>
    <w:rsid w:val="00F30353"/>
    <w:rsid w:val="00F30469"/>
    <w:rsid w:val="00F306C3"/>
    <w:rsid w:val="00F308C0"/>
    <w:rsid w:val="00F30B13"/>
    <w:rsid w:val="00F30BCF"/>
    <w:rsid w:val="00F30CCC"/>
    <w:rsid w:val="00F30FCF"/>
    <w:rsid w:val="00F31145"/>
    <w:rsid w:val="00F311BE"/>
    <w:rsid w:val="00F31345"/>
    <w:rsid w:val="00F3138C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3F6C"/>
    <w:rsid w:val="00F34286"/>
    <w:rsid w:val="00F342E5"/>
    <w:rsid w:val="00F346BC"/>
    <w:rsid w:val="00F34CB9"/>
    <w:rsid w:val="00F3521B"/>
    <w:rsid w:val="00F35532"/>
    <w:rsid w:val="00F35561"/>
    <w:rsid w:val="00F35865"/>
    <w:rsid w:val="00F35A50"/>
    <w:rsid w:val="00F35E92"/>
    <w:rsid w:val="00F363C3"/>
    <w:rsid w:val="00F363FA"/>
    <w:rsid w:val="00F3651B"/>
    <w:rsid w:val="00F36778"/>
    <w:rsid w:val="00F367EE"/>
    <w:rsid w:val="00F367EF"/>
    <w:rsid w:val="00F36850"/>
    <w:rsid w:val="00F369F3"/>
    <w:rsid w:val="00F370CB"/>
    <w:rsid w:val="00F376EC"/>
    <w:rsid w:val="00F377A2"/>
    <w:rsid w:val="00F37922"/>
    <w:rsid w:val="00F37AEF"/>
    <w:rsid w:val="00F40120"/>
    <w:rsid w:val="00F40744"/>
    <w:rsid w:val="00F40A06"/>
    <w:rsid w:val="00F4125D"/>
    <w:rsid w:val="00F417D6"/>
    <w:rsid w:val="00F418DF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DA"/>
    <w:rsid w:val="00F457F9"/>
    <w:rsid w:val="00F45D7C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32"/>
    <w:rsid w:val="00F50849"/>
    <w:rsid w:val="00F50B26"/>
    <w:rsid w:val="00F50C31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559"/>
    <w:rsid w:val="00F537DE"/>
    <w:rsid w:val="00F538CD"/>
    <w:rsid w:val="00F54192"/>
    <w:rsid w:val="00F542D8"/>
    <w:rsid w:val="00F54542"/>
    <w:rsid w:val="00F5469C"/>
    <w:rsid w:val="00F548C8"/>
    <w:rsid w:val="00F55902"/>
    <w:rsid w:val="00F55AA4"/>
    <w:rsid w:val="00F55AC5"/>
    <w:rsid w:val="00F56015"/>
    <w:rsid w:val="00F56166"/>
    <w:rsid w:val="00F5662E"/>
    <w:rsid w:val="00F568FF"/>
    <w:rsid w:val="00F56918"/>
    <w:rsid w:val="00F56B25"/>
    <w:rsid w:val="00F56BF6"/>
    <w:rsid w:val="00F56E5E"/>
    <w:rsid w:val="00F57585"/>
    <w:rsid w:val="00F57637"/>
    <w:rsid w:val="00F5765A"/>
    <w:rsid w:val="00F57704"/>
    <w:rsid w:val="00F577F9"/>
    <w:rsid w:val="00F57B8C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5A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67D"/>
    <w:rsid w:val="00F669E3"/>
    <w:rsid w:val="00F66A26"/>
    <w:rsid w:val="00F67047"/>
    <w:rsid w:val="00F672B3"/>
    <w:rsid w:val="00F67A85"/>
    <w:rsid w:val="00F701AE"/>
    <w:rsid w:val="00F703AF"/>
    <w:rsid w:val="00F706F0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88"/>
    <w:rsid w:val="00F71BC4"/>
    <w:rsid w:val="00F71C4F"/>
    <w:rsid w:val="00F71DF7"/>
    <w:rsid w:val="00F71E5D"/>
    <w:rsid w:val="00F71F79"/>
    <w:rsid w:val="00F721A1"/>
    <w:rsid w:val="00F72338"/>
    <w:rsid w:val="00F72461"/>
    <w:rsid w:val="00F724E3"/>
    <w:rsid w:val="00F7263E"/>
    <w:rsid w:val="00F727AA"/>
    <w:rsid w:val="00F729B4"/>
    <w:rsid w:val="00F729CA"/>
    <w:rsid w:val="00F72A2F"/>
    <w:rsid w:val="00F72A53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7F6"/>
    <w:rsid w:val="00F74A7A"/>
    <w:rsid w:val="00F74C0B"/>
    <w:rsid w:val="00F7564B"/>
    <w:rsid w:val="00F76337"/>
    <w:rsid w:val="00F763DF"/>
    <w:rsid w:val="00F76786"/>
    <w:rsid w:val="00F767ED"/>
    <w:rsid w:val="00F76841"/>
    <w:rsid w:val="00F768D8"/>
    <w:rsid w:val="00F769EF"/>
    <w:rsid w:val="00F76A60"/>
    <w:rsid w:val="00F76B03"/>
    <w:rsid w:val="00F76B74"/>
    <w:rsid w:val="00F77231"/>
    <w:rsid w:val="00F77363"/>
    <w:rsid w:val="00F77613"/>
    <w:rsid w:val="00F77863"/>
    <w:rsid w:val="00F7792A"/>
    <w:rsid w:val="00F77C47"/>
    <w:rsid w:val="00F77CFA"/>
    <w:rsid w:val="00F77F77"/>
    <w:rsid w:val="00F800C1"/>
    <w:rsid w:val="00F80131"/>
    <w:rsid w:val="00F805EE"/>
    <w:rsid w:val="00F80D8F"/>
    <w:rsid w:val="00F8107A"/>
    <w:rsid w:val="00F81311"/>
    <w:rsid w:val="00F814F8"/>
    <w:rsid w:val="00F81507"/>
    <w:rsid w:val="00F81625"/>
    <w:rsid w:val="00F81682"/>
    <w:rsid w:val="00F81A76"/>
    <w:rsid w:val="00F81C47"/>
    <w:rsid w:val="00F81E0E"/>
    <w:rsid w:val="00F81E87"/>
    <w:rsid w:val="00F81F25"/>
    <w:rsid w:val="00F81F57"/>
    <w:rsid w:val="00F81F85"/>
    <w:rsid w:val="00F82CD8"/>
    <w:rsid w:val="00F82E61"/>
    <w:rsid w:val="00F8323B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88B"/>
    <w:rsid w:val="00F859FD"/>
    <w:rsid w:val="00F85A98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783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BB4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1B0"/>
    <w:rsid w:val="00FA250B"/>
    <w:rsid w:val="00FA2526"/>
    <w:rsid w:val="00FA2772"/>
    <w:rsid w:val="00FA2AB0"/>
    <w:rsid w:val="00FA33AE"/>
    <w:rsid w:val="00FA34E0"/>
    <w:rsid w:val="00FA375C"/>
    <w:rsid w:val="00FA399D"/>
    <w:rsid w:val="00FA3C84"/>
    <w:rsid w:val="00FA49ED"/>
    <w:rsid w:val="00FA4A21"/>
    <w:rsid w:val="00FA4C1E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6EC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5D5"/>
    <w:rsid w:val="00FB168B"/>
    <w:rsid w:val="00FB1694"/>
    <w:rsid w:val="00FB18E8"/>
    <w:rsid w:val="00FB19D8"/>
    <w:rsid w:val="00FB1CEE"/>
    <w:rsid w:val="00FB1DFD"/>
    <w:rsid w:val="00FB22E5"/>
    <w:rsid w:val="00FB23F7"/>
    <w:rsid w:val="00FB281B"/>
    <w:rsid w:val="00FB2864"/>
    <w:rsid w:val="00FB2A57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4C5"/>
    <w:rsid w:val="00FB68CE"/>
    <w:rsid w:val="00FB6B9D"/>
    <w:rsid w:val="00FB72CB"/>
    <w:rsid w:val="00FB77BB"/>
    <w:rsid w:val="00FB7A9C"/>
    <w:rsid w:val="00FB7B85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3F90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785"/>
    <w:rsid w:val="00FC6A7D"/>
    <w:rsid w:val="00FC6B41"/>
    <w:rsid w:val="00FC6C0E"/>
    <w:rsid w:val="00FC7001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C77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A3D"/>
    <w:rsid w:val="00FD6A48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974"/>
    <w:rsid w:val="00FE0C87"/>
    <w:rsid w:val="00FE0F3D"/>
    <w:rsid w:val="00FE1B06"/>
    <w:rsid w:val="00FE1D3B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4425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AE0"/>
    <w:rsid w:val="00FF0BBB"/>
    <w:rsid w:val="00FF0D53"/>
    <w:rsid w:val="00FF13FF"/>
    <w:rsid w:val="00FF1455"/>
    <w:rsid w:val="00FF14C1"/>
    <w:rsid w:val="00FF1716"/>
    <w:rsid w:val="00FF1862"/>
    <w:rsid w:val="00FF1CD4"/>
    <w:rsid w:val="00FF1E39"/>
    <w:rsid w:val="00FF1F7B"/>
    <w:rsid w:val="00FF2077"/>
    <w:rsid w:val="00FF2260"/>
    <w:rsid w:val="00FF2608"/>
    <w:rsid w:val="00FF2926"/>
    <w:rsid w:val="00FF2A88"/>
    <w:rsid w:val="00FF2B35"/>
    <w:rsid w:val="00FF310E"/>
    <w:rsid w:val="00FF32D4"/>
    <w:rsid w:val="00FF36E1"/>
    <w:rsid w:val="00FF37C5"/>
    <w:rsid w:val="00FF3950"/>
    <w:rsid w:val="00FF3A12"/>
    <w:rsid w:val="00FF3CFC"/>
    <w:rsid w:val="00FF43AF"/>
    <w:rsid w:val="00FF48E0"/>
    <w:rsid w:val="00FF49B6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39A5EC"/>
  <w15:docId w15:val="{17E2E166-D28F-4790-8E1D-6F5E0E5F3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379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link w:val="berschrift1Zchn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A63872"/>
    <w:pPr>
      <w:numPr>
        <w:ilvl w:val="3"/>
      </w:numPr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A63872"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A63872"/>
    <w:pPr>
      <w:outlineLvl w:val="5"/>
    </w:pPr>
  </w:style>
  <w:style w:type="paragraph" w:styleId="berschrift7">
    <w:name w:val="heading 7"/>
    <w:basedOn w:val="H6"/>
    <w:next w:val="Standard"/>
    <w:qFormat/>
    <w:rsid w:val="00A63872"/>
    <w:pPr>
      <w:outlineLvl w:val="6"/>
    </w:pPr>
  </w:style>
  <w:style w:type="paragraph" w:styleId="berschrift8">
    <w:name w:val="heading 8"/>
    <w:basedOn w:val="berschrift1"/>
    <w:next w:val="Standard"/>
    <w:qFormat/>
    <w:rsid w:val="00A6387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A6387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A63872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A63872"/>
    <w:pPr>
      <w:ind w:left="1701" w:hanging="1701"/>
    </w:pPr>
  </w:style>
  <w:style w:type="paragraph" w:styleId="Verzeichnis4">
    <w:name w:val="toc 4"/>
    <w:basedOn w:val="Verzeichnis3"/>
    <w:semiHidden/>
    <w:rsid w:val="00A63872"/>
    <w:pPr>
      <w:ind w:left="1418" w:hanging="1418"/>
    </w:pPr>
  </w:style>
  <w:style w:type="paragraph" w:styleId="Verzeichnis3">
    <w:name w:val="toc 3"/>
    <w:basedOn w:val="Verzeichnis2"/>
    <w:semiHidden/>
    <w:rsid w:val="00A63872"/>
    <w:pPr>
      <w:ind w:left="1134" w:hanging="1134"/>
    </w:pPr>
  </w:style>
  <w:style w:type="paragraph" w:styleId="Verzeichnis2">
    <w:name w:val="toc 2"/>
    <w:basedOn w:val="Verzeichnis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Standard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A63872"/>
    <w:pPr>
      <w:outlineLvl w:val="9"/>
    </w:pPr>
  </w:style>
  <w:style w:type="paragraph" w:styleId="Listennummer2">
    <w:name w:val="List Number 2"/>
    <w:basedOn w:val="Listennummer"/>
    <w:rsid w:val="00A63872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unotenzeichen">
    <w:name w:val="footnote reference"/>
    <w:semiHidden/>
    <w:rsid w:val="00A63872"/>
    <w:rPr>
      <w:b/>
      <w:position w:val="6"/>
      <w:sz w:val="16"/>
    </w:rPr>
  </w:style>
  <w:style w:type="paragraph" w:styleId="Funotentext">
    <w:name w:val="footnote text"/>
    <w:basedOn w:val="Standard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Standard"/>
    <w:rsid w:val="00A63872"/>
    <w:pPr>
      <w:keepLines/>
      <w:ind w:left="1135" w:hanging="851"/>
    </w:pPr>
  </w:style>
  <w:style w:type="paragraph" w:styleId="Verzeichnis9">
    <w:name w:val="toc 9"/>
    <w:basedOn w:val="Verzeichnis8"/>
    <w:semiHidden/>
    <w:rsid w:val="00A63872"/>
    <w:pPr>
      <w:ind w:left="1418" w:hanging="1418"/>
    </w:pPr>
  </w:style>
  <w:style w:type="paragraph" w:customStyle="1" w:styleId="EX">
    <w:name w:val="EX"/>
    <w:basedOn w:val="Standard"/>
    <w:rsid w:val="00A63872"/>
    <w:pPr>
      <w:keepLines/>
      <w:ind w:left="1702" w:hanging="1418"/>
    </w:pPr>
  </w:style>
  <w:style w:type="paragraph" w:customStyle="1" w:styleId="FP">
    <w:name w:val="FP"/>
    <w:basedOn w:val="Standard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Verzeichnis6">
    <w:name w:val="toc 6"/>
    <w:basedOn w:val="Verzeichnis5"/>
    <w:next w:val="Standard"/>
    <w:semiHidden/>
    <w:rsid w:val="00A6387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A63872"/>
    <w:pPr>
      <w:ind w:left="2268" w:hanging="2268"/>
    </w:pPr>
  </w:style>
  <w:style w:type="paragraph" w:styleId="Aufzhlungszeichen2">
    <w:name w:val="List Bullet 2"/>
    <w:basedOn w:val="Aufzhlungszeichen"/>
    <w:rsid w:val="00A63872"/>
    <w:pPr>
      <w:ind w:left="851"/>
    </w:pPr>
  </w:style>
  <w:style w:type="paragraph" w:styleId="Aufzhlungszeichen3">
    <w:name w:val="List Bullet 3"/>
    <w:basedOn w:val="Aufzhlungszeichen2"/>
    <w:rsid w:val="00A63872"/>
    <w:pPr>
      <w:ind w:left="1135"/>
    </w:pPr>
  </w:style>
  <w:style w:type="paragraph" w:styleId="Listennummer">
    <w:name w:val="List Number"/>
    <w:basedOn w:val="Liste"/>
    <w:rsid w:val="00A63872"/>
  </w:style>
  <w:style w:type="paragraph" w:customStyle="1" w:styleId="EQ">
    <w:name w:val="EQ"/>
    <w:basedOn w:val="Standard"/>
    <w:next w:val="Standard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berschrift5"/>
    <w:next w:val="Standard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A63872"/>
    <w:pPr>
      <w:ind w:left="851" w:hanging="851"/>
    </w:pPr>
  </w:style>
  <w:style w:type="paragraph" w:customStyle="1" w:styleId="TAL">
    <w:name w:val="TAL"/>
    <w:basedOn w:val="Standard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e2">
    <w:name w:val="List 2"/>
    <w:basedOn w:val="Liste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A63872"/>
    <w:pPr>
      <w:ind w:left="1135"/>
    </w:pPr>
  </w:style>
  <w:style w:type="paragraph" w:styleId="Liste4">
    <w:name w:val="List 4"/>
    <w:basedOn w:val="Liste3"/>
    <w:rsid w:val="00A63872"/>
    <w:pPr>
      <w:ind w:left="1418"/>
    </w:pPr>
  </w:style>
  <w:style w:type="paragraph" w:styleId="Liste5">
    <w:name w:val="List 5"/>
    <w:basedOn w:val="Liste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e">
    <w:name w:val="List"/>
    <w:basedOn w:val="Standard"/>
    <w:rsid w:val="00A63872"/>
    <w:pPr>
      <w:ind w:left="568" w:hanging="284"/>
    </w:pPr>
  </w:style>
  <w:style w:type="paragraph" w:styleId="Aufzhlungszeichen">
    <w:name w:val="List Bullet"/>
    <w:basedOn w:val="Liste"/>
    <w:rsid w:val="00A63872"/>
  </w:style>
  <w:style w:type="paragraph" w:styleId="Aufzhlungszeichen4">
    <w:name w:val="List Bullet 4"/>
    <w:basedOn w:val="Aufzhlungszeichen3"/>
    <w:rsid w:val="00A63872"/>
    <w:pPr>
      <w:ind w:left="1418"/>
    </w:pPr>
  </w:style>
  <w:style w:type="paragraph" w:styleId="Aufzhlungszeichen5">
    <w:name w:val="List Bullet 5"/>
    <w:basedOn w:val="Aufzhlungszeichen4"/>
    <w:rsid w:val="00A63872"/>
    <w:pPr>
      <w:ind w:left="1702"/>
    </w:pPr>
  </w:style>
  <w:style w:type="paragraph" w:customStyle="1" w:styleId="B1">
    <w:name w:val="B1"/>
    <w:basedOn w:val="Liste"/>
    <w:link w:val="B10"/>
    <w:qFormat/>
    <w:rsid w:val="00A63872"/>
  </w:style>
  <w:style w:type="paragraph" w:customStyle="1" w:styleId="B2">
    <w:name w:val="B2"/>
    <w:basedOn w:val="Liste2"/>
    <w:link w:val="B2Char"/>
    <w:qFormat/>
    <w:rsid w:val="00A63872"/>
  </w:style>
  <w:style w:type="paragraph" w:customStyle="1" w:styleId="B3">
    <w:name w:val="B3"/>
    <w:basedOn w:val="Liste3"/>
    <w:rsid w:val="00A63872"/>
  </w:style>
  <w:style w:type="paragraph" w:customStyle="1" w:styleId="B4">
    <w:name w:val="B4"/>
    <w:basedOn w:val="Liste4"/>
    <w:rsid w:val="00A63872"/>
  </w:style>
  <w:style w:type="paragraph" w:customStyle="1" w:styleId="B5">
    <w:name w:val="B5"/>
    <w:basedOn w:val="Liste5"/>
    <w:rsid w:val="00A63872"/>
  </w:style>
  <w:style w:type="paragraph" w:styleId="Fuzeile">
    <w:name w:val="footer"/>
    <w:basedOn w:val="Kopfzeile"/>
    <w:link w:val="FuzeileZchn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Textkrper3">
    <w:name w:val="Body Text 3"/>
    <w:basedOn w:val="Standard"/>
    <w:rPr>
      <w:i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Standard"/>
    <w:pPr>
      <w:numPr>
        <w:numId w:val="1"/>
      </w:numPr>
    </w:pPr>
  </w:style>
  <w:style w:type="paragraph" w:customStyle="1" w:styleId="text">
    <w:name w:val="text"/>
    <w:basedOn w:val="Standard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Standard"/>
    <w:next w:val="Standard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Standard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Beschriftung">
    <w:name w:val="caption"/>
    <w:aliases w:val="cap,3GPP Caption Table"/>
    <w:basedOn w:val="Standard"/>
    <w:next w:val="Standard"/>
    <w:link w:val="BeschriftungZchn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Textkrper">
    <w:name w:val="Body Text"/>
    <w:aliases w:val="bt"/>
    <w:basedOn w:val="Standard"/>
    <w:pPr>
      <w:spacing w:after="120"/>
      <w:jc w:val="both"/>
    </w:pPr>
    <w:rPr>
      <w:rFonts w:ascii="Times" w:hAnsi="Times"/>
      <w:szCs w:val="24"/>
      <w:lang w:val="en-US"/>
    </w:rPr>
  </w:style>
  <w:style w:type="paragraph" w:styleId="Textkrper2">
    <w:name w:val="Body Text 2"/>
    <w:basedOn w:val="Standar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ellenraster">
    <w:name w:val="Table Grid"/>
    <w:aliases w:val="TableGrid"/>
    <w:basedOn w:val="NormaleTabelle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505E39"/>
  </w:style>
  <w:style w:type="character" w:styleId="Kommentarzeichen">
    <w:name w:val="annotation reference"/>
    <w:uiPriority w:val="99"/>
    <w:semiHidden/>
    <w:rsid w:val="00A10B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qFormat/>
    <w:rsid w:val="00A10B48"/>
    <w:rPr>
      <w:lang w:eastAsia="x-none"/>
    </w:rPr>
  </w:style>
  <w:style w:type="paragraph" w:styleId="Kommentarthema">
    <w:name w:val="annotation subject"/>
    <w:basedOn w:val="Kommentartext"/>
    <w:next w:val="Kommentartext"/>
    <w:semiHidden/>
    <w:rsid w:val="00A10B48"/>
    <w:rPr>
      <w:b/>
      <w:bCs/>
    </w:rPr>
  </w:style>
  <w:style w:type="paragraph" w:styleId="Sprechblasentext">
    <w:name w:val="Balloon Text"/>
    <w:basedOn w:val="Standard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berschrift1Zchn">
    <w:name w:val="Überschrift 1 Zchn"/>
    <w:link w:val="berschrift1"/>
    <w:rsid w:val="00184F51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link w:val="berschrift2"/>
    <w:rsid w:val="00184F51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184F51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aliases w:val="h4 Zchn"/>
    <w:link w:val="berschrift4"/>
    <w:rsid w:val="00184F51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enabsatz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列出段落2"/>
    <w:basedOn w:val="Standard"/>
    <w:link w:val="ListenabsatzZchn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Untertitel">
    <w:name w:val="Subtitle"/>
    <w:basedOn w:val="Standard"/>
    <w:next w:val="Standard"/>
    <w:link w:val="UntertitelZchn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UntertitelZchn">
    <w:name w:val="Untertitel Zchn"/>
    <w:link w:val="Untertitel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berarbeitung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StandardWeb">
    <w:name w:val="Normal (Web)"/>
    <w:basedOn w:val="Standard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KommentartextZchn">
    <w:name w:val="Kommentartext Zchn"/>
    <w:link w:val="Kommentartext"/>
    <w:uiPriority w:val="99"/>
    <w:qFormat/>
    <w:rsid w:val="00552FF4"/>
    <w:rPr>
      <w:rFonts w:ascii="Times New Roman" w:hAnsi="Times New Roman"/>
      <w:lang w:val="en-GB"/>
    </w:rPr>
  </w:style>
  <w:style w:type="character" w:styleId="Platzhalt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BesuchterLink">
    <w:name w:val="FollowedHyperlink"/>
    <w:rsid w:val="00EE0E09"/>
    <w:rPr>
      <w:color w:val="800080"/>
      <w:u w:val="single"/>
    </w:rPr>
  </w:style>
  <w:style w:type="table" w:styleId="DunkleListe-Akzent6">
    <w:name w:val="Dark List Accent 6"/>
    <w:basedOn w:val="NormaleTabelle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uzeileZchn">
    <w:name w:val="Fußzeile Zchn"/>
    <w:link w:val="Fuzeile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263ABC"/>
    <w:rPr>
      <w:rFonts w:ascii="Arial" w:hAnsi="Arial"/>
      <w:sz w:val="18"/>
      <w:lang w:val="en-GB"/>
    </w:rPr>
  </w:style>
  <w:style w:type="character" w:customStyle="1" w:styleId="BeschriftungZchn">
    <w:name w:val="Beschriftung Zchn"/>
    <w:aliases w:val="cap Zchn,3GPP Caption Table Zchn"/>
    <w:link w:val="Beschriftung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Standard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Standard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72368"/>
    <w:rPr>
      <w:rFonts w:ascii="Arial" w:hAnsi="Arial"/>
      <w:b/>
      <w:sz w:val="18"/>
      <w:lang w:val="en-GB" w:eastAsia="en-US"/>
    </w:rPr>
  </w:style>
  <w:style w:type="paragraph" w:styleId="Listennummer4">
    <w:name w:val="List Number 4"/>
    <w:basedOn w:val="Standard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Standard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Textkrper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customStyle="1" w:styleId="TDocProposal">
    <w:name w:val="TDoc Proposal"/>
    <w:basedOn w:val="Standard"/>
    <w:next w:val="Standard"/>
    <w:link w:val="TDocProposalZchn"/>
    <w:qFormat/>
    <w:rsid w:val="00A9266C"/>
    <w:pPr>
      <w:numPr>
        <w:numId w:val="30"/>
      </w:numPr>
    </w:pPr>
    <w:rPr>
      <w:rFonts w:eastAsia="Times New Roman"/>
      <w:b/>
      <w:sz w:val="24"/>
      <w:lang w:eastAsia="ja-JP"/>
    </w:rPr>
  </w:style>
  <w:style w:type="character" w:customStyle="1" w:styleId="TDocProposalZchn">
    <w:name w:val="TDoc Proposal Zchn"/>
    <w:link w:val="TDocProposal"/>
    <w:rsid w:val="00A9266C"/>
    <w:rPr>
      <w:rFonts w:ascii="Times New Roman" w:eastAsia="Times New Roman" w:hAnsi="Times New Roman"/>
      <w:b/>
      <w:sz w:val="24"/>
      <w:lang w:eastAsia="ja-JP"/>
    </w:rPr>
  </w:style>
  <w:style w:type="paragraph" w:customStyle="1" w:styleId="Proposal0">
    <w:name w:val="Proposal:"/>
    <w:basedOn w:val="Standard"/>
    <w:rsid w:val="00C05AC4"/>
    <w:pPr>
      <w:tabs>
        <w:tab w:val="num" w:pos="1304"/>
        <w:tab w:val="left" w:pos="1701"/>
      </w:tabs>
      <w:overflowPunct/>
      <w:autoSpaceDE/>
      <w:autoSpaceDN/>
      <w:adjustRightInd/>
      <w:spacing w:after="120" w:line="259" w:lineRule="auto"/>
      <w:ind w:left="1304" w:hanging="1304"/>
      <w:jc w:val="both"/>
      <w:textAlignment w:val="auto"/>
    </w:pPr>
    <w:rPr>
      <w:rFonts w:asciiTheme="minorHAnsi" w:eastAsia="Times New Roman" w:hAnsiTheme="minorHAnsi" w:cstheme="minorBidi"/>
      <w:b/>
      <w:bCs/>
      <w:sz w:val="22"/>
      <w:szCs w:val="22"/>
      <w:lang w:val="de-DE" w:eastAsia="zh-CN"/>
    </w:rPr>
  </w:style>
  <w:style w:type="paragraph" w:customStyle="1" w:styleId="TDocObservation">
    <w:name w:val="TDoc Observation"/>
    <w:basedOn w:val="TDocProposal"/>
    <w:link w:val="TDocObservationChar"/>
    <w:qFormat/>
    <w:rsid w:val="008845C9"/>
    <w:pPr>
      <w:numPr>
        <w:numId w:val="36"/>
      </w:numPr>
      <w:spacing w:line="259" w:lineRule="auto"/>
      <w:ind w:left="0" w:firstLine="0"/>
    </w:pPr>
    <w:rPr>
      <w:sz w:val="22"/>
      <w:lang w:val="de-DE"/>
    </w:rPr>
  </w:style>
  <w:style w:type="character" w:customStyle="1" w:styleId="TDocObservationChar">
    <w:name w:val="TDoc Observation Char"/>
    <w:link w:val="TDocObservation"/>
    <w:rsid w:val="008845C9"/>
    <w:rPr>
      <w:rFonts w:ascii="Times New Roman" w:eastAsia="Times New Roman" w:hAnsi="Times New Roman"/>
      <w:b/>
      <w:sz w:val="22"/>
      <w:lang w:val="de-DE" w:eastAsia="ja-JP"/>
    </w:rPr>
  </w:style>
  <w:style w:type="paragraph" w:styleId="KeinLeerraum">
    <w:name w:val="No Spacing"/>
    <w:uiPriority w:val="1"/>
    <w:qFormat/>
    <w:rsid w:val="00B82810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enabsatzZchn">
    <w:name w:val="Listenabsatz Zchn"/>
    <w:aliases w:val="- Bullets Zchn,목록 단락 Zchn,リスト段落 Zchn,Lista1 Zchn,?? ?? Zchn,????? Zchn,???? Zchn,列出段落1 Zchn,中等深浅网格 1 - 着色 21 Zchn,列表段落 Zchn,列出段落 Zchn,¥¡¡¡¡ì¬º¥¹¥È¶ÎÂä Zchn,ÁÐ³ö¶ÎÂä Zchn,列表段落1 Zchn,—ño’i—Ž Zchn,¥ê¥¹¥È¶ÎÂä Zchn,Paragrafo elenco Zchn"/>
    <w:link w:val="Listenabsatz"/>
    <w:uiPriority w:val="34"/>
    <w:qFormat/>
    <w:rsid w:val="00282608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Absatz-Standardschriftart"/>
    <w:qFormat/>
    <w:rsid w:val="00872128"/>
  </w:style>
  <w:style w:type="character" w:styleId="Fett">
    <w:name w:val="Strong"/>
    <w:basedOn w:val="Absatz-Standardschriftart"/>
    <w:uiPriority w:val="22"/>
    <w:qFormat/>
    <w:rsid w:val="00872128"/>
    <w:rPr>
      <w:b/>
      <w:bCs/>
    </w:rPr>
  </w:style>
  <w:style w:type="character" w:styleId="Hervorhebung">
    <w:name w:val="Emphasis"/>
    <w:uiPriority w:val="20"/>
    <w:qFormat/>
    <w:rsid w:val="00872128"/>
    <w:rPr>
      <w:i/>
      <w:iCs/>
    </w:rPr>
  </w:style>
  <w:style w:type="character" w:customStyle="1" w:styleId="0MaintextChar">
    <w:name w:val="0 Main text Char"/>
    <w:link w:val="0Maintext"/>
    <w:qFormat/>
    <w:locked/>
    <w:rsid w:val="0055323A"/>
    <w:rPr>
      <w:rFonts w:ascii="Times New Roman" w:hAnsi="Times New Roman"/>
      <w:lang w:val="en-GB"/>
    </w:rPr>
  </w:style>
  <w:style w:type="paragraph" w:customStyle="1" w:styleId="0Maintext">
    <w:name w:val="0 Main text"/>
    <w:basedOn w:val="Standard"/>
    <w:link w:val="0MaintextChar"/>
    <w:qFormat/>
    <w:rsid w:val="0055323A"/>
    <w:pPr>
      <w:overflowPunct/>
      <w:autoSpaceDE/>
      <w:autoSpaceDN/>
      <w:adjustRightInd/>
      <w:spacing w:after="0"/>
      <w:jc w:val="both"/>
      <w:textAlignment w:val="auto"/>
    </w:pPr>
  </w:style>
  <w:style w:type="paragraph" w:styleId="Endnotentext">
    <w:name w:val="endnote text"/>
    <w:basedOn w:val="Standard"/>
    <w:link w:val="EndnotentextZchn"/>
    <w:semiHidden/>
    <w:unhideWhenUsed/>
    <w:rsid w:val="00782319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782319"/>
    <w:rPr>
      <w:rFonts w:ascii="Times New Roman" w:hAnsi="Times New Roman"/>
      <w:lang w:val="en-GB"/>
    </w:rPr>
  </w:style>
  <w:style w:type="character" w:styleId="Endnotenzeichen">
    <w:name w:val="endnote reference"/>
    <w:basedOn w:val="Absatz-Standardschriftart"/>
    <w:semiHidden/>
    <w:unhideWhenUsed/>
    <w:rsid w:val="00782319"/>
    <w:rPr>
      <w:vertAlign w:val="superscript"/>
    </w:rPr>
  </w:style>
  <w:style w:type="paragraph" w:customStyle="1" w:styleId="TableBodySmall">
    <w:name w:val="TableBodySmall"/>
    <w:basedOn w:val="Standard"/>
    <w:rsid w:val="002E7BF5"/>
    <w:pPr>
      <w:keepNext/>
      <w:keepLines/>
      <w:overflowPunct/>
      <w:autoSpaceDE/>
      <w:autoSpaceDN/>
      <w:adjustRightInd/>
      <w:spacing w:before="60" w:after="60"/>
      <w:textAlignment w:val="auto"/>
    </w:pPr>
    <w:rPr>
      <w:rFonts w:ascii="Frutiger LT Com 45 Light" w:eastAsia="Times New Roman" w:hAnsi="Frutiger LT Com 45 Light"/>
      <w:sz w:val="18"/>
      <w:lang w:val="en-US" w:eastAsia="de-DE"/>
    </w:rPr>
  </w:style>
  <w:style w:type="table" w:styleId="MittlereListe2-Akzent1">
    <w:name w:val="Medium List 2 Accent 1"/>
    <w:basedOn w:val="NormaleTabelle"/>
    <w:uiPriority w:val="66"/>
    <w:rsid w:val="002E7BF5"/>
    <w:rPr>
      <w:rFonts w:asciiTheme="majorHAnsi" w:eastAsiaTheme="majorEastAsia" w:hAnsiTheme="majorHAnsi" w:cstheme="majorBidi"/>
      <w:color w:val="000000" w:themeColor="text1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Abbildungsverzeichnis">
    <w:name w:val="table of figures"/>
    <w:basedOn w:val="Standard"/>
    <w:next w:val="Standard"/>
    <w:semiHidden/>
    <w:unhideWhenUsed/>
    <w:rsid w:val="00ED2DD9"/>
    <w:pPr>
      <w:spacing w:after="0"/>
    </w:pPr>
  </w:style>
  <w:style w:type="character" w:customStyle="1" w:styleId="B1Zchn">
    <w:name w:val="B1 Zchn"/>
    <w:qFormat/>
    <w:rsid w:val="00ED6466"/>
    <w:rPr>
      <w:lang w:eastAsia="en-US"/>
    </w:rPr>
  </w:style>
  <w:style w:type="character" w:customStyle="1" w:styleId="B2Char">
    <w:name w:val="B2 Char"/>
    <w:link w:val="B2"/>
    <w:qFormat/>
    <w:rsid w:val="00ED6466"/>
    <w:rPr>
      <w:rFonts w:ascii="Times New Roman" w:hAnsi="Times New Roman"/>
      <w:lang w:val="en-GB"/>
    </w:rPr>
  </w:style>
  <w:style w:type="paragraph" w:customStyle="1" w:styleId="ListParagraph1">
    <w:name w:val="List Paragraph1"/>
    <w:basedOn w:val="Standard"/>
    <w:qFormat/>
    <w:rsid w:val="00EE491E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4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71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4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24D4BD603C494D8619E511287172B4" ma:contentTypeVersion="10" ma:contentTypeDescription="Ein neues Dokument erstellen." ma:contentTypeScope="" ma:versionID="53dc59b8dfe31f07b0e05cbf93e9aa3f">
  <xsd:schema xmlns:xsd="http://www.w3.org/2001/XMLSchema" xmlns:xs="http://www.w3.org/2001/XMLSchema" xmlns:p="http://schemas.microsoft.com/office/2006/metadata/properties" xmlns:ns2="81f21dd9-5de3-44a3-9c4e-ab308fbc6c41" xmlns:ns3="35d934a9-c0cd-4c6a-b8d8-662a115f1c92" targetNamespace="http://schemas.microsoft.com/office/2006/metadata/properties" ma:root="true" ma:fieldsID="8237fa5353aae7fec3de3f39a6be2e63" ns2:_="" ns3:_="">
    <xsd:import namespace="81f21dd9-5de3-44a3-9c4e-ab308fbc6c41"/>
    <xsd:import namespace="35d934a9-c0cd-4c6a-b8d8-662a115f1c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21dd9-5de3-44a3-9c4e-ab308fbc6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934a9-c0cd-4c6a-b8d8-662a115f1c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D0D5A-B7EC-46DB-925E-D6399673D4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BA1B94-30C6-4D5C-9E54-166AADD58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21dd9-5de3-44a3-9c4e-ab308fbc6c41"/>
    <ds:schemaRef ds:uri="35d934a9-c0cd-4c6a-b8d8-662a115f1c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C15AC77-19C8-49C7-A71F-9EBD88DCF776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5d934a9-c0cd-4c6a-b8d8-662a115f1c92"/>
    <ds:schemaRef ds:uri="81f21dd9-5de3-44a3-9c4e-ab308fbc6c41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73CA88D-8DAA-4146-93CC-5902B67AF4B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EAE50FC-4176-44C9-9507-29B83FB3B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716</Words>
  <Characters>3957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4664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</dc:creator>
  <cp:keywords/>
  <dc:description/>
  <cp:lastModifiedBy>(Fraunhofer) Gustavo Costa</cp:lastModifiedBy>
  <cp:revision>6</cp:revision>
  <cp:lastPrinted>2022-01-05T12:49:00Z</cp:lastPrinted>
  <dcterms:created xsi:type="dcterms:W3CDTF">2024-05-10T15:14:00Z</dcterms:created>
  <dcterms:modified xsi:type="dcterms:W3CDTF">2024-05-10T21:13:00Z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0x010100E624D4BD603C494D8619E511287172B4</vt:lpwstr>
  </property>
</Properties>
</file>