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0319A" w14:textId="7DD0608C" w:rsidR="008439E3" w:rsidRPr="00B07B33" w:rsidRDefault="008439E3" w:rsidP="008439E3">
      <w:pPr>
        <w:pStyle w:val="aff3"/>
        <w:snapToGrid w:val="0"/>
        <w:rPr>
          <w:rFonts w:ascii="Arial" w:hAnsi="Arial" w:cs="Arial"/>
          <w:b/>
          <w:bCs/>
          <w:sz w:val="24"/>
          <w:szCs w:val="24"/>
          <w:lang w:val="en-GB"/>
        </w:rPr>
      </w:pPr>
      <w:bookmarkStart w:id="0" w:name="OLE_LINK2"/>
      <w:bookmarkStart w:id="1" w:name="OLE_LINK3"/>
      <w:r w:rsidRPr="00B07B33">
        <w:rPr>
          <w:rFonts w:ascii="Arial" w:hAnsi="Arial" w:cs="Arial"/>
          <w:b/>
          <w:bCs/>
          <w:sz w:val="24"/>
          <w:szCs w:val="24"/>
          <w:lang w:val="en-GB"/>
        </w:rPr>
        <w:t>3GPP TSG RAN WG1 #115</w:t>
      </w:r>
      <w:r w:rsidRPr="00B07B33">
        <w:rPr>
          <w:rFonts w:ascii="Arial" w:hAnsi="Arial" w:cs="Arial"/>
          <w:b/>
          <w:bCs/>
          <w:sz w:val="24"/>
          <w:szCs w:val="24"/>
          <w:lang w:val="en-GB"/>
        </w:rPr>
        <w:tab/>
      </w:r>
      <w:r w:rsidRPr="00B07B33">
        <w:rPr>
          <w:rFonts w:ascii="Arial" w:hAnsi="Arial" w:cs="Arial"/>
          <w:b/>
          <w:bCs/>
          <w:sz w:val="24"/>
          <w:szCs w:val="24"/>
          <w:lang w:val="en-GB"/>
        </w:rPr>
        <w:tab/>
      </w:r>
      <w:r w:rsidRPr="00B07B33">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00200F98">
        <w:rPr>
          <w:rFonts w:ascii="Arial" w:hAnsi="Arial" w:cs="Arial"/>
          <w:b/>
          <w:bCs/>
          <w:sz w:val="24"/>
          <w:szCs w:val="24"/>
          <w:lang w:val="en-GB"/>
        </w:rPr>
        <w:t xml:space="preserve"> </w:t>
      </w:r>
      <w:r w:rsidR="00200F98" w:rsidRPr="00200F98">
        <w:rPr>
          <w:rFonts w:ascii="Arial" w:hAnsi="Arial" w:cs="Arial"/>
          <w:b/>
          <w:bCs/>
          <w:sz w:val="24"/>
          <w:szCs w:val="24"/>
          <w:lang w:val="en-GB"/>
        </w:rPr>
        <w:t>R1-231141</w:t>
      </w:r>
      <w:r w:rsidR="00200F98">
        <w:rPr>
          <w:rFonts w:ascii="Arial" w:hAnsi="Arial" w:cs="Arial"/>
          <w:b/>
          <w:bCs/>
          <w:sz w:val="24"/>
          <w:szCs w:val="24"/>
          <w:lang w:val="en-GB"/>
        </w:rPr>
        <w:t>7</w:t>
      </w:r>
    </w:p>
    <w:p w14:paraId="74ABA0A2" w14:textId="77777777" w:rsidR="008439E3" w:rsidRDefault="008439E3" w:rsidP="008439E3">
      <w:pPr>
        <w:pStyle w:val="aff3"/>
        <w:snapToGrid w:val="0"/>
        <w:rPr>
          <w:rFonts w:ascii="Arial" w:hAnsi="Arial" w:cs="Arial"/>
          <w:b/>
          <w:bCs/>
          <w:sz w:val="24"/>
          <w:szCs w:val="24"/>
          <w:lang w:val="en-GB"/>
        </w:rPr>
      </w:pPr>
      <w:r w:rsidRPr="00B07B33">
        <w:rPr>
          <w:rFonts w:ascii="Arial" w:hAnsi="Arial" w:cs="Arial"/>
          <w:b/>
          <w:bCs/>
          <w:sz w:val="24"/>
          <w:szCs w:val="24"/>
          <w:lang w:val="en-GB"/>
        </w:rPr>
        <w:t>Chicago, USA, November 13th – November 17th, 2023</w:t>
      </w:r>
    </w:p>
    <w:p w14:paraId="748D25F2" w14:textId="77777777" w:rsidR="00523C49" w:rsidRPr="008439E3" w:rsidRDefault="00523C49" w:rsidP="00523C49">
      <w:pPr>
        <w:pStyle w:val="aff3"/>
        <w:tabs>
          <w:tab w:val="left" w:pos="6137"/>
        </w:tabs>
        <w:snapToGrid w:val="0"/>
        <w:ind w:left="2393" w:hangingChars="993" w:hanging="2393"/>
        <w:rPr>
          <w:rFonts w:ascii="Arial" w:eastAsiaTheme="minorEastAsia" w:hAnsi="Arial" w:cs="Arial"/>
          <w:b/>
          <w:bCs/>
          <w:sz w:val="24"/>
          <w:szCs w:val="24"/>
          <w:lang w:val="en-GB" w:eastAsia="zh-CN"/>
        </w:rPr>
      </w:pPr>
    </w:p>
    <w:p w14:paraId="47825095" w14:textId="1C42DF5E" w:rsidR="0095370B" w:rsidRPr="004313C9" w:rsidRDefault="0095370B" w:rsidP="0095370B">
      <w:pPr>
        <w:pStyle w:val="aff3"/>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B035C4">
        <w:rPr>
          <w:rFonts w:ascii="Arial" w:eastAsiaTheme="minorEastAsia" w:hAnsi="Arial" w:cs="Arial"/>
          <w:b/>
          <w:bCs/>
          <w:sz w:val="24"/>
          <w:szCs w:val="24"/>
          <w:lang w:val="en-GB" w:eastAsia="zh-CN"/>
        </w:rPr>
        <w:t>8</w:t>
      </w:r>
      <w:r w:rsidR="00E40F1B">
        <w:rPr>
          <w:rFonts w:ascii="Arial" w:eastAsiaTheme="minorEastAsia" w:hAnsi="Arial" w:cs="Arial"/>
          <w:b/>
          <w:bCs/>
          <w:sz w:val="24"/>
          <w:szCs w:val="24"/>
          <w:lang w:val="en-GB" w:eastAsia="zh-CN"/>
        </w:rPr>
        <w:t>.</w:t>
      </w:r>
      <w:r w:rsidR="00BF5A45">
        <w:rPr>
          <w:rFonts w:ascii="Arial" w:eastAsiaTheme="minorEastAsia" w:hAnsi="Arial" w:cs="Arial"/>
          <w:b/>
          <w:bCs/>
          <w:sz w:val="24"/>
          <w:szCs w:val="24"/>
          <w:lang w:val="en-GB" w:eastAsia="zh-CN"/>
        </w:rPr>
        <w:t>1</w:t>
      </w:r>
      <w:r w:rsidR="00E40F1B">
        <w:rPr>
          <w:rFonts w:ascii="Arial" w:eastAsiaTheme="minorEastAsia" w:hAnsi="Arial" w:cs="Arial"/>
          <w:b/>
          <w:bCs/>
          <w:sz w:val="24"/>
          <w:szCs w:val="24"/>
          <w:lang w:val="en-GB" w:eastAsia="zh-CN"/>
        </w:rPr>
        <w:t>.</w:t>
      </w:r>
      <w:r w:rsidR="0072163B">
        <w:rPr>
          <w:rFonts w:ascii="Arial" w:eastAsiaTheme="minorEastAsia" w:hAnsi="Arial" w:cs="Arial"/>
          <w:b/>
          <w:bCs/>
          <w:sz w:val="24"/>
          <w:szCs w:val="24"/>
          <w:lang w:val="en-GB" w:eastAsia="zh-CN"/>
        </w:rPr>
        <w:t>4</w:t>
      </w:r>
      <w:r w:rsidR="001C49EE">
        <w:rPr>
          <w:rFonts w:ascii="Arial" w:eastAsiaTheme="minorEastAsia" w:hAnsi="Arial" w:cs="Arial"/>
          <w:b/>
          <w:bCs/>
          <w:sz w:val="24"/>
          <w:szCs w:val="24"/>
          <w:lang w:val="en-GB" w:eastAsia="zh-CN"/>
        </w:rPr>
        <w:t>.</w:t>
      </w:r>
      <w:r w:rsidR="0072163B">
        <w:rPr>
          <w:rFonts w:ascii="Arial" w:eastAsiaTheme="minorEastAsia" w:hAnsi="Arial" w:cs="Arial"/>
          <w:b/>
          <w:bCs/>
          <w:sz w:val="24"/>
          <w:szCs w:val="24"/>
          <w:lang w:val="en-GB" w:eastAsia="zh-CN"/>
        </w:rPr>
        <w:t>2</w:t>
      </w:r>
    </w:p>
    <w:p w14:paraId="6D5A3739" w14:textId="77777777" w:rsidR="0095370B" w:rsidRPr="004313C9" w:rsidRDefault="0095370B" w:rsidP="0095370B">
      <w:pPr>
        <w:pStyle w:val="aff3"/>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0003ADAA" w:rsidR="0095370B" w:rsidRPr="004313C9" w:rsidRDefault="0095370B" w:rsidP="0095370B">
      <w:pPr>
        <w:pStyle w:val="aff3"/>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200F98">
        <w:rPr>
          <w:rFonts w:ascii="Arial" w:hAnsi="Arial" w:cs="Arial"/>
          <w:b/>
          <w:bCs/>
          <w:sz w:val="24"/>
          <w:szCs w:val="24"/>
          <w:lang w:val="en-GB"/>
        </w:rPr>
        <w:tab/>
      </w:r>
      <w:r w:rsidR="00523C49">
        <w:rPr>
          <w:rFonts w:ascii="Arial" w:eastAsiaTheme="minorEastAsia" w:hAnsi="Arial" w:cs="Arial"/>
          <w:b/>
          <w:bCs/>
          <w:sz w:val="24"/>
          <w:szCs w:val="24"/>
          <w:lang w:val="en-GB" w:eastAsia="zh-CN"/>
        </w:rPr>
        <w:t>Remaining issues</w:t>
      </w:r>
      <w:r w:rsidR="0072163B" w:rsidRPr="0072163B">
        <w:rPr>
          <w:rFonts w:ascii="Arial" w:eastAsiaTheme="minorEastAsia" w:hAnsi="Arial" w:cs="Arial"/>
          <w:b/>
          <w:bCs/>
          <w:sz w:val="24"/>
          <w:szCs w:val="24"/>
          <w:lang w:val="en-GB" w:eastAsia="zh-CN"/>
        </w:rPr>
        <w:t xml:space="preserve"> on SRI/TPMI enhancement</w:t>
      </w:r>
    </w:p>
    <w:bookmarkEnd w:id="3"/>
    <w:bookmarkEnd w:id="4"/>
    <w:p w14:paraId="20B6126F" w14:textId="77777777" w:rsidR="0095370B" w:rsidRPr="004313C9" w:rsidRDefault="0095370B" w:rsidP="0095370B">
      <w:pPr>
        <w:pStyle w:val="aff3"/>
        <w:snapToGrid w:val="0"/>
        <w:ind w:left="2339" w:hangingChars="993" w:hanging="2339"/>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2A366A04" w14:textId="61EA4457" w:rsidR="00741FF6" w:rsidRDefault="009C3CB3" w:rsidP="00741FF6">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Rel-18 MIMO evolution for downlink and uplink </w:t>
      </w:r>
      <w:r w:rsidR="004A0C83">
        <w:rPr>
          <w:rFonts w:eastAsiaTheme="minorEastAsia"/>
          <w:color w:val="000000" w:themeColor="text1"/>
          <w:sz w:val="22"/>
          <w:szCs w:val="22"/>
          <w:lang w:val="en-US" w:eastAsia="zh-CN"/>
        </w:rPr>
        <w:t>enhancements to support 8 Tx UL operation</w:t>
      </w:r>
      <w:r w:rsidR="00910A30">
        <w:rPr>
          <w:rFonts w:eastAsiaTheme="minorEastAsia"/>
          <w:color w:val="000000" w:themeColor="text1"/>
          <w:sz w:val="22"/>
          <w:szCs w:val="22"/>
          <w:lang w:val="en-US" w:eastAsia="zh-CN"/>
        </w:rPr>
        <w:t xml:space="preserve"> has been finished, and there are some remaining issues:</w:t>
      </w:r>
    </w:p>
    <w:p w14:paraId="5910722C" w14:textId="77777777" w:rsidR="00AE5DBE" w:rsidRPr="00C21C33" w:rsidRDefault="00AE5DBE" w:rsidP="00AE5DBE">
      <w:pPr>
        <w:spacing w:after="0"/>
        <w:contextualSpacing/>
        <w:rPr>
          <w:rFonts w:eastAsia="Gulim"/>
          <w:sz w:val="22"/>
          <w:szCs w:val="22"/>
          <w:highlight w:val="green"/>
          <w:lang w:val="en-US"/>
        </w:rPr>
      </w:pPr>
      <w:r w:rsidRPr="00C21C33">
        <w:rPr>
          <w:rFonts w:eastAsia="Gulim"/>
          <w:b/>
          <w:bCs/>
          <w:color w:val="000000"/>
          <w:sz w:val="22"/>
          <w:szCs w:val="22"/>
          <w:highlight w:val="green"/>
          <w:shd w:val="clear" w:color="auto" w:fill="FFFF00"/>
          <w:lang w:val="en-US"/>
        </w:rPr>
        <w:t>Agreement</w:t>
      </w:r>
    </w:p>
    <w:p w14:paraId="66F8F526" w14:textId="77777777" w:rsidR="00AE5DBE" w:rsidRPr="00C21C33" w:rsidRDefault="00AE5DBE" w:rsidP="00AE5DBE">
      <w:pPr>
        <w:spacing w:after="0"/>
        <w:contextualSpacing/>
        <w:rPr>
          <w:rFonts w:eastAsia="Batang"/>
          <w:sz w:val="22"/>
          <w:szCs w:val="22"/>
        </w:rPr>
      </w:pPr>
      <w:r w:rsidRPr="00C21C33">
        <w:rPr>
          <w:rFonts w:eastAsia="Batang"/>
          <w:sz w:val="22"/>
          <w:szCs w:val="22"/>
        </w:rPr>
        <w:t xml:space="preserve">For a fully coherent uplink precoding by an 8TX UE, </w:t>
      </w:r>
    </w:p>
    <w:p w14:paraId="77E1939C" w14:textId="77777777" w:rsidR="00AE5DBE" w:rsidRPr="00C21C33" w:rsidRDefault="00AE5DBE" w:rsidP="00AE5DBE">
      <w:pPr>
        <w:numPr>
          <w:ilvl w:val="0"/>
          <w:numId w:val="40"/>
        </w:numPr>
        <w:tabs>
          <w:tab w:val="num" w:pos="720"/>
        </w:tabs>
        <w:spacing w:after="0"/>
        <w:contextualSpacing/>
        <w:jc w:val="both"/>
        <w:rPr>
          <w:rFonts w:eastAsia="Batang"/>
          <w:sz w:val="22"/>
          <w:szCs w:val="22"/>
          <w:lang w:eastAsia="x-none"/>
        </w:rPr>
      </w:pPr>
      <w:r w:rsidRPr="00C21C33">
        <w:rPr>
          <w:rFonts w:eastAsia="Batang"/>
          <w:sz w:val="22"/>
          <w:szCs w:val="22"/>
          <w:lang w:eastAsia="x-none"/>
        </w:rPr>
        <w:t>Support NR Rel-15 single panel DL Type I codebook as the starting point for design of the codebook</w:t>
      </w:r>
    </w:p>
    <w:p w14:paraId="23E8BB97" w14:textId="77777777" w:rsidR="00AE5DBE" w:rsidRPr="00AE5DBE" w:rsidRDefault="00AE5DBE" w:rsidP="00AE5DBE">
      <w:pPr>
        <w:numPr>
          <w:ilvl w:val="1"/>
          <w:numId w:val="40"/>
        </w:numPr>
        <w:spacing w:after="0"/>
        <w:contextualSpacing/>
        <w:jc w:val="both"/>
        <w:rPr>
          <w:rFonts w:eastAsia="Batang"/>
          <w:sz w:val="22"/>
          <w:szCs w:val="22"/>
          <w:lang w:eastAsia="x-none"/>
        </w:rPr>
      </w:pPr>
      <w:r w:rsidRPr="00AE5DBE">
        <w:rPr>
          <w:rFonts w:eastAsia="Batang"/>
          <w:sz w:val="22"/>
          <w:szCs w:val="22"/>
          <w:lang w:eastAsia="x-none"/>
        </w:rPr>
        <w:t xml:space="preserve">FFS: For a constructed codebook with size M based on above method, unless </w:t>
      </w:r>
      <m:oMath>
        <m:r>
          <m:rPr>
            <m:sty m:val="p"/>
          </m:rPr>
          <w:rPr>
            <w:rFonts w:ascii="Cambria Math" w:hAnsi="Cambria Math"/>
            <w:sz w:val="22"/>
            <w:szCs w:val="22"/>
          </w:rPr>
          <m:t>M=</m:t>
        </m:r>
        <m:sSup>
          <m:sSupPr>
            <m:ctrlPr>
              <w:rPr>
                <w:rFonts w:ascii="Cambria Math" w:hAnsi="Cambria Math"/>
                <w:sz w:val="22"/>
                <w:szCs w:val="22"/>
              </w:rPr>
            </m:ctrlPr>
          </m:sSupPr>
          <m:e>
            <m:r>
              <m:rPr>
                <m:sty m:val="p"/>
              </m:rPr>
              <w:rPr>
                <w:rFonts w:ascii="Cambria Math" w:hAnsi="Cambria Math"/>
                <w:sz w:val="22"/>
                <w:szCs w:val="22"/>
              </w:rPr>
              <m:t>2</m:t>
            </m:r>
          </m:e>
          <m:sup>
            <m:r>
              <m:rPr>
                <m:sty m:val="p"/>
              </m:rPr>
              <w:rPr>
                <w:rFonts w:ascii="Cambria Math" w:hAnsi="Cambria Math"/>
                <w:sz w:val="22"/>
                <w:szCs w:val="22"/>
              </w:rPr>
              <m:t>N</m:t>
            </m:r>
          </m:sup>
        </m:sSup>
      </m:oMath>
      <w:r w:rsidRPr="00AE5DBE">
        <w:rPr>
          <w:rFonts w:eastAsia="Batang"/>
          <w:sz w:val="22"/>
          <w:szCs w:val="22"/>
          <w:lang w:eastAsia="x-none"/>
        </w:rPr>
        <w:t xml:space="preserve">; otherwise, round up the codebook size to the smallest integer </w:t>
      </w:r>
      <m:oMath>
        <m:sSup>
          <m:sSupPr>
            <m:ctrlPr>
              <w:rPr>
                <w:rFonts w:ascii="Cambria Math" w:hAnsi="Cambria Math"/>
                <w:sz w:val="22"/>
                <w:szCs w:val="22"/>
              </w:rPr>
            </m:ctrlPr>
          </m:sSupPr>
          <m:e>
            <m:r>
              <m:rPr>
                <m:sty m:val="p"/>
              </m:rPr>
              <w:rPr>
                <w:rFonts w:ascii="Cambria Math" w:hAnsi="Cambria Math"/>
                <w:sz w:val="22"/>
                <w:szCs w:val="22"/>
              </w:rPr>
              <m:t>2</m:t>
            </m:r>
          </m:e>
          <m:sup>
            <m:r>
              <m:rPr>
                <m:sty m:val="p"/>
              </m:rPr>
              <w:rPr>
                <w:rFonts w:ascii="Cambria Math" w:hAnsi="Cambria Math"/>
                <w:sz w:val="22"/>
                <w:szCs w:val="22"/>
              </w:rPr>
              <m:t>N</m:t>
            </m:r>
          </m:sup>
        </m:sSup>
        <m:r>
          <m:rPr>
            <m:sty m:val="p"/>
          </m:rPr>
          <w:rPr>
            <w:rFonts w:ascii="Cambria Math" w:hAnsi="Cambria Math"/>
            <w:sz w:val="22"/>
            <w:szCs w:val="22"/>
          </w:rPr>
          <m:t>&gt;M</m:t>
        </m:r>
      </m:oMath>
      <w:r w:rsidRPr="00AE5DBE">
        <w:rPr>
          <w:rFonts w:eastAsia="Batang"/>
          <w:sz w:val="22"/>
          <w:szCs w:val="22"/>
          <w:lang w:eastAsia="x-none"/>
        </w:rPr>
        <w:t xml:space="preserve"> by adding </w:t>
      </w:r>
      <m:oMath>
        <m:sSup>
          <m:sSupPr>
            <m:ctrlPr>
              <w:rPr>
                <w:rFonts w:ascii="Cambria Math" w:hAnsi="Cambria Math"/>
                <w:sz w:val="22"/>
                <w:szCs w:val="22"/>
              </w:rPr>
            </m:ctrlPr>
          </m:sSupPr>
          <m:e>
            <m:r>
              <m:rPr>
                <m:sty m:val="p"/>
              </m:rPr>
              <w:rPr>
                <w:rFonts w:ascii="Cambria Math" w:hAnsi="Cambria Math"/>
                <w:sz w:val="22"/>
                <w:szCs w:val="22"/>
              </w:rPr>
              <m:t>2</m:t>
            </m:r>
          </m:e>
          <m:sup>
            <m:r>
              <m:rPr>
                <m:sty m:val="p"/>
              </m:rPr>
              <w:rPr>
                <w:rFonts w:ascii="Cambria Math" w:hAnsi="Cambria Math"/>
                <w:sz w:val="22"/>
                <w:szCs w:val="22"/>
              </w:rPr>
              <m:t>N</m:t>
            </m:r>
          </m:sup>
        </m:sSup>
        <m:r>
          <m:rPr>
            <m:sty m:val="p"/>
          </m:rPr>
          <w:rPr>
            <w:rFonts w:ascii="Cambria Math" w:hAnsi="Cambria Math"/>
            <w:sz w:val="22"/>
            <w:szCs w:val="22"/>
          </w:rPr>
          <m:t>-M</m:t>
        </m:r>
      </m:oMath>
      <w:r w:rsidRPr="00AE5DBE">
        <w:rPr>
          <w:rFonts w:eastAsia="Batang"/>
          <w:sz w:val="22"/>
          <w:szCs w:val="22"/>
          <w:lang w:eastAsia="x-none"/>
        </w:rPr>
        <w:t xml:space="preserve"> precoders generated via Alt 2a. </w:t>
      </w:r>
    </w:p>
    <w:p w14:paraId="32714355" w14:textId="77777777" w:rsidR="00AE5DBE" w:rsidRPr="00C21C33" w:rsidRDefault="00AE5DBE" w:rsidP="00AE5DBE">
      <w:pPr>
        <w:numPr>
          <w:ilvl w:val="0"/>
          <w:numId w:val="40"/>
        </w:numPr>
        <w:tabs>
          <w:tab w:val="num" w:pos="720"/>
        </w:tabs>
        <w:spacing w:after="0"/>
        <w:contextualSpacing/>
        <w:jc w:val="both"/>
        <w:rPr>
          <w:rFonts w:eastAsia="Batang"/>
          <w:sz w:val="22"/>
          <w:szCs w:val="22"/>
          <w:lang w:eastAsia="x-none"/>
        </w:rPr>
      </w:pPr>
      <w:r w:rsidRPr="00C21C33">
        <w:rPr>
          <w:rFonts w:eastAsia="Batang"/>
          <w:sz w:val="22"/>
          <w:szCs w:val="22"/>
          <w:lang w:eastAsia="x-none"/>
        </w:rPr>
        <w:t>No LS to RAN4 will be needed</w:t>
      </w:r>
    </w:p>
    <w:p w14:paraId="001C94E4" w14:textId="2E2D7243" w:rsidR="00307ABB" w:rsidRDefault="00352920" w:rsidP="002A0453">
      <w:pPr>
        <w:spacing w:before="120" w:after="120"/>
        <w:jc w:val="both"/>
        <w:rPr>
          <w:rFonts w:eastAsiaTheme="minorEastAsia"/>
          <w:color w:val="000000" w:themeColor="text1"/>
          <w:sz w:val="22"/>
          <w:szCs w:val="22"/>
          <w:lang w:val="en-US" w:eastAsia="zh-CN"/>
        </w:rPr>
      </w:pPr>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sidR="004A0C83">
        <w:rPr>
          <w:rFonts w:eastAsiaTheme="minorEastAsia"/>
          <w:color w:val="000000" w:themeColor="text1"/>
          <w:sz w:val="22"/>
          <w:szCs w:val="22"/>
          <w:lang w:val="en-US" w:eastAsia="zh-CN"/>
        </w:rPr>
        <w:t>TPMI enhancement</w:t>
      </w:r>
      <w:r w:rsidRPr="00CE13B8">
        <w:rPr>
          <w:rFonts w:eastAsiaTheme="minorEastAsia" w:hint="eastAsia"/>
          <w:color w:val="000000" w:themeColor="text1"/>
          <w:sz w:val="22"/>
          <w:szCs w:val="22"/>
          <w:lang w:val="en-US" w:eastAsia="zh-CN"/>
        </w:rPr>
        <w:t>.</w:t>
      </w:r>
    </w:p>
    <w:p w14:paraId="6BD1477B" w14:textId="3D3A067F"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6" w:name="OLE_LINK64"/>
      <w:bookmarkStart w:id="7" w:name="OLE_LINK65"/>
      <w:r w:rsidRPr="00707451">
        <w:rPr>
          <w:rFonts w:ascii="Times New Roman" w:eastAsia="宋体" w:hAnsi="Times New Roman" w:cs="Times New Roman" w:hint="eastAsia"/>
          <w:bCs w:val="0"/>
          <w:color w:val="auto"/>
          <w:kern w:val="32"/>
          <w:lang w:val="en-US" w:eastAsia="zh-CN"/>
        </w:rPr>
        <w:t>Discussion</w:t>
      </w:r>
    </w:p>
    <w:p w14:paraId="5DDFD041" w14:textId="31F7367C" w:rsidR="00BD11FE" w:rsidRDefault="00AE5DBE" w:rsidP="00416DC5">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During designing of full coherent codebook, there is one FFS point on whether to add constructed codebook if there are remaining codepoints. And in current codebook, there are some unused codepoint</w:t>
      </w:r>
      <w:r w:rsidR="00683603">
        <w:rPr>
          <w:rFonts w:eastAsiaTheme="minorEastAsia"/>
          <w:color w:val="000000" w:themeColor="text1"/>
          <w:sz w:val="22"/>
          <w:szCs w:val="22"/>
          <w:lang w:val="en-US" w:eastAsia="zh-CN"/>
        </w:rPr>
        <w:t>s. No matter this issue is regarded as new feature or remaining issue, we prefer to make agreement or conclusion on it to make it clear.</w:t>
      </w:r>
    </w:p>
    <w:p w14:paraId="2F88E0F3" w14:textId="108BAC71" w:rsidR="000151F1" w:rsidRDefault="000151F1" w:rsidP="000151F1">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683603">
        <w:rPr>
          <w:rFonts w:eastAsiaTheme="minorEastAsia"/>
          <w:b/>
          <w:i/>
          <w:sz w:val="22"/>
          <w:szCs w:val="22"/>
          <w:lang w:val="en-US" w:eastAsia="zh-CN"/>
        </w:rPr>
        <w:t>Resolving the remaining issue on whether to add constructed codebook into full coherent codebooks. We are fine either introducing new codebooks or making conclusion no additional codebooks added.</w:t>
      </w:r>
    </w:p>
    <w:bookmarkEnd w:id="6"/>
    <w:bookmarkEnd w:id="7"/>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2AD17F59"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t>
      </w:r>
      <w:r w:rsidR="00DA7958" w:rsidRPr="00CE13B8">
        <w:rPr>
          <w:rFonts w:eastAsiaTheme="minorEastAsia" w:hint="eastAsia"/>
          <w:color w:val="000000" w:themeColor="text1"/>
          <w:sz w:val="22"/>
          <w:szCs w:val="22"/>
          <w:lang w:val="en-US" w:eastAsia="zh-CN"/>
        </w:rPr>
        <w:t xml:space="preserve">we provided our views </w:t>
      </w:r>
      <w:r w:rsidR="00DA7958" w:rsidRPr="00CE13B8">
        <w:rPr>
          <w:rFonts w:eastAsiaTheme="minorEastAsia"/>
          <w:color w:val="000000" w:themeColor="text1"/>
          <w:sz w:val="22"/>
          <w:szCs w:val="22"/>
          <w:lang w:val="en-US" w:eastAsia="zh-CN"/>
        </w:rPr>
        <w:t>on</w:t>
      </w:r>
      <w:r w:rsidR="00DA7958" w:rsidRPr="00CE13B8">
        <w:rPr>
          <w:rFonts w:eastAsiaTheme="minorEastAsia" w:hint="eastAsia"/>
          <w:color w:val="000000" w:themeColor="text1"/>
          <w:sz w:val="22"/>
          <w:szCs w:val="22"/>
          <w:lang w:val="en-US" w:eastAsia="zh-CN"/>
        </w:rPr>
        <w:t xml:space="preserve"> </w:t>
      </w:r>
      <w:r w:rsidR="001E0EB2">
        <w:rPr>
          <w:rFonts w:eastAsiaTheme="minorEastAsia"/>
          <w:color w:val="000000" w:themeColor="text1"/>
          <w:sz w:val="22"/>
          <w:szCs w:val="22"/>
          <w:lang w:val="en-US" w:eastAsia="zh-CN"/>
        </w:rPr>
        <w:t xml:space="preserve">remaining issues on </w:t>
      </w:r>
      <w:r w:rsidR="00AD039A">
        <w:rPr>
          <w:rFonts w:eastAsiaTheme="minorEastAsia"/>
          <w:color w:val="000000" w:themeColor="text1"/>
          <w:sz w:val="22"/>
          <w:szCs w:val="22"/>
          <w:lang w:val="en-US" w:eastAsia="zh-CN"/>
        </w:rPr>
        <w:t>TPMI enhancements</w:t>
      </w:r>
      <w:r w:rsidR="00DA7958">
        <w:rPr>
          <w:rFonts w:eastAsiaTheme="minorEastAsia"/>
          <w:color w:val="000000" w:themeColor="text1"/>
          <w:sz w:val="22"/>
          <w:szCs w:val="22"/>
          <w:lang w:val="en-US" w:eastAsia="zh-CN"/>
        </w:rPr>
        <w:t>,</w:t>
      </w:r>
      <w:r>
        <w:rPr>
          <w:rFonts w:eastAsia="宋体" w:hint="eastAsia"/>
          <w:color w:val="000000" w:themeColor="text1"/>
          <w:sz w:val="22"/>
          <w:szCs w:val="22"/>
          <w:lang w:eastAsia="zh-CN"/>
        </w:rPr>
        <w:t xml:space="preserve"> and we </w:t>
      </w:r>
      <w:r w:rsidR="009F27DE">
        <w:rPr>
          <w:rFonts w:eastAsia="宋体"/>
          <w:color w:val="000000" w:themeColor="text1"/>
          <w:sz w:val="22"/>
          <w:szCs w:val="22"/>
          <w:lang w:eastAsia="zh-CN"/>
        </w:rPr>
        <w:t>have the following</w:t>
      </w:r>
      <w:r w:rsidR="00AD039A">
        <w:rPr>
          <w:rFonts w:eastAsia="宋体"/>
          <w:color w:val="000000" w:themeColor="text1"/>
          <w:sz w:val="22"/>
          <w:szCs w:val="22"/>
          <w:lang w:eastAsia="zh-CN"/>
        </w:rPr>
        <w:t xml:space="preserve"> </w:t>
      </w:r>
      <w:r w:rsidR="009F27DE">
        <w:rPr>
          <w:rFonts w:eastAsia="宋体"/>
          <w:color w:val="000000" w:themeColor="text1"/>
          <w:sz w:val="22"/>
          <w:szCs w:val="22"/>
          <w:lang w:eastAsia="zh-CN"/>
        </w:rPr>
        <w:t>proposals</w:t>
      </w:r>
      <w:r>
        <w:rPr>
          <w:rFonts w:eastAsia="宋体" w:hint="eastAsia"/>
          <w:color w:val="000000" w:themeColor="text1"/>
          <w:sz w:val="22"/>
          <w:szCs w:val="22"/>
          <w:lang w:eastAsia="zh-CN"/>
        </w:rPr>
        <w:t>:</w:t>
      </w:r>
    </w:p>
    <w:p w14:paraId="1C8D078E" w14:textId="1C5500D6" w:rsidR="00356A37" w:rsidRDefault="00356A37" w:rsidP="00356A37">
      <w:pPr>
        <w:spacing w:after="120"/>
        <w:jc w:val="both"/>
        <w:rPr>
          <w:rFonts w:eastAsiaTheme="minorEastAsia"/>
          <w:b/>
          <w:i/>
          <w:sz w:val="22"/>
          <w:szCs w:val="22"/>
          <w:lang w:val="en-US" w:eastAsia="zh-CN"/>
        </w:rPr>
      </w:pPr>
      <w:r>
        <w:rPr>
          <w:rFonts w:eastAsiaTheme="minorEastAsia"/>
          <w:b/>
          <w:i/>
          <w:sz w:val="22"/>
          <w:szCs w:val="22"/>
          <w:lang w:val="en-US" w:eastAsia="zh-CN"/>
        </w:rPr>
        <w:t>Proposa</w:t>
      </w:r>
      <w:r w:rsidR="008A186B">
        <w:rPr>
          <w:rFonts w:eastAsiaTheme="minorEastAsia" w:hint="eastAsia"/>
          <w:b/>
          <w:i/>
          <w:sz w:val="22"/>
          <w:szCs w:val="22"/>
          <w:lang w:val="en-US" w:eastAsia="zh-CN"/>
        </w:rPr>
        <w:t>l</w:t>
      </w:r>
      <w:r>
        <w:rPr>
          <w:rFonts w:eastAsiaTheme="minorEastAsia"/>
          <w:b/>
          <w:i/>
          <w:sz w:val="22"/>
          <w:szCs w:val="22"/>
          <w:lang w:val="en-US" w:eastAsia="zh-CN"/>
        </w:rPr>
        <w:t>: Resolving the remaining issue on whether to add constructed codebook into full coherent codebooks. We are fine either introducing new codebooks or making conclusion no additional codebooks added.</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8" w:name="_Ref344215723"/>
      <w:bookmarkEnd w:id="8"/>
    </w:p>
    <w:p w14:paraId="681D6F5C" w14:textId="77777777" w:rsidR="008439E3" w:rsidRPr="002C71F6" w:rsidRDefault="008439E3" w:rsidP="008439E3">
      <w:pPr>
        <w:pStyle w:val="a7"/>
        <w:numPr>
          <w:ilvl w:val="0"/>
          <w:numId w:val="2"/>
        </w:numPr>
        <w:spacing w:after="0"/>
        <w:rPr>
          <w:rFonts w:eastAsia="宋体"/>
          <w:color w:val="000000"/>
          <w:lang w:eastAsia="zh-CN"/>
        </w:rPr>
      </w:pPr>
      <w:r w:rsidRPr="002C71F6">
        <w:rPr>
          <w:rFonts w:eastAsia="宋体"/>
          <w:color w:val="000000"/>
          <w:lang w:eastAsia="zh-CN"/>
        </w:rPr>
        <w:t>Chair's notes, 3GPP TSG RAN WG1 #114bis</w:t>
      </w:r>
      <w:r>
        <w:rPr>
          <w:rFonts w:eastAsia="宋体"/>
          <w:color w:val="000000"/>
          <w:lang w:eastAsia="zh-CN"/>
        </w:rPr>
        <w:t>,</w:t>
      </w:r>
      <w:r w:rsidRPr="002C71F6">
        <w:rPr>
          <w:rFonts w:eastAsia="宋体"/>
          <w:color w:val="000000"/>
          <w:lang w:eastAsia="zh-CN"/>
        </w:rPr>
        <w:t xml:space="preserve"> </w:t>
      </w:r>
      <w:r>
        <w:rPr>
          <w:rFonts w:eastAsia="宋体"/>
          <w:color w:val="000000"/>
          <w:lang w:eastAsia="zh-CN"/>
        </w:rPr>
        <w:t xml:space="preserve">Xiamen, </w:t>
      </w:r>
      <w:r w:rsidRPr="002C71F6">
        <w:rPr>
          <w:rFonts w:eastAsia="宋体"/>
          <w:color w:val="000000"/>
          <w:lang w:eastAsia="zh-CN"/>
        </w:rPr>
        <w:t xml:space="preserve">China, October 9th – October 13th, 2023 </w:t>
      </w:r>
    </w:p>
    <w:sectPr w:rsidR="008439E3" w:rsidRPr="002C71F6"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85A0E" w14:textId="77777777" w:rsidR="00BC1A38" w:rsidRPr="00D733E0" w:rsidRDefault="00BC1A38" w:rsidP="00D400AF">
      <w:pPr>
        <w:spacing w:after="0"/>
        <w:rPr>
          <w:rFonts w:ascii="Arial" w:eastAsia="宋体" w:hAnsi="Arial" w:cs="Arial"/>
          <w:color w:val="0000FF"/>
          <w:kern w:val="2"/>
          <w:lang w:val="en-US" w:eastAsia="zh-CN"/>
        </w:rPr>
      </w:pPr>
      <w:r>
        <w:separator/>
      </w:r>
    </w:p>
  </w:endnote>
  <w:endnote w:type="continuationSeparator" w:id="0">
    <w:p w14:paraId="7A1B76B3" w14:textId="77777777" w:rsidR="00BC1A38" w:rsidRPr="00D733E0" w:rsidRDefault="00BC1A38"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5AAD43D2" w:rsidR="00402B1C" w:rsidRPr="007A56A3" w:rsidRDefault="00402B1C">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8A186B" w:rsidRPr="008A186B">
          <w:rPr>
            <w:noProof/>
            <w:sz w:val="21"/>
            <w:lang w:val="zh-CN" w:eastAsia="zh-CN"/>
          </w:rPr>
          <w:t>1</w:t>
        </w:r>
        <w:r w:rsidRPr="007A56A3">
          <w:rPr>
            <w:sz w:val="21"/>
          </w:rPr>
          <w:fldChar w:fldCharType="end"/>
        </w:r>
      </w:p>
    </w:sdtContent>
  </w:sdt>
  <w:p w14:paraId="55D08AE3" w14:textId="77777777" w:rsidR="00402B1C" w:rsidRDefault="00402B1C"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982BE" w14:textId="77777777" w:rsidR="00BC1A38" w:rsidRPr="00D733E0" w:rsidRDefault="00BC1A38" w:rsidP="00D400AF">
      <w:pPr>
        <w:spacing w:after="0"/>
        <w:rPr>
          <w:rFonts w:ascii="Arial" w:eastAsia="宋体" w:hAnsi="Arial" w:cs="Arial"/>
          <w:color w:val="0000FF"/>
          <w:kern w:val="2"/>
          <w:lang w:val="en-US" w:eastAsia="zh-CN"/>
        </w:rPr>
      </w:pPr>
      <w:r>
        <w:separator/>
      </w:r>
    </w:p>
  </w:footnote>
  <w:footnote w:type="continuationSeparator" w:id="0">
    <w:p w14:paraId="7EFE39AE" w14:textId="77777777" w:rsidR="00BC1A38" w:rsidRPr="00D733E0" w:rsidRDefault="00BC1A38"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200447"/>
    <w:multiLevelType w:val="hybridMultilevel"/>
    <w:tmpl w:val="7C86C508"/>
    <w:lvl w:ilvl="0" w:tplc="663461A2">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1F830BE9"/>
    <w:multiLevelType w:val="hybridMultilevel"/>
    <w:tmpl w:val="B964A286"/>
    <w:lvl w:ilvl="0" w:tplc="29A03EE8">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D643001"/>
    <w:multiLevelType w:val="hybridMultilevel"/>
    <w:tmpl w:val="47DACFDC"/>
    <w:lvl w:ilvl="0" w:tplc="E71CC474">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6568D0"/>
    <w:multiLevelType w:val="hybridMultilevel"/>
    <w:tmpl w:val="8646C5F6"/>
    <w:lvl w:ilvl="0" w:tplc="DCC04800">
      <w:start w:val="3"/>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7652DB"/>
    <w:multiLevelType w:val="hybridMultilevel"/>
    <w:tmpl w:val="A1420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AEC1B6D"/>
    <w:multiLevelType w:val="hybridMultilevel"/>
    <w:tmpl w:val="1A824FA8"/>
    <w:lvl w:ilvl="0" w:tplc="3262570A">
      <w:start w:val="6"/>
      <w:numFmt w:val="bullet"/>
      <w:lvlText w:val="-"/>
      <w:lvlJc w:val="left"/>
      <w:pPr>
        <w:ind w:left="420" w:hanging="420"/>
      </w:pPr>
      <w:rPr>
        <w:rFonts w:ascii="Times New Roman" w:eastAsiaTheme="minorEastAsia"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12"/>
  </w:num>
  <w:num w:numId="3">
    <w:abstractNumId w:val="4"/>
  </w:num>
  <w:num w:numId="4">
    <w:abstractNumId w:val="2"/>
  </w:num>
  <w:num w:numId="5">
    <w:abstractNumId w:val="37"/>
  </w:num>
  <w:num w:numId="6">
    <w:abstractNumId w:val="30"/>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6"/>
  </w:num>
  <w:num w:numId="9">
    <w:abstractNumId w:val="15"/>
  </w:num>
  <w:num w:numId="10">
    <w:abstractNumId w:val="31"/>
  </w:num>
  <w:num w:numId="11">
    <w:abstractNumId w:val="35"/>
  </w:num>
  <w:num w:numId="12">
    <w:abstractNumId w:val="34"/>
  </w:num>
  <w:num w:numId="13">
    <w:abstractNumId w:val="22"/>
  </w:num>
  <w:num w:numId="14">
    <w:abstractNumId w:val="7"/>
  </w:num>
  <w:num w:numId="15">
    <w:abstractNumId w:val="32"/>
  </w:num>
  <w:num w:numId="16">
    <w:abstractNumId w:val="26"/>
  </w:num>
  <w:num w:numId="17">
    <w:abstractNumId w:val="9"/>
  </w:num>
  <w:num w:numId="18">
    <w:abstractNumId w:val="14"/>
  </w:num>
  <w:num w:numId="19">
    <w:abstractNumId w:val="29"/>
  </w:num>
  <w:num w:numId="20">
    <w:abstractNumId w:val="17"/>
  </w:num>
  <w:num w:numId="21">
    <w:abstractNumId w:val="27"/>
  </w:num>
  <w:num w:numId="22">
    <w:abstractNumId w:val="18"/>
  </w:num>
  <w:num w:numId="23">
    <w:abstractNumId w:val="25"/>
  </w:num>
  <w:num w:numId="24">
    <w:abstractNumId w:val="13"/>
  </w:num>
  <w:num w:numId="25">
    <w:abstractNumId w:val="5"/>
  </w:num>
  <w:num w:numId="26">
    <w:abstractNumId w:val="16"/>
  </w:num>
  <w:num w:numId="27">
    <w:abstractNumId w:val="19"/>
  </w:num>
  <w:num w:numId="28">
    <w:abstractNumId w:val="3"/>
  </w:num>
  <w:num w:numId="29">
    <w:abstractNumId w:val="28"/>
  </w:num>
  <w:num w:numId="30">
    <w:abstractNumId w:val="8"/>
  </w:num>
  <w:num w:numId="31">
    <w:abstractNumId w:val="11"/>
  </w:num>
  <w:num w:numId="32">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num>
  <w:num w:numId="35">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num>
  <w:num w:numId="37">
    <w:abstractNumId w:val="10"/>
  </w:num>
  <w:num w:numId="38">
    <w:abstractNumId w:val="6"/>
  </w:num>
  <w:num w:numId="39">
    <w:abstractNumId w:val="21"/>
  </w:num>
  <w:num w:numId="40">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225C"/>
    <w:rsid w:val="00003642"/>
    <w:rsid w:val="0000390B"/>
    <w:rsid w:val="000043D5"/>
    <w:rsid w:val="00004A85"/>
    <w:rsid w:val="00005974"/>
    <w:rsid w:val="000061D6"/>
    <w:rsid w:val="0000691D"/>
    <w:rsid w:val="0000789E"/>
    <w:rsid w:val="00013AB2"/>
    <w:rsid w:val="000140A2"/>
    <w:rsid w:val="000148A6"/>
    <w:rsid w:val="000151F1"/>
    <w:rsid w:val="0001540B"/>
    <w:rsid w:val="00015971"/>
    <w:rsid w:val="00016683"/>
    <w:rsid w:val="00020309"/>
    <w:rsid w:val="00020FDA"/>
    <w:rsid w:val="00021854"/>
    <w:rsid w:val="00021965"/>
    <w:rsid w:val="00021B50"/>
    <w:rsid w:val="000234FD"/>
    <w:rsid w:val="00024366"/>
    <w:rsid w:val="0002460B"/>
    <w:rsid w:val="00024FE8"/>
    <w:rsid w:val="00026A33"/>
    <w:rsid w:val="00027877"/>
    <w:rsid w:val="00027D4C"/>
    <w:rsid w:val="000305AA"/>
    <w:rsid w:val="00030ED2"/>
    <w:rsid w:val="00032016"/>
    <w:rsid w:val="00032B0A"/>
    <w:rsid w:val="000332B4"/>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0B8D"/>
    <w:rsid w:val="00051FF9"/>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70749"/>
    <w:rsid w:val="00071852"/>
    <w:rsid w:val="00073B6B"/>
    <w:rsid w:val="00073C99"/>
    <w:rsid w:val="0007406C"/>
    <w:rsid w:val="00074F2D"/>
    <w:rsid w:val="00075B3E"/>
    <w:rsid w:val="000766FD"/>
    <w:rsid w:val="00076D72"/>
    <w:rsid w:val="0007766E"/>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5AF1"/>
    <w:rsid w:val="00096114"/>
    <w:rsid w:val="00096D7C"/>
    <w:rsid w:val="00096F69"/>
    <w:rsid w:val="00097510"/>
    <w:rsid w:val="000A148E"/>
    <w:rsid w:val="000A37D9"/>
    <w:rsid w:val="000A4CFC"/>
    <w:rsid w:val="000A5563"/>
    <w:rsid w:val="000A55A4"/>
    <w:rsid w:val="000A6836"/>
    <w:rsid w:val="000A7A48"/>
    <w:rsid w:val="000B0614"/>
    <w:rsid w:val="000B0CEE"/>
    <w:rsid w:val="000B1E1E"/>
    <w:rsid w:val="000B25A0"/>
    <w:rsid w:val="000B48E2"/>
    <w:rsid w:val="000B5829"/>
    <w:rsid w:val="000B5F66"/>
    <w:rsid w:val="000B638E"/>
    <w:rsid w:val="000C0935"/>
    <w:rsid w:val="000C0E26"/>
    <w:rsid w:val="000C12FB"/>
    <w:rsid w:val="000C1698"/>
    <w:rsid w:val="000C245E"/>
    <w:rsid w:val="000C2BB6"/>
    <w:rsid w:val="000C2D0C"/>
    <w:rsid w:val="000C2F35"/>
    <w:rsid w:val="000C35DA"/>
    <w:rsid w:val="000C3B7F"/>
    <w:rsid w:val="000C3B91"/>
    <w:rsid w:val="000C66DE"/>
    <w:rsid w:val="000C68BF"/>
    <w:rsid w:val="000D1018"/>
    <w:rsid w:val="000D23E2"/>
    <w:rsid w:val="000D23F1"/>
    <w:rsid w:val="000D2E8E"/>
    <w:rsid w:val="000D3247"/>
    <w:rsid w:val="000D50FD"/>
    <w:rsid w:val="000D5512"/>
    <w:rsid w:val="000D6575"/>
    <w:rsid w:val="000D6AA4"/>
    <w:rsid w:val="000E1BA1"/>
    <w:rsid w:val="000E30A2"/>
    <w:rsid w:val="000E3448"/>
    <w:rsid w:val="000E3EDF"/>
    <w:rsid w:val="000E582D"/>
    <w:rsid w:val="000E7787"/>
    <w:rsid w:val="000F1AF9"/>
    <w:rsid w:val="000F3573"/>
    <w:rsid w:val="000F415E"/>
    <w:rsid w:val="000F41CD"/>
    <w:rsid w:val="000F4533"/>
    <w:rsid w:val="000F4B5D"/>
    <w:rsid w:val="000F7683"/>
    <w:rsid w:val="000F7931"/>
    <w:rsid w:val="000F7D6F"/>
    <w:rsid w:val="00101401"/>
    <w:rsid w:val="00101D48"/>
    <w:rsid w:val="00101E39"/>
    <w:rsid w:val="001036F7"/>
    <w:rsid w:val="001041A5"/>
    <w:rsid w:val="00104275"/>
    <w:rsid w:val="001055EB"/>
    <w:rsid w:val="00106DCA"/>
    <w:rsid w:val="001074C8"/>
    <w:rsid w:val="0011387B"/>
    <w:rsid w:val="001138A1"/>
    <w:rsid w:val="00115A01"/>
    <w:rsid w:val="0011650D"/>
    <w:rsid w:val="00116712"/>
    <w:rsid w:val="0012100E"/>
    <w:rsid w:val="00121549"/>
    <w:rsid w:val="00123D5D"/>
    <w:rsid w:val="001243DF"/>
    <w:rsid w:val="00124B2D"/>
    <w:rsid w:val="00126822"/>
    <w:rsid w:val="001306E5"/>
    <w:rsid w:val="00130C59"/>
    <w:rsid w:val="00131E6B"/>
    <w:rsid w:val="001324BE"/>
    <w:rsid w:val="0013484A"/>
    <w:rsid w:val="00134E40"/>
    <w:rsid w:val="001370F7"/>
    <w:rsid w:val="00137C5E"/>
    <w:rsid w:val="00137E62"/>
    <w:rsid w:val="00143291"/>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414E"/>
    <w:rsid w:val="0016416D"/>
    <w:rsid w:val="0016549B"/>
    <w:rsid w:val="001663EA"/>
    <w:rsid w:val="0016672E"/>
    <w:rsid w:val="00167221"/>
    <w:rsid w:val="00171154"/>
    <w:rsid w:val="00172126"/>
    <w:rsid w:val="001728F1"/>
    <w:rsid w:val="00172A7C"/>
    <w:rsid w:val="001732EA"/>
    <w:rsid w:val="00173812"/>
    <w:rsid w:val="00173833"/>
    <w:rsid w:val="00176A0B"/>
    <w:rsid w:val="00176F07"/>
    <w:rsid w:val="00177178"/>
    <w:rsid w:val="0017748A"/>
    <w:rsid w:val="00180260"/>
    <w:rsid w:val="001809FD"/>
    <w:rsid w:val="00180C95"/>
    <w:rsid w:val="001810A1"/>
    <w:rsid w:val="00182AED"/>
    <w:rsid w:val="00182EDB"/>
    <w:rsid w:val="00182F62"/>
    <w:rsid w:val="00183A0F"/>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037"/>
    <w:rsid w:val="001B0396"/>
    <w:rsid w:val="001B07D5"/>
    <w:rsid w:val="001B1C21"/>
    <w:rsid w:val="001B308D"/>
    <w:rsid w:val="001B4F4E"/>
    <w:rsid w:val="001B672C"/>
    <w:rsid w:val="001B67BB"/>
    <w:rsid w:val="001B7A0D"/>
    <w:rsid w:val="001C16E8"/>
    <w:rsid w:val="001C1B64"/>
    <w:rsid w:val="001C2952"/>
    <w:rsid w:val="001C299E"/>
    <w:rsid w:val="001C2E91"/>
    <w:rsid w:val="001C3263"/>
    <w:rsid w:val="001C357B"/>
    <w:rsid w:val="001C3D91"/>
    <w:rsid w:val="001C49EE"/>
    <w:rsid w:val="001C4F88"/>
    <w:rsid w:val="001C76E8"/>
    <w:rsid w:val="001C777B"/>
    <w:rsid w:val="001D02C5"/>
    <w:rsid w:val="001D0EF4"/>
    <w:rsid w:val="001D2D63"/>
    <w:rsid w:val="001D5A71"/>
    <w:rsid w:val="001D5EC1"/>
    <w:rsid w:val="001E0EB2"/>
    <w:rsid w:val="001E1C35"/>
    <w:rsid w:val="001E42C9"/>
    <w:rsid w:val="001E6AD4"/>
    <w:rsid w:val="001F0668"/>
    <w:rsid w:val="001F107C"/>
    <w:rsid w:val="001F3148"/>
    <w:rsid w:val="001F31D5"/>
    <w:rsid w:val="001F4100"/>
    <w:rsid w:val="001F5AD3"/>
    <w:rsid w:val="001F75F2"/>
    <w:rsid w:val="00200F98"/>
    <w:rsid w:val="00203182"/>
    <w:rsid w:val="00203A9D"/>
    <w:rsid w:val="00203CBA"/>
    <w:rsid w:val="002050D9"/>
    <w:rsid w:val="00210CFC"/>
    <w:rsid w:val="0021115F"/>
    <w:rsid w:val="0021148F"/>
    <w:rsid w:val="002116D2"/>
    <w:rsid w:val="002120E6"/>
    <w:rsid w:val="002127EA"/>
    <w:rsid w:val="00212C67"/>
    <w:rsid w:val="00212F21"/>
    <w:rsid w:val="00215216"/>
    <w:rsid w:val="00215CE2"/>
    <w:rsid w:val="00216D72"/>
    <w:rsid w:val="002176ED"/>
    <w:rsid w:val="00220691"/>
    <w:rsid w:val="00220E70"/>
    <w:rsid w:val="00221C73"/>
    <w:rsid w:val="002221CC"/>
    <w:rsid w:val="00222625"/>
    <w:rsid w:val="00222CA9"/>
    <w:rsid w:val="00223D1D"/>
    <w:rsid w:val="00223D9E"/>
    <w:rsid w:val="0022466B"/>
    <w:rsid w:val="00225394"/>
    <w:rsid w:val="002264D2"/>
    <w:rsid w:val="00226C96"/>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4A84"/>
    <w:rsid w:val="00265324"/>
    <w:rsid w:val="00265BA4"/>
    <w:rsid w:val="00265F8D"/>
    <w:rsid w:val="00265FE1"/>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3C3"/>
    <w:rsid w:val="00286D6A"/>
    <w:rsid w:val="00286E4E"/>
    <w:rsid w:val="00287380"/>
    <w:rsid w:val="002914B5"/>
    <w:rsid w:val="0029151C"/>
    <w:rsid w:val="00291AD2"/>
    <w:rsid w:val="00291B74"/>
    <w:rsid w:val="00291F0D"/>
    <w:rsid w:val="002926E3"/>
    <w:rsid w:val="002928B5"/>
    <w:rsid w:val="00294122"/>
    <w:rsid w:val="002942F2"/>
    <w:rsid w:val="0029484C"/>
    <w:rsid w:val="00295384"/>
    <w:rsid w:val="002957DE"/>
    <w:rsid w:val="00295FC3"/>
    <w:rsid w:val="002A0453"/>
    <w:rsid w:val="002A1515"/>
    <w:rsid w:val="002A18D4"/>
    <w:rsid w:val="002A1FEA"/>
    <w:rsid w:val="002A4BA0"/>
    <w:rsid w:val="002A50E4"/>
    <w:rsid w:val="002A6179"/>
    <w:rsid w:val="002A6ECA"/>
    <w:rsid w:val="002A7344"/>
    <w:rsid w:val="002A7705"/>
    <w:rsid w:val="002A7851"/>
    <w:rsid w:val="002B30E1"/>
    <w:rsid w:val="002B3197"/>
    <w:rsid w:val="002B3D5C"/>
    <w:rsid w:val="002B5F85"/>
    <w:rsid w:val="002C03F6"/>
    <w:rsid w:val="002C0F7D"/>
    <w:rsid w:val="002C1AC1"/>
    <w:rsid w:val="002C24F0"/>
    <w:rsid w:val="002C38D2"/>
    <w:rsid w:val="002C419A"/>
    <w:rsid w:val="002C5253"/>
    <w:rsid w:val="002C5A2F"/>
    <w:rsid w:val="002C659F"/>
    <w:rsid w:val="002C65C6"/>
    <w:rsid w:val="002C6D3F"/>
    <w:rsid w:val="002C7854"/>
    <w:rsid w:val="002D1723"/>
    <w:rsid w:val="002D1BF9"/>
    <w:rsid w:val="002D20A4"/>
    <w:rsid w:val="002D3F97"/>
    <w:rsid w:val="002D6F8B"/>
    <w:rsid w:val="002D7062"/>
    <w:rsid w:val="002E0AFA"/>
    <w:rsid w:val="002E0C1B"/>
    <w:rsid w:val="002E1B35"/>
    <w:rsid w:val="002E29C8"/>
    <w:rsid w:val="002E29DD"/>
    <w:rsid w:val="002E303B"/>
    <w:rsid w:val="002E6630"/>
    <w:rsid w:val="002E68AF"/>
    <w:rsid w:val="002E68DD"/>
    <w:rsid w:val="002E6D17"/>
    <w:rsid w:val="002E6D25"/>
    <w:rsid w:val="002E7A4E"/>
    <w:rsid w:val="002E7B4A"/>
    <w:rsid w:val="002E7C23"/>
    <w:rsid w:val="002F283C"/>
    <w:rsid w:val="002F2D05"/>
    <w:rsid w:val="002F4E36"/>
    <w:rsid w:val="002F59B8"/>
    <w:rsid w:val="002F5EA5"/>
    <w:rsid w:val="002F6478"/>
    <w:rsid w:val="002F6A48"/>
    <w:rsid w:val="002F6E68"/>
    <w:rsid w:val="002F76BB"/>
    <w:rsid w:val="003007DF"/>
    <w:rsid w:val="00302938"/>
    <w:rsid w:val="00302D15"/>
    <w:rsid w:val="00303DF0"/>
    <w:rsid w:val="0030646A"/>
    <w:rsid w:val="0030770A"/>
    <w:rsid w:val="00307ABB"/>
    <w:rsid w:val="0031017C"/>
    <w:rsid w:val="00310429"/>
    <w:rsid w:val="00310958"/>
    <w:rsid w:val="00314279"/>
    <w:rsid w:val="003179B4"/>
    <w:rsid w:val="00317D85"/>
    <w:rsid w:val="00321DBD"/>
    <w:rsid w:val="00323864"/>
    <w:rsid w:val="003250A3"/>
    <w:rsid w:val="003253D6"/>
    <w:rsid w:val="0032616E"/>
    <w:rsid w:val="0032623F"/>
    <w:rsid w:val="003277F7"/>
    <w:rsid w:val="00331E5A"/>
    <w:rsid w:val="003336D2"/>
    <w:rsid w:val="00333D53"/>
    <w:rsid w:val="00333D75"/>
    <w:rsid w:val="00334088"/>
    <w:rsid w:val="00334AD9"/>
    <w:rsid w:val="00334CC9"/>
    <w:rsid w:val="0033597E"/>
    <w:rsid w:val="00336273"/>
    <w:rsid w:val="0033680C"/>
    <w:rsid w:val="003373D8"/>
    <w:rsid w:val="00337850"/>
    <w:rsid w:val="00340CCD"/>
    <w:rsid w:val="00341730"/>
    <w:rsid w:val="00342573"/>
    <w:rsid w:val="0034264C"/>
    <w:rsid w:val="00343B0E"/>
    <w:rsid w:val="003447E9"/>
    <w:rsid w:val="00346949"/>
    <w:rsid w:val="00346F79"/>
    <w:rsid w:val="00350F97"/>
    <w:rsid w:val="00351A36"/>
    <w:rsid w:val="00352920"/>
    <w:rsid w:val="00352CAA"/>
    <w:rsid w:val="00353288"/>
    <w:rsid w:val="00353C83"/>
    <w:rsid w:val="00354E6A"/>
    <w:rsid w:val="003559A5"/>
    <w:rsid w:val="00355F7B"/>
    <w:rsid w:val="00356A37"/>
    <w:rsid w:val="0035756A"/>
    <w:rsid w:val="00357D4B"/>
    <w:rsid w:val="00357EE2"/>
    <w:rsid w:val="00361407"/>
    <w:rsid w:val="00361504"/>
    <w:rsid w:val="003622E4"/>
    <w:rsid w:val="00363CFA"/>
    <w:rsid w:val="00363FB7"/>
    <w:rsid w:val="00370613"/>
    <w:rsid w:val="003716FD"/>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7BED"/>
    <w:rsid w:val="00387E88"/>
    <w:rsid w:val="0039170A"/>
    <w:rsid w:val="00394836"/>
    <w:rsid w:val="0039549F"/>
    <w:rsid w:val="00395821"/>
    <w:rsid w:val="00396193"/>
    <w:rsid w:val="003978C2"/>
    <w:rsid w:val="003A0E8A"/>
    <w:rsid w:val="003A1311"/>
    <w:rsid w:val="003A13EF"/>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C0AE0"/>
    <w:rsid w:val="003C0D63"/>
    <w:rsid w:val="003C10C9"/>
    <w:rsid w:val="003C10FF"/>
    <w:rsid w:val="003C1462"/>
    <w:rsid w:val="003C162F"/>
    <w:rsid w:val="003C1789"/>
    <w:rsid w:val="003C7FE5"/>
    <w:rsid w:val="003D0079"/>
    <w:rsid w:val="003D2922"/>
    <w:rsid w:val="003D2C20"/>
    <w:rsid w:val="003D36A3"/>
    <w:rsid w:val="003D4A8B"/>
    <w:rsid w:val="003D57D9"/>
    <w:rsid w:val="003E02A1"/>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91D"/>
    <w:rsid w:val="003F5B4F"/>
    <w:rsid w:val="00400B7D"/>
    <w:rsid w:val="00402B1C"/>
    <w:rsid w:val="00402F30"/>
    <w:rsid w:val="004043B9"/>
    <w:rsid w:val="004044E8"/>
    <w:rsid w:val="00404540"/>
    <w:rsid w:val="00404FD1"/>
    <w:rsid w:val="00405311"/>
    <w:rsid w:val="0040734D"/>
    <w:rsid w:val="00407CBE"/>
    <w:rsid w:val="00410914"/>
    <w:rsid w:val="00411948"/>
    <w:rsid w:val="00412680"/>
    <w:rsid w:val="00414A95"/>
    <w:rsid w:val="00415812"/>
    <w:rsid w:val="004158D3"/>
    <w:rsid w:val="0041680C"/>
    <w:rsid w:val="00416DC5"/>
    <w:rsid w:val="0042024A"/>
    <w:rsid w:val="004214B1"/>
    <w:rsid w:val="0042184F"/>
    <w:rsid w:val="004228BE"/>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4164"/>
    <w:rsid w:val="004350D6"/>
    <w:rsid w:val="00435C08"/>
    <w:rsid w:val="00441031"/>
    <w:rsid w:val="004411FE"/>
    <w:rsid w:val="00442089"/>
    <w:rsid w:val="0044358A"/>
    <w:rsid w:val="0044623A"/>
    <w:rsid w:val="00450721"/>
    <w:rsid w:val="00450B63"/>
    <w:rsid w:val="0045106C"/>
    <w:rsid w:val="004532DE"/>
    <w:rsid w:val="00453464"/>
    <w:rsid w:val="00454442"/>
    <w:rsid w:val="00455A63"/>
    <w:rsid w:val="00457213"/>
    <w:rsid w:val="004607E5"/>
    <w:rsid w:val="004611C1"/>
    <w:rsid w:val="004614DF"/>
    <w:rsid w:val="00461B2F"/>
    <w:rsid w:val="0046270D"/>
    <w:rsid w:val="00463A13"/>
    <w:rsid w:val="00463B1C"/>
    <w:rsid w:val="00463EDF"/>
    <w:rsid w:val="00463F6B"/>
    <w:rsid w:val="00464174"/>
    <w:rsid w:val="00464854"/>
    <w:rsid w:val="004673DA"/>
    <w:rsid w:val="004703FF"/>
    <w:rsid w:val="00473937"/>
    <w:rsid w:val="00475868"/>
    <w:rsid w:val="00475D2C"/>
    <w:rsid w:val="00475FA4"/>
    <w:rsid w:val="004760A1"/>
    <w:rsid w:val="004760EC"/>
    <w:rsid w:val="0047652B"/>
    <w:rsid w:val="0047746F"/>
    <w:rsid w:val="004813C3"/>
    <w:rsid w:val="00481998"/>
    <w:rsid w:val="004820AB"/>
    <w:rsid w:val="004837D9"/>
    <w:rsid w:val="00483F51"/>
    <w:rsid w:val="00484D69"/>
    <w:rsid w:val="0048567B"/>
    <w:rsid w:val="004859FA"/>
    <w:rsid w:val="00486160"/>
    <w:rsid w:val="004863D6"/>
    <w:rsid w:val="004871DC"/>
    <w:rsid w:val="004872F7"/>
    <w:rsid w:val="004879E2"/>
    <w:rsid w:val="004900A3"/>
    <w:rsid w:val="00490F6C"/>
    <w:rsid w:val="00491DE1"/>
    <w:rsid w:val="0049412D"/>
    <w:rsid w:val="00495095"/>
    <w:rsid w:val="004A0C83"/>
    <w:rsid w:val="004A1714"/>
    <w:rsid w:val="004A175B"/>
    <w:rsid w:val="004A34B8"/>
    <w:rsid w:val="004A3B42"/>
    <w:rsid w:val="004A5710"/>
    <w:rsid w:val="004A61AC"/>
    <w:rsid w:val="004A6D45"/>
    <w:rsid w:val="004B1C66"/>
    <w:rsid w:val="004B2191"/>
    <w:rsid w:val="004B4BA8"/>
    <w:rsid w:val="004B5C09"/>
    <w:rsid w:val="004B62BE"/>
    <w:rsid w:val="004B725C"/>
    <w:rsid w:val="004C06AE"/>
    <w:rsid w:val="004C0BBD"/>
    <w:rsid w:val="004C1A9C"/>
    <w:rsid w:val="004C1D87"/>
    <w:rsid w:val="004C24B1"/>
    <w:rsid w:val="004C2C83"/>
    <w:rsid w:val="004C4681"/>
    <w:rsid w:val="004C472E"/>
    <w:rsid w:val="004C5085"/>
    <w:rsid w:val="004C7118"/>
    <w:rsid w:val="004C715D"/>
    <w:rsid w:val="004C7199"/>
    <w:rsid w:val="004C7F5D"/>
    <w:rsid w:val="004C7FF0"/>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1551"/>
    <w:rsid w:val="004E360A"/>
    <w:rsid w:val="004E4231"/>
    <w:rsid w:val="004E44B5"/>
    <w:rsid w:val="004E7267"/>
    <w:rsid w:val="004F0D4E"/>
    <w:rsid w:val="004F32E4"/>
    <w:rsid w:val="004F402E"/>
    <w:rsid w:val="004F41F2"/>
    <w:rsid w:val="004F52F8"/>
    <w:rsid w:val="004F63B5"/>
    <w:rsid w:val="004F7EBD"/>
    <w:rsid w:val="00500FA6"/>
    <w:rsid w:val="0050178F"/>
    <w:rsid w:val="0050415E"/>
    <w:rsid w:val="005042C6"/>
    <w:rsid w:val="00504F42"/>
    <w:rsid w:val="00505856"/>
    <w:rsid w:val="0050680A"/>
    <w:rsid w:val="005075E2"/>
    <w:rsid w:val="005077FE"/>
    <w:rsid w:val="00510E10"/>
    <w:rsid w:val="005122EA"/>
    <w:rsid w:val="0051388E"/>
    <w:rsid w:val="00516226"/>
    <w:rsid w:val="00516A8D"/>
    <w:rsid w:val="00522241"/>
    <w:rsid w:val="005226BE"/>
    <w:rsid w:val="0052296B"/>
    <w:rsid w:val="005236C9"/>
    <w:rsid w:val="00523C49"/>
    <w:rsid w:val="0052577E"/>
    <w:rsid w:val="005260B7"/>
    <w:rsid w:val="0052686C"/>
    <w:rsid w:val="00530539"/>
    <w:rsid w:val="00530C2B"/>
    <w:rsid w:val="00530FAE"/>
    <w:rsid w:val="005327AB"/>
    <w:rsid w:val="0053297F"/>
    <w:rsid w:val="0053331C"/>
    <w:rsid w:val="00534D3E"/>
    <w:rsid w:val="00535AD0"/>
    <w:rsid w:val="00535CAF"/>
    <w:rsid w:val="00536128"/>
    <w:rsid w:val="00536AF4"/>
    <w:rsid w:val="00537473"/>
    <w:rsid w:val="005404B0"/>
    <w:rsid w:val="00543A7F"/>
    <w:rsid w:val="00543BF9"/>
    <w:rsid w:val="0054489E"/>
    <w:rsid w:val="0054498A"/>
    <w:rsid w:val="0054571C"/>
    <w:rsid w:val="005469BE"/>
    <w:rsid w:val="00546DC0"/>
    <w:rsid w:val="00552683"/>
    <w:rsid w:val="00553629"/>
    <w:rsid w:val="00553AC1"/>
    <w:rsid w:val="00554F8A"/>
    <w:rsid w:val="00555B34"/>
    <w:rsid w:val="0056060F"/>
    <w:rsid w:val="005621E2"/>
    <w:rsid w:val="00563774"/>
    <w:rsid w:val="00564697"/>
    <w:rsid w:val="00567B43"/>
    <w:rsid w:val="00570E42"/>
    <w:rsid w:val="0057175C"/>
    <w:rsid w:val="0057184A"/>
    <w:rsid w:val="005718CA"/>
    <w:rsid w:val="0057276A"/>
    <w:rsid w:val="005730AA"/>
    <w:rsid w:val="00573AD6"/>
    <w:rsid w:val="00573EEF"/>
    <w:rsid w:val="0057420D"/>
    <w:rsid w:val="00574D66"/>
    <w:rsid w:val="00575DB3"/>
    <w:rsid w:val="00576C73"/>
    <w:rsid w:val="00577356"/>
    <w:rsid w:val="00580BF0"/>
    <w:rsid w:val="0058137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2B20"/>
    <w:rsid w:val="005B36C5"/>
    <w:rsid w:val="005B419C"/>
    <w:rsid w:val="005B7F72"/>
    <w:rsid w:val="005C0E5B"/>
    <w:rsid w:val="005C0FD5"/>
    <w:rsid w:val="005C11C6"/>
    <w:rsid w:val="005C253D"/>
    <w:rsid w:val="005C255B"/>
    <w:rsid w:val="005C2D6F"/>
    <w:rsid w:val="005C363C"/>
    <w:rsid w:val="005C5B21"/>
    <w:rsid w:val="005C6262"/>
    <w:rsid w:val="005C7939"/>
    <w:rsid w:val="005D0CC7"/>
    <w:rsid w:val="005D0D65"/>
    <w:rsid w:val="005D0D82"/>
    <w:rsid w:val="005D1DDA"/>
    <w:rsid w:val="005D30DC"/>
    <w:rsid w:val="005D5E1F"/>
    <w:rsid w:val="005D75FA"/>
    <w:rsid w:val="005E152F"/>
    <w:rsid w:val="005E4D29"/>
    <w:rsid w:val="005E4FA7"/>
    <w:rsid w:val="005E51D0"/>
    <w:rsid w:val="005E74A3"/>
    <w:rsid w:val="005E7AD0"/>
    <w:rsid w:val="005F0C50"/>
    <w:rsid w:val="005F1FA5"/>
    <w:rsid w:val="005F2721"/>
    <w:rsid w:val="005F3801"/>
    <w:rsid w:val="005F3C5C"/>
    <w:rsid w:val="005F5348"/>
    <w:rsid w:val="005F5FDB"/>
    <w:rsid w:val="005F6264"/>
    <w:rsid w:val="005F6FF1"/>
    <w:rsid w:val="005F6FF3"/>
    <w:rsid w:val="005F7E17"/>
    <w:rsid w:val="00600795"/>
    <w:rsid w:val="006007F2"/>
    <w:rsid w:val="006013D4"/>
    <w:rsid w:val="00601EB6"/>
    <w:rsid w:val="006022C5"/>
    <w:rsid w:val="00604E17"/>
    <w:rsid w:val="00610066"/>
    <w:rsid w:val="006110D5"/>
    <w:rsid w:val="006117EA"/>
    <w:rsid w:val="00612A2D"/>
    <w:rsid w:val="006142D5"/>
    <w:rsid w:val="00614A2A"/>
    <w:rsid w:val="006156F3"/>
    <w:rsid w:val="006169B1"/>
    <w:rsid w:val="0062010B"/>
    <w:rsid w:val="0062164C"/>
    <w:rsid w:val="0062284D"/>
    <w:rsid w:val="006249B7"/>
    <w:rsid w:val="00625AB6"/>
    <w:rsid w:val="00625F31"/>
    <w:rsid w:val="00626862"/>
    <w:rsid w:val="006279BF"/>
    <w:rsid w:val="0063149A"/>
    <w:rsid w:val="006325D0"/>
    <w:rsid w:val="006338CA"/>
    <w:rsid w:val="0063419E"/>
    <w:rsid w:val="00634EDB"/>
    <w:rsid w:val="00635CA7"/>
    <w:rsid w:val="00636076"/>
    <w:rsid w:val="00640E00"/>
    <w:rsid w:val="00643DAD"/>
    <w:rsid w:val="00643DDD"/>
    <w:rsid w:val="00644020"/>
    <w:rsid w:val="00645041"/>
    <w:rsid w:val="00646D41"/>
    <w:rsid w:val="006474E3"/>
    <w:rsid w:val="00647E95"/>
    <w:rsid w:val="00652723"/>
    <w:rsid w:val="006530AA"/>
    <w:rsid w:val="006534D6"/>
    <w:rsid w:val="00654BB6"/>
    <w:rsid w:val="00656F55"/>
    <w:rsid w:val="006579E0"/>
    <w:rsid w:val="00657BA8"/>
    <w:rsid w:val="00657DF3"/>
    <w:rsid w:val="00657EED"/>
    <w:rsid w:val="00660FA6"/>
    <w:rsid w:val="00661221"/>
    <w:rsid w:val="00661396"/>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3603"/>
    <w:rsid w:val="0068427F"/>
    <w:rsid w:val="00684824"/>
    <w:rsid w:val="006855CE"/>
    <w:rsid w:val="00686668"/>
    <w:rsid w:val="00687805"/>
    <w:rsid w:val="006908C3"/>
    <w:rsid w:val="00691FB1"/>
    <w:rsid w:val="00693841"/>
    <w:rsid w:val="00693A91"/>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C1395"/>
    <w:rsid w:val="006C40AF"/>
    <w:rsid w:val="006C4B04"/>
    <w:rsid w:val="006C709C"/>
    <w:rsid w:val="006C7C82"/>
    <w:rsid w:val="006D0775"/>
    <w:rsid w:val="006D1371"/>
    <w:rsid w:val="006D34CE"/>
    <w:rsid w:val="006D383D"/>
    <w:rsid w:val="006D3885"/>
    <w:rsid w:val="006D51DE"/>
    <w:rsid w:val="006D5669"/>
    <w:rsid w:val="006D5714"/>
    <w:rsid w:val="006D7C35"/>
    <w:rsid w:val="006E0A4B"/>
    <w:rsid w:val="006E122C"/>
    <w:rsid w:val="006E20EF"/>
    <w:rsid w:val="006E437D"/>
    <w:rsid w:val="006E4CCE"/>
    <w:rsid w:val="006E6DC6"/>
    <w:rsid w:val="006F072E"/>
    <w:rsid w:val="006F1EAE"/>
    <w:rsid w:val="006F1FBF"/>
    <w:rsid w:val="006F2278"/>
    <w:rsid w:val="006F237D"/>
    <w:rsid w:val="006F2CA9"/>
    <w:rsid w:val="006F3342"/>
    <w:rsid w:val="006F452D"/>
    <w:rsid w:val="006F47BD"/>
    <w:rsid w:val="006F4A20"/>
    <w:rsid w:val="006F6431"/>
    <w:rsid w:val="006F6E83"/>
    <w:rsid w:val="00700D0B"/>
    <w:rsid w:val="00703E33"/>
    <w:rsid w:val="00703FFB"/>
    <w:rsid w:val="0070445C"/>
    <w:rsid w:val="00705C4E"/>
    <w:rsid w:val="00707451"/>
    <w:rsid w:val="0071117E"/>
    <w:rsid w:val="007111CF"/>
    <w:rsid w:val="0071141D"/>
    <w:rsid w:val="00711BE5"/>
    <w:rsid w:val="00712139"/>
    <w:rsid w:val="00712B8B"/>
    <w:rsid w:val="0071307C"/>
    <w:rsid w:val="00714A67"/>
    <w:rsid w:val="00720A4C"/>
    <w:rsid w:val="0072163B"/>
    <w:rsid w:val="00721CC3"/>
    <w:rsid w:val="00722078"/>
    <w:rsid w:val="00722644"/>
    <w:rsid w:val="00723B7A"/>
    <w:rsid w:val="00725794"/>
    <w:rsid w:val="00727EED"/>
    <w:rsid w:val="007303B1"/>
    <w:rsid w:val="00731662"/>
    <w:rsid w:val="00733CC5"/>
    <w:rsid w:val="00733D2E"/>
    <w:rsid w:val="007341C7"/>
    <w:rsid w:val="00735E59"/>
    <w:rsid w:val="00736ACC"/>
    <w:rsid w:val="0074054A"/>
    <w:rsid w:val="00741FF6"/>
    <w:rsid w:val="0074674F"/>
    <w:rsid w:val="00746BCC"/>
    <w:rsid w:val="0074727A"/>
    <w:rsid w:val="007473A7"/>
    <w:rsid w:val="00747632"/>
    <w:rsid w:val="0075033F"/>
    <w:rsid w:val="00750C8D"/>
    <w:rsid w:val="00750F27"/>
    <w:rsid w:val="00752F23"/>
    <w:rsid w:val="0075308C"/>
    <w:rsid w:val="007536C9"/>
    <w:rsid w:val="00754578"/>
    <w:rsid w:val="00754EC4"/>
    <w:rsid w:val="00757286"/>
    <w:rsid w:val="00757F12"/>
    <w:rsid w:val="007601B8"/>
    <w:rsid w:val="00760CE0"/>
    <w:rsid w:val="0076130C"/>
    <w:rsid w:val="00762E32"/>
    <w:rsid w:val="00763F79"/>
    <w:rsid w:val="00766486"/>
    <w:rsid w:val="00766D2A"/>
    <w:rsid w:val="007676BB"/>
    <w:rsid w:val="00767753"/>
    <w:rsid w:val="007700D2"/>
    <w:rsid w:val="00770455"/>
    <w:rsid w:val="00770D90"/>
    <w:rsid w:val="00772707"/>
    <w:rsid w:val="007734BD"/>
    <w:rsid w:val="00773E98"/>
    <w:rsid w:val="00774398"/>
    <w:rsid w:val="007768C7"/>
    <w:rsid w:val="00777B11"/>
    <w:rsid w:val="00780C4D"/>
    <w:rsid w:val="00781AE0"/>
    <w:rsid w:val="0078222D"/>
    <w:rsid w:val="00782CF0"/>
    <w:rsid w:val="0078379D"/>
    <w:rsid w:val="00784603"/>
    <w:rsid w:val="00785239"/>
    <w:rsid w:val="00786308"/>
    <w:rsid w:val="007876D9"/>
    <w:rsid w:val="00787ED4"/>
    <w:rsid w:val="00790A2B"/>
    <w:rsid w:val="00791CDD"/>
    <w:rsid w:val="00791ED1"/>
    <w:rsid w:val="00792819"/>
    <w:rsid w:val="00792924"/>
    <w:rsid w:val="00792B62"/>
    <w:rsid w:val="00792F9F"/>
    <w:rsid w:val="00793295"/>
    <w:rsid w:val="00794741"/>
    <w:rsid w:val="00794DBC"/>
    <w:rsid w:val="007974A1"/>
    <w:rsid w:val="007A05FE"/>
    <w:rsid w:val="007A0865"/>
    <w:rsid w:val="007A1ACB"/>
    <w:rsid w:val="007A3225"/>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2301"/>
    <w:rsid w:val="007C3253"/>
    <w:rsid w:val="007C47E6"/>
    <w:rsid w:val="007C4897"/>
    <w:rsid w:val="007C4F0F"/>
    <w:rsid w:val="007C53E5"/>
    <w:rsid w:val="007C714A"/>
    <w:rsid w:val="007C7E3C"/>
    <w:rsid w:val="007C7E55"/>
    <w:rsid w:val="007D1323"/>
    <w:rsid w:val="007D1B69"/>
    <w:rsid w:val="007D2894"/>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739B"/>
    <w:rsid w:val="007E7F8B"/>
    <w:rsid w:val="007F2B16"/>
    <w:rsid w:val="007F3387"/>
    <w:rsid w:val="007F35F1"/>
    <w:rsid w:val="007F3C89"/>
    <w:rsid w:val="007F46DC"/>
    <w:rsid w:val="007F4896"/>
    <w:rsid w:val="007F6D00"/>
    <w:rsid w:val="007F74E4"/>
    <w:rsid w:val="00801104"/>
    <w:rsid w:val="00801C13"/>
    <w:rsid w:val="0080315F"/>
    <w:rsid w:val="00803D19"/>
    <w:rsid w:val="008058DB"/>
    <w:rsid w:val="00805C6D"/>
    <w:rsid w:val="00805E85"/>
    <w:rsid w:val="008066AA"/>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3A27"/>
    <w:rsid w:val="00834134"/>
    <w:rsid w:val="00834869"/>
    <w:rsid w:val="008353EE"/>
    <w:rsid w:val="00836330"/>
    <w:rsid w:val="008368FC"/>
    <w:rsid w:val="008373AD"/>
    <w:rsid w:val="00841173"/>
    <w:rsid w:val="0084179F"/>
    <w:rsid w:val="00841A1E"/>
    <w:rsid w:val="00841ED1"/>
    <w:rsid w:val="008439E3"/>
    <w:rsid w:val="00844905"/>
    <w:rsid w:val="00844BF6"/>
    <w:rsid w:val="00844D87"/>
    <w:rsid w:val="008451BC"/>
    <w:rsid w:val="0085049B"/>
    <w:rsid w:val="0085097A"/>
    <w:rsid w:val="00852FB8"/>
    <w:rsid w:val="00853C6A"/>
    <w:rsid w:val="00853DAC"/>
    <w:rsid w:val="0085509B"/>
    <w:rsid w:val="00855C12"/>
    <w:rsid w:val="0085602F"/>
    <w:rsid w:val="00856C64"/>
    <w:rsid w:val="00856DCD"/>
    <w:rsid w:val="00862790"/>
    <w:rsid w:val="00863A0E"/>
    <w:rsid w:val="0086515A"/>
    <w:rsid w:val="00865422"/>
    <w:rsid w:val="00865679"/>
    <w:rsid w:val="008657C0"/>
    <w:rsid w:val="008663BB"/>
    <w:rsid w:val="0086656D"/>
    <w:rsid w:val="00866B4F"/>
    <w:rsid w:val="00866D83"/>
    <w:rsid w:val="0087064C"/>
    <w:rsid w:val="00870B14"/>
    <w:rsid w:val="00871953"/>
    <w:rsid w:val="00872A72"/>
    <w:rsid w:val="00873BD4"/>
    <w:rsid w:val="00874CD4"/>
    <w:rsid w:val="00874CFA"/>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696F"/>
    <w:rsid w:val="0089742C"/>
    <w:rsid w:val="008A0E7D"/>
    <w:rsid w:val="008A12F3"/>
    <w:rsid w:val="008A186B"/>
    <w:rsid w:val="008A2AE0"/>
    <w:rsid w:val="008A51E2"/>
    <w:rsid w:val="008A5AD6"/>
    <w:rsid w:val="008A5CD3"/>
    <w:rsid w:val="008A7442"/>
    <w:rsid w:val="008B12EE"/>
    <w:rsid w:val="008B275D"/>
    <w:rsid w:val="008B2B54"/>
    <w:rsid w:val="008B2FB1"/>
    <w:rsid w:val="008B32B3"/>
    <w:rsid w:val="008B3D8C"/>
    <w:rsid w:val="008B4082"/>
    <w:rsid w:val="008C00C4"/>
    <w:rsid w:val="008C011F"/>
    <w:rsid w:val="008C095A"/>
    <w:rsid w:val="008C1A06"/>
    <w:rsid w:val="008C34E8"/>
    <w:rsid w:val="008C3657"/>
    <w:rsid w:val="008C3708"/>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E5C36"/>
    <w:rsid w:val="008E66B9"/>
    <w:rsid w:val="008F00EB"/>
    <w:rsid w:val="008F0594"/>
    <w:rsid w:val="008F0F89"/>
    <w:rsid w:val="008F1C11"/>
    <w:rsid w:val="008F259F"/>
    <w:rsid w:val="008F28CE"/>
    <w:rsid w:val="008F3633"/>
    <w:rsid w:val="008F541E"/>
    <w:rsid w:val="008F6A87"/>
    <w:rsid w:val="0090025A"/>
    <w:rsid w:val="00900D75"/>
    <w:rsid w:val="009020A8"/>
    <w:rsid w:val="009034A2"/>
    <w:rsid w:val="009039D5"/>
    <w:rsid w:val="00903A16"/>
    <w:rsid w:val="00904A7D"/>
    <w:rsid w:val="00904F7D"/>
    <w:rsid w:val="00905F5A"/>
    <w:rsid w:val="00906140"/>
    <w:rsid w:val="00910A3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C86"/>
    <w:rsid w:val="0093246B"/>
    <w:rsid w:val="0093353A"/>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CCA"/>
    <w:rsid w:val="009460D5"/>
    <w:rsid w:val="00950006"/>
    <w:rsid w:val="00950E5F"/>
    <w:rsid w:val="009519D2"/>
    <w:rsid w:val="00952B74"/>
    <w:rsid w:val="00952E3A"/>
    <w:rsid w:val="00953238"/>
    <w:rsid w:val="0095370B"/>
    <w:rsid w:val="00953A0F"/>
    <w:rsid w:val="00954DBA"/>
    <w:rsid w:val="009556DD"/>
    <w:rsid w:val="00957195"/>
    <w:rsid w:val="0096072C"/>
    <w:rsid w:val="0096075A"/>
    <w:rsid w:val="00961159"/>
    <w:rsid w:val="0096210A"/>
    <w:rsid w:val="0096230F"/>
    <w:rsid w:val="009623F8"/>
    <w:rsid w:val="00962D1D"/>
    <w:rsid w:val="00965AF9"/>
    <w:rsid w:val="00965FA0"/>
    <w:rsid w:val="00967004"/>
    <w:rsid w:val="009670A0"/>
    <w:rsid w:val="0096760C"/>
    <w:rsid w:val="00972C23"/>
    <w:rsid w:val="00972F6B"/>
    <w:rsid w:val="009733A6"/>
    <w:rsid w:val="00974358"/>
    <w:rsid w:val="00974411"/>
    <w:rsid w:val="009749B3"/>
    <w:rsid w:val="00974D63"/>
    <w:rsid w:val="009765A2"/>
    <w:rsid w:val="00980AFD"/>
    <w:rsid w:val="009814F9"/>
    <w:rsid w:val="00982FB0"/>
    <w:rsid w:val="00983C1D"/>
    <w:rsid w:val="009861EE"/>
    <w:rsid w:val="00986725"/>
    <w:rsid w:val="00987BFA"/>
    <w:rsid w:val="009913F9"/>
    <w:rsid w:val="00992E2E"/>
    <w:rsid w:val="00995721"/>
    <w:rsid w:val="00995F8D"/>
    <w:rsid w:val="009A0A92"/>
    <w:rsid w:val="009A1131"/>
    <w:rsid w:val="009A2741"/>
    <w:rsid w:val="009A31FD"/>
    <w:rsid w:val="009A5E76"/>
    <w:rsid w:val="009A71AA"/>
    <w:rsid w:val="009B1473"/>
    <w:rsid w:val="009B192E"/>
    <w:rsid w:val="009B2E9D"/>
    <w:rsid w:val="009B3327"/>
    <w:rsid w:val="009B3CF9"/>
    <w:rsid w:val="009B6DA4"/>
    <w:rsid w:val="009C0A6D"/>
    <w:rsid w:val="009C15BC"/>
    <w:rsid w:val="009C2631"/>
    <w:rsid w:val="009C35AD"/>
    <w:rsid w:val="009C3CB3"/>
    <w:rsid w:val="009C4863"/>
    <w:rsid w:val="009C5114"/>
    <w:rsid w:val="009C544F"/>
    <w:rsid w:val="009C5D56"/>
    <w:rsid w:val="009C6863"/>
    <w:rsid w:val="009D0F78"/>
    <w:rsid w:val="009D21A7"/>
    <w:rsid w:val="009D2820"/>
    <w:rsid w:val="009D3364"/>
    <w:rsid w:val="009D34FA"/>
    <w:rsid w:val="009D3F2A"/>
    <w:rsid w:val="009D52D3"/>
    <w:rsid w:val="009D6ECD"/>
    <w:rsid w:val="009D76E6"/>
    <w:rsid w:val="009E000F"/>
    <w:rsid w:val="009E1A10"/>
    <w:rsid w:val="009E1AC1"/>
    <w:rsid w:val="009E1AF5"/>
    <w:rsid w:val="009E3316"/>
    <w:rsid w:val="009E5341"/>
    <w:rsid w:val="009E6A24"/>
    <w:rsid w:val="009E6C86"/>
    <w:rsid w:val="009E73FA"/>
    <w:rsid w:val="009E7BCD"/>
    <w:rsid w:val="009F14AA"/>
    <w:rsid w:val="009F1689"/>
    <w:rsid w:val="009F27DE"/>
    <w:rsid w:val="009F421A"/>
    <w:rsid w:val="009F4757"/>
    <w:rsid w:val="009F4E5B"/>
    <w:rsid w:val="009F6854"/>
    <w:rsid w:val="009F6B01"/>
    <w:rsid w:val="009F764C"/>
    <w:rsid w:val="00A00CF7"/>
    <w:rsid w:val="00A01806"/>
    <w:rsid w:val="00A01A17"/>
    <w:rsid w:val="00A03366"/>
    <w:rsid w:val="00A037F6"/>
    <w:rsid w:val="00A05396"/>
    <w:rsid w:val="00A05A57"/>
    <w:rsid w:val="00A06167"/>
    <w:rsid w:val="00A06F1E"/>
    <w:rsid w:val="00A10253"/>
    <w:rsid w:val="00A10739"/>
    <w:rsid w:val="00A10A54"/>
    <w:rsid w:val="00A13B5F"/>
    <w:rsid w:val="00A1402E"/>
    <w:rsid w:val="00A14C67"/>
    <w:rsid w:val="00A14D42"/>
    <w:rsid w:val="00A14F3C"/>
    <w:rsid w:val="00A15C66"/>
    <w:rsid w:val="00A174CA"/>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4EFF"/>
    <w:rsid w:val="00A65FBC"/>
    <w:rsid w:val="00A664BF"/>
    <w:rsid w:val="00A66AD4"/>
    <w:rsid w:val="00A675A9"/>
    <w:rsid w:val="00A73769"/>
    <w:rsid w:val="00A739FF"/>
    <w:rsid w:val="00A75394"/>
    <w:rsid w:val="00A7606F"/>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0B6E"/>
    <w:rsid w:val="00A922EA"/>
    <w:rsid w:val="00A95A2F"/>
    <w:rsid w:val="00A962F7"/>
    <w:rsid w:val="00A96821"/>
    <w:rsid w:val="00A97638"/>
    <w:rsid w:val="00A9789E"/>
    <w:rsid w:val="00AA05B7"/>
    <w:rsid w:val="00AA10CA"/>
    <w:rsid w:val="00AA1459"/>
    <w:rsid w:val="00AA3173"/>
    <w:rsid w:val="00AA3B7E"/>
    <w:rsid w:val="00AA6A3C"/>
    <w:rsid w:val="00AA6DD3"/>
    <w:rsid w:val="00AB14DC"/>
    <w:rsid w:val="00AB2039"/>
    <w:rsid w:val="00AB2923"/>
    <w:rsid w:val="00AB56C0"/>
    <w:rsid w:val="00AB5CF8"/>
    <w:rsid w:val="00AB6A5D"/>
    <w:rsid w:val="00AB7CB1"/>
    <w:rsid w:val="00AB7CD7"/>
    <w:rsid w:val="00AB7D4B"/>
    <w:rsid w:val="00AC152B"/>
    <w:rsid w:val="00AC1689"/>
    <w:rsid w:val="00AC170B"/>
    <w:rsid w:val="00AC2D41"/>
    <w:rsid w:val="00AC4314"/>
    <w:rsid w:val="00AC4A38"/>
    <w:rsid w:val="00AC580E"/>
    <w:rsid w:val="00AC5B77"/>
    <w:rsid w:val="00AC5C34"/>
    <w:rsid w:val="00AC61E7"/>
    <w:rsid w:val="00AC67D2"/>
    <w:rsid w:val="00AC7B01"/>
    <w:rsid w:val="00AD039A"/>
    <w:rsid w:val="00AD18F1"/>
    <w:rsid w:val="00AD2195"/>
    <w:rsid w:val="00AD255F"/>
    <w:rsid w:val="00AD30DB"/>
    <w:rsid w:val="00AD45E6"/>
    <w:rsid w:val="00AD4C7E"/>
    <w:rsid w:val="00AD5792"/>
    <w:rsid w:val="00AD5BE8"/>
    <w:rsid w:val="00AD6566"/>
    <w:rsid w:val="00AD6ACF"/>
    <w:rsid w:val="00AD6C19"/>
    <w:rsid w:val="00AE03C3"/>
    <w:rsid w:val="00AE1D28"/>
    <w:rsid w:val="00AE2CE2"/>
    <w:rsid w:val="00AE2FF3"/>
    <w:rsid w:val="00AE49C0"/>
    <w:rsid w:val="00AE5DBE"/>
    <w:rsid w:val="00AE68FC"/>
    <w:rsid w:val="00AE6A35"/>
    <w:rsid w:val="00AE6BBF"/>
    <w:rsid w:val="00AE7203"/>
    <w:rsid w:val="00AE76F6"/>
    <w:rsid w:val="00AE771B"/>
    <w:rsid w:val="00AF11E8"/>
    <w:rsid w:val="00AF1B66"/>
    <w:rsid w:val="00AF2A6E"/>
    <w:rsid w:val="00AF37B7"/>
    <w:rsid w:val="00AF3F86"/>
    <w:rsid w:val="00AF5A28"/>
    <w:rsid w:val="00AF5D35"/>
    <w:rsid w:val="00AF5FA6"/>
    <w:rsid w:val="00AF64BF"/>
    <w:rsid w:val="00AF710D"/>
    <w:rsid w:val="00B00368"/>
    <w:rsid w:val="00B00BC6"/>
    <w:rsid w:val="00B035C4"/>
    <w:rsid w:val="00B03952"/>
    <w:rsid w:val="00B041AD"/>
    <w:rsid w:val="00B04617"/>
    <w:rsid w:val="00B057A1"/>
    <w:rsid w:val="00B05947"/>
    <w:rsid w:val="00B0621B"/>
    <w:rsid w:val="00B06CD2"/>
    <w:rsid w:val="00B074DF"/>
    <w:rsid w:val="00B11EF3"/>
    <w:rsid w:val="00B12577"/>
    <w:rsid w:val="00B12811"/>
    <w:rsid w:val="00B1458D"/>
    <w:rsid w:val="00B15A23"/>
    <w:rsid w:val="00B15EF8"/>
    <w:rsid w:val="00B20632"/>
    <w:rsid w:val="00B2091F"/>
    <w:rsid w:val="00B20C17"/>
    <w:rsid w:val="00B21B3B"/>
    <w:rsid w:val="00B22EED"/>
    <w:rsid w:val="00B24CAA"/>
    <w:rsid w:val="00B25829"/>
    <w:rsid w:val="00B25E4A"/>
    <w:rsid w:val="00B27F49"/>
    <w:rsid w:val="00B3090C"/>
    <w:rsid w:val="00B3102E"/>
    <w:rsid w:val="00B31273"/>
    <w:rsid w:val="00B31802"/>
    <w:rsid w:val="00B31C13"/>
    <w:rsid w:val="00B31E3F"/>
    <w:rsid w:val="00B31EF5"/>
    <w:rsid w:val="00B33564"/>
    <w:rsid w:val="00B33607"/>
    <w:rsid w:val="00B34AE2"/>
    <w:rsid w:val="00B357F2"/>
    <w:rsid w:val="00B35A69"/>
    <w:rsid w:val="00B35C00"/>
    <w:rsid w:val="00B36F16"/>
    <w:rsid w:val="00B37590"/>
    <w:rsid w:val="00B378D1"/>
    <w:rsid w:val="00B41079"/>
    <w:rsid w:val="00B42291"/>
    <w:rsid w:val="00B42336"/>
    <w:rsid w:val="00B429ED"/>
    <w:rsid w:val="00B42D7A"/>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69AF"/>
    <w:rsid w:val="00B67F9B"/>
    <w:rsid w:val="00B67FA2"/>
    <w:rsid w:val="00B72786"/>
    <w:rsid w:val="00B72826"/>
    <w:rsid w:val="00B72E7D"/>
    <w:rsid w:val="00B74261"/>
    <w:rsid w:val="00B746D4"/>
    <w:rsid w:val="00B74B3E"/>
    <w:rsid w:val="00B76B2D"/>
    <w:rsid w:val="00B76C15"/>
    <w:rsid w:val="00B8158F"/>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4BAE"/>
    <w:rsid w:val="00B959E2"/>
    <w:rsid w:val="00B97F24"/>
    <w:rsid w:val="00BA09B9"/>
    <w:rsid w:val="00BA0ED2"/>
    <w:rsid w:val="00BA2346"/>
    <w:rsid w:val="00BA28EB"/>
    <w:rsid w:val="00BA3029"/>
    <w:rsid w:val="00BA3721"/>
    <w:rsid w:val="00BA4479"/>
    <w:rsid w:val="00BA5CE4"/>
    <w:rsid w:val="00BA7F5D"/>
    <w:rsid w:val="00BB3F45"/>
    <w:rsid w:val="00BB53CC"/>
    <w:rsid w:val="00BB5596"/>
    <w:rsid w:val="00BB6006"/>
    <w:rsid w:val="00BB607E"/>
    <w:rsid w:val="00BC00B6"/>
    <w:rsid w:val="00BC0172"/>
    <w:rsid w:val="00BC0992"/>
    <w:rsid w:val="00BC1A38"/>
    <w:rsid w:val="00BC23D1"/>
    <w:rsid w:val="00BC5392"/>
    <w:rsid w:val="00BC6658"/>
    <w:rsid w:val="00BD11FE"/>
    <w:rsid w:val="00BD1DA0"/>
    <w:rsid w:val="00BD2A3B"/>
    <w:rsid w:val="00BD2C5D"/>
    <w:rsid w:val="00BD3C1F"/>
    <w:rsid w:val="00BD4A56"/>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0058"/>
    <w:rsid w:val="00C017AD"/>
    <w:rsid w:val="00C0319D"/>
    <w:rsid w:val="00C0379A"/>
    <w:rsid w:val="00C03AE2"/>
    <w:rsid w:val="00C03FE8"/>
    <w:rsid w:val="00C041C1"/>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2FC"/>
    <w:rsid w:val="00C30FB4"/>
    <w:rsid w:val="00C316A4"/>
    <w:rsid w:val="00C34C9F"/>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113A"/>
    <w:rsid w:val="00C52F14"/>
    <w:rsid w:val="00C54686"/>
    <w:rsid w:val="00C57BC7"/>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EC1"/>
    <w:rsid w:val="00C73A01"/>
    <w:rsid w:val="00C7602E"/>
    <w:rsid w:val="00C76CAD"/>
    <w:rsid w:val="00C773F8"/>
    <w:rsid w:val="00C807F2"/>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71C8"/>
    <w:rsid w:val="00CA000B"/>
    <w:rsid w:val="00CA002E"/>
    <w:rsid w:val="00CA3800"/>
    <w:rsid w:val="00CA50A9"/>
    <w:rsid w:val="00CA6661"/>
    <w:rsid w:val="00CA670E"/>
    <w:rsid w:val="00CA6B7F"/>
    <w:rsid w:val="00CA79EA"/>
    <w:rsid w:val="00CB125B"/>
    <w:rsid w:val="00CB437D"/>
    <w:rsid w:val="00CB53F0"/>
    <w:rsid w:val="00CB5875"/>
    <w:rsid w:val="00CB62DE"/>
    <w:rsid w:val="00CB75BB"/>
    <w:rsid w:val="00CB7721"/>
    <w:rsid w:val="00CC0B5A"/>
    <w:rsid w:val="00CC232F"/>
    <w:rsid w:val="00CC40B8"/>
    <w:rsid w:val="00CC5275"/>
    <w:rsid w:val="00CC53A1"/>
    <w:rsid w:val="00CC5606"/>
    <w:rsid w:val="00CC643E"/>
    <w:rsid w:val="00CC647C"/>
    <w:rsid w:val="00CD03DA"/>
    <w:rsid w:val="00CD11CD"/>
    <w:rsid w:val="00CD1960"/>
    <w:rsid w:val="00CD20FD"/>
    <w:rsid w:val="00CD2928"/>
    <w:rsid w:val="00CD2FED"/>
    <w:rsid w:val="00CD358A"/>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0B0"/>
    <w:rsid w:val="00CF72B9"/>
    <w:rsid w:val="00D006D9"/>
    <w:rsid w:val="00D02409"/>
    <w:rsid w:val="00D02994"/>
    <w:rsid w:val="00D02C9A"/>
    <w:rsid w:val="00D034F8"/>
    <w:rsid w:val="00D0391F"/>
    <w:rsid w:val="00D06C30"/>
    <w:rsid w:val="00D06E94"/>
    <w:rsid w:val="00D079EC"/>
    <w:rsid w:val="00D11712"/>
    <w:rsid w:val="00D11C04"/>
    <w:rsid w:val="00D13885"/>
    <w:rsid w:val="00D14C32"/>
    <w:rsid w:val="00D14EAE"/>
    <w:rsid w:val="00D155FA"/>
    <w:rsid w:val="00D15A44"/>
    <w:rsid w:val="00D15DAF"/>
    <w:rsid w:val="00D168C1"/>
    <w:rsid w:val="00D16F8D"/>
    <w:rsid w:val="00D17359"/>
    <w:rsid w:val="00D21D12"/>
    <w:rsid w:val="00D21DA4"/>
    <w:rsid w:val="00D220F3"/>
    <w:rsid w:val="00D225DA"/>
    <w:rsid w:val="00D22F0B"/>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6F1F"/>
    <w:rsid w:val="00D510E2"/>
    <w:rsid w:val="00D52B75"/>
    <w:rsid w:val="00D52FF3"/>
    <w:rsid w:val="00D542E7"/>
    <w:rsid w:val="00D546E9"/>
    <w:rsid w:val="00D5485B"/>
    <w:rsid w:val="00D561E8"/>
    <w:rsid w:val="00D6062A"/>
    <w:rsid w:val="00D60DB5"/>
    <w:rsid w:val="00D62611"/>
    <w:rsid w:val="00D66BF6"/>
    <w:rsid w:val="00D70975"/>
    <w:rsid w:val="00D716C9"/>
    <w:rsid w:val="00D75FEE"/>
    <w:rsid w:val="00D77273"/>
    <w:rsid w:val="00D77554"/>
    <w:rsid w:val="00D81B17"/>
    <w:rsid w:val="00D8208B"/>
    <w:rsid w:val="00D85742"/>
    <w:rsid w:val="00D85DB2"/>
    <w:rsid w:val="00D85FFE"/>
    <w:rsid w:val="00D872A2"/>
    <w:rsid w:val="00D90034"/>
    <w:rsid w:val="00D909C2"/>
    <w:rsid w:val="00D90FAA"/>
    <w:rsid w:val="00D92F0F"/>
    <w:rsid w:val="00D93FFC"/>
    <w:rsid w:val="00D94006"/>
    <w:rsid w:val="00D969ED"/>
    <w:rsid w:val="00D9783E"/>
    <w:rsid w:val="00DA56D8"/>
    <w:rsid w:val="00DA57AE"/>
    <w:rsid w:val="00DA5DF0"/>
    <w:rsid w:val="00DA6280"/>
    <w:rsid w:val="00DA6BFA"/>
    <w:rsid w:val="00DA788F"/>
    <w:rsid w:val="00DA7958"/>
    <w:rsid w:val="00DA7A33"/>
    <w:rsid w:val="00DB0119"/>
    <w:rsid w:val="00DB0D6D"/>
    <w:rsid w:val="00DB0DE4"/>
    <w:rsid w:val="00DB0E04"/>
    <w:rsid w:val="00DB1189"/>
    <w:rsid w:val="00DB119A"/>
    <w:rsid w:val="00DB1619"/>
    <w:rsid w:val="00DB16F7"/>
    <w:rsid w:val="00DB197A"/>
    <w:rsid w:val="00DB2BDE"/>
    <w:rsid w:val="00DB32FF"/>
    <w:rsid w:val="00DB4571"/>
    <w:rsid w:val="00DB4656"/>
    <w:rsid w:val="00DB4C26"/>
    <w:rsid w:val="00DB5BB2"/>
    <w:rsid w:val="00DB5FA1"/>
    <w:rsid w:val="00DB6393"/>
    <w:rsid w:val="00DB6633"/>
    <w:rsid w:val="00DC12EA"/>
    <w:rsid w:val="00DC1939"/>
    <w:rsid w:val="00DC2D22"/>
    <w:rsid w:val="00DC4655"/>
    <w:rsid w:val="00DC5FB2"/>
    <w:rsid w:val="00DC6219"/>
    <w:rsid w:val="00DC6A3E"/>
    <w:rsid w:val="00DC7648"/>
    <w:rsid w:val="00DD089A"/>
    <w:rsid w:val="00DD28D3"/>
    <w:rsid w:val="00DD5479"/>
    <w:rsid w:val="00DD69F4"/>
    <w:rsid w:val="00DE05DB"/>
    <w:rsid w:val="00DE22E4"/>
    <w:rsid w:val="00DE3706"/>
    <w:rsid w:val="00DE4F3C"/>
    <w:rsid w:val="00DE73CF"/>
    <w:rsid w:val="00DF2974"/>
    <w:rsid w:val="00DF2995"/>
    <w:rsid w:val="00DF32FB"/>
    <w:rsid w:val="00DF34B3"/>
    <w:rsid w:val="00DF3A14"/>
    <w:rsid w:val="00DF47DE"/>
    <w:rsid w:val="00DF6CBE"/>
    <w:rsid w:val="00DF6DB8"/>
    <w:rsid w:val="00DF70E4"/>
    <w:rsid w:val="00DF75D4"/>
    <w:rsid w:val="00DF7EB5"/>
    <w:rsid w:val="00E0180E"/>
    <w:rsid w:val="00E01882"/>
    <w:rsid w:val="00E01A4B"/>
    <w:rsid w:val="00E02665"/>
    <w:rsid w:val="00E0298F"/>
    <w:rsid w:val="00E04D2C"/>
    <w:rsid w:val="00E06703"/>
    <w:rsid w:val="00E06740"/>
    <w:rsid w:val="00E06BDB"/>
    <w:rsid w:val="00E073FE"/>
    <w:rsid w:val="00E07FF4"/>
    <w:rsid w:val="00E100B7"/>
    <w:rsid w:val="00E10205"/>
    <w:rsid w:val="00E12BA0"/>
    <w:rsid w:val="00E12C4A"/>
    <w:rsid w:val="00E1335B"/>
    <w:rsid w:val="00E133E3"/>
    <w:rsid w:val="00E137C5"/>
    <w:rsid w:val="00E14E01"/>
    <w:rsid w:val="00E1517A"/>
    <w:rsid w:val="00E16B3B"/>
    <w:rsid w:val="00E1731D"/>
    <w:rsid w:val="00E217B8"/>
    <w:rsid w:val="00E21F91"/>
    <w:rsid w:val="00E22517"/>
    <w:rsid w:val="00E2315A"/>
    <w:rsid w:val="00E2340C"/>
    <w:rsid w:val="00E2387C"/>
    <w:rsid w:val="00E23A4A"/>
    <w:rsid w:val="00E23FEA"/>
    <w:rsid w:val="00E24C7B"/>
    <w:rsid w:val="00E255EC"/>
    <w:rsid w:val="00E259F2"/>
    <w:rsid w:val="00E25D5B"/>
    <w:rsid w:val="00E2604A"/>
    <w:rsid w:val="00E272DB"/>
    <w:rsid w:val="00E3051A"/>
    <w:rsid w:val="00E306A5"/>
    <w:rsid w:val="00E324B6"/>
    <w:rsid w:val="00E32509"/>
    <w:rsid w:val="00E33C39"/>
    <w:rsid w:val="00E3438B"/>
    <w:rsid w:val="00E343C7"/>
    <w:rsid w:val="00E40F1B"/>
    <w:rsid w:val="00E440A4"/>
    <w:rsid w:val="00E44D6B"/>
    <w:rsid w:val="00E4620B"/>
    <w:rsid w:val="00E46489"/>
    <w:rsid w:val="00E469BE"/>
    <w:rsid w:val="00E477DF"/>
    <w:rsid w:val="00E5210D"/>
    <w:rsid w:val="00E52192"/>
    <w:rsid w:val="00E53846"/>
    <w:rsid w:val="00E54C43"/>
    <w:rsid w:val="00E5500E"/>
    <w:rsid w:val="00E55AD2"/>
    <w:rsid w:val="00E55EC6"/>
    <w:rsid w:val="00E55FDD"/>
    <w:rsid w:val="00E567DD"/>
    <w:rsid w:val="00E57C7F"/>
    <w:rsid w:val="00E60CB8"/>
    <w:rsid w:val="00E60F36"/>
    <w:rsid w:val="00E61AD6"/>
    <w:rsid w:val="00E61D29"/>
    <w:rsid w:val="00E620E6"/>
    <w:rsid w:val="00E621DC"/>
    <w:rsid w:val="00E62741"/>
    <w:rsid w:val="00E657C8"/>
    <w:rsid w:val="00E673C1"/>
    <w:rsid w:val="00E679BE"/>
    <w:rsid w:val="00E712E6"/>
    <w:rsid w:val="00E7250E"/>
    <w:rsid w:val="00E731E2"/>
    <w:rsid w:val="00E733EC"/>
    <w:rsid w:val="00E73A3C"/>
    <w:rsid w:val="00E73B70"/>
    <w:rsid w:val="00E751AC"/>
    <w:rsid w:val="00E757EB"/>
    <w:rsid w:val="00E75F81"/>
    <w:rsid w:val="00E76AF4"/>
    <w:rsid w:val="00E77366"/>
    <w:rsid w:val="00E77CB9"/>
    <w:rsid w:val="00E817B6"/>
    <w:rsid w:val="00E81DF7"/>
    <w:rsid w:val="00E83208"/>
    <w:rsid w:val="00E845B2"/>
    <w:rsid w:val="00E85801"/>
    <w:rsid w:val="00E87A8A"/>
    <w:rsid w:val="00E93519"/>
    <w:rsid w:val="00E952AB"/>
    <w:rsid w:val="00E95D38"/>
    <w:rsid w:val="00E9630C"/>
    <w:rsid w:val="00E97C33"/>
    <w:rsid w:val="00EA14AD"/>
    <w:rsid w:val="00EA1AFD"/>
    <w:rsid w:val="00EA2670"/>
    <w:rsid w:val="00EA329F"/>
    <w:rsid w:val="00EA3711"/>
    <w:rsid w:val="00EA3C26"/>
    <w:rsid w:val="00EA3C61"/>
    <w:rsid w:val="00EA4E95"/>
    <w:rsid w:val="00EA50F9"/>
    <w:rsid w:val="00EA5263"/>
    <w:rsid w:val="00EA58B0"/>
    <w:rsid w:val="00EA625F"/>
    <w:rsid w:val="00EA71B9"/>
    <w:rsid w:val="00EB0BD6"/>
    <w:rsid w:val="00EB1AF7"/>
    <w:rsid w:val="00EB2DE0"/>
    <w:rsid w:val="00EB35D6"/>
    <w:rsid w:val="00EB7365"/>
    <w:rsid w:val="00EC0DFF"/>
    <w:rsid w:val="00EC190D"/>
    <w:rsid w:val="00EC190E"/>
    <w:rsid w:val="00EC1D61"/>
    <w:rsid w:val="00EC288C"/>
    <w:rsid w:val="00EC290F"/>
    <w:rsid w:val="00EC4E01"/>
    <w:rsid w:val="00EC4FF9"/>
    <w:rsid w:val="00EC6CF9"/>
    <w:rsid w:val="00ED027A"/>
    <w:rsid w:val="00ED0701"/>
    <w:rsid w:val="00ED315A"/>
    <w:rsid w:val="00ED32D2"/>
    <w:rsid w:val="00ED3BB6"/>
    <w:rsid w:val="00ED47B5"/>
    <w:rsid w:val="00ED4C30"/>
    <w:rsid w:val="00ED4DD7"/>
    <w:rsid w:val="00ED52D9"/>
    <w:rsid w:val="00ED75B3"/>
    <w:rsid w:val="00ED79C6"/>
    <w:rsid w:val="00ED7F7E"/>
    <w:rsid w:val="00EE0AFE"/>
    <w:rsid w:val="00EE11D6"/>
    <w:rsid w:val="00EE26A1"/>
    <w:rsid w:val="00EE30FD"/>
    <w:rsid w:val="00EE5364"/>
    <w:rsid w:val="00EE5414"/>
    <w:rsid w:val="00EE5575"/>
    <w:rsid w:val="00EF07CB"/>
    <w:rsid w:val="00EF0ECF"/>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6C"/>
    <w:rsid w:val="00F05F8D"/>
    <w:rsid w:val="00F06E6E"/>
    <w:rsid w:val="00F07648"/>
    <w:rsid w:val="00F079B6"/>
    <w:rsid w:val="00F10E66"/>
    <w:rsid w:val="00F10EDC"/>
    <w:rsid w:val="00F11D88"/>
    <w:rsid w:val="00F12E0F"/>
    <w:rsid w:val="00F12E95"/>
    <w:rsid w:val="00F13106"/>
    <w:rsid w:val="00F13D7C"/>
    <w:rsid w:val="00F15A0B"/>
    <w:rsid w:val="00F15C69"/>
    <w:rsid w:val="00F16054"/>
    <w:rsid w:val="00F20034"/>
    <w:rsid w:val="00F205A8"/>
    <w:rsid w:val="00F20D49"/>
    <w:rsid w:val="00F2179B"/>
    <w:rsid w:val="00F2188F"/>
    <w:rsid w:val="00F22A18"/>
    <w:rsid w:val="00F23775"/>
    <w:rsid w:val="00F23DCE"/>
    <w:rsid w:val="00F2534E"/>
    <w:rsid w:val="00F26851"/>
    <w:rsid w:val="00F26D66"/>
    <w:rsid w:val="00F27994"/>
    <w:rsid w:val="00F30002"/>
    <w:rsid w:val="00F30420"/>
    <w:rsid w:val="00F30C46"/>
    <w:rsid w:val="00F31953"/>
    <w:rsid w:val="00F353A6"/>
    <w:rsid w:val="00F360EC"/>
    <w:rsid w:val="00F36545"/>
    <w:rsid w:val="00F373E7"/>
    <w:rsid w:val="00F40025"/>
    <w:rsid w:val="00F40C68"/>
    <w:rsid w:val="00F41186"/>
    <w:rsid w:val="00F4219B"/>
    <w:rsid w:val="00F437FC"/>
    <w:rsid w:val="00F46109"/>
    <w:rsid w:val="00F468BE"/>
    <w:rsid w:val="00F469A2"/>
    <w:rsid w:val="00F46B5E"/>
    <w:rsid w:val="00F47E30"/>
    <w:rsid w:val="00F47FF4"/>
    <w:rsid w:val="00F5058B"/>
    <w:rsid w:val="00F518C8"/>
    <w:rsid w:val="00F558B4"/>
    <w:rsid w:val="00F570EC"/>
    <w:rsid w:val="00F574BA"/>
    <w:rsid w:val="00F60D4D"/>
    <w:rsid w:val="00F60EA5"/>
    <w:rsid w:val="00F6458B"/>
    <w:rsid w:val="00F65748"/>
    <w:rsid w:val="00F672CF"/>
    <w:rsid w:val="00F67B5B"/>
    <w:rsid w:val="00F70105"/>
    <w:rsid w:val="00F701A6"/>
    <w:rsid w:val="00F71150"/>
    <w:rsid w:val="00F73264"/>
    <w:rsid w:val="00F739F4"/>
    <w:rsid w:val="00F745FB"/>
    <w:rsid w:val="00F76031"/>
    <w:rsid w:val="00F761D2"/>
    <w:rsid w:val="00F76551"/>
    <w:rsid w:val="00F77E60"/>
    <w:rsid w:val="00F80AF7"/>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629B"/>
    <w:rsid w:val="00F96849"/>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662"/>
    <w:rsid w:val="00FC2785"/>
    <w:rsid w:val="00FC376F"/>
    <w:rsid w:val="00FC469B"/>
    <w:rsid w:val="00FC54C8"/>
    <w:rsid w:val="00FC68CE"/>
    <w:rsid w:val="00FC6B87"/>
    <w:rsid w:val="00FC748E"/>
    <w:rsid w:val="00FC7A05"/>
    <w:rsid w:val="00FD12D6"/>
    <w:rsid w:val="00FD231F"/>
    <w:rsid w:val="00FD2A5E"/>
    <w:rsid w:val="00FD3459"/>
    <w:rsid w:val="00FD4A75"/>
    <w:rsid w:val="00FD64FC"/>
    <w:rsid w:val="00FE0FCC"/>
    <w:rsid w:val="00FE0FE4"/>
    <w:rsid w:val="00FE225F"/>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4"/>
    <w:uiPriority w:val="99"/>
    <w:unhideWhenUsed/>
    <w:qFormat/>
    <w:rsid w:val="007D3C8C"/>
    <w:rPr>
      <w:b/>
      <w:bCs/>
      <w:color w:val="4F81BD" w:themeColor="accent1"/>
      <w:sz w:val="18"/>
      <w:szCs w:val="18"/>
    </w:rPr>
  </w:style>
  <w:style w:type="character" w:customStyle="1" w:styleId="a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basedOn w:val="a0"/>
    <w:link w:val="a3"/>
    <w:uiPriority w:val="99"/>
    <w:qFormat/>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qFormat/>
    <w:rsid w:val="002A1515"/>
    <w:pPr>
      <w:spacing w:after="0"/>
      <w:jc w:val="both"/>
    </w:pPr>
    <w:rPr>
      <w:rFonts w:ascii="Times" w:eastAsia="Batang" w:hAnsi="Times"/>
      <w:lang w:val="en-US"/>
    </w:rPr>
  </w:style>
  <w:style w:type="character" w:customStyle="1" w:styleId="aff4">
    <w:name w:val="脚注文本 字符"/>
    <w:basedOn w:val="a0"/>
    <w:link w:val="aff3"/>
    <w:semiHidden/>
    <w:qFormat/>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numbering" w:customStyle="1" w:styleId="StyleBulleted">
    <w:name w:val="Style Bulleted"/>
    <w:rsid w:val="00DF7EB5"/>
    <w:pPr>
      <w:numPr>
        <w:numId w:val="29"/>
      </w:numPr>
    </w:pPr>
  </w:style>
  <w:style w:type="paragraph" w:customStyle="1" w:styleId="default">
    <w:name w:val="default"/>
    <w:basedOn w:val="a"/>
    <w:uiPriority w:val="99"/>
    <w:qFormat/>
    <w:rsid w:val="00DF7EB5"/>
    <w:pPr>
      <w:spacing w:before="100" w:beforeAutospacing="1" w:after="100" w:afterAutospacing="1"/>
    </w:pPr>
    <w:rPr>
      <w:rFonts w:ascii="Calibri" w:eastAsia="Malgun Gothic" w:hAnsi="Calibri" w:cs="Calibri"/>
      <w:sz w:val="22"/>
      <w:szCs w:val="22"/>
      <w:lang w:val="en-US" w:eastAsia="ko-KR"/>
    </w:rPr>
  </w:style>
  <w:style w:type="paragraph" w:customStyle="1" w:styleId="mc-p">
    <w:name w:val="mc-p___"/>
    <w:basedOn w:val="a"/>
    <w:uiPriority w:val="99"/>
    <w:qFormat/>
    <w:rsid w:val="002A0453"/>
    <w:pPr>
      <w:spacing w:before="100" w:beforeAutospacing="1" w:after="100" w:afterAutospacing="1"/>
    </w:pPr>
    <w:rPr>
      <w:rFonts w:ascii="Gulim" w:eastAsia="Gulim" w:cs="Calibri"/>
      <w:sz w:val="24"/>
      <w:szCs w:val="24"/>
      <w:lang w:val="en-US"/>
    </w:rPr>
  </w:style>
  <w:style w:type="paragraph" w:customStyle="1" w:styleId="mc-p0">
    <w:name w:val="mc-p"/>
    <w:basedOn w:val="a"/>
    <w:uiPriority w:val="99"/>
    <w:rsid w:val="008066AA"/>
    <w:pPr>
      <w:spacing w:before="100" w:beforeAutospacing="1" w:after="100" w:afterAutospacing="1"/>
    </w:pPr>
    <w:rPr>
      <w:rFonts w:ascii="Calibri" w:eastAsia="Malgun Gothic" w:hAnsi="Calibri" w:cs="Calibri"/>
      <w:sz w:val="22"/>
      <w:szCs w:val="22"/>
      <w:lang w:val="en-US" w:eastAsia="ko-KR"/>
    </w:rPr>
  </w:style>
  <w:style w:type="paragraph" w:customStyle="1" w:styleId="CRCoverPage">
    <w:name w:val="CR Cover Page"/>
    <w:qFormat/>
    <w:rsid w:val="004820AB"/>
    <w:pPr>
      <w:spacing w:after="120" w:line="240" w:lineRule="auto"/>
    </w:pPr>
    <w:rPr>
      <w:rFonts w:ascii="Arial" w:eastAsia="MS Mincho" w:hAnsi="Arial" w:cs="Times New Roman"/>
      <w:sz w:val="20"/>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B0CF0F-7C82-4280-9682-E7BA5A02C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1187</TotalTime>
  <Pages>1</Pages>
  <Words>274</Words>
  <Characters>1566</Characters>
  <Application>Microsoft Office Word</Application>
  <DocSecurity>0</DocSecurity>
  <Lines>13</Lines>
  <Paragraphs>3</Paragraphs>
  <ScaleCrop>false</ScaleCrop>
  <Company/>
  <LinksUpToDate>false</LinksUpToDate>
  <CharactersWithSpaces>1837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gao yukai</cp:lastModifiedBy>
  <cp:revision>103</cp:revision>
  <cp:lastPrinted>2021-09-29T23:28:00Z</cp:lastPrinted>
  <dcterms:created xsi:type="dcterms:W3CDTF">2022-04-21T23:12:00Z</dcterms:created>
  <dcterms:modified xsi:type="dcterms:W3CDTF">2023-11-02T01:41:00Z</dcterms:modified>
</cp:coreProperties>
</file>