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9036F" w14:textId="77777777" w:rsidR="008A7171" w:rsidRDefault="008A7171">
      <w:pPr>
        <w:tabs>
          <w:tab w:val="left" w:pos="1985"/>
        </w:tabs>
        <w:rPr>
          <w:rFonts w:ascii="Arial" w:hAnsi="Arial" w:cs="Arial"/>
          <w:b/>
          <w:sz w:val="24"/>
          <w:lang w:val="de-DE"/>
        </w:rPr>
      </w:pPr>
    </w:p>
    <w:p w14:paraId="606580E1" w14:textId="77777777" w:rsidR="000F7B91" w:rsidRDefault="00000000">
      <w:pPr>
        <w:tabs>
          <w:tab w:val="left" w:pos="1985"/>
        </w:tabs>
        <w:rPr>
          <w:rFonts w:ascii="Arial" w:hAnsi="Arial" w:cs="Arial"/>
          <w:b/>
          <w:color w:val="FF0000"/>
          <w:sz w:val="24"/>
          <w:highlight w:val="yellow"/>
          <w:lang w:val="de-DE"/>
        </w:rPr>
      </w:pPr>
      <w:r>
        <w:rPr>
          <w:rFonts w:ascii="Arial" w:hAnsi="Arial" w:cs="Arial"/>
          <w:b/>
          <w:sz w:val="24"/>
          <w:lang w:val="de-DE"/>
        </w:rPr>
        <w:t>3GPP TSG RAN WG1 #114bis</w:t>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R1-2310280</w:t>
      </w:r>
    </w:p>
    <w:p w14:paraId="310E237D" w14:textId="77777777" w:rsidR="000F7B91" w:rsidRDefault="00000000">
      <w:pPr>
        <w:tabs>
          <w:tab w:val="left" w:pos="1985"/>
        </w:tabs>
        <w:rPr>
          <w:rFonts w:ascii="Arial" w:hAnsi="Arial" w:cs="Arial"/>
          <w:b/>
          <w:sz w:val="24"/>
        </w:rPr>
      </w:pPr>
      <w:r>
        <w:rPr>
          <w:rFonts w:ascii="Arial" w:hAnsi="Arial" w:cs="Arial"/>
          <w:b/>
          <w:sz w:val="24"/>
        </w:rPr>
        <w:t>Xiamen, China, August 21st – August 25th, 2023</w:t>
      </w:r>
    </w:p>
    <w:p w14:paraId="06742D88" w14:textId="77777777" w:rsidR="000F7B91" w:rsidRDefault="00000000">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320379F2" w14:textId="77777777" w:rsidR="000F7B91" w:rsidRDefault="00000000">
      <w:pPr>
        <w:ind w:left="1938" w:hangingChars="823" w:hanging="1938"/>
        <w:rPr>
          <w:rFonts w:ascii="Arial" w:hAnsi="Arial" w:cs="Arial"/>
          <w:b/>
          <w:sz w:val="32"/>
        </w:rPr>
      </w:pPr>
      <w:r>
        <w:rPr>
          <w:rFonts w:ascii="Arial" w:hAnsi="Arial" w:cs="Arial"/>
          <w:b/>
          <w:sz w:val="24"/>
        </w:rPr>
        <w:t>Title:</w:t>
      </w:r>
      <w:r>
        <w:rPr>
          <w:rFonts w:ascii="Arial" w:hAnsi="Arial" w:cs="Arial"/>
          <w:b/>
          <w:sz w:val="24"/>
          <w:lang w:eastAsia="ko-KR"/>
        </w:rPr>
        <w:tab/>
        <w:t>FL summary on DMRS#</w:t>
      </w:r>
      <w:r>
        <w:rPr>
          <w:rFonts w:ascii="Arial" w:hAnsi="Arial" w:cs="Arial"/>
          <w:b/>
          <w:sz w:val="24"/>
        </w:rPr>
        <w:t>3</w:t>
      </w:r>
    </w:p>
    <w:p w14:paraId="4A6A13F4" w14:textId="77777777" w:rsidR="000F7B91" w:rsidRDefault="00000000">
      <w:pPr>
        <w:ind w:left="1938" w:hangingChars="823" w:hanging="1938"/>
        <w:rPr>
          <w:rFonts w:ascii="Arial" w:hAnsi="Arial" w:cs="Arial"/>
          <w:b/>
          <w:sz w:val="24"/>
        </w:rPr>
      </w:pPr>
      <w:r>
        <w:rPr>
          <w:rFonts w:ascii="Arial" w:hAnsi="Arial" w:cs="Arial"/>
          <w:b/>
          <w:sz w:val="24"/>
        </w:rPr>
        <w:t>Agenda item:</w:t>
      </w:r>
      <w:r>
        <w:rPr>
          <w:rFonts w:ascii="Arial" w:hAnsi="Arial" w:cs="Arial"/>
          <w:b/>
          <w:sz w:val="24"/>
        </w:rPr>
        <w:tab/>
        <w:t>8.1.3.1</w:t>
      </w:r>
    </w:p>
    <w:p w14:paraId="628C45B7" w14:textId="77777777" w:rsidR="000F7B91" w:rsidRDefault="00000000">
      <w:pPr>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3A5B61A9" w14:textId="77777777" w:rsidR="000F7B91" w:rsidRDefault="00000000">
      <w:pPr>
        <w:pStyle w:val="1"/>
        <w:numPr>
          <w:ilvl w:val="0"/>
          <w:numId w:val="55"/>
        </w:numPr>
        <w:tabs>
          <w:tab w:val="left" w:pos="360"/>
        </w:tabs>
        <w:spacing w:before="120" w:after="60"/>
        <w:ind w:left="1134" w:hanging="1134"/>
        <w:rPr>
          <w:rFonts w:cs="Arial"/>
          <w:lang w:val="en-US"/>
        </w:rPr>
      </w:pPr>
      <w:r>
        <w:rPr>
          <w:rFonts w:cs="Arial"/>
          <w:lang w:val="en-US"/>
        </w:rPr>
        <w:t>Introduction</w:t>
      </w:r>
    </w:p>
    <w:p w14:paraId="5EBE649D" w14:textId="77777777" w:rsidR="000F7B91" w:rsidRDefault="00000000">
      <w:pPr>
        <w:rPr>
          <w:lang w:eastAsia="zh-CN"/>
        </w:rPr>
      </w:pPr>
      <w:r>
        <w:rPr>
          <w:lang w:eastAsia="zh-CN"/>
        </w:rPr>
        <w:t>In RAN#94-e meeting, a new Rel-18 WID on MIMO [1] was agreed. From 7 objectives, there are two objectives for DMRS enhancements, as shown below.</w:t>
      </w:r>
    </w:p>
    <w:tbl>
      <w:tblPr>
        <w:tblStyle w:val="affff3"/>
        <w:tblW w:w="0" w:type="auto"/>
        <w:tblLook w:val="04A0" w:firstRow="1" w:lastRow="0" w:firstColumn="1" w:lastColumn="0" w:noHBand="0" w:noVBand="1"/>
      </w:tblPr>
      <w:tblGrid>
        <w:gridCol w:w="10160"/>
      </w:tblGrid>
      <w:tr w:rsidR="000F7B91" w14:paraId="031A466A" w14:textId="77777777">
        <w:tc>
          <w:tcPr>
            <w:tcW w:w="10160" w:type="dxa"/>
          </w:tcPr>
          <w:p w14:paraId="4926BB2B" w14:textId="77777777" w:rsidR="000F7B91" w:rsidRDefault="00000000">
            <w:pPr>
              <w:pStyle w:val="affffe"/>
              <w:numPr>
                <w:ilvl w:val="0"/>
                <w:numId w:val="56"/>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6DE73C2E" w14:textId="77777777" w:rsidR="000F7B91" w:rsidRDefault="00000000">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5AFCAF90" w14:textId="77777777" w:rsidR="000F7B91" w:rsidRDefault="00000000">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2AE81516" w14:textId="77777777" w:rsidR="000F7B91" w:rsidRDefault="00000000">
            <w:pPr>
              <w:pStyle w:val="affffe"/>
              <w:numPr>
                <w:ilvl w:val="0"/>
                <w:numId w:val="58"/>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247DA471" w14:textId="77777777" w:rsidR="000F7B91" w:rsidRDefault="00000000">
            <w:pPr>
              <w:pStyle w:val="affffe"/>
              <w:numPr>
                <w:ilvl w:val="0"/>
                <w:numId w:val="59"/>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220C0F4D" w14:textId="77777777" w:rsidR="000F7B91" w:rsidRDefault="00000000">
      <w:pPr>
        <w:rPr>
          <w:lang w:eastAsia="zh-CN"/>
        </w:rPr>
      </w:pPr>
      <w:r>
        <w:rPr>
          <w:lang w:eastAsia="zh-CN"/>
        </w:rPr>
        <w:t>This document contains summary of the company’s tdocs and FL proposals.</w:t>
      </w:r>
    </w:p>
    <w:p w14:paraId="43B3B8B1" w14:textId="77777777" w:rsidR="000F7B91" w:rsidRDefault="00000000">
      <w:pPr>
        <w:pStyle w:val="1"/>
        <w:numPr>
          <w:ilvl w:val="0"/>
          <w:numId w:val="55"/>
        </w:numPr>
        <w:pBdr>
          <w:top w:val="single" w:sz="12" w:space="4" w:color="auto"/>
        </w:pBdr>
        <w:tabs>
          <w:tab w:val="left" w:pos="360"/>
        </w:tabs>
        <w:ind w:left="426" w:hanging="426"/>
        <w:rPr>
          <w:rFonts w:cs="Arial"/>
          <w:lang w:val="en-US"/>
        </w:rPr>
      </w:pPr>
      <w:r>
        <w:rPr>
          <w:rFonts w:cs="Arial"/>
          <w:lang w:val="en-US"/>
        </w:rPr>
        <w:t>Objective #3 (increasing DMRS ports)</w:t>
      </w:r>
    </w:p>
    <w:p w14:paraId="60C1463A" w14:textId="77777777" w:rsidR="000F7B91" w:rsidRDefault="00000000">
      <w:pPr>
        <w:pStyle w:val="2"/>
        <w:numPr>
          <w:ilvl w:val="1"/>
          <w:numId w:val="55"/>
        </w:numPr>
        <w:tabs>
          <w:tab w:val="left" w:pos="360"/>
        </w:tabs>
        <w:ind w:left="360" w:hanging="360"/>
        <w:rPr>
          <w:lang w:val="en-US"/>
        </w:rPr>
      </w:pPr>
      <w:r>
        <w:rPr>
          <w:lang w:val="en-US"/>
        </w:rPr>
        <w:t>Antenna ports field for PUSCH (rank 1-4)</w:t>
      </w:r>
    </w:p>
    <w:p w14:paraId="71AFF66F" w14:textId="77777777" w:rsidR="000F7B91" w:rsidRDefault="000F7B91">
      <w:pPr>
        <w:pStyle w:val="affffe"/>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068DF897" w14:textId="77777777" w:rsidR="000F7B91" w:rsidRDefault="000F7B91">
      <w:pPr>
        <w:pStyle w:val="affffe"/>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0F865A80" w14:textId="77777777" w:rsidR="000F7B91" w:rsidRDefault="000F7B9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304AA955" w14:textId="77777777" w:rsidR="000F7B91" w:rsidRDefault="000F7B91">
      <w:pPr>
        <w:pStyle w:val="affffe"/>
        <w:keepNext/>
        <w:numPr>
          <w:ilvl w:val="2"/>
          <w:numId w:val="1"/>
        </w:numPr>
        <w:ind w:leftChars="400" w:left="3364"/>
        <w:outlineLvl w:val="2"/>
        <w:rPr>
          <w:rFonts w:asciiTheme="majorHAnsi" w:eastAsiaTheme="majorEastAsia" w:hAnsiTheme="majorHAnsi" w:cstheme="majorBidi"/>
          <w:vanish/>
        </w:rPr>
      </w:pPr>
    </w:p>
    <w:p w14:paraId="3B4EEAA3" w14:textId="77777777" w:rsidR="000F7B91" w:rsidRDefault="00000000">
      <w:pPr>
        <w:pStyle w:val="30"/>
        <w:ind w:left="3364"/>
        <w:rPr>
          <w:rFonts w:ascii="Arial" w:eastAsiaTheme="minorEastAsia" w:hAnsi="Arial" w:cs="Arial"/>
          <w:sz w:val="24"/>
          <w:szCs w:val="36"/>
        </w:rPr>
      </w:pPr>
      <w:r>
        <w:rPr>
          <w:rFonts w:ascii="Arial" w:hAnsi="Arial" w:cs="Arial"/>
          <w:sz w:val="24"/>
          <w:szCs w:val="36"/>
        </w:rPr>
        <w:t>eType1, maxLength2 (rank 1-4)</w:t>
      </w:r>
    </w:p>
    <w:p w14:paraId="5D8C3100" w14:textId="77777777" w:rsidR="000F7B91" w:rsidRDefault="00000000">
      <w:pPr>
        <w:rPr>
          <w:lang w:eastAsia="ja-JP"/>
        </w:rPr>
      </w:pPr>
      <w:r>
        <w:rPr>
          <w:lang w:eastAsia="ja-JP"/>
        </w:rPr>
        <w:t>Whether to support the</w:t>
      </w:r>
      <w:r>
        <w:rPr>
          <w:rFonts w:hint="eastAsia"/>
          <w:lang w:eastAsia="ja-JP"/>
        </w:rPr>
        <w:t xml:space="preserve"> </w:t>
      </w:r>
      <w:r>
        <w:rPr>
          <w:lang w:eastAsia="ja-JP"/>
        </w:rPr>
        <w:t>yellow highlighted rows should be discussed.</w:t>
      </w:r>
    </w:p>
    <w:p w14:paraId="6640B945" w14:textId="77777777" w:rsidR="000F7B91" w:rsidRDefault="00000000">
      <w:pPr>
        <w:keepNext/>
        <w:keepLines/>
        <w:overflowPunct w:val="0"/>
        <w:jc w:val="center"/>
        <w:textAlignment w:val="baseline"/>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46: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=eType1, </w:t>
      </w:r>
      <w:r>
        <w:rPr>
          <w:rFonts w:eastAsia="Times New Roman"/>
          <w:bCs/>
          <w:i/>
          <w:lang w:eastAsia="ko-KR"/>
        </w:rPr>
        <w:t>maxLength</w:t>
      </w:r>
      <w:r>
        <w:rPr>
          <w:rFonts w:eastAsia="Times New Roman"/>
          <w:bCs/>
          <w:lang w:eastAsia="ko-KR"/>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0F7B91" w14:paraId="112858C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C1077F6"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ED707C8"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A5287AF" w14:textId="77777777" w:rsidR="000F7B91" w:rsidRDefault="00000000">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6B2BFA25" w14:textId="77777777" w:rsidR="000F7B91" w:rsidRDefault="00000000">
            <w:pPr>
              <w:keepLines/>
              <w:jc w:val="center"/>
              <w:rPr>
                <w:rFonts w:eastAsia="SimSun"/>
                <w:b/>
                <w:bCs/>
                <w:lang w:eastAsia="zh-CN"/>
              </w:rPr>
            </w:pPr>
            <w:r>
              <w:rPr>
                <w:rFonts w:eastAsia="SimSun"/>
                <w:b/>
                <w:bCs/>
                <w:lang w:eastAsia="zh-CN"/>
              </w:rPr>
              <w:t>Number of front-load symbols</w:t>
            </w:r>
          </w:p>
        </w:tc>
      </w:tr>
      <w:tr w:rsidR="000F7B91" w14:paraId="1AF0849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E27D2B"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32E8C146" w14:textId="77777777" w:rsidR="000F7B91" w:rsidRDefault="00000000">
            <w:pPr>
              <w:keepLines/>
              <w:jc w:val="center"/>
              <w:rPr>
                <w:rFonts w:eastAsia="SimSun"/>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64B6E6D" w14:textId="77777777" w:rsidR="000F7B91" w:rsidRDefault="00000000">
            <w:pPr>
              <w:keepLines/>
              <w:jc w:val="center"/>
              <w:rPr>
                <w:rFonts w:eastAsia="SimSun"/>
                <w:lang w:eastAsia="zh-CN"/>
              </w:rPr>
            </w:pPr>
            <w:r>
              <w:rPr>
                <w:rFonts w:eastAsia="SimSun"/>
                <w:lang w:eastAsia="zh-CN"/>
              </w:rPr>
              <w:t>0</w:t>
            </w:r>
          </w:p>
        </w:tc>
        <w:tc>
          <w:tcPr>
            <w:tcW w:w="1710" w:type="dxa"/>
            <w:tcBorders>
              <w:top w:val="single" w:sz="4" w:space="0" w:color="auto"/>
              <w:left w:val="single" w:sz="4" w:space="0" w:color="auto"/>
              <w:bottom w:val="single" w:sz="4" w:space="0" w:color="auto"/>
              <w:right w:val="single" w:sz="4" w:space="0" w:color="auto"/>
            </w:tcBorders>
          </w:tcPr>
          <w:p w14:paraId="36D816D4" w14:textId="77777777" w:rsidR="000F7B91" w:rsidRDefault="00000000">
            <w:pPr>
              <w:keepLines/>
              <w:jc w:val="center"/>
              <w:rPr>
                <w:rFonts w:eastAsia="SimSun"/>
                <w:lang w:eastAsia="zh-CN"/>
              </w:rPr>
            </w:pPr>
            <w:r>
              <w:rPr>
                <w:rFonts w:eastAsia="SimSun"/>
                <w:lang w:eastAsia="zh-CN"/>
              </w:rPr>
              <w:t>1</w:t>
            </w:r>
          </w:p>
        </w:tc>
      </w:tr>
      <w:tr w:rsidR="000F7B91" w14:paraId="17BB521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1AF923"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5DD45F3F"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3756E22F" w14:textId="77777777" w:rsidR="000F7B91" w:rsidRDefault="00000000">
            <w:pPr>
              <w:keepLines/>
              <w:jc w:val="center"/>
              <w:rPr>
                <w:rFonts w:eastAsia="SimSun"/>
                <w:lang w:eastAsia="zh-CN"/>
              </w:rPr>
            </w:pPr>
            <w:r>
              <w:rPr>
                <w:rFonts w:eastAsia="SimSun"/>
                <w:lang w:eastAsia="zh-CN"/>
              </w:rPr>
              <w:t>1</w:t>
            </w:r>
          </w:p>
        </w:tc>
        <w:tc>
          <w:tcPr>
            <w:tcW w:w="1710" w:type="dxa"/>
            <w:tcBorders>
              <w:top w:val="single" w:sz="4" w:space="0" w:color="auto"/>
              <w:left w:val="single" w:sz="4" w:space="0" w:color="auto"/>
              <w:bottom w:val="single" w:sz="4" w:space="0" w:color="auto"/>
              <w:right w:val="single" w:sz="4" w:space="0" w:color="auto"/>
            </w:tcBorders>
          </w:tcPr>
          <w:p w14:paraId="1B2FE6F0" w14:textId="77777777" w:rsidR="000F7B91" w:rsidRDefault="00000000">
            <w:pPr>
              <w:keepLines/>
              <w:jc w:val="center"/>
              <w:rPr>
                <w:rFonts w:eastAsia="SimSun"/>
                <w:lang w:eastAsia="zh-CN"/>
              </w:rPr>
            </w:pPr>
            <w:r>
              <w:rPr>
                <w:rFonts w:eastAsia="SimSun"/>
                <w:lang w:eastAsia="zh-CN"/>
              </w:rPr>
              <w:t>1</w:t>
            </w:r>
          </w:p>
        </w:tc>
      </w:tr>
      <w:tr w:rsidR="000F7B91" w14:paraId="6042DBA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481798" w14:textId="77777777" w:rsidR="000F7B91" w:rsidRDefault="00000000">
            <w:pPr>
              <w:keepLines/>
              <w:jc w:val="center"/>
              <w:rPr>
                <w:rFonts w:eastAsia="SimSun"/>
                <w:lang w:eastAsia="ko-KR"/>
              </w:rPr>
            </w:pPr>
            <w:r>
              <w:rPr>
                <w:rFonts w:eastAsia="SimSun"/>
                <w:lang w:eastAsia="ko-KR"/>
              </w:rPr>
              <w:lastRenderedPageBreak/>
              <w:t>2</w:t>
            </w:r>
          </w:p>
        </w:tc>
        <w:tc>
          <w:tcPr>
            <w:tcW w:w="0" w:type="auto"/>
            <w:tcBorders>
              <w:top w:val="single" w:sz="4" w:space="0" w:color="auto"/>
              <w:left w:val="single" w:sz="4" w:space="0" w:color="auto"/>
              <w:bottom w:val="single" w:sz="4" w:space="0" w:color="auto"/>
              <w:right w:val="single" w:sz="4" w:space="0" w:color="auto"/>
            </w:tcBorders>
          </w:tcPr>
          <w:p w14:paraId="50BDC549" w14:textId="77777777" w:rsidR="000F7B91" w:rsidRDefault="00000000">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1B465BA9" w14:textId="77777777" w:rsidR="000F7B91" w:rsidRDefault="00000000">
            <w:pPr>
              <w:keepLines/>
              <w:jc w:val="center"/>
              <w:rPr>
                <w:rFonts w:eastAsia="SimSun"/>
                <w:lang w:eastAsia="zh-CN"/>
              </w:rPr>
            </w:pPr>
            <w:r>
              <w:rPr>
                <w:rFonts w:eastAsia="SimSun"/>
                <w:lang w:eastAsia="zh-CN"/>
              </w:rPr>
              <w:t>0</w:t>
            </w:r>
          </w:p>
        </w:tc>
        <w:tc>
          <w:tcPr>
            <w:tcW w:w="1710" w:type="dxa"/>
            <w:tcBorders>
              <w:top w:val="single" w:sz="4" w:space="0" w:color="auto"/>
              <w:left w:val="single" w:sz="4" w:space="0" w:color="auto"/>
              <w:bottom w:val="single" w:sz="4" w:space="0" w:color="auto"/>
              <w:right w:val="single" w:sz="4" w:space="0" w:color="auto"/>
            </w:tcBorders>
          </w:tcPr>
          <w:p w14:paraId="75372993" w14:textId="77777777" w:rsidR="000F7B91" w:rsidRDefault="00000000">
            <w:pPr>
              <w:keepLines/>
              <w:jc w:val="center"/>
              <w:rPr>
                <w:rFonts w:eastAsia="SimSun"/>
                <w:lang w:eastAsia="zh-CN"/>
              </w:rPr>
            </w:pPr>
            <w:r>
              <w:rPr>
                <w:rFonts w:eastAsia="SimSun"/>
                <w:lang w:eastAsia="zh-CN"/>
              </w:rPr>
              <w:t>1</w:t>
            </w:r>
          </w:p>
        </w:tc>
      </w:tr>
      <w:tr w:rsidR="000F7B91" w14:paraId="69C69B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F22548"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078D2628" w14:textId="77777777" w:rsidR="000F7B91" w:rsidRDefault="00000000">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CFD8EB1" w14:textId="77777777" w:rsidR="000F7B91" w:rsidRDefault="00000000">
            <w:pPr>
              <w:keepLines/>
              <w:jc w:val="center"/>
              <w:rPr>
                <w:rFonts w:eastAsia="SimSun"/>
                <w:lang w:eastAsia="ko-KR"/>
              </w:rPr>
            </w:pPr>
            <w:r>
              <w:rPr>
                <w:rFonts w:eastAsia="SimSun"/>
                <w:lang w:eastAsia="zh-CN"/>
              </w:rPr>
              <w:t>1</w:t>
            </w:r>
          </w:p>
        </w:tc>
        <w:tc>
          <w:tcPr>
            <w:tcW w:w="1710" w:type="dxa"/>
            <w:tcBorders>
              <w:top w:val="single" w:sz="4" w:space="0" w:color="auto"/>
              <w:left w:val="single" w:sz="4" w:space="0" w:color="auto"/>
              <w:bottom w:val="single" w:sz="4" w:space="0" w:color="auto"/>
              <w:right w:val="single" w:sz="4" w:space="0" w:color="auto"/>
            </w:tcBorders>
          </w:tcPr>
          <w:p w14:paraId="3658050D" w14:textId="77777777" w:rsidR="000F7B91" w:rsidRDefault="00000000">
            <w:pPr>
              <w:keepLines/>
              <w:jc w:val="center"/>
              <w:rPr>
                <w:rFonts w:eastAsia="SimSun"/>
                <w:lang w:eastAsia="zh-CN"/>
              </w:rPr>
            </w:pPr>
            <w:r>
              <w:rPr>
                <w:rFonts w:eastAsia="SimSun"/>
                <w:lang w:eastAsia="zh-CN"/>
              </w:rPr>
              <w:t>1</w:t>
            </w:r>
          </w:p>
        </w:tc>
      </w:tr>
      <w:tr w:rsidR="000F7B91" w14:paraId="33AF28C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35B363"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3E2F82A7" w14:textId="77777777" w:rsidR="000F7B91" w:rsidRDefault="00000000">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3FB42885" w14:textId="77777777" w:rsidR="000F7B91" w:rsidRDefault="00000000">
            <w:pPr>
              <w:keepLines/>
              <w:jc w:val="center"/>
              <w:rPr>
                <w:rFonts w:eastAsia="SimSun"/>
                <w:lang w:eastAsia="zh-CN"/>
              </w:rPr>
            </w:pPr>
            <w:r>
              <w:rPr>
                <w:rFonts w:eastAsia="SimSun"/>
                <w:lang w:eastAsia="zh-CN"/>
              </w:rPr>
              <w:t>2</w:t>
            </w:r>
          </w:p>
        </w:tc>
        <w:tc>
          <w:tcPr>
            <w:tcW w:w="1710" w:type="dxa"/>
            <w:tcBorders>
              <w:top w:val="single" w:sz="4" w:space="0" w:color="auto"/>
              <w:left w:val="single" w:sz="4" w:space="0" w:color="auto"/>
              <w:bottom w:val="single" w:sz="4" w:space="0" w:color="auto"/>
              <w:right w:val="single" w:sz="4" w:space="0" w:color="auto"/>
            </w:tcBorders>
          </w:tcPr>
          <w:p w14:paraId="7D835DB7" w14:textId="77777777" w:rsidR="000F7B91" w:rsidRDefault="00000000">
            <w:pPr>
              <w:keepLines/>
              <w:jc w:val="center"/>
              <w:rPr>
                <w:rFonts w:eastAsia="SimSun"/>
                <w:lang w:eastAsia="zh-CN"/>
              </w:rPr>
            </w:pPr>
            <w:r>
              <w:rPr>
                <w:rFonts w:eastAsia="SimSun"/>
                <w:lang w:eastAsia="zh-CN"/>
              </w:rPr>
              <w:t>1</w:t>
            </w:r>
          </w:p>
        </w:tc>
      </w:tr>
      <w:tr w:rsidR="000F7B91" w14:paraId="2FDB0F7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BCE290"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264CA0F4" w14:textId="77777777" w:rsidR="000F7B91" w:rsidRDefault="00000000">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64C78708" w14:textId="77777777" w:rsidR="000F7B91" w:rsidRDefault="00000000">
            <w:pPr>
              <w:keepLines/>
              <w:jc w:val="center"/>
              <w:rPr>
                <w:rFonts w:eastAsia="SimSun"/>
                <w:lang w:eastAsia="ko-KR"/>
              </w:rPr>
            </w:pPr>
            <w:r>
              <w:rPr>
                <w:rFonts w:eastAsia="SimSun"/>
                <w:lang w:eastAsia="zh-CN"/>
              </w:rPr>
              <w:t>3</w:t>
            </w:r>
          </w:p>
        </w:tc>
        <w:tc>
          <w:tcPr>
            <w:tcW w:w="1710" w:type="dxa"/>
            <w:tcBorders>
              <w:top w:val="single" w:sz="4" w:space="0" w:color="auto"/>
              <w:left w:val="single" w:sz="4" w:space="0" w:color="auto"/>
              <w:bottom w:val="single" w:sz="4" w:space="0" w:color="auto"/>
              <w:right w:val="single" w:sz="4" w:space="0" w:color="auto"/>
            </w:tcBorders>
          </w:tcPr>
          <w:p w14:paraId="5594284E" w14:textId="77777777" w:rsidR="000F7B91" w:rsidRDefault="00000000">
            <w:pPr>
              <w:keepLines/>
              <w:jc w:val="center"/>
              <w:rPr>
                <w:rFonts w:eastAsia="SimSun"/>
                <w:lang w:eastAsia="zh-CN"/>
              </w:rPr>
            </w:pPr>
            <w:r>
              <w:rPr>
                <w:rFonts w:eastAsia="SimSun"/>
                <w:lang w:eastAsia="zh-CN"/>
              </w:rPr>
              <w:t>1</w:t>
            </w:r>
          </w:p>
        </w:tc>
      </w:tr>
      <w:tr w:rsidR="000F7B91" w14:paraId="292BE45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ED9EAE"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13ED2725" w14:textId="77777777" w:rsidR="000F7B91" w:rsidRDefault="00000000">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0C03772F" w14:textId="77777777" w:rsidR="000F7B91" w:rsidRDefault="00000000">
            <w:pPr>
              <w:keepLines/>
              <w:jc w:val="center"/>
              <w:rPr>
                <w:rFonts w:eastAsia="SimSun"/>
                <w:color w:val="0000FF"/>
                <w:lang w:eastAsia="ko-KR"/>
              </w:rPr>
            </w:pPr>
            <w:r>
              <w:rPr>
                <w:rFonts w:eastAsia="SimSun"/>
                <w:lang w:eastAsia="zh-CN"/>
              </w:rPr>
              <w:t>0</w:t>
            </w:r>
          </w:p>
        </w:tc>
        <w:tc>
          <w:tcPr>
            <w:tcW w:w="1710" w:type="dxa"/>
            <w:tcBorders>
              <w:top w:val="single" w:sz="4" w:space="0" w:color="auto"/>
              <w:left w:val="single" w:sz="4" w:space="0" w:color="auto"/>
              <w:bottom w:val="single" w:sz="4" w:space="0" w:color="auto"/>
              <w:right w:val="single" w:sz="4" w:space="0" w:color="auto"/>
            </w:tcBorders>
          </w:tcPr>
          <w:p w14:paraId="7C000E27" w14:textId="77777777" w:rsidR="000F7B91" w:rsidRDefault="00000000">
            <w:pPr>
              <w:keepLines/>
              <w:jc w:val="center"/>
              <w:rPr>
                <w:rFonts w:eastAsia="SimSun"/>
                <w:color w:val="0000FF"/>
                <w:lang w:eastAsia="ko-KR"/>
              </w:rPr>
            </w:pPr>
            <w:r>
              <w:rPr>
                <w:rFonts w:eastAsia="SimSun"/>
                <w:lang w:eastAsia="zh-CN"/>
              </w:rPr>
              <w:t>2</w:t>
            </w:r>
          </w:p>
        </w:tc>
      </w:tr>
      <w:tr w:rsidR="000F7B91" w14:paraId="02C138D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E35597"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13574AFD" w14:textId="77777777" w:rsidR="000F7B91" w:rsidRDefault="00000000">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16E48A2E" w14:textId="77777777" w:rsidR="000F7B91" w:rsidRDefault="00000000">
            <w:pPr>
              <w:keepLines/>
              <w:jc w:val="center"/>
              <w:rPr>
                <w:rFonts w:eastAsia="SimSun"/>
                <w:color w:val="0000FF"/>
                <w:lang w:eastAsia="ko-KR"/>
              </w:rPr>
            </w:pPr>
            <w:r>
              <w:rPr>
                <w:rFonts w:eastAsia="SimSun"/>
                <w:lang w:eastAsia="zh-CN"/>
              </w:rPr>
              <w:t>1</w:t>
            </w:r>
          </w:p>
        </w:tc>
        <w:tc>
          <w:tcPr>
            <w:tcW w:w="1710" w:type="dxa"/>
            <w:tcBorders>
              <w:top w:val="single" w:sz="4" w:space="0" w:color="auto"/>
              <w:left w:val="single" w:sz="4" w:space="0" w:color="auto"/>
              <w:bottom w:val="single" w:sz="4" w:space="0" w:color="auto"/>
              <w:right w:val="single" w:sz="4" w:space="0" w:color="auto"/>
            </w:tcBorders>
          </w:tcPr>
          <w:p w14:paraId="5895B803" w14:textId="77777777" w:rsidR="000F7B91" w:rsidRDefault="00000000">
            <w:pPr>
              <w:keepLines/>
              <w:jc w:val="center"/>
              <w:rPr>
                <w:rFonts w:eastAsia="SimSun"/>
                <w:color w:val="0000FF"/>
                <w:lang w:eastAsia="ko-KR"/>
              </w:rPr>
            </w:pPr>
            <w:r>
              <w:rPr>
                <w:rFonts w:eastAsia="SimSun"/>
                <w:lang w:eastAsia="zh-CN"/>
              </w:rPr>
              <w:t>2</w:t>
            </w:r>
          </w:p>
        </w:tc>
      </w:tr>
      <w:tr w:rsidR="000F7B91" w14:paraId="41C06E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AF2DBB"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607A48A8" w14:textId="77777777" w:rsidR="000F7B91" w:rsidRDefault="00000000">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E425130" w14:textId="77777777" w:rsidR="000F7B91" w:rsidRDefault="00000000">
            <w:pPr>
              <w:keepLines/>
              <w:jc w:val="center"/>
              <w:rPr>
                <w:rFonts w:eastAsia="SimSun"/>
                <w:color w:val="0000FF"/>
                <w:lang w:eastAsia="ko-KR"/>
              </w:rPr>
            </w:pPr>
            <w:r>
              <w:rPr>
                <w:rFonts w:eastAsia="SimSun"/>
                <w:lang w:eastAsia="zh-CN"/>
              </w:rPr>
              <w:t>2</w:t>
            </w:r>
          </w:p>
        </w:tc>
        <w:tc>
          <w:tcPr>
            <w:tcW w:w="1710" w:type="dxa"/>
            <w:tcBorders>
              <w:top w:val="single" w:sz="4" w:space="0" w:color="auto"/>
              <w:left w:val="single" w:sz="4" w:space="0" w:color="auto"/>
              <w:bottom w:val="single" w:sz="4" w:space="0" w:color="auto"/>
              <w:right w:val="single" w:sz="4" w:space="0" w:color="auto"/>
            </w:tcBorders>
          </w:tcPr>
          <w:p w14:paraId="61317773" w14:textId="77777777" w:rsidR="000F7B91" w:rsidRDefault="00000000">
            <w:pPr>
              <w:keepLines/>
              <w:jc w:val="center"/>
              <w:rPr>
                <w:rFonts w:eastAsia="SimSun"/>
                <w:color w:val="0000FF"/>
                <w:lang w:eastAsia="ko-KR"/>
              </w:rPr>
            </w:pPr>
            <w:r>
              <w:rPr>
                <w:rFonts w:eastAsia="SimSun"/>
                <w:lang w:eastAsia="zh-CN"/>
              </w:rPr>
              <w:t>2</w:t>
            </w:r>
          </w:p>
        </w:tc>
      </w:tr>
      <w:tr w:rsidR="000F7B91" w14:paraId="2260358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6ADAD3" w14:textId="77777777" w:rsidR="000F7B91" w:rsidRDefault="00000000">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tcPr>
          <w:p w14:paraId="34599AC2" w14:textId="77777777" w:rsidR="000F7B91" w:rsidRDefault="00000000">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6C92D09A" w14:textId="77777777" w:rsidR="000F7B91" w:rsidRDefault="00000000">
            <w:pPr>
              <w:keepLines/>
              <w:jc w:val="center"/>
              <w:rPr>
                <w:rFonts w:eastAsia="SimSun"/>
                <w:color w:val="0000FF"/>
                <w:lang w:eastAsia="ko-KR"/>
              </w:rPr>
            </w:pPr>
            <w:r>
              <w:rPr>
                <w:rFonts w:eastAsia="SimSun"/>
                <w:lang w:eastAsia="zh-CN"/>
              </w:rPr>
              <w:t>3</w:t>
            </w:r>
          </w:p>
        </w:tc>
        <w:tc>
          <w:tcPr>
            <w:tcW w:w="1710" w:type="dxa"/>
            <w:tcBorders>
              <w:top w:val="single" w:sz="4" w:space="0" w:color="auto"/>
              <w:left w:val="single" w:sz="4" w:space="0" w:color="auto"/>
              <w:bottom w:val="single" w:sz="4" w:space="0" w:color="auto"/>
              <w:right w:val="single" w:sz="4" w:space="0" w:color="auto"/>
            </w:tcBorders>
          </w:tcPr>
          <w:p w14:paraId="575992C3" w14:textId="77777777" w:rsidR="000F7B91" w:rsidRDefault="00000000">
            <w:pPr>
              <w:keepLines/>
              <w:jc w:val="center"/>
              <w:rPr>
                <w:rFonts w:eastAsia="SimSun"/>
                <w:color w:val="0000FF"/>
                <w:lang w:eastAsia="ko-KR"/>
              </w:rPr>
            </w:pPr>
            <w:r>
              <w:rPr>
                <w:rFonts w:eastAsia="SimSun"/>
                <w:lang w:eastAsia="zh-CN"/>
              </w:rPr>
              <w:t>2</w:t>
            </w:r>
          </w:p>
        </w:tc>
      </w:tr>
      <w:tr w:rsidR="000F7B91" w14:paraId="56490F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FF365F2" w14:textId="77777777" w:rsidR="000F7B91" w:rsidRDefault="00000000">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179ADB32" w14:textId="77777777" w:rsidR="000F7B91" w:rsidRDefault="00000000">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2AD7BE52" w14:textId="77777777" w:rsidR="000F7B91" w:rsidRDefault="00000000">
            <w:pPr>
              <w:keepLines/>
              <w:jc w:val="center"/>
              <w:rPr>
                <w:rFonts w:eastAsia="SimSun"/>
                <w:color w:val="0000FF"/>
                <w:lang w:eastAsia="ko-KR"/>
              </w:rPr>
            </w:pPr>
            <w:r>
              <w:rPr>
                <w:rFonts w:eastAsia="SimSun"/>
                <w:lang w:eastAsia="zh-CN"/>
              </w:rPr>
              <w:t>4</w:t>
            </w:r>
          </w:p>
        </w:tc>
        <w:tc>
          <w:tcPr>
            <w:tcW w:w="1710" w:type="dxa"/>
            <w:tcBorders>
              <w:top w:val="single" w:sz="4" w:space="0" w:color="auto"/>
              <w:left w:val="single" w:sz="4" w:space="0" w:color="auto"/>
              <w:bottom w:val="single" w:sz="4" w:space="0" w:color="auto"/>
              <w:right w:val="single" w:sz="4" w:space="0" w:color="auto"/>
            </w:tcBorders>
          </w:tcPr>
          <w:p w14:paraId="31AD0943" w14:textId="77777777" w:rsidR="000F7B91" w:rsidRDefault="00000000">
            <w:pPr>
              <w:keepLines/>
              <w:jc w:val="center"/>
              <w:rPr>
                <w:rFonts w:eastAsia="SimSun"/>
                <w:color w:val="0000FF"/>
                <w:lang w:eastAsia="ko-KR"/>
              </w:rPr>
            </w:pPr>
            <w:r>
              <w:rPr>
                <w:rFonts w:eastAsia="SimSun"/>
                <w:lang w:eastAsia="zh-CN"/>
              </w:rPr>
              <w:t>2</w:t>
            </w:r>
          </w:p>
        </w:tc>
      </w:tr>
      <w:tr w:rsidR="000F7B91" w14:paraId="712FA63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D26884" w14:textId="77777777" w:rsidR="000F7B91" w:rsidRDefault="00000000">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62007C26" w14:textId="77777777" w:rsidR="000F7B91" w:rsidRDefault="00000000">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7A7A2BC" w14:textId="77777777" w:rsidR="000F7B91" w:rsidRDefault="00000000">
            <w:pPr>
              <w:keepLines/>
              <w:jc w:val="center"/>
              <w:rPr>
                <w:rFonts w:eastAsia="SimSun"/>
                <w:color w:val="0000FF"/>
                <w:lang w:eastAsia="ko-KR"/>
              </w:rPr>
            </w:pPr>
            <w:r>
              <w:rPr>
                <w:rFonts w:eastAsia="SimSun"/>
                <w:lang w:eastAsia="zh-CN"/>
              </w:rPr>
              <w:t>5</w:t>
            </w:r>
          </w:p>
        </w:tc>
        <w:tc>
          <w:tcPr>
            <w:tcW w:w="1710" w:type="dxa"/>
            <w:tcBorders>
              <w:top w:val="single" w:sz="4" w:space="0" w:color="auto"/>
              <w:left w:val="single" w:sz="4" w:space="0" w:color="auto"/>
              <w:bottom w:val="single" w:sz="4" w:space="0" w:color="auto"/>
              <w:right w:val="single" w:sz="4" w:space="0" w:color="auto"/>
            </w:tcBorders>
          </w:tcPr>
          <w:p w14:paraId="051AD37A" w14:textId="77777777" w:rsidR="000F7B91" w:rsidRDefault="00000000">
            <w:pPr>
              <w:keepLines/>
              <w:jc w:val="center"/>
              <w:rPr>
                <w:rFonts w:eastAsia="SimSun"/>
                <w:color w:val="0000FF"/>
                <w:lang w:eastAsia="ko-KR"/>
              </w:rPr>
            </w:pPr>
            <w:r>
              <w:rPr>
                <w:rFonts w:eastAsia="SimSun"/>
                <w:lang w:eastAsia="zh-CN"/>
              </w:rPr>
              <w:t>2</w:t>
            </w:r>
          </w:p>
        </w:tc>
      </w:tr>
      <w:tr w:rsidR="000F7B91" w14:paraId="170B819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0977D5" w14:textId="77777777" w:rsidR="000F7B91" w:rsidRDefault="00000000">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22470205" w14:textId="77777777" w:rsidR="000F7B91" w:rsidRDefault="00000000">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192532EA" w14:textId="77777777" w:rsidR="000F7B91" w:rsidRDefault="00000000">
            <w:pPr>
              <w:keepLines/>
              <w:jc w:val="center"/>
              <w:rPr>
                <w:rFonts w:eastAsia="SimSun"/>
                <w:lang w:eastAsia="ko-KR"/>
              </w:rPr>
            </w:pPr>
            <w:r>
              <w:rPr>
                <w:rFonts w:eastAsia="SimSun"/>
                <w:lang w:eastAsia="zh-CN"/>
              </w:rPr>
              <w:t>6</w:t>
            </w:r>
          </w:p>
        </w:tc>
        <w:tc>
          <w:tcPr>
            <w:tcW w:w="1710" w:type="dxa"/>
            <w:tcBorders>
              <w:top w:val="single" w:sz="4" w:space="0" w:color="auto"/>
              <w:left w:val="single" w:sz="4" w:space="0" w:color="auto"/>
              <w:bottom w:val="single" w:sz="4" w:space="0" w:color="auto"/>
              <w:right w:val="single" w:sz="4" w:space="0" w:color="auto"/>
            </w:tcBorders>
          </w:tcPr>
          <w:p w14:paraId="431EFE38" w14:textId="77777777" w:rsidR="000F7B91" w:rsidRDefault="00000000">
            <w:pPr>
              <w:keepLines/>
              <w:jc w:val="center"/>
              <w:rPr>
                <w:rFonts w:eastAsia="SimSun"/>
                <w:lang w:eastAsia="ko-KR"/>
              </w:rPr>
            </w:pPr>
            <w:r>
              <w:rPr>
                <w:rFonts w:eastAsia="SimSun"/>
                <w:lang w:eastAsia="zh-CN"/>
              </w:rPr>
              <w:t>2</w:t>
            </w:r>
          </w:p>
        </w:tc>
      </w:tr>
      <w:tr w:rsidR="000F7B91" w14:paraId="090EB2C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763546" w14:textId="77777777" w:rsidR="000F7B91" w:rsidRDefault="00000000">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64E68E9A" w14:textId="77777777" w:rsidR="000F7B91" w:rsidRDefault="00000000">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7BF9916B" w14:textId="77777777" w:rsidR="000F7B91" w:rsidRDefault="00000000">
            <w:pPr>
              <w:keepLines/>
              <w:jc w:val="center"/>
              <w:rPr>
                <w:rFonts w:eastAsia="SimSun"/>
                <w:lang w:eastAsia="ko-KR"/>
              </w:rPr>
            </w:pPr>
            <w:r>
              <w:rPr>
                <w:rFonts w:eastAsia="SimSun"/>
                <w:lang w:eastAsia="zh-CN"/>
              </w:rPr>
              <w:t>7</w:t>
            </w:r>
          </w:p>
        </w:tc>
        <w:tc>
          <w:tcPr>
            <w:tcW w:w="1710" w:type="dxa"/>
            <w:tcBorders>
              <w:top w:val="single" w:sz="4" w:space="0" w:color="auto"/>
              <w:left w:val="single" w:sz="4" w:space="0" w:color="auto"/>
              <w:bottom w:val="single" w:sz="4" w:space="0" w:color="auto"/>
              <w:right w:val="single" w:sz="4" w:space="0" w:color="auto"/>
            </w:tcBorders>
          </w:tcPr>
          <w:p w14:paraId="304CB028" w14:textId="77777777" w:rsidR="000F7B91" w:rsidRDefault="00000000">
            <w:pPr>
              <w:keepLines/>
              <w:jc w:val="center"/>
              <w:rPr>
                <w:rFonts w:eastAsia="SimSun"/>
                <w:lang w:eastAsia="ko-KR"/>
              </w:rPr>
            </w:pPr>
            <w:r>
              <w:rPr>
                <w:rFonts w:eastAsia="SimSun"/>
                <w:lang w:eastAsia="zh-CN"/>
              </w:rPr>
              <w:t>2</w:t>
            </w:r>
          </w:p>
        </w:tc>
      </w:tr>
      <w:tr w:rsidR="000F7B91" w14:paraId="77B7F3F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EDDB6F" w14:textId="77777777" w:rsidR="000F7B91" w:rsidRDefault="00000000">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tcPr>
          <w:p w14:paraId="2707E1F4" w14:textId="77777777" w:rsidR="000F7B91" w:rsidRDefault="00000000">
            <w:pPr>
              <w:keepLines/>
              <w:jc w:val="center"/>
              <w:rPr>
                <w:rFonts w:eastAsia="SimSun"/>
                <w:lang w:eastAsia="ko-KR"/>
              </w:rPr>
            </w:pPr>
            <w:r>
              <w:rPr>
                <w:rFonts w:eastAsia="SimSun"/>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7474230E" w14:textId="77777777" w:rsidR="000F7B91" w:rsidRDefault="00000000">
            <w:pPr>
              <w:keepLines/>
              <w:jc w:val="center"/>
              <w:rPr>
                <w:rFonts w:eastAsia="SimSun"/>
                <w:lang w:eastAsia="ko-KR"/>
              </w:rPr>
            </w:pPr>
            <w:r>
              <w:rPr>
                <w:rFonts w:eastAsia="SimSun"/>
                <w:color w:val="0000FF"/>
                <w:lang w:eastAsia="zh-CN"/>
              </w:rPr>
              <w:t>8</w:t>
            </w:r>
          </w:p>
        </w:tc>
        <w:tc>
          <w:tcPr>
            <w:tcW w:w="1710" w:type="dxa"/>
            <w:tcBorders>
              <w:top w:val="single" w:sz="4" w:space="0" w:color="auto"/>
              <w:left w:val="single" w:sz="4" w:space="0" w:color="auto"/>
              <w:bottom w:val="single" w:sz="4" w:space="0" w:color="auto"/>
              <w:right w:val="single" w:sz="4" w:space="0" w:color="auto"/>
            </w:tcBorders>
          </w:tcPr>
          <w:p w14:paraId="2671D2FD" w14:textId="77777777" w:rsidR="000F7B91" w:rsidRDefault="00000000">
            <w:pPr>
              <w:keepLines/>
              <w:jc w:val="center"/>
              <w:rPr>
                <w:rFonts w:eastAsia="SimSun"/>
                <w:lang w:eastAsia="ko-KR"/>
              </w:rPr>
            </w:pPr>
            <w:r>
              <w:rPr>
                <w:rFonts w:eastAsia="SimSun"/>
                <w:color w:val="0000FF"/>
                <w:lang w:eastAsia="zh-CN"/>
              </w:rPr>
              <w:t>1</w:t>
            </w:r>
          </w:p>
        </w:tc>
      </w:tr>
      <w:tr w:rsidR="000F7B91" w14:paraId="328868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177CE8" w14:textId="77777777" w:rsidR="000F7B91" w:rsidRDefault="00000000">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tcPr>
          <w:p w14:paraId="0B1FCE64" w14:textId="77777777" w:rsidR="000F7B91" w:rsidRDefault="00000000">
            <w:pPr>
              <w:keepLines/>
              <w:jc w:val="center"/>
              <w:rPr>
                <w:rFonts w:eastAsia="SimSun"/>
                <w:lang w:eastAsia="ko-KR"/>
              </w:rPr>
            </w:pPr>
            <w:r>
              <w:rPr>
                <w:rFonts w:eastAsia="SimSun"/>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5E3D7A57" w14:textId="77777777" w:rsidR="000F7B91" w:rsidRDefault="00000000">
            <w:pPr>
              <w:keepLines/>
              <w:jc w:val="center"/>
              <w:rPr>
                <w:rFonts w:eastAsia="SimSun"/>
                <w:lang w:eastAsia="ko-KR"/>
              </w:rPr>
            </w:pPr>
            <w:r>
              <w:rPr>
                <w:rFonts w:eastAsia="SimSun"/>
                <w:color w:val="0000FF"/>
                <w:lang w:eastAsia="zh-CN"/>
              </w:rPr>
              <w:t>9</w:t>
            </w:r>
          </w:p>
        </w:tc>
        <w:tc>
          <w:tcPr>
            <w:tcW w:w="1710" w:type="dxa"/>
            <w:tcBorders>
              <w:top w:val="single" w:sz="4" w:space="0" w:color="auto"/>
              <w:left w:val="single" w:sz="4" w:space="0" w:color="auto"/>
              <w:bottom w:val="single" w:sz="4" w:space="0" w:color="auto"/>
              <w:right w:val="single" w:sz="4" w:space="0" w:color="auto"/>
            </w:tcBorders>
          </w:tcPr>
          <w:p w14:paraId="778B354B" w14:textId="77777777" w:rsidR="000F7B91" w:rsidRDefault="00000000">
            <w:pPr>
              <w:keepLines/>
              <w:jc w:val="center"/>
              <w:rPr>
                <w:rFonts w:eastAsia="SimSun"/>
                <w:lang w:eastAsia="ko-KR"/>
              </w:rPr>
            </w:pPr>
            <w:r>
              <w:rPr>
                <w:rFonts w:eastAsia="SimSun"/>
                <w:color w:val="0000FF"/>
                <w:lang w:eastAsia="zh-CN"/>
              </w:rPr>
              <w:t>1</w:t>
            </w:r>
          </w:p>
        </w:tc>
      </w:tr>
      <w:tr w:rsidR="000F7B91" w14:paraId="19E8601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17D99A" w14:textId="77777777" w:rsidR="000F7B91" w:rsidRDefault="00000000">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tcPr>
          <w:p w14:paraId="4C03B66C" w14:textId="77777777" w:rsidR="000F7B91" w:rsidRDefault="00000000">
            <w:pPr>
              <w:keepLines/>
              <w:jc w:val="center"/>
              <w:rPr>
                <w:rFonts w:eastAsia="SimSun"/>
                <w:lang w:eastAsia="ko-KR"/>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457A2008" w14:textId="77777777" w:rsidR="000F7B91" w:rsidRDefault="00000000">
            <w:pPr>
              <w:keepLines/>
              <w:jc w:val="center"/>
              <w:rPr>
                <w:rFonts w:eastAsia="SimSun"/>
                <w:lang w:eastAsia="ko-KR"/>
              </w:rPr>
            </w:pPr>
            <w:r>
              <w:rPr>
                <w:rFonts w:eastAsia="SimSun"/>
                <w:color w:val="0000FF"/>
                <w:lang w:eastAsia="zh-CN"/>
              </w:rPr>
              <w:t>8</w:t>
            </w:r>
          </w:p>
        </w:tc>
        <w:tc>
          <w:tcPr>
            <w:tcW w:w="1710" w:type="dxa"/>
            <w:tcBorders>
              <w:top w:val="single" w:sz="4" w:space="0" w:color="auto"/>
              <w:left w:val="single" w:sz="4" w:space="0" w:color="auto"/>
              <w:bottom w:val="single" w:sz="4" w:space="0" w:color="auto"/>
              <w:right w:val="single" w:sz="4" w:space="0" w:color="auto"/>
            </w:tcBorders>
          </w:tcPr>
          <w:p w14:paraId="792BA1BA" w14:textId="77777777" w:rsidR="000F7B91" w:rsidRDefault="00000000">
            <w:pPr>
              <w:keepLines/>
              <w:jc w:val="center"/>
              <w:rPr>
                <w:rFonts w:eastAsia="SimSun"/>
                <w:lang w:eastAsia="ko-KR"/>
              </w:rPr>
            </w:pPr>
            <w:r>
              <w:rPr>
                <w:rFonts w:eastAsia="SimSun"/>
                <w:color w:val="0000FF"/>
                <w:lang w:eastAsia="zh-CN"/>
              </w:rPr>
              <w:t>1</w:t>
            </w:r>
          </w:p>
        </w:tc>
      </w:tr>
      <w:tr w:rsidR="000F7B91" w14:paraId="4DD60FD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BA63FD" w14:textId="77777777" w:rsidR="000F7B91" w:rsidRDefault="00000000">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tcPr>
          <w:p w14:paraId="439AA565" w14:textId="77777777" w:rsidR="000F7B91" w:rsidRDefault="00000000">
            <w:pPr>
              <w:keepLines/>
              <w:jc w:val="center"/>
              <w:rPr>
                <w:rFonts w:eastAsia="SimSun"/>
                <w:lang w:eastAsia="ko-KR"/>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1EC7EE49" w14:textId="77777777" w:rsidR="000F7B91" w:rsidRDefault="00000000">
            <w:pPr>
              <w:keepLines/>
              <w:jc w:val="center"/>
              <w:rPr>
                <w:rFonts w:eastAsia="SimSun"/>
                <w:lang w:eastAsia="ko-KR"/>
              </w:rPr>
            </w:pPr>
            <w:r>
              <w:rPr>
                <w:rFonts w:eastAsia="SimSun"/>
                <w:color w:val="0000FF"/>
                <w:lang w:eastAsia="zh-CN"/>
              </w:rPr>
              <w:t>9</w:t>
            </w:r>
          </w:p>
        </w:tc>
        <w:tc>
          <w:tcPr>
            <w:tcW w:w="1710" w:type="dxa"/>
            <w:tcBorders>
              <w:top w:val="single" w:sz="4" w:space="0" w:color="auto"/>
              <w:left w:val="single" w:sz="4" w:space="0" w:color="auto"/>
              <w:bottom w:val="single" w:sz="4" w:space="0" w:color="auto"/>
              <w:right w:val="single" w:sz="4" w:space="0" w:color="auto"/>
            </w:tcBorders>
          </w:tcPr>
          <w:p w14:paraId="770D21C9" w14:textId="77777777" w:rsidR="000F7B91" w:rsidRDefault="00000000">
            <w:pPr>
              <w:keepLines/>
              <w:jc w:val="center"/>
              <w:rPr>
                <w:rFonts w:eastAsia="SimSun"/>
                <w:lang w:eastAsia="ko-KR"/>
              </w:rPr>
            </w:pPr>
            <w:r>
              <w:rPr>
                <w:rFonts w:eastAsia="SimSun"/>
                <w:color w:val="0000FF"/>
                <w:lang w:eastAsia="zh-CN"/>
              </w:rPr>
              <w:t>1</w:t>
            </w:r>
          </w:p>
        </w:tc>
      </w:tr>
      <w:tr w:rsidR="000F7B91" w14:paraId="346480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82B3DDF" w14:textId="77777777" w:rsidR="000F7B91" w:rsidRDefault="00000000">
            <w:pPr>
              <w:keepLines/>
              <w:jc w:val="center"/>
              <w:rPr>
                <w:lang w:eastAsia="ko-KR"/>
              </w:rPr>
            </w:pPr>
            <w:r>
              <w:rPr>
                <w:lang w:eastAsia="ko-KR"/>
              </w:rPr>
              <w:t>18</w:t>
            </w:r>
          </w:p>
        </w:tc>
        <w:tc>
          <w:tcPr>
            <w:tcW w:w="0" w:type="auto"/>
            <w:tcBorders>
              <w:top w:val="single" w:sz="4" w:space="0" w:color="auto"/>
              <w:left w:val="single" w:sz="4" w:space="0" w:color="auto"/>
              <w:bottom w:val="single" w:sz="4" w:space="0" w:color="auto"/>
              <w:right w:val="single" w:sz="4" w:space="0" w:color="auto"/>
            </w:tcBorders>
          </w:tcPr>
          <w:p w14:paraId="1DF14A69" w14:textId="77777777" w:rsidR="000F7B91" w:rsidRDefault="00000000">
            <w:pPr>
              <w:keepLines/>
              <w:jc w:val="center"/>
              <w:rPr>
                <w:rFonts w:eastAsia="SimSun"/>
                <w:lang w:eastAsia="ko-KR"/>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4CC0730A" w14:textId="77777777" w:rsidR="000F7B91" w:rsidRDefault="00000000">
            <w:pPr>
              <w:keepLines/>
              <w:jc w:val="center"/>
              <w:rPr>
                <w:rFonts w:eastAsia="SimSun"/>
                <w:lang w:eastAsia="ko-KR"/>
              </w:rPr>
            </w:pPr>
            <w:r>
              <w:rPr>
                <w:rFonts w:eastAsia="SimSun"/>
                <w:color w:val="0000FF"/>
                <w:lang w:eastAsia="zh-CN"/>
              </w:rPr>
              <w:t>10</w:t>
            </w:r>
          </w:p>
        </w:tc>
        <w:tc>
          <w:tcPr>
            <w:tcW w:w="1710" w:type="dxa"/>
            <w:tcBorders>
              <w:top w:val="single" w:sz="4" w:space="0" w:color="auto"/>
              <w:left w:val="single" w:sz="4" w:space="0" w:color="auto"/>
              <w:bottom w:val="single" w:sz="4" w:space="0" w:color="auto"/>
              <w:right w:val="single" w:sz="4" w:space="0" w:color="auto"/>
            </w:tcBorders>
          </w:tcPr>
          <w:p w14:paraId="0E0A18C2" w14:textId="77777777" w:rsidR="000F7B91" w:rsidRDefault="00000000">
            <w:pPr>
              <w:keepLines/>
              <w:jc w:val="center"/>
              <w:rPr>
                <w:rFonts w:eastAsia="SimSun"/>
                <w:lang w:eastAsia="ko-KR"/>
              </w:rPr>
            </w:pPr>
            <w:r>
              <w:rPr>
                <w:rFonts w:eastAsia="SimSun"/>
                <w:color w:val="0000FF"/>
                <w:lang w:eastAsia="zh-CN"/>
              </w:rPr>
              <w:t>1</w:t>
            </w:r>
          </w:p>
        </w:tc>
      </w:tr>
      <w:tr w:rsidR="000F7B91" w14:paraId="0AB6342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B3C625" w14:textId="77777777" w:rsidR="000F7B91" w:rsidRDefault="00000000">
            <w:pPr>
              <w:keepLines/>
              <w:jc w:val="center"/>
              <w:rPr>
                <w:lang w:eastAsia="ko-KR"/>
              </w:rPr>
            </w:pPr>
            <w:r>
              <w:rPr>
                <w:lang w:eastAsia="ko-KR"/>
              </w:rPr>
              <w:t>19</w:t>
            </w:r>
          </w:p>
        </w:tc>
        <w:tc>
          <w:tcPr>
            <w:tcW w:w="0" w:type="auto"/>
            <w:tcBorders>
              <w:top w:val="single" w:sz="4" w:space="0" w:color="auto"/>
              <w:left w:val="single" w:sz="4" w:space="0" w:color="auto"/>
              <w:bottom w:val="single" w:sz="4" w:space="0" w:color="auto"/>
              <w:right w:val="single" w:sz="4" w:space="0" w:color="auto"/>
            </w:tcBorders>
          </w:tcPr>
          <w:p w14:paraId="21C52115" w14:textId="77777777" w:rsidR="000F7B91" w:rsidRDefault="00000000">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2292D97B" w14:textId="77777777" w:rsidR="000F7B91" w:rsidRDefault="00000000">
            <w:pPr>
              <w:keepLines/>
              <w:jc w:val="center"/>
              <w:rPr>
                <w:lang w:eastAsia="zh-CN"/>
              </w:rPr>
            </w:pPr>
            <w:r>
              <w:rPr>
                <w:rFonts w:eastAsia="SimSun"/>
                <w:color w:val="0000FF"/>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76ADF5A8" w14:textId="77777777" w:rsidR="000F7B91" w:rsidRDefault="00000000">
            <w:pPr>
              <w:keepLines/>
              <w:jc w:val="center"/>
              <w:rPr>
                <w:lang w:eastAsia="zh-CN"/>
              </w:rPr>
            </w:pPr>
            <w:r>
              <w:rPr>
                <w:rFonts w:eastAsia="SimSun"/>
                <w:color w:val="0000FF"/>
                <w:lang w:eastAsia="zh-CN"/>
              </w:rPr>
              <w:t>1</w:t>
            </w:r>
          </w:p>
        </w:tc>
      </w:tr>
      <w:tr w:rsidR="000F7B91" w14:paraId="1F9406C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FB9B68" w14:textId="77777777" w:rsidR="000F7B91" w:rsidRDefault="00000000">
            <w:pPr>
              <w:keepLines/>
              <w:jc w:val="center"/>
              <w:rPr>
                <w:lang w:eastAsia="ko-KR"/>
              </w:rPr>
            </w:pPr>
            <w:r>
              <w:rPr>
                <w:lang w:eastAsia="ko-KR"/>
              </w:rPr>
              <w:t>20</w:t>
            </w:r>
          </w:p>
        </w:tc>
        <w:tc>
          <w:tcPr>
            <w:tcW w:w="0" w:type="auto"/>
            <w:tcBorders>
              <w:top w:val="single" w:sz="4" w:space="0" w:color="auto"/>
              <w:left w:val="single" w:sz="4" w:space="0" w:color="auto"/>
              <w:bottom w:val="single" w:sz="4" w:space="0" w:color="auto"/>
              <w:right w:val="single" w:sz="4" w:space="0" w:color="auto"/>
            </w:tcBorders>
          </w:tcPr>
          <w:p w14:paraId="71859316" w14:textId="77777777" w:rsidR="000F7B91" w:rsidRDefault="00000000">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2C689693" w14:textId="77777777" w:rsidR="000F7B91" w:rsidRDefault="00000000">
            <w:pPr>
              <w:keepLines/>
              <w:jc w:val="center"/>
              <w:rPr>
                <w:lang w:eastAsia="zh-CN"/>
              </w:rPr>
            </w:pPr>
            <w:r>
              <w:rPr>
                <w:rFonts w:eastAsia="SimSun"/>
                <w:color w:val="0000FF"/>
                <w:lang w:eastAsia="zh-CN"/>
              </w:rPr>
              <w:t>8</w:t>
            </w:r>
          </w:p>
        </w:tc>
        <w:tc>
          <w:tcPr>
            <w:tcW w:w="1710" w:type="dxa"/>
            <w:tcBorders>
              <w:top w:val="single" w:sz="4" w:space="0" w:color="auto"/>
              <w:left w:val="single" w:sz="4" w:space="0" w:color="auto"/>
              <w:bottom w:val="single" w:sz="4" w:space="0" w:color="auto"/>
              <w:right w:val="single" w:sz="4" w:space="0" w:color="auto"/>
            </w:tcBorders>
          </w:tcPr>
          <w:p w14:paraId="43654850" w14:textId="77777777" w:rsidR="000F7B91" w:rsidRDefault="00000000">
            <w:pPr>
              <w:keepLines/>
              <w:jc w:val="center"/>
              <w:rPr>
                <w:lang w:eastAsia="zh-CN"/>
              </w:rPr>
            </w:pPr>
            <w:r>
              <w:rPr>
                <w:rFonts w:eastAsia="SimSun"/>
                <w:color w:val="0000FF"/>
                <w:lang w:eastAsia="zh-CN"/>
              </w:rPr>
              <w:t>2</w:t>
            </w:r>
          </w:p>
        </w:tc>
      </w:tr>
      <w:tr w:rsidR="000F7B91" w14:paraId="628406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D48804" w14:textId="77777777" w:rsidR="000F7B91" w:rsidRDefault="00000000">
            <w:pPr>
              <w:keepLines/>
              <w:jc w:val="center"/>
              <w:rPr>
                <w:lang w:eastAsia="ko-KR"/>
              </w:rPr>
            </w:pPr>
            <w:r>
              <w:rPr>
                <w:lang w:eastAsia="ko-KR"/>
              </w:rPr>
              <w:t>21</w:t>
            </w:r>
          </w:p>
        </w:tc>
        <w:tc>
          <w:tcPr>
            <w:tcW w:w="0" w:type="auto"/>
            <w:tcBorders>
              <w:top w:val="single" w:sz="4" w:space="0" w:color="auto"/>
              <w:left w:val="single" w:sz="4" w:space="0" w:color="auto"/>
              <w:bottom w:val="single" w:sz="4" w:space="0" w:color="auto"/>
              <w:right w:val="single" w:sz="4" w:space="0" w:color="auto"/>
            </w:tcBorders>
          </w:tcPr>
          <w:p w14:paraId="5072A9C4" w14:textId="77777777" w:rsidR="000F7B91" w:rsidRDefault="00000000">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59E79367" w14:textId="77777777" w:rsidR="000F7B91" w:rsidRDefault="00000000">
            <w:pPr>
              <w:keepLines/>
              <w:jc w:val="center"/>
              <w:rPr>
                <w:lang w:eastAsia="zh-CN"/>
              </w:rPr>
            </w:pPr>
            <w:r>
              <w:rPr>
                <w:rFonts w:eastAsia="SimSun"/>
                <w:color w:val="0000FF"/>
                <w:lang w:eastAsia="zh-CN"/>
              </w:rPr>
              <w:t>9</w:t>
            </w:r>
          </w:p>
        </w:tc>
        <w:tc>
          <w:tcPr>
            <w:tcW w:w="1710" w:type="dxa"/>
            <w:tcBorders>
              <w:top w:val="single" w:sz="4" w:space="0" w:color="auto"/>
              <w:left w:val="single" w:sz="4" w:space="0" w:color="auto"/>
              <w:bottom w:val="single" w:sz="4" w:space="0" w:color="auto"/>
              <w:right w:val="single" w:sz="4" w:space="0" w:color="auto"/>
            </w:tcBorders>
          </w:tcPr>
          <w:p w14:paraId="240EB009" w14:textId="77777777" w:rsidR="000F7B91" w:rsidRDefault="00000000">
            <w:pPr>
              <w:keepLines/>
              <w:jc w:val="center"/>
              <w:rPr>
                <w:lang w:eastAsia="zh-CN"/>
              </w:rPr>
            </w:pPr>
            <w:r>
              <w:rPr>
                <w:rFonts w:eastAsia="SimSun"/>
                <w:color w:val="0000FF"/>
                <w:lang w:eastAsia="zh-CN"/>
              </w:rPr>
              <w:t>2</w:t>
            </w:r>
          </w:p>
        </w:tc>
      </w:tr>
      <w:tr w:rsidR="000F7B91" w14:paraId="47CA081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E86D05" w14:textId="77777777" w:rsidR="000F7B91" w:rsidRDefault="00000000">
            <w:pPr>
              <w:keepLines/>
              <w:jc w:val="center"/>
              <w:rPr>
                <w:lang w:eastAsia="ko-KR"/>
              </w:rPr>
            </w:pPr>
            <w:r>
              <w:rPr>
                <w:lang w:eastAsia="ko-KR"/>
              </w:rPr>
              <w:t>22</w:t>
            </w:r>
          </w:p>
        </w:tc>
        <w:tc>
          <w:tcPr>
            <w:tcW w:w="0" w:type="auto"/>
            <w:tcBorders>
              <w:top w:val="single" w:sz="4" w:space="0" w:color="auto"/>
              <w:left w:val="single" w:sz="4" w:space="0" w:color="auto"/>
              <w:bottom w:val="single" w:sz="4" w:space="0" w:color="auto"/>
              <w:right w:val="single" w:sz="4" w:space="0" w:color="auto"/>
            </w:tcBorders>
          </w:tcPr>
          <w:p w14:paraId="58AB4C48" w14:textId="77777777" w:rsidR="000F7B91" w:rsidRDefault="00000000">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3E9A3C8D" w14:textId="77777777" w:rsidR="000F7B91" w:rsidRDefault="00000000">
            <w:pPr>
              <w:keepLines/>
              <w:jc w:val="center"/>
              <w:rPr>
                <w:lang w:eastAsia="zh-CN"/>
              </w:rPr>
            </w:pPr>
            <w:r>
              <w:rPr>
                <w:rFonts w:eastAsia="SimSun"/>
                <w:color w:val="0000FF"/>
                <w:lang w:eastAsia="zh-CN"/>
              </w:rPr>
              <w:t>10</w:t>
            </w:r>
          </w:p>
        </w:tc>
        <w:tc>
          <w:tcPr>
            <w:tcW w:w="1710" w:type="dxa"/>
            <w:tcBorders>
              <w:top w:val="single" w:sz="4" w:space="0" w:color="auto"/>
              <w:left w:val="single" w:sz="4" w:space="0" w:color="auto"/>
              <w:bottom w:val="single" w:sz="4" w:space="0" w:color="auto"/>
              <w:right w:val="single" w:sz="4" w:space="0" w:color="auto"/>
            </w:tcBorders>
          </w:tcPr>
          <w:p w14:paraId="3E11B142" w14:textId="77777777" w:rsidR="000F7B91" w:rsidRDefault="00000000">
            <w:pPr>
              <w:keepLines/>
              <w:jc w:val="center"/>
              <w:rPr>
                <w:lang w:eastAsia="zh-CN"/>
              </w:rPr>
            </w:pPr>
            <w:r>
              <w:rPr>
                <w:rFonts w:eastAsia="SimSun"/>
                <w:color w:val="0000FF"/>
                <w:lang w:eastAsia="zh-CN"/>
              </w:rPr>
              <w:t>2</w:t>
            </w:r>
          </w:p>
        </w:tc>
      </w:tr>
      <w:tr w:rsidR="000F7B91" w14:paraId="700622D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A64A41" w14:textId="77777777" w:rsidR="000F7B91" w:rsidRDefault="00000000">
            <w:pPr>
              <w:keepLines/>
              <w:jc w:val="center"/>
              <w:rPr>
                <w:lang w:eastAsia="ko-KR"/>
              </w:rPr>
            </w:pPr>
            <w:r>
              <w:rPr>
                <w:lang w:eastAsia="ko-KR"/>
              </w:rPr>
              <w:t>23</w:t>
            </w:r>
          </w:p>
        </w:tc>
        <w:tc>
          <w:tcPr>
            <w:tcW w:w="0" w:type="auto"/>
            <w:tcBorders>
              <w:top w:val="single" w:sz="4" w:space="0" w:color="auto"/>
              <w:left w:val="single" w:sz="4" w:space="0" w:color="auto"/>
              <w:bottom w:val="single" w:sz="4" w:space="0" w:color="auto"/>
              <w:right w:val="single" w:sz="4" w:space="0" w:color="auto"/>
            </w:tcBorders>
          </w:tcPr>
          <w:p w14:paraId="027B73E9" w14:textId="77777777" w:rsidR="000F7B91" w:rsidRDefault="00000000">
            <w:pPr>
              <w:keepLines/>
              <w:jc w:val="center"/>
              <w:rPr>
                <w:color w:val="0000FF"/>
                <w:highlight w:val="cyan"/>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551A7262" w14:textId="77777777" w:rsidR="000F7B91" w:rsidRDefault="00000000">
            <w:pPr>
              <w:keepLines/>
              <w:jc w:val="center"/>
              <w:rPr>
                <w:color w:val="0000FF"/>
                <w:highlight w:val="cyan"/>
                <w:lang w:eastAsia="zh-CN"/>
              </w:rPr>
            </w:pPr>
            <w:r>
              <w:rPr>
                <w:rFonts w:eastAsia="SimSun"/>
                <w:color w:val="0000FF"/>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72A2F10B" w14:textId="77777777" w:rsidR="000F7B91" w:rsidRDefault="00000000">
            <w:pPr>
              <w:keepLines/>
              <w:jc w:val="center"/>
              <w:rPr>
                <w:color w:val="0000FF"/>
                <w:highlight w:val="cyan"/>
                <w:lang w:eastAsia="zh-CN"/>
              </w:rPr>
            </w:pPr>
            <w:r>
              <w:rPr>
                <w:rFonts w:eastAsia="SimSun"/>
                <w:color w:val="0000FF"/>
                <w:lang w:eastAsia="zh-CN"/>
              </w:rPr>
              <w:t>2</w:t>
            </w:r>
          </w:p>
        </w:tc>
      </w:tr>
      <w:tr w:rsidR="000F7B91" w14:paraId="4334FD3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745978" w14:textId="77777777" w:rsidR="000F7B91" w:rsidRDefault="00000000">
            <w:pPr>
              <w:keepLines/>
              <w:jc w:val="center"/>
              <w:rPr>
                <w:lang w:eastAsia="ko-KR"/>
              </w:rPr>
            </w:pPr>
            <w:r>
              <w:rPr>
                <w:lang w:eastAsia="ko-KR"/>
              </w:rPr>
              <w:t>24</w:t>
            </w:r>
          </w:p>
        </w:tc>
        <w:tc>
          <w:tcPr>
            <w:tcW w:w="0" w:type="auto"/>
            <w:tcBorders>
              <w:top w:val="single" w:sz="4" w:space="0" w:color="auto"/>
              <w:left w:val="single" w:sz="4" w:space="0" w:color="auto"/>
              <w:bottom w:val="single" w:sz="4" w:space="0" w:color="auto"/>
              <w:right w:val="single" w:sz="4" w:space="0" w:color="auto"/>
            </w:tcBorders>
          </w:tcPr>
          <w:p w14:paraId="28991AB3" w14:textId="77777777" w:rsidR="000F7B91" w:rsidRDefault="00000000">
            <w:pPr>
              <w:keepLines/>
              <w:jc w:val="center"/>
              <w:rPr>
                <w:color w:val="0000FF"/>
                <w:highlight w:val="cyan"/>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14A21128" w14:textId="77777777" w:rsidR="000F7B91" w:rsidRDefault="00000000">
            <w:pPr>
              <w:keepLines/>
              <w:jc w:val="center"/>
              <w:rPr>
                <w:color w:val="0000FF"/>
                <w:highlight w:val="cyan"/>
                <w:lang w:eastAsia="zh-CN"/>
              </w:rPr>
            </w:pPr>
            <w:r>
              <w:rPr>
                <w:rFonts w:eastAsia="SimSun"/>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tcPr>
          <w:p w14:paraId="2878F3FD" w14:textId="77777777" w:rsidR="000F7B91" w:rsidRDefault="00000000">
            <w:pPr>
              <w:keepLines/>
              <w:jc w:val="center"/>
              <w:rPr>
                <w:color w:val="0000FF"/>
                <w:highlight w:val="cyan"/>
                <w:lang w:eastAsia="zh-CN"/>
              </w:rPr>
            </w:pPr>
            <w:r>
              <w:rPr>
                <w:rFonts w:eastAsia="SimSun"/>
                <w:color w:val="0000FF"/>
                <w:lang w:eastAsia="zh-CN"/>
              </w:rPr>
              <w:t>2</w:t>
            </w:r>
          </w:p>
        </w:tc>
      </w:tr>
      <w:tr w:rsidR="000F7B91" w14:paraId="678E9AB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E1F0D4" w14:textId="77777777" w:rsidR="000F7B91" w:rsidRDefault="00000000">
            <w:pPr>
              <w:keepLines/>
              <w:jc w:val="center"/>
              <w:rPr>
                <w:lang w:eastAsia="ko-KR"/>
              </w:rPr>
            </w:pPr>
            <w:r>
              <w:rPr>
                <w:lang w:eastAsia="ko-KR"/>
              </w:rPr>
              <w:t>25</w:t>
            </w:r>
          </w:p>
        </w:tc>
        <w:tc>
          <w:tcPr>
            <w:tcW w:w="0" w:type="auto"/>
            <w:tcBorders>
              <w:top w:val="single" w:sz="4" w:space="0" w:color="auto"/>
              <w:left w:val="single" w:sz="4" w:space="0" w:color="auto"/>
              <w:bottom w:val="single" w:sz="4" w:space="0" w:color="auto"/>
              <w:right w:val="single" w:sz="4" w:space="0" w:color="auto"/>
            </w:tcBorders>
          </w:tcPr>
          <w:p w14:paraId="10E0DF6B" w14:textId="77777777" w:rsidR="000F7B91" w:rsidRDefault="00000000">
            <w:pPr>
              <w:keepLines/>
              <w:jc w:val="center"/>
              <w:rPr>
                <w:color w:val="0000FF"/>
                <w:highlight w:val="cyan"/>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1DE7BCA7" w14:textId="77777777" w:rsidR="000F7B91" w:rsidRDefault="00000000">
            <w:pPr>
              <w:keepLines/>
              <w:jc w:val="center"/>
              <w:rPr>
                <w:color w:val="0000FF"/>
                <w:highlight w:val="cyan"/>
                <w:lang w:eastAsia="zh-CN"/>
              </w:rPr>
            </w:pPr>
            <w:r>
              <w:rPr>
                <w:rFonts w:eastAsia="SimSun"/>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tcPr>
          <w:p w14:paraId="5E3D0FA8" w14:textId="77777777" w:rsidR="000F7B91" w:rsidRDefault="00000000">
            <w:pPr>
              <w:keepLines/>
              <w:jc w:val="center"/>
              <w:rPr>
                <w:color w:val="0000FF"/>
                <w:highlight w:val="cyan"/>
                <w:lang w:eastAsia="zh-CN"/>
              </w:rPr>
            </w:pPr>
            <w:r>
              <w:rPr>
                <w:rFonts w:eastAsia="SimSun"/>
                <w:color w:val="0000FF"/>
                <w:lang w:eastAsia="zh-CN"/>
              </w:rPr>
              <w:t>2</w:t>
            </w:r>
          </w:p>
        </w:tc>
      </w:tr>
      <w:tr w:rsidR="000F7B91" w14:paraId="314B05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4D13909" w14:textId="77777777" w:rsidR="000F7B91" w:rsidRDefault="00000000">
            <w:pPr>
              <w:keepLines/>
              <w:jc w:val="center"/>
              <w:rPr>
                <w:lang w:eastAsia="ko-KR"/>
              </w:rPr>
            </w:pPr>
            <w:r>
              <w:rPr>
                <w:lang w:eastAsia="ko-KR"/>
              </w:rPr>
              <w:t>26</w:t>
            </w:r>
          </w:p>
        </w:tc>
        <w:tc>
          <w:tcPr>
            <w:tcW w:w="0" w:type="auto"/>
            <w:tcBorders>
              <w:top w:val="single" w:sz="4" w:space="0" w:color="auto"/>
              <w:left w:val="single" w:sz="4" w:space="0" w:color="auto"/>
              <w:bottom w:val="single" w:sz="4" w:space="0" w:color="auto"/>
              <w:right w:val="single" w:sz="4" w:space="0" w:color="auto"/>
            </w:tcBorders>
          </w:tcPr>
          <w:p w14:paraId="49860C13" w14:textId="77777777" w:rsidR="000F7B91" w:rsidRDefault="00000000">
            <w:pPr>
              <w:keepLines/>
              <w:jc w:val="center"/>
              <w:rPr>
                <w:color w:val="0000FF"/>
                <w:highlight w:val="cyan"/>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368A0DC5" w14:textId="77777777" w:rsidR="000F7B91" w:rsidRDefault="00000000">
            <w:pPr>
              <w:keepLines/>
              <w:jc w:val="center"/>
              <w:rPr>
                <w:color w:val="0000FF"/>
                <w:highlight w:val="cyan"/>
                <w:lang w:eastAsia="zh-CN"/>
              </w:rPr>
            </w:pPr>
            <w:r>
              <w:rPr>
                <w:rFonts w:eastAsia="SimSun"/>
                <w:color w:val="0000FF"/>
                <w:lang w:eastAsia="zh-CN"/>
              </w:rPr>
              <w:t>14</w:t>
            </w:r>
          </w:p>
        </w:tc>
        <w:tc>
          <w:tcPr>
            <w:tcW w:w="1710" w:type="dxa"/>
            <w:tcBorders>
              <w:top w:val="single" w:sz="4" w:space="0" w:color="auto"/>
              <w:left w:val="single" w:sz="4" w:space="0" w:color="auto"/>
              <w:bottom w:val="single" w:sz="4" w:space="0" w:color="auto"/>
              <w:right w:val="single" w:sz="4" w:space="0" w:color="auto"/>
            </w:tcBorders>
          </w:tcPr>
          <w:p w14:paraId="693F0260" w14:textId="77777777" w:rsidR="000F7B91" w:rsidRDefault="00000000">
            <w:pPr>
              <w:keepLines/>
              <w:jc w:val="center"/>
              <w:rPr>
                <w:color w:val="0000FF"/>
                <w:highlight w:val="cyan"/>
                <w:lang w:eastAsia="zh-CN"/>
              </w:rPr>
            </w:pPr>
            <w:r>
              <w:rPr>
                <w:rFonts w:eastAsia="SimSun"/>
                <w:color w:val="0000FF"/>
                <w:lang w:eastAsia="zh-CN"/>
              </w:rPr>
              <w:t>2</w:t>
            </w:r>
          </w:p>
        </w:tc>
      </w:tr>
      <w:tr w:rsidR="000F7B91" w14:paraId="6B043CF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1DE2AD" w14:textId="77777777" w:rsidR="000F7B91" w:rsidRDefault="00000000">
            <w:pPr>
              <w:keepLines/>
              <w:jc w:val="center"/>
              <w:rPr>
                <w:lang w:eastAsia="ko-KR"/>
              </w:rPr>
            </w:pPr>
            <w:r>
              <w:rPr>
                <w:lang w:eastAsia="ko-KR"/>
              </w:rPr>
              <w:t>27</w:t>
            </w:r>
          </w:p>
        </w:tc>
        <w:tc>
          <w:tcPr>
            <w:tcW w:w="0" w:type="auto"/>
            <w:tcBorders>
              <w:top w:val="single" w:sz="4" w:space="0" w:color="auto"/>
              <w:left w:val="single" w:sz="4" w:space="0" w:color="auto"/>
              <w:bottom w:val="single" w:sz="4" w:space="0" w:color="auto"/>
              <w:right w:val="single" w:sz="4" w:space="0" w:color="auto"/>
            </w:tcBorders>
          </w:tcPr>
          <w:p w14:paraId="638DDA04" w14:textId="77777777" w:rsidR="000F7B91" w:rsidRDefault="00000000">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53F1BD1E" w14:textId="77777777" w:rsidR="000F7B91" w:rsidRDefault="00000000">
            <w:pPr>
              <w:keepLines/>
              <w:jc w:val="center"/>
              <w:rPr>
                <w:lang w:eastAsia="zh-CN"/>
              </w:rPr>
            </w:pPr>
            <w:r>
              <w:rPr>
                <w:rFonts w:eastAsia="SimSun"/>
                <w:color w:val="0000FF"/>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7BF116CA" w14:textId="77777777" w:rsidR="000F7B91" w:rsidRDefault="00000000">
            <w:pPr>
              <w:keepLines/>
              <w:jc w:val="center"/>
              <w:rPr>
                <w:lang w:eastAsia="zh-CN"/>
              </w:rPr>
            </w:pPr>
            <w:r>
              <w:rPr>
                <w:rFonts w:eastAsia="SimSun"/>
                <w:color w:val="0000FF"/>
                <w:lang w:eastAsia="zh-CN"/>
              </w:rPr>
              <w:t>2</w:t>
            </w:r>
          </w:p>
        </w:tc>
      </w:tr>
      <w:tr w:rsidR="000F7B91" w14:paraId="3EB0966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A4AE9F" w14:textId="77777777" w:rsidR="000F7B91" w:rsidRDefault="00000000">
            <w:pPr>
              <w:keepLines/>
              <w:jc w:val="center"/>
              <w:rPr>
                <w:color w:val="FF00FF"/>
                <w:lang w:eastAsia="ja-JP"/>
              </w:rPr>
            </w:pPr>
            <w:r>
              <w:rPr>
                <w:color w:val="FF00FF"/>
                <w:lang w:eastAsia="ja-JP"/>
              </w:rPr>
              <w:t>28</w:t>
            </w:r>
          </w:p>
        </w:tc>
        <w:tc>
          <w:tcPr>
            <w:tcW w:w="0" w:type="auto"/>
            <w:tcBorders>
              <w:top w:val="single" w:sz="4" w:space="0" w:color="auto"/>
              <w:left w:val="single" w:sz="4" w:space="0" w:color="auto"/>
              <w:bottom w:val="single" w:sz="4" w:space="0" w:color="auto"/>
              <w:right w:val="single" w:sz="4" w:space="0" w:color="auto"/>
            </w:tcBorders>
          </w:tcPr>
          <w:p w14:paraId="74CBD536" w14:textId="77777777" w:rsidR="000F7B91" w:rsidRDefault="00000000">
            <w:pPr>
              <w:keepLines/>
              <w:jc w:val="center"/>
              <w:rPr>
                <w:color w:val="FF00FF"/>
                <w:lang w:eastAsia="ja-JP"/>
              </w:rPr>
            </w:pPr>
            <w:r>
              <w:rPr>
                <w:color w:val="FF00FF"/>
                <w:lang w:eastAsia="ja-JP"/>
              </w:rPr>
              <w:t>1</w:t>
            </w:r>
          </w:p>
        </w:tc>
        <w:tc>
          <w:tcPr>
            <w:tcW w:w="0" w:type="auto"/>
            <w:tcBorders>
              <w:top w:val="single" w:sz="4" w:space="0" w:color="auto"/>
              <w:left w:val="single" w:sz="4" w:space="0" w:color="auto"/>
              <w:bottom w:val="single" w:sz="4" w:space="0" w:color="auto"/>
              <w:right w:val="single" w:sz="4" w:space="0" w:color="auto"/>
            </w:tcBorders>
          </w:tcPr>
          <w:p w14:paraId="4ABF7573" w14:textId="77777777" w:rsidR="000F7B91" w:rsidRDefault="00000000">
            <w:pPr>
              <w:keepLines/>
              <w:jc w:val="center"/>
              <w:rPr>
                <w:rFonts w:eastAsia="游明朝"/>
                <w:color w:val="FF00FF"/>
                <w:lang w:eastAsia="ja-JP"/>
              </w:rPr>
            </w:pPr>
            <w:r>
              <w:rPr>
                <w:rFonts w:eastAsia="游明朝"/>
                <w:color w:val="FF00FF"/>
                <w:lang w:eastAsia="ja-JP"/>
              </w:rPr>
              <w:t>0</w:t>
            </w:r>
          </w:p>
        </w:tc>
        <w:tc>
          <w:tcPr>
            <w:tcW w:w="1710" w:type="dxa"/>
            <w:tcBorders>
              <w:top w:val="single" w:sz="4" w:space="0" w:color="auto"/>
              <w:left w:val="single" w:sz="4" w:space="0" w:color="auto"/>
              <w:bottom w:val="single" w:sz="4" w:space="0" w:color="auto"/>
              <w:right w:val="single" w:sz="4" w:space="0" w:color="auto"/>
            </w:tcBorders>
          </w:tcPr>
          <w:p w14:paraId="2E0987EF" w14:textId="77777777" w:rsidR="000F7B91" w:rsidRDefault="00000000">
            <w:pPr>
              <w:keepLines/>
              <w:jc w:val="center"/>
              <w:rPr>
                <w:color w:val="FF00FF"/>
                <w:lang w:eastAsia="ja-JP"/>
              </w:rPr>
            </w:pPr>
            <w:r>
              <w:rPr>
                <w:color w:val="FF00FF"/>
                <w:lang w:eastAsia="ja-JP"/>
              </w:rPr>
              <w:t>2</w:t>
            </w:r>
          </w:p>
        </w:tc>
      </w:tr>
      <w:tr w:rsidR="000F7B91" w14:paraId="6155FF8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87625D" w14:textId="77777777" w:rsidR="000F7B91" w:rsidRDefault="00000000">
            <w:pPr>
              <w:keepLines/>
              <w:jc w:val="center"/>
              <w:rPr>
                <w:color w:val="FF00FF"/>
                <w:lang w:eastAsia="ja-JP"/>
              </w:rPr>
            </w:pPr>
            <w:r>
              <w:rPr>
                <w:color w:val="FF00FF"/>
                <w:lang w:eastAsia="ja-JP"/>
              </w:rPr>
              <w:lastRenderedPageBreak/>
              <w:t>29</w:t>
            </w:r>
          </w:p>
        </w:tc>
        <w:tc>
          <w:tcPr>
            <w:tcW w:w="0" w:type="auto"/>
            <w:tcBorders>
              <w:top w:val="single" w:sz="4" w:space="0" w:color="auto"/>
              <w:left w:val="single" w:sz="4" w:space="0" w:color="auto"/>
              <w:bottom w:val="single" w:sz="4" w:space="0" w:color="auto"/>
              <w:right w:val="single" w:sz="4" w:space="0" w:color="auto"/>
            </w:tcBorders>
          </w:tcPr>
          <w:p w14:paraId="3FD534F2" w14:textId="77777777" w:rsidR="000F7B91" w:rsidRDefault="00000000">
            <w:pPr>
              <w:keepLines/>
              <w:jc w:val="center"/>
              <w:rPr>
                <w:color w:val="FF00FF"/>
                <w:lang w:eastAsia="ja-JP"/>
              </w:rPr>
            </w:pPr>
            <w:r>
              <w:rPr>
                <w:color w:val="FF00FF"/>
                <w:lang w:eastAsia="ja-JP"/>
              </w:rPr>
              <w:t>1</w:t>
            </w:r>
          </w:p>
        </w:tc>
        <w:tc>
          <w:tcPr>
            <w:tcW w:w="0" w:type="auto"/>
            <w:tcBorders>
              <w:top w:val="single" w:sz="4" w:space="0" w:color="auto"/>
              <w:left w:val="single" w:sz="4" w:space="0" w:color="auto"/>
              <w:bottom w:val="single" w:sz="4" w:space="0" w:color="auto"/>
              <w:right w:val="single" w:sz="4" w:space="0" w:color="auto"/>
            </w:tcBorders>
          </w:tcPr>
          <w:p w14:paraId="715CF35D" w14:textId="77777777" w:rsidR="000F7B91" w:rsidRDefault="00000000">
            <w:pPr>
              <w:keepLines/>
              <w:jc w:val="center"/>
              <w:rPr>
                <w:rFonts w:eastAsia="游明朝"/>
                <w:color w:val="FF00FF"/>
                <w:lang w:eastAsia="ja-JP"/>
              </w:rPr>
            </w:pPr>
            <w:r>
              <w:rPr>
                <w:rFonts w:eastAsia="游明朝"/>
                <w:color w:val="FF00FF"/>
                <w:lang w:eastAsia="ja-JP"/>
              </w:rPr>
              <w:t>1</w:t>
            </w:r>
          </w:p>
        </w:tc>
        <w:tc>
          <w:tcPr>
            <w:tcW w:w="1710" w:type="dxa"/>
            <w:tcBorders>
              <w:top w:val="single" w:sz="4" w:space="0" w:color="auto"/>
              <w:left w:val="single" w:sz="4" w:space="0" w:color="auto"/>
              <w:bottom w:val="single" w:sz="4" w:space="0" w:color="auto"/>
              <w:right w:val="single" w:sz="4" w:space="0" w:color="auto"/>
            </w:tcBorders>
          </w:tcPr>
          <w:p w14:paraId="15F1339E" w14:textId="77777777" w:rsidR="000F7B91" w:rsidRDefault="00000000">
            <w:pPr>
              <w:keepLines/>
              <w:jc w:val="center"/>
              <w:rPr>
                <w:color w:val="FF00FF"/>
                <w:lang w:eastAsia="ja-JP"/>
              </w:rPr>
            </w:pPr>
            <w:r>
              <w:rPr>
                <w:color w:val="FF00FF"/>
                <w:lang w:eastAsia="ja-JP"/>
              </w:rPr>
              <w:t>2</w:t>
            </w:r>
          </w:p>
        </w:tc>
      </w:tr>
      <w:tr w:rsidR="000F7B91" w14:paraId="68A6B5D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39A52E" w14:textId="77777777" w:rsidR="000F7B91" w:rsidRDefault="00000000">
            <w:pPr>
              <w:keepLines/>
              <w:jc w:val="center"/>
              <w:rPr>
                <w:color w:val="FF00FF"/>
                <w:lang w:eastAsia="ja-JP"/>
              </w:rPr>
            </w:pPr>
            <w:r>
              <w:rPr>
                <w:color w:val="FF00FF"/>
                <w:lang w:eastAsia="ja-JP"/>
              </w:rPr>
              <w:t>30</w:t>
            </w:r>
          </w:p>
        </w:tc>
        <w:tc>
          <w:tcPr>
            <w:tcW w:w="0" w:type="auto"/>
            <w:tcBorders>
              <w:top w:val="single" w:sz="4" w:space="0" w:color="auto"/>
              <w:left w:val="single" w:sz="4" w:space="0" w:color="auto"/>
              <w:bottom w:val="single" w:sz="4" w:space="0" w:color="auto"/>
              <w:right w:val="single" w:sz="4" w:space="0" w:color="auto"/>
            </w:tcBorders>
          </w:tcPr>
          <w:p w14:paraId="2D82B133" w14:textId="77777777" w:rsidR="000F7B91" w:rsidRDefault="00000000">
            <w:pPr>
              <w:keepLines/>
              <w:jc w:val="center"/>
              <w:rPr>
                <w:color w:val="FF00FF"/>
                <w:lang w:eastAsia="ja-JP"/>
              </w:rPr>
            </w:pPr>
            <w:r>
              <w:rPr>
                <w:color w:val="FF00FF"/>
                <w:lang w:eastAsia="ja-JP"/>
              </w:rPr>
              <w:t>1</w:t>
            </w:r>
          </w:p>
        </w:tc>
        <w:tc>
          <w:tcPr>
            <w:tcW w:w="0" w:type="auto"/>
            <w:tcBorders>
              <w:top w:val="single" w:sz="4" w:space="0" w:color="auto"/>
              <w:left w:val="single" w:sz="4" w:space="0" w:color="auto"/>
              <w:bottom w:val="single" w:sz="4" w:space="0" w:color="auto"/>
              <w:right w:val="single" w:sz="4" w:space="0" w:color="auto"/>
            </w:tcBorders>
          </w:tcPr>
          <w:p w14:paraId="09D4C30E" w14:textId="77777777" w:rsidR="000F7B91" w:rsidRDefault="00000000">
            <w:pPr>
              <w:keepLines/>
              <w:jc w:val="center"/>
              <w:rPr>
                <w:rFonts w:eastAsia="游明朝"/>
                <w:color w:val="FF00FF"/>
                <w:lang w:eastAsia="ja-JP"/>
              </w:rPr>
            </w:pPr>
            <w:r>
              <w:rPr>
                <w:rFonts w:eastAsia="游明朝"/>
                <w:color w:val="FF00FF"/>
                <w:lang w:eastAsia="ja-JP"/>
              </w:rPr>
              <w:t>8</w:t>
            </w:r>
          </w:p>
        </w:tc>
        <w:tc>
          <w:tcPr>
            <w:tcW w:w="1710" w:type="dxa"/>
            <w:tcBorders>
              <w:top w:val="single" w:sz="4" w:space="0" w:color="auto"/>
              <w:left w:val="single" w:sz="4" w:space="0" w:color="auto"/>
              <w:bottom w:val="single" w:sz="4" w:space="0" w:color="auto"/>
              <w:right w:val="single" w:sz="4" w:space="0" w:color="auto"/>
            </w:tcBorders>
          </w:tcPr>
          <w:p w14:paraId="424B952D" w14:textId="77777777" w:rsidR="000F7B91" w:rsidRDefault="00000000">
            <w:pPr>
              <w:keepLines/>
              <w:jc w:val="center"/>
              <w:rPr>
                <w:color w:val="FF00FF"/>
                <w:lang w:eastAsia="ja-JP"/>
              </w:rPr>
            </w:pPr>
            <w:r>
              <w:rPr>
                <w:color w:val="FF00FF"/>
                <w:lang w:eastAsia="ja-JP"/>
              </w:rPr>
              <w:t>2</w:t>
            </w:r>
          </w:p>
        </w:tc>
      </w:tr>
      <w:tr w:rsidR="000F7B91" w14:paraId="045AE3C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99DDED" w14:textId="77777777" w:rsidR="000F7B91" w:rsidRDefault="00000000">
            <w:pPr>
              <w:keepLines/>
              <w:jc w:val="center"/>
              <w:rPr>
                <w:color w:val="FF00FF"/>
                <w:lang w:eastAsia="ja-JP"/>
              </w:rPr>
            </w:pPr>
            <w:r>
              <w:rPr>
                <w:color w:val="FF00FF"/>
                <w:lang w:eastAsia="ja-JP"/>
              </w:rPr>
              <w:t>31</w:t>
            </w:r>
          </w:p>
        </w:tc>
        <w:tc>
          <w:tcPr>
            <w:tcW w:w="0" w:type="auto"/>
            <w:tcBorders>
              <w:top w:val="single" w:sz="4" w:space="0" w:color="auto"/>
              <w:left w:val="single" w:sz="4" w:space="0" w:color="auto"/>
              <w:bottom w:val="single" w:sz="4" w:space="0" w:color="auto"/>
              <w:right w:val="single" w:sz="4" w:space="0" w:color="auto"/>
            </w:tcBorders>
          </w:tcPr>
          <w:p w14:paraId="4FE3C67B" w14:textId="77777777" w:rsidR="000F7B91" w:rsidRDefault="00000000">
            <w:pPr>
              <w:keepLines/>
              <w:jc w:val="center"/>
              <w:rPr>
                <w:color w:val="FF00FF"/>
                <w:lang w:eastAsia="ja-JP"/>
              </w:rPr>
            </w:pPr>
            <w:r>
              <w:rPr>
                <w:color w:val="FF00FF"/>
                <w:lang w:eastAsia="ja-JP"/>
              </w:rPr>
              <w:t>1</w:t>
            </w:r>
          </w:p>
        </w:tc>
        <w:tc>
          <w:tcPr>
            <w:tcW w:w="0" w:type="auto"/>
            <w:tcBorders>
              <w:top w:val="single" w:sz="4" w:space="0" w:color="auto"/>
              <w:left w:val="single" w:sz="4" w:space="0" w:color="auto"/>
              <w:bottom w:val="single" w:sz="4" w:space="0" w:color="auto"/>
              <w:right w:val="single" w:sz="4" w:space="0" w:color="auto"/>
            </w:tcBorders>
          </w:tcPr>
          <w:p w14:paraId="70424069" w14:textId="77777777" w:rsidR="000F7B91" w:rsidRDefault="00000000">
            <w:pPr>
              <w:keepLines/>
              <w:jc w:val="center"/>
              <w:rPr>
                <w:rFonts w:eastAsia="游明朝"/>
                <w:color w:val="FF00FF"/>
                <w:lang w:eastAsia="ja-JP"/>
              </w:rPr>
            </w:pPr>
            <w:r>
              <w:rPr>
                <w:rFonts w:eastAsia="游明朝"/>
                <w:color w:val="FF00FF"/>
                <w:lang w:eastAsia="ja-JP"/>
              </w:rPr>
              <w:t>9</w:t>
            </w:r>
          </w:p>
        </w:tc>
        <w:tc>
          <w:tcPr>
            <w:tcW w:w="1710" w:type="dxa"/>
            <w:tcBorders>
              <w:top w:val="single" w:sz="4" w:space="0" w:color="auto"/>
              <w:left w:val="single" w:sz="4" w:space="0" w:color="auto"/>
              <w:bottom w:val="single" w:sz="4" w:space="0" w:color="auto"/>
              <w:right w:val="single" w:sz="4" w:space="0" w:color="auto"/>
            </w:tcBorders>
          </w:tcPr>
          <w:p w14:paraId="38ADF348" w14:textId="77777777" w:rsidR="000F7B91" w:rsidRDefault="00000000">
            <w:pPr>
              <w:keepLines/>
              <w:jc w:val="center"/>
              <w:rPr>
                <w:color w:val="FF00FF"/>
                <w:lang w:eastAsia="ja-JP"/>
              </w:rPr>
            </w:pPr>
            <w:r>
              <w:rPr>
                <w:color w:val="FF00FF"/>
                <w:lang w:eastAsia="ja-JP"/>
              </w:rPr>
              <w:t>2</w:t>
            </w:r>
          </w:p>
        </w:tc>
      </w:tr>
    </w:tbl>
    <w:p w14:paraId="2DE216BA" w14:textId="77777777" w:rsidR="000F7B91" w:rsidRDefault="000F7B91">
      <w:pPr>
        <w:keepNext/>
        <w:keepLines/>
        <w:overflowPunct w:val="0"/>
        <w:textAlignment w:val="baseline"/>
        <w:rPr>
          <w:rFonts w:eastAsia="Times New Roman"/>
          <w:b/>
          <w:lang w:eastAsia="en-GB"/>
        </w:rPr>
      </w:pPr>
    </w:p>
    <w:p w14:paraId="558E9C96"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13-47: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eType1, </w:t>
      </w:r>
      <w:r>
        <w:rPr>
          <w:rFonts w:eastAsia="Times New Roman"/>
          <w:bCs/>
          <w:i/>
          <w:lang w:eastAsia="ko-KR"/>
        </w:rPr>
        <w:t>maxLength</w:t>
      </w:r>
      <w:r>
        <w:rPr>
          <w:rFonts w:eastAsia="Times New Roman"/>
          <w:bCs/>
          <w:lang w:eastAsia="ko-KR"/>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0F7B91" w14:paraId="74894CC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B19F71D"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E29FE76"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13B00F" w14:textId="77777777" w:rsidR="000F7B91" w:rsidRDefault="00000000">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1A561C53" w14:textId="77777777" w:rsidR="000F7B91" w:rsidRDefault="00000000">
            <w:pPr>
              <w:keepLines/>
              <w:jc w:val="center"/>
              <w:rPr>
                <w:rFonts w:eastAsia="SimSun"/>
                <w:b/>
                <w:bCs/>
                <w:lang w:eastAsia="zh-CN"/>
              </w:rPr>
            </w:pPr>
            <w:r>
              <w:rPr>
                <w:rFonts w:eastAsia="SimSun"/>
                <w:b/>
                <w:bCs/>
                <w:lang w:eastAsia="zh-CN"/>
              </w:rPr>
              <w:t>Number of front-load symbols</w:t>
            </w:r>
          </w:p>
        </w:tc>
      </w:tr>
      <w:tr w:rsidR="000F7B91" w14:paraId="5834FA9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536A13"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5193770" w14:textId="77777777" w:rsidR="000F7B91" w:rsidRDefault="00000000">
            <w:pPr>
              <w:keepLines/>
              <w:jc w:val="center"/>
              <w:rPr>
                <w:rFonts w:eastAsia="SimSun"/>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70AA0B" w14:textId="77777777" w:rsidR="000F7B91" w:rsidRDefault="00000000">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6438201E" w14:textId="77777777" w:rsidR="000F7B91" w:rsidRDefault="00000000">
            <w:pPr>
              <w:keepLines/>
              <w:jc w:val="center"/>
              <w:rPr>
                <w:rFonts w:eastAsia="SimSun"/>
                <w:lang w:eastAsia="zh-CN"/>
              </w:rPr>
            </w:pPr>
            <w:r>
              <w:rPr>
                <w:lang w:eastAsia="zh-CN"/>
              </w:rPr>
              <w:t>1</w:t>
            </w:r>
          </w:p>
        </w:tc>
      </w:tr>
      <w:tr w:rsidR="000F7B91" w14:paraId="0C8390A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7F191A"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DF2B989" w14:textId="77777777" w:rsidR="000F7B91" w:rsidRDefault="00000000">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3C4945D" w14:textId="77777777" w:rsidR="000F7B91" w:rsidRDefault="00000000">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477C7439" w14:textId="77777777" w:rsidR="000F7B91" w:rsidRDefault="00000000">
            <w:pPr>
              <w:keepLines/>
              <w:jc w:val="center"/>
              <w:rPr>
                <w:rFonts w:eastAsia="SimSun"/>
                <w:lang w:eastAsia="zh-CN"/>
              </w:rPr>
            </w:pPr>
            <w:r>
              <w:rPr>
                <w:lang w:eastAsia="zh-CN"/>
              </w:rPr>
              <w:t>1</w:t>
            </w:r>
          </w:p>
        </w:tc>
      </w:tr>
      <w:tr w:rsidR="000F7B91" w14:paraId="71B4688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50A691"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6712CAFC" w14:textId="77777777" w:rsidR="000F7B91" w:rsidRDefault="00000000">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7021C3B" w14:textId="77777777" w:rsidR="000F7B91" w:rsidRDefault="00000000">
            <w:pPr>
              <w:keepLines/>
              <w:jc w:val="center"/>
              <w:rPr>
                <w:rFonts w:eastAsia="SimSun"/>
                <w:lang w:eastAsia="zh-CN"/>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0701F8DA" w14:textId="77777777" w:rsidR="000F7B91" w:rsidRDefault="00000000">
            <w:pPr>
              <w:keepLines/>
              <w:jc w:val="center"/>
              <w:rPr>
                <w:rFonts w:eastAsia="SimSun"/>
                <w:lang w:eastAsia="zh-CN"/>
              </w:rPr>
            </w:pPr>
            <w:r>
              <w:rPr>
                <w:lang w:eastAsia="zh-CN"/>
              </w:rPr>
              <w:t>1</w:t>
            </w:r>
          </w:p>
        </w:tc>
      </w:tr>
      <w:tr w:rsidR="000F7B91" w14:paraId="0D490D3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1A2E9A"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547A88A9" w14:textId="77777777" w:rsidR="000F7B91" w:rsidRDefault="00000000">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BD99681" w14:textId="77777777" w:rsidR="000F7B91" w:rsidRDefault="00000000">
            <w:pPr>
              <w:keepLines/>
              <w:jc w:val="center"/>
              <w:rPr>
                <w:rFonts w:eastAsia="SimSun"/>
                <w:lang w:eastAsia="ko-KR"/>
              </w:rPr>
            </w:pPr>
            <w:r>
              <w:rPr>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tcPr>
          <w:p w14:paraId="656FCE45" w14:textId="77777777" w:rsidR="000F7B91" w:rsidRDefault="00000000">
            <w:pPr>
              <w:keepLines/>
              <w:jc w:val="center"/>
              <w:rPr>
                <w:rFonts w:eastAsia="SimSun"/>
                <w:lang w:eastAsia="zh-CN"/>
              </w:rPr>
            </w:pPr>
            <w:r>
              <w:rPr>
                <w:lang w:eastAsia="zh-CN"/>
              </w:rPr>
              <w:t>1</w:t>
            </w:r>
          </w:p>
        </w:tc>
      </w:tr>
      <w:tr w:rsidR="000F7B91" w14:paraId="2647ADE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8C3917"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0C76FFD9" w14:textId="77777777" w:rsidR="000F7B91" w:rsidRDefault="00000000">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C41EF2A" w14:textId="77777777" w:rsidR="000F7B91" w:rsidRDefault="00000000">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1880F51A" w14:textId="77777777" w:rsidR="000F7B91" w:rsidRDefault="00000000">
            <w:pPr>
              <w:keepLines/>
              <w:jc w:val="center"/>
              <w:rPr>
                <w:rFonts w:eastAsia="SimSun"/>
                <w:lang w:eastAsia="zh-CN"/>
              </w:rPr>
            </w:pPr>
            <w:r>
              <w:rPr>
                <w:lang w:eastAsia="zh-CN"/>
              </w:rPr>
              <w:t>2</w:t>
            </w:r>
          </w:p>
        </w:tc>
      </w:tr>
      <w:tr w:rsidR="000F7B91" w14:paraId="6FBE8C8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E841E1"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373413FB" w14:textId="77777777" w:rsidR="000F7B91" w:rsidRDefault="00000000">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EF4359" w14:textId="77777777" w:rsidR="000F7B91" w:rsidRDefault="00000000">
            <w:pPr>
              <w:keepLines/>
              <w:jc w:val="center"/>
              <w:rPr>
                <w:rFonts w:eastAsia="SimSun"/>
                <w:lang w:eastAsia="ko-KR"/>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6CF78BE4" w14:textId="77777777" w:rsidR="000F7B91" w:rsidRDefault="00000000">
            <w:pPr>
              <w:keepLines/>
              <w:jc w:val="center"/>
              <w:rPr>
                <w:rFonts w:eastAsia="SimSun"/>
                <w:lang w:eastAsia="zh-CN"/>
              </w:rPr>
            </w:pPr>
            <w:r>
              <w:rPr>
                <w:lang w:eastAsia="zh-CN"/>
              </w:rPr>
              <w:t>2</w:t>
            </w:r>
          </w:p>
        </w:tc>
      </w:tr>
      <w:tr w:rsidR="000F7B91" w14:paraId="79FDD6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21399B"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21ABDC2E" w14:textId="77777777" w:rsidR="000F7B91" w:rsidRDefault="00000000">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92AA7B4" w14:textId="77777777" w:rsidR="000F7B91" w:rsidRDefault="00000000">
            <w:pPr>
              <w:keepLines/>
              <w:jc w:val="center"/>
              <w:rPr>
                <w:rFonts w:eastAsia="SimSun"/>
                <w:color w:val="0000FF"/>
                <w:lang w:eastAsia="ko-KR"/>
              </w:rPr>
            </w:pPr>
            <w:r>
              <w:rPr>
                <w:lang w:eastAsia="zh-CN"/>
              </w:rPr>
              <w:t>4,5</w:t>
            </w:r>
          </w:p>
        </w:tc>
        <w:tc>
          <w:tcPr>
            <w:tcW w:w="1710" w:type="dxa"/>
            <w:tcBorders>
              <w:top w:val="single" w:sz="4" w:space="0" w:color="auto"/>
              <w:left w:val="single" w:sz="4" w:space="0" w:color="auto"/>
              <w:bottom w:val="single" w:sz="4" w:space="0" w:color="auto"/>
              <w:right w:val="single" w:sz="4" w:space="0" w:color="auto"/>
            </w:tcBorders>
            <w:vAlign w:val="center"/>
          </w:tcPr>
          <w:p w14:paraId="547079CF" w14:textId="77777777" w:rsidR="000F7B91" w:rsidRDefault="00000000">
            <w:pPr>
              <w:keepLines/>
              <w:jc w:val="center"/>
              <w:rPr>
                <w:rFonts w:eastAsia="SimSun"/>
                <w:color w:val="0000FF"/>
                <w:lang w:eastAsia="ko-KR"/>
              </w:rPr>
            </w:pPr>
            <w:r>
              <w:rPr>
                <w:lang w:eastAsia="zh-CN"/>
              </w:rPr>
              <w:t>2</w:t>
            </w:r>
          </w:p>
        </w:tc>
      </w:tr>
      <w:tr w:rsidR="000F7B91" w14:paraId="12DC630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A23D0A7"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B084EF0" w14:textId="77777777" w:rsidR="000F7B91" w:rsidRDefault="00000000">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C936D6" w14:textId="77777777" w:rsidR="000F7B91" w:rsidRDefault="00000000">
            <w:pPr>
              <w:keepLines/>
              <w:jc w:val="center"/>
              <w:rPr>
                <w:rFonts w:eastAsia="SimSun"/>
                <w:color w:val="0000FF"/>
                <w:lang w:eastAsia="ko-KR"/>
              </w:rPr>
            </w:pPr>
            <w:r>
              <w:rPr>
                <w:lang w:eastAsia="zh-CN"/>
              </w:rPr>
              <w:t>6,7</w:t>
            </w:r>
          </w:p>
        </w:tc>
        <w:tc>
          <w:tcPr>
            <w:tcW w:w="1710" w:type="dxa"/>
            <w:tcBorders>
              <w:top w:val="single" w:sz="4" w:space="0" w:color="auto"/>
              <w:left w:val="single" w:sz="4" w:space="0" w:color="auto"/>
              <w:bottom w:val="single" w:sz="4" w:space="0" w:color="auto"/>
              <w:right w:val="single" w:sz="4" w:space="0" w:color="auto"/>
            </w:tcBorders>
            <w:vAlign w:val="center"/>
          </w:tcPr>
          <w:p w14:paraId="1A498E14" w14:textId="77777777" w:rsidR="000F7B91" w:rsidRDefault="00000000">
            <w:pPr>
              <w:keepLines/>
              <w:jc w:val="center"/>
              <w:rPr>
                <w:rFonts w:eastAsia="SimSun"/>
                <w:color w:val="0000FF"/>
                <w:lang w:eastAsia="ko-KR"/>
              </w:rPr>
            </w:pPr>
            <w:r>
              <w:rPr>
                <w:lang w:eastAsia="zh-CN"/>
              </w:rPr>
              <w:t>2</w:t>
            </w:r>
          </w:p>
        </w:tc>
      </w:tr>
      <w:tr w:rsidR="000F7B91" w14:paraId="0C1370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D0654E"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74CB1FAC" w14:textId="77777777" w:rsidR="000F7B91" w:rsidRDefault="00000000">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F8B0E7C" w14:textId="77777777" w:rsidR="000F7B91" w:rsidRDefault="00000000">
            <w:pPr>
              <w:keepLines/>
              <w:jc w:val="center"/>
              <w:rPr>
                <w:rFonts w:eastAsia="SimSun"/>
                <w:color w:val="0000FF"/>
                <w:lang w:eastAsia="ko-KR"/>
              </w:rPr>
            </w:pPr>
            <w:r>
              <w:rPr>
                <w:lang w:eastAsia="zh-CN"/>
              </w:rPr>
              <w:t>0,4</w:t>
            </w:r>
          </w:p>
        </w:tc>
        <w:tc>
          <w:tcPr>
            <w:tcW w:w="1710" w:type="dxa"/>
            <w:tcBorders>
              <w:top w:val="single" w:sz="4" w:space="0" w:color="auto"/>
              <w:left w:val="single" w:sz="4" w:space="0" w:color="auto"/>
              <w:bottom w:val="single" w:sz="4" w:space="0" w:color="auto"/>
              <w:right w:val="single" w:sz="4" w:space="0" w:color="auto"/>
            </w:tcBorders>
            <w:vAlign w:val="center"/>
          </w:tcPr>
          <w:p w14:paraId="04B76E69" w14:textId="77777777" w:rsidR="000F7B91" w:rsidRDefault="00000000">
            <w:pPr>
              <w:keepLines/>
              <w:jc w:val="center"/>
              <w:rPr>
                <w:rFonts w:eastAsia="SimSun"/>
                <w:color w:val="0000FF"/>
                <w:lang w:eastAsia="ko-KR"/>
              </w:rPr>
            </w:pPr>
            <w:r>
              <w:rPr>
                <w:lang w:eastAsia="zh-CN"/>
              </w:rPr>
              <w:t>2</w:t>
            </w:r>
          </w:p>
        </w:tc>
      </w:tr>
      <w:tr w:rsidR="000F7B91" w14:paraId="6F55441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E062E7" w14:textId="77777777" w:rsidR="000F7B91" w:rsidRDefault="00000000">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1B3F2F35" w14:textId="77777777" w:rsidR="000F7B91" w:rsidRDefault="00000000">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202BE52" w14:textId="77777777" w:rsidR="000F7B91" w:rsidRDefault="00000000">
            <w:pPr>
              <w:keepLines/>
              <w:jc w:val="center"/>
              <w:rPr>
                <w:rFonts w:eastAsia="SimSun"/>
                <w:color w:val="0000FF"/>
                <w:lang w:eastAsia="ko-KR"/>
              </w:rPr>
            </w:pPr>
            <w:r>
              <w:rPr>
                <w:lang w:eastAsia="zh-CN"/>
              </w:rPr>
              <w:t>2,6</w:t>
            </w:r>
          </w:p>
        </w:tc>
        <w:tc>
          <w:tcPr>
            <w:tcW w:w="1710" w:type="dxa"/>
            <w:tcBorders>
              <w:top w:val="single" w:sz="4" w:space="0" w:color="auto"/>
              <w:left w:val="single" w:sz="4" w:space="0" w:color="auto"/>
              <w:bottom w:val="single" w:sz="4" w:space="0" w:color="auto"/>
              <w:right w:val="single" w:sz="4" w:space="0" w:color="auto"/>
            </w:tcBorders>
            <w:vAlign w:val="center"/>
          </w:tcPr>
          <w:p w14:paraId="1E4C473A" w14:textId="77777777" w:rsidR="000F7B91" w:rsidRDefault="00000000">
            <w:pPr>
              <w:keepLines/>
              <w:jc w:val="center"/>
              <w:rPr>
                <w:rFonts w:eastAsia="SimSun"/>
                <w:color w:val="0000FF"/>
                <w:lang w:eastAsia="ko-KR"/>
              </w:rPr>
            </w:pPr>
            <w:r>
              <w:rPr>
                <w:lang w:eastAsia="zh-CN"/>
              </w:rPr>
              <w:t>2</w:t>
            </w:r>
          </w:p>
        </w:tc>
      </w:tr>
      <w:tr w:rsidR="000F7B91" w14:paraId="58BF65F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217C19" w14:textId="77777777" w:rsidR="000F7B91" w:rsidRDefault="00000000">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60A293D6" w14:textId="77777777" w:rsidR="000F7B91" w:rsidRDefault="00000000">
            <w:pPr>
              <w:keepLines/>
              <w:jc w:val="center"/>
              <w:rPr>
                <w:rFonts w:eastAsia="SimSun"/>
                <w:color w:val="0000FF"/>
                <w:lang w:eastAsia="ko-KR"/>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0E60E4" w14:textId="77777777" w:rsidR="000F7B91" w:rsidRDefault="00000000">
            <w:pPr>
              <w:keepLines/>
              <w:jc w:val="center"/>
              <w:rPr>
                <w:rFonts w:eastAsia="SimSun"/>
                <w:color w:val="0000FF"/>
                <w:lang w:eastAsia="ko-KR"/>
              </w:rPr>
            </w:pPr>
            <w:r>
              <w:rPr>
                <w:color w:val="0000FF"/>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3AA7F71A" w14:textId="77777777" w:rsidR="000F7B91" w:rsidRDefault="00000000">
            <w:pPr>
              <w:keepLines/>
              <w:jc w:val="center"/>
              <w:rPr>
                <w:rFonts w:eastAsia="SimSun"/>
                <w:color w:val="0000FF"/>
                <w:lang w:eastAsia="ko-KR"/>
              </w:rPr>
            </w:pPr>
            <w:r>
              <w:rPr>
                <w:color w:val="0000FF"/>
                <w:lang w:eastAsia="zh-CN"/>
              </w:rPr>
              <w:t>1</w:t>
            </w:r>
          </w:p>
        </w:tc>
      </w:tr>
      <w:tr w:rsidR="000F7B91" w14:paraId="26CAF2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B8173D" w14:textId="77777777" w:rsidR="000F7B91" w:rsidRDefault="00000000">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vAlign w:val="center"/>
          </w:tcPr>
          <w:p w14:paraId="4E605CD2" w14:textId="77777777" w:rsidR="000F7B91" w:rsidRDefault="00000000">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1D5C013" w14:textId="77777777" w:rsidR="000F7B91" w:rsidRDefault="00000000">
            <w:pPr>
              <w:keepLines/>
              <w:jc w:val="center"/>
              <w:rPr>
                <w:rFonts w:eastAsia="SimSun"/>
                <w:color w:val="0000FF"/>
                <w:lang w:eastAsia="ko-KR"/>
              </w:rPr>
            </w:pPr>
            <w:r>
              <w:rPr>
                <w:color w:val="0000FF"/>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6036864C" w14:textId="77777777" w:rsidR="000F7B91" w:rsidRDefault="00000000">
            <w:pPr>
              <w:keepLines/>
              <w:jc w:val="center"/>
              <w:rPr>
                <w:rFonts w:eastAsia="SimSun"/>
                <w:color w:val="0000FF"/>
                <w:lang w:eastAsia="ko-KR"/>
              </w:rPr>
            </w:pPr>
            <w:r>
              <w:rPr>
                <w:color w:val="0000FF"/>
                <w:lang w:eastAsia="zh-CN"/>
              </w:rPr>
              <w:t>1</w:t>
            </w:r>
          </w:p>
        </w:tc>
      </w:tr>
      <w:tr w:rsidR="000F7B91" w14:paraId="4F3C85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D6DF84" w14:textId="77777777" w:rsidR="000F7B91" w:rsidRDefault="00000000">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1849AE3C" w14:textId="77777777" w:rsidR="000F7B91" w:rsidRDefault="00000000">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DAE011F" w14:textId="77777777" w:rsidR="000F7B91" w:rsidRDefault="00000000">
            <w:pPr>
              <w:keepLines/>
              <w:jc w:val="center"/>
              <w:rPr>
                <w:rFonts w:eastAsia="SimSun"/>
                <w:lang w:eastAsia="ko-KR"/>
              </w:rPr>
            </w:pPr>
            <w:r>
              <w:rPr>
                <w:color w:val="0000FF"/>
                <w:lang w:eastAsia="zh-CN"/>
              </w:rPr>
              <w:t>10,11</w:t>
            </w:r>
          </w:p>
        </w:tc>
        <w:tc>
          <w:tcPr>
            <w:tcW w:w="1710" w:type="dxa"/>
            <w:tcBorders>
              <w:top w:val="single" w:sz="4" w:space="0" w:color="auto"/>
              <w:left w:val="single" w:sz="4" w:space="0" w:color="auto"/>
              <w:bottom w:val="single" w:sz="4" w:space="0" w:color="auto"/>
              <w:right w:val="single" w:sz="4" w:space="0" w:color="auto"/>
            </w:tcBorders>
            <w:vAlign w:val="center"/>
          </w:tcPr>
          <w:p w14:paraId="776DED7B" w14:textId="77777777" w:rsidR="000F7B91" w:rsidRDefault="00000000">
            <w:pPr>
              <w:keepLines/>
              <w:jc w:val="center"/>
              <w:rPr>
                <w:rFonts w:eastAsia="SimSun"/>
                <w:lang w:eastAsia="ko-KR"/>
              </w:rPr>
            </w:pPr>
            <w:r>
              <w:rPr>
                <w:color w:val="0000FF"/>
                <w:lang w:eastAsia="zh-CN"/>
              </w:rPr>
              <w:t>1</w:t>
            </w:r>
          </w:p>
        </w:tc>
      </w:tr>
      <w:tr w:rsidR="000F7B91" w14:paraId="41F4795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FCB8612" w14:textId="77777777" w:rsidR="000F7B91" w:rsidRDefault="00000000">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1DE346E5" w14:textId="77777777" w:rsidR="000F7B91" w:rsidRDefault="00000000">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3237750" w14:textId="77777777" w:rsidR="000F7B91" w:rsidRDefault="00000000">
            <w:pPr>
              <w:keepLines/>
              <w:jc w:val="center"/>
              <w:rPr>
                <w:rFonts w:eastAsia="SimSun"/>
                <w:lang w:eastAsia="ko-KR"/>
              </w:rPr>
            </w:pPr>
            <w:r>
              <w:rPr>
                <w:color w:val="0000FF"/>
                <w:lang w:eastAsia="zh-CN"/>
              </w:rPr>
              <w:t>8,10</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72A513C6" w14:textId="77777777" w:rsidR="000F7B91" w:rsidRDefault="00000000">
            <w:pPr>
              <w:keepLines/>
              <w:jc w:val="center"/>
              <w:rPr>
                <w:rFonts w:eastAsia="SimSun"/>
                <w:lang w:eastAsia="ko-KR"/>
              </w:rPr>
            </w:pPr>
            <w:r>
              <w:rPr>
                <w:color w:val="0000FF"/>
                <w:lang w:eastAsia="zh-CN"/>
              </w:rPr>
              <w:t>1]</w:t>
            </w:r>
          </w:p>
        </w:tc>
      </w:tr>
      <w:tr w:rsidR="000F7B91" w14:paraId="692AF2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E07D96" w14:textId="77777777" w:rsidR="000F7B91" w:rsidRDefault="00000000">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vAlign w:val="center"/>
          </w:tcPr>
          <w:p w14:paraId="713EC20D" w14:textId="77777777" w:rsidR="000F7B91" w:rsidRDefault="00000000">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FA74F68" w14:textId="77777777" w:rsidR="000F7B91" w:rsidRDefault="00000000">
            <w:pPr>
              <w:keepLines/>
              <w:jc w:val="center"/>
              <w:rPr>
                <w:rFonts w:eastAsia="SimSun"/>
                <w:lang w:eastAsia="ko-KR"/>
              </w:rPr>
            </w:pPr>
            <w:r>
              <w:rPr>
                <w:color w:val="0000FF"/>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209E04CD" w14:textId="77777777" w:rsidR="000F7B91" w:rsidRDefault="00000000">
            <w:pPr>
              <w:keepLines/>
              <w:jc w:val="center"/>
              <w:rPr>
                <w:rFonts w:eastAsia="SimSun"/>
                <w:lang w:eastAsia="ko-KR"/>
              </w:rPr>
            </w:pPr>
            <w:r>
              <w:rPr>
                <w:color w:val="0000FF"/>
                <w:lang w:eastAsia="zh-CN"/>
              </w:rPr>
              <w:t>2</w:t>
            </w:r>
          </w:p>
        </w:tc>
      </w:tr>
      <w:tr w:rsidR="000F7B91" w14:paraId="2DBDDC4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B57E3B" w14:textId="77777777" w:rsidR="000F7B91" w:rsidRDefault="00000000">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60B87001" w14:textId="77777777" w:rsidR="000F7B91" w:rsidRDefault="00000000">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EADB6A6" w14:textId="77777777" w:rsidR="000F7B91" w:rsidRDefault="00000000">
            <w:pPr>
              <w:keepLines/>
              <w:jc w:val="center"/>
              <w:rPr>
                <w:rFonts w:eastAsia="SimSun"/>
                <w:lang w:eastAsia="ko-KR"/>
              </w:rPr>
            </w:pPr>
            <w:r>
              <w:rPr>
                <w:color w:val="0000FF"/>
                <w:lang w:eastAsia="zh-CN"/>
              </w:rPr>
              <w:t>10,11</w:t>
            </w:r>
          </w:p>
        </w:tc>
        <w:tc>
          <w:tcPr>
            <w:tcW w:w="1710" w:type="dxa"/>
            <w:tcBorders>
              <w:top w:val="single" w:sz="4" w:space="0" w:color="auto"/>
              <w:left w:val="single" w:sz="4" w:space="0" w:color="auto"/>
              <w:bottom w:val="single" w:sz="4" w:space="0" w:color="auto"/>
              <w:right w:val="single" w:sz="4" w:space="0" w:color="auto"/>
            </w:tcBorders>
            <w:vAlign w:val="center"/>
          </w:tcPr>
          <w:p w14:paraId="0944C172" w14:textId="77777777" w:rsidR="000F7B91" w:rsidRDefault="00000000">
            <w:pPr>
              <w:keepLines/>
              <w:jc w:val="center"/>
              <w:rPr>
                <w:rFonts w:eastAsia="SimSun"/>
                <w:lang w:eastAsia="ko-KR"/>
              </w:rPr>
            </w:pPr>
            <w:r>
              <w:rPr>
                <w:color w:val="0000FF"/>
                <w:lang w:eastAsia="zh-CN"/>
              </w:rPr>
              <w:t>2</w:t>
            </w:r>
          </w:p>
        </w:tc>
      </w:tr>
      <w:tr w:rsidR="000F7B91" w14:paraId="1CD3C5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B93E0D" w14:textId="77777777" w:rsidR="000F7B91" w:rsidRDefault="00000000">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vAlign w:val="center"/>
          </w:tcPr>
          <w:p w14:paraId="488E6EE2" w14:textId="77777777" w:rsidR="000F7B91" w:rsidRDefault="00000000">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B40BF1A" w14:textId="77777777" w:rsidR="000F7B91" w:rsidRDefault="00000000">
            <w:pPr>
              <w:keepLines/>
              <w:jc w:val="center"/>
              <w:rPr>
                <w:rFonts w:eastAsia="SimSun"/>
                <w:lang w:eastAsia="ko-KR"/>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1DF00A9C" w14:textId="77777777" w:rsidR="000F7B91" w:rsidRDefault="00000000">
            <w:pPr>
              <w:keepLines/>
              <w:jc w:val="center"/>
              <w:rPr>
                <w:rFonts w:eastAsia="SimSun"/>
                <w:lang w:eastAsia="ko-KR"/>
              </w:rPr>
            </w:pPr>
            <w:r>
              <w:rPr>
                <w:color w:val="0000FF"/>
                <w:lang w:eastAsia="zh-CN"/>
              </w:rPr>
              <w:t>2</w:t>
            </w:r>
          </w:p>
        </w:tc>
      </w:tr>
      <w:tr w:rsidR="000F7B91" w14:paraId="45E3F8D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3BA7BF" w14:textId="77777777" w:rsidR="000F7B91" w:rsidRDefault="00000000">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vAlign w:val="center"/>
          </w:tcPr>
          <w:p w14:paraId="229EEEF4" w14:textId="77777777" w:rsidR="000F7B91" w:rsidRDefault="00000000">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641D2B2" w14:textId="77777777" w:rsidR="000F7B91" w:rsidRDefault="00000000">
            <w:pPr>
              <w:keepLines/>
              <w:jc w:val="center"/>
              <w:rPr>
                <w:rFonts w:eastAsia="SimSun"/>
                <w:lang w:eastAsia="ko-KR"/>
              </w:rPr>
            </w:pPr>
            <w:r>
              <w:rPr>
                <w:color w:val="0000FF"/>
                <w:lang w:eastAsia="zh-CN"/>
              </w:rPr>
              <w:t>14,15</w:t>
            </w:r>
          </w:p>
        </w:tc>
        <w:tc>
          <w:tcPr>
            <w:tcW w:w="1710" w:type="dxa"/>
            <w:tcBorders>
              <w:top w:val="single" w:sz="4" w:space="0" w:color="auto"/>
              <w:left w:val="single" w:sz="4" w:space="0" w:color="auto"/>
              <w:bottom w:val="single" w:sz="4" w:space="0" w:color="auto"/>
              <w:right w:val="single" w:sz="4" w:space="0" w:color="auto"/>
            </w:tcBorders>
            <w:vAlign w:val="center"/>
          </w:tcPr>
          <w:p w14:paraId="663CCF27" w14:textId="77777777" w:rsidR="000F7B91" w:rsidRDefault="00000000">
            <w:pPr>
              <w:keepLines/>
              <w:jc w:val="center"/>
              <w:rPr>
                <w:rFonts w:eastAsia="SimSun"/>
                <w:lang w:eastAsia="ko-KR"/>
              </w:rPr>
            </w:pPr>
            <w:r>
              <w:rPr>
                <w:color w:val="0000FF"/>
                <w:lang w:eastAsia="zh-CN"/>
              </w:rPr>
              <w:t>2</w:t>
            </w:r>
          </w:p>
        </w:tc>
      </w:tr>
      <w:tr w:rsidR="000F7B91" w14:paraId="08BBC91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5CF0D20" w14:textId="77777777" w:rsidR="000F7B91" w:rsidRDefault="00000000">
            <w:pPr>
              <w:keepLines/>
              <w:jc w:val="center"/>
              <w:rPr>
                <w:lang w:eastAsia="ko-KR"/>
              </w:rPr>
            </w:pPr>
            <w:r>
              <w:rPr>
                <w:lang w:eastAsia="ko-KR"/>
              </w:rPr>
              <w:t>[18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3377279" w14:textId="77777777" w:rsidR="000F7B91" w:rsidRDefault="00000000">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12F4A60" w14:textId="77777777" w:rsidR="000F7B91" w:rsidRDefault="00000000">
            <w:pPr>
              <w:keepLines/>
              <w:jc w:val="center"/>
              <w:rPr>
                <w:rFonts w:eastAsia="SimSun"/>
                <w:lang w:eastAsia="ko-KR"/>
              </w:rPr>
            </w:pPr>
            <w:r>
              <w:rPr>
                <w:color w:val="0000FF"/>
                <w:lang w:eastAsia="zh-CN"/>
              </w:rPr>
              <w:t>8,12</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0E45041F" w14:textId="77777777" w:rsidR="000F7B91" w:rsidRDefault="00000000">
            <w:pPr>
              <w:keepLines/>
              <w:jc w:val="center"/>
              <w:rPr>
                <w:rFonts w:eastAsia="SimSun"/>
                <w:lang w:eastAsia="ko-KR"/>
              </w:rPr>
            </w:pPr>
            <w:r>
              <w:rPr>
                <w:color w:val="0000FF"/>
                <w:lang w:eastAsia="zh-CN"/>
              </w:rPr>
              <w:t>2]</w:t>
            </w:r>
          </w:p>
        </w:tc>
      </w:tr>
      <w:tr w:rsidR="000F7B91" w14:paraId="257A9E2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71D2D2F" w14:textId="77777777" w:rsidR="000F7B91" w:rsidRDefault="00000000">
            <w:pPr>
              <w:keepLines/>
              <w:jc w:val="center"/>
              <w:rPr>
                <w:lang w:eastAsia="ko-KR"/>
              </w:rPr>
            </w:pPr>
            <w:r>
              <w:rPr>
                <w:lang w:eastAsia="ko-KR"/>
              </w:rPr>
              <w:t>[19</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55B1CDA" w14:textId="77777777" w:rsidR="000F7B91" w:rsidRDefault="00000000">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36EACC4" w14:textId="77777777" w:rsidR="000F7B91" w:rsidRDefault="00000000">
            <w:pPr>
              <w:keepLines/>
              <w:jc w:val="center"/>
              <w:rPr>
                <w:lang w:eastAsia="zh-CN"/>
              </w:rPr>
            </w:pPr>
            <w:r>
              <w:rPr>
                <w:color w:val="0000FF"/>
                <w:lang w:eastAsia="zh-CN"/>
              </w:rPr>
              <w:t>10,14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37E69F50" w14:textId="77777777" w:rsidR="000F7B91" w:rsidRDefault="00000000">
            <w:pPr>
              <w:keepLines/>
              <w:jc w:val="center"/>
              <w:rPr>
                <w:lang w:eastAsia="zh-CN"/>
              </w:rPr>
            </w:pPr>
            <w:r>
              <w:rPr>
                <w:color w:val="0000FF"/>
                <w:lang w:eastAsia="zh-CN"/>
              </w:rPr>
              <w:t>2]</w:t>
            </w:r>
          </w:p>
        </w:tc>
      </w:tr>
      <w:tr w:rsidR="000F7B91" w14:paraId="5635CD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12DD37" w14:textId="77777777" w:rsidR="000F7B91" w:rsidRDefault="00000000">
            <w:pPr>
              <w:keepLines/>
              <w:jc w:val="center"/>
              <w:rPr>
                <w:lang w:eastAsia="ja-JP"/>
              </w:rPr>
            </w:pPr>
            <w:r>
              <w:rPr>
                <w:lang w:eastAsia="ja-JP"/>
              </w:rPr>
              <w:lastRenderedPageBreak/>
              <w:t>20</w:t>
            </w:r>
          </w:p>
        </w:tc>
        <w:tc>
          <w:tcPr>
            <w:tcW w:w="0" w:type="auto"/>
            <w:tcBorders>
              <w:top w:val="single" w:sz="4" w:space="0" w:color="auto"/>
              <w:left w:val="single" w:sz="4" w:space="0" w:color="auto"/>
              <w:bottom w:val="single" w:sz="4" w:space="0" w:color="auto"/>
              <w:right w:val="single" w:sz="4" w:space="0" w:color="auto"/>
            </w:tcBorders>
          </w:tcPr>
          <w:p w14:paraId="2ABD8204" w14:textId="77777777" w:rsidR="000F7B91" w:rsidRDefault="00000000">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tcPr>
          <w:p w14:paraId="433190D2" w14:textId="77777777" w:rsidR="000F7B91" w:rsidRDefault="00000000">
            <w:pPr>
              <w:keepLines/>
              <w:jc w:val="center"/>
              <w:rPr>
                <w:lang w:eastAsia="ja-JP"/>
              </w:rPr>
            </w:pPr>
            <w:r>
              <w:rPr>
                <w:lang w:eastAsia="ja-JP"/>
              </w:rPr>
              <w:t>9,11</w:t>
            </w:r>
          </w:p>
        </w:tc>
        <w:tc>
          <w:tcPr>
            <w:tcW w:w="1710" w:type="dxa"/>
            <w:tcBorders>
              <w:top w:val="single" w:sz="4" w:space="0" w:color="auto"/>
              <w:left w:val="single" w:sz="4" w:space="0" w:color="auto"/>
              <w:bottom w:val="single" w:sz="4" w:space="0" w:color="auto"/>
              <w:right w:val="single" w:sz="4" w:space="0" w:color="auto"/>
            </w:tcBorders>
          </w:tcPr>
          <w:p w14:paraId="5F8D990F" w14:textId="77777777" w:rsidR="000F7B91" w:rsidRDefault="00000000">
            <w:pPr>
              <w:keepLines/>
              <w:jc w:val="center"/>
              <w:rPr>
                <w:lang w:eastAsia="ja-JP"/>
              </w:rPr>
            </w:pPr>
            <w:r>
              <w:rPr>
                <w:lang w:eastAsia="ja-JP"/>
              </w:rPr>
              <w:t>1</w:t>
            </w:r>
          </w:p>
        </w:tc>
      </w:tr>
      <w:tr w:rsidR="000F7B91" w14:paraId="6EBE9A8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9122903" w14:textId="77777777" w:rsidR="000F7B91" w:rsidRDefault="00000000">
            <w:pPr>
              <w:keepLines/>
              <w:jc w:val="center"/>
              <w:rPr>
                <w:lang w:eastAsia="ja-JP"/>
              </w:rPr>
            </w:pPr>
            <w:r>
              <w:rPr>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BC45B5" w14:textId="77777777" w:rsidR="000F7B91" w:rsidRDefault="00000000">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B26FD" w14:textId="77777777" w:rsidR="000F7B91" w:rsidRDefault="00000000">
            <w:pPr>
              <w:keepLines/>
              <w:jc w:val="center"/>
              <w:rPr>
                <w:lang w:eastAsia="ja-JP"/>
              </w:rPr>
            </w:pPr>
            <w:r>
              <w:rPr>
                <w:lang w:eastAsia="ja-JP"/>
              </w:rPr>
              <w:t>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1A3AA07" w14:textId="77777777" w:rsidR="000F7B91" w:rsidRDefault="00000000">
            <w:pPr>
              <w:keepLines/>
              <w:jc w:val="center"/>
              <w:rPr>
                <w:lang w:eastAsia="ja-JP"/>
              </w:rPr>
            </w:pPr>
            <w:r>
              <w:rPr>
                <w:lang w:eastAsia="ja-JP"/>
              </w:rPr>
              <w:t>1]</w:t>
            </w:r>
          </w:p>
        </w:tc>
      </w:tr>
      <w:tr w:rsidR="000F7B91" w14:paraId="6D87C65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13AC133" w14:textId="77777777" w:rsidR="000F7B91" w:rsidRDefault="00000000">
            <w:pPr>
              <w:keepLines/>
              <w:jc w:val="center"/>
              <w:rPr>
                <w:lang w:eastAsia="ja-JP"/>
              </w:rPr>
            </w:pPr>
            <w:r>
              <w:rPr>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12961F" w14:textId="77777777" w:rsidR="000F7B91" w:rsidRDefault="00000000">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15FFDF" w14:textId="77777777" w:rsidR="000F7B91" w:rsidRDefault="00000000">
            <w:pPr>
              <w:keepLines/>
              <w:jc w:val="center"/>
              <w:rPr>
                <w:lang w:eastAsia="ja-JP"/>
              </w:rPr>
            </w:pPr>
            <w:r>
              <w:rPr>
                <w:lang w:eastAsia="ja-JP"/>
              </w:rPr>
              <w:t>0,2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105FB55" w14:textId="77777777" w:rsidR="000F7B91" w:rsidRDefault="00000000">
            <w:pPr>
              <w:keepLines/>
              <w:jc w:val="center"/>
              <w:rPr>
                <w:lang w:eastAsia="ja-JP"/>
              </w:rPr>
            </w:pPr>
            <w:r>
              <w:rPr>
                <w:lang w:eastAsia="ja-JP"/>
              </w:rPr>
              <w:t>2]</w:t>
            </w:r>
          </w:p>
        </w:tc>
      </w:tr>
      <w:tr w:rsidR="000F7B91" w14:paraId="5E1BD80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CCFF47C" w14:textId="77777777" w:rsidR="000F7B91" w:rsidRDefault="00000000">
            <w:pPr>
              <w:keepLines/>
              <w:jc w:val="center"/>
              <w:rPr>
                <w:lang w:eastAsia="ja-JP"/>
              </w:rPr>
            </w:pPr>
            <w:r>
              <w:rPr>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E2F19F" w14:textId="77777777" w:rsidR="000F7B91" w:rsidRDefault="00000000">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5C198F" w14:textId="77777777" w:rsidR="000F7B91" w:rsidRDefault="00000000">
            <w:pPr>
              <w:keepLines/>
              <w:jc w:val="center"/>
              <w:rPr>
                <w:lang w:eastAsia="ja-JP"/>
              </w:rPr>
            </w:pPr>
            <w:r>
              <w:rPr>
                <w:lang w:eastAsia="ja-JP"/>
              </w:rPr>
              <w:t>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14D50A7" w14:textId="77777777" w:rsidR="000F7B91" w:rsidRDefault="00000000">
            <w:pPr>
              <w:keepLines/>
              <w:jc w:val="center"/>
              <w:rPr>
                <w:lang w:eastAsia="ja-JP"/>
              </w:rPr>
            </w:pPr>
            <w:r>
              <w:rPr>
                <w:lang w:eastAsia="ja-JP"/>
              </w:rPr>
              <w:t>2]</w:t>
            </w:r>
          </w:p>
        </w:tc>
      </w:tr>
      <w:tr w:rsidR="000F7B91" w14:paraId="5E25529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D3A872F" w14:textId="77777777" w:rsidR="000F7B91" w:rsidRDefault="00000000">
            <w:pPr>
              <w:keepLines/>
              <w:jc w:val="center"/>
              <w:rPr>
                <w:lang w:eastAsia="ja-JP"/>
              </w:rPr>
            </w:pPr>
            <w:r>
              <w:rPr>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611AB2" w14:textId="77777777" w:rsidR="000F7B91" w:rsidRDefault="00000000">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4A0BFD" w14:textId="77777777" w:rsidR="000F7B91" w:rsidRDefault="00000000">
            <w:pPr>
              <w:keepLines/>
              <w:jc w:val="center"/>
              <w:rPr>
                <w:lang w:eastAsia="ja-JP"/>
              </w:rPr>
            </w:pPr>
            <w:r>
              <w:rPr>
                <w:lang w:eastAsia="ja-JP"/>
              </w:rPr>
              <w:t>4,6</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CBA9CFC" w14:textId="77777777" w:rsidR="000F7B91" w:rsidRDefault="00000000">
            <w:pPr>
              <w:keepLines/>
              <w:jc w:val="center"/>
              <w:rPr>
                <w:rFonts w:eastAsia="SimSun"/>
                <w:lang w:eastAsia="ko-KR"/>
              </w:rPr>
            </w:pPr>
            <w:r>
              <w:rPr>
                <w:lang w:eastAsia="ja-JP"/>
              </w:rPr>
              <w:t>2]</w:t>
            </w:r>
          </w:p>
        </w:tc>
      </w:tr>
      <w:tr w:rsidR="000F7B91" w14:paraId="35349F0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8DEBCBA" w14:textId="77777777" w:rsidR="000F7B91" w:rsidRDefault="00000000">
            <w:pPr>
              <w:keepLines/>
              <w:jc w:val="center"/>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B2327" w14:textId="77777777" w:rsidR="000F7B91" w:rsidRDefault="00000000">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08B7A" w14:textId="77777777" w:rsidR="000F7B91" w:rsidRDefault="00000000">
            <w:pPr>
              <w:keepLines/>
              <w:jc w:val="center"/>
              <w:rPr>
                <w:lang w:eastAsia="ja-JP"/>
              </w:rPr>
            </w:pPr>
            <w:r>
              <w:rPr>
                <w:lang w:eastAsia="ja-JP"/>
              </w:rPr>
              <w:t>5,7</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27387FC" w14:textId="77777777" w:rsidR="000F7B91" w:rsidRDefault="00000000">
            <w:pPr>
              <w:keepLines/>
              <w:jc w:val="center"/>
              <w:rPr>
                <w:rFonts w:eastAsia="SimSun"/>
                <w:lang w:eastAsia="ko-KR"/>
              </w:rPr>
            </w:pPr>
            <w:r>
              <w:rPr>
                <w:lang w:eastAsia="ja-JP"/>
              </w:rPr>
              <w:t>2]</w:t>
            </w:r>
          </w:p>
        </w:tc>
      </w:tr>
      <w:tr w:rsidR="000F7B91" w14:paraId="071FE15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EC55FCE" w14:textId="77777777" w:rsidR="000F7B91" w:rsidRDefault="00000000">
            <w:pPr>
              <w:keepLines/>
              <w:jc w:val="center"/>
              <w:rPr>
                <w:lang w:eastAsia="ja-JP"/>
              </w:rPr>
            </w:pPr>
            <w:r>
              <w:rPr>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92546" w14:textId="77777777" w:rsidR="000F7B91" w:rsidRDefault="00000000">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7B430" w14:textId="77777777" w:rsidR="000F7B91" w:rsidRDefault="00000000">
            <w:pPr>
              <w:keepLines/>
              <w:jc w:val="center"/>
              <w:rPr>
                <w:lang w:eastAsia="ja-JP"/>
              </w:rPr>
            </w:pPr>
            <w:r>
              <w:rPr>
                <w:lang w:eastAsia="ja-JP"/>
              </w:rPr>
              <w:t>8,10</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9687367" w14:textId="77777777" w:rsidR="000F7B91" w:rsidRDefault="00000000">
            <w:pPr>
              <w:keepLines/>
              <w:jc w:val="center"/>
              <w:rPr>
                <w:rFonts w:eastAsia="SimSun"/>
                <w:lang w:eastAsia="ko-KR"/>
              </w:rPr>
            </w:pPr>
            <w:r>
              <w:rPr>
                <w:lang w:eastAsia="ja-JP"/>
              </w:rPr>
              <w:t>2]</w:t>
            </w:r>
          </w:p>
        </w:tc>
      </w:tr>
      <w:tr w:rsidR="000F7B91" w14:paraId="350E48B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D15169B" w14:textId="77777777" w:rsidR="000F7B91" w:rsidRDefault="00000000">
            <w:pPr>
              <w:keepLines/>
              <w:jc w:val="center"/>
              <w:rPr>
                <w:lang w:eastAsia="ja-JP"/>
              </w:rPr>
            </w:pPr>
            <w:r>
              <w:rPr>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11B23" w14:textId="77777777" w:rsidR="000F7B91" w:rsidRDefault="00000000">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AFE08" w14:textId="77777777" w:rsidR="000F7B91" w:rsidRDefault="00000000">
            <w:pPr>
              <w:keepLines/>
              <w:jc w:val="center"/>
              <w:rPr>
                <w:lang w:eastAsia="ja-JP"/>
              </w:rPr>
            </w:pPr>
            <w:r>
              <w:rPr>
                <w:lang w:eastAsia="ja-JP"/>
              </w:rPr>
              <w:t>9,11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C005D75" w14:textId="77777777" w:rsidR="000F7B91" w:rsidRDefault="00000000">
            <w:pPr>
              <w:keepLines/>
              <w:jc w:val="center"/>
              <w:rPr>
                <w:rFonts w:eastAsia="SimSun"/>
                <w:lang w:eastAsia="ko-KR"/>
              </w:rPr>
            </w:pPr>
            <w:r>
              <w:rPr>
                <w:lang w:eastAsia="ja-JP"/>
              </w:rPr>
              <w:t>2]</w:t>
            </w:r>
          </w:p>
        </w:tc>
      </w:tr>
      <w:tr w:rsidR="000F7B91" w14:paraId="166128A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0086E06" w14:textId="77777777" w:rsidR="000F7B91" w:rsidRDefault="00000000">
            <w:pPr>
              <w:keepLines/>
              <w:jc w:val="center"/>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7191FA" w14:textId="77777777" w:rsidR="000F7B91" w:rsidRDefault="00000000">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FA0DB2" w14:textId="77777777" w:rsidR="000F7B91" w:rsidRDefault="00000000">
            <w:pPr>
              <w:keepLines/>
              <w:jc w:val="center"/>
              <w:rPr>
                <w:lang w:eastAsia="ja-JP"/>
              </w:rPr>
            </w:pPr>
            <w:r>
              <w:rPr>
                <w:lang w:eastAsia="ja-JP"/>
              </w:rPr>
              <w:t>12,14</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4EC4008" w14:textId="77777777" w:rsidR="000F7B91" w:rsidRDefault="00000000">
            <w:pPr>
              <w:keepLines/>
              <w:jc w:val="center"/>
              <w:rPr>
                <w:rFonts w:eastAsia="SimSun"/>
                <w:lang w:eastAsia="ko-KR"/>
              </w:rPr>
            </w:pPr>
            <w:r>
              <w:rPr>
                <w:lang w:eastAsia="ja-JP"/>
              </w:rPr>
              <w:t>2]</w:t>
            </w:r>
          </w:p>
        </w:tc>
      </w:tr>
      <w:tr w:rsidR="000F7B91" w14:paraId="62144CE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8608B65" w14:textId="77777777" w:rsidR="000F7B91" w:rsidRDefault="00000000">
            <w:pPr>
              <w:keepLines/>
              <w:jc w:val="center"/>
              <w:rPr>
                <w:lang w:eastAsia="ja-JP"/>
              </w:rPr>
            </w:pPr>
            <w:r>
              <w:rPr>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D0728B" w14:textId="77777777" w:rsidR="000F7B91" w:rsidRDefault="00000000">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C6F199" w14:textId="77777777" w:rsidR="000F7B91" w:rsidRDefault="00000000">
            <w:pPr>
              <w:keepLines/>
              <w:jc w:val="center"/>
              <w:rPr>
                <w:lang w:eastAsia="ja-JP"/>
              </w:rPr>
            </w:pPr>
            <w:r>
              <w:rPr>
                <w:lang w:eastAsia="ja-JP"/>
              </w:rPr>
              <w:t>13,15</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02F4FC6" w14:textId="77777777" w:rsidR="000F7B91" w:rsidRDefault="00000000">
            <w:pPr>
              <w:keepLines/>
              <w:jc w:val="center"/>
              <w:rPr>
                <w:rFonts w:eastAsia="SimSun"/>
                <w:lang w:eastAsia="ko-KR"/>
              </w:rPr>
            </w:pPr>
            <w:r>
              <w:rPr>
                <w:lang w:eastAsia="ja-JP"/>
              </w:rPr>
              <w:t>2]</w:t>
            </w:r>
          </w:p>
        </w:tc>
      </w:tr>
      <w:tr w:rsidR="000F7B91" w14:paraId="321F7D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D7EC73" w14:textId="77777777" w:rsidR="000F7B91" w:rsidRDefault="00000000">
            <w:pPr>
              <w:keepLines/>
              <w:jc w:val="center"/>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tcPr>
          <w:p w14:paraId="5996D523" w14:textId="77777777" w:rsidR="000F7B91" w:rsidRDefault="00000000">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0A7B85FF" w14:textId="77777777" w:rsidR="000F7B91" w:rsidRDefault="00000000">
            <w:pPr>
              <w:keepLines/>
              <w:jc w:val="center"/>
              <w:rPr>
                <w:lang w:eastAsia="ja-JP"/>
              </w:rPr>
            </w:pPr>
            <w:r>
              <w:rPr>
                <w:lang w:eastAsia="ja-JP"/>
              </w:rPr>
              <w:t>0,1</w:t>
            </w:r>
          </w:p>
        </w:tc>
        <w:tc>
          <w:tcPr>
            <w:tcW w:w="1710" w:type="dxa"/>
            <w:tcBorders>
              <w:top w:val="single" w:sz="4" w:space="0" w:color="auto"/>
              <w:left w:val="single" w:sz="4" w:space="0" w:color="auto"/>
              <w:bottom w:val="single" w:sz="4" w:space="0" w:color="auto"/>
              <w:right w:val="single" w:sz="4" w:space="0" w:color="auto"/>
            </w:tcBorders>
          </w:tcPr>
          <w:p w14:paraId="3FD038CA" w14:textId="77777777" w:rsidR="000F7B91" w:rsidRDefault="00000000">
            <w:pPr>
              <w:keepLines/>
              <w:jc w:val="center"/>
              <w:rPr>
                <w:rFonts w:eastAsia="SimSun"/>
                <w:lang w:eastAsia="ko-KR"/>
              </w:rPr>
            </w:pPr>
            <w:r>
              <w:rPr>
                <w:lang w:eastAsia="ja-JP"/>
              </w:rPr>
              <w:t>2</w:t>
            </w:r>
          </w:p>
        </w:tc>
      </w:tr>
      <w:tr w:rsidR="000F7B91" w14:paraId="7007630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138D08" w14:textId="77777777" w:rsidR="000F7B91" w:rsidRDefault="00000000">
            <w:pPr>
              <w:keepLines/>
              <w:jc w:val="center"/>
              <w:rPr>
                <w:lang w:eastAsia="ja-JP"/>
              </w:rPr>
            </w:pPr>
            <w:r>
              <w:rPr>
                <w:lang w:eastAsia="ja-JP"/>
              </w:rPr>
              <w:t>31</w:t>
            </w:r>
          </w:p>
        </w:tc>
        <w:tc>
          <w:tcPr>
            <w:tcW w:w="0" w:type="auto"/>
            <w:tcBorders>
              <w:top w:val="single" w:sz="4" w:space="0" w:color="auto"/>
              <w:left w:val="single" w:sz="4" w:space="0" w:color="auto"/>
              <w:bottom w:val="single" w:sz="4" w:space="0" w:color="auto"/>
              <w:right w:val="single" w:sz="4" w:space="0" w:color="auto"/>
            </w:tcBorders>
          </w:tcPr>
          <w:p w14:paraId="721654E1" w14:textId="77777777" w:rsidR="000F7B91" w:rsidRDefault="00000000">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5DC32802" w14:textId="77777777" w:rsidR="000F7B91" w:rsidRDefault="00000000">
            <w:pPr>
              <w:keepLines/>
              <w:jc w:val="center"/>
              <w:rPr>
                <w:lang w:eastAsia="ja-JP"/>
              </w:rPr>
            </w:pPr>
            <w:r>
              <w:rPr>
                <w:lang w:eastAsia="ja-JP"/>
              </w:rPr>
              <w:t>8,9</w:t>
            </w:r>
          </w:p>
        </w:tc>
        <w:tc>
          <w:tcPr>
            <w:tcW w:w="1710" w:type="dxa"/>
            <w:tcBorders>
              <w:top w:val="single" w:sz="4" w:space="0" w:color="auto"/>
              <w:left w:val="single" w:sz="4" w:space="0" w:color="auto"/>
              <w:bottom w:val="single" w:sz="4" w:space="0" w:color="auto"/>
              <w:right w:val="single" w:sz="4" w:space="0" w:color="auto"/>
            </w:tcBorders>
          </w:tcPr>
          <w:p w14:paraId="22E2C0B3" w14:textId="77777777" w:rsidR="000F7B91" w:rsidRDefault="00000000">
            <w:pPr>
              <w:keepLines/>
              <w:jc w:val="center"/>
              <w:rPr>
                <w:rFonts w:eastAsia="SimSun"/>
                <w:lang w:eastAsia="ko-KR"/>
              </w:rPr>
            </w:pPr>
            <w:r>
              <w:rPr>
                <w:lang w:eastAsia="ja-JP"/>
              </w:rPr>
              <w:t>2</w:t>
            </w:r>
          </w:p>
        </w:tc>
      </w:tr>
      <w:tr w:rsidR="000F7B91" w14:paraId="5C0AD9F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6FC343" w14:textId="77777777" w:rsidR="000F7B91" w:rsidRDefault="00000000">
            <w:pPr>
              <w:keepLines/>
              <w:jc w:val="center"/>
              <w:rPr>
                <w:lang w:eastAsia="ja-JP"/>
              </w:rPr>
            </w:pPr>
            <w:r>
              <w:rPr>
                <w:lang w:eastAsia="ja-JP"/>
              </w:rPr>
              <w:t>32</w:t>
            </w:r>
          </w:p>
        </w:tc>
        <w:tc>
          <w:tcPr>
            <w:tcW w:w="0" w:type="auto"/>
            <w:tcBorders>
              <w:top w:val="single" w:sz="4" w:space="0" w:color="auto"/>
              <w:left w:val="single" w:sz="4" w:space="0" w:color="auto"/>
              <w:bottom w:val="single" w:sz="4" w:space="0" w:color="auto"/>
              <w:right w:val="single" w:sz="4" w:space="0" w:color="auto"/>
            </w:tcBorders>
          </w:tcPr>
          <w:p w14:paraId="68A2BD93" w14:textId="77777777" w:rsidR="000F7B91" w:rsidRDefault="00000000">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464FA13F" w14:textId="77777777" w:rsidR="000F7B91" w:rsidRDefault="00000000">
            <w:pPr>
              <w:keepLines/>
              <w:jc w:val="center"/>
              <w:rPr>
                <w:rFonts w:eastAsia="SimSun"/>
                <w:lang w:eastAsia="ko-KR"/>
              </w:rPr>
            </w:pPr>
            <w:r>
              <w:rPr>
                <w:lang w:eastAsia="ja-JP"/>
              </w:rPr>
              <w:t>4,5</w:t>
            </w:r>
          </w:p>
        </w:tc>
        <w:tc>
          <w:tcPr>
            <w:tcW w:w="1710" w:type="dxa"/>
            <w:tcBorders>
              <w:top w:val="single" w:sz="4" w:space="0" w:color="auto"/>
              <w:left w:val="single" w:sz="4" w:space="0" w:color="auto"/>
              <w:bottom w:val="single" w:sz="4" w:space="0" w:color="auto"/>
              <w:right w:val="single" w:sz="4" w:space="0" w:color="auto"/>
            </w:tcBorders>
          </w:tcPr>
          <w:p w14:paraId="77E9B67D" w14:textId="77777777" w:rsidR="000F7B91" w:rsidRDefault="00000000">
            <w:pPr>
              <w:keepLines/>
              <w:jc w:val="center"/>
              <w:rPr>
                <w:rFonts w:eastAsia="SimSun"/>
                <w:lang w:eastAsia="ko-KR"/>
              </w:rPr>
            </w:pPr>
            <w:r>
              <w:rPr>
                <w:lang w:eastAsia="ja-JP"/>
              </w:rPr>
              <w:t>2</w:t>
            </w:r>
          </w:p>
        </w:tc>
      </w:tr>
      <w:tr w:rsidR="000F7B91" w14:paraId="3AEC05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598D10" w14:textId="77777777" w:rsidR="000F7B91" w:rsidRDefault="00000000">
            <w:pPr>
              <w:keepLines/>
              <w:jc w:val="center"/>
              <w:rPr>
                <w:lang w:eastAsia="ja-JP"/>
              </w:rPr>
            </w:pPr>
            <w:r>
              <w:rPr>
                <w:lang w:eastAsia="ja-JP"/>
              </w:rPr>
              <w:t>33</w:t>
            </w:r>
          </w:p>
        </w:tc>
        <w:tc>
          <w:tcPr>
            <w:tcW w:w="0" w:type="auto"/>
            <w:tcBorders>
              <w:top w:val="single" w:sz="4" w:space="0" w:color="auto"/>
              <w:left w:val="single" w:sz="4" w:space="0" w:color="auto"/>
              <w:bottom w:val="single" w:sz="4" w:space="0" w:color="auto"/>
              <w:right w:val="single" w:sz="4" w:space="0" w:color="auto"/>
            </w:tcBorders>
          </w:tcPr>
          <w:p w14:paraId="31856399" w14:textId="77777777" w:rsidR="000F7B91" w:rsidRDefault="00000000">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654AB4AE" w14:textId="77777777" w:rsidR="000F7B91" w:rsidRDefault="00000000">
            <w:pPr>
              <w:keepLines/>
              <w:jc w:val="center"/>
              <w:rPr>
                <w:rFonts w:eastAsia="SimSun"/>
                <w:lang w:eastAsia="ko-KR"/>
              </w:rPr>
            </w:pPr>
            <w:r>
              <w:rPr>
                <w:lang w:eastAsia="ja-JP"/>
              </w:rPr>
              <w:t>12,13</w:t>
            </w:r>
          </w:p>
        </w:tc>
        <w:tc>
          <w:tcPr>
            <w:tcW w:w="1710" w:type="dxa"/>
            <w:tcBorders>
              <w:top w:val="single" w:sz="4" w:space="0" w:color="auto"/>
              <w:left w:val="single" w:sz="4" w:space="0" w:color="auto"/>
              <w:bottom w:val="single" w:sz="4" w:space="0" w:color="auto"/>
              <w:right w:val="single" w:sz="4" w:space="0" w:color="auto"/>
            </w:tcBorders>
          </w:tcPr>
          <w:p w14:paraId="7E0257B7" w14:textId="77777777" w:rsidR="000F7B91" w:rsidRDefault="00000000">
            <w:pPr>
              <w:keepLines/>
              <w:jc w:val="center"/>
              <w:rPr>
                <w:rFonts w:eastAsia="SimSun"/>
                <w:lang w:eastAsia="ko-KR"/>
              </w:rPr>
            </w:pPr>
            <w:r>
              <w:rPr>
                <w:lang w:eastAsia="ja-JP"/>
              </w:rPr>
              <w:t>2</w:t>
            </w:r>
          </w:p>
        </w:tc>
      </w:tr>
    </w:tbl>
    <w:p w14:paraId="0BAA996E" w14:textId="77777777" w:rsidR="000F7B91" w:rsidRDefault="000F7B91">
      <w:pPr>
        <w:keepNext/>
        <w:keepLines/>
        <w:overflowPunct w:val="0"/>
        <w:jc w:val="center"/>
        <w:textAlignment w:val="baseline"/>
        <w:rPr>
          <w:rFonts w:eastAsia="Times New Roman"/>
          <w:bCs/>
          <w:lang w:eastAsia="ko-KR"/>
        </w:rPr>
      </w:pPr>
    </w:p>
    <w:p w14:paraId="2ACCBAC6"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14-48: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eType1, </w:t>
      </w:r>
      <w:r>
        <w:rPr>
          <w:rFonts w:eastAsia="Times New Roman"/>
          <w:bCs/>
          <w:i/>
          <w:lang w:eastAsia="ko-KR"/>
        </w:rPr>
        <w:t>maxLength</w:t>
      </w:r>
      <w:r>
        <w:rPr>
          <w:rFonts w:eastAsia="Times New Roman"/>
          <w:bCs/>
          <w:lang w:eastAsia="ko-KR"/>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0F7B91" w14:paraId="55C859C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B25FF0C"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BB61CEA"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48027A2" w14:textId="77777777" w:rsidR="000F7B91" w:rsidRDefault="00000000">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637D3788" w14:textId="77777777" w:rsidR="000F7B91" w:rsidRDefault="00000000">
            <w:pPr>
              <w:keepLines/>
              <w:jc w:val="center"/>
              <w:rPr>
                <w:rFonts w:eastAsia="SimSun"/>
                <w:b/>
                <w:bCs/>
                <w:lang w:eastAsia="zh-CN"/>
              </w:rPr>
            </w:pPr>
            <w:r>
              <w:rPr>
                <w:rFonts w:eastAsia="SimSun"/>
                <w:b/>
                <w:bCs/>
                <w:lang w:eastAsia="zh-CN"/>
              </w:rPr>
              <w:t>Number of front-load symbols</w:t>
            </w:r>
          </w:p>
        </w:tc>
      </w:tr>
      <w:tr w:rsidR="000F7B91" w14:paraId="3E28CB4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286343"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274B783" w14:textId="77777777" w:rsidR="000F7B91" w:rsidRDefault="00000000">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2B102F2" w14:textId="77777777" w:rsidR="000F7B91" w:rsidRDefault="00000000">
            <w:pPr>
              <w:keepLines/>
              <w:jc w:val="center"/>
              <w:rPr>
                <w:rFonts w:eastAsia="SimSun"/>
                <w:lang w:eastAsia="zh-CN"/>
              </w:rPr>
            </w:pPr>
            <w:r>
              <w:rPr>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tcPr>
          <w:p w14:paraId="4BCACD0A" w14:textId="77777777" w:rsidR="000F7B91" w:rsidRDefault="00000000">
            <w:pPr>
              <w:keepLines/>
              <w:jc w:val="center"/>
              <w:rPr>
                <w:rFonts w:eastAsia="SimSun"/>
                <w:lang w:eastAsia="zh-CN"/>
              </w:rPr>
            </w:pPr>
            <w:r>
              <w:rPr>
                <w:lang w:eastAsia="zh-CN"/>
              </w:rPr>
              <w:t>1</w:t>
            </w:r>
          </w:p>
        </w:tc>
      </w:tr>
      <w:tr w:rsidR="000F7B91" w14:paraId="049C9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0B4A0B"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246D60" w14:textId="77777777" w:rsidR="000F7B91" w:rsidRDefault="00000000">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A84CC7F" w14:textId="77777777" w:rsidR="000F7B91" w:rsidRDefault="00000000">
            <w:pPr>
              <w:keepLines/>
              <w:jc w:val="center"/>
              <w:rPr>
                <w:rFonts w:eastAsia="SimSun"/>
                <w:lang w:eastAsia="zh-CN"/>
              </w:rPr>
            </w:pPr>
            <w:r>
              <w:rPr>
                <w:lang w:eastAsia="zh-CN"/>
              </w:rPr>
              <w:t>0,1,4</w:t>
            </w:r>
          </w:p>
        </w:tc>
        <w:tc>
          <w:tcPr>
            <w:tcW w:w="1710" w:type="dxa"/>
            <w:tcBorders>
              <w:top w:val="single" w:sz="4" w:space="0" w:color="auto"/>
              <w:left w:val="single" w:sz="4" w:space="0" w:color="auto"/>
              <w:bottom w:val="single" w:sz="4" w:space="0" w:color="auto"/>
              <w:right w:val="single" w:sz="4" w:space="0" w:color="auto"/>
            </w:tcBorders>
            <w:vAlign w:val="center"/>
          </w:tcPr>
          <w:p w14:paraId="33A60F0F" w14:textId="77777777" w:rsidR="000F7B91" w:rsidRDefault="00000000">
            <w:pPr>
              <w:keepLines/>
              <w:jc w:val="center"/>
              <w:rPr>
                <w:rFonts w:eastAsia="SimSun"/>
                <w:lang w:eastAsia="zh-CN"/>
              </w:rPr>
            </w:pPr>
            <w:r>
              <w:rPr>
                <w:lang w:eastAsia="zh-CN"/>
              </w:rPr>
              <w:t>2</w:t>
            </w:r>
          </w:p>
        </w:tc>
      </w:tr>
      <w:tr w:rsidR="000F7B91" w14:paraId="5EC118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6D73D"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03DBEFB8" w14:textId="77777777" w:rsidR="000F7B91" w:rsidRDefault="00000000">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7880DEF" w14:textId="77777777" w:rsidR="000F7B91" w:rsidRDefault="00000000">
            <w:pPr>
              <w:keepLines/>
              <w:jc w:val="center"/>
              <w:rPr>
                <w:rFonts w:eastAsia="SimSun"/>
                <w:lang w:eastAsia="zh-CN"/>
              </w:rPr>
            </w:pPr>
            <w:r>
              <w:rPr>
                <w:lang w:eastAsia="zh-CN"/>
              </w:rPr>
              <w:t>2,3,6</w:t>
            </w:r>
          </w:p>
        </w:tc>
        <w:tc>
          <w:tcPr>
            <w:tcW w:w="1710" w:type="dxa"/>
            <w:tcBorders>
              <w:top w:val="single" w:sz="4" w:space="0" w:color="auto"/>
              <w:left w:val="single" w:sz="4" w:space="0" w:color="auto"/>
              <w:bottom w:val="single" w:sz="4" w:space="0" w:color="auto"/>
              <w:right w:val="single" w:sz="4" w:space="0" w:color="auto"/>
            </w:tcBorders>
            <w:vAlign w:val="center"/>
          </w:tcPr>
          <w:p w14:paraId="298B441F" w14:textId="77777777" w:rsidR="000F7B91" w:rsidRDefault="00000000">
            <w:pPr>
              <w:keepLines/>
              <w:jc w:val="center"/>
              <w:rPr>
                <w:rFonts w:eastAsia="SimSun"/>
                <w:lang w:eastAsia="zh-CN"/>
              </w:rPr>
            </w:pPr>
            <w:r>
              <w:rPr>
                <w:lang w:eastAsia="zh-CN"/>
              </w:rPr>
              <w:t>2</w:t>
            </w:r>
          </w:p>
        </w:tc>
      </w:tr>
      <w:tr w:rsidR="000F7B91" w14:paraId="519BE2E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0E42B62"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C61188E" w14:textId="77777777" w:rsidR="000F7B91" w:rsidRDefault="00000000">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3F7E423" w14:textId="77777777" w:rsidR="000F7B91" w:rsidRDefault="00000000">
            <w:pPr>
              <w:keepLines/>
              <w:jc w:val="center"/>
              <w:rPr>
                <w:rFonts w:eastAsia="SimSun"/>
                <w:lang w:eastAsia="ko-KR"/>
              </w:rPr>
            </w:pPr>
            <w:r>
              <w:rPr>
                <w:color w:val="0000FF"/>
                <w:lang w:eastAsia="zh-CN"/>
              </w:rPr>
              <w:t>8-10</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07F809C8" w14:textId="77777777" w:rsidR="000F7B91" w:rsidRDefault="00000000">
            <w:pPr>
              <w:keepLines/>
              <w:jc w:val="center"/>
              <w:rPr>
                <w:rFonts w:eastAsia="SimSun"/>
                <w:lang w:eastAsia="zh-CN"/>
              </w:rPr>
            </w:pPr>
            <w:r>
              <w:rPr>
                <w:color w:val="0000FF"/>
                <w:lang w:eastAsia="zh-CN"/>
              </w:rPr>
              <w:t>1]</w:t>
            </w:r>
          </w:p>
        </w:tc>
      </w:tr>
      <w:tr w:rsidR="000F7B91" w14:paraId="3B05814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45C4F98"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4666358" w14:textId="77777777" w:rsidR="000F7B91" w:rsidRDefault="00000000">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6FDFABE" w14:textId="77777777" w:rsidR="000F7B91" w:rsidRDefault="00000000">
            <w:pPr>
              <w:keepLines/>
              <w:jc w:val="center"/>
              <w:rPr>
                <w:rFonts w:eastAsia="SimSun"/>
                <w:lang w:eastAsia="zh-CN"/>
              </w:rPr>
            </w:pPr>
            <w:r>
              <w:rPr>
                <w:color w:val="0000FF"/>
                <w:lang w:eastAsia="zh-CN"/>
              </w:rPr>
              <w:t>8,9,12</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78890158" w14:textId="77777777" w:rsidR="000F7B91" w:rsidRDefault="00000000">
            <w:pPr>
              <w:keepLines/>
              <w:jc w:val="center"/>
              <w:rPr>
                <w:rFonts w:eastAsia="SimSun"/>
                <w:lang w:eastAsia="zh-CN"/>
              </w:rPr>
            </w:pPr>
            <w:r>
              <w:rPr>
                <w:color w:val="0000FF"/>
                <w:lang w:eastAsia="zh-CN"/>
              </w:rPr>
              <w:t>2]</w:t>
            </w:r>
          </w:p>
        </w:tc>
      </w:tr>
      <w:tr w:rsidR="000F7B91" w14:paraId="3D93487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D3C9738"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8821BCD" w14:textId="77777777" w:rsidR="000F7B91" w:rsidRDefault="00000000">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2718D39" w14:textId="77777777" w:rsidR="000F7B91" w:rsidRDefault="00000000">
            <w:pPr>
              <w:keepLines/>
              <w:jc w:val="center"/>
              <w:rPr>
                <w:rFonts w:eastAsia="SimSun"/>
                <w:lang w:eastAsia="ko-KR"/>
              </w:rPr>
            </w:pPr>
            <w:r>
              <w:rPr>
                <w:color w:val="0000FF"/>
                <w:lang w:eastAsia="zh-CN"/>
              </w:rPr>
              <w:t>10,11,14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49438006" w14:textId="77777777" w:rsidR="000F7B91" w:rsidRDefault="00000000">
            <w:pPr>
              <w:keepLines/>
              <w:jc w:val="center"/>
              <w:rPr>
                <w:rFonts w:eastAsia="SimSun"/>
                <w:lang w:eastAsia="zh-CN"/>
              </w:rPr>
            </w:pPr>
            <w:r>
              <w:rPr>
                <w:color w:val="0000FF"/>
                <w:lang w:eastAsia="zh-CN"/>
              </w:rPr>
              <w:t>2]</w:t>
            </w:r>
          </w:p>
        </w:tc>
      </w:tr>
      <w:tr w:rsidR="000F7B91" w14:paraId="3F3E4DE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50A2E0"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6E853F71" w14:textId="77777777" w:rsidR="000F7B91" w:rsidRDefault="00000000">
            <w:pPr>
              <w:keepLines/>
              <w:jc w:val="center"/>
              <w:rPr>
                <w:rFonts w:eastAsia="SimSun"/>
                <w:color w:val="0000FF"/>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DFCA9D" w14:textId="77777777" w:rsidR="000F7B91" w:rsidRDefault="00000000">
            <w:pPr>
              <w:keepLines/>
              <w:jc w:val="center"/>
              <w:rPr>
                <w:rFonts w:eastAsia="SimSun"/>
                <w:color w:val="0000FF"/>
                <w:lang w:eastAsia="ko-KR"/>
              </w:rPr>
            </w:pPr>
            <w:r>
              <w:rPr>
                <w:color w:val="FF0000"/>
                <w:lang w:eastAsia="zh-CN"/>
              </w:rPr>
              <w:t>0,1,8</w:t>
            </w:r>
          </w:p>
        </w:tc>
        <w:tc>
          <w:tcPr>
            <w:tcW w:w="1710" w:type="dxa"/>
            <w:tcBorders>
              <w:top w:val="single" w:sz="4" w:space="0" w:color="auto"/>
              <w:left w:val="single" w:sz="4" w:space="0" w:color="auto"/>
              <w:bottom w:val="single" w:sz="4" w:space="0" w:color="auto"/>
              <w:right w:val="single" w:sz="4" w:space="0" w:color="auto"/>
            </w:tcBorders>
            <w:vAlign w:val="center"/>
          </w:tcPr>
          <w:p w14:paraId="0C6CA68E" w14:textId="77777777" w:rsidR="000F7B91" w:rsidRDefault="00000000">
            <w:pPr>
              <w:keepLines/>
              <w:jc w:val="center"/>
              <w:rPr>
                <w:rFonts w:eastAsia="SimSun"/>
                <w:color w:val="0000FF"/>
                <w:lang w:eastAsia="ko-KR"/>
              </w:rPr>
            </w:pPr>
            <w:r>
              <w:rPr>
                <w:color w:val="FF0000"/>
                <w:lang w:eastAsia="zh-CN"/>
              </w:rPr>
              <w:t>1</w:t>
            </w:r>
          </w:p>
        </w:tc>
      </w:tr>
      <w:tr w:rsidR="000F7B91" w14:paraId="428455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09414"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C7D9D54" w14:textId="77777777" w:rsidR="000F7B91" w:rsidRDefault="00000000">
            <w:pPr>
              <w:keepLines/>
              <w:jc w:val="center"/>
              <w:rPr>
                <w:rFonts w:eastAsia="SimSun"/>
                <w:color w:val="0000FF"/>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A098619" w14:textId="77777777" w:rsidR="000F7B91" w:rsidRDefault="00000000">
            <w:pPr>
              <w:keepLines/>
              <w:jc w:val="center"/>
              <w:rPr>
                <w:rFonts w:eastAsia="SimSun"/>
                <w:color w:val="0000FF"/>
                <w:lang w:eastAsia="ko-KR"/>
              </w:rPr>
            </w:pPr>
            <w:r>
              <w:rPr>
                <w:rFonts w:eastAsia="SimSun"/>
                <w:color w:val="FF0000"/>
                <w:lang w:eastAsia="zh-CN"/>
              </w:rPr>
              <w:t>0,1,8</w:t>
            </w:r>
          </w:p>
        </w:tc>
        <w:tc>
          <w:tcPr>
            <w:tcW w:w="1710" w:type="dxa"/>
            <w:tcBorders>
              <w:top w:val="single" w:sz="4" w:space="0" w:color="auto"/>
              <w:left w:val="single" w:sz="4" w:space="0" w:color="auto"/>
              <w:bottom w:val="single" w:sz="4" w:space="0" w:color="auto"/>
              <w:right w:val="single" w:sz="4" w:space="0" w:color="auto"/>
            </w:tcBorders>
            <w:vAlign w:val="center"/>
          </w:tcPr>
          <w:p w14:paraId="2A6A13BF" w14:textId="77777777" w:rsidR="000F7B91" w:rsidRDefault="00000000">
            <w:pPr>
              <w:keepLines/>
              <w:jc w:val="center"/>
              <w:rPr>
                <w:rFonts w:eastAsia="SimSun"/>
                <w:color w:val="0000FF"/>
                <w:lang w:eastAsia="ko-KR"/>
              </w:rPr>
            </w:pPr>
            <w:r>
              <w:rPr>
                <w:color w:val="FF0000"/>
                <w:lang w:eastAsia="ko-KR"/>
              </w:rPr>
              <w:t>1</w:t>
            </w:r>
          </w:p>
        </w:tc>
      </w:tr>
      <w:tr w:rsidR="000F7B91" w14:paraId="32130BC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D9F4D8"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699303B8" w14:textId="77777777" w:rsidR="000F7B91" w:rsidRDefault="00000000">
            <w:pPr>
              <w:keepLines/>
              <w:jc w:val="center"/>
              <w:rPr>
                <w:rFonts w:eastAsia="SimSun"/>
                <w:color w:val="0000FF"/>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8029058" w14:textId="77777777" w:rsidR="000F7B91" w:rsidRDefault="00000000">
            <w:pPr>
              <w:keepLines/>
              <w:jc w:val="center"/>
              <w:rPr>
                <w:rFonts w:eastAsia="SimSun"/>
                <w:color w:val="0000FF"/>
                <w:lang w:eastAsia="ko-KR"/>
              </w:rPr>
            </w:pPr>
            <w:r>
              <w:rPr>
                <w:rFonts w:eastAsia="SimSun"/>
                <w:color w:val="FF0000"/>
                <w:lang w:eastAsia="zh-CN"/>
              </w:rPr>
              <w:t>2,3,10</w:t>
            </w:r>
          </w:p>
        </w:tc>
        <w:tc>
          <w:tcPr>
            <w:tcW w:w="1710" w:type="dxa"/>
            <w:tcBorders>
              <w:top w:val="single" w:sz="4" w:space="0" w:color="auto"/>
              <w:left w:val="single" w:sz="4" w:space="0" w:color="auto"/>
              <w:bottom w:val="single" w:sz="4" w:space="0" w:color="auto"/>
              <w:right w:val="single" w:sz="4" w:space="0" w:color="auto"/>
            </w:tcBorders>
            <w:vAlign w:val="center"/>
          </w:tcPr>
          <w:p w14:paraId="25686C64" w14:textId="77777777" w:rsidR="000F7B91" w:rsidRDefault="00000000">
            <w:pPr>
              <w:keepLines/>
              <w:jc w:val="center"/>
              <w:rPr>
                <w:rFonts w:eastAsia="SimSun"/>
                <w:color w:val="0000FF"/>
                <w:lang w:eastAsia="ko-KR"/>
              </w:rPr>
            </w:pPr>
            <w:r>
              <w:rPr>
                <w:color w:val="FF0000"/>
                <w:lang w:eastAsia="ko-KR"/>
              </w:rPr>
              <w:t>1</w:t>
            </w:r>
          </w:p>
        </w:tc>
      </w:tr>
      <w:tr w:rsidR="000F7B91" w14:paraId="74A13AC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FB8784A" w14:textId="77777777" w:rsidR="000F7B91" w:rsidRDefault="00000000">
            <w:pPr>
              <w:keepLines/>
              <w:jc w:val="center"/>
              <w:rPr>
                <w:lang w:eastAsia="ja-JP"/>
              </w:rPr>
            </w:pPr>
            <w:r>
              <w:rPr>
                <w:lang w:eastAsia="ja-JP"/>
              </w:rPr>
              <w:lastRenderedPageBreak/>
              <w:t>[9</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2EB66EF" w14:textId="77777777" w:rsidR="000F7B91" w:rsidRDefault="00000000">
            <w:pPr>
              <w:keepLines/>
              <w:jc w:val="center"/>
              <w:rPr>
                <w:rFonts w:eastAsia="SimSun"/>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1BD88D35" w14:textId="77777777" w:rsidR="000F7B91" w:rsidRDefault="00000000">
            <w:pPr>
              <w:keepLines/>
              <w:jc w:val="center"/>
              <w:rPr>
                <w:rFonts w:eastAsia="SimSun"/>
                <w:lang w:eastAsia="ko-KR"/>
              </w:rPr>
            </w:pPr>
            <w:r>
              <w:rPr>
                <w:color w:val="FF0000"/>
                <w:lang w:eastAsia="zh-CN"/>
              </w:rPr>
              <w:t>0,1,8</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5DADEE71" w14:textId="77777777" w:rsidR="000F7B91" w:rsidRDefault="00000000">
            <w:pPr>
              <w:keepLines/>
              <w:jc w:val="center"/>
              <w:rPr>
                <w:rFonts w:eastAsia="SimSun"/>
                <w:lang w:eastAsia="ko-KR"/>
              </w:rPr>
            </w:pPr>
            <w:r>
              <w:rPr>
                <w:color w:val="FF0000"/>
                <w:lang w:eastAsia="zh-CN"/>
              </w:rPr>
              <w:t>2]</w:t>
            </w:r>
          </w:p>
        </w:tc>
      </w:tr>
      <w:tr w:rsidR="000F7B91" w14:paraId="591E8E6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858699C" w14:textId="77777777" w:rsidR="000F7B91" w:rsidRDefault="00000000">
            <w:pPr>
              <w:keepLines/>
              <w:jc w:val="center"/>
              <w:rPr>
                <w:color w:val="0000FF"/>
                <w:lang w:eastAsia="ja-JP"/>
              </w:rPr>
            </w:pPr>
            <w:r>
              <w:rPr>
                <w:lang w:eastAsia="ja-JP"/>
              </w:rPr>
              <w:t>[10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2D881FB" w14:textId="77777777" w:rsidR="000F7B91" w:rsidRDefault="00000000">
            <w:pPr>
              <w:keepLines/>
              <w:jc w:val="center"/>
              <w:rPr>
                <w:color w:val="0000FF"/>
                <w:lang w:eastAsia="zh-CN"/>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6FF3AC5" w14:textId="77777777" w:rsidR="000F7B91" w:rsidRDefault="00000000">
            <w:pPr>
              <w:keepLines/>
              <w:jc w:val="center"/>
              <w:rPr>
                <w:color w:val="0000FF"/>
                <w:lang w:eastAsia="zh-CN"/>
              </w:rPr>
            </w:pPr>
            <w:r>
              <w:rPr>
                <w:color w:val="FF0000"/>
                <w:lang w:eastAsia="zh-CN"/>
              </w:rPr>
              <w:t>4,5,12</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687E876F" w14:textId="77777777" w:rsidR="000F7B91" w:rsidRDefault="00000000">
            <w:pPr>
              <w:keepLines/>
              <w:jc w:val="center"/>
              <w:rPr>
                <w:color w:val="0000FF"/>
                <w:lang w:eastAsia="zh-CN"/>
              </w:rPr>
            </w:pPr>
            <w:r>
              <w:rPr>
                <w:color w:val="FF0000"/>
                <w:lang w:eastAsia="zh-CN"/>
              </w:rPr>
              <w:t>2]</w:t>
            </w:r>
          </w:p>
        </w:tc>
      </w:tr>
      <w:tr w:rsidR="000F7B91" w14:paraId="412D48D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44AFB64" w14:textId="77777777" w:rsidR="000F7B91" w:rsidRDefault="00000000">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ACE3F" w14:textId="77777777" w:rsidR="000F7B91" w:rsidRDefault="00000000">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E71318" w14:textId="77777777" w:rsidR="000F7B91" w:rsidRDefault="00000000">
            <w:pPr>
              <w:keepLines/>
              <w:jc w:val="center"/>
              <w:rPr>
                <w:color w:val="0000FF"/>
                <w:lang w:eastAsia="zh-CN"/>
              </w:rPr>
            </w:pPr>
            <w:r>
              <w:rPr>
                <w:rFonts w:eastAsia="SimSun"/>
                <w:color w:val="FF0000"/>
                <w:lang w:eastAsia="zh-CN"/>
              </w:rPr>
              <w:t>0,1,8</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7D428C8" w14:textId="77777777" w:rsidR="000F7B91" w:rsidRDefault="00000000">
            <w:pPr>
              <w:keepLines/>
              <w:jc w:val="center"/>
              <w:rPr>
                <w:color w:val="0000FF"/>
                <w:lang w:eastAsia="zh-CN"/>
              </w:rPr>
            </w:pPr>
            <w:r>
              <w:rPr>
                <w:rFonts w:eastAsia="SimSun"/>
                <w:color w:val="FF0000"/>
                <w:lang w:eastAsia="zh-CN"/>
              </w:rPr>
              <w:t>2]</w:t>
            </w:r>
          </w:p>
        </w:tc>
      </w:tr>
      <w:tr w:rsidR="000F7B91" w14:paraId="07921EE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14F2A55" w14:textId="77777777" w:rsidR="000F7B91" w:rsidRDefault="00000000">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7BF64" w14:textId="77777777" w:rsidR="000F7B91" w:rsidRDefault="00000000">
            <w:pPr>
              <w:keepLines/>
              <w:jc w:val="center"/>
              <w:rPr>
                <w:rFonts w:eastAsia="SimSun"/>
                <w:color w:val="FF0000"/>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16483C" w14:textId="77777777" w:rsidR="000F7B91" w:rsidRDefault="00000000">
            <w:pPr>
              <w:keepLines/>
              <w:jc w:val="center"/>
              <w:rPr>
                <w:rFonts w:eastAsia="SimSun"/>
                <w:color w:val="FF0000"/>
                <w:lang w:eastAsia="zh-CN"/>
              </w:rPr>
            </w:pPr>
            <w:r>
              <w:rPr>
                <w:rFonts w:eastAsia="SimSun"/>
                <w:color w:val="FF0000"/>
                <w:lang w:eastAsia="zh-CN"/>
              </w:rPr>
              <w:t>4,5,12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0DDC9C3" w14:textId="77777777" w:rsidR="000F7B91" w:rsidRDefault="00000000">
            <w:pPr>
              <w:keepLines/>
              <w:jc w:val="center"/>
              <w:rPr>
                <w:rFonts w:eastAsia="SimSun"/>
                <w:color w:val="FF0000"/>
                <w:lang w:eastAsia="zh-CN"/>
              </w:rPr>
            </w:pPr>
            <w:r>
              <w:rPr>
                <w:rFonts w:eastAsia="SimSun"/>
                <w:color w:val="FF0000"/>
                <w:lang w:eastAsia="zh-CN"/>
              </w:rPr>
              <w:t>2]</w:t>
            </w:r>
          </w:p>
        </w:tc>
      </w:tr>
      <w:tr w:rsidR="000F7B91" w14:paraId="1C3D977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BB7338C" w14:textId="77777777" w:rsidR="000F7B91" w:rsidRDefault="00000000">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412FDE" w14:textId="77777777" w:rsidR="000F7B91" w:rsidRDefault="00000000">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D61F5A" w14:textId="77777777" w:rsidR="000F7B91" w:rsidRDefault="00000000">
            <w:pPr>
              <w:keepLines/>
              <w:jc w:val="center"/>
              <w:rPr>
                <w:color w:val="0000FF"/>
                <w:lang w:eastAsia="zh-CN"/>
              </w:rPr>
            </w:pPr>
            <w:r>
              <w:rPr>
                <w:rFonts w:eastAsia="SimSun"/>
                <w:color w:val="FF0000"/>
                <w:lang w:eastAsia="zh-CN"/>
              </w:rPr>
              <w:t>2,3,10</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27DB961" w14:textId="77777777" w:rsidR="000F7B91" w:rsidRDefault="00000000">
            <w:pPr>
              <w:keepLines/>
              <w:jc w:val="center"/>
              <w:rPr>
                <w:color w:val="0000FF"/>
                <w:lang w:eastAsia="zh-CN"/>
              </w:rPr>
            </w:pPr>
            <w:r>
              <w:rPr>
                <w:rFonts w:eastAsia="SimSun"/>
                <w:color w:val="FF0000"/>
                <w:lang w:eastAsia="zh-CN"/>
              </w:rPr>
              <w:t>2]</w:t>
            </w:r>
          </w:p>
        </w:tc>
      </w:tr>
      <w:tr w:rsidR="000F7B91" w14:paraId="6FE8D09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1E909FA" w14:textId="77777777" w:rsidR="000F7B91" w:rsidRDefault="00000000">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06973" w14:textId="77777777" w:rsidR="000F7B91" w:rsidRDefault="00000000">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A525F" w14:textId="77777777" w:rsidR="000F7B91" w:rsidRDefault="00000000">
            <w:pPr>
              <w:keepLines/>
              <w:jc w:val="center"/>
              <w:rPr>
                <w:color w:val="0000FF"/>
                <w:lang w:eastAsia="zh-CN"/>
              </w:rPr>
            </w:pPr>
            <w:r>
              <w:rPr>
                <w:rFonts w:eastAsia="SimSun"/>
                <w:color w:val="FF0000"/>
                <w:lang w:eastAsia="zh-CN"/>
              </w:rPr>
              <w:t>6,7,14</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E46DF14" w14:textId="77777777" w:rsidR="000F7B91" w:rsidRDefault="00000000">
            <w:pPr>
              <w:keepLines/>
              <w:jc w:val="center"/>
              <w:rPr>
                <w:color w:val="0000FF"/>
                <w:lang w:eastAsia="zh-CN"/>
              </w:rPr>
            </w:pPr>
            <w:r>
              <w:rPr>
                <w:rFonts w:eastAsia="SimSun"/>
                <w:color w:val="FF0000"/>
                <w:lang w:eastAsia="zh-CN"/>
              </w:rPr>
              <w:t>2]</w:t>
            </w:r>
          </w:p>
        </w:tc>
      </w:tr>
      <w:tr w:rsidR="000F7B91" w14:paraId="61694E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61D65" w14:textId="77777777" w:rsidR="000F7B91" w:rsidRDefault="00000000">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06F299EA" w14:textId="77777777" w:rsidR="000F7B91" w:rsidRDefault="00000000">
            <w:pPr>
              <w:keepLines/>
              <w:jc w:val="center"/>
              <w:rPr>
                <w:color w:val="FF0000"/>
                <w:lang w:eastAsia="zh-CN"/>
              </w:rPr>
            </w:pPr>
            <w:r>
              <w:rPr>
                <w:rFonts w:eastAsia="SimSun"/>
                <w:color w:val="FF00FF"/>
                <w:lang w:eastAsia="ko-KR"/>
              </w:rPr>
              <w:t>2</w:t>
            </w:r>
          </w:p>
        </w:tc>
        <w:tc>
          <w:tcPr>
            <w:tcW w:w="0" w:type="auto"/>
            <w:tcBorders>
              <w:top w:val="single" w:sz="4" w:space="0" w:color="auto"/>
              <w:left w:val="single" w:sz="4" w:space="0" w:color="auto"/>
              <w:bottom w:val="single" w:sz="4" w:space="0" w:color="auto"/>
              <w:right w:val="single" w:sz="4" w:space="0" w:color="auto"/>
            </w:tcBorders>
          </w:tcPr>
          <w:p w14:paraId="240760E7" w14:textId="77777777" w:rsidR="000F7B91" w:rsidRDefault="00000000">
            <w:pPr>
              <w:keepLines/>
              <w:jc w:val="center"/>
              <w:rPr>
                <w:color w:val="FF0000"/>
                <w:lang w:eastAsia="zh-CN"/>
              </w:rPr>
            </w:pPr>
            <w:r>
              <w:rPr>
                <w:rFonts w:eastAsia="SimSun"/>
                <w:color w:val="FF00FF"/>
                <w:lang w:eastAsia="ko-KR"/>
              </w:rPr>
              <w:t>5,8,9</w:t>
            </w:r>
          </w:p>
        </w:tc>
        <w:tc>
          <w:tcPr>
            <w:tcW w:w="1710" w:type="dxa"/>
            <w:tcBorders>
              <w:top w:val="single" w:sz="4" w:space="0" w:color="auto"/>
              <w:left w:val="single" w:sz="4" w:space="0" w:color="auto"/>
              <w:bottom w:val="single" w:sz="4" w:space="0" w:color="auto"/>
              <w:right w:val="single" w:sz="4" w:space="0" w:color="auto"/>
            </w:tcBorders>
          </w:tcPr>
          <w:p w14:paraId="4A1D4EEA" w14:textId="77777777" w:rsidR="000F7B91" w:rsidRDefault="00000000">
            <w:pPr>
              <w:keepLines/>
              <w:jc w:val="center"/>
              <w:rPr>
                <w:color w:val="FF0000"/>
                <w:lang w:eastAsia="zh-CN"/>
              </w:rPr>
            </w:pPr>
            <w:r>
              <w:rPr>
                <w:rFonts w:eastAsia="SimSun"/>
                <w:color w:val="FF00FF"/>
                <w:lang w:eastAsia="ko-KR"/>
              </w:rPr>
              <w:t>2</w:t>
            </w:r>
          </w:p>
        </w:tc>
      </w:tr>
      <w:tr w:rsidR="000F7B91" w14:paraId="3437A7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FF1DF19" w14:textId="77777777" w:rsidR="000F7B91" w:rsidRDefault="00000000">
            <w:pPr>
              <w:keepLines/>
              <w:jc w:val="center"/>
              <w:rPr>
                <w:lang w:eastAsia="ja-JP"/>
              </w:rPr>
            </w:pPr>
            <w:r>
              <w:rPr>
                <w:lang w:eastAsia="ja-JP"/>
              </w:rPr>
              <w:t>16</w:t>
            </w:r>
          </w:p>
        </w:tc>
        <w:tc>
          <w:tcPr>
            <w:tcW w:w="0" w:type="auto"/>
            <w:tcBorders>
              <w:top w:val="single" w:sz="4" w:space="0" w:color="auto"/>
              <w:left w:val="single" w:sz="4" w:space="0" w:color="auto"/>
              <w:bottom w:val="single" w:sz="4" w:space="0" w:color="auto"/>
              <w:right w:val="single" w:sz="4" w:space="0" w:color="auto"/>
            </w:tcBorders>
          </w:tcPr>
          <w:p w14:paraId="1D088A77" w14:textId="77777777" w:rsidR="000F7B91" w:rsidRDefault="00000000">
            <w:pPr>
              <w:keepLines/>
              <w:jc w:val="center"/>
              <w:rPr>
                <w:rFonts w:eastAsia="SimSun"/>
                <w:color w:val="FF0000"/>
                <w:lang w:eastAsia="zh-CN"/>
              </w:rPr>
            </w:pPr>
            <w:r>
              <w:rPr>
                <w:rFonts w:eastAsia="SimSun"/>
                <w:color w:val="FF00FF"/>
                <w:lang w:eastAsia="ko-KR"/>
              </w:rPr>
              <w:t>2</w:t>
            </w:r>
          </w:p>
        </w:tc>
        <w:tc>
          <w:tcPr>
            <w:tcW w:w="0" w:type="auto"/>
            <w:tcBorders>
              <w:top w:val="single" w:sz="4" w:space="0" w:color="auto"/>
              <w:left w:val="single" w:sz="4" w:space="0" w:color="auto"/>
              <w:bottom w:val="single" w:sz="4" w:space="0" w:color="auto"/>
              <w:right w:val="single" w:sz="4" w:space="0" w:color="auto"/>
            </w:tcBorders>
          </w:tcPr>
          <w:p w14:paraId="6BB4BC89" w14:textId="77777777" w:rsidR="000F7B91" w:rsidRDefault="00000000">
            <w:pPr>
              <w:keepLines/>
              <w:jc w:val="center"/>
              <w:rPr>
                <w:rFonts w:eastAsia="SimSun"/>
                <w:color w:val="FF0000"/>
                <w:lang w:eastAsia="zh-CN"/>
              </w:rPr>
            </w:pPr>
            <w:r>
              <w:rPr>
                <w:rFonts w:eastAsia="SimSun"/>
                <w:color w:val="FF00FF"/>
                <w:lang w:eastAsia="ko-KR"/>
              </w:rPr>
              <w:t>7,10,11</w:t>
            </w:r>
          </w:p>
        </w:tc>
        <w:tc>
          <w:tcPr>
            <w:tcW w:w="1710" w:type="dxa"/>
            <w:tcBorders>
              <w:top w:val="single" w:sz="4" w:space="0" w:color="auto"/>
              <w:left w:val="single" w:sz="4" w:space="0" w:color="auto"/>
              <w:bottom w:val="single" w:sz="4" w:space="0" w:color="auto"/>
              <w:right w:val="single" w:sz="4" w:space="0" w:color="auto"/>
            </w:tcBorders>
          </w:tcPr>
          <w:p w14:paraId="0FB1D4A6" w14:textId="77777777" w:rsidR="000F7B91" w:rsidRDefault="00000000">
            <w:pPr>
              <w:keepLines/>
              <w:jc w:val="center"/>
              <w:rPr>
                <w:color w:val="FF0000"/>
                <w:lang w:eastAsia="ko-KR"/>
              </w:rPr>
            </w:pPr>
            <w:r>
              <w:rPr>
                <w:rFonts w:eastAsia="SimSun"/>
                <w:color w:val="FF00FF"/>
                <w:lang w:eastAsia="ko-KR"/>
              </w:rPr>
              <w:t>2</w:t>
            </w:r>
          </w:p>
        </w:tc>
      </w:tr>
      <w:tr w:rsidR="000F7B91" w14:paraId="1082CCF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338965" w14:textId="77777777" w:rsidR="000F7B91" w:rsidRDefault="00000000">
            <w:pPr>
              <w:keepLines/>
              <w:jc w:val="center"/>
              <w:rPr>
                <w:lang w:eastAsia="ja-JP"/>
              </w:rPr>
            </w:pPr>
            <w:r>
              <w:rPr>
                <w:lang w:eastAsia="ja-JP"/>
              </w:rPr>
              <w:t>17</w:t>
            </w:r>
          </w:p>
        </w:tc>
        <w:tc>
          <w:tcPr>
            <w:tcW w:w="0" w:type="auto"/>
            <w:tcBorders>
              <w:top w:val="single" w:sz="4" w:space="0" w:color="auto"/>
              <w:left w:val="single" w:sz="4" w:space="0" w:color="auto"/>
              <w:bottom w:val="single" w:sz="4" w:space="0" w:color="auto"/>
              <w:right w:val="single" w:sz="4" w:space="0" w:color="auto"/>
            </w:tcBorders>
          </w:tcPr>
          <w:p w14:paraId="122AB94B" w14:textId="77777777" w:rsidR="000F7B91" w:rsidRDefault="00000000">
            <w:pPr>
              <w:keepLines/>
              <w:jc w:val="center"/>
              <w:rPr>
                <w:rFonts w:eastAsia="SimSun"/>
                <w:color w:val="FF0000"/>
                <w:lang w:eastAsia="zh-CN"/>
              </w:rPr>
            </w:pPr>
            <w:r>
              <w:rPr>
                <w:rFonts w:eastAsia="SimSun"/>
                <w:color w:val="FF00FF"/>
                <w:lang w:eastAsia="ko-KR"/>
              </w:rPr>
              <w:t>2</w:t>
            </w:r>
          </w:p>
        </w:tc>
        <w:tc>
          <w:tcPr>
            <w:tcW w:w="0" w:type="auto"/>
            <w:tcBorders>
              <w:top w:val="single" w:sz="4" w:space="0" w:color="auto"/>
              <w:left w:val="single" w:sz="4" w:space="0" w:color="auto"/>
              <w:bottom w:val="single" w:sz="4" w:space="0" w:color="auto"/>
              <w:right w:val="single" w:sz="4" w:space="0" w:color="auto"/>
            </w:tcBorders>
          </w:tcPr>
          <w:p w14:paraId="0C131E4F" w14:textId="77777777" w:rsidR="000F7B91" w:rsidRDefault="00000000">
            <w:pPr>
              <w:keepLines/>
              <w:jc w:val="center"/>
              <w:rPr>
                <w:rFonts w:eastAsia="SimSun"/>
                <w:color w:val="FF0000"/>
                <w:lang w:eastAsia="zh-CN"/>
              </w:rPr>
            </w:pPr>
            <w:r>
              <w:rPr>
                <w:rFonts w:eastAsia="SimSun"/>
                <w:color w:val="FF00FF"/>
                <w:lang w:eastAsia="ko-KR"/>
              </w:rPr>
              <w:t>7,12,13</w:t>
            </w:r>
          </w:p>
        </w:tc>
        <w:tc>
          <w:tcPr>
            <w:tcW w:w="1710" w:type="dxa"/>
            <w:tcBorders>
              <w:top w:val="single" w:sz="4" w:space="0" w:color="auto"/>
              <w:left w:val="single" w:sz="4" w:space="0" w:color="auto"/>
              <w:bottom w:val="single" w:sz="4" w:space="0" w:color="auto"/>
              <w:right w:val="single" w:sz="4" w:space="0" w:color="auto"/>
            </w:tcBorders>
          </w:tcPr>
          <w:p w14:paraId="547E68AE" w14:textId="77777777" w:rsidR="000F7B91" w:rsidRDefault="00000000">
            <w:pPr>
              <w:keepLines/>
              <w:jc w:val="center"/>
              <w:rPr>
                <w:color w:val="FF0000"/>
                <w:lang w:eastAsia="ko-KR"/>
              </w:rPr>
            </w:pPr>
            <w:r>
              <w:rPr>
                <w:rFonts w:eastAsia="SimSun"/>
                <w:color w:val="FF00FF"/>
                <w:lang w:eastAsia="ko-KR"/>
              </w:rPr>
              <w:t>2</w:t>
            </w:r>
          </w:p>
        </w:tc>
      </w:tr>
      <w:tr w:rsidR="000F7B91" w14:paraId="36967D3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FD7C25" w14:textId="77777777" w:rsidR="000F7B91" w:rsidRDefault="00000000">
            <w:pPr>
              <w:keepLines/>
              <w:jc w:val="center"/>
              <w:rPr>
                <w:lang w:eastAsia="ko-KR"/>
              </w:rPr>
            </w:pPr>
            <w:r>
              <w:rPr>
                <w:rFonts w:eastAsia="SimSun"/>
                <w:lang w:eastAsia="ko-KR"/>
              </w:rPr>
              <w:t>18-31</w:t>
            </w:r>
          </w:p>
        </w:tc>
        <w:tc>
          <w:tcPr>
            <w:tcW w:w="0" w:type="auto"/>
            <w:tcBorders>
              <w:top w:val="single" w:sz="4" w:space="0" w:color="auto"/>
              <w:left w:val="single" w:sz="4" w:space="0" w:color="auto"/>
              <w:bottom w:val="single" w:sz="4" w:space="0" w:color="auto"/>
              <w:right w:val="single" w:sz="4" w:space="0" w:color="auto"/>
            </w:tcBorders>
          </w:tcPr>
          <w:p w14:paraId="0B904035" w14:textId="77777777" w:rsidR="000F7B91" w:rsidRDefault="00000000">
            <w:pPr>
              <w:keepLines/>
              <w:jc w:val="center"/>
              <w:rPr>
                <w:rFonts w:eastAsia="SimSun"/>
                <w:color w:val="FF0000"/>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37FBDD8A" w14:textId="77777777" w:rsidR="000F7B91" w:rsidRDefault="00000000">
            <w:pPr>
              <w:keepLines/>
              <w:jc w:val="center"/>
              <w:rPr>
                <w:rFonts w:eastAsia="SimSun"/>
                <w:color w:val="FF0000"/>
                <w:lang w:eastAsia="zh-CN"/>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546EB805" w14:textId="77777777" w:rsidR="000F7B91" w:rsidRDefault="00000000">
            <w:pPr>
              <w:keepLines/>
              <w:jc w:val="center"/>
              <w:rPr>
                <w:color w:val="FF0000"/>
                <w:lang w:eastAsia="ko-KR"/>
              </w:rPr>
            </w:pPr>
            <w:r>
              <w:rPr>
                <w:rFonts w:eastAsia="SimSun"/>
                <w:lang w:eastAsia="ko-KR"/>
              </w:rPr>
              <w:t>Reserved</w:t>
            </w:r>
          </w:p>
        </w:tc>
      </w:tr>
    </w:tbl>
    <w:p w14:paraId="464DB7C9" w14:textId="77777777" w:rsidR="000F7B91" w:rsidRDefault="000F7B91">
      <w:pPr>
        <w:keepNext/>
        <w:keepLines/>
        <w:overflowPunct w:val="0"/>
        <w:jc w:val="center"/>
        <w:textAlignment w:val="baseline"/>
        <w:rPr>
          <w:rFonts w:eastAsia="Times New Roman"/>
          <w:bCs/>
          <w:lang w:eastAsia="ko-KR"/>
        </w:rPr>
      </w:pPr>
    </w:p>
    <w:p w14:paraId="2E9084F2"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15-49: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eType1, </w:t>
      </w:r>
      <w:r>
        <w:rPr>
          <w:rFonts w:eastAsia="Times New Roman"/>
          <w:bCs/>
          <w:i/>
          <w:lang w:eastAsia="ko-KR"/>
        </w:rPr>
        <w:t>maxLength</w:t>
      </w:r>
      <w:r>
        <w:rPr>
          <w:rFonts w:eastAsia="Times New Roman"/>
          <w:bCs/>
          <w:lang w:eastAsia="ko-KR"/>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0F7B91" w14:paraId="1311A81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948F31B"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EA33FAD"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7CECD34" w14:textId="77777777" w:rsidR="000F7B91" w:rsidRDefault="00000000">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33A31963" w14:textId="77777777" w:rsidR="000F7B91" w:rsidRDefault="00000000">
            <w:pPr>
              <w:keepLines/>
              <w:jc w:val="center"/>
              <w:rPr>
                <w:rFonts w:eastAsia="SimSun"/>
                <w:b/>
                <w:bCs/>
                <w:lang w:eastAsia="zh-CN"/>
              </w:rPr>
            </w:pPr>
            <w:r>
              <w:rPr>
                <w:rFonts w:eastAsia="SimSun"/>
                <w:b/>
                <w:bCs/>
                <w:lang w:eastAsia="zh-CN"/>
              </w:rPr>
              <w:t>Number of front-load symbols</w:t>
            </w:r>
          </w:p>
        </w:tc>
      </w:tr>
      <w:tr w:rsidR="000F7B91" w14:paraId="525C568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6AF60B"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D6DBC7E" w14:textId="77777777" w:rsidR="000F7B91" w:rsidRDefault="00000000">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E505F8" w14:textId="77777777" w:rsidR="000F7B91" w:rsidRDefault="00000000">
            <w:pPr>
              <w:keepLines/>
              <w:jc w:val="center"/>
              <w:rPr>
                <w:rFonts w:eastAsia="SimSun"/>
                <w:lang w:eastAsia="zh-CN"/>
              </w:rPr>
            </w:pPr>
            <w:r>
              <w:rPr>
                <w:lang w:eastAsia="zh-CN"/>
              </w:rPr>
              <w:t>0-3</w:t>
            </w:r>
          </w:p>
        </w:tc>
        <w:tc>
          <w:tcPr>
            <w:tcW w:w="1710" w:type="dxa"/>
            <w:tcBorders>
              <w:top w:val="single" w:sz="4" w:space="0" w:color="auto"/>
              <w:left w:val="single" w:sz="4" w:space="0" w:color="auto"/>
              <w:bottom w:val="single" w:sz="4" w:space="0" w:color="auto"/>
              <w:right w:val="single" w:sz="4" w:space="0" w:color="auto"/>
            </w:tcBorders>
            <w:vAlign w:val="center"/>
          </w:tcPr>
          <w:p w14:paraId="3E22A68D" w14:textId="77777777" w:rsidR="000F7B91" w:rsidRDefault="00000000">
            <w:pPr>
              <w:keepLines/>
              <w:jc w:val="center"/>
              <w:rPr>
                <w:rFonts w:eastAsia="SimSun"/>
                <w:lang w:eastAsia="zh-CN"/>
              </w:rPr>
            </w:pPr>
            <w:r>
              <w:rPr>
                <w:lang w:eastAsia="zh-CN"/>
              </w:rPr>
              <w:t>1</w:t>
            </w:r>
          </w:p>
        </w:tc>
      </w:tr>
      <w:tr w:rsidR="000F7B91" w14:paraId="033A63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712535"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AD2EC1" w14:textId="77777777" w:rsidR="000F7B91" w:rsidRDefault="00000000">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4E78D69" w14:textId="77777777" w:rsidR="000F7B91" w:rsidRDefault="00000000">
            <w:pPr>
              <w:keepLines/>
              <w:jc w:val="center"/>
              <w:rPr>
                <w:rFonts w:eastAsia="SimSun"/>
                <w:lang w:eastAsia="zh-CN"/>
              </w:rPr>
            </w:pPr>
            <w:r>
              <w:rPr>
                <w:lang w:eastAsia="zh-CN"/>
              </w:rPr>
              <w:t>0,1,4,5</w:t>
            </w:r>
          </w:p>
        </w:tc>
        <w:tc>
          <w:tcPr>
            <w:tcW w:w="1710" w:type="dxa"/>
            <w:tcBorders>
              <w:top w:val="single" w:sz="4" w:space="0" w:color="auto"/>
              <w:left w:val="single" w:sz="4" w:space="0" w:color="auto"/>
              <w:bottom w:val="single" w:sz="4" w:space="0" w:color="auto"/>
              <w:right w:val="single" w:sz="4" w:space="0" w:color="auto"/>
            </w:tcBorders>
            <w:vAlign w:val="center"/>
          </w:tcPr>
          <w:p w14:paraId="5228D32E" w14:textId="77777777" w:rsidR="000F7B91" w:rsidRDefault="00000000">
            <w:pPr>
              <w:keepLines/>
              <w:jc w:val="center"/>
              <w:rPr>
                <w:rFonts w:eastAsia="SimSun"/>
                <w:lang w:eastAsia="zh-CN"/>
              </w:rPr>
            </w:pPr>
            <w:r>
              <w:rPr>
                <w:lang w:eastAsia="zh-CN"/>
              </w:rPr>
              <w:t>2</w:t>
            </w:r>
          </w:p>
        </w:tc>
      </w:tr>
      <w:tr w:rsidR="000F7B91" w14:paraId="4C2C4D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21A469C"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7513B1E0" w14:textId="77777777" w:rsidR="000F7B91" w:rsidRDefault="00000000">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F9BE22D" w14:textId="77777777" w:rsidR="000F7B91" w:rsidRDefault="00000000">
            <w:pPr>
              <w:keepLines/>
              <w:jc w:val="center"/>
              <w:rPr>
                <w:rFonts w:eastAsia="SimSun"/>
                <w:lang w:eastAsia="zh-CN"/>
              </w:rPr>
            </w:pPr>
            <w:r>
              <w:rPr>
                <w:lang w:eastAsia="zh-CN"/>
              </w:rPr>
              <w:t>2,3,6,7</w:t>
            </w:r>
          </w:p>
        </w:tc>
        <w:tc>
          <w:tcPr>
            <w:tcW w:w="1710" w:type="dxa"/>
            <w:tcBorders>
              <w:top w:val="single" w:sz="4" w:space="0" w:color="auto"/>
              <w:left w:val="single" w:sz="4" w:space="0" w:color="auto"/>
              <w:bottom w:val="single" w:sz="4" w:space="0" w:color="auto"/>
              <w:right w:val="single" w:sz="4" w:space="0" w:color="auto"/>
            </w:tcBorders>
            <w:vAlign w:val="center"/>
          </w:tcPr>
          <w:p w14:paraId="6A409F4D" w14:textId="77777777" w:rsidR="000F7B91" w:rsidRDefault="00000000">
            <w:pPr>
              <w:keepLines/>
              <w:jc w:val="center"/>
              <w:rPr>
                <w:rFonts w:eastAsia="SimSun"/>
                <w:lang w:eastAsia="zh-CN"/>
              </w:rPr>
            </w:pPr>
            <w:r>
              <w:rPr>
                <w:lang w:eastAsia="zh-CN"/>
              </w:rPr>
              <w:t>2</w:t>
            </w:r>
          </w:p>
        </w:tc>
      </w:tr>
      <w:tr w:rsidR="000F7B91" w14:paraId="476E480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ADA81D"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53174371" w14:textId="77777777" w:rsidR="000F7B91" w:rsidRDefault="00000000">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E8316E6" w14:textId="77777777" w:rsidR="000F7B91" w:rsidRDefault="00000000">
            <w:pPr>
              <w:keepLines/>
              <w:jc w:val="center"/>
              <w:rPr>
                <w:rFonts w:eastAsia="SimSun"/>
                <w:lang w:eastAsia="ko-KR"/>
              </w:rPr>
            </w:pPr>
            <w:r>
              <w:rPr>
                <w:lang w:eastAsia="zh-CN"/>
              </w:rPr>
              <w:t>0,2,4,6</w:t>
            </w:r>
          </w:p>
        </w:tc>
        <w:tc>
          <w:tcPr>
            <w:tcW w:w="1710" w:type="dxa"/>
            <w:tcBorders>
              <w:top w:val="single" w:sz="4" w:space="0" w:color="auto"/>
              <w:left w:val="single" w:sz="4" w:space="0" w:color="auto"/>
              <w:bottom w:val="single" w:sz="4" w:space="0" w:color="auto"/>
              <w:right w:val="single" w:sz="4" w:space="0" w:color="auto"/>
            </w:tcBorders>
            <w:vAlign w:val="center"/>
          </w:tcPr>
          <w:p w14:paraId="46124F05" w14:textId="77777777" w:rsidR="000F7B91" w:rsidRDefault="00000000">
            <w:pPr>
              <w:keepLines/>
              <w:jc w:val="center"/>
              <w:rPr>
                <w:rFonts w:eastAsia="SimSun"/>
                <w:lang w:eastAsia="zh-CN"/>
              </w:rPr>
            </w:pPr>
            <w:r>
              <w:rPr>
                <w:lang w:eastAsia="zh-CN"/>
              </w:rPr>
              <w:t>2</w:t>
            </w:r>
          </w:p>
        </w:tc>
      </w:tr>
      <w:tr w:rsidR="000F7B91" w14:paraId="2676823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CCD62B8"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1E511F90" w14:textId="77777777" w:rsidR="000F7B91" w:rsidRDefault="00000000">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9348E63" w14:textId="77777777" w:rsidR="000F7B91" w:rsidRDefault="00000000">
            <w:pPr>
              <w:keepLines/>
              <w:jc w:val="center"/>
              <w:rPr>
                <w:rFonts w:eastAsia="SimSun"/>
                <w:lang w:eastAsia="zh-CN"/>
              </w:rPr>
            </w:pPr>
            <w:r>
              <w:rPr>
                <w:color w:val="0000FF"/>
                <w:lang w:eastAsia="zh-CN"/>
              </w:rPr>
              <w:t>8-11</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604732D8" w14:textId="77777777" w:rsidR="000F7B91" w:rsidRDefault="00000000">
            <w:pPr>
              <w:keepLines/>
              <w:jc w:val="center"/>
              <w:rPr>
                <w:rFonts w:eastAsia="SimSun"/>
                <w:lang w:eastAsia="zh-CN"/>
              </w:rPr>
            </w:pPr>
            <w:r>
              <w:rPr>
                <w:color w:val="0000FF"/>
                <w:lang w:eastAsia="zh-CN"/>
              </w:rPr>
              <w:t>1]</w:t>
            </w:r>
          </w:p>
        </w:tc>
      </w:tr>
      <w:tr w:rsidR="000F7B91" w14:paraId="4404524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6ECB48"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54794553" w14:textId="77777777" w:rsidR="000F7B91" w:rsidRDefault="00000000">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B655585" w14:textId="77777777" w:rsidR="000F7B91" w:rsidRDefault="00000000">
            <w:pPr>
              <w:keepLines/>
              <w:jc w:val="center"/>
              <w:rPr>
                <w:rFonts w:eastAsia="SimSun"/>
                <w:lang w:eastAsia="ko-KR"/>
              </w:rPr>
            </w:pPr>
            <w:r>
              <w:rPr>
                <w:color w:val="0000FF"/>
                <w:lang w:eastAsia="zh-CN"/>
              </w:rPr>
              <w:t>8,9,12,13</w:t>
            </w:r>
          </w:p>
        </w:tc>
        <w:tc>
          <w:tcPr>
            <w:tcW w:w="1710" w:type="dxa"/>
            <w:tcBorders>
              <w:top w:val="single" w:sz="4" w:space="0" w:color="auto"/>
              <w:left w:val="single" w:sz="4" w:space="0" w:color="auto"/>
              <w:bottom w:val="single" w:sz="4" w:space="0" w:color="auto"/>
              <w:right w:val="single" w:sz="4" w:space="0" w:color="auto"/>
            </w:tcBorders>
            <w:vAlign w:val="center"/>
          </w:tcPr>
          <w:p w14:paraId="098EBD64" w14:textId="77777777" w:rsidR="000F7B91" w:rsidRDefault="00000000">
            <w:pPr>
              <w:keepLines/>
              <w:jc w:val="center"/>
              <w:rPr>
                <w:rFonts w:eastAsia="SimSun"/>
                <w:lang w:eastAsia="zh-CN"/>
              </w:rPr>
            </w:pPr>
            <w:r>
              <w:rPr>
                <w:color w:val="0000FF"/>
                <w:lang w:eastAsia="zh-CN"/>
              </w:rPr>
              <w:t>2</w:t>
            </w:r>
          </w:p>
        </w:tc>
      </w:tr>
      <w:tr w:rsidR="000F7B91" w14:paraId="72698A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D593C2"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40926021" w14:textId="77777777" w:rsidR="000F7B91" w:rsidRDefault="00000000">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A7EA622" w14:textId="77777777" w:rsidR="000F7B91" w:rsidRDefault="00000000">
            <w:pPr>
              <w:keepLines/>
              <w:jc w:val="center"/>
              <w:rPr>
                <w:rFonts w:eastAsia="SimSun"/>
                <w:color w:val="0000FF"/>
                <w:lang w:eastAsia="ko-KR"/>
              </w:rPr>
            </w:pPr>
            <w:r>
              <w:rPr>
                <w:color w:val="0000FF"/>
                <w:lang w:eastAsia="zh-CN"/>
              </w:rPr>
              <w:t>10,11,14,15</w:t>
            </w:r>
          </w:p>
        </w:tc>
        <w:tc>
          <w:tcPr>
            <w:tcW w:w="1710" w:type="dxa"/>
            <w:tcBorders>
              <w:top w:val="single" w:sz="4" w:space="0" w:color="auto"/>
              <w:left w:val="single" w:sz="4" w:space="0" w:color="auto"/>
              <w:bottom w:val="single" w:sz="4" w:space="0" w:color="auto"/>
              <w:right w:val="single" w:sz="4" w:space="0" w:color="auto"/>
            </w:tcBorders>
            <w:vAlign w:val="center"/>
          </w:tcPr>
          <w:p w14:paraId="77B83F83" w14:textId="77777777" w:rsidR="000F7B91" w:rsidRDefault="00000000">
            <w:pPr>
              <w:keepLines/>
              <w:jc w:val="center"/>
              <w:rPr>
                <w:rFonts w:eastAsia="SimSun"/>
                <w:color w:val="0000FF"/>
                <w:lang w:eastAsia="ko-KR"/>
              </w:rPr>
            </w:pPr>
            <w:r>
              <w:rPr>
                <w:color w:val="0000FF"/>
                <w:lang w:eastAsia="zh-CN"/>
              </w:rPr>
              <w:t>2</w:t>
            </w:r>
          </w:p>
        </w:tc>
      </w:tr>
      <w:tr w:rsidR="000F7B91" w14:paraId="2CA0833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5F86768"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5A3D2AE" w14:textId="77777777" w:rsidR="000F7B91" w:rsidRDefault="00000000">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8D62524" w14:textId="77777777" w:rsidR="000F7B91" w:rsidRDefault="00000000">
            <w:pPr>
              <w:keepLines/>
              <w:jc w:val="center"/>
              <w:rPr>
                <w:rFonts w:eastAsia="SimSun"/>
                <w:color w:val="0000FF"/>
                <w:lang w:eastAsia="ko-KR"/>
              </w:rPr>
            </w:pPr>
            <w:r>
              <w:rPr>
                <w:color w:val="0000FF"/>
                <w:lang w:eastAsia="zh-CN"/>
              </w:rPr>
              <w:t>8,10,12,14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7A5BBE4D" w14:textId="77777777" w:rsidR="000F7B91" w:rsidRDefault="00000000">
            <w:pPr>
              <w:keepLines/>
              <w:jc w:val="center"/>
              <w:rPr>
                <w:rFonts w:eastAsia="SimSun"/>
                <w:color w:val="0000FF"/>
                <w:lang w:eastAsia="ko-KR"/>
              </w:rPr>
            </w:pPr>
            <w:r>
              <w:rPr>
                <w:color w:val="0000FF"/>
                <w:lang w:eastAsia="zh-CN"/>
              </w:rPr>
              <w:t>2]</w:t>
            </w:r>
          </w:p>
        </w:tc>
      </w:tr>
      <w:tr w:rsidR="000F7B91" w14:paraId="239EF2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D6968B"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5A29DD" w14:textId="77777777" w:rsidR="000F7B91" w:rsidRDefault="00000000">
            <w:pPr>
              <w:keepLines/>
              <w:jc w:val="center"/>
              <w:rPr>
                <w:rFonts w:eastAsia="SimSun"/>
                <w:color w:val="0000FF"/>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04D52F" w14:textId="77777777" w:rsidR="000F7B91" w:rsidRDefault="00000000">
            <w:pPr>
              <w:keepLines/>
              <w:jc w:val="center"/>
              <w:rPr>
                <w:rFonts w:eastAsia="SimSun"/>
                <w:color w:val="0000FF"/>
                <w:lang w:eastAsia="ko-KR"/>
              </w:rPr>
            </w:pPr>
            <w:r>
              <w:rPr>
                <w:color w:val="FF0000"/>
                <w:lang w:eastAsia="zh-CN"/>
              </w:rPr>
              <w:t>0,1,8,9</w:t>
            </w:r>
          </w:p>
        </w:tc>
        <w:tc>
          <w:tcPr>
            <w:tcW w:w="1710" w:type="dxa"/>
            <w:tcBorders>
              <w:top w:val="single" w:sz="4" w:space="0" w:color="auto"/>
              <w:left w:val="single" w:sz="4" w:space="0" w:color="auto"/>
              <w:bottom w:val="single" w:sz="4" w:space="0" w:color="auto"/>
              <w:right w:val="single" w:sz="4" w:space="0" w:color="auto"/>
            </w:tcBorders>
            <w:vAlign w:val="center"/>
          </w:tcPr>
          <w:p w14:paraId="09733402" w14:textId="77777777" w:rsidR="000F7B91" w:rsidRDefault="00000000">
            <w:pPr>
              <w:keepLines/>
              <w:jc w:val="center"/>
              <w:rPr>
                <w:rFonts w:eastAsia="SimSun"/>
                <w:color w:val="0000FF"/>
                <w:lang w:eastAsia="ko-KR"/>
              </w:rPr>
            </w:pPr>
            <w:r>
              <w:rPr>
                <w:color w:val="FF0000"/>
                <w:lang w:eastAsia="zh-CN"/>
              </w:rPr>
              <w:t>1</w:t>
            </w:r>
          </w:p>
        </w:tc>
      </w:tr>
      <w:tr w:rsidR="000F7B91" w14:paraId="231597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CD57BC" w14:textId="77777777" w:rsidR="000F7B91" w:rsidRDefault="00000000">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17AB88B6" w14:textId="77777777" w:rsidR="000F7B91" w:rsidRDefault="00000000">
            <w:pPr>
              <w:keepLines/>
              <w:jc w:val="center"/>
              <w:rPr>
                <w:rFonts w:eastAsia="SimSun"/>
                <w:color w:val="0000FF"/>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AA8778C" w14:textId="77777777" w:rsidR="000F7B91" w:rsidRDefault="00000000">
            <w:pPr>
              <w:keepLines/>
              <w:jc w:val="center"/>
              <w:rPr>
                <w:rFonts w:eastAsia="SimSun"/>
                <w:color w:val="0000FF"/>
                <w:lang w:eastAsia="ko-KR"/>
              </w:rPr>
            </w:pPr>
            <w:r>
              <w:rPr>
                <w:rFonts w:eastAsia="SimSun"/>
                <w:color w:val="FF0000"/>
                <w:lang w:eastAsia="zh-CN"/>
              </w:rPr>
              <w:t>0,1,8,9</w:t>
            </w:r>
          </w:p>
        </w:tc>
        <w:tc>
          <w:tcPr>
            <w:tcW w:w="1710" w:type="dxa"/>
            <w:tcBorders>
              <w:top w:val="single" w:sz="4" w:space="0" w:color="auto"/>
              <w:left w:val="single" w:sz="4" w:space="0" w:color="auto"/>
              <w:bottom w:val="single" w:sz="4" w:space="0" w:color="auto"/>
              <w:right w:val="single" w:sz="4" w:space="0" w:color="auto"/>
            </w:tcBorders>
            <w:vAlign w:val="center"/>
          </w:tcPr>
          <w:p w14:paraId="1BFF1000" w14:textId="77777777" w:rsidR="000F7B91" w:rsidRDefault="00000000">
            <w:pPr>
              <w:keepLines/>
              <w:jc w:val="center"/>
              <w:rPr>
                <w:rFonts w:eastAsia="SimSun"/>
                <w:color w:val="0000FF"/>
                <w:lang w:eastAsia="ko-KR"/>
              </w:rPr>
            </w:pPr>
            <w:r>
              <w:rPr>
                <w:color w:val="FF0000"/>
                <w:lang w:eastAsia="ko-KR"/>
              </w:rPr>
              <w:t>1</w:t>
            </w:r>
          </w:p>
        </w:tc>
      </w:tr>
      <w:tr w:rsidR="000F7B91" w14:paraId="5CCF01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55AEFC" w14:textId="77777777" w:rsidR="000F7B91" w:rsidRDefault="00000000">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6A2E9" w14:textId="77777777" w:rsidR="000F7B91" w:rsidRDefault="00000000">
            <w:pPr>
              <w:keepLines/>
              <w:jc w:val="center"/>
              <w:rPr>
                <w:rFonts w:eastAsia="SimSun"/>
                <w:color w:val="0000FF"/>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D44824F" w14:textId="77777777" w:rsidR="000F7B91" w:rsidRDefault="00000000">
            <w:pPr>
              <w:keepLines/>
              <w:jc w:val="center"/>
              <w:rPr>
                <w:rFonts w:eastAsia="SimSun"/>
                <w:color w:val="0000FF"/>
                <w:lang w:eastAsia="ko-KR"/>
              </w:rPr>
            </w:pPr>
            <w:r>
              <w:rPr>
                <w:rFonts w:eastAsia="SimSun"/>
                <w:color w:val="FF0000"/>
                <w:lang w:eastAsia="zh-CN"/>
              </w:rPr>
              <w:t>2,3,10,11</w:t>
            </w:r>
          </w:p>
        </w:tc>
        <w:tc>
          <w:tcPr>
            <w:tcW w:w="1710" w:type="dxa"/>
            <w:tcBorders>
              <w:top w:val="single" w:sz="4" w:space="0" w:color="auto"/>
              <w:left w:val="single" w:sz="4" w:space="0" w:color="auto"/>
              <w:bottom w:val="single" w:sz="4" w:space="0" w:color="auto"/>
              <w:right w:val="single" w:sz="4" w:space="0" w:color="auto"/>
            </w:tcBorders>
            <w:vAlign w:val="center"/>
          </w:tcPr>
          <w:p w14:paraId="5847FD58" w14:textId="77777777" w:rsidR="000F7B91" w:rsidRDefault="00000000">
            <w:pPr>
              <w:keepLines/>
              <w:jc w:val="center"/>
              <w:rPr>
                <w:rFonts w:eastAsia="SimSun"/>
                <w:color w:val="0000FF"/>
                <w:lang w:eastAsia="ko-KR"/>
              </w:rPr>
            </w:pPr>
            <w:r>
              <w:rPr>
                <w:color w:val="FF0000"/>
                <w:lang w:eastAsia="ko-KR"/>
              </w:rPr>
              <w:t>1</w:t>
            </w:r>
          </w:p>
        </w:tc>
      </w:tr>
      <w:tr w:rsidR="000F7B91" w14:paraId="3873767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C7367C9" w14:textId="77777777" w:rsidR="000F7B91" w:rsidRDefault="00000000">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614331" w14:textId="77777777" w:rsidR="000F7B91" w:rsidRDefault="00000000">
            <w:pPr>
              <w:keepLines/>
              <w:jc w:val="center"/>
              <w:rPr>
                <w:color w:val="0000FF"/>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5B78FB" w14:textId="77777777" w:rsidR="000F7B91" w:rsidRDefault="00000000">
            <w:pPr>
              <w:keepLines/>
              <w:jc w:val="center"/>
              <w:rPr>
                <w:color w:val="0000FF"/>
                <w:lang w:eastAsia="zh-CN"/>
              </w:rPr>
            </w:pPr>
            <w:r>
              <w:rPr>
                <w:rFonts w:eastAsia="SimSun"/>
                <w:color w:val="FF0000"/>
                <w:lang w:eastAsia="zh-CN"/>
              </w:rPr>
              <w:t>0,1,8,9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83D0847" w14:textId="77777777" w:rsidR="000F7B91" w:rsidRDefault="00000000">
            <w:pPr>
              <w:keepLines/>
              <w:jc w:val="center"/>
              <w:rPr>
                <w:color w:val="0000FF"/>
                <w:lang w:eastAsia="zh-CN"/>
              </w:rPr>
            </w:pPr>
            <w:r>
              <w:rPr>
                <w:rFonts w:eastAsia="SimSun"/>
                <w:color w:val="FF0000"/>
                <w:lang w:eastAsia="zh-CN"/>
              </w:rPr>
              <w:t>2]</w:t>
            </w:r>
          </w:p>
        </w:tc>
      </w:tr>
      <w:tr w:rsidR="000F7B91" w14:paraId="36D0D1E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0958C6D" w14:textId="77777777" w:rsidR="000F7B91" w:rsidRDefault="00000000">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390478" w14:textId="77777777" w:rsidR="000F7B91" w:rsidRDefault="00000000">
            <w:pPr>
              <w:keepLines/>
              <w:jc w:val="center"/>
              <w:rPr>
                <w:color w:val="0000FF"/>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D4563" w14:textId="77777777" w:rsidR="000F7B91" w:rsidRDefault="00000000">
            <w:pPr>
              <w:keepLines/>
              <w:jc w:val="center"/>
              <w:rPr>
                <w:color w:val="0000FF"/>
                <w:lang w:eastAsia="zh-CN"/>
              </w:rPr>
            </w:pPr>
            <w:r>
              <w:rPr>
                <w:rFonts w:eastAsia="SimSun"/>
                <w:color w:val="FF0000"/>
                <w:lang w:eastAsia="zh-CN"/>
              </w:rPr>
              <w:t>4,5,12,13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D0BBFFB" w14:textId="77777777" w:rsidR="000F7B91" w:rsidRDefault="00000000">
            <w:pPr>
              <w:keepLines/>
              <w:jc w:val="center"/>
              <w:rPr>
                <w:color w:val="0000FF"/>
                <w:lang w:eastAsia="zh-CN"/>
              </w:rPr>
            </w:pPr>
            <w:r>
              <w:rPr>
                <w:rFonts w:eastAsia="SimSun"/>
                <w:color w:val="FF0000"/>
                <w:lang w:eastAsia="zh-CN"/>
              </w:rPr>
              <w:t>2]</w:t>
            </w:r>
          </w:p>
        </w:tc>
      </w:tr>
      <w:tr w:rsidR="000F7B91" w14:paraId="27C1FAA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41277D3" w14:textId="77777777" w:rsidR="000F7B91" w:rsidRDefault="00000000">
            <w:pPr>
              <w:keepLines/>
              <w:jc w:val="center"/>
              <w:rPr>
                <w:lang w:eastAsia="ja-JP"/>
              </w:rPr>
            </w:pPr>
            <w:r>
              <w:rPr>
                <w:lang w:eastAsia="ja-JP"/>
              </w:rPr>
              <w:lastRenderedPageBreak/>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B7D64" w14:textId="77777777" w:rsidR="000F7B91" w:rsidRDefault="00000000">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657D2" w14:textId="77777777" w:rsidR="000F7B91" w:rsidRDefault="00000000">
            <w:pPr>
              <w:keepLines/>
              <w:jc w:val="center"/>
              <w:rPr>
                <w:color w:val="0000FF"/>
                <w:lang w:eastAsia="zh-CN"/>
              </w:rPr>
            </w:pPr>
            <w:r>
              <w:rPr>
                <w:rFonts w:eastAsia="SimSun"/>
                <w:color w:val="FF0000"/>
                <w:lang w:eastAsia="zh-CN"/>
              </w:rPr>
              <w:t>0,1,8,9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073DBBE" w14:textId="77777777" w:rsidR="000F7B91" w:rsidRDefault="00000000">
            <w:pPr>
              <w:keepLines/>
              <w:jc w:val="center"/>
              <w:rPr>
                <w:color w:val="0000FF"/>
                <w:lang w:eastAsia="zh-CN"/>
              </w:rPr>
            </w:pPr>
            <w:r>
              <w:rPr>
                <w:rFonts w:eastAsia="SimSun"/>
                <w:color w:val="FF0000"/>
                <w:lang w:eastAsia="zh-CN"/>
              </w:rPr>
              <w:t>2]</w:t>
            </w:r>
          </w:p>
        </w:tc>
      </w:tr>
      <w:tr w:rsidR="000F7B91" w14:paraId="58688B5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7BA224D" w14:textId="77777777" w:rsidR="000F7B91" w:rsidRDefault="00000000">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C2B5F2" w14:textId="77777777" w:rsidR="000F7B91" w:rsidRDefault="00000000">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AD3D0" w14:textId="77777777" w:rsidR="000F7B91" w:rsidRDefault="00000000">
            <w:pPr>
              <w:keepLines/>
              <w:jc w:val="center"/>
              <w:rPr>
                <w:color w:val="0000FF"/>
                <w:lang w:eastAsia="zh-CN"/>
              </w:rPr>
            </w:pPr>
            <w:r>
              <w:rPr>
                <w:rFonts w:eastAsia="SimSun"/>
                <w:color w:val="FF0000"/>
                <w:lang w:eastAsia="zh-CN"/>
              </w:rPr>
              <w:t>4,5,12,13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22CB6AB" w14:textId="77777777" w:rsidR="000F7B91" w:rsidRDefault="00000000">
            <w:pPr>
              <w:keepLines/>
              <w:jc w:val="center"/>
              <w:rPr>
                <w:color w:val="0000FF"/>
                <w:lang w:eastAsia="zh-CN"/>
              </w:rPr>
            </w:pPr>
            <w:r>
              <w:rPr>
                <w:rFonts w:eastAsia="SimSun"/>
                <w:color w:val="FF0000"/>
                <w:lang w:eastAsia="zh-CN"/>
              </w:rPr>
              <w:t>2]</w:t>
            </w:r>
          </w:p>
        </w:tc>
      </w:tr>
      <w:tr w:rsidR="000F7B91" w14:paraId="41E1637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DB79FC4" w14:textId="77777777" w:rsidR="000F7B91" w:rsidRDefault="00000000">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78FD64" w14:textId="77777777" w:rsidR="000F7B91" w:rsidRDefault="00000000">
            <w:pPr>
              <w:keepLines/>
              <w:jc w:val="center"/>
              <w:rPr>
                <w:color w:val="FF0000"/>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DC157" w14:textId="77777777" w:rsidR="000F7B91" w:rsidRDefault="00000000">
            <w:pPr>
              <w:keepLines/>
              <w:jc w:val="center"/>
              <w:rPr>
                <w:color w:val="FF0000"/>
                <w:lang w:eastAsia="zh-CN"/>
              </w:rPr>
            </w:pPr>
            <w:r>
              <w:rPr>
                <w:rFonts w:eastAsia="SimSun"/>
                <w:color w:val="FF0000"/>
                <w:lang w:eastAsia="zh-CN"/>
              </w:rPr>
              <w:t>2,3,10,11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30F028C" w14:textId="77777777" w:rsidR="000F7B91" w:rsidRDefault="00000000">
            <w:pPr>
              <w:keepLines/>
              <w:jc w:val="center"/>
              <w:rPr>
                <w:color w:val="FF0000"/>
                <w:lang w:eastAsia="zh-CN"/>
              </w:rPr>
            </w:pPr>
            <w:r>
              <w:rPr>
                <w:rFonts w:eastAsia="SimSun"/>
                <w:color w:val="FF0000"/>
                <w:lang w:eastAsia="zh-CN"/>
              </w:rPr>
              <w:t>2]</w:t>
            </w:r>
          </w:p>
        </w:tc>
      </w:tr>
      <w:tr w:rsidR="000F7B91" w14:paraId="4225C61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EB1A551" w14:textId="77777777" w:rsidR="000F7B91" w:rsidRDefault="00000000">
            <w:pPr>
              <w:keepLines/>
              <w:jc w:val="center"/>
              <w:rPr>
                <w:lang w:eastAsia="ja-JP"/>
              </w:rPr>
            </w:pPr>
            <w:r>
              <w:rPr>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201382" w14:textId="77777777" w:rsidR="000F7B91" w:rsidRDefault="00000000">
            <w:pPr>
              <w:keepLines/>
              <w:jc w:val="center"/>
              <w:rPr>
                <w:rFonts w:eastAsia="SimSun"/>
                <w:color w:val="FF0000"/>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91819" w14:textId="77777777" w:rsidR="000F7B91" w:rsidRDefault="00000000">
            <w:pPr>
              <w:keepLines/>
              <w:jc w:val="center"/>
              <w:rPr>
                <w:rFonts w:eastAsia="SimSun"/>
                <w:color w:val="FF0000"/>
                <w:lang w:eastAsia="zh-CN"/>
              </w:rPr>
            </w:pPr>
            <w:r>
              <w:rPr>
                <w:rFonts w:eastAsia="SimSun"/>
                <w:color w:val="FF0000"/>
                <w:lang w:eastAsia="zh-CN"/>
              </w:rPr>
              <w:t>6,7,14,15</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13E67ED" w14:textId="77777777" w:rsidR="000F7B91" w:rsidRDefault="00000000">
            <w:pPr>
              <w:keepLines/>
              <w:jc w:val="center"/>
              <w:rPr>
                <w:color w:val="FF0000"/>
                <w:lang w:eastAsia="ko-KR"/>
              </w:rPr>
            </w:pPr>
            <w:r>
              <w:rPr>
                <w:rFonts w:eastAsia="SimSun"/>
                <w:color w:val="FF0000"/>
                <w:lang w:eastAsia="zh-CN"/>
              </w:rPr>
              <w:t>2]</w:t>
            </w:r>
          </w:p>
        </w:tc>
      </w:tr>
      <w:tr w:rsidR="000F7B91" w14:paraId="1DD94CC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2D35C6" w14:textId="77777777" w:rsidR="000F7B91" w:rsidRDefault="00000000">
            <w:pPr>
              <w:keepLines/>
              <w:jc w:val="center"/>
              <w:rPr>
                <w:lang w:eastAsia="ko-KR"/>
              </w:rPr>
            </w:pPr>
            <w:r>
              <w:rPr>
                <w:rFonts w:eastAsia="SimSun"/>
                <w:lang w:eastAsia="ko-KR"/>
              </w:rPr>
              <w:t>17-31</w:t>
            </w:r>
          </w:p>
        </w:tc>
        <w:tc>
          <w:tcPr>
            <w:tcW w:w="0" w:type="auto"/>
            <w:tcBorders>
              <w:top w:val="single" w:sz="4" w:space="0" w:color="auto"/>
              <w:left w:val="single" w:sz="4" w:space="0" w:color="auto"/>
              <w:bottom w:val="single" w:sz="4" w:space="0" w:color="auto"/>
              <w:right w:val="single" w:sz="4" w:space="0" w:color="auto"/>
            </w:tcBorders>
          </w:tcPr>
          <w:p w14:paraId="6774C977" w14:textId="77777777" w:rsidR="000F7B91" w:rsidRDefault="00000000">
            <w:pPr>
              <w:keepLines/>
              <w:jc w:val="center"/>
              <w:rPr>
                <w:rFonts w:eastAsia="SimSun"/>
                <w:color w:val="FF0000"/>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0661C096" w14:textId="77777777" w:rsidR="000F7B91" w:rsidRDefault="00000000">
            <w:pPr>
              <w:keepLines/>
              <w:jc w:val="center"/>
              <w:rPr>
                <w:rFonts w:eastAsia="SimSun"/>
                <w:color w:val="FF0000"/>
                <w:lang w:eastAsia="zh-CN"/>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6F25F29C" w14:textId="77777777" w:rsidR="000F7B91" w:rsidRDefault="00000000">
            <w:pPr>
              <w:keepLines/>
              <w:jc w:val="center"/>
              <w:rPr>
                <w:color w:val="FF0000"/>
                <w:lang w:eastAsia="ko-KR"/>
              </w:rPr>
            </w:pPr>
            <w:r>
              <w:rPr>
                <w:rFonts w:eastAsia="SimSun"/>
                <w:lang w:eastAsia="ko-KR"/>
              </w:rPr>
              <w:t>Reserved</w:t>
            </w:r>
          </w:p>
        </w:tc>
      </w:tr>
    </w:tbl>
    <w:p w14:paraId="346221D1" w14:textId="77777777" w:rsidR="000F7B91" w:rsidRDefault="000F7B91">
      <w:pPr>
        <w:keepNext/>
        <w:keepLines/>
        <w:jc w:val="center"/>
        <w:rPr>
          <w:rFonts w:eastAsia="Times New Roman"/>
          <w:bCs/>
          <w:lang w:eastAsia="en-GB"/>
        </w:rPr>
      </w:pPr>
    </w:p>
    <w:p w14:paraId="33B80E04" w14:textId="77777777" w:rsidR="000F7B91" w:rsidRDefault="00000000">
      <w:pPr>
        <w:rPr>
          <w:b/>
          <w:bCs/>
          <w:color w:val="0000FF"/>
        </w:rPr>
      </w:pPr>
      <w:r>
        <w:rPr>
          <w:rFonts w:hint="eastAsia"/>
          <w:b/>
          <w:bCs/>
          <w:color w:val="0000FF"/>
        </w:rPr>
        <w:t>F</w:t>
      </w:r>
      <w:r>
        <w:rPr>
          <w:b/>
          <w:bCs/>
          <w:color w:val="0000FF"/>
        </w:rPr>
        <w:t>L: On Wednesday online, the following proposal was discussed. We will comeback on Thursday.</w:t>
      </w:r>
    </w:p>
    <w:p w14:paraId="36FE870C" w14:textId="77777777" w:rsidR="000F7B91" w:rsidRDefault="00000000">
      <w:pPr>
        <w:rPr>
          <w:b/>
          <w:bCs/>
          <w:color w:val="0000FF"/>
          <w:lang w:eastAsia="ja-JP"/>
        </w:rPr>
      </w:pPr>
      <w:r>
        <w:rPr>
          <w:b/>
          <w:bCs/>
          <w:color w:val="0000FF"/>
          <w:lang w:eastAsia="ja-JP"/>
        </w:rPr>
        <w:t xml:space="preserve">I fixed typo in yellow in Table 7.3.1.1.2-48 per Sharp’s offline comment (Thank you). </w:t>
      </w:r>
    </w:p>
    <w:p w14:paraId="5D8F97CC" w14:textId="77777777" w:rsidR="000F7B91" w:rsidRDefault="00000000">
      <w:pPr>
        <w:rPr>
          <w:b/>
          <w:bCs/>
          <w:lang w:eastAsia="zh-CN"/>
        </w:rPr>
      </w:pPr>
      <w:r>
        <w:rPr>
          <w:b/>
          <w:bCs/>
          <w:highlight w:val="yellow"/>
          <w:lang w:eastAsia="zh-CN"/>
        </w:rPr>
        <w:t>FL Proposal 2.1.2.B</w:t>
      </w:r>
      <w:r>
        <w:rPr>
          <w:b/>
          <w:bCs/>
          <w:lang w:eastAsia="zh-CN"/>
        </w:rPr>
        <w:t xml:space="preserve"> (rank 1-4) </w:t>
      </w:r>
      <w:r>
        <w:rPr>
          <w:b/>
          <w:bCs/>
          <w:color w:val="FF0000"/>
          <w:lang w:eastAsia="zh-CN"/>
        </w:rPr>
        <w:t>(Round2)</w:t>
      </w:r>
    </w:p>
    <w:p w14:paraId="68BF4F0A"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2 for PUSCH for rank 1-4 in RAN1#114 agreement, additionally support/remove the following rows:</w:t>
      </w:r>
    </w:p>
    <w:p w14:paraId="0E481BFC" w14:textId="77777777" w:rsidR="000F7B91" w:rsidRDefault="00000000">
      <w:pPr>
        <w:pStyle w:val="affffe"/>
        <w:numPr>
          <w:ilvl w:val="1"/>
          <w:numId w:val="60"/>
        </w:numPr>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2 table: support row 21-29, remove row 13, 18, 19.</w:t>
      </w:r>
    </w:p>
    <w:p w14:paraId="7F6654DB" w14:textId="77777777" w:rsidR="000F7B91" w:rsidRDefault="00000000">
      <w:pPr>
        <w:pStyle w:val="affffe"/>
        <w:numPr>
          <w:ilvl w:val="1"/>
          <w:numId w:val="60"/>
        </w:numPr>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 xml:space="preserve">For rank 3 table: support row 3-5 and row 11-14 with following modification of row 3, and remove row 9,10. </w:t>
      </w:r>
    </w:p>
    <w:p w14:paraId="13D24C3F"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4 table: support row 4, row 7, row 11-16, with following modification of row 7</w:t>
      </w:r>
    </w:p>
    <w:p w14:paraId="05C3DBF1" w14:textId="77777777" w:rsidR="000F7B91" w:rsidRDefault="00000000">
      <w:pPr>
        <w:keepNext/>
        <w:keepLines/>
        <w:overflowPunct w:val="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 xml:space="preserve">48: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 xml:space="preserve">=eType1, </w:t>
      </w:r>
      <w:r>
        <w:rPr>
          <w:rFonts w:eastAsia="Times New Roman"/>
          <w:bCs/>
          <w:i/>
        </w:rPr>
        <w:t>maxLength</w:t>
      </w:r>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0F7B91" w14:paraId="640F84AC"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45D951DD" w14:textId="77777777" w:rsidR="000F7B91" w:rsidRDefault="00000000">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3D2676A8" w14:textId="77777777" w:rsidR="000F7B91" w:rsidRDefault="00000000">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07A2F00A" w14:textId="77777777" w:rsidR="000F7B91" w:rsidRDefault="00000000">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10DF5D6B" w14:textId="77777777" w:rsidR="000F7B91" w:rsidRDefault="00000000">
            <w:pPr>
              <w:keepLines/>
              <w:jc w:val="center"/>
              <w:rPr>
                <w:b/>
                <w:bCs/>
                <w:lang w:eastAsia="zh-CN"/>
              </w:rPr>
            </w:pPr>
            <w:r>
              <w:rPr>
                <w:b/>
                <w:bCs/>
                <w:lang w:eastAsia="zh-CN"/>
              </w:rPr>
              <w:t>Number of front-load symbols</w:t>
            </w:r>
          </w:p>
        </w:tc>
      </w:tr>
      <w:tr w:rsidR="000F7B91" w14:paraId="158D6A3E"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42619A2B" w14:textId="77777777" w:rsidR="000F7B91" w:rsidRDefault="00000000">
            <w:pPr>
              <w:keepLines/>
              <w:jc w:val="center"/>
              <w:rPr>
                <w:lang w:eastAsia="ja-JP"/>
              </w:rPr>
            </w:pPr>
            <w:r>
              <w:rPr>
                <w:strike/>
                <w:color w:val="FF0000"/>
              </w:rPr>
              <w:t>[</w:t>
            </w:r>
            <w:r>
              <w:rPr>
                <w:lang w:eastAsia="ja-JP"/>
              </w:rPr>
              <w:t>3</w:t>
            </w:r>
          </w:p>
        </w:tc>
        <w:tc>
          <w:tcPr>
            <w:tcW w:w="4472" w:type="dxa"/>
            <w:tcBorders>
              <w:top w:val="single" w:sz="4" w:space="0" w:color="auto"/>
              <w:left w:val="single" w:sz="4" w:space="0" w:color="auto"/>
              <w:bottom w:val="single" w:sz="4" w:space="0" w:color="auto"/>
              <w:right w:val="single" w:sz="4" w:space="0" w:color="auto"/>
            </w:tcBorders>
          </w:tcPr>
          <w:p w14:paraId="35643BBD" w14:textId="77777777" w:rsidR="000F7B91" w:rsidRDefault="00000000">
            <w:pPr>
              <w:keepLines/>
              <w:jc w:val="center"/>
              <w:rPr>
                <w:lang w:eastAsia="ja-JP"/>
              </w:rPr>
            </w:pPr>
            <w:r>
              <w:rPr>
                <w:lang w:eastAsia="ja-JP"/>
              </w:rPr>
              <w:t>2</w:t>
            </w:r>
          </w:p>
        </w:tc>
        <w:tc>
          <w:tcPr>
            <w:tcW w:w="1494" w:type="dxa"/>
            <w:tcBorders>
              <w:top w:val="single" w:sz="4" w:space="0" w:color="auto"/>
              <w:left w:val="single" w:sz="4" w:space="0" w:color="auto"/>
              <w:bottom w:val="single" w:sz="4" w:space="0" w:color="auto"/>
              <w:right w:val="single" w:sz="4" w:space="0" w:color="auto"/>
            </w:tcBorders>
          </w:tcPr>
          <w:p w14:paraId="61548C83" w14:textId="77777777" w:rsidR="000F7B91" w:rsidRDefault="00000000">
            <w:pPr>
              <w:keepLines/>
              <w:jc w:val="center"/>
              <w:rPr>
                <w:lang w:eastAsia="ja-JP"/>
              </w:rPr>
            </w:pPr>
            <w:r>
              <w:rPr>
                <w:color w:val="FF0000"/>
                <w:lang w:eastAsia="ja-JP"/>
              </w:rPr>
              <w:t xml:space="preserve">9-11 </w:t>
            </w:r>
            <w:r>
              <w:rPr>
                <w:strike/>
                <w:color w:val="FF0000"/>
                <w:lang w:eastAsia="ja-JP"/>
              </w:rPr>
              <w:t>8-10</w:t>
            </w:r>
          </w:p>
        </w:tc>
        <w:tc>
          <w:tcPr>
            <w:tcW w:w="1710" w:type="dxa"/>
            <w:tcBorders>
              <w:top w:val="single" w:sz="4" w:space="0" w:color="auto"/>
              <w:left w:val="single" w:sz="4" w:space="0" w:color="auto"/>
              <w:bottom w:val="single" w:sz="4" w:space="0" w:color="auto"/>
              <w:right w:val="single" w:sz="4" w:space="0" w:color="auto"/>
            </w:tcBorders>
          </w:tcPr>
          <w:p w14:paraId="039F690B" w14:textId="77777777" w:rsidR="000F7B91" w:rsidRDefault="00000000">
            <w:pPr>
              <w:keepLines/>
              <w:jc w:val="center"/>
              <w:rPr>
                <w:lang w:eastAsia="ja-JP"/>
              </w:rPr>
            </w:pPr>
            <w:r>
              <w:rPr>
                <w:highlight w:val="yellow"/>
                <w:lang w:eastAsia="ja-JP"/>
              </w:rPr>
              <w:t>1</w:t>
            </w:r>
            <w:r>
              <w:rPr>
                <w:strike/>
                <w:color w:val="FF0000"/>
                <w:lang w:eastAsia="ja-JP"/>
              </w:rPr>
              <w:t>]</w:t>
            </w:r>
          </w:p>
        </w:tc>
      </w:tr>
    </w:tbl>
    <w:p w14:paraId="6D319C8B" w14:textId="77777777" w:rsidR="000F7B91" w:rsidRDefault="00000000">
      <w:pPr>
        <w:keepNext/>
        <w:keepLines/>
        <w:overflowPunct w:val="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 xml:space="preserve">49: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 xml:space="preserve">=eType1, </w:t>
      </w:r>
      <w:r>
        <w:rPr>
          <w:rFonts w:eastAsia="Times New Roman"/>
          <w:bCs/>
          <w:i/>
        </w:rPr>
        <w:t>maxLength</w:t>
      </w:r>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829"/>
        <w:gridCol w:w="1710"/>
      </w:tblGrid>
      <w:tr w:rsidR="000F7B91" w14:paraId="11AD5891"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234F8067" w14:textId="77777777" w:rsidR="000F7B91" w:rsidRDefault="00000000">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3BFDA54B" w14:textId="77777777" w:rsidR="000F7B91" w:rsidRDefault="00000000">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0CBAF8BA" w14:textId="77777777" w:rsidR="000F7B91" w:rsidRDefault="00000000">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7BE4C02C" w14:textId="77777777" w:rsidR="000F7B91" w:rsidRDefault="00000000">
            <w:pPr>
              <w:keepLines/>
              <w:jc w:val="center"/>
              <w:rPr>
                <w:b/>
                <w:bCs/>
                <w:lang w:eastAsia="zh-CN"/>
              </w:rPr>
            </w:pPr>
            <w:r>
              <w:rPr>
                <w:b/>
                <w:bCs/>
                <w:lang w:eastAsia="zh-CN"/>
              </w:rPr>
              <w:t>Number of front-load symbols</w:t>
            </w:r>
          </w:p>
        </w:tc>
      </w:tr>
      <w:tr w:rsidR="000F7B91" w14:paraId="123927FA"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422B5A77" w14:textId="77777777" w:rsidR="000F7B91" w:rsidRDefault="00000000">
            <w:pPr>
              <w:keepLines/>
              <w:jc w:val="center"/>
              <w:rPr>
                <w:lang w:eastAsia="ja-JP"/>
              </w:rPr>
            </w:pPr>
            <w:r>
              <w:rPr>
                <w:strike/>
                <w:color w:val="FF0000"/>
              </w:rPr>
              <w:t>[</w:t>
            </w:r>
            <w:r>
              <w:rPr>
                <w:lang w:eastAsia="ja-JP"/>
              </w:rPr>
              <w:t>7</w:t>
            </w:r>
          </w:p>
        </w:tc>
        <w:tc>
          <w:tcPr>
            <w:tcW w:w="4472" w:type="dxa"/>
            <w:tcBorders>
              <w:top w:val="single" w:sz="4" w:space="0" w:color="auto"/>
              <w:left w:val="single" w:sz="4" w:space="0" w:color="auto"/>
              <w:bottom w:val="single" w:sz="4" w:space="0" w:color="auto"/>
              <w:right w:val="single" w:sz="4" w:space="0" w:color="auto"/>
            </w:tcBorders>
          </w:tcPr>
          <w:p w14:paraId="143A4C05" w14:textId="77777777" w:rsidR="000F7B91" w:rsidRDefault="00000000">
            <w:pPr>
              <w:keepLines/>
              <w:jc w:val="center"/>
              <w:rPr>
                <w:lang w:eastAsia="ja-JP"/>
              </w:rPr>
            </w:pPr>
            <w:r>
              <w:rPr>
                <w:lang w:eastAsia="ja-JP"/>
              </w:rPr>
              <w:t>2</w:t>
            </w:r>
          </w:p>
        </w:tc>
        <w:tc>
          <w:tcPr>
            <w:tcW w:w="1829" w:type="dxa"/>
            <w:tcBorders>
              <w:top w:val="single" w:sz="4" w:space="0" w:color="auto"/>
              <w:left w:val="single" w:sz="4" w:space="0" w:color="auto"/>
              <w:bottom w:val="single" w:sz="4" w:space="0" w:color="auto"/>
              <w:right w:val="single" w:sz="4" w:space="0" w:color="auto"/>
            </w:tcBorders>
          </w:tcPr>
          <w:p w14:paraId="1B83058E" w14:textId="77777777" w:rsidR="000F7B91" w:rsidRDefault="00000000">
            <w:pPr>
              <w:keepLines/>
              <w:jc w:val="center"/>
              <w:rPr>
                <w:lang w:eastAsia="ja-JP"/>
              </w:rPr>
            </w:pPr>
            <w:r>
              <w:rPr>
                <w:color w:val="FF0000"/>
                <w:lang w:eastAsia="ja-JP"/>
              </w:rPr>
              <w:t xml:space="preserve">1,3,5,7 </w:t>
            </w:r>
            <w:r>
              <w:rPr>
                <w:strike/>
                <w:color w:val="FF0000"/>
                <w:lang w:eastAsia="ja-JP"/>
              </w:rPr>
              <w:t>8,10,12,14</w:t>
            </w:r>
          </w:p>
        </w:tc>
        <w:tc>
          <w:tcPr>
            <w:tcW w:w="1710" w:type="dxa"/>
            <w:tcBorders>
              <w:top w:val="single" w:sz="4" w:space="0" w:color="auto"/>
              <w:left w:val="single" w:sz="4" w:space="0" w:color="auto"/>
              <w:bottom w:val="single" w:sz="4" w:space="0" w:color="auto"/>
              <w:right w:val="single" w:sz="4" w:space="0" w:color="auto"/>
            </w:tcBorders>
          </w:tcPr>
          <w:p w14:paraId="0C78D2BC" w14:textId="77777777" w:rsidR="000F7B91" w:rsidRDefault="00000000">
            <w:pPr>
              <w:keepLines/>
              <w:jc w:val="center"/>
              <w:rPr>
                <w:lang w:eastAsia="ja-JP"/>
              </w:rPr>
            </w:pPr>
            <w:r>
              <w:rPr>
                <w:lang w:eastAsia="ja-JP"/>
              </w:rPr>
              <w:t>2</w:t>
            </w:r>
            <w:r>
              <w:rPr>
                <w:strike/>
                <w:color w:val="FF0000"/>
              </w:rPr>
              <w:t>]</w:t>
            </w:r>
          </w:p>
        </w:tc>
      </w:tr>
    </w:tbl>
    <w:p w14:paraId="35BF65B5" w14:textId="77777777" w:rsidR="000F7B91" w:rsidRDefault="000F7B91">
      <w:pPr>
        <w:rPr>
          <w:color w:val="0000FF"/>
        </w:rPr>
      </w:pPr>
    </w:p>
    <w:p w14:paraId="0AAD99F6" w14:textId="77777777" w:rsidR="000F7B91" w:rsidRDefault="00000000">
      <w:pPr>
        <w:rPr>
          <w:color w:val="3333FF"/>
          <w:lang w:eastAsia="ja-JP"/>
        </w:rPr>
      </w:pPr>
      <w:r>
        <w:rPr>
          <w:rFonts w:hint="eastAsia"/>
          <w:color w:val="3333FF"/>
          <w:lang w:eastAsia="ja-JP"/>
        </w:rPr>
        <w:t>S</w:t>
      </w:r>
      <w:r>
        <w:rPr>
          <w:color w:val="3333FF"/>
          <w:lang w:eastAsia="ja-JP"/>
        </w:rPr>
        <w:t>upport/fine: Ericsson, Nokia/NSB, New H3C, etc</w:t>
      </w:r>
    </w:p>
    <w:p w14:paraId="40F8379A" w14:textId="77777777" w:rsidR="000F7B91" w:rsidRDefault="00000000">
      <w:pPr>
        <w:rPr>
          <w:color w:val="3333FF"/>
          <w:lang w:eastAsia="ja-JP"/>
        </w:rPr>
      </w:pPr>
      <w:r>
        <w:rPr>
          <w:rFonts w:hint="eastAsia"/>
          <w:color w:val="3333FF"/>
          <w:lang w:eastAsia="ja-JP"/>
        </w:rPr>
        <w:t>C</w:t>
      </w:r>
      <w:r>
        <w:rPr>
          <w:color w:val="3333FF"/>
          <w:lang w:eastAsia="ja-JP"/>
        </w:rPr>
        <w:t>oncern: HW?</w:t>
      </w:r>
    </w:p>
    <w:p w14:paraId="0D79E27E" w14:textId="77777777" w:rsidR="000F7B91" w:rsidRDefault="000F7B91">
      <w:pPr>
        <w:rPr>
          <w:color w:val="3333FF"/>
          <w:lang w:eastAsia="ja-JP"/>
        </w:rPr>
      </w:pPr>
    </w:p>
    <w:p w14:paraId="17F2C38F" w14:textId="77777777" w:rsidR="000F7B91" w:rsidRDefault="00000000">
      <w:pPr>
        <w:rPr>
          <w:color w:val="3333FF"/>
          <w:lang w:eastAsia="ja-JP"/>
        </w:rPr>
      </w:pPr>
      <w:r>
        <w:rPr>
          <w:color w:val="3333FF"/>
          <w:lang w:eastAsia="ja-JP"/>
        </w:rPr>
        <w:t xml:space="preserve">FL: Ericsson withdraws the following proposal. </w:t>
      </w:r>
    </w:p>
    <w:p w14:paraId="7FE2364E" w14:textId="77777777" w:rsidR="000F7B91" w:rsidRDefault="00000000">
      <w:pPr>
        <w:rPr>
          <w:color w:val="3333FF"/>
          <w:lang w:eastAsia="ja-JP"/>
        </w:rPr>
      </w:pPr>
      <w:r>
        <w:rPr>
          <w:rFonts w:hint="eastAsia"/>
          <w:color w:val="3333FF"/>
          <w:lang w:eastAsia="ja-JP"/>
        </w:rPr>
        <w:t>S</w:t>
      </w:r>
      <w:r>
        <w:rPr>
          <w:color w:val="3333FF"/>
          <w:lang w:eastAsia="ja-JP"/>
        </w:rPr>
        <w:t>upport/fine: Ericsson, Nokia/NSB, New H3C</w:t>
      </w:r>
    </w:p>
    <w:p w14:paraId="244A4A32" w14:textId="77777777" w:rsidR="000F7B91" w:rsidRDefault="00000000">
      <w:pPr>
        <w:rPr>
          <w:color w:val="3333FF"/>
          <w:lang w:eastAsia="ja-JP"/>
        </w:rPr>
      </w:pPr>
      <w:r>
        <w:rPr>
          <w:rFonts w:hint="eastAsia"/>
          <w:color w:val="3333FF"/>
          <w:lang w:eastAsia="ja-JP"/>
        </w:rPr>
        <w:t>C</w:t>
      </w:r>
      <w:r>
        <w:rPr>
          <w:color w:val="3333FF"/>
          <w:lang w:eastAsia="ja-JP"/>
        </w:rPr>
        <w:t xml:space="preserve">oncern: </w:t>
      </w:r>
    </w:p>
    <w:p w14:paraId="510D1D61" w14:textId="77777777" w:rsidR="000F7B91" w:rsidRDefault="00000000">
      <w:r>
        <w:lastRenderedPageBreak/>
        <w:t xml:space="preserve">Please provide </w:t>
      </w:r>
      <w:r>
        <w:rPr>
          <w:b/>
          <w:bCs/>
          <w:highlight w:val="yellow"/>
          <w:u w:val="single"/>
        </w:rPr>
        <w:t>if you have any concern</w:t>
      </w:r>
      <w:r>
        <w:t xml:space="preserve">. </w:t>
      </w:r>
    </w:p>
    <w:tbl>
      <w:tblPr>
        <w:tblStyle w:val="affff3"/>
        <w:tblW w:w="10485" w:type="dxa"/>
        <w:tblLayout w:type="fixed"/>
        <w:tblLook w:val="04A0" w:firstRow="1" w:lastRow="0" w:firstColumn="1" w:lastColumn="0" w:noHBand="0" w:noVBand="1"/>
      </w:tblPr>
      <w:tblGrid>
        <w:gridCol w:w="1838"/>
        <w:gridCol w:w="8647"/>
      </w:tblGrid>
      <w:tr w:rsidR="000F7B91" w14:paraId="2FB3783D" w14:textId="77777777">
        <w:tc>
          <w:tcPr>
            <w:tcW w:w="1838" w:type="dxa"/>
          </w:tcPr>
          <w:p w14:paraId="7F2CFB6F" w14:textId="77777777" w:rsidR="000F7B91" w:rsidRDefault="00000000">
            <w:pPr>
              <w:spacing w:before="0"/>
              <w:rPr>
                <w:rFonts w:eastAsia="SimSun"/>
                <w:b/>
                <w:bCs/>
                <w:lang w:eastAsia="zh-CN"/>
              </w:rPr>
            </w:pPr>
            <w:r>
              <w:rPr>
                <w:rFonts w:eastAsia="SimSun"/>
                <w:b/>
                <w:bCs/>
                <w:lang w:eastAsia="zh-CN"/>
              </w:rPr>
              <w:t>Company</w:t>
            </w:r>
          </w:p>
        </w:tc>
        <w:tc>
          <w:tcPr>
            <w:tcW w:w="8647" w:type="dxa"/>
          </w:tcPr>
          <w:p w14:paraId="7BB6D26C" w14:textId="77777777" w:rsidR="000F7B91" w:rsidRDefault="00000000">
            <w:pPr>
              <w:spacing w:before="0"/>
              <w:rPr>
                <w:rFonts w:eastAsia="SimSun"/>
                <w:b/>
                <w:bCs/>
                <w:lang w:eastAsia="zh-CN"/>
              </w:rPr>
            </w:pPr>
            <w:r>
              <w:rPr>
                <w:rFonts w:eastAsia="SimSun"/>
                <w:b/>
                <w:bCs/>
                <w:lang w:eastAsia="zh-CN"/>
              </w:rPr>
              <w:t>Comment</w:t>
            </w:r>
          </w:p>
        </w:tc>
      </w:tr>
      <w:tr w:rsidR="000F7B91" w14:paraId="0C5F8170" w14:textId="77777777">
        <w:tc>
          <w:tcPr>
            <w:tcW w:w="1838" w:type="dxa"/>
          </w:tcPr>
          <w:p w14:paraId="13189182" w14:textId="77777777" w:rsidR="000F7B91" w:rsidRDefault="000F7B91">
            <w:pPr>
              <w:spacing w:before="0"/>
              <w:rPr>
                <w:rFonts w:eastAsia="SimSun"/>
                <w:lang w:eastAsia="ja-JP"/>
              </w:rPr>
            </w:pPr>
          </w:p>
        </w:tc>
        <w:tc>
          <w:tcPr>
            <w:tcW w:w="8647" w:type="dxa"/>
          </w:tcPr>
          <w:p w14:paraId="3092D76F" w14:textId="77777777" w:rsidR="000F7B91" w:rsidRDefault="000F7B91">
            <w:pPr>
              <w:spacing w:before="0"/>
              <w:rPr>
                <w:rFonts w:eastAsia="DengXian"/>
                <w:lang w:eastAsia="zh-CN"/>
              </w:rPr>
            </w:pPr>
          </w:p>
        </w:tc>
      </w:tr>
      <w:tr w:rsidR="000F7B91" w14:paraId="154F249F" w14:textId="77777777">
        <w:tc>
          <w:tcPr>
            <w:tcW w:w="1838" w:type="dxa"/>
          </w:tcPr>
          <w:p w14:paraId="46F55D6F" w14:textId="77777777" w:rsidR="000F7B91" w:rsidRDefault="000F7B91">
            <w:pPr>
              <w:spacing w:before="0"/>
              <w:rPr>
                <w:rFonts w:eastAsia="SimSun"/>
                <w:lang w:eastAsia="ja-JP"/>
              </w:rPr>
            </w:pPr>
          </w:p>
        </w:tc>
        <w:tc>
          <w:tcPr>
            <w:tcW w:w="8647" w:type="dxa"/>
          </w:tcPr>
          <w:p w14:paraId="4E0E4A8F" w14:textId="77777777" w:rsidR="000F7B91" w:rsidRDefault="000F7B91">
            <w:pPr>
              <w:spacing w:before="0"/>
              <w:rPr>
                <w:rFonts w:eastAsia="SimSun"/>
                <w:lang w:eastAsia="zh-CN"/>
              </w:rPr>
            </w:pPr>
          </w:p>
        </w:tc>
      </w:tr>
      <w:tr w:rsidR="000F7B91" w14:paraId="1F4B3E8F" w14:textId="77777777">
        <w:tc>
          <w:tcPr>
            <w:tcW w:w="1838" w:type="dxa"/>
          </w:tcPr>
          <w:p w14:paraId="183CA4FB" w14:textId="77777777" w:rsidR="000F7B91" w:rsidRDefault="000F7B91">
            <w:pPr>
              <w:spacing w:before="0"/>
              <w:rPr>
                <w:rFonts w:eastAsia="DengXian"/>
                <w:lang w:val="en-US" w:eastAsia="zh-CN"/>
              </w:rPr>
            </w:pPr>
          </w:p>
        </w:tc>
        <w:tc>
          <w:tcPr>
            <w:tcW w:w="8647" w:type="dxa"/>
          </w:tcPr>
          <w:p w14:paraId="6991F404" w14:textId="77777777" w:rsidR="000F7B91" w:rsidRDefault="000F7B91">
            <w:pPr>
              <w:spacing w:before="0"/>
              <w:rPr>
                <w:rFonts w:eastAsia="DengXian"/>
                <w:bCs/>
                <w:lang w:val="en-US" w:eastAsia="zh-CN"/>
              </w:rPr>
            </w:pPr>
          </w:p>
        </w:tc>
      </w:tr>
      <w:tr w:rsidR="000F7B91" w14:paraId="13DC7251" w14:textId="77777777">
        <w:tc>
          <w:tcPr>
            <w:tcW w:w="1838" w:type="dxa"/>
          </w:tcPr>
          <w:p w14:paraId="24ABA627" w14:textId="77777777" w:rsidR="000F7B91" w:rsidRDefault="000F7B91">
            <w:pPr>
              <w:spacing w:before="0"/>
              <w:rPr>
                <w:rFonts w:eastAsia="SimSun"/>
                <w:lang w:eastAsia="ja-JP"/>
              </w:rPr>
            </w:pPr>
          </w:p>
        </w:tc>
        <w:tc>
          <w:tcPr>
            <w:tcW w:w="8647" w:type="dxa"/>
          </w:tcPr>
          <w:p w14:paraId="6811F477" w14:textId="77777777" w:rsidR="000F7B91" w:rsidRDefault="000F7B91">
            <w:pPr>
              <w:spacing w:before="0"/>
              <w:rPr>
                <w:rFonts w:eastAsia="DengXian"/>
                <w:bCs/>
                <w:lang w:eastAsia="zh-CN"/>
              </w:rPr>
            </w:pPr>
          </w:p>
        </w:tc>
      </w:tr>
      <w:tr w:rsidR="000F7B91" w14:paraId="09858F82" w14:textId="77777777">
        <w:tc>
          <w:tcPr>
            <w:tcW w:w="1838" w:type="dxa"/>
          </w:tcPr>
          <w:p w14:paraId="0B1A5549" w14:textId="77777777" w:rsidR="000F7B91" w:rsidRDefault="000F7B91">
            <w:pPr>
              <w:spacing w:before="0"/>
              <w:rPr>
                <w:rFonts w:eastAsia="SimSun"/>
                <w:lang w:eastAsia="ko-KR"/>
              </w:rPr>
            </w:pPr>
          </w:p>
        </w:tc>
        <w:tc>
          <w:tcPr>
            <w:tcW w:w="8647" w:type="dxa"/>
          </w:tcPr>
          <w:p w14:paraId="0C468C6B" w14:textId="77777777" w:rsidR="000F7B91" w:rsidRDefault="000F7B91">
            <w:pPr>
              <w:spacing w:before="0"/>
              <w:rPr>
                <w:rFonts w:eastAsia="SimSun"/>
                <w:bCs/>
                <w:lang w:eastAsia="ko-KR"/>
              </w:rPr>
            </w:pPr>
          </w:p>
        </w:tc>
      </w:tr>
      <w:tr w:rsidR="000F7B91" w14:paraId="1CFCC56A" w14:textId="77777777">
        <w:tc>
          <w:tcPr>
            <w:tcW w:w="1838" w:type="dxa"/>
          </w:tcPr>
          <w:p w14:paraId="63DF2F43" w14:textId="77777777" w:rsidR="000F7B91" w:rsidRDefault="000F7B91">
            <w:pPr>
              <w:spacing w:before="0"/>
              <w:rPr>
                <w:rFonts w:eastAsia="DengXian"/>
                <w:lang w:eastAsia="zh-CN"/>
              </w:rPr>
            </w:pPr>
          </w:p>
        </w:tc>
        <w:tc>
          <w:tcPr>
            <w:tcW w:w="8647" w:type="dxa"/>
          </w:tcPr>
          <w:p w14:paraId="042510A9" w14:textId="77777777" w:rsidR="000F7B91" w:rsidRDefault="000F7B91">
            <w:pPr>
              <w:spacing w:before="0"/>
              <w:rPr>
                <w:rFonts w:eastAsia="SimSun"/>
                <w:lang w:eastAsia="zh-CN"/>
              </w:rPr>
            </w:pPr>
          </w:p>
        </w:tc>
      </w:tr>
      <w:tr w:rsidR="000F7B91" w14:paraId="7C53A6B5" w14:textId="77777777">
        <w:tc>
          <w:tcPr>
            <w:tcW w:w="1838" w:type="dxa"/>
          </w:tcPr>
          <w:p w14:paraId="282E38D1" w14:textId="77777777" w:rsidR="000F7B91" w:rsidRDefault="000F7B91">
            <w:pPr>
              <w:spacing w:before="0"/>
              <w:rPr>
                <w:rFonts w:eastAsia="SimSun"/>
                <w:lang w:eastAsia="zh-CN"/>
              </w:rPr>
            </w:pPr>
          </w:p>
        </w:tc>
        <w:tc>
          <w:tcPr>
            <w:tcW w:w="8647" w:type="dxa"/>
          </w:tcPr>
          <w:p w14:paraId="10468471" w14:textId="77777777" w:rsidR="000F7B91" w:rsidRDefault="000F7B91">
            <w:pPr>
              <w:spacing w:before="0"/>
              <w:rPr>
                <w:rFonts w:eastAsia="SimSun"/>
                <w:lang w:eastAsia="zh-CN"/>
              </w:rPr>
            </w:pPr>
          </w:p>
        </w:tc>
      </w:tr>
      <w:tr w:rsidR="000F7B91" w14:paraId="3F170FC7" w14:textId="77777777">
        <w:tc>
          <w:tcPr>
            <w:tcW w:w="1838" w:type="dxa"/>
          </w:tcPr>
          <w:p w14:paraId="302F6EC8" w14:textId="77777777" w:rsidR="000F7B91" w:rsidRDefault="000F7B91">
            <w:pPr>
              <w:spacing w:before="0"/>
              <w:rPr>
                <w:rFonts w:eastAsia="SimSun"/>
              </w:rPr>
            </w:pPr>
          </w:p>
        </w:tc>
        <w:tc>
          <w:tcPr>
            <w:tcW w:w="8647" w:type="dxa"/>
          </w:tcPr>
          <w:p w14:paraId="26B9C068" w14:textId="77777777" w:rsidR="000F7B91" w:rsidRDefault="000F7B91">
            <w:pPr>
              <w:spacing w:before="0"/>
              <w:rPr>
                <w:rFonts w:eastAsia="SimSun"/>
              </w:rPr>
            </w:pPr>
          </w:p>
        </w:tc>
      </w:tr>
      <w:tr w:rsidR="000F7B91" w14:paraId="69313B87" w14:textId="77777777">
        <w:trPr>
          <w:trHeight w:val="90"/>
        </w:trPr>
        <w:tc>
          <w:tcPr>
            <w:tcW w:w="1838" w:type="dxa"/>
          </w:tcPr>
          <w:p w14:paraId="72C50F65" w14:textId="77777777" w:rsidR="000F7B91" w:rsidRDefault="000F7B91">
            <w:pPr>
              <w:spacing w:before="0"/>
              <w:rPr>
                <w:rFonts w:eastAsia="DengXian"/>
                <w:lang w:eastAsia="zh-CN"/>
              </w:rPr>
            </w:pPr>
          </w:p>
        </w:tc>
        <w:tc>
          <w:tcPr>
            <w:tcW w:w="8647" w:type="dxa"/>
          </w:tcPr>
          <w:p w14:paraId="0CEC882F" w14:textId="77777777" w:rsidR="000F7B91" w:rsidRDefault="000F7B91">
            <w:pPr>
              <w:spacing w:before="0"/>
              <w:rPr>
                <w:rFonts w:eastAsia="DengXian"/>
                <w:lang w:eastAsia="zh-CN"/>
              </w:rPr>
            </w:pPr>
          </w:p>
        </w:tc>
      </w:tr>
      <w:tr w:rsidR="000F7B91" w14:paraId="47EFDD21" w14:textId="77777777">
        <w:tc>
          <w:tcPr>
            <w:tcW w:w="1838" w:type="dxa"/>
          </w:tcPr>
          <w:p w14:paraId="20C59CAF" w14:textId="77777777" w:rsidR="000F7B91" w:rsidRDefault="000F7B91">
            <w:pPr>
              <w:spacing w:before="0"/>
              <w:rPr>
                <w:rFonts w:eastAsia="DengXian"/>
                <w:lang w:val="en-US" w:eastAsia="zh-CN"/>
              </w:rPr>
            </w:pPr>
          </w:p>
        </w:tc>
        <w:tc>
          <w:tcPr>
            <w:tcW w:w="8647" w:type="dxa"/>
          </w:tcPr>
          <w:p w14:paraId="5818BBF7" w14:textId="77777777" w:rsidR="000F7B91" w:rsidRDefault="000F7B91">
            <w:pPr>
              <w:spacing w:before="0"/>
              <w:rPr>
                <w:rFonts w:eastAsia="DengXian"/>
                <w:lang w:eastAsia="zh-CN"/>
              </w:rPr>
            </w:pPr>
          </w:p>
        </w:tc>
      </w:tr>
      <w:tr w:rsidR="000F7B91" w14:paraId="62E58743" w14:textId="77777777">
        <w:tc>
          <w:tcPr>
            <w:tcW w:w="1838" w:type="dxa"/>
          </w:tcPr>
          <w:p w14:paraId="58031221" w14:textId="77777777" w:rsidR="000F7B91" w:rsidRDefault="000F7B91">
            <w:pPr>
              <w:spacing w:before="0"/>
              <w:rPr>
                <w:rFonts w:eastAsia="DengXian"/>
                <w:lang w:eastAsia="zh-CN"/>
              </w:rPr>
            </w:pPr>
          </w:p>
        </w:tc>
        <w:tc>
          <w:tcPr>
            <w:tcW w:w="8647" w:type="dxa"/>
          </w:tcPr>
          <w:p w14:paraId="08DB5F59" w14:textId="77777777" w:rsidR="000F7B91" w:rsidRDefault="000F7B91">
            <w:pPr>
              <w:spacing w:before="0"/>
              <w:rPr>
                <w:rFonts w:eastAsia="DengXian"/>
                <w:lang w:eastAsia="zh-CN"/>
              </w:rPr>
            </w:pPr>
          </w:p>
        </w:tc>
      </w:tr>
      <w:tr w:rsidR="000F7B91" w14:paraId="693884A3" w14:textId="77777777">
        <w:tc>
          <w:tcPr>
            <w:tcW w:w="1838" w:type="dxa"/>
          </w:tcPr>
          <w:p w14:paraId="1A82FC72" w14:textId="77777777" w:rsidR="000F7B91" w:rsidRDefault="000F7B91">
            <w:pPr>
              <w:spacing w:before="0"/>
              <w:rPr>
                <w:rFonts w:eastAsia="DengXian"/>
                <w:lang w:eastAsia="zh-CN"/>
              </w:rPr>
            </w:pPr>
          </w:p>
        </w:tc>
        <w:tc>
          <w:tcPr>
            <w:tcW w:w="8647" w:type="dxa"/>
          </w:tcPr>
          <w:p w14:paraId="2E1B527E" w14:textId="77777777" w:rsidR="000F7B91" w:rsidRDefault="000F7B91">
            <w:pPr>
              <w:spacing w:before="0"/>
              <w:rPr>
                <w:rFonts w:eastAsia="DengXian"/>
                <w:lang w:eastAsia="zh-CN"/>
              </w:rPr>
            </w:pPr>
          </w:p>
        </w:tc>
      </w:tr>
      <w:tr w:rsidR="000F7B91" w14:paraId="5E316D07" w14:textId="77777777">
        <w:tc>
          <w:tcPr>
            <w:tcW w:w="1838" w:type="dxa"/>
          </w:tcPr>
          <w:p w14:paraId="38454B64" w14:textId="77777777" w:rsidR="000F7B91" w:rsidRDefault="000F7B91">
            <w:pPr>
              <w:spacing w:before="0"/>
              <w:rPr>
                <w:rFonts w:eastAsia="SimSun"/>
                <w:lang w:eastAsia="zh-CN"/>
              </w:rPr>
            </w:pPr>
          </w:p>
        </w:tc>
        <w:tc>
          <w:tcPr>
            <w:tcW w:w="8647" w:type="dxa"/>
          </w:tcPr>
          <w:p w14:paraId="5569FD90" w14:textId="77777777" w:rsidR="000F7B91" w:rsidRDefault="000F7B91">
            <w:pPr>
              <w:spacing w:before="0"/>
              <w:rPr>
                <w:rFonts w:eastAsia="SimSun"/>
                <w:lang w:eastAsia="zh-CN"/>
              </w:rPr>
            </w:pPr>
          </w:p>
        </w:tc>
      </w:tr>
      <w:tr w:rsidR="000F7B91" w14:paraId="256AE292" w14:textId="77777777">
        <w:tc>
          <w:tcPr>
            <w:tcW w:w="1838" w:type="dxa"/>
          </w:tcPr>
          <w:p w14:paraId="29309F14" w14:textId="77777777" w:rsidR="000F7B91" w:rsidRDefault="000F7B91">
            <w:pPr>
              <w:spacing w:before="0"/>
              <w:rPr>
                <w:rFonts w:eastAsia="SimSun"/>
                <w:b/>
                <w:bCs/>
                <w:color w:val="0000FF"/>
                <w:lang w:eastAsia="ja-JP"/>
              </w:rPr>
            </w:pPr>
          </w:p>
        </w:tc>
        <w:tc>
          <w:tcPr>
            <w:tcW w:w="8647" w:type="dxa"/>
          </w:tcPr>
          <w:p w14:paraId="49538D91" w14:textId="77777777" w:rsidR="000F7B91" w:rsidRDefault="000F7B91">
            <w:pPr>
              <w:spacing w:before="0"/>
              <w:rPr>
                <w:rFonts w:eastAsia="SimSun"/>
                <w:b/>
                <w:bCs/>
                <w:color w:val="0000FF"/>
                <w:lang w:eastAsia="zh-CN"/>
              </w:rPr>
            </w:pPr>
          </w:p>
        </w:tc>
      </w:tr>
      <w:tr w:rsidR="000F7B91" w14:paraId="34626828" w14:textId="77777777">
        <w:tc>
          <w:tcPr>
            <w:tcW w:w="1838" w:type="dxa"/>
          </w:tcPr>
          <w:p w14:paraId="1082CE4A" w14:textId="77777777" w:rsidR="000F7B91" w:rsidRDefault="000F7B91">
            <w:pPr>
              <w:spacing w:before="0"/>
              <w:rPr>
                <w:rFonts w:eastAsia="SimSun"/>
                <w:lang w:val="en-US" w:eastAsia="zh-CN"/>
              </w:rPr>
            </w:pPr>
          </w:p>
        </w:tc>
        <w:tc>
          <w:tcPr>
            <w:tcW w:w="8647" w:type="dxa"/>
          </w:tcPr>
          <w:p w14:paraId="053098CB" w14:textId="77777777" w:rsidR="000F7B91" w:rsidRDefault="000F7B91">
            <w:pPr>
              <w:spacing w:before="0"/>
              <w:rPr>
                <w:rFonts w:eastAsia="SimSun"/>
                <w:lang w:val="en-US" w:eastAsia="zh-CN"/>
              </w:rPr>
            </w:pPr>
          </w:p>
        </w:tc>
      </w:tr>
      <w:tr w:rsidR="000F7B91" w14:paraId="2997458A" w14:textId="77777777">
        <w:tc>
          <w:tcPr>
            <w:tcW w:w="1838" w:type="dxa"/>
          </w:tcPr>
          <w:p w14:paraId="3E429A27" w14:textId="77777777" w:rsidR="000F7B91" w:rsidRDefault="000F7B91">
            <w:pPr>
              <w:spacing w:before="0"/>
              <w:rPr>
                <w:rFonts w:eastAsia="DengXian"/>
                <w:lang w:eastAsia="zh-CN"/>
              </w:rPr>
            </w:pPr>
          </w:p>
        </w:tc>
        <w:tc>
          <w:tcPr>
            <w:tcW w:w="8647" w:type="dxa"/>
          </w:tcPr>
          <w:p w14:paraId="1C2098EC" w14:textId="77777777" w:rsidR="000F7B91" w:rsidRDefault="000F7B91">
            <w:pPr>
              <w:spacing w:before="0"/>
              <w:rPr>
                <w:rFonts w:eastAsia="DengXian"/>
                <w:lang w:eastAsia="zh-CN"/>
              </w:rPr>
            </w:pPr>
          </w:p>
        </w:tc>
      </w:tr>
      <w:tr w:rsidR="000F7B91" w14:paraId="153A7FB9" w14:textId="77777777">
        <w:tc>
          <w:tcPr>
            <w:tcW w:w="1838" w:type="dxa"/>
          </w:tcPr>
          <w:p w14:paraId="2B5394A1" w14:textId="77777777" w:rsidR="000F7B91" w:rsidRDefault="000F7B91">
            <w:pPr>
              <w:spacing w:before="0"/>
              <w:rPr>
                <w:rFonts w:eastAsia="SimSun"/>
                <w:color w:val="0000FF"/>
                <w:lang w:eastAsia="ja-JP"/>
              </w:rPr>
            </w:pPr>
          </w:p>
        </w:tc>
        <w:tc>
          <w:tcPr>
            <w:tcW w:w="8647" w:type="dxa"/>
          </w:tcPr>
          <w:p w14:paraId="4079A1A1" w14:textId="77777777" w:rsidR="000F7B91" w:rsidRDefault="000F7B91">
            <w:pPr>
              <w:rPr>
                <w:rFonts w:eastAsia="SimSun"/>
                <w:color w:val="0000FF"/>
                <w:lang w:eastAsia="ja-JP"/>
              </w:rPr>
            </w:pPr>
          </w:p>
        </w:tc>
      </w:tr>
      <w:tr w:rsidR="000F7B91" w14:paraId="292A46F4" w14:textId="77777777">
        <w:trPr>
          <w:trHeight w:val="60"/>
        </w:trPr>
        <w:tc>
          <w:tcPr>
            <w:tcW w:w="1838" w:type="dxa"/>
          </w:tcPr>
          <w:p w14:paraId="004294B5" w14:textId="77777777" w:rsidR="000F7B91" w:rsidRDefault="000F7B91">
            <w:pPr>
              <w:spacing w:before="0"/>
              <w:rPr>
                <w:rFonts w:eastAsia="DengXian"/>
                <w:lang w:eastAsia="ko-KR"/>
              </w:rPr>
            </w:pPr>
          </w:p>
        </w:tc>
        <w:tc>
          <w:tcPr>
            <w:tcW w:w="8647" w:type="dxa"/>
          </w:tcPr>
          <w:p w14:paraId="154F9596" w14:textId="77777777" w:rsidR="000F7B91" w:rsidRDefault="000F7B91">
            <w:pPr>
              <w:spacing w:before="0"/>
              <w:rPr>
                <w:rFonts w:eastAsia="DengXian"/>
                <w:lang w:eastAsia="zh-CN"/>
              </w:rPr>
            </w:pPr>
          </w:p>
        </w:tc>
      </w:tr>
      <w:tr w:rsidR="000F7B91" w14:paraId="20738941" w14:textId="77777777">
        <w:tc>
          <w:tcPr>
            <w:tcW w:w="1838" w:type="dxa"/>
          </w:tcPr>
          <w:p w14:paraId="55F0CDF8" w14:textId="77777777" w:rsidR="000F7B91" w:rsidRDefault="000F7B91">
            <w:pPr>
              <w:spacing w:before="0"/>
              <w:rPr>
                <w:rFonts w:eastAsia="DengXian"/>
                <w:lang w:eastAsia="zh-CN"/>
              </w:rPr>
            </w:pPr>
          </w:p>
        </w:tc>
        <w:tc>
          <w:tcPr>
            <w:tcW w:w="8647" w:type="dxa"/>
          </w:tcPr>
          <w:p w14:paraId="121A9284" w14:textId="77777777" w:rsidR="000F7B91" w:rsidRDefault="000F7B91">
            <w:pPr>
              <w:spacing w:before="0"/>
              <w:rPr>
                <w:rFonts w:eastAsia="DengXian"/>
                <w:lang w:eastAsia="zh-CN"/>
              </w:rPr>
            </w:pPr>
          </w:p>
        </w:tc>
      </w:tr>
      <w:tr w:rsidR="000F7B91" w14:paraId="028AC118" w14:textId="77777777">
        <w:tc>
          <w:tcPr>
            <w:tcW w:w="1838" w:type="dxa"/>
          </w:tcPr>
          <w:p w14:paraId="0B65380A" w14:textId="77777777" w:rsidR="000F7B91" w:rsidRDefault="000F7B91">
            <w:pPr>
              <w:spacing w:before="0"/>
              <w:rPr>
                <w:rFonts w:eastAsia="DengXian"/>
                <w:lang w:eastAsia="zh-CN"/>
              </w:rPr>
            </w:pPr>
          </w:p>
        </w:tc>
        <w:tc>
          <w:tcPr>
            <w:tcW w:w="8647" w:type="dxa"/>
          </w:tcPr>
          <w:p w14:paraId="45239EAA" w14:textId="77777777" w:rsidR="000F7B91" w:rsidRDefault="000F7B91">
            <w:pPr>
              <w:spacing w:before="0"/>
              <w:rPr>
                <w:rFonts w:eastAsia="DengXian"/>
                <w:lang w:eastAsia="zh-CN"/>
              </w:rPr>
            </w:pPr>
          </w:p>
        </w:tc>
      </w:tr>
      <w:tr w:rsidR="000F7B91" w14:paraId="32CCCEDF" w14:textId="77777777">
        <w:tc>
          <w:tcPr>
            <w:tcW w:w="1838" w:type="dxa"/>
          </w:tcPr>
          <w:p w14:paraId="201E6753" w14:textId="77777777" w:rsidR="000F7B91" w:rsidRDefault="000F7B91">
            <w:pPr>
              <w:spacing w:before="0"/>
              <w:rPr>
                <w:rFonts w:eastAsia="DengXian"/>
                <w:lang w:eastAsia="ko-KR"/>
              </w:rPr>
            </w:pPr>
          </w:p>
        </w:tc>
        <w:tc>
          <w:tcPr>
            <w:tcW w:w="8647" w:type="dxa"/>
          </w:tcPr>
          <w:p w14:paraId="496E9812" w14:textId="77777777" w:rsidR="000F7B91" w:rsidRDefault="000F7B91">
            <w:pPr>
              <w:spacing w:before="0"/>
              <w:rPr>
                <w:rFonts w:eastAsia="DengXian"/>
                <w:lang w:eastAsia="zh-CN"/>
              </w:rPr>
            </w:pPr>
          </w:p>
        </w:tc>
      </w:tr>
      <w:tr w:rsidR="000F7B91" w14:paraId="0347B5F6" w14:textId="77777777">
        <w:tc>
          <w:tcPr>
            <w:tcW w:w="1838" w:type="dxa"/>
          </w:tcPr>
          <w:p w14:paraId="7628FCCD" w14:textId="77777777" w:rsidR="000F7B91" w:rsidRDefault="000F7B91">
            <w:pPr>
              <w:spacing w:before="0"/>
              <w:rPr>
                <w:rFonts w:eastAsia="SimSun"/>
                <w:lang w:eastAsia="zh-CN"/>
              </w:rPr>
            </w:pPr>
          </w:p>
        </w:tc>
        <w:tc>
          <w:tcPr>
            <w:tcW w:w="8647" w:type="dxa"/>
          </w:tcPr>
          <w:p w14:paraId="1D7742BB" w14:textId="77777777" w:rsidR="000F7B91" w:rsidRDefault="000F7B91">
            <w:pPr>
              <w:spacing w:before="0"/>
              <w:rPr>
                <w:rFonts w:eastAsia="SimSun"/>
              </w:rPr>
            </w:pPr>
          </w:p>
        </w:tc>
      </w:tr>
      <w:tr w:rsidR="000F7B91" w14:paraId="266B828D" w14:textId="77777777">
        <w:tc>
          <w:tcPr>
            <w:tcW w:w="1838" w:type="dxa"/>
          </w:tcPr>
          <w:p w14:paraId="711C506B" w14:textId="77777777" w:rsidR="000F7B91" w:rsidRDefault="000F7B91">
            <w:pPr>
              <w:spacing w:before="0"/>
              <w:rPr>
                <w:rFonts w:eastAsia="SimSun"/>
                <w:lang w:eastAsia="zh-CN"/>
              </w:rPr>
            </w:pPr>
          </w:p>
        </w:tc>
        <w:tc>
          <w:tcPr>
            <w:tcW w:w="8647" w:type="dxa"/>
          </w:tcPr>
          <w:p w14:paraId="6645FF99" w14:textId="77777777" w:rsidR="000F7B91" w:rsidRDefault="000F7B91">
            <w:pPr>
              <w:spacing w:before="0"/>
              <w:rPr>
                <w:rFonts w:eastAsia="SimSun"/>
              </w:rPr>
            </w:pPr>
          </w:p>
        </w:tc>
      </w:tr>
      <w:tr w:rsidR="000F7B91" w14:paraId="6E6B90FF" w14:textId="77777777">
        <w:tc>
          <w:tcPr>
            <w:tcW w:w="1838" w:type="dxa"/>
          </w:tcPr>
          <w:p w14:paraId="057C1944" w14:textId="77777777" w:rsidR="000F7B91" w:rsidRDefault="000F7B91">
            <w:pPr>
              <w:spacing w:before="0"/>
              <w:rPr>
                <w:rFonts w:eastAsia="SimSun"/>
                <w:lang w:eastAsia="zh-CN"/>
              </w:rPr>
            </w:pPr>
          </w:p>
        </w:tc>
        <w:tc>
          <w:tcPr>
            <w:tcW w:w="8647" w:type="dxa"/>
          </w:tcPr>
          <w:p w14:paraId="04E20878" w14:textId="77777777" w:rsidR="000F7B91" w:rsidRDefault="000F7B91">
            <w:pPr>
              <w:spacing w:before="0"/>
              <w:rPr>
                <w:rFonts w:eastAsia="SimSun"/>
              </w:rPr>
            </w:pPr>
          </w:p>
        </w:tc>
      </w:tr>
      <w:tr w:rsidR="000F7B91" w14:paraId="5D00BE66" w14:textId="77777777">
        <w:tc>
          <w:tcPr>
            <w:tcW w:w="1838" w:type="dxa"/>
          </w:tcPr>
          <w:p w14:paraId="2FA689B0" w14:textId="77777777" w:rsidR="000F7B91" w:rsidRDefault="000F7B91">
            <w:pPr>
              <w:spacing w:before="0"/>
              <w:rPr>
                <w:rFonts w:eastAsia="SimSun"/>
                <w:lang w:eastAsia="zh-CN"/>
              </w:rPr>
            </w:pPr>
          </w:p>
        </w:tc>
        <w:tc>
          <w:tcPr>
            <w:tcW w:w="8647" w:type="dxa"/>
          </w:tcPr>
          <w:p w14:paraId="22FCF2F1" w14:textId="77777777" w:rsidR="000F7B91" w:rsidRDefault="000F7B91">
            <w:pPr>
              <w:spacing w:before="0"/>
              <w:rPr>
                <w:rFonts w:eastAsia="SimSun"/>
                <w:b/>
                <w:bCs/>
                <w:u w:val="single"/>
              </w:rPr>
            </w:pPr>
          </w:p>
        </w:tc>
      </w:tr>
      <w:tr w:rsidR="000F7B91" w14:paraId="487D73DD" w14:textId="77777777">
        <w:tc>
          <w:tcPr>
            <w:tcW w:w="1838" w:type="dxa"/>
          </w:tcPr>
          <w:p w14:paraId="00952766" w14:textId="77777777" w:rsidR="000F7B91" w:rsidRDefault="000F7B91">
            <w:pPr>
              <w:spacing w:before="0"/>
              <w:rPr>
                <w:rFonts w:eastAsia="SimSun"/>
                <w:color w:val="0000FF"/>
                <w:lang w:eastAsia="zh-CN"/>
              </w:rPr>
            </w:pPr>
          </w:p>
        </w:tc>
        <w:tc>
          <w:tcPr>
            <w:tcW w:w="8647" w:type="dxa"/>
          </w:tcPr>
          <w:p w14:paraId="75152D72" w14:textId="77777777" w:rsidR="000F7B91" w:rsidRDefault="000F7B91">
            <w:pPr>
              <w:spacing w:before="0"/>
              <w:rPr>
                <w:rFonts w:eastAsia="SimSun"/>
                <w:color w:val="0000FF"/>
              </w:rPr>
            </w:pPr>
          </w:p>
        </w:tc>
      </w:tr>
      <w:tr w:rsidR="000F7B91" w14:paraId="7EC5DFEE" w14:textId="77777777">
        <w:tc>
          <w:tcPr>
            <w:tcW w:w="1838" w:type="dxa"/>
          </w:tcPr>
          <w:p w14:paraId="0FD2B7A2" w14:textId="77777777" w:rsidR="000F7B91" w:rsidRDefault="000F7B91">
            <w:pPr>
              <w:spacing w:before="0"/>
              <w:rPr>
                <w:rFonts w:eastAsia="SimSun"/>
                <w:color w:val="0000FF"/>
              </w:rPr>
            </w:pPr>
          </w:p>
        </w:tc>
        <w:tc>
          <w:tcPr>
            <w:tcW w:w="8647" w:type="dxa"/>
          </w:tcPr>
          <w:p w14:paraId="21DB8D3B" w14:textId="77777777" w:rsidR="000F7B91" w:rsidRDefault="000F7B91">
            <w:pPr>
              <w:spacing w:before="0"/>
              <w:rPr>
                <w:rFonts w:eastAsia="SimSun"/>
                <w:color w:val="0000FF"/>
              </w:rPr>
            </w:pPr>
          </w:p>
        </w:tc>
      </w:tr>
      <w:tr w:rsidR="000F7B91" w14:paraId="07A042FD" w14:textId="77777777">
        <w:tc>
          <w:tcPr>
            <w:tcW w:w="1838" w:type="dxa"/>
          </w:tcPr>
          <w:p w14:paraId="082CA2F4" w14:textId="77777777" w:rsidR="000F7B91" w:rsidRDefault="000F7B91">
            <w:pPr>
              <w:spacing w:before="0"/>
              <w:rPr>
                <w:rFonts w:eastAsia="SimSun"/>
                <w:color w:val="0000FF"/>
              </w:rPr>
            </w:pPr>
          </w:p>
        </w:tc>
        <w:tc>
          <w:tcPr>
            <w:tcW w:w="8647" w:type="dxa"/>
          </w:tcPr>
          <w:p w14:paraId="337416ED" w14:textId="77777777" w:rsidR="000F7B91" w:rsidRDefault="000F7B91">
            <w:pPr>
              <w:spacing w:before="0"/>
              <w:rPr>
                <w:rFonts w:eastAsia="SimSun"/>
                <w:color w:val="0000FF"/>
              </w:rPr>
            </w:pPr>
          </w:p>
        </w:tc>
      </w:tr>
      <w:tr w:rsidR="000F7B91" w14:paraId="00AE33C5" w14:textId="77777777">
        <w:tc>
          <w:tcPr>
            <w:tcW w:w="1838" w:type="dxa"/>
          </w:tcPr>
          <w:p w14:paraId="2A36A2ED" w14:textId="77777777" w:rsidR="000F7B91" w:rsidRDefault="000F7B91">
            <w:pPr>
              <w:spacing w:before="0"/>
              <w:rPr>
                <w:rFonts w:eastAsia="SimSun"/>
                <w:color w:val="0000FF"/>
              </w:rPr>
            </w:pPr>
          </w:p>
        </w:tc>
        <w:tc>
          <w:tcPr>
            <w:tcW w:w="8647" w:type="dxa"/>
          </w:tcPr>
          <w:p w14:paraId="0D152EB9" w14:textId="77777777" w:rsidR="000F7B91" w:rsidRDefault="000F7B91">
            <w:pPr>
              <w:spacing w:before="0"/>
              <w:rPr>
                <w:rFonts w:eastAsia="SimSun"/>
                <w:color w:val="0000FF"/>
              </w:rPr>
            </w:pPr>
          </w:p>
        </w:tc>
      </w:tr>
    </w:tbl>
    <w:p w14:paraId="3604C7C3" w14:textId="77777777" w:rsidR="000F7B91" w:rsidRDefault="000F7B91"/>
    <w:p w14:paraId="70704A59" w14:textId="77777777" w:rsidR="000F7B91" w:rsidRDefault="000F7B91">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1EE11AB7" w14:textId="77777777" w:rsidR="000F7B91" w:rsidRDefault="000F7B91">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3CCAA4FD" w14:textId="77777777" w:rsidR="000F7B91" w:rsidRDefault="000F7B91">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452854D4" w14:textId="77777777" w:rsidR="000F7B91" w:rsidRDefault="00000000">
      <w:pPr>
        <w:pStyle w:val="2"/>
        <w:numPr>
          <w:ilvl w:val="1"/>
          <w:numId w:val="55"/>
        </w:numPr>
        <w:tabs>
          <w:tab w:val="left" w:pos="360"/>
        </w:tabs>
        <w:ind w:left="432"/>
        <w:rPr>
          <w:lang w:val="en-US"/>
        </w:rPr>
      </w:pPr>
      <w:r>
        <w:rPr>
          <w:lang w:val="en-US"/>
        </w:rPr>
        <w:t>Orphan RE issue for eType1</w:t>
      </w:r>
    </w:p>
    <w:p w14:paraId="374B1777" w14:textId="77777777" w:rsidR="000F7B91" w:rsidRDefault="000F7B9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56D010E3" w14:textId="77777777" w:rsidR="000F7B91" w:rsidRDefault="000F7B9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0724BA72" w14:textId="77777777" w:rsidR="000F7B91" w:rsidRDefault="000F7B9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2711630F" w14:textId="77777777" w:rsidR="000F7B91" w:rsidRDefault="000F7B9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61120067" w14:textId="77777777" w:rsidR="000F7B91" w:rsidRDefault="000F7B91">
      <w:pPr>
        <w:pStyle w:val="affffe"/>
        <w:keepNext/>
        <w:numPr>
          <w:ilvl w:val="2"/>
          <w:numId w:val="1"/>
        </w:numPr>
        <w:ind w:leftChars="400" w:left="3364"/>
        <w:outlineLvl w:val="2"/>
        <w:rPr>
          <w:rFonts w:asciiTheme="majorHAnsi" w:eastAsiaTheme="majorEastAsia" w:hAnsiTheme="majorHAnsi" w:cstheme="majorBidi"/>
          <w:vanish/>
        </w:rPr>
      </w:pPr>
    </w:p>
    <w:p w14:paraId="0AA653FA" w14:textId="77777777" w:rsidR="000F7B91" w:rsidRDefault="00000000">
      <w:pPr>
        <w:pStyle w:val="30"/>
        <w:tabs>
          <w:tab w:val="left" w:pos="14"/>
        </w:tabs>
        <w:ind w:left="3364"/>
        <w:rPr>
          <w:rFonts w:ascii="Arial" w:eastAsiaTheme="minorEastAsia" w:hAnsi="Arial" w:cs="Arial"/>
        </w:rPr>
      </w:pPr>
      <w:r>
        <w:rPr>
          <w:rFonts w:ascii="Arial" w:hAnsi="Arial" w:cs="Arial"/>
          <w:sz w:val="24"/>
          <w:szCs w:val="36"/>
        </w:rPr>
        <w:t>Additional scheduling restriction</w:t>
      </w:r>
    </w:p>
    <w:p w14:paraId="29F04828" w14:textId="77777777" w:rsidR="000F7B91" w:rsidRDefault="00000000">
      <w:pPr>
        <w:rPr>
          <w:lang w:eastAsia="ja-JP"/>
        </w:rPr>
      </w:pPr>
      <w:r>
        <w:rPr>
          <w:color w:val="0000FF"/>
          <w:lang w:eastAsia="ja-JP"/>
        </w:rPr>
        <w:t>FL: Whether to sport additional scheduling restriction for other than FDM 2a/2b has been discussed. In this meeting, two companies input proposals with TPs. I’d like to check whether they are agreable.</w:t>
      </w:r>
    </w:p>
    <w:p w14:paraId="020CF210" w14:textId="77777777" w:rsidR="000F7B91" w:rsidRDefault="00000000">
      <w:pPr>
        <w:rPr>
          <w:lang w:eastAsia="ja-JP"/>
        </w:rPr>
      </w:pPr>
      <w:r>
        <w:rPr>
          <w:lang w:eastAsia="ja-JP"/>
        </w:rPr>
        <w:t>In ZTE [4], the following is discussed.</w:t>
      </w:r>
    </w:p>
    <w:tbl>
      <w:tblPr>
        <w:tblStyle w:val="affff3"/>
        <w:tblW w:w="0" w:type="auto"/>
        <w:tblLook w:val="04A0" w:firstRow="1" w:lastRow="0" w:firstColumn="1" w:lastColumn="0" w:noHBand="0" w:noVBand="1"/>
      </w:tblPr>
      <w:tblGrid>
        <w:gridCol w:w="10456"/>
      </w:tblGrid>
      <w:tr w:rsidR="000F7B91" w14:paraId="7C88E627" w14:textId="77777777">
        <w:tc>
          <w:tcPr>
            <w:tcW w:w="10456" w:type="dxa"/>
          </w:tcPr>
          <w:p w14:paraId="45AF06E3" w14:textId="77777777" w:rsidR="000F7B91" w:rsidRDefault="00000000">
            <w:pPr>
              <w:pStyle w:val="affffe"/>
              <w:spacing w:before="0" w:line="240" w:lineRule="auto"/>
              <w:ind w:left="0"/>
              <w:contextualSpacing/>
              <w:rPr>
                <w:rFonts w:ascii="Times New Roman" w:eastAsia="SimSun" w:hAnsi="Times New Roman"/>
                <w:b/>
                <w:bCs/>
                <w:sz w:val="22"/>
                <w:szCs w:val="22"/>
                <w:u w:val="single"/>
              </w:rPr>
            </w:pPr>
            <w:r>
              <w:rPr>
                <w:rFonts w:ascii="Times New Roman" w:eastAsia="SimSun" w:hAnsi="Times New Roman"/>
                <w:b/>
                <w:bCs/>
                <w:sz w:val="22"/>
                <w:szCs w:val="22"/>
                <w:u w:val="single"/>
              </w:rPr>
              <w:t>ZTE [4]:</w:t>
            </w:r>
          </w:p>
          <w:p w14:paraId="66A7F959" w14:textId="77777777" w:rsidR="000F7B91" w:rsidRDefault="00000000">
            <w:pPr>
              <w:numPr>
                <w:ilvl w:val="0"/>
                <w:numId w:val="61"/>
              </w:numPr>
              <w:spacing w:before="0"/>
              <w:rPr>
                <w:rFonts w:eastAsia="SimSun"/>
              </w:rPr>
            </w:pPr>
            <w:r>
              <w:rPr>
                <w:rFonts w:eastAsia="SimSun"/>
              </w:rPr>
              <w:t>Case 2: The offset of the first PRB of consecutively scheduled PRBs between the two scheduled UEs in frequency domain is odd, as shown in Figure 2, the DMRS ports of target UE and its co-scheduled UE(s) are not orthogonal in this case. For example, when UE1 is indicated with DMRS port#0 with FD-OCC of [1, 1, 1, 1] and UE2 is indicated with DMRS port#8 with FD-OCC of [1, 1, -1, -1], FD-OCC of the overlapped REs (as marked by the blue rectangle in Figure 2, where REs {8, 10} in PRB0 and REs {0, 2} in PRB1 are bundled for UE1) is misaligned and not orthogonal between these two UEs. More precisely, due to FD-OCC of the overlapped first two REs {0, 2} for both UE1 and UE2 is [1, 1], interference caused by this FD-OCC misalignment may lead to non-orthogonality of DMRS demodulation.</w:t>
            </w:r>
          </w:p>
          <w:p w14:paraId="5515B5BB" w14:textId="77777777" w:rsidR="000F7B91" w:rsidRDefault="00000000">
            <w:pPr>
              <w:numPr>
                <w:ilvl w:val="1"/>
                <w:numId w:val="61"/>
              </w:numPr>
              <w:spacing w:before="0"/>
              <w:rPr>
                <w:rFonts w:eastAsia="SimSun"/>
              </w:rPr>
            </w:pPr>
            <w:r>
              <w:rPr>
                <w:rFonts w:eastAsia="SimSun"/>
              </w:rPr>
              <w:t>In order to address this issue, four alternatives can be considered as follows:</w:t>
            </w:r>
          </w:p>
          <w:p w14:paraId="3CE99E13" w14:textId="77777777" w:rsidR="000F7B91" w:rsidRDefault="00000000">
            <w:pPr>
              <w:numPr>
                <w:ilvl w:val="2"/>
                <w:numId w:val="61"/>
              </w:numPr>
              <w:spacing w:before="0"/>
              <w:rPr>
                <w:rFonts w:eastAsia="SimSun"/>
              </w:rPr>
            </w:pPr>
            <w:r>
              <w:rPr>
                <w:rFonts w:eastAsia="SimSun"/>
              </w:rPr>
              <w:t>Alt.1: Restrict that the all the scheduled UEs should be scheduled with an even PRB offset from the first scheduled PRB. Intuitively, this restriction will strictly limit the number of scheduled UEs and drastically impact gNB scheduling flexibility.</w:t>
            </w:r>
          </w:p>
          <w:p w14:paraId="69622241" w14:textId="77777777" w:rsidR="000F7B91" w:rsidRDefault="00000000">
            <w:pPr>
              <w:numPr>
                <w:ilvl w:val="2"/>
                <w:numId w:val="61"/>
              </w:numPr>
              <w:spacing w:before="0"/>
              <w:rPr>
                <w:rFonts w:eastAsia="SimSun"/>
              </w:rPr>
            </w:pPr>
            <w:r>
              <w:rPr>
                <w:rFonts w:eastAsia="SimSun"/>
              </w:rPr>
              <w:t>Alt.2: Restrict that DMRS ports indicated to different UEs (i.e., target UE and co-scheduled UEs) should be from different CDM groups respectively, then the orthogonality of DMRS can be guaranteed by frequency segmentation of different CDM groups even if they are scheduled with an odd PRB offset of the first scheduled PRB between these UEs. Similar to Alt.1, this approach will negatively impact scheduling flexibility of MU-MIMO,</w:t>
            </w:r>
          </w:p>
          <w:p w14:paraId="74C91245" w14:textId="77777777" w:rsidR="000F7B91" w:rsidRDefault="00000000">
            <w:pPr>
              <w:numPr>
                <w:ilvl w:val="2"/>
                <w:numId w:val="61"/>
              </w:numPr>
              <w:spacing w:before="0"/>
              <w:rPr>
                <w:rFonts w:eastAsia="SimSun"/>
              </w:rPr>
            </w:pPr>
            <w:bookmarkStart w:id="0" w:name="OLE_LINK8"/>
            <w:r>
              <w:rPr>
                <w:rFonts w:eastAsia="SimSun"/>
              </w:rPr>
              <w:t>Alt.3: Guarantee that FD-OCC sub-length 2 (i.e., [w</w:t>
            </w:r>
            <w:r>
              <w:rPr>
                <w:rFonts w:eastAsia="SimSun"/>
                <w:vertAlign w:val="subscript"/>
              </w:rPr>
              <w:t>f</w:t>
            </w:r>
            <w:r>
              <w:rPr>
                <w:rFonts w:eastAsia="SimSun"/>
              </w:rPr>
              <w:t>(0), w</w:t>
            </w:r>
            <w:r>
              <w:rPr>
                <w:rFonts w:eastAsia="SimSun"/>
                <w:vertAlign w:val="subscript"/>
              </w:rPr>
              <w:t>f</w:t>
            </w:r>
            <w:r>
              <w:rPr>
                <w:rFonts w:eastAsia="SimSun"/>
              </w:rPr>
              <w:t>(1)] or [w</w:t>
            </w:r>
            <w:r>
              <w:rPr>
                <w:rFonts w:eastAsia="SimSun"/>
                <w:vertAlign w:val="subscript"/>
              </w:rPr>
              <w:t>f</w:t>
            </w:r>
            <w:r>
              <w:rPr>
                <w:rFonts w:eastAsia="SimSun"/>
              </w:rPr>
              <w:t>(2), w</w:t>
            </w:r>
            <w:r>
              <w:rPr>
                <w:rFonts w:eastAsia="SimSun"/>
                <w:vertAlign w:val="subscript"/>
              </w:rPr>
              <w:t>f</w:t>
            </w:r>
            <w:r>
              <w:rPr>
                <w:rFonts w:eastAsia="SimSun"/>
              </w:rPr>
              <w:t xml:space="preserve">(3)]) of DMRS ports indicated to the target UE and co-scheduled UEs in the same CDM group should be orthogonal. It is worth noting that FD-OCC length 4 of these DMRS ports can always be orthogonal as long as the above condition is satisfied, i.e., in cases of: (1) FD-OCC#0 scheduled with FD-OCC#1 or FD-OCC#3, (2) FD-OCC#1 scheduled with FD-OCC#0 or </w:t>
            </w:r>
            <w:bookmarkStart w:id="1" w:name="OLE_LINK6"/>
            <w:r>
              <w:rPr>
                <w:rFonts w:eastAsia="SimSun"/>
              </w:rPr>
              <w:t>FD-OCC</w:t>
            </w:r>
            <w:bookmarkEnd w:id="1"/>
            <w:r>
              <w:rPr>
                <w:rFonts w:eastAsia="SimSun"/>
              </w:rPr>
              <w:t xml:space="preserve">#2, (3) FD-OCC#2 with FD-OCC#1 or FD-OCC#3, (4) and FD-OCC#3 scheduled with FD-OCC#0 </w:t>
            </w:r>
            <w:r>
              <w:rPr>
                <w:rFonts w:eastAsia="SimSun"/>
              </w:rPr>
              <w:lastRenderedPageBreak/>
              <w:t>or FD-OCC#2. Overall, this approach can address this issue of non-orthogonality in this case and also can mitigate the restriction of scheduling flexibility.</w:t>
            </w:r>
            <w:bookmarkEnd w:id="0"/>
          </w:p>
          <w:p w14:paraId="60CEC82B" w14:textId="77777777" w:rsidR="000F7B91" w:rsidRDefault="00000000">
            <w:pPr>
              <w:numPr>
                <w:ilvl w:val="2"/>
                <w:numId w:val="61"/>
              </w:numPr>
              <w:spacing w:before="0"/>
              <w:rPr>
                <w:rFonts w:eastAsia="SimSun"/>
              </w:rPr>
            </w:pPr>
            <w:r>
              <w:rPr>
                <w:rFonts w:eastAsia="SimSun"/>
              </w:rPr>
              <w:t>Alt.4: Indicate the information of overlapped frequency resources to the target UE. If UE received the related information, it will handle the issue on the overlapped resources, such as ignoring the DMRS ports in the overlapped resources. Where, the related information can be which part of frequency resources are overlapped. Although this solution will not limit the scheduling flexibility, it will introduce additional signalling overhead though.</w:t>
            </w:r>
          </w:p>
          <w:p w14:paraId="77E1F10F" w14:textId="77777777" w:rsidR="000F7B91" w:rsidRDefault="00000000">
            <w:pPr>
              <w:spacing w:before="0"/>
              <w:jc w:val="center"/>
              <w:rPr>
                <w:rFonts w:eastAsia="SimSun"/>
              </w:rPr>
            </w:pPr>
            <w:r>
              <w:rPr>
                <w:rFonts w:eastAsia="SimSun"/>
                <w:noProof/>
                <w:lang w:val="en-US" w:eastAsia="zh-CN"/>
              </w:rPr>
              <w:drawing>
                <wp:inline distT="0" distB="0" distL="114300" distR="114300" wp14:anchorId="1E26E8FB" wp14:editId="55C4AC70">
                  <wp:extent cx="4404995" cy="3307715"/>
                  <wp:effectExtent l="0" t="0" r="1460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404995" cy="3307715"/>
                          </a:xfrm>
                          <a:prstGeom prst="rect">
                            <a:avLst/>
                          </a:prstGeom>
                          <a:noFill/>
                          <a:ln>
                            <a:noFill/>
                          </a:ln>
                        </pic:spPr>
                      </pic:pic>
                    </a:graphicData>
                  </a:graphic>
                </wp:inline>
              </w:drawing>
            </w:r>
          </w:p>
          <w:p w14:paraId="31E9CBAE" w14:textId="77777777" w:rsidR="000F7B91" w:rsidRDefault="00000000">
            <w:pPr>
              <w:spacing w:before="0"/>
              <w:jc w:val="center"/>
              <w:rPr>
                <w:rFonts w:eastAsia="SimSun"/>
              </w:rPr>
            </w:pPr>
            <w:r>
              <w:rPr>
                <w:rFonts w:eastAsia="SimSun"/>
                <w:b/>
                <w:bCs/>
              </w:rPr>
              <w:t>Figure 2:</w:t>
            </w:r>
            <w:r>
              <w:rPr>
                <w:rFonts w:eastAsia="SimSun"/>
              </w:rPr>
              <w:t xml:space="preserve"> The difference of PRB offset from point A is odd (i.e., 1) between UEs in MU-MIMO</w:t>
            </w:r>
          </w:p>
          <w:p w14:paraId="7137962B" w14:textId="77777777" w:rsidR="000F7B91" w:rsidRDefault="00000000">
            <w:pPr>
              <w:pStyle w:val="affffe"/>
              <w:spacing w:before="0" w:line="240" w:lineRule="auto"/>
              <w:ind w:left="0"/>
              <w:contextualSpacing/>
              <w:rPr>
                <w:rFonts w:ascii="Times New Roman" w:eastAsia="SimSun" w:hAnsi="Times New Roman"/>
                <w:sz w:val="22"/>
                <w:szCs w:val="22"/>
              </w:rPr>
            </w:pPr>
            <w:r>
              <w:rPr>
                <w:rFonts w:ascii="Times New Roman" w:hAnsi="Times New Roman"/>
                <w:sz w:val="22"/>
                <w:szCs w:val="22"/>
              </w:rPr>
              <w:t>To address the issue of interference introduced by FD-OCC misalignment between target UE and its co-scheduled UEs in MU-MIMO and not to introduce excessive scheduling restrictions as much as possible, Alt.3 should be adopted.</w:t>
            </w:r>
          </w:p>
        </w:tc>
      </w:tr>
    </w:tbl>
    <w:p w14:paraId="2AF27429" w14:textId="77777777" w:rsidR="000F7B91" w:rsidRDefault="00000000">
      <w:pPr>
        <w:rPr>
          <w:rFonts w:eastAsia="SimSun"/>
          <w:b/>
          <w:bCs/>
          <w:lang w:eastAsia="zh-CN"/>
        </w:rPr>
      </w:pPr>
      <w:r w:rsidRPr="00D108E3">
        <w:rPr>
          <w:b/>
          <w:bCs/>
          <w:lang w:eastAsia="zh-CN"/>
        </w:rPr>
        <w:lastRenderedPageBreak/>
        <w:t>FL Proposal 2.5.2A</w:t>
      </w:r>
      <w:r w:rsidRPr="00D108E3">
        <w:rPr>
          <w:b/>
          <w:bCs/>
          <w:color w:val="FF0000"/>
          <w:lang w:eastAsia="zh-CN"/>
        </w:rPr>
        <w:t>(Round2)</w:t>
      </w:r>
    </w:p>
    <w:p w14:paraId="325F0477"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For Rel.18 DMRS eType1 for PDSCH, when the consecutively scheduled PRBs for a UE is not fully overlapped with those for its co-scheduled UE(s) in MU-MIMO</w:t>
      </w:r>
      <w:r>
        <w:rPr>
          <w:rFonts w:ascii="Calibri" w:eastAsia="ＭＳ Ｐゴシック" w:hAnsi="Calibri" w:cs="Calibri" w:hint="eastAsia"/>
          <w:color w:val="FF0000"/>
          <w:sz w:val="22"/>
          <w:szCs w:val="22"/>
          <w:lang w:val="en-US" w:eastAsia="ja-JP"/>
        </w:rPr>
        <w:t xml:space="preserve"> </w:t>
      </w:r>
      <w:r>
        <w:rPr>
          <w:rFonts w:ascii="Times New Roman" w:eastAsiaTheme="minorEastAsia" w:hAnsi="Times New Roman" w:hint="eastAsia"/>
          <w:b/>
          <w:bCs/>
          <w:sz w:val="22"/>
          <w:szCs w:val="22"/>
          <w:lang w:val="en-US" w:eastAsia="ja-JP"/>
        </w:rPr>
        <w:t xml:space="preserve">and </w:t>
      </w:r>
      <w:r>
        <w:rPr>
          <w:rFonts w:ascii="Times New Roman" w:eastAsiaTheme="minorEastAsia" w:hAnsi="Times New Roman"/>
          <w:b/>
          <w:bCs/>
          <w:sz w:val="22"/>
          <w:szCs w:val="22"/>
          <w:lang w:val="en-US" w:eastAsia="ja-JP"/>
        </w:rPr>
        <w:object w:dxaOrig="552" w:dyaOrig="300" w14:anchorId="75183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5pt" o:ole="">
            <v:imagedata r:id="rId12" o:title=""/>
          </v:shape>
          <o:OLEObject Type="Embed" ProgID="Equation.DSMT4" ShapeID="_x0000_i1025" DrawAspect="Content" ObjectID="_1758626134" r:id="rId13"/>
        </w:object>
      </w:r>
      <w:r>
        <w:rPr>
          <w:rFonts w:ascii="Times New Roman" w:eastAsiaTheme="minorEastAsia" w:hAnsi="Times New Roman"/>
          <w:b/>
          <w:bCs/>
          <w:sz w:val="22"/>
          <w:szCs w:val="22"/>
          <w:lang w:val="en-US" w:eastAsia="ja-JP"/>
        </w:rPr>
        <w:t xml:space="preserve"> is determined as "wideband"</w:t>
      </w:r>
      <w:r>
        <w:rPr>
          <w:rFonts w:ascii="Times New Roman" w:eastAsiaTheme="minorEastAsia" w:hAnsi="Times New Roman"/>
          <w:b/>
          <w:bCs/>
          <w:sz w:val="22"/>
          <w:szCs w:val="22"/>
          <w:lang w:eastAsia="ja-JP"/>
        </w:rPr>
        <w:t>, and if DMRS ports of the UE and its co-scheduled UE(s) are from the same DMRS CDM group, UE does not expect that an offset of the first scheduled PRBs of PDSCH between the UE and its co-scheduled UEs is odd.</w:t>
      </w:r>
    </w:p>
    <w:p w14:paraId="023B0C38"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 v18.0.0.</w:t>
      </w:r>
    </w:p>
    <w:p w14:paraId="2E5082A8" w14:textId="77777777" w:rsidR="000F7B91" w:rsidRDefault="00000000">
      <w:pPr>
        <w:pStyle w:val="affffe"/>
        <w:numPr>
          <w:ilvl w:val="1"/>
          <w:numId w:val="60"/>
        </w:numPr>
        <w:spacing w:line="240" w:lineRule="auto"/>
        <w:rPr>
          <w:rFonts w:ascii="Times New Roman" w:eastAsia="SimSun" w:hAnsi="Times New Roman"/>
          <w:b/>
          <w:bCs/>
          <w:sz w:val="22"/>
          <w:szCs w:val="22"/>
          <w:lang w:eastAsia="zh-CN"/>
        </w:rPr>
      </w:pPr>
      <w:r>
        <w:rPr>
          <w:rStyle w:val="affff6"/>
          <w:rFonts w:ascii="Times New Roman" w:eastAsia="Yu Gothic UI" w:hAnsi="Times New Roman"/>
          <w:color w:val="242424"/>
          <w:sz w:val="22"/>
          <w:szCs w:val="22"/>
          <w:shd w:val="clear" w:color="auto" w:fill="FFFFFF"/>
        </w:rPr>
        <w:t xml:space="preserve">Reason for change: </w:t>
      </w:r>
      <w:r>
        <w:rPr>
          <w:rFonts w:ascii="Times New Roman" w:eastAsia="Yu Gothic UI" w:hAnsi="Times New Roman"/>
          <w:b/>
          <w:bCs/>
          <w:color w:val="242424"/>
          <w:sz w:val="22"/>
          <w:szCs w:val="22"/>
          <w:shd w:val="clear" w:color="auto" w:fill="FFFFFF"/>
        </w:rPr>
        <w:t>For MU-MIMO with DM-RS configuration enhanced type1, when the consecutively scheduled PRBs for a UE is not fully overlapped with those for its co-scheduled UEs in MU-MIMO</w:t>
      </w:r>
      <w:r>
        <w:rPr>
          <w:rFonts w:ascii="Times New Roman" w:hAnsi="Times New Roman"/>
          <w:b/>
          <w:bCs/>
          <w:color w:val="FF0000"/>
          <w:sz w:val="22"/>
          <w:szCs w:val="22"/>
          <w:shd w:val="clear" w:color="auto" w:fill="FFFFFF"/>
        </w:rPr>
        <w:t> </w:t>
      </w:r>
      <w:r>
        <w:rPr>
          <w:rFonts w:ascii="Times New Roman" w:eastAsia="Yu Gothic UI" w:hAnsi="Times New Roman"/>
          <w:b/>
          <w:bCs/>
          <w:color w:val="242424"/>
          <w:sz w:val="22"/>
          <w:szCs w:val="22"/>
          <w:shd w:val="clear" w:color="auto" w:fill="FFFFFF"/>
        </w:rPr>
        <w:t>and </w:t>
      </w:r>
      <w:r>
        <w:rPr>
          <w:rFonts w:ascii="Times New Roman" w:eastAsia="SimSun" w:hAnsi="Times New Roman"/>
          <w:b/>
          <w:bCs/>
          <w:noProof/>
          <w:sz w:val="22"/>
          <w:szCs w:val="22"/>
          <w:lang w:eastAsia="zh-CN"/>
        </w:rPr>
        <w:drawing>
          <wp:inline distT="0" distB="0" distL="0" distR="0" wp14:anchorId="3D9961B3" wp14:editId="4045F482">
            <wp:extent cx="361950" cy="190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rFonts w:ascii="Times New Roman" w:eastAsia="Yu Gothic UI" w:hAnsi="Times New Roman"/>
          <w:b/>
          <w:bCs/>
          <w:color w:val="242424"/>
          <w:sz w:val="22"/>
          <w:szCs w:val="22"/>
          <w:shd w:val="clear" w:color="auto" w:fill="FFFFFF"/>
        </w:rPr>
        <w:t> is determined as "wideband",</w:t>
      </w:r>
      <w:r>
        <w:rPr>
          <w:rFonts w:ascii="Times New Roman" w:eastAsia="SimSun" w:hAnsi="Times New Roman"/>
          <w:b/>
          <w:bCs/>
          <w:color w:val="242424"/>
          <w:sz w:val="22"/>
          <w:szCs w:val="22"/>
          <w:shd w:val="clear" w:color="auto" w:fill="FFFFFF"/>
        </w:rPr>
        <w:t> </w:t>
      </w:r>
      <w:r>
        <w:rPr>
          <w:rFonts w:ascii="Times New Roman" w:eastAsia="Yu Gothic UI" w:hAnsi="Times New Roman"/>
          <w:b/>
          <w:bCs/>
          <w:color w:val="242424"/>
          <w:sz w:val="22"/>
          <w:szCs w:val="22"/>
          <w:shd w:val="clear" w:color="auto" w:fill="FFFFFF"/>
        </w:rPr>
        <w:t xml:space="preserve">and if DMRS ports of the UE and its co-scheduled UEs are from the same DMRS CDM group, the offset of the first scheduled PRBs of PDSCH between the UE and its co-scheduled UEs should not be odd. Otherwise, the orthogonality of the scheduled DMRS ports </w:t>
      </w:r>
      <w:r>
        <w:rPr>
          <w:rFonts w:ascii="Times New Roman" w:eastAsia="Yu Gothic UI" w:hAnsi="Times New Roman"/>
          <w:b/>
          <w:bCs/>
          <w:color w:val="242424"/>
          <w:sz w:val="22"/>
          <w:szCs w:val="22"/>
          <w:shd w:val="clear" w:color="auto" w:fill="FFFFFF"/>
        </w:rPr>
        <w:lastRenderedPageBreak/>
        <w:t>in MU-MIMO scenario will be broken, which deviates from the motivation of the increased orthogonal DMRS ports in Rel-18.</w:t>
      </w:r>
    </w:p>
    <w:p w14:paraId="61B1375B" w14:textId="77777777" w:rsidR="000F7B91" w:rsidRDefault="00000000">
      <w:pPr>
        <w:pStyle w:val="affffe"/>
        <w:numPr>
          <w:ilvl w:val="1"/>
          <w:numId w:val="60"/>
        </w:numPr>
        <w:spacing w:line="240" w:lineRule="auto"/>
        <w:rPr>
          <w:rFonts w:ascii="Times New Roman" w:eastAsia="SimSun" w:hAnsi="Times New Roman"/>
          <w:b/>
          <w:bCs/>
          <w:sz w:val="22"/>
          <w:szCs w:val="22"/>
          <w:lang w:eastAsia="zh-CN"/>
        </w:rPr>
      </w:pPr>
      <w:r>
        <w:rPr>
          <w:rStyle w:val="affff6"/>
          <w:rFonts w:ascii="Times New Roman" w:eastAsia="Yu Gothic UI" w:hAnsi="Times New Roman"/>
          <w:color w:val="242424"/>
          <w:sz w:val="22"/>
          <w:szCs w:val="22"/>
          <w:shd w:val="clear" w:color="auto" w:fill="FFFFFF"/>
        </w:rPr>
        <w:t>Summary of change:</w:t>
      </w:r>
      <w:r>
        <w:rPr>
          <w:rFonts w:ascii="Times New Roman" w:eastAsia="SimSun" w:hAnsi="Times New Roman"/>
          <w:color w:val="242424"/>
          <w:sz w:val="22"/>
          <w:szCs w:val="22"/>
          <w:shd w:val="clear" w:color="auto" w:fill="FFFFFF"/>
        </w:rPr>
        <w:t> </w:t>
      </w:r>
      <w:r>
        <w:rPr>
          <w:rFonts w:ascii="Times New Roman" w:eastAsia="SimSun" w:hAnsi="Times New Roman"/>
          <w:b/>
          <w:bCs/>
          <w:color w:val="242424"/>
          <w:sz w:val="22"/>
          <w:szCs w:val="22"/>
          <w:shd w:val="clear" w:color="auto" w:fill="FFFFFF"/>
        </w:rPr>
        <w:t>In TS 38.214, capture that for MU-MIMO with </w:t>
      </w:r>
      <w:r>
        <w:rPr>
          <w:rFonts w:ascii="Times New Roman" w:eastAsia="Yu Gothic UI" w:hAnsi="Times New Roman"/>
          <w:b/>
          <w:bCs/>
          <w:color w:val="242424"/>
          <w:sz w:val="22"/>
          <w:szCs w:val="22"/>
          <w:shd w:val="clear" w:color="auto" w:fill="FFFFFF"/>
        </w:rPr>
        <w:t>DM-RS configuration enhanced type1, UE does not expect that an offset of the first scheduled PRBs of PDSCH between the UE and its co-scheduled UEs is odd</w:t>
      </w:r>
      <w:r>
        <w:rPr>
          <w:rFonts w:ascii="Times New Roman" w:eastAsia="SimSun" w:hAnsi="Times New Roman"/>
          <w:b/>
          <w:bCs/>
          <w:color w:val="242424"/>
          <w:sz w:val="22"/>
          <w:szCs w:val="22"/>
          <w:shd w:val="clear" w:color="auto" w:fill="FFFFFF"/>
        </w:rPr>
        <w:t> w</w:t>
      </w:r>
      <w:r>
        <w:rPr>
          <w:rFonts w:ascii="Times New Roman" w:eastAsia="Yu Gothic UI" w:hAnsi="Times New Roman"/>
          <w:b/>
          <w:bCs/>
          <w:color w:val="242424"/>
          <w:sz w:val="22"/>
          <w:szCs w:val="22"/>
          <w:shd w:val="clear" w:color="auto" w:fill="FFFFFF"/>
        </w:rPr>
        <w:t>hen the consecutively scheduled PRBs for a UE is not fully overlapped with those for its co-scheduled UEs in MU-MIMO</w:t>
      </w:r>
      <w:r>
        <w:rPr>
          <w:rFonts w:ascii="Times New Roman" w:hAnsi="Times New Roman"/>
          <w:b/>
          <w:bCs/>
          <w:color w:val="FF0000"/>
          <w:sz w:val="22"/>
          <w:szCs w:val="22"/>
          <w:shd w:val="clear" w:color="auto" w:fill="FFFFFF"/>
        </w:rPr>
        <w:t> </w:t>
      </w:r>
      <w:r>
        <w:rPr>
          <w:rFonts w:ascii="Times New Roman" w:eastAsia="Yu Gothic UI" w:hAnsi="Times New Roman"/>
          <w:b/>
          <w:bCs/>
          <w:color w:val="242424"/>
          <w:sz w:val="22"/>
          <w:szCs w:val="22"/>
          <w:shd w:val="clear" w:color="auto" w:fill="FFFFFF"/>
        </w:rPr>
        <w:t>and </w:t>
      </w:r>
      <w:r>
        <w:rPr>
          <w:rFonts w:ascii="Times New Roman" w:eastAsia="SimSun" w:hAnsi="Times New Roman"/>
          <w:b/>
          <w:bCs/>
          <w:noProof/>
          <w:sz w:val="22"/>
          <w:szCs w:val="22"/>
          <w:lang w:eastAsia="zh-CN"/>
        </w:rPr>
        <w:drawing>
          <wp:inline distT="0" distB="0" distL="0" distR="0" wp14:anchorId="56C1E8F4" wp14:editId="6812CEA7">
            <wp:extent cx="361950" cy="1905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rFonts w:ascii="Times New Roman" w:eastAsia="Yu Gothic UI" w:hAnsi="Times New Roman"/>
          <w:b/>
          <w:bCs/>
          <w:color w:val="242424"/>
          <w:sz w:val="22"/>
          <w:szCs w:val="22"/>
          <w:shd w:val="clear" w:color="auto" w:fill="FFFFFF"/>
        </w:rPr>
        <w:t> is determined as "wideband", and if DMRS ports of the UE and its co-scheduled UEs are from the same DMRS CDM group.</w:t>
      </w:r>
    </w:p>
    <w:p w14:paraId="66A5841C" w14:textId="77777777" w:rsidR="000F7B91" w:rsidRDefault="00000000">
      <w:pPr>
        <w:pStyle w:val="affffe"/>
        <w:numPr>
          <w:ilvl w:val="1"/>
          <w:numId w:val="60"/>
        </w:numPr>
        <w:spacing w:line="240" w:lineRule="auto"/>
        <w:rPr>
          <w:rFonts w:ascii="Times New Roman" w:eastAsia="SimSun" w:hAnsi="Times New Roman"/>
          <w:b/>
          <w:bCs/>
          <w:sz w:val="22"/>
          <w:szCs w:val="22"/>
          <w:lang w:eastAsia="zh-CN"/>
        </w:rPr>
      </w:pPr>
      <w:r>
        <w:rPr>
          <w:rStyle w:val="affff6"/>
          <w:rFonts w:ascii="Times New Roman" w:eastAsia="Yu Gothic UI" w:hAnsi="Times New Roman"/>
          <w:color w:val="242424"/>
          <w:sz w:val="22"/>
          <w:szCs w:val="22"/>
          <w:shd w:val="clear" w:color="auto" w:fill="FFFFFF"/>
        </w:rPr>
        <w:t>Consequence if not approved:</w:t>
      </w:r>
      <w:r>
        <w:rPr>
          <w:rStyle w:val="affff6"/>
          <w:rFonts w:ascii="Times New Roman" w:eastAsia="SimSun" w:hAnsi="Times New Roman"/>
          <w:b w:val="0"/>
          <w:bCs w:val="0"/>
          <w:color w:val="242424"/>
          <w:sz w:val="22"/>
          <w:szCs w:val="22"/>
          <w:shd w:val="clear" w:color="auto" w:fill="FFFFFF"/>
        </w:rPr>
        <w:t> </w:t>
      </w:r>
      <w:r>
        <w:rPr>
          <w:rFonts w:ascii="Times New Roman" w:hAnsi="Times New Roman"/>
          <w:b/>
          <w:bCs/>
          <w:color w:val="242424"/>
          <w:sz w:val="22"/>
          <w:szCs w:val="22"/>
          <w:shd w:val="clear" w:color="auto" w:fill="FFFFFF"/>
        </w:rPr>
        <w:t>Rel-18 eType 1 DMRS ports cannot be orthogonal when scheduled in MU-MIMO scenario.</w:t>
      </w:r>
    </w:p>
    <w:tbl>
      <w:tblPr>
        <w:tblStyle w:val="affff3"/>
        <w:tblW w:w="0" w:type="auto"/>
        <w:tblLook w:val="04A0" w:firstRow="1" w:lastRow="0" w:firstColumn="1" w:lastColumn="0" w:noHBand="0" w:noVBand="1"/>
      </w:tblPr>
      <w:tblGrid>
        <w:gridCol w:w="9576"/>
      </w:tblGrid>
      <w:tr w:rsidR="000F7B91" w14:paraId="141AF6E3" w14:textId="77777777">
        <w:tc>
          <w:tcPr>
            <w:tcW w:w="9576" w:type="dxa"/>
          </w:tcPr>
          <w:p w14:paraId="76CA0F25" w14:textId="77777777" w:rsidR="000F7B91" w:rsidRDefault="00000000">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40B3EAA3" w14:textId="77777777" w:rsidR="000F7B91" w:rsidRDefault="00000000">
            <w:pPr>
              <w:spacing w:before="0"/>
              <w:jc w:val="center"/>
              <w:rPr>
                <w:rFonts w:eastAsia="SimSun"/>
                <w:color w:val="FF0000"/>
              </w:rPr>
            </w:pPr>
            <w:r>
              <w:rPr>
                <w:rFonts w:eastAsia="SimSun"/>
                <w:color w:val="FF0000"/>
              </w:rPr>
              <w:t>&lt;Unchanged part omitted&gt;</w:t>
            </w:r>
          </w:p>
          <w:p w14:paraId="513D5424" w14:textId="77777777" w:rsidR="000F7B91" w:rsidRDefault="00000000">
            <w:pPr>
              <w:spacing w:before="0"/>
              <w:rPr>
                <w:rFonts w:eastAsia="SimSun"/>
                <w:color w:val="000000" w:themeColor="text1"/>
                <w:kern w:val="2"/>
                <w:lang w:eastAsia="ko-KR"/>
              </w:rPr>
            </w:pPr>
            <w:r>
              <w:rPr>
                <w:rFonts w:eastAsia="SimSun"/>
                <w:color w:val="000000" w:themeColor="text1"/>
                <w:kern w:val="2"/>
                <w:lang w:eastAsia="ko-KR"/>
              </w:rPr>
              <w:t>For DM-RS configuration enhanced type 1, when UE is not indicating UE capability of [</w:t>
            </w:r>
            <w:r>
              <w:rPr>
                <w:rFonts w:eastAsia="SimSun"/>
                <w:i/>
                <w:iCs/>
                <w:color w:val="000000" w:themeColor="text1"/>
                <w:kern w:val="2"/>
                <w:lang w:eastAsia="ko-KR"/>
              </w:rPr>
              <w:t>noSchedulingRestriction-r18</w:t>
            </w:r>
            <w:r>
              <w:rPr>
                <w:rFonts w:eastAsia="SimSun"/>
                <w:color w:val="000000" w:themeColor="text1"/>
                <w:kern w:val="2"/>
                <w:lang w:eastAsia="ko-KR"/>
              </w:rPr>
              <w:t xml:space="preserve">], the UE shall assume the number of consecutively scheduled PRBs are even, and the offset of the scheduled PRB from common resource block 0 is even number. </w:t>
            </w:r>
          </w:p>
          <w:p w14:paraId="38D1DC9E" w14:textId="77777777" w:rsidR="000F7B91" w:rsidRDefault="00000000">
            <w:pPr>
              <w:spacing w:before="0"/>
              <w:rPr>
                <w:rFonts w:eastAsia="SimSun"/>
                <w:bCs/>
                <w:color w:val="FF0000"/>
              </w:rPr>
            </w:pPr>
            <w:r>
              <w:rPr>
                <w:rFonts w:eastAsia="SimSun"/>
                <w:color w:val="FF0000"/>
              </w:rPr>
              <w:t xml:space="preserve">For </w:t>
            </w:r>
            <w:r>
              <w:rPr>
                <w:rFonts w:eastAsia="SimSun"/>
                <w:color w:val="FF0000"/>
                <w:kern w:val="2"/>
                <w:lang w:eastAsia="ko-KR"/>
              </w:rPr>
              <w:t>DM-RS configuration enhanced ty</w:t>
            </w:r>
            <w:r>
              <w:rPr>
                <w:rFonts w:eastAsia="SimSun"/>
                <w:color w:val="FF0000"/>
                <w:kern w:val="2"/>
              </w:rPr>
              <w:t>pe1</w:t>
            </w:r>
            <w:r>
              <w:rPr>
                <w:rFonts w:eastAsia="SimSun"/>
                <w:color w:val="FF0000"/>
              </w:rPr>
              <w:t xml:space="preserve">, </w:t>
            </w:r>
            <w:bookmarkStart w:id="2" w:name="_Hlk147764376"/>
            <w:r>
              <w:rPr>
                <w:rFonts w:eastAsia="SimSun"/>
                <w:color w:val="FF0000"/>
              </w:rPr>
              <w:t xml:space="preserve"> when the remaining orthogonal antenna port(s) in the same CDM group of an UE is associated with transmission of PDSCH to its co-scheduled UE(s) </w:t>
            </w:r>
            <w:r>
              <w:rPr>
                <w:rFonts w:eastAsia="SimSun" w:hint="eastAsia"/>
                <w:color w:val="FF0000"/>
              </w:rPr>
              <w:t xml:space="preserve">and </w:t>
            </w:r>
            <w:r>
              <w:rPr>
                <w:color w:val="FF0000"/>
                <w:u w:val="single"/>
              </w:rPr>
              <w:object w:dxaOrig="552" w:dyaOrig="300" w14:anchorId="348EB9BB">
                <v:shape id="_x0000_i1026" type="#_x0000_t75" style="width:27.75pt;height:15pt" o:ole="">
                  <v:imagedata r:id="rId12" o:title=""/>
                </v:shape>
                <o:OLEObject Type="Embed" ProgID="Equation.DSMT4" ShapeID="_x0000_i1026" DrawAspect="Content" ObjectID="_1758626135" r:id="rId15"/>
              </w:object>
            </w:r>
            <w:r>
              <w:rPr>
                <w:rFonts w:eastAsia="SimSun"/>
                <w:color w:val="FF0000"/>
              </w:rPr>
              <w:t xml:space="preserve"> is determined as "wideband"</w:t>
            </w:r>
            <w:bookmarkEnd w:id="2"/>
            <w:r>
              <w:rPr>
                <w:rFonts w:eastAsia="SimSun"/>
                <w:color w:val="FF0000"/>
              </w:rPr>
              <w:t xml:space="preserve">, the UE shall assume that an offset of the first PRB of </w:t>
            </w:r>
            <w:r>
              <w:rPr>
                <w:rFonts w:eastAsia="SimSun" w:hint="eastAsia"/>
                <w:color w:val="FF0000"/>
                <w:lang w:val="en-US" w:eastAsia="zh-CN"/>
              </w:rPr>
              <w:t xml:space="preserve">consecutively </w:t>
            </w:r>
            <w:r>
              <w:rPr>
                <w:rFonts w:eastAsia="SimSun"/>
                <w:color w:val="FF0000"/>
              </w:rPr>
              <w:t>scheduled PRBs of PDSCH between the UE and its co-scheduled UE(s) is even number.</w:t>
            </w:r>
          </w:p>
          <w:p w14:paraId="660976AF" w14:textId="77777777" w:rsidR="000F7B91" w:rsidRDefault="00000000">
            <w:pPr>
              <w:spacing w:before="0"/>
              <w:ind w:left="568" w:hanging="284"/>
              <w:jc w:val="center"/>
              <w:rPr>
                <w:rFonts w:eastAsia="SimSun"/>
                <w:strike/>
                <w:color w:val="FF0000"/>
              </w:rPr>
            </w:pPr>
            <w:r>
              <w:rPr>
                <w:rFonts w:eastAsia="SimSun"/>
                <w:bCs/>
                <w:color w:val="FF0000"/>
              </w:rPr>
              <w:t>&lt;Unchanged part omitted&gt;</w:t>
            </w:r>
          </w:p>
        </w:tc>
      </w:tr>
    </w:tbl>
    <w:p w14:paraId="697E17BD" w14:textId="77777777" w:rsidR="000F7B91" w:rsidRDefault="00000000">
      <w:pPr>
        <w:rPr>
          <w:color w:val="0000FF"/>
          <w:lang w:eastAsia="ja-JP"/>
        </w:rPr>
      </w:pPr>
      <w:r>
        <w:rPr>
          <w:color w:val="0000FF"/>
          <w:lang w:eastAsia="ja-JP"/>
        </w:rPr>
        <w:t>Sport/fine: ZTE, Apple, Lenovo, Spreadtrum, NEC, CATT, Ruijie, New H3C, Xiaomi</w:t>
      </w:r>
    </w:p>
    <w:p w14:paraId="25618D1F" w14:textId="77777777" w:rsidR="000F7B91" w:rsidRDefault="00000000">
      <w:pPr>
        <w:rPr>
          <w:color w:val="0000FF"/>
          <w:highlight w:val="cyan"/>
          <w:lang w:eastAsia="ja-JP"/>
        </w:rPr>
      </w:pPr>
      <w:r>
        <w:rPr>
          <w:color w:val="0000FF"/>
          <w:lang w:eastAsia="ja-JP"/>
        </w:rPr>
        <w:t>Concern: OPPO, QC, vivo, Nokia/NSB,</w:t>
      </w:r>
    </w:p>
    <w:p w14:paraId="2A6FA179" w14:textId="77777777" w:rsidR="000F7B91" w:rsidRDefault="000F7B91">
      <w:pPr>
        <w:rPr>
          <w:b/>
          <w:bCs/>
          <w:u w:val="single"/>
          <w:lang w:eastAsia="ja-JP"/>
        </w:rPr>
      </w:pPr>
    </w:p>
    <w:p w14:paraId="1792762D" w14:textId="77777777" w:rsidR="000F7B91" w:rsidRDefault="00000000">
      <w:pPr>
        <w:rPr>
          <w:b/>
          <w:bCs/>
          <w:u w:val="single"/>
          <w:lang w:eastAsia="ja-JP"/>
        </w:rPr>
      </w:pPr>
      <w:r>
        <w:rPr>
          <w:b/>
          <w:bCs/>
          <w:color w:val="0000FF"/>
          <w:lang w:eastAsia="ja-JP"/>
        </w:rPr>
        <w:t>FL: On Wednesday online, the following was discussed. We should refine the text before Thursday online.</w:t>
      </w:r>
    </w:p>
    <w:tbl>
      <w:tblPr>
        <w:tblStyle w:val="affff3"/>
        <w:tblW w:w="0" w:type="auto"/>
        <w:tblLook w:val="04A0" w:firstRow="1" w:lastRow="0" w:firstColumn="1" w:lastColumn="0" w:noHBand="0" w:noVBand="1"/>
      </w:tblPr>
      <w:tblGrid>
        <w:gridCol w:w="10456"/>
      </w:tblGrid>
      <w:tr w:rsidR="000F7B91" w14:paraId="35EA1F02" w14:textId="77777777">
        <w:tc>
          <w:tcPr>
            <w:tcW w:w="10456" w:type="dxa"/>
          </w:tcPr>
          <w:p w14:paraId="68CC604E" w14:textId="77777777" w:rsidR="000F7B91" w:rsidRDefault="00000000">
            <w:pPr>
              <w:rPr>
                <w:rFonts w:eastAsia="SimSun" w:cs="Times"/>
                <w:b/>
                <w:bCs/>
                <w:lang w:eastAsia="zh-CN"/>
              </w:rPr>
            </w:pPr>
            <w:r>
              <w:rPr>
                <w:rFonts w:eastAsia="SimSun" w:cs="Times"/>
                <w:b/>
                <w:bCs/>
                <w:highlight w:val="yellow"/>
                <w:lang w:eastAsia="zh-CN"/>
              </w:rPr>
              <w:t>FL Proposal 2.5.2B</w:t>
            </w:r>
          </w:p>
          <w:p w14:paraId="039786E0" w14:textId="77777777" w:rsidR="000F7B91" w:rsidRDefault="00000000">
            <w:pPr>
              <w:pStyle w:val="affffe"/>
              <w:numPr>
                <w:ilvl w:val="0"/>
                <w:numId w:val="60"/>
              </w:numPr>
              <w:spacing w:line="240" w:lineRule="auto"/>
              <w:rPr>
                <w:rFonts w:eastAsia="SimSun" w:cs="Times"/>
                <w:b/>
                <w:bCs/>
                <w:szCs w:val="20"/>
                <w:highlight w:val="yellow"/>
                <w:lang w:eastAsia="zh-CN"/>
              </w:rPr>
            </w:pPr>
            <w:r>
              <w:rPr>
                <w:rFonts w:eastAsia="Malgun Gothic" w:cs="Times"/>
                <w:b/>
                <w:bCs/>
                <w:szCs w:val="20"/>
                <w:highlight w:val="yellow"/>
                <w:lang w:eastAsia="ja-JP"/>
              </w:rPr>
              <w:t xml:space="preserve">For Rel.18 DMRS eType1 for PDSCH, </w:t>
            </w:r>
          </w:p>
          <w:p w14:paraId="671E007C" w14:textId="77777777" w:rsidR="000F7B91" w:rsidRDefault="00000000">
            <w:pPr>
              <w:pStyle w:val="affffe"/>
              <w:numPr>
                <w:ilvl w:val="1"/>
                <w:numId w:val="60"/>
              </w:numPr>
              <w:spacing w:line="240" w:lineRule="auto"/>
              <w:rPr>
                <w:rFonts w:eastAsia="SimSun" w:cs="Times"/>
                <w:b/>
                <w:bCs/>
                <w:szCs w:val="20"/>
                <w:highlight w:val="yellow"/>
                <w:lang w:eastAsia="zh-CN"/>
              </w:rPr>
            </w:pPr>
            <w:r>
              <w:rPr>
                <w:rFonts w:eastAsia="Malgun Gothic" w:cs="Times"/>
                <w:b/>
                <w:bCs/>
                <w:szCs w:val="20"/>
                <w:highlight w:val="yellow"/>
                <w:lang w:val="en-US" w:eastAsia="ja-JP"/>
              </w:rPr>
              <w:t xml:space="preserve">when </w:t>
            </w:r>
            <w:r>
              <w:rPr>
                <w:rFonts w:eastAsia="Malgun Gothic" w:cs="Times"/>
                <w:b/>
                <w:bCs/>
                <w:szCs w:val="20"/>
                <w:highlight w:val="yellow"/>
                <w:lang w:val="en-US" w:eastAsia="ja-JP"/>
              </w:rPr>
              <w:object w:dxaOrig="552" w:dyaOrig="300" w14:anchorId="62780556">
                <v:shape id="_x0000_i1027" type="#_x0000_t75" style="width:27.75pt;height:15pt" o:ole="">
                  <v:imagedata r:id="rId12" o:title=""/>
                </v:shape>
                <o:OLEObject Type="Embed" ProgID="Equation.DSMT4" ShapeID="_x0000_i1027" DrawAspect="Content" ObjectID="_1758626136" r:id="rId16"/>
              </w:object>
            </w:r>
            <w:r>
              <w:rPr>
                <w:rFonts w:eastAsia="Malgun Gothic" w:cs="Times"/>
                <w:b/>
                <w:bCs/>
                <w:szCs w:val="20"/>
                <w:highlight w:val="yellow"/>
                <w:lang w:val="en-US" w:eastAsia="ja-JP"/>
              </w:rPr>
              <w:t xml:space="preserve"> is determined as "wideband"</w:t>
            </w:r>
          </w:p>
          <w:p w14:paraId="05058F55" w14:textId="77777777" w:rsidR="000F7B91" w:rsidRDefault="00000000">
            <w:pPr>
              <w:pStyle w:val="affffe"/>
              <w:numPr>
                <w:ilvl w:val="1"/>
                <w:numId w:val="60"/>
              </w:numPr>
              <w:spacing w:line="240" w:lineRule="auto"/>
              <w:rPr>
                <w:rFonts w:eastAsia="SimSun" w:cs="Times"/>
                <w:b/>
                <w:bCs/>
                <w:szCs w:val="20"/>
                <w:highlight w:val="yellow"/>
                <w:lang w:eastAsia="zh-CN"/>
              </w:rPr>
            </w:pPr>
            <w:r>
              <w:rPr>
                <w:rFonts w:eastAsia="Malgun Gothic" w:cs="Times"/>
                <w:b/>
                <w:bCs/>
                <w:szCs w:val="20"/>
                <w:highlight w:val="yellow"/>
                <w:lang w:eastAsia="ja-JP"/>
              </w:rPr>
              <w:t>and if DMRS ports of the UE and its co-scheduled UE(s) are from the same DMRS CDM group</w:t>
            </w:r>
          </w:p>
          <w:p w14:paraId="41587424" w14:textId="77777777" w:rsidR="000F7B91" w:rsidRDefault="00000000">
            <w:pPr>
              <w:pStyle w:val="affffe"/>
              <w:numPr>
                <w:ilvl w:val="1"/>
                <w:numId w:val="60"/>
              </w:numPr>
              <w:spacing w:line="240" w:lineRule="auto"/>
              <w:rPr>
                <w:rFonts w:eastAsia="SimSun" w:cs="Times"/>
                <w:b/>
                <w:bCs/>
                <w:color w:val="FF0000"/>
                <w:szCs w:val="20"/>
                <w:highlight w:val="yellow"/>
                <w:lang w:eastAsia="zh-CN"/>
              </w:rPr>
            </w:pPr>
            <w:r>
              <w:rPr>
                <w:rFonts w:eastAsia="Malgun Gothic" w:cs="Times"/>
                <w:b/>
                <w:bCs/>
                <w:color w:val="FF0000"/>
                <w:szCs w:val="20"/>
                <w:highlight w:val="yellow"/>
                <w:lang w:eastAsia="ja-JP"/>
              </w:rPr>
              <w:t>UE does not expect to be scheduled where any two consecutive PRBs partially overlap with the scheduled PRBs of co-scheduled UE(s)</w:t>
            </w:r>
          </w:p>
          <w:p w14:paraId="796C4EC2" w14:textId="77777777" w:rsidR="000F7B91" w:rsidRDefault="00000000">
            <w:pPr>
              <w:pStyle w:val="affffe"/>
              <w:numPr>
                <w:ilvl w:val="1"/>
                <w:numId w:val="60"/>
              </w:numPr>
              <w:spacing w:line="240" w:lineRule="auto"/>
              <w:rPr>
                <w:rFonts w:eastAsia="SimSun" w:cs="Times"/>
                <w:b/>
                <w:bCs/>
                <w:szCs w:val="20"/>
                <w:highlight w:val="yellow"/>
                <w:lang w:eastAsia="zh-CN"/>
              </w:rPr>
            </w:pPr>
            <w:r>
              <w:rPr>
                <w:rFonts w:eastAsia="Malgun Gothic" w:cs="Times"/>
                <w:b/>
                <w:bCs/>
                <w:szCs w:val="20"/>
                <w:highlight w:val="yellow"/>
                <w:lang w:eastAsia="ja-JP"/>
              </w:rPr>
              <w:t>UE does not expect to be scheduled with DMRS port(s) which is non-orthogonal relative to that of co-schedule UE(s) with the same SCID</w:t>
            </w:r>
          </w:p>
          <w:p w14:paraId="4B1665D5" w14:textId="77777777" w:rsidR="000F7B91" w:rsidRDefault="00000000">
            <w:pPr>
              <w:pStyle w:val="affffe"/>
              <w:numPr>
                <w:ilvl w:val="0"/>
                <w:numId w:val="60"/>
              </w:numPr>
              <w:spacing w:line="240" w:lineRule="auto"/>
              <w:rPr>
                <w:rFonts w:eastAsia="SimSun" w:cs="Times"/>
                <w:b/>
                <w:bCs/>
                <w:szCs w:val="20"/>
                <w:highlight w:val="yellow"/>
                <w:lang w:eastAsia="zh-CN"/>
              </w:rPr>
            </w:pPr>
            <w:r>
              <w:rPr>
                <w:rFonts w:eastAsia="Malgun Gothic" w:cs="Times"/>
                <w:b/>
                <w:bCs/>
                <w:szCs w:val="20"/>
                <w:highlight w:val="yellow"/>
                <w:lang w:eastAsia="ja-JP"/>
              </w:rPr>
              <w:t xml:space="preserve">(Alternative) For Rel.18 DMRS eType1 for PDSCH </w:t>
            </w:r>
          </w:p>
          <w:p w14:paraId="354D71E0" w14:textId="77777777" w:rsidR="000F7B91" w:rsidRDefault="00000000">
            <w:pPr>
              <w:pStyle w:val="affffe"/>
              <w:numPr>
                <w:ilvl w:val="1"/>
                <w:numId w:val="60"/>
              </w:numPr>
              <w:spacing w:line="240" w:lineRule="auto"/>
              <w:rPr>
                <w:rFonts w:eastAsia="SimSun" w:cs="Times"/>
                <w:b/>
                <w:bCs/>
                <w:szCs w:val="20"/>
                <w:highlight w:val="yellow"/>
                <w:lang w:eastAsia="zh-CN"/>
              </w:rPr>
            </w:pPr>
            <w:r>
              <w:rPr>
                <w:rFonts w:eastAsia="Malgun Gothic" w:cs="Times"/>
                <w:b/>
                <w:bCs/>
                <w:szCs w:val="20"/>
                <w:highlight w:val="yellow"/>
                <w:lang w:val="en-US" w:eastAsia="ja-JP"/>
              </w:rPr>
              <w:t xml:space="preserve">when </w:t>
            </w:r>
            <w:r>
              <w:rPr>
                <w:rFonts w:eastAsia="Malgun Gothic" w:cs="Times"/>
                <w:b/>
                <w:bCs/>
                <w:szCs w:val="20"/>
                <w:highlight w:val="yellow"/>
                <w:lang w:val="en-US" w:eastAsia="ja-JP"/>
              </w:rPr>
              <w:object w:dxaOrig="552" w:dyaOrig="300" w14:anchorId="31719C3E">
                <v:shape id="_x0000_i1028" type="#_x0000_t75" style="width:27.75pt;height:15pt" o:ole="">
                  <v:imagedata r:id="rId12" o:title=""/>
                </v:shape>
                <o:OLEObject Type="Embed" ProgID="Equation.DSMT4" ShapeID="_x0000_i1028" DrawAspect="Content" ObjectID="_1758626137" r:id="rId17"/>
              </w:object>
            </w:r>
            <w:r>
              <w:rPr>
                <w:rFonts w:eastAsia="Malgun Gothic" w:cs="Times"/>
                <w:b/>
                <w:bCs/>
                <w:szCs w:val="20"/>
                <w:highlight w:val="yellow"/>
                <w:lang w:val="en-US" w:eastAsia="ja-JP"/>
              </w:rPr>
              <w:t xml:space="preserve"> is determined as "wideband"</w:t>
            </w:r>
          </w:p>
          <w:p w14:paraId="77165B83" w14:textId="77777777" w:rsidR="000F7B91" w:rsidRDefault="00000000">
            <w:pPr>
              <w:pStyle w:val="affffe"/>
              <w:numPr>
                <w:ilvl w:val="1"/>
                <w:numId w:val="60"/>
              </w:numPr>
              <w:spacing w:line="240" w:lineRule="auto"/>
              <w:rPr>
                <w:rFonts w:eastAsia="SimSun" w:cs="Times"/>
                <w:b/>
                <w:bCs/>
                <w:szCs w:val="20"/>
                <w:highlight w:val="yellow"/>
                <w:lang w:eastAsia="zh-CN"/>
              </w:rPr>
            </w:pPr>
            <w:r>
              <w:rPr>
                <w:rFonts w:eastAsia="Malgun Gothic" w:cs="Times"/>
                <w:b/>
                <w:bCs/>
                <w:szCs w:val="20"/>
                <w:highlight w:val="yellow"/>
                <w:lang w:eastAsia="ja-JP"/>
              </w:rPr>
              <w:t>and if DMRS ports of the UE and its co-scheduled UE(s) are from the same DMRS CDM group</w:t>
            </w:r>
          </w:p>
          <w:p w14:paraId="2FC1B92F" w14:textId="77777777" w:rsidR="000F7B91" w:rsidRDefault="00000000">
            <w:pPr>
              <w:pStyle w:val="affffe"/>
              <w:numPr>
                <w:ilvl w:val="1"/>
                <w:numId w:val="60"/>
              </w:numPr>
              <w:spacing w:line="240" w:lineRule="auto"/>
              <w:rPr>
                <w:rFonts w:eastAsia="SimSun" w:cs="Times"/>
                <w:b/>
                <w:bCs/>
                <w:szCs w:val="20"/>
                <w:highlight w:val="yellow"/>
                <w:lang w:eastAsia="zh-CN"/>
              </w:rPr>
            </w:pPr>
            <w:r>
              <w:rPr>
                <w:rFonts w:eastAsia="Malgun Gothic" w:cs="Times"/>
                <w:b/>
                <w:bCs/>
                <w:szCs w:val="20"/>
                <w:highlight w:val="yellow"/>
                <w:lang w:eastAsia="ja-JP"/>
              </w:rPr>
              <w:lastRenderedPageBreak/>
              <w:t>UE does not expect to be scheduled with DMRS port(s) which is non-orthogonal relative to that of co-schedule UE(s) with the same DMRS sequence</w:t>
            </w:r>
          </w:p>
        </w:tc>
      </w:tr>
    </w:tbl>
    <w:p w14:paraId="71B46EE2" w14:textId="77777777" w:rsidR="000F7B91" w:rsidRDefault="000F7B91">
      <w:pPr>
        <w:rPr>
          <w:b/>
          <w:bCs/>
          <w:u w:val="single"/>
          <w:lang w:eastAsia="ja-JP"/>
        </w:rPr>
      </w:pPr>
    </w:p>
    <w:p w14:paraId="320EC82B" w14:textId="77777777" w:rsidR="000F7B91" w:rsidRDefault="00000000">
      <w:pPr>
        <w:rPr>
          <w:b/>
          <w:bCs/>
          <w:color w:val="3333FF"/>
          <w:lang w:eastAsia="ja-JP"/>
        </w:rPr>
      </w:pPr>
      <w:r>
        <w:rPr>
          <w:rFonts w:hint="eastAsia"/>
          <w:b/>
          <w:bCs/>
          <w:color w:val="3333FF"/>
          <w:lang w:eastAsia="ja-JP"/>
        </w:rPr>
        <w:t>F</w:t>
      </w:r>
      <w:r>
        <w:rPr>
          <w:b/>
          <w:bCs/>
          <w:color w:val="3333FF"/>
          <w:lang w:eastAsia="ja-JP"/>
        </w:rPr>
        <w:t>L: ZTE’s updated proposal of FL Proposal 2.5.2B</w:t>
      </w:r>
    </w:p>
    <w:p w14:paraId="7C21DB08" w14:textId="77777777" w:rsidR="000F7B91" w:rsidRDefault="00000000">
      <w:pPr>
        <w:rPr>
          <w:rFonts w:eastAsia="SimSun"/>
          <w:b/>
          <w:bCs/>
          <w:lang w:val="en-US" w:eastAsia="zh-CN"/>
        </w:rPr>
      </w:pPr>
      <w:r w:rsidRPr="00D108E3">
        <w:rPr>
          <w:b/>
          <w:bCs/>
          <w:lang w:val="en-US" w:eastAsia="zh-CN"/>
        </w:rPr>
        <w:t>P</w:t>
      </w:r>
      <w:r w:rsidRPr="00D108E3">
        <w:rPr>
          <w:b/>
          <w:bCs/>
          <w:lang w:eastAsia="zh-CN"/>
        </w:rPr>
        <w:t>roposal 2.5.2</w:t>
      </w:r>
      <w:r w:rsidRPr="00D108E3">
        <w:rPr>
          <w:rFonts w:hint="eastAsia"/>
          <w:b/>
          <w:bCs/>
          <w:lang w:val="en-US" w:eastAsia="zh-CN"/>
        </w:rPr>
        <w:t>B</w:t>
      </w:r>
      <w:r w:rsidRPr="00D108E3">
        <w:rPr>
          <w:b/>
          <w:bCs/>
          <w:lang w:val="en-US" w:eastAsia="zh-CN"/>
        </w:rPr>
        <w:t>2 (ZTE’s version)</w:t>
      </w:r>
    </w:p>
    <w:p w14:paraId="39DCB1B3" w14:textId="77777777" w:rsidR="000F7B91" w:rsidRDefault="00000000">
      <w:pPr>
        <w:rPr>
          <w:b/>
          <w:bCs/>
          <w:color w:val="3333FF"/>
          <w:sz w:val="22"/>
          <w:szCs w:val="22"/>
          <w:lang w:eastAsia="ja-JP"/>
        </w:rPr>
      </w:pPr>
      <w:r>
        <w:rPr>
          <w:b/>
          <w:bCs/>
          <w:color w:val="000000" w:themeColor="text1"/>
          <w:sz w:val="22"/>
          <w:szCs w:val="22"/>
          <w:lang w:eastAsia="ja-JP"/>
        </w:rPr>
        <w:t xml:space="preserve">For Rel.18 DMRS eType1 for PDSCH, </w:t>
      </w:r>
      <w:r>
        <w:rPr>
          <w:b/>
          <w:bCs/>
          <w:color w:val="000000" w:themeColor="text1"/>
          <w:sz w:val="22"/>
          <w:szCs w:val="22"/>
          <w:highlight w:val="yellow"/>
          <w:lang w:eastAsia="ja-JP"/>
        </w:rPr>
        <w:t xml:space="preserve">when </w:t>
      </w:r>
      <w:r>
        <w:rPr>
          <w:rFonts w:hint="eastAsia"/>
          <w:b/>
          <w:bCs/>
          <w:color w:val="000000" w:themeColor="text1"/>
          <w:sz w:val="22"/>
          <w:szCs w:val="22"/>
          <w:highlight w:val="yellow"/>
          <w:lang w:val="en-US" w:eastAsia="ja-JP"/>
        </w:rPr>
        <w:t xml:space="preserve"> </w:t>
      </w:r>
      <w:r>
        <w:rPr>
          <w:b/>
          <w:bCs/>
          <w:color w:val="000000" w:themeColor="text1"/>
          <w:sz w:val="22"/>
          <w:szCs w:val="22"/>
          <w:highlight w:val="yellow"/>
          <w:lang w:val="en-US" w:eastAsia="ja-JP"/>
        </w:rPr>
        <w:object w:dxaOrig="552" w:dyaOrig="300" w14:anchorId="6E83D4DB">
          <v:shape id="_x0000_i1029" type="#_x0000_t75" style="width:27.75pt;height:15pt" o:ole="">
            <v:imagedata r:id="rId12" o:title=""/>
          </v:shape>
          <o:OLEObject Type="Embed" ProgID="Equation.DSMT4" ShapeID="_x0000_i1029" DrawAspect="Content" ObjectID="_1758626138" r:id="rId18"/>
        </w:object>
      </w:r>
      <w:r>
        <w:rPr>
          <w:b/>
          <w:bCs/>
          <w:color w:val="000000" w:themeColor="text1"/>
          <w:sz w:val="22"/>
          <w:szCs w:val="22"/>
          <w:highlight w:val="yellow"/>
          <w:lang w:val="en-US" w:eastAsia="ja-JP"/>
        </w:rPr>
        <w:t xml:space="preserve"> is determined as "wideband"</w:t>
      </w:r>
      <w:r>
        <w:rPr>
          <w:b/>
          <w:bCs/>
          <w:color w:val="000000" w:themeColor="text1"/>
          <w:sz w:val="22"/>
          <w:szCs w:val="22"/>
          <w:lang w:eastAsia="ja-JP"/>
        </w:rPr>
        <w:t xml:space="preserve">, and if DMRS ports of </w:t>
      </w:r>
      <w:r>
        <w:rPr>
          <w:rFonts w:eastAsia="SimSun" w:hint="eastAsia"/>
          <w:b/>
          <w:bCs/>
          <w:color w:val="000000" w:themeColor="text1"/>
          <w:sz w:val="22"/>
          <w:szCs w:val="22"/>
          <w:lang w:val="en-US" w:eastAsia="zh-CN"/>
        </w:rPr>
        <w:t xml:space="preserve">an </w:t>
      </w:r>
      <w:r>
        <w:rPr>
          <w:b/>
          <w:bCs/>
          <w:color w:val="000000" w:themeColor="text1"/>
          <w:sz w:val="22"/>
          <w:szCs w:val="22"/>
          <w:lang w:eastAsia="ja-JP"/>
        </w:rPr>
        <w:t xml:space="preserve">UE and its co-scheduled UE(s) are from the same DMRS CDM group, </w:t>
      </w:r>
      <w:r>
        <w:rPr>
          <w:rFonts w:eastAsia="SimSun" w:hint="eastAsia"/>
          <w:b/>
          <w:bCs/>
          <w:color w:val="000000" w:themeColor="text1"/>
          <w:sz w:val="22"/>
          <w:szCs w:val="22"/>
          <w:lang w:val="en-US" w:eastAsia="zh-CN"/>
        </w:rPr>
        <w:t>for the consecutively scheduled PRBs of the UE overlapped with that of co-scheduled UE(s),</w:t>
      </w:r>
    </w:p>
    <w:p w14:paraId="6299FA2A" w14:textId="77777777" w:rsidR="000F7B91" w:rsidRDefault="00000000">
      <w:pPr>
        <w:pStyle w:val="affffe"/>
        <w:numPr>
          <w:ilvl w:val="0"/>
          <w:numId w:val="62"/>
        </w:numPr>
      </w:pPr>
      <w:r>
        <w:rPr>
          <w:rFonts w:ascii="Times New Roman" w:eastAsia="SimSun" w:hAnsi="Times New Roman" w:hint="eastAsia"/>
          <w:b/>
          <w:bCs/>
          <w:color w:val="000000" w:themeColor="text1"/>
          <w:sz w:val="22"/>
          <w:szCs w:val="22"/>
          <w:lang w:val="en-US" w:eastAsia="zh-CN"/>
        </w:rPr>
        <w:t xml:space="preserve">the </w:t>
      </w:r>
      <w:r>
        <w:rPr>
          <w:rFonts w:ascii="Times New Roman" w:eastAsiaTheme="minorEastAsia" w:hAnsi="Times New Roman"/>
          <w:b/>
          <w:bCs/>
          <w:color w:val="000000" w:themeColor="text1"/>
          <w:sz w:val="22"/>
          <w:szCs w:val="22"/>
          <w:lang w:eastAsia="ja-JP"/>
        </w:rPr>
        <w:t xml:space="preserve">UE does not expect that </w:t>
      </w:r>
      <w:r>
        <w:rPr>
          <w:rFonts w:ascii="Times New Roman" w:eastAsia="SimSun" w:hAnsi="Times New Roman" w:hint="eastAsia"/>
          <w:b/>
          <w:bCs/>
          <w:color w:val="000000" w:themeColor="text1"/>
          <w:sz w:val="22"/>
          <w:szCs w:val="22"/>
          <w:lang w:val="en-US" w:eastAsia="zh-CN"/>
        </w:rPr>
        <w:t xml:space="preserve">the </w:t>
      </w:r>
      <w:r>
        <w:rPr>
          <w:rFonts w:ascii="Times New Roman" w:eastAsiaTheme="minorEastAsia" w:hAnsi="Times New Roman"/>
          <w:b/>
          <w:bCs/>
          <w:color w:val="000000" w:themeColor="text1"/>
          <w:sz w:val="22"/>
          <w:szCs w:val="22"/>
          <w:lang w:eastAsia="ja-JP"/>
        </w:rPr>
        <w:t xml:space="preserve">offset </w:t>
      </w:r>
      <w:r>
        <w:rPr>
          <w:rFonts w:ascii="Times New Roman" w:eastAsia="SimSun" w:hAnsi="Times New Roman" w:hint="eastAsia"/>
          <w:b/>
          <w:bCs/>
          <w:color w:val="000000" w:themeColor="text1"/>
          <w:sz w:val="22"/>
          <w:szCs w:val="22"/>
          <w:lang w:val="en-US" w:eastAsia="zh-CN"/>
        </w:rPr>
        <w:t>between the</w:t>
      </w:r>
      <w:r>
        <w:rPr>
          <w:rFonts w:ascii="Times New Roman" w:eastAsiaTheme="minorEastAsia" w:hAnsi="Times New Roman"/>
          <w:b/>
          <w:bCs/>
          <w:color w:val="000000" w:themeColor="text1"/>
          <w:sz w:val="22"/>
          <w:szCs w:val="22"/>
          <w:lang w:eastAsia="ja-JP"/>
        </w:rPr>
        <w:t xml:space="preserve"> first scheduled PRBs </w:t>
      </w:r>
      <w:r>
        <w:rPr>
          <w:rFonts w:ascii="Times New Roman" w:eastAsia="SimSun" w:hAnsi="Times New Roman" w:hint="eastAsia"/>
          <w:b/>
          <w:bCs/>
          <w:color w:val="000000" w:themeColor="text1"/>
          <w:sz w:val="22"/>
          <w:szCs w:val="22"/>
          <w:lang w:val="en-US" w:eastAsia="zh-CN"/>
        </w:rPr>
        <w:t>of the</w:t>
      </w:r>
      <w:r>
        <w:rPr>
          <w:rFonts w:ascii="Times New Roman" w:eastAsiaTheme="minorEastAsia" w:hAnsi="Times New Roman"/>
          <w:b/>
          <w:bCs/>
          <w:color w:val="000000" w:themeColor="text1"/>
          <w:sz w:val="22"/>
          <w:szCs w:val="22"/>
          <w:lang w:eastAsia="ja-JP"/>
        </w:rPr>
        <w:t xml:space="preserve"> UE and its co-scheduled UE</w:t>
      </w:r>
      <w:r>
        <w:rPr>
          <w:rFonts w:ascii="Times New Roman" w:eastAsia="SimSun" w:hAnsi="Times New Roman" w:hint="eastAsia"/>
          <w:b/>
          <w:bCs/>
          <w:color w:val="000000" w:themeColor="text1"/>
          <w:sz w:val="22"/>
          <w:szCs w:val="22"/>
          <w:lang w:val="en-US" w:eastAsia="zh-CN"/>
        </w:rPr>
        <w:t>(</w:t>
      </w:r>
      <w:r>
        <w:rPr>
          <w:rFonts w:ascii="Times New Roman" w:eastAsiaTheme="minorEastAsia" w:hAnsi="Times New Roman"/>
          <w:b/>
          <w:bCs/>
          <w:color w:val="000000" w:themeColor="text1"/>
          <w:sz w:val="22"/>
          <w:szCs w:val="22"/>
          <w:lang w:eastAsia="ja-JP"/>
        </w:rPr>
        <w:t>s</w:t>
      </w:r>
      <w:r>
        <w:rPr>
          <w:rFonts w:ascii="Times New Roman" w:eastAsia="SimSun" w:hAnsi="Times New Roman" w:hint="eastAsia"/>
          <w:b/>
          <w:bCs/>
          <w:color w:val="000000" w:themeColor="text1"/>
          <w:sz w:val="22"/>
          <w:szCs w:val="22"/>
          <w:lang w:val="en-US" w:eastAsia="zh-CN"/>
        </w:rPr>
        <w:t>)</w:t>
      </w:r>
      <w:r>
        <w:rPr>
          <w:rFonts w:ascii="Times New Roman" w:eastAsiaTheme="minorEastAsia" w:hAnsi="Times New Roman"/>
          <w:b/>
          <w:bCs/>
          <w:color w:val="000000" w:themeColor="text1"/>
          <w:sz w:val="22"/>
          <w:szCs w:val="22"/>
          <w:lang w:eastAsia="ja-JP"/>
        </w:rPr>
        <w:t xml:space="preserve"> is odd.</w:t>
      </w:r>
    </w:p>
    <w:p w14:paraId="481F0ACE" w14:textId="77777777" w:rsidR="000F7B91" w:rsidRDefault="00000000">
      <w:pPr>
        <w:pStyle w:val="affffe"/>
        <w:numPr>
          <w:ilvl w:val="0"/>
          <w:numId w:val="62"/>
        </w:numPr>
      </w:pPr>
      <w:r>
        <w:rPr>
          <w:rFonts w:ascii="Times New Roman" w:eastAsia="SimSun" w:hAnsi="Times New Roman"/>
          <w:b/>
          <w:bCs/>
          <w:color w:val="000000" w:themeColor="text1"/>
          <w:sz w:val="22"/>
          <w:szCs w:val="22"/>
          <w:lang w:eastAsia="zh-CN"/>
        </w:rPr>
        <w:t xml:space="preserve">the </w:t>
      </w:r>
      <w:r>
        <w:rPr>
          <w:rFonts w:ascii="Times New Roman" w:eastAsia="SimSun" w:hAnsi="Times New Roman" w:hint="eastAsia"/>
          <w:b/>
          <w:bCs/>
          <w:color w:val="000000" w:themeColor="text1"/>
          <w:sz w:val="22"/>
          <w:szCs w:val="22"/>
          <w:lang w:val="en-US" w:eastAsia="zh-CN"/>
        </w:rPr>
        <w:t xml:space="preserve">UE does not expect that the length of the consecutively scheduled PRBs of </w:t>
      </w:r>
      <w:r>
        <w:rPr>
          <w:rFonts w:ascii="Times New Roman" w:eastAsiaTheme="minorEastAsia" w:hAnsi="Times New Roman"/>
          <w:b/>
          <w:bCs/>
          <w:color w:val="000000" w:themeColor="text1"/>
          <w:sz w:val="22"/>
          <w:szCs w:val="22"/>
          <w:lang w:eastAsia="ja-JP"/>
        </w:rPr>
        <w:t>the UE and its co-scheduled UE</w:t>
      </w:r>
      <w:r>
        <w:rPr>
          <w:rFonts w:ascii="Times New Roman" w:eastAsia="SimSun" w:hAnsi="Times New Roman" w:hint="eastAsia"/>
          <w:b/>
          <w:bCs/>
          <w:color w:val="000000" w:themeColor="text1"/>
          <w:sz w:val="22"/>
          <w:szCs w:val="22"/>
          <w:lang w:val="en-US" w:eastAsia="zh-CN"/>
        </w:rPr>
        <w:t>(</w:t>
      </w:r>
      <w:r>
        <w:rPr>
          <w:rFonts w:ascii="Times New Roman" w:eastAsiaTheme="minorEastAsia" w:hAnsi="Times New Roman"/>
          <w:b/>
          <w:bCs/>
          <w:color w:val="000000" w:themeColor="text1"/>
          <w:sz w:val="22"/>
          <w:szCs w:val="22"/>
          <w:lang w:eastAsia="ja-JP"/>
        </w:rPr>
        <w:t>s</w:t>
      </w:r>
      <w:r>
        <w:rPr>
          <w:rFonts w:ascii="Times New Roman" w:eastAsia="SimSun" w:hAnsi="Times New Roman" w:hint="eastAsia"/>
          <w:b/>
          <w:bCs/>
          <w:color w:val="000000" w:themeColor="text1"/>
          <w:sz w:val="22"/>
          <w:szCs w:val="22"/>
          <w:lang w:val="en-US" w:eastAsia="zh-CN"/>
        </w:rPr>
        <w:t>)</w:t>
      </w:r>
      <w:r>
        <w:rPr>
          <w:rFonts w:ascii="Times New Roman" w:eastAsiaTheme="minorEastAsia" w:hAnsi="Times New Roman"/>
          <w:b/>
          <w:bCs/>
          <w:color w:val="000000" w:themeColor="text1"/>
          <w:sz w:val="22"/>
          <w:szCs w:val="22"/>
          <w:lang w:eastAsia="ja-JP"/>
        </w:rPr>
        <w:t xml:space="preserve"> is odd</w:t>
      </w:r>
      <w:r>
        <w:rPr>
          <w:rFonts w:ascii="Times New Roman" w:eastAsia="SimSun" w:hAnsi="Times New Roman" w:hint="eastAsia"/>
          <w:b/>
          <w:bCs/>
          <w:color w:val="000000" w:themeColor="text1"/>
          <w:sz w:val="22"/>
          <w:szCs w:val="22"/>
          <w:lang w:val="en-US" w:eastAsia="zh-CN"/>
        </w:rPr>
        <w:t>.</w:t>
      </w:r>
    </w:p>
    <w:p w14:paraId="69EE49BD" w14:textId="77777777" w:rsidR="000F7B91" w:rsidRDefault="00000000">
      <w:pPr>
        <w:rPr>
          <w:color w:val="0000FF"/>
          <w:lang w:eastAsia="ja-JP"/>
        </w:rPr>
      </w:pPr>
      <w:r>
        <w:rPr>
          <w:color w:val="0000FF"/>
          <w:lang w:eastAsia="ja-JP"/>
        </w:rPr>
        <w:t>Sport/fine: ZTE</w:t>
      </w:r>
    </w:p>
    <w:p w14:paraId="758FCDBF" w14:textId="77777777" w:rsidR="000F7B91" w:rsidRDefault="00000000">
      <w:pPr>
        <w:rPr>
          <w:color w:val="0000FF"/>
          <w:highlight w:val="cyan"/>
          <w:lang w:eastAsia="ja-JP"/>
        </w:rPr>
      </w:pPr>
      <w:r>
        <w:rPr>
          <w:color w:val="0000FF"/>
          <w:lang w:eastAsia="ja-JP"/>
        </w:rPr>
        <w:t xml:space="preserve">Concern: </w:t>
      </w:r>
    </w:p>
    <w:p w14:paraId="28D4FC6B" w14:textId="77777777" w:rsidR="000F7B91" w:rsidRDefault="00000000">
      <w:pPr>
        <w:rPr>
          <w:rFonts w:eastAsia="SimSun"/>
          <w:b/>
          <w:bCs/>
          <w:lang w:val="en-US" w:eastAsia="zh-CN"/>
        </w:rPr>
      </w:pPr>
      <w:r w:rsidRPr="00D108E3">
        <w:rPr>
          <w:b/>
          <w:bCs/>
          <w:lang w:val="en-US" w:eastAsia="zh-CN"/>
        </w:rPr>
        <w:t>P</w:t>
      </w:r>
      <w:r w:rsidRPr="00D108E3">
        <w:rPr>
          <w:b/>
          <w:bCs/>
          <w:lang w:eastAsia="zh-CN"/>
        </w:rPr>
        <w:t>roposal 2.5.2</w:t>
      </w:r>
      <w:r w:rsidRPr="00D108E3">
        <w:rPr>
          <w:rFonts w:hint="eastAsia"/>
          <w:b/>
          <w:bCs/>
          <w:lang w:val="en-US" w:eastAsia="zh-CN"/>
        </w:rPr>
        <w:t>B</w:t>
      </w:r>
      <w:r w:rsidRPr="00D108E3">
        <w:rPr>
          <w:b/>
          <w:bCs/>
          <w:lang w:val="en-US" w:eastAsia="zh-CN"/>
        </w:rPr>
        <w:t>3 (Nokia’s version)</w:t>
      </w:r>
    </w:p>
    <w:p w14:paraId="0DE45B3B" w14:textId="77777777" w:rsidR="000F7B91" w:rsidRDefault="00000000">
      <w:pPr>
        <w:pStyle w:val="affffe"/>
        <w:numPr>
          <w:ilvl w:val="0"/>
          <w:numId w:val="60"/>
        </w:numPr>
        <w:spacing w:line="240" w:lineRule="auto"/>
        <w:rPr>
          <w:rFonts w:eastAsia="SimSun" w:cs="Times"/>
          <w:b/>
          <w:bCs/>
          <w:szCs w:val="20"/>
          <w:lang w:eastAsia="zh-CN"/>
        </w:rPr>
      </w:pPr>
      <w:r>
        <w:rPr>
          <w:rFonts w:eastAsia="Malgun Gothic" w:cs="Times"/>
          <w:b/>
          <w:bCs/>
          <w:szCs w:val="20"/>
          <w:lang w:eastAsia="ja-JP"/>
        </w:rPr>
        <w:t xml:space="preserve">For Rel.18 DMRS eType1 for PDSCH </w:t>
      </w:r>
    </w:p>
    <w:p w14:paraId="0C8CAF6B" w14:textId="77777777" w:rsidR="000F7B91" w:rsidRDefault="00000000">
      <w:pPr>
        <w:pStyle w:val="affffe"/>
        <w:numPr>
          <w:ilvl w:val="1"/>
          <w:numId w:val="60"/>
        </w:numPr>
        <w:spacing w:line="240" w:lineRule="auto"/>
        <w:rPr>
          <w:rFonts w:eastAsia="SimSun" w:cs="Times"/>
          <w:b/>
          <w:bCs/>
          <w:strike/>
          <w:color w:val="FF0000"/>
          <w:szCs w:val="20"/>
          <w:lang w:eastAsia="zh-CN"/>
        </w:rPr>
      </w:pPr>
      <w:r>
        <w:rPr>
          <w:rFonts w:eastAsia="Malgun Gothic" w:cs="Times"/>
          <w:b/>
          <w:bCs/>
          <w:strike/>
          <w:color w:val="FF0000"/>
          <w:szCs w:val="20"/>
          <w:lang w:val="en-US" w:eastAsia="ja-JP"/>
        </w:rPr>
        <w:t xml:space="preserve">when </w:t>
      </w:r>
      <w:r>
        <w:rPr>
          <w:rFonts w:eastAsia="Malgun Gothic" w:cs="Times"/>
          <w:b/>
          <w:bCs/>
          <w:strike/>
          <w:color w:val="FF0000"/>
          <w:szCs w:val="20"/>
          <w:lang w:val="en-US" w:eastAsia="ja-JP"/>
        </w:rPr>
        <w:object w:dxaOrig="552" w:dyaOrig="300" w14:anchorId="5289C9B2">
          <v:shape id="_x0000_i1030" type="#_x0000_t75" style="width:27.75pt;height:15pt" o:ole="">
            <v:imagedata r:id="rId12" o:title=""/>
          </v:shape>
          <o:OLEObject Type="Embed" ProgID="Equation.DSMT4" ShapeID="_x0000_i1030" DrawAspect="Content" ObjectID="_1758626139" r:id="rId19"/>
        </w:object>
      </w:r>
      <w:r>
        <w:rPr>
          <w:rFonts w:eastAsia="Malgun Gothic" w:cs="Times"/>
          <w:b/>
          <w:bCs/>
          <w:strike/>
          <w:color w:val="FF0000"/>
          <w:szCs w:val="20"/>
          <w:lang w:val="en-US" w:eastAsia="ja-JP"/>
        </w:rPr>
        <w:t xml:space="preserve"> is determined as "wideband"</w:t>
      </w:r>
    </w:p>
    <w:p w14:paraId="0C324C34" w14:textId="77777777" w:rsidR="000F7B91" w:rsidRDefault="00000000">
      <w:pPr>
        <w:pStyle w:val="affffe"/>
        <w:numPr>
          <w:ilvl w:val="1"/>
          <w:numId w:val="60"/>
        </w:numPr>
        <w:spacing w:line="240" w:lineRule="auto"/>
        <w:rPr>
          <w:rFonts w:eastAsia="SimSun" w:cs="Times"/>
          <w:b/>
          <w:bCs/>
          <w:color w:val="FF0000"/>
          <w:szCs w:val="20"/>
          <w:lang w:eastAsia="zh-CN"/>
        </w:rPr>
      </w:pPr>
      <w:r>
        <w:rPr>
          <w:rFonts w:eastAsiaTheme="minorEastAsia" w:cs="Times" w:hint="eastAsia"/>
          <w:b/>
          <w:bCs/>
          <w:color w:val="FF0000"/>
          <w:szCs w:val="20"/>
          <w:lang w:val="en-US" w:eastAsia="ja-JP"/>
        </w:rPr>
        <w:t>I</w:t>
      </w:r>
      <w:r>
        <w:rPr>
          <w:rFonts w:eastAsiaTheme="minorEastAsia" w:cs="Times"/>
          <w:b/>
          <w:bCs/>
          <w:color w:val="FF0000"/>
          <w:szCs w:val="20"/>
          <w:lang w:val="en-US" w:eastAsia="ja-JP"/>
        </w:rPr>
        <w:t>f UE does not support orphan RE capability for eType 1 DMRS for PDSCH.</w:t>
      </w:r>
    </w:p>
    <w:p w14:paraId="00A22071" w14:textId="77777777" w:rsidR="000F7B91" w:rsidRDefault="00000000">
      <w:pPr>
        <w:pStyle w:val="affffe"/>
        <w:numPr>
          <w:ilvl w:val="1"/>
          <w:numId w:val="60"/>
        </w:numPr>
        <w:spacing w:line="240" w:lineRule="auto"/>
        <w:rPr>
          <w:rFonts w:eastAsia="SimSun" w:cs="Times"/>
          <w:b/>
          <w:bCs/>
          <w:szCs w:val="20"/>
          <w:lang w:eastAsia="zh-CN"/>
        </w:rPr>
      </w:pPr>
      <w:r>
        <w:rPr>
          <w:rFonts w:eastAsia="Malgun Gothic" w:cs="Times"/>
          <w:b/>
          <w:bCs/>
          <w:szCs w:val="20"/>
          <w:lang w:eastAsia="ja-JP"/>
        </w:rPr>
        <w:t>and if DMRS ports of the UE and its co-scheduled UE(s) are from the same DMRS CDM group</w:t>
      </w:r>
    </w:p>
    <w:p w14:paraId="66C32F58" w14:textId="77777777" w:rsidR="000F7B91" w:rsidRDefault="00000000">
      <w:pPr>
        <w:pStyle w:val="affffe"/>
        <w:numPr>
          <w:ilvl w:val="1"/>
          <w:numId w:val="60"/>
        </w:numPr>
        <w:spacing w:line="240" w:lineRule="auto"/>
        <w:rPr>
          <w:rFonts w:eastAsia="SimSun" w:cs="Times"/>
          <w:b/>
          <w:bCs/>
          <w:szCs w:val="20"/>
          <w:lang w:eastAsia="zh-CN"/>
        </w:rPr>
      </w:pPr>
      <w:r>
        <w:rPr>
          <w:rFonts w:eastAsia="Malgun Gothic" w:cs="Times"/>
          <w:b/>
          <w:bCs/>
          <w:lang w:eastAsia="ja-JP"/>
        </w:rPr>
        <w:t>UE does not expect to be scheduled with DMRS port(s) which is non-orthogonal relative to that of co-schedule UE(s) with the same DMRS sequence</w:t>
      </w:r>
    </w:p>
    <w:p w14:paraId="68FC27D2" w14:textId="77777777" w:rsidR="000F7B91" w:rsidRDefault="00000000">
      <w:pPr>
        <w:rPr>
          <w:color w:val="0000FF"/>
          <w:lang w:eastAsia="ja-JP"/>
        </w:rPr>
      </w:pPr>
      <w:r>
        <w:rPr>
          <w:color w:val="0000FF"/>
          <w:lang w:eastAsia="ja-JP"/>
        </w:rPr>
        <w:t>Sport/fine: Nokia/NSB</w:t>
      </w:r>
    </w:p>
    <w:p w14:paraId="2C909B53" w14:textId="77777777" w:rsidR="000F7B91" w:rsidRDefault="00000000">
      <w:pPr>
        <w:rPr>
          <w:color w:val="0000FF"/>
          <w:highlight w:val="cyan"/>
          <w:lang w:eastAsia="ja-JP"/>
        </w:rPr>
      </w:pPr>
      <w:r>
        <w:rPr>
          <w:color w:val="0000FF"/>
          <w:lang w:eastAsia="ja-JP"/>
        </w:rPr>
        <w:t xml:space="preserve">Concern: </w:t>
      </w:r>
    </w:p>
    <w:p w14:paraId="42A3988B" w14:textId="5A5C8EFE" w:rsidR="000F7B91" w:rsidRDefault="000F7B91"/>
    <w:p w14:paraId="2BE693F8" w14:textId="02D7A74C" w:rsidR="008A7171" w:rsidRPr="008A7171" w:rsidRDefault="008A7171">
      <w:pPr>
        <w:rPr>
          <w:b/>
          <w:bCs/>
        </w:rPr>
      </w:pPr>
      <w:r w:rsidRPr="008A7171">
        <w:rPr>
          <w:b/>
          <w:bCs/>
          <w:color w:val="0000FF"/>
          <w:lang w:eastAsia="ja-JP"/>
        </w:rPr>
        <w:t xml:space="preserve">FL: </w:t>
      </w:r>
      <w:r>
        <w:rPr>
          <w:b/>
          <w:bCs/>
          <w:color w:val="0000FF"/>
          <w:lang w:eastAsia="ja-JP"/>
        </w:rPr>
        <w:t xml:space="preserve">I think </w:t>
      </w:r>
      <w:r w:rsidRPr="008A7171">
        <w:rPr>
          <w:b/>
          <w:bCs/>
          <w:color w:val="0000FF"/>
          <w:lang w:eastAsia="ja-JP"/>
        </w:rPr>
        <w:t xml:space="preserve">the following ZTE’s updated proposal is good compromise for both side. </w:t>
      </w:r>
      <w:r>
        <w:rPr>
          <w:b/>
          <w:bCs/>
          <w:color w:val="0000FF"/>
          <w:lang w:eastAsia="ja-JP"/>
        </w:rPr>
        <w:t>I suggest to take the following.</w:t>
      </w:r>
    </w:p>
    <w:p w14:paraId="13A72A05" w14:textId="64F92313" w:rsidR="008A7171" w:rsidRDefault="008A7171" w:rsidP="008A7171">
      <w:pPr>
        <w:rPr>
          <w:rFonts w:eastAsia="SimSun"/>
          <w:b/>
          <w:bCs/>
          <w:lang w:val="en-US" w:eastAsia="zh-CN"/>
        </w:rPr>
      </w:pPr>
      <w:r>
        <w:rPr>
          <w:rFonts w:eastAsia="SimSun" w:hint="eastAsia"/>
          <w:b/>
          <w:bCs/>
          <w:highlight w:val="yellow"/>
          <w:lang w:val="en-US" w:eastAsia="zh-CN"/>
        </w:rPr>
        <w:t xml:space="preserve">Updated </w:t>
      </w:r>
      <w:r>
        <w:rPr>
          <w:rFonts w:eastAsia="SimSun"/>
          <w:b/>
          <w:bCs/>
          <w:highlight w:val="yellow"/>
          <w:lang w:eastAsia="zh-CN"/>
        </w:rPr>
        <w:t>Proposal 2.5.2</w:t>
      </w:r>
      <w:r>
        <w:rPr>
          <w:rFonts w:eastAsia="SimSun" w:hint="eastAsia"/>
          <w:b/>
          <w:bCs/>
          <w:highlight w:val="yellow"/>
          <w:lang w:val="en-US" w:eastAsia="zh-CN"/>
        </w:rPr>
        <w:t>B</w:t>
      </w:r>
      <w:r w:rsidRPr="008A7171">
        <w:rPr>
          <w:rFonts w:eastAsia="SimSun"/>
          <w:b/>
          <w:bCs/>
          <w:highlight w:val="yellow"/>
          <w:lang w:val="en-US" w:eastAsia="zh-CN"/>
        </w:rPr>
        <w:t>4</w:t>
      </w:r>
      <w:r>
        <w:rPr>
          <w:rFonts w:eastAsia="SimSun"/>
          <w:b/>
          <w:bCs/>
          <w:lang w:val="en-US" w:eastAsia="zh-CN"/>
        </w:rPr>
        <w:t xml:space="preserve"> </w:t>
      </w:r>
      <w:r>
        <w:rPr>
          <w:b/>
          <w:bCs/>
          <w:lang w:val="en-US" w:eastAsia="zh-CN"/>
        </w:rPr>
        <w:t>(Update from ZTE’s version)</w:t>
      </w:r>
    </w:p>
    <w:p w14:paraId="0F03B512" w14:textId="77777777" w:rsidR="008A7171" w:rsidRDefault="008A7171" w:rsidP="008A7171">
      <w:pPr>
        <w:pStyle w:val="affffe"/>
        <w:spacing w:line="240" w:lineRule="auto"/>
        <w:ind w:left="0"/>
        <w:rPr>
          <w:rFonts w:ascii="Times New Roman" w:eastAsia="SimSun" w:hAnsi="Times New Roman"/>
          <w:b/>
          <w:bCs/>
          <w:color w:val="000000" w:themeColor="text1"/>
          <w:sz w:val="22"/>
          <w:szCs w:val="22"/>
          <w:lang w:val="en-US" w:eastAsia="zh-CN"/>
        </w:rPr>
      </w:pPr>
      <w:r>
        <w:rPr>
          <w:rFonts w:ascii="Times New Roman" w:eastAsia="SimSun" w:hAnsi="Times New Roman" w:hint="eastAsia"/>
          <w:b/>
          <w:bCs/>
          <w:color w:val="000000" w:themeColor="text1"/>
          <w:sz w:val="22"/>
          <w:szCs w:val="22"/>
          <w:lang w:val="en-US" w:eastAsia="ja-JP"/>
        </w:rPr>
        <w:t xml:space="preserve">For Rel.18 DMRS eType1 for PDSCH, </w:t>
      </w:r>
      <w:r>
        <w:rPr>
          <w:rFonts w:ascii="Times New Roman" w:eastAsia="SimSun" w:hAnsi="Times New Roman" w:hint="eastAsia"/>
          <w:b/>
          <w:bCs/>
          <w:color w:val="000000" w:themeColor="text1"/>
          <w:sz w:val="22"/>
          <w:szCs w:val="22"/>
          <w:lang w:val="en-US" w:eastAsia="zh-CN"/>
        </w:rPr>
        <w:t>i</w:t>
      </w:r>
      <w:r>
        <w:rPr>
          <w:rFonts w:ascii="Times New Roman" w:eastAsia="SimSun" w:hAnsi="Times New Roman" w:hint="eastAsia"/>
          <w:b/>
          <w:bCs/>
          <w:color w:val="000000" w:themeColor="text1"/>
          <w:sz w:val="22"/>
          <w:szCs w:val="22"/>
          <w:lang w:val="en-US" w:eastAsia="ja-JP"/>
        </w:rPr>
        <w:t xml:space="preserve">f DMRS ports of </w:t>
      </w:r>
      <w:r>
        <w:rPr>
          <w:rFonts w:ascii="Times New Roman" w:eastAsia="SimSun" w:hAnsi="Times New Roman" w:hint="eastAsia"/>
          <w:b/>
          <w:bCs/>
          <w:color w:val="000000" w:themeColor="text1"/>
          <w:sz w:val="22"/>
          <w:szCs w:val="22"/>
          <w:lang w:val="en-US" w:eastAsia="zh-CN"/>
        </w:rPr>
        <w:t xml:space="preserve">an </w:t>
      </w:r>
      <w:r>
        <w:rPr>
          <w:rFonts w:ascii="Times New Roman" w:eastAsia="SimSun" w:hAnsi="Times New Roman" w:hint="eastAsia"/>
          <w:b/>
          <w:bCs/>
          <w:color w:val="000000" w:themeColor="text1"/>
          <w:sz w:val="22"/>
          <w:szCs w:val="22"/>
          <w:lang w:val="en-US" w:eastAsia="ja-JP"/>
        </w:rPr>
        <w:t>UE and its co-scheduled UE(s) are from the same DMRS CDM group</w:t>
      </w:r>
      <w:r>
        <w:rPr>
          <w:rFonts w:ascii="Times New Roman" w:eastAsia="SimSun" w:hAnsi="Times New Roman" w:hint="eastAsia"/>
          <w:b/>
          <w:bCs/>
          <w:strike/>
          <w:color w:val="FF0000"/>
          <w:sz w:val="22"/>
          <w:szCs w:val="22"/>
          <w:lang w:val="en-US" w:eastAsia="zh-CN"/>
        </w:rPr>
        <w:t xml:space="preserve"> and </w:t>
      </w:r>
      <w:r>
        <w:rPr>
          <w:rFonts w:ascii="Times New Roman" w:eastAsia="SimSun" w:hAnsi="Times New Roman" w:hint="eastAsia"/>
          <w:b/>
          <w:bCs/>
          <w:strike/>
          <w:color w:val="FF0000"/>
          <w:sz w:val="22"/>
          <w:szCs w:val="22"/>
          <w:lang w:val="en-US" w:eastAsia="ja-JP"/>
        </w:rPr>
        <w:object w:dxaOrig="558" w:dyaOrig="300" w14:anchorId="40D05705">
          <v:shape id="_x0000_i1040" type="#_x0000_t75" style="width:27.75pt;height:15pt" o:ole="">
            <v:imagedata r:id="rId12" o:title=""/>
          </v:shape>
          <o:OLEObject Type="Embed" ProgID="Equation.DSMT4" ShapeID="_x0000_i1040" DrawAspect="Content" ObjectID="_1758626140" r:id="rId20"/>
        </w:object>
      </w:r>
      <w:r>
        <w:rPr>
          <w:rFonts w:ascii="Times New Roman" w:eastAsia="SimSun" w:hAnsi="Times New Roman" w:hint="eastAsia"/>
          <w:b/>
          <w:bCs/>
          <w:strike/>
          <w:color w:val="FF0000"/>
          <w:sz w:val="22"/>
          <w:szCs w:val="22"/>
          <w:lang w:val="en-US" w:eastAsia="ja-JP"/>
        </w:rPr>
        <w:t xml:space="preserve"> is determined as "wideband"</w:t>
      </w:r>
      <w:r>
        <w:rPr>
          <w:rFonts w:ascii="Times New Roman" w:eastAsia="SimSun" w:hAnsi="Times New Roman" w:hint="eastAsia"/>
          <w:b/>
          <w:bCs/>
          <w:color w:val="000000" w:themeColor="text1"/>
          <w:sz w:val="22"/>
          <w:szCs w:val="22"/>
          <w:lang w:val="en-US" w:eastAsia="zh-CN"/>
        </w:rPr>
        <w:t xml:space="preserve">, for the consecutively scheduled PRBs of the UE overlapped with that of co-scheduled UE(s), </w:t>
      </w:r>
      <w:r>
        <w:rPr>
          <w:rFonts w:ascii="Times New Roman" w:eastAsia="SimSun" w:hAnsi="Times New Roman" w:hint="eastAsia"/>
          <w:b/>
          <w:bCs/>
          <w:color w:val="FF0000"/>
          <w:sz w:val="22"/>
          <w:szCs w:val="22"/>
          <w:lang w:val="en-US" w:eastAsia="zh-CN"/>
        </w:rPr>
        <w:t xml:space="preserve">and the </w:t>
      </w:r>
      <w:r>
        <w:rPr>
          <w:rFonts w:ascii="Times New Roman" w:eastAsia="SimSun" w:hAnsi="Times New Roman" w:hint="eastAsia"/>
          <w:b/>
          <w:bCs/>
          <w:color w:val="FF0000"/>
          <w:sz w:val="22"/>
          <w:szCs w:val="22"/>
          <w:lang w:val="en-US" w:eastAsia="ko-KR"/>
        </w:rPr>
        <w:t xml:space="preserve">UE is not indicating UE capability of </w:t>
      </w:r>
      <w:r>
        <w:rPr>
          <w:rFonts w:ascii="Times New Roman" w:eastAsia="SimSun" w:hAnsi="Times New Roman" w:hint="eastAsia"/>
          <w:b/>
          <w:bCs/>
          <w:i/>
          <w:iCs/>
          <w:color w:val="FF0000"/>
          <w:sz w:val="22"/>
          <w:szCs w:val="22"/>
          <w:lang w:val="en-US" w:eastAsia="ko-KR"/>
        </w:rPr>
        <w:t>[noSchedulingRestriction-r18]</w:t>
      </w:r>
      <w:r>
        <w:rPr>
          <w:rFonts w:ascii="Times New Roman" w:eastAsia="SimSun" w:hAnsi="Times New Roman" w:hint="eastAsia"/>
          <w:b/>
          <w:bCs/>
          <w:color w:val="FF0000"/>
          <w:sz w:val="22"/>
          <w:szCs w:val="22"/>
          <w:lang w:val="en-US" w:eastAsia="zh-CN"/>
        </w:rPr>
        <w:t>,</w:t>
      </w:r>
      <w:r>
        <w:rPr>
          <w:rFonts w:ascii="Times New Roman" w:eastAsia="SimSun" w:hAnsi="Times New Roman" w:hint="eastAsia"/>
          <w:b/>
          <w:bCs/>
          <w:color w:val="000000" w:themeColor="text1"/>
          <w:sz w:val="22"/>
          <w:szCs w:val="22"/>
          <w:lang w:val="en-US" w:eastAsia="zh-CN"/>
        </w:rPr>
        <w:t xml:space="preserve"> the </w:t>
      </w:r>
      <w:r>
        <w:rPr>
          <w:rFonts w:ascii="Times New Roman" w:eastAsia="SimSun" w:hAnsi="Times New Roman" w:hint="eastAsia"/>
          <w:b/>
          <w:bCs/>
          <w:color w:val="000000" w:themeColor="text1"/>
          <w:sz w:val="22"/>
          <w:szCs w:val="22"/>
          <w:lang w:val="en-US" w:eastAsia="ja-JP"/>
        </w:rPr>
        <w:t>UE expect</w:t>
      </w:r>
      <w:r>
        <w:rPr>
          <w:rFonts w:ascii="Times New Roman" w:eastAsia="SimSun" w:hAnsi="Times New Roman" w:hint="eastAsia"/>
          <w:b/>
          <w:bCs/>
          <w:color w:val="000000" w:themeColor="text1"/>
          <w:sz w:val="22"/>
          <w:szCs w:val="22"/>
          <w:lang w:val="en-US" w:eastAsia="zh-CN"/>
        </w:rPr>
        <w:t>s</w:t>
      </w:r>
      <w:r>
        <w:rPr>
          <w:rFonts w:ascii="Times New Roman" w:eastAsia="SimSun" w:hAnsi="Times New Roman" w:hint="eastAsia"/>
          <w:b/>
          <w:bCs/>
          <w:color w:val="000000" w:themeColor="text1"/>
          <w:sz w:val="22"/>
          <w:szCs w:val="22"/>
          <w:lang w:val="en-US" w:eastAsia="ja-JP"/>
        </w:rPr>
        <w:t xml:space="preserve"> </w:t>
      </w:r>
      <w:r>
        <w:rPr>
          <w:rFonts w:ascii="Times New Roman" w:eastAsia="SimSun" w:hAnsi="Times New Roman" w:hint="eastAsia"/>
          <w:b/>
          <w:bCs/>
          <w:color w:val="000000" w:themeColor="text1"/>
          <w:sz w:val="22"/>
          <w:szCs w:val="22"/>
          <w:lang w:val="en-US" w:eastAsia="zh-CN"/>
        </w:rPr>
        <w:t>that the following two conditions satisfied in the same time:</w:t>
      </w:r>
    </w:p>
    <w:p w14:paraId="1C46304F" w14:textId="07C2EC19" w:rsidR="008A7171" w:rsidRDefault="00D108E3" w:rsidP="00D108E3">
      <w:pPr>
        <w:pStyle w:val="affffe"/>
        <w:numPr>
          <w:ilvl w:val="0"/>
          <w:numId w:val="76"/>
        </w:numPr>
        <w:spacing w:line="240" w:lineRule="auto"/>
        <w:rPr>
          <w:rFonts w:ascii="Times New Roman" w:eastAsia="SimSun" w:hAnsi="Times New Roman"/>
          <w:b/>
          <w:bCs/>
          <w:color w:val="000000" w:themeColor="text1"/>
          <w:sz w:val="22"/>
          <w:szCs w:val="22"/>
          <w:lang w:val="en-US" w:eastAsia="zh-CN"/>
        </w:rPr>
      </w:pPr>
      <w:r>
        <w:rPr>
          <w:rFonts w:ascii="Times New Roman" w:eastAsia="SimSun" w:hAnsi="Times New Roman"/>
          <w:b/>
          <w:bCs/>
          <w:color w:val="000000" w:themeColor="text1"/>
          <w:sz w:val="22"/>
          <w:szCs w:val="22"/>
          <w:lang w:val="en-US" w:eastAsia="zh-CN"/>
        </w:rPr>
        <w:t xml:space="preserve">(1) </w:t>
      </w:r>
      <w:r w:rsidR="008A7171">
        <w:rPr>
          <w:rFonts w:ascii="Times New Roman" w:eastAsia="SimSun" w:hAnsi="Times New Roman" w:hint="eastAsia"/>
          <w:b/>
          <w:bCs/>
          <w:color w:val="000000" w:themeColor="text1"/>
          <w:sz w:val="22"/>
          <w:szCs w:val="22"/>
          <w:lang w:val="en-US" w:eastAsia="zh-CN"/>
        </w:rPr>
        <w:t xml:space="preserve">the </w:t>
      </w:r>
      <w:r w:rsidR="008A7171">
        <w:rPr>
          <w:rFonts w:ascii="Times New Roman" w:eastAsia="SimSun" w:hAnsi="Times New Roman" w:hint="eastAsia"/>
          <w:b/>
          <w:bCs/>
          <w:color w:val="000000" w:themeColor="text1"/>
          <w:sz w:val="22"/>
          <w:szCs w:val="22"/>
          <w:lang w:val="en-US" w:eastAsia="ja-JP"/>
        </w:rPr>
        <w:t xml:space="preserve">offset </w:t>
      </w:r>
      <w:r w:rsidR="008A7171">
        <w:rPr>
          <w:rFonts w:ascii="Times New Roman" w:eastAsia="SimSun" w:hAnsi="Times New Roman" w:hint="eastAsia"/>
          <w:b/>
          <w:bCs/>
          <w:color w:val="000000" w:themeColor="text1"/>
          <w:sz w:val="22"/>
          <w:szCs w:val="22"/>
          <w:lang w:val="en-US" w:eastAsia="zh-CN"/>
        </w:rPr>
        <w:t>between the</w:t>
      </w:r>
      <w:r w:rsidR="008A7171">
        <w:rPr>
          <w:rFonts w:ascii="Times New Roman" w:eastAsia="SimSun" w:hAnsi="Times New Roman" w:hint="eastAsia"/>
          <w:b/>
          <w:bCs/>
          <w:color w:val="000000" w:themeColor="text1"/>
          <w:sz w:val="22"/>
          <w:szCs w:val="22"/>
          <w:lang w:val="en-US" w:eastAsia="ja-JP"/>
        </w:rPr>
        <w:t xml:space="preserve"> first scheduled PRBs </w:t>
      </w:r>
      <w:r w:rsidR="008A7171">
        <w:rPr>
          <w:rFonts w:ascii="Times New Roman" w:eastAsia="SimSun" w:hAnsi="Times New Roman" w:hint="eastAsia"/>
          <w:b/>
          <w:bCs/>
          <w:color w:val="000000" w:themeColor="text1"/>
          <w:sz w:val="22"/>
          <w:szCs w:val="22"/>
          <w:lang w:val="en-US" w:eastAsia="zh-CN"/>
        </w:rPr>
        <w:t>of the</w:t>
      </w:r>
      <w:r w:rsidR="008A7171">
        <w:rPr>
          <w:rFonts w:ascii="Times New Roman" w:eastAsia="SimSun" w:hAnsi="Times New Roman" w:hint="eastAsia"/>
          <w:b/>
          <w:bCs/>
          <w:color w:val="000000" w:themeColor="text1"/>
          <w:sz w:val="22"/>
          <w:szCs w:val="22"/>
          <w:lang w:val="en-US" w:eastAsia="ja-JP"/>
        </w:rPr>
        <w:t xml:space="preserve"> UE and its co-scheduled UE</w:t>
      </w:r>
      <w:r w:rsidR="008A7171">
        <w:rPr>
          <w:rFonts w:ascii="Times New Roman" w:eastAsia="SimSun" w:hAnsi="Times New Roman" w:hint="eastAsia"/>
          <w:b/>
          <w:bCs/>
          <w:color w:val="000000" w:themeColor="text1"/>
          <w:sz w:val="22"/>
          <w:szCs w:val="22"/>
          <w:lang w:val="en-US" w:eastAsia="zh-CN"/>
        </w:rPr>
        <w:t>(</w:t>
      </w:r>
      <w:r w:rsidR="008A7171">
        <w:rPr>
          <w:rFonts w:ascii="Times New Roman" w:eastAsia="SimSun" w:hAnsi="Times New Roman" w:hint="eastAsia"/>
          <w:b/>
          <w:bCs/>
          <w:color w:val="000000" w:themeColor="text1"/>
          <w:sz w:val="22"/>
          <w:szCs w:val="22"/>
          <w:lang w:val="en-US" w:eastAsia="ja-JP"/>
        </w:rPr>
        <w:t>s</w:t>
      </w:r>
      <w:r w:rsidR="008A7171">
        <w:rPr>
          <w:rFonts w:ascii="Times New Roman" w:eastAsia="SimSun" w:hAnsi="Times New Roman" w:hint="eastAsia"/>
          <w:b/>
          <w:bCs/>
          <w:color w:val="000000" w:themeColor="text1"/>
          <w:sz w:val="22"/>
          <w:szCs w:val="22"/>
          <w:lang w:val="en-US" w:eastAsia="zh-CN"/>
        </w:rPr>
        <w:t>)</w:t>
      </w:r>
      <w:r w:rsidR="008A7171">
        <w:rPr>
          <w:rFonts w:ascii="Times New Roman" w:eastAsia="SimSun" w:hAnsi="Times New Roman" w:hint="eastAsia"/>
          <w:b/>
          <w:bCs/>
          <w:color w:val="000000" w:themeColor="text1"/>
          <w:sz w:val="22"/>
          <w:szCs w:val="22"/>
          <w:lang w:val="en-US" w:eastAsia="ja-JP"/>
        </w:rPr>
        <w:t xml:space="preserve"> is </w:t>
      </w:r>
      <w:r w:rsidR="008A7171">
        <w:rPr>
          <w:rFonts w:ascii="Times New Roman" w:eastAsia="SimSun" w:hAnsi="Times New Roman" w:hint="eastAsia"/>
          <w:b/>
          <w:bCs/>
          <w:color w:val="000000" w:themeColor="text1"/>
          <w:sz w:val="22"/>
          <w:szCs w:val="22"/>
          <w:lang w:val="en-US" w:eastAsia="zh-CN"/>
        </w:rPr>
        <w:t>even.</w:t>
      </w:r>
    </w:p>
    <w:p w14:paraId="4E2D7438" w14:textId="29356C1C" w:rsidR="008A7171" w:rsidRDefault="008A7171" w:rsidP="00D108E3">
      <w:pPr>
        <w:pStyle w:val="affffe"/>
        <w:numPr>
          <w:ilvl w:val="0"/>
          <w:numId w:val="76"/>
        </w:numPr>
      </w:pPr>
      <w:r w:rsidRPr="00D108E3">
        <w:rPr>
          <w:rFonts w:eastAsia="SimSun"/>
          <w:b/>
          <w:bCs/>
          <w:color w:val="000000" w:themeColor="text1"/>
          <w:sz w:val="22"/>
          <w:szCs w:val="22"/>
          <w:lang w:val="en-US" w:eastAsia="zh-CN"/>
        </w:rPr>
        <w:t xml:space="preserve">(2) </w:t>
      </w:r>
      <w:r w:rsidRPr="00D108E3">
        <w:rPr>
          <w:rFonts w:eastAsia="SimSun" w:hint="eastAsia"/>
          <w:b/>
          <w:bCs/>
          <w:color w:val="000000" w:themeColor="text1"/>
          <w:sz w:val="22"/>
          <w:szCs w:val="22"/>
          <w:lang w:val="en-US" w:eastAsia="zh-CN"/>
        </w:rPr>
        <w:t xml:space="preserve">the length of a set of consecutively scheduled PRBs of </w:t>
      </w:r>
      <w:r w:rsidRPr="00D108E3">
        <w:rPr>
          <w:rFonts w:eastAsiaTheme="minorEastAsia"/>
          <w:b/>
          <w:bCs/>
          <w:color w:val="000000" w:themeColor="text1"/>
          <w:sz w:val="22"/>
          <w:szCs w:val="22"/>
          <w:lang w:eastAsia="ja-JP"/>
        </w:rPr>
        <w:t>the UE and co-scheduled UE</w:t>
      </w:r>
      <w:r w:rsidRPr="00D108E3">
        <w:rPr>
          <w:rFonts w:eastAsia="SimSun" w:hint="eastAsia"/>
          <w:b/>
          <w:bCs/>
          <w:color w:val="000000" w:themeColor="text1"/>
          <w:sz w:val="22"/>
          <w:szCs w:val="22"/>
          <w:lang w:val="en-US" w:eastAsia="zh-CN"/>
        </w:rPr>
        <w:t>(</w:t>
      </w:r>
      <w:r w:rsidRPr="00D108E3">
        <w:rPr>
          <w:rFonts w:eastAsiaTheme="minorEastAsia"/>
          <w:b/>
          <w:bCs/>
          <w:color w:val="000000" w:themeColor="text1"/>
          <w:sz w:val="22"/>
          <w:szCs w:val="22"/>
          <w:lang w:eastAsia="ja-JP"/>
        </w:rPr>
        <w:t>s</w:t>
      </w:r>
      <w:r w:rsidRPr="00D108E3">
        <w:rPr>
          <w:rFonts w:eastAsia="SimSun" w:hint="eastAsia"/>
          <w:b/>
          <w:bCs/>
          <w:color w:val="000000" w:themeColor="text1"/>
          <w:sz w:val="22"/>
          <w:szCs w:val="22"/>
          <w:lang w:val="en-US" w:eastAsia="zh-CN"/>
        </w:rPr>
        <w:t>)</w:t>
      </w:r>
      <w:r w:rsidRPr="00D108E3">
        <w:rPr>
          <w:rFonts w:eastAsiaTheme="minorEastAsia"/>
          <w:b/>
          <w:bCs/>
          <w:color w:val="000000" w:themeColor="text1"/>
          <w:sz w:val="22"/>
          <w:szCs w:val="22"/>
          <w:lang w:eastAsia="ja-JP"/>
        </w:rPr>
        <w:t xml:space="preserve"> is </w:t>
      </w:r>
      <w:r w:rsidRPr="00D108E3">
        <w:rPr>
          <w:rFonts w:eastAsia="SimSun" w:hint="eastAsia"/>
          <w:b/>
          <w:bCs/>
          <w:color w:val="000000" w:themeColor="text1"/>
          <w:sz w:val="22"/>
          <w:szCs w:val="22"/>
          <w:lang w:val="en-US" w:eastAsia="zh-CN"/>
        </w:rPr>
        <w:t>even.</w:t>
      </w:r>
    </w:p>
    <w:p w14:paraId="191FDAB9" w14:textId="77777777" w:rsidR="000F7B91" w:rsidRDefault="00000000">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0F7B91" w14:paraId="216D5C01" w14:textId="77777777">
        <w:tc>
          <w:tcPr>
            <w:tcW w:w="1838" w:type="dxa"/>
          </w:tcPr>
          <w:p w14:paraId="7616B6F5" w14:textId="77777777" w:rsidR="000F7B91" w:rsidRDefault="00000000">
            <w:pPr>
              <w:spacing w:before="0"/>
              <w:rPr>
                <w:rFonts w:eastAsia="SimSun"/>
                <w:b/>
                <w:bCs/>
                <w:lang w:eastAsia="zh-CN"/>
              </w:rPr>
            </w:pPr>
            <w:r>
              <w:rPr>
                <w:rFonts w:eastAsia="SimSun"/>
                <w:b/>
                <w:bCs/>
                <w:lang w:eastAsia="zh-CN"/>
              </w:rPr>
              <w:lastRenderedPageBreak/>
              <w:t>Company</w:t>
            </w:r>
          </w:p>
        </w:tc>
        <w:tc>
          <w:tcPr>
            <w:tcW w:w="8647" w:type="dxa"/>
          </w:tcPr>
          <w:p w14:paraId="6075C758" w14:textId="77777777" w:rsidR="000F7B91" w:rsidRDefault="00000000">
            <w:pPr>
              <w:spacing w:before="0"/>
              <w:rPr>
                <w:rFonts w:eastAsia="SimSun"/>
                <w:b/>
                <w:bCs/>
                <w:lang w:eastAsia="zh-CN"/>
              </w:rPr>
            </w:pPr>
            <w:r>
              <w:rPr>
                <w:rFonts w:eastAsia="SimSun"/>
                <w:b/>
                <w:bCs/>
                <w:lang w:eastAsia="zh-CN"/>
              </w:rPr>
              <w:t>Comment</w:t>
            </w:r>
          </w:p>
        </w:tc>
      </w:tr>
      <w:tr w:rsidR="000F7B91" w14:paraId="4D697810" w14:textId="77777777">
        <w:tc>
          <w:tcPr>
            <w:tcW w:w="1838" w:type="dxa"/>
          </w:tcPr>
          <w:p w14:paraId="7B6F4E74" w14:textId="77777777" w:rsidR="000F7B91" w:rsidRDefault="00000000">
            <w:pPr>
              <w:spacing w:before="0"/>
              <w:rPr>
                <w:rFonts w:eastAsia="DengXian"/>
                <w:lang w:eastAsia="zh-CN"/>
              </w:rPr>
            </w:pPr>
            <w:r>
              <w:rPr>
                <w:rFonts w:eastAsia="DengXian"/>
                <w:lang w:eastAsia="zh-CN"/>
              </w:rPr>
              <w:t>OPPO</w:t>
            </w:r>
          </w:p>
        </w:tc>
        <w:tc>
          <w:tcPr>
            <w:tcW w:w="8647" w:type="dxa"/>
          </w:tcPr>
          <w:p w14:paraId="7821ABE7" w14:textId="77777777" w:rsidR="000F7B91" w:rsidRDefault="00000000">
            <w:pPr>
              <w:spacing w:before="0"/>
              <w:rPr>
                <w:rFonts w:eastAsia="DengXian"/>
                <w:lang w:eastAsia="zh-CN"/>
              </w:rPr>
            </w:pPr>
            <w:r>
              <w:rPr>
                <w:rFonts w:eastAsia="DengXian" w:hint="eastAsia"/>
                <w:lang w:eastAsia="zh-CN"/>
              </w:rPr>
              <w:t>F</w:t>
            </w:r>
            <w:r>
              <w:rPr>
                <w:rFonts w:eastAsia="DengXian"/>
                <w:lang w:eastAsia="zh-CN"/>
              </w:rPr>
              <w:t xml:space="preserve">or Proposal 2.5.2A, we think it is strange to describe “except that </w:t>
            </w:r>
            <w:r>
              <w:rPr>
                <w:rFonts w:eastAsia="SimSun"/>
              </w:rPr>
              <w:t>the FD-OCC sub-length 2 (i.e., [</w:t>
            </w:r>
            <w:r>
              <w:rPr>
                <w:rFonts w:eastAsia="SimSun"/>
                <w:i/>
                <w:iCs/>
              </w:rPr>
              <w:t>w</w:t>
            </w:r>
            <w:r>
              <w:rPr>
                <w:rFonts w:eastAsia="SimSun"/>
                <w:i/>
                <w:iCs/>
                <w:vertAlign w:val="subscript"/>
              </w:rPr>
              <w:t>f</w:t>
            </w:r>
            <w:r>
              <w:rPr>
                <w:rFonts w:eastAsia="SimSun"/>
                <w:i/>
                <w:iCs/>
              </w:rPr>
              <w:t>(0), w</w:t>
            </w:r>
            <w:r>
              <w:rPr>
                <w:rFonts w:eastAsia="SimSun"/>
                <w:i/>
                <w:iCs/>
                <w:vertAlign w:val="subscript"/>
              </w:rPr>
              <w:t>f</w:t>
            </w:r>
            <w:r>
              <w:rPr>
                <w:rFonts w:eastAsia="SimSun"/>
                <w:i/>
                <w:iCs/>
              </w:rPr>
              <w:t>(1)</w:t>
            </w:r>
            <w:r>
              <w:rPr>
                <w:rFonts w:eastAsia="SimSun"/>
              </w:rPr>
              <w:t>] or</w:t>
            </w:r>
            <w:r>
              <w:rPr>
                <w:rFonts w:eastAsia="SimSun"/>
                <w:i/>
                <w:iCs/>
              </w:rPr>
              <w:t xml:space="preserve"> </w:t>
            </w:r>
            <w:r>
              <w:rPr>
                <w:rFonts w:eastAsia="SimSun"/>
              </w:rPr>
              <w:t>[</w:t>
            </w:r>
            <w:r>
              <w:rPr>
                <w:rFonts w:eastAsia="SimSun"/>
                <w:i/>
                <w:iCs/>
              </w:rPr>
              <w:t>w</w:t>
            </w:r>
            <w:r>
              <w:rPr>
                <w:rFonts w:eastAsia="SimSun"/>
                <w:i/>
                <w:iCs/>
                <w:vertAlign w:val="subscript"/>
              </w:rPr>
              <w:t>f</w:t>
            </w:r>
            <w:r>
              <w:rPr>
                <w:rFonts w:eastAsia="SimSun"/>
                <w:i/>
                <w:iCs/>
              </w:rPr>
              <w:t>(2), w</w:t>
            </w:r>
            <w:r>
              <w:rPr>
                <w:rFonts w:eastAsia="SimSun"/>
                <w:i/>
                <w:iCs/>
                <w:vertAlign w:val="subscript"/>
              </w:rPr>
              <w:t>f</w:t>
            </w:r>
            <w:r>
              <w:rPr>
                <w:rFonts w:eastAsia="SimSun"/>
                <w:i/>
                <w:iCs/>
              </w:rPr>
              <w:t>(3)</w:t>
            </w:r>
            <w:r>
              <w:rPr>
                <w:rFonts w:eastAsia="SimSun"/>
              </w:rPr>
              <w:t>]) of FD-OCC length 4 between those UEs are orthogonal</w:t>
            </w:r>
            <w:r>
              <w:rPr>
                <w:rFonts w:eastAsia="DengXian"/>
                <w:lang w:eastAsia="zh-CN"/>
              </w:rPr>
              <w:t>” from UE perspective. If we want to address this issue, a simpler solution is preferred, e.g. without the “except t</w:t>
            </w:r>
            <w:r>
              <w:rPr>
                <w:rFonts w:eastAsia="DengXian" w:hint="eastAsia"/>
                <w:lang w:eastAsia="zh-CN"/>
              </w:rPr>
              <w:t>h</w:t>
            </w:r>
            <w:r>
              <w:rPr>
                <w:rFonts w:eastAsia="DengXian"/>
                <w:lang w:eastAsia="zh-CN"/>
              </w:rPr>
              <w:t xml:space="preserve">at…” part. It should be noticed that all the scheduling restriction for orphan RE issue would restrict scheduling flexibility. </w:t>
            </w:r>
          </w:p>
          <w:p w14:paraId="3ECCAF2F" w14:textId="77777777" w:rsidR="000F7B91" w:rsidRDefault="00000000">
            <w:pPr>
              <w:spacing w:before="0"/>
              <w:rPr>
                <w:rFonts w:eastAsia="DengXian"/>
                <w:lang w:eastAsia="zh-CN"/>
              </w:rPr>
            </w:pPr>
            <w:r>
              <w:rPr>
                <w:rFonts w:eastAsia="DengXian" w:hint="eastAsia"/>
                <w:lang w:eastAsia="zh-CN"/>
              </w:rPr>
              <w:t>F</w:t>
            </w:r>
            <w:r>
              <w:rPr>
                <w:rFonts w:eastAsia="DengXian"/>
                <w:lang w:eastAsia="zh-CN"/>
              </w:rPr>
              <w:t xml:space="preserve">or Proposal 2.5.2B: Fine. </w:t>
            </w:r>
          </w:p>
        </w:tc>
      </w:tr>
      <w:tr w:rsidR="000F7B91" w14:paraId="27495E68" w14:textId="77777777">
        <w:tc>
          <w:tcPr>
            <w:tcW w:w="1838" w:type="dxa"/>
          </w:tcPr>
          <w:p w14:paraId="622FDD6B" w14:textId="77777777" w:rsidR="000F7B91" w:rsidRDefault="00000000">
            <w:pPr>
              <w:spacing w:before="0"/>
              <w:rPr>
                <w:rFonts w:eastAsia="DengXian"/>
                <w:lang w:val="en-US" w:eastAsia="zh-CN"/>
              </w:rPr>
            </w:pPr>
            <w:r>
              <w:rPr>
                <w:rFonts w:eastAsia="DengXian" w:hint="eastAsia"/>
                <w:lang w:val="en-US" w:eastAsia="zh-CN"/>
              </w:rPr>
              <w:t>ZTE</w:t>
            </w:r>
          </w:p>
        </w:tc>
        <w:tc>
          <w:tcPr>
            <w:tcW w:w="8647" w:type="dxa"/>
          </w:tcPr>
          <w:p w14:paraId="614E4961" w14:textId="77777777" w:rsidR="000F7B91" w:rsidRDefault="00000000">
            <w:pPr>
              <w:spacing w:before="0"/>
              <w:rPr>
                <w:rFonts w:eastAsia="SimSun"/>
                <w:szCs w:val="22"/>
                <w:lang w:val="en-US" w:eastAsia="zh-CN"/>
              </w:rPr>
            </w:pPr>
            <w:r>
              <w:rPr>
                <w:rFonts w:eastAsia="SimSun"/>
                <w:lang w:eastAsia="ja-JP"/>
              </w:rPr>
              <w:t>FL2.5</w:t>
            </w:r>
            <w:r>
              <w:rPr>
                <w:rFonts w:eastAsia="SimSun"/>
                <w:lang w:val="en-US" w:eastAsia="zh-CN"/>
              </w:rPr>
              <w:t>.2</w:t>
            </w:r>
            <w:r>
              <w:rPr>
                <w:rFonts w:eastAsia="SimSun"/>
                <w:lang w:eastAsia="ja-JP"/>
              </w:rPr>
              <w:t xml:space="preserve">A: </w:t>
            </w:r>
            <w:r>
              <w:rPr>
                <w:rFonts w:eastAsia="SimSun"/>
                <w:lang w:val="en-US" w:eastAsia="zh-CN"/>
              </w:rPr>
              <w:t>Suppo</w:t>
            </w:r>
            <w:r>
              <w:rPr>
                <w:rFonts w:eastAsia="SimSun"/>
                <w:szCs w:val="22"/>
                <w:lang w:val="en-US" w:eastAsia="zh-CN"/>
              </w:rPr>
              <w:t>rt</w:t>
            </w:r>
            <w:r>
              <w:rPr>
                <w:rFonts w:eastAsia="SimSun"/>
                <w:szCs w:val="22"/>
                <w:lang w:eastAsia="ja-JP"/>
              </w:rPr>
              <w:t>.</w:t>
            </w:r>
            <w:r>
              <w:rPr>
                <w:rFonts w:eastAsia="SimSun"/>
                <w:szCs w:val="22"/>
                <w:lang w:val="en-US" w:eastAsia="zh-CN"/>
              </w:rPr>
              <w:t xml:space="preserve"> </w:t>
            </w:r>
          </w:p>
          <w:p w14:paraId="13620394" w14:textId="77777777" w:rsidR="000F7B91" w:rsidRDefault="00000000">
            <w:pPr>
              <w:spacing w:before="0"/>
              <w:rPr>
                <w:rFonts w:eastAsia="SimSun"/>
                <w:lang w:val="en-US" w:eastAsia="zh-CN"/>
              </w:rPr>
            </w:pPr>
            <w:r>
              <w:rPr>
                <w:rFonts w:eastAsia="SimSun"/>
                <w:szCs w:val="22"/>
                <w:lang w:val="en-US" w:eastAsia="zh-CN"/>
              </w:rPr>
              <w:t xml:space="preserve">Regarding OPPO’s comment, we’d like to clarify that even the condition “... </w:t>
            </w:r>
            <w:r>
              <w:rPr>
                <w:rFonts w:eastAsia="SimSun"/>
                <w:b/>
                <w:bCs/>
                <w:szCs w:val="22"/>
                <w:lang w:eastAsia="ja-JP"/>
              </w:rPr>
              <w:t>an offset of the first scheduled PRBs of PDSCH between the UE and its co-scheduled UEs is odd</w:t>
            </w:r>
            <w:r>
              <w:rPr>
                <w:rFonts w:eastAsia="SimSun"/>
                <w:szCs w:val="22"/>
                <w:lang w:val="en-US" w:eastAsia="zh-CN"/>
              </w:rPr>
              <w:t xml:space="preserve">”is met, DMRS ports satisfied that </w:t>
            </w:r>
            <w:r>
              <w:rPr>
                <w:rFonts w:eastAsia="SimSun"/>
                <w:szCs w:val="22"/>
              </w:rPr>
              <w:t>FD-OCC sub-length 2 (i.e., [</w:t>
            </w:r>
            <w:r>
              <w:rPr>
                <w:rFonts w:eastAsia="SimSun"/>
                <w:i/>
                <w:iCs/>
                <w:szCs w:val="22"/>
              </w:rPr>
              <w:t>w</w:t>
            </w:r>
            <w:r>
              <w:rPr>
                <w:rFonts w:eastAsia="SimSun"/>
                <w:i/>
                <w:iCs/>
                <w:szCs w:val="22"/>
                <w:vertAlign w:val="subscript"/>
              </w:rPr>
              <w:t>f</w:t>
            </w:r>
            <w:r>
              <w:rPr>
                <w:rFonts w:eastAsia="SimSun"/>
                <w:i/>
                <w:iCs/>
                <w:szCs w:val="22"/>
              </w:rPr>
              <w:t>(0)</w:t>
            </w:r>
            <w:r>
              <w:rPr>
                <w:rFonts w:eastAsia="SimSun"/>
                <w:szCs w:val="22"/>
              </w:rPr>
              <w:t xml:space="preserve">, </w:t>
            </w:r>
            <w:r>
              <w:rPr>
                <w:rFonts w:eastAsia="SimSun"/>
                <w:i/>
                <w:iCs/>
                <w:szCs w:val="22"/>
              </w:rPr>
              <w:t>w</w:t>
            </w:r>
            <w:r>
              <w:rPr>
                <w:rFonts w:eastAsia="SimSun"/>
                <w:i/>
                <w:iCs/>
                <w:szCs w:val="22"/>
                <w:vertAlign w:val="subscript"/>
              </w:rPr>
              <w:t>f</w:t>
            </w:r>
            <w:r>
              <w:rPr>
                <w:rFonts w:eastAsia="SimSun"/>
                <w:i/>
                <w:iCs/>
                <w:szCs w:val="22"/>
              </w:rPr>
              <w:t>(1)</w:t>
            </w:r>
            <w:r>
              <w:rPr>
                <w:rFonts w:eastAsia="SimSun"/>
                <w:szCs w:val="22"/>
              </w:rPr>
              <w:t>] or [</w:t>
            </w:r>
            <w:r>
              <w:rPr>
                <w:rFonts w:eastAsia="SimSun"/>
                <w:i/>
                <w:iCs/>
                <w:szCs w:val="22"/>
              </w:rPr>
              <w:t>w</w:t>
            </w:r>
            <w:r>
              <w:rPr>
                <w:rFonts w:eastAsia="SimSun"/>
                <w:i/>
                <w:iCs/>
                <w:szCs w:val="22"/>
                <w:vertAlign w:val="subscript"/>
              </w:rPr>
              <w:t>f</w:t>
            </w:r>
            <w:r>
              <w:rPr>
                <w:rFonts w:eastAsia="SimSun"/>
                <w:i/>
                <w:iCs/>
                <w:szCs w:val="22"/>
              </w:rPr>
              <w:t>(2)</w:t>
            </w:r>
            <w:r>
              <w:rPr>
                <w:rFonts w:eastAsia="SimSun"/>
                <w:szCs w:val="22"/>
              </w:rPr>
              <w:t xml:space="preserve">, </w:t>
            </w:r>
            <w:r>
              <w:rPr>
                <w:rFonts w:eastAsia="SimSun"/>
                <w:i/>
                <w:iCs/>
                <w:szCs w:val="22"/>
              </w:rPr>
              <w:t>w</w:t>
            </w:r>
            <w:r>
              <w:rPr>
                <w:rFonts w:eastAsia="SimSun"/>
                <w:i/>
                <w:iCs/>
                <w:szCs w:val="22"/>
                <w:vertAlign w:val="subscript"/>
              </w:rPr>
              <w:t>f</w:t>
            </w:r>
            <w:r>
              <w:rPr>
                <w:rFonts w:eastAsia="SimSun"/>
                <w:i/>
                <w:iCs/>
                <w:szCs w:val="22"/>
              </w:rPr>
              <w:t>(3)</w:t>
            </w:r>
            <w:r>
              <w:rPr>
                <w:rFonts w:eastAsia="SimSun"/>
                <w:szCs w:val="22"/>
              </w:rPr>
              <w:t xml:space="preserve">]) </w:t>
            </w:r>
            <w:r>
              <w:rPr>
                <w:rFonts w:eastAsia="SimSun"/>
              </w:rPr>
              <w:t>FD-OCC length 4</w:t>
            </w:r>
            <w:r>
              <w:rPr>
                <w:rFonts w:eastAsia="SimSun"/>
                <w:lang w:val="en-US" w:eastAsia="zh-CN"/>
              </w:rPr>
              <w:t xml:space="preserve"> can be indicated to the target UE and its co-scheduled UE(s) to guarantee the orthogonality to a</w:t>
            </w:r>
            <w:r>
              <w:rPr>
                <w:rFonts w:eastAsia="SimSun"/>
                <w:szCs w:val="22"/>
                <w:lang w:val="en-US" w:eastAsia="zh-CN"/>
              </w:rPr>
              <w:t>ddress orphan RE issues in this case, that includes:</w:t>
            </w:r>
            <w:r>
              <w:rPr>
                <w:rFonts w:eastAsia="SimSun"/>
                <w:szCs w:val="22"/>
              </w:rPr>
              <w:t xml:space="preserve"> (1) FD-OCC#0 scheduled with FD-OCC#1 or FD-OCC#3, (2) FD-OCC#1 scheduled with FD-OCC#0 or FD-OCC#2, (3) FD-OCC#2 with FD-OCC#1 or FD-OCC#3, (4) and FD-OCC#3 scheduled with FD-OCC#0 or FD-OCC#2.</w:t>
            </w:r>
            <w:r>
              <w:rPr>
                <w:rFonts w:eastAsia="SimSun" w:hint="eastAsia"/>
                <w:szCs w:val="22"/>
                <w:lang w:val="en-US" w:eastAsia="zh-CN"/>
              </w:rPr>
              <w:t xml:space="preserve"> Technically, it should be common understanding that restriction for orphan RE is to limit NW scheduling but not UE complexity, and it is not proper to arbitrarily restrict scheduling flexibility to preclude any other DMRS ports indications that can be used for MU-MIMO.</w:t>
            </w:r>
          </w:p>
          <w:p w14:paraId="3230097A" w14:textId="77777777" w:rsidR="000F7B91" w:rsidRDefault="000F7B91">
            <w:pPr>
              <w:spacing w:before="0"/>
              <w:rPr>
                <w:rFonts w:eastAsia="SimSun"/>
                <w:lang w:val="en-US" w:eastAsia="zh-CN"/>
              </w:rPr>
            </w:pPr>
          </w:p>
          <w:p w14:paraId="77E85672" w14:textId="77777777" w:rsidR="000F7B91" w:rsidRDefault="00000000">
            <w:pPr>
              <w:spacing w:before="0"/>
              <w:rPr>
                <w:rFonts w:eastAsia="DengXian"/>
                <w:lang w:eastAsia="zh-CN"/>
              </w:rPr>
            </w:pPr>
            <w:r>
              <w:rPr>
                <w:rFonts w:eastAsia="SimSun"/>
                <w:lang w:eastAsia="ja-JP"/>
              </w:rPr>
              <w:t>FL2.5.</w:t>
            </w:r>
            <w:r>
              <w:rPr>
                <w:rFonts w:eastAsia="SimSun" w:hint="eastAsia"/>
                <w:lang w:val="en-US" w:eastAsia="zh-CN"/>
              </w:rPr>
              <w:t>2</w:t>
            </w:r>
            <w:r>
              <w:rPr>
                <w:rFonts w:eastAsia="SimSun"/>
                <w:lang w:eastAsia="ja-JP"/>
              </w:rPr>
              <w:t>B: Support</w:t>
            </w:r>
            <w:r>
              <w:rPr>
                <w:rFonts w:eastAsia="SimSun" w:hint="eastAsia"/>
                <w:lang w:val="en-US" w:eastAsia="zh-CN"/>
              </w:rPr>
              <w:t>, it is valid in our views</w:t>
            </w:r>
            <w:r>
              <w:rPr>
                <w:rFonts w:eastAsia="SimSun"/>
                <w:lang w:eastAsia="ja-JP"/>
              </w:rPr>
              <w:t>.</w:t>
            </w:r>
          </w:p>
        </w:tc>
      </w:tr>
      <w:tr w:rsidR="000F7B91" w14:paraId="4930E02D" w14:textId="77777777">
        <w:tc>
          <w:tcPr>
            <w:tcW w:w="1838" w:type="dxa"/>
          </w:tcPr>
          <w:p w14:paraId="44B79386" w14:textId="77777777" w:rsidR="000F7B91" w:rsidRDefault="00000000">
            <w:pPr>
              <w:spacing w:before="0"/>
              <w:rPr>
                <w:rFonts w:eastAsia="DengXian"/>
                <w:lang w:eastAsia="zh-CN"/>
              </w:rPr>
            </w:pPr>
            <w:r>
              <w:rPr>
                <w:rFonts w:eastAsia="SimSun"/>
                <w:lang w:eastAsia="ja-JP"/>
              </w:rPr>
              <w:t>QC</w:t>
            </w:r>
          </w:p>
        </w:tc>
        <w:tc>
          <w:tcPr>
            <w:tcW w:w="8647" w:type="dxa"/>
          </w:tcPr>
          <w:p w14:paraId="51A34A0E" w14:textId="77777777" w:rsidR="000F7B91" w:rsidRDefault="00000000">
            <w:pPr>
              <w:spacing w:before="0" w:line="240" w:lineRule="auto"/>
              <w:rPr>
                <w:rFonts w:eastAsia="SimSun"/>
              </w:rPr>
            </w:pPr>
            <w:r>
              <w:rPr>
                <w:rFonts w:eastAsia="SimSun"/>
                <w:lang w:eastAsia="zh-CN"/>
              </w:rPr>
              <w:t xml:space="preserve">FL Proposal 2.5.2A: We think current spec already excluded this scenario. If we recall correctly, for MU in same CDM group, the RB assignment of the PDSCHs of MU have to be aligned at PRG level. Also, we had agreement that </w:t>
            </w:r>
            <w:r>
              <w:rPr>
                <w:rFonts w:eastAsia="SimSun"/>
              </w:rPr>
              <w:t>t</w:t>
            </w:r>
            <w:r>
              <w:rPr>
                <w:rFonts w:eastAsia="SimSun"/>
                <w:szCs w:val="22"/>
              </w:rPr>
              <w:t>he number of PRBs offset of scheduled PDSCH</w:t>
            </w:r>
            <w:r>
              <w:rPr>
                <w:rFonts w:eastAsia="SimSun"/>
              </w:rPr>
              <w:t xml:space="preserve"> for a UE</w:t>
            </w:r>
            <w:r>
              <w:rPr>
                <w:rFonts w:eastAsia="SimSun"/>
                <w:szCs w:val="22"/>
              </w:rPr>
              <w:t xml:space="preserve"> from point A (common resource block 0) </w:t>
            </w:r>
            <w:r>
              <w:rPr>
                <w:rFonts w:eastAsia="SimSun"/>
              </w:rPr>
              <w:t>has to be</w:t>
            </w:r>
            <w:r>
              <w:rPr>
                <w:rFonts w:eastAsia="SimSun"/>
                <w:szCs w:val="22"/>
              </w:rPr>
              <w:t xml:space="preserve"> even</w:t>
            </w:r>
            <w:r>
              <w:rPr>
                <w:rFonts w:eastAsia="SimSun"/>
              </w:rPr>
              <w:t xml:space="preserve">. In that scenario brought up by ZTE, if UE1’s PRB staring point is even then UE2’s staring point is not even, which violate the existing agreement; vise verse. Anyway, we acknowledge the scenario itself is problematic. But we think the scenario is already excluded by existing agreement/spec. Of course, if we missed something and current spec indeed allow this scenario, then we are open to discuss how to solve this issue. </w:t>
            </w:r>
          </w:p>
          <w:p w14:paraId="005CD4C8" w14:textId="77777777" w:rsidR="000F7B91" w:rsidRDefault="000F7B91">
            <w:pPr>
              <w:spacing w:before="0" w:line="240" w:lineRule="auto"/>
              <w:rPr>
                <w:rFonts w:eastAsia="SimSun"/>
              </w:rPr>
            </w:pPr>
          </w:p>
          <w:p w14:paraId="045B9A08" w14:textId="77777777" w:rsidR="000F7B91" w:rsidRDefault="00000000">
            <w:pPr>
              <w:spacing w:before="0"/>
              <w:rPr>
                <w:rFonts w:eastAsia="DengXian"/>
                <w:bCs/>
                <w:lang w:eastAsia="zh-CN"/>
              </w:rPr>
            </w:pPr>
            <w:r>
              <w:rPr>
                <w:rFonts w:eastAsia="SimSun"/>
              </w:rPr>
              <w:t xml:space="preserve">FL </w:t>
            </w:r>
            <w:r>
              <w:rPr>
                <w:rFonts w:eastAsia="SimSun"/>
                <w:lang w:eastAsia="zh-CN"/>
              </w:rPr>
              <w:t>Proposal 2.5.2B: The issue brought up by VIVO looks like valid. We support the proposal in general. But we think the wording can be improved to make the intention more accurate. Maybe we can say “</w:t>
            </w:r>
            <w:r>
              <w:rPr>
                <w:rFonts w:eastAsia="SimSun"/>
                <w:color w:val="000000"/>
                <w:kern w:val="2"/>
                <w:lang w:eastAsia="ko-KR"/>
              </w:rPr>
              <w:t xml:space="preserve">the offset of the </w:t>
            </w:r>
            <w:r>
              <w:rPr>
                <w:rFonts w:eastAsia="SimSun"/>
                <w:color w:val="00B050"/>
                <w:kern w:val="2"/>
                <w:lang w:eastAsia="ko-KR"/>
              </w:rPr>
              <w:t xml:space="preserve">each set of </w:t>
            </w:r>
            <w:r>
              <w:rPr>
                <w:rFonts w:eastAsia="SimSun"/>
                <w:color w:val="FF0000"/>
                <w:kern w:val="2"/>
                <w:lang w:eastAsia="ko-KR"/>
              </w:rPr>
              <w:t>consecutively</w:t>
            </w:r>
            <w:r>
              <w:rPr>
                <w:rFonts w:eastAsia="SimSun"/>
                <w:color w:val="000000"/>
                <w:kern w:val="2"/>
                <w:lang w:eastAsia="ko-KR"/>
              </w:rPr>
              <w:t xml:space="preserve"> scheduled PRB</w:t>
            </w:r>
            <w:r>
              <w:rPr>
                <w:rFonts w:eastAsia="SimSun"/>
                <w:color w:val="FF0000"/>
                <w:kern w:val="2"/>
                <w:lang w:eastAsia="ko-KR"/>
              </w:rPr>
              <w:t>s</w:t>
            </w:r>
            <w:r>
              <w:rPr>
                <w:rFonts w:eastAsia="SimSun"/>
                <w:color w:val="000000"/>
                <w:kern w:val="2"/>
                <w:lang w:eastAsia="ko-KR"/>
              </w:rPr>
              <w:t xml:space="preserve"> from common resource block 0 is even number</w:t>
            </w:r>
            <w:r>
              <w:rPr>
                <w:rFonts w:eastAsia="SimSun"/>
                <w:lang w:eastAsia="zh-CN"/>
              </w:rPr>
              <w:t xml:space="preserve">”.  </w:t>
            </w:r>
          </w:p>
        </w:tc>
      </w:tr>
      <w:tr w:rsidR="000F7B91" w14:paraId="551813B2" w14:textId="77777777">
        <w:tc>
          <w:tcPr>
            <w:tcW w:w="1838" w:type="dxa"/>
          </w:tcPr>
          <w:p w14:paraId="7314FA31" w14:textId="77777777" w:rsidR="000F7B91" w:rsidRDefault="00000000">
            <w:pPr>
              <w:spacing w:before="0"/>
              <w:rPr>
                <w:rFonts w:eastAsia="SimSun"/>
                <w:lang w:eastAsia="ko-KR"/>
              </w:rPr>
            </w:pPr>
            <w:r>
              <w:rPr>
                <w:rFonts w:eastAsia="SimSun"/>
                <w:lang w:eastAsia="ko-KR"/>
              </w:rPr>
              <w:t>Google</w:t>
            </w:r>
          </w:p>
        </w:tc>
        <w:tc>
          <w:tcPr>
            <w:tcW w:w="8647" w:type="dxa"/>
          </w:tcPr>
          <w:p w14:paraId="06CF2DAE" w14:textId="77777777" w:rsidR="000F7B91" w:rsidRDefault="00000000">
            <w:pPr>
              <w:spacing w:before="0"/>
              <w:rPr>
                <w:rFonts w:eastAsia="SimSun"/>
                <w:bCs/>
                <w:lang w:eastAsia="ko-KR"/>
              </w:rPr>
            </w:pPr>
            <w:r>
              <w:rPr>
                <w:rFonts w:eastAsia="SimSun"/>
                <w:bCs/>
                <w:lang w:eastAsia="ko-KR"/>
              </w:rPr>
              <w:t>Support 2.5.2B. We failed to see the necessity for 2.5.2A.</w:t>
            </w:r>
          </w:p>
        </w:tc>
      </w:tr>
      <w:tr w:rsidR="000F7B91" w14:paraId="31BC21AA" w14:textId="77777777">
        <w:tc>
          <w:tcPr>
            <w:tcW w:w="1838" w:type="dxa"/>
          </w:tcPr>
          <w:p w14:paraId="17B8894E" w14:textId="77777777" w:rsidR="000F7B91" w:rsidRDefault="00000000">
            <w:pPr>
              <w:spacing w:before="0"/>
              <w:rPr>
                <w:rFonts w:eastAsia="SimSun"/>
                <w:lang w:val="en-US" w:eastAsia="zh-CN"/>
              </w:rPr>
            </w:pPr>
            <w:r>
              <w:rPr>
                <w:rFonts w:eastAsia="SimSun" w:hint="eastAsia"/>
                <w:lang w:val="en-US" w:eastAsia="zh-CN"/>
              </w:rPr>
              <w:t>ZTE</w:t>
            </w:r>
          </w:p>
        </w:tc>
        <w:tc>
          <w:tcPr>
            <w:tcW w:w="8647" w:type="dxa"/>
          </w:tcPr>
          <w:p w14:paraId="1D782F8F" w14:textId="77777777" w:rsidR="000F7B91" w:rsidRDefault="00000000">
            <w:pPr>
              <w:spacing w:before="0"/>
              <w:rPr>
                <w:rFonts w:eastAsia="SimSun"/>
                <w:bCs/>
                <w:lang w:val="en-US" w:eastAsia="zh-CN"/>
              </w:rPr>
            </w:pPr>
            <w:r>
              <w:rPr>
                <w:rFonts w:eastAsia="SimSun" w:hint="eastAsia"/>
                <w:bCs/>
                <w:lang w:val="en-US" w:eastAsia="zh-CN"/>
              </w:rPr>
              <w:t>@QC: Thank your for the follow-up of proposal 2.5.2A, please check our response to your questions as following.</w:t>
            </w:r>
          </w:p>
          <w:p w14:paraId="26C53999" w14:textId="77777777" w:rsidR="000F7B91" w:rsidRDefault="00000000">
            <w:pPr>
              <w:spacing w:before="0"/>
              <w:rPr>
                <w:rFonts w:eastAsia="SimSun"/>
                <w:bCs/>
                <w:lang w:val="en-US" w:eastAsia="zh-CN"/>
              </w:rPr>
            </w:pPr>
            <w:r>
              <w:rPr>
                <w:rFonts w:eastAsia="SimSun" w:hint="eastAsia"/>
                <w:bCs/>
                <w:lang w:val="en-US" w:eastAsia="zh-CN"/>
              </w:rPr>
              <w:lastRenderedPageBreak/>
              <w:t xml:space="preserve">Regarding your comment </w:t>
            </w:r>
            <w:r>
              <w:rPr>
                <w:rFonts w:eastAsia="SimSun"/>
                <w:bCs/>
                <w:lang w:val="en-US" w:eastAsia="zh-CN"/>
              </w:rPr>
              <w:t>“</w:t>
            </w:r>
            <w:r>
              <w:rPr>
                <w:rFonts w:eastAsia="SimSun"/>
                <w:i/>
                <w:iCs/>
                <w:lang w:eastAsia="zh-CN"/>
              </w:rPr>
              <w:t>If we recall correctly, for MU in same CDM group, the RB assignment of the PDSCHs of MU have to be aligned at PRG level.</w:t>
            </w:r>
            <w:r>
              <w:rPr>
                <w:rFonts w:eastAsia="SimSun"/>
                <w:bCs/>
                <w:lang w:val="en-US" w:eastAsia="zh-CN"/>
              </w:rPr>
              <w:t>”</w:t>
            </w:r>
            <w:r>
              <w:rPr>
                <w:rFonts w:eastAsia="SimSun" w:hint="eastAsia"/>
                <w:bCs/>
                <w:lang w:val="en-US" w:eastAsia="zh-CN"/>
              </w:rPr>
              <w:t>, I do agree with your understanding, but it is not the case of this issue. In the current spec, it permits that the first scheduled PRBs of PDSCHs in MU can be odd (see below), which is the condition of the issue in this discussion.</w:t>
            </w:r>
          </w:p>
          <w:p w14:paraId="773F6258" w14:textId="77777777" w:rsidR="000F7B91" w:rsidRDefault="00000000">
            <w:pPr>
              <w:numPr>
                <w:ilvl w:val="0"/>
                <w:numId w:val="63"/>
              </w:numPr>
              <w:spacing w:before="0"/>
              <w:rPr>
                <w:rFonts w:eastAsia="SimSun"/>
                <w:b/>
                <w:lang w:val="en-US" w:eastAsia="zh-CN"/>
              </w:rPr>
            </w:pPr>
            <w:r>
              <w:rPr>
                <w:rFonts w:eastAsia="SimSun" w:hint="eastAsia"/>
                <w:b/>
                <w:lang w:val="en-US" w:eastAsia="zh-CN"/>
              </w:rPr>
              <w:t>TS 38.214-i00, Clause 5.1.2.3</w:t>
            </w:r>
          </w:p>
          <w:tbl>
            <w:tblPr>
              <w:tblStyle w:val="affff3"/>
              <w:tblW w:w="0" w:type="auto"/>
              <w:tblLayout w:type="fixed"/>
              <w:tblLook w:val="04A0" w:firstRow="1" w:lastRow="0" w:firstColumn="1" w:lastColumn="0" w:noHBand="0" w:noVBand="1"/>
            </w:tblPr>
            <w:tblGrid>
              <w:gridCol w:w="8431"/>
            </w:tblGrid>
            <w:tr w:rsidR="000F7B91" w14:paraId="5E6507DE" w14:textId="77777777">
              <w:tc>
                <w:tcPr>
                  <w:tcW w:w="8431" w:type="dxa"/>
                </w:tcPr>
                <w:p w14:paraId="55ACB9E9" w14:textId="77777777" w:rsidR="000F7B91" w:rsidRDefault="00000000">
                  <w:pPr>
                    <w:jc w:val="both"/>
                    <w:rPr>
                      <w:rFonts w:eastAsia="SimSun"/>
                      <w:bCs/>
                      <w:lang w:val="en-US" w:eastAsia="zh-CN"/>
                    </w:rPr>
                  </w:pPr>
                  <w:r>
                    <w:rPr>
                      <w:rFonts w:eastAsia="SimSun"/>
                      <w:color w:val="000000"/>
                    </w:rPr>
                    <w:t xml:space="preserve">If </w:t>
                  </w:r>
                  <w:r>
                    <w:rPr>
                      <w:color w:val="000000"/>
                      <w:position w:val="-12"/>
                    </w:rPr>
                    <w:object w:dxaOrig="588" w:dyaOrig="288" w14:anchorId="0B0BA07D">
                      <v:shape id="_x0000_i1031" type="#_x0000_t75" style="width:29.25pt;height:14.25pt" o:ole="">
                        <v:imagedata r:id="rId12" o:title=""/>
                      </v:shape>
                      <o:OLEObject Type="Embed" ProgID="Equation.DSMT4" ShapeID="_x0000_i1031" DrawAspect="Content" ObjectID="_1758626141" r:id="rId21"/>
                    </w:object>
                  </w:r>
                  <w:r>
                    <w:rPr>
                      <w:rFonts w:eastAsia="SimSun"/>
                      <w:color w:val="000000"/>
                    </w:rPr>
                    <w:t xml:space="preserve"> is determined as one of the values among {2, 4}, Precoding Resource Block Group (PRGs) partitions the bandwidth part </w:t>
                  </w:r>
                  <w:r>
                    <w:rPr>
                      <w:rFonts w:eastAsia="SimSun"/>
                      <w:i/>
                      <w:color w:val="000000"/>
                    </w:rPr>
                    <w:t>i</w:t>
                  </w:r>
                  <w:r>
                    <w:rPr>
                      <w:rFonts w:eastAsia="SimSun"/>
                      <w:color w:val="000000"/>
                    </w:rPr>
                    <w:t xml:space="preserve"> with </w:t>
                  </w:r>
                  <w:r>
                    <w:rPr>
                      <w:color w:val="000000"/>
                      <w:position w:val="-12"/>
                    </w:rPr>
                    <w:object w:dxaOrig="588" w:dyaOrig="288" w14:anchorId="58188153">
                      <v:shape id="_x0000_i1032" type="#_x0000_t75" style="width:29.25pt;height:14.25pt" o:ole="">
                        <v:imagedata r:id="rId12" o:title=""/>
                      </v:shape>
                      <o:OLEObject Type="Embed" ProgID="Equation.DSMT4" ShapeID="_x0000_i1032" DrawAspect="Content" ObjectID="_1758626142" r:id="rId22"/>
                    </w:object>
                  </w:r>
                  <w:r>
                    <w:rPr>
                      <w:rFonts w:eastAsia="SimSun"/>
                      <w:color w:val="000000"/>
                    </w:rPr>
                    <w:t xml:space="preserve"> consecutive PRBs. </w:t>
                  </w:r>
                  <w:r>
                    <w:rPr>
                      <w:rFonts w:eastAsia="SimSun"/>
                      <w:color w:val="000000"/>
                      <w:highlight w:val="yellow"/>
                    </w:rPr>
                    <w:t>Actual number of consecutive PRBs in each PRG could be one or more.</w:t>
                  </w:r>
                  <w:r>
                    <w:rPr>
                      <w:rFonts w:eastAsia="SimSun"/>
                      <w:color w:val="000000"/>
                    </w:rPr>
                    <w:t xml:space="preserve"> </w:t>
                  </w:r>
                </w:p>
              </w:tc>
            </w:tr>
          </w:tbl>
          <w:p w14:paraId="64EBC2E3" w14:textId="77777777" w:rsidR="000F7B91" w:rsidRDefault="000F7B91">
            <w:pPr>
              <w:spacing w:before="0"/>
              <w:rPr>
                <w:rFonts w:eastAsia="SimSun"/>
                <w:bCs/>
                <w:lang w:val="en-US" w:eastAsia="zh-CN"/>
              </w:rPr>
            </w:pPr>
          </w:p>
          <w:p w14:paraId="43A0663E" w14:textId="77777777" w:rsidR="000F7B91" w:rsidRDefault="00000000">
            <w:pPr>
              <w:spacing w:before="0"/>
              <w:rPr>
                <w:rFonts w:eastAsia="SimSun"/>
                <w:color w:val="000000" w:themeColor="text1"/>
                <w:kern w:val="2"/>
                <w:lang w:val="en-US" w:eastAsia="zh-CN"/>
              </w:rPr>
            </w:pPr>
            <w:r>
              <w:rPr>
                <w:rFonts w:eastAsia="SimSun" w:hint="eastAsia"/>
                <w:bCs/>
                <w:lang w:val="en-US" w:eastAsia="zh-CN"/>
              </w:rPr>
              <w:t xml:space="preserve">Regarding your comment </w:t>
            </w:r>
            <w:r>
              <w:rPr>
                <w:rFonts w:eastAsia="SimSun"/>
                <w:bCs/>
                <w:lang w:val="en-US" w:eastAsia="zh-CN"/>
              </w:rPr>
              <w:t>“</w:t>
            </w:r>
            <w:r>
              <w:rPr>
                <w:rFonts w:eastAsia="SimSun"/>
                <w:i/>
                <w:iCs/>
                <w:lang w:eastAsia="zh-CN"/>
              </w:rPr>
              <w:t xml:space="preserve">Also, we had agreement that </w:t>
            </w:r>
            <w:r>
              <w:rPr>
                <w:rFonts w:eastAsia="SimSun"/>
                <w:i/>
                <w:iCs/>
              </w:rPr>
              <w:t>t</w:t>
            </w:r>
            <w:r>
              <w:rPr>
                <w:rFonts w:eastAsia="SimSun"/>
                <w:i/>
                <w:iCs/>
                <w:szCs w:val="22"/>
              </w:rPr>
              <w:t>he number of PRBs offset of scheduled PDSCH</w:t>
            </w:r>
            <w:r>
              <w:rPr>
                <w:rFonts w:eastAsia="SimSun"/>
                <w:i/>
                <w:iCs/>
              </w:rPr>
              <w:t xml:space="preserve"> for a UE</w:t>
            </w:r>
            <w:r>
              <w:rPr>
                <w:rFonts w:eastAsia="SimSun"/>
                <w:i/>
                <w:iCs/>
                <w:szCs w:val="22"/>
              </w:rPr>
              <w:t xml:space="preserve"> from point A (common resource block 0) </w:t>
            </w:r>
            <w:r>
              <w:rPr>
                <w:rFonts w:eastAsia="SimSun"/>
                <w:i/>
                <w:iCs/>
              </w:rPr>
              <w:t>has to be</w:t>
            </w:r>
            <w:r>
              <w:rPr>
                <w:rFonts w:eastAsia="SimSun"/>
                <w:i/>
                <w:iCs/>
                <w:szCs w:val="22"/>
              </w:rPr>
              <w:t xml:space="preserve"> even</w:t>
            </w:r>
            <w:r>
              <w:rPr>
                <w:rFonts w:eastAsia="SimSun"/>
                <w:i/>
                <w:iCs/>
              </w:rPr>
              <w:t>.</w:t>
            </w:r>
            <w:r>
              <w:rPr>
                <w:rFonts w:eastAsia="SimSun"/>
                <w:bCs/>
                <w:lang w:val="en-US" w:eastAsia="zh-CN"/>
              </w:rPr>
              <w:t>”</w:t>
            </w:r>
            <w:r>
              <w:rPr>
                <w:rFonts w:eastAsia="SimSun" w:hint="eastAsia"/>
                <w:bCs/>
                <w:lang w:val="en-US" w:eastAsia="zh-CN"/>
              </w:rPr>
              <w:t>, it can only be valid when the UE doesn</w:t>
            </w:r>
            <w:r>
              <w:rPr>
                <w:rFonts w:eastAsia="SimSun"/>
                <w:bCs/>
                <w:lang w:val="en-US" w:eastAsia="zh-CN"/>
              </w:rPr>
              <w:t>’</w:t>
            </w:r>
            <w:r>
              <w:rPr>
                <w:rFonts w:eastAsia="SimSun" w:hint="eastAsia"/>
                <w:bCs/>
                <w:lang w:val="en-US" w:eastAsia="zh-CN"/>
              </w:rPr>
              <w:t xml:space="preserve">t report the capability of </w:t>
            </w:r>
            <w:r>
              <w:rPr>
                <w:rFonts w:eastAsia="SimSun"/>
                <w:color w:val="000000" w:themeColor="text1"/>
                <w:kern w:val="2"/>
                <w:lang w:eastAsia="ko-KR"/>
              </w:rPr>
              <w:t>[</w:t>
            </w:r>
            <w:r>
              <w:rPr>
                <w:rFonts w:eastAsia="SimSun"/>
                <w:i/>
                <w:iCs/>
                <w:color w:val="000000" w:themeColor="text1"/>
                <w:kern w:val="2"/>
                <w:lang w:eastAsia="ko-KR"/>
              </w:rPr>
              <w:t>noSchedulingRestriction-r18</w:t>
            </w:r>
            <w:r>
              <w:rPr>
                <w:rFonts w:eastAsia="SimSun"/>
                <w:color w:val="000000" w:themeColor="text1"/>
                <w:kern w:val="2"/>
                <w:lang w:eastAsia="ko-KR"/>
              </w:rPr>
              <w:t>]</w:t>
            </w:r>
            <w:r>
              <w:rPr>
                <w:rFonts w:eastAsia="SimSun" w:hint="eastAsia"/>
                <w:bCs/>
                <w:lang w:val="en-US" w:eastAsia="zh-CN"/>
              </w:rPr>
              <w:t xml:space="preserve"> for SU-MIMO as stated in the previous agreement and the current spec (see below). Notably,our issue is to discuss any scheduling restriction of different UEs in MU, where we assume each UE (i.e. UE1 and UE2 as illustrated in the above figure) has the capability of </w:t>
            </w:r>
            <w:r>
              <w:rPr>
                <w:rFonts w:eastAsia="SimSun"/>
                <w:color w:val="000000" w:themeColor="text1"/>
                <w:kern w:val="2"/>
                <w:lang w:eastAsia="ko-KR"/>
              </w:rPr>
              <w:t>[</w:t>
            </w:r>
            <w:r>
              <w:rPr>
                <w:rFonts w:eastAsia="SimSun"/>
                <w:i/>
                <w:iCs/>
                <w:color w:val="000000" w:themeColor="text1"/>
                <w:kern w:val="2"/>
                <w:lang w:eastAsia="ko-KR"/>
              </w:rPr>
              <w:t>noSchedulingRestriction-r18</w:t>
            </w:r>
            <w:r>
              <w:rPr>
                <w:rFonts w:eastAsia="SimSun"/>
                <w:color w:val="000000" w:themeColor="text1"/>
                <w:kern w:val="2"/>
                <w:lang w:eastAsia="ko-KR"/>
              </w:rPr>
              <w:t>]</w:t>
            </w:r>
            <w:r>
              <w:rPr>
                <w:rFonts w:eastAsia="SimSun" w:hint="eastAsia"/>
                <w:color w:val="000000" w:themeColor="text1"/>
                <w:kern w:val="2"/>
                <w:lang w:val="en-US" w:eastAsia="zh-CN"/>
              </w:rPr>
              <w:t xml:space="preserve"> to handle orphan RE issue for itself.</w:t>
            </w:r>
          </w:p>
          <w:tbl>
            <w:tblPr>
              <w:tblStyle w:val="affff3"/>
              <w:tblW w:w="0" w:type="auto"/>
              <w:tblLayout w:type="fixed"/>
              <w:tblLook w:val="04A0" w:firstRow="1" w:lastRow="0" w:firstColumn="1" w:lastColumn="0" w:noHBand="0" w:noVBand="1"/>
            </w:tblPr>
            <w:tblGrid>
              <w:gridCol w:w="9576"/>
            </w:tblGrid>
            <w:tr w:rsidR="000F7B91" w14:paraId="000DD768" w14:textId="77777777">
              <w:tc>
                <w:tcPr>
                  <w:tcW w:w="9576" w:type="dxa"/>
                </w:tcPr>
                <w:p w14:paraId="7B7F21F3" w14:textId="77777777" w:rsidR="000F7B91" w:rsidRDefault="00000000">
                  <w:pPr>
                    <w:pStyle w:val="elementtoproof"/>
                    <w:shd w:val="clear" w:color="auto" w:fill="FFFFFF"/>
                    <w:spacing w:line="240" w:lineRule="auto"/>
                    <w:rPr>
                      <w:rFonts w:cs="Times"/>
                      <w:b/>
                      <w:bCs/>
                      <w:color w:val="000000"/>
                      <w:sz w:val="20"/>
                      <w:szCs w:val="20"/>
                      <w:u w:val="single"/>
                      <w:lang w:eastAsia="zh-CN"/>
                    </w:rPr>
                  </w:pPr>
                  <w:r>
                    <w:rPr>
                      <w:rStyle w:val="contentpasted0"/>
                      <w:rFonts w:cs="Times"/>
                      <w:b/>
                      <w:bCs/>
                      <w:color w:val="242424"/>
                      <w:sz w:val="20"/>
                      <w:szCs w:val="20"/>
                      <w:u w:val="single"/>
                    </w:rPr>
                    <w:t>Agreement</w:t>
                  </w:r>
                  <w:r>
                    <w:rPr>
                      <w:rStyle w:val="contentpasted0"/>
                      <w:rFonts w:cs="Times" w:hint="eastAsia"/>
                      <w:color w:val="242424"/>
                      <w:sz w:val="20"/>
                      <w:szCs w:val="20"/>
                      <w:lang w:eastAsia="zh-CN"/>
                    </w:rPr>
                    <w:t xml:space="preserve"> (RAN1#110bis-e)</w:t>
                  </w:r>
                </w:p>
                <w:p w14:paraId="574667C7" w14:textId="77777777" w:rsidR="000F7B91" w:rsidRDefault="00000000">
                  <w:pPr>
                    <w:shd w:val="clear" w:color="auto" w:fill="FFFFFF"/>
                    <w:snapToGrid w:val="0"/>
                    <w:spacing w:line="288" w:lineRule="auto"/>
                    <w:rPr>
                      <w:rFonts w:ascii="Times" w:eastAsia="Yu Gothic UI" w:hAnsi="Times"/>
                      <w:color w:val="000000"/>
                      <w:lang w:eastAsia="ja-JP"/>
                    </w:rPr>
                  </w:pPr>
                  <w:r>
                    <w:rPr>
                      <w:rFonts w:ascii="Times" w:eastAsia="Yu Gothic UI" w:hAnsi="Times"/>
                      <w:color w:val="000000"/>
                      <w:lang w:eastAsia="ja-JP"/>
                    </w:rPr>
                    <w:t>For FD-OCC length 4 in Rel.18 eType 1 DMRS for PDSCH, support the following: </w:t>
                  </w:r>
                </w:p>
                <w:p w14:paraId="43082AEA" w14:textId="77777777" w:rsidR="000F7B91" w:rsidRDefault="00000000">
                  <w:pPr>
                    <w:numPr>
                      <w:ilvl w:val="0"/>
                      <w:numId w:val="64"/>
                    </w:numPr>
                    <w:shd w:val="clear" w:color="auto" w:fill="FFFFFF"/>
                    <w:snapToGrid w:val="0"/>
                    <w:spacing w:line="288" w:lineRule="auto"/>
                    <w:rPr>
                      <w:rFonts w:ascii="Times" w:eastAsia="Yu Gothic UI" w:hAnsi="Times"/>
                      <w:color w:val="000000"/>
                      <w:lang w:eastAsia="ja-JP"/>
                    </w:rPr>
                  </w:pPr>
                  <w:r>
                    <w:rPr>
                      <w:rFonts w:ascii="Times" w:eastAsia="Yu Gothic UI" w:hAnsi="Times"/>
                      <w:color w:val="000000"/>
                      <w:lang w:eastAsia="ja-JP"/>
                    </w:rPr>
                    <w:t>Introduce UE capability to repo</w:t>
                  </w:r>
                  <w:r>
                    <w:rPr>
                      <w:rFonts w:ascii="Times" w:eastAsia="Yu Gothic UI" w:hAnsi="Times"/>
                      <w:color w:val="000000"/>
                      <w:shd w:val="clear" w:color="auto" w:fill="FFFFFF"/>
                      <w:lang w:eastAsia="ja-JP"/>
                    </w:rPr>
                    <w:t>rt whether UE can be scheduled PDSCH without the scheduling restriction for FD-OCC length 4 in Rel.18 eType 1 DMRS. </w:t>
                  </w:r>
                </w:p>
                <w:p w14:paraId="2B6322E2" w14:textId="77777777" w:rsidR="000F7B91" w:rsidRDefault="00000000">
                  <w:pPr>
                    <w:numPr>
                      <w:ilvl w:val="1"/>
                      <w:numId w:val="64"/>
                    </w:numPr>
                    <w:shd w:val="clear" w:color="auto" w:fill="FFFFFF"/>
                    <w:snapToGrid w:val="0"/>
                    <w:spacing w:line="288" w:lineRule="auto"/>
                    <w:rPr>
                      <w:rFonts w:ascii="Times" w:eastAsia="Yu Gothic UI" w:hAnsi="Times"/>
                      <w:color w:val="000000"/>
                      <w:lang w:eastAsia="ja-JP"/>
                    </w:rPr>
                  </w:pPr>
                  <w:r>
                    <w:rPr>
                      <w:rFonts w:ascii="Times" w:eastAsia="Yu Gothic UI" w:hAnsi="Times"/>
                      <w:color w:val="000000"/>
                      <w:shd w:val="clear" w:color="auto" w:fill="FFFFFF"/>
                      <w:lang w:eastAsia="ja-JP"/>
                    </w:rPr>
                    <w:t>If this capability is not supported by the UE, UE expects that gNB shall apply the scheduling restriction for PDSCH for FD-OCC length 4 in Rel.18 eType 1 DMRS.</w:t>
                  </w:r>
                </w:p>
                <w:p w14:paraId="153E03B5" w14:textId="77777777" w:rsidR="000F7B91" w:rsidRDefault="00000000">
                  <w:pPr>
                    <w:numPr>
                      <w:ilvl w:val="0"/>
                      <w:numId w:val="64"/>
                    </w:numPr>
                    <w:shd w:val="clear" w:color="auto" w:fill="FFFFFF"/>
                    <w:snapToGrid w:val="0"/>
                    <w:spacing w:line="288" w:lineRule="auto"/>
                    <w:rPr>
                      <w:rFonts w:ascii="Times" w:eastAsia="Yu Gothic UI" w:hAnsi="Times"/>
                      <w:lang w:eastAsia="ja-JP"/>
                    </w:rPr>
                  </w:pPr>
                  <w:r>
                    <w:rPr>
                      <w:rFonts w:ascii="Times" w:eastAsia="Yu Gothic UI" w:hAnsi="Times"/>
                      <w:color w:val="000000"/>
                      <w:shd w:val="clear" w:color="auto" w:fill="FFFFFF"/>
                      <w:lang w:eastAsia="ja-JP"/>
                    </w:rPr>
                    <w:t xml:space="preserve">The scheduling restriction above means satisfying all of the following at least for other </w:t>
                  </w:r>
                  <w:r>
                    <w:rPr>
                      <w:rFonts w:ascii="Times" w:eastAsia="Yu Gothic UI" w:hAnsi="Times"/>
                      <w:shd w:val="clear" w:color="auto" w:fill="FFFFFF"/>
                      <w:lang w:eastAsia="ja-JP"/>
                    </w:rPr>
                    <w:t>than M-TRP PDSCH transmission with FDM 2a or FDM 2b scheme. </w:t>
                  </w:r>
                </w:p>
                <w:p w14:paraId="0720F4CC" w14:textId="77777777" w:rsidR="000F7B91" w:rsidRDefault="00000000">
                  <w:pPr>
                    <w:numPr>
                      <w:ilvl w:val="1"/>
                      <w:numId w:val="64"/>
                    </w:numPr>
                    <w:shd w:val="clear" w:color="auto" w:fill="FFFFFF"/>
                    <w:snapToGrid w:val="0"/>
                    <w:spacing w:line="288" w:lineRule="auto"/>
                    <w:rPr>
                      <w:rFonts w:ascii="Times" w:eastAsia="Yu Gothic UI" w:hAnsi="Times"/>
                      <w:lang w:eastAsia="ja-JP"/>
                    </w:rPr>
                  </w:pPr>
                  <w:r>
                    <w:rPr>
                      <w:rFonts w:ascii="Times" w:eastAsia="Yu Gothic UI" w:hAnsi="Times"/>
                      <w:shd w:val="clear" w:color="auto" w:fill="FFFFFF"/>
                      <w:lang w:eastAsia="ja-JP"/>
                    </w:rPr>
                    <w:t>1) The number of consecutively scheduled PRBs for PDSCH is even.</w:t>
                  </w:r>
                </w:p>
                <w:p w14:paraId="165BF8E0" w14:textId="77777777" w:rsidR="000F7B91" w:rsidRDefault="00000000">
                  <w:pPr>
                    <w:numPr>
                      <w:ilvl w:val="1"/>
                      <w:numId w:val="64"/>
                    </w:numPr>
                    <w:shd w:val="clear" w:color="auto" w:fill="FFFFFF"/>
                    <w:snapToGrid w:val="0"/>
                    <w:spacing w:line="288" w:lineRule="auto"/>
                    <w:rPr>
                      <w:rFonts w:ascii="Times" w:eastAsia="Yu Gothic UI" w:hAnsi="Times"/>
                      <w:lang w:eastAsia="ja-JP"/>
                    </w:rPr>
                  </w:pPr>
                  <w:r>
                    <w:rPr>
                      <w:rFonts w:ascii="Times" w:eastAsia="Yu Gothic UI" w:hAnsi="Times"/>
                      <w:lang w:eastAsia="ja-JP"/>
                    </w:rPr>
                    <w:t>2) The number of PRBs offset of scheduled PDSCH from point A (common resource block 0) is even.</w:t>
                  </w:r>
                </w:p>
                <w:p w14:paraId="616756C8" w14:textId="77777777" w:rsidR="000F7B91" w:rsidRDefault="00000000">
                  <w:pPr>
                    <w:numPr>
                      <w:ilvl w:val="1"/>
                      <w:numId w:val="64"/>
                    </w:numPr>
                    <w:shd w:val="clear" w:color="auto" w:fill="FFFFFF"/>
                    <w:snapToGrid w:val="0"/>
                    <w:spacing w:line="288" w:lineRule="auto"/>
                    <w:rPr>
                      <w:rFonts w:ascii="Times" w:eastAsia="Yu Gothic UI" w:hAnsi="Times"/>
                      <w:highlight w:val="yellow"/>
                      <w:lang w:eastAsia="ja-JP"/>
                    </w:rPr>
                  </w:pPr>
                  <w:r>
                    <w:rPr>
                      <w:rFonts w:ascii="Times" w:eastAsia="Yu Gothic UI" w:hAnsi="Times"/>
                      <w:highlight w:val="yellow"/>
                      <w:lang w:eastAsia="ja-JP"/>
                    </w:rPr>
                    <w:t>3) FFS: Restriction on scheduling of different UEs in case of MU-MIMO.</w:t>
                  </w:r>
                </w:p>
                <w:p w14:paraId="54791357" w14:textId="77777777" w:rsidR="000F7B91" w:rsidRDefault="00000000">
                  <w:pPr>
                    <w:numPr>
                      <w:ilvl w:val="1"/>
                      <w:numId w:val="64"/>
                    </w:numPr>
                    <w:shd w:val="clear" w:color="auto" w:fill="FFFFFF"/>
                    <w:snapToGrid w:val="0"/>
                    <w:spacing w:line="288" w:lineRule="auto"/>
                    <w:rPr>
                      <w:rFonts w:ascii="Times" w:eastAsia="Yu Gothic UI" w:hAnsi="Times"/>
                      <w:lang w:eastAsia="ja-JP"/>
                    </w:rPr>
                  </w:pPr>
                  <w:r>
                    <w:rPr>
                      <w:rFonts w:ascii="Times" w:eastAsia="Yu Gothic UI" w:hAnsi="Times"/>
                      <w:shd w:val="clear" w:color="auto" w:fill="FFFFFF"/>
                      <w:lang w:eastAsia="ja-JP"/>
                    </w:rPr>
                    <w:t>FFS: Scheduling restriction for M-TRP PDSCH transmission with FDM 2a or FDM 2b scheme.</w:t>
                  </w:r>
                </w:p>
                <w:p w14:paraId="43E7E4E5" w14:textId="77777777" w:rsidR="000F7B91" w:rsidRDefault="00000000">
                  <w:pPr>
                    <w:numPr>
                      <w:ilvl w:val="0"/>
                      <w:numId w:val="64"/>
                    </w:numPr>
                    <w:shd w:val="clear" w:color="auto" w:fill="FFFFFF"/>
                    <w:snapToGrid w:val="0"/>
                    <w:spacing w:line="288" w:lineRule="auto"/>
                    <w:rPr>
                      <w:rFonts w:ascii="Times" w:eastAsia="Yu Gothic UI" w:hAnsi="Times"/>
                      <w:lang w:eastAsia="ja-JP"/>
                    </w:rPr>
                  </w:pPr>
                  <w:r>
                    <w:rPr>
                      <w:rFonts w:ascii="Times" w:eastAsia="Yu Gothic UI" w:hAnsi="Times"/>
                      <w:shd w:val="clear" w:color="auto" w:fill="FFFFFF"/>
                      <w:lang w:eastAsia="ja-JP"/>
                    </w:rPr>
                    <w:t>Note1: Up to UE how to implement DMRS channel estimation.</w:t>
                  </w:r>
                </w:p>
                <w:p w14:paraId="3244FB6F" w14:textId="77777777" w:rsidR="000F7B91" w:rsidRDefault="00000000">
                  <w:pPr>
                    <w:numPr>
                      <w:ilvl w:val="0"/>
                      <w:numId w:val="64"/>
                    </w:numPr>
                    <w:shd w:val="clear" w:color="auto" w:fill="FFFFFF"/>
                    <w:snapToGrid w:val="0"/>
                    <w:spacing w:line="288" w:lineRule="auto"/>
                    <w:rPr>
                      <w:rFonts w:ascii="Yu Gothic UI" w:eastAsia="Yu Gothic UI" w:hAnsi="Yu Gothic UI" w:cs="Calibri"/>
                      <w:color w:val="000000"/>
                      <w:lang w:eastAsia="ja-JP"/>
                    </w:rPr>
                  </w:pPr>
                  <w:r>
                    <w:rPr>
                      <w:rFonts w:ascii="Times" w:eastAsia="Yu Gothic UI" w:hAnsi="Times"/>
                      <w:shd w:val="clear" w:color="auto" w:fill="FFFFFF"/>
                      <w:lang w:eastAsia="ja-JP"/>
                    </w:rPr>
                    <w:t>Note2: No further RAN1 specification enhancement is introduced to handle the orphan REs (e.g. if the total number of REs of DMRS in a CDM</w:t>
                  </w:r>
                  <w:r>
                    <w:rPr>
                      <w:rFonts w:ascii="Times" w:eastAsia="Yu Gothic UI" w:hAnsi="Times"/>
                      <w:color w:val="000000"/>
                      <w:shd w:val="clear" w:color="auto" w:fill="FFFFFF"/>
                      <w:lang w:eastAsia="ja-JP"/>
                    </w:rPr>
                    <w:t xml:space="preserve"> group is not multiples of 4, how to handle the remainder of REs) for UE that is scheduled PDSCH without the scheduling restriction.</w:t>
                  </w:r>
                </w:p>
                <w:p w14:paraId="1B6EADCA" w14:textId="77777777" w:rsidR="000F7B91" w:rsidRDefault="00000000">
                  <w:pPr>
                    <w:numPr>
                      <w:ilvl w:val="0"/>
                      <w:numId w:val="64"/>
                    </w:numPr>
                    <w:shd w:val="clear" w:color="auto" w:fill="FFFFFF"/>
                    <w:snapToGrid w:val="0"/>
                    <w:spacing w:line="288" w:lineRule="auto"/>
                    <w:rPr>
                      <w:rFonts w:eastAsia="SimSun"/>
                    </w:rPr>
                  </w:pPr>
                  <w:r>
                    <w:rPr>
                      <w:rFonts w:ascii="Times" w:eastAsia="Yu Gothic UI" w:hAnsi="Times"/>
                      <w:highlight w:val="yellow"/>
                      <w:shd w:val="clear" w:color="auto" w:fill="FFFFFF"/>
                      <w:lang w:eastAsia="ja-JP"/>
                    </w:rPr>
                    <w:t>Note 3: Other scheduling restrictions, if identified in future meetings, are not precluded.</w:t>
                  </w:r>
                </w:p>
              </w:tc>
            </w:tr>
          </w:tbl>
          <w:p w14:paraId="2E0D6D06" w14:textId="77777777" w:rsidR="000F7B91" w:rsidRDefault="000F7B91">
            <w:pPr>
              <w:spacing w:before="0"/>
              <w:rPr>
                <w:rFonts w:eastAsia="SimSun"/>
                <w:color w:val="000000" w:themeColor="text1"/>
                <w:kern w:val="2"/>
                <w:lang w:val="en-US" w:eastAsia="zh-CN"/>
              </w:rPr>
            </w:pPr>
          </w:p>
          <w:p w14:paraId="541C5A85" w14:textId="77777777" w:rsidR="000F7B91" w:rsidRDefault="00000000">
            <w:pPr>
              <w:numPr>
                <w:ilvl w:val="0"/>
                <w:numId w:val="63"/>
              </w:numPr>
              <w:spacing w:before="0"/>
              <w:rPr>
                <w:rFonts w:eastAsia="SimSun"/>
                <w:b/>
                <w:lang w:val="en-US" w:eastAsia="zh-CN"/>
              </w:rPr>
            </w:pPr>
            <w:r>
              <w:rPr>
                <w:rFonts w:eastAsia="SimSun" w:hint="eastAsia"/>
                <w:b/>
                <w:lang w:val="en-US" w:eastAsia="zh-CN"/>
              </w:rPr>
              <w:t>TS 38.214-i00, Clause 5.1.6.2</w:t>
            </w:r>
          </w:p>
          <w:tbl>
            <w:tblPr>
              <w:tblStyle w:val="affff3"/>
              <w:tblW w:w="0" w:type="auto"/>
              <w:tblLayout w:type="fixed"/>
              <w:tblLook w:val="04A0" w:firstRow="1" w:lastRow="0" w:firstColumn="1" w:lastColumn="0" w:noHBand="0" w:noVBand="1"/>
            </w:tblPr>
            <w:tblGrid>
              <w:gridCol w:w="8431"/>
            </w:tblGrid>
            <w:tr w:rsidR="000F7B91" w14:paraId="71159113" w14:textId="77777777">
              <w:tc>
                <w:tcPr>
                  <w:tcW w:w="8431" w:type="dxa"/>
                </w:tcPr>
                <w:p w14:paraId="5EC9718A" w14:textId="77777777" w:rsidR="000F7B91" w:rsidRDefault="00000000">
                  <w:pPr>
                    <w:rPr>
                      <w:rFonts w:eastAsia="SimSun"/>
                      <w:bCs/>
                      <w:lang w:val="en-US" w:eastAsia="zh-CN"/>
                    </w:rPr>
                  </w:pPr>
                  <w:r>
                    <w:rPr>
                      <w:rFonts w:eastAsia="SimSun"/>
                      <w:color w:val="000000"/>
                      <w:kern w:val="2"/>
                      <w:highlight w:val="yellow"/>
                      <w:lang w:eastAsia="ko-KR"/>
                    </w:rPr>
                    <w:lastRenderedPageBreak/>
                    <w:t>For DM-RS configuration enhanced type 1, when UE is not indicating UE capability of [</w:t>
                  </w:r>
                  <w:r>
                    <w:rPr>
                      <w:rFonts w:eastAsia="SimSun"/>
                      <w:i/>
                      <w:iCs/>
                      <w:color w:val="000000"/>
                      <w:kern w:val="2"/>
                      <w:highlight w:val="yellow"/>
                      <w:lang w:eastAsia="ko-KR"/>
                    </w:rPr>
                    <w:t>noSchedulingRestriction-r18</w:t>
                  </w:r>
                  <w:r>
                    <w:rPr>
                      <w:rFonts w:eastAsia="SimSun"/>
                      <w:color w:val="000000"/>
                      <w:kern w:val="2"/>
                      <w:highlight w:val="yellow"/>
                      <w:lang w:eastAsia="ko-KR"/>
                    </w:rPr>
                    <w:t>], the UE shall assume the number of consecutively scheduled PRBs are even, and the offset of the scheduled PRB from common resource block 0 is even number.</w:t>
                  </w:r>
                  <w:r>
                    <w:rPr>
                      <w:rFonts w:eastAsia="SimSun"/>
                      <w:color w:val="000000"/>
                      <w:kern w:val="2"/>
                      <w:lang w:eastAsia="ko-KR"/>
                    </w:rPr>
                    <w:t xml:space="preserve"> </w:t>
                  </w:r>
                </w:p>
              </w:tc>
            </w:tr>
          </w:tbl>
          <w:p w14:paraId="636B6CDA" w14:textId="77777777" w:rsidR="000F7B91" w:rsidRDefault="000F7B91">
            <w:pPr>
              <w:spacing w:before="0"/>
              <w:rPr>
                <w:rFonts w:eastAsia="SimSun"/>
                <w:color w:val="000000" w:themeColor="text1"/>
                <w:kern w:val="2"/>
                <w:lang w:val="en-US" w:eastAsia="zh-CN"/>
              </w:rPr>
            </w:pPr>
          </w:p>
          <w:p w14:paraId="2B3BD737" w14:textId="77777777" w:rsidR="000F7B91" w:rsidRDefault="00000000">
            <w:pPr>
              <w:spacing w:before="0"/>
              <w:rPr>
                <w:rFonts w:eastAsia="SimSun"/>
                <w:bCs/>
                <w:lang w:val="en-US" w:eastAsia="zh-CN"/>
              </w:rPr>
            </w:pPr>
            <w:r>
              <w:rPr>
                <w:rFonts w:eastAsia="SimSun" w:hint="eastAsia"/>
                <w:bCs/>
                <w:lang w:val="en-US" w:eastAsia="zh-CN"/>
              </w:rPr>
              <w:t>In light of the above, we hope it can be clarified that the scenario of this issue is NOT excluded by the existing agreement/spec, and we are also open to hear companies views on how to address this issue properly.</w:t>
            </w:r>
          </w:p>
        </w:tc>
      </w:tr>
      <w:tr w:rsidR="000F7B91" w14:paraId="78CBA2A4" w14:textId="77777777">
        <w:tc>
          <w:tcPr>
            <w:tcW w:w="1838" w:type="dxa"/>
          </w:tcPr>
          <w:p w14:paraId="19643194" w14:textId="77777777" w:rsidR="000F7B91" w:rsidRDefault="00000000">
            <w:pPr>
              <w:spacing w:before="0"/>
              <w:rPr>
                <w:rFonts w:eastAsia="SimSun"/>
                <w:lang w:eastAsia="zh-CN"/>
              </w:rPr>
            </w:pPr>
            <w:r>
              <w:rPr>
                <w:rFonts w:eastAsia="SimSun"/>
                <w:lang w:eastAsia="zh-CN"/>
              </w:rPr>
              <w:lastRenderedPageBreak/>
              <w:t>Apple</w:t>
            </w:r>
          </w:p>
        </w:tc>
        <w:tc>
          <w:tcPr>
            <w:tcW w:w="8647" w:type="dxa"/>
          </w:tcPr>
          <w:p w14:paraId="33CEC4CC" w14:textId="77777777" w:rsidR="000F7B91" w:rsidRDefault="00000000">
            <w:pPr>
              <w:spacing w:before="0"/>
              <w:rPr>
                <w:rFonts w:eastAsia="SimSun"/>
                <w:bCs/>
                <w:lang w:eastAsia="ko-KR"/>
              </w:rPr>
            </w:pPr>
            <w:r>
              <w:rPr>
                <w:rFonts w:eastAsia="SimSun"/>
                <w:bCs/>
                <w:lang w:eastAsia="ko-KR"/>
              </w:rPr>
              <w:t xml:space="preserve">FL Proposal 2.5.2A: Although our view is also that this issue is excluded by existing specs, but we are open to discussing this if majority thinks that this is not excluded </w:t>
            </w:r>
          </w:p>
          <w:p w14:paraId="1E608B45" w14:textId="77777777" w:rsidR="000F7B91" w:rsidRDefault="00000000">
            <w:pPr>
              <w:spacing w:before="0"/>
              <w:rPr>
                <w:rFonts w:eastAsia="SimSun"/>
                <w:bCs/>
                <w:lang w:eastAsia="zh-CN"/>
              </w:rPr>
            </w:pPr>
            <w:r>
              <w:rPr>
                <w:rFonts w:eastAsia="SimSun"/>
                <w:bCs/>
                <w:lang w:eastAsia="ko-KR"/>
              </w:rPr>
              <w:t>FL Proposal 2.5.2B: Support and also fine with QC’s update.</w:t>
            </w:r>
          </w:p>
        </w:tc>
      </w:tr>
      <w:tr w:rsidR="000F7B91" w14:paraId="680C571C" w14:textId="77777777">
        <w:tc>
          <w:tcPr>
            <w:tcW w:w="1838" w:type="dxa"/>
          </w:tcPr>
          <w:p w14:paraId="372B5FD8" w14:textId="77777777" w:rsidR="000F7B91" w:rsidRDefault="00000000">
            <w:pPr>
              <w:spacing w:before="0"/>
              <w:rPr>
                <w:rFonts w:eastAsia="SimSun"/>
                <w:lang w:eastAsia="ko-KR"/>
              </w:rPr>
            </w:pPr>
            <w:r>
              <w:rPr>
                <w:rFonts w:eastAsia="SimSun"/>
                <w:lang w:eastAsia="ko-KR"/>
              </w:rPr>
              <w:t>Lenovo</w:t>
            </w:r>
          </w:p>
        </w:tc>
        <w:tc>
          <w:tcPr>
            <w:tcW w:w="8647" w:type="dxa"/>
          </w:tcPr>
          <w:p w14:paraId="1608BB76" w14:textId="77777777" w:rsidR="000F7B91" w:rsidRDefault="00000000">
            <w:pPr>
              <w:spacing w:before="0"/>
              <w:rPr>
                <w:rFonts w:eastAsia="SimSun"/>
                <w:lang w:eastAsia="ko-KR"/>
              </w:rPr>
            </w:pPr>
            <w:r>
              <w:rPr>
                <w:rFonts w:eastAsia="SimSun"/>
                <w:lang w:eastAsia="zh-CN"/>
              </w:rPr>
              <w:t xml:space="preserve">For Proposal 2.5.2B, </w:t>
            </w:r>
            <w:r>
              <w:rPr>
                <w:rFonts w:eastAsia="SimSun"/>
                <w:bCs/>
                <w:lang w:eastAsia="ko-KR"/>
              </w:rPr>
              <w:t xml:space="preserve">we think the issue is valid and we are fine with either the original proposal </w:t>
            </w:r>
            <w:r>
              <w:rPr>
                <w:rFonts w:eastAsia="SimSun"/>
                <w:lang w:eastAsia="zh-CN"/>
              </w:rPr>
              <w:t>or the updated version by QC’s updating.</w:t>
            </w:r>
          </w:p>
        </w:tc>
      </w:tr>
      <w:tr w:rsidR="000F7B91" w14:paraId="3F1445BC" w14:textId="77777777">
        <w:tc>
          <w:tcPr>
            <w:tcW w:w="1838" w:type="dxa"/>
          </w:tcPr>
          <w:p w14:paraId="3C76C4AF" w14:textId="77777777" w:rsidR="000F7B91" w:rsidRDefault="00000000">
            <w:pPr>
              <w:spacing w:before="0"/>
              <w:rPr>
                <w:rFonts w:eastAsia="SimSun"/>
                <w:lang w:eastAsia="zh-CN"/>
              </w:rPr>
            </w:pPr>
            <w:r>
              <w:rPr>
                <w:rFonts w:eastAsia="DengXian" w:hint="eastAsia"/>
                <w:lang w:eastAsia="zh-CN"/>
              </w:rPr>
              <w:t>v</w:t>
            </w:r>
            <w:r>
              <w:rPr>
                <w:rFonts w:eastAsia="DengXian"/>
                <w:lang w:eastAsia="zh-CN"/>
              </w:rPr>
              <w:t>ivo</w:t>
            </w:r>
          </w:p>
        </w:tc>
        <w:tc>
          <w:tcPr>
            <w:tcW w:w="8647" w:type="dxa"/>
          </w:tcPr>
          <w:p w14:paraId="33643C8D" w14:textId="77777777" w:rsidR="000F7B91" w:rsidRDefault="00000000">
            <w:pPr>
              <w:spacing w:before="0"/>
              <w:rPr>
                <w:rFonts w:eastAsia="SimSun"/>
                <w:bCs/>
                <w:lang w:eastAsia="ko-KR"/>
              </w:rPr>
            </w:pPr>
            <w:r>
              <w:rPr>
                <w:rFonts w:eastAsia="SimSun"/>
                <w:bCs/>
                <w:lang w:eastAsia="ko-KR"/>
              </w:rPr>
              <w:t xml:space="preserve">FL Proposal 2.5.2A: Don’t support. The second restriction has ensured that the difference of start PRBs of different UEs would be even, we don’t see why it would be odd. </w:t>
            </w:r>
          </w:p>
          <w:p w14:paraId="2773B1EF" w14:textId="77777777" w:rsidR="000F7B91" w:rsidRDefault="000F7B91">
            <w:pPr>
              <w:spacing w:before="0"/>
              <w:rPr>
                <w:rFonts w:eastAsia="SimSun"/>
                <w:bCs/>
                <w:lang w:eastAsia="ko-KR"/>
              </w:rPr>
            </w:pPr>
          </w:p>
          <w:p w14:paraId="1C7DE6F5" w14:textId="77777777" w:rsidR="000F7B91" w:rsidRDefault="00000000">
            <w:pPr>
              <w:spacing w:before="0"/>
              <w:jc w:val="both"/>
              <w:rPr>
                <w:rFonts w:eastAsia="SimSun"/>
                <w:bCs/>
                <w:lang w:eastAsia="ko-KR"/>
              </w:rPr>
            </w:pPr>
            <w:r>
              <w:rPr>
                <w:rFonts w:eastAsia="SimSun"/>
                <w:bCs/>
                <w:lang w:eastAsia="ko-KR"/>
              </w:rPr>
              <w:t xml:space="preserve">FL Proposal 2.5.2B: Support. Thanks for QC’s update, we are fine to make it clearer. </w:t>
            </w:r>
          </w:p>
          <w:p w14:paraId="25120345" w14:textId="77777777" w:rsidR="000F7B91" w:rsidRDefault="00000000">
            <w:pPr>
              <w:spacing w:before="0"/>
              <w:rPr>
                <w:rFonts w:eastAsia="SimSun"/>
                <w:lang w:eastAsia="zh-CN"/>
              </w:rPr>
            </w:pPr>
            <w:r>
              <w:rPr>
                <w:rFonts w:eastAsia="SimSun"/>
                <w:bCs/>
                <w:lang w:eastAsia="ko-KR"/>
              </w:rPr>
              <w:t xml:space="preserve">Based on this, we think we can also update the first restriction as “The number of </w:t>
            </w:r>
            <w:r>
              <w:rPr>
                <w:rFonts w:eastAsia="SimSun"/>
                <w:bCs/>
                <w:color w:val="FF0000"/>
                <w:lang w:eastAsia="ko-KR"/>
              </w:rPr>
              <w:t>each set of</w:t>
            </w:r>
            <w:r>
              <w:rPr>
                <w:rFonts w:eastAsia="SimSun"/>
                <w:bCs/>
                <w:lang w:eastAsia="ko-KR"/>
              </w:rPr>
              <w:t xml:space="preserve"> consecutively scheduled PRBs for PDSCH is even”, if needed.</w:t>
            </w:r>
          </w:p>
        </w:tc>
      </w:tr>
      <w:tr w:rsidR="000F7B91" w14:paraId="3998F567" w14:textId="77777777">
        <w:tc>
          <w:tcPr>
            <w:tcW w:w="1838" w:type="dxa"/>
          </w:tcPr>
          <w:p w14:paraId="07C404B5" w14:textId="77777777" w:rsidR="000F7B91" w:rsidRDefault="00000000">
            <w:pPr>
              <w:spacing w:before="0"/>
              <w:rPr>
                <w:rFonts w:eastAsia="SimSun"/>
                <w:lang w:eastAsia="ko-KR"/>
              </w:rPr>
            </w:pPr>
            <w:r>
              <w:rPr>
                <w:rFonts w:eastAsia="DengXian" w:hint="eastAsia"/>
                <w:lang w:eastAsia="zh-CN"/>
              </w:rPr>
              <w:t>S</w:t>
            </w:r>
            <w:r>
              <w:rPr>
                <w:rFonts w:eastAsia="DengXian"/>
                <w:lang w:eastAsia="zh-CN"/>
              </w:rPr>
              <w:t>preadtrum</w:t>
            </w:r>
          </w:p>
        </w:tc>
        <w:tc>
          <w:tcPr>
            <w:tcW w:w="8647" w:type="dxa"/>
          </w:tcPr>
          <w:p w14:paraId="05F54B34" w14:textId="77777777" w:rsidR="000F7B91" w:rsidRDefault="00000000">
            <w:pPr>
              <w:spacing w:before="0"/>
              <w:rPr>
                <w:rFonts w:eastAsia="SimSun"/>
                <w:bCs/>
                <w:lang w:eastAsia="ko-KR"/>
              </w:rPr>
            </w:pPr>
            <w:r>
              <w:rPr>
                <w:rFonts w:eastAsia="SimSun"/>
                <w:bCs/>
                <w:lang w:eastAsia="ko-KR"/>
              </w:rPr>
              <w:t>FL Proposal 2.5.2A: Based on ZTE’s explanation, we think this issue is not excluded by current spec, and we support the proposal.</w:t>
            </w:r>
          </w:p>
          <w:p w14:paraId="2E52CD41" w14:textId="77777777" w:rsidR="000F7B91" w:rsidRDefault="00000000">
            <w:pPr>
              <w:spacing w:before="0"/>
              <w:rPr>
                <w:rFonts w:eastAsia="SimSun"/>
              </w:rPr>
            </w:pPr>
            <w:r>
              <w:rPr>
                <w:rFonts w:eastAsia="SimSun"/>
                <w:bCs/>
                <w:lang w:eastAsia="ko-KR"/>
              </w:rPr>
              <w:t>FL Proposal 2.5.2B: Support.</w:t>
            </w:r>
          </w:p>
        </w:tc>
      </w:tr>
      <w:tr w:rsidR="000F7B91" w14:paraId="0B99B532" w14:textId="77777777">
        <w:tc>
          <w:tcPr>
            <w:tcW w:w="1838" w:type="dxa"/>
          </w:tcPr>
          <w:p w14:paraId="3C0B5280" w14:textId="77777777" w:rsidR="000F7B91" w:rsidRDefault="00000000">
            <w:pPr>
              <w:spacing w:before="0"/>
              <w:rPr>
                <w:rFonts w:eastAsia="SimSun"/>
                <w:lang w:eastAsia="zh-CN"/>
              </w:rPr>
            </w:pPr>
            <w:r>
              <w:rPr>
                <w:rFonts w:eastAsia="SimSun" w:hint="eastAsia"/>
                <w:lang w:eastAsia="zh-CN"/>
              </w:rPr>
              <w:t>H</w:t>
            </w:r>
            <w:r>
              <w:rPr>
                <w:rFonts w:eastAsia="SimSun"/>
                <w:lang w:eastAsia="zh-CN"/>
              </w:rPr>
              <w:t>uawei, HiSilicon</w:t>
            </w:r>
          </w:p>
        </w:tc>
        <w:tc>
          <w:tcPr>
            <w:tcW w:w="8647" w:type="dxa"/>
          </w:tcPr>
          <w:p w14:paraId="1968C96D" w14:textId="77777777" w:rsidR="000F7B91" w:rsidRDefault="00000000">
            <w:pPr>
              <w:spacing w:before="0"/>
              <w:rPr>
                <w:rFonts w:eastAsia="SimSun"/>
                <w:bCs/>
                <w:lang w:eastAsia="ko-KR"/>
              </w:rPr>
            </w:pPr>
            <w:r>
              <w:rPr>
                <w:rFonts w:eastAsia="SimSun"/>
                <w:bCs/>
                <w:lang w:eastAsia="ko-KR"/>
              </w:rPr>
              <w:t xml:space="preserve">FL Proposal 2.5.2A: Open to discuss. </w:t>
            </w:r>
          </w:p>
          <w:p w14:paraId="640414AA" w14:textId="77777777" w:rsidR="000F7B91" w:rsidRDefault="00000000">
            <w:pPr>
              <w:spacing w:before="0"/>
              <w:rPr>
                <w:rFonts w:eastAsia="SimSun"/>
                <w:lang w:eastAsia="zh-CN"/>
              </w:rPr>
            </w:pPr>
            <w:r>
              <w:rPr>
                <w:rFonts w:eastAsia="SimSun"/>
                <w:bCs/>
                <w:lang w:eastAsia="ko-KR"/>
              </w:rPr>
              <w:t>FL Proposal 2.5.2B: Support.</w:t>
            </w:r>
          </w:p>
        </w:tc>
      </w:tr>
      <w:tr w:rsidR="000F7B91" w14:paraId="3080A333" w14:textId="77777777">
        <w:tc>
          <w:tcPr>
            <w:tcW w:w="1838" w:type="dxa"/>
          </w:tcPr>
          <w:p w14:paraId="22C9072C" w14:textId="77777777" w:rsidR="000F7B91" w:rsidRDefault="00000000">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1524EBD1" w14:textId="77777777" w:rsidR="000F7B91" w:rsidRDefault="00000000">
            <w:pPr>
              <w:rPr>
                <w:rFonts w:eastAsia="SimSun"/>
                <w:lang w:eastAsia="zh-CN"/>
              </w:rPr>
            </w:pPr>
            <w:r>
              <w:rPr>
                <w:rFonts w:eastAsia="SimSun"/>
                <w:lang w:eastAsia="zh-CN"/>
              </w:rPr>
              <w:t>FL Proposal 2.5.2A: Do not support.</w:t>
            </w:r>
          </w:p>
          <w:p w14:paraId="447779AE" w14:textId="77777777" w:rsidR="000F7B91" w:rsidRDefault="00000000">
            <w:pPr>
              <w:rPr>
                <w:rFonts w:eastAsia="DengXian"/>
                <w:lang w:eastAsia="zh-CN"/>
              </w:rPr>
            </w:pPr>
            <w:r>
              <w:rPr>
                <w:rFonts w:eastAsia="SimSun"/>
                <w:lang w:eastAsia="zh-CN"/>
              </w:rPr>
              <w:t>We believe that such case is not exist. Please note that we already agreed that the offset of the scheduled PRB from common resource block 0, for each UE, is even number. For UE1 and UE2 in the example proposed by ZTE, how could it possible that the difference of PRB offsets for UE1 and UE2 is odd? Assuming the PRB offset for UE1 is 2N and the offset for UE2 is 2M, 2|N-M| is always even number.</w:t>
            </w:r>
          </w:p>
          <w:p w14:paraId="3683F05D" w14:textId="77777777" w:rsidR="000F7B91" w:rsidRDefault="000F7B91">
            <w:pPr>
              <w:rPr>
                <w:rFonts w:eastAsia="DengXian"/>
                <w:lang w:eastAsia="zh-CN"/>
              </w:rPr>
            </w:pPr>
          </w:p>
          <w:p w14:paraId="7EA8E5B1" w14:textId="77777777" w:rsidR="000F7B91" w:rsidRDefault="00000000">
            <w:pPr>
              <w:spacing w:before="0"/>
              <w:rPr>
                <w:rFonts w:eastAsia="SimSun"/>
                <w:lang w:eastAsia="zh-CN"/>
              </w:rPr>
            </w:pPr>
            <w:r>
              <w:rPr>
                <w:rFonts w:eastAsia="SimSun"/>
                <w:lang w:eastAsia="zh-CN"/>
              </w:rPr>
              <w:t>FL Proposal 2.5.2B: Support</w:t>
            </w:r>
          </w:p>
        </w:tc>
      </w:tr>
      <w:tr w:rsidR="000F7B91" w14:paraId="479B0904" w14:textId="77777777">
        <w:tc>
          <w:tcPr>
            <w:tcW w:w="1838" w:type="dxa"/>
          </w:tcPr>
          <w:p w14:paraId="5201A495" w14:textId="77777777" w:rsidR="000F7B91" w:rsidRDefault="00000000">
            <w:pPr>
              <w:spacing w:before="0"/>
              <w:rPr>
                <w:rFonts w:eastAsia="DengXian"/>
                <w:lang w:eastAsia="zh-CN"/>
              </w:rPr>
            </w:pPr>
            <w:r>
              <w:rPr>
                <w:rFonts w:eastAsia="DengXian" w:hint="eastAsia"/>
                <w:lang w:eastAsia="zh-CN"/>
              </w:rPr>
              <w:lastRenderedPageBreak/>
              <w:t>N</w:t>
            </w:r>
            <w:r>
              <w:rPr>
                <w:rFonts w:eastAsia="DengXian"/>
                <w:lang w:eastAsia="zh-CN"/>
              </w:rPr>
              <w:t>EC</w:t>
            </w:r>
          </w:p>
        </w:tc>
        <w:tc>
          <w:tcPr>
            <w:tcW w:w="8647" w:type="dxa"/>
          </w:tcPr>
          <w:p w14:paraId="2413C5CB" w14:textId="77777777" w:rsidR="000F7B91" w:rsidRDefault="00000000">
            <w:pPr>
              <w:spacing w:before="0"/>
              <w:rPr>
                <w:rFonts w:eastAsia="DengXian"/>
                <w:bCs/>
                <w:lang w:eastAsia="zh-CN"/>
              </w:rPr>
            </w:pPr>
            <w:r>
              <w:rPr>
                <w:rFonts w:eastAsia="DengXian" w:hint="eastAsia"/>
                <w:bCs/>
                <w:lang w:eastAsia="zh-CN"/>
              </w:rPr>
              <w:t>F</w:t>
            </w:r>
            <w:r>
              <w:rPr>
                <w:rFonts w:eastAsia="DengXian"/>
                <w:bCs/>
                <w:lang w:eastAsia="zh-CN"/>
              </w:rPr>
              <w:t>L Proposal 2.5.2A: support.</w:t>
            </w:r>
          </w:p>
          <w:p w14:paraId="2597B22C" w14:textId="77777777" w:rsidR="000F7B91" w:rsidRDefault="00000000">
            <w:pPr>
              <w:spacing w:before="0"/>
              <w:rPr>
                <w:rFonts w:eastAsia="DengXian"/>
                <w:bCs/>
                <w:lang w:eastAsia="zh-CN"/>
              </w:rPr>
            </w:pPr>
            <w:r>
              <w:rPr>
                <w:rFonts w:eastAsia="DengXian" w:hint="eastAsia"/>
                <w:bCs/>
                <w:lang w:eastAsia="zh-CN"/>
              </w:rPr>
              <w:t>F</w:t>
            </w:r>
            <w:r>
              <w:rPr>
                <w:rFonts w:eastAsia="DengXian"/>
                <w:bCs/>
                <w:lang w:eastAsia="zh-CN"/>
              </w:rPr>
              <w:t>L Proposal 2.5.2B: support.</w:t>
            </w:r>
          </w:p>
        </w:tc>
      </w:tr>
      <w:tr w:rsidR="000F7B91" w14:paraId="2A54C158" w14:textId="77777777">
        <w:tc>
          <w:tcPr>
            <w:tcW w:w="1838" w:type="dxa"/>
          </w:tcPr>
          <w:p w14:paraId="21B5BFCA" w14:textId="77777777" w:rsidR="000F7B91" w:rsidRDefault="00000000">
            <w:pPr>
              <w:spacing w:before="0"/>
              <w:rPr>
                <w:rFonts w:eastAsia="SimSun"/>
                <w:lang w:eastAsia="ja-JP"/>
              </w:rPr>
            </w:pPr>
            <w:r>
              <w:rPr>
                <w:rFonts w:eastAsia="DengXian" w:hint="eastAsia"/>
                <w:lang w:eastAsia="zh-CN"/>
              </w:rPr>
              <w:t>CATT</w:t>
            </w:r>
          </w:p>
        </w:tc>
        <w:tc>
          <w:tcPr>
            <w:tcW w:w="8647" w:type="dxa"/>
          </w:tcPr>
          <w:p w14:paraId="548B59FC" w14:textId="77777777" w:rsidR="000F7B91" w:rsidRDefault="00000000">
            <w:pPr>
              <w:spacing w:before="0"/>
              <w:rPr>
                <w:rFonts w:eastAsia="SimSun"/>
                <w:bCs/>
                <w:lang w:eastAsia="ko-KR"/>
              </w:rPr>
            </w:pPr>
            <w:r>
              <w:rPr>
                <w:rFonts w:eastAsia="SimSun"/>
                <w:bCs/>
                <w:lang w:eastAsia="ko-KR"/>
              </w:rPr>
              <w:t xml:space="preserve">FL Proposal 2.5.2A: </w:t>
            </w:r>
            <w:r>
              <w:rPr>
                <w:rFonts w:eastAsia="DengXian" w:hint="eastAsia"/>
                <w:bCs/>
                <w:lang w:eastAsia="zh-CN"/>
              </w:rPr>
              <w:t>Support the proposal. We are also fine with OPPO</w:t>
            </w:r>
            <w:r>
              <w:rPr>
                <w:rFonts w:eastAsia="DengXian"/>
                <w:bCs/>
                <w:lang w:eastAsia="zh-CN"/>
              </w:rPr>
              <w:t>’</w:t>
            </w:r>
            <w:r>
              <w:rPr>
                <w:rFonts w:eastAsia="DengXian" w:hint="eastAsia"/>
                <w:bCs/>
                <w:lang w:eastAsia="zh-CN"/>
              </w:rPr>
              <w:t>s modification.</w:t>
            </w:r>
          </w:p>
          <w:p w14:paraId="0107FBD5" w14:textId="77777777" w:rsidR="000F7B91" w:rsidRDefault="00000000">
            <w:pPr>
              <w:spacing w:before="0"/>
              <w:rPr>
                <w:rFonts w:eastAsia="SimSun"/>
                <w:lang w:eastAsia="zh-CN"/>
              </w:rPr>
            </w:pPr>
            <w:r>
              <w:rPr>
                <w:rFonts w:eastAsia="SimSun"/>
                <w:bCs/>
                <w:lang w:eastAsia="ko-KR"/>
              </w:rPr>
              <w:t>FL Proposal 2.5.2B: Support.</w:t>
            </w:r>
          </w:p>
        </w:tc>
      </w:tr>
      <w:tr w:rsidR="000F7B91" w14:paraId="4B8F7B16" w14:textId="77777777">
        <w:tc>
          <w:tcPr>
            <w:tcW w:w="1838" w:type="dxa"/>
          </w:tcPr>
          <w:p w14:paraId="108A11D5" w14:textId="77777777" w:rsidR="000F7B91" w:rsidRDefault="00000000">
            <w:pPr>
              <w:spacing w:before="0"/>
              <w:rPr>
                <w:rFonts w:eastAsia="SimSun"/>
                <w:color w:val="0000FF"/>
                <w:lang w:eastAsia="ja-JP"/>
              </w:rPr>
            </w:pPr>
            <w:r>
              <w:rPr>
                <w:rFonts w:eastAsia="DengXian" w:hint="eastAsia"/>
                <w:lang w:eastAsia="zh-CN"/>
              </w:rPr>
              <w:t>R</w:t>
            </w:r>
            <w:r>
              <w:rPr>
                <w:rFonts w:eastAsia="DengXian"/>
                <w:lang w:eastAsia="zh-CN"/>
              </w:rPr>
              <w:t>uijie</w:t>
            </w:r>
          </w:p>
        </w:tc>
        <w:tc>
          <w:tcPr>
            <w:tcW w:w="8647" w:type="dxa"/>
          </w:tcPr>
          <w:p w14:paraId="1BDAD496" w14:textId="77777777" w:rsidR="000F7B91" w:rsidRDefault="00000000">
            <w:pPr>
              <w:spacing w:before="0"/>
              <w:rPr>
                <w:rFonts w:eastAsia="SimSun"/>
                <w:bCs/>
                <w:lang w:eastAsia="ko-KR"/>
              </w:rPr>
            </w:pPr>
            <w:r>
              <w:rPr>
                <w:rFonts w:eastAsia="SimSun"/>
                <w:bCs/>
                <w:lang w:eastAsia="ko-KR"/>
              </w:rPr>
              <w:t xml:space="preserve">FL Proposal 2.5.2A: Support. </w:t>
            </w:r>
          </w:p>
          <w:p w14:paraId="351A432A" w14:textId="77777777" w:rsidR="000F7B91" w:rsidRDefault="00000000">
            <w:pPr>
              <w:spacing w:before="0"/>
              <w:rPr>
                <w:rFonts w:eastAsia="SimSun"/>
                <w:color w:val="0000FF"/>
                <w:lang w:eastAsia="ja-JP"/>
              </w:rPr>
            </w:pPr>
            <w:r>
              <w:rPr>
                <w:rFonts w:eastAsia="SimSun"/>
                <w:bCs/>
                <w:lang w:eastAsia="ko-KR"/>
              </w:rPr>
              <w:t>FL Proposal 2.5.2B: Support.</w:t>
            </w:r>
          </w:p>
        </w:tc>
      </w:tr>
      <w:tr w:rsidR="000F7B91" w14:paraId="18F38878" w14:textId="77777777">
        <w:tc>
          <w:tcPr>
            <w:tcW w:w="1838" w:type="dxa"/>
          </w:tcPr>
          <w:p w14:paraId="5A71CE80" w14:textId="77777777" w:rsidR="000F7B91" w:rsidRDefault="00000000">
            <w:pPr>
              <w:spacing w:before="0"/>
              <w:rPr>
                <w:rFonts w:eastAsia="DengXian"/>
                <w:lang w:eastAsia="zh-CN"/>
              </w:rPr>
            </w:pPr>
            <w:r>
              <w:rPr>
                <w:rFonts w:eastAsia="SimSun" w:hint="eastAsia"/>
                <w:lang w:val="en-US" w:eastAsia="zh-CN"/>
              </w:rPr>
              <w:t>ZTE</w:t>
            </w:r>
          </w:p>
        </w:tc>
        <w:tc>
          <w:tcPr>
            <w:tcW w:w="8647" w:type="dxa"/>
          </w:tcPr>
          <w:p w14:paraId="5B0BDC04" w14:textId="77777777" w:rsidR="000F7B91" w:rsidRDefault="00000000">
            <w:pPr>
              <w:spacing w:before="0"/>
              <w:rPr>
                <w:rFonts w:eastAsia="SimSun"/>
                <w:bCs/>
                <w:lang w:val="en-US" w:eastAsia="zh-CN"/>
              </w:rPr>
            </w:pPr>
            <w:r>
              <w:rPr>
                <w:rFonts w:eastAsia="SimSun" w:hint="eastAsia"/>
                <w:bCs/>
                <w:lang w:val="en-US" w:eastAsia="zh-CN"/>
              </w:rPr>
              <w:t>On proposal 2.5.2.A, update the above Figure 2 as follows for clarity of this discussion, which is the same condition/scenario of this issue.</w:t>
            </w:r>
          </w:p>
          <w:p w14:paraId="71046549" w14:textId="77777777" w:rsidR="000F7B91" w:rsidRDefault="00000000">
            <w:pPr>
              <w:numPr>
                <w:ilvl w:val="0"/>
                <w:numId w:val="65"/>
              </w:numPr>
              <w:spacing w:before="0"/>
              <w:rPr>
                <w:rFonts w:eastAsia="SimSun"/>
                <w:bCs/>
                <w:lang w:val="en-US" w:eastAsia="zh-CN"/>
              </w:rPr>
            </w:pPr>
            <w:r>
              <w:rPr>
                <w:rFonts w:eastAsia="SimSun"/>
                <w:bCs/>
                <w:lang w:val="en-US" w:eastAsia="zh-CN"/>
              </w:rPr>
              <w:t>“</w:t>
            </w:r>
            <w:r>
              <w:rPr>
                <w:rFonts w:eastAsia="SimSun" w:hint="eastAsia"/>
                <w:bCs/>
                <w:lang w:val="en-US" w:eastAsia="zh-CN"/>
              </w:rPr>
              <w:t>PRB0</w:t>
            </w:r>
            <w:r>
              <w:rPr>
                <w:rFonts w:eastAsia="SimSun"/>
                <w:bCs/>
                <w:lang w:val="en-US" w:eastAsia="zh-CN"/>
              </w:rPr>
              <w:t>”</w:t>
            </w:r>
            <w:r>
              <w:rPr>
                <w:rFonts w:eastAsia="SimSun" w:hint="eastAsia"/>
                <w:bCs/>
                <w:lang w:val="en-US" w:eastAsia="zh-CN"/>
              </w:rPr>
              <w:t xml:space="preserve"> of UE2 is editorially revised to </w:t>
            </w:r>
            <w:r>
              <w:rPr>
                <w:rFonts w:eastAsia="SimSun"/>
                <w:bCs/>
                <w:lang w:val="en-US" w:eastAsia="zh-CN"/>
              </w:rPr>
              <w:t>“</w:t>
            </w:r>
            <w:r>
              <w:rPr>
                <w:rFonts w:eastAsia="SimSun" w:hint="eastAsia"/>
                <w:bCs/>
                <w:lang w:val="en-US" w:eastAsia="zh-CN"/>
              </w:rPr>
              <w:t>PRB2</w:t>
            </w:r>
            <w:r>
              <w:rPr>
                <w:rFonts w:eastAsia="SimSun"/>
                <w:bCs/>
                <w:lang w:val="en-US" w:eastAsia="zh-CN"/>
              </w:rPr>
              <w:t>”</w:t>
            </w:r>
            <w:r>
              <w:rPr>
                <w:rFonts w:eastAsia="SimSun" w:hint="eastAsia"/>
                <w:bCs/>
                <w:lang w:val="en-US" w:eastAsia="zh-CN"/>
              </w:rPr>
              <w:t>.</w:t>
            </w:r>
          </w:p>
          <w:p w14:paraId="50AE8792" w14:textId="77777777" w:rsidR="000F7B91" w:rsidRDefault="00000000">
            <w:pPr>
              <w:numPr>
                <w:ilvl w:val="0"/>
                <w:numId w:val="65"/>
              </w:numPr>
              <w:spacing w:before="0"/>
              <w:rPr>
                <w:rFonts w:eastAsia="SimSun"/>
                <w:bCs/>
                <w:lang w:val="en-US" w:eastAsia="zh-CN"/>
              </w:rPr>
            </w:pPr>
            <w:r>
              <w:rPr>
                <w:rFonts w:eastAsia="SimSun" w:hint="eastAsia"/>
                <w:bCs/>
                <w:lang w:val="en-US" w:eastAsia="zh-CN"/>
              </w:rPr>
              <w:t>Point A (common resource block) is added for reference.</w:t>
            </w:r>
          </w:p>
          <w:p w14:paraId="5293D52A" w14:textId="77777777" w:rsidR="000F7B91" w:rsidRDefault="00000000">
            <w:pPr>
              <w:numPr>
                <w:ilvl w:val="0"/>
                <w:numId w:val="65"/>
              </w:numPr>
              <w:spacing w:before="0"/>
              <w:rPr>
                <w:rFonts w:eastAsia="SimSun"/>
                <w:bCs/>
                <w:lang w:val="en-US" w:eastAsia="zh-CN"/>
              </w:rPr>
            </w:pPr>
            <w:r>
              <w:rPr>
                <w:rFonts w:eastAsia="SimSun" w:hint="eastAsia"/>
                <w:bCs/>
                <w:lang w:val="en-US" w:eastAsia="zh-CN"/>
              </w:rPr>
              <w:t xml:space="preserve">FD-OCC code is changed to starting from </w:t>
            </w:r>
            <w:r>
              <w:rPr>
                <w:rFonts w:eastAsia="SimSun"/>
                <w:bCs/>
                <w:lang w:val="en-US" w:eastAsia="zh-CN"/>
              </w:rPr>
              <w:t>“</w:t>
            </w:r>
            <w:r>
              <w:rPr>
                <w:rFonts w:eastAsia="SimSun" w:hint="eastAsia"/>
                <w:bCs/>
                <w:lang w:val="en-US" w:eastAsia="zh-CN"/>
              </w:rPr>
              <w:t>-1</w:t>
            </w:r>
            <w:r>
              <w:rPr>
                <w:rFonts w:eastAsia="SimSun"/>
                <w:bCs/>
                <w:lang w:val="en-US" w:eastAsia="zh-CN"/>
              </w:rPr>
              <w:t>”</w:t>
            </w:r>
            <w:r>
              <w:rPr>
                <w:rFonts w:eastAsia="SimSun" w:hint="eastAsia"/>
                <w:bCs/>
                <w:lang w:val="en-US" w:eastAsia="zh-CN"/>
              </w:rPr>
              <w:t xml:space="preserve"> of the first RE in PRB1 of UE2 scheduled with DMRS port#8, due to FD-OCC should be coded from point A as per the specification (see below).</w:t>
            </w:r>
          </w:p>
          <w:p w14:paraId="0C658008" w14:textId="77777777" w:rsidR="000F7B91" w:rsidRDefault="00000000">
            <w:pPr>
              <w:numPr>
                <w:ilvl w:val="0"/>
                <w:numId w:val="66"/>
              </w:numPr>
              <w:spacing w:before="0"/>
              <w:rPr>
                <w:rFonts w:eastAsia="SimSun"/>
                <w:b/>
                <w:lang w:val="en-US" w:eastAsia="zh-CN"/>
              </w:rPr>
            </w:pPr>
            <w:r>
              <w:rPr>
                <w:rFonts w:eastAsia="SimSun" w:hint="eastAsia"/>
                <w:b/>
                <w:lang w:val="en-US" w:eastAsia="zh-CN"/>
              </w:rPr>
              <w:t>TS 38.211-i00, Clause 7.4.1.1.2</w:t>
            </w:r>
          </w:p>
          <w:tbl>
            <w:tblPr>
              <w:tblStyle w:val="affff3"/>
              <w:tblW w:w="7984" w:type="dxa"/>
              <w:tblInd w:w="447" w:type="dxa"/>
              <w:tblLayout w:type="fixed"/>
              <w:tblLook w:val="04A0" w:firstRow="1" w:lastRow="0" w:firstColumn="1" w:lastColumn="0" w:noHBand="0" w:noVBand="1"/>
            </w:tblPr>
            <w:tblGrid>
              <w:gridCol w:w="7984"/>
            </w:tblGrid>
            <w:tr w:rsidR="000F7B91" w14:paraId="26E6B339" w14:textId="77777777">
              <w:tc>
                <w:tcPr>
                  <w:tcW w:w="7984" w:type="dxa"/>
                </w:tcPr>
                <w:p w14:paraId="2CED693B" w14:textId="77777777" w:rsidR="000F7B91" w:rsidRDefault="00000000">
                  <w:pPr>
                    <w:rPr>
                      <w:rFonts w:eastAsia="SimSun"/>
                    </w:rPr>
                  </w:pPr>
                  <w:r>
                    <w:rPr>
                      <w:rFonts w:eastAsia="SimSun"/>
                    </w:rPr>
                    <w:t xml:space="preserve">The reference point for </w:t>
                  </w:r>
                  <m:oMath>
                    <m:r>
                      <w:rPr>
                        <w:rFonts w:ascii="Cambria Math" w:eastAsia="SimSun" w:hAnsi="Cambria Math"/>
                      </w:rPr>
                      <m:t>k</m:t>
                    </m:r>
                  </m:oMath>
                  <w:r>
                    <w:rPr>
                      <w:rFonts w:eastAsia="SimSun"/>
                    </w:rPr>
                    <w:t xml:space="preserve"> is </w:t>
                  </w:r>
                </w:p>
                <w:p w14:paraId="2AEACA5C" w14:textId="77777777" w:rsidR="000F7B91" w:rsidRDefault="00000000">
                  <w:pPr>
                    <w:pStyle w:val="B1"/>
                  </w:pPr>
                  <w:r>
                    <w:t>-</w:t>
                  </w:r>
                  <w:r>
                    <w:tab/>
                    <w:t>subcarrier 0 of the lowest-numbered resource block in CORESET 0 if the corresponding PDCCH is associated with CORESET 0 and Type0-PDCCH common search space and is addressed to SI-RNTI;</w:t>
                  </w:r>
                </w:p>
                <w:p w14:paraId="0C6201AB" w14:textId="77777777" w:rsidR="000F7B91" w:rsidRDefault="00000000">
                  <w:pPr>
                    <w:pStyle w:val="B1"/>
                    <w:rPr>
                      <w:rFonts w:eastAsia="SimSun"/>
                      <w:bCs/>
                      <w:lang w:val="en-US" w:eastAsia="zh-CN"/>
                    </w:rPr>
                  </w:pPr>
                  <w:r>
                    <w:t>-</w:t>
                  </w:r>
                  <w:r>
                    <w:tab/>
                    <w:t xml:space="preserve">otherwise, subcarrier 0 in common resource block 0 </w:t>
                  </w:r>
                </w:p>
              </w:tc>
            </w:tr>
          </w:tbl>
          <w:p w14:paraId="7B764AB9" w14:textId="77777777" w:rsidR="000F7B91" w:rsidRDefault="000F7B91">
            <w:pPr>
              <w:spacing w:before="0"/>
              <w:jc w:val="center"/>
              <w:rPr>
                <w:rFonts w:eastAsia="SimSun"/>
              </w:rPr>
            </w:pPr>
          </w:p>
          <w:p w14:paraId="041DA42E" w14:textId="77777777" w:rsidR="000F7B91" w:rsidRDefault="00000000">
            <w:pPr>
              <w:spacing w:before="0"/>
              <w:jc w:val="center"/>
              <w:rPr>
                <w:rFonts w:eastAsia="SimSun"/>
              </w:rPr>
            </w:pPr>
            <w:r>
              <w:rPr>
                <w:rFonts w:eastAsia="SimSun"/>
                <w:noProof/>
              </w:rPr>
              <w:lastRenderedPageBreak/>
              <w:drawing>
                <wp:inline distT="0" distB="0" distL="114300" distR="114300" wp14:anchorId="3F26238C" wp14:editId="352E75E5">
                  <wp:extent cx="4420870" cy="3225165"/>
                  <wp:effectExtent l="0" t="0" r="13970"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3"/>
                          <a:stretch>
                            <a:fillRect/>
                          </a:stretch>
                        </pic:blipFill>
                        <pic:spPr>
                          <a:xfrm>
                            <a:off x="0" y="0"/>
                            <a:ext cx="4420870" cy="3225165"/>
                          </a:xfrm>
                          <a:prstGeom prst="rect">
                            <a:avLst/>
                          </a:prstGeom>
                        </pic:spPr>
                      </pic:pic>
                    </a:graphicData>
                  </a:graphic>
                </wp:inline>
              </w:drawing>
            </w:r>
          </w:p>
          <w:p w14:paraId="00302DB1" w14:textId="77777777" w:rsidR="000F7B91" w:rsidRDefault="00000000">
            <w:pPr>
              <w:spacing w:before="0"/>
              <w:jc w:val="center"/>
              <w:rPr>
                <w:rFonts w:eastAsia="SimSun"/>
              </w:rPr>
            </w:pPr>
            <w:r>
              <w:rPr>
                <w:rFonts w:eastAsia="SimSun" w:hint="eastAsia"/>
                <w:b/>
                <w:bCs/>
                <w:highlight w:val="yellow"/>
                <w:lang w:val="en-US" w:eastAsia="zh-CN"/>
              </w:rPr>
              <w:t>(Updated)</w:t>
            </w:r>
            <w:r>
              <w:rPr>
                <w:rFonts w:eastAsia="SimSun"/>
                <w:b/>
                <w:bCs/>
              </w:rPr>
              <w:t>Figure 2:</w:t>
            </w:r>
            <w:r>
              <w:rPr>
                <w:rFonts w:eastAsia="SimSun"/>
              </w:rPr>
              <w:t xml:space="preserve"> The difference of PRB offset from point A is odd (i.e., 1) between UEs in MU-MIMO</w:t>
            </w:r>
          </w:p>
          <w:p w14:paraId="53557C86" w14:textId="77777777" w:rsidR="000F7B91" w:rsidRDefault="000F7B91">
            <w:pPr>
              <w:spacing w:before="0"/>
              <w:jc w:val="both"/>
              <w:rPr>
                <w:rFonts w:eastAsia="SimSun"/>
                <w:lang w:val="en-US" w:eastAsia="zh-CN"/>
              </w:rPr>
            </w:pPr>
          </w:p>
          <w:p w14:paraId="1196F461" w14:textId="77777777" w:rsidR="000F7B91" w:rsidRDefault="00000000">
            <w:pPr>
              <w:spacing w:before="0"/>
              <w:rPr>
                <w:rFonts w:eastAsia="SimSun"/>
                <w:bCs/>
                <w:lang w:val="en-US" w:eastAsia="zh-CN"/>
              </w:rPr>
            </w:pPr>
            <w:r>
              <w:rPr>
                <w:rFonts w:eastAsia="SimSun" w:hint="eastAsia"/>
                <w:bCs/>
                <w:lang w:val="en-US" w:eastAsia="zh-CN"/>
              </w:rPr>
              <w:t xml:space="preserve">Regarding the question from QC and Apple that this issue is excluded by the current spec, such as </w:t>
            </w:r>
            <w:r>
              <w:rPr>
                <w:rFonts w:eastAsia="SimSun"/>
                <w:bCs/>
                <w:lang w:val="en-US" w:eastAsia="zh-CN"/>
              </w:rPr>
              <w:t>“</w:t>
            </w:r>
            <w:r>
              <w:rPr>
                <w:rFonts w:eastAsia="SimSun"/>
                <w:i/>
                <w:iCs/>
                <w:lang w:eastAsia="zh-CN"/>
              </w:rPr>
              <w:t>If we recall correctly, for MU in same CDM group, the RB assignment of the PDSCHs of MU have to be aligned at PRG level.</w:t>
            </w:r>
            <w:r>
              <w:rPr>
                <w:rFonts w:eastAsia="SimSun"/>
                <w:bCs/>
                <w:lang w:val="en-US" w:eastAsia="zh-CN"/>
              </w:rPr>
              <w:t>”</w:t>
            </w:r>
            <w:r>
              <w:rPr>
                <w:rFonts w:eastAsia="SimSun" w:hint="eastAsia"/>
                <w:bCs/>
                <w:lang w:val="en-US" w:eastAsia="zh-CN"/>
              </w:rPr>
              <w:t>, we found that it is required only when PRG level is 2 or 4 after pore over the current specs (see below). In other words, the scenario as illustrated in updated Figure 2 of this issue is existed and valid when PRG level is "wideband".</w:t>
            </w:r>
          </w:p>
          <w:p w14:paraId="6729EAFA" w14:textId="77777777" w:rsidR="000F7B91" w:rsidRDefault="00000000">
            <w:pPr>
              <w:numPr>
                <w:ilvl w:val="0"/>
                <w:numId w:val="66"/>
              </w:numPr>
              <w:spacing w:before="0"/>
              <w:rPr>
                <w:rFonts w:eastAsia="SimSun"/>
                <w:b/>
                <w:lang w:val="en-US" w:eastAsia="zh-CN"/>
              </w:rPr>
            </w:pPr>
            <w:r>
              <w:rPr>
                <w:rFonts w:eastAsia="SimSun" w:hint="eastAsia"/>
                <w:b/>
                <w:lang w:val="en-US" w:eastAsia="zh-CN"/>
              </w:rPr>
              <w:t>TS 38.211-i00, Clause 5.1.6.2</w:t>
            </w:r>
          </w:p>
          <w:tbl>
            <w:tblPr>
              <w:tblStyle w:val="affff3"/>
              <w:tblW w:w="0" w:type="auto"/>
              <w:tblLayout w:type="fixed"/>
              <w:tblLook w:val="04A0" w:firstRow="1" w:lastRow="0" w:firstColumn="1" w:lastColumn="0" w:noHBand="0" w:noVBand="1"/>
            </w:tblPr>
            <w:tblGrid>
              <w:gridCol w:w="8431"/>
            </w:tblGrid>
            <w:tr w:rsidR="000F7B91" w14:paraId="7FD4C293" w14:textId="77777777">
              <w:tc>
                <w:tcPr>
                  <w:tcW w:w="8431" w:type="dxa"/>
                </w:tcPr>
                <w:p w14:paraId="4E286C6F" w14:textId="77777777" w:rsidR="000F7B91" w:rsidRDefault="00000000">
                  <w:pPr>
                    <w:rPr>
                      <w:rFonts w:eastAsia="SimSun"/>
                      <w:bCs/>
                      <w:lang w:val="en-US" w:eastAsia="zh-CN"/>
                    </w:rPr>
                  </w:pPr>
                  <w:r>
                    <w:rPr>
                      <w:rFonts w:eastAsia="SimSun"/>
                      <w:iCs/>
                      <w:color w:val="000000"/>
                      <w:lang w:val="en-US" w:eastAsia="en-GB"/>
                    </w:rPr>
                    <w:t>The UE does not expect the resource allocation of the potential co-scheduled UE(s) in other DM-RS ports of the same CDM group to be misaligned in the PRG-level grid to this UE with PRG=2 or 4.</w:t>
                  </w:r>
                </w:p>
              </w:tc>
            </w:tr>
          </w:tbl>
          <w:p w14:paraId="203982F5" w14:textId="77777777" w:rsidR="000F7B91" w:rsidRDefault="000F7B91">
            <w:pPr>
              <w:spacing w:before="0"/>
              <w:rPr>
                <w:rFonts w:eastAsia="SimSun"/>
                <w:bCs/>
                <w:lang w:val="en-US" w:eastAsia="zh-CN"/>
              </w:rPr>
            </w:pPr>
          </w:p>
          <w:p w14:paraId="5961A6BA" w14:textId="77777777" w:rsidR="000F7B91" w:rsidRDefault="00000000">
            <w:pPr>
              <w:spacing w:before="0"/>
              <w:rPr>
                <w:rFonts w:eastAsia="SimSun"/>
                <w:bCs/>
                <w:lang w:val="en-US" w:eastAsia="zh-CN"/>
              </w:rPr>
            </w:pPr>
            <w:r>
              <w:rPr>
                <w:rFonts w:eastAsia="SimSun" w:hint="eastAsia"/>
                <w:bCs/>
                <w:lang w:val="en-US" w:eastAsia="zh-CN"/>
              </w:rPr>
              <w:t>@Apple, QC: Thank you for your comments. Upon the above elaboration, highly appreciated if you can confirm whether there is the scheduling restriction of RB alignment in PRG level for "wideband" case in the current spec.</w:t>
            </w:r>
          </w:p>
          <w:p w14:paraId="1246107B" w14:textId="77777777" w:rsidR="000F7B91" w:rsidRDefault="000F7B91">
            <w:pPr>
              <w:spacing w:before="0"/>
              <w:rPr>
                <w:rFonts w:eastAsia="SimSun"/>
                <w:bCs/>
                <w:lang w:val="en-US" w:eastAsia="zh-CN"/>
              </w:rPr>
            </w:pPr>
          </w:p>
          <w:p w14:paraId="24F2E92B" w14:textId="77777777" w:rsidR="000F7B91" w:rsidRDefault="00000000">
            <w:pPr>
              <w:spacing w:before="0"/>
              <w:rPr>
                <w:rFonts w:eastAsia="SimSun"/>
                <w:bCs/>
                <w:lang w:val="en-US" w:eastAsia="zh-CN"/>
              </w:rPr>
            </w:pPr>
            <w:r>
              <w:rPr>
                <w:rFonts w:eastAsia="SimSun" w:hint="eastAsia"/>
                <w:bCs/>
                <w:lang w:val="en-US" w:eastAsia="zh-CN"/>
              </w:rPr>
              <w:t>@vivo, Xiaomi: Thank you for your comments, please see my previous response to QC with regards to the first scheduled PRBs of UE1 and UE2 can be odd.</w:t>
            </w:r>
          </w:p>
          <w:p w14:paraId="15E7F017" w14:textId="77777777" w:rsidR="000F7B91" w:rsidRDefault="000F7B91">
            <w:pPr>
              <w:spacing w:before="0"/>
              <w:rPr>
                <w:rFonts w:eastAsia="SimSun"/>
                <w:bCs/>
                <w:lang w:val="en-US" w:eastAsia="zh-CN"/>
              </w:rPr>
            </w:pPr>
          </w:p>
          <w:p w14:paraId="7DF2512F" w14:textId="77777777" w:rsidR="000F7B91" w:rsidRDefault="00000000">
            <w:pPr>
              <w:spacing w:before="0"/>
              <w:rPr>
                <w:rFonts w:eastAsia="SimSun"/>
                <w:bCs/>
                <w:lang w:val="en-US" w:eastAsia="zh-CN"/>
              </w:rPr>
            </w:pPr>
            <w:r>
              <w:rPr>
                <w:rFonts w:eastAsia="SimSun" w:hint="eastAsia"/>
                <w:bCs/>
                <w:lang w:val="en-US" w:eastAsia="zh-CN"/>
              </w:rPr>
              <w:lastRenderedPageBreak/>
              <w:t>In light of the above, we think FL Proposal 2.5.2Ashould be updated as follows to completely and accurately capture the scenario of this issue, and then fix it. Alternatively, we are open to any more reasonable solutions than this proposal.</w:t>
            </w:r>
          </w:p>
          <w:p w14:paraId="54216611" w14:textId="77777777" w:rsidR="000F7B91" w:rsidRDefault="00000000">
            <w:pPr>
              <w:rPr>
                <w:rFonts w:eastAsia="SimSun"/>
                <w:b/>
                <w:bCs/>
                <w:lang w:eastAsia="zh-CN"/>
              </w:rPr>
            </w:pPr>
            <w:r>
              <w:rPr>
                <w:rFonts w:eastAsia="SimSun"/>
                <w:b/>
                <w:bCs/>
                <w:highlight w:val="yellow"/>
                <w:lang w:eastAsia="zh-CN"/>
              </w:rPr>
              <w:t>FL Proposal 2.5.2A</w:t>
            </w:r>
          </w:p>
          <w:p w14:paraId="20558CE5"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When the consecutively scheduled PRBs for a UE is not fully overlapped with those for its co-scheduled UEs in MU-MIMO</w:t>
            </w:r>
            <w:r>
              <w:rPr>
                <w:rFonts w:ascii="Times New Roman" w:eastAsia="SimSun" w:hAnsi="Times New Roman" w:hint="eastAsia"/>
                <w:b/>
                <w:bCs/>
                <w:sz w:val="22"/>
                <w:szCs w:val="22"/>
                <w:lang w:val="en-US" w:eastAsia="zh-CN"/>
              </w:rPr>
              <w:t xml:space="preserve"> </w:t>
            </w:r>
            <w:r>
              <w:rPr>
                <w:rFonts w:ascii="Times New Roman" w:eastAsia="SimSun" w:hAnsi="Times New Roman" w:hint="eastAsia"/>
                <w:b/>
                <w:bCs/>
                <w:color w:val="4472C4" w:themeColor="accent1"/>
                <w:sz w:val="22"/>
                <w:szCs w:val="22"/>
                <w:lang w:val="en-US" w:eastAsia="zh-CN"/>
              </w:rPr>
              <w:t>a</w:t>
            </w:r>
            <w:r>
              <w:rPr>
                <w:rFonts w:ascii="Times New Roman" w:eastAsiaTheme="minorEastAsia" w:hAnsi="Times New Roman" w:hint="eastAsia"/>
                <w:b/>
                <w:bCs/>
                <w:color w:val="4472C4" w:themeColor="accent1"/>
                <w:sz w:val="22"/>
                <w:szCs w:val="22"/>
                <w:lang w:val="en-US" w:eastAsia="zh-CN"/>
              </w:rPr>
              <w:t xml:space="preserve">nd </w:t>
            </w:r>
            <w:r>
              <w:rPr>
                <w:rFonts w:ascii="Times New Roman" w:eastAsiaTheme="minorEastAsia" w:hAnsi="Times New Roman"/>
                <w:b/>
                <w:bCs/>
                <w:color w:val="4472C4" w:themeColor="accent1"/>
                <w:sz w:val="22"/>
                <w:szCs w:val="22"/>
                <w:lang w:eastAsia="ja-JP"/>
              </w:rPr>
              <w:object w:dxaOrig="552" w:dyaOrig="300" w14:anchorId="526DA955">
                <v:shape id="_x0000_i1033" type="#_x0000_t75" style="width:27.75pt;height:15pt" o:ole="">
                  <v:imagedata r:id="rId12" o:title=""/>
                </v:shape>
                <o:OLEObject Type="Embed" ProgID="Equation.DSMT4" ShapeID="_x0000_i1033" DrawAspect="Content" ObjectID="_1758626143" r:id="rId24"/>
              </w:object>
            </w:r>
            <w:r>
              <w:rPr>
                <w:rFonts w:ascii="Times New Roman" w:eastAsiaTheme="minorEastAsia" w:hAnsi="Times New Roman"/>
                <w:b/>
                <w:bCs/>
                <w:color w:val="4472C4" w:themeColor="accent1"/>
                <w:sz w:val="22"/>
                <w:szCs w:val="22"/>
                <w:lang w:eastAsia="ja-JP"/>
              </w:rPr>
              <w:t xml:space="preserve"> is determined as "wideband"</w:t>
            </w:r>
            <w:r>
              <w:rPr>
                <w:rFonts w:ascii="Times New Roman" w:eastAsiaTheme="minorEastAsia" w:hAnsi="Times New Roman"/>
                <w:b/>
                <w:bCs/>
                <w:sz w:val="22"/>
                <w:szCs w:val="22"/>
                <w:lang w:eastAsia="ja-JP"/>
              </w:rPr>
              <w:t>, and if DMRS ports of the UE and its co-scheduled UEs are from the same DMRS CDM group, UE does not expect that an offset of the first scheduled PRBs of PDSCH between the UE and its co-scheduled UEs is odd except that the FD-OCC sub-length 2 (i.e., [wf(0), wf(1)] or [wf(2), wf(3)]) of FD-OCC length 4 between those UEs are orthogonal.</w:t>
            </w:r>
          </w:p>
          <w:p w14:paraId="0D0AE431"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8391" w:type="dxa"/>
              <w:tblLayout w:type="fixed"/>
              <w:tblLook w:val="04A0" w:firstRow="1" w:lastRow="0" w:firstColumn="1" w:lastColumn="0" w:noHBand="0" w:noVBand="1"/>
            </w:tblPr>
            <w:tblGrid>
              <w:gridCol w:w="8391"/>
            </w:tblGrid>
            <w:tr w:rsidR="000F7B91" w14:paraId="5E143034" w14:textId="77777777">
              <w:tc>
                <w:tcPr>
                  <w:tcW w:w="8391" w:type="dxa"/>
                </w:tcPr>
                <w:p w14:paraId="75E0EBB6" w14:textId="77777777" w:rsidR="000F7B91" w:rsidRDefault="00000000">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50BFA2FF" w14:textId="77777777" w:rsidR="000F7B91" w:rsidRDefault="00000000">
                  <w:pPr>
                    <w:spacing w:before="0"/>
                    <w:jc w:val="center"/>
                    <w:rPr>
                      <w:rFonts w:eastAsia="SimSun"/>
                      <w:color w:val="FF0000"/>
                    </w:rPr>
                  </w:pPr>
                  <w:r>
                    <w:rPr>
                      <w:rFonts w:eastAsia="SimSun"/>
                      <w:color w:val="FF0000"/>
                    </w:rPr>
                    <w:t>&lt;Unchanged part omitted&gt;</w:t>
                  </w:r>
                </w:p>
                <w:p w14:paraId="62DCF078" w14:textId="77777777" w:rsidR="000F7B91" w:rsidRDefault="00000000">
                  <w:pPr>
                    <w:spacing w:before="0"/>
                    <w:rPr>
                      <w:rFonts w:eastAsia="SimSun"/>
                      <w:color w:val="000000" w:themeColor="text1"/>
                      <w:kern w:val="2"/>
                      <w:lang w:eastAsia="ko-KR"/>
                    </w:rPr>
                  </w:pPr>
                  <w:r>
                    <w:rPr>
                      <w:rFonts w:eastAsia="SimSun"/>
                      <w:color w:val="000000" w:themeColor="text1"/>
                      <w:kern w:val="2"/>
                      <w:lang w:eastAsia="ko-KR"/>
                    </w:rPr>
                    <w:t>For DM-RS configuration enhanced type 1, when UE is not indicating UE capability of [</w:t>
                  </w:r>
                  <w:r>
                    <w:rPr>
                      <w:rFonts w:eastAsia="SimSun"/>
                      <w:i/>
                      <w:iCs/>
                      <w:color w:val="000000" w:themeColor="text1"/>
                      <w:kern w:val="2"/>
                      <w:lang w:eastAsia="ko-KR"/>
                    </w:rPr>
                    <w:t>noSchedulingRestriction-r18</w:t>
                  </w:r>
                  <w:r>
                    <w:rPr>
                      <w:rFonts w:eastAsia="SimSun"/>
                      <w:color w:val="000000" w:themeColor="text1"/>
                      <w:kern w:val="2"/>
                      <w:lang w:eastAsia="ko-KR"/>
                    </w:rPr>
                    <w:t xml:space="preserve">], the UE shall assume the number of consecutively scheduled PRBs are even, and the offset of the scheduled PRB from common resource block 0 is even number. </w:t>
                  </w:r>
                </w:p>
                <w:p w14:paraId="510211A5" w14:textId="77777777" w:rsidR="000F7B91" w:rsidRDefault="00000000">
                  <w:pPr>
                    <w:spacing w:before="0"/>
                    <w:rPr>
                      <w:rFonts w:eastAsia="SimSun"/>
                      <w:bCs/>
                      <w:color w:val="FF0000"/>
                    </w:rPr>
                  </w:pPr>
                  <w:r>
                    <w:rPr>
                      <w:rFonts w:eastAsia="SimSun"/>
                      <w:color w:val="FF0000"/>
                    </w:rPr>
                    <w:t xml:space="preserve">For MU-MIMO with </w:t>
                  </w:r>
                  <w:r>
                    <w:rPr>
                      <w:rFonts w:eastAsia="SimSun"/>
                      <w:color w:val="FF0000"/>
                      <w:kern w:val="2"/>
                      <w:lang w:eastAsia="ko-KR"/>
                    </w:rPr>
                    <w:t>DM-RS configuration enhanced ty</w:t>
                  </w:r>
                  <w:r>
                    <w:rPr>
                      <w:rFonts w:eastAsia="SimSun"/>
                      <w:color w:val="FF0000"/>
                      <w:kern w:val="2"/>
                    </w:rPr>
                    <w:t>pe1</w:t>
                  </w:r>
                  <w:r>
                    <w:rPr>
                      <w:rFonts w:eastAsia="SimSun"/>
                      <w:color w:val="FF0000"/>
                    </w:rPr>
                    <w:t>, if the consecutively scheduled PRBs for a UE and its co-scheduled UEs are not fully overlapped</w:t>
                  </w:r>
                  <w:r>
                    <w:rPr>
                      <w:rFonts w:eastAsia="SimSun" w:hint="eastAsia"/>
                      <w:color w:val="FF0000"/>
                      <w:lang w:val="en-US" w:eastAsia="zh-CN"/>
                    </w:rPr>
                    <w:t xml:space="preserve"> </w:t>
                  </w:r>
                  <w:r>
                    <w:rPr>
                      <w:rFonts w:eastAsia="SimSun" w:hint="eastAsia"/>
                      <w:color w:val="4472C4" w:themeColor="accent1"/>
                      <w:lang w:val="en-US" w:eastAsia="zh-CN"/>
                    </w:rPr>
                    <w:t xml:space="preserve">and </w:t>
                  </w:r>
                  <w:r>
                    <w:rPr>
                      <w:color w:val="4472C4" w:themeColor="accent1"/>
                      <w:szCs w:val="22"/>
                      <w:lang w:eastAsia="ja-JP"/>
                    </w:rPr>
                    <w:object w:dxaOrig="552" w:dyaOrig="300" w14:anchorId="5406053C">
                      <v:shape id="_x0000_i1034" type="#_x0000_t75" style="width:27.75pt;height:15pt" o:ole="">
                        <v:imagedata r:id="rId12" o:title=""/>
                      </v:shape>
                      <o:OLEObject Type="Embed" ProgID="Equation.DSMT4" ShapeID="_x0000_i1034" DrawAspect="Content" ObjectID="_1758626144" r:id="rId25"/>
                    </w:object>
                  </w:r>
                  <w:r>
                    <w:rPr>
                      <w:rFonts w:eastAsia="SimSun"/>
                      <w:color w:val="4472C4" w:themeColor="accent1"/>
                      <w:szCs w:val="22"/>
                      <w:lang w:eastAsia="ja-JP"/>
                    </w:rPr>
                    <w:t xml:space="preserve"> is determined as "wideband"</w:t>
                  </w:r>
                  <w:r>
                    <w:rPr>
                      <w:rFonts w:eastAsia="SimSun"/>
                      <w:color w:val="FF0000"/>
                    </w:rPr>
                    <w:t>, and if their indicated DMRS ports are from the same DMRS CDM group, UE does not expect that an offset of the first scheduled PRB of PDSCH between the UE and its co-scheduled UEs is odd except that the FD-OCC sub-length 2 (i.e., [</w:t>
                  </w:r>
                  <w:r>
                    <w:rPr>
                      <w:rFonts w:eastAsia="SimSun"/>
                      <w:i/>
                      <w:iCs/>
                      <w:color w:val="FF0000"/>
                    </w:rPr>
                    <w:t>w</w:t>
                  </w:r>
                  <w:r>
                    <w:rPr>
                      <w:rFonts w:eastAsia="SimSun"/>
                      <w:i/>
                      <w:iCs/>
                      <w:color w:val="FF0000"/>
                      <w:vertAlign w:val="subscript"/>
                    </w:rPr>
                    <w:t>f</w:t>
                  </w:r>
                  <w:r>
                    <w:rPr>
                      <w:rFonts w:eastAsia="SimSun"/>
                      <w:i/>
                      <w:iCs/>
                      <w:color w:val="FF0000"/>
                    </w:rPr>
                    <w:t>(0), w</w:t>
                  </w:r>
                  <w:r>
                    <w:rPr>
                      <w:rFonts w:eastAsia="SimSun"/>
                      <w:i/>
                      <w:iCs/>
                      <w:color w:val="FF0000"/>
                      <w:vertAlign w:val="subscript"/>
                    </w:rPr>
                    <w:t>f</w:t>
                  </w:r>
                  <w:r>
                    <w:rPr>
                      <w:rFonts w:eastAsia="SimSun"/>
                      <w:i/>
                      <w:iCs/>
                      <w:color w:val="FF0000"/>
                    </w:rPr>
                    <w:t>(1)</w:t>
                  </w:r>
                  <w:r>
                    <w:rPr>
                      <w:rFonts w:eastAsia="SimSun"/>
                      <w:color w:val="FF0000"/>
                    </w:rPr>
                    <w:t>] or</w:t>
                  </w:r>
                  <w:r>
                    <w:rPr>
                      <w:rFonts w:eastAsia="SimSun"/>
                      <w:i/>
                      <w:iCs/>
                      <w:color w:val="FF0000"/>
                    </w:rPr>
                    <w:t xml:space="preserve"> </w:t>
                  </w:r>
                  <w:r>
                    <w:rPr>
                      <w:rFonts w:eastAsia="SimSun"/>
                      <w:color w:val="FF0000"/>
                    </w:rPr>
                    <w:t>[</w:t>
                  </w:r>
                  <w:r>
                    <w:rPr>
                      <w:rFonts w:eastAsia="SimSun"/>
                      <w:i/>
                      <w:iCs/>
                      <w:color w:val="FF0000"/>
                    </w:rPr>
                    <w:t>w</w:t>
                  </w:r>
                  <w:r>
                    <w:rPr>
                      <w:rFonts w:eastAsia="SimSun"/>
                      <w:i/>
                      <w:iCs/>
                      <w:color w:val="FF0000"/>
                      <w:vertAlign w:val="subscript"/>
                    </w:rPr>
                    <w:t>f</w:t>
                  </w:r>
                  <w:r>
                    <w:rPr>
                      <w:rFonts w:eastAsia="SimSun"/>
                      <w:i/>
                      <w:iCs/>
                      <w:color w:val="FF0000"/>
                    </w:rPr>
                    <w:t>(2), w</w:t>
                  </w:r>
                  <w:r>
                    <w:rPr>
                      <w:rFonts w:eastAsia="SimSun"/>
                      <w:i/>
                      <w:iCs/>
                      <w:color w:val="FF0000"/>
                      <w:vertAlign w:val="subscript"/>
                    </w:rPr>
                    <w:t>f</w:t>
                  </w:r>
                  <w:r>
                    <w:rPr>
                      <w:rFonts w:eastAsia="SimSun"/>
                      <w:i/>
                      <w:iCs/>
                      <w:color w:val="FF0000"/>
                    </w:rPr>
                    <w:t>(3)</w:t>
                  </w:r>
                  <w:r>
                    <w:rPr>
                      <w:rFonts w:eastAsia="SimSun"/>
                      <w:color w:val="FF0000"/>
                    </w:rPr>
                    <w:t>]) of FD-OCC length 4 between those UEs are orthogonal.</w:t>
                  </w:r>
                </w:p>
                <w:p w14:paraId="576BCFEA" w14:textId="77777777" w:rsidR="000F7B91" w:rsidRDefault="00000000">
                  <w:pPr>
                    <w:spacing w:before="0"/>
                    <w:ind w:left="568" w:hanging="284"/>
                    <w:jc w:val="center"/>
                    <w:rPr>
                      <w:rFonts w:eastAsia="SimSun"/>
                      <w:strike/>
                      <w:color w:val="FF0000"/>
                    </w:rPr>
                  </w:pPr>
                  <w:r>
                    <w:rPr>
                      <w:rFonts w:eastAsia="SimSun"/>
                      <w:bCs/>
                      <w:color w:val="FF0000"/>
                    </w:rPr>
                    <w:t>&lt;Unchanged part omitted&gt;</w:t>
                  </w:r>
                </w:p>
              </w:tc>
            </w:tr>
          </w:tbl>
          <w:p w14:paraId="478A1FD2" w14:textId="77777777" w:rsidR="000F7B91" w:rsidRDefault="000F7B91">
            <w:pPr>
              <w:spacing w:before="0"/>
              <w:rPr>
                <w:rFonts w:eastAsia="SimSun"/>
                <w:lang w:eastAsia="ja-JP"/>
              </w:rPr>
            </w:pPr>
          </w:p>
        </w:tc>
      </w:tr>
      <w:tr w:rsidR="000F7B91" w14:paraId="6842FAFA" w14:textId="77777777">
        <w:tc>
          <w:tcPr>
            <w:tcW w:w="1838" w:type="dxa"/>
          </w:tcPr>
          <w:p w14:paraId="51C71A84" w14:textId="77777777" w:rsidR="000F7B91" w:rsidRDefault="00000000">
            <w:pPr>
              <w:spacing w:before="0"/>
              <w:rPr>
                <w:rFonts w:eastAsia="SimSun"/>
                <w:b/>
                <w:bCs/>
                <w:color w:val="0000FF"/>
                <w:lang w:eastAsia="ja-JP"/>
              </w:rPr>
            </w:pPr>
            <w:r>
              <w:rPr>
                <w:rFonts w:eastAsia="SimSun" w:hint="eastAsia"/>
                <w:b/>
                <w:bCs/>
                <w:color w:val="0000FF"/>
              </w:rPr>
              <w:lastRenderedPageBreak/>
              <w:t>F</w:t>
            </w:r>
            <w:r>
              <w:rPr>
                <w:rFonts w:eastAsia="SimSun"/>
                <w:b/>
                <w:bCs/>
                <w:color w:val="0000FF"/>
              </w:rPr>
              <w:t>L (Round2)</w:t>
            </w:r>
          </w:p>
        </w:tc>
        <w:tc>
          <w:tcPr>
            <w:tcW w:w="8647" w:type="dxa"/>
          </w:tcPr>
          <w:p w14:paraId="5E511943" w14:textId="77777777" w:rsidR="000F7B91" w:rsidRDefault="00000000">
            <w:pPr>
              <w:spacing w:before="0"/>
              <w:rPr>
                <w:rFonts w:eastAsia="SimSun"/>
                <w:b/>
                <w:bCs/>
                <w:color w:val="0000FF"/>
                <w:lang w:eastAsia="ja-JP"/>
              </w:rPr>
            </w:pPr>
            <w:r>
              <w:rPr>
                <w:rFonts w:eastAsia="SimSun" w:hint="eastAsia"/>
                <w:b/>
                <w:bCs/>
                <w:color w:val="0000FF"/>
              </w:rPr>
              <w:t>I</w:t>
            </w:r>
            <w:r>
              <w:rPr>
                <w:rFonts w:eastAsia="SimSun"/>
                <w:b/>
                <w:bCs/>
                <w:color w:val="0000FF"/>
              </w:rPr>
              <w:t xml:space="preserve"> reflected ZTE’s update to FL proposal 2.5A. </w:t>
            </w:r>
          </w:p>
        </w:tc>
      </w:tr>
      <w:tr w:rsidR="000F7B91" w14:paraId="0A398E72" w14:textId="77777777">
        <w:tc>
          <w:tcPr>
            <w:tcW w:w="1838" w:type="dxa"/>
          </w:tcPr>
          <w:p w14:paraId="6CA32847" w14:textId="77777777" w:rsidR="000F7B91" w:rsidRDefault="00000000">
            <w:pPr>
              <w:spacing w:before="0"/>
              <w:rPr>
                <w:rFonts w:eastAsia="SimSun"/>
                <w:lang w:val="en-US" w:eastAsia="zh-CN"/>
              </w:rPr>
            </w:pPr>
            <w:r>
              <w:rPr>
                <w:rFonts w:eastAsia="SimSun" w:hint="eastAsia"/>
                <w:lang w:val="en-US" w:eastAsia="zh-CN"/>
              </w:rPr>
              <w:t>New H3C</w:t>
            </w:r>
          </w:p>
        </w:tc>
        <w:tc>
          <w:tcPr>
            <w:tcW w:w="8647" w:type="dxa"/>
          </w:tcPr>
          <w:p w14:paraId="4A4D155E" w14:textId="77777777" w:rsidR="000F7B91" w:rsidRDefault="00000000">
            <w:pPr>
              <w:spacing w:before="0"/>
              <w:rPr>
                <w:rFonts w:eastAsia="SimSun"/>
                <w:lang w:val="en-US" w:eastAsia="zh-CN"/>
              </w:rPr>
            </w:pPr>
            <w:r>
              <w:rPr>
                <w:rFonts w:eastAsia="SimSun" w:hint="eastAsia"/>
                <w:lang w:val="en-US" w:eastAsia="zh-CN"/>
              </w:rPr>
              <w:t>Fine with FL proposal 2.5A</w:t>
            </w:r>
          </w:p>
        </w:tc>
      </w:tr>
      <w:tr w:rsidR="000F7B91" w14:paraId="176CDDB5" w14:textId="77777777">
        <w:tc>
          <w:tcPr>
            <w:tcW w:w="1838" w:type="dxa"/>
          </w:tcPr>
          <w:p w14:paraId="5D1A4FFA" w14:textId="77777777" w:rsidR="000F7B91" w:rsidRDefault="00000000">
            <w:pPr>
              <w:spacing w:before="0"/>
              <w:rPr>
                <w:rFonts w:eastAsia="DengXian"/>
                <w:lang w:eastAsia="zh-CN"/>
              </w:rPr>
            </w:pPr>
            <w:r>
              <w:rPr>
                <w:rFonts w:eastAsia="DengXian"/>
                <w:lang w:eastAsia="zh-CN"/>
              </w:rPr>
              <w:t>Nokia, NSB</w:t>
            </w:r>
          </w:p>
        </w:tc>
        <w:tc>
          <w:tcPr>
            <w:tcW w:w="8647" w:type="dxa"/>
          </w:tcPr>
          <w:p w14:paraId="557B1C3C" w14:textId="77777777" w:rsidR="000F7B91" w:rsidRDefault="00000000">
            <w:pPr>
              <w:spacing w:before="0"/>
              <w:rPr>
                <w:rFonts w:eastAsia="SimSun"/>
                <w:lang w:eastAsia="ja-JP"/>
              </w:rPr>
            </w:pPr>
            <w:r>
              <w:rPr>
                <w:rFonts w:eastAsia="SimSun"/>
                <w:lang w:eastAsia="ja-JP"/>
              </w:rPr>
              <w:t xml:space="preserve">We don’t think this is critical, and reasonable gNB can avoid the case by scheduling. The proposed text may introduce unnecessary confusion to developers how to interpret the case. </w:t>
            </w:r>
          </w:p>
          <w:p w14:paraId="6EF711A5" w14:textId="77777777" w:rsidR="000F7B91" w:rsidRDefault="000F7B91">
            <w:pPr>
              <w:spacing w:before="0"/>
              <w:rPr>
                <w:rFonts w:eastAsia="SimSun"/>
                <w:lang w:eastAsia="ja-JP"/>
              </w:rPr>
            </w:pPr>
          </w:p>
        </w:tc>
      </w:tr>
      <w:tr w:rsidR="000F7B91" w14:paraId="6E1897AA" w14:textId="77777777">
        <w:tc>
          <w:tcPr>
            <w:tcW w:w="1838" w:type="dxa"/>
          </w:tcPr>
          <w:p w14:paraId="4682187C" w14:textId="77777777" w:rsidR="000F7B91" w:rsidRDefault="00000000">
            <w:pPr>
              <w:spacing w:before="0"/>
              <w:rPr>
                <w:rFonts w:eastAsia="DengXian"/>
                <w:lang w:val="en-US" w:eastAsia="zh-CN"/>
              </w:rPr>
            </w:pPr>
            <w:r>
              <w:rPr>
                <w:rFonts w:eastAsia="DengXian" w:hint="eastAsia"/>
                <w:lang w:val="en-US" w:eastAsia="zh-CN"/>
              </w:rPr>
              <w:t>ZTE</w:t>
            </w:r>
          </w:p>
        </w:tc>
        <w:tc>
          <w:tcPr>
            <w:tcW w:w="8647" w:type="dxa"/>
          </w:tcPr>
          <w:p w14:paraId="07F21B93" w14:textId="77777777" w:rsidR="000F7B91" w:rsidRDefault="00000000">
            <w:pPr>
              <w:spacing w:before="0"/>
              <w:rPr>
                <w:rFonts w:eastAsia="SimSun"/>
                <w:lang w:val="en-US" w:eastAsia="zh-CN"/>
              </w:rPr>
            </w:pPr>
            <w:r>
              <w:rPr>
                <w:rFonts w:eastAsia="SimSun" w:hint="eastAsia"/>
                <w:lang w:val="en-US" w:eastAsia="zh-CN"/>
              </w:rPr>
              <w:t>@Nokia: It is arbitrary to avoid this case by gNB only, due to gNB is unaware of this case according to the current spec. In fact, this proposal is to avoid the scheduling case of this issue as your thought.</w:t>
            </w:r>
          </w:p>
        </w:tc>
      </w:tr>
      <w:tr w:rsidR="000F7B91" w14:paraId="469E0637" w14:textId="77777777">
        <w:tc>
          <w:tcPr>
            <w:tcW w:w="1838" w:type="dxa"/>
          </w:tcPr>
          <w:p w14:paraId="407F369D" w14:textId="77777777" w:rsidR="000F7B91" w:rsidRDefault="00000000">
            <w:pPr>
              <w:rPr>
                <w:rFonts w:eastAsia="DengXian"/>
                <w:lang w:val="en-US" w:eastAsia="zh-CN"/>
              </w:rPr>
            </w:pPr>
            <w:r>
              <w:rPr>
                <w:rFonts w:eastAsia="DengXian"/>
                <w:lang w:val="en-US" w:eastAsia="zh-CN"/>
              </w:rPr>
              <w:t>v</w:t>
            </w:r>
            <w:r>
              <w:rPr>
                <w:rFonts w:eastAsia="DengXian" w:hint="eastAsia"/>
                <w:lang w:val="en-US" w:eastAsia="zh-CN"/>
              </w:rPr>
              <w:t>iv</w:t>
            </w:r>
            <w:r>
              <w:rPr>
                <w:rFonts w:eastAsia="DengXian"/>
                <w:lang w:val="en-US" w:eastAsia="zh-CN"/>
              </w:rPr>
              <w:t>o</w:t>
            </w:r>
          </w:p>
        </w:tc>
        <w:tc>
          <w:tcPr>
            <w:tcW w:w="8647" w:type="dxa"/>
          </w:tcPr>
          <w:p w14:paraId="6B5F0790" w14:textId="77777777" w:rsidR="000F7B91" w:rsidRDefault="00000000">
            <w:pPr>
              <w:jc w:val="both"/>
              <w:rPr>
                <w:rFonts w:eastAsia="SimSun"/>
                <w:lang w:val="en-US" w:eastAsia="zh-CN"/>
              </w:rPr>
            </w:pPr>
            <w:r>
              <w:rPr>
                <w:rFonts w:eastAsia="SimSun"/>
                <w:lang w:val="en-US" w:eastAsia="zh-CN"/>
              </w:rPr>
              <w:t>FL proposal 2.5A: we think the issue is valid, but how to capture the restriction should be further discussed. The current wording seems not very accurate, e.g., “MU-MIMO” should not be a specified wording in TS 38.214, and the “not fully overlapped” part is not needed.</w:t>
            </w:r>
          </w:p>
          <w:p w14:paraId="37B21A0C" w14:textId="77777777" w:rsidR="000F7B91" w:rsidRDefault="00000000">
            <w:pPr>
              <w:jc w:val="both"/>
              <w:rPr>
                <w:rFonts w:eastAsia="SimSun"/>
                <w:lang w:val="en-US" w:eastAsia="zh-CN"/>
              </w:rPr>
            </w:pPr>
            <w:r>
              <w:rPr>
                <w:rFonts w:eastAsia="SimSun"/>
                <w:lang w:val="en-US" w:eastAsia="zh-CN"/>
              </w:rPr>
              <w:lastRenderedPageBreak/>
              <w:t xml:space="preserve">FL proposal 2.5.2B: it seems that no companies have the concern on </w:t>
            </w:r>
            <w:r>
              <w:rPr>
                <w:rFonts w:eastAsia="SimSun" w:hint="eastAsia"/>
                <w:lang w:val="en-US" w:eastAsia="zh-CN"/>
              </w:rPr>
              <w:t>FL proposal 2.5</w:t>
            </w:r>
            <w:r>
              <w:rPr>
                <w:rFonts w:eastAsia="SimSun"/>
                <w:lang w:val="en-US" w:eastAsia="zh-CN"/>
              </w:rPr>
              <w:t>B. We are either ok with our original TP or QC’s update.</w:t>
            </w:r>
          </w:p>
        </w:tc>
      </w:tr>
      <w:tr w:rsidR="000F7B91" w14:paraId="1438ACC7" w14:textId="77777777">
        <w:tc>
          <w:tcPr>
            <w:tcW w:w="1838" w:type="dxa"/>
          </w:tcPr>
          <w:p w14:paraId="37614D3D" w14:textId="77777777" w:rsidR="000F7B91" w:rsidRDefault="00000000">
            <w:pPr>
              <w:rPr>
                <w:rFonts w:eastAsia="DengXian"/>
                <w:lang w:val="en-US" w:eastAsia="zh-CN"/>
              </w:rPr>
            </w:pPr>
            <w:r>
              <w:rPr>
                <w:rFonts w:eastAsia="DengXian" w:hint="eastAsia"/>
                <w:lang w:val="en-US" w:eastAsia="zh-CN"/>
              </w:rPr>
              <w:lastRenderedPageBreak/>
              <w:t>X</w:t>
            </w:r>
            <w:r>
              <w:rPr>
                <w:rFonts w:eastAsia="DengXian"/>
                <w:lang w:val="en-US" w:eastAsia="zh-CN"/>
              </w:rPr>
              <w:t>iaomi2</w:t>
            </w:r>
          </w:p>
        </w:tc>
        <w:tc>
          <w:tcPr>
            <w:tcW w:w="8647" w:type="dxa"/>
          </w:tcPr>
          <w:p w14:paraId="2ADCEE29" w14:textId="77777777" w:rsidR="000F7B91" w:rsidRDefault="00000000">
            <w:pPr>
              <w:jc w:val="both"/>
              <w:rPr>
                <w:rFonts w:eastAsia="SimSun"/>
                <w:lang w:val="en-US" w:eastAsia="zh-CN"/>
              </w:rPr>
            </w:pPr>
            <w:r>
              <w:rPr>
                <w:rFonts w:eastAsia="SimSun"/>
                <w:lang w:val="en-US" w:eastAsia="zh-CN"/>
              </w:rPr>
              <w:t>proposal 2.5A: Support.</w:t>
            </w:r>
          </w:p>
          <w:p w14:paraId="78A95BEE" w14:textId="77777777" w:rsidR="000F7B91" w:rsidRDefault="00000000">
            <w:pPr>
              <w:jc w:val="both"/>
              <w:rPr>
                <w:rFonts w:eastAsia="SimSun"/>
                <w:lang w:val="en-US" w:eastAsia="zh-CN"/>
              </w:rPr>
            </w:pPr>
            <w:r>
              <w:rPr>
                <w:rFonts w:eastAsia="SimSun"/>
                <w:lang w:val="en-US" w:eastAsia="zh-CN"/>
              </w:rPr>
              <w:t xml:space="preserve">@vivo: </w:t>
            </w:r>
            <w:r>
              <w:rPr>
                <w:rFonts w:eastAsia="SimSun" w:hint="eastAsia"/>
                <w:lang w:val="en-US" w:eastAsia="zh-CN"/>
              </w:rPr>
              <w:t>T</w:t>
            </w:r>
            <w:r>
              <w:rPr>
                <w:rFonts w:eastAsia="SimSun"/>
                <w:lang w:val="en-US" w:eastAsia="zh-CN"/>
              </w:rPr>
              <w:t>hanks for your clarification. It is a valid issue indeed. And we are OK with the solution in proposal 2.5A.</w:t>
            </w:r>
          </w:p>
        </w:tc>
      </w:tr>
      <w:tr w:rsidR="000F7B91" w14:paraId="75742609" w14:textId="77777777">
        <w:tc>
          <w:tcPr>
            <w:tcW w:w="1838" w:type="dxa"/>
          </w:tcPr>
          <w:p w14:paraId="5D4916BF" w14:textId="77777777" w:rsidR="000F7B91" w:rsidRDefault="00000000">
            <w:pPr>
              <w:rPr>
                <w:rFonts w:eastAsia="SimSun"/>
                <w:lang w:val="en-US" w:eastAsia="ja-JP"/>
              </w:rPr>
            </w:pPr>
            <w:r>
              <w:rPr>
                <w:rFonts w:eastAsia="DengXian" w:hint="eastAsia"/>
                <w:lang w:val="en-US" w:eastAsia="zh-CN"/>
              </w:rPr>
              <w:t>ZTE2</w:t>
            </w:r>
          </w:p>
        </w:tc>
        <w:tc>
          <w:tcPr>
            <w:tcW w:w="8647" w:type="dxa"/>
          </w:tcPr>
          <w:p w14:paraId="57FA9007" w14:textId="77777777" w:rsidR="000F7B91" w:rsidRDefault="00000000">
            <w:pPr>
              <w:jc w:val="both"/>
              <w:rPr>
                <w:rFonts w:eastAsia="SimSun"/>
                <w:lang w:val="en-US" w:eastAsia="zh-CN"/>
              </w:rPr>
            </w:pPr>
            <w:r>
              <w:rPr>
                <w:rFonts w:eastAsia="SimSun" w:hint="eastAsia"/>
                <w:lang w:val="en-US" w:eastAsia="zh-CN"/>
              </w:rPr>
              <w:t>Thanks so much for vivo</w:t>
            </w:r>
            <w:r>
              <w:rPr>
                <w:rFonts w:eastAsia="SimSun"/>
                <w:lang w:val="en-US" w:eastAsia="zh-CN"/>
              </w:rPr>
              <w:t>’</w:t>
            </w:r>
            <w:r>
              <w:rPr>
                <w:rFonts w:eastAsia="SimSun" w:hint="eastAsia"/>
                <w:lang w:val="en-US" w:eastAsia="zh-CN"/>
              </w:rPr>
              <w:t>s good clarification of the TP refinement, it is technically valid from our point of view.</w:t>
            </w:r>
          </w:p>
          <w:p w14:paraId="427432EF" w14:textId="77777777" w:rsidR="000F7B91" w:rsidRDefault="00000000">
            <w:pPr>
              <w:numPr>
                <w:ilvl w:val="0"/>
                <w:numId w:val="67"/>
              </w:numPr>
              <w:jc w:val="both"/>
              <w:rPr>
                <w:rFonts w:eastAsia="SimSun"/>
                <w:lang w:val="en-US" w:eastAsia="zh-CN"/>
              </w:rPr>
            </w:pPr>
            <w:r>
              <w:rPr>
                <w:rFonts w:eastAsia="SimSun" w:hint="eastAsia"/>
                <w:lang w:val="en-US" w:eastAsia="zh-CN"/>
              </w:rPr>
              <w:t>Regarding vivo</w:t>
            </w:r>
            <w:r>
              <w:rPr>
                <w:rFonts w:eastAsia="SimSun"/>
                <w:lang w:val="en-US" w:eastAsia="zh-CN"/>
              </w:rPr>
              <w:t>’</w:t>
            </w:r>
            <w:r>
              <w:rPr>
                <w:rFonts w:eastAsia="SimSun" w:hint="eastAsia"/>
                <w:lang w:val="en-US" w:eastAsia="zh-CN"/>
              </w:rPr>
              <w:t xml:space="preserve">s first suggestion, we agree to remove the wording of </w:t>
            </w:r>
            <w:r>
              <w:rPr>
                <w:rFonts w:eastAsia="SimSun"/>
                <w:lang w:val="en-US" w:eastAsia="zh-CN"/>
              </w:rPr>
              <w:t>“</w:t>
            </w:r>
            <w:r>
              <w:rPr>
                <w:rFonts w:eastAsia="SimSun"/>
                <w:color w:val="FF0000"/>
              </w:rPr>
              <w:t>MU-MIMO with</w:t>
            </w:r>
            <w:r>
              <w:rPr>
                <w:rFonts w:eastAsia="SimSun"/>
                <w:lang w:val="en-US" w:eastAsia="zh-CN"/>
              </w:rPr>
              <w:t>”</w:t>
            </w:r>
            <w:r>
              <w:rPr>
                <w:rFonts w:eastAsia="SimSun" w:hint="eastAsia"/>
                <w:lang w:val="en-US" w:eastAsia="zh-CN"/>
              </w:rPr>
              <w:t>.</w:t>
            </w:r>
          </w:p>
          <w:p w14:paraId="7ED2E538" w14:textId="77777777" w:rsidR="000F7B91" w:rsidRDefault="00000000">
            <w:pPr>
              <w:numPr>
                <w:ilvl w:val="0"/>
                <w:numId w:val="67"/>
              </w:numPr>
              <w:jc w:val="both"/>
              <w:rPr>
                <w:rFonts w:eastAsia="SimSun"/>
                <w:lang w:val="en-US" w:eastAsia="zh-CN"/>
              </w:rPr>
            </w:pPr>
            <w:r>
              <w:rPr>
                <w:rFonts w:eastAsia="SimSun" w:hint="eastAsia"/>
                <w:lang w:val="en-US" w:eastAsia="zh-CN"/>
              </w:rPr>
              <w:t>Regarding to vivo</w:t>
            </w:r>
            <w:r>
              <w:rPr>
                <w:rFonts w:eastAsia="SimSun"/>
                <w:lang w:val="en-US" w:eastAsia="zh-CN"/>
              </w:rPr>
              <w:t>’</w:t>
            </w:r>
            <w:r>
              <w:rPr>
                <w:rFonts w:eastAsia="SimSun" w:hint="eastAsia"/>
                <w:lang w:val="en-US" w:eastAsia="zh-CN"/>
              </w:rPr>
              <w:t xml:space="preserve">s second suggestion, we tend to agree that no matter the consecutive scheduled PRBs for UEs are fully overlapped or not, this issue will exist as long as the offset of first scheduled PRB between UEs is odd. Hence it is proper to remove the part </w:t>
            </w:r>
            <w:r>
              <w:rPr>
                <w:rFonts w:eastAsia="SimSun"/>
                <w:lang w:val="en-US" w:eastAsia="zh-CN"/>
              </w:rPr>
              <w:t>“</w:t>
            </w:r>
            <w:r>
              <w:rPr>
                <w:rFonts w:eastAsia="SimSun"/>
                <w:color w:val="FF0000"/>
              </w:rPr>
              <w:t>if the consecutively scheduled PRBs for a UE and its co-scheduled UEs are not fully overlapped</w:t>
            </w:r>
            <w:r>
              <w:rPr>
                <w:rFonts w:eastAsia="SimSun"/>
                <w:lang w:val="en-US" w:eastAsia="zh-CN"/>
              </w:rPr>
              <w:t>”</w:t>
            </w:r>
            <w:r>
              <w:rPr>
                <w:rFonts w:eastAsia="SimSun" w:hint="eastAsia"/>
                <w:lang w:val="en-US" w:eastAsia="zh-CN"/>
              </w:rPr>
              <w:t xml:space="preserve"> which is redundant.</w:t>
            </w:r>
          </w:p>
          <w:p w14:paraId="7BB092D8" w14:textId="77777777" w:rsidR="000F7B91" w:rsidRDefault="00000000">
            <w:pPr>
              <w:numPr>
                <w:ilvl w:val="0"/>
                <w:numId w:val="67"/>
              </w:numPr>
              <w:jc w:val="both"/>
              <w:rPr>
                <w:rFonts w:eastAsia="SimSun"/>
                <w:lang w:val="en-US" w:eastAsia="zh-CN"/>
              </w:rPr>
            </w:pPr>
            <w:r>
              <w:rPr>
                <w:rFonts w:eastAsia="SimSun" w:hint="eastAsia"/>
                <w:lang w:val="en-US" w:eastAsia="zh-CN"/>
              </w:rPr>
              <w:t xml:space="preserve">Besides, the original part </w:t>
            </w:r>
            <w:r>
              <w:rPr>
                <w:rFonts w:eastAsia="SimSun"/>
                <w:lang w:val="en-US" w:eastAsia="zh-CN"/>
              </w:rPr>
              <w:t>“</w:t>
            </w:r>
            <w:r>
              <w:rPr>
                <w:rFonts w:eastAsia="SimSun"/>
                <w:color w:val="FF0000"/>
              </w:rPr>
              <w:t>and if their indicated DMRS ports are from the same DMRS CDM group</w:t>
            </w:r>
            <w:r>
              <w:rPr>
                <w:rFonts w:eastAsia="SimSun"/>
                <w:lang w:val="en-US" w:eastAsia="zh-CN"/>
              </w:rPr>
              <w:t>”</w:t>
            </w:r>
            <w:r>
              <w:rPr>
                <w:rFonts w:eastAsia="SimSun" w:hint="eastAsia"/>
                <w:lang w:val="en-US" w:eastAsia="zh-CN"/>
              </w:rPr>
              <w:t xml:space="preserve"> is replaced to </w:t>
            </w:r>
            <w:r>
              <w:rPr>
                <w:rFonts w:eastAsia="SimSun"/>
                <w:lang w:val="en-US" w:eastAsia="zh-CN"/>
              </w:rPr>
              <w:t>“</w:t>
            </w:r>
            <w:r>
              <w:rPr>
                <w:rFonts w:eastAsia="SimSun" w:hint="eastAsia"/>
                <w:color w:val="FF0000"/>
                <w:kern w:val="2"/>
                <w:highlight w:val="yellow"/>
                <w:lang w:val="en-US" w:eastAsia="zh-CN"/>
              </w:rPr>
              <w:t>when the</w:t>
            </w:r>
            <w:r>
              <w:rPr>
                <w:rFonts w:eastAsia="SimSun"/>
                <w:color w:val="FF0000"/>
                <w:kern w:val="2"/>
                <w:highlight w:val="yellow"/>
                <w:lang w:eastAsia="ko-KR"/>
              </w:rPr>
              <w:t xml:space="preserve"> remaining orthogonal antenna port</w:t>
            </w:r>
            <w:r>
              <w:rPr>
                <w:rFonts w:eastAsia="SimSun" w:hint="eastAsia"/>
                <w:color w:val="FF0000"/>
                <w:kern w:val="2"/>
                <w:highlight w:val="yellow"/>
                <w:lang w:val="en-US" w:eastAsia="zh-CN"/>
              </w:rPr>
              <w:t>(</w:t>
            </w:r>
            <w:r>
              <w:rPr>
                <w:rFonts w:eastAsia="SimSun"/>
                <w:color w:val="FF0000"/>
                <w:kern w:val="2"/>
                <w:highlight w:val="yellow"/>
                <w:lang w:eastAsia="ko-KR"/>
              </w:rPr>
              <w:t>s</w:t>
            </w:r>
            <w:r>
              <w:rPr>
                <w:rFonts w:eastAsia="SimSun" w:hint="eastAsia"/>
                <w:color w:val="FF0000"/>
                <w:kern w:val="2"/>
                <w:highlight w:val="yellow"/>
                <w:lang w:val="en-US" w:eastAsia="zh-CN"/>
              </w:rPr>
              <w:t xml:space="preserve">) in the same CDM group of an UE </w:t>
            </w:r>
            <w:r>
              <w:rPr>
                <w:rFonts w:eastAsia="SimSun"/>
                <w:color w:val="FF0000"/>
                <w:kern w:val="2"/>
                <w:highlight w:val="yellow"/>
                <w:lang w:eastAsia="ko-KR"/>
              </w:rPr>
              <w:t xml:space="preserve">are </w:t>
            </w:r>
            <w:r>
              <w:rPr>
                <w:rFonts w:eastAsia="SimSun" w:hint="eastAsia"/>
                <w:color w:val="FF0000"/>
                <w:kern w:val="2"/>
                <w:highlight w:val="yellow"/>
                <w:lang w:val="en-US" w:eastAsia="zh-CN"/>
              </w:rPr>
              <w:t>asso</w:t>
            </w:r>
            <w:r>
              <w:rPr>
                <w:rFonts w:eastAsia="SimSun"/>
                <w:color w:val="FF0000"/>
                <w:kern w:val="2"/>
                <w:highlight w:val="yellow"/>
                <w:lang w:eastAsia="ko-KR"/>
              </w:rPr>
              <w:t xml:space="preserve">ciated with transmission of PDSCH to </w:t>
            </w:r>
            <w:r>
              <w:rPr>
                <w:rFonts w:eastAsia="SimSun" w:hint="eastAsia"/>
                <w:color w:val="FF0000"/>
                <w:kern w:val="2"/>
                <w:highlight w:val="yellow"/>
                <w:lang w:val="en-US" w:eastAsia="zh-CN"/>
              </w:rPr>
              <w:t>co-scheduled</w:t>
            </w:r>
            <w:r>
              <w:rPr>
                <w:rFonts w:eastAsia="SimSun"/>
                <w:color w:val="FF0000"/>
                <w:kern w:val="2"/>
                <w:highlight w:val="yellow"/>
                <w:lang w:eastAsia="ko-KR"/>
              </w:rPr>
              <w:t xml:space="preserve"> UE</w:t>
            </w:r>
            <w:r>
              <w:rPr>
                <w:rFonts w:eastAsia="SimSun" w:hint="eastAsia"/>
                <w:color w:val="FF0000"/>
                <w:kern w:val="2"/>
                <w:highlight w:val="yellow"/>
                <w:lang w:val="en-US" w:eastAsia="zh-CN"/>
              </w:rPr>
              <w:t>(s)</w:t>
            </w:r>
            <w:r>
              <w:rPr>
                <w:rFonts w:eastAsia="SimSun"/>
                <w:lang w:val="en-US" w:eastAsia="zh-CN"/>
              </w:rPr>
              <w:t>”</w:t>
            </w:r>
            <w:r>
              <w:rPr>
                <w:rFonts w:eastAsia="SimSun" w:hint="eastAsia"/>
                <w:lang w:val="en-US" w:eastAsia="zh-CN"/>
              </w:rPr>
              <w:t>, which is based on the spec language in TS 38.214.</w:t>
            </w:r>
          </w:p>
          <w:p w14:paraId="3FFE7243" w14:textId="77777777" w:rsidR="000F7B91" w:rsidRDefault="00000000">
            <w:pPr>
              <w:numPr>
                <w:ilvl w:val="0"/>
                <w:numId w:val="67"/>
              </w:numPr>
              <w:jc w:val="both"/>
              <w:rPr>
                <w:rFonts w:eastAsia="SimSun"/>
                <w:lang w:val="en-US" w:eastAsia="zh-CN"/>
              </w:rPr>
            </w:pPr>
            <w:r>
              <w:rPr>
                <w:rFonts w:eastAsia="SimSun" w:hint="eastAsia"/>
                <w:lang w:val="en-US" w:eastAsia="zh-CN"/>
              </w:rPr>
              <w:t xml:space="preserve">Last, the original part </w:t>
            </w:r>
            <w:r>
              <w:rPr>
                <w:rFonts w:eastAsia="SimSun"/>
                <w:lang w:val="en-US" w:eastAsia="zh-CN"/>
              </w:rPr>
              <w:t>“</w:t>
            </w:r>
            <w:r>
              <w:rPr>
                <w:rFonts w:eastAsia="SimSun"/>
                <w:color w:val="FF0000"/>
              </w:rPr>
              <w:t>UE does not expect that an offset of the first scheduled PRB of PDSCH between the UE and its co-scheduled UEs is odd</w:t>
            </w:r>
            <w:r>
              <w:rPr>
                <w:rFonts w:eastAsia="SimSun"/>
                <w:lang w:val="en-US" w:eastAsia="zh-CN"/>
              </w:rPr>
              <w:t>”</w:t>
            </w:r>
            <w:r>
              <w:rPr>
                <w:rFonts w:eastAsia="SimSun" w:hint="eastAsia"/>
                <w:lang w:val="en-US" w:eastAsia="zh-CN"/>
              </w:rPr>
              <w:t xml:space="preserve"> is replaced to </w:t>
            </w:r>
            <w:r>
              <w:rPr>
                <w:rFonts w:eastAsia="SimSun"/>
                <w:lang w:val="en-US" w:eastAsia="zh-CN"/>
              </w:rPr>
              <w:t>“</w:t>
            </w:r>
            <w:r>
              <w:rPr>
                <w:rFonts w:eastAsia="SimSun" w:hint="eastAsia"/>
                <w:color w:val="FF0000"/>
                <w:highlight w:val="yellow"/>
                <w:lang w:val="en-US" w:eastAsia="zh-CN"/>
              </w:rPr>
              <w:t xml:space="preserve">the </w:t>
            </w:r>
            <w:r>
              <w:rPr>
                <w:rFonts w:eastAsia="SimSun"/>
                <w:color w:val="FF0000"/>
                <w:highlight w:val="yellow"/>
              </w:rPr>
              <w:t xml:space="preserve">UE </w:t>
            </w:r>
            <w:r>
              <w:rPr>
                <w:rFonts w:eastAsia="SimSun" w:hint="eastAsia"/>
                <w:color w:val="FF0000"/>
                <w:highlight w:val="yellow"/>
                <w:lang w:val="en-US" w:eastAsia="zh-CN"/>
              </w:rPr>
              <w:t>shall assume t</w:t>
            </w:r>
            <w:r>
              <w:rPr>
                <w:rFonts w:eastAsia="SimSun"/>
                <w:color w:val="FF0000"/>
                <w:highlight w:val="yellow"/>
              </w:rPr>
              <w:t xml:space="preserve">hat an offset of the first </w:t>
            </w:r>
            <w:r>
              <w:rPr>
                <w:rFonts w:eastAsia="SimSun" w:hint="eastAsia"/>
                <w:color w:val="FF0000"/>
                <w:highlight w:val="yellow"/>
                <w:lang w:val="en-US" w:eastAsia="zh-CN"/>
              </w:rPr>
              <w:t xml:space="preserve">PRB of consecutively </w:t>
            </w:r>
            <w:r>
              <w:rPr>
                <w:rFonts w:eastAsia="SimSun"/>
                <w:color w:val="FF0000"/>
                <w:highlight w:val="yellow"/>
              </w:rPr>
              <w:t>scheduled PRB</w:t>
            </w:r>
            <w:r>
              <w:rPr>
                <w:rFonts w:eastAsia="SimSun" w:hint="eastAsia"/>
                <w:color w:val="FF0000"/>
                <w:highlight w:val="yellow"/>
                <w:lang w:val="en-US" w:eastAsia="zh-CN"/>
              </w:rPr>
              <w:t>s</w:t>
            </w:r>
            <w:r>
              <w:rPr>
                <w:rFonts w:eastAsia="SimSun"/>
                <w:color w:val="FF0000"/>
                <w:highlight w:val="yellow"/>
              </w:rPr>
              <w:t xml:space="preserve"> between the UE and its co-scheduled UE</w:t>
            </w:r>
            <w:r>
              <w:rPr>
                <w:rFonts w:eastAsia="SimSun" w:hint="eastAsia"/>
                <w:color w:val="FF0000"/>
                <w:highlight w:val="yellow"/>
                <w:lang w:val="en-US" w:eastAsia="zh-CN"/>
              </w:rPr>
              <w:t>(</w:t>
            </w:r>
            <w:r>
              <w:rPr>
                <w:rFonts w:eastAsia="SimSun"/>
                <w:color w:val="FF0000"/>
                <w:highlight w:val="yellow"/>
              </w:rPr>
              <w:t>s</w:t>
            </w:r>
            <w:r>
              <w:rPr>
                <w:rFonts w:eastAsia="SimSun" w:hint="eastAsia"/>
                <w:color w:val="FF0000"/>
                <w:highlight w:val="yellow"/>
                <w:lang w:val="en-US" w:eastAsia="zh-CN"/>
              </w:rPr>
              <w:t>)</w:t>
            </w:r>
            <w:r>
              <w:rPr>
                <w:rFonts w:eastAsia="SimSun"/>
                <w:color w:val="FF0000"/>
                <w:highlight w:val="yellow"/>
              </w:rPr>
              <w:t xml:space="preserve"> is </w:t>
            </w:r>
            <w:r>
              <w:rPr>
                <w:rFonts w:eastAsia="SimSun" w:hint="eastAsia"/>
                <w:color w:val="FF0000"/>
                <w:highlight w:val="yellow"/>
                <w:lang w:val="en-US" w:eastAsia="zh-CN"/>
              </w:rPr>
              <w:t>even number</w:t>
            </w:r>
            <w:r>
              <w:rPr>
                <w:rFonts w:eastAsia="SimSun"/>
                <w:lang w:val="en-US" w:eastAsia="zh-CN"/>
              </w:rPr>
              <w:t>”</w:t>
            </w:r>
            <w:r>
              <w:rPr>
                <w:rFonts w:eastAsia="SimSun" w:hint="eastAsia"/>
                <w:lang w:val="en-US" w:eastAsia="zh-CN"/>
              </w:rPr>
              <w:t>, which is aligned with the spec language in the former paragraph as suggested by companies in offline.</w:t>
            </w:r>
          </w:p>
          <w:p w14:paraId="1F724FAE" w14:textId="77777777" w:rsidR="000F7B91" w:rsidRDefault="00000000">
            <w:pPr>
              <w:jc w:val="both"/>
              <w:rPr>
                <w:rFonts w:eastAsia="SimSun"/>
                <w:lang w:val="en-US" w:eastAsia="zh-CN"/>
              </w:rPr>
            </w:pPr>
            <w:r>
              <w:rPr>
                <w:rFonts w:eastAsia="SimSun" w:hint="eastAsia"/>
                <w:lang w:val="en-US" w:eastAsia="zh-CN"/>
              </w:rPr>
              <w:t xml:space="preserve">Please check the following updates of the original TP (highlighted in </w:t>
            </w:r>
            <w:r>
              <w:rPr>
                <w:rFonts w:eastAsia="SimSun" w:hint="eastAsia"/>
                <w:color w:val="FF0000"/>
                <w:highlight w:val="yellow"/>
                <w:lang w:val="en-US" w:eastAsia="zh-CN"/>
              </w:rPr>
              <w:t>this</w:t>
            </w:r>
            <w:r>
              <w:rPr>
                <w:rFonts w:eastAsia="SimSun" w:hint="eastAsia"/>
                <w:lang w:val="en-US" w:eastAsia="zh-CN"/>
              </w:rPr>
              <w:t>) to capture the above refinements. For readability, the clean version is provided additionally.</w:t>
            </w:r>
          </w:p>
          <w:p w14:paraId="7F6789CB"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8391" w:type="dxa"/>
              <w:tblLayout w:type="fixed"/>
              <w:tblLook w:val="04A0" w:firstRow="1" w:lastRow="0" w:firstColumn="1" w:lastColumn="0" w:noHBand="0" w:noVBand="1"/>
            </w:tblPr>
            <w:tblGrid>
              <w:gridCol w:w="8391"/>
            </w:tblGrid>
            <w:tr w:rsidR="000F7B91" w14:paraId="0D4E02E2" w14:textId="77777777">
              <w:tc>
                <w:tcPr>
                  <w:tcW w:w="8391" w:type="dxa"/>
                </w:tcPr>
                <w:p w14:paraId="421E2ACE" w14:textId="77777777" w:rsidR="000F7B91" w:rsidRDefault="00000000">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1A5CF6A2" w14:textId="77777777" w:rsidR="000F7B91" w:rsidRDefault="00000000">
                  <w:pPr>
                    <w:spacing w:before="0"/>
                    <w:jc w:val="center"/>
                    <w:rPr>
                      <w:rFonts w:eastAsia="SimSun"/>
                      <w:color w:val="FF0000"/>
                    </w:rPr>
                  </w:pPr>
                  <w:r>
                    <w:rPr>
                      <w:rFonts w:eastAsia="SimSun"/>
                      <w:color w:val="FF0000"/>
                    </w:rPr>
                    <w:t>&lt;Unchanged part omitted&gt;</w:t>
                  </w:r>
                </w:p>
                <w:p w14:paraId="7B6E5780" w14:textId="77777777" w:rsidR="000F7B91" w:rsidRDefault="00000000">
                  <w:pPr>
                    <w:spacing w:before="0"/>
                    <w:rPr>
                      <w:rFonts w:eastAsia="SimSun"/>
                      <w:color w:val="000000" w:themeColor="text1"/>
                      <w:kern w:val="2"/>
                      <w:lang w:eastAsia="ko-KR"/>
                    </w:rPr>
                  </w:pPr>
                  <w:r>
                    <w:rPr>
                      <w:rFonts w:eastAsia="SimSun"/>
                      <w:color w:val="000000" w:themeColor="text1"/>
                      <w:kern w:val="2"/>
                      <w:lang w:eastAsia="ko-KR"/>
                    </w:rPr>
                    <w:t>For DM-RS configuration enhanced type 1, when UE is not indicating UE capability of [</w:t>
                  </w:r>
                  <w:r>
                    <w:rPr>
                      <w:rFonts w:eastAsia="SimSun"/>
                      <w:i/>
                      <w:iCs/>
                      <w:color w:val="000000" w:themeColor="text1"/>
                      <w:kern w:val="2"/>
                      <w:lang w:eastAsia="ko-KR"/>
                    </w:rPr>
                    <w:t>noSchedulingRestriction-r18</w:t>
                  </w:r>
                  <w:r>
                    <w:rPr>
                      <w:rFonts w:eastAsia="SimSun"/>
                      <w:color w:val="000000" w:themeColor="text1"/>
                      <w:kern w:val="2"/>
                      <w:lang w:eastAsia="ko-KR"/>
                    </w:rPr>
                    <w:t xml:space="preserve">], the UE shall assume the number of consecutively scheduled PRBs are even, and the offset of the scheduled PRB from common resource block 0 is even number. </w:t>
                  </w:r>
                </w:p>
                <w:p w14:paraId="531FC19C" w14:textId="77777777" w:rsidR="000F7B91" w:rsidRDefault="00000000">
                  <w:pPr>
                    <w:rPr>
                      <w:rFonts w:eastAsia="SimSun"/>
                      <w:bCs/>
                      <w:color w:val="FF0000"/>
                    </w:rPr>
                  </w:pPr>
                  <w:r>
                    <w:rPr>
                      <w:rFonts w:eastAsia="SimSun"/>
                      <w:color w:val="FF0000"/>
                    </w:rPr>
                    <w:t xml:space="preserve">For </w:t>
                  </w:r>
                  <w:r>
                    <w:rPr>
                      <w:rFonts w:eastAsia="SimSun"/>
                      <w:strike/>
                      <w:color w:val="FF0000"/>
                      <w:highlight w:val="yellow"/>
                    </w:rPr>
                    <w:t xml:space="preserve">MU-MIMO with </w:t>
                  </w:r>
                  <w:r>
                    <w:rPr>
                      <w:rFonts w:eastAsia="SimSun"/>
                      <w:color w:val="FF0000"/>
                      <w:kern w:val="2"/>
                      <w:lang w:eastAsia="ko-KR"/>
                    </w:rPr>
                    <w:t>DM-RS configuration enhanced ty</w:t>
                  </w:r>
                  <w:r>
                    <w:rPr>
                      <w:rFonts w:eastAsia="SimSun"/>
                      <w:color w:val="FF0000"/>
                      <w:kern w:val="2"/>
                    </w:rPr>
                    <w:t>pe1</w:t>
                  </w:r>
                  <w:r>
                    <w:rPr>
                      <w:rFonts w:eastAsia="SimSun"/>
                      <w:color w:val="FF0000"/>
                    </w:rPr>
                    <w:t>,</w:t>
                  </w:r>
                  <w:r>
                    <w:rPr>
                      <w:rFonts w:eastAsia="SimSun"/>
                      <w:strike/>
                      <w:color w:val="FF0000"/>
                      <w:highlight w:val="yellow"/>
                    </w:rPr>
                    <w:t xml:space="preserve"> if</w:t>
                  </w:r>
                  <w:r>
                    <w:rPr>
                      <w:rFonts w:eastAsia="SimSun" w:hint="eastAsia"/>
                      <w:strike/>
                      <w:color w:val="FF0000"/>
                      <w:highlight w:val="yellow"/>
                      <w:lang w:val="en-US" w:eastAsia="zh-CN"/>
                    </w:rPr>
                    <w:t xml:space="preserve"> </w:t>
                  </w:r>
                  <w:r>
                    <w:rPr>
                      <w:rFonts w:eastAsia="SimSun"/>
                      <w:strike/>
                      <w:color w:val="FF0000"/>
                      <w:highlight w:val="yellow"/>
                    </w:rPr>
                    <w:t>the consecutively scheduled PRBs for a UE and its co-scheduled UEs are not fully overlapped</w:t>
                  </w:r>
                  <w:r>
                    <w:rPr>
                      <w:rFonts w:eastAsia="SimSun" w:hint="eastAsia"/>
                      <w:strike/>
                      <w:color w:val="4472C4" w:themeColor="accent1"/>
                      <w:highlight w:val="yellow"/>
                      <w:lang w:eastAsia="zh-CN"/>
                    </w:rPr>
                    <w:t xml:space="preserve"> </w:t>
                  </w:r>
                  <w:r>
                    <w:rPr>
                      <w:rFonts w:eastAsia="SimSun" w:hint="eastAsia"/>
                      <w:color w:val="FF0000"/>
                      <w:kern w:val="2"/>
                      <w:highlight w:val="yellow"/>
                      <w:lang w:val="en-US" w:eastAsia="zh-CN"/>
                    </w:rPr>
                    <w:t>when the</w:t>
                  </w:r>
                  <w:r>
                    <w:rPr>
                      <w:rFonts w:eastAsia="SimSun"/>
                      <w:color w:val="FF0000"/>
                      <w:kern w:val="2"/>
                      <w:highlight w:val="yellow"/>
                      <w:lang w:eastAsia="ko-KR"/>
                    </w:rPr>
                    <w:t xml:space="preserve"> remaining orthogonal antenna port</w:t>
                  </w:r>
                  <w:r>
                    <w:rPr>
                      <w:rFonts w:eastAsia="SimSun" w:hint="eastAsia"/>
                      <w:color w:val="FF0000"/>
                      <w:kern w:val="2"/>
                      <w:highlight w:val="yellow"/>
                      <w:lang w:val="en-US" w:eastAsia="zh-CN"/>
                    </w:rPr>
                    <w:t>(</w:t>
                  </w:r>
                  <w:r>
                    <w:rPr>
                      <w:rFonts w:eastAsia="SimSun"/>
                      <w:color w:val="FF0000"/>
                      <w:kern w:val="2"/>
                      <w:highlight w:val="yellow"/>
                      <w:lang w:eastAsia="ko-KR"/>
                    </w:rPr>
                    <w:t>s</w:t>
                  </w:r>
                  <w:r>
                    <w:rPr>
                      <w:rFonts w:eastAsia="SimSun" w:hint="eastAsia"/>
                      <w:color w:val="FF0000"/>
                      <w:kern w:val="2"/>
                      <w:highlight w:val="yellow"/>
                      <w:lang w:val="en-US" w:eastAsia="zh-CN"/>
                    </w:rPr>
                    <w:t xml:space="preserve">) in the same CDM group of an UE </w:t>
                  </w:r>
                  <w:r>
                    <w:rPr>
                      <w:rFonts w:eastAsia="SimSun"/>
                      <w:color w:val="FF0000"/>
                      <w:kern w:val="2"/>
                      <w:highlight w:val="yellow"/>
                      <w:lang w:eastAsia="ko-KR"/>
                    </w:rPr>
                    <w:t xml:space="preserve">are </w:t>
                  </w:r>
                  <w:r>
                    <w:rPr>
                      <w:rFonts w:eastAsia="SimSun" w:hint="eastAsia"/>
                      <w:color w:val="FF0000"/>
                      <w:kern w:val="2"/>
                      <w:highlight w:val="yellow"/>
                      <w:lang w:val="en-US" w:eastAsia="zh-CN"/>
                    </w:rPr>
                    <w:t>asso</w:t>
                  </w:r>
                  <w:r>
                    <w:rPr>
                      <w:rFonts w:eastAsia="SimSun"/>
                      <w:color w:val="FF0000"/>
                      <w:kern w:val="2"/>
                      <w:highlight w:val="yellow"/>
                      <w:lang w:eastAsia="ko-KR"/>
                    </w:rPr>
                    <w:t xml:space="preserve">ciated with transmission of PDSCH to </w:t>
                  </w:r>
                  <w:r>
                    <w:rPr>
                      <w:rFonts w:eastAsia="SimSun" w:hint="eastAsia"/>
                      <w:color w:val="FF0000"/>
                      <w:kern w:val="2"/>
                      <w:highlight w:val="yellow"/>
                      <w:lang w:val="en-US" w:eastAsia="zh-CN"/>
                    </w:rPr>
                    <w:t>its co-scheduled</w:t>
                  </w:r>
                  <w:r>
                    <w:rPr>
                      <w:rFonts w:eastAsia="SimSun"/>
                      <w:color w:val="FF0000"/>
                      <w:kern w:val="2"/>
                      <w:highlight w:val="yellow"/>
                      <w:lang w:eastAsia="ko-KR"/>
                    </w:rPr>
                    <w:t xml:space="preserve"> UE</w:t>
                  </w:r>
                  <w:r>
                    <w:rPr>
                      <w:rFonts w:eastAsia="SimSun" w:hint="eastAsia"/>
                      <w:color w:val="FF0000"/>
                      <w:kern w:val="2"/>
                      <w:highlight w:val="yellow"/>
                      <w:lang w:val="en-US" w:eastAsia="zh-CN"/>
                    </w:rPr>
                    <w:t xml:space="preserve">(s) </w:t>
                  </w:r>
                  <w:r>
                    <w:rPr>
                      <w:rFonts w:eastAsia="SimSun" w:hint="eastAsia"/>
                      <w:color w:val="FF0000"/>
                    </w:rPr>
                    <w:t xml:space="preserve">and </w:t>
                  </w:r>
                  <w:r>
                    <w:rPr>
                      <w:color w:val="FF0000"/>
                    </w:rPr>
                    <w:object w:dxaOrig="552" w:dyaOrig="300" w14:anchorId="0603A318">
                      <v:shape id="_x0000_i1035" type="#_x0000_t75" style="width:27.75pt;height:15pt" o:ole="">
                        <v:imagedata r:id="rId12" o:title=""/>
                      </v:shape>
                      <o:OLEObject Type="Embed" ProgID="Equation.DSMT4" ShapeID="_x0000_i1035" DrawAspect="Content" ObjectID="_1758626145" r:id="rId26"/>
                    </w:object>
                  </w:r>
                  <w:r>
                    <w:rPr>
                      <w:rFonts w:eastAsia="SimSun"/>
                      <w:color w:val="FF0000"/>
                    </w:rPr>
                    <w:t xml:space="preserve"> is determined as "wideband", </w:t>
                  </w:r>
                  <w:r>
                    <w:rPr>
                      <w:rFonts w:eastAsia="SimSun"/>
                      <w:strike/>
                      <w:color w:val="FF0000"/>
                      <w:highlight w:val="yellow"/>
                    </w:rPr>
                    <w:t xml:space="preserve">and if their indicated DMRS ports are from the same DMRS CDM group, </w:t>
                  </w:r>
                  <w:r>
                    <w:rPr>
                      <w:rFonts w:eastAsia="SimSun" w:hint="eastAsia"/>
                      <w:color w:val="FF0000"/>
                      <w:highlight w:val="yellow"/>
                      <w:lang w:val="en-US" w:eastAsia="zh-CN"/>
                    </w:rPr>
                    <w:t xml:space="preserve">the </w:t>
                  </w:r>
                  <w:r>
                    <w:rPr>
                      <w:rFonts w:eastAsia="SimSun"/>
                      <w:color w:val="FF0000"/>
                    </w:rPr>
                    <w:t xml:space="preserve">UE </w:t>
                  </w:r>
                  <w:r>
                    <w:rPr>
                      <w:rFonts w:eastAsia="SimSun" w:hint="eastAsia"/>
                      <w:color w:val="FF0000"/>
                      <w:highlight w:val="yellow"/>
                      <w:lang w:val="en-US" w:eastAsia="zh-CN"/>
                    </w:rPr>
                    <w:t xml:space="preserve">shall assume </w:t>
                  </w:r>
                  <w:r>
                    <w:rPr>
                      <w:rFonts w:eastAsia="SimSun"/>
                      <w:strike/>
                      <w:color w:val="FF0000"/>
                      <w:highlight w:val="yellow"/>
                    </w:rPr>
                    <w:t xml:space="preserve">does not expect </w:t>
                  </w:r>
                  <w:r>
                    <w:rPr>
                      <w:rFonts w:eastAsia="SimSun"/>
                      <w:color w:val="FF0000"/>
                    </w:rPr>
                    <w:t xml:space="preserve">that an offset of the first </w:t>
                  </w:r>
                  <w:r>
                    <w:rPr>
                      <w:rFonts w:eastAsia="SimSun" w:hint="eastAsia"/>
                      <w:color w:val="FF0000"/>
                      <w:highlight w:val="yellow"/>
                      <w:lang w:val="en-US" w:eastAsia="zh-CN"/>
                    </w:rPr>
                    <w:lastRenderedPageBreak/>
                    <w:t xml:space="preserve">PRB of consecutively </w:t>
                  </w:r>
                  <w:r>
                    <w:rPr>
                      <w:rFonts w:eastAsia="SimSun"/>
                      <w:color w:val="FF0000"/>
                    </w:rPr>
                    <w:t>scheduled PRB</w:t>
                  </w:r>
                  <w:r>
                    <w:rPr>
                      <w:rFonts w:eastAsia="SimSun" w:hint="eastAsia"/>
                      <w:color w:val="FF0000"/>
                      <w:highlight w:val="yellow"/>
                      <w:lang w:val="en-US" w:eastAsia="zh-CN"/>
                    </w:rPr>
                    <w:t>s</w:t>
                  </w:r>
                  <w:r>
                    <w:rPr>
                      <w:rFonts w:eastAsia="SimSun"/>
                      <w:color w:val="FF0000"/>
                    </w:rPr>
                    <w:t xml:space="preserve"> </w:t>
                  </w:r>
                  <w:r>
                    <w:rPr>
                      <w:rFonts w:eastAsia="SimSun"/>
                      <w:strike/>
                      <w:color w:val="FF0000"/>
                      <w:highlight w:val="yellow"/>
                    </w:rPr>
                    <w:t xml:space="preserve">of PDSCH </w:t>
                  </w:r>
                  <w:r>
                    <w:rPr>
                      <w:rFonts w:eastAsia="SimSun"/>
                      <w:color w:val="FF0000"/>
                    </w:rPr>
                    <w:t>between the UE and its co-scheduled UE</w:t>
                  </w:r>
                  <w:r>
                    <w:rPr>
                      <w:rFonts w:eastAsia="SimSun" w:hint="eastAsia"/>
                      <w:color w:val="FF0000"/>
                      <w:highlight w:val="yellow"/>
                      <w:lang w:val="en-US" w:eastAsia="zh-CN"/>
                    </w:rPr>
                    <w:t>(</w:t>
                  </w:r>
                  <w:r>
                    <w:rPr>
                      <w:rFonts w:eastAsia="SimSun"/>
                      <w:color w:val="FF0000"/>
                      <w:highlight w:val="yellow"/>
                    </w:rPr>
                    <w:t>s</w:t>
                  </w:r>
                  <w:r>
                    <w:rPr>
                      <w:rFonts w:eastAsia="SimSun" w:hint="eastAsia"/>
                      <w:color w:val="FF0000"/>
                      <w:highlight w:val="yellow"/>
                      <w:lang w:val="en-US" w:eastAsia="zh-CN"/>
                    </w:rPr>
                    <w:t>)</w:t>
                  </w:r>
                  <w:r>
                    <w:rPr>
                      <w:rFonts w:eastAsia="SimSun"/>
                      <w:color w:val="FF0000"/>
                    </w:rPr>
                    <w:t xml:space="preserve"> is </w:t>
                  </w:r>
                  <w:r>
                    <w:rPr>
                      <w:rFonts w:eastAsia="SimSun" w:hint="eastAsia"/>
                      <w:color w:val="FF0000"/>
                      <w:highlight w:val="yellow"/>
                      <w:lang w:val="en-US" w:eastAsia="zh-CN"/>
                    </w:rPr>
                    <w:t>even number</w:t>
                  </w:r>
                  <w:r>
                    <w:rPr>
                      <w:rFonts w:eastAsia="SimSun"/>
                      <w:strike/>
                      <w:color w:val="FF0000"/>
                      <w:highlight w:val="yellow"/>
                    </w:rPr>
                    <w:t>odd</w:t>
                  </w:r>
                  <w:r>
                    <w:rPr>
                      <w:rFonts w:eastAsia="SimSun"/>
                      <w:color w:val="FF0000"/>
                    </w:rPr>
                    <w:t>.</w:t>
                  </w:r>
                </w:p>
                <w:p w14:paraId="04535E1C" w14:textId="77777777" w:rsidR="000F7B91" w:rsidRDefault="00000000">
                  <w:pPr>
                    <w:spacing w:before="0"/>
                    <w:ind w:left="568" w:hanging="284"/>
                    <w:jc w:val="center"/>
                    <w:rPr>
                      <w:rFonts w:eastAsia="SimSun"/>
                      <w:strike/>
                      <w:color w:val="FF0000"/>
                    </w:rPr>
                  </w:pPr>
                  <w:r>
                    <w:rPr>
                      <w:rFonts w:eastAsia="SimSun"/>
                      <w:bCs/>
                      <w:color w:val="FF0000"/>
                    </w:rPr>
                    <w:t>&lt;Unchanged part omitted&gt;</w:t>
                  </w:r>
                </w:p>
              </w:tc>
            </w:tr>
          </w:tbl>
          <w:p w14:paraId="04D1601D" w14:textId="77777777" w:rsidR="000F7B91" w:rsidRDefault="000F7B91">
            <w:pPr>
              <w:jc w:val="both"/>
              <w:rPr>
                <w:rFonts w:eastAsia="SimSun"/>
                <w:lang w:val="en-US" w:eastAsia="zh-CN"/>
              </w:rPr>
            </w:pPr>
          </w:p>
          <w:p w14:paraId="6F60DB00" w14:textId="77777777" w:rsidR="000F7B91" w:rsidRDefault="00000000">
            <w:pPr>
              <w:jc w:val="both"/>
              <w:rPr>
                <w:rFonts w:eastAsia="SimSun"/>
                <w:lang w:val="en-US" w:eastAsia="zh-CN"/>
              </w:rPr>
            </w:pPr>
            <w:r>
              <w:rPr>
                <w:rFonts w:eastAsia="SimSun" w:hint="eastAsia"/>
                <w:lang w:val="en-US" w:eastAsia="zh-CN"/>
              </w:rPr>
              <w:t>(Clean version)</w:t>
            </w:r>
          </w:p>
          <w:p w14:paraId="71BE7E1E"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8391" w:type="dxa"/>
              <w:tblLayout w:type="fixed"/>
              <w:tblLook w:val="04A0" w:firstRow="1" w:lastRow="0" w:firstColumn="1" w:lastColumn="0" w:noHBand="0" w:noVBand="1"/>
            </w:tblPr>
            <w:tblGrid>
              <w:gridCol w:w="8391"/>
            </w:tblGrid>
            <w:tr w:rsidR="000F7B91" w14:paraId="7EE60F29" w14:textId="77777777">
              <w:tc>
                <w:tcPr>
                  <w:tcW w:w="8391" w:type="dxa"/>
                </w:tcPr>
                <w:p w14:paraId="33F92D20" w14:textId="77777777" w:rsidR="000F7B91" w:rsidRDefault="00000000">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7944F193" w14:textId="77777777" w:rsidR="000F7B91" w:rsidRDefault="00000000">
                  <w:pPr>
                    <w:spacing w:before="0"/>
                    <w:jc w:val="center"/>
                    <w:rPr>
                      <w:rFonts w:eastAsia="SimSun"/>
                      <w:color w:val="FF0000"/>
                    </w:rPr>
                  </w:pPr>
                  <w:r>
                    <w:rPr>
                      <w:rFonts w:eastAsia="SimSun"/>
                      <w:color w:val="FF0000"/>
                    </w:rPr>
                    <w:t>&lt;Unchanged part omitted&gt;</w:t>
                  </w:r>
                </w:p>
                <w:p w14:paraId="64F48325" w14:textId="77777777" w:rsidR="000F7B91" w:rsidRDefault="00000000">
                  <w:pPr>
                    <w:spacing w:before="0"/>
                    <w:rPr>
                      <w:rFonts w:eastAsia="SimSun"/>
                      <w:color w:val="000000" w:themeColor="text1"/>
                      <w:kern w:val="2"/>
                      <w:lang w:eastAsia="ko-KR"/>
                    </w:rPr>
                  </w:pPr>
                  <w:r>
                    <w:rPr>
                      <w:rFonts w:eastAsia="SimSun"/>
                      <w:color w:val="000000" w:themeColor="text1"/>
                      <w:kern w:val="2"/>
                      <w:lang w:eastAsia="ko-KR"/>
                    </w:rPr>
                    <w:t>For DM-RS configuration enhanced type 1, when UE is not indicating UE capability of [</w:t>
                  </w:r>
                  <w:r>
                    <w:rPr>
                      <w:rFonts w:eastAsia="SimSun"/>
                      <w:i/>
                      <w:iCs/>
                      <w:color w:val="000000" w:themeColor="text1"/>
                      <w:kern w:val="2"/>
                      <w:lang w:eastAsia="ko-KR"/>
                    </w:rPr>
                    <w:t>noSchedulingRestriction-r18</w:t>
                  </w:r>
                  <w:r>
                    <w:rPr>
                      <w:rFonts w:eastAsia="SimSun"/>
                      <w:color w:val="000000" w:themeColor="text1"/>
                      <w:kern w:val="2"/>
                      <w:lang w:eastAsia="ko-KR"/>
                    </w:rPr>
                    <w:t xml:space="preserve">], the UE shall assume the number of consecutively scheduled PRBs are even, and the offset of the scheduled PRB from common resource block 0 is even number. </w:t>
                  </w:r>
                </w:p>
                <w:p w14:paraId="13580E44" w14:textId="77777777" w:rsidR="000F7B91" w:rsidRDefault="00000000">
                  <w:pPr>
                    <w:rPr>
                      <w:rFonts w:eastAsia="SimSun"/>
                      <w:bCs/>
                      <w:color w:val="FF0000"/>
                    </w:rPr>
                  </w:pPr>
                  <w:r>
                    <w:rPr>
                      <w:rFonts w:eastAsia="SimSun"/>
                      <w:color w:val="FF0000"/>
                    </w:rPr>
                    <w:t xml:space="preserve">For </w:t>
                  </w:r>
                  <w:r>
                    <w:rPr>
                      <w:rFonts w:eastAsia="SimSun"/>
                      <w:color w:val="FF0000"/>
                      <w:kern w:val="2"/>
                      <w:lang w:eastAsia="ko-KR"/>
                    </w:rPr>
                    <w:t>DM-RS configuration enhanced ty</w:t>
                  </w:r>
                  <w:r>
                    <w:rPr>
                      <w:rFonts w:eastAsia="SimSun"/>
                      <w:color w:val="FF0000"/>
                      <w:kern w:val="2"/>
                    </w:rPr>
                    <w:t>pe1</w:t>
                  </w:r>
                  <w:r>
                    <w:rPr>
                      <w:rFonts w:eastAsia="SimSun"/>
                      <w:color w:val="FF0000"/>
                    </w:rPr>
                    <w:t>,</w:t>
                  </w:r>
                  <w:r>
                    <w:rPr>
                      <w:rFonts w:eastAsia="SimSun" w:hint="eastAsia"/>
                      <w:color w:val="FF0000"/>
                      <w:kern w:val="2"/>
                      <w:lang w:val="en-US" w:eastAsia="zh-CN"/>
                    </w:rPr>
                    <w:t>when the</w:t>
                  </w:r>
                  <w:r>
                    <w:rPr>
                      <w:rFonts w:eastAsia="SimSun"/>
                      <w:color w:val="FF0000"/>
                      <w:kern w:val="2"/>
                      <w:lang w:eastAsia="ko-KR"/>
                    </w:rPr>
                    <w:t xml:space="preserve"> remaining orthogonal antenna port</w:t>
                  </w:r>
                  <w:r>
                    <w:rPr>
                      <w:rFonts w:eastAsia="SimSun" w:hint="eastAsia"/>
                      <w:color w:val="FF0000"/>
                      <w:kern w:val="2"/>
                      <w:lang w:val="en-US" w:eastAsia="zh-CN"/>
                    </w:rPr>
                    <w:t>(</w:t>
                  </w:r>
                  <w:r>
                    <w:rPr>
                      <w:rFonts w:eastAsia="SimSun"/>
                      <w:color w:val="FF0000"/>
                      <w:kern w:val="2"/>
                      <w:lang w:eastAsia="ko-KR"/>
                    </w:rPr>
                    <w:t>s</w:t>
                  </w:r>
                  <w:r>
                    <w:rPr>
                      <w:rFonts w:eastAsia="SimSun" w:hint="eastAsia"/>
                      <w:color w:val="FF0000"/>
                      <w:kern w:val="2"/>
                      <w:lang w:val="en-US" w:eastAsia="zh-CN"/>
                    </w:rPr>
                    <w:t xml:space="preserve">) in the same CDM group of an UE </w:t>
                  </w:r>
                  <w:r>
                    <w:rPr>
                      <w:rFonts w:eastAsia="SimSun"/>
                      <w:color w:val="FF0000"/>
                      <w:kern w:val="2"/>
                      <w:lang w:eastAsia="ko-KR"/>
                    </w:rPr>
                    <w:t xml:space="preserve">are </w:t>
                  </w:r>
                  <w:r>
                    <w:rPr>
                      <w:rFonts w:eastAsia="SimSun" w:hint="eastAsia"/>
                      <w:color w:val="FF0000"/>
                      <w:kern w:val="2"/>
                      <w:lang w:val="en-US" w:eastAsia="zh-CN"/>
                    </w:rPr>
                    <w:t>asso</w:t>
                  </w:r>
                  <w:r>
                    <w:rPr>
                      <w:rFonts w:eastAsia="SimSun"/>
                      <w:color w:val="FF0000"/>
                      <w:kern w:val="2"/>
                      <w:lang w:eastAsia="ko-KR"/>
                    </w:rPr>
                    <w:t xml:space="preserve">ciated with transmission of PDSCH to </w:t>
                  </w:r>
                  <w:r>
                    <w:rPr>
                      <w:rFonts w:eastAsia="SimSun" w:hint="eastAsia"/>
                      <w:color w:val="FF0000"/>
                      <w:kern w:val="2"/>
                      <w:lang w:val="en-US" w:eastAsia="zh-CN"/>
                    </w:rPr>
                    <w:t>its co-scheduled</w:t>
                  </w:r>
                  <w:r>
                    <w:rPr>
                      <w:rFonts w:eastAsia="SimSun"/>
                      <w:color w:val="FF0000"/>
                      <w:kern w:val="2"/>
                      <w:lang w:eastAsia="ko-KR"/>
                    </w:rPr>
                    <w:t xml:space="preserve"> UE</w:t>
                  </w:r>
                  <w:r>
                    <w:rPr>
                      <w:rFonts w:eastAsia="SimSun" w:hint="eastAsia"/>
                      <w:color w:val="FF0000"/>
                      <w:kern w:val="2"/>
                      <w:lang w:val="en-US" w:eastAsia="zh-CN"/>
                    </w:rPr>
                    <w:t xml:space="preserve">(s) </w:t>
                  </w:r>
                  <w:r>
                    <w:rPr>
                      <w:rFonts w:eastAsia="SimSun" w:hint="eastAsia"/>
                      <w:color w:val="FF0000"/>
                    </w:rPr>
                    <w:t xml:space="preserve">and </w:t>
                  </w:r>
                  <w:r>
                    <w:rPr>
                      <w:color w:val="FF0000"/>
                    </w:rPr>
                    <w:object w:dxaOrig="552" w:dyaOrig="300" w14:anchorId="54949075">
                      <v:shape id="_x0000_i1036" type="#_x0000_t75" style="width:27.75pt;height:15pt" o:ole="">
                        <v:imagedata r:id="rId12" o:title=""/>
                      </v:shape>
                      <o:OLEObject Type="Embed" ProgID="Equation.DSMT4" ShapeID="_x0000_i1036" DrawAspect="Content" ObjectID="_1758626146" r:id="rId27"/>
                    </w:object>
                  </w:r>
                  <w:r>
                    <w:rPr>
                      <w:rFonts w:eastAsia="SimSun"/>
                      <w:color w:val="FF0000"/>
                    </w:rPr>
                    <w:t xml:space="preserve"> is determined as "wideband", </w:t>
                  </w:r>
                  <w:r>
                    <w:rPr>
                      <w:rFonts w:eastAsia="SimSun" w:hint="eastAsia"/>
                      <w:color w:val="FF0000"/>
                      <w:lang w:val="en-US" w:eastAsia="zh-CN"/>
                    </w:rPr>
                    <w:t xml:space="preserve">the </w:t>
                  </w:r>
                  <w:r>
                    <w:rPr>
                      <w:rFonts w:eastAsia="SimSun"/>
                      <w:color w:val="FF0000"/>
                    </w:rPr>
                    <w:t xml:space="preserve">UE </w:t>
                  </w:r>
                  <w:r>
                    <w:rPr>
                      <w:rFonts w:eastAsia="SimSun" w:hint="eastAsia"/>
                      <w:color w:val="FF0000"/>
                      <w:lang w:val="en-US" w:eastAsia="zh-CN"/>
                    </w:rPr>
                    <w:t xml:space="preserve">shall assume </w:t>
                  </w:r>
                  <w:r>
                    <w:rPr>
                      <w:rFonts w:eastAsia="SimSun"/>
                      <w:color w:val="FF0000"/>
                    </w:rPr>
                    <w:t xml:space="preserve">that an offset of the first </w:t>
                  </w:r>
                  <w:r>
                    <w:rPr>
                      <w:rFonts w:eastAsia="SimSun" w:hint="eastAsia"/>
                      <w:color w:val="FF0000"/>
                      <w:lang w:val="en-US" w:eastAsia="zh-CN"/>
                    </w:rPr>
                    <w:t xml:space="preserve">PRB of consecutively </w:t>
                  </w:r>
                  <w:r>
                    <w:rPr>
                      <w:rFonts w:eastAsia="SimSun"/>
                      <w:color w:val="FF0000"/>
                    </w:rPr>
                    <w:t>scheduled PRB</w:t>
                  </w:r>
                  <w:r>
                    <w:rPr>
                      <w:rFonts w:eastAsia="SimSun" w:hint="eastAsia"/>
                      <w:color w:val="FF0000"/>
                      <w:lang w:val="en-US" w:eastAsia="zh-CN"/>
                    </w:rPr>
                    <w:t>s</w:t>
                  </w:r>
                  <w:r>
                    <w:rPr>
                      <w:rFonts w:eastAsia="SimSun"/>
                      <w:color w:val="FF0000"/>
                    </w:rPr>
                    <w:t xml:space="preserve"> of PDSCH between the UE and its co-scheduled UE</w:t>
                  </w:r>
                  <w:r>
                    <w:rPr>
                      <w:rFonts w:eastAsia="SimSun" w:hint="eastAsia"/>
                      <w:color w:val="FF0000"/>
                      <w:lang w:val="en-US" w:eastAsia="zh-CN"/>
                    </w:rPr>
                    <w:t>(</w:t>
                  </w:r>
                  <w:r>
                    <w:rPr>
                      <w:rFonts w:eastAsia="SimSun"/>
                      <w:color w:val="FF0000"/>
                    </w:rPr>
                    <w:t>s</w:t>
                  </w:r>
                  <w:r>
                    <w:rPr>
                      <w:rFonts w:eastAsia="SimSun" w:hint="eastAsia"/>
                      <w:color w:val="FF0000"/>
                      <w:lang w:val="en-US" w:eastAsia="zh-CN"/>
                    </w:rPr>
                    <w:t>)</w:t>
                  </w:r>
                  <w:r>
                    <w:rPr>
                      <w:rFonts w:eastAsia="SimSun"/>
                      <w:color w:val="FF0000"/>
                    </w:rPr>
                    <w:t xml:space="preserve"> is </w:t>
                  </w:r>
                  <w:r>
                    <w:rPr>
                      <w:rFonts w:eastAsia="SimSun" w:hint="eastAsia"/>
                      <w:color w:val="FF0000"/>
                      <w:lang w:val="en-US" w:eastAsia="zh-CN"/>
                    </w:rPr>
                    <w:t>even number</w:t>
                  </w:r>
                  <w:r>
                    <w:rPr>
                      <w:rFonts w:eastAsia="SimSun"/>
                      <w:color w:val="FF0000"/>
                    </w:rPr>
                    <w:t>.</w:t>
                  </w:r>
                </w:p>
                <w:p w14:paraId="342808CA" w14:textId="77777777" w:rsidR="000F7B91" w:rsidRDefault="00000000">
                  <w:pPr>
                    <w:spacing w:before="0"/>
                    <w:ind w:left="568" w:hanging="284"/>
                    <w:jc w:val="center"/>
                    <w:rPr>
                      <w:rFonts w:eastAsia="SimSun"/>
                      <w:strike/>
                      <w:color w:val="FF0000"/>
                    </w:rPr>
                  </w:pPr>
                  <w:r>
                    <w:rPr>
                      <w:rFonts w:eastAsia="SimSun"/>
                      <w:bCs/>
                      <w:color w:val="FF0000"/>
                    </w:rPr>
                    <w:t>&lt;Unchanged part omitted&gt;</w:t>
                  </w:r>
                </w:p>
              </w:tc>
            </w:tr>
          </w:tbl>
          <w:p w14:paraId="5AE099AB" w14:textId="77777777" w:rsidR="000F7B91" w:rsidRDefault="00000000">
            <w:pPr>
              <w:jc w:val="both"/>
              <w:rPr>
                <w:rFonts w:eastAsia="SimSun"/>
                <w:lang w:val="en-US" w:eastAsia="zh-CN"/>
              </w:rPr>
            </w:pPr>
            <w:r>
              <w:rPr>
                <w:rFonts w:eastAsia="SimSun" w:hint="eastAsia"/>
                <w:b/>
                <w:bCs/>
                <w:color w:val="3333FF"/>
                <w:lang w:val="en-US" w:eastAsia="ja-JP"/>
              </w:rPr>
              <w:t>F</w:t>
            </w:r>
            <w:r>
              <w:rPr>
                <w:rFonts w:eastAsia="SimSun"/>
                <w:b/>
                <w:bCs/>
                <w:color w:val="3333FF"/>
                <w:lang w:val="en-US" w:eastAsia="ja-JP"/>
              </w:rPr>
              <w:t>L: Thank you. I reflected.</w:t>
            </w:r>
          </w:p>
        </w:tc>
      </w:tr>
      <w:tr w:rsidR="000F7B91" w14:paraId="21B9F49A" w14:textId="77777777">
        <w:tc>
          <w:tcPr>
            <w:tcW w:w="1838" w:type="dxa"/>
          </w:tcPr>
          <w:p w14:paraId="03E41D36" w14:textId="77777777" w:rsidR="000F7B91" w:rsidRDefault="00000000">
            <w:pPr>
              <w:rPr>
                <w:rFonts w:eastAsia="DengXian"/>
                <w:lang w:val="en-US" w:eastAsia="zh-CN"/>
              </w:rPr>
            </w:pPr>
            <w:r>
              <w:rPr>
                <w:rFonts w:eastAsia="SimSun" w:hint="eastAsia"/>
                <w:b/>
                <w:bCs/>
                <w:color w:val="3333FF"/>
                <w:lang w:val="en-US" w:eastAsia="ja-JP"/>
              </w:rPr>
              <w:lastRenderedPageBreak/>
              <w:t>F</w:t>
            </w:r>
            <w:r>
              <w:rPr>
                <w:rFonts w:eastAsia="SimSun"/>
                <w:b/>
                <w:bCs/>
                <w:color w:val="3333FF"/>
                <w:lang w:val="en-US" w:eastAsia="ja-JP"/>
              </w:rPr>
              <w:t xml:space="preserve">L: </w:t>
            </w:r>
          </w:p>
        </w:tc>
        <w:tc>
          <w:tcPr>
            <w:tcW w:w="8647" w:type="dxa"/>
          </w:tcPr>
          <w:p w14:paraId="6141507F" w14:textId="77777777" w:rsidR="000F7B91" w:rsidRDefault="00000000">
            <w:pPr>
              <w:rPr>
                <w:rFonts w:eastAsia="SimSun" w:cs="Times"/>
                <w:b/>
                <w:bCs/>
                <w:lang w:eastAsia="zh-CN"/>
              </w:rPr>
            </w:pPr>
            <w:r>
              <w:rPr>
                <w:rFonts w:eastAsia="SimSun"/>
                <w:b/>
                <w:bCs/>
                <w:color w:val="3333FF"/>
                <w:lang w:val="en-US" w:eastAsia="ja-JP"/>
              </w:rPr>
              <w:t xml:space="preserve">Please check </w:t>
            </w:r>
            <w:r>
              <w:rPr>
                <w:rFonts w:eastAsia="SimSun" w:cs="Times"/>
                <w:b/>
                <w:bCs/>
                <w:highlight w:val="yellow"/>
                <w:lang w:eastAsia="zh-CN"/>
              </w:rPr>
              <w:t>FL Proposal 2.5.2B</w:t>
            </w:r>
          </w:p>
        </w:tc>
      </w:tr>
      <w:tr w:rsidR="000F7B91" w14:paraId="54FD4971" w14:textId="77777777">
        <w:tc>
          <w:tcPr>
            <w:tcW w:w="1838" w:type="dxa"/>
          </w:tcPr>
          <w:p w14:paraId="75E970F6" w14:textId="77777777" w:rsidR="000F7B91" w:rsidRDefault="00000000">
            <w:pPr>
              <w:rPr>
                <w:rFonts w:eastAsia="DengXian"/>
                <w:lang w:val="en-US" w:eastAsia="zh-CN"/>
              </w:rPr>
            </w:pPr>
            <w:r>
              <w:rPr>
                <w:rFonts w:eastAsia="DengXian" w:hint="eastAsia"/>
                <w:lang w:val="en-US" w:eastAsia="zh-CN"/>
              </w:rPr>
              <w:t>ZTE</w:t>
            </w:r>
          </w:p>
        </w:tc>
        <w:tc>
          <w:tcPr>
            <w:tcW w:w="8647" w:type="dxa"/>
          </w:tcPr>
          <w:p w14:paraId="179F9657" w14:textId="77777777" w:rsidR="000F7B91" w:rsidRDefault="00000000">
            <w:pPr>
              <w:jc w:val="both"/>
              <w:rPr>
                <w:rFonts w:eastAsia="SimSun"/>
                <w:lang w:val="en-US" w:eastAsia="zh-CN"/>
              </w:rPr>
            </w:pPr>
            <w:r>
              <w:rPr>
                <w:rFonts w:eastAsia="SimSun" w:hint="eastAsia"/>
                <w:lang w:val="en-US" w:eastAsia="zh-CN"/>
              </w:rPr>
              <w:t>Thanks for FL</w:t>
            </w:r>
            <w:r>
              <w:rPr>
                <w:rFonts w:eastAsia="SimSun"/>
                <w:lang w:val="en-US" w:eastAsia="zh-CN"/>
              </w:rPr>
              <w:t>’</w:t>
            </w:r>
            <w:r>
              <w:rPr>
                <w:rFonts w:eastAsia="SimSun" w:hint="eastAsia"/>
                <w:lang w:val="en-US" w:eastAsia="zh-CN"/>
              </w:rPr>
              <w:t xml:space="preserve">s great effort and companies discussion so far. </w:t>
            </w:r>
          </w:p>
          <w:p w14:paraId="60573C94" w14:textId="77777777" w:rsidR="000F7B91" w:rsidRDefault="00000000">
            <w:pPr>
              <w:jc w:val="both"/>
              <w:rPr>
                <w:rFonts w:eastAsia="SimSun"/>
                <w:lang w:val="en-US" w:eastAsia="zh-CN"/>
              </w:rPr>
            </w:pPr>
            <w:r>
              <w:rPr>
                <w:rFonts w:eastAsia="SimSun" w:hint="eastAsia"/>
                <w:lang w:val="en-US" w:eastAsia="zh-CN"/>
              </w:rPr>
              <w:t xml:space="preserve">To address the issue mentioned by Nokia in online session morning, we think one simple way can be that for the consecutively scheduled PRBs of the UE overlapped with that of co-scheduled UE(s), it should be satisfied that (1) the </w:t>
            </w:r>
            <w:r>
              <w:rPr>
                <w:rFonts w:eastAsia="SimSun" w:hint="eastAsia"/>
                <w:lang w:val="en-US" w:eastAsia="ja-JP"/>
              </w:rPr>
              <w:t xml:space="preserve">offset </w:t>
            </w:r>
            <w:r>
              <w:rPr>
                <w:rFonts w:eastAsia="SimSun" w:hint="eastAsia"/>
                <w:lang w:val="en-US" w:eastAsia="zh-CN"/>
              </w:rPr>
              <w:t>between the</w:t>
            </w:r>
            <w:r>
              <w:rPr>
                <w:rFonts w:eastAsia="SimSun" w:hint="eastAsia"/>
                <w:lang w:val="en-US" w:eastAsia="ja-JP"/>
              </w:rPr>
              <w:t xml:space="preserve"> first scheduled PRBs </w:t>
            </w:r>
            <w:r>
              <w:rPr>
                <w:rFonts w:eastAsia="SimSun" w:hint="eastAsia"/>
                <w:lang w:val="en-US" w:eastAsia="zh-CN"/>
              </w:rPr>
              <w:t>of the</w:t>
            </w:r>
            <w:r>
              <w:rPr>
                <w:rFonts w:eastAsia="SimSun" w:hint="eastAsia"/>
                <w:lang w:val="en-US" w:eastAsia="ja-JP"/>
              </w:rPr>
              <w:t xml:space="preserve"> UE and its co-scheduled UE</w:t>
            </w:r>
            <w:r>
              <w:rPr>
                <w:rFonts w:eastAsia="SimSun" w:hint="eastAsia"/>
                <w:lang w:val="en-US" w:eastAsia="zh-CN"/>
              </w:rPr>
              <w:t>(</w:t>
            </w:r>
            <w:r>
              <w:rPr>
                <w:rFonts w:eastAsia="SimSun" w:hint="eastAsia"/>
                <w:lang w:val="en-US" w:eastAsia="ja-JP"/>
              </w:rPr>
              <w:t>s</w:t>
            </w:r>
            <w:r>
              <w:rPr>
                <w:rFonts w:eastAsia="SimSun" w:hint="eastAsia"/>
                <w:lang w:val="en-US" w:eastAsia="zh-CN"/>
              </w:rPr>
              <w:t>)</w:t>
            </w:r>
            <w:r>
              <w:rPr>
                <w:rFonts w:eastAsia="SimSun" w:hint="eastAsia"/>
                <w:lang w:val="en-US" w:eastAsia="ja-JP"/>
              </w:rPr>
              <w:t xml:space="preserve"> is </w:t>
            </w:r>
            <w:r>
              <w:rPr>
                <w:rFonts w:eastAsia="SimSun" w:hint="eastAsia"/>
                <w:lang w:val="en-US" w:eastAsia="zh-CN"/>
              </w:rPr>
              <w:t xml:space="preserve">not </w:t>
            </w:r>
            <w:r>
              <w:rPr>
                <w:rFonts w:eastAsia="SimSun" w:hint="eastAsia"/>
                <w:lang w:val="en-US" w:eastAsia="ja-JP"/>
              </w:rPr>
              <w:t>odd</w:t>
            </w:r>
            <w:r>
              <w:rPr>
                <w:rFonts w:eastAsia="SimSun" w:hint="eastAsia"/>
                <w:lang w:val="en-US" w:eastAsia="zh-CN"/>
              </w:rPr>
              <w:t xml:space="preserve">, and (2) the length of the consecutively scheduled PRBs of </w:t>
            </w:r>
            <w:r>
              <w:rPr>
                <w:rFonts w:eastAsia="SimSun" w:hint="eastAsia"/>
                <w:lang w:val="en-US" w:eastAsia="ja-JP"/>
              </w:rPr>
              <w:t>the UE and its co-scheduled UE</w:t>
            </w:r>
            <w:r>
              <w:rPr>
                <w:rFonts w:eastAsia="SimSun" w:hint="eastAsia"/>
                <w:lang w:val="en-US" w:eastAsia="zh-CN"/>
              </w:rPr>
              <w:t>(</w:t>
            </w:r>
            <w:r>
              <w:rPr>
                <w:rFonts w:eastAsia="SimSun" w:hint="eastAsia"/>
                <w:lang w:val="en-US" w:eastAsia="ja-JP"/>
              </w:rPr>
              <w:t>s</w:t>
            </w:r>
            <w:r>
              <w:rPr>
                <w:rFonts w:eastAsia="SimSun" w:hint="eastAsia"/>
                <w:lang w:val="en-US" w:eastAsia="zh-CN"/>
              </w:rPr>
              <w:t>)</w:t>
            </w:r>
            <w:r>
              <w:rPr>
                <w:rFonts w:eastAsia="SimSun" w:hint="eastAsia"/>
                <w:lang w:val="en-US" w:eastAsia="ja-JP"/>
              </w:rPr>
              <w:t xml:space="preserve"> is odd.</w:t>
            </w:r>
            <w:r>
              <w:rPr>
                <w:rFonts w:eastAsia="SimSun" w:hint="eastAsia"/>
                <w:lang w:val="en-US" w:eastAsia="zh-CN"/>
              </w:rPr>
              <w:t xml:space="preserve"> </w:t>
            </w:r>
          </w:p>
          <w:p w14:paraId="0DBBE3B8" w14:textId="77777777" w:rsidR="000F7B91" w:rsidRDefault="00000000">
            <w:pPr>
              <w:jc w:val="both"/>
              <w:rPr>
                <w:rFonts w:eastAsia="SimSun"/>
                <w:lang w:val="en-US" w:eastAsia="zh-CN"/>
              </w:rPr>
            </w:pPr>
            <w:r>
              <w:rPr>
                <w:rFonts w:eastAsia="SimSun" w:hint="eastAsia"/>
                <w:lang w:val="en-US" w:eastAsia="zh-CN"/>
              </w:rPr>
              <w:t>The following figures are provided to illustrate the above.</w:t>
            </w:r>
          </w:p>
          <w:p w14:paraId="7C1BB72C" w14:textId="77777777" w:rsidR="000F7B91" w:rsidRDefault="00000000">
            <w:pPr>
              <w:jc w:val="both"/>
              <w:rPr>
                <w:rFonts w:eastAsia="SimSun"/>
                <w:lang w:val="en-US" w:eastAsia="zh-CN"/>
              </w:rPr>
            </w:pPr>
            <w:r>
              <w:rPr>
                <w:rFonts w:eastAsia="SimSun" w:hint="eastAsia"/>
                <w:lang w:val="en-US" w:eastAsia="zh-CN"/>
              </w:rPr>
              <w:lastRenderedPageBreak/>
              <w:t xml:space="preserve">       </w:t>
            </w:r>
            <w:r>
              <w:rPr>
                <w:rFonts w:eastAsia="SimSun"/>
                <w:noProof/>
              </w:rPr>
              <w:drawing>
                <wp:inline distT="0" distB="0" distL="114300" distR="114300" wp14:anchorId="6276AFF2" wp14:editId="7E48AFC7">
                  <wp:extent cx="2213610" cy="2976245"/>
                  <wp:effectExtent l="0" t="0" r="15240" b="14605"/>
                  <wp:docPr id="199"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198"/>
                          <pic:cNvPicPr>
                            <a:picLocks noChangeAspect="1"/>
                          </pic:cNvPicPr>
                        </pic:nvPicPr>
                        <pic:blipFill>
                          <a:blip r:embed="rId28"/>
                          <a:stretch>
                            <a:fillRect/>
                          </a:stretch>
                        </pic:blipFill>
                        <pic:spPr>
                          <a:xfrm>
                            <a:off x="0" y="0"/>
                            <a:ext cx="2213610" cy="2976245"/>
                          </a:xfrm>
                          <a:prstGeom prst="rect">
                            <a:avLst/>
                          </a:prstGeom>
                        </pic:spPr>
                      </pic:pic>
                    </a:graphicData>
                  </a:graphic>
                </wp:inline>
              </w:drawing>
            </w:r>
            <w:r>
              <w:rPr>
                <w:rFonts w:eastAsia="SimSun" w:hint="eastAsia"/>
                <w:lang w:val="en-US" w:eastAsia="zh-CN"/>
              </w:rPr>
              <w:t xml:space="preserve">  </w:t>
            </w:r>
            <w:r>
              <w:rPr>
                <w:rFonts w:eastAsia="SimSun"/>
                <w:noProof/>
              </w:rPr>
              <w:drawing>
                <wp:inline distT="0" distB="0" distL="114300" distR="114300" wp14:anchorId="458C4F77" wp14:editId="32D170E8">
                  <wp:extent cx="2546350" cy="3013075"/>
                  <wp:effectExtent l="0" t="0" r="6350" b="1587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29"/>
                          <a:stretch>
                            <a:fillRect/>
                          </a:stretch>
                        </pic:blipFill>
                        <pic:spPr>
                          <a:xfrm>
                            <a:off x="0" y="0"/>
                            <a:ext cx="2546350" cy="3013075"/>
                          </a:xfrm>
                          <a:prstGeom prst="rect">
                            <a:avLst/>
                          </a:prstGeom>
                        </pic:spPr>
                      </pic:pic>
                    </a:graphicData>
                  </a:graphic>
                </wp:inline>
              </w:drawing>
            </w:r>
          </w:p>
          <w:p w14:paraId="4E4F0F11" w14:textId="77777777" w:rsidR="000F7B91" w:rsidRDefault="00000000">
            <w:pPr>
              <w:ind w:firstLineChars="1000" w:firstLine="2000"/>
              <w:jc w:val="both"/>
              <w:rPr>
                <w:rFonts w:eastAsia="SimSun"/>
                <w:lang w:val="en-US" w:eastAsia="zh-CN"/>
              </w:rPr>
            </w:pPr>
            <w:r>
              <w:rPr>
                <w:rFonts w:eastAsia="SimSun" w:hint="eastAsia"/>
                <w:lang w:val="en-US" w:eastAsia="zh-CN"/>
              </w:rPr>
              <w:t>Fig. 1                                    Fig. 2</w:t>
            </w:r>
          </w:p>
          <w:p w14:paraId="4A01D139" w14:textId="77777777" w:rsidR="000F7B91" w:rsidRDefault="00000000">
            <w:pPr>
              <w:jc w:val="both"/>
              <w:rPr>
                <w:rFonts w:eastAsia="SimSun"/>
              </w:rPr>
            </w:pPr>
            <w:r>
              <w:rPr>
                <w:rFonts w:eastAsia="SimSun" w:hint="eastAsia"/>
                <w:lang w:val="en-US" w:eastAsia="zh-CN"/>
              </w:rPr>
              <w:t xml:space="preserve">        </w:t>
            </w:r>
            <w:r>
              <w:rPr>
                <w:rFonts w:eastAsia="SimSun"/>
                <w:noProof/>
              </w:rPr>
              <w:drawing>
                <wp:inline distT="0" distB="0" distL="114300" distR="114300" wp14:anchorId="27E5449B" wp14:editId="2185BD5C">
                  <wp:extent cx="2040255" cy="2724785"/>
                  <wp:effectExtent l="0" t="0" r="17145" b="1841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30"/>
                          <a:stretch>
                            <a:fillRect/>
                          </a:stretch>
                        </pic:blipFill>
                        <pic:spPr>
                          <a:xfrm>
                            <a:off x="0" y="0"/>
                            <a:ext cx="2040255" cy="2724785"/>
                          </a:xfrm>
                          <a:prstGeom prst="rect">
                            <a:avLst/>
                          </a:prstGeom>
                        </pic:spPr>
                      </pic:pic>
                    </a:graphicData>
                  </a:graphic>
                </wp:inline>
              </w:drawing>
            </w:r>
          </w:p>
          <w:p w14:paraId="42C44D93" w14:textId="77777777" w:rsidR="000F7B91" w:rsidRDefault="00000000">
            <w:pPr>
              <w:ind w:firstLineChars="1000" w:firstLine="2000"/>
              <w:jc w:val="both"/>
              <w:rPr>
                <w:rFonts w:eastAsia="SimSun"/>
                <w:lang w:val="en-US" w:eastAsia="zh-CN"/>
              </w:rPr>
            </w:pPr>
            <w:r>
              <w:rPr>
                <w:rFonts w:eastAsia="SimSun" w:hint="eastAsia"/>
                <w:lang w:val="en-US" w:eastAsia="zh-CN"/>
              </w:rPr>
              <w:t>Fig. 3</w:t>
            </w:r>
          </w:p>
          <w:p w14:paraId="7FE0E062" w14:textId="77777777" w:rsidR="000F7B91" w:rsidRDefault="00000000">
            <w:pPr>
              <w:jc w:val="both"/>
              <w:rPr>
                <w:rFonts w:eastAsia="SimSun"/>
                <w:lang w:val="en-US" w:eastAsia="zh-CN"/>
              </w:rPr>
            </w:pPr>
            <w:r>
              <w:rPr>
                <w:rFonts w:eastAsia="SimSun" w:hint="eastAsia"/>
                <w:lang w:val="en-US" w:eastAsia="zh-CN"/>
              </w:rPr>
              <w:t>The following updated proposal 2.5.2A and its TP is suggested as following:</w:t>
            </w:r>
          </w:p>
          <w:p w14:paraId="710D0396" w14:textId="77777777" w:rsidR="000F7B91" w:rsidRDefault="00000000">
            <w:pPr>
              <w:rPr>
                <w:rFonts w:eastAsia="SimSun"/>
                <w:b/>
                <w:bCs/>
                <w:lang w:val="en-US" w:eastAsia="zh-CN"/>
              </w:rPr>
            </w:pPr>
            <w:r>
              <w:rPr>
                <w:rFonts w:eastAsia="SimSun" w:hint="eastAsia"/>
                <w:b/>
                <w:bCs/>
                <w:highlight w:val="yellow"/>
                <w:lang w:val="en-US" w:eastAsia="zh-CN"/>
              </w:rPr>
              <w:t xml:space="preserve">Updated </w:t>
            </w:r>
            <w:r>
              <w:rPr>
                <w:rFonts w:eastAsia="SimSun"/>
                <w:b/>
                <w:bCs/>
                <w:highlight w:val="yellow"/>
                <w:lang w:eastAsia="zh-CN"/>
              </w:rPr>
              <w:t>Proposal 2.5.2</w:t>
            </w:r>
            <w:r>
              <w:rPr>
                <w:rFonts w:eastAsia="SimSun" w:hint="eastAsia"/>
                <w:b/>
                <w:bCs/>
                <w:highlight w:val="yellow"/>
                <w:lang w:val="en-US" w:eastAsia="zh-CN"/>
              </w:rPr>
              <w:t>B</w:t>
            </w:r>
          </w:p>
          <w:p w14:paraId="1B4F9897" w14:textId="77777777" w:rsidR="000F7B91" w:rsidRDefault="00000000">
            <w:pPr>
              <w:pStyle w:val="affffe"/>
              <w:spacing w:line="240" w:lineRule="auto"/>
              <w:ind w:left="0"/>
              <w:rPr>
                <w:rFonts w:ascii="Times New Roman" w:eastAsia="SimSun" w:hAnsi="Times New Roman"/>
                <w:b/>
                <w:bCs/>
                <w:color w:val="000000" w:themeColor="text1"/>
                <w:sz w:val="22"/>
                <w:szCs w:val="22"/>
                <w:lang w:val="en-US" w:eastAsia="zh-CN"/>
              </w:rPr>
            </w:pPr>
            <w:r>
              <w:rPr>
                <w:rFonts w:ascii="Times New Roman" w:eastAsiaTheme="minorEastAsia" w:hAnsi="Times New Roman"/>
                <w:b/>
                <w:bCs/>
                <w:color w:val="000000" w:themeColor="text1"/>
                <w:sz w:val="22"/>
                <w:szCs w:val="22"/>
                <w:lang w:eastAsia="ja-JP"/>
              </w:rPr>
              <w:t xml:space="preserve">For Rel.18 DMRS eType1 for PDSCH, when </w:t>
            </w:r>
            <w:r>
              <w:rPr>
                <w:rFonts w:ascii="Times New Roman" w:eastAsiaTheme="minorEastAsia" w:hAnsi="Times New Roman" w:hint="eastAsia"/>
                <w:b/>
                <w:bCs/>
                <w:color w:val="000000" w:themeColor="text1"/>
                <w:sz w:val="22"/>
                <w:szCs w:val="22"/>
                <w:lang w:val="en-US" w:eastAsia="ja-JP"/>
              </w:rPr>
              <w:t xml:space="preserve"> </w:t>
            </w:r>
            <w:r>
              <w:rPr>
                <w:rFonts w:ascii="Times New Roman" w:eastAsiaTheme="minorEastAsia" w:hAnsi="Times New Roman"/>
                <w:b/>
                <w:bCs/>
                <w:color w:val="000000" w:themeColor="text1"/>
                <w:sz w:val="22"/>
                <w:szCs w:val="22"/>
                <w:lang w:val="en-US" w:eastAsia="ja-JP"/>
              </w:rPr>
              <w:object w:dxaOrig="552" w:dyaOrig="300" w14:anchorId="22BE3E1A">
                <v:shape id="_x0000_i1037" type="#_x0000_t75" style="width:27.75pt;height:15pt" o:ole="">
                  <v:imagedata r:id="rId12" o:title=""/>
                </v:shape>
                <o:OLEObject Type="Embed" ProgID="Equation.DSMT4" ShapeID="_x0000_i1037" DrawAspect="Content" ObjectID="_1758626147" r:id="rId31"/>
              </w:object>
            </w:r>
            <w:r>
              <w:rPr>
                <w:rFonts w:ascii="Times New Roman" w:eastAsiaTheme="minorEastAsia" w:hAnsi="Times New Roman"/>
                <w:b/>
                <w:bCs/>
                <w:color w:val="000000" w:themeColor="text1"/>
                <w:sz w:val="22"/>
                <w:szCs w:val="22"/>
                <w:lang w:val="en-US" w:eastAsia="ja-JP"/>
              </w:rPr>
              <w:t xml:space="preserve"> is determined as "wideband"</w:t>
            </w:r>
            <w:r>
              <w:rPr>
                <w:rFonts w:ascii="Times New Roman" w:eastAsiaTheme="minorEastAsia" w:hAnsi="Times New Roman"/>
                <w:b/>
                <w:bCs/>
                <w:color w:val="000000" w:themeColor="text1"/>
                <w:sz w:val="22"/>
                <w:szCs w:val="22"/>
                <w:lang w:eastAsia="ja-JP"/>
              </w:rPr>
              <w:t xml:space="preserve">, and if DMRS ports of </w:t>
            </w:r>
            <w:r>
              <w:rPr>
                <w:rFonts w:ascii="Times New Roman" w:eastAsia="SimSun" w:hAnsi="Times New Roman" w:hint="eastAsia"/>
                <w:b/>
                <w:bCs/>
                <w:color w:val="000000" w:themeColor="text1"/>
                <w:sz w:val="22"/>
                <w:szCs w:val="22"/>
                <w:lang w:val="en-US" w:eastAsia="zh-CN"/>
              </w:rPr>
              <w:t xml:space="preserve">an </w:t>
            </w:r>
            <w:r>
              <w:rPr>
                <w:rFonts w:ascii="Times New Roman" w:eastAsiaTheme="minorEastAsia" w:hAnsi="Times New Roman"/>
                <w:b/>
                <w:bCs/>
                <w:color w:val="000000" w:themeColor="text1"/>
                <w:sz w:val="22"/>
                <w:szCs w:val="22"/>
                <w:lang w:eastAsia="ja-JP"/>
              </w:rPr>
              <w:t xml:space="preserve">UE and its co-scheduled UE(s) are from the same DMRS CDM group, </w:t>
            </w:r>
            <w:r>
              <w:rPr>
                <w:rFonts w:ascii="Times New Roman" w:eastAsia="SimSun" w:hAnsi="Times New Roman" w:hint="eastAsia"/>
                <w:b/>
                <w:bCs/>
                <w:color w:val="000000" w:themeColor="text1"/>
                <w:sz w:val="22"/>
                <w:szCs w:val="22"/>
                <w:lang w:val="en-US" w:eastAsia="zh-CN"/>
              </w:rPr>
              <w:t xml:space="preserve">for the consecutively scheduled PRBs of the UE overlapped with that of co-scheduled UE(s), the </w:t>
            </w:r>
            <w:r>
              <w:rPr>
                <w:rFonts w:ascii="Times New Roman" w:eastAsiaTheme="minorEastAsia" w:hAnsi="Times New Roman"/>
                <w:b/>
                <w:bCs/>
                <w:color w:val="000000" w:themeColor="text1"/>
                <w:sz w:val="22"/>
                <w:szCs w:val="22"/>
                <w:lang w:eastAsia="ja-JP"/>
              </w:rPr>
              <w:t xml:space="preserve">UE does not expect that </w:t>
            </w:r>
            <w:r>
              <w:rPr>
                <w:rFonts w:ascii="Times New Roman" w:eastAsia="SimSun" w:hAnsi="Times New Roman" w:hint="eastAsia"/>
                <w:b/>
                <w:bCs/>
                <w:color w:val="000000" w:themeColor="text1"/>
                <w:sz w:val="22"/>
                <w:szCs w:val="22"/>
                <w:lang w:val="en-US" w:eastAsia="zh-CN"/>
              </w:rPr>
              <w:t xml:space="preserve">the </w:t>
            </w:r>
            <w:r>
              <w:rPr>
                <w:rFonts w:ascii="Times New Roman" w:eastAsiaTheme="minorEastAsia" w:hAnsi="Times New Roman"/>
                <w:b/>
                <w:bCs/>
                <w:color w:val="000000" w:themeColor="text1"/>
                <w:sz w:val="22"/>
                <w:szCs w:val="22"/>
                <w:lang w:eastAsia="ja-JP"/>
              </w:rPr>
              <w:t xml:space="preserve">offset </w:t>
            </w:r>
            <w:r>
              <w:rPr>
                <w:rFonts w:ascii="Times New Roman" w:eastAsia="SimSun" w:hAnsi="Times New Roman" w:hint="eastAsia"/>
                <w:b/>
                <w:bCs/>
                <w:color w:val="000000" w:themeColor="text1"/>
                <w:sz w:val="22"/>
                <w:szCs w:val="22"/>
                <w:lang w:val="en-US" w:eastAsia="zh-CN"/>
              </w:rPr>
              <w:t>between the</w:t>
            </w:r>
            <w:r>
              <w:rPr>
                <w:rFonts w:ascii="Times New Roman" w:eastAsiaTheme="minorEastAsia" w:hAnsi="Times New Roman"/>
                <w:b/>
                <w:bCs/>
                <w:color w:val="000000" w:themeColor="text1"/>
                <w:sz w:val="22"/>
                <w:szCs w:val="22"/>
                <w:lang w:eastAsia="ja-JP"/>
              </w:rPr>
              <w:t xml:space="preserve"> first scheduled PRBs </w:t>
            </w:r>
            <w:r>
              <w:rPr>
                <w:rFonts w:ascii="Times New Roman" w:eastAsia="SimSun" w:hAnsi="Times New Roman" w:hint="eastAsia"/>
                <w:b/>
                <w:bCs/>
                <w:color w:val="000000" w:themeColor="text1"/>
                <w:sz w:val="22"/>
                <w:szCs w:val="22"/>
                <w:lang w:val="en-US" w:eastAsia="zh-CN"/>
              </w:rPr>
              <w:t>of the</w:t>
            </w:r>
            <w:r>
              <w:rPr>
                <w:rFonts w:ascii="Times New Roman" w:eastAsiaTheme="minorEastAsia" w:hAnsi="Times New Roman"/>
                <w:b/>
                <w:bCs/>
                <w:color w:val="000000" w:themeColor="text1"/>
                <w:sz w:val="22"/>
                <w:szCs w:val="22"/>
                <w:lang w:eastAsia="ja-JP"/>
              </w:rPr>
              <w:t xml:space="preserve"> UE and its co-scheduled UE</w:t>
            </w:r>
            <w:r>
              <w:rPr>
                <w:rFonts w:ascii="Times New Roman" w:eastAsia="SimSun" w:hAnsi="Times New Roman" w:hint="eastAsia"/>
                <w:b/>
                <w:bCs/>
                <w:color w:val="000000" w:themeColor="text1"/>
                <w:sz w:val="22"/>
                <w:szCs w:val="22"/>
                <w:lang w:val="en-US" w:eastAsia="zh-CN"/>
              </w:rPr>
              <w:t>(</w:t>
            </w:r>
            <w:r>
              <w:rPr>
                <w:rFonts w:ascii="Times New Roman" w:eastAsiaTheme="minorEastAsia" w:hAnsi="Times New Roman"/>
                <w:b/>
                <w:bCs/>
                <w:color w:val="000000" w:themeColor="text1"/>
                <w:sz w:val="22"/>
                <w:szCs w:val="22"/>
                <w:lang w:eastAsia="ja-JP"/>
              </w:rPr>
              <w:t>s</w:t>
            </w:r>
            <w:r>
              <w:rPr>
                <w:rFonts w:ascii="Times New Roman" w:eastAsia="SimSun" w:hAnsi="Times New Roman" w:hint="eastAsia"/>
                <w:b/>
                <w:bCs/>
                <w:color w:val="000000" w:themeColor="text1"/>
                <w:sz w:val="22"/>
                <w:szCs w:val="22"/>
                <w:lang w:val="en-US" w:eastAsia="zh-CN"/>
              </w:rPr>
              <w:t>)</w:t>
            </w:r>
            <w:r>
              <w:rPr>
                <w:rFonts w:ascii="Times New Roman" w:eastAsiaTheme="minorEastAsia" w:hAnsi="Times New Roman"/>
                <w:b/>
                <w:bCs/>
                <w:color w:val="000000" w:themeColor="text1"/>
                <w:sz w:val="22"/>
                <w:szCs w:val="22"/>
                <w:lang w:eastAsia="ja-JP"/>
              </w:rPr>
              <w:t xml:space="preserve"> is odd</w:t>
            </w:r>
            <w:r>
              <w:rPr>
                <w:rFonts w:ascii="Times New Roman" w:eastAsia="SimSun" w:hAnsi="Times New Roman" w:hint="eastAsia"/>
                <w:b/>
                <w:bCs/>
                <w:color w:val="000000" w:themeColor="text1"/>
                <w:sz w:val="22"/>
                <w:szCs w:val="22"/>
                <w:lang w:val="en-US" w:eastAsia="zh-CN"/>
              </w:rPr>
              <w:t xml:space="preserve">, and UE does not expect that the length of the consecutively scheduled PRBs of </w:t>
            </w:r>
            <w:r>
              <w:rPr>
                <w:rFonts w:ascii="Times New Roman" w:eastAsiaTheme="minorEastAsia" w:hAnsi="Times New Roman"/>
                <w:b/>
                <w:bCs/>
                <w:color w:val="000000" w:themeColor="text1"/>
                <w:sz w:val="22"/>
                <w:szCs w:val="22"/>
                <w:lang w:eastAsia="ja-JP"/>
              </w:rPr>
              <w:t>the UE and its co-scheduled UE</w:t>
            </w:r>
            <w:r>
              <w:rPr>
                <w:rFonts w:ascii="Times New Roman" w:eastAsia="SimSun" w:hAnsi="Times New Roman" w:hint="eastAsia"/>
                <w:b/>
                <w:bCs/>
                <w:color w:val="000000" w:themeColor="text1"/>
                <w:sz w:val="22"/>
                <w:szCs w:val="22"/>
                <w:lang w:val="en-US" w:eastAsia="zh-CN"/>
              </w:rPr>
              <w:t>(</w:t>
            </w:r>
            <w:r>
              <w:rPr>
                <w:rFonts w:ascii="Times New Roman" w:eastAsiaTheme="minorEastAsia" w:hAnsi="Times New Roman"/>
                <w:b/>
                <w:bCs/>
                <w:color w:val="000000" w:themeColor="text1"/>
                <w:sz w:val="22"/>
                <w:szCs w:val="22"/>
                <w:lang w:eastAsia="ja-JP"/>
              </w:rPr>
              <w:t>s</w:t>
            </w:r>
            <w:r>
              <w:rPr>
                <w:rFonts w:ascii="Times New Roman" w:eastAsia="SimSun" w:hAnsi="Times New Roman" w:hint="eastAsia"/>
                <w:b/>
                <w:bCs/>
                <w:color w:val="000000" w:themeColor="text1"/>
                <w:sz w:val="22"/>
                <w:szCs w:val="22"/>
                <w:lang w:val="en-US" w:eastAsia="zh-CN"/>
              </w:rPr>
              <w:t>)</w:t>
            </w:r>
            <w:r>
              <w:rPr>
                <w:rFonts w:ascii="Times New Roman" w:eastAsiaTheme="minorEastAsia" w:hAnsi="Times New Roman"/>
                <w:b/>
                <w:bCs/>
                <w:color w:val="000000" w:themeColor="text1"/>
                <w:sz w:val="22"/>
                <w:szCs w:val="22"/>
                <w:lang w:eastAsia="ja-JP"/>
              </w:rPr>
              <w:t xml:space="preserve"> is odd</w:t>
            </w:r>
            <w:r>
              <w:rPr>
                <w:rFonts w:ascii="Times New Roman" w:eastAsia="SimSun" w:hAnsi="Times New Roman" w:hint="eastAsia"/>
                <w:b/>
                <w:bCs/>
                <w:color w:val="000000" w:themeColor="text1"/>
                <w:sz w:val="22"/>
                <w:szCs w:val="22"/>
                <w:lang w:val="en-US" w:eastAsia="zh-CN"/>
              </w:rPr>
              <w:t>.</w:t>
            </w:r>
          </w:p>
          <w:p w14:paraId="579D9F83" w14:textId="77777777" w:rsidR="000F7B91" w:rsidRDefault="00000000">
            <w:pPr>
              <w:rPr>
                <w:rFonts w:eastAsia="SimSun"/>
                <w:b/>
                <w:bCs/>
                <w:sz w:val="22"/>
                <w:szCs w:val="22"/>
                <w:lang w:val="en-US" w:eastAsia="zh-CN"/>
              </w:rPr>
            </w:pPr>
            <w:r>
              <w:rPr>
                <w:rFonts w:eastAsia="SimSun"/>
                <w:b/>
                <w:bCs/>
                <w:color w:val="3333FF"/>
                <w:sz w:val="22"/>
                <w:szCs w:val="22"/>
                <w:lang w:val="en-US" w:eastAsia="ja-JP"/>
              </w:rPr>
              <w:t xml:space="preserve">FL: </w:t>
            </w:r>
            <w:r>
              <w:rPr>
                <w:rFonts w:eastAsia="SimSun" w:hint="eastAsia"/>
                <w:b/>
                <w:bCs/>
                <w:color w:val="3333FF"/>
                <w:sz w:val="22"/>
                <w:szCs w:val="22"/>
                <w:lang w:val="en-US" w:eastAsia="ja-JP"/>
              </w:rPr>
              <w:t>T</w:t>
            </w:r>
            <w:r>
              <w:rPr>
                <w:rFonts w:eastAsia="SimSun"/>
                <w:b/>
                <w:bCs/>
                <w:color w:val="3333FF"/>
                <w:sz w:val="22"/>
                <w:szCs w:val="22"/>
                <w:lang w:val="en-US" w:eastAsia="ja-JP"/>
              </w:rPr>
              <w:t xml:space="preserve">hank you. I captured it as </w:t>
            </w:r>
            <w:r>
              <w:rPr>
                <w:rFonts w:eastAsia="SimSun"/>
                <w:b/>
                <w:bCs/>
                <w:color w:val="3333FF"/>
                <w:sz w:val="22"/>
                <w:szCs w:val="22"/>
                <w:lang w:val="en-US" w:eastAsia="zh-CN"/>
              </w:rPr>
              <w:t>P</w:t>
            </w:r>
            <w:r>
              <w:rPr>
                <w:rFonts w:eastAsia="SimSun"/>
                <w:b/>
                <w:bCs/>
                <w:color w:val="3333FF"/>
                <w:sz w:val="22"/>
                <w:szCs w:val="22"/>
                <w:lang w:eastAsia="zh-CN"/>
              </w:rPr>
              <w:t>roposal 2.5.2</w:t>
            </w:r>
            <w:r>
              <w:rPr>
                <w:rFonts w:eastAsia="SimSun" w:hint="eastAsia"/>
                <w:b/>
                <w:bCs/>
                <w:color w:val="3333FF"/>
                <w:sz w:val="22"/>
                <w:szCs w:val="22"/>
                <w:lang w:val="en-US" w:eastAsia="zh-CN"/>
              </w:rPr>
              <w:t>B</w:t>
            </w:r>
            <w:r>
              <w:rPr>
                <w:rFonts w:eastAsia="SimSun"/>
                <w:b/>
                <w:bCs/>
                <w:color w:val="3333FF"/>
                <w:sz w:val="22"/>
                <w:szCs w:val="22"/>
                <w:lang w:val="en-US" w:eastAsia="zh-CN"/>
              </w:rPr>
              <w:t>2.</w:t>
            </w:r>
          </w:p>
        </w:tc>
      </w:tr>
      <w:tr w:rsidR="000F7B91" w14:paraId="67FA8A20" w14:textId="77777777">
        <w:tc>
          <w:tcPr>
            <w:tcW w:w="1838" w:type="dxa"/>
          </w:tcPr>
          <w:p w14:paraId="13F760A0" w14:textId="77777777" w:rsidR="000F7B91" w:rsidRDefault="00000000">
            <w:pPr>
              <w:rPr>
                <w:rFonts w:eastAsia="SimSun"/>
                <w:b/>
                <w:bCs/>
                <w:color w:val="000000" w:themeColor="text1"/>
                <w:sz w:val="22"/>
                <w:szCs w:val="22"/>
                <w:lang w:val="en-US" w:eastAsia="zh-CN"/>
              </w:rPr>
            </w:pPr>
            <w:r>
              <w:rPr>
                <w:rFonts w:eastAsia="SimSun" w:hint="eastAsia"/>
                <w:color w:val="000000" w:themeColor="text1"/>
                <w:sz w:val="22"/>
                <w:szCs w:val="22"/>
                <w:lang w:val="en-US" w:eastAsia="zh-CN"/>
              </w:rPr>
              <w:lastRenderedPageBreak/>
              <w:t>ZTE</w:t>
            </w:r>
          </w:p>
        </w:tc>
        <w:tc>
          <w:tcPr>
            <w:tcW w:w="8647" w:type="dxa"/>
          </w:tcPr>
          <w:p w14:paraId="1442952C" w14:textId="77777777" w:rsidR="000F7B91" w:rsidRDefault="00000000">
            <w:pPr>
              <w:pStyle w:val="affffe"/>
              <w:spacing w:line="240" w:lineRule="auto"/>
              <w:ind w:left="0"/>
              <w:rPr>
                <w:rFonts w:ascii="Times New Roman" w:eastAsia="SimSun" w:hAnsi="Times New Roman"/>
                <w:color w:val="000000" w:themeColor="text1"/>
                <w:sz w:val="22"/>
                <w:szCs w:val="22"/>
                <w:lang w:val="en-US" w:eastAsia="zh-CN"/>
              </w:rPr>
            </w:pPr>
            <w:r>
              <w:rPr>
                <w:rFonts w:ascii="Times New Roman" w:eastAsia="SimSun" w:hAnsi="Times New Roman" w:hint="eastAsia"/>
                <w:color w:val="000000" w:themeColor="text1"/>
                <w:sz w:val="22"/>
                <w:szCs w:val="22"/>
                <w:lang w:val="en-US" w:eastAsia="zh-CN"/>
              </w:rPr>
              <w:t>We appreciate very much for companies productive comments and suggestions in multiple rounds of off-offline discussions. Based on that, the following suggested proposal was reached, which can be treated as the potential compromise for way-forward.</w:t>
            </w:r>
          </w:p>
          <w:p w14:paraId="5961718E" w14:textId="77777777" w:rsidR="000F7B91" w:rsidRDefault="00000000">
            <w:pPr>
              <w:rPr>
                <w:rFonts w:eastAsia="SimSun"/>
                <w:b/>
                <w:bCs/>
                <w:lang w:val="en-US" w:eastAsia="zh-CN"/>
              </w:rPr>
            </w:pPr>
            <w:r>
              <w:rPr>
                <w:rFonts w:eastAsia="SimSun" w:hint="eastAsia"/>
                <w:b/>
                <w:bCs/>
                <w:highlight w:val="yellow"/>
                <w:lang w:val="en-US" w:eastAsia="zh-CN"/>
              </w:rPr>
              <w:t xml:space="preserve">Updated </w:t>
            </w:r>
            <w:r>
              <w:rPr>
                <w:rFonts w:eastAsia="SimSun"/>
                <w:b/>
                <w:bCs/>
                <w:highlight w:val="yellow"/>
                <w:lang w:eastAsia="zh-CN"/>
              </w:rPr>
              <w:t>Proposal 2.5.2</w:t>
            </w:r>
            <w:r>
              <w:rPr>
                <w:rFonts w:eastAsia="SimSun" w:hint="eastAsia"/>
                <w:b/>
                <w:bCs/>
                <w:highlight w:val="yellow"/>
                <w:lang w:val="en-US" w:eastAsia="zh-CN"/>
              </w:rPr>
              <w:t>B</w:t>
            </w:r>
          </w:p>
          <w:p w14:paraId="0A4E33C0" w14:textId="77777777" w:rsidR="000F7B91" w:rsidRDefault="00000000">
            <w:pPr>
              <w:pStyle w:val="affffe"/>
              <w:spacing w:line="240" w:lineRule="auto"/>
              <w:ind w:left="0"/>
              <w:rPr>
                <w:rFonts w:ascii="Times New Roman" w:eastAsia="SimSun" w:hAnsi="Times New Roman"/>
                <w:b/>
                <w:bCs/>
                <w:color w:val="000000" w:themeColor="text1"/>
                <w:sz w:val="22"/>
                <w:szCs w:val="22"/>
                <w:lang w:val="en-US" w:eastAsia="zh-CN"/>
              </w:rPr>
            </w:pPr>
            <w:r>
              <w:rPr>
                <w:rFonts w:ascii="Times New Roman" w:eastAsia="SimSun" w:hAnsi="Times New Roman" w:hint="eastAsia"/>
                <w:b/>
                <w:bCs/>
                <w:color w:val="000000" w:themeColor="text1"/>
                <w:sz w:val="22"/>
                <w:szCs w:val="22"/>
                <w:lang w:val="en-US" w:eastAsia="ja-JP"/>
              </w:rPr>
              <w:t xml:space="preserve">For Rel.18 DMRS eType1 for PDSCH, </w:t>
            </w:r>
            <w:r>
              <w:rPr>
                <w:rFonts w:ascii="Times New Roman" w:eastAsia="SimSun" w:hAnsi="Times New Roman" w:hint="eastAsia"/>
                <w:b/>
                <w:bCs/>
                <w:color w:val="000000" w:themeColor="text1"/>
                <w:sz w:val="22"/>
                <w:szCs w:val="22"/>
                <w:lang w:val="en-US" w:eastAsia="zh-CN"/>
              </w:rPr>
              <w:t>i</w:t>
            </w:r>
            <w:r>
              <w:rPr>
                <w:rFonts w:ascii="Times New Roman" w:eastAsia="SimSun" w:hAnsi="Times New Roman" w:hint="eastAsia"/>
                <w:b/>
                <w:bCs/>
                <w:color w:val="000000" w:themeColor="text1"/>
                <w:sz w:val="22"/>
                <w:szCs w:val="22"/>
                <w:lang w:val="en-US" w:eastAsia="ja-JP"/>
              </w:rPr>
              <w:t xml:space="preserve">f DMRS ports of </w:t>
            </w:r>
            <w:r>
              <w:rPr>
                <w:rFonts w:ascii="Times New Roman" w:eastAsia="SimSun" w:hAnsi="Times New Roman" w:hint="eastAsia"/>
                <w:b/>
                <w:bCs/>
                <w:color w:val="000000" w:themeColor="text1"/>
                <w:sz w:val="22"/>
                <w:szCs w:val="22"/>
                <w:lang w:val="en-US" w:eastAsia="zh-CN"/>
              </w:rPr>
              <w:t xml:space="preserve">an </w:t>
            </w:r>
            <w:r>
              <w:rPr>
                <w:rFonts w:ascii="Times New Roman" w:eastAsia="SimSun" w:hAnsi="Times New Roman" w:hint="eastAsia"/>
                <w:b/>
                <w:bCs/>
                <w:color w:val="000000" w:themeColor="text1"/>
                <w:sz w:val="22"/>
                <w:szCs w:val="22"/>
                <w:lang w:val="en-US" w:eastAsia="ja-JP"/>
              </w:rPr>
              <w:t>UE and its co-scheduled UE(s) are from the same DMRS CDM group</w:t>
            </w:r>
            <w:r>
              <w:rPr>
                <w:rFonts w:ascii="Times New Roman" w:eastAsia="SimSun" w:hAnsi="Times New Roman" w:hint="eastAsia"/>
                <w:b/>
                <w:bCs/>
                <w:strike/>
                <w:color w:val="FF0000"/>
                <w:sz w:val="22"/>
                <w:szCs w:val="22"/>
                <w:lang w:val="en-US" w:eastAsia="zh-CN"/>
              </w:rPr>
              <w:t xml:space="preserve"> and </w:t>
            </w:r>
            <w:r>
              <w:rPr>
                <w:rFonts w:ascii="Times New Roman" w:eastAsia="SimSun" w:hAnsi="Times New Roman" w:hint="eastAsia"/>
                <w:b/>
                <w:bCs/>
                <w:strike/>
                <w:color w:val="FF0000"/>
                <w:sz w:val="22"/>
                <w:szCs w:val="22"/>
                <w:lang w:val="en-US" w:eastAsia="ja-JP"/>
              </w:rPr>
              <w:object w:dxaOrig="558" w:dyaOrig="300" w14:anchorId="77613074">
                <v:shape id="_x0000_i1038" type="#_x0000_t75" style="width:27.75pt;height:15pt" o:ole="">
                  <v:imagedata r:id="rId12" o:title=""/>
                </v:shape>
                <o:OLEObject Type="Embed" ProgID="Equation.DSMT4" ShapeID="_x0000_i1038" DrawAspect="Content" ObjectID="_1758626148" r:id="rId32"/>
              </w:object>
            </w:r>
            <w:r>
              <w:rPr>
                <w:rFonts w:ascii="Times New Roman" w:eastAsia="SimSun" w:hAnsi="Times New Roman" w:hint="eastAsia"/>
                <w:b/>
                <w:bCs/>
                <w:strike/>
                <w:color w:val="FF0000"/>
                <w:sz w:val="22"/>
                <w:szCs w:val="22"/>
                <w:lang w:val="en-US" w:eastAsia="ja-JP"/>
              </w:rPr>
              <w:t xml:space="preserve"> is determined as "wideband"</w:t>
            </w:r>
            <w:r>
              <w:rPr>
                <w:rFonts w:ascii="Times New Roman" w:eastAsia="SimSun" w:hAnsi="Times New Roman" w:hint="eastAsia"/>
                <w:b/>
                <w:bCs/>
                <w:color w:val="000000" w:themeColor="text1"/>
                <w:sz w:val="22"/>
                <w:szCs w:val="22"/>
                <w:lang w:val="en-US" w:eastAsia="zh-CN"/>
              </w:rPr>
              <w:t xml:space="preserve">, for the consecutively scheduled PRBs of the UE overlapped with that of co-scheduled UE(s), </w:t>
            </w:r>
            <w:r>
              <w:rPr>
                <w:rFonts w:ascii="Times New Roman" w:eastAsia="SimSun" w:hAnsi="Times New Roman" w:hint="eastAsia"/>
                <w:b/>
                <w:bCs/>
                <w:color w:val="FF0000"/>
                <w:sz w:val="22"/>
                <w:szCs w:val="22"/>
                <w:lang w:val="en-US" w:eastAsia="zh-CN"/>
              </w:rPr>
              <w:t xml:space="preserve">and the </w:t>
            </w:r>
            <w:r>
              <w:rPr>
                <w:rFonts w:ascii="Times New Roman" w:eastAsia="SimSun" w:hAnsi="Times New Roman" w:hint="eastAsia"/>
                <w:b/>
                <w:bCs/>
                <w:color w:val="FF0000"/>
                <w:sz w:val="22"/>
                <w:szCs w:val="22"/>
                <w:lang w:val="en-US" w:eastAsia="ko-KR"/>
              </w:rPr>
              <w:t xml:space="preserve">UE is not indicating UE capability of </w:t>
            </w:r>
            <w:r>
              <w:rPr>
                <w:rFonts w:ascii="Times New Roman" w:eastAsia="SimSun" w:hAnsi="Times New Roman" w:hint="eastAsia"/>
                <w:b/>
                <w:bCs/>
                <w:i/>
                <w:iCs/>
                <w:color w:val="FF0000"/>
                <w:sz w:val="22"/>
                <w:szCs w:val="22"/>
                <w:lang w:val="en-US" w:eastAsia="ko-KR"/>
              </w:rPr>
              <w:t>[noSchedulingRestriction-r18]</w:t>
            </w:r>
            <w:r>
              <w:rPr>
                <w:rFonts w:ascii="Times New Roman" w:eastAsia="SimSun" w:hAnsi="Times New Roman" w:hint="eastAsia"/>
                <w:b/>
                <w:bCs/>
                <w:color w:val="FF0000"/>
                <w:sz w:val="22"/>
                <w:szCs w:val="22"/>
                <w:lang w:val="en-US" w:eastAsia="zh-CN"/>
              </w:rPr>
              <w:t>,</w:t>
            </w:r>
            <w:r>
              <w:rPr>
                <w:rFonts w:ascii="Times New Roman" w:eastAsia="SimSun" w:hAnsi="Times New Roman" w:hint="eastAsia"/>
                <w:b/>
                <w:bCs/>
                <w:color w:val="000000" w:themeColor="text1"/>
                <w:sz w:val="22"/>
                <w:szCs w:val="22"/>
                <w:lang w:val="en-US" w:eastAsia="zh-CN"/>
              </w:rPr>
              <w:t xml:space="preserve"> the </w:t>
            </w:r>
            <w:r>
              <w:rPr>
                <w:rFonts w:ascii="Times New Roman" w:eastAsia="SimSun" w:hAnsi="Times New Roman" w:hint="eastAsia"/>
                <w:b/>
                <w:bCs/>
                <w:color w:val="000000" w:themeColor="text1"/>
                <w:sz w:val="22"/>
                <w:szCs w:val="22"/>
                <w:lang w:val="en-US" w:eastAsia="ja-JP"/>
              </w:rPr>
              <w:t>UE expect</w:t>
            </w:r>
            <w:r>
              <w:rPr>
                <w:rFonts w:ascii="Times New Roman" w:eastAsia="SimSun" w:hAnsi="Times New Roman" w:hint="eastAsia"/>
                <w:b/>
                <w:bCs/>
                <w:color w:val="000000" w:themeColor="text1"/>
                <w:sz w:val="22"/>
                <w:szCs w:val="22"/>
                <w:lang w:val="en-US" w:eastAsia="zh-CN"/>
              </w:rPr>
              <w:t>s</w:t>
            </w:r>
            <w:r>
              <w:rPr>
                <w:rFonts w:ascii="Times New Roman" w:eastAsia="SimSun" w:hAnsi="Times New Roman" w:hint="eastAsia"/>
                <w:b/>
                <w:bCs/>
                <w:color w:val="000000" w:themeColor="text1"/>
                <w:sz w:val="22"/>
                <w:szCs w:val="22"/>
                <w:lang w:val="en-US" w:eastAsia="ja-JP"/>
              </w:rPr>
              <w:t xml:space="preserve"> </w:t>
            </w:r>
            <w:r>
              <w:rPr>
                <w:rFonts w:ascii="Times New Roman" w:eastAsia="SimSun" w:hAnsi="Times New Roman" w:hint="eastAsia"/>
                <w:b/>
                <w:bCs/>
                <w:color w:val="000000" w:themeColor="text1"/>
                <w:sz w:val="22"/>
                <w:szCs w:val="22"/>
                <w:lang w:val="en-US" w:eastAsia="zh-CN"/>
              </w:rPr>
              <w:t>that the following two conditions satisfied in the same time:</w:t>
            </w:r>
          </w:p>
          <w:p w14:paraId="7523F416" w14:textId="77777777" w:rsidR="000F7B91" w:rsidRDefault="00000000">
            <w:pPr>
              <w:pStyle w:val="affffe"/>
              <w:numPr>
                <w:ilvl w:val="0"/>
                <w:numId w:val="68"/>
              </w:numPr>
              <w:spacing w:line="240" w:lineRule="auto"/>
              <w:ind w:left="0"/>
              <w:rPr>
                <w:rFonts w:ascii="Times New Roman" w:eastAsia="SimSun" w:hAnsi="Times New Roman"/>
                <w:b/>
                <w:bCs/>
                <w:color w:val="000000" w:themeColor="text1"/>
                <w:sz w:val="22"/>
                <w:szCs w:val="22"/>
                <w:lang w:val="en-US" w:eastAsia="zh-CN"/>
              </w:rPr>
            </w:pPr>
            <w:r>
              <w:rPr>
                <w:rFonts w:ascii="Times New Roman" w:eastAsia="SimSun" w:hAnsi="Times New Roman" w:hint="eastAsia"/>
                <w:b/>
                <w:bCs/>
                <w:color w:val="000000" w:themeColor="text1"/>
                <w:sz w:val="22"/>
                <w:szCs w:val="22"/>
                <w:lang w:val="en-US" w:eastAsia="zh-CN"/>
              </w:rPr>
              <w:t xml:space="preserve">the </w:t>
            </w:r>
            <w:r>
              <w:rPr>
                <w:rFonts w:ascii="Times New Roman" w:eastAsia="SimSun" w:hAnsi="Times New Roman" w:hint="eastAsia"/>
                <w:b/>
                <w:bCs/>
                <w:color w:val="000000" w:themeColor="text1"/>
                <w:sz w:val="22"/>
                <w:szCs w:val="22"/>
                <w:lang w:val="en-US" w:eastAsia="ja-JP"/>
              </w:rPr>
              <w:t xml:space="preserve">offset </w:t>
            </w:r>
            <w:r>
              <w:rPr>
                <w:rFonts w:ascii="Times New Roman" w:eastAsia="SimSun" w:hAnsi="Times New Roman" w:hint="eastAsia"/>
                <w:b/>
                <w:bCs/>
                <w:color w:val="000000" w:themeColor="text1"/>
                <w:sz w:val="22"/>
                <w:szCs w:val="22"/>
                <w:lang w:val="en-US" w:eastAsia="zh-CN"/>
              </w:rPr>
              <w:t>between the</w:t>
            </w:r>
            <w:r>
              <w:rPr>
                <w:rFonts w:ascii="Times New Roman" w:eastAsia="SimSun" w:hAnsi="Times New Roman" w:hint="eastAsia"/>
                <w:b/>
                <w:bCs/>
                <w:color w:val="000000" w:themeColor="text1"/>
                <w:sz w:val="22"/>
                <w:szCs w:val="22"/>
                <w:lang w:val="en-US" w:eastAsia="ja-JP"/>
              </w:rPr>
              <w:t xml:space="preserve"> first scheduled PRBs </w:t>
            </w:r>
            <w:r>
              <w:rPr>
                <w:rFonts w:ascii="Times New Roman" w:eastAsia="SimSun" w:hAnsi="Times New Roman" w:hint="eastAsia"/>
                <w:b/>
                <w:bCs/>
                <w:color w:val="000000" w:themeColor="text1"/>
                <w:sz w:val="22"/>
                <w:szCs w:val="22"/>
                <w:lang w:val="en-US" w:eastAsia="zh-CN"/>
              </w:rPr>
              <w:t>of the</w:t>
            </w:r>
            <w:r>
              <w:rPr>
                <w:rFonts w:ascii="Times New Roman" w:eastAsia="SimSun" w:hAnsi="Times New Roman" w:hint="eastAsia"/>
                <w:b/>
                <w:bCs/>
                <w:color w:val="000000" w:themeColor="text1"/>
                <w:sz w:val="22"/>
                <w:szCs w:val="22"/>
                <w:lang w:val="en-US" w:eastAsia="ja-JP"/>
              </w:rPr>
              <w:t xml:space="preserve"> UE and its co-scheduled UE</w:t>
            </w:r>
            <w:r>
              <w:rPr>
                <w:rFonts w:ascii="Times New Roman" w:eastAsia="SimSun" w:hAnsi="Times New Roman" w:hint="eastAsia"/>
                <w:b/>
                <w:bCs/>
                <w:color w:val="000000" w:themeColor="text1"/>
                <w:sz w:val="22"/>
                <w:szCs w:val="22"/>
                <w:lang w:val="en-US" w:eastAsia="zh-CN"/>
              </w:rPr>
              <w:t>(</w:t>
            </w:r>
            <w:r>
              <w:rPr>
                <w:rFonts w:ascii="Times New Roman" w:eastAsia="SimSun" w:hAnsi="Times New Roman" w:hint="eastAsia"/>
                <w:b/>
                <w:bCs/>
                <w:color w:val="000000" w:themeColor="text1"/>
                <w:sz w:val="22"/>
                <w:szCs w:val="22"/>
                <w:lang w:val="en-US" w:eastAsia="ja-JP"/>
              </w:rPr>
              <w:t>s</w:t>
            </w:r>
            <w:r>
              <w:rPr>
                <w:rFonts w:ascii="Times New Roman" w:eastAsia="SimSun" w:hAnsi="Times New Roman" w:hint="eastAsia"/>
                <w:b/>
                <w:bCs/>
                <w:color w:val="000000" w:themeColor="text1"/>
                <w:sz w:val="22"/>
                <w:szCs w:val="22"/>
                <w:lang w:val="en-US" w:eastAsia="zh-CN"/>
              </w:rPr>
              <w:t>)</w:t>
            </w:r>
            <w:r>
              <w:rPr>
                <w:rFonts w:ascii="Times New Roman" w:eastAsia="SimSun" w:hAnsi="Times New Roman" w:hint="eastAsia"/>
                <w:b/>
                <w:bCs/>
                <w:color w:val="000000" w:themeColor="text1"/>
                <w:sz w:val="22"/>
                <w:szCs w:val="22"/>
                <w:lang w:val="en-US" w:eastAsia="ja-JP"/>
              </w:rPr>
              <w:t xml:space="preserve"> is </w:t>
            </w:r>
            <w:r>
              <w:rPr>
                <w:rFonts w:ascii="Times New Roman" w:eastAsia="SimSun" w:hAnsi="Times New Roman" w:hint="eastAsia"/>
                <w:b/>
                <w:bCs/>
                <w:color w:val="000000" w:themeColor="text1"/>
                <w:sz w:val="22"/>
                <w:szCs w:val="22"/>
                <w:lang w:val="en-US" w:eastAsia="zh-CN"/>
              </w:rPr>
              <w:t>even.</w:t>
            </w:r>
          </w:p>
          <w:p w14:paraId="7F57D7B0" w14:textId="77777777" w:rsidR="000F7B91" w:rsidRDefault="00000000">
            <w:pPr>
              <w:pStyle w:val="affffe"/>
              <w:numPr>
                <w:ilvl w:val="0"/>
                <w:numId w:val="68"/>
              </w:numPr>
              <w:spacing w:line="240" w:lineRule="auto"/>
              <w:ind w:left="0"/>
              <w:rPr>
                <w:rFonts w:ascii="Times New Roman" w:eastAsia="SimSun" w:hAnsi="Times New Roman"/>
                <w:b/>
                <w:bCs/>
                <w:color w:val="000000" w:themeColor="text1"/>
                <w:sz w:val="22"/>
                <w:szCs w:val="22"/>
                <w:lang w:val="en-US" w:eastAsia="zh-CN"/>
              </w:rPr>
            </w:pPr>
            <w:r>
              <w:rPr>
                <w:rFonts w:ascii="Times New Roman" w:eastAsia="SimSun" w:hAnsi="Times New Roman" w:hint="eastAsia"/>
                <w:b/>
                <w:bCs/>
                <w:color w:val="000000" w:themeColor="text1"/>
                <w:sz w:val="22"/>
                <w:szCs w:val="22"/>
                <w:lang w:val="en-US" w:eastAsia="zh-CN"/>
              </w:rPr>
              <w:t xml:space="preserve">the length of a set of consecutively scheduled PRBs of </w:t>
            </w:r>
            <w:r>
              <w:rPr>
                <w:rFonts w:ascii="Times New Roman" w:eastAsiaTheme="minorEastAsia" w:hAnsi="Times New Roman"/>
                <w:b/>
                <w:bCs/>
                <w:color w:val="000000" w:themeColor="text1"/>
                <w:sz w:val="22"/>
                <w:szCs w:val="22"/>
                <w:lang w:eastAsia="ja-JP"/>
              </w:rPr>
              <w:t>the UE and co-scheduled UE</w:t>
            </w:r>
            <w:r>
              <w:rPr>
                <w:rFonts w:ascii="Times New Roman" w:eastAsia="SimSun" w:hAnsi="Times New Roman" w:hint="eastAsia"/>
                <w:b/>
                <w:bCs/>
                <w:color w:val="000000" w:themeColor="text1"/>
                <w:sz w:val="22"/>
                <w:szCs w:val="22"/>
                <w:lang w:val="en-US" w:eastAsia="zh-CN"/>
              </w:rPr>
              <w:t>(</w:t>
            </w:r>
            <w:r>
              <w:rPr>
                <w:rFonts w:ascii="Times New Roman" w:eastAsiaTheme="minorEastAsia" w:hAnsi="Times New Roman"/>
                <w:b/>
                <w:bCs/>
                <w:color w:val="000000" w:themeColor="text1"/>
                <w:sz w:val="22"/>
                <w:szCs w:val="22"/>
                <w:lang w:eastAsia="ja-JP"/>
              </w:rPr>
              <w:t>s</w:t>
            </w:r>
            <w:r>
              <w:rPr>
                <w:rFonts w:ascii="Times New Roman" w:eastAsia="SimSun" w:hAnsi="Times New Roman" w:hint="eastAsia"/>
                <w:b/>
                <w:bCs/>
                <w:color w:val="000000" w:themeColor="text1"/>
                <w:sz w:val="22"/>
                <w:szCs w:val="22"/>
                <w:lang w:val="en-US" w:eastAsia="zh-CN"/>
              </w:rPr>
              <w:t>)</w:t>
            </w:r>
            <w:r>
              <w:rPr>
                <w:rFonts w:ascii="Times New Roman" w:eastAsiaTheme="minorEastAsia" w:hAnsi="Times New Roman"/>
                <w:b/>
                <w:bCs/>
                <w:color w:val="000000" w:themeColor="text1"/>
                <w:sz w:val="22"/>
                <w:szCs w:val="22"/>
                <w:lang w:eastAsia="ja-JP"/>
              </w:rPr>
              <w:t xml:space="preserve"> is </w:t>
            </w:r>
            <w:r>
              <w:rPr>
                <w:rFonts w:ascii="Times New Roman" w:eastAsia="SimSun" w:hAnsi="Times New Roman" w:hint="eastAsia"/>
                <w:b/>
                <w:bCs/>
                <w:color w:val="000000" w:themeColor="text1"/>
                <w:sz w:val="22"/>
                <w:szCs w:val="22"/>
                <w:lang w:val="en-US" w:eastAsia="zh-CN"/>
              </w:rPr>
              <w:t>even.</w:t>
            </w:r>
          </w:p>
        </w:tc>
      </w:tr>
      <w:tr w:rsidR="000F7B91" w14:paraId="3ED6D5BF" w14:textId="77777777">
        <w:tc>
          <w:tcPr>
            <w:tcW w:w="1838" w:type="dxa"/>
          </w:tcPr>
          <w:p w14:paraId="1191CBF6" w14:textId="77777777" w:rsidR="000F7B91" w:rsidRDefault="000F7B91">
            <w:pPr>
              <w:rPr>
                <w:rFonts w:eastAsia="DengXian"/>
                <w:lang w:val="en-US" w:eastAsia="zh-CN"/>
              </w:rPr>
            </w:pPr>
          </w:p>
        </w:tc>
        <w:tc>
          <w:tcPr>
            <w:tcW w:w="8647" w:type="dxa"/>
          </w:tcPr>
          <w:p w14:paraId="214A6A25" w14:textId="77777777" w:rsidR="000F7B91" w:rsidRDefault="000F7B91">
            <w:pPr>
              <w:jc w:val="both"/>
              <w:rPr>
                <w:rFonts w:eastAsia="SimSun"/>
                <w:lang w:val="en-US" w:eastAsia="zh-CN"/>
              </w:rPr>
            </w:pPr>
          </w:p>
        </w:tc>
      </w:tr>
      <w:tr w:rsidR="000F7B91" w14:paraId="71A6B08E" w14:textId="77777777">
        <w:tc>
          <w:tcPr>
            <w:tcW w:w="1838" w:type="dxa"/>
          </w:tcPr>
          <w:p w14:paraId="52D2E517" w14:textId="77777777" w:rsidR="000F7B91" w:rsidRDefault="000F7B91">
            <w:pPr>
              <w:rPr>
                <w:rFonts w:eastAsia="DengXian"/>
                <w:lang w:val="en-US" w:eastAsia="zh-CN"/>
              </w:rPr>
            </w:pPr>
          </w:p>
        </w:tc>
        <w:tc>
          <w:tcPr>
            <w:tcW w:w="8647" w:type="dxa"/>
          </w:tcPr>
          <w:p w14:paraId="7FAB81FD" w14:textId="77777777" w:rsidR="000F7B91" w:rsidRDefault="000F7B91">
            <w:pPr>
              <w:jc w:val="both"/>
              <w:rPr>
                <w:rFonts w:eastAsia="SimSun"/>
                <w:lang w:val="en-US" w:eastAsia="zh-CN"/>
              </w:rPr>
            </w:pPr>
          </w:p>
        </w:tc>
      </w:tr>
    </w:tbl>
    <w:p w14:paraId="22D03C49" w14:textId="77777777" w:rsidR="000F7B91" w:rsidRDefault="000F7B91">
      <w:pPr>
        <w:rPr>
          <w:rFonts w:eastAsia="PMingLiU"/>
        </w:rPr>
      </w:pPr>
    </w:p>
    <w:p w14:paraId="29A58A5F" w14:textId="77777777" w:rsidR="000F7B91" w:rsidRDefault="00000000">
      <w:pPr>
        <w:pStyle w:val="2"/>
        <w:numPr>
          <w:ilvl w:val="1"/>
          <w:numId w:val="55"/>
        </w:numPr>
        <w:tabs>
          <w:tab w:val="left" w:pos="360"/>
        </w:tabs>
        <w:ind w:left="360" w:hanging="360"/>
        <w:rPr>
          <w:lang w:val="en-US"/>
        </w:rPr>
      </w:pPr>
      <w:r>
        <w:rPr>
          <w:lang w:val="en-US"/>
        </w:rPr>
        <w:t>Joint configuration with dynamic waveform switching</w:t>
      </w:r>
    </w:p>
    <w:p w14:paraId="4EBA2DC9" w14:textId="77777777" w:rsidR="000F7B91" w:rsidRDefault="00000000">
      <w:pPr>
        <w:rPr>
          <w:lang w:eastAsia="ja-JP"/>
        </w:rPr>
      </w:pPr>
      <w:r>
        <w:rPr>
          <w:lang w:eastAsia="ja-JP"/>
        </w:rPr>
        <w:t>Another related issue is when Rel.18 dynamic waveform switching is configured (i.e. transform precoder is enabled by DCI), whether Rel.18 DMRS ports is applied. The simple solution is to preclude the joint configuration of Rel.18 DMRS ports + Rel.18 dynamic waveform switching.</w:t>
      </w:r>
    </w:p>
    <w:p w14:paraId="577B589A" w14:textId="77777777" w:rsidR="000F7B91" w:rsidRDefault="00000000">
      <w:pPr>
        <w:rPr>
          <w:rFonts w:eastAsia="SimSun"/>
          <w:b/>
          <w:bCs/>
          <w:lang w:eastAsia="zh-CN"/>
        </w:rPr>
      </w:pPr>
      <w:r>
        <w:rPr>
          <w:b/>
          <w:bCs/>
          <w:highlight w:val="yellow"/>
          <w:lang w:eastAsia="zh-CN"/>
        </w:rPr>
        <w:t>FL Proposal 2.6B</w:t>
      </w:r>
    </w:p>
    <w:p w14:paraId="3202EAF5"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 xml:space="preserve">If dynamic switching between DFT-S-OFDM and CP-OFDM is configured for PUSCH, the UE doesn’t expect to be configured with the higher layer parameter </w:t>
      </w:r>
      <w:r>
        <w:rPr>
          <w:rFonts w:ascii="Times New Roman" w:eastAsiaTheme="minorEastAsia" w:hAnsi="Times New Roman"/>
          <w:b/>
          <w:bCs/>
          <w:i/>
          <w:iCs/>
          <w:sz w:val="22"/>
          <w:szCs w:val="22"/>
          <w:lang w:eastAsia="ja-JP"/>
        </w:rPr>
        <w:t>enhanced-dmrs-Type_r18</w:t>
      </w:r>
      <w:r>
        <w:rPr>
          <w:rFonts w:ascii="Times New Roman" w:eastAsiaTheme="minorEastAsia" w:hAnsi="Times New Roman"/>
          <w:b/>
          <w:bCs/>
          <w:sz w:val="22"/>
          <w:szCs w:val="22"/>
          <w:lang w:eastAsia="ja-JP"/>
        </w:rPr>
        <w:t xml:space="preserve"> in </w:t>
      </w:r>
      <w:r>
        <w:rPr>
          <w:rFonts w:ascii="Times New Roman" w:eastAsiaTheme="minorEastAsia" w:hAnsi="Times New Roman"/>
          <w:b/>
          <w:bCs/>
          <w:i/>
          <w:iCs/>
          <w:sz w:val="22"/>
          <w:szCs w:val="22"/>
          <w:lang w:eastAsia="ja-JP"/>
        </w:rPr>
        <w:t>DMRS-UplinkConfig</w:t>
      </w:r>
      <w:r>
        <w:rPr>
          <w:rFonts w:ascii="Times New Roman" w:eastAsiaTheme="minorEastAsia" w:hAnsi="Times New Roman"/>
          <w:b/>
          <w:bCs/>
          <w:sz w:val="22"/>
          <w:szCs w:val="22"/>
          <w:lang w:eastAsia="ja-JP"/>
        </w:rPr>
        <w:t>.</w:t>
      </w:r>
    </w:p>
    <w:p w14:paraId="34FC78C5"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0" w:type="auto"/>
        <w:tblLook w:val="04A0" w:firstRow="1" w:lastRow="0" w:firstColumn="1" w:lastColumn="0" w:noHBand="0" w:noVBand="1"/>
      </w:tblPr>
      <w:tblGrid>
        <w:gridCol w:w="9576"/>
      </w:tblGrid>
      <w:tr w:rsidR="000F7B91" w14:paraId="22D39389" w14:textId="77777777">
        <w:tc>
          <w:tcPr>
            <w:tcW w:w="9576" w:type="dxa"/>
          </w:tcPr>
          <w:p w14:paraId="54B1E725" w14:textId="77777777" w:rsidR="000F7B91" w:rsidRDefault="00000000">
            <w:pPr>
              <w:keepNext/>
              <w:keepLines/>
              <w:spacing w:before="0"/>
              <w:outlineLvl w:val="2"/>
              <w:rPr>
                <w:rFonts w:eastAsia="SimSun"/>
                <w:color w:val="000000"/>
              </w:rPr>
            </w:pPr>
            <w:r>
              <w:rPr>
                <w:rFonts w:eastAsia="SimSun"/>
                <w:color w:val="000000"/>
              </w:rPr>
              <w:t>6.2.2</w:t>
            </w:r>
            <w:r>
              <w:rPr>
                <w:rFonts w:eastAsia="SimSun"/>
                <w:color w:val="000000"/>
              </w:rPr>
              <w:tab/>
              <w:t>UE DM-RS transmission procedure</w:t>
            </w:r>
          </w:p>
          <w:p w14:paraId="47FD5E84" w14:textId="77777777" w:rsidR="000F7B91" w:rsidRDefault="00000000">
            <w:pPr>
              <w:spacing w:before="0"/>
              <w:jc w:val="center"/>
              <w:rPr>
                <w:rFonts w:eastAsia="SimSun"/>
                <w:color w:val="FF0000"/>
              </w:rPr>
            </w:pPr>
            <w:r>
              <w:rPr>
                <w:rFonts w:eastAsia="SimSun"/>
                <w:color w:val="FF0000"/>
              </w:rPr>
              <w:t>&lt;Unchanged part omitted&gt;</w:t>
            </w:r>
          </w:p>
          <w:p w14:paraId="5E1FD341" w14:textId="77777777" w:rsidR="000F7B91" w:rsidRDefault="00000000">
            <w:pPr>
              <w:spacing w:before="0"/>
              <w:rPr>
                <w:rFonts w:eastAsia="SimSun"/>
                <w:color w:val="FF0000"/>
              </w:rPr>
            </w:pPr>
            <w:r>
              <w:rPr>
                <w:rFonts w:eastAsia="SimSun"/>
                <w:iCs/>
                <w:color w:val="FF0000"/>
                <w:lang w:eastAsia="en-GB"/>
              </w:rPr>
              <w:t xml:space="preserve">When </w:t>
            </w:r>
            <w:r>
              <w:rPr>
                <w:rFonts w:eastAsia="SimSun"/>
                <w:color w:val="FF0000"/>
              </w:rPr>
              <w:t>UE is configured with a higher layer parameter [</w:t>
            </w:r>
            <w:r>
              <w:rPr>
                <w:rFonts w:eastAsia="SimSun"/>
                <w:i/>
                <w:iCs/>
                <w:color w:val="FF0000"/>
              </w:rPr>
              <w:t>dynamicTransformPrecoderIndicationDCI-0-1]</w:t>
            </w:r>
            <w:r>
              <w:rPr>
                <w:rFonts w:eastAsia="SimSun"/>
                <w:color w:val="FF0000"/>
              </w:rPr>
              <w:t xml:space="preserve"> in </w:t>
            </w:r>
            <w:r>
              <w:rPr>
                <w:rFonts w:eastAsia="SimSun"/>
                <w:i/>
                <w:iCs/>
                <w:color w:val="FF0000"/>
              </w:rPr>
              <w:t xml:space="preserve">pusch-Config </w:t>
            </w:r>
            <w:r>
              <w:rPr>
                <w:rFonts w:eastAsia="SimSun"/>
                <w:color w:val="FF0000"/>
              </w:rPr>
              <w:t>for DCI format 0_1 or [</w:t>
            </w:r>
            <w:r>
              <w:rPr>
                <w:rFonts w:eastAsia="SimSun"/>
                <w:i/>
                <w:iCs/>
                <w:color w:val="FF0000"/>
              </w:rPr>
              <w:t>dynamicTransformPrecoderIndicationDCI-0-2]</w:t>
            </w:r>
            <w:r>
              <w:rPr>
                <w:rFonts w:eastAsia="SimSun"/>
                <w:color w:val="FF0000"/>
              </w:rPr>
              <w:t xml:space="preserve"> in </w:t>
            </w:r>
            <w:r>
              <w:rPr>
                <w:rFonts w:eastAsia="SimSun"/>
                <w:i/>
                <w:iCs/>
                <w:color w:val="FF0000"/>
              </w:rPr>
              <w:t xml:space="preserve">pusch-Config </w:t>
            </w:r>
            <w:r>
              <w:rPr>
                <w:rFonts w:eastAsia="SimSun"/>
                <w:color w:val="FF0000"/>
              </w:rPr>
              <w:t>for DCI format 0_2</w:t>
            </w:r>
            <w:r>
              <w:rPr>
                <w:rFonts w:eastAsia="SimSun"/>
              </w:rPr>
              <w:t xml:space="preserve"> </w:t>
            </w:r>
            <w:r>
              <w:rPr>
                <w:rFonts w:eastAsia="SimSun"/>
                <w:color w:val="FF0000"/>
              </w:rPr>
              <w:t>is set to ‘enabled’</w:t>
            </w:r>
            <w:r>
              <w:rPr>
                <w:rFonts w:eastAsia="SimSun"/>
                <w:color w:val="FF0000"/>
                <w:lang w:eastAsia="zh-CN"/>
              </w:rPr>
              <w:t xml:space="preserve">, </w:t>
            </w:r>
            <w:r>
              <w:rPr>
                <w:rFonts w:eastAsia="SimSun"/>
                <w:iCs/>
                <w:color w:val="FF0000"/>
                <w:lang w:eastAsia="en-GB"/>
              </w:rPr>
              <w:t xml:space="preserve">the UE doesn’t expect to be configured with the higher layer parameter </w:t>
            </w:r>
            <w:r>
              <w:rPr>
                <w:rFonts w:eastAsia="SimSun"/>
                <w:i/>
                <w:color w:val="FF0000"/>
              </w:rPr>
              <w:t xml:space="preserve">enhanced-dmrs-Type_r18 </w:t>
            </w:r>
            <w:r>
              <w:rPr>
                <w:rFonts w:eastAsia="SimSun"/>
                <w:color w:val="FF0000"/>
              </w:rPr>
              <w:t xml:space="preserve">in </w:t>
            </w:r>
            <w:r>
              <w:rPr>
                <w:rFonts w:eastAsia="SimSun"/>
                <w:i/>
                <w:iCs/>
                <w:color w:val="FF0000"/>
              </w:rPr>
              <w:t>DMRS-UplinkConfig</w:t>
            </w:r>
            <w:r>
              <w:rPr>
                <w:rFonts w:eastAsia="SimSun"/>
                <w:i/>
                <w:color w:val="FF0000"/>
              </w:rPr>
              <w:t>.</w:t>
            </w:r>
          </w:p>
          <w:p w14:paraId="05F854A3" w14:textId="77777777" w:rsidR="000F7B91" w:rsidRDefault="00000000">
            <w:pPr>
              <w:spacing w:before="0"/>
              <w:ind w:left="568" w:hanging="284"/>
              <w:jc w:val="center"/>
              <w:rPr>
                <w:rFonts w:eastAsia="SimSun"/>
                <w:strike/>
                <w:color w:val="FF0000"/>
              </w:rPr>
            </w:pPr>
            <w:r>
              <w:rPr>
                <w:rFonts w:eastAsia="SimSun"/>
                <w:bCs/>
                <w:color w:val="FF0000"/>
              </w:rPr>
              <w:t>&lt;Unchanged part omitted&gt;</w:t>
            </w:r>
          </w:p>
        </w:tc>
      </w:tr>
    </w:tbl>
    <w:p w14:paraId="29CFA997" w14:textId="77777777" w:rsidR="000F7B91" w:rsidRDefault="000F7B91"/>
    <w:p w14:paraId="1EA9CFE3" w14:textId="77777777" w:rsidR="000F7B91" w:rsidRDefault="00000000">
      <w:r>
        <w:rPr>
          <w:rFonts w:hint="eastAsia"/>
          <w:b/>
          <w:bCs/>
          <w:color w:val="3333FF"/>
          <w:lang w:val="en-US" w:eastAsia="ja-JP"/>
        </w:rPr>
        <w:lastRenderedPageBreak/>
        <w:t>F</w:t>
      </w:r>
      <w:r>
        <w:rPr>
          <w:b/>
          <w:bCs/>
          <w:color w:val="3333FF"/>
          <w:lang w:val="en-US" w:eastAsia="ja-JP"/>
        </w:rPr>
        <w:t>L: In Tuesday offline, Ericsson/Nokia proposes the following. Sub-bullet is added to clarify the proposal along with potential TP. Some companies want to check, so we can decide in Nov meeting.</w:t>
      </w:r>
    </w:p>
    <w:p w14:paraId="7398FC9F" w14:textId="77777777" w:rsidR="000F7B91" w:rsidRDefault="00000000">
      <w:pPr>
        <w:rPr>
          <w:rFonts w:eastAsia="SimSun"/>
          <w:b/>
          <w:bCs/>
          <w:lang w:eastAsia="zh-CN"/>
        </w:rPr>
      </w:pPr>
      <w:r>
        <w:rPr>
          <w:b/>
          <w:bCs/>
          <w:highlight w:val="yellow"/>
          <w:lang w:eastAsia="zh-CN"/>
        </w:rPr>
        <w:t>FL Proposal 2.6C</w:t>
      </w:r>
    </w:p>
    <w:p w14:paraId="4F2052B3" w14:textId="77777777" w:rsidR="000F7B91" w:rsidRDefault="00000000">
      <w:pPr>
        <w:rPr>
          <w:b/>
          <w:bCs/>
          <w:sz w:val="22"/>
        </w:rPr>
      </w:pPr>
      <w:r>
        <w:rPr>
          <w:b/>
          <w:bCs/>
          <w:sz w:val="22"/>
        </w:rPr>
        <w:t>Support joint configuration of Rel.18 DMRS ports and Rel.18 dynamic switching between DFT-S-OFDM and CP-OFDM for PUSCH.</w:t>
      </w:r>
    </w:p>
    <w:p w14:paraId="26118F72" w14:textId="77777777" w:rsidR="000F7B91" w:rsidRDefault="00000000">
      <w:pPr>
        <w:pStyle w:val="affffe"/>
        <w:numPr>
          <w:ilvl w:val="0"/>
          <w:numId w:val="69"/>
        </w:numPr>
        <w:rPr>
          <w:rFonts w:ascii="Times New Roman" w:hAnsi="Times New Roman"/>
          <w:b/>
          <w:bCs/>
          <w:sz w:val="22"/>
          <w:szCs w:val="22"/>
        </w:rPr>
      </w:pPr>
      <w:r>
        <w:rPr>
          <w:rFonts w:ascii="Times New Roman" w:eastAsiaTheme="minorEastAsia" w:hAnsi="Times New Roman"/>
          <w:b/>
          <w:bCs/>
          <w:sz w:val="22"/>
          <w:szCs w:val="22"/>
          <w:lang w:eastAsia="ja-JP"/>
        </w:rPr>
        <w:t xml:space="preserve">If UE is </w:t>
      </w:r>
      <w:r>
        <w:rPr>
          <w:rFonts w:ascii="Times New Roman" w:hAnsi="Times New Roman"/>
          <w:b/>
          <w:bCs/>
          <w:iCs/>
          <w:sz w:val="22"/>
          <w:szCs w:val="22"/>
          <w:lang w:eastAsia="en-GB"/>
        </w:rPr>
        <w:t xml:space="preserve">configured with the higher layer parameter </w:t>
      </w:r>
      <w:r>
        <w:rPr>
          <w:rFonts w:ascii="Times New Roman" w:hAnsi="Times New Roman"/>
          <w:b/>
          <w:bCs/>
          <w:i/>
          <w:sz w:val="22"/>
          <w:szCs w:val="22"/>
        </w:rPr>
        <w:t xml:space="preserve">enhanced-dmrs-Type_r18 </w:t>
      </w:r>
      <w:r>
        <w:rPr>
          <w:rFonts w:ascii="Times New Roman" w:hAnsi="Times New Roman"/>
          <w:b/>
          <w:bCs/>
          <w:sz w:val="22"/>
          <w:szCs w:val="22"/>
        </w:rPr>
        <w:t xml:space="preserve">in </w:t>
      </w:r>
      <w:r>
        <w:rPr>
          <w:rFonts w:ascii="Times New Roman" w:hAnsi="Times New Roman"/>
          <w:b/>
          <w:bCs/>
          <w:i/>
          <w:iCs/>
          <w:sz w:val="22"/>
          <w:szCs w:val="22"/>
        </w:rPr>
        <w:t>DMRS-UplinkConfig</w:t>
      </w:r>
      <w:r>
        <w:rPr>
          <w:rFonts w:ascii="Times New Roman" w:hAnsi="Times New Roman"/>
          <w:b/>
          <w:bCs/>
          <w:sz w:val="22"/>
          <w:szCs w:val="22"/>
        </w:rPr>
        <w:t xml:space="preserve">, and if the transform precoding enabled is indicated by the scheduling DCI, the UE ignores the configuration of </w:t>
      </w:r>
      <w:r>
        <w:rPr>
          <w:rFonts w:ascii="Times New Roman" w:hAnsi="Times New Roman"/>
          <w:b/>
          <w:bCs/>
          <w:iCs/>
          <w:sz w:val="22"/>
          <w:szCs w:val="22"/>
          <w:lang w:eastAsia="en-GB"/>
        </w:rPr>
        <w:t xml:space="preserve">the higher layer parameter </w:t>
      </w:r>
      <w:r>
        <w:rPr>
          <w:rFonts w:ascii="Times New Roman" w:hAnsi="Times New Roman"/>
          <w:b/>
          <w:bCs/>
          <w:i/>
          <w:sz w:val="22"/>
          <w:szCs w:val="22"/>
        </w:rPr>
        <w:t xml:space="preserve">enhanced-dmrs-Type_r18 </w:t>
      </w:r>
      <w:r>
        <w:rPr>
          <w:rFonts w:ascii="Times New Roman" w:hAnsi="Times New Roman"/>
          <w:b/>
          <w:bCs/>
          <w:sz w:val="22"/>
          <w:szCs w:val="22"/>
        </w:rPr>
        <w:t xml:space="preserve">in </w:t>
      </w:r>
      <w:r>
        <w:rPr>
          <w:rFonts w:ascii="Times New Roman" w:hAnsi="Times New Roman"/>
          <w:b/>
          <w:bCs/>
          <w:i/>
          <w:iCs/>
          <w:sz w:val="22"/>
          <w:szCs w:val="22"/>
        </w:rPr>
        <w:t>DMRS-UplinkConfig</w:t>
      </w:r>
      <w:r>
        <w:rPr>
          <w:rFonts w:ascii="Times New Roman" w:hAnsi="Times New Roman"/>
          <w:b/>
          <w:bCs/>
          <w:sz w:val="22"/>
          <w:szCs w:val="22"/>
        </w:rPr>
        <w:t>.</w:t>
      </w:r>
    </w:p>
    <w:p w14:paraId="0AB8C9E8" w14:textId="77777777" w:rsidR="000F7B91" w:rsidRDefault="00000000">
      <w:pPr>
        <w:pStyle w:val="affffe"/>
        <w:numPr>
          <w:ilvl w:val="0"/>
          <w:numId w:val="69"/>
        </w:numPr>
        <w:rPr>
          <w:rFonts w:ascii="Times New Roman" w:hAnsi="Times New Roman"/>
          <w:b/>
          <w:bCs/>
          <w:sz w:val="22"/>
          <w:szCs w:val="22"/>
        </w:rPr>
      </w:pPr>
      <w:r>
        <w:rPr>
          <w:rFonts w:ascii="Times New Roman" w:hAnsi="Times New Roman"/>
          <w:b/>
          <w:bCs/>
          <w:sz w:val="22"/>
          <w:szCs w:val="22"/>
        </w:rPr>
        <w:t>Adopt the following text proposal in TS38.214 v18.0.0.</w:t>
      </w:r>
    </w:p>
    <w:p w14:paraId="6E267350" w14:textId="77777777" w:rsidR="000F7B91" w:rsidRDefault="00000000">
      <w:pPr>
        <w:pStyle w:val="affffe"/>
        <w:numPr>
          <w:ilvl w:val="1"/>
          <w:numId w:val="69"/>
        </w:numPr>
        <w:rPr>
          <w:rFonts w:ascii="Times New Roman" w:hAnsi="Times New Roman"/>
          <w:b/>
          <w:bCs/>
          <w:sz w:val="22"/>
          <w:szCs w:val="22"/>
        </w:rPr>
      </w:pPr>
      <w:r>
        <w:rPr>
          <w:rFonts w:ascii="Times New Roman" w:hAnsi="Times New Roman"/>
          <w:b/>
          <w:bCs/>
          <w:sz w:val="22"/>
          <w:szCs w:val="22"/>
        </w:rPr>
        <w:t>Reason for change: XX</w:t>
      </w:r>
    </w:p>
    <w:p w14:paraId="5422C071" w14:textId="77777777" w:rsidR="000F7B91" w:rsidRDefault="00000000">
      <w:pPr>
        <w:pStyle w:val="affffe"/>
        <w:numPr>
          <w:ilvl w:val="1"/>
          <w:numId w:val="69"/>
        </w:numPr>
        <w:rPr>
          <w:rFonts w:ascii="Times New Roman" w:hAnsi="Times New Roman"/>
          <w:b/>
          <w:bCs/>
          <w:sz w:val="22"/>
          <w:szCs w:val="22"/>
        </w:rPr>
      </w:pPr>
      <w:r>
        <w:rPr>
          <w:rFonts w:ascii="Times New Roman" w:hAnsi="Times New Roman"/>
          <w:b/>
          <w:bCs/>
          <w:sz w:val="22"/>
          <w:szCs w:val="22"/>
        </w:rPr>
        <w:t xml:space="preserve">Summary of change: XX </w:t>
      </w:r>
    </w:p>
    <w:p w14:paraId="543D9CF8" w14:textId="77777777" w:rsidR="000F7B91" w:rsidRDefault="00000000">
      <w:pPr>
        <w:pStyle w:val="affffe"/>
        <w:numPr>
          <w:ilvl w:val="1"/>
          <w:numId w:val="69"/>
        </w:numPr>
        <w:rPr>
          <w:rFonts w:ascii="Times New Roman" w:hAnsi="Times New Roman"/>
          <w:b/>
          <w:bCs/>
          <w:sz w:val="22"/>
          <w:szCs w:val="22"/>
        </w:rPr>
      </w:pPr>
      <w:r>
        <w:rPr>
          <w:rFonts w:ascii="Times New Roman" w:hAnsi="Times New Roman"/>
          <w:b/>
          <w:bCs/>
          <w:sz w:val="22"/>
          <w:szCs w:val="22"/>
        </w:rPr>
        <w:t>Consequence if not approved: XX</w:t>
      </w:r>
    </w:p>
    <w:tbl>
      <w:tblPr>
        <w:tblStyle w:val="affff3"/>
        <w:tblW w:w="0" w:type="auto"/>
        <w:tblLook w:val="04A0" w:firstRow="1" w:lastRow="0" w:firstColumn="1" w:lastColumn="0" w:noHBand="0" w:noVBand="1"/>
      </w:tblPr>
      <w:tblGrid>
        <w:gridCol w:w="10456"/>
      </w:tblGrid>
      <w:tr w:rsidR="000F7B91" w14:paraId="69131E15" w14:textId="77777777">
        <w:tc>
          <w:tcPr>
            <w:tcW w:w="10456" w:type="dxa"/>
          </w:tcPr>
          <w:p w14:paraId="5ABBC1D7" w14:textId="77777777" w:rsidR="000F7B91" w:rsidRDefault="00000000">
            <w:pPr>
              <w:pStyle w:val="30"/>
              <w:numPr>
                <w:ilvl w:val="0"/>
                <w:numId w:val="0"/>
              </w:numPr>
              <w:ind w:left="400" w:hanging="400"/>
              <w:outlineLvl w:val="2"/>
              <w:rPr>
                <w:rFonts w:ascii="Arial" w:hAnsi="Arial" w:cs="Arial"/>
                <w:color w:val="000000"/>
                <w:lang w:eastAsia="en-GB"/>
              </w:rPr>
            </w:pPr>
            <w:r>
              <w:rPr>
                <w:rFonts w:ascii="Arial" w:hAnsi="Arial" w:cs="Arial"/>
                <w:color w:val="000000"/>
              </w:rPr>
              <w:lastRenderedPageBreak/>
              <w:t>6.1.3  UE procedure for applying transform precoding on PUSCH</w:t>
            </w:r>
          </w:p>
          <w:p w14:paraId="70083696" w14:textId="77777777" w:rsidR="000F7B91" w:rsidRDefault="00000000">
            <w:pPr>
              <w:jc w:val="center"/>
              <w:rPr>
                <w:rFonts w:eastAsia="SimSun"/>
                <w:color w:val="000000"/>
              </w:rPr>
            </w:pPr>
            <w:r>
              <w:rPr>
                <w:rFonts w:eastAsia="SimSun"/>
                <w:color w:val="FF0000"/>
              </w:rPr>
              <w:t>&lt;Unchanged part omitted&gt;</w:t>
            </w:r>
          </w:p>
          <w:p w14:paraId="0622FE66" w14:textId="77777777" w:rsidR="000F7B91" w:rsidRDefault="00000000">
            <w:pPr>
              <w:rPr>
                <w:rFonts w:eastAsia="SimSun"/>
                <w:color w:val="000000"/>
              </w:rPr>
            </w:pPr>
            <w:r>
              <w:rPr>
                <w:rFonts w:eastAsia="SimSun"/>
                <w:color w:val="000000"/>
              </w:rPr>
              <w:t>For PUSCH transmission scheduled by a PDCCH with CRC scrambled by CS-RNTI with NDI=1, C-RNTI, or MCS-C-RNTI or SP-CSI-RNTI:</w:t>
            </w:r>
          </w:p>
          <w:p w14:paraId="078643BC" w14:textId="77777777" w:rsidR="000F7B91" w:rsidRDefault="00000000">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msg3-transformPrecoder</w:t>
            </w:r>
            <w:r>
              <w:rPr>
                <w:sz w:val="16"/>
                <w:szCs w:val="16"/>
              </w:rPr>
              <w:t>.</w:t>
            </w:r>
            <w:r>
              <w:t xml:space="preserve"> </w:t>
            </w:r>
          </w:p>
          <w:p w14:paraId="44E12B02" w14:textId="77777777" w:rsidR="000F7B91" w:rsidRDefault="00000000">
            <w:pPr>
              <w:pStyle w:val="B1"/>
            </w:pPr>
            <w:r>
              <w:t>-</w:t>
            </w:r>
            <w:r>
              <w:tab/>
              <w:t xml:space="preserve">If the DCI with the scheduling grant was not received with DCI format </w:t>
            </w:r>
            <w:r>
              <w:rPr>
                <w:rFonts w:ascii="Segoe UI" w:hAnsi="Segoe UI" w:cs="Segoe UI"/>
              </w:rPr>
              <w:t>0_0</w:t>
            </w:r>
            <w:r>
              <w:t xml:space="preserve"> </w:t>
            </w:r>
          </w:p>
          <w:p w14:paraId="0D3BCFE9" w14:textId="77777777" w:rsidR="000F7B91" w:rsidRDefault="00000000">
            <w:pPr>
              <w:pStyle w:val="B2"/>
            </w:pPr>
            <w:r>
              <w:t>-</w:t>
            </w:r>
            <w:r>
              <w:tab/>
              <w:t>If the DCI with the scheduling grant was received with DCI format 0_1 or 0_2 with CRC scrambled by C-RNTI, MCS-RNTI, or CS-RNTI with NDI=1 and if the UE is configured with a higher layer parameter [</w:t>
            </w:r>
            <w:r>
              <w:rPr>
                <w:i/>
                <w:iCs/>
              </w:rPr>
              <w:t>dynamicTransformPrecoderIndicationDCI-0-1]</w:t>
            </w:r>
            <w:r>
              <w:t xml:space="preserve"> in </w:t>
            </w:r>
            <w:r>
              <w:rPr>
                <w:i/>
                <w:iCs/>
              </w:rPr>
              <w:t xml:space="preserve">pusch-Config </w:t>
            </w:r>
            <w:r>
              <w:t>for DCI format 0_1 or [</w:t>
            </w:r>
            <w:r>
              <w:rPr>
                <w:i/>
                <w:iCs/>
              </w:rPr>
              <w:t>dynamicTransformPrecoderIndicationDCI-0-2]</w:t>
            </w:r>
            <w:r>
              <w:t xml:space="preserve"> in </w:t>
            </w:r>
            <w:r>
              <w:rPr>
                <w:i/>
                <w:iCs/>
              </w:rPr>
              <w:t xml:space="preserve">pusch-Config </w:t>
            </w:r>
            <w:r>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4AA3CB80" w14:textId="77777777" w:rsidR="000F7B91" w:rsidRDefault="00000000">
            <w:pPr>
              <w:pStyle w:val="B3"/>
            </w:pPr>
            <w:r>
              <w:t>-</w:t>
            </w:r>
            <w:r>
              <w:tab/>
              <w:t xml:space="preserve">For </w:t>
            </w:r>
            <w:r>
              <w:rPr>
                <w:rFonts w:eastAsia="Times New Roman"/>
                <w:i/>
                <w:iCs/>
                <w:sz w:val="22"/>
                <w:lang w:val="en-US"/>
              </w:rPr>
              <w:t xml:space="preserve">pusch-TimeDomainAllocationListForMultiPUSCH </w:t>
            </w:r>
            <w:r>
              <w:rPr>
                <w:rFonts w:eastAsia="Times New Roman"/>
                <w:sz w:val="22"/>
                <w:lang w:val="en-US"/>
              </w:rPr>
              <w:t>in</w:t>
            </w:r>
            <w:r>
              <w:rPr>
                <w:rFonts w:eastAsia="Times New Roman"/>
                <w:i/>
                <w:iCs/>
                <w:sz w:val="22"/>
                <w:lang w:val="en-US"/>
              </w:rPr>
              <w:t xml:space="preserve"> pusch-Config, </w:t>
            </w:r>
            <w:r>
              <w:t>the UE shall, for all PUSCH transmissions, consider the transform precoding either enabled or disabled according to Transform precoder indicator field in the DCI format 0_1 with the scheduling grant.</w:t>
            </w:r>
          </w:p>
          <w:p w14:paraId="08C2CDA3" w14:textId="77777777" w:rsidR="000F7B91" w:rsidRDefault="00000000">
            <w:pPr>
              <w:pStyle w:val="B3"/>
              <w:rPr>
                <w:color w:val="FF0000"/>
              </w:rPr>
            </w:pPr>
            <w:r>
              <w:rPr>
                <w:color w:val="FF0000"/>
              </w:rPr>
              <w:t>-</w:t>
            </w:r>
            <w:r>
              <w:rPr>
                <w:color w:val="FF0000"/>
              </w:rPr>
              <w:tab/>
              <w:t>If the scheduling grant indicates the transform precoding is enabled for the scheduled PUSCH transmission,</w:t>
            </w:r>
            <w:r>
              <w:rPr>
                <w:rFonts w:eastAsiaTheme="minorEastAsia" w:hint="eastAsia"/>
                <w:color w:val="FF0000"/>
                <w:lang w:eastAsia="ja-JP"/>
              </w:rPr>
              <w:t xml:space="preserve"> </w:t>
            </w:r>
            <w:r>
              <w:rPr>
                <w:color w:val="FF0000"/>
              </w:rPr>
              <w:t>the UE ignores the higher layer parameters [</w:t>
            </w:r>
            <w:r>
              <w:rPr>
                <w:i/>
                <w:iCs/>
                <w:color w:val="FF0000"/>
              </w:rPr>
              <w:t>enhanced-dmrs-Type_r18</w:t>
            </w:r>
            <w:r>
              <w:rPr>
                <w:color w:val="FF0000"/>
              </w:rPr>
              <w:t xml:space="preserve">] in </w:t>
            </w:r>
            <w:r>
              <w:rPr>
                <w:i/>
                <w:iCs/>
                <w:color w:val="FF0000"/>
              </w:rPr>
              <w:t>DMRS-UplinkConfig</w:t>
            </w:r>
            <w:r>
              <w:rPr>
                <w:color w:val="FF0000"/>
              </w:rPr>
              <w:t>, if configured, for the DMRS transmission of the scheduled PUSCH transmission.</w:t>
            </w:r>
          </w:p>
          <w:p w14:paraId="34579B6A" w14:textId="77777777" w:rsidR="000F7B91" w:rsidRDefault="00000000">
            <w:pPr>
              <w:pStyle w:val="B2"/>
            </w:pPr>
            <w:r>
              <w:t>-</w:t>
            </w:r>
            <w:r>
              <w:tab/>
              <w:t>Otherwise,</w:t>
            </w:r>
          </w:p>
          <w:p w14:paraId="1FF20A00" w14:textId="77777777" w:rsidR="000F7B91" w:rsidRDefault="00000000">
            <w:pPr>
              <w:pStyle w:val="B3"/>
            </w:pPr>
            <w:r>
              <w:t>-</w:t>
            </w:r>
            <w:r>
              <w:tab/>
              <w:t xml:space="preserve">If the UE is configured with the higher layer parameter </w:t>
            </w:r>
            <w:r>
              <w:rPr>
                <w:i/>
                <w:iCs/>
              </w:rPr>
              <w:t>transformPrecoder</w:t>
            </w:r>
            <w:r>
              <w:rPr>
                <w:iCs/>
              </w:rPr>
              <w:t xml:space="preserve"> in </w:t>
            </w:r>
            <w:r>
              <w:rPr>
                <w:i/>
                <w:iCs/>
              </w:rPr>
              <w:t>pusch-Config</w:t>
            </w:r>
            <w:r>
              <w:t>, the UE shall, for this PUSCH transmission, consider the transform precoding either enabled or disabled according to this parameter.</w:t>
            </w:r>
          </w:p>
          <w:p w14:paraId="23766955" w14:textId="77777777" w:rsidR="000F7B91" w:rsidRDefault="00000000">
            <w:pPr>
              <w:pStyle w:val="B3"/>
            </w:pPr>
            <w:r>
              <w:t>-</w:t>
            </w:r>
            <w:r>
              <w:tab/>
              <w:t xml:space="preserve">If the UE is not configured with the higher layer parameter </w:t>
            </w:r>
            <w:r>
              <w:rPr>
                <w:i/>
                <w:iCs/>
              </w:rPr>
              <w:t>transformPrecoder</w:t>
            </w:r>
            <w:r>
              <w:rPr>
                <w:iCs/>
              </w:rPr>
              <w:t xml:space="preserve"> in </w:t>
            </w:r>
            <w:r>
              <w:rPr>
                <w:i/>
                <w:iCs/>
              </w:rPr>
              <w:t>pusch-Config</w:t>
            </w:r>
            <w:r>
              <w:t xml:space="preserve">, the UE shall, for this PUSCH transmission, consider the transform precoding either enabled or disabled according to the higher layer configured parameter </w:t>
            </w:r>
            <w:r>
              <w:rPr>
                <w:i/>
                <w:iCs/>
              </w:rPr>
              <w:t>msg3-transformPrecoder</w:t>
            </w:r>
            <w:r>
              <w:t>.</w:t>
            </w:r>
          </w:p>
          <w:p w14:paraId="10B3B8B9" w14:textId="77777777" w:rsidR="000F7B91" w:rsidRDefault="00000000">
            <w:pPr>
              <w:rPr>
                <w:rFonts w:eastAsia="SimSun"/>
              </w:rPr>
            </w:pPr>
            <w:r>
              <w:rPr>
                <w:rFonts w:eastAsia="SimSun"/>
              </w:rPr>
              <w:t>For PUSCH transmission with a configured grant</w:t>
            </w:r>
          </w:p>
          <w:p w14:paraId="59C258B0" w14:textId="77777777" w:rsidR="000F7B91" w:rsidRDefault="00000000">
            <w:pPr>
              <w:pStyle w:val="B1"/>
            </w:pPr>
            <w:r>
              <w:t>-</w:t>
            </w:r>
            <w:r>
              <w:tab/>
              <w:t xml:space="preserve">If the UE is configured with the higher layer parameter </w:t>
            </w:r>
            <w:r>
              <w:rPr>
                <w:i/>
                <w:iCs/>
              </w:rPr>
              <w:t>transformPrecoder</w:t>
            </w:r>
            <w:r>
              <w:rPr>
                <w:iCs/>
              </w:rPr>
              <w:t xml:space="preserve"> in </w:t>
            </w:r>
            <w:r>
              <w:rPr>
                <w:i/>
                <w:iCs/>
              </w:rPr>
              <w:t>configuredGrantConfig</w:t>
            </w:r>
            <w:r>
              <w:t>, the UE shall, for this PUSCH transmission, consider the transform precoding either enabled or disabled according to this parameter.</w:t>
            </w:r>
          </w:p>
          <w:p w14:paraId="0FD13CB8" w14:textId="77777777" w:rsidR="000F7B91" w:rsidRDefault="00000000">
            <w:pPr>
              <w:pStyle w:val="B1"/>
            </w:pPr>
            <w:r>
              <w:t>-</w:t>
            </w:r>
            <w:r>
              <w:tab/>
              <w:t xml:space="preserve">If the UE is not configured with the higher layer parameter </w:t>
            </w:r>
            <w:r>
              <w:rPr>
                <w:i/>
                <w:iCs/>
              </w:rPr>
              <w:t>transformPrecoder</w:t>
            </w:r>
            <w:r>
              <w:rPr>
                <w:iCs/>
              </w:rPr>
              <w:t xml:space="preserve"> in </w:t>
            </w:r>
            <w:r>
              <w:rPr>
                <w:i/>
                <w:iCs/>
              </w:rPr>
              <w:t>configuredGrantConfig</w:t>
            </w:r>
            <w:r>
              <w:t xml:space="preserve">, the UE shall, for this PUSCH transmission, consider the transform precoding either enabled or disabled according to the higher layer configured parameter </w:t>
            </w:r>
            <w:r>
              <w:rPr>
                <w:i/>
                <w:iCs/>
              </w:rPr>
              <w:t>msg3-transformPrecoder</w:t>
            </w:r>
            <w:r>
              <w:t>.</w:t>
            </w:r>
          </w:p>
        </w:tc>
      </w:tr>
    </w:tbl>
    <w:p w14:paraId="1D75F129" w14:textId="77777777" w:rsidR="000F7B91" w:rsidRDefault="000F7B91">
      <w:pPr>
        <w:rPr>
          <w:color w:val="0000FF"/>
        </w:rPr>
      </w:pPr>
    </w:p>
    <w:p w14:paraId="50B16A17" w14:textId="77777777" w:rsidR="000F7B91" w:rsidRDefault="00000000">
      <w:pPr>
        <w:rPr>
          <w:b/>
          <w:bCs/>
          <w:color w:val="0000FF"/>
          <w:lang w:eastAsia="ja-JP"/>
        </w:rPr>
      </w:pPr>
      <w:r>
        <w:rPr>
          <w:b/>
          <w:bCs/>
          <w:color w:val="0000FF"/>
          <w:lang w:eastAsia="ja-JP"/>
        </w:rPr>
        <w:lastRenderedPageBreak/>
        <w:t xml:space="preserve">FL: In Tuesday offline, </w:t>
      </w:r>
      <w:r>
        <w:rPr>
          <w:rFonts w:hint="eastAsia"/>
          <w:b/>
          <w:bCs/>
          <w:color w:val="0000FF"/>
          <w:lang w:eastAsia="ja-JP"/>
        </w:rPr>
        <w:t>X</w:t>
      </w:r>
      <w:r>
        <w:rPr>
          <w:b/>
          <w:bCs/>
          <w:color w:val="0000FF"/>
          <w:lang w:eastAsia="ja-JP"/>
        </w:rPr>
        <w:t>iaomi, SS, LGE said that we agreed dynamic switching of R18 DMRS ports and 15DMRS ports is not supported already.</w:t>
      </w:r>
    </w:p>
    <w:tbl>
      <w:tblPr>
        <w:tblStyle w:val="affff3"/>
        <w:tblW w:w="10485" w:type="dxa"/>
        <w:tblLayout w:type="fixed"/>
        <w:tblLook w:val="04A0" w:firstRow="1" w:lastRow="0" w:firstColumn="1" w:lastColumn="0" w:noHBand="0" w:noVBand="1"/>
      </w:tblPr>
      <w:tblGrid>
        <w:gridCol w:w="10485"/>
      </w:tblGrid>
      <w:tr w:rsidR="000F7B91" w14:paraId="51EB2B3B" w14:textId="77777777">
        <w:tc>
          <w:tcPr>
            <w:tcW w:w="10485" w:type="dxa"/>
          </w:tcPr>
          <w:p w14:paraId="413FD709" w14:textId="77777777" w:rsidR="000F7B91" w:rsidRDefault="00000000">
            <w:pPr>
              <w:rPr>
                <w:rFonts w:ascii="Times" w:eastAsia="Batang" w:hAnsi="Times"/>
                <w:b/>
                <w:bCs/>
                <w:iCs/>
                <w:szCs w:val="24"/>
              </w:rPr>
            </w:pPr>
            <w:r>
              <w:rPr>
                <w:rFonts w:ascii="Times" w:eastAsia="Batang" w:hAnsi="Times"/>
                <w:b/>
                <w:bCs/>
                <w:iCs/>
                <w:szCs w:val="24"/>
              </w:rPr>
              <w:t>Conclusion (RAN1#112)</w:t>
            </w:r>
          </w:p>
          <w:p w14:paraId="49295693" w14:textId="77777777" w:rsidR="000F7B91" w:rsidRDefault="00000000">
            <w:pPr>
              <w:rPr>
                <w:rFonts w:ascii="Times" w:eastAsia="Batang" w:hAnsi="Times"/>
                <w:iCs/>
                <w:szCs w:val="24"/>
              </w:rPr>
            </w:pPr>
            <w:r>
              <w:rPr>
                <w:rFonts w:ascii="Times" w:eastAsia="Batang" w:hAnsi="Times"/>
                <w:iCs/>
                <w:szCs w:val="24"/>
              </w:rPr>
              <w:t>Dynamic switching between R15 DMRS port and R18 DMRS port by a scheduling DCI is not supported in Rel-18</w:t>
            </w:r>
          </w:p>
        </w:tc>
      </w:tr>
    </w:tbl>
    <w:p w14:paraId="45E64A81" w14:textId="77777777" w:rsidR="000F7B91" w:rsidRDefault="00000000">
      <w:r>
        <w:rPr>
          <w:b/>
          <w:bCs/>
          <w:color w:val="0000FF"/>
          <w:lang w:eastAsia="ja-JP"/>
        </w:rPr>
        <w:t>FL: On the other hand, after Tuesday offline, Ericsson and Samsung mentioned the following conclusion is only applicable for CP-OFDM. Hence, the dynamic switching of Rel.18 DMRS ports for CP-OFDM and Rel.15 DMRS ports for DFT-S-OFDM is not precluded by the conclusion.</w:t>
      </w:r>
    </w:p>
    <w:p w14:paraId="2EC50910" w14:textId="77777777" w:rsidR="000F7B91" w:rsidRDefault="00000000">
      <w:r>
        <w:rPr>
          <w:b/>
          <w:bCs/>
          <w:color w:val="0000FF"/>
          <w:lang w:eastAsia="ja-JP"/>
        </w:rPr>
        <w:t>FYI: R18 dynamic switching is specified in the following in TS38.214.</w:t>
      </w:r>
    </w:p>
    <w:tbl>
      <w:tblPr>
        <w:tblStyle w:val="affff3"/>
        <w:tblW w:w="0" w:type="auto"/>
        <w:tblLook w:val="04A0" w:firstRow="1" w:lastRow="0" w:firstColumn="1" w:lastColumn="0" w:noHBand="0" w:noVBand="1"/>
      </w:tblPr>
      <w:tblGrid>
        <w:gridCol w:w="10456"/>
      </w:tblGrid>
      <w:tr w:rsidR="000F7B91" w14:paraId="71F85E64" w14:textId="77777777">
        <w:tc>
          <w:tcPr>
            <w:tcW w:w="10456" w:type="dxa"/>
          </w:tcPr>
          <w:p w14:paraId="57F96841" w14:textId="77777777" w:rsidR="000F7B91" w:rsidRDefault="00000000">
            <w:pPr>
              <w:pStyle w:val="30"/>
              <w:numPr>
                <w:ilvl w:val="0"/>
                <w:numId w:val="0"/>
              </w:numPr>
              <w:ind w:left="400" w:hanging="400"/>
              <w:outlineLvl w:val="2"/>
              <w:rPr>
                <w:rFonts w:ascii="Arial" w:hAnsi="Arial" w:cs="Arial"/>
                <w:color w:val="000000"/>
                <w:lang w:eastAsia="en-GB"/>
              </w:rPr>
            </w:pPr>
            <w:bookmarkStart w:id="3" w:name="_Toc45810620"/>
            <w:bookmarkStart w:id="4" w:name="_Toc20318039"/>
            <w:bookmarkStart w:id="5" w:name="_Toc29674345"/>
            <w:bookmarkStart w:id="6" w:name="_Toc146791832"/>
            <w:bookmarkStart w:id="7" w:name="_Toc29673211"/>
            <w:bookmarkStart w:id="8" w:name="_Toc29673352"/>
            <w:bookmarkStart w:id="9" w:name="_Toc11352149"/>
            <w:bookmarkStart w:id="10" w:name="_Toc36645575"/>
            <w:bookmarkStart w:id="11" w:name="_Toc27299937"/>
            <w:r>
              <w:rPr>
                <w:rFonts w:ascii="Arial" w:hAnsi="Arial" w:cs="Arial"/>
                <w:color w:val="000000"/>
              </w:rPr>
              <w:lastRenderedPageBreak/>
              <w:t>6.1.3  UE procedure for applying transform precoding on PUSCH</w:t>
            </w:r>
            <w:bookmarkEnd w:id="3"/>
            <w:bookmarkEnd w:id="4"/>
            <w:bookmarkEnd w:id="5"/>
            <w:bookmarkEnd w:id="6"/>
            <w:bookmarkEnd w:id="7"/>
            <w:bookmarkEnd w:id="8"/>
            <w:bookmarkEnd w:id="9"/>
            <w:bookmarkEnd w:id="10"/>
            <w:bookmarkEnd w:id="11"/>
          </w:p>
          <w:p w14:paraId="16215D5B" w14:textId="77777777" w:rsidR="000F7B91" w:rsidRDefault="00000000">
            <w:pPr>
              <w:rPr>
                <w:rFonts w:eastAsia="SimSun"/>
                <w:color w:val="000000"/>
              </w:rPr>
            </w:pPr>
            <w:r>
              <w:rPr>
                <w:rFonts w:eastAsia="SimSun"/>
                <w:color w:val="000000"/>
              </w:rPr>
              <w:t xml:space="preserve">For a PUSCH scheduled by RAR UL grant, or for a PUSCH scheduled by fallbackRAR UL grant, or for a PUSCH scheduled by DCI format 0_0 with CRC scrambled by TC-RNTI, </w:t>
            </w:r>
            <w:bookmarkStart w:id="12" w:name="_Hlk498091854"/>
            <w:r>
              <w:rPr>
                <w:rFonts w:eastAsia="SimSun"/>
                <w:color w:val="000000"/>
              </w:rPr>
              <w:t xml:space="preserve">the UE shall consider the transform precoding either 'enabled' or 'disabled' according to the higher layer configured parameter </w:t>
            </w:r>
            <w:r>
              <w:rPr>
                <w:rFonts w:eastAsia="SimSun"/>
                <w:i/>
                <w:iCs/>
              </w:rPr>
              <w:t>msg3-transformPrecoder</w:t>
            </w:r>
            <w:r>
              <w:rPr>
                <w:rFonts w:eastAsia="SimSun"/>
                <w:i/>
                <w:iCs/>
                <w:color w:val="000000"/>
              </w:rPr>
              <w:t>.</w:t>
            </w:r>
          </w:p>
          <w:bookmarkEnd w:id="12"/>
          <w:p w14:paraId="19073A70" w14:textId="77777777" w:rsidR="000F7B91" w:rsidRDefault="00000000">
            <w:pPr>
              <w:rPr>
                <w:rFonts w:eastAsia="SimSun"/>
                <w:color w:val="000000"/>
              </w:rPr>
            </w:pPr>
            <w:r>
              <w:rPr>
                <w:rFonts w:eastAsia="SimSun"/>
                <w:color w:val="000000"/>
              </w:rPr>
              <w:t xml:space="preserve">For a MsgA PUSCH, the UE shall consider the transform precoding either 'enabled' or 'disabled' according to the higher layer configured parameter </w:t>
            </w:r>
            <w:r>
              <w:rPr>
                <w:rFonts w:eastAsia="SimSun"/>
                <w:i/>
                <w:iCs/>
              </w:rPr>
              <w:t>msgA-TransformPrecoder</w:t>
            </w:r>
            <w:r>
              <w:rPr>
                <w:rFonts w:eastAsia="SimSun"/>
                <w:i/>
                <w:iCs/>
                <w:color w:val="000000"/>
              </w:rPr>
              <w:t>.</w:t>
            </w:r>
            <w:r>
              <w:rPr>
                <w:rFonts w:eastAsia="SimSun"/>
                <w:iCs/>
                <w:color w:val="000000"/>
              </w:rPr>
              <w:t xml:space="preserve"> If higher layer parameter </w:t>
            </w:r>
            <w:r>
              <w:rPr>
                <w:rFonts w:eastAsia="SimSun"/>
                <w:i/>
                <w:iCs/>
              </w:rPr>
              <w:t>msgA-TransformPrecoder</w:t>
            </w:r>
            <w:r>
              <w:rPr>
                <w:rFonts w:eastAsia="SimSun"/>
                <w:iCs/>
                <w:color w:val="000000"/>
              </w:rPr>
              <w:t xml:space="preserve"> is not configured, </w:t>
            </w:r>
            <w:r>
              <w:rPr>
                <w:rFonts w:eastAsia="SimSun"/>
                <w:color w:val="000000"/>
              </w:rPr>
              <w:t xml:space="preserve">the UE shall consider the transform precoding either 'enabled' or 'disabled' according to the higher layer configured parameter </w:t>
            </w:r>
            <w:r>
              <w:rPr>
                <w:rFonts w:eastAsia="SimSun"/>
                <w:i/>
                <w:iCs/>
              </w:rPr>
              <w:t>msg3-transformPrecoder.</w:t>
            </w:r>
          </w:p>
          <w:p w14:paraId="45598E03" w14:textId="77777777" w:rsidR="000F7B91" w:rsidRDefault="00000000">
            <w:pPr>
              <w:rPr>
                <w:rFonts w:eastAsia="SimSun"/>
                <w:color w:val="000000"/>
              </w:rPr>
            </w:pPr>
            <w:r>
              <w:rPr>
                <w:rFonts w:eastAsia="SimSun"/>
                <w:color w:val="000000"/>
              </w:rPr>
              <w:t>For PUSCH transmission scheduled by a PDCCH with CRC scrambled by CS-RNTI with NDI=1, C-RNTI, or MCS-C-RNTI or SP-CSI-RNTI:</w:t>
            </w:r>
          </w:p>
          <w:p w14:paraId="17A9F331" w14:textId="77777777" w:rsidR="000F7B91" w:rsidRDefault="00000000">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msg3-transformPrecoder</w:t>
            </w:r>
            <w:r>
              <w:rPr>
                <w:sz w:val="16"/>
                <w:szCs w:val="16"/>
              </w:rPr>
              <w:t>.</w:t>
            </w:r>
            <w:r>
              <w:t xml:space="preserve"> </w:t>
            </w:r>
          </w:p>
          <w:p w14:paraId="6DE35A11" w14:textId="77777777" w:rsidR="000F7B91" w:rsidRDefault="00000000">
            <w:pPr>
              <w:pStyle w:val="B1"/>
            </w:pPr>
            <w:r>
              <w:t>-</w:t>
            </w:r>
            <w:r>
              <w:tab/>
              <w:t xml:space="preserve">If the DCI with the scheduling grant was not received with DCI format </w:t>
            </w:r>
            <w:r>
              <w:rPr>
                <w:rFonts w:ascii="Segoe UI" w:hAnsi="Segoe UI" w:cs="Segoe UI"/>
              </w:rPr>
              <w:t>0_0</w:t>
            </w:r>
            <w:r>
              <w:t xml:space="preserve"> </w:t>
            </w:r>
          </w:p>
          <w:p w14:paraId="46033204" w14:textId="77777777" w:rsidR="000F7B91" w:rsidRDefault="00000000">
            <w:pPr>
              <w:pStyle w:val="B2"/>
              <w:rPr>
                <w:highlight w:val="yellow"/>
              </w:rPr>
            </w:pPr>
            <w:r>
              <w:rPr>
                <w:highlight w:val="yellow"/>
              </w:rPr>
              <w:t>-</w:t>
            </w:r>
            <w:r>
              <w:rPr>
                <w:highlight w:val="yellow"/>
              </w:rPr>
              <w:tab/>
              <w:t>If the DCI with the scheduling grant was received with DCI format 0_1 or 0_2 with CRC scrambled by C-RNTI, MCS-RNTI, or CS-RNTI with NDI=1 and if the UE is configured with a higher layer parameter [</w:t>
            </w:r>
            <w:r>
              <w:rPr>
                <w:i/>
                <w:iCs/>
                <w:highlight w:val="yellow"/>
              </w:rPr>
              <w:t>dynamicTransformPrecoderIndicationDCI-0-1]</w:t>
            </w:r>
            <w:r>
              <w:rPr>
                <w:highlight w:val="yellow"/>
              </w:rPr>
              <w:t xml:space="preserve"> in </w:t>
            </w:r>
            <w:r>
              <w:rPr>
                <w:i/>
                <w:iCs/>
                <w:highlight w:val="yellow"/>
              </w:rPr>
              <w:t xml:space="preserve">pusch-Config </w:t>
            </w:r>
            <w:r>
              <w:rPr>
                <w:highlight w:val="yellow"/>
              </w:rPr>
              <w:t>for DCI format 0_1 or [</w:t>
            </w:r>
            <w:r>
              <w:rPr>
                <w:i/>
                <w:iCs/>
                <w:highlight w:val="yellow"/>
              </w:rPr>
              <w:t>dynamicTransformPrecoderIndicationDCI-0-2]</w:t>
            </w:r>
            <w:r>
              <w:rPr>
                <w:highlight w:val="yellow"/>
              </w:rPr>
              <w:t xml:space="preserve"> in </w:t>
            </w:r>
            <w:r>
              <w:rPr>
                <w:i/>
                <w:iCs/>
                <w:highlight w:val="yellow"/>
              </w:rPr>
              <w:t xml:space="preserve">pusch-Config </w:t>
            </w:r>
            <w:r>
              <w:rPr>
                <w:highlight w:val="yellow"/>
              </w:rPr>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03A29667" w14:textId="77777777" w:rsidR="000F7B91" w:rsidRDefault="00000000">
            <w:pPr>
              <w:pStyle w:val="B3"/>
            </w:pPr>
            <w:r>
              <w:rPr>
                <w:highlight w:val="yellow"/>
              </w:rPr>
              <w:t>-</w:t>
            </w:r>
            <w:r>
              <w:rPr>
                <w:highlight w:val="yellow"/>
              </w:rPr>
              <w:tab/>
              <w:t xml:space="preserve">For </w:t>
            </w:r>
            <w:r>
              <w:rPr>
                <w:rFonts w:eastAsia="Times New Roman"/>
                <w:i/>
                <w:iCs/>
                <w:sz w:val="22"/>
                <w:highlight w:val="yellow"/>
                <w:lang w:val="en-US"/>
              </w:rPr>
              <w:t xml:space="preserve">pusch-TimeDomainAllocationListForMultiPUSCH </w:t>
            </w:r>
            <w:r>
              <w:rPr>
                <w:rFonts w:eastAsia="Times New Roman"/>
                <w:sz w:val="22"/>
                <w:highlight w:val="yellow"/>
                <w:lang w:val="en-US"/>
              </w:rPr>
              <w:t>in</w:t>
            </w:r>
            <w:r>
              <w:rPr>
                <w:rFonts w:eastAsia="Times New Roman"/>
                <w:i/>
                <w:iCs/>
                <w:sz w:val="22"/>
                <w:highlight w:val="yellow"/>
                <w:lang w:val="en-US"/>
              </w:rPr>
              <w:t xml:space="preserve"> pusch-Config, </w:t>
            </w:r>
            <w:r>
              <w:rPr>
                <w:highlight w:val="yellow"/>
              </w:rPr>
              <w:t>the UE shall, for all PUSCH transmissions, consider the transform precoding either enabled or disabled according to Transform precoder indicator field in the DCI format 0_1 with the scheduling grant.</w:t>
            </w:r>
          </w:p>
          <w:p w14:paraId="0F70A3D2" w14:textId="77777777" w:rsidR="000F7B91" w:rsidRDefault="00000000">
            <w:pPr>
              <w:pStyle w:val="B2"/>
            </w:pPr>
            <w:r>
              <w:t>-</w:t>
            </w:r>
            <w:r>
              <w:tab/>
              <w:t>Otherwise,</w:t>
            </w:r>
          </w:p>
          <w:p w14:paraId="6F495DD1" w14:textId="77777777" w:rsidR="000F7B91" w:rsidRDefault="00000000">
            <w:pPr>
              <w:pStyle w:val="B3"/>
            </w:pPr>
            <w:r>
              <w:t>-</w:t>
            </w:r>
            <w:r>
              <w:tab/>
              <w:t xml:space="preserve">If the UE is configured with the higher layer parameter </w:t>
            </w:r>
            <w:r>
              <w:rPr>
                <w:i/>
                <w:iCs/>
              </w:rPr>
              <w:t>transformPrecoder</w:t>
            </w:r>
            <w:r>
              <w:rPr>
                <w:iCs/>
              </w:rPr>
              <w:t xml:space="preserve"> in </w:t>
            </w:r>
            <w:r>
              <w:rPr>
                <w:i/>
                <w:iCs/>
              </w:rPr>
              <w:t>pusch-Config</w:t>
            </w:r>
            <w:r>
              <w:t>, the UE shall, for this PUSCH transmission, consider the transform precoding either enabled or disabled according to this parameter.</w:t>
            </w:r>
          </w:p>
          <w:p w14:paraId="6CA11368" w14:textId="77777777" w:rsidR="000F7B91" w:rsidRDefault="00000000">
            <w:pPr>
              <w:pStyle w:val="B3"/>
            </w:pPr>
            <w:r>
              <w:t>-</w:t>
            </w:r>
            <w:r>
              <w:tab/>
              <w:t xml:space="preserve">If the UE is not configured with the higher layer parameter </w:t>
            </w:r>
            <w:r>
              <w:rPr>
                <w:i/>
                <w:iCs/>
              </w:rPr>
              <w:t>transformPrecoder</w:t>
            </w:r>
            <w:r>
              <w:rPr>
                <w:iCs/>
              </w:rPr>
              <w:t xml:space="preserve"> in </w:t>
            </w:r>
            <w:r>
              <w:rPr>
                <w:i/>
                <w:iCs/>
              </w:rPr>
              <w:t>pusch-Config</w:t>
            </w:r>
            <w:r>
              <w:t xml:space="preserve">, the UE shall, for this PUSCH transmission, consider the transform precoding either enabled or disabled according to the higher layer configured parameter </w:t>
            </w:r>
            <w:r>
              <w:rPr>
                <w:i/>
                <w:iCs/>
              </w:rPr>
              <w:t>msg3-transformPrecoder</w:t>
            </w:r>
            <w:r>
              <w:t>.</w:t>
            </w:r>
          </w:p>
          <w:p w14:paraId="7A727FFA" w14:textId="77777777" w:rsidR="000F7B91" w:rsidRDefault="00000000">
            <w:pPr>
              <w:rPr>
                <w:rFonts w:eastAsia="SimSun"/>
              </w:rPr>
            </w:pPr>
            <w:r>
              <w:rPr>
                <w:rFonts w:eastAsia="SimSun"/>
              </w:rPr>
              <w:t>For PUSCH transmission with a configured grant</w:t>
            </w:r>
          </w:p>
          <w:p w14:paraId="15A49C20" w14:textId="77777777" w:rsidR="000F7B91" w:rsidRDefault="00000000">
            <w:pPr>
              <w:pStyle w:val="B1"/>
            </w:pPr>
            <w:r>
              <w:t>-</w:t>
            </w:r>
            <w:r>
              <w:tab/>
              <w:t xml:space="preserve">If the UE is configured with the higher layer parameter </w:t>
            </w:r>
            <w:r>
              <w:rPr>
                <w:i/>
                <w:iCs/>
              </w:rPr>
              <w:t>transformPrecoder</w:t>
            </w:r>
            <w:r>
              <w:rPr>
                <w:iCs/>
              </w:rPr>
              <w:t xml:space="preserve"> in </w:t>
            </w:r>
            <w:r>
              <w:rPr>
                <w:i/>
                <w:iCs/>
              </w:rPr>
              <w:t>configuredGrantConfig</w:t>
            </w:r>
            <w:r>
              <w:t>, the UE shall, for this PUSCH transmission, consider the transform precoding either enabled or disabled according to this parameter.</w:t>
            </w:r>
          </w:p>
          <w:p w14:paraId="6706264E" w14:textId="77777777" w:rsidR="000F7B91" w:rsidRDefault="00000000">
            <w:pPr>
              <w:pStyle w:val="B1"/>
            </w:pPr>
            <w:r>
              <w:lastRenderedPageBreak/>
              <w:t>-</w:t>
            </w:r>
            <w:r>
              <w:tab/>
              <w:t xml:space="preserve">If the UE is not configured with the higher layer parameter </w:t>
            </w:r>
            <w:r>
              <w:rPr>
                <w:i/>
                <w:iCs/>
              </w:rPr>
              <w:t>transformPrecoder</w:t>
            </w:r>
            <w:r>
              <w:rPr>
                <w:iCs/>
              </w:rPr>
              <w:t xml:space="preserve"> in </w:t>
            </w:r>
            <w:r>
              <w:rPr>
                <w:i/>
                <w:iCs/>
              </w:rPr>
              <w:t>configuredGrantConfig</w:t>
            </w:r>
            <w:r>
              <w:t xml:space="preserve">, the UE shall, for this PUSCH transmission, consider the transform precoding either enabled or disabled according to the higher layer configured parameter </w:t>
            </w:r>
            <w:r>
              <w:rPr>
                <w:i/>
                <w:iCs/>
              </w:rPr>
              <w:t>msg3-transformPrecoder</w:t>
            </w:r>
            <w:r>
              <w:t>.</w:t>
            </w:r>
          </w:p>
        </w:tc>
      </w:tr>
    </w:tbl>
    <w:p w14:paraId="604A1D49" w14:textId="77777777" w:rsidR="000F7B91" w:rsidRDefault="000F7B91"/>
    <w:p w14:paraId="16525635" w14:textId="77777777" w:rsidR="000F7B91"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0F7B91" w14:paraId="1910A42E" w14:textId="77777777">
        <w:tc>
          <w:tcPr>
            <w:tcW w:w="1838" w:type="dxa"/>
          </w:tcPr>
          <w:p w14:paraId="6FC1FD2D" w14:textId="77777777" w:rsidR="000F7B91" w:rsidRDefault="00000000">
            <w:pPr>
              <w:spacing w:before="0"/>
              <w:rPr>
                <w:rFonts w:eastAsia="SimSun"/>
                <w:b/>
                <w:bCs/>
                <w:lang w:eastAsia="zh-CN"/>
              </w:rPr>
            </w:pPr>
            <w:r>
              <w:rPr>
                <w:rFonts w:eastAsia="SimSun"/>
                <w:b/>
                <w:bCs/>
                <w:lang w:eastAsia="zh-CN"/>
              </w:rPr>
              <w:t>Company</w:t>
            </w:r>
          </w:p>
        </w:tc>
        <w:tc>
          <w:tcPr>
            <w:tcW w:w="8647" w:type="dxa"/>
          </w:tcPr>
          <w:p w14:paraId="001AA3F5" w14:textId="77777777" w:rsidR="000F7B91" w:rsidRDefault="00000000">
            <w:pPr>
              <w:spacing w:before="0"/>
              <w:rPr>
                <w:rFonts w:eastAsia="SimSun"/>
                <w:b/>
                <w:bCs/>
                <w:lang w:eastAsia="zh-CN"/>
              </w:rPr>
            </w:pPr>
            <w:r>
              <w:rPr>
                <w:rFonts w:eastAsia="SimSun"/>
                <w:b/>
                <w:bCs/>
                <w:lang w:eastAsia="zh-CN"/>
              </w:rPr>
              <w:t>Comment</w:t>
            </w:r>
          </w:p>
        </w:tc>
      </w:tr>
      <w:tr w:rsidR="000F7B91" w14:paraId="26EBF186" w14:textId="77777777">
        <w:tc>
          <w:tcPr>
            <w:tcW w:w="1838" w:type="dxa"/>
          </w:tcPr>
          <w:p w14:paraId="2E7738B4" w14:textId="77777777" w:rsidR="000F7B91" w:rsidRDefault="000F7B91">
            <w:pPr>
              <w:spacing w:before="0"/>
              <w:rPr>
                <w:rFonts w:eastAsia="SimSun"/>
                <w:lang w:eastAsia="ja-JP"/>
              </w:rPr>
            </w:pPr>
          </w:p>
        </w:tc>
        <w:tc>
          <w:tcPr>
            <w:tcW w:w="8647" w:type="dxa"/>
          </w:tcPr>
          <w:p w14:paraId="2EC717E1" w14:textId="77777777" w:rsidR="000F7B91" w:rsidRDefault="000F7B91">
            <w:pPr>
              <w:spacing w:before="0"/>
              <w:rPr>
                <w:rFonts w:eastAsia="SimSun"/>
                <w:lang w:eastAsia="ja-JP"/>
              </w:rPr>
            </w:pPr>
          </w:p>
        </w:tc>
      </w:tr>
      <w:tr w:rsidR="000F7B91" w14:paraId="314527E0" w14:textId="77777777">
        <w:tc>
          <w:tcPr>
            <w:tcW w:w="1838" w:type="dxa"/>
          </w:tcPr>
          <w:p w14:paraId="449D72E7" w14:textId="77777777" w:rsidR="000F7B91" w:rsidRDefault="000F7B91">
            <w:pPr>
              <w:spacing w:before="0"/>
              <w:rPr>
                <w:rFonts w:eastAsia="SimSun"/>
                <w:lang w:eastAsia="zh-CN"/>
              </w:rPr>
            </w:pPr>
          </w:p>
        </w:tc>
        <w:tc>
          <w:tcPr>
            <w:tcW w:w="8647" w:type="dxa"/>
          </w:tcPr>
          <w:p w14:paraId="674DDDDC" w14:textId="77777777" w:rsidR="000F7B91" w:rsidRDefault="000F7B91">
            <w:pPr>
              <w:spacing w:before="0"/>
              <w:rPr>
                <w:rFonts w:eastAsia="SimSun"/>
                <w:lang w:eastAsia="zh-CN"/>
              </w:rPr>
            </w:pPr>
          </w:p>
        </w:tc>
      </w:tr>
      <w:tr w:rsidR="000F7B91" w14:paraId="3D52ECE5" w14:textId="77777777">
        <w:tc>
          <w:tcPr>
            <w:tcW w:w="1838" w:type="dxa"/>
          </w:tcPr>
          <w:p w14:paraId="451785E1" w14:textId="77777777" w:rsidR="000F7B91" w:rsidRDefault="000F7B91">
            <w:pPr>
              <w:spacing w:before="0"/>
              <w:rPr>
                <w:rFonts w:eastAsia="SimSun"/>
                <w:color w:val="0000FF"/>
                <w:lang w:eastAsia="ja-JP"/>
              </w:rPr>
            </w:pPr>
          </w:p>
        </w:tc>
        <w:tc>
          <w:tcPr>
            <w:tcW w:w="8647" w:type="dxa"/>
          </w:tcPr>
          <w:p w14:paraId="3277E9D9" w14:textId="77777777" w:rsidR="000F7B91" w:rsidRDefault="000F7B91">
            <w:pPr>
              <w:spacing w:before="0" w:line="240" w:lineRule="auto"/>
              <w:rPr>
                <w:rFonts w:eastAsia="Batang"/>
                <w:i/>
                <w:iCs/>
              </w:rPr>
            </w:pPr>
          </w:p>
        </w:tc>
      </w:tr>
      <w:tr w:rsidR="000F7B91" w14:paraId="0FCF7052" w14:textId="77777777">
        <w:tc>
          <w:tcPr>
            <w:tcW w:w="1838" w:type="dxa"/>
          </w:tcPr>
          <w:p w14:paraId="3156D679" w14:textId="77777777" w:rsidR="000F7B91" w:rsidRDefault="000F7B91">
            <w:pPr>
              <w:spacing w:before="0"/>
              <w:rPr>
                <w:rFonts w:eastAsia="DengXian"/>
                <w:lang w:eastAsia="zh-CN"/>
              </w:rPr>
            </w:pPr>
          </w:p>
        </w:tc>
        <w:tc>
          <w:tcPr>
            <w:tcW w:w="8647" w:type="dxa"/>
          </w:tcPr>
          <w:p w14:paraId="6B6EAC28" w14:textId="77777777" w:rsidR="000F7B91" w:rsidRDefault="000F7B91">
            <w:pPr>
              <w:spacing w:before="0"/>
              <w:rPr>
                <w:rFonts w:eastAsia="SimSun"/>
              </w:rPr>
            </w:pPr>
          </w:p>
        </w:tc>
      </w:tr>
      <w:tr w:rsidR="000F7B91" w14:paraId="6BA1F516" w14:textId="77777777">
        <w:tc>
          <w:tcPr>
            <w:tcW w:w="1838" w:type="dxa"/>
          </w:tcPr>
          <w:p w14:paraId="2414C1F2" w14:textId="77777777" w:rsidR="000F7B91" w:rsidRDefault="000F7B91">
            <w:pPr>
              <w:spacing w:before="0"/>
              <w:rPr>
                <w:rFonts w:eastAsia="SimSun"/>
                <w:lang w:eastAsia="ko-KR"/>
              </w:rPr>
            </w:pPr>
          </w:p>
        </w:tc>
        <w:tc>
          <w:tcPr>
            <w:tcW w:w="8647" w:type="dxa"/>
          </w:tcPr>
          <w:p w14:paraId="4B6137AE" w14:textId="77777777" w:rsidR="000F7B91" w:rsidRDefault="000F7B91">
            <w:pPr>
              <w:spacing w:before="0"/>
              <w:rPr>
                <w:rFonts w:eastAsia="SimSun"/>
                <w:lang w:eastAsia="ko-KR"/>
              </w:rPr>
            </w:pPr>
          </w:p>
        </w:tc>
      </w:tr>
      <w:tr w:rsidR="000F7B91" w14:paraId="0A366F24" w14:textId="77777777">
        <w:tc>
          <w:tcPr>
            <w:tcW w:w="1838" w:type="dxa"/>
          </w:tcPr>
          <w:p w14:paraId="3F4435E4" w14:textId="77777777" w:rsidR="000F7B91" w:rsidRDefault="000F7B91">
            <w:pPr>
              <w:spacing w:before="0"/>
              <w:rPr>
                <w:rFonts w:eastAsia="SimSun"/>
                <w:lang w:val="en-US" w:eastAsia="zh-CN"/>
              </w:rPr>
            </w:pPr>
          </w:p>
        </w:tc>
        <w:tc>
          <w:tcPr>
            <w:tcW w:w="8647" w:type="dxa"/>
          </w:tcPr>
          <w:p w14:paraId="36D4510F" w14:textId="77777777" w:rsidR="000F7B91" w:rsidRDefault="000F7B91">
            <w:pPr>
              <w:spacing w:before="0"/>
              <w:rPr>
                <w:rFonts w:eastAsia="SimSun"/>
                <w:lang w:eastAsia="zh-CN"/>
              </w:rPr>
            </w:pPr>
          </w:p>
        </w:tc>
      </w:tr>
      <w:tr w:rsidR="000F7B91" w14:paraId="4E08DC64" w14:textId="77777777">
        <w:tc>
          <w:tcPr>
            <w:tcW w:w="1838" w:type="dxa"/>
          </w:tcPr>
          <w:p w14:paraId="65525E84" w14:textId="77777777" w:rsidR="000F7B91" w:rsidRDefault="000F7B91">
            <w:pPr>
              <w:spacing w:before="0"/>
              <w:rPr>
                <w:rFonts w:eastAsia="SimSun"/>
                <w:lang w:eastAsia="ja-JP"/>
              </w:rPr>
            </w:pPr>
          </w:p>
        </w:tc>
        <w:tc>
          <w:tcPr>
            <w:tcW w:w="8647" w:type="dxa"/>
          </w:tcPr>
          <w:p w14:paraId="2400CEC3" w14:textId="77777777" w:rsidR="000F7B91" w:rsidRDefault="000F7B91">
            <w:pPr>
              <w:spacing w:before="0"/>
              <w:rPr>
                <w:rFonts w:eastAsia="SimSun"/>
                <w:lang w:eastAsia="zh-CN"/>
              </w:rPr>
            </w:pPr>
          </w:p>
        </w:tc>
      </w:tr>
      <w:tr w:rsidR="000F7B91" w14:paraId="24A855BF" w14:textId="77777777">
        <w:tc>
          <w:tcPr>
            <w:tcW w:w="1838" w:type="dxa"/>
          </w:tcPr>
          <w:p w14:paraId="44FBC218" w14:textId="77777777" w:rsidR="000F7B91" w:rsidRDefault="000F7B91">
            <w:pPr>
              <w:spacing w:before="0"/>
              <w:rPr>
                <w:rFonts w:eastAsia="SimSun"/>
                <w:lang w:eastAsia="ko-KR"/>
              </w:rPr>
            </w:pPr>
          </w:p>
        </w:tc>
        <w:tc>
          <w:tcPr>
            <w:tcW w:w="8647" w:type="dxa"/>
          </w:tcPr>
          <w:p w14:paraId="0951DD6D" w14:textId="77777777" w:rsidR="000F7B91" w:rsidRDefault="000F7B91">
            <w:pPr>
              <w:spacing w:before="0"/>
              <w:rPr>
                <w:rFonts w:eastAsia="SimSun"/>
                <w:lang w:eastAsia="ko-KR"/>
              </w:rPr>
            </w:pPr>
          </w:p>
        </w:tc>
      </w:tr>
      <w:tr w:rsidR="000F7B91" w14:paraId="38DA07E8" w14:textId="77777777">
        <w:tc>
          <w:tcPr>
            <w:tcW w:w="1838" w:type="dxa"/>
          </w:tcPr>
          <w:p w14:paraId="68EE4E3C" w14:textId="77777777" w:rsidR="000F7B91" w:rsidRDefault="000F7B91">
            <w:pPr>
              <w:spacing w:before="0"/>
              <w:rPr>
                <w:rFonts w:eastAsia="SimSun"/>
              </w:rPr>
            </w:pPr>
          </w:p>
        </w:tc>
        <w:tc>
          <w:tcPr>
            <w:tcW w:w="8647" w:type="dxa"/>
          </w:tcPr>
          <w:p w14:paraId="193C4970" w14:textId="77777777" w:rsidR="000F7B91" w:rsidRDefault="000F7B91">
            <w:pPr>
              <w:spacing w:before="0"/>
              <w:rPr>
                <w:rFonts w:eastAsia="DengXian"/>
                <w:lang w:eastAsia="zh-CN"/>
              </w:rPr>
            </w:pPr>
          </w:p>
        </w:tc>
      </w:tr>
      <w:tr w:rsidR="000F7B91" w14:paraId="59CA43AB" w14:textId="77777777">
        <w:tc>
          <w:tcPr>
            <w:tcW w:w="1838" w:type="dxa"/>
          </w:tcPr>
          <w:p w14:paraId="1F6E2E4B" w14:textId="77777777" w:rsidR="000F7B91" w:rsidRDefault="000F7B91">
            <w:pPr>
              <w:spacing w:before="0"/>
              <w:rPr>
                <w:rFonts w:eastAsia="DengXian"/>
                <w:lang w:eastAsia="zh-CN"/>
              </w:rPr>
            </w:pPr>
          </w:p>
        </w:tc>
        <w:tc>
          <w:tcPr>
            <w:tcW w:w="8647" w:type="dxa"/>
          </w:tcPr>
          <w:p w14:paraId="60F2B302" w14:textId="77777777" w:rsidR="000F7B91" w:rsidRDefault="000F7B91">
            <w:pPr>
              <w:spacing w:before="0"/>
              <w:rPr>
                <w:rFonts w:eastAsia="SimSun"/>
                <w:lang w:eastAsia="ko-KR"/>
              </w:rPr>
            </w:pPr>
          </w:p>
        </w:tc>
      </w:tr>
      <w:tr w:rsidR="000F7B91" w14:paraId="322CD340" w14:textId="77777777">
        <w:tc>
          <w:tcPr>
            <w:tcW w:w="1838" w:type="dxa"/>
          </w:tcPr>
          <w:p w14:paraId="3F92DF32" w14:textId="77777777" w:rsidR="000F7B91" w:rsidRDefault="000F7B91">
            <w:pPr>
              <w:spacing w:before="0"/>
              <w:rPr>
                <w:rFonts w:eastAsia="SimSun"/>
                <w:lang w:eastAsia="zh-CN"/>
              </w:rPr>
            </w:pPr>
          </w:p>
        </w:tc>
        <w:tc>
          <w:tcPr>
            <w:tcW w:w="8647" w:type="dxa"/>
          </w:tcPr>
          <w:p w14:paraId="00896679" w14:textId="77777777" w:rsidR="000F7B91" w:rsidRDefault="000F7B91">
            <w:pPr>
              <w:spacing w:before="0"/>
              <w:rPr>
                <w:rFonts w:eastAsia="SimSun"/>
                <w:lang w:eastAsia="zh-CN"/>
              </w:rPr>
            </w:pPr>
          </w:p>
        </w:tc>
      </w:tr>
      <w:tr w:rsidR="000F7B91" w14:paraId="448EF53B" w14:textId="77777777">
        <w:tc>
          <w:tcPr>
            <w:tcW w:w="1838" w:type="dxa"/>
          </w:tcPr>
          <w:p w14:paraId="7CB106EE" w14:textId="77777777" w:rsidR="000F7B91" w:rsidRDefault="000F7B91">
            <w:pPr>
              <w:spacing w:before="0"/>
              <w:rPr>
                <w:rFonts w:eastAsia="SimSun"/>
                <w:lang w:eastAsia="ja-JP"/>
              </w:rPr>
            </w:pPr>
          </w:p>
        </w:tc>
        <w:tc>
          <w:tcPr>
            <w:tcW w:w="8647" w:type="dxa"/>
          </w:tcPr>
          <w:p w14:paraId="2E63C525" w14:textId="77777777" w:rsidR="000F7B91" w:rsidRDefault="000F7B91">
            <w:pPr>
              <w:spacing w:before="0"/>
              <w:rPr>
                <w:rFonts w:eastAsia="SimSun"/>
                <w:lang w:eastAsia="zh-CN"/>
              </w:rPr>
            </w:pPr>
          </w:p>
        </w:tc>
      </w:tr>
      <w:tr w:rsidR="000F7B91" w14:paraId="0C8BE82C" w14:textId="77777777">
        <w:tc>
          <w:tcPr>
            <w:tcW w:w="1838" w:type="dxa"/>
          </w:tcPr>
          <w:p w14:paraId="3B62BBA4" w14:textId="77777777" w:rsidR="000F7B91" w:rsidRDefault="000F7B91">
            <w:pPr>
              <w:spacing w:before="0"/>
              <w:rPr>
                <w:rFonts w:eastAsia="DengXian"/>
                <w:lang w:eastAsia="zh-CN"/>
              </w:rPr>
            </w:pPr>
          </w:p>
        </w:tc>
        <w:tc>
          <w:tcPr>
            <w:tcW w:w="8647" w:type="dxa"/>
          </w:tcPr>
          <w:p w14:paraId="55C548EF" w14:textId="77777777" w:rsidR="000F7B91" w:rsidRDefault="000F7B91">
            <w:pPr>
              <w:spacing w:before="0"/>
              <w:rPr>
                <w:rFonts w:eastAsia="SimSun"/>
              </w:rPr>
            </w:pPr>
          </w:p>
        </w:tc>
      </w:tr>
      <w:tr w:rsidR="000F7B91" w14:paraId="1E29131E" w14:textId="77777777">
        <w:trPr>
          <w:trHeight w:val="60"/>
        </w:trPr>
        <w:tc>
          <w:tcPr>
            <w:tcW w:w="1838" w:type="dxa"/>
          </w:tcPr>
          <w:p w14:paraId="6E569050" w14:textId="77777777" w:rsidR="000F7B91" w:rsidRDefault="000F7B91">
            <w:pPr>
              <w:spacing w:before="0"/>
              <w:rPr>
                <w:rFonts w:eastAsia="DengXian"/>
                <w:lang w:eastAsia="ko-KR"/>
              </w:rPr>
            </w:pPr>
          </w:p>
        </w:tc>
        <w:tc>
          <w:tcPr>
            <w:tcW w:w="8647" w:type="dxa"/>
          </w:tcPr>
          <w:p w14:paraId="09EB2CF9" w14:textId="77777777" w:rsidR="000F7B91" w:rsidRDefault="000F7B91">
            <w:pPr>
              <w:spacing w:before="0"/>
              <w:rPr>
                <w:rFonts w:eastAsia="SimSun"/>
                <w:lang w:eastAsia="ja-JP"/>
              </w:rPr>
            </w:pPr>
          </w:p>
        </w:tc>
      </w:tr>
      <w:tr w:rsidR="000F7B91" w14:paraId="673A272D" w14:textId="77777777">
        <w:tc>
          <w:tcPr>
            <w:tcW w:w="1838" w:type="dxa"/>
          </w:tcPr>
          <w:p w14:paraId="28CF2464" w14:textId="77777777" w:rsidR="000F7B91" w:rsidRDefault="000F7B91">
            <w:pPr>
              <w:spacing w:before="0"/>
              <w:rPr>
                <w:rFonts w:eastAsia="SimSun"/>
                <w:lang w:eastAsia="ja-JP"/>
              </w:rPr>
            </w:pPr>
          </w:p>
        </w:tc>
        <w:tc>
          <w:tcPr>
            <w:tcW w:w="8647" w:type="dxa"/>
          </w:tcPr>
          <w:p w14:paraId="2DB3D68A" w14:textId="77777777" w:rsidR="000F7B91" w:rsidRDefault="000F7B91">
            <w:pPr>
              <w:spacing w:before="0"/>
              <w:rPr>
                <w:rFonts w:eastAsia="DengXian"/>
                <w:lang w:eastAsia="zh-CN"/>
              </w:rPr>
            </w:pPr>
          </w:p>
        </w:tc>
      </w:tr>
      <w:tr w:rsidR="000F7B91" w14:paraId="6DB15E20" w14:textId="77777777">
        <w:tc>
          <w:tcPr>
            <w:tcW w:w="1838" w:type="dxa"/>
          </w:tcPr>
          <w:p w14:paraId="3CFDC848" w14:textId="77777777" w:rsidR="000F7B91" w:rsidRDefault="000F7B91">
            <w:pPr>
              <w:spacing w:before="0"/>
              <w:rPr>
                <w:rFonts w:eastAsia="DengXian"/>
                <w:color w:val="0000FF"/>
                <w:lang w:eastAsia="zh-CN"/>
              </w:rPr>
            </w:pPr>
          </w:p>
        </w:tc>
        <w:tc>
          <w:tcPr>
            <w:tcW w:w="8647" w:type="dxa"/>
          </w:tcPr>
          <w:p w14:paraId="6EF95150" w14:textId="77777777" w:rsidR="000F7B91" w:rsidRDefault="000F7B91">
            <w:pPr>
              <w:spacing w:before="0"/>
              <w:rPr>
                <w:rFonts w:eastAsia="SimSun"/>
                <w:color w:val="0000FF"/>
                <w:lang w:eastAsia="ja-JP"/>
              </w:rPr>
            </w:pPr>
          </w:p>
        </w:tc>
      </w:tr>
      <w:tr w:rsidR="000F7B91" w14:paraId="33B3F7D8" w14:textId="77777777">
        <w:tc>
          <w:tcPr>
            <w:tcW w:w="1838" w:type="dxa"/>
          </w:tcPr>
          <w:p w14:paraId="4874D967" w14:textId="77777777" w:rsidR="000F7B91" w:rsidRDefault="000F7B91">
            <w:pPr>
              <w:spacing w:before="0"/>
              <w:rPr>
                <w:rFonts w:eastAsia="DengXian"/>
                <w:color w:val="0000FF"/>
                <w:lang w:eastAsia="zh-CN"/>
              </w:rPr>
            </w:pPr>
          </w:p>
        </w:tc>
        <w:tc>
          <w:tcPr>
            <w:tcW w:w="8647" w:type="dxa"/>
          </w:tcPr>
          <w:p w14:paraId="45C50DEC" w14:textId="77777777" w:rsidR="000F7B91" w:rsidRDefault="000F7B91">
            <w:pPr>
              <w:spacing w:before="0"/>
              <w:rPr>
                <w:rFonts w:eastAsia="DengXian"/>
                <w:color w:val="0000FF"/>
                <w:lang w:eastAsia="zh-CN"/>
              </w:rPr>
            </w:pPr>
          </w:p>
        </w:tc>
      </w:tr>
      <w:tr w:rsidR="000F7B91" w14:paraId="59B72A23" w14:textId="77777777">
        <w:tc>
          <w:tcPr>
            <w:tcW w:w="1838" w:type="dxa"/>
          </w:tcPr>
          <w:p w14:paraId="1A37DC88" w14:textId="77777777" w:rsidR="000F7B91" w:rsidRDefault="000F7B91">
            <w:pPr>
              <w:spacing w:before="0"/>
              <w:rPr>
                <w:rFonts w:eastAsia="DengXian"/>
                <w:lang w:val="en-US" w:eastAsia="zh-CN"/>
              </w:rPr>
            </w:pPr>
          </w:p>
        </w:tc>
        <w:tc>
          <w:tcPr>
            <w:tcW w:w="8647" w:type="dxa"/>
          </w:tcPr>
          <w:p w14:paraId="6C1416AF" w14:textId="77777777" w:rsidR="000F7B91" w:rsidRDefault="000F7B91">
            <w:pPr>
              <w:spacing w:before="0"/>
              <w:rPr>
                <w:rFonts w:eastAsia="DengXian"/>
                <w:lang w:eastAsia="zh-CN"/>
              </w:rPr>
            </w:pPr>
          </w:p>
        </w:tc>
      </w:tr>
      <w:tr w:rsidR="000F7B91" w14:paraId="1D5F2F7A" w14:textId="77777777">
        <w:trPr>
          <w:trHeight w:val="60"/>
        </w:trPr>
        <w:tc>
          <w:tcPr>
            <w:tcW w:w="1838" w:type="dxa"/>
          </w:tcPr>
          <w:p w14:paraId="62D87693" w14:textId="77777777" w:rsidR="000F7B91" w:rsidRDefault="000F7B91">
            <w:pPr>
              <w:spacing w:before="0"/>
              <w:rPr>
                <w:rFonts w:eastAsia="DengXian"/>
                <w:lang w:eastAsia="zh-CN"/>
              </w:rPr>
            </w:pPr>
          </w:p>
        </w:tc>
        <w:tc>
          <w:tcPr>
            <w:tcW w:w="8647" w:type="dxa"/>
          </w:tcPr>
          <w:p w14:paraId="2549DAE4" w14:textId="77777777" w:rsidR="000F7B91" w:rsidRDefault="000F7B91">
            <w:pPr>
              <w:spacing w:before="0"/>
              <w:rPr>
                <w:rFonts w:eastAsia="DengXian"/>
                <w:lang w:eastAsia="zh-CN"/>
              </w:rPr>
            </w:pPr>
          </w:p>
        </w:tc>
      </w:tr>
      <w:tr w:rsidR="000F7B91" w14:paraId="2211D17A" w14:textId="77777777">
        <w:tc>
          <w:tcPr>
            <w:tcW w:w="1838" w:type="dxa"/>
          </w:tcPr>
          <w:p w14:paraId="67AD1C35" w14:textId="77777777" w:rsidR="000F7B91" w:rsidRDefault="000F7B91">
            <w:pPr>
              <w:spacing w:before="0"/>
              <w:rPr>
                <w:rFonts w:eastAsia="SimSun"/>
                <w:color w:val="0000FF"/>
                <w:lang w:eastAsia="ja-JP"/>
              </w:rPr>
            </w:pPr>
          </w:p>
        </w:tc>
        <w:tc>
          <w:tcPr>
            <w:tcW w:w="8647" w:type="dxa"/>
          </w:tcPr>
          <w:p w14:paraId="772002A1" w14:textId="77777777" w:rsidR="000F7B91" w:rsidRDefault="000F7B91">
            <w:pPr>
              <w:spacing w:before="0"/>
              <w:rPr>
                <w:rFonts w:eastAsia="SimSun"/>
                <w:color w:val="0000FF"/>
                <w:lang w:eastAsia="ja-JP"/>
              </w:rPr>
            </w:pPr>
          </w:p>
        </w:tc>
      </w:tr>
      <w:tr w:rsidR="000F7B91" w14:paraId="6999401D" w14:textId="77777777">
        <w:tc>
          <w:tcPr>
            <w:tcW w:w="1838" w:type="dxa"/>
          </w:tcPr>
          <w:p w14:paraId="209DF9E2" w14:textId="77777777" w:rsidR="000F7B91" w:rsidRDefault="000F7B91">
            <w:pPr>
              <w:spacing w:before="0"/>
              <w:rPr>
                <w:rFonts w:eastAsia="SimSun"/>
                <w:lang w:eastAsia="zh-CN"/>
              </w:rPr>
            </w:pPr>
          </w:p>
        </w:tc>
        <w:tc>
          <w:tcPr>
            <w:tcW w:w="8647" w:type="dxa"/>
          </w:tcPr>
          <w:p w14:paraId="67880E4B" w14:textId="77777777" w:rsidR="000F7B91" w:rsidRDefault="000F7B91">
            <w:pPr>
              <w:spacing w:before="0"/>
              <w:rPr>
                <w:rFonts w:eastAsia="SimSun"/>
              </w:rPr>
            </w:pPr>
          </w:p>
        </w:tc>
      </w:tr>
      <w:tr w:rsidR="000F7B91" w14:paraId="083DE089" w14:textId="77777777">
        <w:tc>
          <w:tcPr>
            <w:tcW w:w="1838" w:type="dxa"/>
          </w:tcPr>
          <w:p w14:paraId="373D95D1" w14:textId="77777777" w:rsidR="000F7B91" w:rsidRDefault="000F7B91">
            <w:pPr>
              <w:spacing w:before="0"/>
              <w:rPr>
                <w:rFonts w:eastAsia="SimSun"/>
                <w:lang w:eastAsia="zh-CN"/>
              </w:rPr>
            </w:pPr>
          </w:p>
        </w:tc>
        <w:tc>
          <w:tcPr>
            <w:tcW w:w="8647" w:type="dxa"/>
          </w:tcPr>
          <w:p w14:paraId="50A94160" w14:textId="77777777" w:rsidR="000F7B91" w:rsidRDefault="000F7B91">
            <w:pPr>
              <w:spacing w:before="0"/>
              <w:rPr>
                <w:rFonts w:eastAsia="SimSun"/>
              </w:rPr>
            </w:pPr>
          </w:p>
        </w:tc>
      </w:tr>
      <w:tr w:rsidR="000F7B91" w14:paraId="036EF6A1" w14:textId="77777777">
        <w:tc>
          <w:tcPr>
            <w:tcW w:w="1838" w:type="dxa"/>
          </w:tcPr>
          <w:p w14:paraId="48DBA762" w14:textId="77777777" w:rsidR="000F7B91" w:rsidRDefault="000F7B91">
            <w:pPr>
              <w:spacing w:before="0"/>
              <w:rPr>
                <w:rFonts w:eastAsia="SimSun"/>
                <w:b/>
                <w:bCs/>
                <w:lang w:eastAsia="ja-JP"/>
              </w:rPr>
            </w:pPr>
          </w:p>
        </w:tc>
        <w:tc>
          <w:tcPr>
            <w:tcW w:w="8647" w:type="dxa"/>
          </w:tcPr>
          <w:p w14:paraId="2DB13C9C" w14:textId="77777777" w:rsidR="000F7B91" w:rsidRDefault="000F7B91">
            <w:pPr>
              <w:spacing w:before="0"/>
              <w:rPr>
                <w:rFonts w:eastAsia="SimSun"/>
                <w:u w:val="single"/>
              </w:rPr>
            </w:pPr>
          </w:p>
        </w:tc>
      </w:tr>
      <w:tr w:rsidR="000F7B91" w14:paraId="6B35492C" w14:textId="77777777">
        <w:tc>
          <w:tcPr>
            <w:tcW w:w="1838" w:type="dxa"/>
          </w:tcPr>
          <w:p w14:paraId="52F83CAE" w14:textId="77777777" w:rsidR="000F7B91" w:rsidRDefault="000F7B91">
            <w:pPr>
              <w:spacing w:before="0"/>
              <w:rPr>
                <w:rFonts w:eastAsia="SimSun"/>
                <w:lang w:eastAsia="zh-CN"/>
              </w:rPr>
            </w:pPr>
          </w:p>
        </w:tc>
        <w:tc>
          <w:tcPr>
            <w:tcW w:w="8647" w:type="dxa"/>
          </w:tcPr>
          <w:p w14:paraId="183CAFE9" w14:textId="77777777" w:rsidR="000F7B91" w:rsidRDefault="000F7B91">
            <w:pPr>
              <w:spacing w:before="0"/>
              <w:rPr>
                <w:rFonts w:eastAsia="SimSun"/>
              </w:rPr>
            </w:pPr>
          </w:p>
        </w:tc>
      </w:tr>
      <w:tr w:rsidR="000F7B91" w14:paraId="0FD7DA3E" w14:textId="77777777">
        <w:tc>
          <w:tcPr>
            <w:tcW w:w="1838" w:type="dxa"/>
          </w:tcPr>
          <w:p w14:paraId="7644FA6B" w14:textId="77777777" w:rsidR="000F7B91" w:rsidRDefault="000F7B91">
            <w:pPr>
              <w:spacing w:before="0"/>
              <w:rPr>
                <w:rFonts w:eastAsia="SimSun"/>
                <w:lang w:eastAsia="ja-JP"/>
              </w:rPr>
            </w:pPr>
          </w:p>
        </w:tc>
        <w:tc>
          <w:tcPr>
            <w:tcW w:w="8647" w:type="dxa"/>
          </w:tcPr>
          <w:p w14:paraId="4F47C831" w14:textId="77777777" w:rsidR="000F7B91" w:rsidRDefault="000F7B91">
            <w:pPr>
              <w:spacing w:before="0"/>
              <w:rPr>
                <w:rFonts w:eastAsia="SimSun"/>
                <w:lang w:eastAsia="ja-JP"/>
              </w:rPr>
            </w:pPr>
          </w:p>
        </w:tc>
      </w:tr>
      <w:tr w:rsidR="000F7B91" w14:paraId="73FB1D6C" w14:textId="77777777">
        <w:tc>
          <w:tcPr>
            <w:tcW w:w="1838" w:type="dxa"/>
          </w:tcPr>
          <w:p w14:paraId="66DC3937" w14:textId="77777777" w:rsidR="000F7B91" w:rsidRDefault="000F7B91">
            <w:pPr>
              <w:spacing w:before="0"/>
              <w:rPr>
                <w:rFonts w:eastAsia="SimSun"/>
              </w:rPr>
            </w:pPr>
          </w:p>
        </w:tc>
        <w:tc>
          <w:tcPr>
            <w:tcW w:w="8647" w:type="dxa"/>
          </w:tcPr>
          <w:p w14:paraId="298BD1C4" w14:textId="77777777" w:rsidR="000F7B91" w:rsidRDefault="000F7B91">
            <w:pPr>
              <w:spacing w:before="0"/>
              <w:rPr>
                <w:rFonts w:eastAsia="SimSun"/>
              </w:rPr>
            </w:pPr>
          </w:p>
        </w:tc>
      </w:tr>
      <w:tr w:rsidR="000F7B91" w14:paraId="33996A5E" w14:textId="77777777">
        <w:tc>
          <w:tcPr>
            <w:tcW w:w="1838" w:type="dxa"/>
          </w:tcPr>
          <w:p w14:paraId="03A4B48B" w14:textId="77777777" w:rsidR="000F7B91" w:rsidRDefault="000F7B91">
            <w:pPr>
              <w:spacing w:before="0"/>
              <w:rPr>
                <w:rFonts w:eastAsia="SimSun"/>
              </w:rPr>
            </w:pPr>
          </w:p>
        </w:tc>
        <w:tc>
          <w:tcPr>
            <w:tcW w:w="8647" w:type="dxa"/>
          </w:tcPr>
          <w:p w14:paraId="60AEF928" w14:textId="77777777" w:rsidR="000F7B91" w:rsidRDefault="000F7B91">
            <w:pPr>
              <w:spacing w:before="0"/>
              <w:rPr>
                <w:rFonts w:eastAsia="SimSun"/>
              </w:rPr>
            </w:pPr>
          </w:p>
        </w:tc>
      </w:tr>
      <w:tr w:rsidR="000F7B91" w14:paraId="524834ED" w14:textId="77777777">
        <w:tc>
          <w:tcPr>
            <w:tcW w:w="1838" w:type="dxa"/>
          </w:tcPr>
          <w:p w14:paraId="1F927523" w14:textId="77777777" w:rsidR="000F7B91" w:rsidRDefault="000F7B91">
            <w:pPr>
              <w:spacing w:before="0"/>
              <w:rPr>
                <w:rFonts w:eastAsia="SimSun"/>
              </w:rPr>
            </w:pPr>
          </w:p>
        </w:tc>
        <w:tc>
          <w:tcPr>
            <w:tcW w:w="8647" w:type="dxa"/>
          </w:tcPr>
          <w:p w14:paraId="50A48326" w14:textId="77777777" w:rsidR="000F7B91" w:rsidRDefault="000F7B91">
            <w:pPr>
              <w:spacing w:before="0"/>
              <w:rPr>
                <w:rFonts w:eastAsia="SimSun"/>
              </w:rPr>
            </w:pPr>
          </w:p>
        </w:tc>
      </w:tr>
    </w:tbl>
    <w:p w14:paraId="3723460F" w14:textId="77777777" w:rsidR="000F7B91" w:rsidRDefault="000F7B91"/>
    <w:p w14:paraId="5F437EBF" w14:textId="77777777" w:rsidR="000F7B91" w:rsidRDefault="00000000">
      <w:pPr>
        <w:pStyle w:val="2"/>
        <w:numPr>
          <w:ilvl w:val="1"/>
          <w:numId w:val="55"/>
        </w:numPr>
        <w:tabs>
          <w:tab w:val="left" w:pos="360"/>
        </w:tabs>
        <w:ind w:left="360" w:hanging="360"/>
        <w:rPr>
          <w:lang w:val="en-US"/>
        </w:rPr>
      </w:pPr>
      <w:r>
        <w:rPr>
          <w:lang w:val="en-US"/>
        </w:rPr>
        <w:t>R16 low PAPR sequence</w:t>
      </w:r>
    </w:p>
    <w:p w14:paraId="3B62424C" w14:textId="77777777" w:rsidR="000F7B91" w:rsidRDefault="00000000">
      <w:pPr>
        <w:rPr>
          <w:lang w:eastAsia="ja-JP"/>
        </w:rPr>
      </w:pPr>
      <w:r>
        <w:rPr>
          <w:lang w:eastAsia="ja-JP"/>
        </w:rPr>
        <w:t>Qualcomm [22] proposes only Rel.16 low PAPR sequence is applied to Rel.18 DMRS ports.</w:t>
      </w:r>
    </w:p>
    <w:tbl>
      <w:tblPr>
        <w:tblStyle w:val="affff3"/>
        <w:tblW w:w="0" w:type="auto"/>
        <w:tblLook w:val="04A0" w:firstRow="1" w:lastRow="0" w:firstColumn="1" w:lastColumn="0" w:noHBand="0" w:noVBand="1"/>
      </w:tblPr>
      <w:tblGrid>
        <w:gridCol w:w="10456"/>
      </w:tblGrid>
      <w:tr w:rsidR="000F7B91" w14:paraId="1639B203" w14:textId="77777777">
        <w:tc>
          <w:tcPr>
            <w:tcW w:w="10456" w:type="dxa"/>
          </w:tcPr>
          <w:p w14:paraId="43964071" w14:textId="77777777" w:rsidR="000F7B91" w:rsidRDefault="00000000">
            <w:pPr>
              <w:spacing w:before="0"/>
              <w:rPr>
                <w:rFonts w:eastAsia="SimSun"/>
              </w:rPr>
            </w:pPr>
            <w:r>
              <w:rPr>
                <w:rFonts w:eastAsia="SimSun"/>
              </w:rPr>
              <w:t xml:space="preserve">On Rel-15 DMRS, there was a bug in sequence design. Rel-15 DMRS uses identical sequence on different CDM groups (combs). With certain precoders, it leads to high PAPR even worse than Gaussian Random variable, as illustrated by the following figure. </w:t>
            </w:r>
          </w:p>
          <w:p w14:paraId="7632F8ED" w14:textId="77777777" w:rsidR="000F7B91" w:rsidRDefault="00000000">
            <w:pPr>
              <w:spacing w:before="0"/>
              <w:jc w:val="center"/>
              <w:rPr>
                <w:rFonts w:eastAsia="SimSun"/>
              </w:rPr>
            </w:pPr>
            <w:r>
              <w:rPr>
                <w:rFonts w:eastAsia="SimSun"/>
                <w:noProof/>
                <w:lang w:val="en-US" w:eastAsia="zh-CN"/>
              </w:rPr>
              <w:drawing>
                <wp:inline distT="0" distB="0" distL="0" distR="0" wp14:anchorId="668CB724" wp14:editId="3F5ADA96">
                  <wp:extent cx="3784600" cy="1250950"/>
                  <wp:effectExtent l="0" t="0" r="6350" b="635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図 5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784600" cy="1250950"/>
                          </a:xfrm>
                          <a:prstGeom prst="rect">
                            <a:avLst/>
                          </a:prstGeom>
                          <a:noFill/>
                          <a:ln>
                            <a:noFill/>
                          </a:ln>
                        </pic:spPr>
                      </pic:pic>
                    </a:graphicData>
                  </a:graphic>
                </wp:inline>
              </w:drawing>
            </w:r>
          </w:p>
          <w:p w14:paraId="1C84A00D" w14:textId="77777777" w:rsidR="000F7B91" w:rsidRDefault="00000000">
            <w:pPr>
              <w:spacing w:before="0"/>
              <w:jc w:val="center"/>
              <w:rPr>
                <w:rFonts w:eastAsia="SimSun"/>
                <w:b/>
                <w:bCs/>
              </w:rPr>
            </w:pPr>
            <w:r>
              <w:rPr>
                <w:rFonts w:eastAsia="SimSun"/>
                <w:b/>
              </w:rPr>
              <w:t xml:space="preserve">Fig </w:t>
            </w:r>
            <w:r>
              <w:rPr>
                <w:rFonts w:eastAsia="SimSun"/>
                <w:b/>
              </w:rPr>
              <w:fldChar w:fldCharType="begin"/>
            </w:r>
            <w:r>
              <w:rPr>
                <w:rFonts w:eastAsia="SimSun"/>
                <w:b/>
              </w:rPr>
              <w:instrText xml:space="preserve"> SEQ Figure \* ARABIC </w:instrText>
            </w:r>
            <w:r>
              <w:rPr>
                <w:rFonts w:eastAsia="SimSun"/>
                <w:b/>
              </w:rPr>
              <w:fldChar w:fldCharType="separate"/>
            </w:r>
            <w:r>
              <w:rPr>
                <w:rFonts w:eastAsia="SimSun"/>
                <w:b/>
              </w:rPr>
              <w:t>3</w:t>
            </w:r>
            <w:r>
              <w:rPr>
                <w:rFonts w:eastAsia="SimSun"/>
                <w:b/>
              </w:rPr>
              <w:fldChar w:fldCharType="end"/>
            </w:r>
            <w:r>
              <w:rPr>
                <w:rFonts w:eastAsia="SimSun"/>
                <w:b/>
              </w:rPr>
              <w:t>:</w:t>
            </w:r>
            <w:r>
              <w:rPr>
                <w:rFonts w:eastAsia="SimSun"/>
                <w:b/>
                <w:bCs/>
              </w:rPr>
              <w:t xml:space="preserve"> PAPR issue in Rel-15 DMRS design</w:t>
            </w:r>
          </w:p>
          <w:p w14:paraId="26FCC141" w14:textId="77777777" w:rsidR="000F7B91" w:rsidRDefault="00000000">
            <w:pPr>
              <w:spacing w:before="0"/>
              <w:rPr>
                <w:rFonts w:eastAsia="SimSun"/>
              </w:rPr>
            </w:pPr>
            <w:r>
              <w:rPr>
                <w:rFonts w:eastAsia="SimSun"/>
              </w:rPr>
              <w:t>Fortunately, RAN1 noticed this issue and fixed this in Rel-16. The solution is using different DMRS sequences (via different SC_ID) on different CDM groups.</w:t>
            </w:r>
          </w:p>
          <w:p w14:paraId="498EACBC" w14:textId="77777777" w:rsidR="000F7B91" w:rsidRDefault="00000000">
            <w:pPr>
              <w:spacing w:before="0"/>
              <w:jc w:val="center"/>
              <w:rPr>
                <w:rFonts w:eastAsia="SimSun"/>
              </w:rPr>
            </w:pPr>
            <w:r>
              <w:rPr>
                <w:rFonts w:eastAsia="SimSun"/>
                <w:noProof/>
                <w:lang w:val="en-US" w:eastAsia="zh-CN"/>
              </w:rPr>
              <w:drawing>
                <wp:inline distT="0" distB="0" distL="0" distR="0" wp14:anchorId="1B8085A9" wp14:editId="2C945DB7">
                  <wp:extent cx="3784600" cy="123825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784600" cy="1238250"/>
                          </a:xfrm>
                          <a:prstGeom prst="rect">
                            <a:avLst/>
                          </a:prstGeom>
                          <a:noFill/>
                          <a:ln>
                            <a:noFill/>
                          </a:ln>
                        </pic:spPr>
                      </pic:pic>
                    </a:graphicData>
                  </a:graphic>
                </wp:inline>
              </w:drawing>
            </w:r>
          </w:p>
          <w:p w14:paraId="01858523" w14:textId="77777777" w:rsidR="000F7B91" w:rsidRDefault="00000000">
            <w:pPr>
              <w:spacing w:before="0"/>
              <w:jc w:val="center"/>
              <w:rPr>
                <w:rFonts w:eastAsia="SimSun"/>
                <w:b/>
                <w:bCs/>
              </w:rPr>
            </w:pPr>
            <w:r>
              <w:rPr>
                <w:rFonts w:eastAsia="SimSun"/>
                <w:b/>
              </w:rPr>
              <w:t xml:space="preserve">Fig </w:t>
            </w:r>
            <w:r>
              <w:rPr>
                <w:rFonts w:eastAsia="SimSun"/>
                <w:b/>
              </w:rPr>
              <w:fldChar w:fldCharType="begin"/>
            </w:r>
            <w:r>
              <w:rPr>
                <w:rFonts w:eastAsia="SimSun"/>
                <w:b/>
              </w:rPr>
              <w:instrText xml:space="preserve"> SEQ Figure \* ARABIC </w:instrText>
            </w:r>
            <w:r>
              <w:rPr>
                <w:rFonts w:eastAsia="SimSun"/>
                <w:b/>
              </w:rPr>
              <w:fldChar w:fldCharType="separate"/>
            </w:r>
            <w:r>
              <w:rPr>
                <w:rFonts w:eastAsia="SimSun"/>
                <w:b/>
              </w:rPr>
              <w:t>4</w:t>
            </w:r>
            <w:r>
              <w:rPr>
                <w:rFonts w:eastAsia="SimSun"/>
                <w:b/>
              </w:rPr>
              <w:fldChar w:fldCharType="end"/>
            </w:r>
            <w:r>
              <w:rPr>
                <w:rFonts w:eastAsia="SimSun"/>
                <w:b/>
              </w:rPr>
              <w:t>:</w:t>
            </w:r>
            <w:r>
              <w:rPr>
                <w:rFonts w:eastAsia="SimSun"/>
                <w:b/>
                <w:bCs/>
              </w:rPr>
              <w:t xml:space="preserve"> Solution to the DMRS PAPR issue. </w:t>
            </w:r>
          </w:p>
          <w:p w14:paraId="7A514536" w14:textId="77777777" w:rsidR="000F7B91" w:rsidRDefault="00000000">
            <w:pPr>
              <w:spacing w:before="0"/>
              <w:rPr>
                <w:rFonts w:eastAsia="SimSun"/>
              </w:rPr>
            </w:pPr>
            <w:r>
              <w:rPr>
                <w:rFonts w:eastAsia="SimSun"/>
              </w:rPr>
              <w:lastRenderedPageBreak/>
              <w:t>In our view, Rel-18 DMRS should not repeat the same mistake in Rel-15. Rel-18 DMRS should adopt the Rel-16 solution from day one and not using same DMRS sequence on the two combs. There is no demodulation performance different by using same or different DMRS sequences. Using same DMRS sequences only hurt PAPR, which is not a good design.</w:t>
            </w:r>
          </w:p>
          <w:p w14:paraId="1AD91CFC" w14:textId="77777777" w:rsidR="000F7B91" w:rsidRDefault="00000000">
            <w:pPr>
              <w:spacing w:before="0"/>
              <w:rPr>
                <w:rFonts w:eastAsia="SimSun"/>
              </w:rPr>
            </w:pPr>
            <w:r>
              <w:rPr>
                <w:rFonts w:eastAsia="Microsoft YaHei"/>
                <w:b/>
                <w:bCs/>
                <w:color w:val="000000"/>
                <w:u w:val="single"/>
              </w:rPr>
              <w:t>Proposal 2:</w:t>
            </w:r>
            <w:r>
              <w:rPr>
                <w:rFonts w:eastAsia="Microsoft YaHei"/>
                <w:b/>
                <w:bCs/>
                <w:color w:val="000000"/>
              </w:rPr>
              <w:t xml:space="preserve">  A UE does not expect configuration of Rel-18 UL DMRS with the same </w:t>
            </w:r>
            <m:oMath>
              <m:sSub>
                <m:sSubPr>
                  <m:ctrlPr>
                    <w:rPr>
                      <w:rFonts w:ascii="Cambria Math" w:eastAsia="Microsoft YaHei" w:hAnsi="Cambria Math"/>
                      <w:b/>
                      <w:bCs/>
                      <w:i/>
                      <w:color w:val="000000"/>
                    </w:rPr>
                  </m:ctrlPr>
                </m:sSubPr>
                <m:e>
                  <m:r>
                    <m:rPr>
                      <m:sty m:val="bi"/>
                    </m:rPr>
                    <w:rPr>
                      <w:rFonts w:ascii="Cambria Math" w:eastAsia="Microsoft YaHei" w:hAnsi="Cambria Math"/>
                      <w:color w:val="000000"/>
                    </w:rPr>
                    <m:t>n</m:t>
                  </m:r>
                </m:e>
                <m:sub>
                  <m:r>
                    <m:rPr>
                      <m:sty m:val="b"/>
                    </m:rPr>
                    <w:rPr>
                      <w:rFonts w:ascii="Cambria Math" w:eastAsia="Microsoft YaHei" w:hAnsi="Cambria Math"/>
                      <w:color w:val="000000"/>
                    </w:rPr>
                    <m:t>SCID</m:t>
                  </m:r>
                </m:sub>
              </m:sSub>
            </m:oMath>
            <w:r>
              <w:rPr>
                <w:rFonts w:eastAsia="Microsoft YaHei"/>
                <w:b/>
                <w:bCs/>
                <w:color w:val="000000"/>
              </w:rPr>
              <w:t xml:space="preserve"> for different CDM groups.</w:t>
            </w:r>
          </w:p>
        </w:tc>
      </w:tr>
    </w:tbl>
    <w:p w14:paraId="3E6ED4FD" w14:textId="77777777" w:rsidR="000F7B91" w:rsidRDefault="00000000">
      <w:pPr>
        <w:rPr>
          <w:color w:val="0000FF"/>
          <w:lang w:eastAsia="ja-JP"/>
        </w:rPr>
      </w:pPr>
      <w:r>
        <w:rPr>
          <w:color w:val="0000FF"/>
          <w:lang w:eastAsia="ja-JP"/>
        </w:rPr>
        <w:lastRenderedPageBreak/>
        <w:t>FL: QC’s proposal makes Rel.16 low PAPR sequence as pre-requisite feature of Rel.18 DMRS ports (i.e. If UE doesn’t support Rel.16 low PAPR sequence, UE cannot support Rel.18 DMRS ports). The issue exists only when UE is indicated with DMRS ports combinations across &gt;1 CDM groups. Hence, the proposal should be limited to this scenario. It means if UE is indicated with DMRS ports combinations on one CDM group, there is no restriction (i.e. either R15 sequence or R16 low PAPR sequence can be configured, depending on UE cap.)</w:t>
      </w:r>
    </w:p>
    <w:p w14:paraId="3CEDB4B8" w14:textId="77777777" w:rsidR="000F7B91" w:rsidRDefault="00000000">
      <w:pPr>
        <w:rPr>
          <w:lang w:eastAsia="ja-JP"/>
        </w:rPr>
      </w:pPr>
      <w:r>
        <w:rPr>
          <w:lang w:eastAsia="ja-JP"/>
        </w:rPr>
        <w:t>Alt.1:</w:t>
      </w:r>
    </w:p>
    <w:p w14:paraId="063AC346" w14:textId="77777777" w:rsidR="000F7B91" w:rsidRDefault="00000000">
      <w:pPr>
        <w:rPr>
          <w:rFonts w:eastAsia="SimSun"/>
          <w:b/>
          <w:bCs/>
          <w:lang w:eastAsia="zh-CN"/>
        </w:rPr>
      </w:pPr>
      <w:r>
        <w:rPr>
          <w:b/>
          <w:bCs/>
          <w:highlight w:val="yellow"/>
          <w:lang w:eastAsia="zh-CN"/>
        </w:rPr>
        <w:t>FL Proposal 2.</w:t>
      </w:r>
      <w:r>
        <w:rPr>
          <w:b/>
          <w:bCs/>
          <w:highlight w:val="yellow"/>
          <w:lang w:eastAsia="ja-JP"/>
        </w:rPr>
        <w:t>7B</w:t>
      </w:r>
    </w:p>
    <w:p w14:paraId="17621266"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Microsoft YaHei" w:hAnsi="Times New Roman"/>
          <w:b/>
          <w:bCs/>
          <w:color w:val="000000"/>
          <w:sz w:val="22"/>
          <w:szCs w:val="22"/>
        </w:rPr>
        <w:t xml:space="preserve">A UE does not expect configuration of Rel-18 UL DMRS with the same </w:t>
      </w:r>
      <m:oMath>
        <m:sSub>
          <m:sSubPr>
            <m:ctrlPr>
              <w:rPr>
                <w:rFonts w:ascii="Cambria Math" w:eastAsia="Microsoft YaHei" w:hAnsi="Cambria Math"/>
                <w:b/>
                <w:bCs/>
                <w:i/>
                <w:color w:val="000000"/>
                <w:sz w:val="22"/>
                <w:szCs w:val="22"/>
              </w:rPr>
            </m:ctrlPr>
          </m:sSubPr>
          <m:e>
            <m:r>
              <m:rPr>
                <m:sty m:val="bi"/>
              </m:rPr>
              <w:rPr>
                <w:rFonts w:ascii="Cambria Math" w:eastAsia="Microsoft YaHei" w:hAnsi="Cambria Math"/>
                <w:color w:val="000000"/>
                <w:sz w:val="22"/>
                <w:szCs w:val="22"/>
              </w:rPr>
              <m:t>n</m:t>
            </m:r>
          </m:e>
          <m:sub>
            <m:r>
              <m:rPr>
                <m:sty m:val="b"/>
              </m:rPr>
              <w:rPr>
                <w:rFonts w:ascii="Cambria Math" w:eastAsia="Microsoft YaHei" w:hAnsi="Cambria Math"/>
                <w:color w:val="000000"/>
                <w:sz w:val="22"/>
                <w:szCs w:val="22"/>
              </w:rPr>
              <m:t>SCID</m:t>
            </m:r>
          </m:sub>
        </m:sSub>
      </m:oMath>
      <w:r>
        <w:rPr>
          <w:rFonts w:ascii="Times New Roman" w:eastAsia="Microsoft YaHei" w:hAnsi="Times New Roman"/>
          <w:b/>
          <w:bCs/>
          <w:color w:val="000000"/>
          <w:sz w:val="22"/>
          <w:szCs w:val="22"/>
        </w:rPr>
        <w:t xml:space="preserve"> for differe</w:t>
      </w:r>
      <w:r>
        <w:rPr>
          <w:rFonts w:ascii="Times New Roman" w:eastAsia="Microsoft YaHei" w:hAnsi="Times New Roman"/>
          <w:b/>
          <w:bCs/>
          <w:sz w:val="22"/>
          <w:szCs w:val="22"/>
        </w:rPr>
        <w:t>nt CDM groups</w:t>
      </w:r>
    </w:p>
    <w:p w14:paraId="28688ED9" w14:textId="77777777" w:rsidR="000F7B91" w:rsidRDefault="00000000">
      <w:pPr>
        <w:rPr>
          <w:color w:val="0000FF"/>
          <w:lang w:eastAsia="ja-JP"/>
        </w:rPr>
      </w:pPr>
      <w:r>
        <w:rPr>
          <w:color w:val="0000FF"/>
          <w:lang w:eastAsia="ja-JP"/>
        </w:rPr>
        <w:t>Sport/fine: QC, Apple</w:t>
      </w:r>
    </w:p>
    <w:p w14:paraId="4E3CF2B9" w14:textId="77777777" w:rsidR="000F7B91" w:rsidRDefault="00000000">
      <w:pPr>
        <w:rPr>
          <w:color w:val="0000FF"/>
          <w:highlight w:val="cyan"/>
          <w:lang w:eastAsia="ja-JP"/>
        </w:rPr>
      </w:pPr>
      <w:r>
        <w:rPr>
          <w:color w:val="0000FF"/>
          <w:lang w:eastAsia="ja-JP"/>
        </w:rPr>
        <w:t>Concern: Samsung, Docomo, OPPO, Ericsson, Futurewei, ZTE, LGE, Google, Lenovo, vivo, Spreadtrum, Nokia/NSB,Xiaomi, New H3C, CMCC, CATT, Ruijie</w:t>
      </w:r>
    </w:p>
    <w:p w14:paraId="13387F86" w14:textId="77777777" w:rsidR="000F7B91" w:rsidRDefault="000F7B91">
      <w:pPr>
        <w:rPr>
          <w:rFonts w:eastAsia="DengXian"/>
          <w:b/>
          <w:bCs/>
          <w:highlight w:val="yellow"/>
          <w:lang w:eastAsia="zh-CN"/>
        </w:rPr>
      </w:pPr>
    </w:p>
    <w:p w14:paraId="7980E2C3" w14:textId="77777777" w:rsidR="000F7B91" w:rsidRDefault="00000000">
      <w:pPr>
        <w:rPr>
          <w:lang w:eastAsia="ja-JP"/>
        </w:rPr>
      </w:pPr>
      <w:r>
        <w:rPr>
          <w:lang w:eastAsia="ja-JP"/>
        </w:rPr>
        <w:t>Alt.2:</w:t>
      </w:r>
    </w:p>
    <w:p w14:paraId="60883DB0" w14:textId="77777777" w:rsidR="000F7B91" w:rsidRDefault="00000000">
      <w:pPr>
        <w:rPr>
          <w:rFonts w:eastAsia="SimSun"/>
          <w:b/>
          <w:bCs/>
          <w:lang w:eastAsia="zh-CN"/>
        </w:rPr>
      </w:pPr>
      <w:r>
        <w:rPr>
          <w:b/>
          <w:bCs/>
          <w:highlight w:val="yellow"/>
          <w:lang w:eastAsia="zh-CN"/>
        </w:rPr>
        <w:t>FL Proposal 2.</w:t>
      </w:r>
      <w:r>
        <w:rPr>
          <w:b/>
          <w:bCs/>
          <w:highlight w:val="yellow"/>
          <w:lang w:eastAsia="ja-JP"/>
        </w:rPr>
        <w:t>7B2</w:t>
      </w:r>
    </w:p>
    <w:p w14:paraId="65B363AC"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 xml:space="preserve">If </w:t>
      </w:r>
      <w:r>
        <w:rPr>
          <w:rFonts w:ascii="Times New Roman" w:eastAsiaTheme="minorEastAsia" w:hAnsi="Times New Roman"/>
          <w:b/>
          <w:bCs/>
          <w:i/>
          <w:iCs/>
          <w:sz w:val="22"/>
          <w:szCs w:val="22"/>
          <w:lang w:eastAsia="ja-JP"/>
        </w:rPr>
        <w:t>dmrs-Uplink</w:t>
      </w:r>
      <w:r>
        <w:rPr>
          <w:rFonts w:ascii="Times New Roman" w:eastAsiaTheme="minorEastAsia" w:hAnsi="Times New Roman"/>
          <w:b/>
          <w:bCs/>
          <w:sz w:val="22"/>
          <w:szCs w:val="22"/>
          <w:lang w:eastAsia="ja-JP"/>
        </w:rPr>
        <w:t xml:space="preserve"> is not configured in </w:t>
      </w:r>
      <w:r>
        <w:rPr>
          <w:rFonts w:ascii="Times New Roman" w:eastAsiaTheme="minorEastAsia" w:hAnsi="Times New Roman"/>
          <w:b/>
          <w:bCs/>
          <w:i/>
          <w:iCs/>
          <w:sz w:val="22"/>
          <w:szCs w:val="22"/>
          <w:lang w:eastAsia="ja-JP"/>
        </w:rPr>
        <w:t>DMRS-UplinkConfi</w:t>
      </w:r>
      <w:r>
        <w:rPr>
          <w:rFonts w:ascii="Times New Roman" w:eastAsiaTheme="minorEastAsia" w:hAnsi="Times New Roman"/>
          <w:b/>
          <w:bCs/>
          <w:sz w:val="22"/>
          <w:szCs w:val="22"/>
          <w:lang w:eastAsia="ja-JP"/>
        </w:rPr>
        <w:t>g, UE can be only indicated with DMRS ports combinations in a CDM group.</w:t>
      </w:r>
    </w:p>
    <w:p w14:paraId="2E03BC6A" w14:textId="77777777" w:rsidR="000F7B91" w:rsidRDefault="00000000">
      <w:pPr>
        <w:rPr>
          <w:color w:val="0000FF"/>
          <w:lang w:eastAsia="ja-JP"/>
        </w:rPr>
      </w:pPr>
      <w:r>
        <w:rPr>
          <w:color w:val="0000FF"/>
          <w:lang w:eastAsia="ja-JP"/>
        </w:rPr>
        <w:t>Sport/fine: QC, Docomo (can live)</w:t>
      </w:r>
    </w:p>
    <w:p w14:paraId="605FFCCE" w14:textId="77777777" w:rsidR="000F7B91" w:rsidRDefault="00000000">
      <w:pPr>
        <w:rPr>
          <w:color w:val="0000FF"/>
          <w:highlight w:val="cyan"/>
          <w:lang w:eastAsia="ja-JP"/>
        </w:rPr>
      </w:pPr>
      <w:r>
        <w:rPr>
          <w:color w:val="0000FF"/>
          <w:lang w:eastAsia="ja-JP"/>
        </w:rPr>
        <w:t>Concern: Samsung, OPPO, Ericsson, Futurewei, ZTE, LGE, Google, Lenovo, vivo, Spreadtrum, Nokia/NSB,Xiaomi, New H3C, CMCC, CATT, Ruijie</w:t>
      </w:r>
    </w:p>
    <w:p w14:paraId="5D7263EB" w14:textId="77777777" w:rsidR="000F7B91" w:rsidRDefault="000F7B91">
      <w:pPr>
        <w:rPr>
          <w:lang w:eastAsia="ja-JP"/>
        </w:rPr>
      </w:pPr>
    </w:p>
    <w:p w14:paraId="08701C98" w14:textId="77777777" w:rsidR="000F7B91" w:rsidRDefault="00000000">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0F7B91" w14:paraId="545ECBCE" w14:textId="77777777">
        <w:tc>
          <w:tcPr>
            <w:tcW w:w="1838" w:type="dxa"/>
          </w:tcPr>
          <w:p w14:paraId="5005AE1D" w14:textId="77777777" w:rsidR="000F7B91" w:rsidRDefault="00000000">
            <w:pPr>
              <w:spacing w:before="0"/>
              <w:rPr>
                <w:rFonts w:eastAsia="SimSun"/>
                <w:b/>
                <w:bCs/>
                <w:lang w:eastAsia="zh-CN"/>
              </w:rPr>
            </w:pPr>
            <w:r>
              <w:rPr>
                <w:rFonts w:eastAsia="SimSun"/>
                <w:b/>
                <w:bCs/>
                <w:lang w:eastAsia="zh-CN"/>
              </w:rPr>
              <w:t>Company</w:t>
            </w:r>
          </w:p>
        </w:tc>
        <w:tc>
          <w:tcPr>
            <w:tcW w:w="8647" w:type="dxa"/>
          </w:tcPr>
          <w:p w14:paraId="04F55F89" w14:textId="77777777" w:rsidR="000F7B91" w:rsidRDefault="00000000">
            <w:pPr>
              <w:spacing w:before="0"/>
              <w:rPr>
                <w:rFonts w:eastAsia="SimSun"/>
                <w:b/>
                <w:bCs/>
                <w:lang w:eastAsia="zh-CN"/>
              </w:rPr>
            </w:pPr>
            <w:r>
              <w:rPr>
                <w:rFonts w:eastAsia="SimSun"/>
                <w:b/>
                <w:bCs/>
                <w:lang w:eastAsia="zh-CN"/>
              </w:rPr>
              <w:t>Comment</w:t>
            </w:r>
          </w:p>
        </w:tc>
      </w:tr>
      <w:tr w:rsidR="000F7B91" w14:paraId="0AE7A766" w14:textId="77777777">
        <w:tc>
          <w:tcPr>
            <w:tcW w:w="1838" w:type="dxa"/>
          </w:tcPr>
          <w:p w14:paraId="53BD9126" w14:textId="77777777" w:rsidR="000F7B91" w:rsidRDefault="00000000">
            <w:pPr>
              <w:spacing w:before="0"/>
              <w:rPr>
                <w:rFonts w:eastAsia="SimSun"/>
                <w:lang w:eastAsia="ja-JP"/>
              </w:rPr>
            </w:pPr>
            <w:r>
              <w:rPr>
                <w:rFonts w:eastAsia="SimSun"/>
                <w:lang w:eastAsia="ja-JP"/>
              </w:rPr>
              <w:t>Docomo</w:t>
            </w:r>
          </w:p>
        </w:tc>
        <w:tc>
          <w:tcPr>
            <w:tcW w:w="8647" w:type="dxa"/>
          </w:tcPr>
          <w:p w14:paraId="2A764D8D" w14:textId="77777777" w:rsidR="000F7B91" w:rsidRDefault="00000000">
            <w:pPr>
              <w:spacing w:before="0"/>
              <w:rPr>
                <w:rFonts w:eastAsia="SimSun"/>
                <w:lang w:eastAsia="ja-JP"/>
              </w:rPr>
            </w:pPr>
            <w:r>
              <w:rPr>
                <w:rFonts w:eastAsia="SimSun"/>
                <w:lang w:eastAsia="ja-JP"/>
              </w:rPr>
              <w:t>FL Proposal 2.7A: Support.</w:t>
            </w:r>
          </w:p>
          <w:p w14:paraId="1789DF89" w14:textId="77777777" w:rsidR="000F7B91" w:rsidRDefault="00000000">
            <w:pPr>
              <w:spacing w:before="0"/>
              <w:rPr>
                <w:rFonts w:eastAsia="SimSun"/>
                <w:lang w:eastAsia="ja-JP"/>
              </w:rPr>
            </w:pPr>
            <w:r>
              <w:rPr>
                <w:rFonts w:eastAsia="SimSun"/>
                <w:lang w:eastAsia="ja-JP"/>
              </w:rPr>
              <w:t>FL Proposal 2.7B: Not support. Not all R18 gNB/UE support R16 low PAPR sequence.</w:t>
            </w:r>
          </w:p>
          <w:p w14:paraId="1F513EEC" w14:textId="77777777" w:rsidR="000F7B91" w:rsidRDefault="00000000">
            <w:pPr>
              <w:spacing w:before="0"/>
              <w:rPr>
                <w:rFonts w:eastAsia="SimSun"/>
                <w:lang w:eastAsia="ja-JP"/>
              </w:rPr>
            </w:pPr>
            <w:r>
              <w:rPr>
                <w:rFonts w:eastAsia="SimSun"/>
                <w:lang w:eastAsia="ja-JP"/>
              </w:rPr>
              <w:t>FL Proposal 2.7B2: We can live with it. However, it means &gt;4 ranks + R18 DMRS ports needs to support of R16 low PAPR sequence.</w:t>
            </w:r>
          </w:p>
        </w:tc>
      </w:tr>
      <w:tr w:rsidR="000F7B91" w14:paraId="5EB6135B" w14:textId="77777777">
        <w:tc>
          <w:tcPr>
            <w:tcW w:w="1838" w:type="dxa"/>
          </w:tcPr>
          <w:p w14:paraId="740DA85A" w14:textId="77777777" w:rsidR="000F7B91" w:rsidRDefault="00000000">
            <w:pPr>
              <w:spacing w:before="0"/>
              <w:rPr>
                <w:rFonts w:eastAsia="DengXian"/>
                <w:lang w:eastAsia="zh-CN"/>
              </w:rPr>
            </w:pPr>
            <w:r>
              <w:rPr>
                <w:rFonts w:eastAsia="DengXian" w:hint="eastAsia"/>
                <w:lang w:eastAsia="zh-CN"/>
              </w:rPr>
              <w:lastRenderedPageBreak/>
              <w:t>O</w:t>
            </w:r>
            <w:r>
              <w:rPr>
                <w:rFonts w:eastAsia="DengXian"/>
                <w:lang w:eastAsia="zh-CN"/>
              </w:rPr>
              <w:t>PPO</w:t>
            </w:r>
          </w:p>
        </w:tc>
        <w:tc>
          <w:tcPr>
            <w:tcW w:w="8647" w:type="dxa"/>
          </w:tcPr>
          <w:p w14:paraId="4B007CA8" w14:textId="77777777" w:rsidR="000F7B91" w:rsidRDefault="00000000">
            <w:pPr>
              <w:spacing w:before="0"/>
              <w:rPr>
                <w:rFonts w:eastAsia="SimSun"/>
                <w:lang w:eastAsia="ja-JP"/>
              </w:rPr>
            </w:pPr>
            <w:r>
              <w:rPr>
                <w:rFonts w:eastAsia="SimSun"/>
                <w:lang w:eastAsia="ja-JP"/>
              </w:rPr>
              <w:t xml:space="preserve">FL Proposal 2.7A: In our understanding, the current specification has already supported the functionality. We cannot see a need for further agreement. If a UE supporting the capabilities of low PAPR DMRS and Rel-18 DMRS, both can be applied. </w:t>
            </w:r>
          </w:p>
          <w:p w14:paraId="6CBB0B86" w14:textId="77777777" w:rsidR="000F7B91" w:rsidRDefault="00000000">
            <w:pPr>
              <w:spacing w:before="0"/>
              <w:rPr>
                <w:rFonts w:eastAsia="SimSun"/>
                <w:lang w:eastAsia="ja-JP"/>
              </w:rPr>
            </w:pPr>
            <w:r>
              <w:rPr>
                <w:rFonts w:eastAsia="SimSun"/>
                <w:lang w:eastAsia="ja-JP"/>
              </w:rPr>
              <w:t xml:space="preserve">FL Proposal 2.7B: We don’t think a UE supporting Rel-18 DMRS should be mandated to support Rel-16 low PAPR DMRS. UE can report the two capabilities separately. </w:t>
            </w:r>
          </w:p>
        </w:tc>
      </w:tr>
      <w:tr w:rsidR="000F7B91" w14:paraId="23D494A0" w14:textId="77777777">
        <w:tc>
          <w:tcPr>
            <w:tcW w:w="1838" w:type="dxa"/>
          </w:tcPr>
          <w:p w14:paraId="0A1177AF" w14:textId="77777777" w:rsidR="000F7B91" w:rsidRDefault="00000000">
            <w:pPr>
              <w:spacing w:before="0"/>
              <w:rPr>
                <w:rFonts w:eastAsia="SimSun"/>
                <w:lang w:eastAsia="ko-KR"/>
              </w:rPr>
            </w:pPr>
            <w:r>
              <w:rPr>
                <w:rFonts w:eastAsia="DengXian"/>
                <w:lang w:eastAsia="zh-CN"/>
              </w:rPr>
              <w:t>Ericsson</w:t>
            </w:r>
          </w:p>
        </w:tc>
        <w:tc>
          <w:tcPr>
            <w:tcW w:w="8647" w:type="dxa"/>
          </w:tcPr>
          <w:p w14:paraId="5B291E15" w14:textId="77777777" w:rsidR="000F7B91" w:rsidRDefault="00000000">
            <w:pPr>
              <w:spacing w:before="0"/>
              <w:rPr>
                <w:rFonts w:eastAsia="DengXian"/>
                <w:lang w:eastAsia="zh-CN"/>
              </w:rPr>
            </w:pPr>
            <w:r>
              <w:rPr>
                <w:rFonts w:eastAsia="DengXian"/>
                <w:lang w:eastAsia="zh-CN"/>
              </w:rPr>
              <w:t>2.7A: Fine to support.</w:t>
            </w:r>
          </w:p>
          <w:p w14:paraId="5373FD98" w14:textId="77777777" w:rsidR="000F7B91" w:rsidRDefault="00000000">
            <w:pPr>
              <w:spacing w:before="0"/>
              <w:rPr>
                <w:rFonts w:eastAsia="SimSun"/>
                <w:bCs/>
                <w:lang w:eastAsia="ko-KR"/>
              </w:rPr>
            </w:pPr>
            <w:r>
              <w:rPr>
                <w:rFonts w:eastAsia="DengXian"/>
                <w:lang w:eastAsia="zh-CN"/>
              </w:rPr>
              <w:t>2.7B/2.7B2: We are a bit hesitate to put such restrictions for uplink scheduling. Is this really needed? The issue with PAPR is the UE need to do more backoff if same scramblingID is used for both CDM0 and CDM1, otherwise the Rel-15 DMRS would not work, right?</w:t>
            </w:r>
          </w:p>
        </w:tc>
      </w:tr>
      <w:tr w:rsidR="000F7B91" w14:paraId="2407A2B4" w14:textId="77777777">
        <w:tc>
          <w:tcPr>
            <w:tcW w:w="1838" w:type="dxa"/>
          </w:tcPr>
          <w:p w14:paraId="2D5680E3" w14:textId="77777777" w:rsidR="000F7B91" w:rsidRDefault="00000000">
            <w:pPr>
              <w:spacing w:before="0"/>
              <w:rPr>
                <w:rFonts w:eastAsia="DengXian"/>
                <w:lang w:eastAsia="zh-CN"/>
              </w:rPr>
            </w:pPr>
            <w:r>
              <w:rPr>
                <w:rFonts w:eastAsia="DengXian"/>
                <w:lang w:eastAsia="zh-CN"/>
              </w:rPr>
              <w:t>Futurewei</w:t>
            </w:r>
          </w:p>
        </w:tc>
        <w:tc>
          <w:tcPr>
            <w:tcW w:w="8647" w:type="dxa"/>
          </w:tcPr>
          <w:p w14:paraId="6A9B583B" w14:textId="77777777" w:rsidR="000F7B91" w:rsidRDefault="00000000">
            <w:pPr>
              <w:spacing w:before="0"/>
              <w:rPr>
                <w:rFonts w:eastAsia="DengXian"/>
                <w:lang w:eastAsia="zh-CN"/>
              </w:rPr>
            </w:pPr>
            <w:r>
              <w:rPr>
                <w:rFonts w:eastAsia="DengXian"/>
                <w:lang w:eastAsia="zh-CN"/>
              </w:rPr>
              <w:t>FL Proposal 2.7A: Ok with the intention of the proposal.  Not sure if a new agreement is needed.</w:t>
            </w:r>
          </w:p>
          <w:p w14:paraId="6494D27B" w14:textId="77777777" w:rsidR="000F7B91" w:rsidRDefault="00000000">
            <w:pPr>
              <w:spacing w:before="0"/>
              <w:rPr>
                <w:rFonts w:eastAsia="DengXian"/>
                <w:lang w:eastAsia="zh-CN"/>
              </w:rPr>
            </w:pPr>
            <w:r>
              <w:rPr>
                <w:rFonts w:eastAsia="DengXian"/>
                <w:lang w:eastAsia="zh-CN"/>
              </w:rPr>
              <w:t>FL Proposal 2.7B: Not support.</w:t>
            </w:r>
          </w:p>
          <w:p w14:paraId="3C5BACF9" w14:textId="77777777" w:rsidR="000F7B91" w:rsidRDefault="00000000">
            <w:pPr>
              <w:spacing w:before="0"/>
              <w:rPr>
                <w:rFonts w:eastAsia="SimSun"/>
                <w:lang w:eastAsia="zh-CN"/>
              </w:rPr>
            </w:pPr>
            <w:r>
              <w:rPr>
                <w:rFonts w:eastAsia="DengXian"/>
                <w:lang w:eastAsia="zh-CN"/>
              </w:rPr>
              <w:t>FL Proposal 2.7B2: Not support.</w:t>
            </w:r>
          </w:p>
        </w:tc>
      </w:tr>
      <w:tr w:rsidR="000F7B91" w14:paraId="170C2DDC" w14:textId="77777777">
        <w:tc>
          <w:tcPr>
            <w:tcW w:w="1838" w:type="dxa"/>
          </w:tcPr>
          <w:p w14:paraId="53F9897D" w14:textId="77777777" w:rsidR="000F7B91" w:rsidRDefault="00000000">
            <w:pPr>
              <w:spacing w:before="0"/>
              <w:rPr>
                <w:rFonts w:eastAsia="SimSun"/>
                <w:lang w:eastAsia="ko-KR"/>
              </w:rPr>
            </w:pPr>
            <w:r>
              <w:rPr>
                <w:rFonts w:eastAsia="SimSun" w:hint="eastAsia"/>
                <w:lang w:eastAsia="ko-KR"/>
              </w:rPr>
              <w:t>Samsung</w:t>
            </w:r>
          </w:p>
        </w:tc>
        <w:tc>
          <w:tcPr>
            <w:tcW w:w="8647" w:type="dxa"/>
          </w:tcPr>
          <w:p w14:paraId="271C5FCC" w14:textId="77777777" w:rsidR="000F7B91" w:rsidRDefault="00000000">
            <w:pPr>
              <w:spacing w:before="0"/>
              <w:rPr>
                <w:rFonts w:eastAsia="SimSun"/>
                <w:lang w:eastAsia="ko-KR"/>
              </w:rPr>
            </w:pPr>
            <w:r>
              <w:rPr>
                <w:rFonts w:eastAsia="SimSun" w:hint="eastAsia"/>
                <w:lang w:eastAsia="ko-KR"/>
              </w:rPr>
              <w:t xml:space="preserve">FL Proposal 2.7A: </w:t>
            </w:r>
            <w:r>
              <w:rPr>
                <w:rFonts w:eastAsia="SimSun"/>
                <w:lang w:eastAsia="ko-KR"/>
              </w:rPr>
              <w:t>Support. Regarding OPPO’s comment, we understand since it seems low PAPR RS is automatically applied to Rel-18 DMRS as well based on current specification. Hence clarification is beneficial whether any companies have different understanding or not.</w:t>
            </w:r>
          </w:p>
          <w:p w14:paraId="0693D15B" w14:textId="77777777" w:rsidR="000F7B91" w:rsidRDefault="00000000">
            <w:pPr>
              <w:spacing w:before="0"/>
              <w:rPr>
                <w:rFonts w:eastAsia="SimSun"/>
                <w:lang w:eastAsia="ko-KR"/>
              </w:rPr>
            </w:pPr>
            <w:r>
              <w:rPr>
                <w:rFonts w:eastAsia="SimSun" w:hint="eastAsia"/>
                <w:lang w:eastAsia="ko-KR"/>
              </w:rPr>
              <w:t>FL Proposal 2.7B:</w:t>
            </w:r>
            <w:r>
              <w:rPr>
                <w:rFonts w:eastAsia="SimSun"/>
                <w:lang w:eastAsia="ko-KR"/>
              </w:rPr>
              <w:t xml:space="preserve"> Not support. Low PAPR RS is a separate UE feature.</w:t>
            </w:r>
          </w:p>
          <w:p w14:paraId="6FD34508" w14:textId="77777777" w:rsidR="000F7B91" w:rsidRDefault="00000000">
            <w:pPr>
              <w:spacing w:before="0"/>
              <w:rPr>
                <w:rFonts w:eastAsia="SimSun"/>
                <w:lang w:eastAsia="ko-KR"/>
              </w:rPr>
            </w:pPr>
            <w:r>
              <w:rPr>
                <w:rFonts w:eastAsia="SimSun" w:hint="eastAsia"/>
                <w:lang w:eastAsia="ko-KR"/>
              </w:rPr>
              <w:t>FL Proposal 2.7B2:</w:t>
            </w:r>
            <w:r>
              <w:rPr>
                <w:rFonts w:eastAsia="SimSun"/>
                <w:lang w:eastAsia="ko-KR"/>
              </w:rPr>
              <w:t xml:space="preserve"> Not support.</w:t>
            </w:r>
          </w:p>
        </w:tc>
      </w:tr>
      <w:tr w:rsidR="000F7B91" w14:paraId="2B61A274" w14:textId="77777777">
        <w:tc>
          <w:tcPr>
            <w:tcW w:w="1838" w:type="dxa"/>
          </w:tcPr>
          <w:p w14:paraId="4947FE67" w14:textId="77777777" w:rsidR="000F7B91" w:rsidRDefault="00000000">
            <w:pPr>
              <w:spacing w:before="0"/>
              <w:rPr>
                <w:rFonts w:eastAsia="SimSun"/>
                <w:lang w:val="en-US" w:eastAsia="zh-CN"/>
              </w:rPr>
            </w:pPr>
            <w:r>
              <w:rPr>
                <w:rFonts w:eastAsia="SimSun" w:hint="eastAsia"/>
                <w:lang w:val="en-US" w:eastAsia="zh-CN"/>
              </w:rPr>
              <w:t>ZTE</w:t>
            </w:r>
          </w:p>
        </w:tc>
        <w:tc>
          <w:tcPr>
            <w:tcW w:w="8647" w:type="dxa"/>
          </w:tcPr>
          <w:p w14:paraId="69F79912" w14:textId="77777777" w:rsidR="000F7B91" w:rsidRDefault="00000000">
            <w:pPr>
              <w:spacing w:before="0"/>
              <w:rPr>
                <w:rFonts w:eastAsia="SimSun"/>
                <w:lang w:eastAsia="ja-JP"/>
              </w:rPr>
            </w:pPr>
            <w:r>
              <w:rPr>
                <w:rFonts w:eastAsia="SimSun"/>
                <w:lang w:eastAsia="ja-JP"/>
              </w:rPr>
              <w:t xml:space="preserve">FL Proposal 2.7A: </w:t>
            </w:r>
            <w:r>
              <w:rPr>
                <w:rFonts w:eastAsia="SimSun" w:hint="eastAsia"/>
                <w:lang w:val="en-US" w:eastAsia="zh-CN"/>
              </w:rPr>
              <w:t>Fine to support this new feature even in maintenance phase</w:t>
            </w:r>
            <w:r>
              <w:rPr>
                <w:rFonts w:eastAsia="SimSun"/>
                <w:lang w:eastAsia="ja-JP"/>
              </w:rPr>
              <w:t>.</w:t>
            </w:r>
          </w:p>
          <w:p w14:paraId="5AB837B5" w14:textId="77777777" w:rsidR="000F7B91" w:rsidRDefault="00000000">
            <w:pPr>
              <w:spacing w:before="0"/>
              <w:rPr>
                <w:rFonts w:eastAsia="SimSun"/>
                <w:lang w:eastAsia="ja-JP"/>
              </w:rPr>
            </w:pPr>
            <w:r>
              <w:rPr>
                <w:rFonts w:eastAsia="SimSun"/>
                <w:lang w:eastAsia="ja-JP"/>
              </w:rPr>
              <w:t xml:space="preserve">FL Proposal 2.7B: Not </w:t>
            </w:r>
            <w:r>
              <w:rPr>
                <w:rFonts w:eastAsia="SimSun" w:hint="eastAsia"/>
                <w:lang w:val="en-US" w:eastAsia="zh-CN"/>
              </w:rPr>
              <w:t>support</w:t>
            </w:r>
            <w:r>
              <w:rPr>
                <w:rFonts w:eastAsia="SimSun"/>
                <w:lang w:eastAsia="ja-JP"/>
              </w:rPr>
              <w:t>.</w:t>
            </w:r>
          </w:p>
          <w:p w14:paraId="683DF15E" w14:textId="77777777" w:rsidR="000F7B91" w:rsidRDefault="00000000">
            <w:pPr>
              <w:spacing w:before="0"/>
              <w:rPr>
                <w:rFonts w:eastAsia="SimSun"/>
                <w:lang w:eastAsia="ja-JP"/>
              </w:rPr>
            </w:pPr>
            <w:r>
              <w:rPr>
                <w:rFonts w:eastAsia="SimSun"/>
                <w:lang w:eastAsia="ja-JP"/>
              </w:rPr>
              <w:t xml:space="preserve">FL Proposal 2.7B2: </w:t>
            </w:r>
            <w:r>
              <w:rPr>
                <w:rFonts w:eastAsia="SimSun" w:hint="eastAsia"/>
                <w:lang w:val="en-US" w:eastAsia="zh-CN"/>
              </w:rPr>
              <w:t>Not support</w:t>
            </w:r>
            <w:r>
              <w:rPr>
                <w:rFonts w:eastAsia="SimSun"/>
                <w:lang w:eastAsia="ja-JP"/>
              </w:rPr>
              <w:t>.</w:t>
            </w:r>
          </w:p>
        </w:tc>
      </w:tr>
      <w:tr w:rsidR="000F7B91" w14:paraId="52C58CAD" w14:textId="77777777">
        <w:tc>
          <w:tcPr>
            <w:tcW w:w="1838" w:type="dxa"/>
          </w:tcPr>
          <w:p w14:paraId="5BA206EB" w14:textId="77777777" w:rsidR="000F7B91" w:rsidRDefault="00000000">
            <w:pPr>
              <w:spacing w:before="0"/>
              <w:rPr>
                <w:rFonts w:eastAsia="SimSun"/>
                <w:lang w:eastAsia="ko-KR"/>
              </w:rPr>
            </w:pPr>
            <w:r>
              <w:rPr>
                <w:rFonts w:eastAsia="DengXian"/>
                <w:lang w:eastAsia="zh-CN"/>
              </w:rPr>
              <w:t>QC</w:t>
            </w:r>
          </w:p>
        </w:tc>
        <w:tc>
          <w:tcPr>
            <w:tcW w:w="8647" w:type="dxa"/>
          </w:tcPr>
          <w:p w14:paraId="71F049D9" w14:textId="77777777" w:rsidR="000F7B91" w:rsidRDefault="00000000">
            <w:pPr>
              <w:spacing w:before="0" w:line="240" w:lineRule="auto"/>
              <w:rPr>
                <w:rFonts w:eastAsia="SimSun"/>
                <w:lang w:eastAsia="ja-JP"/>
              </w:rPr>
            </w:pPr>
            <w:r>
              <w:rPr>
                <w:rFonts w:eastAsia="SimSun"/>
                <w:lang w:eastAsia="ja-JP"/>
              </w:rPr>
              <w:t xml:space="preserve">FL Proposal 2.7A: our view is that, even without any agreement, Rel-16 DMRS sequence is supported for Rel-18 DMRS already. </w:t>
            </w:r>
          </w:p>
          <w:p w14:paraId="2A4DF9ED" w14:textId="77777777" w:rsidR="000F7B91" w:rsidRDefault="000F7B91">
            <w:pPr>
              <w:spacing w:before="0" w:line="240" w:lineRule="auto"/>
              <w:rPr>
                <w:rFonts w:eastAsia="SimSun"/>
                <w:lang w:eastAsia="ja-JP"/>
              </w:rPr>
            </w:pPr>
          </w:p>
          <w:p w14:paraId="0C79C8C0" w14:textId="77777777" w:rsidR="000F7B91" w:rsidRDefault="00000000">
            <w:pPr>
              <w:spacing w:before="0" w:line="240" w:lineRule="auto"/>
              <w:rPr>
                <w:rFonts w:eastAsia="SimSun"/>
                <w:lang w:eastAsia="ja-JP"/>
              </w:rPr>
            </w:pPr>
            <w:r>
              <w:rPr>
                <w:rFonts w:eastAsia="SimSun"/>
                <w:lang w:eastAsia="ja-JP"/>
              </w:rPr>
              <w:t xml:space="preserve">FL Proposal 2.7B and 2.7B2: we understand the concern that some UE vendor does not support Rel-16 DMRS sequence for Rel-18 DMRS. But our view is that Rel-15 and Rel-16 DMRS sequences are duplicated functionalities only with minor difference in implementation, which is using a different SC-ID on different Comb. There is no incentive for a Rel-18 UE to implement both versions. If a Rel-18 UE choose to only implement one, it should choose Rel-16 DMRS, which does not have the PAPR issue. </w:t>
            </w:r>
          </w:p>
          <w:p w14:paraId="37172473" w14:textId="77777777" w:rsidR="000F7B91" w:rsidRDefault="000F7B91">
            <w:pPr>
              <w:spacing w:before="0" w:line="240" w:lineRule="auto"/>
              <w:rPr>
                <w:rFonts w:eastAsia="SimSun"/>
                <w:lang w:eastAsia="ja-JP"/>
              </w:rPr>
            </w:pPr>
          </w:p>
          <w:p w14:paraId="0DDE1A2F" w14:textId="77777777" w:rsidR="000F7B91" w:rsidRDefault="00000000">
            <w:pPr>
              <w:spacing w:before="0" w:line="240" w:lineRule="auto"/>
              <w:rPr>
                <w:rFonts w:eastAsia="SimSun"/>
                <w:lang w:eastAsia="ja-JP"/>
              </w:rPr>
            </w:pPr>
            <w:r>
              <w:rPr>
                <w:rFonts w:eastAsia="SimSun"/>
                <w:lang w:eastAsia="ja-JP"/>
              </w:rPr>
              <w:t xml:space="preserve">With the above explanation, we support FL Proposal 2.7B. We can also accept FL Proposal 2.7B2 with the following modification. Basically, the modification says that for a UE CAN support Rel-16 DMRS sequence, NW should use Rel-16 DMRS sequence for that UE to avoid PAPR issue. </w:t>
            </w:r>
          </w:p>
          <w:p w14:paraId="1C9F3EB7" w14:textId="77777777" w:rsidR="000F7B91" w:rsidRDefault="000F7B91">
            <w:pPr>
              <w:spacing w:before="0" w:line="240" w:lineRule="auto"/>
              <w:rPr>
                <w:rFonts w:eastAsia="SimSun"/>
                <w:lang w:eastAsia="ja-JP"/>
              </w:rPr>
            </w:pPr>
          </w:p>
          <w:p w14:paraId="2435AA74" w14:textId="77777777" w:rsidR="000F7B91" w:rsidRDefault="00000000">
            <w:pPr>
              <w:spacing w:line="240" w:lineRule="auto"/>
              <w:rPr>
                <w:rFonts w:eastAsia="SimSun"/>
                <w:b/>
                <w:bCs/>
                <w:lang w:eastAsia="zh-CN"/>
              </w:rPr>
            </w:pPr>
            <w:r>
              <w:rPr>
                <w:rFonts w:eastAsia="SimSun"/>
                <w:b/>
                <w:bCs/>
                <w:color w:val="00B050"/>
                <w:highlight w:val="yellow"/>
                <w:lang w:eastAsia="zh-CN"/>
              </w:rPr>
              <w:t xml:space="preserve">QC updated </w:t>
            </w:r>
            <w:r>
              <w:rPr>
                <w:rFonts w:eastAsia="SimSun"/>
                <w:b/>
                <w:bCs/>
                <w:highlight w:val="yellow"/>
                <w:lang w:eastAsia="zh-CN"/>
              </w:rPr>
              <w:t>FL Proposal 2.</w:t>
            </w:r>
            <w:r>
              <w:rPr>
                <w:rFonts w:eastAsia="SimSun"/>
                <w:b/>
                <w:bCs/>
                <w:highlight w:val="yellow"/>
                <w:lang w:eastAsia="ja-JP"/>
              </w:rPr>
              <w:t>7B2</w:t>
            </w:r>
          </w:p>
          <w:p w14:paraId="39D8F1EB" w14:textId="77777777" w:rsidR="000F7B91" w:rsidRDefault="00000000">
            <w:pPr>
              <w:spacing w:before="0" w:line="240" w:lineRule="auto"/>
              <w:rPr>
                <w:rFonts w:eastAsia="SimSun"/>
                <w:color w:val="00B050"/>
                <w:lang w:eastAsia="ja-JP"/>
              </w:rPr>
            </w:pPr>
            <w:r>
              <w:rPr>
                <w:rFonts w:eastAsia="SimSun"/>
                <w:b/>
                <w:bCs/>
                <w:color w:val="FF0000"/>
                <w:szCs w:val="22"/>
                <w:lang w:eastAsia="ja-JP"/>
              </w:rPr>
              <w:t xml:space="preserve">If </w:t>
            </w:r>
            <w:r>
              <w:rPr>
                <w:rFonts w:eastAsia="SimSun"/>
                <w:b/>
                <w:bCs/>
                <w:i/>
                <w:iCs/>
                <w:color w:val="FF0000"/>
                <w:szCs w:val="22"/>
                <w:lang w:eastAsia="ja-JP"/>
              </w:rPr>
              <w:t>dmrs-Uplink</w:t>
            </w:r>
            <w:r>
              <w:rPr>
                <w:rFonts w:eastAsia="SimSun"/>
                <w:b/>
                <w:bCs/>
                <w:color w:val="FF0000"/>
                <w:szCs w:val="22"/>
                <w:lang w:eastAsia="ja-JP"/>
              </w:rPr>
              <w:t xml:space="preserve"> is not configured in </w:t>
            </w:r>
            <w:r>
              <w:rPr>
                <w:rFonts w:eastAsia="SimSun"/>
                <w:b/>
                <w:bCs/>
                <w:i/>
                <w:iCs/>
                <w:color w:val="FF0000"/>
                <w:szCs w:val="22"/>
                <w:lang w:eastAsia="ja-JP"/>
              </w:rPr>
              <w:t>DMRS-UplinkConfi</w:t>
            </w:r>
            <w:r>
              <w:rPr>
                <w:rFonts w:eastAsia="SimSun"/>
                <w:b/>
                <w:bCs/>
                <w:color w:val="FF0000"/>
                <w:szCs w:val="22"/>
                <w:lang w:eastAsia="ja-JP"/>
              </w:rPr>
              <w:t xml:space="preserve">g, </w:t>
            </w:r>
            <w:r>
              <w:rPr>
                <w:rFonts w:eastAsia="SimSun"/>
                <w:b/>
                <w:bCs/>
                <w:color w:val="00B050"/>
                <w:lang w:eastAsia="ja-JP"/>
              </w:rPr>
              <w:t xml:space="preserve">a </w:t>
            </w:r>
            <w:r>
              <w:rPr>
                <w:rFonts w:eastAsia="SimSun"/>
                <w:b/>
                <w:bCs/>
                <w:color w:val="FF0000"/>
                <w:szCs w:val="22"/>
                <w:lang w:eastAsia="ja-JP"/>
              </w:rPr>
              <w:t>UE can be only indicated with DMRS ports combinations in a CDM group.</w:t>
            </w:r>
            <w:r>
              <w:rPr>
                <w:rFonts w:eastAsia="SimSun"/>
                <w:b/>
                <w:bCs/>
                <w:color w:val="FF0000"/>
                <w:lang w:eastAsia="ja-JP"/>
              </w:rPr>
              <w:t xml:space="preserve"> </w:t>
            </w:r>
            <w:r>
              <w:rPr>
                <w:rFonts w:eastAsia="SimSun"/>
                <w:b/>
                <w:bCs/>
                <w:color w:val="00B050"/>
                <w:lang w:eastAsia="ja-JP"/>
              </w:rPr>
              <w:t xml:space="preserve">If </w:t>
            </w:r>
            <w:r>
              <w:rPr>
                <w:rFonts w:eastAsia="SimSun"/>
                <w:b/>
                <w:bCs/>
                <w:i/>
                <w:iCs/>
                <w:color w:val="FF0000"/>
                <w:szCs w:val="22"/>
                <w:lang w:eastAsia="ja-JP"/>
              </w:rPr>
              <w:t>dmrs-Uplink</w:t>
            </w:r>
            <w:r>
              <w:rPr>
                <w:rFonts w:eastAsia="SimSun"/>
                <w:b/>
                <w:bCs/>
                <w:color w:val="FF0000"/>
                <w:szCs w:val="22"/>
                <w:lang w:eastAsia="ja-JP"/>
              </w:rPr>
              <w:t xml:space="preserve"> is configured in </w:t>
            </w:r>
            <w:r>
              <w:rPr>
                <w:rFonts w:eastAsia="SimSun"/>
                <w:b/>
                <w:bCs/>
                <w:i/>
                <w:iCs/>
                <w:color w:val="FF0000"/>
                <w:szCs w:val="22"/>
                <w:lang w:eastAsia="ja-JP"/>
              </w:rPr>
              <w:t>DMRS-UplinkConfi</w:t>
            </w:r>
            <w:r>
              <w:rPr>
                <w:rFonts w:eastAsia="SimSun"/>
                <w:b/>
                <w:bCs/>
                <w:color w:val="FF0000"/>
                <w:szCs w:val="22"/>
                <w:lang w:eastAsia="ja-JP"/>
              </w:rPr>
              <w:t>g</w:t>
            </w:r>
            <w:r>
              <w:rPr>
                <w:rFonts w:eastAsia="SimSun"/>
                <w:b/>
                <w:bCs/>
                <w:color w:val="FF0000"/>
                <w:lang w:eastAsia="ja-JP"/>
              </w:rPr>
              <w:t xml:space="preserve">, </w:t>
            </w:r>
            <w:r>
              <w:rPr>
                <w:rFonts w:eastAsia="SimSun"/>
                <w:b/>
                <w:bCs/>
                <w:color w:val="00B050"/>
                <w:lang w:eastAsia="ja-JP"/>
              </w:rPr>
              <w:t>a</w:t>
            </w:r>
            <w:r>
              <w:rPr>
                <w:rFonts w:eastAsia="SimSun"/>
                <w:b/>
                <w:bCs/>
                <w:color w:val="00B050"/>
                <w:szCs w:val="22"/>
                <w:lang w:eastAsia="ja-JP"/>
              </w:rPr>
              <w:t xml:space="preserve"> UE does not expect configuration of Rel-18 UL DMRS with the same </w:t>
            </w:r>
            <m:oMath>
              <m:sSub>
                <m:sSubPr>
                  <m:ctrlPr>
                    <w:rPr>
                      <w:rFonts w:ascii="Cambria Math" w:eastAsia="SimSun" w:hAnsi="Cambria Math"/>
                      <w:b/>
                      <w:bCs/>
                      <w:color w:val="00B050"/>
                      <w:szCs w:val="22"/>
                      <w:lang w:eastAsia="ja-JP"/>
                    </w:rPr>
                  </m:ctrlPr>
                </m:sSubPr>
                <m:e>
                  <m:r>
                    <m:rPr>
                      <m:sty m:val="bi"/>
                    </m:rPr>
                    <w:rPr>
                      <w:rFonts w:ascii="Cambria Math" w:eastAsia="SimSun" w:hAnsi="Cambria Math"/>
                      <w:color w:val="00B050"/>
                      <w:szCs w:val="22"/>
                      <w:lang w:eastAsia="ja-JP"/>
                    </w:rPr>
                    <m:t>n</m:t>
                  </m:r>
                </m:e>
                <m:sub>
                  <m:r>
                    <m:rPr>
                      <m:sty m:val="b"/>
                    </m:rPr>
                    <w:rPr>
                      <w:rFonts w:ascii="Cambria Math" w:eastAsia="SimSun" w:hAnsi="Cambria Math"/>
                      <w:color w:val="00B050"/>
                      <w:szCs w:val="22"/>
                      <w:lang w:eastAsia="ja-JP"/>
                    </w:rPr>
                    <m:t>SCID</m:t>
                  </m:r>
                </m:sub>
              </m:sSub>
            </m:oMath>
            <w:r>
              <w:rPr>
                <w:rFonts w:eastAsia="SimSun"/>
                <w:b/>
                <w:bCs/>
                <w:color w:val="00B050"/>
                <w:szCs w:val="22"/>
                <w:lang w:eastAsia="ja-JP"/>
              </w:rPr>
              <w:t xml:space="preserve"> for different CDM groups</w:t>
            </w:r>
            <w:r>
              <w:rPr>
                <w:rFonts w:eastAsia="SimSun"/>
                <w:b/>
                <w:bCs/>
                <w:color w:val="00B050"/>
                <w:lang w:eastAsia="ja-JP"/>
              </w:rPr>
              <w:t>.</w:t>
            </w:r>
            <w:r>
              <w:rPr>
                <w:rFonts w:eastAsia="Microsoft YaHei"/>
                <w:b/>
                <w:bCs/>
              </w:rPr>
              <w:t xml:space="preserve"> </w:t>
            </w:r>
          </w:p>
        </w:tc>
      </w:tr>
      <w:tr w:rsidR="000F7B91" w14:paraId="1E0056C8" w14:textId="77777777">
        <w:tc>
          <w:tcPr>
            <w:tcW w:w="1838" w:type="dxa"/>
          </w:tcPr>
          <w:p w14:paraId="7FB2AD8C" w14:textId="77777777" w:rsidR="000F7B91" w:rsidRDefault="00000000">
            <w:pPr>
              <w:spacing w:before="0"/>
              <w:rPr>
                <w:rFonts w:eastAsia="SimSun"/>
                <w:lang w:eastAsia="zh-CN"/>
              </w:rPr>
            </w:pPr>
            <w:r>
              <w:rPr>
                <w:rFonts w:eastAsia="SimSun"/>
                <w:lang w:eastAsia="ko-KR"/>
              </w:rPr>
              <w:lastRenderedPageBreak/>
              <w:t>LGE</w:t>
            </w:r>
          </w:p>
        </w:tc>
        <w:tc>
          <w:tcPr>
            <w:tcW w:w="8647" w:type="dxa"/>
          </w:tcPr>
          <w:p w14:paraId="04B8D8DC" w14:textId="77777777" w:rsidR="000F7B91" w:rsidRDefault="00000000">
            <w:pPr>
              <w:spacing w:before="0"/>
              <w:rPr>
                <w:rFonts w:eastAsia="SimSun"/>
                <w:lang w:eastAsia="ko-KR"/>
              </w:rPr>
            </w:pPr>
            <w:r>
              <w:rPr>
                <w:rFonts w:eastAsia="SimSun" w:hint="eastAsia"/>
                <w:lang w:eastAsia="ko-KR"/>
              </w:rPr>
              <w:t xml:space="preserve">FL Proposal 2.7A: </w:t>
            </w:r>
            <w:r>
              <w:rPr>
                <w:rFonts w:eastAsia="SimSun"/>
                <w:lang w:eastAsia="ko-KR"/>
              </w:rPr>
              <w:t>We support the proposal in principle. We understand that the current specification already supports this functionality.</w:t>
            </w:r>
          </w:p>
          <w:p w14:paraId="42643348" w14:textId="77777777" w:rsidR="000F7B91" w:rsidRDefault="00000000">
            <w:pPr>
              <w:spacing w:before="0"/>
              <w:rPr>
                <w:rFonts w:eastAsia="SimSun"/>
                <w:lang w:eastAsia="ko-KR"/>
              </w:rPr>
            </w:pPr>
            <w:r>
              <w:rPr>
                <w:rFonts w:eastAsia="SimSun" w:hint="eastAsia"/>
                <w:lang w:eastAsia="ko-KR"/>
              </w:rPr>
              <w:t>FL Proposal 2.7B:</w:t>
            </w:r>
            <w:r>
              <w:rPr>
                <w:rFonts w:eastAsia="SimSun"/>
                <w:lang w:eastAsia="ko-KR"/>
              </w:rPr>
              <w:t xml:space="preserve"> Not support. </w:t>
            </w:r>
          </w:p>
          <w:p w14:paraId="19103650" w14:textId="77777777" w:rsidR="000F7B91" w:rsidRDefault="00000000">
            <w:pPr>
              <w:spacing w:before="0"/>
              <w:rPr>
                <w:rFonts w:eastAsia="SimSun"/>
                <w:lang w:eastAsia="zh-CN"/>
              </w:rPr>
            </w:pPr>
            <w:r>
              <w:rPr>
                <w:rFonts w:eastAsia="SimSun" w:hint="eastAsia"/>
                <w:lang w:eastAsia="ko-KR"/>
              </w:rPr>
              <w:t>FL Proposal 2.7B2:</w:t>
            </w:r>
            <w:r>
              <w:rPr>
                <w:rFonts w:eastAsia="SimSun"/>
                <w:lang w:eastAsia="ko-KR"/>
              </w:rPr>
              <w:t xml:space="preserve"> Not support.</w:t>
            </w:r>
          </w:p>
        </w:tc>
      </w:tr>
      <w:tr w:rsidR="000F7B91" w14:paraId="650EC278" w14:textId="77777777">
        <w:tc>
          <w:tcPr>
            <w:tcW w:w="1838" w:type="dxa"/>
          </w:tcPr>
          <w:p w14:paraId="0E0E0795" w14:textId="77777777" w:rsidR="000F7B91" w:rsidRDefault="00000000">
            <w:pPr>
              <w:spacing w:before="0"/>
              <w:rPr>
                <w:rFonts w:eastAsia="SimSun"/>
                <w:lang w:eastAsia="ko-KR"/>
              </w:rPr>
            </w:pPr>
            <w:r>
              <w:rPr>
                <w:rFonts w:eastAsia="SimSun"/>
                <w:lang w:eastAsia="ko-KR"/>
              </w:rPr>
              <w:t>Google</w:t>
            </w:r>
          </w:p>
        </w:tc>
        <w:tc>
          <w:tcPr>
            <w:tcW w:w="8647" w:type="dxa"/>
          </w:tcPr>
          <w:p w14:paraId="4B459933" w14:textId="77777777" w:rsidR="000F7B91" w:rsidRDefault="00000000">
            <w:pPr>
              <w:spacing w:before="0"/>
              <w:rPr>
                <w:rFonts w:eastAsia="SimSun"/>
                <w:lang w:eastAsia="ko-KR"/>
              </w:rPr>
            </w:pPr>
            <w:r>
              <w:rPr>
                <w:rFonts w:eastAsia="SimSun"/>
                <w:lang w:eastAsia="ko-KR"/>
              </w:rPr>
              <w:t>2.7A: Support</w:t>
            </w:r>
          </w:p>
          <w:p w14:paraId="48130A99" w14:textId="77777777" w:rsidR="000F7B91" w:rsidRDefault="00000000">
            <w:pPr>
              <w:spacing w:before="0"/>
              <w:rPr>
                <w:rFonts w:eastAsia="SimSun"/>
                <w:lang w:eastAsia="ko-KR"/>
              </w:rPr>
            </w:pPr>
            <w:r>
              <w:rPr>
                <w:rFonts w:eastAsia="SimSun"/>
                <w:lang w:eastAsia="ko-KR"/>
              </w:rPr>
              <w:t>2.7B: Do not support</w:t>
            </w:r>
          </w:p>
          <w:p w14:paraId="1D8A7DF4" w14:textId="77777777" w:rsidR="000F7B91" w:rsidRDefault="00000000">
            <w:pPr>
              <w:spacing w:before="0"/>
              <w:rPr>
                <w:rFonts w:eastAsia="SimSun"/>
                <w:lang w:eastAsia="ko-KR"/>
              </w:rPr>
            </w:pPr>
            <w:r>
              <w:rPr>
                <w:rFonts w:eastAsia="SimSun"/>
                <w:lang w:eastAsia="ko-KR"/>
              </w:rPr>
              <w:t>2.7B2: Do not support</w:t>
            </w:r>
          </w:p>
        </w:tc>
      </w:tr>
      <w:tr w:rsidR="000F7B91" w14:paraId="6CC69158" w14:textId="77777777">
        <w:tc>
          <w:tcPr>
            <w:tcW w:w="1838" w:type="dxa"/>
          </w:tcPr>
          <w:p w14:paraId="024764B7" w14:textId="77777777" w:rsidR="000F7B91" w:rsidRDefault="00000000">
            <w:pPr>
              <w:spacing w:before="0"/>
              <w:rPr>
                <w:rFonts w:eastAsia="DengXian"/>
                <w:lang w:eastAsia="zh-CN"/>
              </w:rPr>
            </w:pPr>
            <w:r>
              <w:rPr>
                <w:rFonts w:eastAsia="DengXian"/>
                <w:lang w:eastAsia="zh-CN"/>
              </w:rPr>
              <w:t>Apple</w:t>
            </w:r>
          </w:p>
        </w:tc>
        <w:tc>
          <w:tcPr>
            <w:tcW w:w="8647" w:type="dxa"/>
          </w:tcPr>
          <w:p w14:paraId="07EF8245" w14:textId="77777777" w:rsidR="000F7B91" w:rsidRDefault="00000000">
            <w:pPr>
              <w:spacing w:before="0"/>
              <w:rPr>
                <w:rFonts w:eastAsia="SimSun"/>
                <w:lang w:eastAsia="ko-KR"/>
              </w:rPr>
            </w:pPr>
            <w:r>
              <w:rPr>
                <w:rFonts w:eastAsia="SimSun" w:hint="eastAsia"/>
                <w:lang w:eastAsia="ko-KR"/>
              </w:rPr>
              <w:t>FL Proposal 2.7A:</w:t>
            </w:r>
            <w:r>
              <w:rPr>
                <w:rFonts w:eastAsia="SimSun"/>
                <w:lang w:eastAsia="ko-KR"/>
              </w:rPr>
              <w:t xml:space="preserve"> Support</w:t>
            </w:r>
          </w:p>
          <w:p w14:paraId="0A6556FB" w14:textId="77777777" w:rsidR="000F7B91" w:rsidRDefault="00000000">
            <w:pPr>
              <w:spacing w:before="0"/>
              <w:rPr>
                <w:rFonts w:eastAsia="SimSun"/>
                <w:bCs/>
                <w:lang w:eastAsia="ja-JP"/>
              </w:rPr>
            </w:pPr>
            <w:r>
              <w:rPr>
                <w:rFonts w:eastAsia="SimSun"/>
                <w:lang w:eastAsia="ko-KR"/>
              </w:rPr>
              <w:t>We are fine with QC’s updated FL proposal 2.7B2</w:t>
            </w:r>
          </w:p>
        </w:tc>
      </w:tr>
      <w:tr w:rsidR="000F7B91" w14:paraId="1ADA9DF6" w14:textId="77777777">
        <w:tc>
          <w:tcPr>
            <w:tcW w:w="1838" w:type="dxa"/>
          </w:tcPr>
          <w:p w14:paraId="18C2DA6E" w14:textId="77777777" w:rsidR="000F7B91" w:rsidRDefault="00000000">
            <w:pPr>
              <w:spacing w:before="0"/>
              <w:rPr>
                <w:rFonts w:eastAsia="SimSun"/>
                <w:lang w:eastAsia="zh-CN"/>
              </w:rPr>
            </w:pPr>
            <w:r>
              <w:rPr>
                <w:rFonts w:eastAsia="SimSun"/>
                <w:lang w:eastAsia="zh-CN"/>
              </w:rPr>
              <w:t>Lenovo</w:t>
            </w:r>
          </w:p>
        </w:tc>
        <w:tc>
          <w:tcPr>
            <w:tcW w:w="8647" w:type="dxa"/>
          </w:tcPr>
          <w:p w14:paraId="06426B7B" w14:textId="77777777" w:rsidR="000F7B91" w:rsidRDefault="00000000">
            <w:pPr>
              <w:spacing w:before="0"/>
              <w:rPr>
                <w:rFonts w:eastAsia="SimSun"/>
                <w:lang w:eastAsia="ko-KR"/>
              </w:rPr>
            </w:pPr>
            <w:r>
              <w:rPr>
                <w:rFonts w:eastAsia="SimSun"/>
                <w:lang w:eastAsia="ko-KR"/>
              </w:rPr>
              <w:t>FL Proposal 2.7A: Support.</w:t>
            </w:r>
          </w:p>
          <w:p w14:paraId="3D220608" w14:textId="77777777" w:rsidR="000F7B91" w:rsidRDefault="00000000">
            <w:pPr>
              <w:spacing w:before="0"/>
              <w:rPr>
                <w:rFonts w:eastAsia="SimSun"/>
                <w:lang w:eastAsia="ko-KR"/>
              </w:rPr>
            </w:pPr>
            <w:r>
              <w:rPr>
                <w:rFonts w:eastAsia="SimSun"/>
                <w:lang w:eastAsia="ko-KR"/>
              </w:rPr>
              <w:t>FL Proposal 2.7B: Not support.</w:t>
            </w:r>
          </w:p>
          <w:p w14:paraId="5D4E2B29" w14:textId="77777777" w:rsidR="000F7B91" w:rsidRDefault="00000000">
            <w:pPr>
              <w:spacing w:before="0"/>
              <w:rPr>
                <w:rFonts w:eastAsia="SimSun"/>
                <w:lang w:eastAsia="zh-CN"/>
              </w:rPr>
            </w:pPr>
            <w:r>
              <w:rPr>
                <w:rFonts w:eastAsia="SimSun"/>
                <w:lang w:eastAsia="ko-KR"/>
              </w:rPr>
              <w:t>FL Proposal 2.7B2: Not support.</w:t>
            </w:r>
          </w:p>
        </w:tc>
      </w:tr>
      <w:tr w:rsidR="000F7B91" w14:paraId="1093B4A5" w14:textId="77777777">
        <w:tc>
          <w:tcPr>
            <w:tcW w:w="1838" w:type="dxa"/>
          </w:tcPr>
          <w:p w14:paraId="4FEAA695" w14:textId="77777777" w:rsidR="000F7B91" w:rsidRDefault="00000000">
            <w:pPr>
              <w:spacing w:before="0"/>
              <w:rPr>
                <w:rFonts w:eastAsia="SimSun"/>
                <w:color w:val="0000FF"/>
                <w:lang w:eastAsia="ja-JP"/>
              </w:rPr>
            </w:pPr>
            <w:r>
              <w:rPr>
                <w:rFonts w:eastAsia="DengXian"/>
                <w:lang w:eastAsia="zh-CN"/>
              </w:rPr>
              <w:t>vivo</w:t>
            </w:r>
          </w:p>
        </w:tc>
        <w:tc>
          <w:tcPr>
            <w:tcW w:w="8647" w:type="dxa"/>
          </w:tcPr>
          <w:p w14:paraId="78056F27" w14:textId="77777777" w:rsidR="000F7B91" w:rsidRDefault="00000000">
            <w:pPr>
              <w:spacing w:before="0"/>
              <w:rPr>
                <w:rFonts w:eastAsia="DengXian"/>
                <w:lang w:eastAsia="zh-CN"/>
              </w:rPr>
            </w:pPr>
            <w:r>
              <w:rPr>
                <w:rFonts w:eastAsia="DengXian"/>
                <w:lang w:eastAsia="zh-CN"/>
              </w:rPr>
              <w:t xml:space="preserve">FL Proposal 2.7A: </w:t>
            </w:r>
            <w:r>
              <w:rPr>
                <w:rFonts w:eastAsia="SimSun"/>
                <w:lang w:eastAsia="ko-KR"/>
              </w:rPr>
              <w:t>Support.</w:t>
            </w:r>
          </w:p>
          <w:p w14:paraId="038620E2" w14:textId="77777777" w:rsidR="000F7B91" w:rsidRDefault="00000000">
            <w:pPr>
              <w:spacing w:before="0"/>
              <w:rPr>
                <w:rFonts w:eastAsia="DengXian"/>
                <w:lang w:eastAsia="zh-CN"/>
              </w:rPr>
            </w:pPr>
            <w:r>
              <w:rPr>
                <w:rFonts w:eastAsia="DengXian"/>
                <w:lang w:eastAsia="zh-CN"/>
              </w:rPr>
              <w:t>FL Proposal 2.7B: Not support.</w:t>
            </w:r>
          </w:p>
          <w:p w14:paraId="4BA83F5D" w14:textId="77777777" w:rsidR="000F7B91" w:rsidRDefault="00000000">
            <w:pPr>
              <w:spacing w:before="0"/>
              <w:rPr>
                <w:rFonts w:eastAsia="SimSun"/>
                <w:color w:val="0000FF"/>
                <w:lang w:eastAsia="ja-JP"/>
              </w:rPr>
            </w:pPr>
            <w:r>
              <w:rPr>
                <w:rFonts w:eastAsia="DengXian"/>
                <w:lang w:eastAsia="zh-CN"/>
              </w:rPr>
              <w:t>FL Proposal 2.7B2: Not support.</w:t>
            </w:r>
          </w:p>
        </w:tc>
      </w:tr>
      <w:tr w:rsidR="000F7B91" w14:paraId="3C92A1CE" w14:textId="77777777">
        <w:tc>
          <w:tcPr>
            <w:tcW w:w="1838" w:type="dxa"/>
          </w:tcPr>
          <w:p w14:paraId="0D85D9F6" w14:textId="77777777" w:rsidR="000F7B91" w:rsidRDefault="00000000">
            <w:pPr>
              <w:spacing w:before="0"/>
              <w:rPr>
                <w:rFonts w:eastAsia="DengXian"/>
                <w:lang w:eastAsia="zh-CN"/>
              </w:rPr>
            </w:pPr>
            <w:r>
              <w:rPr>
                <w:rFonts w:eastAsia="DengXian" w:hint="eastAsia"/>
                <w:lang w:eastAsia="zh-CN"/>
              </w:rPr>
              <w:t>S</w:t>
            </w:r>
            <w:r>
              <w:rPr>
                <w:rFonts w:eastAsia="DengXian"/>
                <w:lang w:eastAsia="zh-CN"/>
              </w:rPr>
              <w:t>preadtrum</w:t>
            </w:r>
          </w:p>
        </w:tc>
        <w:tc>
          <w:tcPr>
            <w:tcW w:w="8647" w:type="dxa"/>
          </w:tcPr>
          <w:p w14:paraId="630778CC" w14:textId="77777777" w:rsidR="000F7B91" w:rsidRDefault="00000000">
            <w:pPr>
              <w:spacing w:before="0"/>
              <w:rPr>
                <w:rFonts w:eastAsia="SimSun"/>
                <w:lang w:eastAsia="ko-KR"/>
              </w:rPr>
            </w:pPr>
            <w:r>
              <w:rPr>
                <w:rFonts w:eastAsia="SimSun" w:hint="eastAsia"/>
                <w:lang w:eastAsia="ko-KR"/>
              </w:rPr>
              <w:t>FL Proposal 2.7A:</w:t>
            </w:r>
            <w:r>
              <w:rPr>
                <w:rFonts w:eastAsia="SimSun"/>
                <w:lang w:eastAsia="ko-KR"/>
              </w:rPr>
              <w:t xml:space="preserve"> Support</w:t>
            </w:r>
          </w:p>
          <w:p w14:paraId="30B2206C" w14:textId="77777777" w:rsidR="000F7B91" w:rsidRDefault="00000000">
            <w:pPr>
              <w:spacing w:before="0"/>
              <w:rPr>
                <w:rFonts w:eastAsia="SimSun"/>
                <w:lang w:eastAsia="ja-JP"/>
              </w:rPr>
            </w:pPr>
            <w:r>
              <w:rPr>
                <w:rFonts w:eastAsia="SimSun" w:hint="eastAsia"/>
                <w:lang w:eastAsia="ko-KR"/>
              </w:rPr>
              <w:t>FL Proposal 2.7</w:t>
            </w:r>
            <w:r>
              <w:rPr>
                <w:rFonts w:eastAsia="SimSun"/>
                <w:lang w:eastAsia="ko-KR"/>
              </w:rPr>
              <w:t>B/B2</w:t>
            </w:r>
            <w:r>
              <w:rPr>
                <w:rFonts w:eastAsia="SimSun" w:hint="eastAsia"/>
                <w:lang w:eastAsia="ko-KR"/>
              </w:rPr>
              <w:t>:</w:t>
            </w:r>
            <w:r>
              <w:rPr>
                <w:rFonts w:eastAsia="SimSun"/>
                <w:lang w:eastAsia="ko-KR"/>
              </w:rPr>
              <w:t xml:space="preserve"> Not support. </w:t>
            </w:r>
            <w:r>
              <w:rPr>
                <w:rFonts w:eastAsia="SimSun"/>
                <w:lang w:eastAsia="ja-JP"/>
              </w:rPr>
              <w:t xml:space="preserve">In our views, low PAPR DMRS is an optimization. Supporting </w:t>
            </w:r>
            <w:r>
              <w:rPr>
                <w:rFonts w:eastAsia="SimSun" w:hint="eastAsia"/>
                <w:lang w:eastAsia="ko-KR"/>
              </w:rPr>
              <w:t>FL Proposal 2.7A</w:t>
            </w:r>
            <w:r>
              <w:rPr>
                <w:rFonts w:eastAsia="SimSun"/>
                <w:lang w:eastAsia="ko-KR"/>
              </w:rPr>
              <w:t xml:space="preserve"> should be enough for companies who would like to implement both features.</w:t>
            </w:r>
          </w:p>
        </w:tc>
      </w:tr>
      <w:tr w:rsidR="000F7B91" w14:paraId="747715AB" w14:textId="77777777">
        <w:tc>
          <w:tcPr>
            <w:tcW w:w="1838" w:type="dxa"/>
          </w:tcPr>
          <w:p w14:paraId="60563C1E" w14:textId="77777777" w:rsidR="000F7B91" w:rsidRDefault="00000000">
            <w:pPr>
              <w:spacing w:before="0"/>
              <w:rPr>
                <w:rFonts w:eastAsia="SimSun"/>
                <w:lang w:eastAsia="ja-JP"/>
              </w:rPr>
            </w:pPr>
            <w:r>
              <w:rPr>
                <w:rFonts w:eastAsia="SimSun"/>
                <w:lang w:eastAsia="ja-JP"/>
              </w:rPr>
              <w:t>Nokia, NSB</w:t>
            </w:r>
          </w:p>
        </w:tc>
        <w:tc>
          <w:tcPr>
            <w:tcW w:w="8647" w:type="dxa"/>
          </w:tcPr>
          <w:p w14:paraId="674D3465" w14:textId="77777777" w:rsidR="000F7B91" w:rsidRDefault="00000000">
            <w:pPr>
              <w:spacing w:before="0"/>
              <w:rPr>
                <w:rFonts w:eastAsia="DengXian"/>
                <w:lang w:eastAsia="zh-CN"/>
              </w:rPr>
            </w:pPr>
            <w:r>
              <w:rPr>
                <w:rFonts w:eastAsia="DengXian"/>
                <w:lang w:eastAsia="zh-CN"/>
              </w:rPr>
              <w:t xml:space="preserve">FL Proposal 2.7A: </w:t>
            </w:r>
            <w:r>
              <w:rPr>
                <w:rFonts w:eastAsia="SimSun"/>
                <w:lang w:eastAsia="ko-KR"/>
              </w:rPr>
              <w:t>Support.</w:t>
            </w:r>
          </w:p>
          <w:p w14:paraId="17DFFD4E" w14:textId="77777777" w:rsidR="000F7B91" w:rsidRDefault="00000000">
            <w:pPr>
              <w:spacing w:before="0"/>
              <w:rPr>
                <w:rFonts w:eastAsia="DengXian"/>
                <w:lang w:eastAsia="zh-CN"/>
              </w:rPr>
            </w:pPr>
            <w:r>
              <w:rPr>
                <w:rFonts w:eastAsia="DengXian"/>
                <w:lang w:eastAsia="zh-CN"/>
              </w:rPr>
              <w:t>FL Proposal 2.7B: Not support.</w:t>
            </w:r>
          </w:p>
          <w:p w14:paraId="0705616C" w14:textId="77777777" w:rsidR="000F7B91" w:rsidRDefault="00000000">
            <w:pPr>
              <w:spacing w:before="0"/>
              <w:rPr>
                <w:rFonts w:eastAsia="SimSun"/>
                <w:lang w:eastAsia="ja-JP"/>
              </w:rPr>
            </w:pPr>
            <w:r>
              <w:rPr>
                <w:rFonts w:eastAsia="DengXian"/>
                <w:lang w:eastAsia="zh-CN"/>
              </w:rPr>
              <w:t>FL Proposal 2.7B2: Not support.</w:t>
            </w:r>
          </w:p>
        </w:tc>
      </w:tr>
      <w:tr w:rsidR="000F7B91" w14:paraId="0CE6B0D7" w14:textId="77777777">
        <w:tc>
          <w:tcPr>
            <w:tcW w:w="1838" w:type="dxa"/>
          </w:tcPr>
          <w:p w14:paraId="17872C1F" w14:textId="77777777" w:rsidR="000F7B91" w:rsidRDefault="00000000">
            <w:pPr>
              <w:spacing w:before="0"/>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37B4636D" w14:textId="77777777" w:rsidR="000F7B91" w:rsidRDefault="00000000">
            <w:pPr>
              <w:spacing w:before="0"/>
              <w:rPr>
                <w:rFonts w:eastAsia="SimSun"/>
                <w:lang w:eastAsia="ko-KR"/>
              </w:rPr>
            </w:pPr>
            <w:r>
              <w:rPr>
                <w:rFonts w:eastAsia="SimSun" w:hint="eastAsia"/>
                <w:lang w:eastAsia="ko-KR"/>
              </w:rPr>
              <w:t>FL Proposal 2.7A:</w:t>
            </w:r>
            <w:r>
              <w:rPr>
                <w:rFonts w:eastAsia="SimSun"/>
                <w:lang w:eastAsia="ko-KR"/>
              </w:rPr>
              <w:t xml:space="preserve"> Support.</w:t>
            </w:r>
          </w:p>
          <w:p w14:paraId="1E570EFD" w14:textId="77777777" w:rsidR="000F7B91" w:rsidRDefault="00000000">
            <w:pPr>
              <w:spacing w:before="0"/>
              <w:rPr>
                <w:rFonts w:eastAsia="DengXian"/>
                <w:lang w:eastAsia="zh-CN"/>
              </w:rPr>
            </w:pPr>
            <w:r>
              <w:rPr>
                <w:rFonts w:eastAsia="SimSun" w:hint="eastAsia"/>
                <w:lang w:eastAsia="ko-KR"/>
              </w:rPr>
              <w:t>FL Proposal 2.7</w:t>
            </w:r>
            <w:r>
              <w:rPr>
                <w:rFonts w:eastAsia="SimSun"/>
                <w:lang w:eastAsia="ko-KR"/>
              </w:rPr>
              <w:t>B/B2</w:t>
            </w:r>
            <w:r>
              <w:rPr>
                <w:rFonts w:eastAsia="SimSun" w:hint="eastAsia"/>
                <w:lang w:eastAsia="ko-KR"/>
              </w:rPr>
              <w:t>:</w:t>
            </w:r>
            <w:r>
              <w:rPr>
                <w:rFonts w:eastAsia="SimSun"/>
                <w:lang w:eastAsia="ko-KR"/>
              </w:rPr>
              <w:t xml:space="preserve"> Open to discuss.</w:t>
            </w:r>
          </w:p>
        </w:tc>
      </w:tr>
      <w:tr w:rsidR="000F7B91" w14:paraId="2D61D8D7" w14:textId="77777777">
        <w:tc>
          <w:tcPr>
            <w:tcW w:w="1838" w:type="dxa"/>
          </w:tcPr>
          <w:p w14:paraId="091AF30A" w14:textId="77777777" w:rsidR="000F7B91" w:rsidRDefault="00000000">
            <w:pPr>
              <w:spacing w:before="0"/>
              <w:rPr>
                <w:rFonts w:eastAsia="DengXian"/>
                <w:color w:val="0000FF"/>
                <w:lang w:eastAsia="zh-CN"/>
              </w:rPr>
            </w:pPr>
            <w:r>
              <w:rPr>
                <w:rFonts w:eastAsia="DengXian" w:hint="eastAsia"/>
                <w:lang w:eastAsia="zh-CN"/>
              </w:rPr>
              <w:lastRenderedPageBreak/>
              <w:t>X</w:t>
            </w:r>
            <w:r>
              <w:rPr>
                <w:rFonts w:eastAsia="DengXian"/>
                <w:lang w:eastAsia="zh-CN"/>
              </w:rPr>
              <w:t>iaomi</w:t>
            </w:r>
          </w:p>
        </w:tc>
        <w:tc>
          <w:tcPr>
            <w:tcW w:w="8647" w:type="dxa"/>
          </w:tcPr>
          <w:p w14:paraId="69EA6C52" w14:textId="77777777" w:rsidR="000F7B91" w:rsidRDefault="00000000">
            <w:pPr>
              <w:rPr>
                <w:rFonts w:eastAsia="SimSun"/>
                <w:lang w:eastAsia="zh-CN"/>
              </w:rPr>
            </w:pPr>
            <w:r>
              <w:rPr>
                <w:rFonts w:eastAsia="SimSun"/>
                <w:lang w:eastAsia="zh-CN"/>
              </w:rPr>
              <w:t>FL Proposal 2.7A: Support</w:t>
            </w:r>
          </w:p>
          <w:p w14:paraId="614A6DA3" w14:textId="77777777" w:rsidR="000F7B91" w:rsidRDefault="00000000">
            <w:pPr>
              <w:rPr>
                <w:rFonts w:eastAsia="SimSun"/>
                <w:lang w:eastAsia="zh-CN"/>
              </w:rPr>
            </w:pPr>
            <w:r>
              <w:rPr>
                <w:rFonts w:eastAsia="SimSun"/>
                <w:lang w:eastAsia="zh-CN"/>
              </w:rPr>
              <w:t>FL Proposal 2.7B and FL Proposal 2.7B</w:t>
            </w:r>
            <w:r>
              <w:rPr>
                <w:rFonts w:eastAsia="DengXian"/>
                <w:lang w:eastAsia="zh-CN"/>
              </w:rPr>
              <w:t>2</w:t>
            </w:r>
            <w:r>
              <w:rPr>
                <w:rFonts w:eastAsia="SimSun"/>
                <w:lang w:eastAsia="zh-CN"/>
              </w:rPr>
              <w:t xml:space="preserve">: Do not support. </w:t>
            </w:r>
          </w:p>
          <w:p w14:paraId="7F5CFCF9" w14:textId="77777777" w:rsidR="000F7B91" w:rsidRDefault="00000000">
            <w:pPr>
              <w:rPr>
                <w:rFonts w:eastAsia="DengXian"/>
                <w:lang w:eastAsia="zh-CN"/>
              </w:rPr>
            </w:pPr>
            <w:r>
              <w:rPr>
                <w:rFonts w:eastAsia="SimSun"/>
                <w:lang w:eastAsia="zh-CN"/>
              </w:rPr>
              <w:t>Well, we get the intentions of these two proposals, which is to avoid high RSRP RS. To do that, R18 UE can apply Rel-16 DMRS sequences. While, if a R18 UE actually does not support R16</w:t>
            </w:r>
            <w:r>
              <w:rPr>
                <w:rFonts w:eastAsia="SimSun"/>
              </w:rPr>
              <w:t xml:space="preserve"> </w:t>
            </w:r>
            <w:r>
              <w:rPr>
                <w:rFonts w:eastAsia="SimSun"/>
                <w:lang w:eastAsia="zh-CN"/>
              </w:rPr>
              <w:t>DMRS sequences, introducing such kind of restriction is a little bit unreasonable. I mean all the R18 DMRS port(s) could be used even a R18 UE does not support R16</w:t>
            </w:r>
            <w:r>
              <w:rPr>
                <w:rFonts w:eastAsia="SimSun"/>
              </w:rPr>
              <w:t xml:space="preserve"> </w:t>
            </w:r>
            <w:r>
              <w:rPr>
                <w:rFonts w:eastAsia="SimSun"/>
                <w:lang w:eastAsia="zh-CN"/>
              </w:rPr>
              <w:t>DMRS sequences.</w:t>
            </w:r>
          </w:p>
        </w:tc>
      </w:tr>
      <w:tr w:rsidR="000F7B91" w14:paraId="3772DB10" w14:textId="77777777">
        <w:tc>
          <w:tcPr>
            <w:tcW w:w="1838" w:type="dxa"/>
          </w:tcPr>
          <w:p w14:paraId="1DC877AA" w14:textId="77777777" w:rsidR="000F7B91" w:rsidRDefault="00000000">
            <w:pPr>
              <w:spacing w:before="0"/>
              <w:rPr>
                <w:rFonts w:eastAsia="SimSun"/>
                <w:color w:val="0000FF"/>
                <w:lang w:eastAsia="ja-JP"/>
              </w:rPr>
            </w:pPr>
            <w:r>
              <w:rPr>
                <w:rFonts w:eastAsia="SimSun"/>
                <w:lang w:eastAsia="ja-JP"/>
              </w:rPr>
              <w:t>QC</w:t>
            </w:r>
          </w:p>
        </w:tc>
        <w:tc>
          <w:tcPr>
            <w:tcW w:w="8647" w:type="dxa"/>
          </w:tcPr>
          <w:p w14:paraId="2EA37A25" w14:textId="77777777" w:rsidR="000F7B91" w:rsidRDefault="00000000">
            <w:pPr>
              <w:spacing w:line="240" w:lineRule="auto"/>
              <w:rPr>
                <w:rFonts w:eastAsia="SimSun"/>
                <w:lang w:eastAsia="zh-CN"/>
              </w:rPr>
            </w:pPr>
            <w:r>
              <w:rPr>
                <w:rFonts w:eastAsia="SimSun"/>
                <w:lang w:eastAsia="zh-CN"/>
              </w:rPr>
              <w:t xml:space="preserve">We noticed that the wording of previously proposed update FL Proposal 2.7B2 from us is not accurate. Our intention is that, if a UE indicate it can support Rel-16 DMRS sequence, then NW should configure Rel-16 DMRS sequence to avoid PAPR issue on UE Tx. So, we further updated our proposal as following. Basically, the first sentence of the proposal applies to Rel-18 UE only support Rel-15 DMRS sequence, and the second sentence applies to Rel-18 UE supports Rel-16 DMRS sequence. </w:t>
            </w:r>
          </w:p>
          <w:p w14:paraId="5091988F" w14:textId="77777777" w:rsidR="000F7B91" w:rsidRDefault="00000000">
            <w:pPr>
              <w:spacing w:line="240" w:lineRule="auto"/>
              <w:rPr>
                <w:rFonts w:eastAsia="SimSun"/>
                <w:b/>
                <w:bCs/>
                <w:lang w:eastAsia="zh-CN"/>
              </w:rPr>
            </w:pPr>
            <w:r>
              <w:rPr>
                <w:rFonts w:eastAsia="SimSun"/>
                <w:b/>
                <w:bCs/>
                <w:color w:val="00B050"/>
                <w:highlight w:val="yellow"/>
                <w:lang w:eastAsia="zh-CN"/>
              </w:rPr>
              <w:t xml:space="preserve">QC updated </w:t>
            </w:r>
            <w:r>
              <w:rPr>
                <w:rFonts w:eastAsia="SimSun"/>
                <w:b/>
                <w:bCs/>
                <w:highlight w:val="yellow"/>
                <w:lang w:eastAsia="zh-CN"/>
              </w:rPr>
              <w:t>FL Proposal 2.</w:t>
            </w:r>
            <w:r>
              <w:rPr>
                <w:rFonts w:eastAsia="SimSun"/>
                <w:b/>
                <w:bCs/>
                <w:highlight w:val="yellow"/>
                <w:lang w:eastAsia="ja-JP"/>
              </w:rPr>
              <w:t>7B2</w:t>
            </w:r>
          </w:p>
          <w:p w14:paraId="7C968BD9" w14:textId="77777777" w:rsidR="000F7B91" w:rsidRDefault="00000000">
            <w:pPr>
              <w:spacing w:before="0"/>
              <w:rPr>
                <w:rFonts w:eastAsia="SimSun"/>
                <w:b/>
                <w:bCs/>
                <w:color w:val="00B050"/>
                <w:lang w:eastAsia="ja-JP"/>
              </w:rPr>
            </w:pPr>
            <w:r>
              <w:rPr>
                <w:rFonts w:eastAsia="SimSun"/>
                <w:b/>
                <w:bCs/>
                <w:color w:val="FF0000"/>
                <w:szCs w:val="22"/>
                <w:lang w:eastAsia="ja-JP"/>
              </w:rPr>
              <w:t xml:space="preserve">If </w:t>
            </w:r>
            <w:r>
              <w:rPr>
                <w:rFonts w:eastAsia="SimSun"/>
                <w:b/>
                <w:bCs/>
                <w:i/>
                <w:iCs/>
                <w:color w:val="FF0000"/>
                <w:szCs w:val="22"/>
                <w:lang w:eastAsia="ja-JP"/>
              </w:rPr>
              <w:t>dmrs-Uplink</w:t>
            </w:r>
            <w:r>
              <w:rPr>
                <w:rFonts w:eastAsia="SimSun"/>
                <w:b/>
                <w:bCs/>
                <w:color w:val="FF0000"/>
                <w:szCs w:val="22"/>
                <w:lang w:eastAsia="ja-JP"/>
              </w:rPr>
              <w:t xml:space="preserve"> is not configured in </w:t>
            </w:r>
            <w:r>
              <w:rPr>
                <w:rFonts w:eastAsia="SimSun"/>
                <w:b/>
                <w:bCs/>
                <w:i/>
                <w:iCs/>
                <w:color w:val="FF0000"/>
                <w:szCs w:val="22"/>
                <w:lang w:eastAsia="ja-JP"/>
              </w:rPr>
              <w:t>DMRS-UplinkConfi</w:t>
            </w:r>
            <w:r>
              <w:rPr>
                <w:rFonts w:eastAsia="SimSun"/>
                <w:b/>
                <w:bCs/>
                <w:color w:val="FF0000"/>
                <w:szCs w:val="22"/>
                <w:lang w:eastAsia="ja-JP"/>
              </w:rPr>
              <w:t xml:space="preserve">g, </w:t>
            </w:r>
            <w:r>
              <w:rPr>
                <w:rFonts w:eastAsia="SimSun"/>
                <w:b/>
                <w:bCs/>
                <w:color w:val="00B050"/>
                <w:lang w:eastAsia="ja-JP"/>
              </w:rPr>
              <w:t xml:space="preserve">a </w:t>
            </w:r>
            <w:r>
              <w:rPr>
                <w:rFonts w:eastAsia="SimSun"/>
                <w:b/>
                <w:bCs/>
                <w:color w:val="FF0000"/>
                <w:szCs w:val="22"/>
                <w:lang w:eastAsia="ja-JP"/>
              </w:rPr>
              <w:t>UE can be only indicated with DMRS ports combinations in a CDM group.</w:t>
            </w:r>
            <w:r>
              <w:rPr>
                <w:rFonts w:eastAsia="SimSun"/>
                <w:b/>
                <w:bCs/>
                <w:color w:val="FF0000"/>
                <w:lang w:eastAsia="ja-JP"/>
              </w:rPr>
              <w:t xml:space="preserve"> </w:t>
            </w:r>
            <w:r>
              <w:rPr>
                <w:rFonts w:eastAsia="SimSun"/>
                <w:b/>
                <w:bCs/>
                <w:color w:val="00B050"/>
                <w:lang w:eastAsia="ja-JP"/>
              </w:rPr>
              <w:t>For a UE indicate supporting lowPAPR-DMRS-PUSCHwithoutPrecoding-r16, the UE does not expect configuration of R</w:t>
            </w:r>
            <w:r>
              <w:rPr>
                <w:rFonts w:eastAsia="SimSun"/>
                <w:b/>
                <w:bCs/>
                <w:color w:val="00B050"/>
                <w:szCs w:val="22"/>
                <w:lang w:eastAsia="ja-JP"/>
              </w:rPr>
              <w:t xml:space="preserve">el-18 UL DMRS with the same </w:t>
            </w:r>
            <m:oMath>
              <m:sSub>
                <m:sSubPr>
                  <m:ctrlPr>
                    <w:rPr>
                      <w:rFonts w:ascii="Cambria Math" w:eastAsia="SimSun" w:hAnsi="Cambria Math"/>
                      <w:b/>
                      <w:bCs/>
                      <w:color w:val="00B050"/>
                      <w:szCs w:val="22"/>
                      <w:lang w:eastAsia="ja-JP"/>
                    </w:rPr>
                  </m:ctrlPr>
                </m:sSubPr>
                <m:e>
                  <m:r>
                    <m:rPr>
                      <m:sty m:val="bi"/>
                    </m:rPr>
                    <w:rPr>
                      <w:rFonts w:ascii="Cambria Math" w:eastAsia="SimSun" w:hAnsi="Cambria Math"/>
                      <w:color w:val="00B050"/>
                      <w:szCs w:val="22"/>
                      <w:lang w:eastAsia="ja-JP"/>
                    </w:rPr>
                    <m:t>n</m:t>
                  </m:r>
                </m:e>
                <m:sub>
                  <m:r>
                    <m:rPr>
                      <m:sty m:val="b"/>
                    </m:rPr>
                    <w:rPr>
                      <w:rFonts w:ascii="Cambria Math" w:eastAsia="SimSun" w:hAnsi="Cambria Math"/>
                      <w:color w:val="00B050"/>
                      <w:szCs w:val="22"/>
                      <w:lang w:eastAsia="ja-JP"/>
                    </w:rPr>
                    <m:t>SCID</m:t>
                  </m:r>
                </m:sub>
              </m:sSub>
            </m:oMath>
            <w:r>
              <w:rPr>
                <w:rFonts w:eastAsia="SimSun"/>
                <w:b/>
                <w:bCs/>
                <w:color w:val="00B050"/>
                <w:szCs w:val="22"/>
                <w:lang w:eastAsia="ja-JP"/>
              </w:rPr>
              <w:t xml:space="preserve"> for different CDM groups</w:t>
            </w:r>
            <w:r>
              <w:rPr>
                <w:rFonts w:eastAsia="SimSun"/>
                <w:b/>
                <w:bCs/>
                <w:color w:val="00B050"/>
                <w:lang w:eastAsia="ja-JP"/>
              </w:rPr>
              <w:t>.</w:t>
            </w:r>
          </w:p>
          <w:p w14:paraId="3680053C" w14:textId="77777777" w:rsidR="000F7B91" w:rsidRDefault="000F7B91">
            <w:pPr>
              <w:spacing w:before="0"/>
              <w:rPr>
                <w:rFonts w:eastAsia="SimSun"/>
                <w:b/>
                <w:bCs/>
                <w:color w:val="00B050"/>
                <w:lang w:eastAsia="ja-JP"/>
              </w:rPr>
            </w:pPr>
          </w:p>
          <w:p w14:paraId="68559CF2" w14:textId="77777777" w:rsidR="000F7B91" w:rsidRDefault="00000000">
            <w:pPr>
              <w:spacing w:before="0"/>
              <w:rPr>
                <w:rFonts w:eastAsia="SimSun"/>
                <w:color w:val="0000FF"/>
                <w:lang w:eastAsia="ja-JP"/>
              </w:rPr>
            </w:pPr>
            <w:r>
              <w:rPr>
                <w:rFonts w:eastAsia="SimSun"/>
                <w:lang w:eastAsia="ja-JP"/>
              </w:rPr>
              <w:t xml:space="preserve">We understand the proposal sounds like a restriction to NW scheduling. But please notice that Rel-15 DMRS sequence has a bug and Rel-16 DMRS sequence fixed that bug. For a UE can support Rel-16 sequence, there is really no point to use Rel-15 sequence.  </w:t>
            </w:r>
          </w:p>
        </w:tc>
      </w:tr>
      <w:tr w:rsidR="000F7B91" w14:paraId="7541B7F0" w14:textId="77777777">
        <w:tc>
          <w:tcPr>
            <w:tcW w:w="1838" w:type="dxa"/>
          </w:tcPr>
          <w:p w14:paraId="4C4AC4E9" w14:textId="77777777" w:rsidR="000F7B91" w:rsidRDefault="00000000">
            <w:pPr>
              <w:spacing w:before="0"/>
              <w:rPr>
                <w:rFonts w:eastAsia="SimSun"/>
                <w:lang w:val="en-US" w:eastAsia="zh-CN"/>
              </w:rPr>
            </w:pPr>
            <w:r>
              <w:rPr>
                <w:rFonts w:eastAsia="SimSun" w:hint="eastAsia"/>
                <w:lang w:val="en-US" w:eastAsia="zh-CN"/>
              </w:rPr>
              <w:t>New H3C</w:t>
            </w:r>
          </w:p>
        </w:tc>
        <w:tc>
          <w:tcPr>
            <w:tcW w:w="8647" w:type="dxa"/>
          </w:tcPr>
          <w:p w14:paraId="6B70FF26" w14:textId="77777777" w:rsidR="000F7B91" w:rsidRDefault="00000000">
            <w:pPr>
              <w:spacing w:before="0"/>
              <w:rPr>
                <w:rFonts w:eastAsia="DengXian"/>
                <w:lang w:eastAsia="zh-CN"/>
              </w:rPr>
            </w:pPr>
            <w:r>
              <w:rPr>
                <w:rFonts w:eastAsia="DengXian"/>
                <w:lang w:eastAsia="zh-CN"/>
              </w:rPr>
              <w:t xml:space="preserve">FL Proposal 2.7A: </w:t>
            </w:r>
            <w:r>
              <w:rPr>
                <w:rFonts w:eastAsia="SimSun"/>
                <w:lang w:eastAsia="ko-KR"/>
              </w:rPr>
              <w:t>Support.</w:t>
            </w:r>
          </w:p>
          <w:p w14:paraId="68F95335" w14:textId="77777777" w:rsidR="000F7B91" w:rsidRDefault="00000000">
            <w:pPr>
              <w:spacing w:before="0"/>
              <w:rPr>
                <w:rFonts w:eastAsia="DengXian"/>
                <w:lang w:eastAsia="zh-CN"/>
              </w:rPr>
            </w:pPr>
            <w:r>
              <w:rPr>
                <w:rFonts w:eastAsia="DengXian"/>
                <w:lang w:eastAsia="zh-CN"/>
              </w:rPr>
              <w:t>FL Proposal 2.7B: Not support.</w:t>
            </w:r>
          </w:p>
          <w:p w14:paraId="3FFA0294" w14:textId="77777777" w:rsidR="000F7B91" w:rsidRDefault="00000000">
            <w:pPr>
              <w:spacing w:before="0"/>
              <w:rPr>
                <w:rFonts w:eastAsia="SimSun"/>
                <w:lang w:eastAsia="ja-JP"/>
              </w:rPr>
            </w:pPr>
            <w:r>
              <w:rPr>
                <w:rFonts w:eastAsia="DengXian"/>
                <w:lang w:eastAsia="zh-CN"/>
              </w:rPr>
              <w:t>FL Proposal 2.7B2: Not support.</w:t>
            </w:r>
          </w:p>
        </w:tc>
      </w:tr>
      <w:tr w:rsidR="000F7B91" w14:paraId="1DCF08AA" w14:textId="77777777">
        <w:tc>
          <w:tcPr>
            <w:tcW w:w="1838" w:type="dxa"/>
          </w:tcPr>
          <w:p w14:paraId="753A59A9" w14:textId="77777777" w:rsidR="000F7B91" w:rsidRDefault="00000000">
            <w:pPr>
              <w:spacing w:before="0"/>
              <w:rPr>
                <w:rFonts w:eastAsia="DengXian"/>
                <w:lang w:eastAsia="zh-CN"/>
              </w:rPr>
            </w:pPr>
            <w:r>
              <w:rPr>
                <w:rFonts w:eastAsia="DengXian"/>
                <w:lang w:eastAsia="zh-CN"/>
              </w:rPr>
              <w:t>CMCC</w:t>
            </w:r>
          </w:p>
        </w:tc>
        <w:tc>
          <w:tcPr>
            <w:tcW w:w="8647" w:type="dxa"/>
          </w:tcPr>
          <w:p w14:paraId="5A8EA2C0" w14:textId="77777777" w:rsidR="000F7B91" w:rsidRDefault="00000000">
            <w:pPr>
              <w:spacing w:before="0"/>
              <w:rPr>
                <w:rFonts w:eastAsia="DengXian"/>
                <w:lang w:eastAsia="zh-CN"/>
              </w:rPr>
            </w:pPr>
            <w:r>
              <w:rPr>
                <w:rFonts w:eastAsia="DengXian"/>
                <w:lang w:eastAsia="zh-CN"/>
              </w:rPr>
              <w:t xml:space="preserve">FL Proposal 2.7A: </w:t>
            </w:r>
            <w:r>
              <w:rPr>
                <w:rFonts w:eastAsia="SimSun"/>
                <w:lang w:eastAsia="ko-KR"/>
              </w:rPr>
              <w:t>Support.</w:t>
            </w:r>
          </w:p>
          <w:p w14:paraId="2D06916B" w14:textId="77777777" w:rsidR="000F7B91" w:rsidRDefault="00000000">
            <w:pPr>
              <w:spacing w:before="0"/>
              <w:rPr>
                <w:rFonts w:eastAsia="DengXian"/>
                <w:lang w:eastAsia="zh-CN"/>
              </w:rPr>
            </w:pPr>
            <w:r>
              <w:rPr>
                <w:rFonts w:eastAsia="DengXian"/>
                <w:lang w:eastAsia="zh-CN"/>
              </w:rPr>
              <w:t>FL Proposal 2.7B: Not support.</w:t>
            </w:r>
          </w:p>
          <w:p w14:paraId="70057E66" w14:textId="77777777" w:rsidR="000F7B91" w:rsidRDefault="00000000">
            <w:pPr>
              <w:spacing w:before="0"/>
              <w:rPr>
                <w:rFonts w:eastAsia="SimSun"/>
                <w:lang w:eastAsia="ja-JP"/>
              </w:rPr>
            </w:pPr>
            <w:r>
              <w:rPr>
                <w:rFonts w:eastAsia="DengXian"/>
                <w:lang w:eastAsia="zh-CN"/>
              </w:rPr>
              <w:t>FL Proposal 2.7B2: Not support.</w:t>
            </w:r>
          </w:p>
        </w:tc>
      </w:tr>
      <w:tr w:rsidR="000F7B91" w14:paraId="499764B5" w14:textId="77777777">
        <w:tc>
          <w:tcPr>
            <w:tcW w:w="1838" w:type="dxa"/>
          </w:tcPr>
          <w:p w14:paraId="2A8C341B" w14:textId="77777777" w:rsidR="000F7B91" w:rsidRDefault="00000000">
            <w:pPr>
              <w:spacing w:before="0"/>
              <w:rPr>
                <w:rFonts w:eastAsia="SimSun"/>
                <w:color w:val="0000FF"/>
                <w:lang w:eastAsia="ja-JP"/>
              </w:rPr>
            </w:pPr>
            <w:r>
              <w:rPr>
                <w:rFonts w:eastAsia="DengXian" w:hint="eastAsia"/>
                <w:color w:val="000000" w:themeColor="text1"/>
                <w:lang w:eastAsia="zh-CN"/>
              </w:rPr>
              <w:t>CATT</w:t>
            </w:r>
          </w:p>
        </w:tc>
        <w:tc>
          <w:tcPr>
            <w:tcW w:w="8647" w:type="dxa"/>
          </w:tcPr>
          <w:p w14:paraId="5FB7BB2F" w14:textId="77777777" w:rsidR="000F7B91" w:rsidRDefault="00000000">
            <w:pPr>
              <w:spacing w:before="0"/>
              <w:rPr>
                <w:rFonts w:eastAsia="DengXian"/>
                <w:lang w:eastAsia="zh-CN"/>
              </w:rPr>
            </w:pPr>
            <w:r>
              <w:rPr>
                <w:rFonts w:eastAsia="DengXian"/>
                <w:lang w:eastAsia="zh-CN"/>
              </w:rPr>
              <w:t xml:space="preserve">FL Proposal 2.7A: </w:t>
            </w:r>
            <w:r>
              <w:rPr>
                <w:rFonts w:eastAsia="SimSun"/>
                <w:lang w:eastAsia="ko-KR"/>
              </w:rPr>
              <w:t>Support.</w:t>
            </w:r>
          </w:p>
          <w:p w14:paraId="2694EFF0" w14:textId="77777777" w:rsidR="000F7B91" w:rsidRDefault="00000000">
            <w:pPr>
              <w:spacing w:before="0"/>
              <w:rPr>
                <w:rFonts w:eastAsia="DengXian"/>
                <w:lang w:eastAsia="zh-CN"/>
              </w:rPr>
            </w:pPr>
            <w:r>
              <w:rPr>
                <w:rFonts w:eastAsia="DengXian"/>
                <w:lang w:eastAsia="zh-CN"/>
              </w:rPr>
              <w:t>FL Proposal 2.7B: Not support.</w:t>
            </w:r>
            <w:r>
              <w:rPr>
                <w:rFonts w:eastAsia="DengXian" w:hint="eastAsia"/>
                <w:lang w:eastAsia="zh-CN"/>
              </w:rPr>
              <w:t xml:space="preserve"> Same or </w:t>
            </w:r>
            <w:r>
              <w:rPr>
                <w:rFonts w:eastAsia="DengXian"/>
                <w:lang w:eastAsia="zh-CN"/>
              </w:rPr>
              <w:t>different DMRS sequence can be applied to DMRS ports included in different CDM group</w:t>
            </w:r>
            <w:r>
              <w:rPr>
                <w:rFonts w:eastAsia="DengXian" w:hint="eastAsia"/>
                <w:lang w:eastAsia="zh-CN"/>
              </w:rPr>
              <w:t>.</w:t>
            </w:r>
          </w:p>
          <w:p w14:paraId="3AC59950" w14:textId="77777777" w:rsidR="000F7B91" w:rsidRDefault="00000000">
            <w:pPr>
              <w:spacing w:before="0"/>
              <w:rPr>
                <w:rFonts w:eastAsia="SimSun"/>
                <w:color w:val="0000FF"/>
                <w:lang w:eastAsia="ja-JP"/>
              </w:rPr>
            </w:pPr>
            <w:r>
              <w:rPr>
                <w:rFonts w:eastAsia="DengXian"/>
                <w:lang w:eastAsia="zh-CN"/>
              </w:rPr>
              <w:t>FL Proposal 2.7B2: Not support.</w:t>
            </w:r>
          </w:p>
        </w:tc>
      </w:tr>
      <w:tr w:rsidR="000F7B91" w14:paraId="097166D8" w14:textId="77777777">
        <w:tc>
          <w:tcPr>
            <w:tcW w:w="1838" w:type="dxa"/>
          </w:tcPr>
          <w:p w14:paraId="4FFF5B01" w14:textId="77777777" w:rsidR="000F7B91" w:rsidRDefault="00000000">
            <w:pPr>
              <w:rPr>
                <w:rFonts w:eastAsia="DengXian"/>
                <w:lang w:eastAsia="zh-CN"/>
              </w:rPr>
            </w:pPr>
            <w:r>
              <w:rPr>
                <w:rFonts w:eastAsia="DengXian" w:hint="eastAsia"/>
                <w:lang w:eastAsia="zh-CN"/>
              </w:rPr>
              <w:t>R</w:t>
            </w:r>
            <w:r>
              <w:rPr>
                <w:rFonts w:eastAsia="DengXian"/>
                <w:lang w:eastAsia="zh-CN"/>
              </w:rPr>
              <w:t>uijie</w:t>
            </w:r>
          </w:p>
        </w:tc>
        <w:tc>
          <w:tcPr>
            <w:tcW w:w="8647" w:type="dxa"/>
          </w:tcPr>
          <w:p w14:paraId="12531ABF" w14:textId="77777777" w:rsidR="000F7B91" w:rsidRDefault="00000000">
            <w:pPr>
              <w:spacing w:before="0"/>
              <w:rPr>
                <w:rFonts w:eastAsia="DengXian"/>
                <w:lang w:eastAsia="zh-CN"/>
              </w:rPr>
            </w:pPr>
            <w:r>
              <w:rPr>
                <w:rFonts w:eastAsia="DengXian"/>
                <w:lang w:eastAsia="zh-CN"/>
              </w:rPr>
              <w:t xml:space="preserve">FL Proposal 2.7A: </w:t>
            </w:r>
            <w:r>
              <w:rPr>
                <w:rFonts w:eastAsia="SimSun"/>
                <w:lang w:eastAsia="ko-KR"/>
              </w:rPr>
              <w:t>Support.</w:t>
            </w:r>
          </w:p>
          <w:p w14:paraId="1935BBA6" w14:textId="77777777" w:rsidR="000F7B91" w:rsidRDefault="00000000">
            <w:pPr>
              <w:spacing w:before="0"/>
              <w:rPr>
                <w:rFonts w:eastAsia="DengXian"/>
                <w:lang w:eastAsia="zh-CN"/>
              </w:rPr>
            </w:pPr>
            <w:r>
              <w:rPr>
                <w:rFonts w:eastAsia="DengXian"/>
                <w:lang w:eastAsia="zh-CN"/>
              </w:rPr>
              <w:lastRenderedPageBreak/>
              <w:t>FL Proposal 2.7B: Not support.</w:t>
            </w:r>
          </w:p>
          <w:p w14:paraId="3D6C93DD" w14:textId="77777777" w:rsidR="000F7B91" w:rsidRDefault="00000000">
            <w:pPr>
              <w:rPr>
                <w:rFonts w:eastAsia="DengXian"/>
                <w:lang w:eastAsia="zh-CN"/>
              </w:rPr>
            </w:pPr>
            <w:r>
              <w:rPr>
                <w:rFonts w:eastAsia="DengXian"/>
                <w:lang w:eastAsia="zh-CN"/>
              </w:rPr>
              <w:t>FL Proposal 2.7B2: Not support.</w:t>
            </w:r>
          </w:p>
        </w:tc>
      </w:tr>
    </w:tbl>
    <w:p w14:paraId="5E8332FA" w14:textId="77777777" w:rsidR="000F7B91" w:rsidRDefault="000F7B91"/>
    <w:p w14:paraId="6A4777BC" w14:textId="77777777" w:rsidR="000F7B91" w:rsidRDefault="00000000">
      <w:pPr>
        <w:pStyle w:val="2"/>
        <w:numPr>
          <w:ilvl w:val="1"/>
          <w:numId w:val="55"/>
        </w:numPr>
        <w:tabs>
          <w:tab w:val="left" w:pos="360"/>
        </w:tabs>
        <w:ind w:left="360" w:hanging="360"/>
        <w:rPr>
          <w:lang w:val="en-US"/>
        </w:rPr>
      </w:pPr>
      <w:r>
        <w:rPr>
          <w:lang w:val="en-US"/>
        </w:rPr>
        <w:t>OCC disabling</w:t>
      </w:r>
    </w:p>
    <w:p w14:paraId="52C95C1C" w14:textId="77777777" w:rsidR="000F7B91" w:rsidRDefault="00000000">
      <w:pPr>
        <w:rPr>
          <w:lang w:eastAsia="ja-JP"/>
        </w:rPr>
      </w:pPr>
      <w:r>
        <w:t>Samsung [11] discusses OCC disabling should be naturally applied to</w:t>
      </w:r>
      <w:r>
        <w:rPr>
          <w:lang w:eastAsia="ja-JP"/>
        </w:rPr>
        <w:t xml:space="preserve"> Rel.18 DMRS ports.</w:t>
      </w:r>
    </w:p>
    <w:tbl>
      <w:tblPr>
        <w:tblStyle w:val="affff3"/>
        <w:tblW w:w="0" w:type="auto"/>
        <w:tblLook w:val="04A0" w:firstRow="1" w:lastRow="0" w:firstColumn="1" w:lastColumn="0" w:noHBand="0" w:noVBand="1"/>
      </w:tblPr>
      <w:tblGrid>
        <w:gridCol w:w="10456"/>
      </w:tblGrid>
      <w:tr w:rsidR="000F7B91" w14:paraId="16C40C6C" w14:textId="77777777">
        <w:tc>
          <w:tcPr>
            <w:tcW w:w="10456" w:type="dxa"/>
          </w:tcPr>
          <w:p w14:paraId="11DF7ED5" w14:textId="77777777" w:rsidR="000F7B91" w:rsidRDefault="00000000">
            <w:pPr>
              <w:pStyle w:val="0Maintext"/>
              <w:spacing w:before="0" w:after="0" w:afterAutospacing="0" w:line="240" w:lineRule="auto"/>
              <w:ind w:firstLine="0"/>
              <w:rPr>
                <w:rFonts w:ascii="Times New Roman" w:hAnsi="Times New Roman" w:cs="Times New Roman"/>
                <w:color w:val="000000"/>
                <w:sz w:val="22"/>
                <w:szCs w:val="22"/>
                <w:lang w:eastAsia="ko-KR"/>
              </w:rPr>
            </w:pPr>
            <w:r>
              <w:rPr>
                <w:rFonts w:ascii="Times New Roman" w:eastAsiaTheme="minorEastAsia" w:hAnsi="Times New Roman" w:cs="Times New Roman"/>
                <w:b/>
                <w:bCs/>
                <w:sz w:val="22"/>
                <w:szCs w:val="22"/>
                <w:u w:val="single"/>
                <w:lang w:eastAsia="ja-JP"/>
              </w:rPr>
              <w:t>Samsung [11]:</w:t>
            </w:r>
            <w:r>
              <w:rPr>
                <w:rFonts w:ascii="Times New Roman" w:hAnsi="Times New Roman" w:cs="Times New Roman"/>
                <w:color w:val="000000"/>
                <w:sz w:val="22"/>
                <w:szCs w:val="22"/>
                <w:lang w:eastAsia="ko-KR"/>
              </w:rPr>
              <w:t xml:space="preserve"> In Rel-17 above 52.6 GHz agenda item, the concept of OCC disabling scheme has been adopted to achieve channel estimation performance in </w:t>
            </w:r>
            <w:r>
              <w:rPr>
                <w:rFonts w:ascii="Times New Roman" w:hAnsi="Times New Roman" w:cs="Times New Roman"/>
                <w:sz w:val="22"/>
                <w:szCs w:val="22"/>
              </w:rPr>
              <w:t xml:space="preserve">case of large subcarrier spacing (e.g., 480kHz, 960kHz) in 52.6 GHz band. </w:t>
            </w:r>
            <w:r>
              <w:rPr>
                <w:rFonts w:ascii="Times New Roman" w:hAnsi="Times New Roman" w:cs="Times New Roman"/>
                <w:color w:val="000000"/>
                <w:sz w:val="22"/>
                <w:szCs w:val="22"/>
                <w:lang w:eastAsia="ko-KR"/>
              </w:rPr>
              <w:t xml:space="preserve">In TS38.214, the OCC disabling scheme is implemented as follows: </w:t>
            </w:r>
          </w:p>
          <w:tbl>
            <w:tblPr>
              <w:tblStyle w:val="affff3"/>
              <w:tblW w:w="0" w:type="auto"/>
              <w:tblLook w:val="04A0" w:firstRow="1" w:lastRow="0" w:firstColumn="1" w:lastColumn="0" w:noHBand="0" w:noVBand="1"/>
            </w:tblPr>
            <w:tblGrid>
              <w:gridCol w:w="10230"/>
            </w:tblGrid>
            <w:tr w:rsidR="000F7B91" w14:paraId="2628A248" w14:textId="77777777">
              <w:tc>
                <w:tcPr>
                  <w:tcW w:w="10230" w:type="dxa"/>
                </w:tcPr>
                <w:p w14:paraId="461170FE" w14:textId="77777777" w:rsidR="000F7B91" w:rsidRDefault="00000000">
                  <w:pPr>
                    <w:pStyle w:val="0Maintext"/>
                    <w:spacing w:before="0" w:after="0" w:afterAutospacing="0" w:line="240" w:lineRule="auto"/>
                    <w:ind w:firstLine="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 xml:space="preserve">If a UE is configured with higher layer parameter </w:t>
                  </w:r>
                  <w:r>
                    <w:rPr>
                      <w:rFonts w:ascii="Times New Roman" w:hAnsi="Times New Roman" w:cs="Times New Roman"/>
                      <w:i/>
                      <w:color w:val="000000" w:themeColor="text1"/>
                      <w:sz w:val="22"/>
                      <w:szCs w:val="22"/>
                      <w:lang w:eastAsia="ko-KR"/>
                    </w:rPr>
                    <w:t>dmrs-FD-OCC-DisabledForRank1-PDSCH</w:t>
                  </w:r>
                  <w:r>
                    <w:rPr>
                      <w:rFonts w:ascii="Times New Roman" w:hAnsi="Times New Roman" w:cs="Times New Roman"/>
                      <w:sz w:val="22"/>
                      <w:szCs w:val="22"/>
                      <w:lang w:eastAsia="ko-KR"/>
                    </w:rPr>
                    <w:t xml:space="preserve"> and the UE is scheduled with PDSCH with single DM-RS port, the UE may assume that set of orthogonal DM-RS antenna ports from the same CDM group using differen</w:t>
                  </w:r>
                  <w:r>
                    <w:rPr>
                      <w:rFonts w:ascii="Times New Roman" w:hAnsi="Times New Roman" w:cs="Times New Roman"/>
                      <w:color w:val="000000" w:themeColor="text1"/>
                      <w:sz w:val="22"/>
                      <w:szCs w:val="22"/>
                      <w:lang w:eastAsia="ko-KR"/>
                    </w:rPr>
                    <w:t xml:space="preserve">t set of </w:t>
                  </w:r>
                  <w:r>
                    <w:rPr>
                      <w:rFonts w:ascii="Times New Roman" w:hAnsi="Times New Roman" w:cs="Times New Roman"/>
                      <w:i/>
                      <w:iCs/>
                      <w:color w:val="000000" w:themeColor="text1"/>
                      <w:sz w:val="22"/>
                      <w:szCs w:val="22"/>
                    </w:rPr>
                    <w:t>w</w:t>
                  </w:r>
                  <w:r>
                    <w:rPr>
                      <w:rFonts w:ascii="Times New Roman" w:hAnsi="Times New Roman" w:cs="Times New Roman"/>
                      <w:color w:val="000000" w:themeColor="text1"/>
                      <w:sz w:val="22"/>
                      <w:szCs w:val="22"/>
                      <w:vertAlign w:val="subscript"/>
                    </w:rPr>
                    <w:t>f</w:t>
                  </w:r>
                  <w:r>
                    <w:rPr>
                      <w:rFonts w:ascii="Times New Roman" w:hAnsi="Times New Roman" w:cs="Times New Roman"/>
                      <w:color w:val="000000" w:themeColor="text1"/>
                      <w:sz w:val="22"/>
                      <w:szCs w:val="22"/>
                    </w:rPr>
                    <w:t>(</w:t>
                  </w:r>
                  <w:r>
                    <w:rPr>
                      <w:rFonts w:ascii="Times New Roman" w:hAnsi="Times New Roman" w:cs="Times New Roman"/>
                      <w:i/>
                      <w:iCs/>
                      <w:color w:val="000000" w:themeColor="text1"/>
                      <w:sz w:val="22"/>
                      <w:szCs w:val="22"/>
                    </w:rPr>
                    <w:t>k</w:t>
                  </w:r>
                  <w:r>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lang w:eastAsia="ko-KR"/>
                    </w:rPr>
                    <w:t xml:space="preserve">codes </w:t>
                  </w:r>
                  <w:r>
                    <w:rPr>
                      <w:rFonts w:ascii="Times New Roman" w:hAnsi="Times New Roman" w:cs="Times New Roman"/>
                      <w:sz w:val="22"/>
                      <w:szCs w:val="22"/>
                      <w:lang w:eastAsia="ko-KR"/>
                    </w:rPr>
                    <w:t>are not associated with the transmission of PDSCH to another UE.</w:t>
                  </w:r>
                </w:p>
              </w:tc>
            </w:tr>
          </w:tbl>
          <w:p w14:paraId="7FE66E1B" w14:textId="77777777" w:rsidR="000F7B91" w:rsidRDefault="00000000">
            <w:pPr>
              <w:pStyle w:val="0Maintext"/>
              <w:spacing w:before="0" w:after="0" w:afterAutospacing="0" w:line="240" w:lineRule="auto"/>
              <w:rPr>
                <w:rFonts w:ascii="Times New Roman" w:hAnsi="Times New Roman" w:cs="Times New Roman"/>
                <w:sz w:val="22"/>
                <w:szCs w:val="22"/>
              </w:rPr>
            </w:pPr>
            <w:r>
              <w:rPr>
                <w:rFonts w:ascii="Times New Roman" w:hAnsi="Times New Roman" w:cs="Times New Roman"/>
                <w:sz w:val="22"/>
                <w:szCs w:val="22"/>
              </w:rPr>
              <w:t>This means that OCC for a certain DMRS port may not be used (i.e., disabled) for the CDM group containing the DMRS port for the UE when a RRC parameter is configured and rank-1 PDSCH scheduling is indicated. Then, the CDM group including the scheduled DMRS port is only used for the UE, so the UE does not need to apply OCC to distinguish other UE’s co-scheduled DMRS port. Hence, despite of longer OCC or sparser DMRS RE used by new DMRS type, channel estimation performance of UE can be mitigated. Although the number of co-scheduled UEs, especially for MU-MIMO, may be decreased, this concept is beneficial for gNB as well as UE to make scheduling simple when a UE disabling OCC is included in the scheduling, since gNB does not always schedule large number of UEs by MU-MIMO. Therefore, our view is that it would be better to apply the OCC disabling scheme for new DMRS type.</w:t>
            </w:r>
          </w:p>
          <w:p w14:paraId="461B0CBA" w14:textId="77777777" w:rsidR="000F7B91" w:rsidRDefault="00000000">
            <w:pPr>
              <w:pStyle w:val="0Maintext"/>
              <w:spacing w:before="0" w:after="0" w:afterAutospacing="0" w:line="240" w:lineRule="auto"/>
              <w:rPr>
                <w:rFonts w:ascii="Times New Roman" w:hAnsi="Times New Roman" w:cs="Times New Roman"/>
                <w:color w:val="000000"/>
                <w:sz w:val="22"/>
                <w:szCs w:val="22"/>
                <w:lang w:eastAsia="ko-KR"/>
              </w:rPr>
            </w:pPr>
            <w:r>
              <w:rPr>
                <w:rFonts w:ascii="Times New Roman" w:hAnsi="Times New Roman" w:cs="Times New Roman"/>
                <w:sz w:val="22"/>
                <w:szCs w:val="22"/>
              </w:rPr>
              <w:t>Regarding specification impact, similar with low PAPR RS, s</w:t>
            </w:r>
            <w:r>
              <w:rPr>
                <w:rFonts w:ascii="Times New Roman" w:hAnsi="Times New Roman" w:cs="Times New Roman"/>
                <w:color w:val="000000"/>
                <w:sz w:val="22"/>
                <w:szCs w:val="22"/>
                <w:lang w:eastAsia="ko-KR"/>
              </w:rPr>
              <w:t>ince there is no description and differentiation on DMRS configuration and/or type as in the above specification sentence, although we adopt OCC disabling scheme for Rel-18 DMRS, there is no corresponding part for updating specification. However, if we don’t support OCC disabling scheme for Rel-18 DMRS, then we need to differentiate that Rel-15 DMRS is allowed to be configured with OCC disabling scheme, but not for Rel-18 DMRS, hence there is specification impact.</w:t>
            </w:r>
          </w:p>
        </w:tc>
      </w:tr>
    </w:tbl>
    <w:p w14:paraId="7A1D3E55" w14:textId="77777777" w:rsidR="000F7B91" w:rsidRDefault="000F7B91">
      <w:pPr>
        <w:rPr>
          <w:b/>
          <w:bCs/>
          <w:highlight w:val="yellow"/>
          <w:lang w:eastAsia="zh-CN"/>
        </w:rPr>
      </w:pPr>
    </w:p>
    <w:p w14:paraId="4EED3E6F" w14:textId="77777777" w:rsidR="000F7B91" w:rsidRDefault="00000000">
      <w:pPr>
        <w:rPr>
          <w:b/>
          <w:bCs/>
          <w:highlight w:val="yellow"/>
          <w:lang w:eastAsia="zh-CN"/>
        </w:rPr>
      </w:pPr>
      <w:r>
        <w:rPr>
          <w:color w:val="0000FF"/>
          <w:lang w:eastAsia="ja-JP"/>
        </w:rPr>
        <w:t>FL: In my understanding, if we don’t make agreement to change the spec., the existing spec. is automatically applied.</w:t>
      </w:r>
    </w:p>
    <w:p w14:paraId="7E811664" w14:textId="77777777" w:rsidR="000F7B91" w:rsidRDefault="00000000">
      <w:pPr>
        <w:rPr>
          <w:rFonts w:eastAsia="SimSun"/>
          <w:b/>
          <w:bCs/>
          <w:lang w:eastAsia="zh-CN"/>
        </w:rPr>
      </w:pPr>
      <w:r>
        <w:rPr>
          <w:b/>
          <w:bCs/>
          <w:highlight w:val="yellow"/>
          <w:lang w:eastAsia="zh-CN"/>
        </w:rPr>
        <w:t>FL Proposal 2.</w:t>
      </w:r>
      <w:r>
        <w:rPr>
          <w:b/>
          <w:bCs/>
          <w:highlight w:val="yellow"/>
          <w:lang w:eastAsia="ja-JP"/>
        </w:rPr>
        <w:t>8A</w:t>
      </w:r>
    </w:p>
    <w:p w14:paraId="3944F403"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Support OCC disabling scheme for Rel-18 DMRS.</w:t>
      </w:r>
    </w:p>
    <w:p w14:paraId="2551F055" w14:textId="77777777" w:rsidR="000F7B91" w:rsidRDefault="00000000">
      <w:pPr>
        <w:pStyle w:val="affffe"/>
        <w:numPr>
          <w:ilvl w:val="1"/>
          <w:numId w:val="60"/>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Note: It is up to editors whether/how to specify the above.</w:t>
      </w:r>
    </w:p>
    <w:p w14:paraId="537DAD2B" w14:textId="77777777" w:rsidR="000F7B91" w:rsidRDefault="00000000">
      <w:pPr>
        <w:rPr>
          <w:color w:val="0000FF"/>
          <w:lang w:eastAsia="ja-JP"/>
        </w:rPr>
      </w:pPr>
      <w:r>
        <w:rPr>
          <w:color w:val="0000FF"/>
          <w:lang w:eastAsia="ja-JP"/>
        </w:rPr>
        <w:t>Sport/fine: Samsung, Docomo, QC, Apple, CATT, Ruijie</w:t>
      </w:r>
    </w:p>
    <w:p w14:paraId="17691E9E" w14:textId="77777777" w:rsidR="000F7B91" w:rsidRDefault="00000000">
      <w:pPr>
        <w:rPr>
          <w:color w:val="0000FF"/>
          <w:lang w:eastAsia="ja-JP"/>
        </w:rPr>
      </w:pPr>
      <w:r>
        <w:rPr>
          <w:color w:val="0000FF"/>
          <w:lang w:eastAsia="ja-JP"/>
        </w:rPr>
        <w:t xml:space="preserve">Concern: Google, vivo?, </w:t>
      </w:r>
    </w:p>
    <w:p w14:paraId="36C85EA1" w14:textId="77777777" w:rsidR="000F7B91" w:rsidRDefault="00000000">
      <w:pPr>
        <w:rPr>
          <w:rFonts w:eastAsia="SimSun"/>
          <w:b/>
          <w:bCs/>
          <w:lang w:eastAsia="zh-CN"/>
        </w:rPr>
      </w:pPr>
      <w:r>
        <w:rPr>
          <w:b/>
          <w:bCs/>
          <w:highlight w:val="magenta"/>
          <w:lang w:eastAsia="zh-CN"/>
        </w:rPr>
        <w:t>FL Proposal 2.</w:t>
      </w:r>
      <w:r>
        <w:rPr>
          <w:b/>
          <w:bCs/>
          <w:highlight w:val="magenta"/>
          <w:lang w:eastAsia="ja-JP"/>
        </w:rPr>
        <w:t>8B</w:t>
      </w:r>
      <w:r>
        <w:rPr>
          <w:b/>
          <w:bCs/>
          <w:lang w:eastAsia="ja-JP"/>
        </w:rPr>
        <w:t xml:space="preserve"> </w:t>
      </w:r>
      <w:r>
        <w:rPr>
          <w:b/>
          <w:bCs/>
          <w:color w:val="FF0000"/>
          <w:lang w:eastAsia="ja-JP"/>
        </w:rPr>
        <w:t>offline consensus on Wednesday</w:t>
      </w:r>
    </w:p>
    <w:p w14:paraId="3FE3080D" w14:textId="77777777" w:rsidR="000F7B91" w:rsidRDefault="00000000">
      <w:pPr>
        <w:pStyle w:val="affffe"/>
        <w:numPr>
          <w:ilvl w:val="0"/>
          <w:numId w:val="60"/>
        </w:numPr>
        <w:rPr>
          <w:rFonts w:ascii="Times New Roman" w:eastAsia="SimSun" w:hAnsi="Times New Roman"/>
          <w:b/>
          <w:bCs/>
          <w:sz w:val="22"/>
          <w:szCs w:val="22"/>
          <w:lang w:eastAsia="zh-CN"/>
        </w:rPr>
      </w:pPr>
      <w:r>
        <w:rPr>
          <w:rFonts w:ascii="Times New Roman" w:eastAsia="SimSun" w:hAnsi="Times New Roman"/>
          <w:b/>
          <w:bCs/>
          <w:sz w:val="22"/>
          <w:szCs w:val="22"/>
          <w:lang w:eastAsia="zh-CN"/>
        </w:rPr>
        <w:lastRenderedPageBreak/>
        <w:t xml:space="preserve">When the UE is configured with the higher layer parameter </w:t>
      </w:r>
      <w:r>
        <w:rPr>
          <w:rFonts w:ascii="Times New Roman" w:eastAsia="SimSun" w:hAnsi="Times New Roman"/>
          <w:b/>
          <w:bCs/>
          <w:i/>
          <w:iCs/>
          <w:sz w:val="22"/>
          <w:szCs w:val="22"/>
          <w:lang w:eastAsia="zh-CN"/>
        </w:rPr>
        <w:t>enhanced-dmrs-Type_r18</w:t>
      </w:r>
      <w:r>
        <w:rPr>
          <w:rFonts w:ascii="Times New Roman" w:eastAsia="SimSun" w:hAnsi="Times New Roman"/>
          <w:b/>
          <w:bCs/>
          <w:sz w:val="22"/>
          <w:szCs w:val="22"/>
          <w:lang w:eastAsia="zh-CN"/>
        </w:rPr>
        <w:t>, the UE does not expect to be configured with</w:t>
      </w:r>
      <w:r>
        <w:rPr>
          <w:rFonts w:ascii="Times New Roman" w:eastAsia="SimSun" w:hAnsi="Times New Roman"/>
          <w:b/>
          <w:bCs/>
          <w:i/>
          <w:iCs/>
          <w:sz w:val="22"/>
          <w:szCs w:val="22"/>
          <w:lang w:eastAsia="zh-CN"/>
        </w:rPr>
        <w:t xml:space="preserve"> dmrs-FD-OCC-DisabledForRank1-PDSCH</w:t>
      </w:r>
      <w:r>
        <w:rPr>
          <w:rFonts w:ascii="Times New Roman" w:eastAsia="SimSun" w:hAnsi="Times New Roman"/>
          <w:b/>
          <w:bCs/>
          <w:sz w:val="22"/>
          <w:szCs w:val="22"/>
          <w:lang w:eastAsia="zh-CN"/>
        </w:rPr>
        <w:t>.</w:t>
      </w:r>
    </w:p>
    <w:p w14:paraId="03B8B218" w14:textId="77777777" w:rsidR="000F7B91" w:rsidRDefault="00000000">
      <w:pPr>
        <w:pStyle w:val="affffe"/>
        <w:numPr>
          <w:ilvl w:val="0"/>
          <w:numId w:val="60"/>
        </w:numPr>
        <w:rPr>
          <w:rFonts w:ascii="Times New Roman" w:hAnsi="Times New Roman"/>
          <w:b/>
          <w:bCs/>
          <w:sz w:val="22"/>
          <w:szCs w:val="22"/>
        </w:rPr>
      </w:pPr>
      <w:r>
        <w:rPr>
          <w:rFonts w:ascii="Times New Roman" w:hAnsi="Times New Roman"/>
          <w:b/>
          <w:bCs/>
          <w:sz w:val="22"/>
          <w:szCs w:val="22"/>
        </w:rPr>
        <w:t>Adopt the following text proposal in TS38.214 v18.0.0.</w:t>
      </w:r>
    </w:p>
    <w:p w14:paraId="5F94EE40" w14:textId="77777777" w:rsidR="000F7B91" w:rsidRDefault="00000000">
      <w:pPr>
        <w:pStyle w:val="affffe"/>
        <w:numPr>
          <w:ilvl w:val="1"/>
          <w:numId w:val="60"/>
        </w:numPr>
        <w:rPr>
          <w:b/>
          <w:bCs/>
          <w:sz w:val="22"/>
          <w:szCs w:val="22"/>
          <w:lang w:eastAsia="ja-JP"/>
        </w:rPr>
      </w:pPr>
      <w:r>
        <w:rPr>
          <w:b/>
          <w:bCs/>
          <w:sz w:val="22"/>
          <w:szCs w:val="22"/>
          <w:lang w:eastAsia="ja-JP"/>
        </w:rPr>
        <w:t xml:space="preserve">Reason for change: The text of OCC disabling in current TS 38.214 v18.0.0 clause 5.1.6.2 is applicable irrespective of configuration of </w:t>
      </w:r>
      <w:r>
        <w:rPr>
          <w:b/>
          <w:bCs/>
          <w:i/>
          <w:iCs/>
          <w:sz w:val="22"/>
          <w:szCs w:val="22"/>
          <w:lang w:eastAsia="ja-JP"/>
        </w:rPr>
        <w:t>enhanced-dmrs-Type_r18</w:t>
      </w:r>
      <w:r>
        <w:rPr>
          <w:b/>
          <w:bCs/>
          <w:sz w:val="22"/>
          <w:szCs w:val="22"/>
          <w:lang w:eastAsia="ja-JP"/>
        </w:rPr>
        <w:t>. However, it reduces MU capacity, which is not aligned with purpose of Rel.18 DMRS ports.</w:t>
      </w:r>
    </w:p>
    <w:p w14:paraId="6F84FB8B" w14:textId="77777777" w:rsidR="000F7B91" w:rsidRDefault="00000000">
      <w:pPr>
        <w:pStyle w:val="affffe"/>
        <w:numPr>
          <w:ilvl w:val="1"/>
          <w:numId w:val="60"/>
        </w:numPr>
        <w:rPr>
          <w:b/>
          <w:bCs/>
          <w:sz w:val="22"/>
          <w:szCs w:val="22"/>
          <w:lang w:eastAsia="ja-JP"/>
        </w:rPr>
      </w:pPr>
      <w:r>
        <w:rPr>
          <w:b/>
          <w:bCs/>
          <w:sz w:val="22"/>
          <w:szCs w:val="22"/>
          <w:lang w:eastAsia="ja-JP"/>
        </w:rPr>
        <w:t xml:space="preserve">Summary of change: The text of OCC disabling is not applicable if UE is configured with </w:t>
      </w:r>
      <w:r>
        <w:rPr>
          <w:b/>
          <w:bCs/>
          <w:i/>
          <w:iCs/>
          <w:sz w:val="22"/>
          <w:szCs w:val="22"/>
          <w:lang w:eastAsia="ja-JP"/>
        </w:rPr>
        <w:t>enhanced-dmrs-Type_r18</w:t>
      </w:r>
      <w:r>
        <w:rPr>
          <w:b/>
          <w:bCs/>
          <w:sz w:val="22"/>
          <w:szCs w:val="22"/>
          <w:lang w:eastAsia="ja-JP"/>
        </w:rPr>
        <w:t>.</w:t>
      </w:r>
    </w:p>
    <w:p w14:paraId="5BB2EBB8" w14:textId="77777777" w:rsidR="000F7B91" w:rsidRDefault="00000000">
      <w:pPr>
        <w:pStyle w:val="affffe"/>
        <w:numPr>
          <w:ilvl w:val="1"/>
          <w:numId w:val="60"/>
        </w:numPr>
        <w:rPr>
          <w:b/>
          <w:bCs/>
          <w:sz w:val="22"/>
          <w:szCs w:val="22"/>
          <w:lang w:eastAsia="ja-JP"/>
        </w:rPr>
      </w:pPr>
      <w:r>
        <w:rPr>
          <w:b/>
          <w:bCs/>
          <w:sz w:val="22"/>
          <w:szCs w:val="22"/>
          <w:lang w:eastAsia="ja-JP"/>
        </w:rPr>
        <w:t>Consequence if not approved: UE behaviour when OCC disabling is configured is not correct for Rel.18 DMRS.</w:t>
      </w:r>
    </w:p>
    <w:tbl>
      <w:tblPr>
        <w:tblStyle w:val="affff3"/>
        <w:tblW w:w="0" w:type="auto"/>
        <w:tblLook w:val="04A0" w:firstRow="1" w:lastRow="0" w:firstColumn="1" w:lastColumn="0" w:noHBand="0" w:noVBand="1"/>
      </w:tblPr>
      <w:tblGrid>
        <w:gridCol w:w="10230"/>
      </w:tblGrid>
      <w:tr w:rsidR="000F7B91" w14:paraId="185D869D" w14:textId="77777777">
        <w:tc>
          <w:tcPr>
            <w:tcW w:w="10230" w:type="dxa"/>
          </w:tcPr>
          <w:p w14:paraId="7A09E528" w14:textId="77777777" w:rsidR="000F7B91" w:rsidRDefault="00000000">
            <w:pPr>
              <w:keepNext/>
              <w:keepLines/>
              <w:outlineLvl w:val="3"/>
              <w:rPr>
                <w:rFonts w:ascii="Arial" w:eastAsia="ＭＳ Ｐゴシック" w:hAnsi="Arial"/>
                <w:color w:val="000000"/>
                <w:sz w:val="24"/>
                <w:lang w:val="en-US"/>
              </w:rPr>
            </w:pPr>
            <w:bookmarkStart w:id="13" w:name="_Toc36645519"/>
            <w:bookmarkStart w:id="14" w:name="_Toc29674289"/>
            <w:bookmarkStart w:id="15" w:name="_Toc29673296"/>
            <w:bookmarkStart w:id="16" w:name="_Toc29673155"/>
            <w:bookmarkStart w:id="17" w:name="_Toc27299890"/>
            <w:bookmarkStart w:id="18" w:name="_Toc11352102"/>
            <w:bookmarkStart w:id="19" w:name="_Toc20317992"/>
            <w:bookmarkStart w:id="20" w:name="_Toc45810564"/>
            <w:bookmarkStart w:id="21" w:name="_Toc146791762"/>
            <w:r>
              <w:rPr>
                <w:rFonts w:ascii="Arial" w:eastAsia="ＭＳ Ｐゴシック" w:hAnsi="Arial"/>
                <w:color w:val="000000"/>
                <w:sz w:val="24"/>
                <w:lang w:val="en-US"/>
              </w:rPr>
              <w:t>5.1.6.2</w:t>
            </w:r>
            <w:r>
              <w:rPr>
                <w:rFonts w:ascii="Arial" w:eastAsia="ＭＳ Ｐゴシック" w:hAnsi="Arial"/>
                <w:color w:val="000000"/>
                <w:sz w:val="24"/>
                <w:lang w:val="en-US"/>
              </w:rPr>
              <w:tab/>
              <w:t>DM-RS reception procedure</w:t>
            </w:r>
            <w:bookmarkEnd w:id="13"/>
            <w:bookmarkEnd w:id="14"/>
            <w:bookmarkEnd w:id="15"/>
            <w:bookmarkEnd w:id="16"/>
            <w:bookmarkEnd w:id="17"/>
            <w:bookmarkEnd w:id="18"/>
            <w:bookmarkEnd w:id="19"/>
            <w:bookmarkEnd w:id="20"/>
            <w:bookmarkEnd w:id="21"/>
          </w:p>
          <w:p w14:paraId="68A91E46" w14:textId="77777777" w:rsidR="000F7B91" w:rsidRDefault="00000000">
            <w:pPr>
              <w:pStyle w:val="0Maintext"/>
              <w:spacing w:before="0" w:after="0" w:afterAutospacing="0" w:line="240" w:lineRule="auto"/>
              <w:ind w:firstLine="0"/>
              <w:jc w:val="center"/>
              <w:rPr>
                <w:rFonts w:ascii="Times New Roman" w:hAnsi="Times New Roman" w:cs="Times New Roman"/>
                <w:sz w:val="22"/>
                <w:szCs w:val="22"/>
                <w:lang w:eastAsia="ko-KR"/>
              </w:rPr>
            </w:pPr>
            <w:r>
              <w:rPr>
                <w:color w:val="FF0000"/>
                <w:lang w:eastAsia="zh-CN"/>
              </w:rPr>
              <w:t xml:space="preserve">&lt; </w:t>
            </w:r>
            <w:r>
              <w:rPr>
                <w:color w:val="FF0000"/>
              </w:rPr>
              <w:t>Unchanged parts are omitted</w:t>
            </w:r>
            <w:r>
              <w:rPr>
                <w:color w:val="FF0000"/>
                <w:lang w:eastAsia="zh-CN"/>
              </w:rPr>
              <w:t xml:space="preserve"> &gt;</w:t>
            </w:r>
          </w:p>
          <w:p w14:paraId="3AFB4F41" w14:textId="77777777" w:rsidR="000F7B91" w:rsidRDefault="00000000">
            <w:pPr>
              <w:rPr>
                <w:rFonts w:eastAsia="SimSun"/>
              </w:rPr>
            </w:pPr>
            <w:r>
              <w:rPr>
                <w:rFonts w:eastAsia="SimSun"/>
              </w:rPr>
              <w:t xml:space="preserve">If a UE is configured with higher layer parameter </w:t>
            </w:r>
            <w:r>
              <w:rPr>
                <w:rFonts w:eastAsia="SimSun"/>
                <w:i/>
                <w:color w:val="000000" w:themeColor="text1"/>
              </w:rPr>
              <w:t>dmrs-FD-OCC-DisabledForRank1-PDSCH</w:t>
            </w:r>
            <w:r>
              <w:rPr>
                <w:rFonts w:eastAsia="SimSun"/>
              </w:rPr>
              <w:t xml:space="preserve"> and the UE is scheduled with PDSCH with single DM-RS port, the UE may assume that set of orthogonal DM-RS antenna ports from the same CDM group using differen</w:t>
            </w:r>
            <w:r>
              <w:rPr>
                <w:rFonts w:eastAsia="SimSun"/>
                <w:color w:val="000000" w:themeColor="text1"/>
              </w:rPr>
              <w:t xml:space="preserve">t set of </w:t>
            </w:r>
            <w:r>
              <w:rPr>
                <w:rFonts w:eastAsia="SimSun"/>
                <w:i/>
                <w:iCs/>
                <w:color w:val="000000" w:themeColor="text1"/>
              </w:rPr>
              <w:t>w</w:t>
            </w:r>
            <w:r>
              <w:rPr>
                <w:rFonts w:eastAsia="SimSun"/>
                <w:color w:val="000000" w:themeColor="text1"/>
                <w:vertAlign w:val="subscript"/>
              </w:rPr>
              <w:t>f</w:t>
            </w:r>
            <w:r>
              <w:rPr>
                <w:rFonts w:eastAsia="SimSun"/>
                <w:color w:val="000000" w:themeColor="text1"/>
              </w:rPr>
              <w:t>(</w:t>
            </w:r>
            <w:r>
              <w:rPr>
                <w:rFonts w:eastAsia="SimSun"/>
                <w:i/>
                <w:iCs/>
                <w:color w:val="000000" w:themeColor="text1"/>
              </w:rPr>
              <w:t>k</w:t>
            </w:r>
            <w:r>
              <w:rPr>
                <w:rFonts w:eastAsia="SimSun"/>
                <w:color w:val="000000" w:themeColor="text1"/>
              </w:rPr>
              <w:t xml:space="preserve">') codes </w:t>
            </w:r>
            <w:r>
              <w:rPr>
                <w:rFonts w:eastAsia="SimSun"/>
              </w:rPr>
              <w:t>are not associated with the transmission of PDSCH to another UE.</w:t>
            </w:r>
          </w:p>
          <w:p w14:paraId="561C32B3" w14:textId="77777777" w:rsidR="000F7B91" w:rsidRDefault="00000000">
            <w:pPr>
              <w:pStyle w:val="0Maintext"/>
              <w:spacing w:before="0" w:after="0" w:afterAutospacing="0" w:line="240" w:lineRule="auto"/>
              <w:ind w:firstLine="0"/>
              <w:rPr>
                <w:rFonts w:ascii="Times New Roman" w:eastAsia="SimSun" w:hAnsi="Times New Roman" w:cs="Times New Roman"/>
                <w:color w:val="FF0000"/>
                <w:szCs w:val="20"/>
                <w:lang w:eastAsia="zh-CN"/>
              </w:rPr>
            </w:pPr>
            <w:r>
              <w:rPr>
                <w:rFonts w:ascii="Times New Roman" w:hAnsi="Times New Roman" w:cs="Times New Roman"/>
                <w:color w:val="FF0000"/>
                <w:szCs w:val="20"/>
                <w:lang w:eastAsia="ko-KR"/>
              </w:rPr>
              <w:t xml:space="preserve">If a UE is configured with higher layer parameter </w:t>
            </w:r>
            <w:r>
              <w:rPr>
                <w:rFonts w:ascii="Times New Roman" w:eastAsia="SimSun" w:hAnsi="Times New Roman" w:cs="Times New Roman"/>
                <w:i/>
                <w:iCs/>
                <w:color w:val="FF0000"/>
                <w:szCs w:val="20"/>
                <w:lang w:eastAsia="zh-CN"/>
              </w:rPr>
              <w:t>enhanced-dmrs-Type_r18</w:t>
            </w:r>
            <w:r>
              <w:rPr>
                <w:rFonts w:ascii="Times New Roman" w:eastAsia="SimSun" w:hAnsi="Times New Roman" w:cs="Times New Roman"/>
                <w:color w:val="FF0000"/>
                <w:szCs w:val="20"/>
                <w:lang w:eastAsia="zh-CN"/>
              </w:rPr>
              <w:t>,</w:t>
            </w:r>
            <w:r>
              <w:rPr>
                <w:rFonts w:ascii="Times New Roman" w:hAnsi="Times New Roman" w:cs="Times New Roman"/>
                <w:color w:val="FF0000"/>
                <w:szCs w:val="20"/>
                <w:lang w:eastAsia="ko-KR"/>
              </w:rPr>
              <w:t xml:space="preserve"> </w:t>
            </w:r>
            <w:r>
              <w:rPr>
                <w:rFonts w:ascii="Times New Roman" w:eastAsia="SimSun" w:hAnsi="Times New Roman" w:cs="Times New Roman"/>
                <w:color w:val="FF0000"/>
                <w:szCs w:val="20"/>
                <w:lang w:eastAsia="zh-CN"/>
              </w:rPr>
              <w:t>the UE does not expect to be configured with</w:t>
            </w:r>
            <w:r>
              <w:rPr>
                <w:rFonts w:ascii="Times New Roman" w:eastAsia="SimSun" w:hAnsi="Times New Roman" w:cs="Times New Roman"/>
                <w:i/>
                <w:iCs/>
                <w:color w:val="FF0000"/>
                <w:szCs w:val="20"/>
                <w:lang w:eastAsia="zh-CN"/>
              </w:rPr>
              <w:t xml:space="preserve"> dmrs-FD-OCC-DisabledForRank1-PDSCH</w:t>
            </w:r>
            <w:r>
              <w:rPr>
                <w:rFonts w:ascii="Times New Roman" w:eastAsia="SimSun" w:hAnsi="Times New Roman" w:cs="Times New Roman"/>
                <w:color w:val="FF0000"/>
                <w:szCs w:val="20"/>
                <w:lang w:eastAsia="zh-CN"/>
              </w:rPr>
              <w:t>.</w:t>
            </w:r>
          </w:p>
          <w:p w14:paraId="12D1DED0" w14:textId="77777777" w:rsidR="000F7B91" w:rsidRDefault="00000000">
            <w:pPr>
              <w:pStyle w:val="0Maintext"/>
              <w:spacing w:before="0" w:after="0" w:afterAutospacing="0" w:line="240" w:lineRule="auto"/>
              <w:ind w:firstLine="0"/>
              <w:jc w:val="center"/>
              <w:rPr>
                <w:rFonts w:ascii="Times New Roman" w:hAnsi="Times New Roman" w:cs="Times New Roman"/>
                <w:color w:val="000000"/>
                <w:szCs w:val="20"/>
                <w:lang w:val="en-US" w:eastAsia="ko-KR"/>
              </w:rPr>
            </w:pPr>
            <w:r>
              <w:rPr>
                <w:color w:val="FF0000"/>
                <w:lang w:eastAsia="zh-CN"/>
              </w:rPr>
              <w:t xml:space="preserve">&lt; </w:t>
            </w:r>
            <w:r>
              <w:rPr>
                <w:color w:val="FF0000"/>
              </w:rPr>
              <w:t>Unchanged parts are omitted</w:t>
            </w:r>
            <w:r>
              <w:rPr>
                <w:color w:val="FF0000"/>
                <w:lang w:eastAsia="zh-CN"/>
              </w:rPr>
              <w:t xml:space="preserve"> &gt;</w:t>
            </w:r>
          </w:p>
        </w:tc>
      </w:tr>
    </w:tbl>
    <w:p w14:paraId="5701FF96" w14:textId="77777777" w:rsidR="000F7B91" w:rsidRDefault="00000000">
      <w:pPr>
        <w:rPr>
          <w:color w:val="0000FF"/>
          <w:lang w:eastAsia="ja-JP"/>
        </w:rPr>
      </w:pPr>
      <w:r>
        <w:rPr>
          <w:color w:val="0000FF"/>
          <w:lang w:eastAsia="ja-JP"/>
        </w:rPr>
        <w:t xml:space="preserve">Sport/fine: </w:t>
      </w:r>
    </w:p>
    <w:p w14:paraId="02B7136F" w14:textId="77777777" w:rsidR="000F7B91" w:rsidRDefault="00000000">
      <w:pPr>
        <w:rPr>
          <w:color w:val="0000FF"/>
          <w:highlight w:val="cyan"/>
          <w:lang w:eastAsia="ja-JP"/>
        </w:rPr>
      </w:pPr>
      <w:r>
        <w:rPr>
          <w:color w:val="0000FF"/>
          <w:lang w:eastAsia="ja-JP"/>
        </w:rPr>
        <w:t>Concern:</w:t>
      </w:r>
    </w:p>
    <w:p w14:paraId="4471390E" w14:textId="77777777" w:rsidR="000F7B91" w:rsidRDefault="000F7B91">
      <w:pPr>
        <w:rPr>
          <w:color w:val="0000FF"/>
          <w:highlight w:val="cyan"/>
          <w:lang w:eastAsia="ja-JP"/>
        </w:rPr>
      </w:pPr>
    </w:p>
    <w:p w14:paraId="46A69C9D" w14:textId="77777777" w:rsidR="000F7B91" w:rsidRDefault="00000000">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0F7B91" w14:paraId="3B64590C" w14:textId="77777777">
        <w:tc>
          <w:tcPr>
            <w:tcW w:w="1838" w:type="dxa"/>
          </w:tcPr>
          <w:p w14:paraId="00D30B4E" w14:textId="77777777" w:rsidR="000F7B91" w:rsidRDefault="00000000">
            <w:pPr>
              <w:spacing w:before="0"/>
              <w:rPr>
                <w:rFonts w:eastAsia="SimSun"/>
                <w:b/>
                <w:bCs/>
                <w:lang w:eastAsia="zh-CN"/>
              </w:rPr>
            </w:pPr>
            <w:r>
              <w:rPr>
                <w:rFonts w:eastAsia="SimSun"/>
                <w:b/>
                <w:bCs/>
                <w:lang w:eastAsia="zh-CN"/>
              </w:rPr>
              <w:t>Company</w:t>
            </w:r>
          </w:p>
        </w:tc>
        <w:tc>
          <w:tcPr>
            <w:tcW w:w="8647" w:type="dxa"/>
          </w:tcPr>
          <w:p w14:paraId="3B6561C3" w14:textId="77777777" w:rsidR="000F7B91" w:rsidRDefault="00000000">
            <w:pPr>
              <w:spacing w:before="0"/>
              <w:rPr>
                <w:rFonts w:eastAsia="SimSun"/>
                <w:b/>
                <w:bCs/>
                <w:lang w:eastAsia="zh-CN"/>
              </w:rPr>
            </w:pPr>
            <w:r>
              <w:rPr>
                <w:rFonts w:eastAsia="SimSun"/>
                <w:b/>
                <w:bCs/>
                <w:lang w:eastAsia="zh-CN"/>
              </w:rPr>
              <w:t>Comment</w:t>
            </w:r>
          </w:p>
        </w:tc>
      </w:tr>
      <w:tr w:rsidR="000F7B91" w14:paraId="36252C9E" w14:textId="77777777">
        <w:tc>
          <w:tcPr>
            <w:tcW w:w="1838" w:type="dxa"/>
          </w:tcPr>
          <w:p w14:paraId="13B8F32F" w14:textId="77777777" w:rsidR="000F7B91" w:rsidRDefault="00000000">
            <w:pPr>
              <w:spacing w:before="0"/>
              <w:rPr>
                <w:rFonts w:eastAsia="SimSun"/>
                <w:lang w:eastAsia="ja-JP"/>
              </w:rPr>
            </w:pPr>
            <w:r>
              <w:rPr>
                <w:rFonts w:eastAsia="SimSun"/>
                <w:lang w:eastAsia="ja-JP"/>
              </w:rPr>
              <w:t>Docomo</w:t>
            </w:r>
          </w:p>
        </w:tc>
        <w:tc>
          <w:tcPr>
            <w:tcW w:w="8647" w:type="dxa"/>
          </w:tcPr>
          <w:p w14:paraId="3956130A" w14:textId="77777777" w:rsidR="000F7B91" w:rsidRDefault="00000000">
            <w:pPr>
              <w:spacing w:before="0"/>
              <w:rPr>
                <w:rFonts w:eastAsia="SimSun"/>
                <w:lang w:eastAsia="ja-JP"/>
              </w:rPr>
            </w:pPr>
            <w:r>
              <w:rPr>
                <w:rFonts w:eastAsia="SimSun"/>
                <w:lang w:eastAsia="ja-JP"/>
              </w:rPr>
              <w:t>OK</w:t>
            </w:r>
          </w:p>
        </w:tc>
      </w:tr>
      <w:tr w:rsidR="000F7B91" w14:paraId="6502003A" w14:textId="77777777">
        <w:tc>
          <w:tcPr>
            <w:tcW w:w="1838" w:type="dxa"/>
          </w:tcPr>
          <w:p w14:paraId="4B2D75E6" w14:textId="77777777" w:rsidR="000F7B91" w:rsidRDefault="00000000">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2A10E3DB" w14:textId="77777777" w:rsidR="000F7B91" w:rsidRDefault="00000000">
            <w:pPr>
              <w:spacing w:before="0"/>
              <w:rPr>
                <w:rFonts w:eastAsia="DengXian"/>
                <w:lang w:eastAsia="zh-CN"/>
              </w:rPr>
            </w:pPr>
            <w:r>
              <w:rPr>
                <w:rFonts w:eastAsia="DengXian" w:hint="eastAsia"/>
                <w:lang w:eastAsia="zh-CN"/>
              </w:rPr>
              <w:t>T</w:t>
            </w:r>
            <w:r>
              <w:rPr>
                <w:rFonts w:eastAsia="DengXian"/>
                <w:lang w:eastAsia="zh-CN"/>
              </w:rPr>
              <w:t xml:space="preserve">he Rel-18 DMRS enhancement targets high order MU-MIMO, e.g. with larger co-scheduled UE number. This is no the case for </w:t>
            </w:r>
            <w:r>
              <w:rPr>
                <w:rFonts w:eastAsia="SimSun"/>
                <w:color w:val="000000"/>
                <w:szCs w:val="22"/>
                <w:lang w:eastAsia="ko-KR"/>
              </w:rPr>
              <w:t xml:space="preserve">above 52.6 GHz. The motivation is unclear though we are open for this issue. </w:t>
            </w:r>
          </w:p>
        </w:tc>
      </w:tr>
      <w:tr w:rsidR="000F7B91" w14:paraId="3C3ABB22" w14:textId="77777777">
        <w:tc>
          <w:tcPr>
            <w:tcW w:w="1838" w:type="dxa"/>
          </w:tcPr>
          <w:p w14:paraId="18CFAFB4" w14:textId="77777777" w:rsidR="000F7B91" w:rsidRDefault="00000000">
            <w:pPr>
              <w:spacing w:before="0"/>
              <w:rPr>
                <w:rFonts w:eastAsia="DengXian"/>
                <w:lang w:eastAsia="zh-CN"/>
              </w:rPr>
            </w:pPr>
            <w:r>
              <w:rPr>
                <w:rFonts w:eastAsia="DengXian"/>
                <w:lang w:eastAsia="zh-CN"/>
              </w:rPr>
              <w:t>Ericsson</w:t>
            </w:r>
          </w:p>
        </w:tc>
        <w:tc>
          <w:tcPr>
            <w:tcW w:w="8647" w:type="dxa"/>
          </w:tcPr>
          <w:p w14:paraId="72943ED1" w14:textId="77777777" w:rsidR="000F7B91" w:rsidRDefault="00000000">
            <w:pPr>
              <w:spacing w:before="0"/>
              <w:rPr>
                <w:rFonts w:eastAsia="DengXian"/>
                <w:bCs/>
                <w:lang w:eastAsia="zh-CN"/>
              </w:rPr>
            </w:pPr>
            <w:r>
              <w:rPr>
                <w:rFonts w:eastAsia="DengXian"/>
                <w:lang w:eastAsia="zh-CN"/>
              </w:rPr>
              <w:t xml:space="preserve">Need more discussion. This is only for </w:t>
            </w:r>
            <w:r>
              <w:rPr>
                <w:rFonts w:eastAsia="SimSun"/>
                <w:color w:val="000000"/>
                <w:szCs w:val="22"/>
                <w:lang w:eastAsia="ko-KR"/>
              </w:rPr>
              <w:t>above 52.6 GHz, right?</w:t>
            </w:r>
          </w:p>
        </w:tc>
      </w:tr>
      <w:tr w:rsidR="000F7B91" w14:paraId="2F02FDC7" w14:textId="77777777">
        <w:tc>
          <w:tcPr>
            <w:tcW w:w="1838" w:type="dxa"/>
          </w:tcPr>
          <w:p w14:paraId="3429CDB6" w14:textId="77777777" w:rsidR="000F7B91" w:rsidRDefault="00000000">
            <w:pPr>
              <w:spacing w:before="0"/>
              <w:rPr>
                <w:rFonts w:eastAsia="SimSun"/>
                <w:lang w:eastAsia="ko-KR"/>
              </w:rPr>
            </w:pPr>
            <w:r>
              <w:rPr>
                <w:rFonts w:eastAsia="DengXian"/>
                <w:lang w:eastAsia="zh-CN"/>
              </w:rPr>
              <w:t>Futurewei</w:t>
            </w:r>
          </w:p>
        </w:tc>
        <w:tc>
          <w:tcPr>
            <w:tcW w:w="8647" w:type="dxa"/>
          </w:tcPr>
          <w:p w14:paraId="42C58819" w14:textId="77777777" w:rsidR="000F7B91" w:rsidRDefault="00000000">
            <w:pPr>
              <w:spacing w:before="0"/>
              <w:rPr>
                <w:rFonts w:eastAsia="SimSun"/>
                <w:bCs/>
                <w:lang w:eastAsia="ko-KR"/>
              </w:rPr>
            </w:pPr>
            <w:r>
              <w:rPr>
                <w:rFonts w:eastAsia="DengXian"/>
                <w:lang w:eastAsia="zh-CN"/>
              </w:rPr>
              <w:t xml:space="preserve">Open for discussion.  As mentioned by other companies, this is for above 52.6 GHz only.  </w:t>
            </w:r>
          </w:p>
        </w:tc>
      </w:tr>
      <w:tr w:rsidR="000F7B91" w14:paraId="61F377B1" w14:textId="77777777">
        <w:tc>
          <w:tcPr>
            <w:tcW w:w="1838" w:type="dxa"/>
          </w:tcPr>
          <w:p w14:paraId="20CE74D7" w14:textId="77777777" w:rsidR="000F7B91" w:rsidRDefault="00000000">
            <w:pPr>
              <w:spacing w:before="0"/>
              <w:rPr>
                <w:rFonts w:eastAsia="SimSun"/>
                <w:lang w:eastAsia="ko-KR"/>
              </w:rPr>
            </w:pPr>
            <w:r>
              <w:rPr>
                <w:rFonts w:eastAsia="SimSun" w:hint="eastAsia"/>
                <w:lang w:eastAsia="ko-KR"/>
              </w:rPr>
              <w:t>Samsung</w:t>
            </w:r>
          </w:p>
        </w:tc>
        <w:tc>
          <w:tcPr>
            <w:tcW w:w="8647" w:type="dxa"/>
          </w:tcPr>
          <w:p w14:paraId="2B6522C4" w14:textId="77777777" w:rsidR="000F7B91" w:rsidRDefault="00000000">
            <w:pPr>
              <w:spacing w:before="0"/>
              <w:rPr>
                <w:rFonts w:eastAsia="SimSun"/>
                <w:lang w:eastAsia="ko-KR"/>
              </w:rPr>
            </w:pPr>
            <w:r>
              <w:rPr>
                <w:rFonts w:eastAsia="SimSun"/>
                <w:lang w:eastAsia="ko-KR"/>
              </w:rPr>
              <w:t>Support. A</w:t>
            </w:r>
            <w:r>
              <w:rPr>
                <w:rFonts w:eastAsia="SimSun" w:hint="eastAsia"/>
                <w:lang w:eastAsia="ko-KR"/>
              </w:rPr>
              <w:t xml:space="preserve">s </w:t>
            </w:r>
            <w:r>
              <w:rPr>
                <w:rFonts w:eastAsia="SimSun"/>
                <w:lang w:eastAsia="ko-KR"/>
              </w:rPr>
              <w:t>mentioned by other companies, it is 52.6GHz only. The intention is to clarify whether OCC disabling scheme is applied to Rel-18 DMRS or not.</w:t>
            </w:r>
          </w:p>
        </w:tc>
      </w:tr>
      <w:tr w:rsidR="000F7B91" w14:paraId="0D1258CF" w14:textId="77777777">
        <w:tc>
          <w:tcPr>
            <w:tcW w:w="1838" w:type="dxa"/>
          </w:tcPr>
          <w:p w14:paraId="5443ADDF" w14:textId="77777777" w:rsidR="000F7B91" w:rsidRDefault="00000000">
            <w:pPr>
              <w:spacing w:before="0"/>
              <w:rPr>
                <w:rFonts w:eastAsia="SimSun"/>
                <w:lang w:val="en-US" w:eastAsia="zh-CN"/>
              </w:rPr>
            </w:pPr>
            <w:r>
              <w:rPr>
                <w:rFonts w:eastAsia="SimSun" w:hint="eastAsia"/>
                <w:lang w:val="en-US" w:eastAsia="zh-CN"/>
              </w:rPr>
              <w:t>ZTE</w:t>
            </w:r>
          </w:p>
        </w:tc>
        <w:tc>
          <w:tcPr>
            <w:tcW w:w="8647" w:type="dxa"/>
          </w:tcPr>
          <w:p w14:paraId="4372256B" w14:textId="77777777" w:rsidR="000F7B91" w:rsidRDefault="00000000">
            <w:pPr>
              <w:spacing w:before="0"/>
              <w:rPr>
                <w:rFonts w:eastAsia="SimSun"/>
                <w:lang w:val="en-US" w:eastAsia="zh-CN"/>
              </w:rPr>
            </w:pPr>
            <w:r>
              <w:rPr>
                <w:rFonts w:eastAsia="SimSun" w:hint="eastAsia"/>
                <w:lang w:val="en-US" w:eastAsia="zh-CN"/>
              </w:rPr>
              <w:t>Fine to discuss, we have the same question with companies to further clarify whether it is needed for Rel-18 DMRS.</w:t>
            </w:r>
          </w:p>
        </w:tc>
      </w:tr>
      <w:tr w:rsidR="000F7B91" w14:paraId="50721560" w14:textId="77777777">
        <w:tc>
          <w:tcPr>
            <w:tcW w:w="1838" w:type="dxa"/>
          </w:tcPr>
          <w:p w14:paraId="13E5B5FF" w14:textId="77777777" w:rsidR="000F7B91" w:rsidRDefault="00000000">
            <w:pPr>
              <w:spacing w:before="0"/>
              <w:rPr>
                <w:rFonts w:eastAsia="SimSun"/>
                <w:lang w:eastAsia="ko-KR"/>
              </w:rPr>
            </w:pPr>
            <w:r>
              <w:rPr>
                <w:rFonts w:eastAsia="DengXian"/>
                <w:lang w:eastAsia="zh-CN"/>
              </w:rPr>
              <w:lastRenderedPageBreak/>
              <w:t>QC</w:t>
            </w:r>
          </w:p>
        </w:tc>
        <w:tc>
          <w:tcPr>
            <w:tcW w:w="8647" w:type="dxa"/>
          </w:tcPr>
          <w:p w14:paraId="6E83C556" w14:textId="77777777" w:rsidR="000F7B91" w:rsidRDefault="00000000">
            <w:pPr>
              <w:spacing w:before="0"/>
              <w:rPr>
                <w:rFonts w:eastAsia="DengXian"/>
                <w:lang w:eastAsia="zh-CN"/>
              </w:rPr>
            </w:pPr>
            <w:r>
              <w:rPr>
                <w:rFonts w:eastAsia="DengXian"/>
                <w:lang w:eastAsia="zh-CN"/>
              </w:rPr>
              <w:t xml:space="preserve">We support the proposal. </w:t>
            </w:r>
          </w:p>
          <w:p w14:paraId="50365BF1" w14:textId="77777777" w:rsidR="000F7B91" w:rsidRDefault="00000000">
            <w:pPr>
              <w:spacing w:before="0"/>
              <w:rPr>
                <w:rFonts w:eastAsia="DengXian"/>
                <w:lang w:eastAsia="zh-CN"/>
              </w:rPr>
            </w:pPr>
            <w:r>
              <w:rPr>
                <w:rFonts w:eastAsia="DengXian"/>
                <w:lang w:eastAsia="zh-CN"/>
              </w:rPr>
              <w:t>By the way, we are not sure if the disabling OCC feature is only limit to above 52.6GHz. Yes, this feature is designed under above 52.6Hz WI. But do we have restriction in RAN1 or RAN2 spec say “</w:t>
            </w:r>
            <w:r>
              <w:rPr>
                <w:rFonts w:eastAsia="SimSun"/>
                <w:i/>
                <w:color w:val="000000" w:themeColor="text1"/>
                <w:szCs w:val="22"/>
                <w:lang w:eastAsia="ko-KR"/>
              </w:rPr>
              <w:t>dmrs-FD-OCC-DisabledForRank1-PDSCH</w:t>
            </w:r>
            <w:r>
              <w:rPr>
                <w:rFonts w:eastAsia="DengXian"/>
                <w:lang w:eastAsia="zh-CN"/>
              </w:rPr>
              <w:t xml:space="preserve">” can only be configured for above 52.6GHz? We are open to further check this.   </w:t>
            </w:r>
          </w:p>
        </w:tc>
      </w:tr>
      <w:tr w:rsidR="000F7B91" w14:paraId="0570241C" w14:textId="77777777">
        <w:tc>
          <w:tcPr>
            <w:tcW w:w="1838" w:type="dxa"/>
          </w:tcPr>
          <w:p w14:paraId="43AAE223" w14:textId="77777777" w:rsidR="000F7B91" w:rsidRDefault="00000000">
            <w:pPr>
              <w:spacing w:before="0"/>
              <w:rPr>
                <w:rFonts w:eastAsia="SimSun"/>
                <w:lang w:eastAsia="ko-KR"/>
              </w:rPr>
            </w:pPr>
            <w:r>
              <w:rPr>
                <w:rFonts w:eastAsia="SimSun"/>
                <w:lang w:eastAsia="ko-KR"/>
              </w:rPr>
              <w:t>Google</w:t>
            </w:r>
          </w:p>
        </w:tc>
        <w:tc>
          <w:tcPr>
            <w:tcW w:w="8647" w:type="dxa"/>
          </w:tcPr>
          <w:p w14:paraId="0DB21F87" w14:textId="77777777" w:rsidR="000F7B91" w:rsidRDefault="00000000">
            <w:pPr>
              <w:spacing w:before="0"/>
              <w:rPr>
                <w:rFonts w:eastAsia="SimSun"/>
                <w:lang w:eastAsia="zh-CN"/>
              </w:rPr>
            </w:pPr>
            <w:r>
              <w:rPr>
                <w:rFonts w:eastAsia="SimSun"/>
                <w:lang w:eastAsia="zh-CN"/>
              </w:rPr>
              <w:t>We failed to see the necessity.</w:t>
            </w:r>
          </w:p>
        </w:tc>
      </w:tr>
      <w:tr w:rsidR="000F7B91" w14:paraId="565106E7" w14:textId="77777777">
        <w:tc>
          <w:tcPr>
            <w:tcW w:w="1838" w:type="dxa"/>
          </w:tcPr>
          <w:p w14:paraId="3A260423" w14:textId="77777777" w:rsidR="000F7B91" w:rsidRDefault="00000000">
            <w:pPr>
              <w:spacing w:before="0"/>
              <w:rPr>
                <w:rFonts w:eastAsia="SimSun"/>
                <w:lang w:eastAsia="zh-CN"/>
              </w:rPr>
            </w:pPr>
            <w:r>
              <w:rPr>
                <w:rFonts w:eastAsia="SimSun"/>
                <w:lang w:eastAsia="zh-CN"/>
              </w:rPr>
              <w:t>Apple</w:t>
            </w:r>
          </w:p>
        </w:tc>
        <w:tc>
          <w:tcPr>
            <w:tcW w:w="8647" w:type="dxa"/>
          </w:tcPr>
          <w:p w14:paraId="5F7994DF" w14:textId="77777777" w:rsidR="000F7B91" w:rsidRDefault="00000000">
            <w:pPr>
              <w:spacing w:before="0"/>
              <w:rPr>
                <w:rFonts w:eastAsia="SimSun"/>
                <w:lang w:eastAsia="zh-CN"/>
              </w:rPr>
            </w:pPr>
            <w:r>
              <w:rPr>
                <w:rFonts w:eastAsia="SimSun"/>
                <w:lang w:eastAsia="zh-CN"/>
              </w:rPr>
              <w:t>Support</w:t>
            </w:r>
          </w:p>
        </w:tc>
      </w:tr>
      <w:tr w:rsidR="000F7B91" w14:paraId="029A92AA" w14:textId="77777777">
        <w:tc>
          <w:tcPr>
            <w:tcW w:w="1838" w:type="dxa"/>
          </w:tcPr>
          <w:p w14:paraId="7D82A83A" w14:textId="77777777" w:rsidR="000F7B91" w:rsidRDefault="00000000">
            <w:pPr>
              <w:spacing w:before="0"/>
              <w:rPr>
                <w:rFonts w:eastAsia="SimSun"/>
                <w:lang w:eastAsia="ko-KR"/>
              </w:rPr>
            </w:pPr>
            <w:r>
              <w:rPr>
                <w:rFonts w:eastAsia="SimSun"/>
                <w:lang w:eastAsia="ko-KR"/>
              </w:rPr>
              <w:t>Lenovo</w:t>
            </w:r>
          </w:p>
        </w:tc>
        <w:tc>
          <w:tcPr>
            <w:tcW w:w="8647" w:type="dxa"/>
          </w:tcPr>
          <w:p w14:paraId="187CB0E2" w14:textId="77777777" w:rsidR="000F7B91" w:rsidRDefault="00000000">
            <w:pPr>
              <w:spacing w:before="0"/>
              <w:rPr>
                <w:rFonts w:eastAsia="SimSun"/>
                <w:lang w:eastAsia="ko-KR"/>
              </w:rPr>
            </w:pPr>
            <w:r>
              <w:rPr>
                <w:rFonts w:eastAsia="SimSun"/>
                <w:lang w:eastAsia="zh-CN"/>
              </w:rPr>
              <w:t xml:space="preserve">We are open for discussion. If OCC disabling is only for 52.6GHz, the motivation for introducing needs being clarified. </w:t>
            </w:r>
          </w:p>
        </w:tc>
      </w:tr>
      <w:tr w:rsidR="000F7B91" w14:paraId="4560E8B9" w14:textId="77777777">
        <w:tc>
          <w:tcPr>
            <w:tcW w:w="1838" w:type="dxa"/>
          </w:tcPr>
          <w:p w14:paraId="7EF93EF3" w14:textId="77777777" w:rsidR="000F7B91" w:rsidRDefault="00000000">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3AF0DD27" w14:textId="77777777" w:rsidR="000F7B91" w:rsidRDefault="00000000">
            <w:pPr>
              <w:spacing w:before="0"/>
              <w:rPr>
                <w:rFonts w:eastAsia="SimSun"/>
                <w:bCs/>
                <w:lang w:eastAsia="ja-JP"/>
              </w:rPr>
            </w:pPr>
            <w:r>
              <w:rPr>
                <w:rFonts w:eastAsia="DengXian"/>
                <w:lang w:eastAsia="zh-CN"/>
              </w:rPr>
              <w:t>We think it can be configured with legacy DMRS if to disable OCC in 52.6GHz.</w:t>
            </w:r>
          </w:p>
        </w:tc>
      </w:tr>
      <w:tr w:rsidR="000F7B91" w14:paraId="4B15412A" w14:textId="77777777">
        <w:tc>
          <w:tcPr>
            <w:tcW w:w="1838" w:type="dxa"/>
          </w:tcPr>
          <w:p w14:paraId="31CCECF5" w14:textId="77777777" w:rsidR="000F7B91" w:rsidRDefault="00000000">
            <w:pPr>
              <w:spacing w:before="0"/>
              <w:rPr>
                <w:rFonts w:eastAsia="SimSun"/>
                <w:lang w:eastAsia="zh-CN"/>
              </w:rPr>
            </w:pPr>
            <w:r>
              <w:rPr>
                <w:rFonts w:eastAsia="DengXian" w:hint="eastAsia"/>
                <w:lang w:eastAsia="zh-CN"/>
              </w:rPr>
              <w:t>S</w:t>
            </w:r>
            <w:r>
              <w:rPr>
                <w:rFonts w:eastAsia="DengXian"/>
                <w:lang w:eastAsia="zh-CN"/>
              </w:rPr>
              <w:t>preadtrum</w:t>
            </w:r>
          </w:p>
        </w:tc>
        <w:tc>
          <w:tcPr>
            <w:tcW w:w="8647" w:type="dxa"/>
          </w:tcPr>
          <w:p w14:paraId="1DAB2E20" w14:textId="77777777" w:rsidR="000F7B91" w:rsidRDefault="00000000">
            <w:pPr>
              <w:spacing w:before="0"/>
              <w:rPr>
                <w:rFonts w:eastAsia="SimSun"/>
                <w:lang w:eastAsia="zh-CN"/>
              </w:rPr>
            </w:pPr>
            <w:r>
              <w:rPr>
                <w:rFonts w:eastAsia="DengXian"/>
                <w:lang w:eastAsia="zh-CN"/>
              </w:rPr>
              <w:t>Open to discuss the applicable frequency range.</w:t>
            </w:r>
          </w:p>
        </w:tc>
      </w:tr>
      <w:tr w:rsidR="000F7B91" w14:paraId="40699168" w14:textId="77777777">
        <w:tc>
          <w:tcPr>
            <w:tcW w:w="1838" w:type="dxa"/>
          </w:tcPr>
          <w:p w14:paraId="0971C34D" w14:textId="77777777" w:rsidR="000F7B91" w:rsidRDefault="00000000">
            <w:pPr>
              <w:spacing w:before="0"/>
              <w:rPr>
                <w:rFonts w:eastAsia="DengXian"/>
                <w:lang w:eastAsia="zh-CN"/>
              </w:rPr>
            </w:pPr>
            <w:r>
              <w:rPr>
                <w:rFonts w:eastAsia="DengXian"/>
                <w:lang w:eastAsia="zh-CN"/>
              </w:rPr>
              <w:t>Nokia, NSB</w:t>
            </w:r>
          </w:p>
        </w:tc>
        <w:tc>
          <w:tcPr>
            <w:tcW w:w="8647" w:type="dxa"/>
          </w:tcPr>
          <w:p w14:paraId="6C5E08AF" w14:textId="77777777" w:rsidR="000F7B91" w:rsidRDefault="00000000">
            <w:pPr>
              <w:spacing w:before="0"/>
              <w:rPr>
                <w:rFonts w:eastAsia="DengXian"/>
                <w:lang w:eastAsia="zh-CN"/>
              </w:rPr>
            </w:pPr>
            <w:r>
              <w:rPr>
                <w:rFonts w:eastAsia="DengXian"/>
                <w:lang w:eastAsia="zh-CN"/>
              </w:rPr>
              <w:t xml:space="preserve">If this is applying only for FR2-2, we are fine, and it is obvious without any clarification. In fact, we don’t see usecase of Rel-18 DMRS for FR2-2. </w:t>
            </w:r>
          </w:p>
          <w:p w14:paraId="6E8005C0" w14:textId="77777777" w:rsidR="000F7B91" w:rsidRDefault="00000000">
            <w:pPr>
              <w:spacing w:before="0"/>
              <w:rPr>
                <w:rFonts w:eastAsia="DengXian"/>
                <w:lang w:eastAsia="zh-CN"/>
              </w:rPr>
            </w:pPr>
            <w:r>
              <w:rPr>
                <w:rFonts w:eastAsia="DengXian"/>
                <w:lang w:eastAsia="zh-CN"/>
              </w:rPr>
              <w:t xml:space="preserve">If this is for extending OCC disabling to other frequency range, we don’t support. </w:t>
            </w:r>
          </w:p>
        </w:tc>
      </w:tr>
      <w:tr w:rsidR="000F7B91" w14:paraId="6B7F0940" w14:textId="77777777">
        <w:tc>
          <w:tcPr>
            <w:tcW w:w="1838" w:type="dxa"/>
          </w:tcPr>
          <w:p w14:paraId="2CFC29F6" w14:textId="77777777" w:rsidR="000F7B91" w:rsidRDefault="00000000">
            <w:pPr>
              <w:spacing w:before="0"/>
              <w:rPr>
                <w:rFonts w:eastAsia="DengXian"/>
                <w:lang w:eastAsia="zh-CN"/>
              </w:rPr>
            </w:pPr>
            <w:r>
              <w:rPr>
                <w:rFonts w:eastAsia="DengXian"/>
                <w:lang w:eastAsia="zh-CN"/>
              </w:rPr>
              <w:t>Huawei, HiSilicon</w:t>
            </w:r>
          </w:p>
        </w:tc>
        <w:tc>
          <w:tcPr>
            <w:tcW w:w="8647" w:type="dxa"/>
          </w:tcPr>
          <w:p w14:paraId="60E27A69" w14:textId="77777777" w:rsidR="000F7B91" w:rsidRDefault="00000000">
            <w:pPr>
              <w:spacing w:before="0"/>
              <w:rPr>
                <w:rFonts w:eastAsia="SimSun"/>
                <w:lang w:eastAsia="ja-JP"/>
              </w:rPr>
            </w:pPr>
            <w:r>
              <w:rPr>
                <w:rFonts w:eastAsia="DengXian" w:hint="eastAsia"/>
                <w:lang w:eastAsia="zh-CN"/>
              </w:rPr>
              <w:t>O</w:t>
            </w:r>
            <w:r>
              <w:rPr>
                <w:rFonts w:eastAsia="DengXian"/>
                <w:lang w:eastAsia="zh-CN"/>
              </w:rPr>
              <w:t>pen to discuss.</w:t>
            </w:r>
          </w:p>
        </w:tc>
      </w:tr>
      <w:tr w:rsidR="000F7B91" w14:paraId="6B48730C" w14:textId="77777777">
        <w:tc>
          <w:tcPr>
            <w:tcW w:w="1838" w:type="dxa"/>
          </w:tcPr>
          <w:p w14:paraId="0392C6CD" w14:textId="77777777" w:rsidR="000F7B91" w:rsidRDefault="00000000">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30E16557" w14:textId="77777777" w:rsidR="000F7B91" w:rsidRDefault="00000000">
            <w:pPr>
              <w:rPr>
                <w:rFonts w:eastAsia="DengXian"/>
                <w:lang w:eastAsia="zh-CN"/>
              </w:rPr>
            </w:pPr>
            <w:r>
              <w:rPr>
                <w:rFonts w:eastAsia="DengXian"/>
                <w:lang w:eastAsia="zh-CN"/>
              </w:rPr>
              <w:t>The target of increasing the supported orthogonal DMRS ports is to support high order MU-MIMO in CJT. From our understanding, the Coherent-JT targeting FR1 in considered in R18. We do not think this feature needs to be extended to above 52.6 GHz. Anyway, we are open to discuss FL Proposal 2.8A, but currently we do not support it.</w:t>
            </w:r>
          </w:p>
          <w:p w14:paraId="51F97D4A" w14:textId="77777777" w:rsidR="000F7B91" w:rsidRDefault="00000000">
            <w:pPr>
              <w:overflowPunct w:val="0"/>
              <w:spacing w:beforeLines="50" w:before="180" w:afterLines="50"/>
              <w:textAlignment w:val="baseline"/>
              <w:rPr>
                <w:rFonts w:eastAsia="DengXian"/>
                <w:bCs/>
                <w:i/>
                <w:iCs/>
                <w:lang w:eastAsia="zh-CN"/>
              </w:rPr>
            </w:pPr>
            <w:r>
              <w:rPr>
                <w:rFonts w:eastAsia="SimSun"/>
                <w:bCs/>
                <w:i/>
                <w:iCs/>
                <w:lang w:eastAsia="zh-CN"/>
              </w:rPr>
              <w:t xml:space="preserve">4.Study, and if justified, specify enhancements of CSI acquisition for </w:t>
            </w:r>
            <w:r>
              <w:rPr>
                <w:rFonts w:eastAsia="SimSun"/>
                <w:bCs/>
                <w:i/>
                <w:iCs/>
                <w:highlight w:val="green"/>
                <w:lang w:eastAsia="zh-CN"/>
              </w:rPr>
              <w:t>Coherent-JT targeting FR1</w:t>
            </w:r>
            <w:r>
              <w:rPr>
                <w:rFonts w:eastAsia="SimSun"/>
                <w:bCs/>
                <w:i/>
                <w:iCs/>
                <w:lang w:eastAsia="zh-CN"/>
              </w:rPr>
              <w:t xml:space="preserve"> and up to 4 TRPs, assuming ideal backhaul and synchronization as well as the same number of antenna ports across TRPs, as follows:</w:t>
            </w:r>
          </w:p>
        </w:tc>
      </w:tr>
      <w:tr w:rsidR="000F7B91" w14:paraId="6EEC68BF" w14:textId="77777777">
        <w:tc>
          <w:tcPr>
            <w:tcW w:w="1838" w:type="dxa"/>
          </w:tcPr>
          <w:p w14:paraId="5572742A" w14:textId="77777777" w:rsidR="000F7B91" w:rsidRDefault="00000000">
            <w:pPr>
              <w:spacing w:before="0"/>
              <w:rPr>
                <w:rFonts w:eastAsia="DengXian"/>
                <w:lang w:val="en-US" w:eastAsia="zh-CN"/>
              </w:rPr>
            </w:pPr>
            <w:r>
              <w:rPr>
                <w:rFonts w:eastAsia="DengXian" w:hint="eastAsia"/>
                <w:lang w:val="en-US" w:eastAsia="zh-CN"/>
              </w:rPr>
              <w:t>New H3C</w:t>
            </w:r>
          </w:p>
        </w:tc>
        <w:tc>
          <w:tcPr>
            <w:tcW w:w="8647" w:type="dxa"/>
          </w:tcPr>
          <w:p w14:paraId="22DF632D" w14:textId="77777777" w:rsidR="000F7B91" w:rsidRDefault="00000000">
            <w:pPr>
              <w:spacing w:before="0"/>
              <w:rPr>
                <w:rFonts w:eastAsia="DengXian"/>
                <w:lang w:val="en-US" w:eastAsia="zh-CN"/>
              </w:rPr>
            </w:pPr>
            <w:r>
              <w:rPr>
                <w:rFonts w:eastAsia="DengXian" w:hint="eastAsia"/>
                <w:lang w:val="en-US" w:eastAsia="zh-CN"/>
              </w:rPr>
              <w:t>Open to discuss</w:t>
            </w:r>
          </w:p>
        </w:tc>
      </w:tr>
      <w:tr w:rsidR="000F7B91" w14:paraId="794FAF76" w14:textId="77777777">
        <w:tc>
          <w:tcPr>
            <w:tcW w:w="1838" w:type="dxa"/>
          </w:tcPr>
          <w:p w14:paraId="7E7B5873" w14:textId="77777777" w:rsidR="000F7B91" w:rsidRDefault="00000000">
            <w:pPr>
              <w:spacing w:before="0"/>
              <w:rPr>
                <w:rFonts w:eastAsia="SimSun"/>
                <w:lang w:eastAsia="ja-JP"/>
              </w:rPr>
            </w:pPr>
            <w:r>
              <w:rPr>
                <w:rFonts w:eastAsia="SimSun"/>
                <w:lang w:eastAsia="ja-JP"/>
              </w:rPr>
              <w:t>CATT</w:t>
            </w:r>
          </w:p>
        </w:tc>
        <w:tc>
          <w:tcPr>
            <w:tcW w:w="8647" w:type="dxa"/>
          </w:tcPr>
          <w:p w14:paraId="5CFD37BA" w14:textId="77777777" w:rsidR="000F7B91" w:rsidRDefault="00000000">
            <w:pPr>
              <w:spacing w:before="0"/>
              <w:rPr>
                <w:rFonts w:eastAsia="SimSun"/>
                <w:lang w:eastAsia="ja-JP"/>
              </w:rPr>
            </w:pPr>
            <w:r>
              <w:rPr>
                <w:rFonts w:eastAsia="DengXian" w:hint="eastAsia"/>
                <w:lang w:eastAsia="zh-CN"/>
              </w:rPr>
              <w:t>Support. According to the current specification, there is no restriction that OCC disabling cannot be configured for Rel-18 DMRS.</w:t>
            </w:r>
          </w:p>
        </w:tc>
      </w:tr>
      <w:tr w:rsidR="000F7B91" w14:paraId="3E8C1C45" w14:textId="77777777">
        <w:tc>
          <w:tcPr>
            <w:tcW w:w="1838" w:type="dxa"/>
          </w:tcPr>
          <w:p w14:paraId="010B3A5B" w14:textId="77777777" w:rsidR="000F7B91" w:rsidRDefault="00000000">
            <w:pPr>
              <w:spacing w:before="0"/>
              <w:rPr>
                <w:rFonts w:eastAsia="SimSun"/>
                <w:color w:val="0000FF"/>
                <w:lang w:eastAsia="ja-JP"/>
              </w:rPr>
            </w:pPr>
            <w:r>
              <w:rPr>
                <w:rFonts w:eastAsia="DengXian" w:hint="eastAsia"/>
                <w:lang w:eastAsia="zh-CN"/>
              </w:rPr>
              <w:t>R</w:t>
            </w:r>
            <w:r>
              <w:rPr>
                <w:rFonts w:eastAsia="DengXian"/>
                <w:lang w:eastAsia="zh-CN"/>
              </w:rPr>
              <w:t>uijie</w:t>
            </w:r>
          </w:p>
        </w:tc>
        <w:tc>
          <w:tcPr>
            <w:tcW w:w="8647" w:type="dxa"/>
          </w:tcPr>
          <w:p w14:paraId="26CA6B89" w14:textId="77777777" w:rsidR="000F7B91" w:rsidRDefault="00000000">
            <w:pPr>
              <w:spacing w:before="0"/>
              <w:rPr>
                <w:rFonts w:eastAsia="SimSun"/>
                <w:color w:val="0000FF"/>
                <w:lang w:eastAsia="ja-JP"/>
              </w:rPr>
            </w:pPr>
            <w:r>
              <w:rPr>
                <w:rFonts w:eastAsia="DengXian" w:hint="eastAsia"/>
                <w:lang w:eastAsia="zh-CN"/>
              </w:rPr>
              <w:t>S</w:t>
            </w:r>
            <w:r>
              <w:rPr>
                <w:rFonts w:eastAsia="DengXian"/>
                <w:lang w:eastAsia="zh-CN"/>
              </w:rPr>
              <w:t>upport.</w:t>
            </w:r>
          </w:p>
        </w:tc>
      </w:tr>
      <w:tr w:rsidR="000F7B91" w14:paraId="119E5A76" w14:textId="77777777">
        <w:tc>
          <w:tcPr>
            <w:tcW w:w="1838" w:type="dxa"/>
          </w:tcPr>
          <w:p w14:paraId="20255C92" w14:textId="77777777" w:rsidR="000F7B91" w:rsidRDefault="00000000">
            <w:pPr>
              <w:spacing w:before="0"/>
              <w:rPr>
                <w:rFonts w:eastAsia="SimSun"/>
                <w:color w:val="0000FF"/>
                <w:lang w:eastAsia="ja-JP"/>
              </w:rPr>
            </w:pPr>
            <w:r>
              <w:rPr>
                <w:rFonts w:eastAsia="SimSun" w:hint="eastAsia"/>
                <w:color w:val="0000FF"/>
                <w:lang w:eastAsia="ja-JP"/>
              </w:rPr>
              <w:t>F</w:t>
            </w:r>
            <w:r>
              <w:rPr>
                <w:rFonts w:eastAsia="SimSun"/>
                <w:color w:val="0000FF"/>
                <w:lang w:eastAsia="ja-JP"/>
              </w:rPr>
              <w:t>L</w:t>
            </w:r>
          </w:p>
        </w:tc>
        <w:tc>
          <w:tcPr>
            <w:tcW w:w="8647" w:type="dxa"/>
          </w:tcPr>
          <w:p w14:paraId="545D1292" w14:textId="77777777" w:rsidR="000F7B91" w:rsidRDefault="00000000">
            <w:pPr>
              <w:spacing w:before="0"/>
              <w:rPr>
                <w:rFonts w:eastAsia="SimSun"/>
                <w:color w:val="0000FF"/>
                <w:lang w:eastAsia="ja-JP"/>
              </w:rPr>
            </w:pPr>
            <w:r>
              <w:rPr>
                <w:rFonts w:eastAsia="SimSun"/>
                <w:color w:val="0000FF"/>
                <w:lang w:eastAsia="ja-JP"/>
              </w:rPr>
              <w:t xml:space="preserve">I added </w:t>
            </w:r>
            <w:r>
              <w:rPr>
                <w:rFonts w:eastAsia="SimSun"/>
                <w:b/>
                <w:bCs/>
                <w:highlight w:val="yellow"/>
                <w:lang w:eastAsia="zh-CN"/>
              </w:rPr>
              <w:t>FL Proposal 2.</w:t>
            </w:r>
            <w:r>
              <w:rPr>
                <w:rFonts w:eastAsia="SimSun"/>
                <w:b/>
                <w:bCs/>
                <w:highlight w:val="yellow"/>
                <w:lang w:eastAsia="ja-JP"/>
              </w:rPr>
              <w:t>8B</w:t>
            </w:r>
            <w:r>
              <w:rPr>
                <w:rFonts w:eastAsia="SimSun"/>
                <w:color w:val="0000FF"/>
                <w:lang w:eastAsia="ja-JP"/>
              </w:rPr>
              <w:t>.</w:t>
            </w:r>
          </w:p>
        </w:tc>
      </w:tr>
      <w:tr w:rsidR="000F7B91" w14:paraId="5B619664" w14:textId="77777777">
        <w:tc>
          <w:tcPr>
            <w:tcW w:w="1838" w:type="dxa"/>
          </w:tcPr>
          <w:p w14:paraId="0301182B" w14:textId="77777777" w:rsidR="000F7B91" w:rsidRDefault="000F7B91">
            <w:pPr>
              <w:rPr>
                <w:rFonts w:eastAsia="SimSun"/>
                <w:color w:val="0000FF"/>
                <w:lang w:eastAsia="ja-JP"/>
              </w:rPr>
            </w:pPr>
          </w:p>
        </w:tc>
        <w:tc>
          <w:tcPr>
            <w:tcW w:w="8647" w:type="dxa"/>
          </w:tcPr>
          <w:p w14:paraId="5C08DF0B" w14:textId="77777777" w:rsidR="000F7B91" w:rsidRDefault="000F7B91">
            <w:pPr>
              <w:rPr>
                <w:rFonts w:eastAsia="SimSun"/>
                <w:color w:val="0000FF"/>
                <w:lang w:eastAsia="ja-JP"/>
              </w:rPr>
            </w:pPr>
          </w:p>
        </w:tc>
      </w:tr>
    </w:tbl>
    <w:p w14:paraId="49D372AA" w14:textId="77777777" w:rsidR="000F7B91" w:rsidRDefault="000F7B91"/>
    <w:p w14:paraId="4FE2B2A8" w14:textId="77777777" w:rsidR="000F7B91" w:rsidRDefault="00000000">
      <w:pPr>
        <w:pStyle w:val="1"/>
        <w:numPr>
          <w:ilvl w:val="0"/>
          <w:numId w:val="70"/>
        </w:numPr>
        <w:pBdr>
          <w:top w:val="single" w:sz="12" w:space="4" w:color="auto"/>
        </w:pBdr>
        <w:tabs>
          <w:tab w:val="left" w:pos="360"/>
        </w:tabs>
        <w:rPr>
          <w:rFonts w:cs="Arial"/>
          <w:lang w:val="en-US"/>
        </w:rPr>
      </w:pPr>
      <w:r>
        <w:rPr>
          <w:rFonts w:cs="Arial"/>
          <w:lang w:val="en-US"/>
        </w:rPr>
        <w:lastRenderedPageBreak/>
        <w:t>Specifying objective #5 (&gt;4 layers PUSCH DMRS)</w:t>
      </w:r>
    </w:p>
    <w:p w14:paraId="46ECBB23" w14:textId="77777777" w:rsidR="000F7B91" w:rsidRDefault="00000000">
      <w:pPr>
        <w:pStyle w:val="2"/>
        <w:numPr>
          <w:ilvl w:val="1"/>
          <w:numId w:val="71"/>
        </w:numPr>
        <w:tabs>
          <w:tab w:val="left" w:pos="360"/>
        </w:tabs>
        <w:rPr>
          <w:lang w:val="en-US"/>
        </w:rPr>
      </w:pPr>
      <w:r>
        <w:rPr>
          <w:lang w:val="en-US"/>
        </w:rPr>
        <w:t>Antenna port(s) table for PUSCH (rank 5-8) for R18 DMRS</w:t>
      </w:r>
    </w:p>
    <w:p w14:paraId="02D3FAF8" w14:textId="77777777" w:rsidR="000F7B91" w:rsidRDefault="00000000">
      <w:pPr>
        <w:rPr>
          <w:lang w:eastAsia="ja-JP"/>
        </w:rPr>
      </w:pPr>
      <w:r>
        <w:rPr>
          <w:rFonts w:hint="eastAsia"/>
          <w:lang w:eastAsia="ja-JP"/>
        </w:rPr>
        <w:t>I</w:t>
      </w:r>
      <w:r>
        <w:rPr>
          <w:lang w:eastAsia="ja-JP"/>
        </w:rPr>
        <w:t>n RAN1#112bis-e, the following agreement was made. Whether to support additional rows can be discussed for PUSCH.</w:t>
      </w:r>
    </w:p>
    <w:tbl>
      <w:tblPr>
        <w:tblStyle w:val="affff3"/>
        <w:tblW w:w="0" w:type="auto"/>
        <w:tblLook w:val="04A0" w:firstRow="1" w:lastRow="0" w:firstColumn="1" w:lastColumn="0" w:noHBand="0" w:noVBand="1"/>
      </w:tblPr>
      <w:tblGrid>
        <w:gridCol w:w="10456"/>
      </w:tblGrid>
      <w:tr w:rsidR="000F7B91" w14:paraId="422DC650" w14:textId="77777777">
        <w:tc>
          <w:tcPr>
            <w:tcW w:w="10456" w:type="dxa"/>
          </w:tcPr>
          <w:p w14:paraId="194FB9FD" w14:textId="77777777" w:rsidR="000F7B91" w:rsidRDefault="00000000">
            <w:pPr>
              <w:spacing w:before="0"/>
              <w:rPr>
                <w:rFonts w:eastAsia="SimSun"/>
                <w:b/>
                <w:bCs/>
                <w:highlight w:val="green"/>
                <w:lang w:eastAsia="ja-JP"/>
              </w:rPr>
            </w:pPr>
            <w:r>
              <w:rPr>
                <w:rFonts w:eastAsia="SimSun"/>
                <w:b/>
                <w:bCs/>
                <w:highlight w:val="green"/>
                <w:lang w:eastAsia="ja-JP"/>
              </w:rPr>
              <w:t>Agreement</w:t>
            </w:r>
          </w:p>
          <w:p w14:paraId="229ED3BD" w14:textId="77777777" w:rsidR="000F7B91" w:rsidRDefault="00000000">
            <w:pPr>
              <w:spacing w:before="0"/>
              <w:rPr>
                <w:rFonts w:eastAsia="DengXian"/>
                <w:lang w:eastAsia="zh-CN"/>
              </w:rPr>
            </w:pPr>
            <w:r>
              <w:rPr>
                <w:rFonts w:eastAsia="Batang"/>
                <w:lang w:eastAsia="zh-CN"/>
              </w:rPr>
              <w:t xml:space="preserve">For &gt; 4 layers PUSCH with Rel.18 eType 1/eType 2 DMRS ports, support </w:t>
            </w:r>
            <w:r>
              <w:rPr>
                <w:rFonts w:eastAsia="Batang"/>
                <w:highlight w:val="yellow"/>
                <w:lang w:eastAsia="zh-CN"/>
              </w:rPr>
              <w:t>at least</w:t>
            </w:r>
            <w:r>
              <w:rPr>
                <w:rFonts w:eastAsia="Batang"/>
                <w:lang w:eastAsia="zh-CN"/>
              </w:rPr>
              <w:t xml:space="preserve"> the same DMRS port combination(s) as that for rank = 5,6,7,8 for PDSCH with Rel.18 eType 1/eType 2 DMRS ports at least for full or non-coherent UL codebook based PUSCH and non-codebook based PUSCH.</w:t>
            </w:r>
          </w:p>
        </w:tc>
      </w:tr>
    </w:tbl>
    <w:p w14:paraId="711DBDEE" w14:textId="77777777" w:rsidR="000F7B91" w:rsidRDefault="000F7B91">
      <w:pPr>
        <w:rPr>
          <w:rFonts w:eastAsia="DengXian"/>
          <w:b/>
          <w:bCs/>
          <w:lang w:eastAsia="zh-CN"/>
        </w:rPr>
      </w:pPr>
    </w:p>
    <w:p w14:paraId="1D0C4F9F" w14:textId="77777777" w:rsidR="000F7B91" w:rsidRDefault="000F7B91">
      <w:pPr>
        <w:pStyle w:val="affffe"/>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7C57397C" w14:textId="77777777" w:rsidR="000F7B91" w:rsidRDefault="000F7B9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39454920" w14:textId="77777777" w:rsidR="000F7B91" w:rsidRDefault="00000000">
      <w:pPr>
        <w:pStyle w:val="30"/>
        <w:ind w:left="3364"/>
        <w:rPr>
          <w:rFonts w:ascii="Arial" w:eastAsiaTheme="minorEastAsia" w:hAnsi="Arial" w:cs="Arial"/>
          <w:sz w:val="24"/>
          <w:szCs w:val="36"/>
        </w:rPr>
      </w:pPr>
      <w:r>
        <w:rPr>
          <w:rFonts w:ascii="Arial" w:hAnsi="Arial" w:cs="Arial"/>
          <w:sz w:val="24"/>
          <w:szCs w:val="36"/>
        </w:rPr>
        <w:t>eType1, maxLength1 (rank 5-8)</w:t>
      </w:r>
    </w:p>
    <w:p w14:paraId="32132CDD" w14:textId="77777777" w:rsidR="000F7B91" w:rsidRDefault="00000000">
      <w:pPr>
        <w:rPr>
          <w:lang w:eastAsia="ja-JP"/>
        </w:rPr>
      </w:pPr>
      <w:r>
        <w:rPr>
          <w:lang w:eastAsia="ja-JP"/>
        </w:rPr>
        <w:t xml:space="preserve">Per the above agreement in RAN1#112bis-e, the following rows are already agreed. </w:t>
      </w:r>
    </w:p>
    <w:p w14:paraId="24ACE4C4" w14:textId="77777777" w:rsidR="000F7B91" w:rsidRDefault="00000000">
      <w:pPr>
        <w:jc w:val="center"/>
        <w:rPr>
          <w:rFonts w:eastAsia="Times New Roman"/>
          <w:bCs/>
          <w:lang w:eastAsia="zh-CN"/>
        </w:rPr>
      </w:pPr>
      <w:r>
        <w:rPr>
          <w:rFonts w:eastAsia="Times New Roman"/>
          <w:bCs/>
          <w:lang w:eastAsia="en-GB"/>
        </w:rPr>
        <w:t xml:space="preserve">Table </w:t>
      </w:r>
      <w:r>
        <w:rPr>
          <w:rFonts w:eastAsia="Times New Roman"/>
          <w:bCs/>
          <w:lang w:eastAsia="zh-CN"/>
        </w:rPr>
        <w:t>7.3.1.1.2</w:t>
      </w:r>
      <w:r>
        <w:rPr>
          <w:rFonts w:eastAsia="Times New Roman"/>
          <w:bCs/>
          <w:lang w:eastAsia="en-GB"/>
        </w:rPr>
        <w:t>-</w:t>
      </w:r>
      <w:r>
        <w:rPr>
          <w:rFonts w:eastAsia="Times New Roman"/>
          <w:bCs/>
          <w:lang w:eastAsia="zh-CN"/>
        </w:rPr>
        <w:t xml:space="preserve">42: Antenna port(s), </w:t>
      </w:r>
      <w:r>
        <w:rPr>
          <w:rFonts w:eastAsia="Times New Roman"/>
          <w:bCs/>
          <w:lang w:eastAsia="en-GB"/>
        </w:rPr>
        <w:t>transform</w:t>
      </w:r>
      <w:r>
        <w:rPr>
          <w:rFonts w:eastAsia="Times New Roman"/>
          <w:bCs/>
          <w:lang w:eastAsia="zh-CN"/>
        </w:rPr>
        <w:t xml:space="preserve"> p</w:t>
      </w:r>
      <w:r>
        <w:rPr>
          <w:rFonts w:eastAsia="Times New Roman"/>
          <w:bCs/>
          <w:lang w:eastAsia="en-GB"/>
        </w:rPr>
        <w:t>recoder</w:t>
      </w:r>
      <w:r>
        <w:rPr>
          <w:rFonts w:eastAsia="Times New Roman"/>
          <w:bCs/>
          <w:lang w:eastAsia="zh-CN"/>
        </w:rPr>
        <w:t xml:space="preserve"> is disabled, </w:t>
      </w:r>
      <w:r>
        <w:rPr>
          <w:rFonts w:eastAsia="Times New Roman"/>
          <w:bCs/>
          <w:i/>
          <w:lang w:eastAsia="zh-CN"/>
        </w:rPr>
        <w:t>dmrs-Type</w:t>
      </w:r>
      <w:r>
        <w:rPr>
          <w:rFonts w:eastAsia="Times New Roman"/>
          <w:bCs/>
          <w:lang w:eastAsia="zh-CN"/>
        </w:rPr>
        <w:t xml:space="preserve">= eType1, </w:t>
      </w:r>
      <w:r>
        <w:rPr>
          <w:rFonts w:eastAsia="Times New Roman"/>
          <w:bCs/>
          <w:i/>
          <w:lang w:eastAsia="zh-CN"/>
        </w:rPr>
        <w:t>maxLength</w:t>
      </w:r>
      <w:r>
        <w:rPr>
          <w:rFonts w:eastAsia="Times New Roman"/>
          <w:bCs/>
          <w:lang w:eastAsia="zh-CN"/>
        </w:rPr>
        <w:t>=1,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0F7B91" w14:paraId="6CF4062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7D0FBD0" w14:textId="77777777" w:rsidR="000F7B91" w:rsidRDefault="00000000">
            <w:pPr>
              <w:keepLines/>
              <w:jc w:val="center"/>
              <w:rPr>
                <w:rFonts w:eastAsia="SimSun"/>
                <w:lang w:eastAsia="zh-CN"/>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7590E6A" w14:textId="77777777" w:rsidR="000F7B91" w:rsidRDefault="00000000">
            <w:pPr>
              <w:keepLines/>
              <w:jc w:val="center"/>
              <w:rPr>
                <w:rFonts w:eastAsia="SimSun"/>
                <w:lang w:eastAsia="zh-CN"/>
              </w:rPr>
            </w:pPr>
            <w:r>
              <w:rPr>
                <w:rFonts w:eastAsia="SimSun"/>
                <w:b/>
                <w:bCs/>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E8AC6A9" w14:textId="77777777" w:rsidR="000F7B91" w:rsidRDefault="00000000">
            <w:pPr>
              <w:keepLines/>
              <w:jc w:val="center"/>
              <w:rPr>
                <w:rFonts w:eastAsia="SimSun"/>
                <w:lang w:eastAsia="zh-CN"/>
              </w:rPr>
            </w:pPr>
            <w:r>
              <w:rPr>
                <w:rFonts w:eastAsia="SimSun"/>
                <w:b/>
                <w:bCs/>
                <w:lang w:eastAsia="zh-CN"/>
              </w:rPr>
              <w:t>DMRS port(s)</w:t>
            </w:r>
          </w:p>
        </w:tc>
      </w:tr>
      <w:tr w:rsidR="000F7B91" w14:paraId="17CDB1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9DE2CF"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C12FFC9" w14:textId="77777777" w:rsidR="000F7B91" w:rsidRDefault="00000000">
            <w:pPr>
              <w:keepLines/>
              <w:jc w:val="center"/>
              <w:rPr>
                <w:rFonts w:eastAsia="SimSun"/>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FEB7AAA" w14:textId="77777777" w:rsidR="000F7B91" w:rsidRDefault="00000000">
            <w:pPr>
              <w:keepLines/>
              <w:jc w:val="center"/>
              <w:rPr>
                <w:rFonts w:eastAsia="SimSun"/>
                <w:lang w:eastAsia="zh-CN"/>
              </w:rPr>
            </w:pPr>
            <w:r>
              <w:rPr>
                <w:rFonts w:eastAsia="SimSun"/>
                <w:color w:val="FF0000"/>
                <w:lang w:eastAsia="zh-CN"/>
              </w:rPr>
              <w:t>0,1,2,3,8</w:t>
            </w:r>
          </w:p>
        </w:tc>
      </w:tr>
      <w:tr w:rsidR="000F7B91" w14:paraId="6383081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2E1B0B" w14:textId="77777777" w:rsidR="000F7B91" w:rsidRDefault="00000000">
            <w:pPr>
              <w:keepLines/>
              <w:jc w:val="center"/>
              <w:rPr>
                <w:rFonts w:eastAsia="SimSun"/>
                <w:color w:val="0000FF"/>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08D05D13" w14:textId="77777777" w:rsidR="000F7B91" w:rsidRDefault="000F7B91">
            <w:pPr>
              <w:keepLines/>
              <w:jc w:val="center"/>
              <w:rPr>
                <w:rFonts w:eastAsia="SimSun"/>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3C8F60D8" w14:textId="77777777" w:rsidR="000F7B91" w:rsidRDefault="000F7B91">
            <w:pPr>
              <w:keepLines/>
              <w:jc w:val="center"/>
              <w:rPr>
                <w:rFonts w:eastAsia="SimSun"/>
                <w:color w:val="0000FF"/>
                <w:lang w:eastAsia="zh-CN"/>
              </w:rPr>
            </w:pPr>
          </w:p>
        </w:tc>
      </w:tr>
      <w:tr w:rsidR="000F7B91" w14:paraId="1ECD387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DB7C4E" w14:textId="77777777" w:rsidR="000F7B91" w:rsidRDefault="00000000">
            <w:pPr>
              <w:keepLines/>
              <w:jc w:val="center"/>
              <w:rPr>
                <w:rFonts w:eastAsia="SimSun"/>
                <w:color w:val="FF0000"/>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633C9D84"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773C159" w14:textId="77777777" w:rsidR="000F7B91" w:rsidRDefault="000F7B91">
            <w:pPr>
              <w:keepLines/>
              <w:jc w:val="center"/>
              <w:rPr>
                <w:rFonts w:eastAsia="SimSun"/>
                <w:color w:val="FF0000"/>
                <w:lang w:eastAsia="zh-CN"/>
              </w:rPr>
            </w:pPr>
          </w:p>
        </w:tc>
      </w:tr>
      <w:tr w:rsidR="000F7B91" w14:paraId="1614D1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FD065A" w14:textId="77777777" w:rsidR="000F7B91" w:rsidRDefault="00000000">
            <w:pPr>
              <w:keepLines/>
              <w:jc w:val="center"/>
              <w:rPr>
                <w:rFonts w:eastAsia="SimSun"/>
                <w:color w:val="FF0000"/>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22E9769A"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7177A57E" w14:textId="77777777" w:rsidR="000F7B91" w:rsidRDefault="000F7B91">
            <w:pPr>
              <w:keepLines/>
              <w:jc w:val="center"/>
              <w:rPr>
                <w:rFonts w:eastAsia="SimSun"/>
                <w:color w:val="FF0000"/>
                <w:lang w:eastAsia="zh-CN"/>
              </w:rPr>
            </w:pPr>
          </w:p>
        </w:tc>
      </w:tr>
      <w:tr w:rsidR="000F7B91" w14:paraId="6DB5FD2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C094A3" w14:textId="77777777" w:rsidR="000F7B91" w:rsidRDefault="00000000">
            <w:pPr>
              <w:keepLines/>
              <w:jc w:val="center"/>
              <w:rPr>
                <w:rFonts w:eastAsia="SimSun"/>
                <w:lang w:eastAsia="zh-CN"/>
              </w:rPr>
            </w:pP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tcPr>
          <w:p w14:paraId="721306C8" w14:textId="77777777" w:rsidR="000F7B91" w:rsidRDefault="000F7B91">
            <w:pPr>
              <w:keepLines/>
              <w:jc w:val="cente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5EF81121" w14:textId="77777777" w:rsidR="000F7B91" w:rsidRDefault="000F7B91">
            <w:pPr>
              <w:keepLines/>
              <w:jc w:val="center"/>
              <w:rPr>
                <w:rFonts w:eastAsia="SimSun"/>
                <w:lang w:eastAsia="zh-CN"/>
              </w:rPr>
            </w:pPr>
          </w:p>
        </w:tc>
      </w:tr>
      <w:tr w:rsidR="000F7B91" w14:paraId="4DF56B0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BE672F" w14:textId="77777777" w:rsidR="000F7B91" w:rsidRDefault="00000000">
            <w:pPr>
              <w:keepLines/>
              <w:jc w:val="center"/>
              <w:rPr>
                <w:rFonts w:eastAsia="SimSun"/>
                <w:color w:val="FF0000"/>
                <w:lang w:eastAsia="zh-CN"/>
              </w:rPr>
            </w:pPr>
            <w:r>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18896CFD"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B26E393" w14:textId="77777777" w:rsidR="000F7B91" w:rsidRDefault="000F7B91">
            <w:pPr>
              <w:keepLines/>
              <w:jc w:val="center"/>
              <w:rPr>
                <w:rFonts w:eastAsia="SimSun"/>
                <w:color w:val="FF0000"/>
                <w:lang w:eastAsia="zh-CN"/>
              </w:rPr>
            </w:pPr>
          </w:p>
        </w:tc>
      </w:tr>
    </w:tbl>
    <w:p w14:paraId="5B1893E2" w14:textId="77777777" w:rsidR="000F7B91" w:rsidRDefault="000F7B91">
      <w:pPr>
        <w:jc w:val="center"/>
        <w:rPr>
          <w:rFonts w:eastAsia="Times New Roman"/>
          <w:bCs/>
          <w:lang w:eastAsia="en-GB"/>
        </w:rPr>
      </w:pPr>
    </w:p>
    <w:p w14:paraId="58EE2DDA" w14:textId="77777777" w:rsidR="000F7B91" w:rsidRDefault="00000000">
      <w:pPr>
        <w:jc w:val="center"/>
        <w:rPr>
          <w:rFonts w:eastAsia="Times New Roman"/>
          <w:bCs/>
          <w:lang w:eastAsia="zh-CN"/>
        </w:rPr>
      </w:pPr>
      <w:r>
        <w:rPr>
          <w:rFonts w:eastAsia="Times New Roman"/>
          <w:bCs/>
          <w:lang w:eastAsia="en-GB"/>
        </w:rPr>
        <w:t xml:space="preserve">Table </w:t>
      </w:r>
      <w:r>
        <w:rPr>
          <w:rFonts w:eastAsia="Times New Roman"/>
          <w:bCs/>
          <w:lang w:eastAsia="zh-CN"/>
        </w:rPr>
        <w:t>7.3.1.1.2</w:t>
      </w:r>
      <w:r>
        <w:rPr>
          <w:rFonts w:eastAsia="Times New Roman"/>
          <w:bCs/>
          <w:lang w:eastAsia="en-GB"/>
        </w:rPr>
        <w:t>-</w:t>
      </w:r>
      <w:r>
        <w:rPr>
          <w:rFonts w:eastAsia="Times New Roman"/>
          <w:bCs/>
          <w:lang w:eastAsia="zh-CN"/>
        </w:rPr>
        <w:t xml:space="preserve">43: Antenna port(s), </w:t>
      </w:r>
      <w:r>
        <w:rPr>
          <w:rFonts w:eastAsia="Times New Roman"/>
          <w:bCs/>
          <w:lang w:eastAsia="en-GB"/>
        </w:rPr>
        <w:t>transform</w:t>
      </w:r>
      <w:r>
        <w:rPr>
          <w:rFonts w:eastAsia="Times New Roman"/>
          <w:bCs/>
          <w:lang w:eastAsia="zh-CN"/>
        </w:rPr>
        <w:t xml:space="preserve"> p</w:t>
      </w:r>
      <w:r>
        <w:rPr>
          <w:rFonts w:eastAsia="Times New Roman"/>
          <w:bCs/>
          <w:lang w:eastAsia="en-GB"/>
        </w:rPr>
        <w:t>recoder</w:t>
      </w:r>
      <w:r>
        <w:rPr>
          <w:rFonts w:eastAsia="Times New Roman"/>
          <w:bCs/>
          <w:lang w:eastAsia="zh-CN"/>
        </w:rPr>
        <w:t xml:space="preserve"> is disabled, </w:t>
      </w:r>
      <w:r>
        <w:rPr>
          <w:rFonts w:eastAsia="Times New Roman"/>
          <w:bCs/>
          <w:i/>
          <w:lang w:eastAsia="zh-CN"/>
        </w:rPr>
        <w:t>dmrs-Type</w:t>
      </w:r>
      <w:r>
        <w:rPr>
          <w:rFonts w:eastAsia="Times New Roman"/>
          <w:bCs/>
          <w:lang w:eastAsia="zh-CN"/>
        </w:rPr>
        <w:t xml:space="preserve">= eType1, </w:t>
      </w:r>
      <w:r>
        <w:rPr>
          <w:rFonts w:eastAsia="Times New Roman"/>
          <w:bCs/>
          <w:i/>
          <w:lang w:eastAsia="zh-CN"/>
        </w:rPr>
        <w:t>maxLength</w:t>
      </w:r>
      <w:r>
        <w:rPr>
          <w:rFonts w:eastAsia="Times New Roman"/>
          <w:bCs/>
          <w:lang w:eastAsia="zh-CN"/>
        </w:rPr>
        <w:t>=1,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0F7B91" w14:paraId="1ED5F2F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61DB7D" w14:textId="77777777" w:rsidR="000F7B91" w:rsidRDefault="00000000">
            <w:pPr>
              <w:keepLines/>
              <w:jc w:val="center"/>
              <w:rPr>
                <w:rFonts w:eastAsia="SimSun"/>
                <w:lang w:eastAsia="zh-CN"/>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92E1556" w14:textId="77777777" w:rsidR="000F7B91" w:rsidRDefault="00000000">
            <w:pPr>
              <w:keepLines/>
              <w:jc w:val="center"/>
              <w:rPr>
                <w:rFonts w:eastAsia="SimSun"/>
                <w:lang w:eastAsia="zh-CN"/>
              </w:rPr>
            </w:pPr>
            <w:r>
              <w:rPr>
                <w:rFonts w:eastAsia="SimSun"/>
                <w:b/>
                <w:bCs/>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7F576A8" w14:textId="77777777" w:rsidR="000F7B91" w:rsidRDefault="00000000">
            <w:pPr>
              <w:keepLines/>
              <w:jc w:val="center"/>
              <w:rPr>
                <w:rFonts w:eastAsia="SimSun"/>
                <w:lang w:eastAsia="zh-CN"/>
              </w:rPr>
            </w:pPr>
            <w:r>
              <w:rPr>
                <w:rFonts w:eastAsia="SimSun"/>
                <w:b/>
                <w:bCs/>
                <w:lang w:eastAsia="zh-CN"/>
              </w:rPr>
              <w:t>DMRS port(s)</w:t>
            </w:r>
          </w:p>
        </w:tc>
      </w:tr>
      <w:tr w:rsidR="000F7B91" w14:paraId="30D45B5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D67873"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D78648" w14:textId="77777777" w:rsidR="000F7B91" w:rsidRDefault="00000000">
            <w:pPr>
              <w:keepLines/>
              <w:jc w:val="center"/>
              <w:rPr>
                <w:rFonts w:eastAsia="SimSun"/>
                <w:lang w:eastAsia="zh-CN"/>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vAlign w:val="center"/>
          </w:tcPr>
          <w:p w14:paraId="7D473BF7" w14:textId="77777777" w:rsidR="000F7B91" w:rsidRDefault="00000000">
            <w:pPr>
              <w:keepLines/>
              <w:jc w:val="center"/>
              <w:rPr>
                <w:rFonts w:eastAsia="SimSun"/>
                <w:lang w:eastAsia="zh-CN"/>
              </w:rPr>
            </w:pPr>
            <w:r>
              <w:rPr>
                <w:rFonts w:eastAsia="SimSun"/>
                <w:color w:val="FF0000"/>
              </w:rPr>
              <w:t>0,1,2,3,8,10</w:t>
            </w:r>
          </w:p>
        </w:tc>
      </w:tr>
      <w:tr w:rsidR="000F7B91" w14:paraId="0D7B4B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C0953B" w14:textId="77777777" w:rsidR="000F7B91" w:rsidRDefault="00000000">
            <w:pPr>
              <w:keepLines/>
              <w:jc w:val="center"/>
              <w:rPr>
                <w:rFonts w:eastAsia="SimSun"/>
                <w:color w:val="0000FF"/>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4029F1F8" w14:textId="77777777" w:rsidR="000F7B91" w:rsidRDefault="000F7B91">
            <w:pPr>
              <w:keepLines/>
              <w:jc w:val="center"/>
              <w:rPr>
                <w:rFonts w:eastAsia="SimSun"/>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24348266" w14:textId="77777777" w:rsidR="000F7B91" w:rsidRDefault="000F7B91">
            <w:pPr>
              <w:keepLines/>
              <w:jc w:val="center"/>
              <w:rPr>
                <w:rFonts w:eastAsia="SimSun"/>
                <w:color w:val="0000FF"/>
                <w:lang w:eastAsia="zh-CN"/>
              </w:rPr>
            </w:pPr>
          </w:p>
        </w:tc>
      </w:tr>
      <w:tr w:rsidR="000F7B91" w14:paraId="5068F26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0F8CBD" w14:textId="77777777" w:rsidR="000F7B91" w:rsidRDefault="00000000">
            <w:pPr>
              <w:keepLines/>
              <w:jc w:val="center"/>
              <w:rPr>
                <w:rFonts w:eastAsia="SimSun"/>
                <w:color w:val="FF0000"/>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59700EE"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4D0B953C" w14:textId="77777777" w:rsidR="000F7B91" w:rsidRDefault="000F7B91">
            <w:pPr>
              <w:keepLines/>
              <w:jc w:val="center"/>
              <w:rPr>
                <w:rFonts w:eastAsia="SimSun"/>
                <w:color w:val="FF0000"/>
                <w:lang w:eastAsia="zh-CN"/>
              </w:rPr>
            </w:pPr>
          </w:p>
        </w:tc>
      </w:tr>
      <w:tr w:rsidR="000F7B91" w14:paraId="09CB0D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28C19E" w14:textId="77777777" w:rsidR="000F7B91" w:rsidRDefault="00000000">
            <w:pPr>
              <w:keepLines/>
              <w:jc w:val="center"/>
              <w:rPr>
                <w:rFonts w:eastAsia="SimSun"/>
                <w:color w:val="FF0000"/>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6798C6ED"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B146DF4" w14:textId="77777777" w:rsidR="000F7B91" w:rsidRDefault="000F7B91">
            <w:pPr>
              <w:keepLines/>
              <w:jc w:val="center"/>
              <w:rPr>
                <w:rFonts w:eastAsia="SimSun"/>
                <w:color w:val="FF0000"/>
                <w:lang w:eastAsia="zh-CN"/>
              </w:rPr>
            </w:pPr>
          </w:p>
        </w:tc>
      </w:tr>
      <w:tr w:rsidR="000F7B91" w14:paraId="596529C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C426AC" w14:textId="77777777" w:rsidR="000F7B91" w:rsidRDefault="00000000">
            <w:pPr>
              <w:keepLines/>
              <w:jc w:val="center"/>
              <w:rPr>
                <w:rFonts w:eastAsia="SimSun"/>
                <w:lang w:eastAsia="zh-CN"/>
              </w:rPr>
            </w:pP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tcPr>
          <w:p w14:paraId="790C7357" w14:textId="77777777" w:rsidR="000F7B91" w:rsidRDefault="000F7B91">
            <w:pPr>
              <w:keepLines/>
              <w:jc w:val="cente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6DB1CF28" w14:textId="77777777" w:rsidR="000F7B91" w:rsidRDefault="000F7B91">
            <w:pPr>
              <w:keepLines/>
              <w:jc w:val="center"/>
              <w:rPr>
                <w:rFonts w:eastAsia="SimSun"/>
                <w:lang w:eastAsia="zh-CN"/>
              </w:rPr>
            </w:pPr>
          </w:p>
        </w:tc>
      </w:tr>
      <w:tr w:rsidR="000F7B91" w14:paraId="4D27B04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0118C1" w14:textId="77777777" w:rsidR="000F7B91" w:rsidRDefault="00000000">
            <w:pPr>
              <w:keepLines/>
              <w:jc w:val="center"/>
              <w:rPr>
                <w:rFonts w:eastAsia="SimSun"/>
                <w:color w:val="FF0000"/>
                <w:lang w:eastAsia="zh-CN"/>
              </w:rPr>
            </w:pPr>
            <w:r>
              <w:rPr>
                <w:rFonts w:eastAsia="SimSun"/>
                <w:lang w:eastAsia="zh-CN"/>
              </w:rPr>
              <w:lastRenderedPageBreak/>
              <w:t>15</w:t>
            </w:r>
          </w:p>
        </w:tc>
        <w:tc>
          <w:tcPr>
            <w:tcW w:w="0" w:type="auto"/>
            <w:tcBorders>
              <w:top w:val="single" w:sz="4" w:space="0" w:color="auto"/>
              <w:left w:val="single" w:sz="4" w:space="0" w:color="auto"/>
              <w:bottom w:val="single" w:sz="4" w:space="0" w:color="auto"/>
              <w:right w:val="single" w:sz="4" w:space="0" w:color="auto"/>
            </w:tcBorders>
          </w:tcPr>
          <w:p w14:paraId="5A1F6CF1"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02A348AC" w14:textId="77777777" w:rsidR="000F7B91" w:rsidRDefault="000F7B91">
            <w:pPr>
              <w:keepLines/>
              <w:jc w:val="center"/>
              <w:rPr>
                <w:rFonts w:eastAsia="SimSun"/>
                <w:color w:val="FF0000"/>
                <w:lang w:eastAsia="zh-CN"/>
              </w:rPr>
            </w:pPr>
          </w:p>
        </w:tc>
      </w:tr>
    </w:tbl>
    <w:p w14:paraId="06A23358" w14:textId="77777777" w:rsidR="000F7B91" w:rsidRDefault="000F7B91">
      <w:pPr>
        <w:jc w:val="center"/>
        <w:rPr>
          <w:rFonts w:eastAsia="Times New Roman"/>
          <w:bCs/>
          <w:lang w:eastAsia="en-GB"/>
        </w:rPr>
      </w:pPr>
    </w:p>
    <w:p w14:paraId="17986D25" w14:textId="77777777" w:rsidR="000F7B91" w:rsidRDefault="00000000">
      <w:pPr>
        <w:jc w:val="center"/>
        <w:rPr>
          <w:rFonts w:eastAsia="Times New Roman"/>
          <w:bCs/>
          <w:lang w:eastAsia="zh-CN"/>
        </w:rPr>
      </w:pPr>
      <w:r>
        <w:rPr>
          <w:rFonts w:eastAsia="Times New Roman"/>
          <w:bCs/>
          <w:lang w:eastAsia="en-GB"/>
        </w:rPr>
        <w:t xml:space="preserve">Table </w:t>
      </w:r>
      <w:r>
        <w:rPr>
          <w:rFonts w:eastAsia="Times New Roman"/>
          <w:bCs/>
          <w:lang w:eastAsia="zh-CN"/>
        </w:rPr>
        <w:t>7.3.1.1.2</w:t>
      </w:r>
      <w:r>
        <w:rPr>
          <w:rFonts w:eastAsia="Times New Roman"/>
          <w:bCs/>
          <w:lang w:eastAsia="en-GB"/>
        </w:rPr>
        <w:t>-</w:t>
      </w:r>
      <w:r>
        <w:rPr>
          <w:rFonts w:eastAsia="Times New Roman"/>
          <w:bCs/>
          <w:lang w:eastAsia="zh-CN"/>
        </w:rPr>
        <w:t xml:space="preserve">44: Antenna port(s), </w:t>
      </w:r>
      <w:r>
        <w:rPr>
          <w:rFonts w:eastAsia="Times New Roman"/>
          <w:bCs/>
          <w:lang w:eastAsia="en-GB"/>
        </w:rPr>
        <w:t>transform</w:t>
      </w:r>
      <w:r>
        <w:rPr>
          <w:rFonts w:eastAsia="Times New Roman"/>
          <w:bCs/>
          <w:lang w:eastAsia="zh-CN"/>
        </w:rPr>
        <w:t xml:space="preserve"> p</w:t>
      </w:r>
      <w:r>
        <w:rPr>
          <w:rFonts w:eastAsia="Times New Roman"/>
          <w:bCs/>
          <w:lang w:eastAsia="en-GB"/>
        </w:rPr>
        <w:t>recoder</w:t>
      </w:r>
      <w:r>
        <w:rPr>
          <w:rFonts w:eastAsia="Times New Roman"/>
          <w:bCs/>
          <w:lang w:eastAsia="zh-CN"/>
        </w:rPr>
        <w:t xml:space="preserve"> is disabled, </w:t>
      </w:r>
      <w:r>
        <w:rPr>
          <w:rFonts w:eastAsia="Times New Roman"/>
          <w:bCs/>
          <w:i/>
          <w:lang w:eastAsia="zh-CN"/>
        </w:rPr>
        <w:t>dmrs-Type</w:t>
      </w:r>
      <w:r>
        <w:rPr>
          <w:rFonts w:eastAsia="Times New Roman"/>
          <w:bCs/>
          <w:lang w:eastAsia="zh-CN"/>
        </w:rPr>
        <w:t xml:space="preserve">= eType1, </w:t>
      </w:r>
      <w:r>
        <w:rPr>
          <w:rFonts w:eastAsia="Times New Roman"/>
          <w:bCs/>
          <w:i/>
          <w:lang w:eastAsia="zh-CN"/>
        </w:rPr>
        <w:t>maxLength</w:t>
      </w:r>
      <w:r>
        <w:rPr>
          <w:rFonts w:eastAsia="Times New Roman"/>
          <w:bCs/>
          <w:lang w:eastAsia="zh-CN"/>
        </w:rPr>
        <w:t>=1,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0F7B91" w14:paraId="5C755D0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D9FE46E" w14:textId="77777777" w:rsidR="000F7B91" w:rsidRDefault="00000000">
            <w:pPr>
              <w:keepLines/>
              <w:jc w:val="center"/>
              <w:rPr>
                <w:rFonts w:eastAsia="SimSun"/>
                <w:lang w:eastAsia="zh-CN"/>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A0B2E73" w14:textId="77777777" w:rsidR="000F7B91" w:rsidRDefault="00000000">
            <w:pPr>
              <w:keepLines/>
              <w:jc w:val="center"/>
              <w:rPr>
                <w:rFonts w:eastAsia="SimSun"/>
                <w:lang w:eastAsia="zh-CN"/>
              </w:rPr>
            </w:pPr>
            <w:r>
              <w:rPr>
                <w:rFonts w:eastAsia="SimSun"/>
                <w:b/>
                <w:bCs/>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01A720" w14:textId="77777777" w:rsidR="000F7B91" w:rsidRDefault="00000000">
            <w:pPr>
              <w:keepLines/>
              <w:jc w:val="center"/>
              <w:rPr>
                <w:rFonts w:eastAsia="SimSun"/>
                <w:lang w:eastAsia="zh-CN"/>
              </w:rPr>
            </w:pPr>
            <w:r>
              <w:rPr>
                <w:rFonts w:eastAsia="SimSun"/>
                <w:b/>
                <w:bCs/>
                <w:lang w:eastAsia="zh-CN"/>
              </w:rPr>
              <w:t>DMRS port(s)</w:t>
            </w:r>
          </w:p>
        </w:tc>
      </w:tr>
      <w:tr w:rsidR="000F7B91" w14:paraId="1B6836D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7FA12E"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45712F0" w14:textId="77777777" w:rsidR="000F7B91" w:rsidRDefault="00000000">
            <w:pPr>
              <w:keepLines/>
              <w:jc w:val="center"/>
              <w:rPr>
                <w:rFonts w:eastAsia="SimSun"/>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B7E67FD" w14:textId="77777777" w:rsidR="000F7B91" w:rsidRDefault="00000000">
            <w:pPr>
              <w:keepLines/>
              <w:jc w:val="center"/>
              <w:rPr>
                <w:rFonts w:eastAsia="SimSun"/>
                <w:lang w:eastAsia="zh-CN"/>
              </w:rPr>
            </w:pPr>
            <w:r>
              <w:rPr>
                <w:rFonts w:eastAsia="SimSun"/>
                <w:color w:val="FF0000"/>
                <w:lang w:eastAsia="zh-CN"/>
              </w:rPr>
              <w:t>0,1,2,3,8,9,10</w:t>
            </w:r>
          </w:p>
        </w:tc>
      </w:tr>
      <w:tr w:rsidR="000F7B91" w14:paraId="6F0C954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0CBF75" w14:textId="77777777" w:rsidR="000F7B91" w:rsidRDefault="00000000">
            <w:pPr>
              <w:keepLines/>
              <w:jc w:val="center"/>
              <w:rPr>
                <w:rFonts w:eastAsia="SimSun"/>
                <w:color w:val="0000FF"/>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6C19ADD0" w14:textId="77777777" w:rsidR="000F7B91" w:rsidRDefault="000F7B91">
            <w:pPr>
              <w:keepLines/>
              <w:jc w:val="center"/>
              <w:rPr>
                <w:rFonts w:eastAsia="SimSun"/>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302DFB40" w14:textId="77777777" w:rsidR="000F7B91" w:rsidRDefault="000F7B91">
            <w:pPr>
              <w:keepLines/>
              <w:jc w:val="center"/>
              <w:rPr>
                <w:rFonts w:eastAsia="SimSun"/>
                <w:color w:val="0000FF"/>
                <w:lang w:eastAsia="zh-CN"/>
              </w:rPr>
            </w:pPr>
          </w:p>
        </w:tc>
      </w:tr>
      <w:tr w:rsidR="000F7B91" w14:paraId="367FF11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C876A6" w14:textId="77777777" w:rsidR="000F7B91" w:rsidRDefault="00000000">
            <w:pPr>
              <w:keepLines/>
              <w:jc w:val="center"/>
              <w:rPr>
                <w:rFonts w:eastAsia="SimSun"/>
                <w:color w:val="FF0000"/>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357CA9D4"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0A8BF699" w14:textId="77777777" w:rsidR="000F7B91" w:rsidRDefault="000F7B91">
            <w:pPr>
              <w:keepLines/>
              <w:jc w:val="center"/>
              <w:rPr>
                <w:rFonts w:eastAsia="SimSun"/>
                <w:color w:val="FF0000"/>
                <w:lang w:eastAsia="zh-CN"/>
              </w:rPr>
            </w:pPr>
          </w:p>
        </w:tc>
      </w:tr>
      <w:tr w:rsidR="000F7B91" w14:paraId="1EF6185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520C2C" w14:textId="77777777" w:rsidR="000F7B91" w:rsidRDefault="00000000">
            <w:pPr>
              <w:keepLines/>
              <w:jc w:val="center"/>
              <w:rPr>
                <w:rFonts w:eastAsia="SimSun"/>
                <w:color w:val="FF0000"/>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17A9F2FE"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DDBA92D" w14:textId="77777777" w:rsidR="000F7B91" w:rsidRDefault="000F7B91">
            <w:pPr>
              <w:keepLines/>
              <w:jc w:val="center"/>
              <w:rPr>
                <w:rFonts w:eastAsia="SimSun"/>
                <w:color w:val="FF0000"/>
                <w:lang w:eastAsia="zh-CN"/>
              </w:rPr>
            </w:pPr>
          </w:p>
        </w:tc>
      </w:tr>
      <w:tr w:rsidR="000F7B91" w14:paraId="00C32EA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0F7D5E" w14:textId="77777777" w:rsidR="000F7B91" w:rsidRDefault="00000000">
            <w:pPr>
              <w:keepLines/>
              <w:jc w:val="center"/>
              <w:rPr>
                <w:rFonts w:eastAsia="SimSun"/>
                <w:lang w:eastAsia="zh-CN"/>
              </w:rPr>
            </w:pP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tcPr>
          <w:p w14:paraId="074963DB" w14:textId="77777777" w:rsidR="000F7B91" w:rsidRDefault="000F7B91">
            <w:pPr>
              <w:keepLines/>
              <w:jc w:val="cente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258880D5" w14:textId="77777777" w:rsidR="000F7B91" w:rsidRDefault="000F7B91">
            <w:pPr>
              <w:keepLines/>
              <w:jc w:val="center"/>
              <w:rPr>
                <w:rFonts w:eastAsia="SimSun"/>
                <w:lang w:eastAsia="zh-CN"/>
              </w:rPr>
            </w:pPr>
          </w:p>
        </w:tc>
      </w:tr>
      <w:tr w:rsidR="000F7B91" w14:paraId="0A33EB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E20DF1" w14:textId="77777777" w:rsidR="000F7B91" w:rsidRDefault="00000000">
            <w:pPr>
              <w:keepLines/>
              <w:jc w:val="center"/>
              <w:rPr>
                <w:rFonts w:eastAsia="SimSun"/>
                <w:color w:val="FF0000"/>
                <w:lang w:eastAsia="zh-CN"/>
              </w:rPr>
            </w:pPr>
            <w:r>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2D3DBCC1"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347F1420" w14:textId="77777777" w:rsidR="000F7B91" w:rsidRDefault="000F7B91">
            <w:pPr>
              <w:keepLines/>
              <w:jc w:val="center"/>
              <w:rPr>
                <w:rFonts w:eastAsia="SimSun"/>
                <w:color w:val="FF0000"/>
                <w:lang w:eastAsia="zh-CN"/>
              </w:rPr>
            </w:pPr>
          </w:p>
        </w:tc>
      </w:tr>
    </w:tbl>
    <w:p w14:paraId="04E0C849" w14:textId="77777777" w:rsidR="000F7B91" w:rsidRDefault="000F7B91">
      <w:pPr>
        <w:jc w:val="center"/>
        <w:rPr>
          <w:rFonts w:eastAsia="Times New Roman"/>
          <w:bCs/>
          <w:lang w:eastAsia="en-GB"/>
        </w:rPr>
      </w:pPr>
    </w:p>
    <w:p w14:paraId="3E704B3F" w14:textId="77777777" w:rsidR="000F7B91" w:rsidRDefault="00000000">
      <w:pPr>
        <w:jc w:val="center"/>
        <w:rPr>
          <w:rFonts w:eastAsia="Times New Roman"/>
          <w:bCs/>
          <w:lang w:eastAsia="zh-CN"/>
        </w:rPr>
      </w:pPr>
      <w:r>
        <w:rPr>
          <w:rFonts w:eastAsia="Times New Roman"/>
          <w:bCs/>
          <w:lang w:eastAsia="en-GB"/>
        </w:rPr>
        <w:t xml:space="preserve">Table </w:t>
      </w:r>
      <w:r>
        <w:rPr>
          <w:rFonts w:eastAsia="Times New Roman"/>
          <w:bCs/>
          <w:lang w:eastAsia="zh-CN"/>
        </w:rPr>
        <w:t>7.3.1.1.2</w:t>
      </w:r>
      <w:r>
        <w:rPr>
          <w:rFonts w:eastAsia="Times New Roman"/>
          <w:bCs/>
          <w:lang w:eastAsia="en-GB"/>
        </w:rPr>
        <w:t>-</w:t>
      </w:r>
      <w:r>
        <w:rPr>
          <w:rFonts w:eastAsia="Times New Roman"/>
          <w:bCs/>
          <w:lang w:eastAsia="zh-CN"/>
        </w:rPr>
        <w:t xml:space="preserve">45: Antenna port(s), </w:t>
      </w:r>
      <w:r>
        <w:rPr>
          <w:rFonts w:eastAsia="Times New Roman"/>
          <w:bCs/>
          <w:lang w:eastAsia="en-GB"/>
        </w:rPr>
        <w:t>transform</w:t>
      </w:r>
      <w:r>
        <w:rPr>
          <w:rFonts w:eastAsia="Times New Roman"/>
          <w:bCs/>
          <w:lang w:eastAsia="zh-CN"/>
        </w:rPr>
        <w:t xml:space="preserve"> p</w:t>
      </w:r>
      <w:r>
        <w:rPr>
          <w:rFonts w:eastAsia="Times New Roman"/>
          <w:bCs/>
          <w:lang w:eastAsia="en-GB"/>
        </w:rPr>
        <w:t>recoder</w:t>
      </w:r>
      <w:r>
        <w:rPr>
          <w:rFonts w:eastAsia="Times New Roman"/>
          <w:bCs/>
          <w:lang w:eastAsia="zh-CN"/>
        </w:rPr>
        <w:t xml:space="preserve"> is disabled, </w:t>
      </w:r>
      <w:r>
        <w:rPr>
          <w:rFonts w:eastAsia="Times New Roman"/>
          <w:bCs/>
          <w:i/>
          <w:lang w:eastAsia="zh-CN"/>
        </w:rPr>
        <w:t>dmrs-Type</w:t>
      </w:r>
      <w:r>
        <w:rPr>
          <w:rFonts w:eastAsia="Times New Roman"/>
          <w:bCs/>
          <w:lang w:eastAsia="zh-CN"/>
        </w:rPr>
        <w:t xml:space="preserve">= eType1, </w:t>
      </w:r>
      <w:r>
        <w:rPr>
          <w:rFonts w:eastAsia="Times New Roman"/>
          <w:bCs/>
          <w:i/>
          <w:lang w:eastAsia="zh-CN"/>
        </w:rPr>
        <w:t>maxLength</w:t>
      </w:r>
      <w:r>
        <w:rPr>
          <w:rFonts w:eastAsia="Times New Roman"/>
          <w:bCs/>
          <w:lang w:eastAsia="zh-CN"/>
        </w:rPr>
        <w:t>=1,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66"/>
      </w:tblGrid>
      <w:tr w:rsidR="000F7B91" w14:paraId="6DB0690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5038899" w14:textId="77777777" w:rsidR="000F7B91" w:rsidRDefault="00000000">
            <w:pPr>
              <w:keepLines/>
              <w:jc w:val="center"/>
              <w:rPr>
                <w:rFonts w:eastAsia="SimSun"/>
                <w:lang w:eastAsia="zh-CN"/>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39C582F" w14:textId="77777777" w:rsidR="000F7B91" w:rsidRDefault="00000000">
            <w:pPr>
              <w:keepLines/>
              <w:jc w:val="center"/>
              <w:rPr>
                <w:rFonts w:eastAsia="SimSun"/>
                <w:lang w:eastAsia="zh-CN"/>
              </w:rPr>
            </w:pPr>
            <w:r>
              <w:rPr>
                <w:rFonts w:eastAsia="SimSun"/>
                <w:b/>
                <w:bCs/>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FEFCDA1" w14:textId="77777777" w:rsidR="000F7B91" w:rsidRDefault="00000000">
            <w:pPr>
              <w:keepLines/>
              <w:jc w:val="center"/>
              <w:rPr>
                <w:rFonts w:eastAsia="SimSun"/>
                <w:lang w:eastAsia="zh-CN"/>
              </w:rPr>
            </w:pPr>
            <w:r>
              <w:rPr>
                <w:rFonts w:eastAsia="SimSun"/>
                <w:b/>
                <w:bCs/>
                <w:lang w:eastAsia="zh-CN"/>
              </w:rPr>
              <w:t>DMRS port(s)</w:t>
            </w:r>
          </w:p>
        </w:tc>
      </w:tr>
      <w:tr w:rsidR="000F7B91" w14:paraId="027C6A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BB60E8"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68172E1" w14:textId="77777777" w:rsidR="000F7B91" w:rsidRDefault="00000000">
            <w:pPr>
              <w:keepLines/>
              <w:jc w:val="center"/>
              <w:rPr>
                <w:rFonts w:eastAsia="SimSun"/>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F211056" w14:textId="77777777" w:rsidR="000F7B91" w:rsidRDefault="00000000">
            <w:pPr>
              <w:keepLines/>
              <w:jc w:val="center"/>
              <w:rPr>
                <w:rFonts w:eastAsia="SimSun"/>
                <w:lang w:eastAsia="zh-CN"/>
              </w:rPr>
            </w:pPr>
            <w:r>
              <w:rPr>
                <w:rFonts w:eastAsia="SimSun"/>
                <w:color w:val="FF0000"/>
                <w:lang w:eastAsia="zh-CN"/>
              </w:rPr>
              <w:t>0,1,2,3,8,9,10,11</w:t>
            </w:r>
          </w:p>
        </w:tc>
      </w:tr>
      <w:tr w:rsidR="000F7B91" w14:paraId="04566A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A12EBCA" w14:textId="77777777" w:rsidR="000F7B91" w:rsidRDefault="00000000">
            <w:pPr>
              <w:keepLines/>
              <w:jc w:val="center"/>
              <w:rPr>
                <w:rFonts w:eastAsia="SimSun"/>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42EC8DA9" w14:textId="77777777" w:rsidR="000F7B91" w:rsidRDefault="000F7B91">
            <w:pPr>
              <w:keepLines/>
              <w:jc w:val="center"/>
              <w:rPr>
                <w:rFonts w:eastAsia="SimSun"/>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08035EBF" w14:textId="77777777" w:rsidR="000F7B91" w:rsidRDefault="000F7B91">
            <w:pPr>
              <w:keepLines/>
              <w:jc w:val="center"/>
              <w:rPr>
                <w:rFonts w:eastAsia="SimSun"/>
                <w:color w:val="0000FF"/>
                <w:lang w:eastAsia="zh-CN"/>
              </w:rPr>
            </w:pPr>
          </w:p>
        </w:tc>
      </w:tr>
      <w:tr w:rsidR="000F7B91" w14:paraId="386B9EE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3CC0EC" w14:textId="77777777" w:rsidR="000F7B91" w:rsidRDefault="00000000">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6FC1C67E"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77E8C8C8" w14:textId="77777777" w:rsidR="000F7B91" w:rsidRDefault="000F7B91">
            <w:pPr>
              <w:keepLines/>
              <w:jc w:val="center"/>
              <w:rPr>
                <w:rFonts w:eastAsia="SimSun"/>
                <w:color w:val="FF0000"/>
                <w:lang w:eastAsia="zh-CN"/>
              </w:rPr>
            </w:pPr>
          </w:p>
        </w:tc>
      </w:tr>
      <w:tr w:rsidR="000F7B91" w14:paraId="7E6196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C2D09" w14:textId="77777777" w:rsidR="000F7B91" w:rsidRDefault="00000000">
            <w:pPr>
              <w:keepLines/>
              <w:jc w:val="center"/>
              <w:rPr>
                <w:rFonts w:eastAsia="SimSun"/>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35186453"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03CD8485" w14:textId="77777777" w:rsidR="000F7B91" w:rsidRDefault="000F7B91">
            <w:pPr>
              <w:keepLines/>
              <w:jc w:val="center"/>
              <w:rPr>
                <w:rFonts w:eastAsia="SimSun"/>
                <w:color w:val="FF0000"/>
                <w:lang w:eastAsia="zh-CN"/>
              </w:rPr>
            </w:pPr>
          </w:p>
        </w:tc>
      </w:tr>
      <w:tr w:rsidR="000F7B91" w14:paraId="09D75A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77C7B" w14:textId="77777777" w:rsidR="000F7B91" w:rsidRDefault="00000000">
            <w:pPr>
              <w:keepLines/>
              <w:jc w:val="center"/>
              <w:rPr>
                <w:rFonts w:eastAsia="SimSun"/>
                <w:lang w:eastAsia="zh-CN"/>
              </w:rPr>
            </w:pP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tcPr>
          <w:p w14:paraId="4B9F3CB2" w14:textId="77777777" w:rsidR="000F7B91" w:rsidRDefault="000F7B91">
            <w:pPr>
              <w:keepLines/>
              <w:jc w:val="cente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36E8537B" w14:textId="77777777" w:rsidR="000F7B91" w:rsidRDefault="000F7B91">
            <w:pPr>
              <w:keepLines/>
              <w:jc w:val="center"/>
              <w:rPr>
                <w:rFonts w:eastAsia="SimSun"/>
                <w:lang w:eastAsia="zh-CN"/>
              </w:rPr>
            </w:pPr>
          </w:p>
        </w:tc>
      </w:tr>
      <w:tr w:rsidR="000F7B91" w14:paraId="47072F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B0BDF4" w14:textId="77777777" w:rsidR="000F7B91" w:rsidRDefault="00000000">
            <w:pPr>
              <w:keepLines/>
              <w:jc w:val="center"/>
              <w:rPr>
                <w:rFonts w:eastAsia="SimSun"/>
                <w:color w:val="FF0000"/>
                <w:lang w:eastAsia="zh-CN"/>
              </w:rPr>
            </w:pPr>
            <w:r>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0873FC08"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4986FD5" w14:textId="77777777" w:rsidR="000F7B91" w:rsidRDefault="000F7B91">
            <w:pPr>
              <w:keepLines/>
              <w:jc w:val="center"/>
              <w:rPr>
                <w:rFonts w:eastAsia="SimSun"/>
                <w:color w:val="FF0000"/>
                <w:lang w:eastAsia="zh-CN"/>
              </w:rPr>
            </w:pPr>
          </w:p>
        </w:tc>
      </w:tr>
    </w:tbl>
    <w:p w14:paraId="79BCA589" w14:textId="77777777" w:rsidR="000F7B91" w:rsidRDefault="000F7B91">
      <w:pPr>
        <w:rPr>
          <w:rFonts w:eastAsia="PMingLiU"/>
        </w:rPr>
      </w:pPr>
    </w:p>
    <w:p w14:paraId="5527609F" w14:textId="77777777" w:rsidR="000F7B91" w:rsidRDefault="00000000">
      <w:pPr>
        <w:rPr>
          <w:lang w:eastAsia="ja-JP"/>
        </w:rPr>
      </w:pPr>
      <w:r>
        <w:rPr>
          <w:lang w:eastAsia="ja-JP"/>
        </w:rPr>
        <w:t xml:space="preserve">Ericsson [7] proposes to add some rows. </w:t>
      </w:r>
    </w:p>
    <w:tbl>
      <w:tblPr>
        <w:tblStyle w:val="affff3"/>
        <w:tblW w:w="0" w:type="auto"/>
        <w:tblLook w:val="04A0" w:firstRow="1" w:lastRow="0" w:firstColumn="1" w:lastColumn="0" w:noHBand="0" w:noVBand="1"/>
      </w:tblPr>
      <w:tblGrid>
        <w:gridCol w:w="10456"/>
      </w:tblGrid>
      <w:tr w:rsidR="000F7B91" w14:paraId="456D6D8A" w14:textId="77777777">
        <w:tc>
          <w:tcPr>
            <w:tcW w:w="10456" w:type="dxa"/>
          </w:tcPr>
          <w:p w14:paraId="62B2844F" w14:textId="77777777" w:rsidR="000F7B91" w:rsidRDefault="00000000">
            <w:pPr>
              <w:spacing w:before="0"/>
              <w:rPr>
                <w:rFonts w:eastAsia="Calibri"/>
                <w:lang w:eastAsia="zh-CN"/>
              </w:rPr>
            </w:pPr>
            <w:r>
              <w:rPr>
                <w:rFonts w:eastAsia="Calibri"/>
                <w:lang w:eastAsia="zh-CN"/>
              </w:rPr>
              <w:t>If we consider the PUSCH rank1-4 tables are slightly postponed because of its dependency on PDSCH tables, the rank 5-8 tables are even more delayed. The PDSCH tables with rank&gt;4 are settled on RAN1#114 meeting, with those tables finally in place it is time to determine the PUSCH rank&gt;4 tables. Note that in downlink the antenna ports combinations are limited by UE capability of supported number of layers and codewords, hence the PDSCH DMRS antenna port table includes only restricted set of combinations:</w:t>
            </w:r>
          </w:p>
          <w:p w14:paraId="758AAEA7" w14:textId="77777777" w:rsidR="000F7B91" w:rsidRDefault="00000000">
            <w:pPr>
              <w:numPr>
                <w:ilvl w:val="0"/>
                <w:numId w:val="72"/>
              </w:numPr>
              <w:spacing w:before="0"/>
              <w:rPr>
                <w:rFonts w:eastAsia="Calibri"/>
                <w:lang w:eastAsia="zh-CN"/>
              </w:rPr>
            </w:pPr>
            <w:r>
              <w:rPr>
                <w:rFonts w:eastAsia="Calibri"/>
                <w:lang w:eastAsia="zh-CN"/>
              </w:rPr>
              <w:t>for maxLength = 1 only one antenna ports combination is supported for each rank, with all combinations use antenna port 0;</w:t>
            </w:r>
          </w:p>
          <w:p w14:paraId="645B2258" w14:textId="77777777" w:rsidR="000F7B91" w:rsidRDefault="00000000">
            <w:pPr>
              <w:numPr>
                <w:ilvl w:val="0"/>
                <w:numId w:val="72"/>
              </w:numPr>
              <w:spacing w:before="0"/>
              <w:rPr>
                <w:rFonts w:eastAsia="Calibri"/>
                <w:lang w:eastAsia="zh-CN"/>
              </w:rPr>
            </w:pPr>
            <w:r>
              <w:rPr>
                <w:rFonts w:eastAsia="Calibri"/>
                <w:lang w:eastAsia="zh-CN"/>
              </w:rPr>
              <w:lastRenderedPageBreak/>
              <w:t xml:space="preserve">for maxLength = 2 all combinations using antenna ports from first CDM group. </w:t>
            </w:r>
          </w:p>
          <w:p w14:paraId="1741768B" w14:textId="77777777" w:rsidR="000F7B91" w:rsidRDefault="00000000">
            <w:pPr>
              <w:spacing w:before="0"/>
              <w:rPr>
                <w:rFonts w:eastAsia="DengXian"/>
                <w:lang w:eastAsia="zh-CN"/>
              </w:rPr>
            </w:pPr>
            <w:r>
              <w:rPr>
                <w:rFonts w:eastAsia="Calibri"/>
                <w:lang w:eastAsia="zh-CN"/>
              </w:rPr>
              <w:t>In NR antenna port 0 is the default port used for fallback DCI. If we only reuse combinations of PDSCH for PUSCH, antenna port 0 is always used when rank&gt;4. It means network can never co-schedule a high rank PUSCH with a UE using fallback DCI. This largely limits the scheduling flexibility. New combination using other antenna ports than 0 shall be supported for maxLength=1 rank 5-7.</w:t>
            </w:r>
          </w:p>
        </w:tc>
      </w:tr>
    </w:tbl>
    <w:p w14:paraId="12102612" w14:textId="77777777" w:rsidR="000F7B91" w:rsidRDefault="000F7B91">
      <w:pPr>
        <w:rPr>
          <w:lang w:eastAsia="ja-JP"/>
        </w:rPr>
      </w:pPr>
    </w:p>
    <w:p w14:paraId="10913957" w14:textId="77777777" w:rsidR="000F7B91" w:rsidRDefault="00000000">
      <w:pPr>
        <w:rPr>
          <w:b/>
          <w:bCs/>
          <w:lang w:eastAsia="zh-CN"/>
        </w:rPr>
      </w:pPr>
      <w:r>
        <w:rPr>
          <w:b/>
          <w:bCs/>
          <w:highlight w:val="yellow"/>
          <w:lang w:eastAsia="zh-CN"/>
        </w:rPr>
        <w:t>FL Proposal 3.1.1.A</w:t>
      </w:r>
      <w:r>
        <w:rPr>
          <w:b/>
          <w:bCs/>
          <w:lang w:eastAsia="zh-CN"/>
        </w:rPr>
        <w:t xml:space="preserve"> (rank 5-8)</w:t>
      </w:r>
    </w:p>
    <w:p w14:paraId="2E5165F2"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1 for PUSCH for rank 5-8, additionally support the following rows:</w:t>
      </w:r>
    </w:p>
    <w:p w14:paraId="03C0B641"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5 table support DMRS ports (2,3,9,10,11)</w:t>
      </w:r>
    </w:p>
    <w:p w14:paraId="131C9E14"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6 table support DMRS ports (2,3,8,9,10,11)</w:t>
      </w:r>
    </w:p>
    <w:p w14:paraId="4BE91D29"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7 table support DMRS ports (1,2,3,8,9,10,11).</w:t>
      </w:r>
    </w:p>
    <w:p w14:paraId="49109B11" w14:textId="77777777" w:rsidR="000F7B91" w:rsidRDefault="00000000">
      <w:pPr>
        <w:pStyle w:val="affffe"/>
        <w:numPr>
          <w:ilvl w:val="1"/>
          <w:numId w:val="60"/>
        </w:numPr>
        <w:spacing w:line="240" w:lineRule="auto"/>
        <w:rPr>
          <w:rFonts w:ascii="Times New Roman" w:eastAsiaTheme="minorEastAsia" w:hAnsi="Times New Roman"/>
          <w:b/>
          <w:bCs/>
          <w:color w:val="3333FF"/>
          <w:sz w:val="22"/>
          <w:szCs w:val="22"/>
          <w:lang w:eastAsia="ja-JP"/>
        </w:rPr>
      </w:pPr>
      <w:r>
        <w:rPr>
          <w:rFonts w:ascii="Times New Roman" w:eastAsiaTheme="minorEastAsia" w:hAnsi="Times New Roman"/>
          <w:b/>
          <w:bCs/>
          <w:color w:val="3333FF"/>
          <w:sz w:val="22"/>
          <w:szCs w:val="22"/>
          <w:lang w:eastAsia="ja-JP"/>
        </w:rPr>
        <w:t xml:space="preserve">Note: </w:t>
      </w:r>
      <w:r>
        <w:rPr>
          <w:rFonts w:ascii="Times New Roman" w:eastAsia="SimSun" w:hAnsi="Times New Roman"/>
          <w:b/>
          <w:bCs/>
          <w:color w:val="3333FF"/>
          <w:sz w:val="22"/>
          <w:szCs w:val="22"/>
          <w:lang w:eastAsia="zh-CN"/>
        </w:rPr>
        <w:t>no more DMRS ports combinations are supported in Rel.18.</w:t>
      </w:r>
    </w:p>
    <w:p w14:paraId="1D19A79B" w14:textId="77777777" w:rsidR="000F7B91" w:rsidRDefault="00000000">
      <w:pPr>
        <w:rPr>
          <w:color w:val="0000FF"/>
        </w:rPr>
      </w:pPr>
      <w:r>
        <w:rPr>
          <w:color w:val="0000FF"/>
        </w:rPr>
        <w:t>Support/fine: Ericsson, ZTE, Ruijie</w:t>
      </w:r>
    </w:p>
    <w:p w14:paraId="7C3FA345" w14:textId="77777777" w:rsidR="000F7B91" w:rsidRDefault="00000000">
      <w:pPr>
        <w:rPr>
          <w:color w:val="0000FF"/>
        </w:rPr>
      </w:pPr>
      <w:r>
        <w:rPr>
          <w:color w:val="0000FF"/>
        </w:rPr>
        <w:t xml:space="preserve">Concern: </w:t>
      </w:r>
      <w:r>
        <w:rPr>
          <w:strike/>
          <w:color w:val="3333FF"/>
          <w:lang w:eastAsia="ja-JP"/>
        </w:rPr>
        <w:t xml:space="preserve">OPPO, ZTE, vivo, </w:t>
      </w:r>
      <w:r>
        <w:rPr>
          <w:color w:val="3333FF"/>
          <w:lang w:eastAsia="ja-JP"/>
        </w:rPr>
        <w:t>HW/Hi,</w:t>
      </w:r>
      <w:r>
        <w:rPr>
          <w:strike/>
          <w:color w:val="3333FF"/>
          <w:lang w:eastAsia="ja-JP"/>
        </w:rPr>
        <w:t xml:space="preserve"> CATT, OPPO, Docomo</w:t>
      </w:r>
    </w:p>
    <w:p w14:paraId="30679696" w14:textId="77777777" w:rsidR="000F7B91" w:rsidRDefault="00000000">
      <w:pPr>
        <w:rPr>
          <w:b/>
          <w:bCs/>
          <w:lang w:eastAsia="zh-CN"/>
        </w:rPr>
      </w:pPr>
      <w:r>
        <w:rPr>
          <w:b/>
          <w:bCs/>
          <w:highlight w:val="yellow"/>
          <w:lang w:eastAsia="zh-CN"/>
        </w:rPr>
        <w:t>FL Proposal 3.1.1B for conclusion</w:t>
      </w:r>
    </w:p>
    <w:p w14:paraId="1108D089"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1 for PUSCH for rank 5-8, no more DMRS ports combinations are supported in Rel.18.</w:t>
      </w:r>
    </w:p>
    <w:p w14:paraId="1A34DBA8" w14:textId="77777777" w:rsidR="000F7B91" w:rsidRDefault="00000000">
      <w:pPr>
        <w:rPr>
          <w:color w:val="3333FF"/>
          <w:lang w:eastAsia="ja-JP"/>
        </w:rPr>
      </w:pPr>
      <w:r>
        <w:rPr>
          <w:rFonts w:hint="eastAsia"/>
          <w:color w:val="3333FF"/>
          <w:lang w:eastAsia="ja-JP"/>
        </w:rPr>
        <w:t>S</w:t>
      </w:r>
      <w:r>
        <w:rPr>
          <w:color w:val="3333FF"/>
          <w:lang w:eastAsia="ja-JP"/>
        </w:rPr>
        <w:t>upport/fine: OPPO, ZTE, vivo, HW/Hi, CATT, OPPO, Docomo</w:t>
      </w:r>
    </w:p>
    <w:p w14:paraId="78DB853C" w14:textId="77777777" w:rsidR="000F7B91" w:rsidRDefault="000F7B91">
      <w:pPr>
        <w:rPr>
          <w:color w:val="0000FF"/>
        </w:rPr>
      </w:pPr>
    </w:p>
    <w:tbl>
      <w:tblPr>
        <w:tblStyle w:val="affff3"/>
        <w:tblW w:w="10485" w:type="dxa"/>
        <w:tblLayout w:type="fixed"/>
        <w:tblLook w:val="04A0" w:firstRow="1" w:lastRow="0" w:firstColumn="1" w:lastColumn="0" w:noHBand="0" w:noVBand="1"/>
      </w:tblPr>
      <w:tblGrid>
        <w:gridCol w:w="1838"/>
        <w:gridCol w:w="8647"/>
      </w:tblGrid>
      <w:tr w:rsidR="000F7B91" w14:paraId="5E2CD3F1" w14:textId="77777777">
        <w:tc>
          <w:tcPr>
            <w:tcW w:w="1838" w:type="dxa"/>
          </w:tcPr>
          <w:p w14:paraId="18933A66" w14:textId="77777777" w:rsidR="000F7B91" w:rsidRDefault="00000000">
            <w:pPr>
              <w:spacing w:before="0"/>
              <w:rPr>
                <w:rFonts w:eastAsia="SimSun"/>
                <w:b/>
                <w:bCs/>
                <w:lang w:eastAsia="zh-CN"/>
              </w:rPr>
            </w:pPr>
            <w:r>
              <w:rPr>
                <w:rFonts w:eastAsia="SimSun"/>
                <w:b/>
                <w:bCs/>
                <w:lang w:eastAsia="zh-CN"/>
              </w:rPr>
              <w:t>Company</w:t>
            </w:r>
          </w:p>
        </w:tc>
        <w:tc>
          <w:tcPr>
            <w:tcW w:w="8647" w:type="dxa"/>
          </w:tcPr>
          <w:p w14:paraId="6334083C" w14:textId="77777777" w:rsidR="000F7B91" w:rsidRDefault="00000000">
            <w:pPr>
              <w:spacing w:before="0"/>
              <w:rPr>
                <w:rFonts w:eastAsia="SimSun"/>
                <w:b/>
                <w:bCs/>
                <w:lang w:eastAsia="zh-CN"/>
              </w:rPr>
            </w:pPr>
            <w:r>
              <w:rPr>
                <w:rFonts w:eastAsia="SimSun"/>
                <w:b/>
                <w:bCs/>
                <w:lang w:eastAsia="zh-CN"/>
              </w:rPr>
              <w:t>Comment</w:t>
            </w:r>
          </w:p>
        </w:tc>
      </w:tr>
      <w:tr w:rsidR="000F7B91" w14:paraId="37E638BC" w14:textId="77777777">
        <w:tc>
          <w:tcPr>
            <w:tcW w:w="1838" w:type="dxa"/>
          </w:tcPr>
          <w:p w14:paraId="78CB9ED6" w14:textId="77777777" w:rsidR="000F7B91" w:rsidRDefault="00000000">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3699733A" w14:textId="77777777" w:rsidR="000F7B91" w:rsidRDefault="00000000">
            <w:pPr>
              <w:spacing w:before="0"/>
              <w:rPr>
                <w:rFonts w:eastAsia="DengXian"/>
                <w:lang w:eastAsia="zh-CN"/>
              </w:rPr>
            </w:pPr>
            <w:r>
              <w:rPr>
                <w:rFonts w:eastAsia="DengXian"/>
                <w:lang w:eastAsia="zh-CN"/>
              </w:rPr>
              <w:t xml:space="preserve">Similar to downlink, we don’t think MU-MIMO for a UE configured with rank&gt;4 is a valid case. Hence, we don’t need to enhance this use case. </w:t>
            </w:r>
          </w:p>
        </w:tc>
      </w:tr>
      <w:tr w:rsidR="000F7B91" w14:paraId="788C9905" w14:textId="77777777">
        <w:tc>
          <w:tcPr>
            <w:tcW w:w="1838" w:type="dxa"/>
          </w:tcPr>
          <w:p w14:paraId="161B54C6" w14:textId="77777777" w:rsidR="000F7B91" w:rsidRDefault="00000000">
            <w:pPr>
              <w:spacing w:before="0"/>
              <w:rPr>
                <w:rFonts w:eastAsia="SimSun"/>
                <w:lang w:eastAsia="zh-CN"/>
              </w:rPr>
            </w:pPr>
            <w:r>
              <w:rPr>
                <w:rFonts w:eastAsia="SimSun"/>
              </w:rPr>
              <w:t>Ericsson</w:t>
            </w:r>
          </w:p>
        </w:tc>
        <w:tc>
          <w:tcPr>
            <w:tcW w:w="8647" w:type="dxa"/>
          </w:tcPr>
          <w:p w14:paraId="318FE68E" w14:textId="77777777" w:rsidR="000F7B91" w:rsidRDefault="00000000">
            <w:pPr>
              <w:spacing w:before="0"/>
              <w:rPr>
                <w:rFonts w:eastAsia="SimSun"/>
                <w:lang w:eastAsia="zh-CN"/>
              </w:rPr>
            </w:pPr>
            <w:r>
              <w:rPr>
                <w:rFonts w:eastAsia="SimSun"/>
              </w:rPr>
              <w:t>Support. The case is valid for FWA case, and if network has advanced receiver.</w:t>
            </w:r>
          </w:p>
        </w:tc>
      </w:tr>
      <w:tr w:rsidR="000F7B91" w14:paraId="72B203F8" w14:textId="77777777">
        <w:tc>
          <w:tcPr>
            <w:tcW w:w="1838" w:type="dxa"/>
          </w:tcPr>
          <w:p w14:paraId="44D740F0" w14:textId="77777777" w:rsidR="000F7B91" w:rsidRDefault="00000000">
            <w:pPr>
              <w:spacing w:before="0"/>
              <w:rPr>
                <w:rFonts w:eastAsia="DengXian"/>
                <w:lang w:val="en-US" w:eastAsia="zh-CN"/>
              </w:rPr>
            </w:pPr>
            <w:r>
              <w:rPr>
                <w:rFonts w:eastAsia="DengXian" w:hint="eastAsia"/>
                <w:lang w:val="en-US" w:eastAsia="zh-CN"/>
              </w:rPr>
              <w:t>ZTE</w:t>
            </w:r>
          </w:p>
        </w:tc>
        <w:tc>
          <w:tcPr>
            <w:tcW w:w="8647" w:type="dxa"/>
          </w:tcPr>
          <w:p w14:paraId="10E3153A" w14:textId="77777777" w:rsidR="000F7B91" w:rsidRDefault="00000000">
            <w:pPr>
              <w:spacing w:before="0"/>
              <w:rPr>
                <w:rFonts w:eastAsia="DengXian"/>
                <w:bCs/>
                <w:lang w:val="en-US" w:eastAsia="zh-CN"/>
              </w:rPr>
            </w:pPr>
            <w:r>
              <w:rPr>
                <w:rFonts w:eastAsia="DengXian" w:hint="eastAsia"/>
                <w:bCs/>
                <w:lang w:val="en-US" w:eastAsia="zh-CN"/>
              </w:rPr>
              <w:t>Support.</w:t>
            </w:r>
          </w:p>
        </w:tc>
      </w:tr>
      <w:tr w:rsidR="000F7B91" w14:paraId="5E7AE923" w14:textId="77777777">
        <w:tc>
          <w:tcPr>
            <w:tcW w:w="1838" w:type="dxa"/>
          </w:tcPr>
          <w:p w14:paraId="324F4040" w14:textId="77777777" w:rsidR="000F7B91" w:rsidRDefault="00000000">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2560942B" w14:textId="77777777" w:rsidR="000F7B91" w:rsidRDefault="00000000">
            <w:pPr>
              <w:spacing w:before="0"/>
              <w:jc w:val="both"/>
              <w:rPr>
                <w:rFonts w:eastAsia="Batang"/>
                <w:lang w:eastAsia="zh-CN"/>
              </w:rPr>
            </w:pPr>
            <w:r>
              <w:rPr>
                <w:rFonts w:eastAsia="DengXian"/>
                <w:lang w:eastAsia="zh-CN"/>
              </w:rPr>
              <w:t xml:space="preserve">Since we have the previous agreement mentioned by FL, i.e., </w:t>
            </w:r>
            <w:r>
              <w:rPr>
                <w:rFonts w:eastAsia="Batang"/>
                <w:lang w:eastAsia="zh-CN"/>
              </w:rPr>
              <w:t xml:space="preserve">for &gt; 4 layers PUSCH with Rel.18 eType 1/eType 2 DMRS ports, support </w:t>
            </w:r>
            <w:r>
              <w:rPr>
                <w:rFonts w:eastAsia="Batang"/>
                <w:highlight w:val="yellow"/>
                <w:lang w:eastAsia="zh-CN"/>
              </w:rPr>
              <w:t>at least</w:t>
            </w:r>
            <w:r>
              <w:rPr>
                <w:rFonts w:eastAsia="Batang"/>
                <w:lang w:eastAsia="zh-CN"/>
              </w:rPr>
              <w:t xml:space="preserve"> the same DMRS port combination(s) for rank = 5,6,7,8 for PDSCH with Rel.18 eType 1/eType 2 DMRS ports, we think the supported rows for downlink with rank &gt;4 should be naturally supported for uplink.</w:t>
            </w:r>
          </w:p>
          <w:p w14:paraId="052102F3" w14:textId="77777777" w:rsidR="000F7B91" w:rsidRDefault="00000000">
            <w:pPr>
              <w:spacing w:before="0"/>
              <w:rPr>
                <w:rFonts w:eastAsia="SimSun"/>
              </w:rPr>
            </w:pPr>
            <w:r>
              <w:rPr>
                <w:rFonts w:eastAsia="DengXian"/>
                <w:lang w:eastAsia="zh-CN"/>
              </w:rPr>
              <w:t>Besides, we don’t support the add additional rows for MU-MIMO for UE with rank&gt;4.</w:t>
            </w:r>
          </w:p>
        </w:tc>
      </w:tr>
      <w:tr w:rsidR="000F7B91" w14:paraId="045DE96A" w14:textId="77777777">
        <w:tc>
          <w:tcPr>
            <w:tcW w:w="1838" w:type="dxa"/>
          </w:tcPr>
          <w:p w14:paraId="2C4EBAC8" w14:textId="77777777" w:rsidR="000F7B91" w:rsidRDefault="00000000">
            <w:pPr>
              <w:spacing w:before="0"/>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6360670A" w14:textId="77777777" w:rsidR="000F7B91" w:rsidRDefault="00000000">
            <w:pPr>
              <w:spacing w:before="0"/>
              <w:rPr>
                <w:rFonts w:eastAsia="DengXian"/>
                <w:bCs/>
                <w:lang w:eastAsia="zh-CN"/>
              </w:rPr>
            </w:pPr>
            <w:r>
              <w:rPr>
                <w:rFonts w:eastAsia="DengXian"/>
                <w:bCs/>
                <w:lang w:eastAsia="zh-CN"/>
              </w:rPr>
              <w:t>Not support.</w:t>
            </w:r>
          </w:p>
        </w:tc>
      </w:tr>
      <w:tr w:rsidR="000F7B91" w14:paraId="23320DEE" w14:textId="77777777">
        <w:tc>
          <w:tcPr>
            <w:tcW w:w="1838" w:type="dxa"/>
          </w:tcPr>
          <w:p w14:paraId="21D047E0" w14:textId="77777777" w:rsidR="000F7B91" w:rsidRDefault="00000000">
            <w:pPr>
              <w:spacing w:before="0"/>
              <w:rPr>
                <w:rFonts w:eastAsia="DengXian"/>
                <w:lang w:eastAsia="zh-CN"/>
              </w:rPr>
            </w:pPr>
            <w:r>
              <w:rPr>
                <w:rFonts w:eastAsia="DengXian" w:hint="eastAsia"/>
                <w:lang w:eastAsia="zh-CN"/>
              </w:rPr>
              <w:t>CATT</w:t>
            </w:r>
          </w:p>
        </w:tc>
        <w:tc>
          <w:tcPr>
            <w:tcW w:w="8647" w:type="dxa"/>
          </w:tcPr>
          <w:p w14:paraId="4E6210F9" w14:textId="77777777" w:rsidR="000F7B91" w:rsidRDefault="00000000">
            <w:pPr>
              <w:spacing w:before="0"/>
              <w:rPr>
                <w:rFonts w:eastAsia="DengXian"/>
                <w:lang w:eastAsia="zh-CN"/>
              </w:rPr>
            </w:pPr>
            <w:r>
              <w:rPr>
                <w:rFonts w:eastAsia="DengXian" w:hint="eastAsia"/>
                <w:lang w:eastAsia="zh-CN"/>
              </w:rPr>
              <w:t xml:space="preserve">Not support. </w:t>
            </w:r>
          </w:p>
        </w:tc>
      </w:tr>
      <w:tr w:rsidR="000F7B91" w14:paraId="4E709435" w14:textId="77777777">
        <w:tc>
          <w:tcPr>
            <w:tcW w:w="1838" w:type="dxa"/>
          </w:tcPr>
          <w:p w14:paraId="524D2566" w14:textId="77777777" w:rsidR="000F7B91" w:rsidRDefault="00000000">
            <w:pPr>
              <w:spacing w:before="0"/>
              <w:rPr>
                <w:rFonts w:eastAsia="DengXian"/>
                <w:lang w:eastAsia="zh-CN"/>
              </w:rPr>
            </w:pPr>
            <w:r>
              <w:rPr>
                <w:rFonts w:eastAsia="DengXian" w:hint="eastAsia"/>
                <w:lang w:eastAsia="zh-CN"/>
              </w:rPr>
              <w:lastRenderedPageBreak/>
              <w:t>R</w:t>
            </w:r>
            <w:r>
              <w:rPr>
                <w:rFonts w:eastAsia="DengXian"/>
                <w:lang w:eastAsia="zh-CN"/>
              </w:rPr>
              <w:t>uijie</w:t>
            </w:r>
          </w:p>
        </w:tc>
        <w:tc>
          <w:tcPr>
            <w:tcW w:w="8647" w:type="dxa"/>
          </w:tcPr>
          <w:p w14:paraId="74A08DE6" w14:textId="77777777" w:rsidR="000F7B91" w:rsidRDefault="00000000">
            <w:pPr>
              <w:spacing w:before="0"/>
              <w:rPr>
                <w:rFonts w:eastAsia="SimSun"/>
                <w:lang w:eastAsia="zh-CN"/>
              </w:rPr>
            </w:pPr>
            <w:r>
              <w:rPr>
                <w:rFonts w:eastAsia="DengXian" w:hint="eastAsia"/>
                <w:lang w:eastAsia="zh-CN"/>
              </w:rPr>
              <w:t>S</w:t>
            </w:r>
            <w:r>
              <w:rPr>
                <w:rFonts w:eastAsia="DengXian"/>
                <w:lang w:eastAsia="zh-CN"/>
              </w:rPr>
              <w:t>upport.</w:t>
            </w:r>
          </w:p>
        </w:tc>
      </w:tr>
      <w:tr w:rsidR="000F7B91" w14:paraId="2457B5EB" w14:textId="77777777">
        <w:tc>
          <w:tcPr>
            <w:tcW w:w="1838" w:type="dxa"/>
          </w:tcPr>
          <w:p w14:paraId="4FF2A592" w14:textId="77777777" w:rsidR="000F7B91" w:rsidRDefault="00000000">
            <w:pPr>
              <w:spacing w:before="0"/>
              <w:rPr>
                <w:rFonts w:eastAsia="Malgun Gothic"/>
                <w:lang w:eastAsia="ko-KR"/>
              </w:rPr>
            </w:pPr>
            <w:r>
              <w:rPr>
                <w:rFonts w:eastAsia="Malgun Gothic" w:hint="eastAsia"/>
                <w:lang w:eastAsia="ko-KR"/>
              </w:rPr>
              <w:t>L</w:t>
            </w:r>
            <w:r>
              <w:rPr>
                <w:rFonts w:eastAsia="Malgun Gothic"/>
                <w:lang w:eastAsia="ko-KR"/>
              </w:rPr>
              <w:t>GE</w:t>
            </w:r>
          </w:p>
        </w:tc>
        <w:tc>
          <w:tcPr>
            <w:tcW w:w="8647" w:type="dxa"/>
          </w:tcPr>
          <w:p w14:paraId="2AC6B698" w14:textId="77777777" w:rsidR="000F7B91" w:rsidRDefault="00000000">
            <w:pPr>
              <w:spacing w:before="0"/>
              <w:rPr>
                <w:rFonts w:eastAsia="Malgun Gothic"/>
                <w:lang w:eastAsia="ko-KR"/>
              </w:rPr>
            </w:pPr>
            <w:r>
              <w:rPr>
                <w:rFonts w:eastAsia="Malgun Gothic" w:hint="eastAsia"/>
                <w:lang w:eastAsia="ko-KR"/>
              </w:rPr>
              <w:t>N</w:t>
            </w:r>
            <w:r>
              <w:rPr>
                <w:rFonts w:eastAsia="Malgun Gothic"/>
                <w:lang w:eastAsia="ko-KR"/>
              </w:rPr>
              <w:t xml:space="preserve">ot support. </w:t>
            </w:r>
            <w:r>
              <w:rPr>
                <w:rFonts w:eastAsia="SimSun"/>
                <w:bCs/>
                <w:lang w:eastAsia="ko-KR"/>
              </w:rPr>
              <w:t>Our view is the same as OPPO.</w:t>
            </w:r>
          </w:p>
        </w:tc>
      </w:tr>
      <w:tr w:rsidR="000F7B91" w14:paraId="34267628" w14:textId="77777777">
        <w:tc>
          <w:tcPr>
            <w:tcW w:w="1838" w:type="dxa"/>
          </w:tcPr>
          <w:p w14:paraId="53EAC3E6" w14:textId="77777777" w:rsidR="000F7B91" w:rsidRDefault="000F7B91">
            <w:pPr>
              <w:spacing w:before="0"/>
              <w:rPr>
                <w:rFonts w:eastAsia="SimSun"/>
                <w:lang w:eastAsia="zh-CN"/>
              </w:rPr>
            </w:pPr>
          </w:p>
        </w:tc>
        <w:tc>
          <w:tcPr>
            <w:tcW w:w="8647" w:type="dxa"/>
          </w:tcPr>
          <w:p w14:paraId="706A2BFD" w14:textId="77777777" w:rsidR="000F7B91" w:rsidRDefault="000F7B91">
            <w:pPr>
              <w:spacing w:before="0"/>
              <w:rPr>
                <w:rFonts w:eastAsia="SimSun"/>
                <w:lang w:eastAsia="zh-CN"/>
              </w:rPr>
            </w:pPr>
          </w:p>
        </w:tc>
      </w:tr>
      <w:tr w:rsidR="000F7B91" w14:paraId="6F1521A5" w14:textId="77777777">
        <w:tc>
          <w:tcPr>
            <w:tcW w:w="1838" w:type="dxa"/>
          </w:tcPr>
          <w:p w14:paraId="428FB014" w14:textId="77777777" w:rsidR="000F7B91" w:rsidRDefault="000F7B91">
            <w:pPr>
              <w:spacing w:before="0"/>
              <w:rPr>
                <w:rFonts w:eastAsia="SimSun"/>
                <w:lang w:eastAsia="zh-CN"/>
              </w:rPr>
            </w:pPr>
          </w:p>
        </w:tc>
        <w:tc>
          <w:tcPr>
            <w:tcW w:w="8647" w:type="dxa"/>
          </w:tcPr>
          <w:p w14:paraId="1D62B70D" w14:textId="77777777" w:rsidR="000F7B91" w:rsidRDefault="000F7B91">
            <w:pPr>
              <w:spacing w:before="0"/>
              <w:rPr>
                <w:rFonts w:eastAsia="DengXian"/>
                <w:bCs/>
                <w:lang w:eastAsia="zh-CN"/>
              </w:rPr>
            </w:pPr>
          </w:p>
        </w:tc>
      </w:tr>
      <w:tr w:rsidR="000F7B91" w14:paraId="58599AD0" w14:textId="77777777">
        <w:tc>
          <w:tcPr>
            <w:tcW w:w="1838" w:type="dxa"/>
          </w:tcPr>
          <w:p w14:paraId="18B8B26D" w14:textId="77777777" w:rsidR="000F7B91" w:rsidRDefault="000F7B91">
            <w:pPr>
              <w:spacing w:before="0"/>
              <w:rPr>
                <w:rFonts w:eastAsia="SimSun"/>
                <w:lang w:eastAsia="zh-CN"/>
              </w:rPr>
            </w:pPr>
          </w:p>
        </w:tc>
        <w:tc>
          <w:tcPr>
            <w:tcW w:w="8647" w:type="dxa"/>
          </w:tcPr>
          <w:p w14:paraId="00A1C044" w14:textId="77777777" w:rsidR="000F7B91" w:rsidRDefault="000F7B91">
            <w:pPr>
              <w:spacing w:before="0"/>
              <w:rPr>
                <w:rFonts w:eastAsia="SimSun"/>
                <w:lang w:eastAsia="zh-CN"/>
              </w:rPr>
            </w:pPr>
          </w:p>
        </w:tc>
      </w:tr>
      <w:tr w:rsidR="000F7B91" w14:paraId="7790035D" w14:textId="77777777">
        <w:tc>
          <w:tcPr>
            <w:tcW w:w="1838" w:type="dxa"/>
          </w:tcPr>
          <w:p w14:paraId="0094FA8E" w14:textId="77777777" w:rsidR="000F7B91" w:rsidRDefault="000F7B91">
            <w:pPr>
              <w:spacing w:before="0"/>
              <w:rPr>
                <w:rFonts w:eastAsia="SimSun"/>
                <w:lang w:eastAsia="zh-CN"/>
              </w:rPr>
            </w:pPr>
          </w:p>
        </w:tc>
        <w:tc>
          <w:tcPr>
            <w:tcW w:w="8647" w:type="dxa"/>
          </w:tcPr>
          <w:p w14:paraId="6E5CC21F" w14:textId="77777777" w:rsidR="000F7B91" w:rsidRDefault="000F7B91">
            <w:pPr>
              <w:spacing w:before="0"/>
              <w:rPr>
                <w:rFonts w:eastAsia="DengXian"/>
                <w:bCs/>
                <w:lang w:eastAsia="zh-CN"/>
              </w:rPr>
            </w:pPr>
          </w:p>
        </w:tc>
      </w:tr>
      <w:tr w:rsidR="000F7B91" w14:paraId="493CE7FF" w14:textId="77777777">
        <w:tc>
          <w:tcPr>
            <w:tcW w:w="1838" w:type="dxa"/>
          </w:tcPr>
          <w:p w14:paraId="6ADE05F0" w14:textId="77777777" w:rsidR="000F7B91" w:rsidRDefault="000F7B91">
            <w:pPr>
              <w:spacing w:before="0"/>
              <w:rPr>
                <w:rFonts w:eastAsia="SimSun"/>
                <w:lang w:eastAsia="zh-CN"/>
              </w:rPr>
            </w:pPr>
          </w:p>
        </w:tc>
        <w:tc>
          <w:tcPr>
            <w:tcW w:w="8647" w:type="dxa"/>
          </w:tcPr>
          <w:p w14:paraId="6296AB77" w14:textId="77777777" w:rsidR="000F7B91" w:rsidRDefault="000F7B91">
            <w:pPr>
              <w:spacing w:before="0"/>
              <w:rPr>
                <w:rFonts w:eastAsia="SimSun"/>
                <w:lang w:eastAsia="zh-CN"/>
              </w:rPr>
            </w:pPr>
          </w:p>
        </w:tc>
      </w:tr>
    </w:tbl>
    <w:p w14:paraId="409CED77" w14:textId="77777777" w:rsidR="000F7B91" w:rsidRDefault="000F7B91"/>
    <w:p w14:paraId="5F4EC12D" w14:textId="77777777" w:rsidR="000F7B91" w:rsidRDefault="00000000">
      <w:pPr>
        <w:pStyle w:val="30"/>
        <w:ind w:left="3364"/>
        <w:rPr>
          <w:rFonts w:ascii="Arial" w:eastAsiaTheme="minorEastAsia" w:hAnsi="Arial" w:cs="Arial"/>
          <w:sz w:val="24"/>
        </w:rPr>
      </w:pPr>
      <w:r>
        <w:rPr>
          <w:rFonts w:ascii="Arial" w:hAnsi="Arial" w:cs="Arial"/>
          <w:sz w:val="24"/>
        </w:rPr>
        <w:t>eType1, maxLength2 (rank 5-8)</w:t>
      </w:r>
    </w:p>
    <w:p w14:paraId="6B55B81B" w14:textId="77777777" w:rsidR="000F7B91" w:rsidRDefault="000F7B91">
      <w:pPr>
        <w:rPr>
          <w:lang w:eastAsia="ja-JP"/>
        </w:rPr>
      </w:pPr>
    </w:p>
    <w:p w14:paraId="5284DF11"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50: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eType1, </w:t>
      </w:r>
      <w:r>
        <w:rPr>
          <w:rFonts w:eastAsia="Times New Roman"/>
          <w:bCs/>
          <w:i/>
          <w:lang w:eastAsia="ko-KR"/>
        </w:rPr>
        <w:t>maxLength</w:t>
      </w:r>
      <w:r>
        <w:rPr>
          <w:rFonts w:eastAsia="Times New Roman"/>
          <w:bCs/>
          <w:lang w:eastAsia="ko-KR"/>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0F7B91" w14:paraId="7325B74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E6E615F"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B9A5D50"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BFAC42A" w14:textId="77777777" w:rsidR="000F7B91" w:rsidRDefault="00000000">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0E447413" w14:textId="77777777" w:rsidR="000F7B91" w:rsidRDefault="00000000">
            <w:pPr>
              <w:keepLines/>
              <w:jc w:val="center"/>
              <w:rPr>
                <w:rFonts w:eastAsia="SimSun"/>
                <w:b/>
                <w:bCs/>
                <w:lang w:eastAsia="zh-CN"/>
              </w:rPr>
            </w:pPr>
            <w:r>
              <w:rPr>
                <w:rFonts w:eastAsia="SimSun"/>
                <w:b/>
                <w:bCs/>
                <w:lang w:eastAsia="zh-CN"/>
              </w:rPr>
              <w:t>Number of front-load symbols</w:t>
            </w:r>
          </w:p>
        </w:tc>
      </w:tr>
      <w:tr w:rsidR="000F7B91" w14:paraId="330E269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F4BF04"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3050B420" w14:textId="77777777" w:rsidR="000F7B91" w:rsidRDefault="00000000">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231B07E5" w14:textId="77777777" w:rsidR="000F7B91" w:rsidRDefault="00000000">
            <w:pPr>
              <w:keepLines/>
              <w:jc w:val="center"/>
              <w:rPr>
                <w:rFonts w:eastAsia="SimSun"/>
                <w:lang w:eastAsia="zh-CN"/>
              </w:rPr>
            </w:pPr>
            <w:r>
              <w:rPr>
                <w:rFonts w:eastAsia="SimSun"/>
                <w:lang w:eastAsia="zh-CN"/>
              </w:rPr>
              <w:t>0-4</w:t>
            </w:r>
          </w:p>
        </w:tc>
        <w:tc>
          <w:tcPr>
            <w:tcW w:w="1710" w:type="dxa"/>
            <w:tcBorders>
              <w:top w:val="single" w:sz="4" w:space="0" w:color="auto"/>
              <w:left w:val="single" w:sz="4" w:space="0" w:color="auto"/>
              <w:bottom w:val="single" w:sz="4" w:space="0" w:color="auto"/>
              <w:right w:val="single" w:sz="4" w:space="0" w:color="auto"/>
            </w:tcBorders>
          </w:tcPr>
          <w:p w14:paraId="5F0A8E9E" w14:textId="77777777" w:rsidR="000F7B91" w:rsidRDefault="00000000">
            <w:pPr>
              <w:keepLines/>
              <w:jc w:val="center"/>
              <w:rPr>
                <w:rFonts w:eastAsia="SimSun"/>
                <w:lang w:eastAsia="zh-CN"/>
              </w:rPr>
            </w:pPr>
            <w:r>
              <w:rPr>
                <w:rFonts w:eastAsia="SimSun"/>
                <w:lang w:eastAsia="zh-CN"/>
              </w:rPr>
              <w:t>2</w:t>
            </w:r>
          </w:p>
        </w:tc>
      </w:tr>
      <w:tr w:rsidR="000F7B91" w14:paraId="354A7D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EBCEAB"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31643F1A" w14:textId="77777777" w:rsidR="000F7B91" w:rsidRDefault="00000000">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6DD59F23" w14:textId="77777777" w:rsidR="000F7B91" w:rsidRDefault="00000000">
            <w:pPr>
              <w:keepLines/>
              <w:jc w:val="center"/>
              <w:rPr>
                <w:rFonts w:eastAsia="SimSun"/>
                <w:lang w:eastAsia="zh-CN"/>
              </w:rPr>
            </w:pPr>
            <w:r>
              <w:rPr>
                <w:rFonts w:eastAsia="SimSun"/>
                <w:color w:val="FF0000"/>
                <w:lang w:eastAsia="zh-CN"/>
              </w:rPr>
              <w:t>0,1,2,3,8</w:t>
            </w:r>
          </w:p>
        </w:tc>
        <w:tc>
          <w:tcPr>
            <w:tcW w:w="1710" w:type="dxa"/>
            <w:tcBorders>
              <w:top w:val="single" w:sz="4" w:space="0" w:color="auto"/>
              <w:left w:val="single" w:sz="4" w:space="0" w:color="auto"/>
              <w:bottom w:val="single" w:sz="4" w:space="0" w:color="auto"/>
              <w:right w:val="single" w:sz="4" w:space="0" w:color="auto"/>
            </w:tcBorders>
          </w:tcPr>
          <w:p w14:paraId="3746E1A0" w14:textId="77777777" w:rsidR="000F7B91" w:rsidRDefault="00000000">
            <w:pPr>
              <w:keepLines/>
              <w:jc w:val="center"/>
              <w:rPr>
                <w:rFonts w:eastAsia="SimSun"/>
                <w:lang w:eastAsia="zh-CN"/>
              </w:rPr>
            </w:pPr>
            <w:r>
              <w:rPr>
                <w:rFonts w:eastAsia="SimSun"/>
                <w:color w:val="FF0000"/>
                <w:lang w:eastAsia="zh-CN"/>
              </w:rPr>
              <w:t>1</w:t>
            </w:r>
          </w:p>
        </w:tc>
      </w:tr>
      <w:tr w:rsidR="000F7B91" w14:paraId="4E78A5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C84683"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6F45D5CC" w14:textId="77777777" w:rsidR="000F7B91" w:rsidRDefault="00000000">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6527D484" w14:textId="77777777" w:rsidR="000F7B91" w:rsidRDefault="00000000">
            <w:pPr>
              <w:keepLines/>
              <w:jc w:val="center"/>
              <w:rPr>
                <w:rFonts w:eastAsia="SimSun"/>
                <w:lang w:eastAsia="zh-CN"/>
              </w:rPr>
            </w:pPr>
            <w:r>
              <w:rPr>
                <w:rFonts w:eastAsia="SimSun"/>
                <w:color w:val="00B050"/>
                <w:lang w:eastAsia="zh-CN"/>
              </w:rPr>
              <w:t>0,1,4,5,8</w:t>
            </w:r>
          </w:p>
        </w:tc>
        <w:tc>
          <w:tcPr>
            <w:tcW w:w="1710" w:type="dxa"/>
            <w:tcBorders>
              <w:top w:val="single" w:sz="4" w:space="0" w:color="auto"/>
              <w:left w:val="single" w:sz="4" w:space="0" w:color="auto"/>
              <w:bottom w:val="single" w:sz="4" w:space="0" w:color="auto"/>
              <w:right w:val="single" w:sz="4" w:space="0" w:color="auto"/>
            </w:tcBorders>
          </w:tcPr>
          <w:p w14:paraId="4410AAE3" w14:textId="77777777" w:rsidR="000F7B91" w:rsidRDefault="00000000">
            <w:pPr>
              <w:keepLines/>
              <w:jc w:val="center"/>
              <w:rPr>
                <w:rFonts w:eastAsia="SimSun"/>
                <w:lang w:eastAsia="zh-CN"/>
              </w:rPr>
            </w:pPr>
            <w:r>
              <w:rPr>
                <w:rFonts w:eastAsia="SimSun"/>
                <w:color w:val="00B050"/>
                <w:lang w:eastAsia="zh-CN"/>
              </w:rPr>
              <w:t>2</w:t>
            </w:r>
          </w:p>
        </w:tc>
      </w:tr>
      <w:tr w:rsidR="000F7B91" w14:paraId="7022339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6B8D4"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369D5E5B" w14:textId="77777777" w:rsidR="000F7B91" w:rsidRDefault="00000000">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4E398B85" w14:textId="77777777" w:rsidR="000F7B91" w:rsidRDefault="00000000">
            <w:pPr>
              <w:keepLines/>
              <w:jc w:val="center"/>
              <w:rPr>
                <w:rFonts w:eastAsia="SimSun"/>
                <w:lang w:eastAsia="ko-KR"/>
              </w:rPr>
            </w:pPr>
            <w:r>
              <w:rPr>
                <w:rFonts w:eastAsia="SimSun"/>
                <w:color w:val="00B050"/>
                <w:lang w:eastAsia="zh-CN"/>
              </w:rPr>
              <w:t>0,1,4,5,8</w:t>
            </w:r>
          </w:p>
        </w:tc>
        <w:tc>
          <w:tcPr>
            <w:tcW w:w="1710" w:type="dxa"/>
            <w:tcBorders>
              <w:top w:val="single" w:sz="4" w:space="0" w:color="auto"/>
              <w:left w:val="single" w:sz="4" w:space="0" w:color="auto"/>
              <w:bottom w:val="single" w:sz="4" w:space="0" w:color="auto"/>
              <w:right w:val="single" w:sz="4" w:space="0" w:color="auto"/>
            </w:tcBorders>
          </w:tcPr>
          <w:p w14:paraId="10AA4B94" w14:textId="77777777" w:rsidR="000F7B91" w:rsidRDefault="00000000">
            <w:pPr>
              <w:keepLines/>
              <w:jc w:val="center"/>
              <w:rPr>
                <w:rFonts w:eastAsia="SimSun"/>
                <w:lang w:eastAsia="zh-CN"/>
              </w:rPr>
            </w:pPr>
            <w:r>
              <w:rPr>
                <w:rFonts w:eastAsia="SimSun"/>
                <w:color w:val="00B050"/>
                <w:lang w:eastAsia="zh-CN"/>
              </w:rPr>
              <w:t>2</w:t>
            </w:r>
          </w:p>
        </w:tc>
      </w:tr>
      <w:tr w:rsidR="000F7B91" w14:paraId="4A1E0E1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215AD4"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79A65B57"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E0B2132" w14:textId="77777777" w:rsidR="000F7B91" w:rsidRDefault="000F7B91">
            <w:pPr>
              <w:keepLines/>
              <w:jc w:val="center"/>
              <w:rPr>
                <w:rFonts w:eastAsia="SimSu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C058077" w14:textId="77777777" w:rsidR="000F7B91" w:rsidRDefault="000F7B91">
            <w:pPr>
              <w:keepLines/>
              <w:jc w:val="center"/>
              <w:rPr>
                <w:rFonts w:eastAsia="SimSun"/>
                <w:lang w:eastAsia="zh-CN"/>
              </w:rPr>
            </w:pPr>
          </w:p>
        </w:tc>
      </w:tr>
      <w:tr w:rsidR="000F7B91" w14:paraId="349E2BB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E0FD01C"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3FAFCC1D"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365DCF" w14:textId="77777777" w:rsidR="000F7B91" w:rsidRDefault="000F7B91">
            <w:pPr>
              <w:keepLines/>
              <w:jc w:val="center"/>
              <w:rPr>
                <w:rFonts w:eastAsia="SimSun"/>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EB9AFE7" w14:textId="77777777" w:rsidR="000F7B91" w:rsidRDefault="000F7B91">
            <w:pPr>
              <w:keepLines/>
              <w:jc w:val="center"/>
              <w:rPr>
                <w:rFonts w:eastAsia="SimSun"/>
                <w:lang w:eastAsia="zh-CN"/>
              </w:rPr>
            </w:pPr>
          </w:p>
        </w:tc>
      </w:tr>
      <w:tr w:rsidR="000F7B91" w14:paraId="2BD238D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004D52"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2DA318F5"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01447F"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CAD9FA3" w14:textId="77777777" w:rsidR="000F7B91" w:rsidRDefault="000F7B91">
            <w:pPr>
              <w:keepLines/>
              <w:jc w:val="center"/>
              <w:rPr>
                <w:rFonts w:eastAsia="SimSun"/>
                <w:color w:val="0000FF"/>
                <w:lang w:eastAsia="ko-KR"/>
              </w:rPr>
            </w:pPr>
          </w:p>
        </w:tc>
      </w:tr>
      <w:tr w:rsidR="000F7B91" w14:paraId="119978F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ADA3C22"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141C382"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F6464B"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CF36C96" w14:textId="77777777" w:rsidR="000F7B91" w:rsidRDefault="000F7B91">
            <w:pPr>
              <w:keepLines/>
              <w:jc w:val="center"/>
              <w:rPr>
                <w:rFonts w:eastAsia="SimSun"/>
                <w:color w:val="0000FF"/>
                <w:lang w:eastAsia="ko-KR"/>
              </w:rPr>
            </w:pPr>
          </w:p>
        </w:tc>
      </w:tr>
      <w:tr w:rsidR="000F7B91" w14:paraId="60A974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7C206E6"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798F92B9"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FCB600"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0DEDBF7" w14:textId="77777777" w:rsidR="000F7B91" w:rsidRDefault="000F7B91">
            <w:pPr>
              <w:keepLines/>
              <w:jc w:val="center"/>
              <w:rPr>
                <w:rFonts w:eastAsia="SimSun"/>
                <w:color w:val="0000FF"/>
                <w:lang w:eastAsia="ko-KR"/>
              </w:rPr>
            </w:pPr>
          </w:p>
        </w:tc>
      </w:tr>
      <w:tr w:rsidR="000F7B91" w14:paraId="078692A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FF6005B" w14:textId="77777777" w:rsidR="000F7B91" w:rsidRDefault="00000000">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7B787F5E"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8BB30F5"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05211EE" w14:textId="77777777" w:rsidR="000F7B91" w:rsidRDefault="000F7B91">
            <w:pPr>
              <w:keepLines/>
              <w:jc w:val="center"/>
              <w:rPr>
                <w:rFonts w:eastAsia="SimSun"/>
                <w:color w:val="0000FF"/>
                <w:lang w:eastAsia="ko-KR"/>
              </w:rPr>
            </w:pPr>
          </w:p>
        </w:tc>
      </w:tr>
      <w:tr w:rsidR="000F7B91" w14:paraId="2337C08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B4FD8A" w14:textId="77777777" w:rsidR="000F7B91" w:rsidRDefault="00000000">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4A6F6E0D"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DDB72D"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7C8F3A4" w14:textId="77777777" w:rsidR="000F7B91" w:rsidRDefault="000F7B91">
            <w:pPr>
              <w:keepLines/>
              <w:jc w:val="center"/>
              <w:rPr>
                <w:rFonts w:eastAsia="SimSun"/>
                <w:color w:val="0000FF"/>
                <w:lang w:eastAsia="ko-KR"/>
              </w:rPr>
            </w:pPr>
          </w:p>
        </w:tc>
      </w:tr>
      <w:tr w:rsidR="000F7B91" w14:paraId="7CDCE6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E2E998" w14:textId="77777777" w:rsidR="000F7B91" w:rsidRDefault="00000000">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tcPr>
          <w:p w14:paraId="1828362D"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9B31A89"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470DF0D5" w14:textId="77777777" w:rsidR="000F7B91" w:rsidRDefault="000F7B91">
            <w:pPr>
              <w:keepLines/>
              <w:jc w:val="center"/>
              <w:rPr>
                <w:color w:val="0000FF"/>
                <w:lang w:eastAsia="zh-CN"/>
              </w:rPr>
            </w:pPr>
          </w:p>
        </w:tc>
      </w:tr>
      <w:tr w:rsidR="000F7B91" w14:paraId="1D107E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932FB8" w14:textId="77777777" w:rsidR="000F7B91" w:rsidRDefault="00000000">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469A6CCD"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2D4CCED6"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76A7C3D3" w14:textId="77777777" w:rsidR="000F7B91" w:rsidRDefault="000F7B91">
            <w:pPr>
              <w:keepLines/>
              <w:jc w:val="center"/>
              <w:rPr>
                <w:color w:val="0000FF"/>
                <w:lang w:eastAsia="zh-CN"/>
              </w:rPr>
            </w:pPr>
          </w:p>
        </w:tc>
      </w:tr>
      <w:tr w:rsidR="000F7B91" w14:paraId="4A55846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E1F496" w14:textId="77777777" w:rsidR="000F7B91" w:rsidRDefault="00000000">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2370D198"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3A25896A"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4D156F24" w14:textId="77777777" w:rsidR="000F7B91" w:rsidRDefault="000F7B91">
            <w:pPr>
              <w:keepLines/>
              <w:jc w:val="center"/>
              <w:rPr>
                <w:color w:val="0000FF"/>
                <w:lang w:eastAsia="zh-CN"/>
              </w:rPr>
            </w:pPr>
          </w:p>
        </w:tc>
      </w:tr>
      <w:tr w:rsidR="000F7B91" w14:paraId="768F946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C64D52" w14:textId="77777777" w:rsidR="000F7B91" w:rsidRDefault="00000000">
            <w:pPr>
              <w:keepLines/>
              <w:jc w:val="center"/>
              <w:rPr>
                <w:lang w:eastAsia="ja-JP"/>
              </w:rPr>
            </w:pPr>
            <w:r>
              <w:rPr>
                <w:lang w:eastAsia="ja-JP"/>
              </w:rPr>
              <w:lastRenderedPageBreak/>
              <w:t>14</w:t>
            </w:r>
          </w:p>
        </w:tc>
        <w:tc>
          <w:tcPr>
            <w:tcW w:w="0" w:type="auto"/>
            <w:tcBorders>
              <w:top w:val="single" w:sz="4" w:space="0" w:color="auto"/>
              <w:left w:val="single" w:sz="4" w:space="0" w:color="auto"/>
              <w:bottom w:val="single" w:sz="4" w:space="0" w:color="auto"/>
              <w:right w:val="single" w:sz="4" w:space="0" w:color="auto"/>
            </w:tcBorders>
          </w:tcPr>
          <w:p w14:paraId="4B912911"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1AE148B2"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4FAE8E22" w14:textId="77777777" w:rsidR="000F7B91" w:rsidRDefault="000F7B91">
            <w:pPr>
              <w:keepLines/>
              <w:jc w:val="center"/>
              <w:rPr>
                <w:color w:val="0000FF"/>
                <w:lang w:eastAsia="zh-CN"/>
              </w:rPr>
            </w:pPr>
          </w:p>
        </w:tc>
      </w:tr>
      <w:tr w:rsidR="000F7B91" w14:paraId="153E5A3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3D1C64" w14:textId="77777777" w:rsidR="000F7B91" w:rsidRDefault="00000000">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2C77149A" w14:textId="77777777" w:rsidR="000F7B91" w:rsidRDefault="000F7B91">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F5E1D8D" w14:textId="77777777" w:rsidR="000F7B91" w:rsidRDefault="000F7B91">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08A0A09D" w14:textId="77777777" w:rsidR="000F7B91" w:rsidRDefault="000F7B91">
            <w:pPr>
              <w:keepLines/>
              <w:jc w:val="center"/>
              <w:rPr>
                <w:color w:val="FF0000"/>
                <w:lang w:eastAsia="zh-CN"/>
              </w:rPr>
            </w:pPr>
          </w:p>
        </w:tc>
      </w:tr>
      <w:tr w:rsidR="000F7B91" w14:paraId="78FEE8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17A5C8" w14:textId="77777777" w:rsidR="000F7B91" w:rsidRDefault="00000000">
            <w:pPr>
              <w:keepLines/>
              <w:jc w:val="center"/>
              <w:rPr>
                <w:rFonts w:eastAsia="游明朝"/>
                <w:lang w:eastAsia="ja-JP"/>
              </w:rPr>
            </w:pPr>
            <w:r>
              <w:rPr>
                <w:rFonts w:eastAsia="游明朝"/>
                <w:lang w:eastAsia="ja-JP"/>
              </w:rPr>
              <w:t>…</w:t>
            </w:r>
          </w:p>
        </w:tc>
        <w:tc>
          <w:tcPr>
            <w:tcW w:w="0" w:type="auto"/>
            <w:tcBorders>
              <w:top w:val="single" w:sz="4" w:space="0" w:color="auto"/>
              <w:left w:val="single" w:sz="4" w:space="0" w:color="auto"/>
              <w:bottom w:val="single" w:sz="4" w:space="0" w:color="auto"/>
              <w:right w:val="single" w:sz="4" w:space="0" w:color="auto"/>
            </w:tcBorders>
          </w:tcPr>
          <w:p w14:paraId="6A3FAD2A"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7E31759" w14:textId="77777777" w:rsidR="000F7B91" w:rsidRDefault="000F7B91">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4E038B2C" w14:textId="77777777" w:rsidR="000F7B91" w:rsidRDefault="000F7B91">
            <w:pPr>
              <w:keepLines/>
              <w:jc w:val="center"/>
              <w:rPr>
                <w:color w:val="FF0000"/>
                <w:lang w:eastAsia="ko-KR"/>
              </w:rPr>
            </w:pPr>
          </w:p>
        </w:tc>
      </w:tr>
      <w:tr w:rsidR="000F7B91" w14:paraId="0C67AFC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304E6B" w14:textId="77777777" w:rsidR="000F7B91" w:rsidRDefault="00000000">
            <w:pPr>
              <w:keepLines/>
              <w:jc w:val="center"/>
              <w:rPr>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663D5388"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9BA817D" w14:textId="77777777" w:rsidR="000F7B91" w:rsidRDefault="000F7B91">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630686A1" w14:textId="77777777" w:rsidR="000F7B91" w:rsidRDefault="000F7B91">
            <w:pPr>
              <w:keepLines/>
              <w:jc w:val="center"/>
              <w:rPr>
                <w:color w:val="FF0000"/>
                <w:lang w:eastAsia="ko-KR"/>
              </w:rPr>
            </w:pPr>
          </w:p>
        </w:tc>
      </w:tr>
    </w:tbl>
    <w:p w14:paraId="00CE0363" w14:textId="77777777" w:rsidR="000F7B91" w:rsidRDefault="000F7B91">
      <w:pPr>
        <w:keepNext/>
        <w:keepLines/>
        <w:jc w:val="center"/>
        <w:rPr>
          <w:rFonts w:eastAsia="Times New Roman"/>
          <w:bCs/>
          <w:lang w:eastAsia="en-GB"/>
        </w:rPr>
      </w:pPr>
    </w:p>
    <w:p w14:paraId="7A64AE00"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51: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eType1, </w:t>
      </w:r>
      <w:r>
        <w:rPr>
          <w:rFonts w:eastAsia="Times New Roman"/>
          <w:bCs/>
          <w:i/>
          <w:lang w:eastAsia="ko-KR"/>
        </w:rPr>
        <w:t>maxLength</w:t>
      </w:r>
      <w:r>
        <w:rPr>
          <w:rFonts w:eastAsia="Times New Roman"/>
          <w:bCs/>
          <w:lang w:eastAsia="ko-KR"/>
        </w:rPr>
        <w:t>=2,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0F7B91" w14:paraId="7FA7571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3742952"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A61DC6C"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751E677" w14:textId="77777777" w:rsidR="000F7B91" w:rsidRDefault="00000000">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5C0324CB" w14:textId="77777777" w:rsidR="000F7B91" w:rsidRDefault="00000000">
            <w:pPr>
              <w:keepLines/>
              <w:jc w:val="center"/>
              <w:rPr>
                <w:rFonts w:eastAsia="SimSun"/>
                <w:b/>
                <w:bCs/>
                <w:lang w:eastAsia="zh-CN"/>
              </w:rPr>
            </w:pPr>
            <w:r>
              <w:rPr>
                <w:rFonts w:eastAsia="SimSun"/>
                <w:b/>
                <w:bCs/>
                <w:lang w:eastAsia="zh-CN"/>
              </w:rPr>
              <w:t>Number of front-load symbols</w:t>
            </w:r>
          </w:p>
        </w:tc>
      </w:tr>
      <w:tr w:rsidR="000F7B91" w14:paraId="1925BD2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C5C56E"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2B33FB55" w14:textId="77777777" w:rsidR="000F7B91" w:rsidRDefault="00000000">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043DB4B7" w14:textId="77777777" w:rsidR="000F7B91" w:rsidRDefault="00000000">
            <w:pPr>
              <w:keepLines/>
              <w:jc w:val="center"/>
              <w:rPr>
                <w:rFonts w:eastAsia="SimSun"/>
                <w:lang w:eastAsia="zh-CN"/>
              </w:rPr>
            </w:pPr>
            <w:r>
              <w:rPr>
                <w:rFonts w:eastAsia="SimSun"/>
                <w:lang w:eastAsia="zh-CN"/>
              </w:rPr>
              <w:t>0,1,2,3,4,6</w:t>
            </w:r>
          </w:p>
        </w:tc>
        <w:tc>
          <w:tcPr>
            <w:tcW w:w="1710" w:type="dxa"/>
            <w:tcBorders>
              <w:top w:val="single" w:sz="4" w:space="0" w:color="auto"/>
              <w:left w:val="single" w:sz="4" w:space="0" w:color="auto"/>
              <w:bottom w:val="single" w:sz="4" w:space="0" w:color="auto"/>
              <w:right w:val="single" w:sz="4" w:space="0" w:color="auto"/>
            </w:tcBorders>
          </w:tcPr>
          <w:p w14:paraId="4E4A72DF" w14:textId="77777777" w:rsidR="000F7B91" w:rsidRDefault="00000000">
            <w:pPr>
              <w:keepLines/>
              <w:jc w:val="center"/>
              <w:rPr>
                <w:rFonts w:eastAsia="SimSun"/>
                <w:lang w:eastAsia="zh-CN"/>
              </w:rPr>
            </w:pPr>
            <w:r>
              <w:rPr>
                <w:rFonts w:eastAsia="SimSun"/>
                <w:lang w:eastAsia="zh-CN"/>
              </w:rPr>
              <w:t>2</w:t>
            </w:r>
          </w:p>
        </w:tc>
      </w:tr>
      <w:tr w:rsidR="000F7B91" w14:paraId="081ED7F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D6BA2A"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63B0C927" w14:textId="77777777" w:rsidR="000F7B91" w:rsidRDefault="00000000">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1021CC97" w14:textId="77777777" w:rsidR="000F7B91" w:rsidRDefault="00000000">
            <w:pPr>
              <w:keepLines/>
              <w:jc w:val="center"/>
              <w:rPr>
                <w:rFonts w:eastAsia="SimSun"/>
                <w:lang w:eastAsia="zh-CN"/>
              </w:rPr>
            </w:pPr>
            <w:r>
              <w:rPr>
                <w:rFonts w:eastAsia="SimSun"/>
                <w:color w:val="FF0000"/>
                <w:lang w:eastAsia="zh-CN"/>
              </w:rPr>
              <w:t>0,1,2,3,8,10</w:t>
            </w:r>
          </w:p>
        </w:tc>
        <w:tc>
          <w:tcPr>
            <w:tcW w:w="1710" w:type="dxa"/>
            <w:tcBorders>
              <w:top w:val="single" w:sz="4" w:space="0" w:color="auto"/>
              <w:left w:val="single" w:sz="4" w:space="0" w:color="auto"/>
              <w:bottom w:val="single" w:sz="4" w:space="0" w:color="auto"/>
              <w:right w:val="single" w:sz="4" w:space="0" w:color="auto"/>
            </w:tcBorders>
          </w:tcPr>
          <w:p w14:paraId="7BB27426" w14:textId="77777777" w:rsidR="000F7B91" w:rsidRDefault="00000000">
            <w:pPr>
              <w:keepLines/>
              <w:jc w:val="center"/>
              <w:rPr>
                <w:rFonts w:eastAsia="SimSun"/>
                <w:lang w:eastAsia="zh-CN"/>
              </w:rPr>
            </w:pPr>
            <w:r>
              <w:rPr>
                <w:rFonts w:eastAsia="SimSun"/>
                <w:color w:val="FF0000"/>
                <w:lang w:eastAsia="zh-CN"/>
              </w:rPr>
              <w:t>1</w:t>
            </w:r>
          </w:p>
        </w:tc>
      </w:tr>
      <w:tr w:rsidR="000F7B91" w14:paraId="5F712FC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4F991D"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62B1AF78" w14:textId="77777777" w:rsidR="000F7B91" w:rsidRDefault="00000000">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55A588CD" w14:textId="77777777" w:rsidR="000F7B91" w:rsidRDefault="00000000">
            <w:pPr>
              <w:keepLines/>
              <w:jc w:val="center"/>
              <w:rPr>
                <w:rFonts w:eastAsia="SimSun"/>
                <w:lang w:eastAsia="zh-CN"/>
              </w:rPr>
            </w:pPr>
            <w:r>
              <w:rPr>
                <w:rFonts w:eastAsia="SimSun"/>
                <w:color w:val="00B050"/>
                <w:lang w:eastAsia="zh-CN"/>
              </w:rPr>
              <w:t>0,1,4,5,8,12</w:t>
            </w:r>
          </w:p>
        </w:tc>
        <w:tc>
          <w:tcPr>
            <w:tcW w:w="1710" w:type="dxa"/>
            <w:tcBorders>
              <w:top w:val="single" w:sz="4" w:space="0" w:color="auto"/>
              <w:left w:val="single" w:sz="4" w:space="0" w:color="auto"/>
              <w:bottom w:val="single" w:sz="4" w:space="0" w:color="auto"/>
              <w:right w:val="single" w:sz="4" w:space="0" w:color="auto"/>
            </w:tcBorders>
          </w:tcPr>
          <w:p w14:paraId="4A7E0421" w14:textId="77777777" w:rsidR="000F7B91" w:rsidRDefault="00000000">
            <w:pPr>
              <w:keepLines/>
              <w:jc w:val="center"/>
              <w:rPr>
                <w:rFonts w:eastAsia="SimSun"/>
                <w:lang w:eastAsia="zh-CN"/>
              </w:rPr>
            </w:pPr>
            <w:r>
              <w:rPr>
                <w:rFonts w:eastAsia="SimSun"/>
                <w:color w:val="00B050"/>
                <w:lang w:eastAsia="zh-CN"/>
              </w:rPr>
              <w:t>2</w:t>
            </w:r>
          </w:p>
        </w:tc>
      </w:tr>
      <w:tr w:rsidR="000F7B91" w14:paraId="14B58E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43555E"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762EA9B9" w14:textId="77777777" w:rsidR="000F7B91" w:rsidRDefault="00000000">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77320F59" w14:textId="77777777" w:rsidR="000F7B91" w:rsidRDefault="00000000">
            <w:pPr>
              <w:keepLines/>
              <w:jc w:val="center"/>
              <w:rPr>
                <w:rFonts w:eastAsia="SimSun"/>
                <w:lang w:eastAsia="ko-KR"/>
              </w:rPr>
            </w:pPr>
            <w:r>
              <w:rPr>
                <w:rFonts w:eastAsia="SimSun"/>
                <w:color w:val="00B050"/>
                <w:lang w:eastAsia="zh-CN"/>
              </w:rPr>
              <w:t>0,1,4,5,8,12</w:t>
            </w:r>
          </w:p>
        </w:tc>
        <w:tc>
          <w:tcPr>
            <w:tcW w:w="1710" w:type="dxa"/>
            <w:tcBorders>
              <w:top w:val="single" w:sz="4" w:space="0" w:color="auto"/>
              <w:left w:val="single" w:sz="4" w:space="0" w:color="auto"/>
              <w:bottom w:val="single" w:sz="4" w:space="0" w:color="auto"/>
              <w:right w:val="single" w:sz="4" w:space="0" w:color="auto"/>
            </w:tcBorders>
          </w:tcPr>
          <w:p w14:paraId="5683ADF6" w14:textId="77777777" w:rsidR="000F7B91" w:rsidRDefault="00000000">
            <w:pPr>
              <w:keepLines/>
              <w:jc w:val="center"/>
              <w:rPr>
                <w:rFonts w:eastAsia="SimSun"/>
                <w:lang w:eastAsia="zh-CN"/>
              </w:rPr>
            </w:pPr>
            <w:r>
              <w:rPr>
                <w:rFonts w:eastAsia="SimSun"/>
                <w:color w:val="00B050"/>
                <w:lang w:eastAsia="zh-CN"/>
              </w:rPr>
              <w:t>2</w:t>
            </w:r>
          </w:p>
        </w:tc>
      </w:tr>
      <w:tr w:rsidR="000F7B91" w14:paraId="6D3010B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19968D"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34B1528D"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1B8AEF6" w14:textId="77777777" w:rsidR="000F7B91" w:rsidRDefault="000F7B91">
            <w:pPr>
              <w:keepLines/>
              <w:jc w:val="center"/>
              <w:rPr>
                <w:rFonts w:eastAsia="SimSu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51CCEA2" w14:textId="77777777" w:rsidR="000F7B91" w:rsidRDefault="000F7B91">
            <w:pPr>
              <w:keepLines/>
              <w:jc w:val="center"/>
              <w:rPr>
                <w:rFonts w:eastAsia="SimSun"/>
                <w:lang w:eastAsia="zh-CN"/>
              </w:rPr>
            </w:pPr>
          </w:p>
        </w:tc>
      </w:tr>
      <w:tr w:rsidR="000F7B91" w14:paraId="7C6BC21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FD293F"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762432B8"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BABF11" w14:textId="77777777" w:rsidR="000F7B91" w:rsidRDefault="000F7B91">
            <w:pPr>
              <w:keepLines/>
              <w:jc w:val="center"/>
              <w:rPr>
                <w:rFonts w:eastAsia="SimSun"/>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840E3B0" w14:textId="77777777" w:rsidR="000F7B91" w:rsidRDefault="000F7B91">
            <w:pPr>
              <w:keepLines/>
              <w:jc w:val="center"/>
              <w:rPr>
                <w:rFonts w:eastAsia="SimSun"/>
                <w:lang w:eastAsia="zh-CN"/>
              </w:rPr>
            </w:pPr>
          </w:p>
        </w:tc>
      </w:tr>
      <w:tr w:rsidR="000F7B91" w14:paraId="28B570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019617"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50E7D0F0"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476632"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1628724B" w14:textId="77777777" w:rsidR="000F7B91" w:rsidRDefault="000F7B91">
            <w:pPr>
              <w:keepLines/>
              <w:jc w:val="center"/>
              <w:rPr>
                <w:rFonts w:eastAsia="SimSun"/>
                <w:color w:val="0000FF"/>
                <w:lang w:eastAsia="ko-KR"/>
              </w:rPr>
            </w:pPr>
          </w:p>
        </w:tc>
      </w:tr>
      <w:tr w:rsidR="000F7B91" w14:paraId="4C75E7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B636BA"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05E62E0"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03F508"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2DBFC97" w14:textId="77777777" w:rsidR="000F7B91" w:rsidRDefault="000F7B91">
            <w:pPr>
              <w:keepLines/>
              <w:jc w:val="center"/>
              <w:rPr>
                <w:rFonts w:eastAsia="SimSun"/>
                <w:color w:val="0000FF"/>
                <w:lang w:eastAsia="ko-KR"/>
              </w:rPr>
            </w:pPr>
          </w:p>
        </w:tc>
      </w:tr>
      <w:tr w:rsidR="000F7B91" w14:paraId="71AADA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45A1E1"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46010E7"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75316E"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EF615AF" w14:textId="77777777" w:rsidR="000F7B91" w:rsidRDefault="000F7B91">
            <w:pPr>
              <w:keepLines/>
              <w:jc w:val="center"/>
              <w:rPr>
                <w:rFonts w:eastAsia="SimSun"/>
                <w:color w:val="0000FF"/>
                <w:lang w:eastAsia="ko-KR"/>
              </w:rPr>
            </w:pPr>
          </w:p>
        </w:tc>
      </w:tr>
      <w:tr w:rsidR="000F7B91" w14:paraId="5561CAC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297D60A" w14:textId="77777777" w:rsidR="000F7B91" w:rsidRDefault="00000000">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5FB1E11"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BD4340"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0C9B643" w14:textId="77777777" w:rsidR="000F7B91" w:rsidRDefault="000F7B91">
            <w:pPr>
              <w:keepLines/>
              <w:jc w:val="center"/>
              <w:rPr>
                <w:rFonts w:eastAsia="SimSun"/>
                <w:color w:val="0000FF"/>
                <w:lang w:eastAsia="ko-KR"/>
              </w:rPr>
            </w:pPr>
          </w:p>
        </w:tc>
      </w:tr>
      <w:tr w:rsidR="000F7B91" w14:paraId="05644C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AE2FF5" w14:textId="77777777" w:rsidR="000F7B91" w:rsidRDefault="00000000">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6C729741"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217CDF"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36C02BFD" w14:textId="77777777" w:rsidR="000F7B91" w:rsidRDefault="000F7B91">
            <w:pPr>
              <w:keepLines/>
              <w:jc w:val="center"/>
              <w:rPr>
                <w:rFonts w:eastAsia="SimSun"/>
                <w:color w:val="0000FF"/>
                <w:lang w:eastAsia="ko-KR"/>
              </w:rPr>
            </w:pPr>
          </w:p>
        </w:tc>
      </w:tr>
      <w:tr w:rsidR="000F7B91" w14:paraId="54D571B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3D78ED5" w14:textId="77777777" w:rsidR="000F7B91" w:rsidRDefault="00000000">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tcPr>
          <w:p w14:paraId="2F8F7465"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2D7119A3"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66F15EF9" w14:textId="77777777" w:rsidR="000F7B91" w:rsidRDefault="000F7B91">
            <w:pPr>
              <w:keepLines/>
              <w:jc w:val="center"/>
              <w:rPr>
                <w:color w:val="0000FF"/>
                <w:lang w:eastAsia="zh-CN"/>
              </w:rPr>
            </w:pPr>
          </w:p>
        </w:tc>
      </w:tr>
      <w:tr w:rsidR="000F7B91" w14:paraId="0FA56B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4B9B" w14:textId="77777777" w:rsidR="000F7B91" w:rsidRDefault="00000000">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70F92FC7"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22AAE785"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1180A778" w14:textId="77777777" w:rsidR="000F7B91" w:rsidRDefault="000F7B91">
            <w:pPr>
              <w:keepLines/>
              <w:jc w:val="center"/>
              <w:rPr>
                <w:color w:val="0000FF"/>
                <w:lang w:eastAsia="zh-CN"/>
              </w:rPr>
            </w:pPr>
          </w:p>
        </w:tc>
      </w:tr>
      <w:tr w:rsidR="000F7B91" w14:paraId="6617EF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153856" w14:textId="77777777" w:rsidR="000F7B91" w:rsidRDefault="00000000">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411F1BC0"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61786CCA"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63F26BA1" w14:textId="77777777" w:rsidR="000F7B91" w:rsidRDefault="000F7B91">
            <w:pPr>
              <w:keepLines/>
              <w:jc w:val="center"/>
              <w:rPr>
                <w:color w:val="0000FF"/>
                <w:lang w:eastAsia="zh-CN"/>
              </w:rPr>
            </w:pPr>
          </w:p>
        </w:tc>
      </w:tr>
      <w:tr w:rsidR="000F7B91" w14:paraId="73F9A2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3AD7AF" w14:textId="77777777" w:rsidR="000F7B91" w:rsidRDefault="00000000">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tcPr>
          <w:p w14:paraId="4F71281E"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431CF50B"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48F18149" w14:textId="77777777" w:rsidR="000F7B91" w:rsidRDefault="000F7B91">
            <w:pPr>
              <w:keepLines/>
              <w:jc w:val="center"/>
              <w:rPr>
                <w:color w:val="0000FF"/>
                <w:lang w:eastAsia="zh-CN"/>
              </w:rPr>
            </w:pPr>
          </w:p>
        </w:tc>
      </w:tr>
      <w:tr w:rsidR="000F7B91" w14:paraId="610D4E4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E12E3E" w14:textId="77777777" w:rsidR="000F7B91" w:rsidRDefault="00000000">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3BB7D112" w14:textId="77777777" w:rsidR="000F7B91" w:rsidRDefault="000F7B91">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15DC837F" w14:textId="77777777" w:rsidR="000F7B91" w:rsidRDefault="000F7B91">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47AD5E73" w14:textId="77777777" w:rsidR="000F7B91" w:rsidRDefault="000F7B91">
            <w:pPr>
              <w:keepLines/>
              <w:jc w:val="center"/>
              <w:rPr>
                <w:color w:val="FF0000"/>
                <w:lang w:eastAsia="zh-CN"/>
              </w:rPr>
            </w:pPr>
          </w:p>
        </w:tc>
      </w:tr>
      <w:tr w:rsidR="000F7B91" w14:paraId="7D3F41F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80ADDE" w14:textId="77777777" w:rsidR="000F7B91" w:rsidRDefault="00000000">
            <w:pPr>
              <w:keepLines/>
              <w:jc w:val="center"/>
              <w:rPr>
                <w:lang w:eastAsia="ja-JP"/>
              </w:rPr>
            </w:pPr>
            <w:r>
              <w:rPr>
                <w:rFonts w:eastAsia="游明朝"/>
                <w:lang w:eastAsia="ja-JP"/>
              </w:rPr>
              <w:t>…</w:t>
            </w:r>
          </w:p>
        </w:tc>
        <w:tc>
          <w:tcPr>
            <w:tcW w:w="0" w:type="auto"/>
            <w:tcBorders>
              <w:top w:val="single" w:sz="4" w:space="0" w:color="auto"/>
              <w:left w:val="single" w:sz="4" w:space="0" w:color="auto"/>
              <w:bottom w:val="single" w:sz="4" w:space="0" w:color="auto"/>
              <w:right w:val="single" w:sz="4" w:space="0" w:color="auto"/>
            </w:tcBorders>
          </w:tcPr>
          <w:p w14:paraId="219B00B5"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276D82D" w14:textId="77777777" w:rsidR="000F7B91" w:rsidRDefault="000F7B91">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34500792" w14:textId="77777777" w:rsidR="000F7B91" w:rsidRDefault="000F7B91">
            <w:pPr>
              <w:keepLines/>
              <w:jc w:val="center"/>
              <w:rPr>
                <w:color w:val="FF0000"/>
                <w:lang w:eastAsia="ko-KR"/>
              </w:rPr>
            </w:pPr>
          </w:p>
        </w:tc>
      </w:tr>
      <w:tr w:rsidR="000F7B91" w14:paraId="2848557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ED32122" w14:textId="77777777" w:rsidR="000F7B91" w:rsidRDefault="00000000">
            <w:pPr>
              <w:keepLines/>
              <w:jc w:val="center"/>
              <w:rPr>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04AB0560"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FF9D645" w14:textId="77777777" w:rsidR="000F7B91" w:rsidRDefault="000F7B91">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1E9DD6DB" w14:textId="77777777" w:rsidR="000F7B91" w:rsidRDefault="000F7B91">
            <w:pPr>
              <w:keepLines/>
              <w:jc w:val="center"/>
              <w:rPr>
                <w:color w:val="FF0000"/>
                <w:lang w:eastAsia="ko-KR"/>
              </w:rPr>
            </w:pPr>
          </w:p>
        </w:tc>
      </w:tr>
    </w:tbl>
    <w:p w14:paraId="7A03A220" w14:textId="77777777" w:rsidR="000F7B91" w:rsidRDefault="000F7B91">
      <w:pPr>
        <w:keepNext/>
        <w:keepLines/>
        <w:jc w:val="center"/>
        <w:rPr>
          <w:rFonts w:eastAsia="Times New Roman"/>
          <w:bCs/>
          <w:lang w:eastAsia="en-GB"/>
        </w:rPr>
      </w:pPr>
    </w:p>
    <w:p w14:paraId="786F950A"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52: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eType1, </w:t>
      </w:r>
      <w:r>
        <w:rPr>
          <w:rFonts w:eastAsia="Times New Roman"/>
          <w:bCs/>
          <w:i/>
          <w:lang w:eastAsia="ko-KR"/>
        </w:rPr>
        <w:t>maxLength</w:t>
      </w:r>
      <w:r>
        <w:rPr>
          <w:rFonts w:eastAsia="Times New Roman"/>
          <w:bCs/>
          <w:lang w:eastAsia="ko-KR"/>
        </w:rPr>
        <w:t>=2,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0F7B91" w14:paraId="035130B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BB5A4BB"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27D7CC4"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3283529" w14:textId="77777777" w:rsidR="000F7B91" w:rsidRDefault="00000000">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088C2417" w14:textId="77777777" w:rsidR="000F7B91" w:rsidRDefault="00000000">
            <w:pPr>
              <w:keepLines/>
              <w:jc w:val="center"/>
              <w:rPr>
                <w:rFonts w:eastAsia="SimSun"/>
                <w:b/>
                <w:bCs/>
                <w:lang w:eastAsia="zh-CN"/>
              </w:rPr>
            </w:pPr>
            <w:r>
              <w:rPr>
                <w:rFonts w:eastAsia="SimSun"/>
                <w:b/>
                <w:bCs/>
                <w:lang w:eastAsia="zh-CN"/>
              </w:rPr>
              <w:t>Number of front-load symbols</w:t>
            </w:r>
          </w:p>
        </w:tc>
      </w:tr>
      <w:tr w:rsidR="000F7B91" w14:paraId="3782050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C5C1D4"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29A9BF75" w14:textId="77777777" w:rsidR="000F7B91" w:rsidRDefault="00000000">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7022A306" w14:textId="77777777" w:rsidR="000F7B91" w:rsidRDefault="00000000">
            <w:pPr>
              <w:keepLines/>
              <w:jc w:val="center"/>
              <w:rPr>
                <w:rFonts w:eastAsia="SimSun"/>
                <w:lang w:eastAsia="zh-CN"/>
              </w:rPr>
            </w:pPr>
            <w:r>
              <w:rPr>
                <w:rFonts w:eastAsia="SimSun"/>
                <w:lang w:eastAsia="zh-CN"/>
              </w:rPr>
              <w:t>0,1,2,3,4,5,6</w:t>
            </w:r>
          </w:p>
        </w:tc>
        <w:tc>
          <w:tcPr>
            <w:tcW w:w="1710" w:type="dxa"/>
            <w:tcBorders>
              <w:top w:val="single" w:sz="4" w:space="0" w:color="auto"/>
              <w:left w:val="single" w:sz="4" w:space="0" w:color="auto"/>
              <w:bottom w:val="single" w:sz="4" w:space="0" w:color="auto"/>
              <w:right w:val="single" w:sz="4" w:space="0" w:color="auto"/>
            </w:tcBorders>
          </w:tcPr>
          <w:p w14:paraId="7BD50DDE" w14:textId="77777777" w:rsidR="000F7B91" w:rsidRDefault="00000000">
            <w:pPr>
              <w:keepLines/>
              <w:jc w:val="center"/>
              <w:rPr>
                <w:rFonts w:eastAsia="SimSun"/>
                <w:lang w:eastAsia="zh-CN"/>
              </w:rPr>
            </w:pPr>
            <w:r>
              <w:rPr>
                <w:rFonts w:eastAsia="SimSun"/>
                <w:lang w:eastAsia="zh-CN"/>
              </w:rPr>
              <w:t>2</w:t>
            </w:r>
          </w:p>
        </w:tc>
      </w:tr>
      <w:tr w:rsidR="000F7B91" w14:paraId="4845FE3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085988"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655F6469" w14:textId="77777777" w:rsidR="000F7B91" w:rsidRDefault="00000000">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179BFE38" w14:textId="77777777" w:rsidR="000F7B91" w:rsidRDefault="00000000">
            <w:pPr>
              <w:keepLines/>
              <w:jc w:val="center"/>
              <w:rPr>
                <w:rFonts w:eastAsia="SimSun"/>
                <w:lang w:eastAsia="zh-CN"/>
              </w:rPr>
            </w:pPr>
            <w:r>
              <w:rPr>
                <w:rFonts w:eastAsia="SimSun"/>
                <w:color w:val="FF0000"/>
                <w:lang w:eastAsia="zh-CN"/>
              </w:rPr>
              <w:t>0,1,2,3,8,9,10</w:t>
            </w:r>
          </w:p>
        </w:tc>
        <w:tc>
          <w:tcPr>
            <w:tcW w:w="1710" w:type="dxa"/>
            <w:tcBorders>
              <w:top w:val="single" w:sz="4" w:space="0" w:color="auto"/>
              <w:left w:val="single" w:sz="4" w:space="0" w:color="auto"/>
              <w:bottom w:val="single" w:sz="4" w:space="0" w:color="auto"/>
              <w:right w:val="single" w:sz="4" w:space="0" w:color="auto"/>
            </w:tcBorders>
          </w:tcPr>
          <w:p w14:paraId="5674574D" w14:textId="77777777" w:rsidR="000F7B91" w:rsidRDefault="00000000">
            <w:pPr>
              <w:keepLines/>
              <w:jc w:val="center"/>
              <w:rPr>
                <w:rFonts w:eastAsia="SimSun"/>
                <w:lang w:eastAsia="zh-CN"/>
              </w:rPr>
            </w:pPr>
            <w:r>
              <w:rPr>
                <w:rFonts w:eastAsia="SimSun"/>
                <w:color w:val="FF0000"/>
                <w:lang w:eastAsia="zh-CN"/>
              </w:rPr>
              <w:t>1</w:t>
            </w:r>
          </w:p>
        </w:tc>
      </w:tr>
      <w:tr w:rsidR="000F7B91" w14:paraId="6B77845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364445"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7CE5DF0F" w14:textId="77777777" w:rsidR="000F7B91" w:rsidRDefault="00000000">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19AB340B" w14:textId="77777777" w:rsidR="000F7B91" w:rsidRDefault="00000000">
            <w:pPr>
              <w:keepLines/>
              <w:jc w:val="center"/>
              <w:rPr>
                <w:rFonts w:eastAsia="SimSun"/>
                <w:lang w:eastAsia="zh-CN"/>
              </w:rPr>
            </w:pPr>
            <w:r>
              <w:rPr>
                <w:rFonts w:eastAsia="SimSun"/>
                <w:color w:val="00B050"/>
                <w:lang w:eastAsia="zh-CN"/>
              </w:rPr>
              <w:t>0,1,4,5,8,9,12</w:t>
            </w:r>
          </w:p>
        </w:tc>
        <w:tc>
          <w:tcPr>
            <w:tcW w:w="1710" w:type="dxa"/>
            <w:tcBorders>
              <w:top w:val="single" w:sz="4" w:space="0" w:color="auto"/>
              <w:left w:val="single" w:sz="4" w:space="0" w:color="auto"/>
              <w:bottom w:val="single" w:sz="4" w:space="0" w:color="auto"/>
              <w:right w:val="single" w:sz="4" w:space="0" w:color="auto"/>
            </w:tcBorders>
          </w:tcPr>
          <w:p w14:paraId="57F84B8F" w14:textId="77777777" w:rsidR="000F7B91" w:rsidRDefault="00000000">
            <w:pPr>
              <w:keepLines/>
              <w:jc w:val="center"/>
              <w:rPr>
                <w:rFonts w:eastAsia="SimSun"/>
                <w:lang w:eastAsia="zh-CN"/>
              </w:rPr>
            </w:pPr>
            <w:r>
              <w:rPr>
                <w:rFonts w:eastAsia="SimSun"/>
                <w:color w:val="00B050"/>
                <w:lang w:eastAsia="zh-CN"/>
              </w:rPr>
              <w:t>2</w:t>
            </w:r>
          </w:p>
        </w:tc>
      </w:tr>
      <w:tr w:rsidR="000F7B91" w14:paraId="3769C66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BE952"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40D2DD29" w14:textId="77777777" w:rsidR="000F7B91" w:rsidRDefault="00000000">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747B36B9" w14:textId="77777777" w:rsidR="000F7B91" w:rsidRDefault="00000000">
            <w:pPr>
              <w:keepLines/>
              <w:jc w:val="center"/>
              <w:rPr>
                <w:rFonts w:eastAsia="SimSun"/>
                <w:lang w:eastAsia="ko-KR"/>
              </w:rPr>
            </w:pPr>
            <w:r>
              <w:rPr>
                <w:rFonts w:eastAsia="SimSun"/>
                <w:color w:val="00B050"/>
                <w:lang w:eastAsia="zh-CN"/>
              </w:rPr>
              <w:t>0,1,4,5,8,9,12</w:t>
            </w:r>
          </w:p>
        </w:tc>
        <w:tc>
          <w:tcPr>
            <w:tcW w:w="1710" w:type="dxa"/>
            <w:tcBorders>
              <w:top w:val="single" w:sz="4" w:space="0" w:color="auto"/>
              <w:left w:val="single" w:sz="4" w:space="0" w:color="auto"/>
              <w:bottom w:val="single" w:sz="4" w:space="0" w:color="auto"/>
              <w:right w:val="single" w:sz="4" w:space="0" w:color="auto"/>
            </w:tcBorders>
          </w:tcPr>
          <w:p w14:paraId="35EF4654" w14:textId="77777777" w:rsidR="000F7B91" w:rsidRDefault="00000000">
            <w:pPr>
              <w:keepLines/>
              <w:jc w:val="center"/>
              <w:rPr>
                <w:rFonts w:eastAsia="SimSun"/>
                <w:lang w:eastAsia="zh-CN"/>
              </w:rPr>
            </w:pPr>
            <w:r>
              <w:rPr>
                <w:rFonts w:eastAsia="SimSun"/>
                <w:color w:val="00B050"/>
                <w:lang w:eastAsia="zh-CN"/>
              </w:rPr>
              <w:t>2</w:t>
            </w:r>
          </w:p>
        </w:tc>
      </w:tr>
      <w:tr w:rsidR="000F7B91" w14:paraId="14F66B1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EC441D"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55FDF44F"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926A92" w14:textId="77777777" w:rsidR="000F7B91" w:rsidRDefault="000F7B91">
            <w:pPr>
              <w:keepLines/>
              <w:jc w:val="center"/>
              <w:rPr>
                <w:rFonts w:eastAsia="SimSu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2E0F1DC9" w14:textId="77777777" w:rsidR="000F7B91" w:rsidRDefault="000F7B91">
            <w:pPr>
              <w:keepLines/>
              <w:jc w:val="center"/>
              <w:rPr>
                <w:rFonts w:eastAsia="SimSun"/>
                <w:lang w:eastAsia="zh-CN"/>
              </w:rPr>
            </w:pPr>
          </w:p>
        </w:tc>
      </w:tr>
      <w:tr w:rsidR="000F7B91" w14:paraId="73084A1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76CDE9"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04C62FDA"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266742" w14:textId="77777777" w:rsidR="000F7B91" w:rsidRDefault="000F7B91">
            <w:pPr>
              <w:keepLines/>
              <w:jc w:val="center"/>
              <w:rPr>
                <w:rFonts w:eastAsia="SimSun"/>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6541722" w14:textId="77777777" w:rsidR="000F7B91" w:rsidRDefault="000F7B91">
            <w:pPr>
              <w:keepLines/>
              <w:jc w:val="center"/>
              <w:rPr>
                <w:rFonts w:eastAsia="SimSun"/>
                <w:lang w:eastAsia="zh-CN"/>
              </w:rPr>
            </w:pPr>
          </w:p>
        </w:tc>
      </w:tr>
      <w:tr w:rsidR="000F7B91" w14:paraId="47F5007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01047C7"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2B9E5FE8"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5D20D1D"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164DF677" w14:textId="77777777" w:rsidR="000F7B91" w:rsidRDefault="000F7B91">
            <w:pPr>
              <w:keepLines/>
              <w:jc w:val="center"/>
              <w:rPr>
                <w:rFonts w:eastAsia="SimSun"/>
                <w:color w:val="0000FF"/>
                <w:lang w:eastAsia="ko-KR"/>
              </w:rPr>
            </w:pPr>
          </w:p>
        </w:tc>
      </w:tr>
      <w:tr w:rsidR="000F7B91" w14:paraId="61F25E6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2052F1"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C1A9C5F"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EDEAE4"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958E266" w14:textId="77777777" w:rsidR="000F7B91" w:rsidRDefault="000F7B91">
            <w:pPr>
              <w:keepLines/>
              <w:jc w:val="center"/>
              <w:rPr>
                <w:rFonts w:eastAsia="SimSun"/>
                <w:color w:val="0000FF"/>
                <w:lang w:eastAsia="ko-KR"/>
              </w:rPr>
            </w:pPr>
          </w:p>
        </w:tc>
      </w:tr>
      <w:tr w:rsidR="000F7B91" w14:paraId="6FCD02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1BD535"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08CF128C"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07327F"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E28D701" w14:textId="77777777" w:rsidR="000F7B91" w:rsidRDefault="000F7B91">
            <w:pPr>
              <w:keepLines/>
              <w:jc w:val="center"/>
              <w:rPr>
                <w:rFonts w:eastAsia="SimSun"/>
                <w:color w:val="0000FF"/>
                <w:lang w:eastAsia="ko-KR"/>
              </w:rPr>
            </w:pPr>
          </w:p>
        </w:tc>
      </w:tr>
      <w:tr w:rsidR="000F7B91" w14:paraId="14BC4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F61577" w14:textId="77777777" w:rsidR="000F7B91" w:rsidRDefault="00000000">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49A24847"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1BBA1A8"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635B061" w14:textId="77777777" w:rsidR="000F7B91" w:rsidRDefault="000F7B91">
            <w:pPr>
              <w:keepLines/>
              <w:jc w:val="center"/>
              <w:rPr>
                <w:rFonts w:eastAsia="SimSun"/>
                <w:color w:val="0000FF"/>
                <w:lang w:eastAsia="ko-KR"/>
              </w:rPr>
            </w:pPr>
          </w:p>
        </w:tc>
      </w:tr>
      <w:tr w:rsidR="000F7B91" w14:paraId="179937A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FA4CE4" w14:textId="77777777" w:rsidR="000F7B91" w:rsidRDefault="00000000">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3E64894A"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1F3BA25"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E38E43F" w14:textId="77777777" w:rsidR="000F7B91" w:rsidRDefault="000F7B91">
            <w:pPr>
              <w:keepLines/>
              <w:jc w:val="center"/>
              <w:rPr>
                <w:rFonts w:eastAsia="SimSun"/>
                <w:color w:val="0000FF"/>
                <w:lang w:eastAsia="ko-KR"/>
              </w:rPr>
            </w:pPr>
          </w:p>
        </w:tc>
      </w:tr>
      <w:tr w:rsidR="000F7B91" w14:paraId="4EABDA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F9CC2D" w14:textId="77777777" w:rsidR="000F7B91" w:rsidRDefault="00000000">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tcPr>
          <w:p w14:paraId="691ABC80"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41BE78E7"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4331202B" w14:textId="77777777" w:rsidR="000F7B91" w:rsidRDefault="000F7B91">
            <w:pPr>
              <w:keepLines/>
              <w:jc w:val="center"/>
              <w:rPr>
                <w:color w:val="0000FF"/>
                <w:lang w:eastAsia="zh-CN"/>
              </w:rPr>
            </w:pPr>
          </w:p>
        </w:tc>
      </w:tr>
      <w:tr w:rsidR="000F7B91" w14:paraId="2AF594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F6BC40" w14:textId="77777777" w:rsidR="000F7B91" w:rsidRDefault="00000000">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61A0B6CB"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6D9177E3"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00B1401F" w14:textId="77777777" w:rsidR="000F7B91" w:rsidRDefault="000F7B91">
            <w:pPr>
              <w:keepLines/>
              <w:jc w:val="center"/>
              <w:rPr>
                <w:color w:val="0000FF"/>
                <w:lang w:eastAsia="zh-CN"/>
              </w:rPr>
            </w:pPr>
          </w:p>
        </w:tc>
      </w:tr>
      <w:tr w:rsidR="000F7B91" w14:paraId="7DD79A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3F245A" w14:textId="77777777" w:rsidR="000F7B91" w:rsidRDefault="00000000">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5362688C"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0151AEDF"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35AE614D" w14:textId="77777777" w:rsidR="000F7B91" w:rsidRDefault="000F7B91">
            <w:pPr>
              <w:keepLines/>
              <w:jc w:val="center"/>
              <w:rPr>
                <w:color w:val="0000FF"/>
                <w:lang w:eastAsia="zh-CN"/>
              </w:rPr>
            </w:pPr>
          </w:p>
        </w:tc>
      </w:tr>
      <w:tr w:rsidR="000F7B91" w14:paraId="3FB93A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60F2C9" w14:textId="77777777" w:rsidR="000F7B91" w:rsidRDefault="00000000">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tcPr>
          <w:p w14:paraId="494EE901"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734D98FC"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02F302A6" w14:textId="77777777" w:rsidR="000F7B91" w:rsidRDefault="000F7B91">
            <w:pPr>
              <w:keepLines/>
              <w:jc w:val="center"/>
              <w:rPr>
                <w:color w:val="0000FF"/>
                <w:lang w:eastAsia="zh-CN"/>
              </w:rPr>
            </w:pPr>
          </w:p>
        </w:tc>
      </w:tr>
      <w:tr w:rsidR="000F7B91" w14:paraId="25391D5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09E470" w14:textId="77777777" w:rsidR="000F7B91" w:rsidRDefault="00000000">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568D79E6" w14:textId="77777777" w:rsidR="000F7B91" w:rsidRDefault="000F7B91">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0C8A44E6" w14:textId="77777777" w:rsidR="000F7B91" w:rsidRDefault="000F7B91">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2F81E4F3" w14:textId="77777777" w:rsidR="000F7B91" w:rsidRDefault="000F7B91">
            <w:pPr>
              <w:keepLines/>
              <w:jc w:val="center"/>
              <w:rPr>
                <w:color w:val="FF0000"/>
                <w:lang w:eastAsia="zh-CN"/>
              </w:rPr>
            </w:pPr>
          </w:p>
        </w:tc>
      </w:tr>
      <w:tr w:rsidR="000F7B91" w14:paraId="0F4D5BF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283F85" w14:textId="77777777" w:rsidR="000F7B91" w:rsidRDefault="00000000">
            <w:pPr>
              <w:keepLines/>
              <w:jc w:val="center"/>
              <w:rPr>
                <w:lang w:eastAsia="ja-JP"/>
              </w:rPr>
            </w:pPr>
            <w:r>
              <w:rPr>
                <w:rFonts w:eastAsia="游明朝"/>
                <w:lang w:eastAsia="ja-JP"/>
              </w:rPr>
              <w:t>…</w:t>
            </w:r>
          </w:p>
        </w:tc>
        <w:tc>
          <w:tcPr>
            <w:tcW w:w="0" w:type="auto"/>
            <w:tcBorders>
              <w:top w:val="single" w:sz="4" w:space="0" w:color="auto"/>
              <w:left w:val="single" w:sz="4" w:space="0" w:color="auto"/>
              <w:bottom w:val="single" w:sz="4" w:space="0" w:color="auto"/>
              <w:right w:val="single" w:sz="4" w:space="0" w:color="auto"/>
            </w:tcBorders>
          </w:tcPr>
          <w:p w14:paraId="721996C6"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ABA1261" w14:textId="77777777" w:rsidR="000F7B91" w:rsidRDefault="000F7B91">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2F5FF52C" w14:textId="77777777" w:rsidR="000F7B91" w:rsidRDefault="000F7B91">
            <w:pPr>
              <w:keepLines/>
              <w:jc w:val="center"/>
              <w:rPr>
                <w:color w:val="FF0000"/>
                <w:lang w:eastAsia="ko-KR"/>
              </w:rPr>
            </w:pPr>
          </w:p>
        </w:tc>
      </w:tr>
      <w:tr w:rsidR="000F7B91" w14:paraId="44F95FC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CE21C5" w14:textId="77777777" w:rsidR="000F7B91" w:rsidRDefault="00000000">
            <w:pPr>
              <w:keepLines/>
              <w:jc w:val="center"/>
              <w:rPr>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6FF252E3"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3E62C3E1" w14:textId="77777777" w:rsidR="000F7B91" w:rsidRDefault="000F7B91">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6E015A7D" w14:textId="77777777" w:rsidR="000F7B91" w:rsidRDefault="000F7B91">
            <w:pPr>
              <w:keepLines/>
              <w:jc w:val="center"/>
              <w:rPr>
                <w:color w:val="FF0000"/>
                <w:lang w:eastAsia="ko-KR"/>
              </w:rPr>
            </w:pPr>
          </w:p>
        </w:tc>
      </w:tr>
    </w:tbl>
    <w:p w14:paraId="2DDB29C9" w14:textId="77777777" w:rsidR="000F7B91" w:rsidRDefault="000F7B91">
      <w:pPr>
        <w:keepNext/>
        <w:keepLines/>
        <w:jc w:val="center"/>
        <w:rPr>
          <w:rFonts w:eastAsia="Times New Roman"/>
          <w:bCs/>
          <w:lang w:eastAsia="en-GB"/>
        </w:rPr>
      </w:pPr>
    </w:p>
    <w:p w14:paraId="4BDEC01D"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53: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eType1, </w:t>
      </w:r>
      <w:r>
        <w:rPr>
          <w:rFonts w:eastAsia="Times New Roman"/>
          <w:bCs/>
          <w:i/>
          <w:lang w:eastAsia="ko-KR"/>
        </w:rPr>
        <w:t>maxLength</w:t>
      </w:r>
      <w:r>
        <w:rPr>
          <w:rFonts w:eastAsia="Times New Roman"/>
          <w:bCs/>
          <w:lang w:eastAsia="ko-KR"/>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66"/>
        <w:gridCol w:w="1710"/>
      </w:tblGrid>
      <w:tr w:rsidR="000F7B91" w14:paraId="268F27F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B7CE5F0"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18DF404"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DD71065" w14:textId="77777777" w:rsidR="000F7B91" w:rsidRDefault="00000000">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3E9CF5D1" w14:textId="77777777" w:rsidR="000F7B91" w:rsidRDefault="00000000">
            <w:pPr>
              <w:keepLines/>
              <w:jc w:val="center"/>
              <w:rPr>
                <w:rFonts w:eastAsia="SimSun"/>
                <w:b/>
                <w:bCs/>
                <w:lang w:eastAsia="zh-CN"/>
              </w:rPr>
            </w:pPr>
            <w:r>
              <w:rPr>
                <w:rFonts w:eastAsia="SimSun"/>
                <w:b/>
                <w:bCs/>
                <w:lang w:eastAsia="zh-CN"/>
              </w:rPr>
              <w:t>Number of front-load symbols</w:t>
            </w:r>
          </w:p>
        </w:tc>
      </w:tr>
      <w:tr w:rsidR="000F7B91" w14:paraId="4C6F9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FD3526"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78ECEDC2" w14:textId="77777777" w:rsidR="000F7B91" w:rsidRDefault="00000000">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346A2E74" w14:textId="77777777" w:rsidR="000F7B91" w:rsidRDefault="00000000">
            <w:pPr>
              <w:keepLines/>
              <w:jc w:val="center"/>
              <w:rPr>
                <w:rFonts w:eastAsia="SimSun"/>
                <w:lang w:eastAsia="zh-CN"/>
              </w:rPr>
            </w:pPr>
            <w:r>
              <w:rPr>
                <w:rFonts w:eastAsia="SimSun"/>
                <w:lang w:eastAsia="zh-CN"/>
              </w:rPr>
              <w:t>0,1,2,3,4,5,6,7</w:t>
            </w:r>
          </w:p>
        </w:tc>
        <w:tc>
          <w:tcPr>
            <w:tcW w:w="1710" w:type="dxa"/>
            <w:tcBorders>
              <w:top w:val="single" w:sz="4" w:space="0" w:color="auto"/>
              <w:left w:val="single" w:sz="4" w:space="0" w:color="auto"/>
              <w:bottom w:val="single" w:sz="4" w:space="0" w:color="auto"/>
              <w:right w:val="single" w:sz="4" w:space="0" w:color="auto"/>
            </w:tcBorders>
          </w:tcPr>
          <w:p w14:paraId="6884DF18" w14:textId="77777777" w:rsidR="000F7B91" w:rsidRDefault="00000000">
            <w:pPr>
              <w:keepLines/>
              <w:jc w:val="center"/>
              <w:rPr>
                <w:rFonts w:eastAsia="SimSun"/>
                <w:lang w:eastAsia="zh-CN"/>
              </w:rPr>
            </w:pPr>
            <w:r>
              <w:rPr>
                <w:rFonts w:eastAsia="SimSun"/>
                <w:lang w:eastAsia="zh-CN"/>
              </w:rPr>
              <w:t>2</w:t>
            </w:r>
          </w:p>
        </w:tc>
      </w:tr>
      <w:tr w:rsidR="000F7B91" w14:paraId="786472D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D19D80" w14:textId="77777777" w:rsidR="000F7B91" w:rsidRDefault="00000000">
            <w:pPr>
              <w:keepLines/>
              <w:jc w:val="center"/>
              <w:rPr>
                <w:rFonts w:eastAsia="SimSun"/>
                <w:lang w:eastAsia="ko-KR"/>
              </w:rPr>
            </w:pPr>
            <w:r>
              <w:rPr>
                <w:rFonts w:eastAsia="SimSun"/>
                <w:lang w:eastAsia="zh-CN"/>
              </w:rPr>
              <w:lastRenderedPageBreak/>
              <w:t>1</w:t>
            </w:r>
          </w:p>
        </w:tc>
        <w:tc>
          <w:tcPr>
            <w:tcW w:w="0" w:type="auto"/>
            <w:tcBorders>
              <w:top w:val="single" w:sz="4" w:space="0" w:color="auto"/>
              <w:left w:val="single" w:sz="4" w:space="0" w:color="auto"/>
              <w:bottom w:val="single" w:sz="4" w:space="0" w:color="auto"/>
              <w:right w:val="single" w:sz="4" w:space="0" w:color="auto"/>
            </w:tcBorders>
          </w:tcPr>
          <w:p w14:paraId="34941A68" w14:textId="77777777" w:rsidR="000F7B91" w:rsidRDefault="00000000">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30C5D8A1" w14:textId="77777777" w:rsidR="000F7B91" w:rsidRDefault="00000000">
            <w:pPr>
              <w:keepLines/>
              <w:jc w:val="center"/>
              <w:rPr>
                <w:rFonts w:eastAsia="SimSun"/>
                <w:lang w:eastAsia="zh-CN"/>
              </w:rPr>
            </w:pPr>
            <w:r>
              <w:rPr>
                <w:rFonts w:eastAsia="SimSun"/>
                <w:color w:val="FF0000"/>
                <w:lang w:eastAsia="zh-CN"/>
              </w:rPr>
              <w:t>0,1,2,3,8,9,10,11</w:t>
            </w:r>
          </w:p>
        </w:tc>
        <w:tc>
          <w:tcPr>
            <w:tcW w:w="1710" w:type="dxa"/>
            <w:tcBorders>
              <w:top w:val="single" w:sz="4" w:space="0" w:color="auto"/>
              <w:left w:val="single" w:sz="4" w:space="0" w:color="auto"/>
              <w:bottom w:val="single" w:sz="4" w:space="0" w:color="auto"/>
              <w:right w:val="single" w:sz="4" w:space="0" w:color="auto"/>
            </w:tcBorders>
          </w:tcPr>
          <w:p w14:paraId="311471F4" w14:textId="77777777" w:rsidR="000F7B91" w:rsidRDefault="00000000">
            <w:pPr>
              <w:keepLines/>
              <w:jc w:val="center"/>
              <w:rPr>
                <w:rFonts w:eastAsia="SimSun"/>
                <w:lang w:eastAsia="zh-CN"/>
              </w:rPr>
            </w:pPr>
            <w:r>
              <w:rPr>
                <w:rFonts w:eastAsia="SimSun"/>
                <w:color w:val="FF0000"/>
                <w:lang w:eastAsia="zh-CN"/>
              </w:rPr>
              <w:t>1</w:t>
            </w:r>
          </w:p>
        </w:tc>
      </w:tr>
      <w:tr w:rsidR="000F7B91" w14:paraId="01F2B1A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964360"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5FA3863A" w14:textId="77777777" w:rsidR="000F7B91" w:rsidRDefault="00000000">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1F613C6F" w14:textId="77777777" w:rsidR="000F7B91" w:rsidRDefault="00000000">
            <w:pPr>
              <w:keepLines/>
              <w:jc w:val="center"/>
              <w:rPr>
                <w:rFonts w:eastAsia="SimSun"/>
                <w:lang w:eastAsia="zh-CN"/>
              </w:rPr>
            </w:pPr>
            <w:r>
              <w:rPr>
                <w:rFonts w:eastAsia="SimSun"/>
                <w:color w:val="00B050"/>
                <w:lang w:eastAsia="zh-CN"/>
              </w:rPr>
              <w:t>0,1,4,5,8,9,12,13</w:t>
            </w:r>
          </w:p>
        </w:tc>
        <w:tc>
          <w:tcPr>
            <w:tcW w:w="1710" w:type="dxa"/>
            <w:tcBorders>
              <w:top w:val="single" w:sz="4" w:space="0" w:color="auto"/>
              <w:left w:val="single" w:sz="4" w:space="0" w:color="auto"/>
              <w:bottom w:val="single" w:sz="4" w:space="0" w:color="auto"/>
              <w:right w:val="single" w:sz="4" w:space="0" w:color="auto"/>
            </w:tcBorders>
          </w:tcPr>
          <w:p w14:paraId="70582E3C" w14:textId="77777777" w:rsidR="000F7B91" w:rsidRDefault="00000000">
            <w:pPr>
              <w:keepLines/>
              <w:jc w:val="center"/>
              <w:rPr>
                <w:rFonts w:eastAsia="SimSun"/>
                <w:lang w:eastAsia="zh-CN"/>
              </w:rPr>
            </w:pPr>
            <w:r>
              <w:rPr>
                <w:rFonts w:eastAsia="SimSun"/>
                <w:color w:val="00B050"/>
                <w:lang w:eastAsia="zh-CN"/>
              </w:rPr>
              <w:t>2</w:t>
            </w:r>
          </w:p>
        </w:tc>
      </w:tr>
      <w:tr w:rsidR="000F7B91" w14:paraId="394B7B6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9719AE"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7DC10E43" w14:textId="77777777" w:rsidR="000F7B91" w:rsidRDefault="00000000">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724D2051" w14:textId="77777777" w:rsidR="000F7B91" w:rsidRDefault="00000000">
            <w:pPr>
              <w:keepLines/>
              <w:jc w:val="center"/>
              <w:rPr>
                <w:rFonts w:eastAsia="SimSun"/>
                <w:lang w:eastAsia="ko-KR"/>
              </w:rPr>
            </w:pPr>
            <w:r>
              <w:rPr>
                <w:rFonts w:eastAsia="SimSun"/>
                <w:color w:val="00B050"/>
                <w:lang w:eastAsia="zh-CN"/>
              </w:rPr>
              <w:t>0,1,4,5,8,9,12,13</w:t>
            </w:r>
          </w:p>
        </w:tc>
        <w:tc>
          <w:tcPr>
            <w:tcW w:w="1710" w:type="dxa"/>
            <w:tcBorders>
              <w:top w:val="single" w:sz="4" w:space="0" w:color="auto"/>
              <w:left w:val="single" w:sz="4" w:space="0" w:color="auto"/>
              <w:bottom w:val="single" w:sz="4" w:space="0" w:color="auto"/>
              <w:right w:val="single" w:sz="4" w:space="0" w:color="auto"/>
            </w:tcBorders>
          </w:tcPr>
          <w:p w14:paraId="13DDA68F" w14:textId="77777777" w:rsidR="000F7B91" w:rsidRDefault="00000000">
            <w:pPr>
              <w:keepLines/>
              <w:jc w:val="center"/>
              <w:rPr>
                <w:rFonts w:eastAsia="SimSun"/>
                <w:lang w:eastAsia="zh-CN"/>
              </w:rPr>
            </w:pPr>
            <w:r>
              <w:rPr>
                <w:rFonts w:eastAsia="SimSun"/>
                <w:color w:val="00B050"/>
                <w:lang w:eastAsia="zh-CN"/>
              </w:rPr>
              <w:t>2</w:t>
            </w:r>
          </w:p>
        </w:tc>
      </w:tr>
      <w:tr w:rsidR="000F7B91" w14:paraId="7705F9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FCA6594"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32A7B0F7"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3CB12B" w14:textId="77777777" w:rsidR="000F7B91" w:rsidRDefault="000F7B91">
            <w:pPr>
              <w:keepLines/>
              <w:jc w:val="center"/>
              <w:rPr>
                <w:rFonts w:eastAsia="SimSu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4165BCBA" w14:textId="77777777" w:rsidR="000F7B91" w:rsidRDefault="000F7B91">
            <w:pPr>
              <w:keepLines/>
              <w:jc w:val="center"/>
              <w:rPr>
                <w:rFonts w:eastAsia="SimSun"/>
                <w:lang w:eastAsia="zh-CN"/>
              </w:rPr>
            </w:pPr>
          </w:p>
        </w:tc>
      </w:tr>
      <w:tr w:rsidR="000F7B91" w14:paraId="0E7466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52929B"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69CF081E"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774F80" w14:textId="77777777" w:rsidR="000F7B91" w:rsidRDefault="000F7B91">
            <w:pPr>
              <w:keepLines/>
              <w:jc w:val="center"/>
              <w:rPr>
                <w:rFonts w:eastAsia="SimSun"/>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A31AADA" w14:textId="77777777" w:rsidR="000F7B91" w:rsidRDefault="000F7B91">
            <w:pPr>
              <w:keepLines/>
              <w:jc w:val="center"/>
              <w:rPr>
                <w:rFonts w:eastAsia="SimSun"/>
                <w:lang w:eastAsia="zh-CN"/>
              </w:rPr>
            </w:pPr>
          </w:p>
        </w:tc>
      </w:tr>
      <w:tr w:rsidR="000F7B91" w14:paraId="5542E1C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95DF3D"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6AA1EFB0"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52C8B"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73AC921" w14:textId="77777777" w:rsidR="000F7B91" w:rsidRDefault="000F7B91">
            <w:pPr>
              <w:keepLines/>
              <w:jc w:val="center"/>
              <w:rPr>
                <w:rFonts w:eastAsia="SimSun"/>
                <w:color w:val="0000FF"/>
                <w:lang w:eastAsia="ko-KR"/>
              </w:rPr>
            </w:pPr>
          </w:p>
        </w:tc>
      </w:tr>
      <w:tr w:rsidR="000F7B91" w14:paraId="0F6482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BC977"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7CC829D"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BBBD92"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C64502C" w14:textId="77777777" w:rsidR="000F7B91" w:rsidRDefault="000F7B91">
            <w:pPr>
              <w:keepLines/>
              <w:jc w:val="center"/>
              <w:rPr>
                <w:rFonts w:eastAsia="SimSun"/>
                <w:color w:val="0000FF"/>
                <w:lang w:eastAsia="ko-KR"/>
              </w:rPr>
            </w:pPr>
          </w:p>
        </w:tc>
      </w:tr>
      <w:tr w:rsidR="000F7B91" w14:paraId="005B309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EC4C4B"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0D3791AC"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DC1E58"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284EBE9" w14:textId="77777777" w:rsidR="000F7B91" w:rsidRDefault="000F7B91">
            <w:pPr>
              <w:keepLines/>
              <w:jc w:val="center"/>
              <w:rPr>
                <w:rFonts w:eastAsia="SimSun"/>
                <w:color w:val="0000FF"/>
                <w:lang w:eastAsia="ko-KR"/>
              </w:rPr>
            </w:pPr>
          </w:p>
        </w:tc>
      </w:tr>
      <w:tr w:rsidR="000F7B91" w14:paraId="6CCA06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642716" w14:textId="77777777" w:rsidR="000F7B91" w:rsidRDefault="00000000">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2E3C581A"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0CAEE4"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D9E4BAC" w14:textId="77777777" w:rsidR="000F7B91" w:rsidRDefault="000F7B91">
            <w:pPr>
              <w:keepLines/>
              <w:jc w:val="center"/>
              <w:rPr>
                <w:rFonts w:eastAsia="SimSun"/>
                <w:color w:val="0000FF"/>
                <w:lang w:eastAsia="ko-KR"/>
              </w:rPr>
            </w:pPr>
          </w:p>
        </w:tc>
      </w:tr>
      <w:tr w:rsidR="000F7B91" w14:paraId="5C1C3D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65C165" w14:textId="77777777" w:rsidR="000F7B91" w:rsidRDefault="00000000">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63B8F6E9"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E543D4"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B67E72A" w14:textId="77777777" w:rsidR="000F7B91" w:rsidRDefault="000F7B91">
            <w:pPr>
              <w:keepLines/>
              <w:jc w:val="center"/>
              <w:rPr>
                <w:rFonts w:eastAsia="SimSun"/>
                <w:color w:val="0000FF"/>
                <w:lang w:eastAsia="ko-KR"/>
              </w:rPr>
            </w:pPr>
          </w:p>
        </w:tc>
      </w:tr>
      <w:tr w:rsidR="000F7B91" w14:paraId="40E18B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2733267" w14:textId="77777777" w:rsidR="000F7B91" w:rsidRDefault="00000000">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tcPr>
          <w:p w14:paraId="586178E0"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2E6712F3"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434ECB7E" w14:textId="77777777" w:rsidR="000F7B91" w:rsidRDefault="000F7B91">
            <w:pPr>
              <w:keepLines/>
              <w:jc w:val="center"/>
              <w:rPr>
                <w:color w:val="0000FF"/>
                <w:lang w:eastAsia="zh-CN"/>
              </w:rPr>
            </w:pPr>
          </w:p>
        </w:tc>
      </w:tr>
      <w:tr w:rsidR="000F7B91" w14:paraId="6FBD43C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A20E42" w14:textId="77777777" w:rsidR="000F7B91" w:rsidRDefault="00000000">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0F09BB18"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035B3547"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5D17A90D" w14:textId="77777777" w:rsidR="000F7B91" w:rsidRDefault="000F7B91">
            <w:pPr>
              <w:keepLines/>
              <w:jc w:val="center"/>
              <w:rPr>
                <w:color w:val="0000FF"/>
                <w:lang w:eastAsia="zh-CN"/>
              </w:rPr>
            </w:pPr>
          </w:p>
        </w:tc>
      </w:tr>
      <w:tr w:rsidR="000F7B91" w14:paraId="3C2669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DDB38F" w14:textId="77777777" w:rsidR="000F7B91" w:rsidRDefault="00000000">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363E4A71"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0EBAB48F"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2BAD8DD2" w14:textId="77777777" w:rsidR="000F7B91" w:rsidRDefault="000F7B91">
            <w:pPr>
              <w:keepLines/>
              <w:jc w:val="center"/>
              <w:rPr>
                <w:color w:val="0000FF"/>
                <w:lang w:eastAsia="zh-CN"/>
              </w:rPr>
            </w:pPr>
          </w:p>
        </w:tc>
      </w:tr>
      <w:tr w:rsidR="000F7B91" w14:paraId="72E2B13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8B51C36" w14:textId="77777777" w:rsidR="000F7B91" w:rsidRDefault="00000000">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tcPr>
          <w:p w14:paraId="47081570"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1C2B5104" w14:textId="77777777" w:rsidR="000F7B91" w:rsidRDefault="000F7B91">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44CFCC70" w14:textId="77777777" w:rsidR="000F7B91" w:rsidRDefault="000F7B91">
            <w:pPr>
              <w:keepLines/>
              <w:jc w:val="center"/>
              <w:rPr>
                <w:color w:val="0000FF"/>
                <w:lang w:eastAsia="zh-CN"/>
              </w:rPr>
            </w:pPr>
          </w:p>
        </w:tc>
      </w:tr>
      <w:tr w:rsidR="000F7B91" w14:paraId="1B1F60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B469BB" w14:textId="77777777" w:rsidR="000F7B91" w:rsidRDefault="00000000">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0D492F56" w14:textId="77777777" w:rsidR="000F7B91" w:rsidRDefault="000F7B91">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4BA9A838" w14:textId="77777777" w:rsidR="000F7B91" w:rsidRDefault="000F7B91">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46A74C1A" w14:textId="77777777" w:rsidR="000F7B91" w:rsidRDefault="000F7B91">
            <w:pPr>
              <w:keepLines/>
              <w:jc w:val="center"/>
              <w:rPr>
                <w:color w:val="FF0000"/>
                <w:lang w:eastAsia="zh-CN"/>
              </w:rPr>
            </w:pPr>
          </w:p>
        </w:tc>
      </w:tr>
      <w:tr w:rsidR="000F7B91" w14:paraId="61071ED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C70824" w14:textId="77777777" w:rsidR="000F7B91" w:rsidRDefault="00000000">
            <w:pPr>
              <w:keepLines/>
              <w:jc w:val="center"/>
              <w:rPr>
                <w:lang w:eastAsia="ja-JP"/>
              </w:rPr>
            </w:pPr>
            <w:r>
              <w:rPr>
                <w:rFonts w:eastAsia="游明朝"/>
                <w:lang w:eastAsia="ja-JP"/>
              </w:rPr>
              <w:t>…</w:t>
            </w:r>
          </w:p>
        </w:tc>
        <w:tc>
          <w:tcPr>
            <w:tcW w:w="0" w:type="auto"/>
            <w:tcBorders>
              <w:top w:val="single" w:sz="4" w:space="0" w:color="auto"/>
              <w:left w:val="single" w:sz="4" w:space="0" w:color="auto"/>
              <w:bottom w:val="single" w:sz="4" w:space="0" w:color="auto"/>
              <w:right w:val="single" w:sz="4" w:space="0" w:color="auto"/>
            </w:tcBorders>
          </w:tcPr>
          <w:p w14:paraId="77901289"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D23FA38" w14:textId="77777777" w:rsidR="000F7B91" w:rsidRDefault="000F7B91">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18431847" w14:textId="77777777" w:rsidR="000F7B91" w:rsidRDefault="000F7B91">
            <w:pPr>
              <w:keepLines/>
              <w:jc w:val="center"/>
              <w:rPr>
                <w:color w:val="FF0000"/>
                <w:lang w:eastAsia="ko-KR"/>
              </w:rPr>
            </w:pPr>
          </w:p>
        </w:tc>
      </w:tr>
      <w:tr w:rsidR="000F7B91" w14:paraId="191820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3780D6" w14:textId="77777777" w:rsidR="000F7B91" w:rsidRDefault="00000000">
            <w:pPr>
              <w:keepLines/>
              <w:jc w:val="center"/>
              <w:rPr>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11568450" w14:textId="77777777" w:rsidR="000F7B91" w:rsidRDefault="000F7B91">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3F1E9A20" w14:textId="77777777" w:rsidR="000F7B91" w:rsidRDefault="000F7B91">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140B85C9" w14:textId="77777777" w:rsidR="000F7B91" w:rsidRDefault="000F7B91">
            <w:pPr>
              <w:keepLines/>
              <w:jc w:val="center"/>
              <w:rPr>
                <w:color w:val="FF0000"/>
                <w:lang w:eastAsia="ko-KR"/>
              </w:rPr>
            </w:pPr>
          </w:p>
        </w:tc>
      </w:tr>
    </w:tbl>
    <w:p w14:paraId="4DA0B61C" w14:textId="77777777" w:rsidR="000F7B91" w:rsidRDefault="000F7B91">
      <w:pPr>
        <w:rPr>
          <w:rFonts w:eastAsia="PMingLiU"/>
        </w:rPr>
      </w:pPr>
    </w:p>
    <w:p w14:paraId="29773913" w14:textId="77777777" w:rsidR="000F7B91" w:rsidRDefault="00000000">
      <w:pPr>
        <w:rPr>
          <w:lang w:eastAsia="ja-JP"/>
        </w:rPr>
      </w:pPr>
      <w:r>
        <w:rPr>
          <w:lang w:eastAsia="ja-JP"/>
        </w:rPr>
        <w:t xml:space="preserve">Ericsson [7] proposes to add some rows. </w:t>
      </w:r>
    </w:p>
    <w:tbl>
      <w:tblPr>
        <w:tblStyle w:val="affff3"/>
        <w:tblW w:w="0" w:type="auto"/>
        <w:tblLook w:val="04A0" w:firstRow="1" w:lastRow="0" w:firstColumn="1" w:lastColumn="0" w:noHBand="0" w:noVBand="1"/>
      </w:tblPr>
      <w:tblGrid>
        <w:gridCol w:w="10456"/>
      </w:tblGrid>
      <w:tr w:rsidR="000F7B91" w14:paraId="5AEEE440" w14:textId="77777777">
        <w:tc>
          <w:tcPr>
            <w:tcW w:w="10456" w:type="dxa"/>
          </w:tcPr>
          <w:p w14:paraId="5DD54CC4" w14:textId="77777777" w:rsidR="000F7B91" w:rsidRDefault="00000000">
            <w:pPr>
              <w:spacing w:before="0"/>
              <w:rPr>
                <w:rFonts w:eastAsia="DengXian"/>
                <w:lang w:eastAsia="zh-CN"/>
              </w:rPr>
            </w:pPr>
            <w:r>
              <w:rPr>
                <w:rFonts w:eastAsia="Calibri"/>
                <w:lang w:eastAsia="zh-CN"/>
              </w:rPr>
              <w:t>For eType1 DMRS ports with maxLength = 2, the rank &gt; 4 tables contain only antenna ports from the first CDM group. Combinations of antenna ports from second CDM group only shall be supported to improve the uplink capacity and performance. New combinations for PUSCH using second CDM group are therefore proposed below to be added for rank 5-8 tables.</w:t>
            </w:r>
          </w:p>
        </w:tc>
      </w:tr>
    </w:tbl>
    <w:p w14:paraId="19B75E6B" w14:textId="77777777" w:rsidR="000F7B91" w:rsidRDefault="000F7B91">
      <w:pPr>
        <w:rPr>
          <w:lang w:eastAsia="ja-JP"/>
        </w:rPr>
      </w:pPr>
    </w:p>
    <w:p w14:paraId="2AADE951" w14:textId="77777777" w:rsidR="000F7B91" w:rsidRDefault="00000000">
      <w:pPr>
        <w:rPr>
          <w:b/>
          <w:bCs/>
          <w:lang w:eastAsia="zh-CN"/>
        </w:rPr>
      </w:pPr>
      <w:r>
        <w:rPr>
          <w:b/>
          <w:bCs/>
          <w:highlight w:val="yellow"/>
          <w:lang w:eastAsia="zh-CN"/>
        </w:rPr>
        <w:t>FL Proposal 3.1.2.A</w:t>
      </w:r>
      <w:r>
        <w:rPr>
          <w:b/>
          <w:bCs/>
          <w:lang w:eastAsia="zh-CN"/>
        </w:rPr>
        <w:t xml:space="preserve"> (rank 5-8)</w:t>
      </w:r>
    </w:p>
    <w:p w14:paraId="6CDC95F9"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2 for PUSCH for rank 5-8, additionally support the following rows:</w:t>
      </w:r>
    </w:p>
    <w:p w14:paraId="65727195"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5 table: support DMRS ports (2,3,6,7,10) with 2 front-load symbols</w:t>
      </w:r>
    </w:p>
    <w:p w14:paraId="727C5258"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6 table: support DMRS ports (2,3,6,7,10, 14) with 2 front-load symbols</w:t>
      </w:r>
    </w:p>
    <w:p w14:paraId="266FE56B"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lastRenderedPageBreak/>
        <w:t>For rank 7 table: support DMRS ports (2,3,6,7,10,11,14) with 2 front-load symbols</w:t>
      </w:r>
    </w:p>
    <w:p w14:paraId="2DC0FFA1"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8 table: support DMRS ports (2,3,6,7,10,11,14,15) with 2 front-load symbols</w:t>
      </w:r>
    </w:p>
    <w:p w14:paraId="601BA172"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color w:val="3333FF"/>
          <w:sz w:val="22"/>
          <w:szCs w:val="22"/>
          <w:lang w:eastAsia="ja-JP"/>
        </w:rPr>
        <w:t xml:space="preserve">Note: </w:t>
      </w:r>
      <w:r>
        <w:rPr>
          <w:rFonts w:ascii="Times New Roman" w:eastAsia="SimSun" w:hAnsi="Times New Roman"/>
          <w:b/>
          <w:bCs/>
          <w:color w:val="3333FF"/>
          <w:sz w:val="22"/>
          <w:szCs w:val="22"/>
          <w:lang w:eastAsia="zh-CN"/>
        </w:rPr>
        <w:t>no more DMRS ports combinations are supported in Rel.18.</w:t>
      </w:r>
    </w:p>
    <w:p w14:paraId="1F0D8A14" w14:textId="77777777" w:rsidR="000F7B91" w:rsidRDefault="00000000">
      <w:pPr>
        <w:rPr>
          <w:color w:val="0000FF"/>
        </w:rPr>
      </w:pPr>
      <w:r>
        <w:rPr>
          <w:color w:val="0000FF"/>
        </w:rPr>
        <w:t>Support/fine: Ericsson, ZTE, Nokia/NSB</w:t>
      </w:r>
    </w:p>
    <w:p w14:paraId="6576D7D0" w14:textId="77777777" w:rsidR="000F7B91" w:rsidRDefault="00000000">
      <w:pPr>
        <w:rPr>
          <w:color w:val="0000FF"/>
        </w:rPr>
      </w:pPr>
      <w:r>
        <w:rPr>
          <w:color w:val="0000FF"/>
        </w:rPr>
        <w:t xml:space="preserve">Concern: </w:t>
      </w:r>
      <w:r>
        <w:rPr>
          <w:strike/>
          <w:color w:val="3333FF"/>
          <w:lang w:eastAsia="ja-JP"/>
        </w:rPr>
        <w:t xml:space="preserve">OPPO, ZTE, vivo, </w:t>
      </w:r>
      <w:r>
        <w:rPr>
          <w:color w:val="3333FF"/>
          <w:lang w:eastAsia="ja-JP"/>
        </w:rPr>
        <w:t>HW/Hi,</w:t>
      </w:r>
      <w:r>
        <w:rPr>
          <w:strike/>
          <w:color w:val="3333FF"/>
          <w:lang w:eastAsia="ja-JP"/>
        </w:rPr>
        <w:t xml:space="preserve"> CATT, OPPO, Docomo</w:t>
      </w:r>
    </w:p>
    <w:p w14:paraId="1B422965" w14:textId="77777777" w:rsidR="000F7B91" w:rsidRDefault="00000000">
      <w:pPr>
        <w:rPr>
          <w:b/>
          <w:bCs/>
          <w:lang w:eastAsia="zh-CN"/>
        </w:rPr>
      </w:pPr>
      <w:r>
        <w:rPr>
          <w:b/>
          <w:bCs/>
          <w:highlight w:val="yellow"/>
          <w:lang w:eastAsia="zh-CN"/>
        </w:rPr>
        <w:t>FL Proposal 3.1.1B for conclusion</w:t>
      </w:r>
    </w:p>
    <w:p w14:paraId="543AD192"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2 for PUSCH for rank 5-8, no more DMRS ports combinations are supported in Rel.18.</w:t>
      </w:r>
    </w:p>
    <w:p w14:paraId="6F86AB9F" w14:textId="77777777" w:rsidR="000F7B91" w:rsidRDefault="00000000">
      <w:pPr>
        <w:rPr>
          <w:color w:val="3333FF"/>
          <w:lang w:eastAsia="ja-JP"/>
        </w:rPr>
      </w:pPr>
      <w:r>
        <w:rPr>
          <w:rFonts w:hint="eastAsia"/>
          <w:color w:val="3333FF"/>
          <w:lang w:eastAsia="ja-JP"/>
        </w:rPr>
        <w:t>S</w:t>
      </w:r>
      <w:r>
        <w:rPr>
          <w:color w:val="3333FF"/>
          <w:lang w:eastAsia="ja-JP"/>
        </w:rPr>
        <w:t>upport/fine: OPPO, ZTE, vivo, HW/Hi, CATT, OPPO, Docomo</w:t>
      </w:r>
    </w:p>
    <w:p w14:paraId="1C72EDF2" w14:textId="77777777" w:rsidR="000F7B91" w:rsidRDefault="000F7B91">
      <w:pPr>
        <w:rPr>
          <w:color w:val="0000FF"/>
        </w:rPr>
      </w:pPr>
    </w:p>
    <w:tbl>
      <w:tblPr>
        <w:tblStyle w:val="affff3"/>
        <w:tblW w:w="10485" w:type="dxa"/>
        <w:tblLayout w:type="fixed"/>
        <w:tblLook w:val="04A0" w:firstRow="1" w:lastRow="0" w:firstColumn="1" w:lastColumn="0" w:noHBand="0" w:noVBand="1"/>
      </w:tblPr>
      <w:tblGrid>
        <w:gridCol w:w="1838"/>
        <w:gridCol w:w="8647"/>
      </w:tblGrid>
      <w:tr w:rsidR="000F7B91" w14:paraId="2AD8F4D8" w14:textId="77777777">
        <w:tc>
          <w:tcPr>
            <w:tcW w:w="1838" w:type="dxa"/>
          </w:tcPr>
          <w:p w14:paraId="001F2812" w14:textId="77777777" w:rsidR="000F7B91" w:rsidRDefault="00000000">
            <w:pPr>
              <w:spacing w:before="0"/>
              <w:rPr>
                <w:rFonts w:eastAsia="SimSun"/>
                <w:b/>
                <w:bCs/>
                <w:lang w:eastAsia="zh-CN"/>
              </w:rPr>
            </w:pPr>
            <w:r>
              <w:rPr>
                <w:rFonts w:eastAsia="SimSun"/>
                <w:b/>
                <w:bCs/>
                <w:lang w:eastAsia="zh-CN"/>
              </w:rPr>
              <w:t>Company</w:t>
            </w:r>
          </w:p>
        </w:tc>
        <w:tc>
          <w:tcPr>
            <w:tcW w:w="8647" w:type="dxa"/>
          </w:tcPr>
          <w:p w14:paraId="4650F522" w14:textId="77777777" w:rsidR="000F7B91" w:rsidRDefault="00000000">
            <w:pPr>
              <w:spacing w:before="0"/>
              <w:rPr>
                <w:rFonts w:eastAsia="SimSun"/>
                <w:b/>
                <w:bCs/>
                <w:lang w:eastAsia="zh-CN"/>
              </w:rPr>
            </w:pPr>
            <w:r>
              <w:rPr>
                <w:rFonts w:eastAsia="SimSun"/>
                <w:b/>
                <w:bCs/>
                <w:lang w:eastAsia="zh-CN"/>
              </w:rPr>
              <w:t>Comment</w:t>
            </w:r>
          </w:p>
        </w:tc>
      </w:tr>
      <w:tr w:rsidR="000F7B91" w14:paraId="65299306" w14:textId="77777777">
        <w:tc>
          <w:tcPr>
            <w:tcW w:w="1838" w:type="dxa"/>
          </w:tcPr>
          <w:p w14:paraId="6035BC03" w14:textId="77777777" w:rsidR="000F7B91" w:rsidRDefault="00000000">
            <w:pPr>
              <w:spacing w:before="0"/>
              <w:rPr>
                <w:rFonts w:eastAsia="SimSun"/>
              </w:rPr>
            </w:pPr>
            <w:r>
              <w:rPr>
                <w:rFonts w:eastAsia="DengXian" w:hint="eastAsia"/>
                <w:lang w:eastAsia="zh-CN"/>
              </w:rPr>
              <w:t>O</w:t>
            </w:r>
            <w:r>
              <w:rPr>
                <w:rFonts w:eastAsia="DengXian"/>
                <w:lang w:eastAsia="zh-CN"/>
              </w:rPr>
              <w:t>PPO</w:t>
            </w:r>
          </w:p>
        </w:tc>
        <w:tc>
          <w:tcPr>
            <w:tcW w:w="8647" w:type="dxa"/>
          </w:tcPr>
          <w:p w14:paraId="087AAC1D" w14:textId="77777777" w:rsidR="000F7B91" w:rsidRDefault="00000000">
            <w:pPr>
              <w:spacing w:before="0"/>
              <w:rPr>
                <w:rFonts w:eastAsia="SimSun"/>
              </w:rPr>
            </w:pPr>
            <w:r>
              <w:rPr>
                <w:rFonts w:eastAsia="DengXian"/>
                <w:lang w:eastAsia="zh-CN"/>
              </w:rPr>
              <w:t xml:space="preserve">Similar to downlink, we don’t think MU-MIMO for a UE configured with rank&gt;4 is a valid case. Hence, we don’t need to enhance this use case. </w:t>
            </w:r>
          </w:p>
        </w:tc>
      </w:tr>
      <w:tr w:rsidR="000F7B91" w14:paraId="658A4977" w14:textId="77777777">
        <w:tc>
          <w:tcPr>
            <w:tcW w:w="1838" w:type="dxa"/>
          </w:tcPr>
          <w:p w14:paraId="06FA39C1" w14:textId="77777777" w:rsidR="000F7B91" w:rsidRDefault="00000000">
            <w:pPr>
              <w:spacing w:before="0"/>
              <w:rPr>
                <w:rFonts w:eastAsia="SimSun"/>
                <w:lang w:eastAsia="zh-CN"/>
              </w:rPr>
            </w:pPr>
            <w:r>
              <w:rPr>
                <w:rFonts w:eastAsia="SimSun"/>
              </w:rPr>
              <w:t>Ericsson</w:t>
            </w:r>
          </w:p>
        </w:tc>
        <w:tc>
          <w:tcPr>
            <w:tcW w:w="8647" w:type="dxa"/>
          </w:tcPr>
          <w:p w14:paraId="48865C28" w14:textId="77777777" w:rsidR="000F7B91" w:rsidRDefault="00000000">
            <w:pPr>
              <w:spacing w:before="0"/>
              <w:rPr>
                <w:rFonts w:eastAsia="SimSun"/>
                <w:lang w:eastAsia="zh-CN"/>
              </w:rPr>
            </w:pPr>
            <w:r>
              <w:rPr>
                <w:rFonts w:eastAsia="SimSun"/>
              </w:rPr>
              <w:t>Support. The case is valid for FWA case, and if network has advanced receiver.</w:t>
            </w:r>
          </w:p>
        </w:tc>
      </w:tr>
      <w:tr w:rsidR="000F7B91" w14:paraId="05DD173F" w14:textId="77777777">
        <w:tc>
          <w:tcPr>
            <w:tcW w:w="1838" w:type="dxa"/>
          </w:tcPr>
          <w:p w14:paraId="05313965" w14:textId="77777777" w:rsidR="000F7B91" w:rsidRDefault="00000000">
            <w:pPr>
              <w:spacing w:before="0"/>
              <w:rPr>
                <w:rFonts w:eastAsia="DengXian"/>
                <w:lang w:val="en-US" w:eastAsia="zh-CN"/>
              </w:rPr>
            </w:pPr>
            <w:r>
              <w:rPr>
                <w:rFonts w:eastAsia="DengXian" w:hint="eastAsia"/>
                <w:lang w:val="en-US" w:eastAsia="zh-CN"/>
              </w:rPr>
              <w:t>ZTE</w:t>
            </w:r>
          </w:p>
        </w:tc>
        <w:tc>
          <w:tcPr>
            <w:tcW w:w="8647" w:type="dxa"/>
          </w:tcPr>
          <w:p w14:paraId="4C737F07" w14:textId="77777777" w:rsidR="000F7B91" w:rsidRDefault="00000000">
            <w:pPr>
              <w:spacing w:before="0"/>
              <w:rPr>
                <w:rFonts w:eastAsia="DengXian"/>
                <w:bCs/>
                <w:lang w:val="en-US" w:eastAsia="zh-CN"/>
              </w:rPr>
            </w:pPr>
            <w:r>
              <w:rPr>
                <w:rFonts w:eastAsia="DengXian" w:hint="eastAsia"/>
                <w:bCs/>
                <w:lang w:val="en-US" w:eastAsia="zh-CN"/>
              </w:rPr>
              <w:t>Support.</w:t>
            </w:r>
          </w:p>
        </w:tc>
      </w:tr>
      <w:tr w:rsidR="000F7B91" w14:paraId="300B08F9" w14:textId="77777777">
        <w:tc>
          <w:tcPr>
            <w:tcW w:w="1838" w:type="dxa"/>
          </w:tcPr>
          <w:p w14:paraId="0DD18E5A" w14:textId="77777777" w:rsidR="000F7B91" w:rsidRDefault="00000000">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3B4ECA98" w14:textId="77777777" w:rsidR="000F7B91" w:rsidRDefault="00000000">
            <w:pPr>
              <w:spacing w:before="0"/>
              <w:jc w:val="both"/>
              <w:rPr>
                <w:rFonts w:eastAsia="Batang"/>
                <w:lang w:eastAsia="zh-CN"/>
              </w:rPr>
            </w:pPr>
            <w:r>
              <w:rPr>
                <w:rFonts w:eastAsia="DengXian"/>
                <w:lang w:eastAsia="zh-CN"/>
              </w:rPr>
              <w:t xml:space="preserve">Since we have the previous agreement mentioned by FL, i.e., </w:t>
            </w:r>
            <w:r>
              <w:rPr>
                <w:rFonts w:eastAsia="Batang"/>
                <w:lang w:eastAsia="zh-CN"/>
              </w:rPr>
              <w:t xml:space="preserve">for &gt; 4 layers PUSCH with Rel.18 eType 1/eType 2 DMRS ports, support </w:t>
            </w:r>
            <w:r>
              <w:rPr>
                <w:rFonts w:eastAsia="Batang"/>
                <w:highlight w:val="yellow"/>
                <w:lang w:eastAsia="zh-CN"/>
              </w:rPr>
              <w:t>at least</w:t>
            </w:r>
            <w:r>
              <w:rPr>
                <w:rFonts w:eastAsia="Batang"/>
                <w:lang w:eastAsia="zh-CN"/>
              </w:rPr>
              <w:t xml:space="preserve"> the same DMRS port combination(s) for rank = 5,6,7,8 for PDSCH with Rel.18 eType 1/eType 2 DMRS ports, we think the supported rows for downlink with rank &gt;4 should be naturally supported for uplink.</w:t>
            </w:r>
          </w:p>
          <w:p w14:paraId="58BEF006" w14:textId="77777777" w:rsidR="000F7B91" w:rsidRDefault="00000000">
            <w:pPr>
              <w:spacing w:before="0"/>
              <w:rPr>
                <w:rFonts w:eastAsia="DengXian"/>
                <w:bCs/>
                <w:lang w:eastAsia="zh-CN"/>
              </w:rPr>
            </w:pPr>
            <w:r>
              <w:rPr>
                <w:rFonts w:eastAsia="DengXian"/>
                <w:lang w:eastAsia="zh-CN"/>
              </w:rPr>
              <w:t>Besides, we don’t support the add additional rows for MU-MIMO for UE with rank&gt;4.</w:t>
            </w:r>
          </w:p>
        </w:tc>
      </w:tr>
      <w:tr w:rsidR="000F7B91" w14:paraId="2C4B2738" w14:textId="77777777">
        <w:tc>
          <w:tcPr>
            <w:tcW w:w="1838" w:type="dxa"/>
          </w:tcPr>
          <w:p w14:paraId="3263F66D" w14:textId="77777777" w:rsidR="000F7B91" w:rsidRDefault="00000000">
            <w:pPr>
              <w:spacing w:before="0"/>
              <w:rPr>
                <w:rFonts w:eastAsia="DengXian"/>
                <w:lang w:eastAsia="zh-CN"/>
              </w:rPr>
            </w:pPr>
            <w:r>
              <w:rPr>
                <w:rFonts w:eastAsia="DengXian"/>
                <w:lang w:eastAsia="zh-CN"/>
              </w:rPr>
              <w:t>Nokia, NSB</w:t>
            </w:r>
          </w:p>
        </w:tc>
        <w:tc>
          <w:tcPr>
            <w:tcW w:w="8647" w:type="dxa"/>
          </w:tcPr>
          <w:p w14:paraId="3FF16F64" w14:textId="77777777" w:rsidR="000F7B91" w:rsidRDefault="00000000">
            <w:pPr>
              <w:spacing w:before="0"/>
              <w:rPr>
                <w:rFonts w:eastAsia="SimSun"/>
              </w:rPr>
            </w:pPr>
            <w:r>
              <w:rPr>
                <w:rFonts w:eastAsia="SimSun"/>
              </w:rPr>
              <w:t xml:space="preserve">Support. </w:t>
            </w:r>
          </w:p>
        </w:tc>
      </w:tr>
      <w:tr w:rsidR="000F7B91" w14:paraId="087F7C2C" w14:textId="77777777">
        <w:tc>
          <w:tcPr>
            <w:tcW w:w="1838" w:type="dxa"/>
          </w:tcPr>
          <w:p w14:paraId="5A2C6BA7" w14:textId="77777777" w:rsidR="000F7B91" w:rsidRDefault="00000000">
            <w:pPr>
              <w:spacing w:before="0"/>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752ADD7A" w14:textId="77777777" w:rsidR="000F7B91" w:rsidRDefault="00000000">
            <w:pPr>
              <w:spacing w:before="0"/>
              <w:rPr>
                <w:rFonts w:eastAsia="DengXian"/>
                <w:bCs/>
                <w:lang w:eastAsia="zh-CN"/>
              </w:rPr>
            </w:pPr>
            <w:r>
              <w:rPr>
                <w:rFonts w:eastAsia="DengXian"/>
                <w:bCs/>
                <w:lang w:eastAsia="zh-CN"/>
              </w:rPr>
              <w:t>Not support.</w:t>
            </w:r>
          </w:p>
        </w:tc>
      </w:tr>
      <w:tr w:rsidR="000F7B91" w14:paraId="14654D37" w14:textId="77777777">
        <w:tc>
          <w:tcPr>
            <w:tcW w:w="1838" w:type="dxa"/>
          </w:tcPr>
          <w:p w14:paraId="1DCB585D" w14:textId="77777777" w:rsidR="000F7B91" w:rsidRDefault="00000000">
            <w:pPr>
              <w:spacing w:before="0"/>
              <w:rPr>
                <w:rFonts w:eastAsia="DengXian"/>
                <w:lang w:eastAsia="zh-CN"/>
              </w:rPr>
            </w:pPr>
            <w:r>
              <w:rPr>
                <w:rFonts w:eastAsia="DengXian" w:hint="eastAsia"/>
                <w:lang w:eastAsia="zh-CN"/>
              </w:rPr>
              <w:t>CATT</w:t>
            </w:r>
          </w:p>
        </w:tc>
        <w:tc>
          <w:tcPr>
            <w:tcW w:w="8647" w:type="dxa"/>
          </w:tcPr>
          <w:p w14:paraId="1D0999FD" w14:textId="77777777" w:rsidR="000F7B91" w:rsidRDefault="00000000">
            <w:pPr>
              <w:spacing w:before="0"/>
              <w:rPr>
                <w:rFonts w:eastAsia="DengXian"/>
                <w:lang w:eastAsia="zh-CN"/>
              </w:rPr>
            </w:pPr>
            <w:r>
              <w:rPr>
                <w:rFonts w:eastAsia="DengXian" w:hint="eastAsia"/>
                <w:lang w:eastAsia="zh-CN"/>
              </w:rPr>
              <w:t>Not support.</w:t>
            </w:r>
          </w:p>
        </w:tc>
      </w:tr>
      <w:tr w:rsidR="000F7B91" w14:paraId="13D5B821" w14:textId="77777777">
        <w:tc>
          <w:tcPr>
            <w:tcW w:w="1838" w:type="dxa"/>
          </w:tcPr>
          <w:p w14:paraId="0D4FE357" w14:textId="77777777" w:rsidR="000F7B91" w:rsidRDefault="00000000">
            <w:pPr>
              <w:spacing w:before="0"/>
              <w:rPr>
                <w:rFonts w:eastAsia="DengXian"/>
                <w:lang w:eastAsia="zh-CN"/>
              </w:rPr>
            </w:pPr>
            <w:r>
              <w:rPr>
                <w:rFonts w:eastAsia="DengXian" w:hint="eastAsia"/>
                <w:lang w:eastAsia="zh-CN"/>
              </w:rPr>
              <w:t>R</w:t>
            </w:r>
            <w:r>
              <w:rPr>
                <w:rFonts w:eastAsia="DengXian"/>
                <w:lang w:eastAsia="zh-CN"/>
              </w:rPr>
              <w:t>uijie</w:t>
            </w:r>
          </w:p>
        </w:tc>
        <w:tc>
          <w:tcPr>
            <w:tcW w:w="8647" w:type="dxa"/>
          </w:tcPr>
          <w:p w14:paraId="4CD14876" w14:textId="77777777" w:rsidR="000F7B91" w:rsidRDefault="00000000">
            <w:pPr>
              <w:spacing w:before="0"/>
              <w:rPr>
                <w:rFonts w:eastAsia="SimSun"/>
                <w:lang w:eastAsia="zh-CN"/>
              </w:rPr>
            </w:pPr>
            <w:r>
              <w:rPr>
                <w:rFonts w:eastAsia="DengXian" w:hint="eastAsia"/>
                <w:lang w:eastAsia="zh-CN"/>
              </w:rPr>
              <w:t>S</w:t>
            </w:r>
            <w:r>
              <w:rPr>
                <w:rFonts w:eastAsia="DengXian"/>
                <w:lang w:eastAsia="zh-CN"/>
              </w:rPr>
              <w:t>upport.</w:t>
            </w:r>
          </w:p>
        </w:tc>
      </w:tr>
      <w:tr w:rsidR="000F7B91" w14:paraId="13191B36" w14:textId="77777777">
        <w:tc>
          <w:tcPr>
            <w:tcW w:w="1838" w:type="dxa"/>
          </w:tcPr>
          <w:p w14:paraId="090574A0" w14:textId="77777777" w:rsidR="000F7B91" w:rsidRDefault="00000000">
            <w:pPr>
              <w:spacing w:before="0"/>
              <w:rPr>
                <w:rFonts w:eastAsia="Malgun Gothic"/>
                <w:lang w:eastAsia="ko-KR"/>
              </w:rPr>
            </w:pPr>
            <w:r>
              <w:rPr>
                <w:rFonts w:eastAsia="Malgun Gothic" w:hint="eastAsia"/>
                <w:lang w:eastAsia="ko-KR"/>
              </w:rPr>
              <w:t>L</w:t>
            </w:r>
            <w:r>
              <w:rPr>
                <w:rFonts w:eastAsia="Malgun Gothic"/>
                <w:lang w:eastAsia="ko-KR"/>
              </w:rPr>
              <w:t>GE</w:t>
            </w:r>
          </w:p>
        </w:tc>
        <w:tc>
          <w:tcPr>
            <w:tcW w:w="8647" w:type="dxa"/>
          </w:tcPr>
          <w:p w14:paraId="3157DF2A" w14:textId="77777777" w:rsidR="000F7B91" w:rsidRDefault="00000000">
            <w:pPr>
              <w:spacing w:before="0"/>
              <w:rPr>
                <w:rFonts w:eastAsia="Malgun Gothic"/>
                <w:lang w:eastAsia="ko-KR"/>
              </w:rPr>
            </w:pPr>
            <w:r>
              <w:rPr>
                <w:rFonts w:eastAsia="Malgun Gothic" w:hint="eastAsia"/>
                <w:lang w:eastAsia="ko-KR"/>
              </w:rPr>
              <w:t>N</w:t>
            </w:r>
            <w:r>
              <w:rPr>
                <w:rFonts w:eastAsia="Malgun Gothic"/>
                <w:lang w:eastAsia="ko-KR"/>
              </w:rPr>
              <w:t>ot support.</w:t>
            </w:r>
          </w:p>
        </w:tc>
      </w:tr>
      <w:tr w:rsidR="000F7B91" w14:paraId="5E53A936" w14:textId="77777777">
        <w:tc>
          <w:tcPr>
            <w:tcW w:w="1838" w:type="dxa"/>
          </w:tcPr>
          <w:p w14:paraId="4535AEFF" w14:textId="77777777" w:rsidR="000F7B91" w:rsidRDefault="00000000">
            <w:pPr>
              <w:spacing w:before="0"/>
              <w:rPr>
                <w:rFonts w:eastAsia="SimSun"/>
                <w:lang w:eastAsia="ja-JP"/>
              </w:rPr>
            </w:pPr>
            <w:r>
              <w:rPr>
                <w:rFonts w:eastAsia="SimSun" w:hint="eastAsia"/>
                <w:lang w:eastAsia="ja-JP"/>
              </w:rPr>
              <w:t>D</w:t>
            </w:r>
            <w:r>
              <w:rPr>
                <w:rFonts w:eastAsia="SimSun"/>
                <w:lang w:eastAsia="ja-JP"/>
              </w:rPr>
              <w:t>ocomo</w:t>
            </w:r>
          </w:p>
        </w:tc>
        <w:tc>
          <w:tcPr>
            <w:tcW w:w="8647" w:type="dxa"/>
          </w:tcPr>
          <w:p w14:paraId="3787584F" w14:textId="77777777" w:rsidR="000F7B91" w:rsidRDefault="00000000">
            <w:pPr>
              <w:spacing w:before="0"/>
              <w:rPr>
                <w:rFonts w:eastAsia="SimSun"/>
                <w:lang w:eastAsia="ja-JP"/>
              </w:rPr>
            </w:pPr>
            <w:r>
              <w:rPr>
                <w:rFonts w:eastAsia="SimSun" w:hint="eastAsia"/>
                <w:lang w:eastAsia="ja-JP"/>
              </w:rPr>
              <w:t>N</w:t>
            </w:r>
            <w:r>
              <w:rPr>
                <w:rFonts w:eastAsia="SimSun"/>
                <w:lang w:eastAsia="ja-JP"/>
              </w:rPr>
              <w:t>ot support FL Proposal 3.1.2.A</w:t>
            </w:r>
          </w:p>
        </w:tc>
      </w:tr>
      <w:tr w:rsidR="000F7B91" w14:paraId="08E82820" w14:textId="77777777">
        <w:tc>
          <w:tcPr>
            <w:tcW w:w="1838" w:type="dxa"/>
          </w:tcPr>
          <w:p w14:paraId="4A8F66A4" w14:textId="77777777" w:rsidR="000F7B91" w:rsidRDefault="000F7B91">
            <w:pPr>
              <w:spacing w:before="0"/>
              <w:rPr>
                <w:rFonts w:eastAsia="SimSun"/>
                <w:lang w:eastAsia="zh-CN"/>
              </w:rPr>
            </w:pPr>
          </w:p>
        </w:tc>
        <w:tc>
          <w:tcPr>
            <w:tcW w:w="8647" w:type="dxa"/>
          </w:tcPr>
          <w:p w14:paraId="7A617C3D" w14:textId="77777777" w:rsidR="000F7B91" w:rsidRDefault="000F7B91">
            <w:pPr>
              <w:spacing w:before="0"/>
              <w:rPr>
                <w:rFonts w:eastAsia="DengXian"/>
                <w:bCs/>
                <w:lang w:eastAsia="zh-CN"/>
              </w:rPr>
            </w:pPr>
          </w:p>
        </w:tc>
      </w:tr>
      <w:tr w:rsidR="000F7B91" w14:paraId="24A1C901" w14:textId="77777777">
        <w:tc>
          <w:tcPr>
            <w:tcW w:w="1838" w:type="dxa"/>
          </w:tcPr>
          <w:p w14:paraId="4D57FFC2" w14:textId="77777777" w:rsidR="000F7B91" w:rsidRDefault="000F7B91">
            <w:pPr>
              <w:spacing w:before="0"/>
              <w:rPr>
                <w:rFonts w:eastAsia="SimSun"/>
                <w:lang w:eastAsia="zh-CN"/>
              </w:rPr>
            </w:pPr>
          </w:p>
        </w:tc>
        <w:tc>
          <w:tcPr>
            <w:tcW w:w="8647" w:type="dxa"/>
          </w:tcPr>
          <w:p w14:paraId="43FB8ECB" w14:textId="77777777" w:rsidR="000F7B91" w:rsidRDefault="000F7B91">
            <w:pPr>
              <w:spacing w:before="0"/>
              <w:rPr>
                <w:rFonts w:eastAsia="SimSun"/>
                <w:lang w:eastAsia="zh-CN"/>
              </w:rPr>
            </w:pPr>
          </w:p>
        </w:tc>
      </w:tr>
      <w:tr w:rsidR="000F7B91" w14:paraId="53980351" w14:textId="77777777">
        <w:tc>
          <w:tcPr>
            <w:tcW w:w="1838" w:type="dxa"/>
          </w:tcPr>
          <w:p w14:paraId="6DA8FB3C" w14:textId="77777777" w:rsidR="000F7B91" w:rsidRDefault="000F7B91">
            <w:pPr>
              <w:spacing w:before="0"/>
              <w:rPr>
                <w:rFonts w:eastAsia="SimSun"/>
                <w:lang w:eastAsia="zh-CN"/>
              </w:rPr>
            </w:pPr>
          </w:p>
        </w:tc>
        <w:tc>
          <w:tcPr>
            <w:tcW w:w="8647" w:type="dxa"/>
          </w:tcPr>
          <w:p w14:paraId="06BB1EC4" w14:textId="77777777" w:rsidR="000F7B91" w:rsidRDefault="000F7B91">
            <w:pPr>
              <w:spacing w:before="0"/>
              <w:rPr>
                <w:rFonts w:eastAsia="DengXian"/>
                <w:bCs/>
                <w:lang w:eastAsia="zh-CN"/>
              </w:rPr>
            </w:pPr>
          </w:p>
        </w:tc>
      </w:tr>
      <w:tr w:rsidR="000F7B91" w14:paraId="262B83CB" w14:textId="77777777">
        <w:tc>
          <w:tcPr>
            <w:tcW w:w="1838" w:type="dxa"/>
          </w:tcPr>
          <w:p w14:paraId="09C42A86" w14:textId="77777777" w:rsidR="000F7B91" w:rsidRDefault="000F7B91">
            <w:pPr>
              <w:spacing w:before="0"/>
              <w:rPr>
                <w:rFonts w:eastAsia="SimSun"/>
                <w:lang w:eastAsia="zh-CN"/>
              </w:rPr>
            </w:pPr>
          </w:p>
        </w:tc>
        <w:tc>
          <w:tcPr>
            <w:tcW w:w="8647" w:type="dxa"/>
          </w:tcPr>
          <w:p w14:paraId="459FFFF7" w14:textId="77777777" w:rsidR="000F7B91" w:rsidRDefault="000F7B91">
            <w:pPr>
              <w:spacing w:before="0"/>
              <w:rPr>
                <w:rFonts w:eastAsia="SimSun"/>
                <w:lang w:eastAsia="zh-CN"/>
              </w:rPr>
            </w:pPr>
          </w:p>
        </w:tc>
      </w:tr>
    </w:tbl>
    <w:p w14:paraId="6E6BCD26" w14:textId="77777777" w:rsidR="000F7B91" w:rsidRDefault="000F7B91"/>
    <w:p w14:paraId="38AA12CE" w14:textId="77777777" w:rsidR="000F7B91" w:rsidRDefault="00000000">
      <w:pPr>
        <w:pStyle w:val="30"/>
        <w:ind w:left="3364"/>
        <w:rPr>
          <w:rFonts w:ascii="Arial" w:eastAsiaTheme="minorEastAsia" w:hAnsi="Arial" w:cs="Arial"/>
          <w:sz w:val="24"/>
        </w:rPr>
      </w:pPr>
      <w:r>
        <w:rPr>
          <w:rFonts w:ascii="Arial" w:hAnsi="Arial" w:cs="Arial"/>
          <w:sz w:val="24"/>
        </w:rPr>
        <w:t>eType2, maxLength1 (rank 5-8)</w:t>
      </w:r>
    </w:p>
    <w:p w14:paraId="6FA0472B" w14:textId="77777777" w:rsidR="000F7B91" w:rsidRDefault="000F7B91">
      <w:pPr>
        <w:rPr>
          <w:lang w:eastAsia="ja-JP"/>
        </w:rPr>
      </w:pPr>
    </w:p>
    <w:p w14:paraId="72D730C2"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58: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eType2, </w:t>
      </w:r>
      <w:r>
        <w:rPr>
          <w:rFonts w:eastAsia="Times New Roman"/>
          <w:bCs/>
          <w:i/>
          <w:lang w:eastAsia="ko-KR"/>
        </w:rPr>
        <w:t>maxLength</w:t>
      </w:r>
      <w:r>
        <w:rPr>
          <w:rFonts w:eastAsia="Times New Roman"/>
          <w:bCs/>
          <w:lang w:eastAsia="ko-KR"/>
        </w:rPr>
        <w:t>=1,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0F7B91" w14:paraId="111D73D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76714C"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EE53CF7"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B6086BB" w14:textId="77777777" w:rsidR="000F7B91" w:rsidRDefault="00000000">
            <w:pPr>
              <w:keepLines/>
              <w:jc w:val="center"/>
              <w:rPr>
                <w:rFonts w:eastAsia="SimSun"/>
                <w:lang w:eastAsia="zh-CN"/>
              </w:rPr>
            </w:pPr>
            <w:r>
              <w:rPr>
                <w:rFonts w:eastAsia="SimSun"/>
                <w:b/>
                <w:bCs/>
                <w:lang w:eastAsia="zh-CN"/>
              </w:rPr>
              <w:t>DMRS port(s)</w:t>
            </w:r>
          </w:p>
        </w:tc>
      </w:tr>
      <w:tr w:rsidR="000F7B91" w14:paraId="33DCA1A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F22359"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3142ED2B" w14:textId="77777777" w:rsidR="000F7B91" w:rsidRDefault="00000000">
            <w:pPr>
              <w:keepLines/>
              <w:jc w:val="center"/>
              <w:rPr>
                <w:rFonts w:eastAsia="SimSun"/>
                <w:lang w:eastAsia="zh-CN"/>
              </w:rPr>
            </w:pP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F914A4F" w14:textId="77777777" w:rsidR="000F7B91" w:rsidRDefault="00000000">
            <w:pPr>
              <w:keepLines/>
              <w:jc w:val="center"/>
              <w:rPr>
                <w:rFonts w:eastAsia="SimSun"/>
                <w:lang w:eastAsia="zh-CN"/>
              </w:rPr>
            </w:pPr>
            <w:r>
              <w:rPr>
                <w:rFonts w:eastAsia="SimSun"/>
              </w:rPr>
              <w:t>0-4</w:t>
            </w:r>
          </w:p>
        </w:tc>
      </w:tr>
      <w:tr w:rsidR="000F7B91" w14:paraId="7AD3B82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332FC2"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0BBEB02" w14:textId="77777777" w:rsidR="000F7B91" w:rsidRDefault="00000000">
            <w:pPr>
              <w:keepLines/>
              <w:jc w:val="center"/>
              <w:rPr>
                <w:rFonts w:eastAsia="SimSun"/>
                <w:lang w:eastAsia="ko-KR"/>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tcPr>
          <w:p w14:paraId="74339B24" w14:textId="77777777" w:rsidR="000F7B91" w:rsidRDefault="00000000">
            <w:pPr>
              <w:keepLines/>
              <w:jc w:val="center"/>
              <w:rPr>
                <w:rFonts w:eastAsia="SimSun"/>
                <w:lang w:eastAsia="zh-CN"/>
              </w:rPr>
            </w:pPr>
            <w:r>
              <w:rPr>
                <w:rFonts w:eastAsia="SimSun"/>
                <w:color w:val="FF0000"/>
              </w:rPr>
              <w:t>0,1,2,3,12</w:t>
            </w:r>
          </w:p>
        </w:tc>
      </w:tr>
      <w:tr w:rsidR="000F7B91" w14:paraId="4BF1EEC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4D792E"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622EA3AA" w14:textId="77777777" w:rsidR="000F7B91" w:rsidRDefault="00000000">
            <w:pPr>
              <w:keepLines/>
              <w:jc w:val="center"/>
              <w:rPr>
                <w:rFonts w:eastAsia="SimSun"/>
                <w:lang w:eastAsia="ko-KR"/>
              </w:rPr>
            </w:pPr>
            <w:r>
              <w:rPr>
                <w:rFonts w:eastAsia="SimSun"/>
                <w:color w:val="FF0000"/>
              </w:rPr>
              <w:t>3</w:t>
            </w:r>
          </w:p>
        </w:tc>
        <w:tc>
          <w:tcPr>
            <w:tcW w:w="0" w:type="auto"/>
            <w:tcBorders>
              <w:top w:val="single" w:sz="4" w:space="0" w:color="auto"/>
              <w:left w:val="single" w:sz="4" w:space="0" w:color="auto"/>
              <w:bottom w:val="single" w:sz="4" w:space="0" w:color="auto"/>
              <w:right w:val="single" w:sz="4" w:space="0" w:color="auto"/>
            </w:tcBorders>
          </w:tcPr>
          <w:p w14:paraId="32499550" w14:textId="77777777" w:rsidR="000F7B91" w:rsidRDefault="00000000">
            <w:pPr>
              <w:keepLines/>
              <w:jc w:val="center"/>
              <w:rPr>
                <w:rFonts w:eastAsia="SimSun"/>
                <w:lang w:eastAsia="zh-CN"/>
              </w:rPr>
            </w:pPr>
            <w:r>
              <w:rPr>
                <w:rFonts w:eastAsia="SimSun"/>
                <w:color w:val="FF0000"/>
              </w:rPr>
              <w:t>0,1,2,3,12</w:t>
            </w:r>
          </w:p>
        </w:tc>
      </w:tr>
      <w:tr w:rsidR="000F7B91" w14:paraId="6B57004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617A5F"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05A04597"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709A525F" w14:textId="77777777" w:rsidR="000F7B91" w:rsidRDefault="000F7B91">
            <w:pPr>
              <w:keepLines/>
              <w:jc w:val="center"/>
              <w:rPr>
                <w:rFonts w:eastAsia="SimSun"/>
                <w:lang w:eastAsia="ko-KR"/>
              </w:rPr>
            </w:pPr>
          </w:p>
        </w:tc>
      </w:tr>
      <w:tr w:rsidR="000F7B91" w14:paraId="57FECB7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B2375A"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67023AE7"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5B9AAD7F" w14:textId="77777777" w:rsidR="000F7B91" w:rsidRDefault="000F7B91">
            <w:pPr>
              <w:keepLines/>
              <w:jc w:val="center"/>
              <w:rPr>
                <w:rFonts w:eastAsia="SimSun"/>
                <w:lang w:eastAsia="zh-CN"/>
              </w:rPr>
            </w:pPr>
          </w:p>
        </w:tc>
      </w:tr>
      <w:tr w:rsidR="000F7B91" w14:paraId="72FE9FF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4D03E0A"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23E8ED1C"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39DD1F18" w14:textId="77777777" w:rsidR="000F7B91" w:rsidRDefault="000F7B91">
            <w:pPr>
              <w:keepLines/>
              <w:jc w:val="center"/>
              <w:rPr>
                <w:rFonts w:eastAsia="SimSun"/>
                <w:lang w:eastAsia="ko-KR"/>
              </w:rPr>
            </w:pPr>
          </w:p>
        </w:tc>
      </w:tr>
      <w:tr w:rsidR="000F7B91" w14:paraId="464D9A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4C25DE"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5D558CCA"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360704BD" w14:textId="77777777" w:rsidR="000F7B91" w:rsidRDefault="000F7B91">
            <w:pPr>
              <w:keepLines/>
              <w:jc w:val="center"/>
              <w:rPr>
                <w:rFonts w:eastAsia="SimSun"/>
                <w:color w:val="0000FF"/>
                <w:lang w:eastAsia="ko-KR"/>
              </w:rPr>
            </w:pPr>
          </w:p>
        </w:tc>
      </w:tr>
      <w:tr w:rsidR="000F7B91" w14:paraId="26C995E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3E69BE"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376B7577"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30862F19" w14:textId="77777777" w:rsidR="000F7B91" w:rsidRDefault="000F7B91">
            <w:pPr>
              <w:keepLines/>
              <w:jc w:val="center"/>
              <w:rPr>
                <w:rFonts w:eastAsia="SimSun"/>
                <w:color w:val="0000FF"/>
                <w:lang w:eastAsia="ko-KR"/>
              </w:rPr>
            </w:pPr>
          </w:p>
        </w:tc>
      </w:tr>
      <w:tr w:rsidR="000F7B91" w14:paraId="65EE47E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88346E"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6A502950"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204DDB99" w14:textId="77777777" w:rsidR="000F7B91" w:rsidRDefault="000F7B91">
            <w:pPr>
              <w:keepLines/>
              <w:jc w:val="center"/>
              <w:rPr>
                <w:rFonts w:eastAsia="SimSun"/>
                <w:color w:val="0000FF"/>
                <w:lang w:eastAsia="ko-KR"/>
              </w:rPr>
            </w:pPr>
          </w:p>
        </w:tc>
      </w:tr>
      <w:tr w:rsidR="000F7B91" w14:paraId="5A4B26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489800" w14:textId="77777777" w:rsidR="000F7B91" w:rsidRDefault="00000000">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58FBE4E1"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52888460" w14:textId="77777777" w:rsidR="000F7B91" w:rsidRDefault="000F7B91">
            <w:pPr>
              <w:keepLines/>
              <w:jc w:val="center"/>
              <w:rPr>
                <w:rFonts w:eastAsia="SimSun"/>
                <w:color w:val="0000FF"/>
                <w:lang w:eastAsia="ko-KR"/>
              </w:rPr>
            </w:pPr>
          </w:p>
        </w:tc>
      </w:tr>
      <w:tr w:rsidR="000F7B91" w14:paraId="4120D10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1A5F5B" w14:textId="77777777" w:rsidR="000F7B91" w:rsidRDefault="00000000">
            <w:pPr>
              <w:keepLines/>
              <w:jc w:val="center"/>
              <w:rPr>
                <w:rFonts w:eastAsia="SimSun"/>
                <w:color w:val="0000FF"/>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5EC8E419"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BE37C34" w14:textId="77777777" w:rsidR="000F7B91" w:rsidRDefault="000F7B91">
            <w:pPr>
              <w:keepLines/>
              <w:jc w:val="center"/>
              <w:rPr>
                <w:color w:val="0000FF"/>
                <w:lang w:eastAsia="zh-CN"/>
              </w:rPr>
            </w:pPr>
          </w:p>
        </w:tc>
      </w:tr>
    </w:tbl>
    <w:p w14:paraId="22FFAFDE" w14:textId="77777777" w:rsidR="000F7B91" w:rsidRDefault="000F7B91">
      <w:pPr>
        <w:keepNext/>
        <w:keepLines/>
        <w:overflowPunct w:val="0"/>
        <w:jc w:val="center"/>
        <w:textAlignment w:val="baseline"/>
        <w:rPr>
          <w:rFonts w:eastAsia="Times New Roman"/>
          <w:bCs/>
          <w:lang w:eastAsia="ko-KR"/>
        </w:rPr>
      </w:pPr>
    </w:p>
    <w:p w14:paraId="460AA593"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59: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eType2, </w:t>
      </w:r>
      <w:r>
        <w:rPr>
          <w:rFonts w:eastAsia="Times New Roman"/>
          <w:bCs/>
          <w:i/>
          <w:lang w:eastAsia="ko-KR"/>
        </w:rPr>
        <w:t>maxLength</w:t>
      </w:r>
      <w:r>
        <w:rPr>
          <w:rFonts w:eastAsia="Times New Roman"/>
          <w:bCs/>
          <w:lang w:eastAsia="ko-KR"/>
        </w:rPr>
        <w:t>=1,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0F7B91" w14:paraId="24B2BD1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17ECEA6"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8CA6C68"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AD8ACE" w14:textId="77777777" w:rsidR="000F7B91" w:rsidRDefault="00000000">
            <w:pPr>
              <w:keepLines/>
              <w:jc w:val="center"/>
              <w:rPr>
                <w:rFonts w:eastAsia="SimSun"/>
                <w:lang w:eastAsia="zh-CN"/>
              </w:rPr>
            </w:pPr>
            <w:r>
              <w:rPr>
                <w:rFonts w:eastAsia="SimSun"/>
                <w:b/>
                <w:bCs/>
                <w:lang w:eastAsia="zh-CN"/>
              </w:rPr>
              <w:t>DMRS port(s)</w:t>
            </w:r>
          </w:p>
        </w:tc>
      </w:tr>
      <w:tr w:rsidR="000F7B91" w14:paraId="364DE1E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0C839A"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132194E6" w14:textId="77777777" w:rsidR="000F7B91" w:rsidRDefault="00000000">
            <w:pPr>
              <w:keepLines/>
              <w:jc w:val="center"/>
              <w:rPr>
                <w:rFonts w:eastAsia="SimSun"/>
                <w:lang w:eastAsia="zh-CN"/>
              </w:rPr>
            </w:pP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0A59E90A" w14:textId="77777777" w:rsidR="000F7B91" w:rsidRDefault="00000000">
            <w:pPr>
              <w:keepLines/>
              <w:jc w:val="center"/>
              <w:rPr>
                <w:rFonts w:eastAsia="SimSun"/>
                <w:lang w:eastAsia="zh-CN"/>
              </w:rPr>
            </w:pPr>
            <w:r>
              <w:rPr>
                <w:rFonts w:eastAsia="SimSun"/>
              </w:rPr>
              <w:t>0-5</w:t>
            </w:r>
          </w:p>
        </w:tc>
      </w:tr>
      <w:tr w:rsidR="000F7B91" w14:paraId="5DA336E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4E10AE6"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86C1689" w14:textId="77777777" w:rsidR="000F7B91" w:rsidRDefault="00000000">
            <w:pPr>
              <w:keepLines/>
              <w:jc w:val="center"/>
              <w:rPr>
                <w:rFonts w:eastAsia="SimSun"/>
                <w:lang w:eastAsia="ko-KR"/>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tcPr>
          <w:p w14:paraId="55A95EB5" w14:textId="77777777" w:rsidR="000F7B91" w:rsidRDefault="00000000">
            <w:pPr>
              <w:keepLines/>
              <w:jc w:val="center"/>
              <w:rPr>
                <w:rFonts w:eastAsia="SimSun"/>
                <w:lang w:eastAsia="zh-CN"/>
              </w:rPr>
            </w:pPr>
            <w:r>
              <w:rPr>
                <w:rFonts w:eastAsia="SimSun"/>
                <w:color w:val="FF0000"/>
              </w:rPr>
              <w:t>0,1,2,3,12,14</w:t>
            </w:r>
          </w:p>
        </w:tc>
      </w:tr>
      <w:tr w:rsidR="000F7B91" w14:paraId="409CE58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7DD3AB"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4B2E3737" w14:textId="77777777" w:rsidR="000F7B91" w:rsidRDefault="00000000">
            <w:pPr>
              <w:keepLines/>
              <w:jc w:val="center"/>
              <w:rPr>
                <w:rFonts w:eastAsia="SimSun"/>
                <w:lang w:eastAsia="ko-KR"/>
              </w:rPr>
            </w:pPr>
            <w:r>
              <w:rPr>
                <w:rFonts w:eastAsia="SimSun"/>
                <w:color w:val="FF0000"/>
              </w:rPr>
              <w:t>3</w:t>
            </w:r>
          </w:p>
        </w:tc>
        <w:tc>
          <w:tcPr>
            <w:tcW w:w="0" w:type="auto"/>
            <w:tcBorders>
              <w:top w:val="single" w:sz="4" w:space="0" w:color="auto"/>
              <w:left w:val="single" w:sz="4" w:space="0" w:color="auto"/>
              <w:bottom w:val="single" w:sz="4" w:space="0" w:color="auto"/>
              <w:right w:val="single" w:sz="4" w:space="0" w:color="auto"/>
            </w:tcBorders>
          </w:tcPr>
          <w:p w14:paraId="470908A1" w14:textId="77777777" w:rsidR="000F7B91" w:rsidRDefault="00000000">
            <w:pPr>
              <w:keepLines/>
              <w:jc w:val="center"/>
              <w:rPr>
                <w:rFonts w:eastAsia="SimSun"/>
                <w:lang w:eastAsia="zh-CN"/>
              </w:rPr>
            </w:pPr>
            <w:r>
              <w:rPr>
                <w:rFonts w:eastAsia="SimSun"/>
                <w:color w:val="FF0000"/>
              </w:rPr>
              <w:t>0,1,2,3,12,14</w:t>
            </w:r>
          </w:p>
        </w:tc>
      </w:tr>
      <w:tr w:rsidR="000F7B91" w14:paraId="70FD0E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1F1CA0"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6A9A0E20"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331CBFF6" w14:textId="77777777" w:rsidR="000F7B91" w:rsidRDefault="000F7B91">
            <w:pPr>
              <w:keepLines/>
              <w:jc w:val="center"/>
              <w:rPr>
                <w:rFonts w:eastAsia="SimSun"/>
                <w:lang w:eastAsia="ko-KR"/>
              </w:rPr>
            </w:pPr>
          </w:p>
        </w:tc>
      </w:tr>
      <w:tr w:rsidR="000F7B91" w14:paraId="50C0FE7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1469C0"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2529A92B"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4A4B95DC" w14:textId="77777777" w:rsidR="000F7B91" w:rsidRDefault="000F7B91">
            <w:pPr>
              <w:keepLines/>
              <w:jc w:val="center"/>
              <w:rPr>
                <w:rFonts w:eastAsia="SimSun"/>
                <w:lang w:eastAsia="zh-CN"/>
              </w:rPr>
            </w:pPr>
          </w:p>
        </w:tc>
      </w:tr>
      <w:tr w:rsidR="000F7B91" w14:paraId="3B6A32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EE6057"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51F2A5EC"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64D4310A" w14:textId="77777777" w:rsidR="000F7B91" w:rsidRDefault="000F7B91">
            <w:pPr>
              <w:keepLines/>
              <w:jc w:val="center"/>
              <w:rPr>
                <w:rFonts w:eastAsia="SimSun"/>
                <w:lang w:eastAsia="ko-KR"/>
              </w:rPr>
            </w:pPr>
          </w:p>
        </w:tc>
      </w:tr>
      <w:tr w:rsidR="000F7B91" w14:paraId="5FA1E16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1EACEF"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57DD4562"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5EBBA47B" w14:textId="77777777" w:rsidR="000F7B91" w:rsidRDefault="000F7B91">
            <w:pPr>
              <w:keepLines/>
              <w:jc w:val="center"/>
              <w:rPr>
                <w:rFonts w:eastAsia="SimSun"/>
                <w:color w:val="0000FF"/>
                <w:lang w:eastAsia="ko-KR"/>
              </w:rPr>
            </w:pPr>
          </w:p>
        </w:tc>
      </w:tr>
      <w:tr w:rsidR="000F7B91" w14:paraId="65C9F11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50A9F2"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119482FB"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9719767" w14:textId="77777777" w:rsidR="000F7B91" w:rsidRDefault="000F7B91">
            <w:pPr>
              <w:keepLines/>
              <w:jc w:val="center"/>
              <w:rPr>
                <w:rFonts w:eastAsia="SimSun"/>
                <w:color w:val="0000FF"/>
                <w:lang w:eastAsia="ko-KR"/>
              </w:rPr>
            </w:pPr>
          </w:p>
        </w:tc>
      </w:tr>
      <w:tr w:rsidR="000F7B91" w14:paraId="3913DD8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3281FB" w14:textId="77777777" w:rsidR="000F7B91" w:rsidRDefault="00000000">
            <w:pPr>
              <w:keepLines/>
              <w:jc w:val="center"/>
              <w:rPr>
                <w:lang w:eastAsia="ko-KR"/>
              </w:rPr>
            </w:pPr>
            <w:r>
              <w:rPr>
                <w:lang w:eastAsia="ko-KR"/>
              </w:rPr>
              <w:lastRenderedPageBreak/>
              <w:t>8</w:t>
            </w:r>
          </w:p>
        </w:tc>
        <w:tc>
          <w:tcPr>
            <w:tcW w:w="0" w:type="auto"/>
            <w:tcBorders>
              <w:top w:val="single" w:sz="4" w:space="0" w:color="auto"/>
              <w:left w:val="single" w:sz="4" w:space="0" w:color="auto"/>
              <w:bottom w:val="single" w:sz="4" w:space="0" w:color="auto"/>
              <w:right w:val="single" w:sz="4" w:space="0" w:color="auto"/>
            </w:tcBorders>
          </w:tcPr>
          <w:p w14:paraId="1FB13B60"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6D3F8666" w14:textId="77777777" w:rsidR="000F7B91" w:rsidRDefault="000F7B91">
            <w:pPr>
              <w:keepLines/>
              <w:jc w:val="center"/>
              <w:rPr>
                <w:rFonts w:eastAsia="SimSun"/>
                <w:color w:val="0000FF"/>
                <w:lang w:eastAsia="ko-KR"/>
              </w:rPr>
            </w:pPr>
          </w:p>
        </w:tc>
      </w:tr>
      <w:tr w:rsidR="000F7B91" w14:paraId="19DC2A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277D02" w14:textId="77777777" w:rsidR="000F7B91" w:rsidRDefault="00000000">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67F38932"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4E32A58" w14:textId="77777777" w:rsidR="000F7B91" w:rsidRDefault="000F7B91">
            <w:pPr>
              <w:keepLines/>
              <w:jc w:val="center"/>
              <w:rPr>
                <w:rFonts w:eastAsia="SimSun"/>
                <w:color w:val="0000FF"/>
                <w:lang w:eastAsia="ko-KR"/>
              </w:rPr>
            </w:pPr>
          </w:p>
        </w:tc>
      </w:tr>
      <w:tr w:rsidR="000F7B91" w14:paraId="7BB3104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44B033" w14:textId="77777777" w:rsidR="000F7B91" w:rsidRDefault="00000000">
            <w:pPr>
              <w:keepLines/>
              <w:jc w:val="center"/>
              <w:rPr>
                <w:rFonts w:eastAsia="SimSun"/>
                <w:color w:val="0000FF"/>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1C2858B7"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2E02332" w14:textId="77777777" w:rsidR="000F7B91" w:rsidRDefault="000F7B91">
            <w:pPr>
              <w:keepLines/>
              <w:jc w:val="center"/>
              <w:rPr>
                <w:color w:val="0000FF"/>
                <w:lang w:eastAsia="zh-CN"/>
              </w:rPr>
            </w:pPr>
          </w:p>
        </w:tc>
      </w:tr>
    </w:tbl>
    <w:p w14:paraId="1F8448D7" w14:textId="77777777" w:rsidR="000F7B91" w:rsidRDefault="000F7B91">
      <w:pPr>
        <w:keepNext/>
        <w:keepLines/>
        <w:overflowPunct w:val="0"/>
        <w:jc w:val="center"/>
        <w:textAlignment w:val="baseline"/>
        <w:rPr>
          <w:rFonts w:eastAsia="Times New Roman"/>
          <w:bCs/>
          <w:lang w:eastAsia="ko-KR"/>
        </w:rPr>
      </w:pPr>
    </w:p>
    <w:p w14:paraId="30EB19E0"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60: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eType2, </w:t>
      </w:r>
      <w:r>
        <w:rPr>
          <w:rFonts w:eastAsia="Times New Roman"/>
          <w:bCs/>
          <w:i/>
          <w:lang w:eastAsia="ko-KR"/>
        </w:rPr>
        <w:t>maxLength</w:t>
      </w:r>
      <w:r>
        <w:rPr>
          <w:rFonts w:eastAsia="Times New Roman"/>
          <w:bCs/>
          <w:lang w:eastAsia="ko-KR"/>
        </w:rPr>
        <w:t>=1,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0F7B91" w14:paraId="0706E95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64C81F0"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021ACAF"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6EA568B" w14:textId="77777777" w:rsidR="000F7B91" w:rsidRDefault="00000000">
            <w:pPr>
              <w:keepLines/>
              <w:jc w:val="center"/>
              <w:rPr>
                <w:rFonts w:eastAsia="SimSun"/>
                <w:lang w:eastAsia="zh-CN"/>
              </w:rPr>
            </w:pPr>
            <w:r>
              <w:rPr>
                <w:rFonts w:eastAsia="SimSun"/>
                <w:b/>
                <w:bCs/>
                <w:lang w:eastAsia="zh-CN"/>
              </w:rPr>
              <w:t>DMRS port(s)</w:t>
            </w:r>
          </w:p>
        </w:tc>
      </w:tr>
      <w:tr w:rsidR="000F7B91" w14:paraId="5BEC5B1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32847A"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4010F5F1" w14:textId="77777777" w:rsidR="000F7B91" w:rsidRDefault="00000000">
            <w:pPr>
              <w:keepLines/>
              <w:jc w:val="center"/>
              <w:rPr>
                <w:rFonts w:eastAsia="SimSun"/>
                <w:lang w:eastAsia="zh-CN"/>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tcPr>
          <w:p w14:paraId="65B7EC2D" w14:textId="77777777" w:rsidR="000F7B91" w:rsidRDefault="00000000">
            <w:pPr>
              <w:keepLines/>
              <w:jc w:val="center"/>
              <w:rPr>
                <w:rFonts w:eastAsia="SimSun"/>
                <w:lang w:eastAsia="zh-CN"/>
              </w:rPr>
            </w:pPr>
            <w:r>
              <w:rPr>
                <w:rFonts w:eastAsia="SimSun"/>
                <w:color w:val="FF0000"/>
              </w:rPr>
              <w:t>0-3,12-14</w:t>
            </w:r>
          </w:p>
        </w:tc>
      </w:tr>
      <w:tr w:rsidR="000F7B91" w14:paraId="41F1BFD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6EFB37"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5DA82480" w14:textId="77777777" w:rsidR="000F7B91" w:rsidRDefault="00000000">
            <w:pPr>
              <w:keepLines/>
              <w:jc w:val="center"/>
              <w:rPr>
                <w:rFonts w:eastAsia="SimSun"/>
                <w:lang w:eastAsia="ko-KR"/>
              </w:rPr>
            </w:pPr>
            <w:r>
              <w:rPr>
                <w:rFonts w:eastAsia="SimSun"/>
                <w:color w:val="FF0000"/>
              </w:rPr>
              <w:t>3</w:t>
            </w:r>
          </w:p>
        </w:tc>
        <w:tc>
          <w:tcPr>
            <w:tcW w:w="0" w:type="auto"/>
            <w:tcBorders>
              <w:top w:val="single" w:sz="4" w:space="0" w:color="auto"/>
              <w:left w:val="single" w:sz="4" w:space="0" w:color="auto"/>
              <w:bottom w:val="single" w:sz="4" w:space="0" w:color="auto"/>
              <w:right w:val="single" w:sz="4" w:space="0" w:color="auto"/>
            </w:tcBorders>
          </w:tcPr>
          <w:p w14:paraId="168D3332" w14:textId="77777777" w:rsidR="000F7B91" w:rsidRDefault="00000000">
            <w:pPr>
              <w:keepLines/>
              <w:jc w:val="center"/>
              <w:rPr>
                <w:rFonts w:eastAsia="SimSun"/>
                <w:lang w:eastAsia="zh-CN"/>
              </w:rPr>
            </w:pPr>
            <w:r>
              <w:rPr>
                <w:rFonts w:eastAsia="SimSun"/>
                <w:color w:val="FF0000"/>
              </w:rPr>
              <w:t>0-3,12-14</w:t>
            </w:r>
          </w:p>
        </w:tc>
      </w:tr>
      <w:tr w:rsidR="000F7B91" w14:paraId="7AC9AB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25930D5"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62B34F24"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13F00A59" w14:textId="77777777" w:rsidR="000F7B91" w:rsidRDefault="000F7B91">
            <w:pPr>
              <w:keepLines/>
              <w:jc w:val="center"/>
              <w:rPr>
                <w:rFonts w:eastAsia="SimSun"/>
                <w:lang w:eastAsia="zh-CN"/>
              </w:rPr>
            </w:pPr>
          </w:p>
        </w:tc>
      </w:tr>
      <w:tr w:rsidR="000F7B91" w14:paraId="41611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D3D5BE"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4ABBAF5E"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1D437EB8" w14:textId="77777777" w:rsidR="000F7B91" w:rsidRDefault="000F7B91">
            <w:pPr>
              <w:keepLines/>
              <w:jc w:val="center"/>
              <w:rPr>
                <w:rFonts w:eastAsia="SimSun"/>
                <w:lang w:eastAsia="ko-KR"/>
              </w:rPr>
            </w:pPr>
          </w:p>
        </w:tc>
      </w:tr>
      <w:tr w:rsidR="000F7B91" w14:paraId="2F3F1F9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A09AC0"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3D5D96FC"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4A761637" w14:textId="77777777" w:rsidR="000F7B91" w:rsidRDefault="000F7B91">
            <w:pPr>
              <w:keepLines/>
              <w:jc w:val="center"/>
              <w:rPr>
                <w:rFonts w:eastAsia="SimSun"/>
                <w:lang w:eastAsia="zh-CN"/>
              </w:rPr>
            </w:pPr>
          </w:p>
        </w:tc>
      </w:tr>
      <w:tr w:rsidR="000F7B91" w14:paraId="4589FB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AA9A27"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62E87E8B"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0C4B7311" w14:textId="77777777" w:rsidR="000F7B91" w:rsidRDefault="000F7B91">
            <w:pPr>
              <w:keepLines/>
              <w:jc w:val="center"/>
              <w:rPr>
                <w:rFonts w:eastAsia="SimSun"/>
                <w:lang w:eastAsia="ko-KR"/>
              </w:rPr>
            </w:pPr>
          </w:p>
        </w:tc>
      </w:tr>
      <w:tr w:rsidR="000F7B91" w14:paraId="424F5F3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735A41"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395A5DD5"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5ACE95A2" w14:textId="77777777" w:rsidR="000F7B91" w:rsidRDefault="000F7B91">
            <w:pPr>
              <w:keepLines/>
              <w:jc w:val="center"/>
              <w:rPr>
                <w:rFonts w:eastAsia="SimSun"/>
                <w:color w:val="0000FF"/>
                <w:lang w:eastAsia="ko-KR"/>
              </w:rPr>
            </w:pPr>
          </w:p>
        </w:tc>
      </w:tr>
      <w:tr w:rsidR="000F7B91" w14:paraId="00A57E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A048204"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19FCC6C5"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11623C06" w14:textId="77777777" w:rsidR="000F7B91" w:rsidRDefault="000F7B91">
            <w:pPr>
              <w:keepLines/>
              <w:jc w:val="center"/>
              <w:rPr>
                <w:rFonts w:eastAsia="SimSun"/>
                <w:color w:val="0000FF"/>
                <w:lang w:eastAsia="ko-KR"/>
              </w:rPr>
            </w:pPr>
          </w:p>
        </w:tc>
      </w:tr>
      <w:tr w:rsidR="000F7B91" w14:paraId="0FF1283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F124E5"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29214F98"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7DF73675" w14:textId="77777777" w:rsidR="000F7B91" w:rsidRDefault="000F7B91">
            <w:pPr>
              <w:keepLines/>
              <w:jc w:val="center"/>
              <w:rPr>
                <w:rFonts w:eastAsia="SimSun"/>
                <w:color w:val="0000FF"/>
                <w:lang w:eastAsia="ko-KR"/>
              </w:rPr>
            </w:pPr>
          </w:p>
        </w:tc>
      </w:tr>
      <w:tr w:rsidR="000F7B91" w14:paraId="5BC4DF2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03CEA" w14:textId="77777777" w:rsidR="000F7B91" w:rsidRDefault="00000000">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6B4DB7AB"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1F8C1315" w14:textId="77777777" w:rsidR="000F7B91" w:rsidRDefault="000F7B91">
            <w:pPr>
              <w:keepLines/>
              <w:jc w:val="center"/>
              <w:rPr>
                <w:rFonts w:eastAsia="SimSun"/>
                <w:color w:val="0000FF"/>
                <w:lang w:eastAsia="ko-KR"/>
              </w:rPr>
            </w:pPr>
          </w:p>
        </w:tc>
      </w:tr>
      <w:tr w:rsidR="000F7B91" w14:paraId="063C4C8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B0A7F1" w14:textId="77777777" w:rsidR="000F7B91" w:rsidRDefault="00000000">
            <w:pPr>
              <w:keepLines/>
              <w:jc w:val="center"/>
              <w:rPr>
                <w:rFonts w:eastAsia="SimSun"/>
                <w:color w:val="0000FF"/>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56278FCE"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46C4C813" w14:textId="77777777" w:rsidR="000F7B91" w:rsidRDefault="000F7B91">
            <w:pPr>
              <w:keepLines/>
              <w:jc w:val="center"/>
              <w:rPr>
                <w:color w:val="0000FF"/>
                <w:lang w:eastAsia="zh-CN"/>
              </w:rPr>
            </w:pPr>
          </w:p>
        </w:tc>
      </w:tr>
    </w:tbl>
    <w:p w14:paraId="524FD544" w14:textId="77777777" w:rsidR="000F7B91" w:rsidRDefault="000F7B91">
      <w:pPr>
        <w:keepNext/>
        <w:keepLines/>
        <w:overflowPunct w:val="0"/>
        <w:jc w:val="center"/>
        <w:textAlignment w:val="baseline"/>
        <w:rPr>
          <w:rFonts w:eastAsia="Times New Roman"/>
          <w:bCs/>
          <w:lang w:eastAsia="ko-KR"/>
        </w:rPr>
      </w:pPr>
    </w:p>
    <w:p w14:paraId="5BB57AD3"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61: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eType2, </w:t>
      </w:r>
      <w:r>
        <w:rPr>
          <w:rFonts w:eastAsia="Times New Roman"/>
          <w:bCs/>
          <w:i/>
          <w:lang w:eastAsia="ko-KR"/>
        </w:rPr>
        <w:t>maxLength</w:t>
      </w:r>
      <w:r>
        <w:rPr>
          <w:rFonts w:eastAsia="Times New Roman"/>
          <w:bCs/>
          <w:lang w:eastAsia="ko-KR"/>
        </w:rPr>
        <w:t>=1,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0F7B91" w14:paraId="04C1A77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C35EAC9"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B7CFDB5"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51DD6AE" w14:textId="77777777" w:rsidR="000F7B91" w:rsidRDefault="00000000">
            <w:pPr>
              <w:keepLines/>
              <w:jc w:val="center"/>
              <w:rPr>
                <w:rFonts w:eastAsia="SimSun"/>
                <w:lang w:eastAsia="zh-CN"/>
              </w:rPr>
            </w:pPr>
            <w:r>
              <w:rPr>
                <w:rFonts w:eastAsia="SimSun"/>
                <w:b/>
                <w:bCs/>
                <w:lang w:eastAsia="zh-CN"/>
              </w:rPr>
              <w:t>DMRS port(s)</w:t>
            </w:r>
          </w:p>
        </w:tc>
      </w:tr>
      <w:tr w:rsidR="000F7B91" w14:paraId="503ACD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41E99B"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3FAB9854" w14:textId="77777777" w:rsidR="000F7B91" w:rsidRDefault="00000000">
            <w:pPr>
              <w:keepLines/>
              <w:jc w:val="center"/>
              <w:rPr>
                <w:rFonts w:eastAsia="SimSun"/>
                <w:lang w:eastAsia="zh-CN"/>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tcPr>
          <w:p w14:paraId="34FFB11F" w14:textId="77777777" w:rsidR="000F7B91" w:rsidRDefault="00000000">
            <w:pPr>
              <w:keepLines/>
              <w:jc w:val="center"/>
              <w:rPr>
                <w:rFonts w:eastAsia="SimSun"/>
                <w:lang w:eastAsia="zh-CN"/>
              </w:rPr>
            </w:pPr>
            <w:r>
              <w:rPr>
                <w:rFonts w:eastAsia="SimSun"/>
                <w:color w:val="FF0000"/>
              </w:rPr>
              <w:t>0-3,12-15</w:t>
            </w:r>
          </w:p>
        </w:tc>
      </w:tr>
      <w:tr w:rsidR="000F7B91" w14:paraId="4D47192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AEE5087"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394451A" w14:textId="77777777" w:rsidR="000F7B91" w:rsidRDefault="00000000">
            <w:pPr>
              <w:keepLines/>
              <w:jc w:val="center"/>
              <w:rPr>
                <w:rFonts w:eastAsia="SimSun"/>
                <w:lang w:eastAsia="ko-KR"/>
              </w:rPr>
            </w:pPr>
            <w:r>
              <w:rPr>
                <w:rFonts w:eastAsia="SimSun"/>
                <w:color w:val="FF0000"/>
              </w:rPr>
              <w:t>3</w:t>
            </w:r>
          </w:p>
        </w:tc>
        <w:tc>
          <w:tcPr>
            <w:tcW w:w="0" w:type="auto"/>
            <w:tcBorders>
              <w:top w:val="single" w:sz="4" w:space="0" w:color="auto"/>
              <w:left w:val="single" w:sz="4" w:space="0" w:color="auto"/>
              <w:bottom w:val="single" w:sz="4" w:space="0" w:color="auto"/>
              <w:right w:val="single" w:sz="4" w:space="0" w:color="auto"/>
            </w:tcBorders>
          </w:tcPr>
          <w:p w14:paraId="0A2BCC3E" w14:textId="77777777" w:rsidR="000F7B91" w:rsidRDefault="00000000">
            <w:pPr>
              <w:keepLines/>
              <w:jc w:val="center"/>
              <w:rPr>
                <w:rFonts w:eastAsia="SimSun"/>
                <w:lang w:eastAsia="zh-CN"/>
              </w:rPr>
            </w:pPr>
            <w:r>
              <w:rPr>
                <w:rFonts w:eastAsia="SimSun"/>
                <w:color w:val="FF0000"/>
              </w:rPr>
              <w:t>0-3,12-15</w:t>
            </w:r>
          </w:p>
        </w:tc>
      </w:tr>
      <w:tr w:rsidR="000F7B91" w14:paraId="49ED47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9DA518"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29D36A14"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2E994B5F" w14:textId="77777777" w:rsidR="000F7B91" w:rsidRDefault="000F7B91">
            <w:pPr>
              <w:keepLines/>
              <w:jc w:val="center"/>
              <w:rPr>
                <w:rFonts w:eastAsia="SimSun"/>
                <w:lang w:eastAsia="zh-CN"/>
              </w:rPr>
            </w:pPr>
          </w:p>
        </w:tc>
      </w:tr>
      <w:tr w:rsidR="000F7B91" w14:paraId="03B43E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22709"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3500508C"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681EE140" w14:textId="77777777" w:rsidR="000F7B91" w:rsidRDefault="000F7B91">
            <w:pPr>
              <w:keepLines/>
              <w:jc w:val="center"/>
              <w:rPr>
                <w:rFonts w:eastAsia="SimSun"/>
                <w:lang w:eastAsia="ko-KR"/>
              </w:rPr>
            </w:pPr>
          </w:p>
        </w:tc>
      </w:tr>
      <w:tr w:rsidR="000F7B91" w14:paraId="54331D0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D43D73"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4D4621C5"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168A56DD" w14:textId="77777777" w:rsidR="000F7B91" w:rsidRDefault="000F7B91">
            <w:pPr>
              <w:keepLines/>
              <w:jc w:val="center"/>
              <w:rPr>
                <w:rFonts w:eastAsia="SimSun"/>
                <w:lang w:eastAsia="zh-CN"/>
              </w:rPr>
            </w:pPr>
          </w:p>
        </w:tc>
      </w:tr>
      <w:tr w:rsidR="000F7B91" w14:paraId="20708A4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7ED469F"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74BB1AA0" w14:textId="77777777" w:rsidR="000F7B91" w:rsidRDefault="000F7B91">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48F9564C" w14:textId="77777777" w:rsidR="000F7B91" w:rsidRDefault="000F7B91">
            <w:pPr>
              <w:keepLines/>
              <w:jc w:val="center"/>
              <w:rPr>
                <w:rFonts w:eastAsia="SimSun"/>
                <w:lang w:eastAsia="ko-KR"/>
              </w:rPr>
            </w:pPr>
          </w:p>
        </w:tc>
      </w:tr>
      <w:tr w:rsidR="000F7B91" w14:paraId="6E1AEFC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75E2D8"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7D8C4784"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9A084FF" w14:textId="77777777" w:rsidR="000F7B91" w:rsidRDefault="000F7B91">
            <w:pPr>
              <w:keepLines/>
              <w:jc w:val="center"/>
              <w:rPr>
                <w:rFonts w:eastAsia="SimSun"/>
                <w:color w:val="0000FF"/>
                <w:lang w:eastAsia="ko-KR"/>
              </w:rPr>
            </w:pPr>
          </w:p>
        </w:tc>
      </w:tr>
      <w:tr w:rsidR="000F7B91" w14:paraId="5694AE3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A6E31B0" w14:textId="77777777" w:rsidR="000F7B91" w:rsidRDefault="00000000">
            <w:pPr>
              <w:keepLines/>
              <w:jc w:val="center"/>
              <w:rPr>
                <w:lang w:eastAsia="ko-KR"/>
              </w:rPr>
            </w:pPr>
            <w:r>
              <w:rPr>
                <w:lang w:eastAsia="ko-KR"/>
              </w:rPr>
              <w:lastRenderedPageBreak/>
              <w:t>7</w:t>
            </w:r>
          </w:p>
        </w:tc>
        <w:tc>
          <w:tcPr>
            <w:tcW w:w="0" w:type="auto"/>
            <w:tcBorders>
              <w:top w:val="single" w:sz="4" w:space="0" w:color="auto"/>
              <w:left w:val="single" w:sz="4" w:space="0" w:color="auto"/>
              <w:bottom w:val="single" w:sz="4" w:space="0" w:color="auto"/>
              <w:right w:val="single" w:sz="4" w:space="0" w:color="auto"/>
            </w:tcBorders>
          </w:tcPr>
          <w:p w14:paraId="1074F8FE"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7280E9C2" w14:textId="77777777" w:rsidR="000F7B91" w:rsidRDefault="000F7B91">
            <w:pPr>
              <w:keepLines/>
              <w:jc w:val="center"/>
              <w:rPr>
                <w:rFonts w:eastAsia="SimSun"/>
                <w:color w:val="0000FF"/>
                <w:lang w:eastAsia="ko-KR"/>
              </w:rPr>
            </w:pPr>
          </w:p>
        </w:tc>
      </w:tr>
      <w:tr w:rsidR="000F7B91" w14:paraId="0287957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0ED3041"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4660FC23"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11B5B258" w14:textId="77777777" w:rsidR="000F7B91" w:rsidRDefault="000F7B91">
            <w:pPr>
              <w:keepLines/>
              <w:jc w:val="center"/>
              <w:rPr>
                <w:rFonts w:eastAsia="SimSun"/>
                <w:color w:val="0000FF"/>
                <w:lang w:eastAsia="ko-KR"/>
              </w:rPr>
            </w:pPr>
          </w:p>
        </w:tc>
      </w:tr>
      <w:tr w:rsidR="000F7B91" w14:paraId="1AD4238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7DB240" w14:textId="77777777" w:rsidR="000F7B91" w:rsidRDefault="00000000">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3F2C07AF"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172FAB87" w14:textId="77777777" w:rsidR="000F7B91" w:rsidRDefault="000F7B91">
            <w:pPr>
              <w:keepLines/>
              <w:jc w:val="center"/>
              <w:rPr>
                <w:rFonts w:eastAsia="SimSun"/>
                <w:color w:val="0000FF"/>
                <w:lang w:eastAsia="ko-KR"/>
              </w:rPr>
            </w:pPr>
          </w:p>
        </w:tc>
      </w:tr>
      <w:tr w:rsidR="000F7B91" w14:paraId="60BB31C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6492F7" w14:textId="77777777" w:rsidR="000F7B91" w:rsidRDefault="00000000">
            <w:pPr>
              <w:keepLines/>
              <w:jc w:val="center"/>
              <w:rPr>
                <w:rFonts w:eastAsia="SimSun"/>
                <w:color w:val="0000FF"/>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4866F728" w14:textId="77777777" w:rsidR="000F7B91" w:rsidRDefault="000F7B91">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312482D0" w14:textId="77777777" w:rsidR="000F7B91" w:rsidRDefault="000F7B91">
            <w:pPr>
              <w:keepLines/>
              <w:jc w:val="center"/>
              <w:rPr>
                <w:color w:val="0000FF"/>
                <w:lang w:eastAsia="zh-CN"/>
              </w:rPr>
            </w:pPr>
          </w:p>
        </w:tc>
      </w:tr>
    </w:tbl>
    <w:p w14:paraId="0870FBA1" w14:textId="77777777" w:rsidR="000F7B91" w:rsidRDefault="000F7B91"/>
    <w:p w14:paraId="717217A4" w14:textId="77777777" w:rsidR="000F7B91" w:rsidRDefault="00000000">
      <w:pPr>
        <w:rPr>
          <w:color w:val="0000FF"/>
          <w:lang w:eastAsia="ja-JP"/>
        </w:rPr>
      </w:pPr>
      <w:r>
        <w:rPr>
          <w:color w:val="0000FF"/>
          <w:lang w:eastAsia="ja-JP"/>
        </w:rPr>
        <w:t>FL: No company propose to add more rows for rank 5-8.</w:t>
      </w:r>
    </w:p>
    <w:p w14:paraId="4101EBB5" w14:textId="77777777" w:rsidR="000F7B91" w:rsidRDefault="00000000">
      <w:pPr>
        <w:rPr>
          <w:b/>
          <w:bCs/>
          <w:lang w:eastAsia="zh-CN"/>
        </w:rPr>
      </w:pPr>
      <w:r>
        <w:rPr>
          <w:b/>
          <w:bCs/>
          <w:highlight w:val="magenta"/>
          <w:lang w:eastAsia="zh-CN"/>
        </w:rPr>
        <w:t>FL Proposal 3.1.3A for conclusion (rank 5-8)</w:t>
      </w:r>
      <w:r>
        <w:rPr>
          <w:b/>
          <w:bCs/>
          <w:lang w:eastAsia="zh-CN"/>
        </w:rPr>
        <w:t xml:space="preserve"> </w:t>
      </w:r>
      <w:r>
        <w:rPr>
          <w:b/>
          <w:bCs/>
          <w:color w:val="FF0000"/>
          <w:lang w:eastAsia="ja-JP"/>
        </w:rPr>
        <w:t>offline consensus on Wednesday</w:t>
      </w:r>
    </w:p>
    <w:p w14:paraId="01BC65C9"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eType2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1 for PUSCH for rank 5-8, no more DMRS ports combinations are supported in Rel.18.</w:t>
      </w:r>
    </w:p>
    <w:p w14:paraId="33997A21" w14:textId="77777777" w:rsidR="000F7B91" w:rsidRDefault="00000000">
      <w:pPr>
        <w:rPr>
          <w:color w:val="3333FF"/>
          <w:lang w:eastAsia="ja-JP"/>
        </w:rPr>
      </w:pPr>
      <w:r>
        <w:rPr>
          <w:rFonts w:hint="eastAsia"/>
          <w:color w:val="3333FF"/>
          <w:lang w:eastAsia="ja-JP"/>
        </w:rPr>
        <w:t>S</w:t>
      </w:r>
      <w:r>
        <w:rPr>
          <w:color w:val="3333FF"/>
          <w:lang w:eastAsia="ja-JP"/>
        </w:rPr>
        <w:t>upport/fine: ZTE, vivo, Nokia/NSB, HW/Hi, CATT, Ruijie, New H3C, LGE, Docomo</w:t>
      </w:r>
    </w:p>
    <w:p w14:paraId="21EF20FB" w14:textId="77777777" w:rsidR="000F7B91" w:rsidRDefault="00000000">
      <w:pPr>
        <w:rPr>
          <w:lang w:eastAsia="ja-JP"/>
        </w:rPr>
      </w:pPr>
      <w:r>
        <w:rPr>
          <w:lang w:eastAsia="ja-JP"/>
        </w:rPr>
        <w:t>Please input in the following table.</w:t>
      </w:r>
    </w:p>
    <w:tbl>
      <w:tblPr>
        <w:tblStyle w:val="affff3"/>
        <w:tblW w:w="10485" w:type="dxa"/>
        <w:tblLayout w:type="fixed"/>
        <w:tblLook w:val="04A0" w:firstRow="1" w:lastRow="0" w:firstColumn="1" w:lastColumn="0" w:noHBand="0" w:noVBand="1"/>
      </w:tblPr>
      <w:tblGrid>
        <w:gridCol w:w="1838"/>
        <w:gridCol w:w="8647"/>
      </w:tblGrid>
      <w:tr w:rsidR="000F7B91" w14:paraId="1DD895D8" w14:textId="77777777">
        <w:tc>
          <w:tcPr>
            <w:tcW w:w="1838" w:type="dxa"/>
          </w:tcPr>
          <w:p w14:paraId="6DD0F142" w14:textId="77777777" w:rsidR="000F7B91" w:rsidRDefault="00000000">
            <w:pPr>
              <w:spacing w:before="0"/>
              <w:rPr>
                <w:rFonts w:eastAsia="SimSun"/>
                <w:b/>
                <w:bCs/>
                <w:lang w:eastAsia="zh-CN"/>
              </w:rPr>
            </w:pPr>
            <w:r>
              <w:rPr>
                <w:rFonts w:eastAsia="SimSun"/>
                <w:b/>
                <w:bCs/>
                <w:lang w:eastAsia="zh-CN"/>
              </w:rPr>
              <w:t>Company</w:t>
            </w:r>
          </w:p>
        </w:tc>
        <w:tc>
          <w:tcPr>
            <w:tcW w:w="8647" w:type="dxa"/>
          </w:tcPr>
          <w:p w14:paraId="03C45409" w14:textId="77777777" w:rsidR="000F7B91" w:rsidRDefault="00000000">
            <w:pPr>
              <w:spacing w:before="0"/>
              <w:rPr>
                <w:rFonts w:eastAsia="SimSun"/>
                <w:b/>
                <w:bCs/>
                <w:lang w:eastAsia="zh-CN"/>
              </w:rPr>
            </w:pPr>
            <w:r>
              <w:rPr>
                <w:rFonts w:eastAsia="SimSun"/>
                <w:b/>
                <w:bCs/>
                <w:lang w:eastAsia="zh-CN"/>
              </w:rPr>
              <w:t>Comment</w:t>
            </w:r>
          </w:p>
        </w:tc>
      </w:tr>
      <w:tr w:rsidR="000F7B91" w14:paraId="3E2F951F" w14:textId="77777777">
        <w:tc>
          <w:tcPr>
            <w:tcW w:w="1838" w:type="dxa"/>
          </w:tcPr>
          <w:p w14:paraId="18F93844" w14:textId="77777777" w:rsidR="000F7B91" w:rsidRDefault="00000000">
            <w:pPr>
              <w:spacing w:before="0"/>
              <w:rPr>
                <w:rFonts w:eastAsia="DengXian"/>
                <w:lang w:val="en-US" w:eastAsia="zh-CN"/>
              </w:rPr>
            </w:pPr>
            <w:r>
              <w:rPr>
                <w:rFonts w:eastAsia="DengXian" w:hint="eastAsia"/>
                <w:lang w:val="en-US" w:eastAsia="zh-CN"/>
              </w:rPr>
              <w:t>ZTE</w:t>
            </w:r>
          </w:p>
        </w:tc>
        <w:tc>
          <w:tcPr>
            <w:tcW w:w="8647" w:type="dxa"/>
          </w:tcPr>
          <w:p w14:paraId="2BF05668" w14:textId="77777777" w:rsidR="000F7B91" w:rsidRDefault="00000000">
            <w:pPr>
              <w:spacing w:before="0"/>
              <w:rPr>
                <w:rFonts w:eastAsia="DengXian"/>
                <w:bCs/>
                <w:lang w:val="en-US" w:eastAsia="zh-CN"/>
              </w:rPr>
            </w:pPr>
            <w:r>
              <w:rPr>
                <w:rFonts w:eastAsia="DengXian" w:hint="eastAsia"/>
                <w:bCs/>
                <w:lang w:val="en-US" w:eastAsia="zh-CN"/>
              </w:rPr>
              <w:t>Support.</w:t>
            </w:r>
          </w:p>
        </w:tc>
      </w:tr>
      <w:tr w:rsidR="000F7B91" w14:paraId="24526567" w14:textId="77777777">
        <w:tc>
          <w:tcPr>
            <w:tcW w:w="1838" w:type="dxa"/>
          </w:tcPr>
          <w:p w14:paraId="427888B9" w14:textId="77777777" w:rsidR="000F7B91" w:rsidRDefault="00000000">
            <w:pPr>
              <w:spacing w:before="0"/>
              <w:rPr>
                <w:rFonts w:eastAsia="SimSun"/>
              </w:rPr>
            </w:pPr>
            <w:r>
              <w:rPr>
                <w:rFonts w:eastAsia="DengXian" w:hint="eastAsia"/>
                <w:lang w:eastAsia="zh-CN"/>
              </w:rPr>
              <w:t>v</w:t>
            </w:r>
            <w:r>
              <w:rPr>
                <w:rFonts w:eastAsia="DengXian"/>
                <w:lang w:eastAsia="zh-CN"/>
              </w:rPr>
              <w:t>ivo</w:t>
            </w:r>
          </w:p>
        </w:tc>
        <w:tc>
          <w:tcPr>
            <w:tcW w:w="8647" w:type="dxa"/>
          </w:tcPr>
          <w:p w14:paraId="2521FF78" w14:textId="77777777" w:rsidR="000F7B91" w:rsidRDefault="00000000">
            <w:pPr>
              <w:spacing w:before="0"/>
              <w:rPr>
                <w:rFonts w:eastAsia="SimSun"/>
              </w:rPr>
            </w:pPr>
            <w:r>
              <w:rPr>
                <w:rFonts w:eastAsia="DengXian" w:hint="eastAsia"/>
                <w:lang w:eastAsia="zh-CN"/>
              </w:rPr>
              <w:t>S</w:t>
            </w:r>
            <w:r>
              <w:rPr>
                <w:rFonts w:eastAsia="DengXian"/>
                <w:lang w:eastAsia="zh-CN"/>
              </w:rPr>
              <w:t>upport</w:t>
            </w:r>
          </w:p>
        </w:tc>
      </w:tr>
      <w:tr w:rsidR="000F7B91" w14:paraId="2BA5BA44" w14:textId="77777777">
        <w:tc>
          <w:tcPr>
            <w:tcW w:w="1838" w:type="dxa"/>
          </w:tcPr>
          <w:p w14:paraId="0808ECD9" w14:textId="77777777" w:rsidR="000F7B91" w:rsidRDefault="00000000">
            <w:pPr>
              <w:spacing w:before="0"/>
              <w:rPr>
                <w:rFonts w:eastAsia="SimSun"/>
                <w:lang w:eastAsia="zh-CN"/>
              </w:rPr>
            </w:pPr>
            <w:r>
              <w:rPr>
                <w:rFonts w:eastAsia="DengXian"/>
                <w:lang w:eastAsia="zh-CN"/>
              </w:rPr>
              <w:t>Nokia, NSB</w:t>
            </w:r>
          </w:p>
        </w:tc>
        <w:tc>
          <w:tcPr>
            <w:tcW w:w="8647" w:type="dxa"/>
          </w:tcPr>
          <w:p w14:paraId="5972FECC" w14:textId="77777777" w:rsidR="000F7B91" w:rsidRDefault="00000000">
            <w:pPr>
              <w:spacing w:before="0"/>
              <w:rPr>
                <w:rFonts w:eastAsia="SimSun"/>
                <w:lang w:eastAsia="zh-CN"/>
              </w:rPr>
            </w:pPr>
            <w:r>
              <w:rPr>
                <w:rFonts w:eastAsia="SimSun"/>
              </w:rPr>
              <w:t xml:space="preserve">Support. </w:t>
            </w:r>
          </w:p>
        </w:tc>
      </w:tr>
      <w:tr w:rsidR="000F7B91" w14:paraId="20CF53DB" w14:textId="77777777">
        <w:tc>
          <w:tcPr>
            <w:tcW w:w="1838" w:type="dxa"/>
          </w:tcPr>
          <w:p w14:paraId="0FE79A99" w14:textId="77777777" w:rsidR="000F7B91" w:rsidRDefault="00000000">
            <w:pPr>
              <w:spacing w:before="0"/>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43229588" w14:textId="77777777" w:rsidR="000F7B91" w:rsidRDefault="00000000">
            <w:pPr>
              <w:spacing w:before="0"/>
              <w:rPr>
                <w:rFonts w:eastAsia="DengXian"/>
                <w:bCs/>
                <w:lang w:eastAsia="zh-CN"/>
              </w:rPr>
            </w:pPr>
            <w:r>
              <w:rPr>
                <w:rFonts w:eastAsia="DengXian"/>
                <w:bCs/>
                <w:lang w:eastAsia="zh-CN"/>
              </w:rPr>
              <w:t>Support.</w:t>
            </w:r>
          </w:p>
        </w:tc>
      </w:tr>
      <w:tr w:rsidR="000F7B91" w14:paraId="04D52A20" w14:textId="77777777">
        <w:tc>
          <w:tcPr>
            <w:tcW w:w="1838" w:type="dxa"/>
          </w:tcPr>
          <w:p w14:paraId="4CD0BD0B" w14:textId="77777777" w:rsidR="000F7B91" w:rsidRDefault="00000000">
            <w:pPr>
              <w:spacing w:before="0"/>
              <w:rPr>
                <w:rFonts w:eastAsia="DengXian"/>
                <w:lang w:eastAsia="zh-CN"/>
              </w:rPr>
            </w:pPr>
            <w:r>
              <w:rPr>
                <w:rFonts w:eastAsia="DengXian" w:hint="eastAsia"/>
                <w:lang w:eastAsia="zh-CN"/>
              </w:rPr>
              <w:t>CATT</w:t>
            </w:r>
          </w:p>
        </w:tc>
        <w:tc>
          <w:tcPr>
            <w:tcW w:w="8647" w:type="dxa"/>
          </w:tcPr>
          <w:p w14:paraId="7EF12995" w14:textId="77777777" w:rsidR="000F7B91" w:rsidRDefault="00000000">
            <w:pPr>
              <w:spacing w:before="0"/>
              <w:rPr>
                <w:rFonts w:eastAsia="DengXian"/>
                <w:b/>
                <w:bCs/>
                <w:lang w:eastAsia="zh-CN"/>
              </w:rPr>
            </w:pPr>
            <w:r>
              <w:rPr>
                <w:rFonts w:eastAsia="DengXian" w:hint="eastAsia"/>
                <w:bCs/>
                <w:lang w:eastAsia="zh-CN"/>
              </w:rPr>
              <w:t>Support.</w:t>
            </w:r>
          </w:p>
        </w:tc>
      </w:tr>
      <w:tr w:rsidR="000F7B91" w14:paraId="22AD291A" w14:textId="77777777">
        <w:tc>
          <w:tcPr>
            <w:tcW w:w="1838" w:type="dxa"/>
          </w:tcPr>
          <w:p w14:paraId="00BDBDCF" w14:textId="77777777" w:rsidR="000F7B91" w:rsidRDefault="00000000">
            <w:pPr>
              <w:spacing w:before="0"/>
              <w:rPr>
                <w:rFonts w:eastAsia="DengXian"/>
                <w:lang w:eastAsia="zh-CN"/>
              </w:rPr>
            </w:pPr>
            <w:r>
              <w:rPr>
                <w:rFonts w:eastAsia="DengXian" w:hint="eastAsia"/>
                <w:lang w:eastAsia="zh-CN"/>
              </w:rPr>
              <w:t>R</w:t>
            </w:r>
            <w:r>
              <w:rPr>
                <w:rFonts w:eastAsia="DengXian"/>
                <w:lang w:eastAsia="zh-CN"/>
              </w:rPr>
              <w:t>uijie</w:t>
            </w:r>
          </w:p>
        </w:tc>
        <w:tc>
          <w:tcPr>
            <w:tcW w:w="8647" w:type="dxa"/>
          </w:tcPr>
          <w:p w14:paraId="0A2759D0" w14:textId="77777777" w:rsidR="000F7B91" w:rsidRDefault="00000000">
            <w:pPr>
              <w:spacing w:before="0"/>
              <w:rPr>
                <w:rFonts w:eastAsia="SimSun"/>
                <w:b/>
                <w:bCs/>
              </w:rPr>
            </w:pPr>
            <w:r>
              <w:rPr>
                <w:rFonts w:eastAsia="DengXian" w:hint="eastAsia"/>
                <w:bCs/>
                <w:lang w:eastAsia="zh-CN"/>
              </w:rPr>
              <w:t>S</w:t>
            </w:r>
            <w:r>
              <w:rPr>
                <w:rFonts w:eastAsia="DengXian"/>
                <w:bCs/>
                <w:lang w:eastAsia="zh-CN"/>
              </w:rPr>
              <w:t>upport.</w:t>
            </w:r>
          </w:p>
        </w:tc>
      </w:tr>
      <w:tr w:rsidR="000F7B91" w14:paraId="6E27D071" w14:textId="77777777">
        <w:tc>
          <w:tcPr>
            <w:tcW w:w="1838" w:type="dxa"/>
          </w:tcPr>
          <w:p w14:paraId="680E93B0" w14:textId="77777777" w:rsidR="000F7B91" w:rsidRDefault="00000000">
            <w:pPr>
              <w:spacing w:before="0"/>
              <w:rPr>
                <w:rFonts w:eastAsia="SimSun"/>
                <w:b/>
                <w:bCs/>
                <w:color w:val="0000FF"/>
                <w:lang w:eastAsia="ja-JP"/>
              </w:rPr>
            </w:pPr>
            <w:r>
              <w:rPr>
                <w:rFonts w:eastAsia="SimSun" w:hint="eastAsia"/>
                <w:b/>
                <w:bCs/>
                <w:color w:val="0000FF"/>
                <w:lang w:eastAsia="ja-JP"/>
              </w:rPr>
              <w:t>F</w:t>
            </w:r>
            <w:r>
              <w:rPr>
                <w:rFonts w:eastAsia="SimSun"/>
                <w:b/>
                <w:bCs/>
                <w:color w:val="0000FF"/>
                <w:lang w:eastAsia="ja-JP"/>
              </w:rPr>
              <w:t>L (2</w:t>
            </w:r>
            <w:r>
              <w:rPr>
                <w:rFonts w:eastAsia="SimSun"/>
                <w:b/>
                <w:bCs/>
                <w:color w:val="0000FF"/>
                <w:vertAlign w:val="superscript"/>
                <w:lang w:eastAsia="ja-JP"/>
              </w:rPr>
              <w:t>nd</w:t>
            </w:r>
            <w:r>
              <w:rPr>
                <w:rFonts w:eastAsia="SimSun"/>
                <w:b/>
                <w:bCs/>
                <w:color w:val="0000FF"/>
                <w:lang w:eastAsia="ja-JP"/>
              </w:rPr>
              <w:t xml:space="preserve"> round)</w:t>
            </w:r>
          </w:p>
        </w:tc>
        <w:tc>
          <w:tcPr>
            <w:tcW w:w="8647" w:type="dxa"/>
          </w:tcPr>
          <w:p w14:paraId="1244A2D7" w14:textId="77777777" w:rsidR="000F7B91" w:rsidRDefault="00000000">
            <w:pPr>
              <w:spacing w:before="0"/>
              <w:rPr>
                <w:rFonts w:eastAsia="SimSun"/>
                <w:b/>
                <w:bCs/>
                <w:color w:val="0000FF"/>
                <w:lang w:eastAsia="ja-JP"/>
              </w:rPr>
            </w:pPr>
            <w:r>
              <w:rPr>
                <w:rFonts w:eastAsia="SimSun" w:hint="eastAsia"/>
                <w:b/>
                <w:bCs/>
                <w:color w:val="0000FF"/>
                <w:lang w:eastAsia="ja-JP"/>
              </w:rPr>
              <w:t>I</w:t>
            </w:r>
            <w:r>
              <w:rPr>
                <w:rFonts w:eastAsia="SimSun"/>
                <w:b/>
                <w:bCs/>
                <w:color w:val="0000FF"/>
                <w:lang w:eastAsia="ja-JP"/>
              </w:rPr>
              <w:t xml:space="preserve"> added </w:t>
            </w:r>
            <w:r>
              <w:rPr>
                <w:rFonts w:eastAsia="SimSun"/>
                <w:b/>
                <w:bCs/>
                <w:color w:val="0000FF"/>
                <w:lang w:eastAsia="zh-CN"/>
              </w:rPr>
              <w:t>FL Proposal 3.1.3A for conclusion.</w:t>
            </w:r>
          </w:p>
        </w:tc>
      </w:tr>
      <w:tr w:rsidR="000F7B91" w14:paraId="435BCCC8" w14:textId="77777777">
        <w:tc>
          <w:tcPr>
            <w:tcW w:w="1838" w:type="dxa"/>
          </w:tcPr>
          <w:p w14:paraId="0874840D" w14:textId="77777777" w:rsidR="000F7B91" w:rsidRDefault="00000000">
            <w:pPr>
              <w:spacing w:before="0"/>
              <w:rPr>
                <w:rFonts w:eastAsia="DengXian"/>
                <w:lang w:val="en-US" w:eastAsia="zh-CN"/>
              </w:rPr>
            </w:pPr>
            <w:r>
              <w:rPr>
                <w:rFonts w:eastAsia="DengXian" w:hint="eastAsia"/>
                <w:lang w:val="en-US" w:eastAsia="zh-CN"/>
              </w:rPr>
              <w:t>New H3C</w:t>
            </w:r>
          </w:p>
        </w:tc>
        <w:tc>
          <w:tcPr>
            <w:tcW w:w="8647" w:type="dxa"/>
          </w:tcPr>
          <w:p w14:paraId="78FAAA14" w14:textId="77777777" w:rsidR="000F7B91" w:rsidRDefault="00000000">
            <w:pPr>
              <w:spacing w:before="0"/>
              <w:rPr>
                <w:rFonts w:eastAsia="SimSun"/>
                <w:lang w:val="en-US" w:eastAsia="zh-CN"/>
              </w:rPr>
            </w:pPr>
            <w:r>
              <w:rPr>
                <w:rFonts w:eastAsia="SimSun" w:hint="eastAsia"/>
                <w:lang w:val="en-US" w:eastAsia="zh-CN"/>
              </w:rPr>
              <w:t>Support</w:t>
            </w:r>
          </w:p>
        </w:tc>
      </w:tr>
      <w:tr w:rsidR="000F7B91" w14:paraId="3A95E558" w14:textId="77777777">
        <w:tc>
          <w:tcPr>
            <w:tcW w:w="1838" w:type="dxa"/>
          </w:tcPr>
          <w:p w14:paraId="33CBF6E3" w14:textId="77777777" w:rsidR="000F7B91" w:rsidRDefault="00000000">
            <w:pPr>
              <w:spacing w:before="0"/>
              <w:rPr>
                <w:rFonts w:eastAsia="Malgun Gothic"/>
                <w:lang w:eastAsia="ko-KR"/>
              </w:rPr>
            </w:pPr>
            <w:r>
              <w:rPr>
                <w:rFonts w:eastAsia="Malgun Gothic" w:hint="eastAsia"/>
                <w:lang w:eastAsia="ko-KR"/>
              </w:rPr>
              <w:t>L</w:t>
            </w:r>
            <w:r>
              <w:rPr>
                <w:rFonts w:eastAsia="Malgun Gothic"/>
                <w:lang w:eastAsia="ko-KR"/>
              </w:rPr>
              <w:t>GE</w:t>
            </w:r>
          </w:p>
        </w:tc>
        <w:tc>
          <w:tcPr>
            <w:tcW w:w="8647" w:type="dxa"/>
          </w:tcPr>
          <w:p w14:paraId="32CB4153" w14:textId="77777777" w:rsidR="000F7B91" w:rsidRDefault="00000000">
            <w:pPr>
              <w:spacing w:before="0"/>
              <w:rPr>
                <w:rFonts w:eastAsia="Malgun Gothic"/>
                <w:lang w:eastAsia="ko-KR"/>
              </w:rPr>
            </w:pPr>
            <w:r>
              <w:rPr>
                <w:rFonts w:eastAsia="Malgun Gothic" w:hint="eastAsia"/>
                <w:lang w:eastAsia="ko-KR"/>
              </w:rPr>
              <w:t>S</w:t>
            </w:r>
            <w:r>
              <w:rPr>
                <w:rFonts w:eastAsia="Malgun Gothic"/>
                <w:lang w:eastAsia="ko-KR"/>
              </w:rPr>
              <w:t>upport</w:t>
            </w:r>
          </w:p>
        </w:tc>
      </w:tr>
      <w:tr w:rsidR="000F7B91" w14:paraId="1A5C4A1A" w14:textId="77777777">
        <w:tc>
          <w:tcPr>
            <w:tcW w:w="1838" w:type="dxa"/>
          </w:tcPr>
          <w:p w14:paraId="238C32CB" w14:textId="77777777" w:rsidR="000F7B91" w:rsidRDefault="00000000">
            <w:pPr>
              <w:rPr>
                <w:rFonts w:eastAsia="SimSun"/>
                <w:lang w:eastAsia="ja-JP"/>
              </w:rPr>
            </w:pPr>
            <w:r>
              <w:rPr>
                <w:rFonts w:eastAsia="SimSun" w:hint="eastAsia"/>
                <w:lang w:eastAsia="ja-JP"/>
              </w:rPr>
              <w:t>D</w:t>
            </w:r>
            <w:r>
              <w:rPr>
                <w:rFonts w:eastAsia="SimSun"/>
                <w:lang w:eastAsia="ja-JP"/>
              </w:rPr>
              <w:t>ocomo</w:t>
            </w:r>
          </w:p>
        </w:tc>
        <w:tc>
          <w:tcPr>
            <w:tcW w:w="8647" w:type="dxa"/>
          </w:tcPr>
          <w:p w14:paraId="548556B5" w14:textId="77777777" w:rsidR="000F7B91" w:rsidRDefault="00000000">
            <w:pPr>
              <w:rPr>
                <w:rFonts w:eastAsia="SimSun"/>
                <w:lang w:eastAsia="ja-JP"/>
              </w:rPr>
            </w:pPr>
            <w:r>
              <w:rPr>
                <w:rFonts w:eastAsia="SimSun" w:hint="eastAsia"/>
                <w:lang w:eastAsia="ja-JP"/>
              </w:rPr>
              <w:t>S</w:t>
            </w:r>
            <w:r>
              <w:rPr>
                <w:rFonts w:eastAsia="SimSun"/>
                <w:lang w:eastAsia="ja-JP"/>
              </w:rPr>
              <w:t>upport.</w:t>
            </w:r>
          </w:p>
        </w:tc>
      </w:tr>
    </w:tbl>
    <w:p w14:paraId="619393F2" w14:textId="77777777" w:rsidR="000F7B91" w:rsidRDefault="000F7B91"/>
    <w:p w14:paraId="759F9635" w14:textId="77777777" w:rsidR="000F7B91" w:rsidRDefault="00000000">
      <w:pPr>
        <w:pStyle w:val="30"/>
        <w:ind w:left="3364"/>
        <w:rPr>
          <w:rFonts w:ascii="Arial" w:eastAsiaTheme="minorEastAsia" w:hAnsi="Arial" w:cs="Arial"/>
          <w:sz w:val="24"/>
        </w:rPr>
      </w:pPr>
      <w:r>
        <w:rPr>
          <w:rFonts w:ascii="Arial" w:hAnsi="Arial" w:cs="Arial"/>
          <w:sz w:val="24"/>
        </w:rPr>
        <w:t>eType2, maxLength2 (rank 5-8)</w:t>
      </w:r>
    </w:p>
    <w:p w14:paraId="065273A8" w14:textId="77777777" w:rsidR="000F7B91" w:rsidRDefault="000F7B91">
      <w:pPr>
        <w:rPr>
          <w:lang w:eastAsia="ja-JP"/>
        </w:rPr>
      </w:pPr>
    </w:p>
    <w:p w14:paraId="242BA603"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66: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eType2, </w:t>
      </w:r>
      <w:r>
        <w:rPr>
          <w:rFonts w:eastAsia="Times New Roman"/>
          <w:bCs/>
          <w:i/>
          <w:lang w:eastAsia="ko-KR"/>
        </w:rPr>
        <w:t>maxLength</w:t>
      </w:r>
      <w:r>
        <w:rPr>
          <w:rFonts w:eastAsia="Times New Roman"/>
          <w:bCs/>
          <w:lang w:eastAsia="ko-KR"/>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0F7B91" w14:paraId="1D28463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98C7A7C"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D43C621"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C14CD16" w14:textId="77777777" w:rsidR="000F7B91" w:rsidRDefault="00000000">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150C8A74" w14:textId="77777777" w:rsidR="000F7B91" w:rsidRDefault="00000000">
            <w:pPr>
              <w:keepLines/>
              <w:jc w:val="center"/>
              <w:rPr>
                <w:rFonts w:eastAsia="SimSun"/>
                <w:b/>
                <w:bCs/>
                <w:lang w:eastAsia="zh-CN"/>
              </w:rPr>
            </w:pPr>
            <w:r>
              <w:rPr>
                <w:rFonts w:eastAsia="SimSun"/>
                <w:b/>
                <w:bCs/>
                <w:lang w:eastAsia="zh-CN"/>
              </w:rPr>
              <w:t>Number of front-load symbols</w:t>
            </w:r>
          </w:p>
        </w:tc>
      </w:tr>
      <w:tr w:rsidR="000F7B91" w14:paraId="75BB50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1B00DA" w14:textId="77777777" w:rsidR="000F7B91" w:rsidRDefault="00000000">
            <w:pPr>
              <w:keepLines/>
              <w:jc w:val="center"/>
              <w:rPr>
                <w:rFonts w:eastAsia="SimSun"/>
                <w:lang w:eastAsia="zh-CN"/>
              </w:rPr>
            </w:pPr>
            <w:r>
              <w:rPr>
                <w:rFonts w:eastAsia="SimSun"/>
                <w:lang w:eastAsia="zh-CN"/>
              </w:rPr>
              <w:lastRenderedPageBreak/>
              <w:t>0</w:t>
            </w:r>
          </w:p>
        </w:tc>
        <w:tc>
          <w:tcPr>
            <w:tcW w:w="0" w:type="auto"/>
            <w:tcBorders>
              <w:top w:val="single" w:sz="4" w:space="0" w:color="auto"/>
              <w:left w:val="single" w:sz="4" w:space="0" w:color="auto"/>
              <w:bottom w:val="single" w:sz="4" w:space="0" w:color="auto"/>
              <w:right w:val="single" w:sz="4" w:space="0" w:color="auto"/>
            </w:tcBorders>
          </w:tcPr>
          <w:p w14:paraId="7FFC869B" w14:textId="77777777" w:rsidR="000F7B91" w:rsidRDefault="00000000">
            <w:pPr>
              <w:keepLines/>
              <w:jc w:val="center"/>
              <w:rPr>
                <w:rFonts w:eastAsia="SimSun"/>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15C4D93A" w14:textId="77777777" w:rsidR="000F7B91" w:rsidRDefault="00000000">
            <w:pPr>
              <w:keepLines/>
              <w:jc w:val="center"/>
              <w:rPr>
                <w:rFonts w:eastAsia="SimSun"/>
                <w:lang w:eastAsia="zh-CN"/>
              </w:rPr>
            </w:pPr>
            <w:r>
              <w:rPr>
                <w:rFonts w:eastAsia="SimSun"/>
                <w:lang w:eastAsia="zh-CN"/>
              </w:rPr>
              <w:t>0-4</w:t>
            </w:r>
          </w:p>
        </w:tc>
        <w:tc>
          <w:tcPr>
            <w:tcW w:w="1710" w:type="dxa"/>
            <w:tcBorders>
              <w:top w:val="single" w:sz="4" w:space="0" w:color="auto"/>
              <w:left w:val="single" w:sz="4" w:space="0" w:color="auto"/>
              <w:bottom w:val="single" w:sz="4" w:space="0" w:color="auto"/>
              <w:right w:val="single" w:sz="4" w:space="0" w:color="auto"/>
            </w:tcBorders>
          </w:tcPr>
          <w:p w14:paraId="3BCE55B8" w14:textId="77777777" w:rsidR="000F7B91" w:rsidRDefault="00000000">
            <w:pPr>
              <w:keepLines/>
              <w:jc w:val="center"/>
              <w:rPr>
                <w:rFonts w:eastAsia="SimSun"/>
                <w:lang w:eastAsia="zh-CN"/>
              </w:rPr>
            </w:pPr>
            <w:r>
              <w:rPr>
                <w:rFonts w:eastAsia="SimSun"/>
                <w:lang w:eastAsia="zh-CN"/>
              </w:rPr>
              <w:t>1</w:t>
            </w:r>
          </w:p>
        </w:tc>
      </w:tr>
      <w:tr w:rsidR="000F7B91" w14:paraId="513AF13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1B9EB0"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4A387A6" w14:textId="77777777" w:rsidR="000F7B91" w:rsidRDefault="00000000">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097D09C" w14:textId="77777777" w:rsidR="000F7B91" w:rsidRDefault="00000000">
            <w:pPr>
              <w:keepLines/>
              <w:jc w:val="center"/>
              <w:rPr>
                <w:rFonts w:eastAsia="SimSun"/>
                <w:lang w:eastAsia="zh-CN"/>
              </w:rPr>
            </w:pPr>
            <w:r>
              <w:rPr>
                <w:rFonts w:eastAsia="SimSun"/>
                <w:lang w:eastAsia="zh-CN"/>
              </w:rPr>
              <w:t>0,1,2,3,6</w:t>
            </w:r>
          </w:p>
        </w:tc>
        <w:tc>
          <w:tcPr>
            <w:tcW w:w="1710" w:type="dxa"/>
            <w:tcBorders>
              <w:top w:val="single" w:sz="4" w:space="0" w:color="auto"/>
              <w:left w:val="single" w:sz="4" w:space="0" w:color="auto"/>
              <w:bottom w:val="single" w:sz="4" w:space="0" w:color="auto"/>
              <w:right w:val="single" w:sz="4" w:space="0" w:color="auto"/>
            </w:tcBorders>
          </w:tcPr>
          <w:p w14:paraId="1B2ABA54" w14:textId="77777777" w:rsidR="000F7B91" w:rsidRDefault="00000000">
            <w:pPr>
              <w:keepLines/>
              <w:jc w:val="center"/>
              <w:rPr>
                <w:rFonts w:eastAsia="SimSun"/>
                <w:lang w:eastAsia="zh-CN"/>
              </w:rPr>
            </w:pPr>
            <w:r>
              <w:rPr>
                <w:rFonts w:eastAsia="SimSun"/>
                <w:lang w:eastAsia="zh-CN"/>
              </w:rPr>
              <w:t>2</w:t>
            </w:r>
          </w:p>
        </w:tc>
      </w:tr>
      <w:tr w:rsidR="000F7B91" w14:paraId="58181DA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43EC58"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11CEDC5D" w14:textId="77777777" w:rsidR="000F7B91" w:rsidRDefault="00000000">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47E8A0F2" w14:textId="77777777" w:rsidR="000F7B91" w:rsidRDefault="00000000">
            <w:pPr>
              <w:keepLines/>
              <w:jc w:val="center"/>
              <w:rPr>
                <w:rFonts w:eastAsia="SimSun"/>
                <w:lang w:eastAsia="zh-CN"/>
              </w:rPr>
            </w:pPr>
            <w:r>
              <w:rPr>
                <w:rFonts w:eastAsia="SimSun"/>
                <w:color w:val="FF0000"/>
                <w:lang w:eastAsia="zh-CN"/>
              </w:rPr>
              <w:t>0,1,2,3,12</w:t>
            </w:r>
          </w:p>
        </w:tc>
        <w:tc>
          <w:tcPr>
            <w:tcW w:w="1710" w:type="dxa"/>
            <w:tcBorders>
              <w:top w:val="single" w:sz="4" w:space="0" w:color="auto"/>
              <w:left w:val="single" w:sz="4" w:space="0" w:color="auto"/>
              <w:bottom w:val="single" w:sz="4" w:space="0" w:color="auto"/>
              <w:right w:val="single" w:sz="4" w:space="0" w:color="auto"/>
            </w:tcBorders>
          </w:tcPr>
          <w:p w14:paraId="4273307E" w14:textId="77777777" w:rsidR="000F7B91" w:rsidRDefault="00000000">
            <w:pPr>
              <w:keepLines/>
              <w:jc w:val="center"/>
              <w:rPr>
                <w:rFonts w:eastAsia="SimSun"/>
                <w:lang w:eastAsia="zh-CN"/>
              </w:rPr>
            </w:pPr>
            <w:r>
              <w:rPr>
                <w:rFonts w:eastAsia="SimSun"/>
                <w:color w:val="FF0000"/>
                <w:lang w:eastAsia="zh-CN"/>
              </w:rPr>
              <w:t>1</w:t>
            </w:r>
          </w:p>
        </w:tc>
      </w:tr>
      <w:tr w:rsidR="000F7B91" w14:paraId="132D04C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374FC3"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54FBC47B" w14:textId="77777777" w:rsidR="000F7B91" w:rsidRDefault="00000000">
            <w:pPr>
              <w:keepLines/>
              <w:jc w:val="center"/>
              <w:rPr>
                <w:rFonts w:eastAsia="SimSun"/>
                <w:lang w:eastAsia="ko-KR"/>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59AD77F3" w14:textId="77777777" w:rsidR="000F7B91" w:rsidRDefault="00000000">
            <w:pPr>
              <w:keepLines/>
              <w:jc w:val="center"/>
              <w:rPr>
                <w:rFonts w:eastAsia="SimSun"/>
                <w:lang w:eastAsia="ko-KR"/>
              </w:rPr>
            </w:pPr>
            <w:r>
              <w:rPr>
                <w:rFonts w:eastAsia="SimSun"/>
                <w:color w:val="FF0000"/>
                <w:lang w:eastAsia="zh-CN"/>
              </w:rPr>
              <w:t>0,1,2,3,12</w:t>
            </w:r>
          </w:p>
        </w:tc>
        <w:tc>
          <w:tcPr>
            <w:tcW w:w="1710" w:type="dxa"/>
            <w:tcBorders>
              <w:top w:val="single" w:sz="4" w:space="0" w:color="auto"/>
              <w:left w:val="single" w:sz="4" w:space="0" w:color="auto"/>
              <w:bottom w:val="single" w:sz="4" w:space="0" w:color="auto"/>
              <w:right w:val="single" w:sz="4" w:space="0" w:color="auto"/>
            </w:tcBorders>
          </w:tcPr>
          <w:p w14:paraId="6EDF9A3D" w14:textId="77777777" w:rsidR="000F7B91" w:rsidRDefault="00000000">
            <w:pPr>
              <w:keepLines/>
              <w:jc w:val="center"/>
              <w:rPr>
                <w:rFonts w:eastAsia="SimSun"/>
                <w:lang w:eastAsia="zh-CN"/>
              </w:rPr>
            </w:pPr>
            <w:r>
              <w:rPr>
                <w:rFonts w:eastAsia="SimSun"/>
                <w:color w:val="FF0000"/>
                <w:lang w:eastAsia="zh-CN"/>
              </w:rPr>
              <w:t>1</w:t>
            </w:r>
          </w:p>
        </w:tc>
      </w:tr>
      <w:tr w:rsidR="000F7B91" w14:paraId="14DF69F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1C3DD9"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737D9096" w14:textId="77777777" w:rsidR="000F7B91" w:rsidRDefault="00000000">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3320B3C4" w14:textId="77777777" w:rsidR="000F7B91" w:rsidRDefault="00000000">
            <w:pPr>
              <w:keepLines/>
              <w:jc w:val="center"/>
              <w:rPr>
                <w:rFonts w:eastAsia="SimSun"/>
                <w:lang w:eastAsia="zh-CN"/>
              </w:rPr>
            </w:pPr>
            <w:r>
              <w:rPr>
                <w:rFonts w:eastAsia="SimSun"/>
                <w:color w:val="00B050"/>
                <w:lang w:eastAsia="zh-CN"/>
              </w:rPr>
              <w:t>0,1,6,7,12</w:t>
            </w:r>
          </w:p>
        </w:tc>
        <w:tc>
          <w:tcPr>
            <w:tcW w:w="1710" w:type="dxa"/>
            <w:tcBorders>
              <w:top w:val="single" w:sz="4" w:space="0" w:color="auto"/>
              <w:left w:val="single" w:sz="4" w:space="0" w:color="auto"/>
              <w:bottom w:val="single" w:sz="4" w:space="0" w:color="auto"/>
              <w:right w:val="single" w:sz="4" w:space="0" w:color="auto"/>
            </w:tcBorders>
          </w:tcPr>
          <w:p w14:paraId="089D47FD" w14:textId="77777777" w:rsidR="000F7B91" w:rsidRDefault="00000000">
            <w:pPr>
              <w:keepLines/>
              <w:jc w:val="center"/>
              <w:rPr>
                <w:rFonts w:eastAsia="SimSun"/>
                <w:lang w:eastAsia="zh-CN"/>
              </w:rPr>
            </w:pPr>
            <w:r>
              <w:rPr>
                <w:rFonts w:eastAsia="SimSun"/>
                <w:color w:val="00B050"/>
                <w:lang w:eastAsia="zh-CN"/>
              </w:rPr>
              <w:t>2</w:t>
            </w:r>
          </w:p>
        </w:tc>
      </w:tr>
      <w:tr w:rsidR="000F7B91" w14:paraId="4785C9B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F0CCEB"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05F24950" w14:textId="77777777" w:rsidR="000F7B91" w:rsidRDefault="00000000">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3AF331CB" w14:textId="77777777" w:rsidR="000F7B91" w:rsidRDefault="00000000">
            <w:pPr>
              <w:keepLines/>
              <w:jc w:val="center"/>
              <w:rPr>
                <w:rFonts w:eastAsia="SimSun"/>
                <w:lang w:eastAsia="ko-KR"/>
              </w:rPr>
            </w:pPr>
            <w:r>
              <w:rPr>
                <w:rFonts w:eastAsia="SimSun"/>
                <w:color w:val="00B050"/>
                <w:lang w:eastAsia="zh-CN"/>
              </w:rPr>
              <w:t>0,1,6,7,12</w:t>
            </w:r>
          </w:p>
        </w:tc>
        <w:tc>
          <w:tcPr>
            <w:tcW w:w="1710" w:type="dxa"/>
            <w:tcBorders>
              <w:top w:val="single" w:sz="4" w:space="0" w:color="auto"/>
              <w:left w:val="single" w:sz="4" w:space="0" w:color="auto"/>
              <w:bottom w:val="single" w:sz="4" w:space="0" w:color="auto"/>
              <w:right w:val="single" w:sz="4" w:space="0" w:color="auto"/>
            </w:tcBorders>
          </w:tcPr>
          <w:p w14:paraId="1ECA0746" w14:textId="77777777" w:rsidR="000F7B91" w:rsidRDefault="00000000">
            <w:pPr>
              <w:keepLines/>
              <w:jc w:val="center"/>
              <w:rPr>
                <w:rFonts w:eastAsia="SimSun"/>
                <w:lang w:eastAsia="zh-CN"/>
              </w:rPr>
            </w:pPr>
            <w:r>
              <w:rPr>
                <w:rFonts w:eastAsia="SimSun"/>
                <w:color w:val="00B050"/>
                <w:lang w:eastAsia="zh-CN"/>
              </w:rPr>
              <w:t>2</w:t>
            </w:r>
          </w:p>
        </w:tc>
      </w:tr>
      <w:tr w:rsidR="000F7B91" w14:paraId="619FCB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2976D28"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364379EA" w14:textId="77777777" w:rsidR="000F7B91" w:rsidRDefault="00000000">
            <w:pPr>
              <w:keepLines/>
              <w:jc w:val="center"/>
              <w:rPr>
                <w:rFonts w:eastAsia="SimSun"/>
                <w:color w:val="0000FF"/>
                <w:lang w:eastAsia="ko-KR"/>
              </w:rPr>
            </w:pPr>
            <w:r>
              <w:rPr>
                <w:rFonts w:eastAsia="SimSun"/>
                <w:color w:val="00B050"/>
                <w:lang w:eastAsia="zh-CN"/>
              </w:rPr>
              <w:t>3</w:t>
            </w:r>
          </w:p>
        </w:tc>
        <w:tc>
          <w:tcPr>
            <w:tcW w:w="0" w:type="auto"/>
            <w:tcBorders>
              <w:top w:val="single" w:sz="4" w:space="0" w:color="auto"/>
              <w:left w:val="single" w:sz="4" w:space="0" w:color="auto"/>
              <w:bottom w:val="single" w:sz="4" w:space="0" w:color="auto"/>
              <w:right w:val="single" w:sz="4" w:space="0" w:color="auto"/>
            </w:tcBorders>
          </w:tcPr>
          <w:p w14:paraId="55A8CC84" w14:textId="77777777" w:rsidR="000F7B91" w:rsidRDefault="00000000">
            <w:pPr>
              <w:keepLines/>
              <w:jc w:val="center"/>
              <w:rPr>
                <w:rFonts w:eastAsia="SimSun"/>
                <w:color w:val="0000FF"/>
                <w:lang w:eastAsia="ko-KR"/>
              </w:rPr>
            </w:pPr>
            <w:r>
              <w:rPr>
                <w:rFonts w:eastAsia="SimSun"/>
                <w:color w:val="00B050"/>
                <w:lang w:eastAsia="zh-CN"/>
              </w:rPr>
              <w:t>0,1,6,7,12</w:t>
            </w:r>
          </w:p>
        </w:tc>
        <w:tc>
          <w:tcPr>
            <w:tcW w:w="1710" w:type="dxa"/>
            <w:tcBorders>
              <w:top w:val="single" w:sz="4" w:space="0" w:color="auto"/>
              <w:left w:val="single" w:sz="4" w:space="0" w:color="auto"/>
              <w:bottom w:val="single" w:sz="4" w:space="0" w:color="auto"/>
              <w:right w:val="single" w:sz="4" w:space="0" w:color="auto"/>
            </w:tcBorders>
          </w:tcPr>
          <w:p w14:paraId="47BABADF" w14:textId="77777777" w:rsidR="000F7B91" w:rsidRDefault="00000000">
            <w:pPr>
              <w:keepLines/>
              <w:jc w:val="center"/>
              <w:rPr>
                <w:rFonts w:eastAsia="SimSun"/>
                <w:color w:val="0000FF"/>
                <w:lang w:eastAsia="ko-KR"/>
              </w:rPr>
            </w:pPr>
            <w:r>
              <w:rPr>
                <w:rFonts w:eastAsia="SimSun"/>
                <w:color w:val="00B050"/>
                <w:lang w:eastAsia="zh-CN"/>
              </w:rPr>
              <w:t>2</w:t>
            </w:r>
          </w:p>
        </w:tc>
      </w:tr>
      <w:tr w:rsidR="000F7B91" w14:paraId="05923B2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4D4E86"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2CA50A9"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851F09"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C048C96" w14:textId="77777777" w:rsidR="000F7B91" w:rsidRDefault="000F7B91">
            <w:pPr>
              <w:keepLines/>
              <w:jc w:val="center"/>
              <w:rPr>
                <w:rFonts w:eastAsia="SimSun"/>
                <w:color w:val="0000FF"/>
                <w:lang w:eastAsia="ko-KR"/>
              </w:rPr>
            </w:pPr>
          </w:p>
        </w:tc>
      </w:tr>
      <w:tr w:rsidR="000F7B91" w14:paraId="101D99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F2EC00"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6354B0BD"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0D1C59"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9056C6E" w14:textId="77777777" w:rsidR="000F7B91" w:rsidRDefault="000F7B91">
            <w:pPr>
              <w:keepLines/>
              <w:jc w:val="center"/>
              <w:rPr>
                <w:rFonts w:eastAsia="SimSun"/>
                <w:color w:val="0000FF"/>
                <w:lang w:eastAsia="ko-KR"/>
              </w:rPr>
            </w:pPr>
          </w:p>
        </w:tc>
      </w:tr>
      <w:tr w:rsidR="000F7B91" w14:paraId="0FAFAA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A29B1" w14:textId="77777777" w:rsidR="000F7B91" w:rsidRDefault="00000000">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673E6475"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A0D1B1"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37995070" w14:textId="77777777" w:rsidR="000F7B91" w:rsidRDefault="000F7B91">
            <w:pPr>
              <w:keepLines/>
              <w:jc w:val="center"/>
              <w:rPr>
                <w:rFonts w:eastAsia="SimSun"/>
                <w:color w:val="0000FF"/>
                <w:lang w:eastAsia="ko-KR"/>
              </w:rPr>
            </w:pPr>
          </w:p>
        </w:tc>
      </w:tr>
      <w:tr w:rsidR="000F7B91" w14:paraId="13BDD7B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1BE554" w14:textId="77777777" w:rsidR="000F7B91" w:rsidRDefault="00000000">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0639A63B"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6CAAC952"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EFA4F37" w14:textId="77777777" w:rsidR="000F7B91" w:rsidRDefault="000F7B91">
            <w:pPr>
              <w:keepLines/>
              <w:jc w:val="center"/>
              <w:rPr>
                <w:rFonts w:eastAsia="SimSun"/>
                <w:color w:val="0000FF"/>
                <w:lang w:eastAsia="ko-KR"/>
              </w:rPr>
            </w:pPr>
          </w:p>
        </w:tc>
      </w:tr>
      <w:tr w:rsidR="000F7B91" w14:paraId="39A470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15CA" w14:textId="77777777" w:rsidR="000F7B91" w:rsidRDefault="00000000">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7895DAD1" w14:textId="77777777" w:rsidR="000F7B91" w:rsidRDefault="000F7B91">
            <w:pPr>
              <w:keepLines/>
              <w:jc w:val="center"/>
              <w:rPr>
                <w:color w:val="0000FF"/>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27F88E9F" w14:textId="77777777" w:rsidR="000F7B91" w:rsidRDefault="000F7B91">
            <w:pPr>
              <w:keepLines/>
              <w:jc w:val="center"/>
              <w:rPr>
                <w:color w:val="0000FF"/>
                <w:highlight w:val="cya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58425A2" w14:textId="77777777" w:rsidR="000F7B91" w:rsidRDefault="000F7B91">
            <w:pPr>
              <w:keepLines/>
              <w:jc w:val="center"/>
              <w:rPr>
                <w:color w:val="0000FF"/>
                <w:highlight w:val="cyan"/>
                <w:lang w:eastAsia="zh-CN"/>
              </w:rPr>
            </w:pPr>
          </w:p>
        </w:tc>
      </w:tr>
      <w:tr w:rsidR="000F7B91" w14:paraId="3340848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76DE85" w14:textId="77777777" w:rsidR="000F7B91" w:rsidRDefault="00000000">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0F438C81" w14:textId="77777777" w:rsidR="000F7B91" w:rsidRDefault="000F7B91">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D71F1D4" w14:textId="77777777" w:rsidR="000F7B91" w:rsidRDefault="000F7B91">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7571801" w14:textId="77777777" w:rsidR="000F7B91" w:rsidRDefault="000F7B91">
            <w:pPr>
              <w:keepLines/>
              <w:jc w:val="center"/>
              <w:rPr>
                <w:color w:val="0000FF"/>
                <w:highlight w:val="yellow"/>
                <w:lang w:eastAsia="zh-CN"/>
              </w:rPr>
            </w:pPr>
          </w:p>
        </w:tc>
      </w:tr>
      <w:tr w:rsidR="000F7B91" w14:paraId="1B445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280DCC" w14:textId="77777777" w:rsidR="000F7B91" w:rsidRDefault="00000000">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14A62926" w14:textId="77777777" w:rsidR="000F7B91" w:rsidRDefault="000F7B91">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58548B5" w14:textId="77777777" w:rsidR="000F7B91" w:rsidRDefault="000F7B91">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2543208C" w14:textId="77777777" w:rsidR="000F7B91" w:rsidRDefault="000F7B91">
            <w:pPr>
              <w:keepLines/>
              <w:jc w:val="center"/>
              <w:rPr>
                <w:color w:val="0000FF"/>
                <w:highlight w:val="yellow"/>
                <w:lang w:eastAsia="zh-CN"/>
              </w:rPr>
            </w:pPr>
          </w:p>
        </w:tc>
      </w:tr>
      <w:tr w:rsidR="000F7B91" w14:paraId="33824DE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E55AC0" w14:textId="77777777" w:rsidR="000F7B91" w:rsidRDefault="00000000">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24D740BB" w14:textId="77777777" w:rsidR="000F7B91" w:rsidRDefault="000F7B91">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0DB1C9F" w14:textId="77777777" w:rsidR="000F7B91" w:rsidRDefault="000F7B91">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20E60609" w14:textId="77777777" w:rsidR="000F7B91" w:rsidRDefault="000F7B91">
            <w:pPr>
              <w:keepLines/>
              <w:jc w:val="center"/>
              <w:rPr>
                <w:color w:val="0000FF"/>
                <w:highlight w:val="yellow"/>
                <w:lang w:eastAsia="zh-CN"/>
              </w:rPr>
            </w:pPr>
          </w:p>
        </w:tc>
      </w:tr>
      <w:tr w:rsidR="000F7B91" w14:paraId="032583E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8F461F4" w14:textId="77777777" w:rsidR="000F7B91" w:rsidRDefault="00000000">
            <w:pPr>
              <w:keepLines/>
              <w:jc w:val="center"/>
              <w:rPr>
                <w:lang w:eastAsia="ko-KR"/>
              </w:rPr>
            </w:pPr>
            <w:r>
              <w:rPr>
                <w:rFonts w:eastAsia="SimSun"/>
                <w:lang w:eastAsia="ko-KR"/>
              </w:rPr>
              <w:t>63</w:t>
            </w:r>
          </w:p>
        </w:tc>
        <w:tc>
          <w:tcPr>
            <w:tcW w:w="0" w:type="auto"/>
            <w:tcBorders>
              <w:top w:val="single" w:sz="4" w:space="0" w:color="auto"/>
              <w:left w:val="single" w:sz="4" w:space="0" w:color="auto"/>
              <w:bottom w:val="single" w:sz="4" w:space="0" w:color="auto"/>
              <w:right w:val="single" w:sz="4" w:space="0" w:color="auto"/>
            </w:tcBorders>
          </w:tcPr>
          <w:p w14:paraId="425E93D9" w14:textId="77777777" w:rsidR="000F7B91" w:rsidRDefault="000F7B91">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415ACD3D" w14:textId="77777777" w:rsidR="000F7B91" w:rsidRDefault="000F7B91">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53807C18" w14:textId="77777777" w:rsidR="000F7B91" w:rsidRDefault="000F7B91">
            <w:pPr>
              <w:keepLines/>
              <w:jc w:val="center"/>
              <w:rPr>
                <w:color w:val="FF0000"/>
                <w:lang w:eastAsia="zh-CN"/>
              </w:rPr>
            </w:pPr>
          </w:p>
        </w:tc>
      </w:tr>
    </w:tbl>
    <w:p w14:paraId="51411C70" w14:textId="77777777" w:rsidR="000F7B91" w:rsidRDefault="000F7B91">
      <w:pPr>
        <w:rPr>
          <w:rFonts w:eastAsia="PMingLiU"/>
        </w:rPr>
      </w:pPr>
    </w:p>
    <w:p w14:paraId="49ECDC64"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67: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eType2, </w:t>
      </w:r>
      <w:r>
        <w:rPr>
          <w:rFonts w:eastAsia="Times New Roman"/>
          <w:bCs/>
          <w:i/>
          <w:lang w:eastAsia="ko-KR"/>
        </w:rPr>
        <w:t>maxLength</w:t>
      </w:r>
      <w:r>
        <w:rPr>
          <w:rFonts w:eastAsia="Times New Roman"/>
          <w:bCs/>
          <w:lang w:eastAsia="ko-KR"/>
        </w:rPr>
        <w:t>=2,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0F7B91" w14:paraId="20CCEC0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ECFC1CB"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34A5DF1"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702AE2E" w14:textId="77777777" w:rsidR="000F7B91" w:rsidRDefault="00000000">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3CE10D6D" w14:textId="77777777" w:rsidR="000F7B91" w:rsidRDefault="00000000">
            <w:pPr>
              <w:keepLines/>
              <w:jc w:val="center"/>
              <w:rPr>
                <w:rFonts w:eastAsia="SimSun"/>
                <w:b/>
                <w:bCs/>
                <w:lang w:eastAsia="zh-CN"/>
              </w:rPr>
            </w:pPr>
            <w:r>
              <w:rPr>
                <w:rFonts w:eastAsia="SimSun"/>
                <w:b/>
                <w:bCs/>
                <w:lang w:eastAsia="zh-CN"/>
              </w:rPr>
              <w:t>Number of front-load symbols</w:t>
            </w:r>
          </w:p>
        </w:tc>
      </w:tr>
      <w:tr w:rsidR="000F7B91" w14:paraId="23545A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87DC26"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27159791" w14:textId="77777777" w:rsidR="000F7B91" w:rsidRDefault="00000000">
            <w:pPr>
              <w:keepLines/>
              <w:jc w:val="center"/>
              <w:rPr>
                <w:rFonts w:eastAsia="SimSun"/>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02644F99" w14:textId="77777777" w:rsidR="000F7B91" w:rsidRDefault="00000000">
            <w:pPr>
              <w:keepLines/>
              <w:jc w:val="center"/>
              <w:rPr>
                <w:rFonts w:eastAsia="SimSun"/>
                <w:lang w:eastAsia="zh-CN"/>
              </w:rPr>
            </w:pPr>
            <w:r>
              <w:rPr>
                <w:rFonts w:eastAsia="SimSun"/>
                <w:lang w:eastAsia="zh-CN"/>
              </w:rPr>
              <w:t>0-5</w:t>
            </w:r>
          </w:p>
        </w:tc>
        <w:tc>
          <w:tcPr>
            <w:tcW w:w="1710" w:type="dxa"/>
            <w:tcBorders>
              <w:top w:val="single" w:sz="4" w:space="0" w:color="auto"/>
              <w:left w:val="single" w:sz="4" w:space="0" w:color="auto"/>
              <w:bottom w:val="single" w:sz="4" w:space="0" w:color="auto"/>
              <w:right w:val="single" w:sz="4" w:space="0" w:color="auto"/>
            </w:tcBorders>
          </w:tcPr>
          <w:p w14:paraId="5D4E63B7" w14:textId="77777777" w:rsidR="000F7B91" w:rsidRDefault="00000000">
            <w:pPr>
              <w:keepLines/>
              <w:jc w:val="center"/>
              <w:rPr>
                <w:rFonts w:eastAsia="SimSun"/>
                <w:lang w:eastAsia="zh-CN"/>
              </w:rPr>
            </w:pPr>
            <w:r>
              <w:rPr>
                <w:rFonts w:eastAsia="SimSun"/>
                <w:lang w:eastAsia="zh-CN"/>
              </w:rPr>
              <w:t>1</w:t>
            </w:r>
          </w:p>
        </w:tc>
      </w:tr>
      <w:tr w:rsidR="000F7B91" w14:paraId="7B63944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1129CD"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0B7D8A92" w14:textId="77777777" w:rsidR="000F7B91" w:rsidRDefault="00000000">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6A39C87F" w14:textId="77777777" w:rsidR="000F7B91" w:rsidRDefault="00000000">
            <w:pPr>
              <w:keepLines/>
              <w:jc w:val="center"/>
              <w:rPr>
                <w:rFonts w:eastAsia="SimSun"/>
                <w:lang w:eastAsia="zh-CN"/>
              </w:rPr>
            </w:pPr>
            <w:r>
              <w:rPr>
                <w:rFonts w:eastAsia="SimSun"/>
                <w:lang w:eastAsia="zh-CN"/>
              </w:rPr>
              <w:t>0,1,2,3,6,8</w:t>
            </w:r>
          </w:p>
        </w:tc>
        <w:tc>
          <w:tcPr>
            <w:tcW w:w="1710" w:type="dxa"/>
            <w:tcBorders>
              <w:top w:val="single" w:sz="4" w:space="0" w:color="auto"/>
              <w:left w:val="single" w:sz="4" w:space="0" w:color="auto"/>
              <w:bottom w:val="single" w:sz="4" w:space="0" w:color="auto"/>
              <w:right w:val="single" w:sz="4" w:space="0" w:color="auto"/>
            </w:tcBorders>
          </w:tcPr>
          <w:p w14:paraId="45CD9896" w14:textId="77777777" w:rsidR="000F7B91" w:rsidRDefault="00000000">
            <w:pPr>
              <w:keepLines/>
              <w:jc w:val="center"/>
              <w:rPr>
                <w:rFonts w:eastAsia="SimSun"/>
                <w:lang w:eastAsia="zh-CN"/>
              </w:rPr>
            </w:pPr>
            <w:r>
              <w:rPr>
                <w:rFonts w:eastAsia="SimSun"/>
                <w:lang w:eastAsia="zh-CN"/>
              </w:rPr>
              <w:t>2</w:t>
            </w:r>
          </w:p>
        </w:tc>
      </w:tr>
      <w:tr w:rsidR="000F7B91" w14:paraId="24B0FF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3C1CD8"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3B2B5506" w14:textId="77777777" w:rsidR="000F7B91" w:rsidRDefault="00000000">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086996C2" w14:textId="77777777" w:rsidR="000F7B91" w:rsidRDefault="00000000">
            <w:pPr>
              <w:keepLines/>
              <w:jc w:val="center"/>
              <w:rPr>
                <w:rFonts w:eastAsia="SimSun"/>
                <w:lang w:eastAsia="zh-CN"/>
              </w:rPr>
            </w:pPr>
            <w:r>
              <w:rPr>
                <w:rFonts w:eastAsia="SimSun"/>
                <w:color w:val="FF0000"/>
                <w:lang w:eastAsia="zh-CN"/>
              </w:rPr>
              <w:t>0-3,12,14</w:t>
            </w:r>
          </w:p>
        </w:tc>
        <w:tc>
          <w:tcPr>
            <w:tcW w:w="1710" w:type="dxa"/>
            <w:tcBorders>
              <w:top w:val="single" w:sz="4" w:space="0" w:color="auto"/>
              <w:left w:val="single" w:sz="4" w:space="0" w:color="auto"/>
              <w:bottom w:val="single" w:sz="4" w:space="0" w:color="auto"/>
              <w:right w:val="single" w:sz="4" w:space="0" w:color="auto"/>
            </w:tcBorders>
          </w:tcPr>
          <w:p w14:paraId="55C94034" w14:textId="77777777" w:rsidR="000F7B91" w:rsidRDefault="00000000">
            <w:pPr>
              <w:keepLines/>
              <w:jc w:val="center"/>
              <w:rPr>
                <w:rFonts w:eastAsia="SimSun"/>
                <w:lang w:eastAsia="zh-CN"/>
              </w:rPr>
            </w:pPr>
            <w:r>
              <w:rPr>
                <w:rFonts w:eastAsia="SimSun"/>
                <w:color w:val="FF0000"/>
                <w:lang w:eastAsia="zh-CN"/>
              </w:rPr>
              <w:t>1</w:t>
            </w:r>
          </w:p>
        </w:tc>
      </w:tr>
      <w:tr w:rsidR="000F7B91" w14:paraId="476763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515CEB"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0D66853B" w14:textId="77777777" w:rsidR="000F7B91" w:rsidRDefault="00000000">
            <w:pPr>
              <w:keepLines/>
              <w:jc w:val="center"/>
              <w:rPr>
                <w:rFonts w:eastAsia="SimSun"/>
                <w:lang w:eastAsia="ko-KR"/>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3111E474" w14:textId="77777777" w:rsidR="000F7B91" w:rsidRDefault="00000000">
            <w:pPr>
              <w:keepLines/>
              <w:jc w:val="center"/>
              <w:rPr>
                <w:rFonts w:eastAsia="SimSun"/>
                <w:lang w:eastAsia="ko-KR"/>
              </w:rPr>
            </w:pPr>
            <w:r>
              <w:rPr>
                <w:rFonts w:eastAsia="SimSun"/>
                <w:color w:val="FF0000"/>
                <w:lang w:eastAsia="zh-CN"/>
              </w:rPr>
              <w:t>0-3,12,14</w:t>
            </w:r>
          </w:p>
        </w:tc>
        <w:tc>
          <w:tcPr>
            <w:tcW w:w="1710" w:type="dxa"/>
            <w:tcBorders>
              <w:top w:val="single" w:sz="4" w:space="0" w:color="auto"/>
              <w:left w:val="single" w:sz="4" w:space="0" w:color="auto"/>
              <w:bottom w:val="single" w:sz="4" w:space="0" w:color="auto"/>
              <w:right w:val="single" w:sz="4" w:space="0" w:color="auto"/>
            </w:tcBorders>
          </w:tcPr>
          <w:p w14:paraId="1675FC93" w14:textId="77777777" w:rsidR="000F7B91" w:rsidRDefault="00000000">
            <w:pPr>
              <w:keepLines/>
              <w:jc w:val="center"/>
              <w:rPr>
                <w:rFonts w:eastAsia="SimSun"/>
                <w:lang w:eastAsia="zh-CN"/>
              </w:rPr>
            </w:pPr>
            <w:r>
              <w:rPr>
                <w:rFonts w:eastAsia="SimSun"/>
                <w:color w:val="FF0000"/>
                <w:lang w:eastAsia="zh-CN"/>
              </w:rPr>
              <w:t>1</w:t>
            </w:r>
          </w:p>
        </w:tc>
      </w:tr>
      <w:tr w:rsidR="000F7B91" w14:paraId="15BF1FC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45B4644"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1CA37EFD" w14:textId="77777777" w:rsidR="000F7B91" w:rsidRDefault="00000000">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474B730C" w14:textId="77777777" w:rsidR="000F7B91" w:rsidRDefault="00000000">
            <w:pPr>
              <w:keepLines/>
              <w:jc w:val="center"/>
              <w:rPr>
                <w:rFonts w:eastAsia="SimSun"/>
                <w:lang w:eastAsia="zh-CN"/>
              </w:rPr>
            </w:pPr>
            <w:r>
              <w:rPr>
                <w:rFonts w:eastAsia="SimSun"/>
                <w:color w:val="00B050"/>
                <w:lang w:eastAsia="zh-CN"/>
              </w:rPr>
              <w:t>0,1,6,7,12,18</w:t>
            </w:r>
          </w:p>
        </w:tc>
        <w:tc>
          <w:tcPr>
            <w:tcW w:w="1710" w:type="dxa"/>
            <w:tcBorders>
              <w:top w:val="single" w:sz="4" w:space="0" w:color="auto"/>
              <w:left w:val="single" w:sz="4" w:space="0" w:color="auto"/>
              <w:bottom w:val="single" w:sz="4" w:space="0" w:color="auto"/>
              <w:right w:val="single" w:sz="4" w:space="0" w:color="auto"/>
            </w:tcBorders>
          </w:tcPr>
          <w:p w14:paraId="3489639C" w14:textId="77777777" w:rsidR="000F7B91" w:rsidRDefault="00000000">
            <w:pPr>
              <w:keepLines/>
              <w:jc w:val="center"/>
              <w:rPr>
                <w:rFonts w:eastAsia="SimSun"/>
                <w:lang w:eastAsia="zh-CN"/>
              </w:rPr>
            </w:pPr>
            <w:r>
              <w:rPr>
                <w:rFonts w:eastAsia="SimSun"/>
                <w:color w:val="00B050"/>
                <w:lang w:eastAsia="zh-CN"/>
              </w:rPr>
              <w:t>2</w:t>
            </w:r>
          </w:p>
        </w:tc>
      </w:tr>
      <w:tr w:rsidR="000F7B91" w14:paraId="4B19EE5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31FEE9"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790D1BA4" w14:textId="77777777" w:rsidR="000F7B91" w:rsidRDefault="00000000">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06EA4B1B" w14:textId="77777777" w:rsidR="000F7B91" w:rsidRDefault="00000000">
            <w:pPr>
              <w:keepLines/>
              <w:jc w:val="center"/>
              <w:rPr>
                <w:rFonts w:eastAsia="SimSun"/>
                <w:lang w:eastAsia="ko-KR"/>
              </w:rPr>
            </w:pPr>
            <w:r>
              <w:rPr>
                <w:rFonts w:eastAsia="SimSun"/>
                <w:color w:val="00B050"/>
                <w:lang w:eastAsia="zh-CN"/>
              </w:rPr>
              <w:t>0,1,6,7,12,18</w:t>
            </w:r>
          </w:p>
        </w:tc>
        <w:tc>
          <w:tcPr>
            <w:tcW w:w="1710" w:type="dxa"/>
            <w:tcBorders>
              <w:top w:val="single" w:sz="4" w:space="0" w:color="auto"/>
              <w:left w:val="single" w:sz="4" w:space="0" w:color="auto"/>
              <w:bottom w:val="single" w:sz="4" w:space="0" w:color="auto"/>
              <w:right w:val="single" w:sz="4" w:space="0" w:color="auto"/>
            </w:tcBorders>
          </w:tcPr>
          <w:p w14:paraId="65500D45" w14:textId="77777777" w:rsidR="000F7B91" w:rsidRDefault="00000000">
            <w:pPr>
              <w:keepLines/>
              <w:jc w:val="center"/>
              <w:rPr>
                <w:rFonts w:eastAsia="SimSun"/>
                <w:lang w:eastAsia="zh-CN"/>
              </w:rPr>
            </w:pPr>
            <w:r>
              <w:rPr>
                <w:rFonts w:eastAsia="SimSun"/>
                <w:color w:val="00B050"/>
                <w:lang w:eastAsia="zh-CN"/>
              </w:rPr>
              <w:t>2</w:t>
            </w:r>
          </w:p>
        </w:tc>
      </w:tr>
      <w:tr w:rsidR="000F7B91" w14:paraId="7F614C6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CD8D353"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652FE394" w14:textId="77777777" w:rsidR="000F7B91" w:rsidRDefault="00000000">
            <w:pPr>
              <w:keepLines/>
              <w:jc w:val="center"/>
              <w:rPr>
                <w:rFonts w:eastAsia="SimSun"/>
                <w:color w:val="0000FF"/>
                <w:lang w:eastAsia="ko-KR"/>
              </w:rPr>
            </w:pPr>
            <w:r>
              <w:rPr>
                <w:rFonts w:eastAsia="SimSun"/>
                <w:color w:val="00B050"/>
                <w:lang w:eastAsia="zh-CN"/>
              </w:rPr>
              <w:t>3</w:t>
            </w:r>
          </w:p>
        </w:tc>
        <w:tc>
          <w:tcPr>
            <w:tcW w:w="0" w:type="auto"/>
            <w:tcBorders>
              <w:top w:val="single" w:sz="4" w:space="0" w:color="auto"/>
              <w:left w:val="single" w:sz="4" w:space="0" w:color="auto"/>
              <w:bottom w:val="single" w:sz="4" w:space="0" w:color="auto"/>
              <w:right w:val="single" w:sz="4" w:space="0" w:color="auto"/>
            </w:tcBorders>
          </w:tcPr>
          <w:p w14:paraId="793A8917" w14:textId="77777777" w:rsidR="000F7B91" w:rsidRDefault="00000000">
            <w:pPr>
              <w:keepLines/>
              <w:jc w:val="center"/>
              <w:rPr>
                <w:rFonts w:eastAsia="SimSun"/>
                <w:color w:val="0000FF"/>
                <w:lang w:eastAsia="ko-KR"/>
              </w:rPr>
            </w:pPr>
            <w:r>
              <w:rPr>
                <w:rFonts w:eastAsia="SimSun"/>
                <w:color w:val="00B050"/>
                <w:lang w:eastAsia="zh-CN"/>
              </w:rPr>
              <w:t>0,1,6,7,12,18</w:t>
            </w:r>
          </w:p>
        </w:tc>
        <w:tc>
          <w:tcPr>
            <w:tcW w:w="1710" w:type="dxa"/>
            <w:tcBorders>
              <w:top w:val="single" w:sz="4" w:space="0" w:color="auto"/>
              <w:left w:val="single" w:sz="4" w:space="0" w:color="auto"/>
              <w:bottom w:val="single" w:sz="4" w:space="0" w:color="auto"/>
              <w:right w:val="single" w:sz="4" w:space="0" w:color="auto"/>
            </w:tcBorders>
          </w:tcPr>
          <w:p w14:paraId="55AA3FE0" w14:textId="77777777" w:rsidR="000F7B91" w:rsidRDefault="00000000">
            <w:pPr>
              <w:keepLines/>
              <w:jc w:val="center"/>
              <w:rPr>
                <w:rFonts w:eastAsia="SimSun"/>
                <w:color w:val="0000FF"/>
                <w:lang w:eastAsia="ko-KR"/>
              </w:rPr>
            </w:pPr>
            <w:r>
              <w:rPr>
                <w:rFonts w:eastAsia="SimSun"/>
                <w:color w:val="00B050"/>
                <w:lang w:eastAsia="zh-CN"/>
              </w:rPr>
              <w:t>2</w:t>
            </w:r>
          </w:p>
        </w:tc>
      </w:tr>
      <w:tr w:rsidR="000F7B91" w14:paraId="1D461C9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BD68C1" w14:textId="77777777" w:rsidR="000F7B91" w:rsidRDefault="00000000">
            <w:pPr>
              <w:keepLines/>
              <w:jc w:val="center"/>
              <w:rPr>
                <w:lang w:eastAsia="ko-KR"/>
              </w:rPr>
            </w:pPr>
            <w:r>
              <w:rPr>
                <w:lang w:eastAsia="ko-KR"/>
              </w:rPr>
              <w:lastRenderedPageBreak/>
              <w:t>7</w:t>
            </w:r>
          </w:p>
        </w:tc>
        <w:tc>
          <w:tcPr>
            <w:tcW w:w="0" w:type="auto"/>
            <w:tcBorders>
              <w:top w:val="single" w:sz="4" w:space="0" w:color="auto"/>
              <w:left w:val="single" w:sz="4" w:space="0" w:color="auto"/>
              <w:bottom w:val="single" w:sz="4" w:space="0" w:color="auto"/>
              <w:right w:val="single" w:sz="4" w:space="0" w:color="auto"/>
            </w:tcBorders>
            <w:vAlign w:val="center"/>
          </w:tcPr>
          <w:p w14:paraId="4768A3D5"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61F58D"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D15ED87" w14:textId="77777777" w:rsidR="000F7B91" w:rsidRDefault="000F7B91">
            <w:pPr>
              <w:keepLines/>
              <w:jc w:val="center"/>
              <w:rPr>
                <w:rFonts w:eastAsia="SimSun"/>
                <w:color w:val="0000FF"/>
                <w:lang w:eastAsia="ko-KR"/>
              </w:rPr>
            </w:pPr>
          </w:p>
        </w:tc>
      </w:tr>
      <w:tr w:rsidR="000F7B91" w14:paraId="3E5C07D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C306A6"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45E2E093"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CE522D"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5335BF8" w14:textId="77777777" w:rsidR="000F7B91" w:rsidRDefault="000F7B91">
            <w:pPr>
              <w:keepLines/>
              <w:jc w:val="center"/>
              <w:rPr>
                <w:rFonts w:eastAsia="SimSun"/>
                <w:color w:val="0000FF"/>
                <w:lang w:eastAsia="ko-KR"/>
              </w:rPr>
            </w:pPr>
          </w:p>
        </w:tc>
      </w:tr>
      <w:tr w:rsidR="000F7B91" w14:paraId="571ABC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A5BFA2" w14:textId="77777777" w:rsidR="000F7B91" w:rsidRDefault="00000000">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0B5A5B5"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A2F455"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D844A13" w14:textId="77777777" w:rsidR="000F7B91" w:rsidRDefault="000F7B91">
            <w:pPr>
              <w:keepLines/>
              <w:jc w:val="center"/>
              <w:rPr>
                <w:rFonts w:eastAsia="SimSun"/>
                <w:color w:val="0000FF"/>
                <w:lang w:eastAsia="ko-KR"/>
              </w:rPr>
            </w:pPr>
          </w:p>
        </w:tc>
      </w:tr>
      <w:tr w:rsidR="000F7B91" w14:paraId="1548FB4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AB4B01" w14:textId="77777777" w:rsidR="000F7B91" w:rsidRDefault="00000000">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41693AA2"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7CFB2773"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A25555F" w14:textId="77777777" w:rsidR="000F7B91" w:rsidRDefault="000F7B91">
            <w:pPr>
              <w:keepLines/>
              <w:jc w:val="center"/>
              <w:rPr>
                <w:rFonts w:eastAsia="SimSun"/>
                <w:color w:val="0000FF"/>
                <w:lang w:eastAsia="ko-KR"/>
              </w:rPr>
            </w:pPr>
          </w:p>
        </w:tc>
      </w:tr>
      <w:tr w:rsidR="000F7B91" w14:paraId="5580A27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DB82A5" w14:textId="77777777" w:rsidR="000F7B91" w:rsidRDefault="00000000">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1F2FB6DB" w14:textId="77777777" w:rsidR="000F7B91" w:rsidRDefault="000F7B91">
            <w:pPr>
              <w:keepLines/>
              <w:jc w:val="center"/>
              <w:rPr>
                <w:color w:val="0000FF"/>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0486AAE8" w14:textId="77777777" w:rsidR="000F7B91" w:rsidRDefault="000F7B91">
            <w:pPr>
              <w:keepLines/>
              <w:jc w:val="center"/>
              <w:rPr>
                <w:color w:val="0000FF"/>
                <w:highlight w:val="cya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3D57345D" w14:textId="77777777" w:rsidR="000F7B91" w:rsidRDefault="000F7B91">
            <w:pPr>
              <w:keepLines/>
              <w:jc w:val="center"/>
              <w:rPr>
                <w:color w:val="0000FF"/>
                <w:highlight w:val="cyan"/>
                <w:lang w:eastAsia="zh-CN"/>
              </w:rPr>
            </w:pPr>
          </w:p>
        </w:tc>
      </w:tr>
      <w:tr w:rsidR="000F7B91" w14:paraId="043C20F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2E55811" w14:textId="77777777" w:rsidR="000F7B91" w:rsidRDefault="00000000">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73705DCA" w14:textId="77777777" w:rsidR="000F7B91" w:rsidRDefault="000F7B91">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8CAF184" w14:textId="77777777" w:rsidR="000F7B91" w:rsidRDefault="000F7B91">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5CA0146A" w14:textId="77777777" w:rsidR="000F7B91" w:rsidRDefault="000F7B91">
            <w:pPr>
              <w:keepLines/>
              <w:jc w:val="center"/>
              <w:rPr>
                <w:color w:val="0000FF"/>
                <w:highlight w:val="yellow"/>
                <w:lang w:eastAsia="zh-CN"/>
              </w:rPr>
            </w:pPr>
          </w:p>
        </w:tc>
      </w:tr>
      <w:tr w:rsidR="000F7B91" w14:paraId="346B53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C88FC0" w14:textId="77777777" w:rsidR="000F7B91" w:rsidRDefault="00000000">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563F7631" w14:textId="77777777" w:rsidR="000F7B91" w:rsidRDefault="000F7B91">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BA60D8A" w14:textId="77777777" w:rsidR="000F7B91" w:rsidRDefault="000F7B91">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C625BE0" w14:textId="77777777" w:rsidR="000F7B91" w:rsidRDefault="000F7B91">
            <w:pPr>
              <w:keepLines/>
              <w:jc w:val="center"/>
              <w:rPr>
                <w:color w:val="0000FF"/>
                <w:highlight w:val="yellow"/>
                <w:lang w:eastAsia="zh-CN"/>
              </w:rPr>
            </w:pPr>
          </w:p>
        </w:tc>
      </w:tr>
      <w:tr w:rsidR="000F7B91" w14:paraId="7DAC280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76E421" w14:textId="77777777" w:rsidR="000F7B91" w:rsidRDefault="00000000">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301A8142" w14:textId="77777777" w:rsidR="000F7B91" w:rsidRDefault="000F7B91">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3DD8E75" w14:textId="77777777" w:rsidR="000F7B91" w:rsidRDefault="000F7B91">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65AECAEF" w14:textId="77777777" w:rsidR="000F7B91" w:rsidRDefault="000F7B91">
            <w:pPr>
              <w:keepLines/>
              <w:jc w:val="center"/>
              <w:rPr>
                <w:color w:val="0000FF"/>
                <w:highlight w:val="yellow"/>
                <w:lang w:eastAsia="zh-CN"/>
              </w:rPr>
            </w:pPr>
          </w:p>
        </w:tc>
      </w:tr>
      <w:tr w:rsidR="000F7B91" w14:paraId="11963B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87D83A" w14:textId="77777777" w:rsidR="000F7B91" w:rsidRDefault="00000000">
            <w:pPr>
              <w:keepLines/>
              <w:jc w:val="center"/>
              <w:rPr>
                <w:lang w:eastAsia="ko-KR"/>
              </w:rPr>
            </w:pPr>
            <w:r>
              <w:rPr>
                <w:rFonts w:eastAsia="SimSun"/>
                <w:lang w:eastAsia="ko-KR"/>
              </w:rPr>
              <w:t>63</w:t>
            </w:r>
          </w:p>
        </w:tc>
        <w:tc>
          <w:tcPr>
            <w:tcW w:w="0" w:type="auto"/>
            <w:tcBorders>
              <w:top w:val="single" w:sz="4" w:space="0" w:color="auto"/>
              <w:left w:val="single" w:sz="4" w:space="0" w:color="auto"/>
              <w:bottom w:val="single" w:sz="4" w:space="0" w:color="auto"/>
              <w:right w:val="single" w:sz="4" w:space="0" w:color="auto"/>
            </w:tcBorders>
          </w:tcPr>
          <w:p w14:paraId="067EFA85" w14:textId="77777777" w:rsidR="000F7B91" w:rsidRDefault="000F7B91">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05D84CD" w14:textId="77777777" w:rsidR="000F7B91" w:rsidRDefault="000F7B91">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2EBC8710" w14:textId="77777777" w:rsidR="000F7B91" w:rsidRDefault="000F7B91">
            <w:pPr>
              <w:keepLines/>
              <w:jc w:val="center"/>
              <w:rPr>
                <w:color w:val="FF0000"/>
                <w:lang w:eastAsia="zh-CN"/>
              </w:rPr>
            </w:pPr>
          </w:p>
        </w:tc>
      </w:tr>
    </w:tbl>
    <w:p w14:paraId="4B733498" w14:textId="77777777" w:rsidR="000F7B91" w:rsidRDefault="000F7B91">
      <w:pPr>
        <w:rPr>
          <w:rFonts w:eastAsia="PMingLiU"/>
        </w:rPr>
      </w:pPr>
    </w:p>
    <w:p w14:paraId="1DB57D31"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68: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eType2, </w:t>
      </w:r>
      <w:r>
        <w:rPr>
          <w:rFonts w:eastAsia="Times New Roman"/>
          <w:bCs/>
          <w:i/>
          <w:lang w:eastAsia="ko-KR"/>
        </w:rPr>
        <w:t>maxLength</w:t>
      </w:r>
      <w:r>
        <w:rPr>
          <w:rFonts w:eastAsia="Times New Roman"/>
          <w:bCs/>
          <w:lang w:eastAsia="ko-KR"/>
        </w:rPr>
        <w:t>=2,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16"/>
        <w:gridCol w:w="1710"/>
      </w:tblGrid>
      <w:tr w:rsidR="000F7B91" w14:paraId="395FCDB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908FB3"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2E5AA23"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FBCA79A" w14:textId="77777777" w:rsidR="000F7B91" w:rsidRDefault="00000000">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4376A334" w14:textId="77777777" w:rsidR="000F7B91" w:rsidRDefault="00000000">
            <w:pPr>
              <w:keepLines/>
              <w:jc w:val="center"/>
              <w:rPr>
                <w:rFonts w:eastAsia="SimSun"/>
                <w:b/>
                <w:bCs/>
                <w:lang w:eastAsia="zh-CN"/>
              </w:rPr>
            </w:pPr>
            <w:r>
              <w:rPr>
                <w:rFonts w:eastAsia="SimSun"/>
                <w:b/>
                <w:bCs/>
                <w:lang w:eastAsia="zh-CN"/>
              </w:rPr>
              <w:t>Number of front-load symbols</w:t>
            </w:r>
          </w:p>
        </w:tc>
      </w:tr>
      <w:tr w:rsidR="000F7B91" w14:paraId="51DED5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63DECA"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3166C825" w14:textId="77777777" w:rsidR="000F7B91" w:rsidRDefault="00000000">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F190856" w14:textId="77777777" w:rsidR="000F7B91" w:rsidRDefault="00000000">
            <w:pPr>
              <w:keepLines/>
              <w:jc w:val="center"/>
              <w:rPr>
                <w:rFonts w:eastAsia="SimSun"/>
                <w:lang w:eastAsia="zh-CN"/>
              </w:rPr>
            </w:pPr>
            <w:r>
              <w:rPr>
                <w:rFonts w:eastAsia="SimSun"/>
                <w:lang w:eastAsia="zh-CN"/>
              </w:rPr>
              <w:t>0,1,2,3,6,7,8</w:t>
            </w:r>
          </w:p>
        </w:tc>
        <w:tc>
          <w:tcPr>
            <w:tcW w:w="1710" w:type="dxa"/>
            <w:tcBorders>
              <w:top w:val="single" w:sz="4" w:space="0" w:color="auto"/>
              <w:left w:val="single" w:sz="4" w:space="0" w:color="auto"/>
              <w:bottom w:val="single" w:sz="4" w:space="0" w:color="auto"/>
              <w:right w:val="single" w:sz="4" w:space="0" w:color="auto"/>
            </w:tcBorders>
          </w:tcPr>
          <w:p w14:paraId="0E619D5E" w14:textId="77777777" w:rsidR="000F7B91" w:rsidRDefault="00000000">
            <w:pPr>
              <w:keepLines/>
              <w:jc w:val="center"/>
              <w:rPr>
                <w:rFonts w:eastAsia="SimSun"/>
                <w:lang w:eastAsia="zh-CN"/>
              </w:rPr>
            </w:pPr>
            <w:r>
              <w:rPr>
                <w:rFonts w:eastAsia="SimSun"/>
                <w:lang w:eastAsia="zh-CN"/>
              </w:rPr>
              <w:t>2</w:t>
            </w:r>
          </w:p>
        </w:tc>
      </w:tr>
      <w:tr w:rsidR="000F7B91" w14:paraId="5253514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B6109F"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1FA89821" w14:textId="77777777" w:rsidR="000F7B91" w:rsidRDefault="00000000">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21E0E0EA" w14:textId="77777777" w:rsidR="000F7B91" w:rsidRDefault="00000000">
            <w:pPr>
              <w:keepLines/>
              <w:jc w:val="center"/>
              <w:rPr>
                <w:rFonts w:eastAsia="SimSun"/>
                <w:lang w:eastAsia="zh-CN"/>
              </w:rPr>
            </w:pPr>
            <w:r>
              <w:rPr>
                <w:rFonts w:eastAsia="SimSun"/>
                <w:color w:val="FF0000"/>
                <w:lang w:eastAsia="zh-CN"/>
              </w:rPr>
              <w:t>0-3,12-14</w:t>
            </w:r>
          </w:p>
        </w:tc>
        <w:tc>
          <w:tcPr>
            <w:tcW w:w="1710" w:type="dxa"/>
            <w:tcBorders>
              <w:top w:val="single" w:sz="4" w:space="0" w:color="auto"/>
              <w:left w:val="single" w:sz="4" w:space="0" w:color="auto"/>
              <w:bottom w:val="single" w:sz="4" w:space="0" w:color="auto"/>
              <w:right w:val="single" w:sz="4" w:space="0" w:color="auto"/>
            </w:tcBorders>
          </w:tcPr>
          <w:p w14:paraId="4B2129F4" w14:textId="77777777" w:rsidR="000F7B91" w:rsidRDefault="00000000">
            <w:pPr>
              <w:keepLines/>
              <w:jc w:val="center"/>
              <w:rPr>
                <w:rFonts w:eastAsia="SimSun"/>
                <w:lang w:eastAsia="zh-CN"/>
              </w:rPr>
            </w:pPr>
            <w:r>
              <w:rPr>
                <w:rFonts w:eastAsia="SimSun"/>
                <w:color w:val="FF0000"/>
                <w:lang w:eastAsia="zh-CN"/>
              </w:rPr>
              <w:t>1</w:t>
            </w:r>
          </w:p>
        </w:tc>
      </w:tr>
      <w:tr w:rsidR="000F7B91" w14:paraId="4D0B23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61F040"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054AB0D4" w14:textId="77777777" w:rsidR="000F7B91" w:rsidRDefault="00000000">
            <w:pPr>
              <w:keepLines/>
              <w:jc w:val="center"/>
              <w:rPr>
                <w:rFonts w:eastAsia="SimSun"/>
                <w:lang w:eastAsia="ko-KR"/>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1D6E65DF" w14:textId="77777777" w:rsidR="000F7B91" w:rsidRDefault="00000000">
            <w:pPr>
              <w:keepLines/>
              <w:jc w:val="center"/>
              <w:rPr>
                <w:rFonts w:eastAsia="SimSun"/>
                <w:lang w:eastAsia="zh-CN"/>
              </w:rPr>
            </w:pPr>
            <w:r>
              <w:rPr>
                <w:rFonts w:eastAsia="SimSun"/>
                <w:color w:val="FF0000"/>
                <w:lang w:eastAsia="zh-CN"/>
              </w:rPr>
              <w:t>0-3,12-14</w:t>
            </w:r>
          </w:p>
        </w:tc>
        <w:tc>
          <w:tcPr>
            <w:tcW w:w="1710" w:type="dxa"/>
            <w:tcBorders>
              <w:top w:val="single" w:sz="4" w:space="0" w:color="auto"/>
              <w:left w:val="single" w:sz="4" w:space="0" w:color="auto"/>
              <w:bottom w:val="single" w:sz="4" w:space="0" w:color="auto"/>
              <w:right w:val="single" w:sz="4" w:space="0" w:color="auto"/>
            </w:tcBorders>
          </w:tcPr>
          <w:p w14:paraId="2F46DFF9" w14:textId="77777777" w:rsidR="000F7B91" w:rsidRDefault="00000000">
            <w:pPr>
              <w:keepLines/>
              <w:jc w:val="center"/>
              <w:rPr>
                <w:rFonts w:eastAsia="SimSun"/>
                <w:lang w:eastAsia="zh-CN"/>
              </w:rPr>
            </w:pPr>
            <w:r>
              <w:rPr>
                <w:rFonts w:eastAsia="SimSun"/>
                <w:color w:val="FF0000"/>
                <w:lang w:eastAsia="zh-CN"/>
              </w:rPr>
              <w:t>1</w:t>
            </w:r>
          </w:p>
        </w:tc>
      </w:tr>
      <w:tr w:rsidR="000F7B91" w14:paraId="0018FD7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62BEF7"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4A44DDA6" w14:textId="77777777" w:rsidR="000F7B91" w:rsidRDefault="00000000">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4EF813ED" w14:textId="77777777" w:rsidR="000F7B91" w:rsidRDefault="00000000">
            <w:pPr>
              <w:keepLines/>
              <w:jc w:val="center"/>
              <w:rPr>
                <w:rFonts w:eastAsia="SimSun"/>
                <w:lang w:eastAsia="ko-KR"/>
              </w:rPr>
            </w:pPr>
            <w:r>
              <w:rPr>
                <w:rFonts w:eastAsia="SimSun"/>
                <w:color w:val="00B050"/>
                <w:lang w:eastAsia="zh-CN"/>
              </w:rPr>
              <w:t>0,1,6,7,12,13,18</w:t>
            </w:r>
          </w:p>
        </w:tc>
        <w:tc>
          <w:tcPr>
            <w:tcW w:w="1710" w:type="dxa"/>
            <w:tcBorders>
              <w:top w:val="single" w:sz="4" w:space="0" w:color="auto"/>
              <w:left w:val="single" w:sz="4" w:space="0" w:color="auto"/>
              <w:bottom w:val="single" w:sz="4" w:space="0" w:color="auto"/>
              <w:right w:val="single" w:sz="4" w:space="0" w:color="auto"/>
            </w:tcBorders>
          </w:tcPr>
          <w:p w14:paraId="1E215726" w14:textId="77777777" w:rsidR="000F7B91" w:rsidRDefault="00000000">
            <w:pPr>
              <w:keepLines/>
              <w:jc w:val="center"/>
              <w:rPr>
                <w:rFonts w:eastAsia="SimSun"/>
                <w:lang w:eastAsia="zh-CN"/>
              </w:rPr>
            </w:pPr>
            <w:r>
              <w:rPr>
                <w:rFonts w:eastAsia="SimSun"/>
                <w:color w:val="00B050"/>
                <w:lang w:eastAsia="zh-CN"/>
              </w:rPr>
              <w:t>2</w:t>
            </w:r>
          </w:p>
        </w:tc>
      </w:tr>
      <w:tr w:rsidR="000F7B91" w14:paraId="7087716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BF60BE"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1DEF3590" w14:textId="77777777" w:rsidR="000F7B91" w:rsidRDefault="00000000">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7CE6A2EF" w14:textId="77777777" w:rsidR="000F7B91" w:rsidRDefault="00000000">
            <w:pPr>
              <w:keepLines/>
              <w:jc w:val="center"/>
              <w:rPr>
                <w:rFonts w:eastAsia="SimSun"/>
                <w:lang w:eastAsia="zh-CN"/>
              </w:rPr>
            </w:pPr>
            <w:r>
              <w:rPr>
                <w:rFonts w:eastAsia="SimSun"/>
                <w:color w:val="00B050"/>
                <w:lang w:eastAsia="zh-CN"/>
              </w:rPr>
              <w:t>0,1,6,7,12,13,18</w:t>
            </w:r>
          </w:p>
        </w:tc>
        <w:tc>
          <w:tcPr>
            <w:tcW w:w="1710" w:type="dxa"/>
            <w:tcBorders>
              <w:top w:val="single" w:sz="4" w:space="0" w:color="auto"/>
              <w:left w:val="single" w:sz="4" w:space="0" w:color="auto"/>
              <w:bottom w:val="single" w:sz="4" w:space="0" w:color="auto"/>
              <w:right w:val="single" w:sz="4" w:space="0" w:color="auto"/>
            </w:tcBorders>
          </w:tcPr>
          <w:p w14:paraId="3705B1EC" w14:textId="77777777" w:rsidR="000F7B91" w:rsidRDefault="00000000">
            <w:pPr>
              <w:keepLines/>
              <w:jc w:val="center"/>
              <w:rPr>
                <w:rFonts w:eastAsia="SimSun"/>
                <w:lang w:eastAsia="zh-CN"/>
              </w:rPr>
            </w:pPr>
            <w:r>
              <w:rPr>
                <w:rFonts w:eastAsia="SimSun"/>
                <w:color w:val="00B050"/>
                <w:lang w:eastAsia="zh-CN"/>
              </w:rPr>
              <w:t>2</w:t>
            </w:r>
          </w:p>
        </w:tc>
      </w:tr>
      <w:tr w:rsidR="000F7B91" w14:paraId="1F6D5D7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15EE2F"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3F5F476F" w14:textId="77777777" w:rsidR="000F7B91" w:rsidRDefault="00000000">
            <w:pPr>
              <w:keepLines/>
              <w:jc w:val="center"/>
              <w:rPr>
                <w:rFonts w:eastAsia="SimSun"/>
                <w:lang w:eastAsia="ko-KR"/>
              </w:rPr>
            </w:pPr>
            <w:r>
              <w:rPr>
                <w:rFonts w:eastAsia="SimSun"/>
                <w:color w:val="00B050"/>
                <w:lang w:eastAsia="zh-CN"/>
              </w:rPr>
              <w:t>3</w:t>
            </w:r>
          </w:p>
        </w:tc>
        <w:tc>
          <w:tcPr>
            <w:tcW w:w="0" w:type="auto"/>
            <w:tcBorders>
              <w:top w:val="single" w:sz="4" w:space="0" w:color="auto"/>
              <w:left w:val="single" w:sz="4" w:space="0" w:color="auto"/>
              <w:bottom w:val="single" w:sz="4" w:space="0" w:color="auto"/>
              <w:right w:val="single" w:sz="4" w:space="0" w:color="auto"/>
            </w:tcBorders>
          </w:tcPr>
          <w:p w14:paraId="4544364E" w14:textId="77777777" w:rsidR="000F7B91" w:rsidRDefault="00000000">
            <w:pPr>
              <w:keepLines/>
              <w:jc w:val="center"/>
              <w:rPr>
                <w:rFonts w:eastAsia="SimSun"/>
                <w:lang w:eastAsia="ko-KR"/>
              </w:rPr>
            </w:pPr>
            <w:r>
              <w:rPr>
                <w:rFonts w:eastAsia="SimSun"/>
                <w:color w:val="00B050"/>
                <w:lang w:eastAsia="zh-CN"/>
              </w:rPr>
              <w:t>0,1,6,7,12,13,18</w:t>
            </w:r>
          </w:p>
        </w:tc>
        <w:tc>
          <w:tcPr>
            <w:tcW w:w="1710" w:type="dxa"/>
            <w:tcBorders>
              <w:top w:val="single" w:sz="4" w:space="0" w:color="auto"/>
              <w:left w:val="single" w:sz="4" w:space="0" w:color="auto"/>
              <w:bottom w:val="single" w:sz="4" w:space="0" w:color="auto"/>
              <w:right w:val="single" w:sz="4" w:space="0" w:color="auto"/>
            </w:tcBorders>
          </w:tcPr>
          <w:p w14:paraId="64E42507" w14:textId="77777777" w:rsidR="000F7B91" w:rsidRDefault="00000000">
            <w:pPr>
              <w:keepLines/>
              <w:jc w:val="center"/>
              <w:rPr>
                <w:rFonts w:eastAsia="SimSun"/>
                <w:lang w:eastAsia="zh-CN"/>
              </w:rPr>
            </w:pPr>
            <w:r>
              <w:rPr>
                <w:rFonts w:eastAsia="SimSun"/>
                <w:color w:val="00B050"/>
                <w:lang w:eastAsia="zh-CN"/>
              </w:rPr>
              <w:t>2</w:t>
            </w:r>
          </w:p>
        </w:tc>
      </w:tr>
      <w:tr w:rsidR="000F7B91" w14:paraId="70B8FE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A6F1CC"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3C9703F7"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87FE0F1"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CE53899" w14:textId="77777777" w:rsidR="000F7B91" w:rsidRDefault="000F7B91">
            <w:pPr>
              <w:keepLines/>
              <w:jc w:val="center"/>
              <w:rPr>
                <w:rFonts w:eastAsia="SimSun"/>
                <w:color w:val="0000FF"/>
                <w:lang w:eastAsia="ko-KR"/>
              </w:rPr>
            </w:pPr>
          </w:p>
        </w:tc>
      </w:tr>
      <w:tr w:rsidR="000F7B91" w14:paraId="6875F1E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FAFD55"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ED54D5E"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05DE6C"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432B5D1" w14:textId="77777777" w:rsidR="000F7B91" w:rsidRDefault="000F7B91">
            <w:pPr>
              <w:keepLines/>
              <w:jc w:val="center"/>
              <w:rPr>
                <w:rFonts w:eastAsia="SimSun"/>
                <w:color w:val="0000FF"/>
                <w:lang w:eastAsia="ko-KR"/>
              </w:rPr>
            </w:pPr>
          </w:p>
        </w:tc>
      </w:tr>
      <w:tr w:rsidR="000F7B91" w14:paraId="61301F0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CF43F4"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D6EB139"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91996B"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EB7832C" w14:textId="77777777" w:rsidR="000F7B91" w:rsidRDefault="000F7B91">
            <w:pPr>
              <w:keepLines/>
              <w:jc w:val="center"/>
              <w:rPr>
                <w:rFonts w:eastAsia="SimSun"/>
                <w:color w:val="0000FF"/>
                <w:lang w:eastAsia="ko-KR"/>
              </w:rPr>
            </w:pPr>
          </w:p>
        </w:tc>
      </w:tr>
      <w:tr w:rsidR="000F7B91" w14:paraId="6C97480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22321F" w14:textId="77777777" w:rsidR="000F7B91" w:rsidRDefault="00000000">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0E9910C"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6E65A2"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53DBD63" w14:textId="77777777" w:rsidR="000F7B91" w:rsidRDefault="000F7B91">
            <w:pPr>
              <w:keepLines/>
              <w:jc w:val="center"/>
              <w:rPr>
                <w:rFonts w:eastAsia="SimSun"/>
                <w:color w:val="0000FF"/>
                <w:lang w:eastAsia="ko-KR"/>
              </w:rPr>
            </w:pPr>
          </w:p>
        </w:tc>
      </w:tr>
      <w:tr w:rsidR="000F7B91" w14:paraId="654501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B2C57B" w14:textId="77777777" w:rsidR="000F7B91" w:rsidRDefault="00000000">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1F4EB542"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298C79F3"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D2F2903" w14:textId="77777777" w:rsidR="000F7B91" w:rsidRDefault="000F7B91">
            <w:pPr>
              <w:keepLines/>
              <w:jc w:val="center"/>
              <w:rPr>
                <w:rFonts w:eastAsia="SimSun"/>
                <w:color w:val="0000FF"/>
                <w:lang w:eastAsia="ko-KR"/>
              </w:rPr>
            </w:pPr>
          </w:p>
        </w:tc>
      </w:tr>
      <w:tr w:rsidR="000F7B91" w14:paraId="0A009AF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529CF0" w14:textId="77777777" w:rsidR="000F7B91" w:rsidRDefault="00000000">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335B6D98" w14:textId="77777777" w:rsidR="000F7B91" w:rsidRDefault="000F7B91">
            <w:pPr>
              <w:keepLines/>
              <w:jc w:val="center"/>
              <w:rPr>
                <w:color w:val="0000FF"/>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558821DB" w14:textId="77777777" w:rsidR="000F7B91" w:rsidRDefault="000F7B91">
            <w:pPr>
              <w:keepLines/>
              <w:jc w:val="center"/>
              <w:rPr>
                <w:color w:val="0000FF"/>
                <w:highlight w:val="cya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6287ACE4" w14:textId="77777777" w:rsidR="000F7B91" w:rsidRDefault="000F7B91">
            <w:pPr>
              <w:keepLines/>
              <w:jc w:val="center"/>
              <w:rPr>
                <w:color w:val="0000FF"/>
                <w:highlight w:val="cyan"/>
                <w:lang w:eastAsia="zh-CN"/>
              </w:rPr>
            </w:pPr>
          </w:p>
        </w:tc>
      </w:tr>
      <w:tr w:rsidR="000F7B91" w14:paraId="21C063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5E466" w14:textId="77777777" w:rsidR="000F7B91" w:rsidRDefault="00000000">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185801C3" w14:textId="77777777" w:rsidR="000F7B91" w:rsidRDefault="000F7B91">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3484E1D" w14:textId="77777777" w:rsidR="000F7B91" w:rsidRDefault="000F7B91">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7E971D3" w14:textId="77777777" w:rsidR="000F7B91" w:rsidRDefault="000F7B91">
            <w:pPr>
              <w:keepLines/>
              <w:jc w:val="center"/>
              <w:rPr>
                <w:color w:val="0000FF"/>
                <w:highlight w:val="yellow"/>
                <w:lang w:eastAsia="zh-CN"/>
              </w:rPr>
            </w:pPr>
          </w:p>
        </w:tc>
      </w:tr>
      <w:tr w:rsidR="000F7B91" w14:paraId="5ACD9F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B51627" w14:textId="77777777" w:rsidR="000F7B91" w:rsidRDefault="00000000">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7A1FB4C3" w14:textId="77777777" w:rsidR="000F7B91" w:rsidRDefault="000F7B91">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D66964D" w14:textId="77777777" w:rsidR="000F7B91" w:rsidRDefault="000F7B91">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53A0CC62" w14:textId="77777777" w:rsidR="000F7B91" w:rsidRDefault="000F7B91">
            <w:pPr>
              <w:keepLines/>
              <w:jc w:val="center"/>
              <w:rPr>
                <w:color w:val="0000FF"/>
                <w:highlight w:val="yellow"/>
                <w:lang w:eastAsia="zh-CN"/>
              </w:rPr>
            </w:pPr>
          </w:p>
        </w:tc>
      </w:tr>
      <w:tr w:rsidR="000F7B91" w14:paraId="1DE3696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621C76" w14:textId="77777777" w:rsidR="000F7B91" w:rsidRDefault="00000000">
            <w:pPr>
              <w:keepLines/>
              <w:jc w:val="center"/>
              <w:rPr>
                <w:lang w:eastAsia="ko-KR"/>
              </w:rPr>
            </w:pPr>
            <w:r>
              <w:rPr>
                <w:lang w:eastAsia="ko-KR"/>
              </w:rPr>
              <w:lastRenderedPageBreak/>
              <w:t>…</w:t>
            </w:r>
          </w:p>
        </w:tc>
        <w:tc>
          <w:tcPr>
            <w:tcW w:w="0" w:type="auto"/>
            <w:tcBorders>
              <w:top w:val="single" w:sz="4" w:space="0" w:color="auto"/>
              <w:left w:val="single" w:sz="4" w:space="0" w:color="auto"/>
              <w:bottom w:val="single" w:sz="4" w:space="0" w:color="auto"/>
              <w:right w:val="single" w:sz="4" w:space="0" w:color="auto"/>
            </w:tcBorders>
          </w:tcPr>
          <w:p w14:paraId="57EA8AAC" w14:textId="77777777" w:rsidR="000F7B91" w:rsidRDefault="000F7B91">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BD6BDFA" w14:textId="77777777" w:rsidR="000F7B91" w:rsidRDefault="000F7B91">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58430353" w14:textId="77777777" w:rsidR="000F7B91" w:rsidRDefault="000F7B91">
            <w:pPr>
              <w:keepLines/>
              <w:jc w:val="center"/>
              <w:rPr>
                <w:color w:val="0000FF"/>
                <w:highlight w:val="yellow"/>
                <w:lang w:eastAsia="zh-CN"/>
              </w:rPr>
            </w:pPr>
          </w:p>
        </w:tc>
      </w:tr>
      <w:tr w:rsidR="000F7B91" w14:paraId="1B788DA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4EB376" w14:textId="77777777" w:rsidR="000F7B91" w:rsidRDefault="00000000">
            <w:pPr>
              <w:keepLines/>
              <w:jc w:val="center"/>
              <w:rPr>
                <w:lang w:eastAsia="ko-KR"/>
              </w:rPr>
            </w:pPr>
            <w:r>
              <w:rPr>
                <w:rFonts w:eastAsia="SimSun"/>
                <w:lang w:eastAsia="ko-KR"/>
              </w:rPr>
              <w:t>63</w:t>
            </w:r>
          </w:p>
        </w:tc>
        <w:tc>
          <w:tcPr>
            <w:tcW w:w="0" w:type="auto"/>
            <w:tcBorders>
              <w:top w:val="single" w:sz="4" w:space="0" w:color="auto"/>
              <w:left w:val="single" w:sz="4" w:space="0" w:color="auto"/>
              <w:bottom w:val="single" w:sz="4" w:space="0" w:color="auto"/>
              <w:right w:val="single" w:sz="4" w:space="0" w:color="auto"/>
            </w:tcBorders>
          </w:tcPr>
          <w:p w14:paraId="3E478E0F" w14:textId="77777777" w:rsidR="000F7B91" w:rsidRDefault="000F7B91">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A21A745" w14:textId="77777777" w:rsidR="000F7B91" w:rsidRDefault="000F7B91">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581AE964" w14:textId="77777777" w:rsidR="000F7B91" w:rsidRDefault="000F7B91">
            <w:pPr>
              <w:keepLines/>
              <w:jc w:val="center"/>
              <w:rPr>
                <w:color w:val="FF0000"/>
                <w:lang w:eastAsia="zh-CN"/>
              </w:rPr>
            </w:pPr>
          </w:p>
        </w:tc>
      </w:tr>
    </w:tbl>
    <w:p w14:paraId="7ADFF259" w14:textId="77777777" w:rsidR="000F7B91" w:rsidRDefault="000F7B91">
      <w:pPr>
        <w:rPr>
          <w:rFonts w:eastAsia="PMingLiU"/>
        </w:rPr>
      </w:pPr>
    </w:p>
    <w:p w14:paraId="7C612BA0" w14:textId="77777777" w:rsidR="000F7B91" w:rsidRDefault="00000000">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69: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r>
        <w:rPr>
          <w:rFonts w:eastAsia="Times New Roman"/>
          <w:bCs/>
          <w:i/>
          <w:lang w:eastAsia="ko-KR"/>
        </w:rPr>
        <w:t>dmrs-Type</w:t>
      </w:r>
      <w:r>
        <w:rPr>
          <w:rFonts w:eastAsia="Times New Roman"/>
          <w:bCs/>
          <w:lang w:eastAsia="ko-KR"/>
        </w:rPr>
        <w:t xml:space="preserve">= eType2, </w:t>
      </w:r>
      <w:r>
        <w:rPr>
          <w:rFonts w:eastAsia="Times New Roman"/>
          <w:bCs/>
          <w:i/>
          <w:lang w:eastAsia="ko-KR"/>
        </w:rPr>
        <w:t>maxLength</w:t>
      </w:r>
      <w:r>
        <w:rPr>
          <w:rFonts w:eastAsia="Times New Roman"/>
          <w:bCs/>
          <w:lang w:eastAsia="ko-KR"/>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766"/>
        <w:gridCol w:w="1710"/>
      </w:tblGrid>
      <w:tr w:rsidR="000F7B91" w14:paraId="30C674E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6D39D86" w14:textId="77777777" w:rsidR="000F7B91" w:rsidRDefault="00000000">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F4EF605" w14:textId="77777777" w:rsidR="000F7B91" w:rsidRDefault="00000000">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340FD93" w14:textId="77777777" w:rsidR="000F7B91" w:rsidRDefault="00000000">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2F4CCFA3" w14:textId="77777777" w:rsidR="000F7B91" w:rsidRDefault="00000000">
            <w:pPr>
              <w:keepLines/>
              <w:jc w:val="center"/>
              <w:rPr>
                <w:rFonts w:eastAsia="SimSun"/>
                <w:b/>
                <w:bCs/>
                <w:lang w:eastAsia="zh-CN"/>
              </w:rPr>
            </w:pPr>
            <w:r>
              <w:rPr>
                <w:rFonts w:eastAsia="SimSun"/>
                <w:b/>
                <w:bCs/>
                <w:lang w:eastAsia="zh-CN"/>
              </w:rPr>
              <w:t>Number of front-load symbols</w:t>
            </w:r>
          </w:p>
        </w:tc>
      </w:tr>
      <w:tr w:rsidR="000F7B91" w14:paraId="46B1336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7EE5AE" w14:textId="77777777" w:rsidR="000F7B91" w:rsidRDefault="00000000">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473E2D69" w14:textId="77777777" w:rsidR="000F7B91" w:rsidRDefault="00000000">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3760EFE2" w14:textId="77777777" w:rsidR="000F7B91" w:rsidRDefault="00000000">
            <w:pPr>
              <w:keepLines/>
              <w:jc w:val="center"/>
              <w:rPr>
                <w:rFonts w:eastAsia="SimSun"/>
                <w:lang w:eastAsia="zh-CN"/>
              </w:rPr>
            </w:pPr>
            <w:r>
              <w:rPr>
                <w:rFonts w:eastAsia="SimSun"/>
                <w:lang w:eastAsia="zh-CN"/>
              </w:rPr>
              <w:t>0,1,2,3,6,7,8,9</w:t>
            </w:r>
          </w:p>
        </w:tc>
        <w:tc>
          <w:tcPr>
            <w:tcW w:w="1710" w:type="dxa"/>
            <w:tcBorders>
              <w:top w:val="single" w:sz="4" w:space="0" w:color="auto"/>
              <w:left w:val="single" w:sz="4" w:space="0" w:color="auto"/>
              <w:bottom w:val="single" w:sz="4" w:space="0" w:color="auto"/>
              <w:right w:val="single" w:sz="4" w:space="0" w:color="auto"/>
            </w:tcBorders>
          </w:tcPr>
          <w:p w14:paraId="1CDF89AB" w14:textId="77777777" w:rsidR="000F7B91" w:rsidRDefault="00000000">
            <w:pPr>
              <w:keepLines/>
              <w:jc w:val="center"/>
              <w:rPr>
                <w:rFonts w:eastAsia="SimSun"/>
                <w:lang w:eastAsia="zh-CN"/>
              </w:rPr>
            </w:pPr>
            <w:r>
              <w:rPr>
                <w:rFonts w:eastAsia="SimSun"/>
                <w:lang w:eastAsia="zh-CN"/>
              </w:rPr>
              <w:t>2</w:t>
            </w:r>
          </w:p>
        </w:tc>
      </w:tr>
      <w:tr w:rsidR="000F7B91" w14:paraId="2D5FA72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0E88F5" w14:textId="77777777" w:rsidR="000F7B91" w:rsidRDefault="00000000">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3A8E6DD" w14:textId="77777777" w:rsidR="000F7B91" w:rsidRDefault="00000000">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21AD672E" w14:textId="77777777" w:rsidR="000F7B91" w:rsidRDefault="00000000">
            <w:pPr>
              <w:keepLines/>
              <w:jc w:val="center"/>
              <w:rPr>
                <w:rFonts w:eastAsia="SimSun"/>
                <w:lang w:eastAsia="zh-CN"/>
              </w:rPr>
            </w:pPr>
            <w:r>
              <w:rPr>
                <w:rFonts w:eastAsia="SimSun"/>
                <w:color w:val="FF0000"/>
                <w:lang w:eastAsia="zh-CN"/>
              </w:rPr>
              <w:t>0-3,12-15</w:t>
            </w:r>
          </w:p>
        </w:tc>
        <w:tc>
          <w:tcPr>
            <w:tcW w:w="1710" w:type="dxa"/>
            <w:tcBorders>
              <w:top w:val="single" w:sz="4" w:space="0" w:color="auto"/>
              <w:left w:val="single" w:sz="4" w:space="0" w:color="auto"/>
              <w:bottom w:val="single" w:sz="4" w:space="0" w:color="auto"/>
              <w:right w:val="single" w:sz="4" w:space="0" w:color="auto"/>
            </w:tcBorders>
          </w:tcPr>
          <w:p w14:paraId="145C20B6" w14:textId="77777777" w:rsidR="000F7B91" w:rsidRDefault="00000000">
            <w:pPr>
              <w:keepLines/>
              <w:jc w:val="center"/>
              <w:rPr>
                <w:rFonts w:eastAsia="SimSun"/>
                <w:lang w:eastAsia="zh-CN"/>
              </w:rPr>
            </w:pPr>
            <w:r>
              <w:rPr>
                <w:rFonts w:eastAsia="SimSun"/>
                <w:color w:val="FF0000"/>
                <w:lang w:eastAsia="zh-CN"/>
              </w:rPr>
              <w:t>1</w:t>
            </w:r>
          </w:p>
        </w:tc>
      </w:tr>
      <w:tr w:rsidR="000F7B91" w14:paraId="414614C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9C767B" w14:textId="77777777" w:rsidR="000F7B91" w:rsidRDefault="00000000">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127A3B6E" w14:textId="77777777" w:rsidR="000F7B91" w:rsidRDefault="00000000">
            <w:pPr>
              <w:keepLines/>
              <w:jc w:val="center"/>
              <w:rPr>
                <w:rFonts w:eastAsia="SimSun"/>
                <w:lang w:eastAsia="ko-KR"/>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7646B044" w14:textId="77777777" w:rsidR="000F7B91" w:rsidRDefault="00000000">
            <w:pPr>
              <w:keepLines/>
              <w:jc w:val="center"/>
              <w:rPr>
                <w:rFonts w:eastAsia="SimSun"/>
                <w:lang w:eastAsia="zh-CN"/>
              </w:rPr>
            </w:pPr>
            <w:r>
              <w:rPr>
                <w:rFonts w:eastAsia="SimSun"/>
                <w:color w:val="FF0000"/>
                <w:lang w:eastAsia="zh-CN"/>
              </w:rPr>
              <w:t>0-3,12-15</w:t>
            </w:r>
          </w:p>
        </w:tc>
        <w:tc>
          <w:tcPr>
            <w:tcW w:w="1710" w:type="dxa"/>
            <w:tcBorders>
              <w:top w:val="single" w:sz="4" w:space="0" w:color="auto"/>
              <w:left w:val="single" w:sz="4" w:space="0" w:color="auto"/>
              <w:bottom w:val="single" w:sz="4" w:space="0" w:color="auto"/>
              <w:right w:val="single" w:sz="4" w:space="0" w:color="auto"/>
            </w:tcBorders>
          </w:tcPr>
          <w:p w14:paraId="10E52195" w14:textId="77777777" w:rsidR="000F7B91" w:rsidRDefault="00000000">
            <w:pPr>
              <w:keepLines/>
              <w:jc w:val="center"/>
              <w:rPr>
                <w:rFonts w:eastAsia="SimSun"/>
                <w:lang w:eastAsia="zh-CN"/>
              </w:rPr>
            </w:pPr>
            <w:r>
              <w:rPr>
                <w:rFonts w:eastAsia="SimSun"/>
                <w:color w:val="FF0000"/>
                <w:lang w:eastAsia="zh-CN"/>
              </w:rPr>
              <w:t>1</w:t>
            </w:r>
          </w:p>
        </w:tc>
      </w:tr>
      <w:tr w:rsidR="000F7B91" w14:paraId="4932804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98640C" w14:textId="77777777" w:rsidR="000F7B91" w:rsidRDefault="00000000">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4942F1F5" w14:textId="77777777" w:rsidR="000F7B91" w:rsidRDefault="00000000">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2849166D" w14:textId="77777777" w:rsidR="000F7B91" w:rsidRDefault="00000000">
            <w:pPr>
              <w:keepLines/>
              <w:jc w:val="center"/>
              <w:rPr>
                <w:rFonts w:eastAsia="SimSun"/>
                <w:lang w:eastAsia="ko-KR"/>
              </w:rPr>
            </w:pPr>
            <w:r>
              <w:rPr>
                <w:rFonts w:eastAsia="SimSun"/>
                <w:color w:val="00B050"/>
                <w:lang w:eastAsia="zh-CN"/>
              </w:rPr>
              <w:t>0,1,6,7,12,13,18,19</w:t>
            </w:r>
          </w:p>
        </w:tc>
        <w:tc>
          <w:tcPr>
            <w:tcW w:w="1710" w:type="dxa"/>
            <w:tcBorders>
              <w:top w:val="single" w:sz="4" w:space="0" w:color="auto"/>
              <w:left w:val="single" w:sz="4" w:space="0" w:color="auto"/>
              <w:bottom w:val="single" w:sz="4" w:space="0" w:color="auto"/>
              <w:right w:val="single" w:sz="4" w:space="0" w:color="auto"/>
            </w:tcBorders>
          </w:tcPr>
          <w:p w14:paraId="16EE25F2" w14:textId="77777777" w:rsidR="000F7B91" w:rsidRDefault="00000000">
            <w:pPr>
              <w:keepLines/>
              <w:jc w:val="center"/>
              <w:rPr>
                <w:rFonts w:eastAsia="SimSun"/>
                <w:lang w:eastAsia="zh-CN"/>
              </w:rPr>
            </w:pPr>
            <w:r>
              <w:rPr>
                <w:rFonts w:eastAsia="SimSun"/>
                <w:color w:val="00B050"/>
                <w:lang w:eastAsia="zh-CN"/>
              </w:rPr>
              <w:t>2</w:t>
            </w:r>
          </w:p>
        </w:tc>
      </w:tr>
      <w:tr w:rsidR="000F7B91" w14:paraId="351568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708CBF" w14:textId="77777777" w:rsidR="000F7B91" w:rsidRDefault="00000000">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45D44A83" w14:textId="77777777" w:rsidR="000F7B91" w:rsidRDefault="00000000">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7C3B563B" w14:textId="77777777" w:rsidR="000F7B91" w:rsidRDefault="00000000">
            <w:pPr>
              <w:keepLines/>
              <w:jc w:val="center"/>
              <w:rPr>
                <w:rFonts w:eastAsia="SimSun"/>
                <w:lang w:eastAsia="zh-CN"/>
              </w:rPr>
            </w:pPr>
            <w:r>
              <w:rPr>
                <w:rFonts w:eastAsia="SimSun"/>
                <w:color w:val="00B050"/>
                <w:lang w:eastAsia="zh-CN"/>
              </w:rPr>
              <w:t>0,1,6,7,12,13,18,19</w:t>
            </w:r>
          </w:p>
        </w:tc>
        <w:tc>
          <w:tcPr>
            <w:tcW w:w="1710" w:type="dxa"/>
            <w:tcBorders>
              <w:top w:val="single" w:sz="4" w:space="0" w:color="auto"/>
              <w:left w:val="single" w:sz="4" w:space="0" w:color="auto"/>
              <w:bottom w:val="single" w:sz="4" w:space="0" w:color="auto"/>
              <w:right w:val="single" w:sz="4" w:space="0" w:color="auto"/>
            </w:tcBorders>
          </w:tcPr>
          <w:p w14:paraId="0B68230D" w14:textId="77777777" w:rsidR="000F7B91" w:rsidRDefault="00000000">
            <w:pPr>
              <w:keepLines/>
              <w:jc w:val="center"/>
              <w:rPr>
                <w:rFonts w:eastAsia="SimSun"/>
                <w:lang w:eastAsia="zh-CN"/>
              </w:rPr>
            </w:pPr>
            <w:r>
              <w:rPr>
                <w:rFonts w:eastAsia="SimSun"/>
                <w:color w:val="00B050"/>
                <w:lang w:eastAsia="zh-CN"/>
              </w:rPr>
              <w:t>2</w:t>
            </w:r>
          </w:p>
        </w:tc>
      </w:tr>
      <w:tr w:rsidR="000F7B91" w14:paraId="1C8F76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65AB07" w14:textId="77777777" w:rsidR="000F7B91" w:rsidRDefault="00000000">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045EE7DD" w14:textId="77777777" w:rsidR="000F7B91" w:rsidRDefault="00000000">
            <w:pPr>
              <w:keepLines/>
              <w:jc w:val="center"/>
              <w:rPr>
                <w:rFonts w:eastAsia="SimSun"/>
                <w:lang w:eastAsia="ko-KR"/>
              </w:rPr>
            </w:pPr>
            <w:r>
              <w:rPr>
                <w:rFonts w:eastAsia="SimSun"/>
                <w:color w:val="00B050"/>
                <w:lang w:eastAsia="zh-CN"/>
              </w:rPr>
              <w:t>3</w:t>
            </w:r>
          </w:p>
        </w:tc>
        <w:tc>
          <w:tcPr>
            <w:tcW w:w="0" w:type="auto"/>
            <w:tcBorders>
              <w:top w:val="single" w:sz="4" w:space="0" w:color="auto"/>
              <w:left w:val="single" w:sz="4" w:space="0" w:color="auto"/>
              <w:bottom w:val="single" w:sz="4" w:space="0" w:color="auto"/>
              <w:right w:val="single" w:sz="4" w:space="0" w:color="auto"/>
            </w:tcBorders>
          </w:tcPr>
          <w:p w14:paraId="47F1C53A" w14:textId="77777777" w:rsidR="000F7B91" w:rsidRDefault="00000000">
            <w:pPr>
              <w:keepLines/>
              <w:jc w:val="center"/>
              <w:rPr>
                <w:rFonts w:eastAsia="SimSun"/>
                <w:lang w:eastAsia="ko-KR"/>
              </w:rPr>
            </w:pPr>
            <w:r>
              <w:rPr>
                <w:rFonts w:eastAsia="SimSun"/>
                <w:color w:val="00B050"/>
                <w:lang w:eastAsia="zh-CN"/>
              </w:rPr>
              <w:t>0,1,6,7,12,13,18,19</w:t>
            </w:r>
          </w:p>
        </w:tc>
        <w:tc>
          <w:tcPr>
            <w:tcW w:w="1710" w:type="dxa"/>
            <w:tcBorders>
              <w:top w:val="single" w:sz="4" w:space="0" w:color="auto"/>
              <w:left w:val="single" w:sz="4" w:space="0" w:color="auto"/>
              <w:bottom w:val="single" w:sz="4" w:space="0" w:color="auto"/>
              <w:right w:val="single" w:sz="4" w:space="0" w:color="auto"/>
            </w:tcBorders>
          </w:tcPr>
          <w:p w14:paraId="212827E6" w14:textId="77777777" w:rsidR="000F7B91" w:rsidRDefault="00000000">
            <w:pPr>
              <w:keepLines/>
              <w:jc w:val="center"/>
              <w:rPr>
                <w:rFonts w:eastAsia="SimSun"/>
                <w:lang w:eastAsia="zh-CN"/>
              </w:rPr>
            </w:pPr>
            <w:r>
              <w:rPr>
                <w:rFonts w:eastAsia="SimSun"/>
                <w:color w:val="00B050"/>
                <w:lang w:eastAsia="zh-CN"/>
              </w:rPr>
              <w:t>2</w:t>
            </w:r>
          </w:p>
        </w:tc>
      </w:tr>
      <w:tr w:rsidR="000F7B91" w14:paraId="18702AB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C6AA52" w14:textId="77777777" w:rsidR="000F7B91" w:rsidRDefault="00000000">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4E80EF98"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437471F6"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544B8BD" w14:textId="77777777" w:rsidR="000F7B91" w:rsidRDefault="000F7B91">
            <w:pPr>
              <w:keepLines/>
              <w:jc w:val="center"/>
              <w:rPr>
                <w:rFonts w:eastAsia="SimSun"/>
                <w:color w:val="0000FF"/>
                <w:lang w:eastAsia="ko-KR"/>
              </w:rPr>
            </w:pPr>
          </w:p>
        </w:tc>
      </w:tr>
      <w:tr w:rsidR="000F7B91" w14:paraId="0B1769C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237238" w14:textId="77777777" w:rsidR="000F7B91" w:rsidRDefault="00000000">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4E1899D"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B691983"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A048963" w14:textId="77777777" w:rsidR="000F7B91" w:rsidRDefault="000F7B91">
            <w:pPr>
              <w:keepLines/>
              <w:jc w:val="center"/>
              <w:rPr>
                <w:rFonts w:eastAsia="SimSun"/>
                <w:color w:val="0000FF"/>
                <w:lang w:eastAsia="ko-KR"/>
              </w:rPr>
            </w:pPr>
          </w:p>
        </w:tc>
      </w:tr>
      <w:tr w:rsidR="000F7B91" w14:paraId="7B25F47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424785" w14:textId="77777777" w:rsidR="000F7B91" w:rsidRDefault="00000000">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35BE8AB1"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9DB65D1"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0DDE1A3" w14:textId="77777777" w:rsidR="000F7B91" w:rsidRDefault="000F7B91">
            <w:pPr>
              <w:keepLines/>
              <w:jc w:val="center"/>
              <w:rPr>
                <w:rFonts w:eastAsia="SimSun"/>
                <w:color w:val="0000FF"/>
                <w:lang w:eastAsia="ko-KR"/>
              </w:rPr>
            </w:pPr>
          </w:p>
        </w:tc>
      </w:tr>
      <w:tr w:rsidR="000F7B91" w14:paraId="3BD4ABB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A2079A8" w14:textId="77777777" w:rsidR="000F7B91" w:rsidRDefault="00000000">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4AE808C2"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A4D584"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89FF707" w14:textId="77777777" w:rsidR="000F7B91" w:rsidRDefault="000F7B91">
            <w:pPr>
              <w:keepLines/>
              <w:jc w:val="center"/>
              <w:rPr>
                <w:rFonts w:eastAsia="SimSun"/>
                <w:color w:val="0000FF"/>
                <w:lang w:eastAsia="ko-KR"/>
              </w:rPr>
            </w:pPr>
          </w:p>
        </w:tc>
      </w:tr>
      <w:tr w:rsidR="000F7B91" w14:paraId="017565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CCAC6D" w14:textId="77777777" w:rsidR="000F7B91" w:rsidRDefault="00000000">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0EFFB1BC" w14:textId="77777777" w:rsidR="000F7B91" w:rsidRDefault="000F7B91">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2522E80" w14:textId="77777777" w:rsidR="000F7B91" w:rsidRDefault="000F7B91">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5CE96A1" w14:textId="77777777" w:rsidR="000F7B91" w:rsidRDefault="000F7B91">
            <w:pPr>
              <w:keepLines/>
              <w:jc w:val="center"/>
              <w:rPr>
                <w:rFonts w:eastAsia="SimSun"/>
                <w:color w:val="0000FF"/>
                <w:lang w:eastAsia="ko-KR"/>
              </w:rPr>
            </w:pPr>
          </w:p>
        </w:tc>
      </w:tr>
      <w:tr w:rsidR="000F7B91" w14:paraId="5000D1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D01723" w14:textId="77777777" w:rsidR="000F7B91" w:rsidRDefault="00000000">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3D145822" w14:textId="77777777" w:rsidR="000F7B91" w:rsidRDefault="000F7B91">
            <w:pPr>
              <w:keepLines/>
              <w:jc w:val="center"/>
              <w:rPr>
                <w:color w:val="0000FF"/>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5085DB18" w14:textId="77777777" w:rsidR="000F7B91" w:rsidRDefault="000F7B91">
            <w:pPr>
              <w:keepLines/>
              <w:jc w:val="center"/>
              <w:rPr>
                <w:color w:val="0000FF"/>
                <w:highlight w:val="cya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3A32F57F" w14:textId="77777777" w:rsidR="000F7B91" w:rsidRDefault="000F7B91">
            <w:pPr>
              <w:keepLines/>
              <w:jc w:val="center"/>
              <w:rPr>
                <w:color w:val="0000FF"/>
                <w:highlight w:val="cyan"/>
                <w:lang w:eastAsia="zh-CN"/>
              </w:rPr>
            </w:pPr>
          </w:p>
        </w:tc>
      </w:tr>
      <w:tr w:rsidR="000F7B91" w14:paraId="275086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6FC0C1" w14:textId="77777777" w:rsidR="000F7B91" w:rsidRDefault="00000000">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3C428AC0" w14:textId="77777777" w:rsidR="000F7B91" w:rsidRDefault="000F7B91">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FD1AB09" w14:textId="77777777" w:rsidR="000F7B91" w:rsidRDefault="000F7B91">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99B5675" w14:textId="77777777" w:rsidR="000F7B91" w:rsidRDefault="000F7B91">
            <w:pPr>
              <w:keepLines/>
              <w:jc w:val="center"/>
              <w:rPr>
                <w:color w:val="0000FF"/>
                <w:highlight w:val="yellow"/>
                <w:lang w:eastAsia="zh-CN"/>
              </w:rPr>
            </w:pPr>
          </w:p>
        </w:tc>
      </w:tr>
      <w:tr w:rsidR="000F7B91" w14:paraId="29F455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3EAE84" w14:textId="77777777" w:rsidR="000F7B91" w:rsidRDefault="00000000">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1AB9E1E9" w14:textId="77777777" w:rsidR="000F7B91" w:rsidRDefault="000F7B91">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81C66F5" w14:textId="77777777" w:rsidR="000F7B91" w:rsidRDefault="000F7B91">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24A6B181" w14:textId="77777777" w:rsidR="000F7B91" w:rsidRDefault="000F7B91">
            <w:pPr>
              <w:keepLines/>
              <w:jc w:val="center"/>
              <w:rPr>
                <w:color w:val="0000FF"/>
                <w:highlight w:val="yellow"/>
                <w:lang w:eastAsia="zh-CN"/>
              </w:rPr>
            </w:pPr>
          </w:p>
        </w:tc>
      </w:tr>
      <w:tr w:rsidR="000F7B91" w14:paraId="7E8EF1C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91BB3F" w14:textId="77777777" w:rsidR="000F7B91" w:rsidRDefault="00000000">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7AC9184E" w14:textId="77777777" w:rsidR="000F7B91" w:rsidRDefault="000F7B91">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FB65FED" w14:textId="77777777" w:rsidR="000F7B91" w:rsidRDefault="000F7B91">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628AB6AD" w14:textId="77777777" w:rsidR="000F7B91" w:rsidRDefault="000F7B91">
            <w:pPr>
              <w:keepLines/>
              <w:jc w:val="center"/>
              <w:rPr>
                <w:color w:val="0000FF"/>
                <w:highlight w:val="yellow"/>
                <w:lang w:eastAsia="zh-CN"/>
              </w:rPr>
            </w:pPr>
          </w:p>
        </w:tc>
      </w:tr>
      <w:tr w:rsidR="000F7B91" w14:paraId="186AF8D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DF0EFA" w14:textId="77777777" w:rsidR="000F7B91" w:rsidRDefault="00000000">
            <w:pPr>
              <w:keepLines/>
              <w:jc w:val="center"/>
              <w:rPr>
                <w:lang w:eastAsia="ko-KR"/>
              </w:rPr>
            </w:pPr>
            <w:r>
              <w:rPr>
                <w:rFonts w:eastAsia="SimSun"/>
                <w:lang w:eastAsia="ko-KR"/>
              </w:rPr>
              <w:t>63</w:t>
            </w:r>
          </w:p>
        </w:tc>
        <w:tc>
          <w:tcPr>
            <w:tcW w:w="0" w:type="auto"/>
            <w:tcBorders>
              <w:top w:val="single" w:sz="4" w:space="0" w:color="auto"/>
              <w:left w:val="single" w:sz="4" w:space="0" w:color="auto"/>
              <w:bottom w:val="single" w:sz="4" w:space="0" w:color="auto"/>
              <w:right w:val="single" w:sz="4" w:space="0" w:color="auto"/>
            </w:tcBorders>
          </w:tcPr>
          <w:p w14:paraId="244E6E01" w14:textId="77777777" w:rsidR="000F7B91" w:rsidRDefault="000F7B91">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FDEE664" w14:textId="77777777" w:rsidR="000F7B91" w:rsidRDefault="000F7B91">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553975D9" w14:textId="77777777" w:rsidR="000F7B91" w:rsidRDefault="000F7B91">
            <w:pPr>
              <w:keepLines/>
              <w:jc w:val="center"/>
              <w:rPr>
                <w:color w:val="FF0000"/>
                <w:lang w:eastAsia="zh-CN"/>
              </w:rPr>
            </w:pPr>
          </w:p>
        </w:tc>
      </w:tr>
    </w:tbl>
    <w:p w14:paraId="5AD96FB4" w14:textId="77777777" w:rsidR="000F7B91" w:rsidRDefault="000F7B91">
      <w:pPr>
        <w:rPr>
          <w:rFonts w:eastAsia="PMingLiU"/>
        </w:rPr>
      </w:pPr>
    </w:p>
    <w:p w14:paraId="629F222F" w14:textId="77777777" w:rsidR="000F7B91" w:rsidRDefault="00000000">
      <w:pPr>
        <w:rPr>
          <w:color w:val="0000FF"/>
          <w:lang w:eastAsia="ja-JP"/>
        </w:rPr>
      </w:pPr>
      <w:r>
        <w:rPr>
          <w:color w:val="0000FF"/>
          <w:lang w:eastAsia="ja-JP"/>
        </w:rPr>
        <w:t>FL: No company propose to add more rows for rank 5-8.</w:t>
      </w:r>
    </w:p>
    <w:p w14:paraId="0DEF3E18" w14:textId="77777777" w:rsidR="000F7B91" w:rsidRDefault="00000000">
      <w:pPr>
        <w:rPr>
          <w:b/>
          <w:bCs/>
          <w:lang w:eastAsia="zh-CN"/>
        </w:rPr>
      </w:pPr>
      <w:r>
        <w:rPr>
          <w:b/>
          <w:bCs/>
          <w:highlight w:val="magenta"/>
          <w:lang w:eastAsia="zh-CN"/>
        </w:rPr>
        <w:t>FL Proposal 3.1.4A for conclusion (rank 5-8)</w:t>
      </w:r>
      <w:r>
        <w:rPr>
          <w:b/>
          <w:bCs/>
          <w:lang w:eastAsia="zh-CN"/>
        </w:rPr>
        <w:t xml:space="preserve"> </w:t>
      </w:r>
      <w:r>
        <w:rPr>
          <w:b/>
          <w:bCs/>
          <w:color w:val="FF0000"/>
          <w:lang w:eastAsia="ja-JP"/>
        </w:rPr>
        <w:t>offline consensus on Wednesday</w:t>
      </w:r>
    </w:p>
    <w:p w14:paraId="2E2DCA1B"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eType2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2 for PUSCH for rank 5-8, no more DMRS ports combinations are supported in Rel.18.</w:t>
      </w:r>
    </w:p>
    <w:p w14:paraId="2DAF27CE" w14:textId="77777777" w:rsidR="000F7B91" w:rsidRDefault="00000000">
      <w:pPr>
        <w:rPr>
          <w:color w:val="3333FF"/>
          <w:lang w:eastAsia="ja-JP"/>
        </w:rPr>
      </w:pPr>
      <w:r>
        <w:rPr>
          <w:rFonts w:hint="eastAsia"/>
          <w:color w:val="3333FF"/>
          <w:lang w:eastAsia="ja-JP"/>
        </w:rPr>
        <w:t>S</w:t>
      </w:r>
      <w:r>
        <w:rPr>
          <w:color w:val="3333FF"/>
          <w:lang w:eastAsia="ja-JP"/>
        </w:rPr>
        <w:t>upport/fine: ZTE, vivo, Nokia/NSB, HW/Hi, CATT, Ruijie, New H3C, LGE, Docomo</w:t>
      </w:r>
    </w:p>
    <w:p w14:paraId="3396D3F1" w14:textId="77777777" w:rsidR="000F7B91" w:rsidRDefault="00000000">
      <w:pPr>
        <w:rPr>
          <w:lang w:eastAsia="ja-JP"/>
        </w:rPr>
      </w:pPr>
      <w:r>
        <w:rPr>
          <w:lang w:eastAsia="ja-JP"/>
        </w:rPr>
        <w:lastRenderedPageBreak/>
        <w:t>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0F7B91" w14:paraId="48FC0B66" w14:textId="77777777">
        <w:tc>
          <w:tcPr>
            <w:tcW w:w="1838" w:type="dxa"/>
          </w:tcPr>
          <w:p w14:paraId="3C4D90AE" w14:textId="77777777" w:rsidR="000F7B91" w:rsidRDefault="00000000">
            <w:pPr>
              <w:spacing w:before="0"/>
              <w:rPr>
                <w:rFonts w:eastAsia="SimSun"/>
                <w:b/>
                <w:bCs/>
                <w:lang w:eastAsia="zh-CN"/>
              </w:rPr>
            </w:pPr>
            <w:r>
              <w:rPr>
                <w:rFonts w:eastAsia="SimSun"/>
                <w:b/>
                <w:bCs/>
                <w:lang w:eastAsia="zh-CN"/>
              </w:rPr>
              <w:t>Company</w:t>
            </w:r>
          </w:p>
        </w:tc>
        <w:tc>
          <w:tcPr>
            <w:tcW w:w="8647" w:type="dxa"/>
          </w:tcPr>
          <w:p w14:paraId="06B42BAC" w14:textId="77777777" w:rsidR="000F7B91" w:rsidRDefault="00000000">
            <w:pPr>
              <w:spacing w:before="0"/>
              <w:rPr>
                <w:rFonts w:eastAsia="SimSun"/>
                <w:b/>
                <w:bCs/>
                <w:lang w:eastAsia="zh-CN"/>
              </w:rPr>
            </w:pPr>
            <w:r>
              <w:rPr>
                <w:rFonts w:eastAsia="SimSun"/>
                <w:b/>
                <w:bCs/>
                <w:lang w:eastAsia="zh-CN"/>
              </w:rPr>
              <w:t>Comment</w:t>
            </w:r>
          </w:p>
        </w:tc>
      </w:tr>
      <w:tr w:rsidR="000F7B91" w14:paraId="7C6733B3" w14:textId="77777777">
        <w:tc>
          <w:tcPr>
            <w:tcW w:w="1838" w:type="dxa"/>
          </w:tcPr>
          <w:p w14:paraId="084E1E73" w14:textId="77777777" w:rsidR="000F7B91" w:rsidRDefault="00000000">
            <w:pPr>
              <w:spacing w:before="0"/>
              <w:rPr>
                <w:rFonts w:eastAsia="DengXian"/>
                <w:lang w:val="en-US" w:eastAsia="zh-CN"/>
              </w:rPr>
            </w:pPr>
            <w:r>
              <w:rPr>
                <w:rFonts w:eastAsia="DengXian" w:hint="eastAsia"/>
                <w:lang w:val="en-US" w:eastAsia="zh-CN"/>
              </w:rPr>
              <w:t>ZTE</w:t>
            </w:r>
          </w:p>
        </w:tc>
        <w:tc>
          <w:tcPr>
            <w:tcW w:w="8647" w:type="dxa"/>
          </w:tcPr>
          <w:p w14:paraId="37F2E5D0" w14:textId="77777777" w:rsidR="000F7B91" w:rsidRDefault="00000000">
            <w:pPr>
              <w:spacing w:before="0"/>
              <w:rPr>
                <w:rFonts w:eastAsia="DengXian"/>
                <w:bCs/>
                <w:lang w:val="en-US" w:eastAsia="zh-CN"/>
              </w:rPr>
            </w:pPr>
            <w:r>
              <w:rPr>
                <w:rFonts w:eastAsia="DengXian" w:hint="eastAsia"/>
                <w:bCs/>
                <w:lang w:val="en-US" w:eastAsia="zh-CN"/>
              </w:rPr>
              <w:t>Support.</w:t>
            </w:r>
          </w:p>
        </w:tc>
      </w:tr>
      <w:tr w:rsidR="000F7B91" w14:paraId="1AE13C0E" w14:textId="77777777">
        <w:tc>
          <w:tcPr>
            <w:tcW w:w="1838" w:type="dxa"/>
          </w:tcPr>
          <w:p w14:paraId="1E3763BF" w14:textId="77777777" w:rsidR="000F7B91" w:rsidRDefault="00000000">
            <w:pPr>
              <w:spacing w:before="0"/>
              <w:rPr>
                <w:rFonts w:eastAsia="SimSun"/>
              </w:rPr>
            </w:pPr>
            <w:r>
              <w:rPr>
                <w:rFonts w:eastAsia="DengXian" w:hint="eastAsia"/>
                <w:lang w:eastAsia="zh-CN"/>
              </w:rPr>
              <w:t>v</w:t>
            </w:r>
            <w:r>
              <w:rPr>
                <w:rFonts w:eastAsia="DengXian"/>
                <w:lang w:eastAsia="zh-CN"/>
              </w:rPr>
              <w:t>ivo</w:t>
            </w:r>
          </w:p>
        </w:tc>
        <w:tc>
          <w:tcPr>
            <w:tcW w:w="8647" w:type="dxa"/>
          </w:tcPr>
          <w:p w14:paraId="4DFA6AD5" w14:textId="77777777" w:rsidR="000F7B91" w:rsidRDefault="00000000">
            <w:pPr>
              <w:spacing w:before="0"/>
              <w:rPr>
                <w:rFonts w:eastAsia="SimSun"/>
              </w:rPr>
            </w:pPr>
            <w:r>
              <w:rPr>
                <w:rFonts w:eastAsia="DengXian" w:hint="eastAsia"/>
                <w:lang w:eastAsia="zh-CN"/>
              </w:rPr>
              <w:t>S</w:t>
            </w:r>
            <w:r>
              <w:rPr>
                <w:rFonts w:eastAsia="DengXian"/>
                <w:lang w:eastAsia="zh-CN"/>
              </w:rPr>
              <w:t>upport</w:t>
            </w:r>
          </w:p>
        </w:tc>
      </w:tr>
      <w:tr w:rsidR="000F7B91" w14:paraId="43F4B17B" w14:textId="77777777">
        <w:tc>
          <w:tcPr>
            <w:tcW w:w="1838" w:type="dxa"/>
          </w:tcPr>
          <w:p w14:paraId="4DC9B449" w14:textId="77777777" w:rsidR="000F7B91" w:rsidRDefault="00000000">
            <w:pPr>
              <w:spacing w:before="0"/>
              <w:rPr>
                <w:rFonts w:eastAsia="SimSun"/>
                <w:lang w:eastAsia="zh-CN"/>
              </w:rPr>
            </w:pPr>
            <w:r>
              <w:rPr>
                <w:rFonts w:eastAsia="DengXian"/>
                <w:lang w:eastAsia="zh-CN"/>
              </w:rPr>
              <w:t>Nokia, NSB</w:t>
            </w:r>
          </w:p>
        </w:tc>
        <w:tc>
          <w:tcPr>
            <w:tcW w:w="8647" w:type="dxa"/>
          </w:tcPr>
          <w:p w14:paraId="4E162E22" w14:textId="77777777" w:rsidR="000F7B91" w:rsidRDefault="00000000">
            <w:pPr>
              <w:spacing w:before="0"/>
              <w:rPr>
                <w:rFonts w:eastAsia="SimSun"/>
                <w:lang w:eastAsia="zh-CN"/>
              </w:rPr>
            </w:pPr>
            <w:r>
              <w:rPr>
                <w:rFonts w:eastAsia="SimSun"/>
              </w:rPr>
              <w:t xml:space="preserve">Support. </w:t>
            </w:r>
          </w:p>
        </w:tc>
      </w:tr>
      <w:tr w:rsidR="000F7B91" w14:paraId="52B4A5B3" w14:textId="77777777">
        <w:tc>
          <w:tcPr>
            <w:tcW w:w="1838" w:type="dxa"/>
          </w:tcPr>
          <w:p w14:paraId="1D49A170" w14:textId="77777777" w:rsidR="000F7B91" w:rsidRDefault="00000000">
            <w:pPr>
              <w:spacing w:before="0"/>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2CC312CA" w14:textId="77777777" w:rsidR="000F7B91" w:rsidRDefault="00000000">
            <w:pPr>
              <w:spacing w:before="0"/>
              <w:rPr>
                <w:rFonts w:eastAsia="DengXian"/>
                <w:bCs/>
                <w:lang w:eastAsia="zh-CN"/>
              </w:rPr>
            </w:pPr>
            <w:r>
              <w:rPr>
                <w:rFonts w:eastAsia="DengXian"/>
                <w:bCs/>
                <w:lang w:eastAsia="zh-CN"/>
              </w:rPr>
              <w:t>Support.</w:t>
            </w:r>
          </w:p>
        </w:tc>
      </w:tr>
      <w:tr w:rsidR="000F7B91" w14:paraId="22E15856" w14:textId="77777777">
        <w:tc>
          <w:tcPr>
            <w:tcW w:w="1838" w:type="dxa"/>
          </w:tcPr>
          <w:p w14:paraId="7745A774" w14:textId="77777777" w:rsidR="000F7B91" w:rsidRDefault="00000000">
            <w:pPr>
              <w:spacing w:before="0"/>
              <w:rPr>
                <w:rFonts w:eastAsia="DengXian"/>
                <w:lang w:eastAsia="zh-CN"/>
              </w:rPr>
            </w:pPr>
            <w:r>
              <w:rPr>
                <w:rFonts w:eastAsia="DengXian" w:hint="eastAsia"/>
                <w:lang w:eastAsia="zh-CN"/>
              </w:rPr>
              <w:t>CATT</w:t>
            </w:r>
          </w:p>
        </w:tc>
        <w:tc>
          <w:tcPr>
            <w:tcW w:w="8647" w:type="dxa"/>
          </w:tcPr>
          <w:p w14:paraId="46360EC4" w14:textId="77777777" w:rsidR="000F7B91" w:rsidRDefault="00000000">
            <w:pPr>
              <w:spacing w:before="0"/>
              <w:rPr>
                <w:rFonts w:eastAsia="DengXian"/>
                <w:lang w:eastAsia="zh-CN"/>
              </w:rPr>
            </w:pPr>
            <w:r>
              <w:rPr>
                <w:rFonts w:eastAsia="DengXian" w:hint="eastAsia"/>
                <w:lang w:eastAsia="zh-CN"/>
              </w:rPr>
              <w:t>Support</w:t>
            </w:r>
          </w:p>
        </w:tc>
      </w:tr>
      <w:tr w:rsidR="000F7B91" w14:paraId="4D5C37F5" w14:textId="77777777">
        <w:tc>
          <w:tcPr>
            <w:tcW w:w="1838" w:type="dxa"/>
          </w:tcPr>
          <w:p w14:paraId="3A069AA2" w14:textId="77777777" w:rsidR="000F7B91" w:rsidRDefault="00000000">
            <w:pPr>
              <w:spacing w:before="0"/>
              <w:rPr>
                <w:rFonts w:eastAsia="DengXian"/>
                <w:lang w:eastAsia="zh-CN"/>
              </w:rPr>
            </w:pPr>
            <w:r>
              <w:rPr>
                <w:rFonts w:eastAsia="DengXian" w:hint="eastAsia"/>
                <w:lang w:eastAsia="zh-CN"/>
              </w:rPr>
              <w:t>R</w:t>
            </w:r>
            <w:r>
              <w:rPr>
                <w:rFonts w:eastAsia="DengXian"/>
                <w:lang w:eastAsia="zh-CN"/>
              </w:rPr>
              <w:t>uijie</w:t>
            </w:r>
          </w:p>
        </w:tc>
        <w:tc>
          <w:tcPr>
            <w:tcW w:w="8647" w:type="dxa"/>
          </w:tcPr>
          <w:p w14:paraId="2A6705F4" w14:textId="77777777" w:rsidR="000F7B91" w:rsidRDefault="00000000">
            <w:pPr>
              <w:spacing w:before="0"/>
              <w:rPr>
                <w:rFonts w:eastAsia="SimSun"/>
                <w:b/>
                <w:bCs/>
              </w:rPr>
            </w:pPr>
            <w:r>
              <w:rPr>
                <w:rFonts w:eastAsia="DengXian" w:hint="eastAsia"/>
                <w:bCs/>
                <w:lang w:eastAsia="zh-CN"/>
              </w:rPr>
              <w:t>S</w:t>
            </w:r>
            <w:r>
              <w:rPr>
                <w:rFonts w:eastAsia="DengXian"/>
                <w:bCs/>
                <w:lang w:eastAsia="zh-CN"/>
              </w:rPr>
              <w:t>upport.</w:t>
            </w:r>
          </w:p>
        </w:tc>
      </w:tr>
      <w:tr w:rsidR="000F7B91" w14:paraId="16D0C37A" w14:textId="77777777">
        <w:tc>
          <w:tcPr>
            <w:tcW w:w="1838" w:type="dxa"/>
          </w:tcPr>
          <w:p w14:paraId="65DB956F" w14:textId="77777777" w:rsidR="000F7B91" w:rsidRDefault="00000000">
            <w:pPr>
              <w:spacing w:before="0"/>
              <w:rPr>
                <w:rFonts w:eastAsia="Malgun Gothic"/>
                <w:lang w:eastAsia="ko-KR"/>
              </w:rPr>
            </w:pPr>
            <w:r>
              <w:rPr>
                <w:rFonts w:eastAsia="Malgun Gothic" w:hint="eastAsia"/>
                <w:lang w:eastAsia="ko-KR"/>
              </w:rPr>
              <w:t>L</w:t>
            </w:r>
            <w:r>
              <w:rPr>
                <w:rFonts w:eastAsia="Malgun Gothic"/>
                <w:lang w:eastAsia="ko-KR"/>
              </w:rPr>
              <w:t>GE</w:t>
            </w:r>
          </w:p>
        </w:tc>
        <w:tc>
          <w:tcPr>
            <w:tcW w:w="8647" w:type="dxa"/>
          </w:tcPr>
          <w:p w14:paraId="34009E97" w14:textId="77777777" w:rsidR="000F7B91" w:rsidRDefault="00000000">
            <w:pPr>
              <w:spacing w:before="0"/>
              <w:rPr>
                <w:rFonts w:eastAsia="Malgun Gothic"/>
                <w:bCs/>
                <w:lang w:eastAsia="ko-KR"/>
              </w:rPr>
            </w:pPr>
            <w:r>
              <w:rPr>
                <w:rFonts w:eastAsia="Malgun Gothic" w:hint="eastAsia"/>
                <w:bCs/>
                <w:lang w:eastAsia="ko-KR"/>
              </w:rPr>
              <w:t>S</w:t>
            </w:r>
            <w:r>
              <w:rPr>
                <w:rFonts w:eastAsia="Malgun Gothic"/>
                <w:bCs/>
                <w:lang w:eastAsia="ko-KR"/>
              </w:rPr>
              <w:t>upport</w:t>
            </w:r>
          </w:p>
        </w:tc>
      </w:tr>
      <w:tr w:rsidR="000F7B91" w14:paraId="7C407FFF" w14:textId="77777777">
        <w:tc>
          <w:tcPr>
            <w:tcW w:w="1838" w:type="dxa"/>
          </w:tcPr>
          <w:p w14:paraId="61E7D0C5" w14:textId="77777777" w:rsidR="000F7B91" w:rsidRDefault="00000000">
            <w:pPr>
              <w:spacing w:before="0"/>
              <w:rPr>
                <w:rFonts w:eastAsia="SimSun"/>
                <w:lang w:eastAsia="ja-JP"/>
              </w:rPr>
            </w:pPr>
            <w:r>
              <w:rPr>
                <w:rFonts w:eastAsia="SimSun" w:hint="eastAsia"/>
                <w:lang w:eastAsia="ja-JP"/>
              </w:rPr>
              <w:t>D</w:t>
            </w:r>
            <w:r>
              <w:rPr>
                <w:rFonts w:eastAsia="SimSun"/>
                <w:lang w:eastAsia="ja-JP"/>
              </w:rPr>
              <w:t>ocomo</w:t>
            </w:r>
          </w:p>
        </w:tc>
        <w:tc>
          <w:tcPr>
            <w:tcW w:w="8647" w:type="dxa"/>
          </w:tcPr>
          <w:p w14:paraId="15411147" w14:textId="77777777" w:rsidR="000F7B91" w:rsidRDefault="00000000">
            <w:pPr>
              <w:spacing w:before="0"/>
              <w:rPr>
                <w:rFonts w:eastAsia="SimSun"/>
                <w:lang w:eastAsia="ja-JP"/>
              </w:rPr>
            </w:pPr>
            <w:r>
              <w:rPr>
                <w:rFonts w:eastAsia="SimSun" w:hint="eastAsia"/>
                <w:lang w:eastAsia="ja-JP"/>
              </w:rPr>
              <w:t>S</w:t>
            </w:r>
            <w:r>
              <w:rPr>
                <w:rFonts w:eastAsia="SimSun"/>
                <w:lang w:eastAsia="ja-JP"/>
              </w:rPr>
              <w:t>upport</w:t>
            </w:r>
          </w:p>
        </w:tc>
      </w:tr>
      <w:tr w:rsidR="000F7B91" w14:paraId="2FA9BD43" w14:textId="77777777">
        <w:tc>
          <w:tcPr>
            <w:tcW w:w="1838" w:type="dxa"/>
          </w:tcPr>
          <w:p w14:paraId="517B441C" w14:textId="77777777" w:rsidR="000F7B91" w:rsidRDefault="000F7B91">
            <w:pPr>
              <w:spacing w:before="0"/>
              <w:rPr>
                <w:rFonts w:eastAsia="SimSun"/>
                <w:lang w:eastAsia="zh-CN"/>
              </w:rPr>
            </w:pPr>
          </w:p>
        </w:tc>
        <w:tc>
          <w:tcPr>
            <w:tcW w:w="8647" w:type="dxa"/>
          </w:tcPr>
          <w:p w14:paraId="00F0C45C" w14:textId="77777777" w:rsidR="000F7B91" w:rsidRDefault="000F7B91">
            <w:pPr>
              <w:spacing w:before="0"/>
              <w:rPr>
                <w:rFonts w:eastAsia="SimSun"/>
                <w:lang w:eastAsia="zh-CN"/>
              </w:rPr>
            </w:pPr>
          </w:p>
        </w:tc>
      </w:tr>
      <w:tr w:rsidR="000F7B91" w14:paraId="0E2C4DB3" w14:textId="77777777">
        <w:tc>
          <w:tcPr>
            <w:tcW w:w="1838" w:type="dxa"/>
          </w:tcPr>
          <w:p w14:paraId="1DCE83E4" w14:textId="77777777" w:rsidR="000F7B91" w:rsidRDefault="000F7B91">
            <w:pPr>
              <w:spacing w:before="0"/>
              <w:rPr>
                <w:rFonts w:eastAsia="SimSun"/>
                <w:lang w:eastAsia="zh-CN"/>
              </w:rPr>
            </w:pPr>
          </w:p>
        </w:tc>
        <w:tc>
          <w:tcPr>
            <w:tcW w:w="8647" w:type="dxa"/>
          </w:tcPr>
          <w:p w14:paraId="16A68AEC" w14:textId="77777777" w:rsidR="000F7B91" w:rsidRDefault="000F7B91">
            <w:pPr>
              <w:spacing w:before="0"/>
              <w:rPr>
                <w:rFonts w:eastAsia="SimSun"/>
                <w:lang w:eastAsia="zh-CN"/>
              </w:rPr>
            </w:pPr>
          </w:p>
        </w:tc>
      </w:tr>
    </w:tbl>
    <w:p w14:paraId="54AD9292" w14:textId="77777777" w:rsidR="000F7B91" w:rsidRDefault="00000000">
      <w:pPr>
        <w:pStyle w:val="2"/>
        <w:numPr>
          <w:ilvl w:val="1"/>
          <w:numId w:val="71"/>
        </w:numPr>
        <w:tabs>
          <w:tab w:val="left" w:pos="360"/>
        </w:tabs>
        <w:rPr>
          <w:lang w:val="en-US"/>
        </w:rPr>
      </w:pPr>
      <w:r>
        <w:rPr>
          <w:lang w:val="en-US"/>
        </w:rPr>
        <w:t>Reserved bit in antenna ports field for PUSCH rank 5-8</w:t>
      </w:r>
    </w:p>
    <w:p w14:paraId="21DCD8A0" w14:textId="77777777" w:rsidR="000F7B91" w:rsidRDefault="00000000">
      <w:pPr>
        <w:rPr>
          <w:lang w:eastAsia="ja-JP"/>
        </w:rPr>
      </w:pPr>
      <w:r>
        <w:rPr>
          <w:lang w:eastAsia="ja-JP"/>
        </w:rPr>
        <w:t>In RAN1#114, the following agreement was made.</w:t>
      </w:r>
    </w:p>
    <w:tbl>
      <w:tblPr>
        <w:tblStyle w:val="affff3"/>
        <w:tblW w:w="0" w:type="auto"/>
        <w:tblLook w:val="04A0" w:firstRow="1" w:lastRow="0" w:firstColumn="1" w:lastColumn="0" w:noHBand="0" w:noVBand="1"/>
      </w:tblPr>
      <w:tblGrid>
        <w:gridCol w:w="10456"/>
      </w:tblGrid>
      <w:tr w:rsidR="000F7B91" w14:paraId="434CFC5F" w14:textId="77777777">
        <w:tc>
          <w:tcPr>
            <w:tcW w:w="10456" w:type="dxa"/>
          </w:tcPr>
          <w:p w14:paraId="306F2B5F" w14:textId="77777777" w:rsidR="000F7B91" w:rsidRDefault="00000000">
            <w:pPr>
              <w:spacing w:before="0"/>
              <w:rPr>
                <w:rFonts w:eastAsia="SimSun"/>
                <w:b/>
                <w:bCs/>
                <w:highlight w:val="green"/>
                <w:lang w:eastAsia="ja-JP"/>
              </w:rPr>
            </w:pPr>
            <w:r>
              <w:rPr>
                <w:rFonts w:eastAsia="SimSun"/>
                <w:b/>
                <w:bCs/>
                <w:highlight w:val="green"/>
                <w:lang w:eastAsia="ja-JP"/>
              </w:rPr>
              <w:t>Agreement</w:t>
            </w:r>
          </w:p>
          <w:p w14:paraId="33DFACA9" w14:textId="77777777" w:rsidR="000F7B91" w:rsidRDefault="00000000">
            <w:pPr>
              <w:spacing w:before="0"/>
              <w:rPr>
                <w:rFonts w:eastAsia="SimSun"/>
                <w:lang w:eastAsia="ja-JP"/>
              </w:rPr>
            </w:pPr>
            <w:r>
              <w:rPr>
                <w:rFonts w:eastAsia="SimSun"/>
                <w:lang w:eastAsia="ja-JP"/>
              </w:rPr>
              <w:t>Confirm the following Working Assumption in RAN1#112 for CB based PUSCH:</w:t>
            </w:r>
          </w:p>
          <w:p w14:paraId="26EF9E5F" w14:textId="77777777" w:rsidR="000F7B91" w:rsidRDefault="00000000">
            <w:pPr>
              <w:numPr>
                <w:ilvl w:val="1"/>
                <w:numId w:val="60"/>
              </w:numPr>
              <w:spacing w:before="0"/>
              <w:rPr>
                <w:rFonts w:eastAsia="Batang"/>
              </w:rPr>
            </w:pPr>
            <w:r>
              <w:rPr>
                <w:rFonts w:eastAsia="Batang"/>
              </w:rPr>
              <w:t>To support PUSCH with rank = 5-8, support the following for enhancement of DMRS port allocation tables.</w:t>
            </w:r>
          </w:p>
          <w:p w14:paraId="519B6738" w14:textId="77777777" w:rsidR="000F7B91" w:rsidRDefault="00000000">
            <w:pPr>
              <w:numPr>
                <w:ilvl w:val="2"/>
                <w:numId w:val="60"/>
              </w:numPr>
              <w:spacing w:before="0"/>
              <w:ind w:left="1200" w:hanging="360"/>
              <w:rPr>
                <w:rFonts w:eastAsia="Batang"/>
              </w:rPr>
            </w:pPr>
            <w:r>
              <w:rPr>
                <w:rFonts w:eastAsia="Batang"/>
              </w:rPr>
              <w:t>Option 1: Separate DMRS ports tables for rank 5,6,7,8 for each of eType1/eType2 and maxLength=1/2 (similar to the current UL DMRS ports table).</w:t>
            </w:r>
          </w:p>
          <w:p w14:paraId="51D3BED6" w14:textId="77777777" w:rsidR="000F7B91" w:rsidRDefault="00000000">
            <w:pPr>
              <w:numPr>
                <w:ilvl w:val="3"/>
                <w:numId w:val="60"/>
              </w:numPr>
              <w:spacing w:before="0"/>
              <w:rPr>
                <w:rFonts w:eastAsia="SimSun"/>
                <w:lang w:eastAsia="zh-CN"/>
              </w:rPr>
            </w:pPr>
            <w:r>
              <w:rPr>
                <w:rFonts w:eastAsia="Batang"/>
                <w:highlight w:val="yellow"/>
              </w:rPr>
              <w:t>FFS: whether/how to reuse the reserved field in antenna ports field for other purposes can be discussed in AI9.1.4.2 [or AI9.1.3.1].</w:t>
            </w:r>
          </w:p>
        </w:tc>
      </w:tr>
    </w:tbl>
    <w:p w14:paraId="7B7AA02D" w14:textId="77777777" w:rsidR="000F7B91" w:rsidRDefault="000F7B91">
      <w:pPr>
        <w:rPr>
          <w:rFonts w:eastAsia="DengXian"/>
          <w:b/>
          <w:bCs/>
          <w:lang w:eastAsia="zh-CN"/>
        </w:rPr>
      </w:pPr>
    </w:p>
    <w:tbl>
      <w:tblPr>
        <w:tblStyle w:val="affff3"/>
        <w:tblW w:w="0" w:type="auto"/>
        <w:tblLook w:val="04A0" w:firstRow="1" w:lastRow="0" w:firstColumn="1" w:lastColumn="0" w:noHBand="0" w:noVBand="1"/>
      </w:tblPr>
      <w:tblGrid>
        <w:gridCol w:w="10456"/>
      </w:tblGrid>
      <w:tr w:rsidR="000F7B91" w14:paraId="382678C9" w14:textId="77777777">
        <w:tc>
          <w:tcPr>
            <w:tcW w:w="10456" w:type="dxa"/>
          </w:tcPr>
          <w:p w14:paraId="2A5FCC1F" w14:textId="77777777" w:rsidR="000F7B91" w:rsidRDefault="00000000">
            <w:pPr>
              <w:spacing w:before="0"/>
              <w:rPr>
                <w:rFonts w:eastAsia="SimSun"/>
              </w:rPr>
            </w:pPr>
            <w:r>
              <w:rPr>
                <w:rFonts w:eastAsia="SimSun"/>
                <w:b/>
                <w:bCs/>
                <w:u w:val="single"/>
                <w:lang w:eastAsia="ja-JP"/>
              </w:rPr>
              <w:t>ZTE [4]:</w:t>
            </w:r>
            <w:r>
              <w:rPr>
                <w:rFonts w:eastAsia="SimSun"/>
                <w:b/>
                <w:bCs/>
                <w:lang w:eastAsia="ja-JP"/>
              </w:rPr>
              <w:t xml:space="preserve"> </w:t>
            </w:r>
            <w:r>
              <w:rPr>
                <w:rFonts w:eastAsia="SimSun"/>
              </w:rPr>
              <w:t>Although there are several bits reserved in antenna port field of PUSCH with rank 5-8, it is not needed to utilize these bits to indicate information other than DMRS ports. Otherwise, once the demodulation/decoding of this field are not accurate enough, not only the DMRS port indication field will be affected but also the indication of other purpose that used this field. Furthermore, it will negative impact forward compatibility of this field if the reserved bits can be recommissioned for DMRS enhancements on 2CW case in the future. Therefore, we fail to see the necessity of using the reserved field for other purposes.</w:t>
            </w:r>
          </w:p>
        </w:tc>
      </w:tr>
    </w:tbl>
    <w:p w14:paraId="36F48159" w14:textId="77777777" w:rsidR="000F7B91" w:rsidRDefault="000F7B91">
      <w:pPr>
        <w:rPr>
          <w:b/>
          <w:bCs/>
          <w:lang w:eastAsia="ja-JP"/>
        </w:rPr>
      </w:pPr>
    </w:p>
    <w:p w14:paraId="5D13145D" w14:textId="77777777" w:rsidR="000F7B91" w:rsidRDefault="00000000">
      <w:pPr>
        <w:rPr>
          <w:b/>
          <w:bCs/>
          <w:lang w:eastAsia="zh-CN"/>
        </w:rPr>
      </w:pPr>
      <w:r>
        <w:rPr>
          <w:b/>
          <w:bCs/>
          <w:highlight w:val="yellow"/>
          <w:lang w:eastAsia="zh-CN"/>
        </w:rPr>
        <w:lastRenderedPageBreak/>
        <w:t>FL Proposal 3.2A</w:t>
      </w:r>
      <w:r>
        <w:rPr>
          <w:b/>
          <w:bCs/>
          <w:lang w:eastAsia="zh-CN"/>
        </w:rPr>
        <w:t xml:space="preserve"> (for conclusion)</w:t>
      </w:r>
    </w:p>
    <w:p w14:paraId="4001163E"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Regarding DMRS enhancements for UL 8Tx transmission, do NOT support to reuse the reserved field in antenna port field for other purposes.</w:t>
      </w:r>
    </w:p>
    <w:p w14:paraId="04BF15EE" w14:textId="77777777" w:rsidR="000F7B91" w:rsidRDefault="00000000">
      <w:pPr>
        <w:rPr>
          <w:color w:val="0000FF"/>
          <w:lang w:eastAsia="ja-JP"/>
        </w:rPr>
      </w:pPr>
      <w:r>
        <w:rPr>
          <w:color w:val="0000FF"/>
          <w:lang w:eastAsia="ja-JP"/>
        </w:rPr>
        <w:t xml:space="preserve">Support/Fine: ZTE, OPPO, Ericsson, Samsung, </w:t>
      </w:r>
    </w:p>
    <w:p w14:paraId="31B8F0ED" w14:textId="77777777" w:rsidR="000F7B91" w:rsidRDefault="00000000">
      <w:pPr>
        <w:rPr>
          <w:color w:val="0000FF"/>
          <w:lang w:eastAsia="ja-JP"/>
        </w:rPr>
      </w:pPr>
      <w:r>
        <w:rPr>
          <w:color w:val="0000FF"/>
          <w:lang w:eastAsia="ja-JP"/>
        </w:rPr>
        <w:t>Concern:</w:t>
      </w:r>
    </w:p>
    <w:p w14:paraId="1EFF870C" w14:textId="77777777" w:rsidR="000F7B91" w:rsidRDefault="00000000">
      <w:pPr>
        <w:rPr>
          <w:b/>
          <w:bCs/>
          <w:lang w:eastAsia="zh-CN"/>
        </w:rPr>
      </w:pPr>
      <w:r>
        <w:rPr>
          <w:b/>
          <w:bCs/>
          <w:highlight w:val="yellow"/>
          <w:lang w:eastAsia="zh-CN"/>
        </w:rPr>
        <w:t>FL Proposal 3.2B</w:t>
      </w:r>
      <w:r>
        <w:rPr>
          <w:b/>
          <w:bCs/>
          <w:lang w:eastAsia="zh-CN"/>
        </w:rPr>
        <w:t xml:space="preserve"> (for conclusion)</w:t>
      </w:r>
    </w:p>
    <w:p w14:paraId="4BEC8DC2"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For UL 8Tx transmission, no more discussion to reuse the reserved field in antenna port field for other purposes.</w:t>
      </w:r>
    </w:p>
    <w:p w14:paraId="4D07205F" w14:textId="77777777" w:rsidR="000F7B91" w:rsidRDefault="00000000">
      <w:pPr>
        <w:rPr>
          <w:color w:val="0000FF"/>
          <w:lang w:eastAsia="ja-JP"/>
        </w:rPr>
      </w:pPr>
      <w:r>
        <w:rPr>
          <w:color w:val="0000FF"/>
          <w:lang w:eastAsia="ja-JP"/>
        </w:rPr>
        <w:t xml:space="preserve">Support/Fine: ZTE, OPPO, Ericsson, Samsung, ZTE, LGE, Google, Lenovo, vivo, Spreadtrum, Nokia/NSB, New H3C, </w:t>
      </w:r>
    </w:p>
    <w:p w14:paraId="2571AEA3" w14:textId="77777777" w:rsidR="000F7B91" w:rsidRDefault="00000000">
      <w:pPr>
        <w:rPr>
          <w:color w:val="0000FF"/>
          <w:lang w:eastAsia="ja-JP"/>
        </w:rPr>
      </w:pPr>
      <w:r>
        <w:rPr>
          <w:color w:val="0000FF"/>
          <w:lang w:eastAsia="ja-JP"/>
        </w:rPr>
        <w:t>Not needed: QC, HW/Hi, Xiaomi, CATT, Ruijie</w:t>
      </w:r>
    </w:p>
    <w:p w14:paraId="154559B1" w14:textId="77777777" w:rsidR="000F7B91" w:rsidRDefault="000F7B91">
      <w:pPr>
        <w:rPr>
          <w:color w:val="0000FF"/>
          <w:lang w:eastAsia="ja-JP"/>
        </w:rPr>
      </w:pPr>
    </w:p>
    <w:p w14:paraId="208E90CD" w14:textId="77777777" w:rsidR="000F7B91" w:rsidRDefault="00000000">
      <w:pPr>
        <w:rPr>
          <w:color w:val="0000FF"/>
          <w:lang w:eastAsia="ja-JP"/>
        </w:rPr>
      </w:pPr>
      <w:r>
        <w:rPr>
          <w:color w:val="0000FF"/>
          <w:lang w:eastAsia="ja-JP"/>
        </w:rPr>
        <w:t xml:space="preserve">FL: No companies propose to reuse reserved bit in AI8.1.3.1. </w:t>
      </w:r>
    </w:p>
    <w:tbl>
      <w:tblPr>
        <w:tblStyle w:val="affff3"/>
        <w:tblW w:w="10485" w:type="dxa"/>
        <w:tblLayout w:type="fixed"/>
        <w:tblLook w:val="04A0" w:firstRow="1" w:lastRow="0" w:firstColumn="1" w:lastColumn="0" w:noHBand="0" w:noVBand="1"/>
      </w:tblPr>
      <w:tblGrid>
        <w:gridCol w:w="1838"/>
        <w:gridCol w:w="8647"/>
      </w:tblGrid>
      <w:tr w:rsidR="000F7B91" w14:paraId="3392F2F6" w14:textId="77777777">
        <w:tc>
          <w:tcPr>
            <w:tcW w:w="1838" w:type="dxa"/>
          </w:tcPr>
          <w:p w14:paraId="1855D67A" w14:textId="77777777" w:rsidR="000F7B91" w:rsidRDefault="00000000">
            <w:pPr>
              <w:spacing w:before="0"/>
              <w:rPr>
                <w:rFonts w:eastAsia="SimSun"/>
                <w:b/>
                <w:bCs/>
                <w:lang w:eastAsia="zh-CN"/>
              </w:rPr>
            </w:pPr>
            <w:r>
              <w:rPr>
                <w:rFonts w:eastAsia="SimSun"/>
                <w:b/>
                <w:bCs/>
                <w:lang w:eastAsia="zh-CN"/>
              </w:rPr>
              <w:t>Company</w:t>
            </w:r>
          </w:p>
        </w:tc>
        <w:tc>
          <w:tcPr>
            <w:tcW w:w="8647" w:type="dxa"/>
          </w:tcPr>
          <w:p w14:paraId="3011BD2B" w14:textId="77777777" w:rsidR="000F7B91" w:rsidRDefault="00000000">
            <w:pPr>
              <w:spacing w:before="0"/>
              <w:rPr>
                <w:rFonts w:eastAsia="SimSun"/>
                <w:b/>
                <w:bCs/>
                <w:lang w:eastAsia="zh-CN"/>
              </w:rPr>
            </w:pPr>
            <w:r>
              <w:rPr>
                <w:rFonts w:eastAsia="SimSun"/>
                <w:b/>
                <w:bCs/>
                <w:lang w:eastAsia="zh-CN"/>
              </w:rPr>
              <w:t>Comment</w:t>
            </w:r>
          </w:p>
        </w:tc>
      </w:tr>
      <w:tr w:rsidR="000F7B91" w14:paraId="6A53EDD9" w14:textId="77777777">
        <w:tc>
          <w:tcPr>
            <w:tcW w:w="1838" w:type="dxa"/>
          </w:tcPr>
          <w:p w14:paraId="277FA721" w14:textId="77777777" w:rsidR="000F7B91" w:rsidRDefault="00000000">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673B55B5" w14:textId="77777777" w:rsidR="000F7B91" w:rsidRDefault="00000000">
            <w:pPr>
              <w:spacing w:before="0"/>
              <w:rPr>
                <w:rFonts w:eastAsia="DengXian"/>
                <w:lang w:eastAsia="zh-CN"/>
              </w:rPr>
            </w:pPr>
            <w:r>
              <w:rPr>
                <w:rFonts w:eastAsia="DengXian" w:hint="eastAsia"/>
                <w:lang w:eastAsia="zh-CN"/>
              </w:rPr>
              <w:t>W</w:t>
            </w:r>
            <w:r>
              <w:rPr>
                <w:rFonts w:eastAsia="DengXian"/>
                <w:lang w:eastAsia="zh-CN"/>
              </w:rPr>
              <w:t xml:space="preserve">e support this conclusion. However, if RAN1 cannot further agree on any reusing of the filed, that is the consequence. Hence, a conclusion may be unnecessary. </w:t>
            </w:r>
          </w:p>
        </w:tc>
      </w:tr>
      <w:tr w:rsidR="000F7B91" w14:paraId="077BC4AF" w14:textId="77777777">
        <w:tc>
          <w:tcPr>
            <w:tcW w:w="1838" w:type="dxa"/>
          </w:tcPr>
          <w:p w14:paraId="30D889A8" w14:textId="77777777" w:rsidR="000F7B91" w:rsidRDefault="00000000">
            <w:pPr>
              <w:spacing w:before="0"/>
              <w:rPr>
                <w:rFonts w:eastAsia="SimSun"/>
                <w:lang w:eastAsia="zh-CN"/>
              </w:rPr>
            </w:pPr>
            <w:r>
              <w:rPr>
                <w:rFonts w:eastAsia="SimSun"/>
              </w:rPr>
              <w:t>Ericsson</w:t>
            </w:r>
          </w:p>
        </w:tc>
        <w:tc>
          <w:tcPr>
            <w:tcW w:w="8647" w:type="dxa"/>
          </w:tcPr>
          <w:p w14:paraId="7E25B41D" w14:textId="77777777" w:rsidR="000F7B91" w:rsidRDefault="00000000">
            <w:pPr>
              <w:spacing w:before="0"/>
              <w:rPr>
                <w:rFonts w:eastAsia="SimSun"/>
                <w:lang w:eastAsia="zh-CN"/>
              </w:rPr>
            </w:pPr>
            <w:r>
              <w:rPr>
                <w:rFonts w:eastAsia="SimSun"/>
              </w:rPr>
              <w:t>Support</w:t>
            </w:r>
          </w:p>
        </w:tc>
      </w:tr>
      <w:tr w:rsidR="000F7B91" w14:paraId="5EB232AD" w14:textId="77777777">
        <w:tc>
          <w:tcPr>
            <w:tcW w:w="1838" w:type="dxa"/>
          </w:tcPr>
          <w:p w14:paraId="323522B3" w14:textId="77777777" w:rsidR="000F7B91" w:rsidRDefault="00000000">
            <w:pPr>
              <w:spacing w:before="0"/>
              <w:rPr>
                <w:rFonts w:eastAsia="SimSun"/>
                <w:lang w:eastAsia="ko-KR"/>
              </w:rPr>
            </w:pPr>
            <w:r>
              <w:rPr>
                <w:rFonts w:eastAsia="SimSun" w:hint="eastAsia"/>
                <w:lang w:eastAsia="ko-KR"/>
              </w:rPr>
              <w:t>Samsung</w:t>
            </w:r>
          </w:p>
        </w:tc>
        <w:tc>
          <w:tcPr>
            <w:tcW w:w="8647" w:type="dxa"/>
          </w:tcPr>
          <w:p w14:paraId="3B80FE8D" w14:textId="77777777" w:rsidR="000F7B91" w:rsidRDefault="00000000">
            <w:pPr>
              <w:spacing w:before="0"/>
              <w:rPr>
                <w:rFonts w:eastAsia="SimSun"/>
                <w:lang w:eastAsia="ko-KR"/>
              </w:rPr>
            </w:pPr>
            <w:r>
              <w:rPr>
                <w:rFonts w:eastAsia="SimSun" w:hint="eastAsia"/>
                <w:lang w:eastAsia="ko-KR"/>
              </w:rPr>
              <w:t>We are fine, but as FL mentioned, it may not need.</w:t>
            </w:r>
          </w:p>
        </w:tc>
      </w:tr>
      <w:tr w:rsidR="000F7B91" w14:paraId="5970DA0E" w14:textId="77777777">
        <w:tc>
          <w:tcPr>
            <w:tcW w:w="1838" w:type="dxa"/>
          </w:tcPr>
          <w:p w14:paraId="754EED50" w14:textId="77777777" w:rsidR="000F7B91" w:rsidRDefault="00000000">
            <w:pPr>
              <w:spacing w:before="0"/>
              <w:rPr>
                <w:rFonts w:eastAsia="DengXian"/>
                <w:lang w:val="en-US" w:eastAsia="zh-CN"/>
              </w:rPr>
            </w:pPr>
            <w:r>
              <w:rPr>
                <w:rFonts w:eastAsia="DengXian" w:hint="eastAsia"/>
                <w:lang w:val="en-US" w:eastAsia="zh-CN"/>
              </w:rPr>
              <w:t>ZTE</w:t>
            </w:r>
          </w:p>
        </w:tc>
        <w:tc>
          <w:tcPr>
            <w:tcW w:w="8647" w:type="dxa"/>
          </w:tcPr>
          <w:p w14:paraId="6FF3076D" w14:textId="77777777" w:rsidR="000F7B91" w:rsidRDefault="00000000">
            <w:pPr>
              <w:tabs>
                <w:tab w:val="left" w:pos="720"/>
              </w:tabs>
              <w:spacing w:before="0"/>
              <w:rPr>
                <w:rFonts w:eastAsia="DengXian"/>
                <w:lang w:val="en-US" w:eastAsia="zh-CN"/>
              </w:rPr>
            </w:pPr>
            <w:r>
              <w:rPr>
                <w:rFonts w:eastAsia="DengXian" w:hint="eastAsia"/>
                <w:lang w:val="en-US" w:eastAsia="zh-CN"/>
              </w:rPr>
              <w:t>Support, this conclusion is necessary to avoid repeated discussions in the future.</w:t>
            </w:r>
          </w:p>
        </w:tc>
      </w:tr>
      <w:tr w:rsidR="000F7B91" w14:paraId="6F6AFF3E" w14:textId="77777777">
        <w:tc>
          <w:tcPr>
            <w:tcW w:w="1838" w:type="dxa"/>
          </w:tcPr>
          <w:p w14:paraId="596A35DC" w14:textId="77777777" w:rsidR="000F7B91" w:rsidRDefault="00000000">
            <w:pPr>
              <w:spacing w:before="0"/>
              <w:rPr>
                <w:rFonts w:eastAsia="SimSun"/>
                <w:lang w:eastAsia="ja-JP"/>
              </w:rPr>
            </w:pPr>
            <w:r>
              <w:rPr>
                <w:rFonts w:eastAsia="SimSun"/>
                <w:lang w:eastAsia="ja-JP"/>
              </w:rPr>
              <w:t>QC</w:t>
            </w:r>
          </w:p>
        </w:tc>
        <w:tc>
          <w:tcPr>
            <w:tcW w:w="8647" w:type="dxa"/>
          </w:tcPr>
          <w:p w14:paraId="5AA10C8A" w14:textId="77777777" w:rsidR="000F7B91" w:rsidRDefault="00000000">
            <w:pPr>
              <w:spacing w:before="0"/>
              <w:rPr>
                <w:rFonts w:eastAsia="SimSun"/>
                <w:bCs/>
                <w:lang w:eastAsia="ja-JP"/>
              </w:rPr>
            </w:pPr>
            <w:r>
              <w:rPr>
                <w:rFonts w:eastAsia="SimSun"/>
                <w:bCs/>
                <w:lang w:eastAsia="ja-JP"/>
              </w:rPr>
              <w:t xml:space="preserve">Same view as other companies this proposal is not needed. </w:t>
            </w:r>
          </w:p>
        </w:tc>
      </w:tr>
      <w:tr w:rsidR="000F7B91" w14:paraId="48210116" w14:textId="77777777">
        <w:tc>
          <w:tcPr>
            <w:tcW w:w="1838" w:type="dxa"/>
          </w:tcPr>
          <w:p w14:paraId="76CEEA0D" w14:textId="77777777" w:rsidR="000F7B91" w:rsidRDefault="00000000">
            <w:pPr>
              <w:spacing w:before="0"/>
              <w:rPr>
                <w:rFonts w:eastAsia="DengXian"/>
                <w:lang w:eastAsia="zh-CN"/>
              </w:rPr>
            </w:pPr>
            <w:r>
              <w:rPr>
                <w:rFonts w:eastAsia="SimSun" w:hint="eastAsia"/>
                <w:lang w:eastAsia="ko-KR"/>
              </w:rPr>
              <w:t>L</w:t>
            </w:r>
            <w:r>
              <w:rPr>
                <w:rFonts w:eastAsia="SimSun"/>
                <w:lang w:eastAsia="ko-KR"/>
              </w:rPr>
              <w:t>GE</w:t>
            </w:r>
          </w:p>
        </w:tc>
        <w:tc>
          <w:tcPr>
            <w:tcW w:w="8647" w:type="dxa"/>
          </w:tcPr>
          <w:p w14:paraId="7AF5F0BA" w14:textId="77777777" w:rsidR="000F7B91" w:rsidRDefault="00000000">
            <w:pPr>
              <w:tabs>
                <w:tab w:val="left" w:pos="720"/>
              </w:tabs>
              <w:spacing w:before="0"/>
              <w:rPr>
                <w:rFonts w:eastAsia="DengXian"/>
                <w:lang w:eastAsia="zh-CN"/>
              </w:rPr>
            </w:pPr>
            <w:r>
              <w:rPr>
                <w:rFonts w:eastAsia="SimSun" w:hint="eastAsia"/>
                <w:lang w:eastAsia="ko-KR"/>
              </w:rPr>
              <w:t>W</w:t>
            </w:r>
            <w:r>
              <w:rPr>
                <w:rFonts w:eastAsia="SimSun"/>
                <w:lang w:eastAsia="ko-KR"/>
              </w:rPr>
              <w:t>e prefer to reuse the reserved fields for other purposes but can live with majority view.</w:t>
            </w:r>
          </w:p>
        </w:tc>
      </w:tr>
      <w:tr w:rsidR="000F7B91" w14:paraId="43303C9E" w14:textId="77777777">
        <w:tc>
          <w:tcPr>
            <w:tcW w:w="1838" w:type="dxa"/>
          </w:tcPr>
          <w:p w14:paraId="35338A06" w14:textId="77777777" w:rsidR="000F7B91" w:rsidRDefault="00000000">
            <w:pPr>
              <w:spacing w:before="0"/>
              <w:rPr>
                <w:rFonts w:eastAsia="SimSun"/>
                <w:lang w:eastAsia="zh-CN"/>
              </w:rPr>
            </w:pPr>
            <w:r>
              <w:rPr>
                <w:rFonts w:eastAsia="SimSun"/>
                <w:lang w:eastAsia="zh-CN"/>
              </w:rPr>
              <w:t>Google</w:t>
            </w:r>
          </w:p>
        </w:tc>
        <w:tc>
          <w:tcPr>
            <w:tcW w:w="8647" w:type="dxa"/>
          </w:tcPr>
          <w:p w14:paraId="1542EAA3" w14:textId="77777777" w:rsidR="000F7B91" w:rsidRDefault="00000000">
            <w:pPr>
              <w:spacing w:before="0"/>
              <w:rPr>
                <w:rFonts w:eastAsia="SimSun"/>
                <w:lang w:eastAsia="zh-CN"/>
              </w:rPr>
            </w:pPr>
            <w:r>
              <w:rPr>
                <w:rFonts w:eastAsia="SimSun"/>
                <w:lang w:eastAsia="zh-CN"/>
              </w:rPr>
              <w:t>OK</w:t>
            </w:r>
          </w:p>
        </w:tc>
      </w:tr>
      <w:tr w:rsidR="000F7B91" w14:paraId="1A3F9738" w14:textId="77777777">
        <w:tc>
          <w:tcPr>
            <w:tcW w:w="1838" w:type="dxa"/>
          </w:tcPr>
          <w:p w14:paraId="2C92453A" w14:textId="77777777" w:rsidR="000F7B91" w:rsidRDefault="00000000">
            <w:pPr>
              <w:spacing w:before="0"/>
              <w:rPr>
                <w:rFonts w:eastAsia="SimSun"/>
                <w:lang w:eastAsia="zh-CN"/>
              </w:rPr>
            </w:pPr>
            <w:r>
              <w:rPr>
                <w:rFonts w:eastAsia="SimSun"/>
                <w:lang w:eastAsia="zh-CN"/>
              </w:rPr>
              <w:t>Apple</w:t>
            </w:r>
          </w:p>
        </w:tc>
        <w:tc>
          <w:tcPr>
            <w:tcW w:w="8647" w:type="dxa"/>
          </w:tcPr>
          <w:p w14:paraId="02769505" w14:textId="77777777" w:rsidR="000F7B91" w:rsidRDefault="00000000">
            <w:pPr>
              <w:spacing w:before="0"/>
              <w:rPr>
                <w:rFonts w:eastAsia="SimSun"/>
                <w:lang w:eastAsia="zh-CN"/>
              </w:rPr>
            </w:pPr>
            <w:r>
              <w:rPr>
                <w:rFonts w:eastAsia="SimSun"/>
                <w:lang w:eastAsia="zh-CN"/>
              </w:rPr>
              <w:t>Not needed</w:t>
            </w:r>
          </w:p>
        </w:tc>
      </w:tr>
      <w:tr w:rsidR="000F7B91" w14:paraId="47296945" w14:textId="77777777">
        <w:tc>
          <w:tcPr>
            <w:tcW w:w="1838" w:type="dxa"/>
          </w:tcPr>
          <w:p w14:paraId="1498EDE1" w14:textId="77777777" w:rsidR="000F7B91" w:rsidRDefault="00000000">
            <w:pPr>
              <w:spacing w:before="0"/>
              <w:rPr>
                <w:rFonts w:eastAsia="SimSun"/>
                <w:lang w:eastAsia="ko-KR"/>
              </w:rPr>
            </w:pPr>
            <w:r>
              <w:rPr>
                <w:rFonts w:eastAsia="DengXian"/>
                <w:lang w:eastAsia="zh-CN"/>
              </w:rPr>
              <w:t>Lenovo</w:t>
            </w:r>
          </w:p>
        </w:tc>
        <w:tc>
          <w:tcPr>
            <w:tcW w:w="8647" w:type="dxa"/>
          </w:tcPr>
          <w:p w14:paraId="49EA9380" w14:textId="77777777" w:rsidR="000F7B91" w:rsidRDefault="00000000">
            <w:pPr>
              <w:spacing w:before="0"/>
              <w:rPr>
                <w:rFonts w:eastAsia="SimSun"/>
                <w:lang w:eastAsia="ko-KR"/>
              </w:rPr>
            </w:pPr>
            <w:r>
              <w:rPr>
                <w:rFonts w:eastAsia="DengXian" w:hint="eastAsia"/>
                <w:lang w:eastAsia="zh-CN"/>
              </w:rPr>
              <w:t>W</w:t>
            </w:r>
            <w:r>
              <w:rPr>
                <w:rFonts w:eastAsia="DengXian"/>
                <w:lang w:eastAsia="zh-CN"/>
              </w:rPr>
              <w:t>e support this conclusion.</w:t>
            </w:r>
          </w:p>
        </w:tc>
      </w:tr>
      <w:tr w:rsidR="000F7B91" w14:paraId="6687FFE0" w14:textId="77777777">
        <w:tc>
          <w:tcPr>
            <w:tcW w:w="1838" w:type="dxa"/>
          </w:tcPr>
          <w:p w14:paraId="1AB858C1" w14:textId="77777777" w:rsidR="000F7B91" w:rsidRDefault="00000000">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2D31B20A" w14:textId="77777777" w:rsidR="000F7B91" w:rsidRDefault="00000000">
            <w:pPr>
              <w:spacing w:before="0"/>
              <w:rPr>
                <w:rFonts w:eastAsia="SimSun"/>
                <w:lang w:eastAsia="zh-CN"/>
              </w:rPr>
            </w:pPr>
            <w:r>
              <w:rPr>
                <w:rFonts w:eastAsia="DengXian" w:hint="eastAsia"/>
                <w:lang w:eastAsia="zh-CN"/>
              </w:rPr>
              <w:t>S</w:t>
            </w:r>
            <w:r>
              <w:rPr>
                <w:rFonts w:eastAsia="DengXian"/>
                <w:lang w:eastAsia="zh-CN"/>
              </w:rPr>
              <w:t>upport</w:t>
            </w:r>
          </w:p>
        </w:tc>
      </w:tr>
      <w:tr w:rsidR="000F7B91" w14:paraId="03F7CB3C" w14:textId="77777777">
        <w:tc>
          <w:tcPr>
            <w:tcW w:w="1838" w:type="dxa"/>
          </w:tcPr>
          <w:p w14:paraId="0A7010D7" w14:textId="77777777" w:rsidR="000F7B91" w:rsidRDefault="00000000">
            <w:pPr>
              <w:spacing w:before="0"/>
              <w:rPr>
                <w:rFonts w:eastAsia="DengXian"/>
                <w:lang w:eastAsia="zh-CN"/>
              </w:rPr>
            </w:pPr>
            <w:r>
              <w:rPr>
                <w:rFonts w:eastAsia="DengXian" w:hint="eastAsia"/>
                <w:lang w:eastAsia="zh-CN"/>
              </w:rPr>
              <w:t>S</w:t>
            </w:r>
            <w:r>
              <w:rPr>
                <w:rFonts w:eastAsia="DengXian"/>
                <w:lang w:eastAsia="zh-CN"/>
              </w:rPr>
              <w:t>preadtrum</w:t>
            </w:r>
          </w:p>
        </w:tc>
        <w:tc>
          <w:tcPr>
            <w:tcW w:w="8647" w:type="dxa"/>
          </w:tcPr>
          <w:p w14:paraId="0842C121" w14:textId="77777777" w:rsidR="000F7B91" w:rsidRDefault="00000000">
            <w:pPr>
              <w:spacing w:before="0"/>
              <w:rPr>
                <w:rFonts w:eastAsia="SimSun"/>
                <w:lang w:eastAsia="zh-CN"/>
              </w:rPr>
            </w:pPr>
            <w:r>
              <w:rPr>
                <w:rFonts w:eastAsia="DengXian"/>
                <w:lang w:eastAsia="zh-CN"/>
              </w:rPr>
              <w:t>Support the proposed conclusion.</w:t>
            </w:r>
          </w:p>
        </w:tc>
      </w:tr>
      <w:tr w:rsidR="000F7B91" w14:paraId="57E6A7A6" w14:textId="77777777">
        <w:tc>
          <w:tcPr>
            <w:tcW w:w="1838" w:type="dxa"/>
          </w:tcPr>
          <w:p w14:paraId="543C71C5" w14:textId="77777777" w:rsidR="000F7B91" w:rsidRDefault="00000000">
            <w:pPr>
              <w:spacing w:before="0"/>
              <w:rPr>
                <w:rFonts w:eastAsia="DengXian"/>
                <w:lang w:eastAsia="zh-CN"/>
              </w:rPr>
            </w:pPr>
            <w:r>
              <w:rPr>
                <w:rFonts w:eastAsia="DengXian"/>
                <w:lang w:eastAsia="zh-CN"/>
              </w:rPr>
              <w:t>Nokia, NSB</w:t>
            </w:r>
          </w:p>
        </w:tc>
        <w:tc>
          <w:tcPr>
            <w:tcW w:w="8647" w:type="dxa"/>
          </w:tcPr>
          <w:p w14:paraId="2DE57C84" w14:textId="77777777" w:rsidR="000F7B91" w:rsidRDefault="00000000">
            <w:pPr>
              <w:spacing w:before="0"/>
              <w:rPr>
                <w:rFonts w:eastAsia="SimSun"/>
                <w:lang w:eastAsia="ko-KR"/>
              </w:rPr>
            </w:pPr>
            <w:r>
              <w:rPr>
                <w:rFonts w:eastAsia="SimSun"/>
              </w:rPr>
              <w:t xml:space="preserve">We can simply make conclusion, “ No more discussion for reusing reserved rows of antenna port filed in Rel-18” </w:t>
            </w:r>
          </w:p>
        </w:tc>
      </w:tr>
      <w:tr w:rsidR="000F7B91" w14:paraId="795487EF" w14:textId="77777777">
        <w:tc>
          <w:tcPr>
            <w:tcW w:w="1838" w:type="dxa"/>
          </w:tcPr>
          <w:p w14:paraId="46BA6106" w14:textId="77777777" w:rsidR="000F7B91" w:rsidRDefault="00000000">
            <w:pPr>
              <w:spacing w:before="0"/>
              <w:rPr>
                <w:rFonts w:eastAsia="SimSun"/>
                <w:lang w:eastAsia="zh-CN"/>
              </w:rPr>
            </w:pPr>
            <w:r>
              <w:rPr>
                <w:rFonts w:eastAsia="DengXian" w:hint="eastAsia"/>
                <w:lang w:eastAsia="zh-CN"/>
              </w:rPr>
              <w:t>H</w:t>
            </w:r>
            <w:r>
              <w:rPr>
                <w:rFonts w:eastAsia="DengXian"/>
                <w:lang w:eastAsia="zh-CN"/>
              </w:rPr>
              <w:t>uawei, HiSilicon</w:t>
            </w:r>
          </w:p>
        </w:tc>
        <w:tc>
          <w:tcPr>
            <w:tcW w:w="8647" w:type="dxa"/>
          </w:tcPr>
          <w:p w14:paraId="7728F539" w14:textId="77777777" w:rsidR="000F7B91" w:rsidRDefault="00000000">
            <w:pPr>
              <w:spacing w:before="0"/>
              <w:rPr>
                <w:rFonts w:eastAsia="SimSun"/>
                <w:lang w:eastAsia="zh-CN"/>
              </w:rPr>
            </w:pPr>
            <w:r>
              <w:rPr>
                <w:rFonts w:eastAsia="SimSun" w:hint="eastAsia"/>
                <w:lang w:eastAsia="zh-CN"/>
              </w:rPr>
              <w:t>N</w:t>
            </w:r>
            <w:r>
              <w:rPr>
                <w:rFonts w:eastAsia="SimSun"/>
                <w:lang w:eastAsia="zh-CN"/>
              </w:rPr>
              <w:t>ot needed.</w:t>
            </w:r>
          </w:p>
        </w:tc>
      </w:tr>
      <w:tr w:rsidR="000F7B91" w14:paraId="2CF0180F" w14:textId="77777777">
        <w:tc>
          <w:tcPr>
            <w:tcW w:w="1838" w:type="dxa"/>
          </w:tcPr>
          <w:p w14:paraId="3AEFE252" w14:textId="77777777" w:rsidR="000F7B91" w:rsidRDefault="00000000">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1FCA3F6E" w14:textId="77777777" w:rsidR="000F7B91" w:rsidRDefault="00000000">
            <w:pPr>
              <w:spacing w:before="0"/>
              <w:rPr>
                <w:rFonts w:eastAsia="SimSun"/>
                <w:lang w:eastAsia="ko-KR"/>
              </w:rPr>
            </w:pPr>
            <w:r>
              <w:rPr>
                <w:rFonts w:eastAsia="DengXian"/>
                <w:lang w:eastAsia="zh-CN"/>
              </w:rPr>
              <w:t>The proposal may not be needed even for a conclusion.</w:t>
            </w:r>
          </w:p>
        </w:tc>
      </w:tr>
      <w:tr w:rsidR="000F7B91" w14:paraId="2EF096FF" w14:textId="77777777">
        <w:tc>
          <w:tcPr>
            <w:tcW w:w="1838" w:type="dxa"/>
          </w:tcPr>
          <w:p w14:paraId="11D7BAAA" w14:textId="77777777" w:rsidR="000F7B91" w:rsidRDefault="00000000">
            <w:pPr>
              <w:spacing w:before="0"/>
              <w:rPr>
                <w:rFonts w:eastAsia="SimSun"/>
                <w:lang w:val="en-US" w:eastAsia="zh-CN"/>
              </w:rPr>
            </w:pPr>
            <w:r>
              <w:rPr>
                <w:rFonts w:eastAsia="SimSun" w:hint="eastAsia"/>
                <w:lang w:val="en-US" w:eastAsia="zh-CN"/>
              </w:rPr>
              <w:lastRenderedPageBreak/>
              <w:t>New H3C</w:t>
            </w:r>
          </w:p>
        </w:tc>
        <w:tc>
          <w:tcPr>
            <w:tcW w:w="8647" w:type="dxa"/>
          </w:tcPr>
          <w:p w14:paraId="1C20BC9D" w14:textId="77777777" w:rsidR="000F7B91" w:rsidRDefault="00000000">
            <w:pPr>
              <w:spacing w:before="0"/>
              <w:rPr>
                <w:rFonts w:eastAsia="SimSun"/>
                <w:lang w:val="en-US" w:eastAsia="zh-CN"/>
              </w:rPr>
            </w:pPr>
            <w:r>
              <w:rPr>
                <w:rFonts w:eastAsia="SimSun" w:hint="eastAsia"/>
                <w:lang w:val="en-US" w:eastAsia="zh-CN"/>
              </w:rPr>
              <w:t>Fine with proposal</w:t>
            </w:r>
          </w:p>
        </w:tc>
      </w:tr>
      <w:tr w:rsidR="000F7B91" w14:paraId="018420C5" w14:textId="77777777">
        <w:tc>
          <w:tcPr>
            <w:tcW w:w="1838" w:type="dxa"/>
          </w:tcPr>
          <w:p w14:paraId="5EDD84CF" w14:textId="77777777" w:rsidR="000F7B91" w:rsidRDefault="00000000">
            <w:pPr>
              <w:spacing w:before="0"/>
              <w:rPr>
                <w:rFonts w:eastAsia="DengXian"/>
                <w:lang w:eastAsia="zh-CN"/>
              </w:rPr>
            </w:pPr>
            <w:r>
              <w:rPr>
                <w:rFonts w:eastAsia="DengXian" w:hint="eastAsia"/>
                <w:lang w:eastAsia="zh-CN"/>
              </w:rPr>
              <w:t>CATT</w:t>
            </w:r>
          </w:p>
        </w:tc>
        <w:tc>
          <w:tcPr>
            <w:tcW w:w="8647" w:type="dxa"/>
          </w:tcPr>
          <w:p w14:paraId="733CE0AC" w14:textId="77777777" w:rsidR="000F7B91" w:rsidRDefault="00000000">
            <w:pPr>
              <w:spacing w:before="0"/>
              <w:rPr>
                <w:rFonts w:eastAsia="SimSun"/>
                <w:lang w:eastAsia="ko-KR"/>
              </w:rPr>
            </w:pPr>
            <w:r>
              <w:rPr>
                <w:rFonts w:eastAsia="SimSun" w:hint="eastAsia"/>
                <w:lang w:eastAsia="ko-KR"/>
              </w:rPr>
              <w:t>We are fine, but as FL mentioned, it may not need.</w:t>
            </w:r>
          </w:p>
        </w:tc>
      </w:tr>
      <w:tr w:rsidR="000F7B91" w14:paraId="3A7EC87C" w14:textId="77777777">
        <w:trPr>
          <w:trHeight w:val="60"/>
        </w:trPr>
        <w:tc>
          <w:tcPr>
            <w:tcW w:w="1838" w:type="dxa"/>
          </w:tcPr>
          <w:p w14:paraId="44E9E9D3" w14:textId="77777777" w:rsidR="000F7B91" w:rsidRDefault="00000000">
            <w:pPr>
              <w:spacing w:before="0"/>
              <w:rPr>
                <w:rFonts w:eastAsia="DengXian"/>
                <w:lang w:eastAsia="zh-CN"/>
              </w:rPr>
            </w:pPr>
            <w:r>
              <w:rPr>
                <w:rFonts w:eastAsia="DengXian" w:hint="eastAsia"/>
                <w:lang w:eastAsia="zh-CN"/>
              </w:rPr>
              <w:t>R</w:t>
            </w:r>
            <w:r>
              <w:rPr>
                <w:rFonts w:eastAsia="DengXian"/>
                <w:lang w:eastAsia="zh-CN"/>
              </w:rPr>
              <w:t>uijie</w:t>
            </w:r>
          </w:p>
        </w:tc>
        <w:tc>
          <w:tcPr>
            <w:tcW w:w="8647" w:type="dxa"/>
          </w:tcPr>
          <w:p w14:paraId="5CBC2FB3" w14:textId="77777777" w:rsidR="000F7B91" w:rsidRDefault="00000000">
            <w:pPr>
              <w:spacing w:before="0"/>
              <w:rPr>
                <w:rFonts w:eastAsia="SimSun"/>
                <w:lang w:eastAsia="zh-CN"/>
              </w:rPr>
            </w:pPr>
            <w:r>
              <w:rPr>
                <w:rFonts w:eastAsia="DengXian" w:hint="eastAsia"/>
                <w:lang w:eastAsia="zh-CN"/>
              </w:rPr>
              <w:t>N</w:t>
            </w:r>
            <w:r>
              <w:rPr>
                <w:rFonts w:eastAsia="DengXian"/>
                <w:lang w:eastAsia="zh-CN"/>
              </w:rPr>
              <w:t xml:space="preserve">ot needed as FL mentioned. </w:t>
            </w:r>
          </w:p>
        </w:tc>
      </w:tr>
      <w:tr w:rsidR="000F7B91" w14:paraId="07CE7242" w14:textId="77777777">
        <w:trPr>
          <w:trHeight w:val="60"/>
        </w:trPr>
        <w:tc>
          <w:tcPr>
            <w:tcW w:w="1838" w:type="dxa"/>
          </w:tcPr>
          <w:p w14:paraId="2CDE0A73" w14:textId="77777777" w:rsidR="000F7B91" w:rsidRDefault="000F7B91">
            <w:pPr>
              <w:spacing w:before="0"/>
              <w:rPr>
                <w:rFonts w:eastAsia="DengXian"/>
                <w:lang w:eastAsia="zh-CN"/>
              </w:rPr>
            </w:pPr>
          </w:p>
        </w:tc>
        <w:tc>
          <w:tcPr>
            <w:tcW w:w="8647" w:type="dxa"/>
          </w:tcPr>
          <w:p w14:paraId="5D43A99A" w14:textId="77777777" w:rsidR="000F7B91" w:rsidRDefault="000F7B91">
            <w:pPr>
              <w:spacing w:before="0"/>
              <w:rPr>
                <w:rFonts w:eastAsia="SimSun"/>
                <w:lang w:eastAsia="zh-CN"/>
              </w:rPr>
            </w:pPr>
          </w:p>
        </w:tc>
      </w:tr>
      <w:tr w:rsidR="000F7B91" w14:paraId="3EC076B0" w14:textId="77777777">
        <w:trPr>
          <w:trHeight w:val="60"/>
        </w:trPr>
        <w:tc>
          <w:tcPr>
            <w:tcW w:w="1838" w:type="dxa"/>
          </w:tcPr>
          <w:p w14:paraId="16020461" w14:textId="77777777" w:rsidR="000F7B91" w:rsidRDefault="000F7B91">
            <w:pPr>
              <w:spacing w:before="0"/>
              <w:rPr>
                <w:rFonts w:eastAsia="DengXian"/>
                <w:lang w:eastAsia="zh-CN"/>
              </w:rPr>
            </w:pPr>
          </w:p>
        </w:tc>
        <w:tc>
          <w:tcPr>
            <w:tcW w:w="8647" w:type="dxa"/>
          </w:tcPr>
          <w:p w14:paraId="666EABC4" w14:textId="77777777" w:rsidR="000F7B91" w:rsidRDefault="000F7B91">
            <w:pPr>
              <w:spacing w:before="0"/>
              <w:rPr>
                <w:rFonts w:eastAsia="SimSun"/>
                <w:lang w:eastAsia="zh-CN"/>
              </w:rPr>
            </w:pPr>
          </w:p>
        </w:tc>
      </w:tr>
      <w:tr w:rsidR="000F7B91" w14:paraId="2EB4AEE6" w14:textId="77777777">
        <w:trPr>
          <w:trHeight w:val="60"/>
        </w:trPr>
        <w:tc>
          <w:tcPr>
            <w:tcW w:w="1838" w:type="dxa"/>
          </w:tcPr>
          <w:p w14:paraId="78961AC5" w14:textId="77777777" w:rsidR="000F7B91" w:rsidRDefault="000F7B91">
            <w:pPr>
              <w:spacing w:before="0"/>
              <w:rPr>
                <w:rFonts w:eastAsia="DengXian"/>
                <w:lang w:eastAsia="zh-CN"/>
              </w:rPr>
            </w:pPr>
          </w:p>
        </w:tc>
        <w:tc>
          <w:tcPr>
            <w:tcW w:w="8647" w:type="dxa"/>
          </w:tcPr>
          <w:p w14:paraId="318DF9CB" w14:textId="77777777" w:rsidR="000F7B91" w:rsidRDefault="000F7B91">
            <w:pPr>
              <w:spacing w:before="0"/>
              <w:rPr>
                <w:rFonts w:eastAsia="SimSun"/>
                <w:lang w:eastAsia="zh-CN"/>
              </w:rPr>
            </w:pPr>
          </w:p>
        </w:tc>
      </w:tr>
      <w:tr w:rsidR="000F7B91" w14:paraId="409B30E6" w14:textId="77777777">
        <w:trPr>
          <w:trHeight w:val="60"/>
        </w:trPr>
        <w:tc>
          <w:tcPr>
            <w:tcW w:w="1838" w:type="dxa"/>
          </w:tcPr>
          <w:p w14:paraId="64A67256" w14:textId="77777777" w:rsidR="000F7B91" w:rsidRDefault="000F7B91">
            <w:pPr>
              <w:spacing w:before="0"/>
              <w:rPr>
                <w:rFonts w:eastAsia="DengXian"/>
                <w:lang w:eastAsia="zh-CN"/>
              </w:rPr>
            </w:pPr>
          </w:p>
        </w:tc>
        <w:tc>
          <w:tcPr>
            <w:tcW w:w="8647" w:type="dxa"/>
          </w:tcPr>
          <w:p w14:paraId="607D43B4" w14:textId="77777777" w:rsidR="000F7B91" w:rsidRDefault="000F7B91">
            <w:pPr>
              <w:spacing w:before="0"/>
              <w:rPr>
                <w:rFonts w:eastAsia="DengXian"/>
                <w:lang w:eastAsia="zh-CN"/>
              </w:rPr>
            </w:pPr>
          </w:p>
        </w:tc>
      </w:tr>
      <w:tr w:rsidR="000F7B91" w14:paraId="0A5C08CD" w14:textId="77777777">
        <w:trPr>
          <w:trHeight w:val="60"/>
        </w:trPr>
        <w:tc>
          <w:tcPr>
            <w:tcW w:w="1838" w:type="dxa"/>
          </w:tcPr>
          <w:p w14:paraId="1CAFBF99" w14:textId="77777777" w:rsidR="000F7B91" w:rsidRDefault="000F7B91">
            <w:pPr>
              <w:spacing w:before="0"/>
              <w:rPr>
                <w:rFonts w:eastAsia="DengXian"/>
                <w:lang w:eastAsia="zh-CN"/>
              </w:rPr>
            </w:pPr>
          </w:p>
        </w:tc>
        <w:tc>
          <w:tcPr>
            <w:tcW w:w="8647" w:type="dxa"/>
          </w:tcPr>
          <w:p w14:paraId="1D561478" w14:textId="77777777" w:rsidR="000F7B91" w:rsidRDefault="000F7B91">
            <w:pPr>
              <w:spacing w:before="0"/>
              <w:rPr>
                <w:rFonts w:eastAsia="SimSun"/>
                <w:lang w:eastAsia="ko-KR"/>
              </w:rPr>
            </w:pPr>
          </w:p>
        </w:tc>
      </w:tr>
      <w:tr w:rsidR="000F7B91" w14:paraId="4C27E5C1" w14:textId="77777777">
        <w:trPr>
          <w:trHeight w:val="60"/>
        </w:trPr>
        <w:tc>
          <w:tcPr>
            <w:tcW w:w="1838" w:type="dxa"/>
          </w:tcPr>
          <w:p w14:paraId="07CA65B6" w14:textId="77777777" w:rsidR="000F7B91" w:rsidRDefault="000F7B91">
            <w:pPr>
              <w:spacing w:before="0"/>
              <w:rPr>
                <w:rFonts w:eastAsia="DengXian"/>
                <w:lang w:eastAsia="zh-CN"/>
              </w:rPr>
            </w:pPr>
          </w:p>
        </w:tc>
        <w:tc>
          <w:tcPr>
            <w:tcW w:w="8647" w:type="dxa"/>
          </w:tcPr>
          <w:p w14:paraId="7AACA44C" w14:textId="77777777" w:rsidR="000F7B91" w:rsidRDefault="000F7B91">
            <w:pPr>
              <w:spacing w:before="0"/>
              <w:rPr>
                <w:rFonts w:eastAsia="DengXian"/>
                <w:lang w:eastAsia="zh-CN"/>
              </w:rPr>
            </w:pPr>
          </w:p>
        </w:tc>
      </w:tr>
      <w:tr w:rsidR="000F7B91" w14:paraId="4EB4E594" w14:textId="77777777">
        <w:trPr>
          <w:trHeight w:val="60"/>
        </w:trPr>
        <w:tc>
          <w:tcPr>
            <w:tcW w:w="1838" w:type="dxa"/>
          </w:tcPr>
          <w:p w14:paraId="31A5F78E" w14:textId="77777777" w:rsidR="000F7B91" w:rsidRDefault="000F7B91">
            <w:pPr>
              <w:spacing w:before="0"/>
              <w:rPr>
                <w:rFonts w:eastAsia="DengXian"/>
                <w:lang w:eastAsia="zh-CN"/>
              </w:rPr>
            </w:pPr>
          </w:p>
        </w:tc>
        <w:tc>
          <w:tcPr>
            <w:tcW w:w="8647" w:type="dxa"/>
          </w:tcPr>
          <w:p w14:paraId="4716BF47" w14:textId="77777777" w:rsidR="000F7B91" w:rsidRDefault="000F7B91">
            <w:pPr>
              <w:spacing w:before="0"/>
              <w:rPr>
                <w:rFonts w:eastAsia="DengXian"/>
                <w:lang w:eastAsia="zh-CN"/>
              </w:rPr>
            </w:pPr>
          </w:p>
        </w:tc>
      </w:tr>
      <w:tr w:rsidR="000F7B91" w14:paraId="4666DC26" w14:textId="77777777">
        <w:trPr>
          <w:trHeight w:val="60"/>
        </w:trPr>
        <w:tc>
          <w:tcPr>
            <w:tcW w:w="1838" w:type="dxa"/>
          </w:tcPr>
          <w:p w14:paraId="0CD82FFE" w14:textId="77777777" w:rsidR="000F7B91" w:rsidRDefault="000F7B91">
            <w:pPr>
              <w:spacing w:before="0"/>
              <w:rPr>
                <w:rFonts w:eastAsia="SimSun"/>
                <w:lang w:eastAsia="ko-KR"/>
              </w:rPr>
            </w:pPr>
          </w:p>
        </w:tc>
        <w:tc>
          <w:tcPr>
            <w:tcW w:w="8647" w:type="dxa"/>
          </w:tcPr>
          <w:p w14:paraId="5CB5D2DA" w14:textId="77777777" w:rsidR="000F7B91" w:rsidRDefault="000F7B91">
            <w:pPr>
              <w:spacing w:before="0"/>
              <w:rPr>
                <w:rFonts w:eastAsia="SimSun"/>
                <w:lang w:eastAsia="ko-KR"/>
              </w:rPr>
            </w:pPr>
          </w:p>
        </w:tc>
      </w:tr>
      <w:tr w:rsidR="000F7B91" w14:paraId="59842242" w14:textId="77777777">
        <w:tc>
          <w:tcPr>
            <w:tcW w:w="1838" w:type="dxa"/>
          </w:tcPr>
          <w:p w14:paraId="7318674E" w14:textId="77777777" w:rsidR="000F7B91" w:rsidRDefault="000F7B91">
            <w:pPr>
              <w:spacing w:before="0"/>
              <w:rPr>
                <w:rFonts w:eastAsia="SimSun"/>
                <w:lang w:eastAsia="zh-CN"/>
              </w:rPr>
            </w:pPr>
          </w:p>
        </w:tc>
        <w:tc>
          <w:tcPr>
            <w:tcW w:w="8647" w:type="dxa"/>
          </w:tcPr>
          <w:p w14:paraId="0A4022CF" w14:textId="77777777" w:rsidR="000F7B91" w:rsidRDefault="000F7B91">
            <w:pPr>
              <w:spacing w:before="0"/>
              <w:rPr>
                <w:rFonts w:eastAsia="SimSun"/>
                <w:lang w:eastAsia="zh-CN"/>
              </w:rPr>
            </w:pPr>
          </w:p>
        </w:tc>
      </w:tr>
      <w:tr w:rsidR="000F7B91" w14:paraId="72F0EB27" w14:textId="77777777">
        <w:tc>
          <w:tcPr>
            <w:tcW w:w="1838" w:type="dxa"/>
          </w:tcPr>
          <w:p w14:paraId="3D232D9F" w14:textId="77777777" w:rsidR="000F7B91" w:rsidRDefault="000F7B91">
            <w:pPr>
              <w:spacing w:before="0"/>
              <w:rPr>
                <w:rFonts w:eastAsia="SimSun"/>
                <w:lang w:eastAsia="zh-CN"/>
              </w:rPr>
            </w:pPr>
          </w:p>
        </w:tc>
        <w:tc>
          <w:tcPr>
            <w:tcW w:w="8647" w:type="dxa"/>
          </w:tcPr>
          <w:p w14:paraId="0999F8F8" w14:textId="77777777" w:rsidR="000F7B91" w:rsidRDefault="000F7B91">
            <w:pPr>
              <w:spacing w:before="0"/>
              <w:rPr>
                <w:rFonts w:eastAsia="SimSun"/>
                <w:lang w:eastAsia="zh-CN"/>
              </w:rPr>
            </w:pPr>
          </w:p>
        </w:tc>
      </w:tr>
      <w:tr w:rsidR="000F7B91" w14:paraId="49A56B23" w14:textId="77777777">
        <w:tc>
          <w:tcPr>
            <w:tcW w:w="1838" w:type="dxa"/>
          </w:tcPr>
          <w:p w14:paraId="1F7A25B1" w14:textId="77777777" w:rsidR="000F7B91" w:rsidRDefault="000F7B91">
            <w:pPr>
              <w:spacing w:before="0"/>
              <w:rPr>
                <w:rFonts w:eastAsia="SimSun"/>
                <w:b/>
                <w:bCs/>
                <w:color w:val="0000FF"/>
                <w:lang w:eastAsia="zh-CN"/>
              </w:rPr>
            </w:pPr>
          </w:p>
        </w:tc>
        <w:tc>
          <w:tcPr>
            <w:tcW w:w="8647" w:type="dxa"/>
          </w:tcPr>
          <w:p w14:paraId="2C04A7C8" w14:textId="77777777" w:rsidR="000F7B91" w:rsidRDefault="000F7B91">
            <w:pPr>
              <w:spacing w:before="0"/>
              <w:rPr>
                <w:rFonts w:eastAsia="SimSun"/>
                <w:b/>
                <w:bCs/>
                <w:color w:val="0000FF"/>
                <w:lang w:eastAsia="zh-CN"/>
              </w:rPr>
            </w:pPr>
          </w:p>
        </w:tc>
      </w:tr>
      <w:tr w:rsidR="000F7B91" w14:paraId="4C182567" w14:textId="77777777">
        <w:tc>
          <w:tcPr>
            <w:tcW w:w="1838" w:type="dxa"/>
          </w:tcPr>
          <w:p w14:paraId="6A0C027E" w14:textId="77777777" w:rsidR="000F7B91" w:rsidRDefault="000F7B91">
            <w:pPr>
              <w:spacing w:before="0"/>
              <w:rPr>
                <w:rFonts w:eastAsia="SimSun"/>
              </w:rPr>
            </w:pPr>
          </w:p>
        </w:tc>
        <w:tc>
          <w:tcPr>
            <w:tcW w:w="8647" w:type="dxa"/>
          </w:tcPr>
          <w:p w14:paraId="69C88160" w14:textId="77777777" w:rsidR="000F7B91" w:rsidRDefault="000F7B91">
            <w:pPr>
              <w:spacing w:before="0"/>
              <w:rPr>
                <w:rFonts w:eastAsia="SimSun"/>
              </w:rPr>
            </w:pPr>
          </w:p>
        </w:tc>
      </w:tr>
      <w:tr w:rsidR="000F7B91" w14:paraId="6F1293CE" w14:textId="77777777">
        <w:trPr>
          <w:trHeight w:val="60"/>
        </w:trPr>
        <w:tc>
          <w:tcPr>
            <w:tcW w:w="1838" w:type="dxa"/>
          </w:tcPr>
          <w:p w14:paraId="555FBEFA" w14:textId="77777777" w:rsidR="000F7B91" w:rsidRDefault="000F7B91">
            <w:pPr>
              <w:spacing w:before="0"/>
              <w:rPr>
                <w:rFonts w:eastAsia="DengXian"/>
                <w:lang w:eastAsia="zh-CN"/>
              </w:rPr>
            </w:pPr>
          </w:p>
        </w:tc>
        <w:tc>
          <w:tcPr>
            <w:tcW w:w="8647" w:type="dxa"/>
          </w:tcPr>
          <w:p w14:paraId="552E5F80" w14:textId="77777777" w:rsidR="000F7B91" w:rsidRDefault="000F7B91">
            <w:pPr>
              <w:spacing w:before="0"/>
              <w:rPr>
                <w:rFonts w:eastAsia="SimSun"/>
                <w:lang w:eastAsia="ko-KR"/>
              </w:rPr>
            </w:pPr>
          </w:p>
        </w:tc>
      </w:tr>
      <w:tr w:rsidR="000F7B91" w14:paraId="5FCD3315" w14:textId="77777777">
        <w:trPr>
          <w:trHeight w:val="60"/>
        </w:trPr>
        <w:tc>
          <w:tcPr>
            <w:tcW w:w="1838" w:type="dxa"/>
          </w:tcPr>
          <w:p w14:paraId="36BD2BAA" w14:textId="77777777" w:rsidR="000F7B91" w:rsidRDefault="000F7B91">
            <w:pPr>
              <w:spacing w:before="0"/>
              <w:rPr>
                <w:rFonts w:eastAsia="DengXian"/>
                <w:lang w:eastAsia="zh-CN"/>
              </w:rPr>
            </w:pPr>
          </w:p>
        </w:tc>
        <w:tc>
          <w:tcPr>
            <w:tcW w:w="8647" w:type="dxa"/>
          </w:tcPr>
          <w:p w14:paraId="1240ECE8" w14:textId="77777777" w:rsidR="000F7B91" w:rsidRDefault="000F7B91">
            <w:pPr>
              <w:spacing w:before="0"/>
              <w:rPr>
                <w:rFonts w:eastAsia="DengXian"/>
                <w:lang w:eastAsia="zh-CN"/>
              </w:rPr>
            </w:pPr>
          </w:p>
        </w:tc>
      </w:tr>
      <w:tr w:rsidR="000F7B91" w14:paraId="28D5FC91" w14:textId="77777777">
        <w:trPr>
          <w:trHeight w:val="60"/>
        </w:trPr>
        <w:tc>
          <w:tcPr>
            <w:tcW w:w="1838" w:type="dxa"/>
          </w:tcPr>
          <w:p w14:paraId="5E2D8C50" w14:textId="77777777" w:rsidR="000F7B91" w:rsidRDefault="000F7B91">
            <w:pPr>
              <w:spacing w:before="0"/>
              <w:rPr>
                <w:rFonts w:eastAsia="DengXian"/>
                <w:lang w:eastAsia="zh-CN"/>
              </w:rPr>
            </w:pPr>
          </w:p>
        </w:tc>
        <w:tc>
          <w:tcPr>
            <w:tcW w:w="8647" w:type="dxa"/>
          </w:tcPr>
          <w:p w14:paraId="146CB12E" w14:textId="77777777" w:rsidR="000F7B91" w:rsidRDefault="000F7B91">
            <w:pPr>
              <w:spacing w:before="0"/>
              <w:rPr>
                <w:rFonts w:eastAsia="DengXian"/>
                <w:lang w:eastAsia="zh-CN"/>
              </w:rPr>
            </w:pPr>
          </w:p>
        </w:tc>
      </w:tr>
    </w:tbl>
    <w:p w14:paraId="34470BC3" w14:textId="77777777" w:rsidR="000F7B91" w:rsidRDefault="000F7B91"/>
    <w:p w14:paraId="249AFD73" w14:textId="77777777" w:rsidR="000F7B91" w:rsidRDefault="00000000">
      <w:pPr>
        <w:pStyle w:val="2"/>
        <w:numPr>
          <w:ilvl w:val="1"/>
          <w:numId w:val="73"/>
        </w:numPr>
        <w:tabs>
          <w:tab w:val="left" w:pos="360"/>
        </w:tabs>
        <w:rPr>
          <w:lang w:val="en-US"/>
        </w:rPr>
      </w:pPr>
      <w:r>
        <w:rPr>
          <w:lang w:val="en-US"/>
        </w:rPr>
        <w:t>PTRS-DMRS association (38.212)</w:t>
      </w:r>
    </w:p>
    <w:p w14:paraId="68F9F4CC" w14:textId="77777777" w:rsidR="000F7B91" w:rsidRDefault="000F7B9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58313603" w14:textId="77777777" w:rsidR="000F7B91" w:rsidRDefault="000F7B9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72F1ED40" w14:textId="77777777" w:rsidR="000F7B91" w:rsidRDefault="000F7B9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46279A20" w14:textId="77777777" w:rsidR="000F7B91" w:rsidRDefault="00000000">
      <w:pPr>
        <w:spacing w:after="0"/>
        <w:rPr>
          <w:lang w:eastAsia="ja-JP"/>
        </w:rPr>
      </w:pPr>
      <w:r>
        <w:rPr>
          <w:lang w:eastAsia="ja-JP"/>
        </w:rPr>
        <w:t xml:space="preserve">Fujitsu finds issue that the number of PTRS-DMRS association field for the case </w:t>
      </w:r>
      <w:r>
        <w:rPr>
          <w:i/>
        </w:rPr>
        <w:t>maxRank</w:t>
      </w:r>
      <w:r>
        <w:rPr>
          <w:lang w:eastAsia="ja-JP"/>
        </w:rPr>
        <w:t xml:space="preserve"> &lt;=4 for 8Tx is not agreed in the following agreement. The current spec. says we use the legacy (i.e. 2-bit) in this case. Fujitsu propose to use the agreed 4-bit association for this case.</w:t>
      </w:r>
    </w:p>
    <w:tbl>
      <w:tblPr>
        <w:tblStyle w:val="affff3"/>
        <w:tblW w:w="0" w:type="auto"/>
        <w:tblLook w:val="04A0" w:firstRow="1" w:lastRow="0" w:firstColumn="1" w:lastColumn="0" w:noHBand="0" w:noVBand="1"/>
      </w:tblPr>
      <w:tblGrid>
        <w:gridCol w:w="10456"/>
      </w:tblGrid>
      <w:tr w:rsidR="000F7B91" w14:paraId="519226C4" w14:textId="77777777">
        <w:tc>
          <w:tcPr>
            <w:tcW w:w="10456" w:type="dxa"/>
          </w:tcPr>
          <w:p w14:paraId="78508A6C" w14:textId="77777777" w:rsidR="000F7B91" w:rsidRDefault="00000000">
            <w:pPr>
              <w:spacing w:before="0" w:after="0" w:line="240" w:lineRule="auto"/>
              <w:rPr>
                <w:rFonts w:eastAsia="SimSun"/>
                <w:b/>
                <w:bCs/>
                <w:szCs w:val="24"/>
                <w:highlight w:val="green"/>
              </w:rPr>
            </w:pPr>
            <w:r>
              <w:rPr>
                <w:rFonts w:eastAsia="Batang"/>
                <w:b/>
                <w:bCs/>
                <w:szCs w:val="24"/>
                <w:highlight w:val="green"/>
              </w:rPr>
              <w:t>Agreement (RAN1#114)</w:t>
            </w:r>
          </w:p>
          <w:p w14:paraId="44DB5868" w14:textId="77777777" w:rsidR="000F7B91" w:rsidRDefault="00000000">
            <w:pPr>
              <w:spacing w:before="0" w:after="0" w:line="240" w:lineRule="auto"/>
              <w:rPr>
                <w:rFonts w:eastAsia="Malgun Gothic"/>
                <w:lang w:eastAsia="ja-JP"/>
              </w:rPr>
            </w:pPr>
            <w:r>
              <w:rPr>
                <w:rFonts w:eastAsia="Malgun Gothic"/>
                <w:lang w:eastAsia="ja-JP"/>
              </w:rPr>
              <w:t>For partial/non-coherent PUSCH, if</w:t>
            </w:r>
            <w:r>
              <w:rPr>
                <w:rFonts w:eastAsia="Batang"/>
                <w:szCs w:val="24"/>
                <w:lang w:eastAsia="zh-CN"/>
              </w:rPr>
              <w:t xml:space="preserve"> </w:t>
            </w:r>
            <w:r>
              <w:rPr>
                <w:rFonts w:eastAsia="Malgun Gothic"/>
                <w:lang w:eastAsia="ja-JP"/>
              </w:rPr>
              <w:t>2 port PTRS is configured in</w:t>
            </w:r>
            <w:r>
              <w:rPr>
                <w:rFonts w:eastAsia="Malgun Gothic"/>
                <w:i/>
                <w:iCs/>
                <w:lang w:eastAsia="ja-JP"/>
              </w:rPr>
              <w:t xml:space="preserve"> maxNrofPorts</w:t>
            </w:r>
            <w:r>
              <w:rPr>
                <w:rFonts w:eastAsia="Malgun Gothic"/>
                <w:lang w:eastAsia="ja-JP"/>
              </w:rPr>
              <w:t xml:space="preserve"> in </w:t>
            </w:r>
            <w:r>
              <w:rPr>
                <w:rFonts w:eastAsia="Malgun Gothic"/>
                <w:i/>
                <w:iCs/>
                <w:lang w:eastAsia="ja-JP"/>
              </w:rPr>
              <w:t>PTRS-UplinkConfig</w:t>
            </w:r>
            <w:r>
              <w:rPr>
                <w:rFonts w:eastAsia="Malgun Gothic"/>
                <w:lang w:eastAsia="ja-JP"/>
              </w:rPr>
              <w:t xml:space="preserve">, and if more than 4 layers is configured in </w:t>
            </w:r>
            <w:r>
              <w:rPr>
                <w:rFonts w:eastAsia="Malgun Gothic"/>
                <w:i/>
                <w:iCs/>
                <w:lang w:eastAsia="ja-JP"/>
              </w:rPr>
              <w:t>maxMIMO-Layers</w:t>
            </w:r>
            <w:r>
              <w:rPr>
                <w:rFonts w:eastAsia="Malgun Gothic"/>
                <w:lang w:eastAsia="ja-JP"/>
              </w:rPr>
              <w:t xml:space="preserve"> [or </w:t>
            </w:r>
            <w:r>
              <w:rPr>
                <w:rFonts w:eastAsia="Malgun Gothic"/>
                <w:i/>
                <w:iCs/>
                <w:lang w:eastAsia="ja-JP"/>
              </w:rPr>
              <w:t>MaxMIMO-LayersDCI-0-2</w:t>
            </w:r>
            <w:r>
              <w:rPr>
                <w:rFonts w:eastAsia="Malgun Gothic"/>
                <w:lang w:eastAsia="ja-JP"/>
              </w:rPr>
              <w:t xml:space="preserve"> in </w:t>
            </w:r>
            <w:r>
              <w:rPr>
                <w:rFonts w:eastAsia="Malgun Gothic"/>
                <w:i/>
                <w:iCs/>
                <w:lang w:eastAsia="ja-JP"/>
              </w:rPr>
              <w:t>PUSCH-ServingCellConfig],</w:t>
            </w:r>
          </w:p>
          <w:p w14:paraId="2DDB5B55" w14:textId="77777777" w:rsidR="000F7B91" w:rsidRDefault="00000000">
            <w:pPr>
              <w:numPr>
                <w:ilvl w:val="1"/>
                <w:numId w:val="60"/>
              </w:numPr>
              <w:spacing w:before="0" w:after="0" w:line="240" w:lineRule="auto"/>
              <w:rPr>
                <w:rFonts w:eastAsia="Malgun Gothic"/>
                <w:lang w:eastAsia="ja-JP"/>
              </w:rPr>
            </w:pPr>
            <w:r>
              <w:rPr>
                <w:rFonts w:eastAsia="Malgun Gothic"/>
                <w:lang w:eastAsia="ja-JP"/>
              </w:rPr>
              <w:t>Alt.1: The size of PTRS-DMRS association field is 4-bit in DCI format 0_1 [or DCI format 0_2].</w:t>
            </w:r>
          </w:p>
          <w:p w14:paraId="534BA5A4" w14:textId="77777777" w:rsidR="000F7B91" w:rsidRDefault="00000000">
            <w:pPr>
              <w:spacing w:before="0" w:after="0" w:line="240" w:lineRule="auto"/>
              <w:jc w:val="center"/>
              <w:rPr>
                <w:rFonts w:eastAsia="Batang"/>
                <w:szCs w:val="24"/>
                <w:lang w:eastAsia="ja-JP"/>
              </w:rPr>
            </w:pPr>
            <w:r>
              <w:rPr>
                <w:rFonts w:eastAsia="Batang"/>
                <w:szCs w:val="24"/>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0F7B91" w14:paraId="1AC13D72"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181E75A6" w14:textId="77777777" w:rsidR="000F7B91" w:rsidRDefault="00000000">
                  <w:pPr>
                    <w:spacing w:after="0"/>
                    <w:jc w:val="center"/>
                    <w:rPr>
                      <w:rFonts w:eastAsia="Batang"/>
                      <w:szCs w:val="24"/>
                      <w:lang w:eastAsia="ja-JP"/>
                    </w:rPr>
                  </w:pPr>
                  <w:r>
                    <w:rPr>
                      <w:rFonts w:eastAsia="Batang"/>
                      <w:b/>
                      <w:bCs/>
                      <w:szCs w:val="24"/>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3941873" w14:textId="77777777" w:rsidR="000F7B91" w:rsidRDefault="00000000">
                  <w:pPr>
                    <w:spacing w:after="0"/>
                    <w:jc w:val="center"/>
                    <w:rPr>
                      <w:rFonts w:eastAsia="Batang"/>
                      <w:szCs w:val="24"/>
                      <w:lang w:eastAsia="ja-JP"/>
                    </w:rPr>
                  </w:pPr>
                  <w:r>
                    <w:rPr>
                      <w:rFonts w:eastAsia="Batang"/>
                      <w:b/>
                      <w:bCs/>
                      <w:szCs w:val="24"/>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37AE7FE" w14:textId="77777777" w:rsidR="000F7B91" w:rsidRDefault="00000000">
                  <w:pPr>
                    <w:spacing w:after="0"/>
                    <w:jc w:val="center"/>
                    <w:rPr>
                      <w:rFonts w:eastAsia="Batang"/>
                      <w:szCs w:val="24"/>
                      <w:lang w:eastAsia="ja-JP"/>
                    </w:rPr>
                  </w:pPr>
                  <w:r>
                    <w:rPr>
                      <w:rFonts w:eastAsia="Batang"/>
                      <w:b/>
                      <w:bCs/>
                      <w:szCs w:val="24"/>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D22CA8C" w14:textId="77777777" w:rsidR="000F7B91" w:rsidRDefault="00000000">
                  <w:pPr>
                    <w:spacing w:after="0"/>
                    <w:jc w:val="center"/>
                    <w:rPr>
                      <w:rFonts w:eastAsia="Batang"/>
                      <w:szCs w:val="24"/>
                      <w:lang w:eastAsia="ja-JP"/>
                    </w:rPr>
                  </w:pPr>
                  <w:r>
                    <w:rPr>
                      <w:rFonts w:eastAsia="Batang"/>
                      <w:b/>
                      <w:bCs/>
                      <w:szCs w:val="24"/>
                      <w:lang w:eastAsia="ja-JP"/>
                    </w:rPr>
                    <w:t>DMRS port</w:t>
                  </w:r>
                </w:p>
              </w:tc>
            </w:tr>
            <w:tr w:rsidR="000F7B91" w14:paraId="1E770A99"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5EF710" w14:textId="77777777" w:rsidR="000F7B91" w:rsidRDefault="00000000">
                  <w:pPr>
                    <w:spacing w:after="0"/>
                    <w:jc w:val="center"/>
                    <w:rPr>
                      <w:rFonts w:eastAsia="Batang"/>
                      <w:szCs w:val="24"/>
                      <w:lang w:eastAsia="ja-JP"/>
                    </w:rPr>
                  </w:pPr>
                  <w:r>
                    <w:rPr>
                      <w:rFonts w:eastAsia="Batang"/>
                      <w:szCs w:val="24"/>
                      <w:lang w:eastAsia="ja-JP"/>
                    </w:rPr>
                    <w:lastRenderedPageBreak/>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038E094" w14:textId="77777777" w:rsidR="000F7B91" w:rsidRDefault="00000000">
                  <w:pPr>
                    <w:spacing w:after="0"/>
                    <w:jc w:val="center"/>
                    <w:rPr>
                      <w:rFonts w:eastAsia="Batang"/>
                      <w:szCs w:val="24"/>
                      <w:lang w:eastAsia="ja-JP"/>
                    </w:rPr>
                  </w:pPr>
                  <w:r>
                    <w:rPr>
                      <w:rFonts w:eastAsia="Batang"/>
                      <w:szCs w:val="24"/>
                      <w:lang w:eastAsia="ja-JP"/>
                    </w:rPr>
                    <w:t>1</w:t>
                  </w:r>
                  <w:r>
                    <w:rPr>
                      <w:rFonts w:eastAsia="Batang"/>
                      <w:szCs w:val="24"/>
                      <w:vertAlign w:val="superscript"/>
                      <w:lang w:eastAsia="ja-JP"/>
                    </w:rPr>
                    <w:t>st</w:t>
                  </w:r>
                  <w:r>
                    <w:rPr>
                      <w:rFonts w:eastAsia="Batang"/>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10C5758" w14:textId="77777777" w:rsidR="000F7B91" w:rsidRDefault="00000000">
                  <w:pPr>
                    <w:spacing w:after="0"/>
                    <w:jc w:val="center"/>
                    <w:rPr>
                      <w:rFonts w:eastAsia="Batang"/>
                      <w:szCs w:val="24"/>
                      <w:lang w:eastAsia="ja-JP"/>
                    </w:rPr>
                  </w:pPr>
                  <w:r>
                    <w:rPr>
                      <w:rFonts w:eastAsia="Batang"/>
                      <w:szCs w:val="24"/>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17FCA0D" w14:textId="77777777" w:rsidR="000F7B91" w:rsidRDefault="00000000">
                  <w:pPr>
                    <w:spacing w:after="0"/>
                    <w:jc w:val="center"/>
                    <w:rPr>
                      <w:rFonts w:eastAsia="Batang"/>
                      <w:szCs w:val="24"/>
                      <w:lang w:eastAsia="ja-JP"/>
                    </w:rPr>
                  </w:pPr>
                  <w:r>
                    <w:rPr>
                      <w:rFonts w:eastAsia="Batang"/>
                      <w:szCs w:val="24"/>
                      <w:lang w:eastAsia="ja-JP"/>
                    </w:rPr>
                    <w:t>1</w:t>
                  </w:r>
                  <w:r>
                    <w:rPr>
                      <w:rFonts w:eastAsia="Batang"/>
                      <w:szCs w:val="24"/>
                      <w:vertAlign w:val="superscript"/>
                      <w:lang w:eastAsia="ja-JP"/>
                    </w:rPr>
                    <w:t>st</w:t>
                  </w:r>
                  <w:r>
                    <w:rPr>
                      <w:rFonts w:eastAsia="Batang"/>
                      <w:szCs w:val="24"/>
                      <w:lang w:eastAsia="ja-JP"/>
                    </w:rPr>
                    <w:t xml:space="preserve"> DMRS port which shares PTRS port 1</w:t>
                  </w:r>
                </w:p>
              </w:tc>
            </w:tr>
            <w:tr w:rsidR="000F7B91" w14:paraId="7F6BA95E"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DE5A10" w14:textId="77777777" w:rsidR="000F7B91" w:rsidRDefault="00000000">
                  <w:pPr>
                    <w:spacing w:after="0"/>
                    <w:jc w:val="center"/>
                    <w:rPr>
                      <w:rFonts w:eastAsia="Batang"/>
                      <w:szCs w:val="24"/>
                      <w:lang w:eastAsia="ja-JP"/>
                    </w:rPr>
                  </w:pPr>
                  <w:r>
                    <w:rPr>
                      <w:rFonts w:eastAsia="Batang"/>
                      <w:szCs w:val="24"/>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831EBEC" w14:textId="77777777" w:rsidR="000F7B91" w:rsidRDefault="00000000">
                  <w:pPr>
                    <w:spacing w:after="0"/>
                    <w:jc w:val="center"/>
                    <w:rPr>
                      <w:rFonts w:eastAsia="Batang"/>
                      <w:szCs w:val="24"/>
                      <w:lang w:eastAsia="ja-JP"/>
                    </w:rPr>
                  </w:pPr>
                  <w:r>
                    <w:rPr>
                      <w:rFonts w:eastAsia="Batang"/>
                      <w:szCs w:val="24"/>
                      <w:lang w:eastAsia="ja-JP"/>
                    </w:rPr>
                    <w:t>2</w:t>
                  </w:r>
                  <w:r>
                    <w:rPr>
                      <w:rFonts w:eastAsia="Batang"/>
                      <w:szCs w:val="24"/>
                      <w:vertAlign w:val="superscript"/>
                      <w:lang w:eastAsia="ja-JP"/>
                    </w:rPr>
                    <w:t>nd</w:t>
                  </w:r>
                  <w:r>
                    <w:rPr>
                      <w:rFonts w:eastAsia="Batang"/>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E347F44" w14:textId="77777777" w:rsidR="000F7B91" w:rsidRDefault="00000000">
                  <w:pPr>
                    <w:spacing w:after="0"/>
                    <w:jc w:val="center"/>
                    <w:rPr>
                      <w:rFonts w:eastAsia="Batang"/>
                      <w:szCs w:val="24"/>
                      <w:lang w:eastAsia="ja-JP"/>
                    </w:rPr>
                  </w:pPr>
                  <w:r>
                    <w:rPr>
                      <w:rFonts w:eastAsia="Batang"/>
                      <w:szCs w:val="24"/>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F035F4B" w14:textId="77777777" w:rsidR="000F7B91" w:rsidRDefault="00000000">
                  <w:pPr>
                    <w:spacing w:after="0"/>
                    <w:jc w:val="center"/>
                    <w:rPr>
                      <w:rFonts w:eastAsia="Batang"/>
                      <w:szCs w:val="24"/>
                      <w:lang w:eastAsia="ja-JP"/>
                    </w:rPr>
                  </w:pPr>
                  <w:r>
                    <w:rPr>
                      <w:rFonts w:eastAsia="Batang"/>
                      <w:szCs w:val="24"/>
                      <w:lang w:eastAsia="ja-JP"/>
                    </w:rPr>
                    <w:t>2</w:t>
                  </w:r>
                  <w:r>
                    <w:rPr>
                      <w:rFonts w:eastAsia="Batang"/>
                      <w:szCs w:val="24"/>
                      <w:vertAlign w:val="superscript"/>
                      <w:lang w:eastAsia="ja-JP"/>
                    </w:rPr>
                    <w:t>nd</w:t>
                  </w:r>
                  <w:r>
                    <w:rPr>
                      <w:rFonts w:eastAsia="Batang"/>
                      <w:szCs w:val="24"/>
                      <w:lang w:eastAsia="ja-JP"/>
                    </w:rPr>
                    <w:t xml:space="preserve"> DMRS port which shares PTRS port 1</w:t>
                  </w:r>
                </w:p>
              </w:tc>
            </w:tr>
            <w:tr w:rsidR="000F7B91" w14:paraId="622BB4B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4D7548" w14:textId="77777777" w:rsidR="000F7B91" w:rsidRDefault="00000000">
                  <w:pPr>
                    <w:spacing w:after="0"/>
                    <w:jc w:val="center"/>
                    <w:rPr>
                      <w:rFonts w:eastAsia="Batang"/>
                      <w:szCs w:val="24"/>
                      <w:lang w:eastAsia="ja-JP"/>
                    </w:rPr>
                  </w:pPr>
                  <w:r>
                    <w:rPr>
                      <w:rFonts w:eastAsia="Batang"/>
                      <w:szCs w:val="24"/>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69927FF" w14:textId="77777777" w:rsidR="000F7B91" w:rsidRDefault="00000000">
                  <w:pPr>
                    <w:spacing w:after="0"/>
                    <w:jc w:val="center"/>
                    <w:rPr>
                      <w:rFonts w:eastAsia="Batang"/>
                      <w:szCs w:val="24"/>
                      <w:lang w:eastAsia="ja-JP"/>
                    </w:rPr>
                  </w:pPr>
                  <w:r>
                    <w:rPr>
                      <w:rFonts w:eastAsia="Batang"/>
                      <w:szCs w:val="24"/>
                      <w:lang w:eastAsia="ja-JP"/>
                    </w:rPr>
                    <w:t>3</w:t>
                  </w:r>
                  <w:r>
                    <w:rPr>
                      <w:rFonts w:eastAsia="Batang"/>
                      <w:szCs w:val="24"/>
                      <w:vertAlign w:val="superscript"/>
                      <w:lang w:eastAsia="ja-JP"/>
                    </w:rPr>
                    <w:t>rd</w:t>
                  </w:r>
                  <w:r>
                    <w:rPr>
                      <w:rFonts w:eastAsia="Batang"/>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CA01724" w14:textId="77777777" w:rsidR="000F7B91" w:rsidRDefault="00000000">
                  <w:pPr>
                    <w:spacing w:after="0"/>
                    <w:jc w:val="center"/>
                    <w:rPr>
                      <w:rFonts w:eastAsia="Batang"/>
                      <w:szCs w:val="24"/>
                      <w:lang w:eastAsia="ja-JP"/>
                    </w:rPr>
                  </w:pPr>
                  <w:r>
                    <w:rPr>
                      <w:rFonts w:eastAsia="Batang"/>
                      <w:szCs w:val="24"/>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4A467B6" w14:textId="77777777" w:rsidR="000F7B91" w:rsidRDefault="00000000">
                  <w:pPr>
                    <w:spacing w:after="0"/>
                    <w:jc w:val="center"/>
                    <w:rPr>
                      <w:rFonts w:eastAsia="Batang"/>
                      <w:szCs w:val="24"/>
                      <w:lang w:eastAsia="ja-JP"/>
                    </w:rPr>
                  </w:pPr>
                  <w:r>
                    <w:rPr>
                      <w:rFonts w:eastAsia="Batang"/>
                      <w:szCs w:val="24"/>
                      <w:lang w:eastAsia="ja-JP"/>
                    </w:rPr>
                    <w:t>3</w:t>
                  </w:r>
                  <w:r>
                    <w:rPr>
                      <w:rFonts w:eastAsia="Batang"/>
                      <w:szCs w:val="24"/>
                      <w:vertAlign w:val="superscript"/>
                      <w:lang w:eastAsia="ja-JP"/>
                    </w:rPr>
                    <w:t>rd</w:t>
                  </w:r>
                  <w:r>
                    <w:rPr>
                      <w:rFonts w:eastAsia="Batang"/>
                      <w:szCs w:val="24"/>
                      <w:lang w:eastAsia="ja-JP"/>
                    </w:rPr>
                    <w:t xml:space="preserve"> DMRS port which shares PTRS port 1</w:t>
                  </w:r>
                </w:p>
              </w:tc>
            </w:tr>
            <w:tr w:rsidR="000F7B91" w14:paraId="67BFF8A7"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BFC2A4" w14:textId="77777777" w:rsidR="000F7B91" w:rsidRDefault="00000000">
                  <w:pPr>
                    <w:spacing w:after="0"/>
                    <w:jc w:val="center"/>
                    <w:rPr>
                      <w:rFonts w:eastAsia="Batang"/>
                      <w:szCs w:val="24"/>
                      <w:lang w:eastAsia="ja-JP"/>
                    </w:rPr>
                  </w:pPr>
                  <w:r>
                    <w:rPr>
                      <w:rFonts w:eastAsia="Batang"/>
                      <w:szCs w:val="24"/>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49AED55" w14:textId="77777777" w:rsidR="000F7B91" w:rsidRDefault="00000000">
                  <w:pPr>
                    <w:spacing w:after="0"/>
                    <w:jc w:val="center"/>
                    <w:rPr>
                      <w:rFonts w:eastAsia="Batang"/>
                      <w:szCs w:val="24"/>
                      <w:lang w:eastAsia="ja-JP"/>
                    </w:rPr>
                  </w:pPr>
                  <w:r>
                    <w:rPr>
                      <w:rFonts w:eastAsia="Batang"/>
                      <w:szCs w:val="24"/>
                      <w:lang w:eastAsia="ja-JP"/>
                    </w:rPr>
                    <w:t>4</w:t>
                  </w:r>
                  <w:r>
                    <w:rPr>
                      <w:rFonts w:eastAsia="Batang"/>
                      <w:szCs w:val="24"/>
                      <w:vertAlign w:val="superscript"/>
                      <w:lang w:eastAsia="ja-JP"/>
                    </w:rPr>
                    <w:t>th</w:t>
                  </w:r>
                  <w:r>
                    <w:rPr>
                      <w:rFonts w:eastAsia="Batang"/>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68FDB53" w14:textId="77777777" w:rsidR="000F7B91" w:rsidRDefault="00000000">
                  <w:pPr>
                    <w:spacing w:after="0"/>
                    <w:jc w:val="center"/>
                    <w:rPr>
                      <w:rFonts w:eastAsia="Batang"/>
                      <w:szCs w:val="24"/>
                      <w:lang w:eastAsia="ja-JP"/>
                    </w:rPr>
                  </w:pPr>
                  <w:r>
                    <w:rPr>
                      <w:rFonts w:eastAsia="Batang"/>
                      <w:szCs w:val="24"/>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7DDEC54" w14:textId="77777777" w:rsidR="000F7B91" w:rsidRDefault="00000000">
                  <w:pPr>
                    <w:spacing w:after="0"/>
                    <w:jc w:val="center"/>
                    <w:rPr>
                      <w:rFonts w:eastAsia="Batang"/>
                      <w:szCs w:val="24"/>
                      <w:lang w:eastAsia="ja-JP"/>
                    </w:rPr>
                  </w:pPr>
                  <w:r>
                    <w:rPr>
                      <w:rFonts w:eastAsia="Batang"/>
                      <w:szCs w:val="24"/>
                      <w:lang w:eastAsia="ja-JP"/>
                    </w:rPr>
                    <w:t>4</w:t>
                  </w:r>
                  <w:r>
                    <w:rPr>
                      <w:rFonts w:eastAsia="Batang"/>
                      <w:szCs w:val="24"/>
                      <w:vertAlign w:val="superscript"/>
                      <w:lang w:eastAsia="ja-JP"/>
                    </w:rPr>
                    <w:t>th</w:t>
                  </w:r>
                  <w:r>
                    <w:rPr>
                      <w:rFonts w:eastAsia="Batang"/>
                      <w:szCs w:val="24"/>
                      <w:lang w:eastAsia="ja-JP"/>
                    </w:rPr>
                    <w:t xml:space="preserve"> DMRS port which shares PTRS port 1</w:t>
                  </w:r>
                </w:p>
              </w:tc>
            </w:tr>
          </w:tbl>
          <w:p w14:paraId="4AB309F7" w14:textId="77777777" w:rsidR="000F7B91" w:rsidRDefault="000F7B91">
            <w:pPr>
              <w:spacing w:before="0" w:after="0" w:line="240" w:lineRule="auto"/>
              <w:rPr>
                <w:rFonts w:eastAsia="SimSun"/>
                <w:lang w:eastAsia="ja-JP"/>
              </w:rPr>
            </w:pPr>
          </w:p>
        </w:tc>
      </w:tr>
    </w:tbl>
    <w:p w14:paraId="6EE60577" w14:textId="77777777" w:rsidR="000F7B91" w:rsidRDefault="000F7B91">
      <w:pPr>
        <w:spacing w:after="0"/>
        <w:rPr>
          <w:lang w:eastAsia="ja-JP"/>
        </w:rPr>
      </w:pPr>
    </w:p>
    <w:p w14:paraId="096CA563" w14:textId="77777777" w:rsidR="000F7B91" w:rsidRDefault="00000000">
      <w:pPr>
        <w:spacing w:after="0"/>
        <w:rPr>
          <w:b/>
          <w:bCs/>
          <w:lang w:eastAsia="zh-CN"/>
        </w:rPr>
      </w:pPr>
      <w:r>
        <w:rPr>
          <w:b/>
          <w:bCs/>
          <w:highlight w:val="yellow"/>
          <w:lang w:eastAsia="zh-CN"/>
        </w:rPr>
        <w:t>FL Proposal 3.4C</w:t>
      </w:r>
    </w:p>
    <w:p w14:paraId="281183E2" w14:textId="77777777" w:rsidR="000F7B91" w:rsidRDefault="00000000">
      <w:pPr>
        <w:pStyle w:val="affffe"/>
        <w:numPr>
          <w:ilvl w:val="0"/>
          <w:numId w:val="74"/>
        </w:numPr>
        <w:spacing w:line="240" w:lineRule="auto"/>
        <w:ind w:left="420" w:hanging="420"/>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Adopt the following TP for TS 38.212 v18.0.0.</w:t>
      </w:r>
    </w:p>
    <w:p w14:paraId="42FD426D" w14:textId="77777777" w:rsidR="000F7B91" w:rsidRDefault="000F7B91">
      <w:pPr>
        <w:pStyle w:val="affffe"/>
        <w:numPr>
          <w:ilvl w:val="1"/>
          <w:numId w:val="74"/>
        </w:numPr>
        <w:spacing w:line="240" w:lineRule="auto"/>
        <w:rPr>
          <w:rFonts w:ascii="Times New Roman" w:eastAsiaTheme="minorEastAsia" w:hAnsi="Times New Roman"/>
          <w:b/>
          <w:bCs/>
          <w:sz w:val="22"/>
          <w:szCs w:val="22"/>
          <w:lang w:eastAsia="ja-JP"/>
        </w:rPr>
      </w:pPr>
    </w:p>
    <w:tbl>
      <w:tblPr>
        <w:tblStyle w:val="affff3"/>
        <w:tblW w:w="0" w:type="auto"/>
        <w:tblLook w:val="04A0" w:firstRow="1" w:lastRow="0" w:firstColumn="1" w:lastColumn="0" w:noHBand="0" w:noVBand="1"/>
      </w:tblPr>
      <w:tblGrid>
        <w:gridCol w:w="9962"/>
      </w:tblGrid>
      <w:tr w:rsidR="000F7B91" w14:paraId="207AD226" w14:textId="77777777">
        <w:tc>
          <w:tcPr>
            <w:tcW w:w="9962" w:type="dxa"/>
          </w:tcPr>
          <w:p w14:paraId="08EA3AD3" w14:textId="77777777" w:rsidR="000F7B91" w:rsidRDefault="00000000">
            <w:pPr>
              <w:spacing w:before="0"/>
              <w:jc w:val="both"/>
              <w:rPr>
                <w:rFonts w:ascii="Arial" w:eastAsia="SimSun" w:hAnsi="Arial" w:cs="Arial"/>
                <w:color w:val="000000"/>
              </w:rPr>
            </w:pPr>
            <w:r>
              <w:rPr>
                <w:rFonts w:ascii="Arial" w:eastAsia="SimSun" w:hAnsi="Arial" w:cs="Arial"/>
                <w:color w:val="000000"/>
              </w:rPr>
              <w:t>7.3.1.1.2</w:t>
            </w:r>
            <w:r>
              <w:rPr>
                <w:rFonts w:ascii="Arial" w:eastAsia="SimSun" w:hAnsi="Arial" w:cs="Arial"/>
                <w:color w:val="000000"/>
              </w:rPr>
              <w:tab/>
              <w:t>Format 0_1</w:t>
            </w:r>
          </w:p>
          <w:p w14:paraId="1CDF615C" w14:textId="77777777" w:rsidR="000F7B91" w:rsidRDefault="00000000">
            <w:pPr>
              <w:spacing w:before="0"/>
              <w:jc w:val="center"/>
              <w:rPr>
                <w:rFonts w:eastAsia="SimSun"/>
                <w:color w:val="FF0000"/>
                <w:lang w:eastAsia="zh-CN"/>
              </w:rPr>
            </w:pPr>
            <w:r>
              <w:rPr>
                <w:rFonts w:eastAsia="SimSun"/>
                <w:color w:val="FF0000"/>
                <w:lang w:eastAsia="zh-CN"/>
              </w:rPr>
              <w:t xml:space="preserve">&lt; </w:t>
            </w:r>
            <w:r>
              <w:rPr>
                <w:rFonts w:eastAsia="SimSun"/>
                <w:color w:val="FF0000"/>
              </w:rPr>
              <w:t>Unchanged parts are omitted</w:t>
            </w:r>
            <w:r>
              <w:rPr>
                <w:rFonts w:eastAsia="SimSun"/>
                <w:color w:val="FF0000"/>
                <w:lang w:eastAsia="zh-CN"/>
              </w:rPr>
              <w:t xml:space="preserve"> &gt;</w:t>
            </w:r>
          </w:p>
          <w:p w14:paraId="40A6BC72" w14:textId="77777777" w:rsidR="000F7B91" w:rsidRDefault="00000000">
            <w:pPr>
              <w:rPr>
                <w:rFonts w:eastAsia="SimSun"/>
              </w:rPr>
            </w:pPr>
            <w:r>
              <w:rPr>
                <w:rFonts w:eastAsia="SimSun" w:hint="eastAsia"/>
              </w:rPr>
              <w:t xml:space="preserve">PTRS-DMRS association </w:t>
            </w:r>
            <w:r>
              <w:rPr>
                <w:rFonts w:eastAsia="SimSun"/>
              </w:rPr>
              <w:t xml:space="preserve">– </w:t>
            </w:r>
            <w:r>
              <w:rPr>
                <w:rFonts w:eastAsia="SimSun" w:hint="eastAsia"/>
              </w:rPr>
              <w:t>number of bits determined as follows</w:t>
            </w:r>
          </w:p>
          <w:p w14:paraId="579839D4" w14:textId="77777777" w:rsidR="000F7B91" w:rsidRDefault="00000000">
            <w:pPr>
              <w:ind w:left="800" w:firstLine="200"/>
              <w:rPr>
                <w:rFonts w:eastAsia="SimSun"/>
              </w:rPr>
            </w:pPr>
            <w:r>
              <w:rPr>
                <w:rFonts w:eastAsia="SimSun" w:hint="eastAsia"/>
              </w:rPr>
              <w:t>-</w:t>
            </w:r>
            <w:r>
              <w:rPr>
                <w:rFonts w:eastAsia="SimSun" w:hint="eastAsia"/>
              </w:rPr>
              <w:tab/>
              <w:t xml:space="preserve">0 bit if </w:t>
            </w:r>
            <w:r>
              <w:rPr>
                <w:rFonts w:eastAsia="SimSun"/>
                <w:i/>
              </w:rPr>
              <w:t>PTRS-UplinkConfi</w:t>
            </w:r>
            <w:r>
              <w:rPr>
                <w:rFonts w:eastAsia="SimSun"/>
              </w:rPr>
              <w:t>g</w:t>
            </w:r>
            <w:r>
              <w:rPr>
                <w:rFonts w:eastAsia="SimSun" w:hint="eastAsia"/>
              </w:rPr>
              <w:t xml:space="preserve"> is not configured </w:t>
            </w:r>
            <w:r>
              <w:rPr>
                <w:rFonts w:eastAsia="SimSun"/>
              </w:rPr>
              <w:t xml:space="preserve">in either </w:t>
            </w:r>
            <w:r>
              <w:rPr>
                <w:rFonts w:eastAsia="SimSun"/>
                <w:i/>
              </w:rPr>
              <w:t>dmrs-UplinkForPUSCH-MappingTypeA</w:t>
            </w:r>
            <w:r>
              <w:rPr>
                <w:rFonts w:eastAsia="SimSun"/>
              </w:rPr>
              <w:t xml:space="preserve"> or</w:t>
            </w:r>
            <w:r>
              <w:rPr>
                <w:rFonts w:eastAsia="SimSun"/>
                <w:iCs/>
                <w:color w:val="FF0000"/>
                <w:sz w:val="22"/>
              </w:rPr>
              <w:t xml:space="preserve"> </w:t>
            </w:r>
            <w:r>
              <w:rPr>
                <w:rFonts w:eastAsia="SimSun"/>
                <w:i/>
              </w:rPr>
              <w:t>dmrs-UplinkForPUSCH-MappingTypeB</w:t>
            </w:r>
            <w:r>
              <w:rPr>
                <w:rFonts w:eastAsia="SimSun" w:hint="eastAsia"/>
              </w:rPr>
              <w:t xml:space="preserve"> and </w:t>
            </w:r>
            <w:r>
              <w:rPr>
                <w:rFonts w:eastAsia="SimSun"/>
              </w:rPr>
              <w:t>transform</w:t>
            </w:r>
            <w:r>
              <w:rPr>
                <w:rFonts w:eastAsia="SimSun" w:hint="eastAsia"/>
              </w:rPr>
              <w:t xml:space="preserve"> p</w:t>
            </w:r>
            <w:r>
              <w:rPr>
                <w:rFonts w:eastAsia="SimSun"/>
              </w:rPr>
              <w:t>recoder</w:t>
            </w:r>
            <w:r>
              <w:rPr>
                <w:rFonts w:eastAsia="SimSun" w:hint="eastAsia"/>
              </w:rPr>
              <w:t xml:space="preserve"> is</w:t>
            </w:r>
            <w:r>
              <w:rPr>
                <w:rFonts w:eastAsia="SimSun"/>
              </w:rPr>
              <w:t xml:space="preserve"> disabled</w:t>
            </w:r>
            <w:r>
              <w:rPr>
                <w:rFonts w:eastAsia="SimSun" w:hint="eastAsia"/>
              </w:rPr>
              <w:t xml:space="preserve">, or if </w:t>
            </w:r>
            <w:r>
              <w:rPr>
                <w:rFonts w:eastAsia="SimSun"/>
              </w:rPr>
              <w:t>transform</w:t>
            </w:r>
            <w:r>
              <w:rPr>
                <w:rFonts w:eastAsia="SimSun" w:hint="eastAsia"/>
              </w:rPr>
              <w:t xml:space="preserve"> p</w:t>
            </w:r>
            <w:r>
              <w:rPr>
                <w:rFonts w:eastAsia="SimSun"/>
              </w:rPr>
              <w:t>recoder</w:t>
            </w:r>
            <w:r>
              <w:rPr>
                <w:rFonts w:eastAsia="SimSun" w:hint="eastAsia"/>
              </w:rPr>
              <w:t xml:space="preserve"> is</w:t>
            </w:r>
            <w:r>
              <w:rPr>
                <w:rFonts w:eastAsia="SimSun"/>
              </w:rPr>
              <w:t xml:space="preserve"> enabled</w:t>
            </w:r>
            <w:r>
              <w:rPr>
                <w:rFonts w:eastAsia="SimSun" w:hint="eastAsia"/>
              </w:rPr>
              <w:t xml:space="preserve">, or if </w:t>
            </w:r>
            <w:r>
              <w:rPr>
                <w:rFonts w:eastAsia="SimSun"/>
                <w:i/>
                <w:iCs/>
              </w:rPr>
              <w:t>maxRank</w:t>
            </w:r>
            <w:r>
              <w:rPr>
                <w:rFonts w:eastAsia="SimSun" w:hint="eastAsia"/>
                <w:i/>
                <w:iCs/>
              </w:rPr>
              <w:t>=1</w:t>
            </w:r>
            <w:r>
              <w:rPr>
                <w:rFonts w:eastAsia="SimSun"/>
              </w:rPr>
              <w:t xml:space="preserve"> and </w:t>
            </w:r>
            <w:r>
              <w:rPr>
                <w:rFonts w:eastAsia="SimSun"/>
                <w:i/>
                <w:iCs/>
              </w:rPr>
              <w:t xml:space="preserve">multipanelScheme </w:t>
            </w:r>
            <w:r>
              <w:rPr>
                <w:rFonts w:eastAsia="SimSun"/>
              </w:rPr>
              <w:t>is not configured, or</w:t>
            </w:r>
            <w:r>
              <w:rPr>
                <w:rFonts w:eastAsia="SimSun" w:hint="eastAsia"/>
              </w:rPr>
              <w:t xml:space="preserve"> if </w:t>
            </w:r>
            <w:r>
              <w:rPr>
                <w:rFonts w:eastAsia="SimSun"/>
                <w:i/>
                <w:iCs/>
              </w:rPr>
              <w:t>maxRank</w:t>
            </w:r>
            <w:r>
              <w:rPr>
                <w:rFonts w:eastAsia="SimSun" w:hint="eastAsia"/>
                <w:i/>
                <w:iCs/>
              </w:rPr>
              <w:t>=1</w:t>
            </w:r>
            <w:r>
              <w:rPr>
                <w:rFonts w:eastAsia="SimSun"/>
              </w:rPr>
              <w:t xml:space="preserve"> and</w:t>
            </w:r>
            <w:r>
              <w:rPr>
                <w:rFonts w:eastAsia="SimSun"/>
                <w:color w:val="FF0000"/>
              </w:rPr>
              <w:t xml:space="preserve"> </w:t>
            </w:r>
            <w:r>
              <w:rPr>
                <w:rFonts w:eastAsia="SimSun"/>
                <w:i/>
                <w:color w:val="000000" w:themeColor="text1"/>
              </w:rPr>
              <w:t>maxRankSfn=1</w:t>
            </w:r>
            <w:r>
              <w:rPr>
                <w:rFonts w:eastAsia="SimSun"/>
                <w:color w:val="000000" w:themeColor="text1"/>
              </w:rPr>
              <w:t xml:space="preserve">, or if </w:t>
            </w:r>
            <w:r>
              <w:rPr>
                <w:rFonts w:eastAsia="SimSun"/>
                <w:i/>
                <w:iCs/>
                <w:color w:val="000000" w:themeColor="text1"/>
              </w:rPr>
              <w:t>maxRank</w:t>
            </w:r>
            <w:r>
              <w:rPr>
                <w:rFonts w:eastAsia="SimSun" w:hint="eastAsia"/>
                <w:i/>
                <w:iCs/>
                <w:color w:val="000000" w:themeColor="text1"/>
              </w:rPr>
              <w:t>=1</w:t>
            </w:r>
            <w:r>
              <w:rPr>
                <w:rFonts w:eastAsia="SimSun"/>
                <w:i/>
                <w:iCs/>
                <w:color w:val="000000" w:themeColor="text1"/>
              </w:rPr>
              <w:t xml:space="preserve"> </w:t>
            </w:r>
            <w:r>
              <w:rPr>
                <w:rFonts w:eastAsia="SimSun"/>
                <w:iCs/>
                <w:color w:val="000000" w:themeColor="text1"/>
              </w:rPr>
              <w:t xml:space="preserve">and </w:t>
            </w:r>
            <w:r>
              <w:rPr>
                <w:rFonts w:eastAsia="SimSun"/>
                <w:i/>
                <w:color w:val="000000" w:themeColor="text1"/>
              </w:rPr>
              <w:t>maxRankSdm=1</w:t>
            </w:r>
            <w:r>
              <w:rPr>
                <w:rFonts w:eastAsia="SimSun"/>
                <w:color w:val="000000" w:themeColor="text1"/>
              </w:rPr>
              <w:t xml:space="preserve"> when two PTRS ports are configured by </w:t>
            </w:r>
            <w:r>
              <w:rPr>
                <w:rFonts w:eastAsia="SimSun"/>
                <w:i/>
                <w:color w:val="000000" w:themeColor="text1"/>
                <w:lang w:val="en-CA"/>
              </w:rPr>
              <w:t>maxNrofPortsforSdm</w:t>
            </w:r>
            <w:r>
              <w:rPr>
                <w:rFonts w:eastAsia="SimSun" w:hint="eastAsia"/>
              </w:rPr>
              <w:t>;</w:t>
            </w:r>
          </w:p>
          <w:p w14:paraId="05EF60BF" w14:textId="77777777" w:rsidR="000F7B91" w:rsidRDefault="00000000">
            <w:pPr>
              <w:pStyle w:val="B2"/>
              <w:ind w:left="800" w:firstLine="200"/>
            </w:pPr>
            <w:r>
              <w:rPr>
                <w:rFonts w:hint="eastAsia"/>
              </w:rPr>
              <w:t>-</w:t>
            </w:r>
            <w:r>
              <w:rPr>
                <w:rFonts w:hint="eastAsia"/>
              </w:rPr>
              <w:tab/>
              <w:t>2</w:t>
            </w:r>
            <w:r>
              <w:t xml:space="preserve"> or 4 bit</w:t>
            </w:r>
            <w:r>
              <w:rPr>
                <w:rFonts w:hint="eastAsia"/>
              </w:rPr>
              <w:t>s otherwise, where Table 7.3.1.1.2</w:t>
            </w:r>
            <w:r>
              <w:t>-</w:t>
            </w:r>
            <w:r>
              <w:rPr>
                <w:rFonts w:hint="eastAsia"/>
              </w:rPr>
              <w:t>25</w:t>
            </w:r>
            <w:r>
              <w:t>/</w:t>
            </w:r>
            <w:r>
              <w:rPr>
                <w:rFonts w:hint="eastAsia"/>
              </w:rPr>
              <w:t>7.3.1.1.2</w:t>
            </w:r>
            <w:r>
              <w:t>-</w:t>
            </w:r>
            <w:r>
              <w:rPr>
                <w:rFonts w:hint="eastAsia"/>
              </w:rPr>
              <w:t>25</w:t>
            </w:r>
            <w:r>
              <w:t>A/</w:t>
            </w:r>
            <w:r>
              <w:rPr>
                <w:rFonts w:hint="eastAsia"/>
              </w:rPr>
              <w:t>7.3.1.1.2</w:t>
            </w:r>
            <w:r>
              <w:t>-</w:t>
            </w:r>
            <w:r>
              <w:rPr>
                <w:rFonts w:hint="eastAsia"/>
              </w:rPr>
              <w:t>25</w:t>
            </w:r>
            <w:r>
              <w:t>B/</w:t>
            </w:r>
            <w:r>
              <w:rPr>
                <w:rFonts w:hint="eastAsia"/>
              </w:rPr>
              <w:t>7.3.1.1.2-26</w:t>
            </w:r>
            <w:r>
              <w:t>/</w:t>
            </w:r>
            <w:r>
              <w:rPr>
                <w:rFonts w:hint="eastAsia"/>
              </w:rPr>
              <w:t>7.3.1.1.2-26</w:t>
            </w:r>
            <w:r>
              <w:t>A</w:t>
            </w:r>
            <w:r>
              <w:rPr>
                <w:rFonts w:hint="eastAsia"/>
              </w:rPr>
              <w:t xml:space="preserve"> are used to </w:t>
            </w:r>
            <w:r>
              <w:t>indicat</w:t>
            </w:r>
            <w:r>
              <w:rPr>
                <w:rFonts w:hint="eastAsia"/>
              </w:rPr>
              <w:t>e the</w:t>
            </w:r>
            <w:r>
              <w:t xml:space="preserve"> association between PTRS port</w:t>
            </w:r>
            <w:r>
              <w:rPr>
                <w:rFonts w:hint="eastAsia"/>
              </w:rPr>
              <w:t xml:space="preserve">(s) </w:t>
            </w:r>
            <w:r>
              <w:t>and DMRS port(s)</w:t>
            </w:r>
            <w:r>
              <w:rPr>
                <w:rFonts w:hint="eastAsia"/>
              </w:rPr>
              <w:t xml:space="preserve">, and the DMRS ports are </w:t>
            </w:r>
            <w:r>
              <w:t>indicated</w:t>
            </w:r>
            <w:r>
              <w:rPr>
                <w:rFonts w:hint="eastAsia"/>
              </w:rPr>
              <w:t xml:space="preserve"> by the</w:t>
            </w:r>
            <w:r>
              <w:t xml:space="preserve"> </w:t>
            </w:r>
            <w:r>
              <w:rPr>
                <w:rFonts w:hint="eastAsia"/>
              </w:rPr>
              <w:t>Antenna ports</w:t>
            </w:r>
            <w:r>
              <w:t xml:space="preserve"> </w:t>
            </w:r>
            <w:r>
              <w:rPr>
                <w:rFonts w:hint="eastAsia"/>
              </w:rPr>
              <w:t>field.</w:t>
            </w:r>
          </w:p>
          <w:p w14:paraId="4B5F33FC" w14:textId="77777777" w:rsidR="000F7B91" w:rsidRDefault="00000000">
            <w:pPr>
              <w:ind w:left="800" w:firstLine="200"/>
              <w:rPr>
                <w:rFonts w:eastAsia="SimSun"/>
              </w:rPr>
            </w:pPr>
            <w:r>
              <w:rPr>
                <w:rFonts w:eastAsia="SimSun"/>
              </w:rPr>
              <w:t>-</w:t>
            </w:r>
            <w:r>
              <w:rPr>
                <w:rFonts w:eastAsia="SimSun"/>
              </w:rPr>
              <w:tab/>
            </w:r>
            <w:r>
              <w:rPr>
                <w:rFonts w:eastAsia="DengXian"/>
              </w:rPr>
              <w:t xml:space="preserve">2 bits when </w:t>
            </w:r>
            <w:r>
              <w:rPr>
                <w:rFonts w:eastAsia="SimSun"/>
              </w:rPr>
              <w:t xml:space="preserve">one PTRS port or two PTRS ports are is configured by </w:t>
            </w:r>
            <w:r>
              <w:rPr>
                <w:rFonts w:eastAsia="DengXian" w:hint="eastAsia"/>
                <w:i/>
                <w:iCs/>
              </w:rPr>
              <w:t>maxNrofPorts</w:t>
            </w:r>
            <w:r>
              <w:rPr>
                <w:rFonts w:eastAsia="DengXian" w:hint="eastAsia"/>
              </w:rPr>
              <w:t xml:space="preserve"> in</w:t>
            </w:r>
            <w:r>
              <w:rPr>
                <w:rFonts w:eastAsia="DengXian"/>
              </w:rPr>
              <w:t xml:space="preserve"> </w:t>
            </w:r>
            <w:r>
              <w:rPr>
                <w:rFonts w:eastAsia="DengXian" w:hint="eastAsia"/>
                <w:i/>
                <w:iCs/>
              </w:rPr>
              <w:t>PTRS-UplinkConfig</w:t>
            </w:r>
            <w:r>
              <w:rPr>
                <w:rFonts w:eastAsia="DengXian"/>
                <w:iCs/>
              </w:rPr>
              <w:t>,</w:t>
            </w:r>
            <w:r>
              <w:rPr>
                <w:rFonts w:eastAsia="DengXian"/>
              </w:rPr>
              <w:t xml:space="preserve"> </w:t>
            </w:r>
            <w:r>
              <w:rPr>
                <w:rFonts w:eastAsia="DengXian"/>
                <w:color w:val="FF0000"/>
              </w:rPr>
              <w:t>PUSCH transmission is two or four ports</w:t>
            </w:r>
            <w:r>
              <w:rPr>
                <w:rFonts w:eastAsia="DengXian"/>
              </w:rPr>
              <w:t xml:space="preserve">, </w:t>
            </w:r>
            <w:r>
              <w:rPr>
                <w:rFonts w:eastAsia="SimSun"/>
              </w:rPr>
              <w:t xml:space="preserve">SRS resource set indicator field is absent or SRS resource set indicator field is present and equals "00" or “01” and </w:t>
            </w:r>
            <w:r>
              <w:rPr>
                <w:rFonts w:eastAsia="SimSun"/>
                <w:color w:val="FF0000"/>
              </w:rPr>
              <w:t>1&lt;</w:t>
            </w:r>
            <w:r>
              <w:rPr>
                <w:rFonts w:eastAsia="SimSun"/>
              </w:rPr>
              <w:t xml:space="preserve">maxRank&lt;=4, this field indicates the association between PTRS port(s) and DMRS port(s) corresponding to SRS resource indicator field and/or Precoding information and number of layers field according to </w:t>
            </w:r>
            <w:r>
              <w:rPr>
                <w:rFonts w:eastAsia="SimSun" w:hint="eastAsia"/>
              </w:rPr>
              <w:t>Table 7.3.1.1.2</w:t>
            </w:r>
            <w:r>
              <w:rPr>
                <w:rFonts w:eastAsia="SimSun"/>
              </w:rPr>
              <w:t>-</w:t>
            </w:r>
            <w:r>
              <w:rPr>
                <w:rFonts w:eastAsia="SimSun" w:hint="eastAsia"/>
              </w:rPr>
              <w:t>25 and 7.3.1.1.2-26</w:t>
            </w:r>
            <w:r>
              <w:rPr>
                <w:rFonts w:eastAsia="SimSun"/>
              </w:rPr>
              <w:t>.</w:t>
            </w:r>
          </w:p>
          <w:p w14:paraId="1E5A3805" w14:textId="77777777" w:rsidR="000F7B91" w:rsidRDefault="00000000">
            <w:pPr>
              <w:spacing w:before="0"/>
              <w:jc w:val="center"/>
              <w:rPr>
                <w:rFonts w:eastAsia="SimSun"/>
                <w:color w:val="FF0000"/>
                <w:lang w:eastAsia="zh-CN"/>
              </w:rPr>
            </w:pPr>
            <w:r>
              <w:rPr>
                <w:rFonts w:eastAsia="SimSun"/>
                <w:color w:val="FF0000"/>
                <w:lang w:eastAsia="zh-CN"/>
              </w:rPr>
              <w:t xml:space="preserve">&lt; </w:t>
            </w:r>
            <w:r>
              <w:rPr>
                <w:rFonts w:eastAsia="SimSun"/>
                <w:color w:val="FF0000"/>
              </w:rPr>
              <w:t>Unchanged parts are omitted</w:t>
            </w:r>
            <w:r>
              <w:rPr>
                <w:rFonts w:eastAsia="SimSun"/>
                <w:color w:val="FF0000"/>
                <w:lang w:eastAsia="zh-CN"/>
              </w:rPr>
              <w:t xml:space="preserve"> &gt;</w:t>
            </w:r>
          </w:p>
          <w:p w14:paraId="0623D9C2" w14:textId="77777777" w:rsidR="000F7B91" w:rsidRDefault="00000000">
            <w:pPr>
              <w:ind w:left="800" w:firstLine="200"/>
              <w:rPr>
                <w:rFonts w:eastAsia="SimSun"/>
                <w:color w:val="FF0000"/>
              </w:rPr>
            </w:pPr>
            <w:r>
              <w:rPr>
                <w:rFonts w:eastAsia="SimSun"/>
              </w:rPr>
              <w:t>-</w:t>
            </w:r>
            <w:r>
              <w:rPr>
                <w:rFonts w:eastAsia="SimSun"/>
              </w:rPr>
              <w:tab/>
            </w:r>
            <w:r>
              <w:rPr>
                <w:rFonts w:eastAsia="SimSun"/>
                <w:color w:val="FF0000"/>
              </w:rPr>
              <w:t>2 bits when one PTRS port is configured by</w:t>
            </w:r>
            <w:r>
              <w:rPr>
                <w:rFonts w:eastAsia="DengXian" w:hint="eastAsia"/>
                <w:i/>
                <w:iCs/>
                <w:color w:val="FF0000"/>
              </w:rPr>
              <w:t xml:space="preserve"> maxNrofPorts</w:t>
            </w:r>
            <w:r>
              <w:rPr>
                <w:rFonts w:eastAsia="DengXian" w:hint="eastAsia"/>
                <w:color w:val="FF0000"/>
              </w:rPr>
              <w:t xml:space="preserve"> in</w:t>
            </w:r>
            <w:r>
              <w:rPr>
                <w:rFonts w:eastAsia="DengXian"/>
                <w:color w:val="FF0000"/>
              </w:rPr>
              <w:t xml:space="preserve"> </w:t>
            </w:r>
            <w:r>
              <w:rPr>
                <w:rFonts w:eastAsia="DengXian" w:hint="eastAsia"/>
                <w:i/>
                <w:iCs/>
                <w:color w:val="FF0000"/>
              </w:rPr>
              <w:t>PTRS-UplinkConfig</w:t>
            </w:r>
            <w:r>
              <w:rPr>
                <w:rFonts w:eastAsia="DengXian"/>
                <w:iCs/>
                <w:color w:val="FF0000"/>
              </w:rPr>
              <w:t xml:space="preserve">, </w:t>
            </w:r>
            <w:r>
              <w:rPr>
                <w:rFonts w:eastAsia="DengXian"/>
                <w:color w:val="FF0000"/>
              </w:rPr>
              <w:t xml:space="preserve">PUSCH transmission is eight ports, </w:t>
            </w:r>
            <w:r>
              <w:rPr>
                <w:rFonts w:eastAsia="SimSun"/>
                <w:color w:val="FF0000"/>
              </w:rPr>
              <w:t>the SRS resource set indicator field is absent, 1&lt;</w:t>
            </w:r>
            <w:r>
              <w:rPr>
                <w:rFonts w:eastAsia="SimSun"/>
                <w:i/>
                <w:color w:val="FF0000"/>
              </w:rPr>
              <w:t>maxRank</w:t>
            </w:r>
            <w:r>
              <w:rPr>
                <w:rFonts w:eastAsia="SimSun" w:hint="eastAsia"/>
                <w:i/>
                <w:color w:val="FF0000"/>
              </w:rPr>
              <w:t>&lt;</w:t>
            </w:r>
            <w:r>
              <w:rPr>
                <w:rFonts w:eastAsia="SimSun"/>
                <w:i/>
                <w:color w:val="FF0000"/>
              </w:rPr>
              <w:t>=4</w:t>
            </w:r>
            <w:r>
              <w:rPr>
                <w:rFonts w:eastAsia="SimSun"/>
                <w:color w:val="FF0000"/>
              </w:rPr>
              <w:t xml:space="preserve"> and </w:t>
            </w:r>
            <w:r>
              <w:rPr>
                <w:rFonts w:eastAsia="SimSun"/>
                <w:i/>
                <w:iCs/>
                <w:color w:val="FF0000"/>
              </w:rPr>
              <w:t xml:space="preserve">multipanelScheme </w:t>
            </w:r>
            <w:r>
              <w:rPr>
                <w:rFonts w:eastAsia="SimSun"/>
                <w:color w:val="FF0000"/>
              </w:rPr>
              <w:t xml:space="preserve">is not configured, this field indicates the association between PTRS port and DMRS port(s) corresponding to SRS resource indicator field and/or Precoding information and number of layers field according to </w:t>
            </w:r>
            <w:r>
              <w:rPr>
                <w:rFonts w:eastAsia="SimSun" w:hint="eastAsia"/>
                <w:color w:val="FF0000"/>
              </w:rPr>
              <w:t>Table 7.3.1.1.2</w:t>
            </w:r>
            <w:r>
              <w:rPr>
                <w:rFonts w:eastAsia="SimSun"/>
                <w:color w:val="FF0000"/>
              </w:rPr>
              <w:t>-</w:t>
            </w:r>
            <w:r>
              <w:rPr>
                <w:rFonts w:eastAsia="SimSun" w:hint="eastAsia"/>
                <w:color w:val="FF0000"/>
              </w:rPr>
              <w:t>25.</w:t>
            </w:r>
          </w:p>
          <w:p w14:paraId="286594F6" w14:textId="77777777" w:rsidR="000F7B91" w:rsidRDefault="00000000">
            <w:pPr>
              <w:ind w:left="800" w:firstLine="200"/>
              <w:rPr>
                <w:rFonts w:eastAsia="SimSun"/>
              </w:rPr>
            </w:pPr>
            <w:r>
              <w:rPr>
                <w:rFonts w:eastAsia="SimSun"/>
              </w:rPr>
              <w:t>-</w:t>
            </w:r>
            <w:r>
              <w:rPr>
                <w:rFonts w:eastAsia="SimSun"/>
              </w:rPr>
              <w:tab/>
              <w:t>2 bits when one PTRS port is configured by</w:t>
            </w:r>
            <w:r>
              <w:rPr>
                <w:rFonts w:eastAsia="DengXian" w:hint="eastAsia"/>
                <w:i/>
                <w:iCs/>
              </w:rPr>
              <w:t xml:space="preserve"> maxNrofPorts</w:t>
            </w:r>
            <w:r>
              <w:rPr>
                <w:rFonts w:eastAsia="DengXian" w:hint="eastAsia"/>
              </w:rPr>
              <w:t xml:space="preserve"> in</w:t>
            </w:r>
            <w:r>
              <w:rPr>
                <w:rFonts w:eastAsia="DengXian"/>
              </w:rPr>
              <w:t xml:space="preserve"> </w:t>
            </w:r>
            <w:r>
              <w:rPr>
                <w:rFonts w:eastAsia="DengXian" w:hint="eastAsia"/>
                <w:i/>
                <w:iCs/>
              </w:rPr>
              <w:t>PTRS-UplinkConfig</w:t>
            </w:r>
            <w:r>
              <w:rPr>
                <w:rFonts w:eastAsia="DengXian"/>
                <w:iCs/>
              </w:rPr>
              <w:t xml:space="preserve">, </w:t>
            </w:r>
            <w:r>
              <w:rPr>
                <w:rFonts w:eastAsia="SimSun"/>
              </w:rPr>
              <w:t xml:space="preserve">the SRS resource set indicator field is absent, </w:t>
            </w:r>
            <w:r>
              <w:rPr>
                <w:rFonts w:eastAsia="SimSun"/>
                <w:i/>
              </w:rPr>
              <w:t>maxRank&gt;4</w:t>
            </w:r>
            <w:r>
              <w:rPr>
                <w:rFonts w:eastAsia="SimSun"/>
              </w:rPr>
              <w:t xml:space="preserve"> and </w:t>
            </w:r>
            <w:r>
              <w:rPr>
                <w:rFonts w:eastAsia="SimSun"/>
                <w:i/>
                <w:iCs/>
              </w:rPr>
              <w:t xml:space="preserve">multipanelScheme </w:t>
            </w:r>
            <w:r>
              <w:rPr>
                <w:rFonts w:eastAsia="SimSun"/>
              </w:rPr>
              <w:t xml:space="preserve">is not configured, this field indicates the association between PTRS port and DMRS port(s) corresponding to the selected codeword according to </w:t>
            </w:r>
            <w:r>
              <w:rPr>
                <w:rFonts w:eastAsia="SimSun" w:hint="eastAsia"/>
              </w:rPr>
              <w:t xml:space="preserve">Table </w:t>
            </w:r>
            <w:r>
              <w:rPr>
                <w:rFonts w:eastAsia="SimSun" w:hint="eastAsia"/>
              </w:rPr>
              <w:lastRenderedPageBreak/>
              <w:t>7.3.1.1.2</w:t>
            </w:r>
            <w:r>
              <w:rPr>
                <w:rFonts w:eastAsia="SimSun"/>
              </w:rPr>
              <w:t>-</w:t>
            </w:r>
            <w:r>
              <w:rPr>
                <w:rFonts w:eastAsia="SimSun" w:hint="eastAsia"/>
              </w:rPr>
              <w:t>25</w:t>
            </w:r>
            <w:r>
              <w:rPr>
                <w:rFonts w:eastAsia="SimSun"/>
              </w:rPr>
              <w:t xml:space="preserve">B, where the selected codeword is the codeword with higher MCS for the initial PUSCH if the MCS indices of the two codewords are different for the initial PUSCH, or codeword 0 otherwise. </w:t>
            </w:r>
          </w:p>
          <w:p w14:paraId="5C105EA8" w14:textId="77777777" w:rsidR="000F7B91" w:rsidRDefault="00000000">
            <w:pPr>
              <w:ind w:left="800" w:firstLine="200"/>
              <w:rPr>
                <w:rFonts w:eastAsia="SimSun"/>
              </w:rPr>
            </w:pPr>
            <w:r>
              <w:rPr>
                <w:rFonts w:eastAsia="SimSun"/>
              </w:rPr>
              <w:t>-</w:t>
            </w:r>
            <w:r>
              <w:rPr>
                <w:rFonts w:eastAsia="SimSun"/>
              </w:rPr>
              <w:tab/>
              <w:t>4 bits when two PTRS ports are configured by</w:t>
            </w:r>
            <w:r>
              <w:rPr>
                <w:rFonts w:eastAsia="DengXian" w:hint="eastAsia"/>
                <w:i/>
                <w:iCs/>
              </w:rPr>
              <w:t xml:space="preserve"> maxNrofPorts</w:t>
            </w:r>
            <w:r>
              <w:rPr>
                <w:rFonts w:eastAsia="DengXian" w:hint="eastAsia"/>
              </w:rPr>
              <w:t xml:space="preserve"> in</w:t>
            </w:r>
            <w:r>
              <w:rPr>
                <w:rFonts w:eastAsia="DengXian"/>
              </w:rPr>
              <w:t xml:space="preserve"> </w:t>
            </w:r>
            <w:r>
              <w:rPr>
                <w:rFonts w:eastAsia="DengXian" w:hint="eastAsia"/>
                <w:i/>
                <w:iCs/>
              </w:rPr>
              <w:t>PTRS-UplinkConfig</w:t>
            </w:r>
            <w:r>
              <w:rPr>
                <w:rFonts w:eastAsia="DengXian"/>
                <w:iCs/>
              </w:rPr>
              <w:t xml:space="preserve">, </w:t>
            </w:r>
            <w:r>
              <w:rPr>
                <w:rFonts w:eastAsia="DengXian"/>
                <w:color w:val="FF0000"/>
              </w:rPr>
              <w:t xml:space="preserve">PUSCH transmission is eight ports, </w:t>
            </w:r>
            <w:r>
              <w:rPr>
                <w:rFonts w:eastAsia="SimSun"/>
              </w:rPr>
              <w:t xml:space="preserve">the SRS resource set indicator field is absent, </w:t>
            </w:r>
            <w:r>
              <w:rPr>
                <w:rFonts w:eastAsia="SimSun"/>
                <w:i/>
              </w:rPr>
              <w:t>maxRank&gt;</w:t>
            </w:r>
            <w:r>
              <w:rPr>
                <w:rFonts w:eastAsia="SimSun"/>
                <w:iCs/>
                <w:color w:val="FF0000"/>
              </w:rPr>
              <w:t>1</w:t>
            </w:r>
            <w:r>
              <w:rPr>
                <w:rFonts w:eastAsia="SimSun"/>
                <w:iCs/>
                <w:dstrike/>
                <w:color w:val="FF0000"/>
              </w:rPr>
              <w:t>4</w:t>
            </w:r>
            <w:r>
              <w:rPr>
                <w:rFonts w:eastAsia="SimSun"/>
                <w:iCs/>
              </w:rPr>
              <w:t xml:space="preserve"> </w:t>
            </w:r>
            <w:r>
              <w:rPr>
                <w:rFonts w:eastAsia="SimSun"/>
              </w:rPr>
              <w:t xml:space="preserve">and </w:t>
            </w:r>
            <w:r>
              <w:rPr>
                <w:rFonts w:eastAsia="SimSun"/>
                <w:i/>
                <w:iCs/>
              </w:rPr>
              <w:t xml:space="preserve">multipanelScheme </w:t>
            </w:r>
            <w:r>
              <w:rPr>
                <w:rFonts w:eastAsia="SimSun"/>
              </w:rPr>
              <w:t xml:space="preserve">is not configured, this field indicates the association between PTRS port(s) and DMRS port(s) corresponding to SRS resource indicator field and/or Precoding information and number of layers field according to </w:t>
            </w:r>
            <w:r>
              <w:rPr>
                <w:rFonts w:eastAsia="SimSun" w:hint="eastAsia"/>
              </w:rPr>
              <w:t>Table 7.3.1.1.2</w:t>
            </w:r>
            <w:r>
              <w:rPr>
                <w:rFonts w:eastAsia="SimSun"/>
              </w:rPr>
              <w:t>-</w:t>
            </w:r>
            <w:r>
              <w:rPr>
                <w:rFonts w:eastAsia="SimSun" w:hint="eastAsia"/>
              </w:rPr>
              <w:t>2</w:t>
            </w:r>
            <w:r>
              <w:rPr>
                <w:rFonts w:eastAsia="SimSun"/>
              </w:rPr>
              <w:t>6A.</w:t>
            </w:r>
          </w:p>
          <w:p w14:paraId="7B0C4332" w14:textId="77777777" w:rsidR="000F7B91" w:rsidRDefault="00000000">
            <w:pPr>
              <w:spacing w:before="0"/>
              <w:jc w:val="center"/>
              <w:rPr>
                <w:rFonts w:eastAsia="ＭＳ 明朝"/>
                <w:b/>
                <w:i/>
                <w:iCs/>
                <w:color w:val="000000" w:themeColor="text1"/>
              </w:rPr>
            </w:pPr>
            <w:r>
              <w:rPr>
                <w:rFonts w:eastAsia="SimSun"/>
                <w:color w:val="FF0000"/>
                <w:lang w:eastAsia="zh-CN"/>
              </w:rPr>
              <w:t xml:space="preserve">&lt; </w:t>
            </w:r>
            <w:r>
              <w:rPr>
                <w:rFonts w:eastAsia="SimSun"/>
                <w:color w:val="FF0000"/>
              </w:rPr>
              <w:t>Unchanged parts are omitted</w:t>
            </w:r>
            <w:r>
              <w:rPr>
                <w:rFonts w:eastAsia="SimSun"/>
                <w:color w:val="FF0000"/>
                <w:lang w:eastAsia="zh-CN"/>
              </w:rPr>
              <w:t xml:space="preserve"> &gt;</w:t>
            </w:r>
          </w:p>
        </w:tc>
      </w:tr>
    </w:tbl>
    <w:p w14:paraId="22DCAE62" w14:textId="77777777" w:rsidR="000F7B91" w:rsidRDefault="00000000">
      <w:pPr>
        <w:spacing w:after="0"/>
        <w:rPr>
          <w:color w:val="0000FF"/>
        </w:rPr>
      </w:pPr>
      <w:r>
        <w:rPr>
          <w:color w:val="0000FF"/>
        </w:rPr>
        <w:lastRenderedPageBreak/>
        <w:t>Support/fine: Fujitsu</w:t>
      </w:r>
    </w:p>
    <w:p w14:paraId="071AB062" w14:textId="77777777" w:rsidR="000F7B91" w:rsidRDefault="00000000">
      <w:pPr>
        <w:spacing w:after="0"/>
        <w:rPr>
          <w:color w:val="0000FF"/>
          <w:lang w:eastAsia="ja-JP"/>
        </w:rPr>
      </w:pPr>
      <w:r>
        <w:rPr>
          <w:color w:val="0000FF"/>
        </w:rPr>
        <w:t xml:space="preserve">Concern: </w:t>
      </w:r>
    </w:p>
    <w:p w14:paraId="25ED5DB8" w14:textId="77777777" w:rsidR="000F7B91" w:rsidRDefault="00000000">
      <w:pPr>
        <w:spacing w:after="0"/>
      </w:pPr>
      <w:r>
        <w:t>Please provide your views.</w:t>
      </w:r>
    </w:p>
    <w:tbl>
      <w:tblPr>
        <w:tblStyle w:val="affff3"/>
        <w:tblW w:w="10485" w:type="dxa"/>
        <w:tblLayout w:type="fixed"/>
        <w:tblLook w:val="04A0" w:firstRow="1" w:lastRow="0" w:firstColumn="1" w:lastColumn="0" w:noHBand="0" w:noVBand="1"/>
      </w:tblPr>
      <w:tblGrid>
        <w:gridCol w:w="1838"/>
        <w:gridCol w:w="8647"/>
      </w:tblGrid>
      <w:tr w:rsidR="000F7B91" w14:paraId="3A87F7C9" w14:textId="77777777">
        <w:tc>
          <w:tcPr>
            <w:tcW w:w="1838" w:type="dxa"/>
          </w:tcPr>
          <w:p w14:paraId="1E312593" w14:textId="77777777" w:rsidR="000F7B91" w:rsidRDefault="00000000">
            <w:pPr>
              <w:spacing w:before="0" w:after="0" w:line="240" w:lineRule="auto"/>
              <w:rPr>
                <w:rFonts w:eastAsia="SimSun"/>
                <w:b/>
                <w:bCs/>
                <w:lang w:eastAsia="zh-CN"/>
              </w:rPr>
            </w:pPr>
            <w:r>
              <w:rPr>
                <w:rFonts w:eastAsia="SimSun"/>
                <w:b/>
                <w:bCs/>
                <w:lang w:eastAsia="zh-CN"/>
              </w:rPr>
              <w:t>Company</w:t>
            </w:r>
          </w:p>
        </w:tc>
        <w:tc>
          <w:tcPr>
            <w:tcW w:w="8647" w:type="dxa"/>
          </w:tcPr>
          <w:p w14:paraId="5E7B480D" w14:textId="77777777" w:rsidR="000F7B91" w:rsidRDefault="00000000">
            <w:pPr>
              <w:spacing w:before="0" w:after="0" w:line="240" w:lineRule="auto"/>
              <w:rPr>
                <w:rFonts w:eastAsia="SimSun"/>
                <w:b/>
                <w:bCs/>
                <w:lang w:eastAsia="zh-CN"/>
              </w:rPr>
            </w:pPr>
            <w:r>
              <w:rPr>
                <w:rFonts w:eastAsia="SimSun"/>
                <w:b/>
                <w:bCs/>
                <w:lang w:eastAsia="zh-CN"/>
              </w:rPr>
              <w:t>Comment</w:t>
            </w:r>
          </w:p>
        </w:tc>
      </w:tr>
      <w:tr w:rsidR="000F7B91" w14:paraId="053423A1" w14:textId="77777777">
        <w:tc>
          <w:tcPr>
            <w:tcW w:w="1838" w:type="dxa"/>
          </w:tcPr>
          <w:p w14:paraId="0D39A46D" w14:textId="77777777" w:rsidR="000F7B91" w:rsidRDefault="00000000">
            <w:pPr>
              <w:spacing w:before="0" w:after="0" w:line="240" w:lineRule="auto"/>
              <w:rPr>
                <w:rFonts w:eastAsia="SimSun"/>
                <w:lang w:eastAsia="ja-JP"/>
              </w:rPr>
            </w:pPr>
            <w:r>
              <w:rPr>
                <w:rFonts w:hint="eastAsia"/>
                <w:lang w:eastAsia="ja-JP"/>
              </w:rPr>
              <w:t>F</w:t>
            </w:r>
            <w:r>
              <w:rPr>
                <w:lang w:eastAsia="ja-JP"/>
              </w:rPr>
              <w:t>ujitsu</w:t>
            </w:r>
          </w:p>
        </w:tc>
        <w:tc>
          <w:tcPr>
            <w:tcW w:w="8647" w:type="dxa"/>
          </w:tcPr>
          <w:p w14:paraId="7765AB3B" w14:textId="77777777" w:rsidR="000F7B91" w:rsidRDefault="00000000">
            <w:pPr>
              <w:spacing w:before="0" w:after="0" w:line="240" w:lineRule="auto"/>
              <w:jc w:val="both"/>
              <w:rPr>
                <w:rFonts w:eastAsia="DengXian"/>
                <w:lang w:eastAsia="zh-CN"/>
              </w:rPr>
            </w:pPr>
            <w:r>
              <w:rPr>
                <w:rFonts w:eastAsia="DengXian" w:hint="eastAsia"/>
                <w:lang w:eastAsia="zh-CN"/>
              </w:rPr>
              <w:t>T</w:t>
            </w:r>
            <w:r>
              <w:rPr>
                <w:rFonts w:eastAsia="DengXian"/>
                <w:lang w:eastAsia="zh-CN"/>
              </w:rPr>
              <w:t>hanks Moderator for the efforts and we support the proposal</w:t>
            </w:r>
          </w:p>
          <w:p w14:paraId="1266FB22" w14:textId="77777777" w:rsidR="000F7B91" w:rsidRDefault="000F7B91">
            <w:pPr>
              <w:spacing w:before="0" w:after="0" w:line="240" w:lineRule="auto"/>
              <w:jc w:val="both"/>
              <w:rPr>
                <w:rFonts w:eastAsia="DengXian"/>
                <w:lang w:eastAsia="zh-CN"/>
              </w:rPr>
            </w:pPr>
          </w:p>
          <w:p w14:paraId="13BD1535" w14:textId="77777777" w:rsidR="000F7B91" w:rsidRDefault="00000000">
            <w:pPr>
              <w:spacing w:before="0" w:after="0" w:line="240" w:lineRule="auto"/>
              <w:jc w:val="both"/>
              <w:rPr>
                <w:rFonts w:eastAsia="DengXian"/>
                <w:lang w:eastAsia="zh-CN"/>
              </w:rPr>
            </w:pPr>
            <w:r>
              <w:rPr>
                <w:rFonts w:eastAsia="DengXian" w:hint="eastAsia"/>
                <w:lang w:eastAsia="zh-CN"/>
              </w:rPr>
              <w:t>A</w:t>
            </w:r>
            <w:r>
              <w:rPr>
                <w:rFonts w:eastAsia="DengXian"/>
                <w:lang w:eastAsia="zh-CN"/>
              </w:rPr>
              <w:t>s mentioned by Moderator, in August meeting, it was agreed that for 2-port PTRS, the PTRS-DMRS association is 4 bits for maxRank&gt;4 as shown in the table.</w:t>
            </w:r>
          </w:p>
          <w:p w14:paraId="57E33B2A" w14:textId="77777777" w:rsidR="000F7B91" w:rsidRDefault="000F7B91">
            <w:pPr>
              <w:spacing w:before="0" w:after="0" w:line="240" w:lineRule="auto"/>
              <w:jc w:val="both"/>
              <w:rPr>
                <w:rFonts w:eastAsia="DengXian"/>
                <w:lang w:eastAsia="zh-CN"/>
              </w:rPr>
            </w:pPr>
          </w:p>
          <w:p w14:paraId="43619AD7" w14:textId="77777777" w:rsidR="000F7B91" w:rsidRDefault="00000000">
            <w:pPr>
              <w:spacing w:before="0" w:after="0" w:line="240" w:lineRule="auto"/>
              <w:jc w:val="both"/>
              <w:rPr>
                <w:rFonts w:eastAsia="DengXian"/>
                <w:lang w:eastAsia="zh-CN"/>
              </w:rPr>
            </w:pPr>
            <w:r>
              <w:rPr>
                <w:rFonts w:eastAsia="DengXian" w:hint="eastAsia"/>
                <w:lang w:eastAsia="zh-CN"/>
              </w:rPr>
              <w:t>H</w:t>
            </w:r>
            <w:r>
              <w:rPr>
                <w:rFonts w:eastAsia="DengXian"/>
                <w:lang w:eastAsia="zh-CN"/>
              </w:rPr>
              <w:t>owever, we didn’t have agreement on the PTRS-DMRS association for the case of 2-port PTRS with maxRan&lt;=4.</w:t>
            </w:r>
          </w:p>
          <w:p w14:paraId="127E091E" w14:textId="77777777" w:rsidR="000F7B91" w:rsidRDefault="000F7B91">
            <w:pPr>
              <w:spacing w:before="0" w:after="0" w:line="240" w:lineRule="auto"/>
              <w:jc w:val="both"/>
              <w:rPr>
                <w:rFonts w:eastAsia="DengXian"/>
                <w:lang w:eastAsia="zh-CN"/>
              </w:rPr>
            </w:pPr>
          </w:p>
          <w:p w14:paraId="083083AB" w14:textId="77777777" w:rsidR="000F7B91" w:rsidRDefault="00000000">
            <w:pPr>
              <w:spacing w:before="0" w:after="0" w:line="240" w:lineRule="auto"/>
              <w:jc w:val="both"/>
              <w:rPr>
                <w:rFonts w:eastAsia="DengXian"/>
                <w:lang w:eastAsia="zh-CN"/>
              </w:rPr>
            </w:pPr>
            <w:r>
              <w:rPr>
                <w:rFonts w:eastAsia="DengXian" w:hint="eastAsia"/>
                <w:lang w:eastAsia="zh-CN"/>
              </w:rPr>
              <w:t>F</w:t>
            </w:r>
            <w:r>
              <w:rPr>
                <w:rFonts w:eastAsia="DengXian"/>
                <w:lang w:eastAsia="zh-CN"/>
              </w:rPr>
              <w:t>ollowing the current Rel-18 spec, for the case of 2-port PTRS with maxRank&lt;=4, the legacy 2-bits table (Table 7.3.1.1.2-26) is used for PTRS-DMRS association, as copied below.</w:t>
            </w:r>
          </w:p>
          <w:p w14:paraId="4837DA56" w14:textId="77777777" w:rsidR="000F7B91" w:rsidRDefault="00000000">
            <w:pPr>
              <w:spacing w:before="0" w:after="0" w:line="240" w:lineRule="auto"/>
              <w:jc w:val="center"/>
              <w:rPr>
                <w:rFonts w:eastAsia="DengXian"/>
                <w:lang w:eastAsia="zh-CN"/>
              </w:rPr>
            </w:pPr>
            <w:r>
              <w:rPr>
                <w:rFonts w:eastAsia="DengXian"/>
                <w:noProof/>
                <w:lang w:eastAsia="zh-CN"/>
              </w:rPr>
              <w:drawing>
                <wp:inline distT="0" distB="0" distL="0" distR="0" wp14:anchorId="52DC0D98" wp14:editId="5F02716F">
                  <wp:extent cx="4375150" cy="889000"/>
                  <wp:effectExtent l="0" t="0" r="6350" b="0"/>
                  <wp:docPr id="1744572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72769"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412283" cy="897006"/>
                          </a:xfrm>
                          <a:prstGeom prst="rect">
                            <a:avLst/>
                          </a:prstGeom>
                          <a:noFill/>
                          <a:ln>
                            <a:noFill/>
                          </a:ln>
                        </pic:spPr>
                      </pic:pic>
                    </a:graphicData>
                  </a:graphic>
                </wp:inline>
              </w:drawing>
            </w:r>
          </w:p>
          <w:p w14:paraId="21BFFD52" w14:textId="77777777" w:rsidR="000F7B91" w:rsidRDefault="00000000">
            <w:pPr>
              <w:spacing w:before="0" w:after="0" w:line="240" w:lineRule="auto"/>
              <w:jc w:val="both"/>
              <w:rPr>
                <w:rFonts w:eastAsia="DengXian"/>
                <w:lang w:eastAsia="zh-CN"/>
              </w:rPr>
            </w:pPr>
            <w:r>
              <w:rPr>
                <w:rFonts w:eastAsia="DengXian" w:hint="eastAsia"/>
                <w:lang w:eastAsia="zh-CN"/>
              </w:rPr>
              <w:t>W</w:t>
            </w:r>
            <w:r>
              <w:rPr>
                <w:rFonts w:eastAsia="DengXian"/>
                <w:lang w:eastAsia="zh-CN"/>
              </w:rPr>
              <w:t>ith this formulation, it will cause some issue, since the legacy 2-bits PTRS-DMRS association table is designed for 4-Tx PUSCH instead of 8Tx PUSCH transmission.</w:t>
            </w:r>
          </w:p>
          <w:p w14:paraId="5D65F1BA" w14:textId="77777777" w:rsidR="000F7B91" w:rsidRDefault="000F7B91">
            <w:pPr>
              <w:spacing w:before="0" w:after="0" w:line="240" w:lineRule="auto"/>
              <w:jc w:val="both"/>
              <w:rPr>
                <w:rFonts w:eastAsia="DengXian"/>
                <w:lang w:eastAsia="zh-CN"/>
              </w:rPr>
            </w:pPr>
          </w:p>
          <w:p w14:paraId="2AF75C97" w14:textId="77777777" w:rsidR="000F7B91" w:rsidRDefault="00000000">
            <w:pPr>
              <w:spacing w:before="0" w:after="0" w:line="240" w:lineRule="auto"/>
              <w:jc w:val="both"/>
              <w:rPr>
                <w:rFonts w:eastAsia="DengXian"/>
                <w:lang w:eastAsia="zh-CN"/>
              </w:rPr>
            </w:pPr>
            <w:r>
              <w:rPr>
                <w:rFonts w:eastAsia="DengXian" w:hint="eastAsia"/>
                <w:lang w:eastAsia="zh-CN"/>
              </w:rPr>
              <w:t>F</w:t>
            </w:r>
            <w:r>
              <w:rPr>
                <w:rFonts w:eastAsia="DengXian"/>
                <w:lang w:eastAsia="zh-CN"/>
              </w:rPr>
              <w:t>or 2-port PTRS with maxRank&gt;4, the actual scheduled rank could be less than or equal to 4. For example, with rank-4 transmission, the 4-bits table is used, and each PTRS port could be associated with one DMRS port from the 1</w:t>
            </w:r>
            <w:r>
              <w:rPr>
                <w:rFonts w:eastAsia="DengXian"/>
                <w:vertAlign w:val="superscript"/>
                <w:lang w:eastAsia="zh-CN"/>
              </w:rPr>
              <w:t>st</w:t>
            </w:r>
            <w:r>
              <w:rPr>
                <w:rFonts w:eastAsia="DengXian"/>
                <w:lang w:eastAsia="zh-CN"/>
              </w:rPr>
              <w:t xml:space="preserve"> DMRS port to the 4</w:t>
            </w:r>
            <w:r>
              <w:rPr>
                <w:rFonts w:eastAsia="DengXian"/>
                <w:vertAlign w:val="superscript"/>
                <w:lang w:eastAsia="zh-CN"/>
              </w:rPr>
              <w:t>th</w:t>
            </w:r>
            <w:r>
              <w:rPr>
                <w:rFonts w:eastAsia="DengXian"/>
                <w:lang w:eastAsia="zh-CN"/>
              </w:rPr>
              <w:t xml:space="preserve"> DMRS port.</w:t>
            </w:r>
          </w:p>
          <w:p w14:paraId="6EA7D589" w14:textId="77777777" w:rsidR="000F7B91" w:rsidRDefault="000F7B91">
            <w:pPr>
              <w:spacing w:before="0" w:after="0" w:line="240" w:lineRule="auto"/>
              <w:jc w:val="both"/>
              <w:rPr>
                <w:rFonts w:eastAsia="DengXian"/>
                <w:lang w:eastAsia="zh-CN"/>
              </w:rPr>
            </w:pPr>
          </w:p>
          <w:p w14:paraId="37B7C9F4" w14:textId="77777777" w:rsidR="000F7B91" w:rsidRDefault="00000000">
            <w:pPr>
              <w:spacing w:before="0" w:after="0" w:line="240" w:lineRule="auto"/>
              <w:jc w:val="both"/>
              <w:rPr>
                <w:rFonts w:eastAsia="DengXian"/>
                <w:lang w:eastAsia="zh-CN"/>
              </w:rPr>
            </w:pPr>
            <w:r>
              <w:rPr>
                <w:rFonts w:eastAsia="DengXian" w:hint="eastAsia"/>
                <w:lang w:eastAsia="zh-CN"/>
              </w:rPr>
              <w:t>H</w:t>
            </w:r>
            <w:r>
              <w:rPr>
                <w:rFonts w:eastAsia="DengXian"/>
                <w:lang w:eastAsia="zh-CN"/>
              </w:rPr>
              <w:t>owever, for 2-port PTRS with maxRan&lt;=4, since the 2-bits table is used, with rank-4 transmission, each PTRS port is associated with one DMRS port from the 1</w:t>
            </w:r>
            <w:r>
              <w:rPr>
                <w:rFonts w:eastAsia="DengXian"/>
                <w:vertAlign w:val="superscript"/>
                <w:lang w:eastAsia="zh-CN"/>
              </w:rPr>
              <w:t>st</w:t>
            </w:r>
            <w:r>
              <w:rPr>
                <w:rFonts w:eastAsia="DengXian"/>
                <w:lang w:eastAsia="zh-CN"/>
              </w:rPr>
              <w:t xml:space="preserve"> DMRS port to the 2</w:t>
            </w:r>
            <w:r>
              <w:rPr>
                <w:rFonts w:eastAsia="DengXian"/>
                <w:vertAlign w:val="superscript"/>
                <w:lang w:eastAsia="zh-CN"/>
              </w:rPr>
              <w:t>nd</w:t>
            </w:r>
            <w:r>
              <w:rPr>
                <w:rFonts w:eastAsia="DengXian"/>
                <w:lang w:eastAsia="zh-CN"/>
              </w:rPr>
              <w:t xml:space="preserve"> DMRS port. The 3</w:t>
            </w:r>
            <w:r>
              <w:rPr>
                <w:rFonts w:eastAsia="DengXian"/>
                <w:vertAlign w:val="superscript"/>
                <w:lang w:eastAsia="zh-CN"/>
              </w:rPr>
              <w:t>rd</w:t>
            </w:r>
            <w:r>
              <w:rPr>
                <w:rFonts w:eastAsia="DengXian"/>
                <w:lang w:eastAsia="zh-CN"/>
              </w:rPr>
              <w:t xml:space="preserve"> DMRS port and the 4</w:t>
            </w:r>
            <w:r>
              <w:rPr>
                <w:rFonts w:eastAsia="DengXian"/>
                <w:vertAlign w:val="superscript"/>
                <w:lang w:eastAsia="zh-CN"/>
              </w:rPr>
              <w:t>th</w:t>
            </w:r>
            <w:r>
              <w:rPr>
                <w:rFonts w:eastAsia="DengXian"/>
                <w:lang w:eastAsia="zh-CN"/>
              </w:rPr>
              <w:t xml:space="preserve"> DMRS port are excluded from the association.</w:t>
            </w:r>
          </w:p>
          <w:p w14:paraId="20CB5FBF" w14:textId="77777777" w:rsidR="000F7B91" w:rsidRDefault="000F7B91">
            <w:pPr>
              <w:spacing w:before="0" w:after="0" w:line="240" w:lineRule="auto"/>
              <w:jc w:val="both"/>
              <w:rPr>
                <w:rFonts w:eastAsia="DengXian"/>
                <w:lang w:eastAsia="zh-CN"/>
              </w:rPr>
            </w:pPr>
          </w:p>
          <w:p w14:paraId="3524EE84" w14:textId="77777777" w:rsidR="000F7B91" w:rsidRDefault="00000000">
            <w:pPr>
              <w:spacing w:before="0" w:after="0" w:line="240" w:lineRule="auto"/>
              <w:jc w:val="both"/>
              <w:rPr>
                <w:rFonts w:eastAsia="DengXian"/>
                <w:lang w:eastAsia="zh-CN"/>
              </w:rPr>
            </w:pPr>
            <w:r>
              <w:rPr>
                <w:rFonts w:eastAsia="DengXian" w:hint="eastAsia"/>
                <w:lang w:eastAsia="zh-CN"/>
              </w:rPr>
              <w:t>S</w:t>
            </w:r>
            <w:r>
              <w:rPr>
                <w:rFonts w:eastAsia="DengXian"/>
                <w:lang w:eastAsia="zh-CN"/>
              </w:rPr>
              <w:t>o, it can be observed that for the same rank transmission, depending on the maxRank configuration, there could be different PTRS-DMRS association, which doesn’t make sense.</w:t>
            </w:r>
          </w:p>
          <w:p w14:paraId="64DF0668" w14:textId="77777777" w:rsidR="000F7B91" w:rsidRDefault="000F7B91">
            <w:pPr>
              <w:spacing w:before="0" w:after="0" w:line="240" w:lineRule="auto"/>
              <w:jc w:val="both"/>
              <w:rPr>
                <w:rFonts w:eastAsia="DengXian"/>
                <w:lang w:eastAsia="zh-CN"/>
              </w:rPr>
            </w:pPr>
          </w:p>
          <w:p w14:paraId="5B05B66C" w14:textId="77777777" w:rsidR="000F7B91" w:rsidRDefault="00000000">
            <w:pPr>
              <w:spacing w:before="0" w:after="0" w:line="240" w:lineRule="auto"/>
              <w:rPr>
                <w:rFonts w:eastAsia="DengXian"/>
                <w:lang w:eastAsia="zh-CN"/>
              </w:rPr>
            </w:pPr>
            <w:r>
              <w:rPr>
                <w:rFonts w:eastAsia="DengXian" w:hint="eastAsia"/>
                <w:lang w:eastAsia="zh-CN"/>
              </w:rPr>
              <w:t>T</w:t>
            </w:r>
            <w:r>
              <w:rPr>
                <w:rFonts w:eastAsia="DengXian"/>
                <w:lang w:eastAsia="zh-CN"/>
              </w:rPr>
              <w:t>herefore, we propose solution to resolve this issue. Basically, for maxRank&lt;=4 case, the same 4-bits PTRS-DMRS association table is used. The details can be found in our TP.</w:t>
            </w:r>
          </w:p>
        </w:tc>
      </w:tr>
      <w:tr w:rsidR="000F7B91" w14:paraId="2FAB6DA5" w14:textId="77777777">
        <w:tc>
          <w:tcPr>
            <w:tcW w:w="1838" w:type="dxa"/>
          </w:tcPr>
          <w:p w14:paraId="3C479B86" w14:textId="77777777" w:rsidR="000F7B91" w:rsidRDefault="00000000">
            <w:pPr>
              <w:spacing w:before="0" w:after="0" w:line="240" w:lineRule="auto"/>
              <w:rPr>
                <w:rFonts w:eastAsia="DengXian"/>
                <w:lang w:eastAsia="zh-CN"/>
              </w:rPr>
            </w:pPr>
            <w:r>
              <w:rPr>
                <w:rFonts w:eastAsia="DengXian"/>
                <w:lang w:eastAsia="zh-CN"/>
              </w:rPr>
              <w:lastRenderedPageBreak/>
              <w:t>v</w:t>
            </w:r>
            <w:r>
              <w:rPr>
                <w:rFonts w:eastAsia="DengXian" w:hint="eastAsia"/>
                <w:lang w:eastAsia="zh-CN"/>
              </w:rPr>
              <w:t>ivo</w:t>
            </w:r>
          </w:p>
        </w:tc>
        <w:tc>
          <w:tcPr>
            <w:tcW w:w="8647" w:type="dxa"/>
          </w:tcPr>
          <w:p w14:paraId="22263AD3" w14:textId="77777777" w:rsidR="000F7B91" w:rsidRDefault="00000000">
            <w:pPr>
              <w:spacing w:before="0" w:after="0" w:line="240" w:lineRule="auto"/>
              <w:jc w:val="both"/>
              <w:rPr>
                <w:rFonts w:eastAsia="DengXian"/>
                <w:lang w:eastAsia="zh-CN"/>
              </w:rPr>
            </w:pPr>
            <w:r>
              <w:rPr>
                <w:rFonts w:eastAsia="DengXian"/>
                <w:lang w:eastAsia="zh-CN"/>
              </w:rPr>
              <w:t>In our understanding, when maxRank</w:t>
            </w:r>
            <w:r>
              <w:rPr>
                <w:rFonts w:eastAsia="DengXian" w:hint="eastAsia"/>
                <w:lang w:eastAsia="zh-CN"/>
              </w:rPr>
              <w:t>≤</w:t>
            </w:r>
            <w:r>
              <w:rPr>
                <w:rFonts w:eastAsia="DengXian"/>
                <w:lang w:eastAsia="zh-CN"/>
              </w:rPr>
              <w:t>4</w:t>
            </w:r>
            <w:r>
              <w:rPr>
                <w:rFonts w:eastAsia="DengXian" w:hint="eastAsia"/>
                <w:lang w:eastAsia="zh-CN"/>
              </w:rPr>
              <w:t>,</w:t>
            </w:r>
            <w:r>
              <w:rPr>
                <w:rFonts w:eastAsia="DengXian"/>
                <w:lang w:eastAsia="zh-CN"/>
              </w:rPr>
              <w:t xml:space="preserve"> since up to 4 DMRS ports would be indicated, thus 2 bits should be indicated with the legacy table, no matter for 8-port PUSCH or legacy PUSCH. The current spec has captured this and clear enough.</w:t>
            </w:r>
          </w:p>
        </w:tc>
      </w:tr>
      <w:tr w:rsidR="000F7B91" w14:paraId="60CEC1FF" w14:textId="77777777">
        <w:tc>
          <w:tcPr>
            <w:tcW w:w="1838" w:type="dxa"/>
          </w:tcPr>
          <w:p w14:paraId="5E9A273C" w14:textId="77777777" w:rsidR="000F7B91" w:rsidRDefault="000F7B91">
            <w:pPr>
              <w:spacing w:before="0" w:after="0" w:line="240" w:lineRule="auto"/>
              <w:rPr>
                <w:rFonts w:eastAsia="SimSun"/>
                <w:lang w:eastAsia="zh-CN"/>
              </w:rPr>
            </w:pPr>
          </w:p>
        </w:tc>
        <w:tc>
          <w:tcPr>
            <w:tcW w:w="8647" w:type="dxa"/>
          </w:tcPr>
          <w:p w14:paraId="5AE00FE6" w14:textId="77777777" w:rsidR="000F7B91" w:rsidRDefault="000F7B91">
            <w:pPr>
              <w:spacing w:before="0" w:after="0" w:line="240" w:lineRule="auto"/>
              <w:rPr>
                <w:rFonts w:eastAsia="SimSun"/>
                <w:lang w:eastAsia="zh-CN"/>
              </w:rPr>
            </w:pPr>
          </w:p>
        </w:tc>
      </w:tr>
      <w:tr w:rsidR="000F7B91" w14:paraId="755AF328" w14:textId="77777777">
        <w:tc>
          <w:tcPr>
            <w:tcW w:w="1838" w:type="dxa"/>
          </w:tcPr>
          <w:p w14:paraId="76F52C80" w14:textId="77777777" w:rsidR="000F7B91" w:rsidRDefault="000F7B91">
            <w:pPr>
              <w:spacing w:before="0" w:after="0" w:line="240" w:lineRule="auto"/>
              <w:rPr>
                <w:rFonts w:eastAsia="DengXian"/>
                <w:lang w:val="en-US" w:eastAsia="zh-CN"/>
              </w:rPr>
            </w:pPr>
          </w:p>
        </w:tc>
        <w:tc>
          <w:tcPr>
            <w:tcW w:w="8647" w:type="dxa"/>
          </w:tcPr>
          <w:p w14:paraId="36B914AD" w14:textId="77777777" w:rsidR="000F7B91" w:rsidRDefault="000F7B91">
            <w:pPr>
              <w:spacing w:before="0" w:after="0" w:line="240" w:lineRule="auto"/>
              <w:rPr>
                <w:rFonts w:eastAsia="SimSun"/>
                <w:lang w:val="en-US" w:eastAsia="zh-CN"/>
              </w:rPr>
            </w:pPr>
          </w:p>
        </w:tc>
      </w:tr>
      <w:tr w:rsidR="000F7B91" w14:paraId="44C3915E" w14:textId="77777777">
        <w:tc>
          <w:tcPr>
            <w:tcW w:w="1838" w:type="dxa"/>
          </w:tcPr>
          <w:p w14:paraId="3D2F3C38" w14:textId="77777777" w:rsidR="000F7B91" w:rsidRDefault="000F7B91">
            <w:pPr>
              <w:spacing w:before="0" w:after="0" w:line="240" w:lineRule="auto"/>
              <w:rPr>
                <w:rFonts w:eastAsia="SimSun"/>
                <w:lang w:eastAsia="ja-JP"/>
              </w:rPr>
            </w:pPr>
          </w:p>
        </w:tc>
        <w:tc>
          <w:tcPr>
            <w:tcW w:w="8647" w:type="dxa"/>
          </w:tcPr>
          <w:p w14:paraId="5825FF64" w14:textId="77777777" w:rsidR="000F7B91" w:rsidRDefault="000F7B91">
            <w:pPr>
              <w:spacing w:before="0" w:after="0" w:line="240" w:lineRule="auto"/>
              <w:rPr>
                <w:rFonts w:eastAsia="SimSun"/>
                <w:lang w:eastAsia="ja-JP"/>
              </w:rPr>
            </w:pPr>
          </w:p>
        </w:tc>
      </w:tr>
      <w:tr w:rsidR="000F7B91" w14:paraId="706262EE" w14:textId="77777777">
        <w:tc>
          <w:tcPr>
            <w:tcW w:w="1838" w:type="dxa"/>
          </w:tcPr>
          <w:p w14:paraId="1DACAE86" w14:textId="77777777" w:rsidR="000F7B91" w:rsidRDefault="000F7B91">
            <w:pPr>
              <w:spacing w:before="0" w:after="0" w:line="240" w:lineRule="auto"/>
              <w:rPr>
                <w:rFonts w:eastAsia="DengXian"/>
                <w:lang w:eastAsia="zh-CN"/>
              </w:rPr>
            </w:pPr>
          </w:p>
        </w:tc>
        <w:tc>
          <w:tcPr>
            <w:tcW w:w="8647" w:type="dxa"/>
          </w:tcPr>
          <w:p w14:paraId="04B00953" w14:textId="77777777" w:rsidR="000F7B91" w:rsidRDefault="000F7B91">
            <w:pPr>
              <w:spacing w:before="0" w:after="0" w:line="240" w:lineRule="auto"/>
              <w:rPr>
                <w:rFonts w:eastAsia="SimSun"/>
                <w:lang w:eastAsia="zh-CN"/>
              </w:rPr>
            </w:pPr>
          </w:p>
        </w:tc>
      </w:tr>
      <w:tr w:rsidR="000F7B91" w14:paraId="37E7FF14" w14:textId="77777777">
        <w:tc>
          <w:tcPr>
            <w:tcW w:w="1838" w:type="dxa"/>
          </w:tcPr>
          <w:p w14:paraId="097A43FE" w14:textId="77777777" w:rsidR="000F7B91" w:rsidRDefault="000F7B91">
            <w:pPr>
              <w:spacing w:before="0" w:after="0" w:line="240" w:lineRule="auto"/>
              <w:rPr>
                <w:rFonts w:eastAsia="DengXian"/>
                <w:lang w:eastAsia="zh-CN"/>
              </w:rPr>
            </w:pPr>
          </w:p>
        </w:tc>
        <w:tc>
          <w:tcPr>
            <w:tcW w:w="8647" w:type="dxa"/>
          </w:tcPr>
          <w:p w14:paraId="328F20BF" w14:textId="77777777" w:rsidR="000F7B91" w:rsidRDefault="000F7B91">
            <w:pPr>
              <w:spacing w:before="0" w:after="0" w:line="240" w:lineRule="auto"/>
              <w:rPr>
                <w:rFonts w:eastAsia="SimSun"/>
                <w:lang w:eastAsia="zh-CN"/>
              </w:rPr>
            </w:pPr>
          </w:p>
        </w:tc>
      </w:tr>
      <w:tr w:rsidR="000F7B91" w14:paraId="452FB2F8" w14:textId="77777777">
        <w:tc>
          <w:tcPr>
            <w:tcW w:w="1838" w:type="dxa"/>
          </w:tcPr>
          <w:p w14:paraId="5A3164E0" w14:textId="77777777" w:rsidR="000F7B91" w:rsidRDefault="000F7B91">
            <w:pPr>
              <w:spacing w:before="0" w:after="0" w:line="240" w:lineRule="auto"/>
              <w:rPr>
                <w:rFonts w:eastAsia="SimSun"/>
                <w:lang w:eastAsia="ko-KR"/>
              </w:rPr>
            </w:pPr>
          </w:p>
        </w:tc>
        <w:tc>
          <w:tcPr>
            <w:tcW w:w="8647" w:type="dxa"/>
          </w:tcPr>
          <w:p w14:paraId="33F7D193" w14:textId="77777777" w:rsidR="000F7B91" w:rsidRDefault="000F7B91">
            <w:pPr>
              <w:spacing w:before="0" w:after="0" w:line="240" w:lineRule="auto"/>
              <w:rPr>
                <w:rFonts w:eastAsia="SimSun"/>
                <w:lang w:eastAsia="ko-KR"/>
              </w:rPr>
            </w:pPr>
          </w:p>
        </w:tc>
      </w:tr>
      <w:tr w:rsidR="000F7B91" w14:paraId="3DD4A901" w14:textId="77777777">
        <w:tc>
          <w:tcPr>
            <w:tcW w:w="1838" w:type="dxa"/>
          </w:tcPr>
          <w:p w14:paraId="51F1A145" w14:textId="77777777" w:rsidR="000F7B91" w:rsidRDefault="000F7B91">
            <w:pPr>
              <w:spacing w:before="0" w:after="0" w:line="240" w:lineRule="auto"/>
              <w:rPr>
                <w:rFonts w:eastAsia="SimSun"/>
              </w:rPr>
            </w:pPr>
          </w:p>
        </w:tc>
        <w:tc>
          <w:tcPr>
            <w:tcW w:w="8647" w:type="dxa"/>
          </w:tcPr>
          <w:p w14:paraId="3DC4B15A" w14:textId="77777777" w:rsidR="000F7B91" w:rsidRDefault="000F7B91">
            <w:pPr>
              <w:spacing w:before="0" w:after="0" w:line="240" w:lineRule="auto"/>
              <w:rPr>
                <w:rFonts w:eastAsia="DengXian"/>
                <w:lang w:eastAsia="zh-CN"/>
              </w:rPr>
            </w:pPr>
          </w:p>
        </w:tc>
      </w:tr>
      <w:tr w:rsidR="000F7B91" w14:paraId="51C55414" w14:textId="77777777">
        <w:tc>
          <w:tcPr>
            <w:tcW w:w="1838" w:type="dxa"/>
          </w:tcPr>
          <w:p w14:paraId="22646701" w14:textId="77777777" w:rsidR="000F7B91" w:rsidRDefault="000F7B91">
            <w:pPr>
              <w:spacing w:before="0" w:after="0" w:line="240" w:lineRule="auto"/>
              <w:rPr>
                <w:rFonts w:eastAsia="DengXian"/>
                <w:lang w:eastAsia="zh-CN"/>
              </w:rPr>
            </w:pPr>
          </w:p>
        </w:tc>
        <w:tc>
          <w:tcPr>
            <w:tcW w:w="8647" w:type="dxa"/>
          </w:tcPr>
          <w:p w14:paraId="00D04A76" w14:textId="77777777" w:rsidR="000F7B91" w:rsidRDefault="000F7B91">
            <w:pPr>
              <w:spacing w:before="0" w:after="0" w:line="240" w:lineRule="auto"/>
              <w:rPr>
                <w:rFonts w:eastAsia="SimSun"/>
                <w:lang w:eastAsia="ko-KR"/>
              </w:rPr>
            </w:pPr>
          </w:p>
        </w:tc>
      </w:tr>
      <w:tr w:rsidR="000F7B91" w14:paraId="3745E81D" w14:textId="77777777">
        <w:tc>
          <w:tcPr>
            <w:tcW w:w="1838" w:type="dxa"/>
          </w:tcPr>
          <w:p w14:paraId="1A375A7C" w14:textId="77777777" w:rsidR="000F7B91" w:rsidRDefault="000F7B91">
            <w:pPr>
              <w:spacing w:before="0" w:after="0" w:line="240" w:lineRule="auto"/>
              <w:rPr>
                <w:rFonts w:eastAsia="SimSun"/>
                <w:lang w:eastAsia="zh-CN"/>
              </w:rPr>
            </w:pPr>
          </w:p>
        </w:tc>
        <w:tc>
          <w:tcPr>
            <w:tcW w:w="8647" w:type="dxa"/>
          </w:tcPr>
          <w:p w14:paraId="58971678" w14:textId="77777777" w:rsidR="000F7B91" w:rsidRDefault="000F7B91">
            <w:pPr>
              <w:spacing w:before="0" w:after="0" w:line="240" w:lineRule="auto"/>
              <w:rPr>
                <w:rFonts w:eastAsia="SimSun"/>
                <w:lang w:eastAsia="zh-CN"/>
              </w:rPr>
            </w:pPr>
          </w:p>
        </w:tc>
      </w:tr>
      <w:tr w:rsidR="000F7B91" w14:paraId="7E7C8CBA" w14:textId="77777777">
        <w:tc>
          <w:tcPr>
            <w:tcW w:w="1838" w:type="dxa"/>
          </w:tcPr>
          <w:p w14:paraId="0FE6774E" w14:textId="77777777" w:rsidR="000F7B91" w:rsidRDefault="000F7B91">
            <w:pPr>
              <w:spacing w:before="0" w:after="0" w:line="240" w:lineRule="auto"/>
              <w:rPr>
                <w:rFonts w:eastAsia="SimSun"/>
                <w:lang w:eastAsia="ja-JP"/>
              </w:rPr>
            </w:pPr>
          </w:p>
        </w:tc>
        <w:tc>
          <w:tcPr>
            <w:tcW w:w="8647" w:type="dxa"/>
          </w:tcPr>
          <w:p w14:paraId="177BABDA" w14:textId="77777777" w:rsidR="000F7B91" w:rsidRDefault="000F7B91">
            <w:pPr>
              <w:spacing w:before="0" w:after="0" w:line="240" w:lineRule="auto"/>
              <w:rPr>
                <w:rFonts w:eastAsia="SimSun"/>
                <w:lang w:eastAsia="zh-CN"/>
              </w:rPr>
            </w:pPr>
          </w:p>
        </w:tc>
      </w:tr>
      <w:tr w:rsidR="000F7B91" w14:paraId="4C7BE896" w14:textId="77777777">
        <w:tc>
          <w:tcPr>
            <w:tcW w:w="1838" w:type="dxa"/>
          </w:tcPr>
          <w:p w14:paraId="0B2FC72A" w14:textId="77777777" w:rsidR="000F7B91" w:rsidRDefault="000F7B91">
            <w:pPr>
              <w:spacing w:before="0" w:after="0" w:line="240" w:lineRule="auto"/>
              <w:rPr>
                <w:rFonts w:eastAsia="DengXian"/>
                <w:lang w:eastAsia="zh-CN"/>
              </w:rPr>
            </w:pPr>
          </w:p>
        </w:tc>
        <w:tc>
          <w:tcPr>
            <w:tcW w:w="8647" w:type="dxa"/>
          </w:tcPr>
          <w:p w14:paraId="42F85905" w14:textId="77777777" w:rsidR="000F7B91" w:rsidRDefault="000F7B91">
            <w:pPr>
              <w:tabs>
                <w:tab w:val="left" w:pos="710"/>
              </w:tabs>
              <w:spacing w:before="0" w:after="0" w:line="240" w:lineRule="auto"/>
              <w:rPr>
                <w:rFonts w:eastAsia="SimSun"/>
              </w:rPr>
            </w:pPr>
          </w:p>
        </w:tc>
      </w:tr>
      <w:tr w:rsidR="000F7B91" w14:paraId="305EC475" w14:textId="77777777">
        <w:trPr>
          <w:trHeight w:val="60"/>
        </w:trPr>
        <w:tc>
          <w:tcPr>
            <w:tcW w:w="1838" w:type="dxa"/>
          </w:tcPr>
          <w:p w14:paraId="48969F2E" w14:textId="77777777" w:rsidR="000F7B91" w:rsidRDefault="000F7B91">
            <w:pPr>
              <w:spacing w:before="0" w:after="0" w:line="240" w:lineRule="auto"/>
              <w:rPr>
                <w:rFonts w:eastAsia="SimSun"/>
                <w:lang w:eastAsia="ko-KR"/>
              </w:rPr>
            </w:pPr>
          </w:p>
        </w:tc>
        <w:tc>
          <w:tcPr>
            <w:tcW w:w="8647" w:type="dxa"/>
          </w:tcPr>
          <w:p w14:paraId="556575A3" w14:textId="77777777" w:rsidR="000F7B91" w:rsidRDefault="000F7B91">
            <w:pPr>
              <w:spacing w:before="0" w:after="0" w:line="240" w:lineRule="auto"/>
              <w:rPr>
                <w:rFonts w:eastAsia="DengXian"/>
                <w:lang w:eastAsia="zh-CN"/>
              </w:rPr>
            </w:pPr>
          </w:p>
        </w:tc>
      </w:tr>
      <w:tr w:rsidR="000F7B91" w14:paraId="418D0A24" w14:textId="77777777">
        <w:tc>
          <w:tcPr>
            <w:tcW w:w="1838" w:type="dxa"/>
          </w:tcPr>
          <w:p w14:paraId="3EA398F7" w14:textId="77777777" w:rsidR="000F7B91" w:rsidRDefault="000F7B91">
            <w:pPr>
              <w:spacing w:before="0" w:after="0" w:line="240" w:lineRule="auto"/>
              <w:rPr>
                <w:rFonts w:eastAsia="DengXian"/>
                <w:lang w:eastAsia="zh-CN"/>
              </w:rPr>
            </w:pPr>
          </w:p>
        </w:tc>
        <w:tc>
          <w:tcPr>
            <w:tcW w:w="8647" w:type="dxa"/>
          </w:tcPr>
          <w:p w14:paraId="25301B1E" w14:textId="77777777" w:rsidR="000F7B91" w:rsidRDefault="000F7B91">
            <w:pPr>
              <w:spacing w:before="0" w:after="0" w:line="240" w:lineRule="auto"/>
              <w:rPr>
                <w:rFonts w:eastAsia="DengXian"/>
                <w:lang w:eastAsia="zh-CN"/>
              </w:rPr>
            </w:pPr>
          </w:p>
        </w:tc>
      </w:tr>
      <w:tr w:rsidR="000F7B91" w14:paraId="6B01EA32" w14:textId="77777777">
        <w:tc>
          <w:tcPr>
            <w:tcW w:w="1838" w:type="dxa"/>
          </w:tcPr>
          <w:p w14:paraId="5ACAE26A" w14:textId="77777777" w:rsidR="000F7B91" w:rsidRDefault="000F7B91">
            <w:pPr>
              <w:spacing w:before="0" w:after="0" w:line="240" w:lineRule="auto"/>
              <w:rPr>
                <w:rFonts w:eastAsia="SimSun"/>
                <w:lang w:val="en-US" w:eastAsia="zh-CN"/>
              </w:rPr>
            </w:pPr>
          </w:p>
        </w:tc>
        <w:tc>
          <w:tcPr>
            <w:tcW w:w="8647" w:type="dxa"/>
          </w:tcPr>
          <w:p w14:paraId="345CE675" w14:textId="77777777" w:rsidR="000F7B91" w:rsidRDefault="000F7B91">
            <w:pPr>
              <w:spacing w:before="0" w:after="0" w:line="240" w:lineRule="auto"/>
              <w:rPr>
                <w:rFonts w:eastAsia="SimSun"/>
                <w:lang w:val="en-US" w:eastAsia="zh-CN"/>
              </w:rPr>
            </w:pPr>
          </w:p>
        </w:tc>
      </w:tr>
      <w:tr w:rsidR="000F7B91" w14:paraId="1B11FCB2" w14:textId="77777777">
        <w:tc>
          <w:tcPr>
            <w:tcW w:w="1838" w:type="dxa"/>
          </w:tcPr>
          <w:p w14:paraId="43827C3F" w14:textId="77777777" w:rsidR="000F7B91" w:rsidRDefault="000F7B91">
            <w:pPr>
              <w:spacing w:before="0" w:after="0" w:line="240" w:lineRule="auto"/>
              <w:rPr>
                <w:rFonts w:eastAsia="DengXian"/>
                <w:lang w:eastAsia="zh-CN"/>
              </w:rPr>
            </w:pPr>
          </w:p>
        </w:tc>
        <w:tc>
          <w:tcPr>
            <w:tcW w:w="8647" w:type="dxa"/>
          </w:tcPr>
          <w:p w14:paraId="7FE54EEE" w14:textId="77777777" w:rsidR="000F7B91" w:rsidRDefault="000F7B91">
            <w:pPr>
              <w:spacing w:before="0" w:after="0" w:line="240" w:lineRule="auto"/>
              <w:rPr>
                <w:rFonts w:eastAsia="SimSun"/>
                <w:lang w:eastAsia="zh-CN"/>
              </w:rPr>
            </w:pPr>
          </w:p>
        </w:tc>
      </w:tr>
      <w:tr w:rsidR="000F7B91" w14:paraId="1FEA47F5" w14:textId="77777777">
        <w:tc>
          <w:tcPr>
            <w:tcW w:w="1838" w:type="dxa"/>
          </w:tcPr>
          <w:p w14:paraId="1C17F270" w14:textId="77777777" w:rsidR="000F7B91" w:rsidRDefault="000F7B91">
            <w:pPr>
              <w:spacing w:before="0" w:after="0" w:line="240" w:lineRule="auto"/>
              <w:rPr>
                <w:rFonts w:eastAsia="DengXian"/>
                <w:lang w:eastAsia="zh-CN"/>
              </w:rPr>
            </w:pPr>
          </w:p>
        </w:tc>
        <w:tc>
          <w:tcPr>
            <w:tcW w:w="8647" w:type="dxa"/>
          </w:tcPr>
          <w:p w14:paraId="5DBC67E3" w14:textId="77777777" w:rsidR="000F7B91" w:rsidRDefault="000F7B91">
            <w:pPr>
              <w:spacing w:before="0" w:after="0" w:line="240" w:lineRule="auto"/>
              <w:rPr>
                <w:rFonts w:eastAsia="DengXian"/>
                <w:lang w:eastAsia="zh-CN"/>
              </w:rPr>
            </w:pPr>
          </w:p>
        </w:tc>
      </w:tr>
      <w:tr w:rsidR="000F7B91" w14:paraId="56F1F68C" w14:textId="77777777">
        <w:tc>
          <w:tcPr>
            <w:tcW w:w="1838" w:type="dxa"/>
          </w:tcPr>
          <w:p w14:paraId="79D74955" w14:textId="77777777" w:rsidR="000F7B91" w:rsidRDefault="000F7B91">
            <w:pPr>
              <w:spacing w:before="0" w:after="0" w:line="240" w:lineRule="auto"/>
              <w:rPr>
                <w:rFonts w:eastAsia="SimSun"/>
                <w:color w:val="0000FF"/>
                <w:lang w:eastAsia="ja-JP"/>
              </w:rPr>
            </w:pPr>
          </w:p>
        </w:tc>
        <w:tc>
          <w:tcPr>
            <w:tcW w:w="8647" w:type="dxa"/>
          </w:tcPr>
          <w:p w14:paraId="53253F15" w14:textId="77777777" w:rsidR="000F7B91" w:rsidRDefault="000F7B91">
            <w:pPr>
              <w:spacing w:before="0" w:after="0" w:line="240" w:lineRule="auto"/>
              <w:rPr>
                <w:rFonts w:eastAsia="SimSun"/>
                <w:color w:val="0000FF"/>
                <w:lang w:eastAsia="ja-JP"/>
              </w:rPr>
            </w:pPr>
          </w:p>
        </w:tc>
      </w:tr>
      <w:tr w:rsidR="000F7B91" w14:paraId="3EA05E49" w14:textId="77777777">
        <w:tc>
          <w:tcPr>
            <w:tcW w:w="1838" w:type="dxa"/>
          </w:tcPr>
          <w:p w14:paraId="1B8C449C" w14:textId="77777777" w:rsidR="000F7B91" w:rsidRDefault="000F7B91">
            <w:pPr>
              <w:spacing w:before="0" w:after="0" w:line="240" w:lineRule="auto"/>
              <w:rPr>
                <w:rFonts w:eastAsia="DengXian"/>
                <w:lang w:eastAsia="zh-CN"/>
              </w:rPr>
            </w:pPr>
          </w:p>
        </w:tc>
        <w:tc>
          <w:tcPr>
            <w:tcW w:w="8647" w:type="dxa"/>
          </w:tcPr>
          <w:p w14:paraId="6F30CFCA" w14:textId="77777777" w:rsidR="000F7B91" w:rsidRDefault="000F7B91">
            <w:pPr>
              <w:spacing w:before="0" w:after="0" w:line="240" w:lineRule="auto"/>
              <w:rPr>
                <w:rFonts w:eastAsia="DengXian"/>
                <w:lang w:eastAsia="zh-CN"/>
              </w:rPr>
            </w:pPr>
          </w:p>
        </w:tc>
      </w:tr>
      <w:tr w:rsidR="000F7B91" w14:paraId="5384CF5C" w14:textId="77777777">
        <w:tc>
          <w:tcPr>
            <w:tcW w:w="1838" w:type="dxa"/>
          </w:tcPr>
          <w:p w14:paraId="294DF18F" w14:textId="77777777" w:rsidR="000F7B91" w:rsidRDefault="000F7B91">
            <w:pPr>
              <w:spacing w:before="0" w:after="0" w:line="240" w:lineRule="auto"/>
              <w:rPr>
                <w:rFonts w:eastAsia="SimSun"/>
                <w:lang w:eastAsia="zh-CN"/>
              </w:rPr>
            </w:pPr>
          </w:p>
        </w:tc>
        <w:tc>
          <w:tcPr>
            <w:tcW w:w="8647" w:type="dxa"/>
          </w:tcPr>
          <w:p w14:paraId="2E38C907" w14:textId="77777777" w:rsidR="000F7B91" w:rsidRDefault="000F7B91">
            <w:pPr>
              <w:spacing w:before="0" w:after="0" w:line="240" w:lineRule="auto"/>
              <w:rPr>
                <w:rFonts w:eastAsia="SimSun"/>
              </w:rPr>
            </w:pPr>
          </w:p>
        </w:tc>
      </w:tr>
      <w:tr w:rsidR="000F7B91" w14:paraId="17F338AF" w14:textId="77777777">
        <w:tc>
          <w:tcPr>
            <w:tcW w:w="1838" w:type="dxa"/>
          </w:tcPr>
          <w:p w14:paraId="2913D0A5" w14:textId="77777777" w:rsidR="000F7B91" w:rsidRDefault="000F7B91">
            <w:pPr>
              <w:spacing w:before="0" w:after="0" w:line="240" w:lineRule="auto"/>
              <w:rPr>
                <w:rFonts w:eastAsia="SimSun"/>
                <w:lang w:eastAsia="zh-CN"/>
              </w:rPr>
            </w:pPr>
          </w:p>
        </w:tc>
        <w:tc>
          <w:tcPr>
            <w:tcW w:w="8647" w:type="dxa"/>
          </w:tcPr>
          <w:p w14:paraId="783803B5" w14:textId="77777777" w:rsidR="000F7B91" w:rsidRDefault="000F7B91">
            <w:pPr>
              <w:spacing w:before="0" w:after="0" w:line="240" w:lineRule="auto"/>
              <w:rPr>
                <w:rFonts w:eastAsia="SimSun"/>
              </w:rPr>
            </w:pPr>
          </w:p>
        </w:tc>
      </w:tr>
      <w:tr w:rsidR="000F7B91" w14:paraId="4133BED5" w14:textId="77777777">
        <w:tc>
          <w:tcPr>
            <w:tcW w:w="1838" w:type="dxa"/>
          </w:tcPr>
          <w:p w14:paraId="68D243D9" w14:textId="77777777" w:rsidR="000F7B91" w:rsidRDefault="000F7B91">
            <w:pPr>
              <w:spacing w:before="0" w:after="0" w:line="240" w:lineRule="auto"/>
              <w:rPr>
                <w:rFonts w:eastAsia="SimSun"/>
                <w:lang w:eastAsia="zh-CN"/>
              </w:rPr>
            </w:pPr>
          </w:p>
        </w:tc>
        <w:tc>
          <w:tcPr>
            <w:tcW w:w="8647" w:type="dxa"/>
          </w:tcPr>
          <w:p w14:paraId="6581D776" w14:textId="77777777" w:rsidR="000F7B91" w:rsidRDefault="000F7B91">
            <w:pPr>
              <w:spacing w:before="0" w:after="0" w:line="240" w:lineRule="auto"/>
              <w:rPr>
                <w:rFonts w:eastAsia="SimSun"/>
                <w:u w:val="single"/>
              </w:rPr>
            </w:pPr>
          </w:p>
        </w:tc>
      </w:tr>
      <w:tr w:rsidR="000F7B91" w14:paraId="082D3F9E" w14:textId="77777777">
        <w:tc>
          <w:tcPr>
            <w:tcW w:w="1838" w:type="dxa"/>
          </w:tcPr>
          <w:p w14:paraId="792CB99B" w14:textId="77777777" w:rsidR="000F7B91" w:rsidRDefault="000F7B91">
            <w:pPr>
              <w:spacing w:before="0" w:after="0" w:line="240" w:lineRule="auto"/>
              <w:rPr>
                <w:rFonts w:eastAsia="SimSun"/>
                <w:lang w:eastAsia="zh-CN"/>
              </w:rPr>
            </w:pPr>
          </w:p>
        </w:tc>
        <w:tc>
          <w:tcPr>
            <w:tcW w:w="8647" w:type="dxa"/>
          </w:tcPr>
          <w:p w14:paraId="43D97368" w14:textId="77777777" w:rsidR="000F7B91" w:rsidRDefault="000F7B91">
            <w:pPr>
              <w:spacing w:before="0" w:after="0" w:line="240" w:lineRule="auto"/>
              <w:rPr>
                <w:rFonts w:eastAsia="SimSun"/>
                <w:u w:val="single"/>
              </w:rPr>
            </w:pPr>
          </w:p>
        </w:tc>
      </w:tr>
      <w:tr w:rsidR="000F7B91" w14:paraId="568E1D09" w14:textId="77777777">
        <w:tc>
          <w:tcPr>
            <w:tcW w:w="1838" w:type="dxa"/>
          </w:tcPr>
          <w:p w14:paraId="4AEE33EA" w14:textId="77777777" w:rsidR="000F7B91" w:rsidRDefault="000F7B91">
            <w:pPr>
              <w:spacing w:before="0" w:after="0" w:line="240" w:lineRule="auto"/>
              <w:rPr>
                <w:rFonts w:eastAsia="SimSun"/>
                <w:lang w:eastAsia="zh-CN"/>
              </w:rPr>
            </w:pPr>
          </w:p>
        </w:tc>
        <w:tc>
          <w:tcPr>
            <w:tcW w:w="8647" w:type="dxa"/>
          </w:tcPr>
          <w:p w14:paraId="2F4A7598" w14:textId="77777777" w:rsidR="000F7B91" w:rsidRDefault="000F7B91">
            <w:pPr>
              <w:spacing w:before="0" w:after="0" w:line="240" w:lineRule="auto"/>
              <w:rPr>
                <w:rFonts w:eastAsia="SimSun"/>
              </w:rPr>
            </w:pPr>
          </w:p>
        </w:tc>
      </w:tr>
      <w:tr w:rsidR="000F7B91" w14:paraId="7AF3A04E" w14:textId="77777777">
        <w:tc>
          <w:tcPr>
            <w:tcW w:w="1838" w:type="dxa"/>
          </w:tcPr>
          <w:p w14:paraId="24FCD3CA" w14:textId="77777777" w:rsidR="000F7B91" w:rsidRDefault="000F7B91">
            <w:pPr>
              <w:spacing w:before="0" w:after="0" w:line="240" w:lineRule="auto"/>
              <w:rPr>
                <w:rFonts w:eastAsia="SimSun"/>
              </w:rPr>
            </w:pPr>
          </w:p>
        </w:tc>
        <w:tc>
          <w:tcPr>
            <w:tcW w:w="8647" w:type="dxa"/>
          </w:tcPr>
          <w:p w14:paraId="1255A6FB" w14:textId="77777777" w:rsidR="000F7B91" w:rsidRDefault="000F7B91">
            <w:pPr>
              <w:spacing w:before="0" w:after="0" w:line="240" w:lineRule="auto"/>
              <w:rPr>
                <w:rFonts w:eastAsia="SimSun"/>
              </w:rPr>
            </w:pPr>
          </w:p>
        </w:tc>
      </w:tr>
      <w:tr w:rsidR="000F7B91" w14:paraId="0ABD4171" w14:textId="77777777">
        <w:tc>
          <w:tcPr>
            <w:tcW w:w="1838" w:type="dxa"/>
          </w:tcPr>
          <w:p w14:paraId="6F59C838" w14:textId="77777777" w:rsidR="000F7B91" w:rsidRDefault="000F7B91">
            <w:pPr>
              <w:spacing w:before="0" w:after="0" w:line="240" w:lineRule="auto"/>
              <w:rPr>
                <w:rFonts w:eastAsia="SimSun"/>
              </w:rPr>
            </w:pPr>
          </w:p>
        </w:tc>
        <w:tc>
          <w:tcPr>
            <w:tcW w:w="8647" w:type="dxa"/>
          </w:tcPr>
          <w:p w14:paraId="6262FE28" w14:textId="77777777" w:rsidR="000F7B91" w:rsidRDefault="000F7B91">
            <w:pPr>
              <w:spacing w:before="0" w:after="0" w:line="240" w:lineRule="auto"/>
              <w:rPr>
                <w:rFonts w:eastAsia="SimSun"/>
              </w:rPr>
            </w:pPr>
          </w:p>
        </w:tc>
      </w:tr>
      <w:tr w:rsidR="000F7B91" w14:paraId="4F68AA5A" w14:textId="77777777">
        <w:tc>
          <w:tcPr>
            <w:tcW w:w="1838" w:type="dxa"/>
          </w:tcPr>
          <w:p w14:paraId="198437A9" w14:textId="77777777" w:rsidR="000F7B91" w:rsidRDefault="000F7B91">
            <w:pPr>
              <w:spacing w:before="0" w:after="0" w:line="240" w:lineRule="auto"/>
              <w:rPr>
                <w:rFonts w:eastAsia="SimSun"/>
              </w:rPr>
            </w:pPr>
          </w:p>
        </w:tc>
        <w:tc>
          <w:tcPr>
            <w:tcW w:w="8647" w:type="dxa"/>
          </w:tcPr>
          <w:p w14:paraId="00581D4C" w14:textId="77777777" w:rsidR="000F7B91" w:rsidRDefault="000F7B91">
            <w:pPr>
              <w:spacing w:before="0" w:after="0" w:line="240" w:lineRule="auto"/>
              <w:rPr>
                <w:rFonts w:eastAsia="SimSun"/>
              </w:rPr>
            </w:pPr>
          </w:p>
        </w:tc>
      </w:tr>
    </w:tbl>
    <w:p w14:paraId="7D5C0BF2" w14:textId="77777777" w:rsidR="000F7B91" w:rsidRDefault="00000000">
      <w:pPr>
        <w:pStyle w:val="2"/>
        <w:numPr>
          <w:ilvl w:val="1"/>
          <w:numId w:val="73"/>
        </w:numPr>
        <w:tabs>
          <w:tab w:val="left" w:pos="360"/>
        </w:tabs>
        <w:ind w:left="360" w:hanging="360"/>
        <w:rPr>
          <w:lang w:val="en-US"/>
        </w:rPr>
      </w:pPr>
      <w:r>
        <w:rPr>
          <w:lang w:val="en-US"/>
        </w:rPr>
        <w:t>Other proposals</w:t>
      </w:r>
    </w:p>
    <w:p w14:paraId="4F43358E" w14:textId="77777777" w:rsidR="000F7B91" w:rsidRDefault="00000000">
      <w:r>
        <w:t xml:space="preserve">If there is any missing proposal for rank 5-8 PUSCH, please add in the following table. </w:t>
      </w:r>
    </w:p>
    <w:tbl>
      <w:tblPr>
        <w:tblStyle w:val="affff3"/>
        <w:tblW w:w="10485" w:type="dxa"/>
        <w:tblLook w:val="04A0" w:firstRow="1" w:lastRow="0" w:firstColumn="1" w:lastColumn="0" w:noHBand="0" w:noVBand="1"/>
      </w:tblPr>
      <w:tblGrid>
        <w:gridCol w:w="8627"/>
        <w:gridCol w:w="1858"/>
      </w:tblGrid>
      <w:tr w:rsidR="000F7B91" w14:paraId="303F1A45" w14:textId="77777777">
        <w:tc>
          <w:tcPr>
            <w:tcW w:w="8627" w:type="dxa"/>
          </w:tcPr>
          <w:p w14:paraId="606A5F20" w14:textId="77777777" w:rsidR="000F7B91" w:rsidRDefault="00000000">
            <w:pPr>
              <w:spacing w:before="0"/>
              <w:rPr>
                <w:rFonts w:eastAsia="SimSun"/>
                <w:b/>
                <w:bCs/>
              </w:rPr>
            </w:pPr>
            <w:r>
              <w:rPr>
                <w:rFonts w:eastAsia="SimSun"/>
                <w:b/>
                <w:bCs/>
              </w:rPr>
              <w:t>Proposals</w:t>
            </w:r>
          </w:p>
        </w:tc>
        <w:tc>
          <w:tcPr>
            <w:tcW w:w="1858" w:type="dxa"/>
          </w:tcPr>
          <w:p w14:paraId="6BD046F5" w14:textId="77777777" w:rsidR="000F7B91" w:rsidRDefault="00000000">
            <w:pPr>
              <w:spacing w:before="0"/>
              <w:rPr>
                <w:rFonts w:eastAsia="SimSun"/>
                <w:b/>
                <w:bCs/>
              </w:rPr>
            </w:pPr>
            <w:r>
              <w:rPr>
                <w:rFonts w:eastAsia="SimSun"/>
                <w:b/>
                <w:bCs/>
              </w:rPr>
              <w:t xml:space="preserve">Companies </w:t>
            </w:r>
          </w:p>
        </w:tc>
      </w:tr>
      <w:tr w:rsidR="000F7B91" w14:paraId="652F21D5" w14:textId="77777777">
        <w:tc>
          <w:tcPr>
            <w:tcW w:w="8627" w:type="dxa"/>
          </w:tcPr>
          <w:p w14:paraId="7FDF86E1" w14:textId="77777777" w:rsidR="000F7B91" w:rsidRDefault="00000000">
            <w:pPr>
              <w:pStyle w:val="affffe"/>
              <w:numPr>
                <w:ilvl w:val="0"/>
                <w:numId w:val="75"/>
              </w:numPr>
              <w:spacing w:before="0" w:line="240" w:lineRule="auto"/>
              <w:rPr>
                <w:rFonts w:ascii="Times New Roman" w:eastAsiaTheme="minorEastAsia" w:hAnsi="Times New Roman"/>
                <w:b/>
                <w:bCs/>
                <w:szCs w:val="20"/>
              </w:rPr>
            </w:pPr>
            <w:r>
              <w:rPr>
                <w:rFonts w:ascii="Times New Roman" w:eastAsiaTheme="minorEastAsia" w:hAnsi="Times New Roman"/>
                <w:b/>
                <w:bCs/>
                <w:szCs w:val="20"/>
                <w:lang w:eastAsia="ja-JP"/>
              </w:rPr>
              <w:t>Make the following update to Table 6.2.3.1-3A.</w:t>
            </w:r>
          </w:p>
          <w:tbl>
            <w:tblPr>
              <w:tblStyle w:val="affff3"/>
              <w:tblW w:w="0" w:type="auto"/>
              <w:tblLook w:val="04A0" w:firstRow="1" w:lastRow="0" w:firstColumn="1" w:lastColumn="0" w:noHBand="0" w:noVBand="1"/>
            </w:tblPr>
            <w:tblGrid>
              <w:gridCol w:w="2121"/>
              <w:gridCol w:w="2061"/>
              <w:gridCol w:w="2063"/>
              <w:gridCol w:w="2156"/>
            </w:tblGrid>
            <w:tr w:rsidR="000F7B91" w14:paraId="608B7E4C" w14:textId="77777777">
              <w:trPr>
                <w:trHeight w:val="487"/>
              </w:trPr>
              <w:tc>
                <w:tcPr>
                  <w:tcW w:w="21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3D466052" w14:textId="77777777" w:rsidR="000F7B91" w:rsidRDefault="00000000">
                  <w:pPr>
                    <w:pStyle w:val="TH"/>
                    <w:widowControl w:val="0"/>
                    <w:spacing w:before="0" w:line="240" w:lineRule="auto"/>
                    <w:ind w:left="1160" w:hanging="360"/>
                    <w:rPr>
                      <w:rFonts w:ascii="Times New Roman" w:hAnsi="Times New Roman"/>
                      <w:szCs w:val="20"/>
                    </w:rPr>
                  </w:pPr>
                  <w:r>
                    <w:rPr>
                      <w:rFonts w:ascii="Times New Roman" w:hAnsi="Times New Roman"/>
                      <w:i/>
                      <w:szCs w:val="20"/>
                    </w:rPr>
                    <w:t xml:space="preserve">UL-PTRS-power / </w:t>
                  </w:r>
                  <w:r>
                    <w:rPr>
                      <w:rFonts w:ascii="Times New Roman" w:eastAsia="Calibri" w:hAnsi="Times New Roman"/>
                      <w:position w:val="-12"/>
                      <w:szCs w:val="20"/>
                    </w:rPr>
                    <w:object w:dxaOrig="744" w:dyaOrig="444" w14:anchorId="7BC69AC5">
                      <v:shape id="_x0000_i1039" type="#_x0000_t75" style="width:37.15pt;height:22.15pt" o:ole="">
                        <v:imagedata r:id="rId36" o:title=""/>
                      </v:shape>
                      <o:OLEObject Type="Embed" ProgID="Equation.3" ShapeID="_x0000_i1039" DrawAspect="Content" ObjectID="_1758626149" r:id="rId37"/>
                    </w:object>
                  </w:r>
                </w:p>
              </w:tc>
              <w:tc>
                <w:tcPr>
                  <w:tcW w:w="7428"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4FEA09EC" w14:textId="77777777" w:rsidR="000F7B91" w:rsidRDefault="00000000">
                  <w:pPr>
                    <w:pStyle w:val="TH"/>
                    <w:spacing w:before="0" w:line="240" w:lineRule="auto"/>
                    <w:ind w:left="1160" w:hanging="360"/>
                    <w:rPr>
                      <w:rFonts w:ascii="Times New Roman" w:hAnsi="Times New Roman"/>
                      <w:szCs w:val="20"/>
                    </w:rPr>
                  </w:pPr>
                  <w:r>
                    <w:rPr>
                      <w:rFonts w:ascii="Times New Roman" w:hAnsi="Times New Roman"/>
                      <w:szCs w:val="20"/>
                    </w:rPr>
                    <w:t>The number of PUSCH layers (</w:t>
                  </w:r>
                  <m:oMath>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oMath>
                  <w:r>
                    <w:rPr>
                      <w:rFonts w:ascii="Times New Roman" w:hAnsi="Times New Roman"/>
                      <w:szCs w:val="20"/>
                    </w:rPr>
                    <w:t>)</w:t>
                  </w:r>
                </w:p>
              </w:tc>
            </w:tr>
            <w:tr w:rsidR="000F7B91" w14:paraId="0F3DB723" w14:textId="77777777">
              <w:trPr>
                <w:trHeight w:val="409"/>
              </w:trPr>
              <w:tc>
                <w:tcPr>
                  <w:tcW w:w="0" w:type="auto"/>
                  <w:vMerge/>
                  <w:tcBorders>
                    <w:top w:val="single" w:sz="4" w:space="0" w:color="auto"/>
                    <w:left w:val="single" w:sz="4" w:space="0" w:color="auto"/>
                    <w:bottom w:val="single" w:sz="4" w:space="0" w:color="auto"/>
                    <w:right w:val="single" w:sz="4" w:space="0" w:color="auto"/>
                  </w:tcBorders>
                  <w:vAlign w:val="center"/>
                </w:tcPr>
                <w:p w14:paraId="62790219" w14:textId="77777777" w:rsidR="000F7B91" w:rsidRDefault="000F7B91">
                  <w:pPr>
                    <w:spacing w:before="0"/>
                    <w:rPr>
                      <w:rFonts w:eastAsia="Times New Roman"/>
                      <w:b/>
                    </w:rPr>
                  </w:pPr>
                </w:p>
              </w:tc>
              <w:tc>
                <w:tcPr>
                  <w:tcW w:w="7428"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575266C7" w14:textId="77777777" w:rsidR="000F7B91" w:rsidRDefault="00000000">
                  <w:pPr>
                    <w:pStyle w:val="TH"/>
                    <w:spacing w:before="0" w:line="240" w:lineRule="auto"/>
                    <w:ind w:left="1160" w:hanging="360"/>
                    <w:rPr>
                      <w:rFonts w:ascii="Times New Roman" w:hAnsi="Times New Roman"/>
                      <w:szCs w:val="20"/>
                    </w:rPr>
                  </w:pPr>
                  <w:r>
                    <w:rPr>
                      <w:rFonts w:ascii="Times New Roman" w:hAnsi="Times New Roman"/>
                      <w:szCs w:val="20"/>
                    </w:rPr>
                    <w:t>1-8</w:t>
                  </w:r>
                </w:p>
              </w:tc>
            </w:tr>
            <w:tr w:rsidR="000F7B91" w14:paraId="2353CA3A" w14:textId="77777777">
              <w:trPr>
                <w:trHeight w:val="516"/>
              </w:trPr>
              <w:tc>
                <w:tcPr>
                  <w:tcW w:w="0" w:type="auto"/>
                  <w:vMerge/>
                  <w:tcBorders>
                    <w:top w:val="single" w:sz="4" w:space="0" w:color="auto"/>
                    <w:left w:val="single" w:sz="4" w:space="0" w:color="auto"/>
                    <w:bottom w:val="single" w:sz="4" w:space="0" w:color="auto"/>
                    <w:right w:val="single" w:sz="4" w:space="0" w:color="auto"/>
                  </w:tcBorders>
                  <w:vAlign w:val="center"/>
                </w:tcPr>
                <w:p w14:paraId="4DA78132" w14:textId="77777777" w:rsidR="000F7B91" w:rsidRDefault="000F7B91">
                  <w:pPr>
                    <w:spacing w:before="0"/>
                    <w:rPr>
                      <w:rFonts w:eastAsia="Times New Roman"/>
                      <w:b/>
                    </w:rPr>
                  </w:pPr>
                </w:p>
              </w:tc>
              <w:tc>
                <w:tcPr>
                  <w:tcW w:w="2272" w:type="dxa"/>
                  <w:tcBorders>
                    <w:top w:val="single" w:sz="4" w:space="0" w:color="auto"/>
                    <w:left w:val="single" w:sz="4" w:space="0" w:color="auto"/>
                    <w:bottom w:val="single" w:sz="4" w:space="0" w:color="auto"/>
                    <w:right w:val="single" w:sz="4" w:space="0" w:color="auto"/>
                  </w:tcBorders>
                  <w:shd w:val="clear" w:color="auto" w:fill="E7E6E6" w:themeFill="background2"/>
                </w:tcPr>
                <w:p w14:paraId="2E143FF2" w14:textId="77777777" w:rsidR="000F7B91" w:rsidRDefault="00000000">
                  <w:pPr>
                    <w:pStyle w:val="TH"/>
                    <w:spacing w:before="0" w:line="240" w:lineRule="auto"/>
                    <w:ind w:left="1153" w:hanging="353"/>
                    <w:rPr>
                      <w:rFonts w:ascii="Times New Roman" w:hAnsi="Times New Roman"/>
                      <w:szCs w:val="20"/>
                    </w:rPr>
                  </w:pPr>
                  <w:r>
                    <w:rPr>
                      <w:rFonts w:ascii="Times New Roman" w:hAnsi="Times New Roman"/>
                      <w:b w:val="0"/>
                      <w:szCs w:val="20"/>
                      <w:lang w:eastAsia="ko-KR"/>
                    </w:rPr>
                    <w:t>Full coherent</w:t>
                  </w:r>
                </w:p>
              </w:tc>
              <w:tc>
                <w:tcPr>
                  <w:tcW w:w="2409" w:type="dxa"/>
                  <w:tcBorders>
                    <w:top w:val="single" w:sz="4" w:space="0" w:color="auto"/>
                    <w:left w:val="single" w:sz="4" w:space="0" w:color="auto"/>
                    <w:bottom w:val="single" w:sz="4" w:space="0" w:color="auto"/>
                    <w:right w:val="single" w:sz="4" w:space="0" w:color="auto"/>
                  </w:tcBorders>
                  <w:shd w:val="clear" w:color="auto" w:fill="E7E6E6" w:themeFill="background2"/>
                </w:tcPr>
                <w:p w14:paraId="59E5E627" w14:textId="77777777" w:rsidR="000F7B91" w:rsidRDefault="00000000">
                  <w:pPr>
                    <w:pStyle w:val="TH"/>
                    <w:spacing w:before="0" w:line="240" w:lineRule="auto"/>
                    <w:ind w:left="1153" w:hanging="353"/>
                    <w:rPr>
                      <w:rFonts w:ascii="Times New Roman" w:hAnsi="Times New Roman"/>
                      <w:szCs w:val="20"/>
                    </w:rPr>
                  </w:pPr>
                  <w:r>
                    <w:rPr>
                      <w:rFonts w:ascii="Times New Roman" w:hAnsi="Times New Roman"/>
                      <w:b w:val="0"/>
                      <w:szCs w:val="20"/>
                      <w:lang w:eastAsia="ko-KR"/>
                    </w:rPr>
                    <w:t>Partial coherent</w:t>
                  </w:r>
                </w:p>
              </w:tc>
              <w:tc>
                <w:tcPr>
                  <w:tcW w:w="2747" w:type="dxa"/>
                  <w:tcBorders>
                    <w:top w:val="single" w:sz="4" w:space="0" w:color="auto"/>
                    <w:left w:val="single" w:sz="4" w:space="0" w:color="auto"/>
                    <w:bottom w:val="single" w:sz="4" w:space="0" w:color="auto"/>
                    <w:right w:val="single" w:sz="4" w:space="0" w:color="auto"/>
                  </w:tcBorders>
                  <w:shd w:val="clear" w:color="auto" w:fill="E7E6E6" w:themeFill="background2"/>
                </w:tcPr>
                <w:p w14:paraId="63BB4BB2" w14:textId="77777777" w:rsidR="000F7B91" w:rsidRDefault="00000000">
                  <w:pPr>
                    <w:pStyle w:val="TH"/>
                    <w:spacing w:before="0" w:line="240" w:lineRule="auto"/>
                    <w:ind w:left="1153" w:hanging="353"/>
                    <w:rPr>
                      <w:rFonts w:ascii="Times New Roman" w:hAnsi="Times New Roman"/>
                      <w:szCs w:val="20"/>
                    </w:rPr>
                  </w:pPr>
                  <w:r>
                    <w:rPr>
                      <w:rFonts w:ascii="Times New Roman" w:hAnsi="Times New Roman"/>
                      <w:b w:val="0"/>
                      <w:szCs w:val="20"/>
                      <w:lang w:eastAsia="ko-KR"/>
                    </w:rPr>
                    <w:t>Non-coherent and non-codebook based</w:t>
                  </w:r>
                </w:p>
              </w:tc>
            </w:tr>
            <w:tr w:rsidR="000F7B91" w14:paraId="66CFE068" w14:textId="77777777">
              <w:trPr>
                <w:trHeight w:val="174"/>
              </w:trPr>
              <w:tc>
                <w:tcPr>
                  <w:tcW w:w="2118" w:type="dxa"/>
                  <w:tcBorders>
                    <w:top w:val="single" w:sz="4" w:space="0" w:color="auto"/>
                    <w:left w:val="single" w:sz="4" w:space="0" w:color="auto"/>
                    <w:bottom w:val="single" w:sz="4" w:space="0" w:color="auto"/>
                    <w:right w:val="single" w:sz="4" w:space="0" w:color="auto"/>
                  </w:tcBorders>
                  <w:vAlign w:val="center"/>
                </w:tcPr>
                <w:p w14:paraId="6081CF63" w14:textId="77777777" w:rsidR="000F7B91" w:rsidRDefault="00000000">
                  <w:pPr>
                    <w:pStyle w:val="TH"/>
                    <w:spacing w:before="0" w:line="240" w:lineRule="auto"/>
                    <w:ind w:left="1153" w:hanging="353"/>
                    <w:rPr>
                      <w:rFonts w:ascii="Times New Roman" w:hAnsi="Times New Roman"/>
                      <w:szCs w:val="20"/>
                    </w:rPr>
                  </w:pPr>
                  <w:r>
                    <w:rPr>
                      <w:rFonts w:ascii="Times New Roman" w:hAnsi="Times New Roman"/>
                      <w:b w:val="0"/>
                      <w:szCs w:val="20"/>
                      <w:lang w:eastAsia="ko-KR"/>
                    </w:rPr>
                    <w:t>00</w:t>
                  </w:r>
                </w:p>
              </w:tc>
              <w:tc>
                <w:tcPr>
                  <w:tcW w:w="2272" w:type="dxa"/>
                  <w:tcBorders>
                    <w:top w:val="single" w:sz="4" w:space="0" w:color="auto"/>
                    <w:left w:val="single" w:sz="4" w:space="0" w:color="auto"/>
                    <w:bottom w:val="single" w:sz="4" w:space="0" w:color="auto"/>
                    <w:right w:val="single" w:sz="4" w:space="0" w:color="auto"/>
                  </w:tcBorders>
                </w:tcPr>
                <w:p w14:paraId="6EFDEB45" w14:textId="77777777" w:rsidR="000F7B91" w:rsidRDefault="00000000">
                  <w:pPr>
                    <w:pStyle w:val="TH"/>
                    <w:widowControl w:val="0"/>
                    <w:spacing w:before="0" w:line="240" w:lineRule="auto"/>
                    <w:ind w:left="1160" w:hanging="360"/>
                    <w:rPr>
                      <w:rFonts w:ascii="Times New Roman" w:hAnsi="Times New Roman"/>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m:oMathPara>
                </w:p>
              </w:tc>
              <w:tc>
                <w:tcPr>
                  <w:tcW w:w="2409" w:type="dxa"/>
                  <w:tcBorders>
                    <w:top w:val="single" w:sz="4" w:space="0" w:color="auto"/>
                    <w:left w:val="single" w:sz="4" w:space="0" w:color="auto"/>
                    <w:bottom w:val="single" w:sz="4" w:space="0" w:color="auto"/>
                    <w:right w:val="single" w:sz="4" w:space="0" w:color="auto"/>
                  </w:tcBorders>
                </w:tcPr>
                <w:p w14:paraId="1E379BE5" w14:textId="77777777" w:rsidR="000F7B91" w:rsidRDefault="00000000">
                  <w:pPr>
                    <w:pStyle w:val="TH"/>
                    <w:widowControl w:val="0"/>
                    <w:spacing w:before="0" w:line="240" w:lineRule="auto"/>
                    <w:ind w:left="1160" w:hanging="360"/>
                    <w:rPr>
                      <w:rFonts w:ascii="Times New Roman" w:hAnsi="Times New Roman"/>
                      <w:b w:val="0"/>
                      <w:bCs/>
                      <w:szCs w:val="20"/>
                    </w:rPr>
                  </w:pPr>
                  <m:oMathPara>
                    <m:oMath>
                      <m:r>
                        <m:rPr>
                          <m:sty m:val="bi"/>
                        </m:rPr>
                        <w:rPr>
                          <w:rFonts w:ascii="Cambria Math" w:hAnsi="Cambria Math"/>
                          <w:color w:val="FF0000"/>
                          <w:szCs w:val="20"/>
                        </w:rPr>
                        <m:t>10</m:t>
                      </m:r>
                      <m:sSub>
                        <m:sSubPr>
                          <m:ctrlPr>
                            <w:rPr>
                              <w:rFonts w:ascii="Cambria Math" w:eastAsia="Times New Roman" w:hAnsi="Cambria Math"/>
                              <w:i/>
                              <w:color w:val="FF0000"/>
                              <w:szCs w:val="20"/>
                            </w:rPr>
                          </m:ctrlPr>
                        </m:sSubPr>
                        <m:e>
                          <m:r>
                            <m:rPr>
                              <m:sty m:val="bi"/>
                            </m:rPr>
                            <w:rPr>
                              <w:rFonts w:ascii="Cambria Math" w:hAnsi="Cambria Math"/>
                              <w:color w:val="FF0000"/>
                              <w:szCs w:val="20"/>
                            </w:rPr>
                            <m:t>log</m:t>
                          </m:r>
                        </m:e>
                        <m:sub>
                          <m:r>
                            <m:rPr>
                              <m:sty m:val="bi"/>
                            </m:rPr>
                            <w:rPr>
                              <w:rFonts w:ascii="Cambria Math" w:hAnsi="Cambria Math"/>
                              <w:color w:val="FF0000"/>
                              <w:szCs w:val="20"/>
                            </w:rPr>
                            <m:t>10</m:t>
                          </m:r>
                        </m:sub>
                      </m:sSub>
                      <m:d>
                        <m:dPr>
                          <m:ctrlPr>
                            <w:rPr>
                              <w:rFonts w:ascii="Cambria Math" w:eastAsia="Times New Roman" w:hAnsi="Cambria Math"/>
                              <w:i/>
                              <w:color w:val="FF0000"/>
                              <w:szCs w:val="20"/>
                            </w:rPr>
                          </m:ctrlPr>
                        </m:dPr>
                        <m:e>
                          <m:sSub>
                            <m:sSubPr>
                              <m:ctrlPr>
                                <w:rPr>
                                  <w:rFonts w:ascii="Cambria Math" w:eastAsia="Times New Roman" w:hAnsi="Cambria Math"/>
                                  <w:i/>
                                  <w:color w:val="FF0000"/>
                                  <w:szCs w:val="20"/>
                                </w:rPr>
                              </m:ctrlPr>
                            </m:sSubPr>
                            <m:e>
                              <m:r>
                                <m:rPr>
                                  <m:sty m:val="bi"/>
                                </m:rPr>
                                <w:rPr>
                                  <w:rFonts w:ascii="Cambria Math" w:hAnsi="Cambria Math"/>
                                  <w:color w:val="FF0000"/>
                                  <w:szCs w:val="20"/>
                                </w:rPr>
                                <m:t>L</m:t>
                              </m:r>
                            </m:e>
                            <m:sub>
                              <m:r>
                                <m:rPr>
                                  <m:sty m:val="bi"/>
                                </m:rPr>
                                <w:rPr>
                                  <w:rFonts w:ascii="Cambria Math" w:hAnsi="Cambria Math"/>
                                  <w:color w:val="FF0000"/>
                                  <w:szCs w:val="20"/>
                                </w:rPr>
                                <m:t>x</m:t>
                              </m:r>
                            </m:sub>
                          </m:sSub>
                        </m:e>
                      </m:d>
                      <m:r>
                        <m:rPr>
                          <m:sty m:val="b"/>
                        </m:rPr>
                        <w:rPr>
                          <w:rFonts w:ascii="Cambria Math" w:hAnsi="Cambria Math"/>
                          <w:color w:val="FF0000"/>
                          <w:szCs w:val="20"/>
                          <w:lang w:eastAsia="ko-KR"/>
                        </w:rPr>
                        <m:t>+3</m:t>
                      </m:r>
                      <m:sSub>
                        <m:sSubPr>
                          <m:ctrlPr>
                            <w:rPr>
                              <w:rFonts w:ascii="Cambria Math" w:hAnsi="Cambria Math"/>
                              <w:i/>
                              <w:color w:val="FF0000"/>
                              <w:szCs w:val="20"/>
                              <w:lang w:eastAsia="ko-KR"/>
                            </w:rPr>
                          </m:ctrlPr>
                        </m:sSubPr>
                        <m:e>
                          <m:r>
                            <m:rPr>
                              <m:sty m:val="bi"/>
                            </m:rPr>
                            <w:rPr>
                              <w:rFonts w:ascii="Cambria Math" w:hAnsi="Cambria Math"/>
                              <w:color w:val="FF0000"/>
                              <w:szCs w:val="20"/>
                              <w:lang w:eastAsia="ko-KR"/>
                            </w:rPr>
                            <m:t>Q</m:t>
                          </m:r>
                        </m:e>
                        <m:sub>
                          <m:r>
                            <m:rPr>
                              <m:sty m:val="bi"/>
                            </m:rPr>
                            <w:rPr>
                              <w:rFonts w:ascii="Cambria Math" w:hAnsi="Cambria Math"/>
                              <w:color w:val="FF0000"/>
                              <w:szCs w:val="20"/>
                              <w:lang w:eastAsia="ko-KR"/>
                            </w:rPr>
                            <m:t>p</m:t>
                          </m:r>
                        </m:sub>
                      </m:sSub>
                      <m:r>
                        <m:rPr>
                          <m:sty m:val="b"/>
                        </m:rPr>
                        <w:rPr>
                          <w:rFonts w:ascii="Cambria Math" w:hAnsi="Cambria Math"/>
                          <w:color w:val="FF0000"/>
                          <w:szCs w:val="20"/>
                          <w:lang w:eastAsia="ko-KR"/>
                        </w:rPr>
                        <m:t xml:space="preserve">-3 </m:t>
                      </m:r>
                      <m:r>
                        <m:rPr>
                          <m:sty m:val="bi"/>
                        </m:rPr>
                        <w:rPr>
                          <w:rFonts w:ascii="Cambria Math" w:hAnsi="Cambria Math"/>
                          <w:strike/>
                          <w:color w:val="FF0000"/>
                          <w:szCs w:val="20"/>
                        </w:rPr>
                        <m:t>10</m:t>
                      </m:r>
                      <m:sSub>
                        <m:sSubPr>
                          <m:ctrlPr>
                            <w:rPr>
                              <w:rFonts w:ascii="Cambria Math" w:eastAsia="Times New Roman" w:hAnsi="Cambria Math"/>
                              <w:i/>
                              <w:strike/>
                              <w:color w:val="FF0000"/>
                              <w:szCs w:val="20"/>
                            </w:rPr>
                          </m:ctrlPr>
                        </m:sSubPr>
                        <m:e>
                          <m:r>
                            <m:rPr>
                              <m:sty m:val="bi"/>
                            </m:rPr>
                            <w:rPr>
                              <w:rFonts w:ascii="Cambria Math" w:hAnsi="Cambria Math"/>
                              <w:strike/>
                              <w:color w:val="FF0000"/>
                              <w:szCs w:val="20"/>
                            </w:rPr>
                            <m:t>log</m:t>
                          </m:r>
                        </m:e>
                        <m:sub>
                          <m:r>
                            <m:rPr>
                              <m:sty m:val="bi"/>
                            </m:rPr>
                            <w:rPr>
                              <w:rFonts w:ascii="Cambria Math" w:hAnsi="Cambria Math"/>
                              <w:strike/>
                              <w:color w:val="FF0000"/>
                              <w:szCs w:val="20"/>
                            </w:rPr>
                            <m:t>10</m:t>
                          </m:r>
                        </m:sub>
                      </m:sSub>
                      <m:d>
                        <m:dPr>
                          <m:ctrlPr>
                            <w:rPr>
                              <w:rFonts w:ascii="Cambria Math" w:eastAsia="Times New Roman" w:hAnsi="Cambria Math"/>
                              <w:i/>
                              <w:strike/>
                              <w:color w:val="FF0000"/>
                              <w:szCs w:val="20"/>
                            </w:rPr>
                          </m:ctrlPr>
                        </m:dPr>
                        <m:e>
                          <m:sSub>
                            <m:sSubPr>
                              <m:ctrlPr>
                                <w:rPr>
                                  <w:rFonts w:ascii="Cambria Math" w:eastAsia="Times New Roman" w:hAnsi="Cambria Math"/>
                                  <w:i/>
                                  <w:strike/>
                                  <w:color w:val="FF0000"/>
                                  <w:szCs w:val="20"/>
                                </w:rPr>
                              </m:ctrlPr>
                            </m:sSubPr>
                            <m:e>
                              <m:r>
                                <m:rPr>
                                  <m:sty m:val="bi"/>
                                </m:rPr>
                                <w:rPr>
                                  <w:rFonts w:ascii="Cambria Math" w:hAnsi="Cambria Math"/>
                                  <w:strike/>
                                  <w:color w:val="FF0000"/>
                                  <w:szCs w:val="20"/>
                                </w:rPr>
                                <m:t>L</m:t>
                              </m:r>
                            </m:e>
                            <m:sub>
                              <m:r>
                                <m:rPr>
                                  <m:sty m:val="bi"/>
                                </m:rPr>
                                <w:rPr>
                                  <w:rFonts w:ascii="Cambria Math" w:hAnsi="Cambria Math"/>
                                  <w:strike/>
                                  <w:color w:val="FF0000"/>
                                  <w:szCs w:val="20"/>
                                </w:rPr>
                                <m:t>x</m:t>
                              </m:r>
                            </m:sub>
                          </m:sSub>
                          <m:sSub>
                            <m:sSubPr>
                              <m:ctrlPr>
                                <w:rPr>
                                  <w:rFonts w:ascii="Cambria Math" w:eastAsia="Times New Roman" w:hAnsi="Cambria Math"/>
                                  <w:i/>
                                  <w:strike/>
                                  <w:color w:val="FF0000"/>
                                  <w:szCs w:val="20"/>
                                </w:rPr>
                              </m:ctrlPr>
                            </m:sSubPr>
                            <m:e>
                              <m:r>
                                <m:rPr>
                                  <m:sty m:val="bi"/>
                                </m:rPr>
                                <w:rPr>
                                  <w:rFonts w:ascii="Cambria Math" w:hAnsi="Cambria Math"/>
                                  <w:strike/>
                                  <w:color w:val="FF0000"/>
                                  <w:szCs w:val="20"/>
                                </w:rPr>
                                <m:t>Q</m:t>
                              </m:r>
                            </m:e>
                            <m:sub>
                              <m:r>
                                <m:rPr>
                                  <m:sty m:val="bi"/>
                                </m:rPr>
                                <w:rPr>
                                  <w:rFonts w:ascii="Cambria Math" w:hAnsi="Cambria Math"/>
                                  <w:strike/>
                                  <w:color w:val="FF0000"/>
                                  <w:szCs w:val="20"/>
                                </w:rPr>
                                <m:t>p</m:t>
                              </m:r>
                            </m:sub>
                          </m:sSub>
                        </m:e>
                      </m:d>
                    </m:oMath>
                  </m:oMathPara>
                </w:p>
              </w:tc>
              <w:tc>
                <w:tcPr>
                  <w:tcW w:w="2747" w:type="dxa"/>
                  <w:tcBorders>
                    <w:top w:val="single" w:sz="4" w:space="0" w:color="auto"/>
                    <w:left w:val="single" w:sz="4" w:space="0" w:color="auto"/>
                    <w:bottom w:val="single" w:sz="4" w:space="0" w:color="auto"/>
                    <w:right w:val="single" w:sz="4" w:space="0" w:color="auto"/>
                  </w:tcBorders>
                </w:tcPr>
                <w:p w14:paraId="56647456" w14:textId="77777777" w:rsidR="000F7B91" w:rsidRDefault="00000000">
                  <w:pPr>
                    <w:pStyle w:val="TH"/>
                    <w:widowControl w:val="0"/>
                    <w:spacing w:before="0" w:line="240" w:lineRule="auto"/>
                    <w:ind w:left="1160" w:hanging="360"/>
                    <w:rPr>
                      <w:rFonts w:ascii="Times New Roman" w:hAnsi="Times New Roman"/>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
                            <m:sSubPr>
                              <m:ctrlPr>
                                <w:rPr>
                                  <w:rFonts w:ascii="Cambria Math" w:eastAsia="Times New Roman" w:hAnsi="Cambria Math"/>
                                  <w:i/>
                                  <w:szCs w:val="20"/>
                                </w:rPr>
                              </m:ctrlPr>
                            </m:sSubPr>
                            <m:e>
                              <m:r>
                                <m:rPr>
                                  <m:sty m:val="bi"/>
                                </m:rPr>
                                <w:rPr>
                                  <w:rFonts w:ascii="Cambria Math" w:hAnsi="Cambria Math"/>
                                  <w:szCs w:val="20"/>
                                </w:rPr>
                                <m:t>Q</m:t>
                              </m:r>
                            </m:e>
                            <m:sub>
                              <m:r>
                                <m:rPr>
                                  <m:sty m:val="bi"/>
                                </m:rPr>
                                <w:rPr>
                                  <w:rFonts w:ascii="Cambria Math" w:hAnsi="Cambria Math"/>
                                  <w:szCs w:val="20"/>
                                </w:rPr>
                                <m:t>p</m:t>
                              </m:r>
                            </m:sub>
                          </m:sSub>
                        </m:e>
                      </m:d>
                    </m:oMath>
                  </m:oMathPara>
                </w:p>
              </w:tc>
            </w:tr>
            <w:tr w:rsidR="000F7B91" w14:paraId="7ACB4728" w14:textId="77777777">
              <w:trPr>
                <w:trHeight w:val="174"/>
              </w:trPr>
              <w:tc>
                <w:tcPr>
                  <w:tcW w:w="2118" w:type="dxa"/>
                  <w:tcBorders>
                    <w:top w:val="single" w:sz="4" w:space="0" w:color="auto"/>
                    <w:left w:val="single" w:sz="4" w:space="0" w:color="auto"/>
                    <w:bottom w:val="single" w:sz="4" w:space="0" w:color="auto"/>
                    <w:right w:val="single" w:sz="4" w:space="0" w:color="auto"/>
                  </w:tcBorders>
                  <w:vAlign w:val="center"/>
                </w:tcPr>
                <w:p w14:paraId="4FE0D577" w14:textId="77777777" w:rsidR="000F7B91" w:rsidRDefault="00000000">
                  <w:pPr>
                    <w:pStyle w:val="TH"/>
                    <w:spacing w:before="0" w:line="240" w:lineRule="auto"/>
                    <w:ind w:left="1153" w:hanging="353"/>
                    <w:rPr>
                      <w:rFonts w:ascii="Times New Roman" w:hAnsi="Times New Roman"/>
                      <w:szCs w:val="20"/>
                    </w:rPr>
                  </w:pPr>
                  <w:r>
                    <w:rPr>
                      <w:rFonts w:ascii="Times New Roman" w:hAnsi="Times New Roman"/>
                      <w:b w:val="0"/>
                      <w:szCs w:val="20"/>
                      <w:lang w:eastAsia="ko-KR"/>
                    </w:rPr>
                    <w:t>01</w:t>
                  </w:r>
                </w:p>
              </w:tc>
              <w:tc>
                <w:tcPr>
                  <w:tcW w:w="2272" w:type="dxa"/>
                  <w:tcBorders>
                    <w:top w:val="single" w:sz="4" w:space="0" w:color="auto"/>
                    <w:left w:val="single" w:sz="4" w:space="0" w:color="auto"/>
                    <w:bottom w:val="single" w:sz="4" w:space="0" w:color="auto"/>
                    <w:right w:val="single" w:sz="4" w:space="0" w:color="auto"/>
                  </w:tcBorders>
                </w:tcPr>
                <w:p w14:paraId="7F6A0E58" w14:textId="77777777" w:rsidR="000F7B91" w:rsidRDefault="00000000">
                  <w:pPr>
                    <w:pStyle w:val="TH"/>
                    <w:widowControl w:val="0"/>
                    <w:spacing w:before="0" w:line="240" w:lineRule="auto"/>
                    <w:ind w:left="1160" w:hanging="360"/>
                    <w:rPr>
                      <w:rFonts w:ascii="Times New Roman" w:hAnsi="Times New Roman"/>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m:oMathPara>
                </w:p>
              </w:tc>
              <w:tc>
                <w:tcPr>
                  <w:tcW w:w="2409" w:type="dxa"/>
                  <w:tcBorders>
                    <w:top w:val="single" w:sz="4" w:space="0" w:color="auto"/>
                    <w:left w:val="single" w:sz="4" w:space="0" w:color="auto"/>
                    <w:bottom w:val="single" w:sz="4" w:space="0" w:color="auto"/>
                    <w:right w:val="single" w:sz="4" w:space="0" w:color="auto"/>
                  </w:tcBorders>
                </w:tcPr>
                <w:p w14:paraId="22B53730" w14:textId="77777777" w:rsidR="000F7B91" w:rsidRDefault="00000000">
                  <w:pPr>
                    <w:pStyle w:val="TH"/>
                    <w:widowControl w:val="0"/>
                    <w:spacing w:before="0" w:line="240" w:lineRule="auto"/>
                    <w:ind w:left="1160" w:hanging="360"/>
                    <w:rPr>
                      <w:rFonts w:ascii="Times New Roman" w:hAnsi="Times New Roman"/>
                      <w:b w:val="0"/>
                      <w:bCs/>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m:oMathPara>
                </w:p>
              </w:tc>
              <w:tc>
                <w:tcPr>
                  <w:tcW w:w="2747" w:type="dxa"/>
                  <w:tcBorders>
                    <w:top w:val="single" w:sz="4" w:space="0" w:color="auto"/>
                    <w:left w:val="single" w:sz="4" w:space="0" w:color="auto"/>
                    <w:bottom w:val="single" w:sz="4" w:space="0" w:color="auto"/>
                    <w:right w:val="single" w:sz="4" w:space="0" w:color="auto"/>
                  </w:tcBorders>
                </w:tcPr>
                <w:p w14:paraId="1D12F199" w14:textId="77777777" w:rsidR="000F7B91" w:rsidRDefault="00000000">
                  <w:pPr>
                    <w:pStyle w:val="TH"/>
                    <w:widowControl w:val="0"/>
                    <w:spacing w:before="0" w:line="240" w:lineRule="auto"/>
                    <w:ind w:left="1160" w:hanging="360"/>
                    <w:rPr>
                      <w:rFonts w:ascii="Times New Roman" w:hAnsi="Times New Roman"/>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m:oMathPara>
                </w:p>
              </w:tc>
            </w:tr>
            <w:tr w:rsidR="000F7B91" w14:paraId="735DADB0" w14:textId="77777777">
              <w:trPr>
                <w:trHeight w:val="174"/>
              </w:trPr>
              <w:tc>
                <w:tcPr>
                  <w:tcW w:w="2118" w:type="dxa"/>
                  <w:tcBorders>
                    <w:top w:val="single" w:sz="4" w:space="0" w:color="auto"/>
                    <w:left w:val="single" w:sz="4" w:space="0" w:color="auto"/>
                    <w:bottom w:val="single" w:sz="4" w:space="0" w:color="auto"/>
                    <w:right w:val="single" w:sz="4" w:space="0" w:color="auto"/>
                  </w:tcBorders>
                  <w:vAlign w:val="center"/>
                </w:tcPr>
                <w:p w14:paraId="6375BBCC" w14:textId="77777777" w:rsidR="000F7B91" w:rsidRDefault="00000000">
                  <w:pPr>
                    <w:pStyle w:val="TH"/>
                    <w:spacing w:before="0" w:line="240" w:lineRule="auto"/>
                    <w:ind w:left="1153" w:hanging="353"/>
                    <w:rPr>
                      <w:rFonts w:ascii="Times New Roman" w:hAnsi="Times New Roman"/>
                      <w:szCs w:val="20"/>
                    </w:rPr>
                  </w:pPr>
                  <w:r>
                    <w:rPr>
                      <w:rFonts w:ascii="Times New Roman" w:hAnsi="Times New Roman"/>
                      <w:b w:val="0"/>
                      <w:szCs w:val="20"/>
                      <w:lang w:eastAsia="ko-KR"/>
                    </w:rPr>
                    <w:t>10</w:t>
                  </w:r>
                </w:p>
              </w:tc>
              <w:tc>
                <w:tcPr>
                  <w:tcW w:w="7428" w:type="dxa"/>
                  <w:gridSpan w:val="3"/>
                  <w:tcBorders>
                    <w:top w:val="single" w:sz="4" w:space="0" w:color="auto"/>
                    <w:left w:val="single" w:sz="4" w:space="0" w:color="auto"/>
                    <w:bottom w:val="single" w:sz="4" w:space="0" w:color="auto"/>
                    <w:right w:val="single" w:sz="4" w:space="0" w:color="auto"/>
                  </w:tcBorders>
                </w:tcPr>
                <w:p w14:paraId="36B25B19" w14:textId="77777777" w:rsidR="000F7B91" w:rsidRDefault="00000000">
                  <w:pPr>
                    <w:pStyle w:val="TH"/>
                    <w:spacing w:before="0" w:line="240" w:lineRule="auto"/>
                    <w:ind w:left="1153" w:hanging="353"/>
                    <w:rPr>
                      <w:rFonts w:ascii="Times New Roman" w:hAnsi="Times New Roman"/>
                      <w:szCs w:val="20"/>
                    </w:rPr>
                  </w:pPr>
                  <w:r>
                    <w:rPr>
                      <w:rFonts w:ascii="Times New Roman" w:hAnsi="Times New Roman"/>
                      <w:b w:val="0"/>
                      <w:szCs w:val="20"/>
                      <w:lang w:eastAsia="ko-KR"/>
                    </w:rPr>
                    <w:t>Reserved</w:t>
                  </w:r>
                </w:p>
              </w:tc>
            </w:tr>
            <w:tr w:rsidR="000F7B91" w14:paraId="37ACE2C5" w14:textId="77777777">
              <w:trPr>
                <w:trHeight w:val="174"/>
              </w:trPr>
              <w:tc>
                <w:tcPr>
                  <w:tcW w:w="2118" w:type="dxa"/>
                  <w:tcBorders>
                    <w:top w:val="single" w:sz="4" w:space="0" w:color="auto"/>
                    <w:left w:val="single" w:sz="4" w:space="0" w:color="auto"/>
                    <w:bottom w:val="single" w:sz="4" w:space="0" w:color="auto"/>
                    <w:right w:val="single" w:sz="4" w:space="0" w:color="auto"/>
                  </w:tcBorders>
                  <w:vAlign w:val="center"/>
                </w:tcPr>
                <w:p w14:paraId="6BDD3072" w14:textId="77777777" w:rsidR="000F7B91" w:rsidRDefault="00000000">
                  <w:pPr>
                    <w:pStyle w:val="TH"/>
                    <w:spacing w:before="0" w:line="240" w:lineRule="auto"/>
                    <w:ind w:left="1153" w:hanging="353"/>
                    <w:rPr>
                      <w:rFonts w:ascii="Times New Roman" w:hAnsi="Times New Roman"/>
                      <w:szCs w:val="20"/>
                    </w:rPr>
                  </w:pPr>
                  <w:r>
                    <w:rPr>
                      <w:rFonts w:ascii="Times New Roman" w:hAnsi="Times New Roman"/>
                      <w:b w:val="0"/>
                      <w:szCs w:val="20"/>
                      <w:lang w:eastAsia="ko-KR"/>
                    </w:rPr>
                    <w:t>11</w:t>
                  </w:r>
                </w:p>
              </w:tc>
              <w:tc>
                <w:tcPr>
                  <w:tcW w:w="7428" w:type="dxa"/>
                  <w:gridSpan w:val="3"/>
                  <w:tcBorders>
                    <w:top w:val="single" w:sz="4" w:space="0" w:color="auto"/>
                    <w:left w:val="single" w:sz="4" w:space="0" w:color="auto"/>
                    <w:bottom w:val="single" w:sz="4" w:space="0" w:color="auto"/>
                    <w:right w:val="single" w:sz="4" w:space="0" w:color="auto"/>
                  </w:tcBorders>
                </w:tcPr>
                <w:p w14:paraId="1F987AD4" w14:textId="77777777" w:rsidR="000F7B91" w:rsidRDefault="00000000">
                  <w:pPr>
                    <w:pStyle w:val="TH"/>
                    <w:spacing w:before="0" w:line="240" w:lineRule="auto"/>
                    <w:ind w:left="1153" w:hanging="353"/>
                    <w:rPr>
                      <w:rFonts w:ascii="Times New Roman" w:hAnsi="Times New Roman"/>
                      <w:szCs w:val="20"/>
                    </w:rPr>
                  </w:pPr>
                  <w:r>
                    <w:rPr>
                      <w:rFonts w:ascii="Times New Roman" w:hAnsi="Times New Roman"/>
                      <w:b w:val="0"/>
                      <w:szCs w:val="20"/>
                      <w:lang w:eastAsia="ko-KR"/>
                    </w:rPr>
                    <w:t>Reserved</w:t>
                  </w:r>
                </w:p>
              </w:tc>
            </w:tr>
          </w:tbl>
          <w:p w14:paraId="7E846B8A" w14:textId="77777777" w:rsidR="000F7B91" w:rsidRDefault="000F7B91">
            <w:pPr>
              <w:spacing w:before="0"/>
              <w:rPr>
                <w:rFonts w:eastAsia="SimSun"/>
                <w:b/>
                <w:bCs/>
              </w:rPr>
            </w:pPr>
          </w:p>
        </w:tc>
        <w:tc>
          <w:tcPr>
            <w:tcW w:w="1858" w:type="dxa"/>
          </w:tcPr>
          <w:p w14:paraId="391E9461" w14:textId="77777777" w:rsidR="000F7B91" w:rsidRDefault="00000000">
            <w:pPr>
              <w:spacing w:before="0"/>
              <w:rPr>
                <w:rFonts w:eastAsia="SimSun"/>
                <w:lang w:eastAsia="ja-JP"/>
              </w:rPr>
            </w:pPr>
            <w:r>
              <w:rPr>
                <w:rFonts w:eastAsia="SimSun"/>
                <w:lang w:eastAsia="ja-JP"/>
              </w:rPr>
              <w:lastRenderedPageBreak/>
              <w:t>Spreadtrum</w:t>
            </w:r>
          </w:p>
        </w:tc>
      </w:tr>
      <w:tr w:rsidR="000F7B91" w14:paraId="653EB0CC" w14:textId="77777777">
        <w:tc>
          <w:tcPr>
            <w:tcW w:w="8627" w:type="dxa"/>
          </w:tcPr>
          <w:p w14:paraId="5C31C4FD" w14:textId="77777777" w:rsidR="000F7B91" w:rsidRDefault="00000000">
            <w:pPr>
              <w:pStyle w:val="affffe"/>
              <w:numPr>
                <w:ilvl w:val="0"/>
                <w:numId w:val="75"/>
              </w:numPr>
              <w:spacing w:before="0" w:line="240" w:lineRule="auto"/>
              <w:rPr>
                <w:rFonts w:ascii="Times New Roman" w:eastAsiaTheme="minorEastAsia" w:hAnsi="Times New Roman"/>
                <w:b/>
                <w:bCs/>
                <w:strike/>
                <w:szCs w:val="20"/>
                <w:lang w:eastAsia="ja-JP"/>
              </w:rPr>
            </w:pPr>
            <w:r>
              <w:rPr>
                <w:rFonts w:ascii="Times New Roman" w:eastAsiaTheme="minorEastAsia" w:hAnsi="Times New Roman"/>
                <w:b/>
                <w:bCs/>
                <w:strike/>
                <w:szCs w:val="20"/>
                <w:lang w:eastAsia="ja-JP"/>
              </w:rPr>
              <w:t>Modification of PTRS-DMRS association for 8Tx in TS38.212</w:t>
            </w:r>
          </w:p>
        </w:tc>
        <w:tc>
          <w:tcPr>
            <w:tcW w:w="1858" w:type="dxa"/>
          </w:tcPr>
          <w:p w14:paraId="7C5F0B3A" w14:textId="77777777" w:rsidR="000F7B91" w:rsidRDefault="00000000">
            <w:pPr>
              <w:spacing w:before="0"/>
              <w:rPr>
                <w:rFonts w:eastAsia="SimSun"/>
                <w:strike/>
                <w:lang w:eastAsia="ja-JP"/>
              </w:rPr>
            </w:pPr>
            <w:r>
              <w:rPr>
                <w:rFonts w:eastAsia="SimSun"/>
                <w:strike/>
                <w:lang w:eastAsia="ja-JP"/>
              </w:rPr>
              <w:t>Fujitsu</w:t>
            </w:r>
          </w:p>
        </w:tc>
      </w:tr>
      <w:tr w:rsidR="000F7B91" w14:paraId="4F72622B" w14:textId="77777777">
        <w:tc>
          <w:tcPr>
            <w:tcW w:w="8627" w:type="dxa"/>
          </w:tcPr>
          <w:p w14:paraId="31115E59" w14:textId="77777777" w:rsidR="000F7B91" w:rsidRDefault="00000000">
            <w:pPr>
              <w:pStyle w:val="affffe"/>
              <w:numPr>
                <w:ilvl w:val="0"/>
                <w:numId w:val="75"/>
              </w:numPr>
              <w:spacing w:before="0"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PTRS time domain density for PUSCH</w:t>
            </w:r>
          </w:p>
        </w:tc>
        <w:tc>
          <w:tcPr>
            <w:tcW w:w="1858" w:type="dxa"/>
          </w:tcPr>
          <w:p w14:paraId="025D46D1" w14:textId="77777777" w:rsidR="000F7B91" w:rsidRDefault="00000000">
            <w:pPr>
              <w:spacing w:before="0"/>
              <w:rPr>
                <w:rFonts w:eastAsia="SimSun"/>
                <w:lang w:eastAsia="ja-JP"/>
              </w:rPr>
            </w:pPr>
            <w:r>
              <w:rPr>
                <w:rFonts w:eastAsia="SimSun"/>
                <w:lang w:eastAsia="ja-JP"/>
              </w:rPr>
              <w:t>Lenovo, Huawei/HiSilicon</w:t>
            </w:r>
          </w:p>
        </w:tc>
      </w:tr>
      <w:tr w:rsidR="000F7B91" w14:paraId="4C595E6C" w14:textId="77777777">
        <w:tc>
          <w:tcPr>
            <w:tcW w:w="8627" w:type="dxa"/>
          </w:tcPr>
          <w:p w14:paraId="722CE5D6" w14:textId="77777777" w:rsidR="000F7B91" w:rsidRDefault="00000000">
            <w:pPr>
              <w:pStyle w:val="affffe"/>
              <w:numPr>
                <w:ilvl w:val="0"/>
                <w:numId w:val="75"/>
              </w:numPr>
              <w:spacing w:before="0"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Specify table of 4-bit PTRS-DMRS association field for one PTRS port.</w:t>
            </w:r>
          </w:p>
        </w:tc>
        <w:tc>
          <w:tcPr>
            <w:tcW w:w="1858" w:type="dxa"/>
          </w:tcPr>
          <w:p w14:paraId="3F7A27E5" w14:textId="77777777" w:rsidR="000F7B91" w:rsidRDefault="00000000">
            <w:pPr>
              <w:spacing w:before="0"/>
              <w:rPr>
                <w:rFonts w:eastAsia="SimSun"/>
                <w:lang w:eastAsia="ja-JP"/>
              </w:rPr>
            </w:pPr>
            <w:r>
              <w:rPr>
                <w:rFonts w:eastAsia="SimSun"/>
                <w:lang w:eastAsia="ja-JP"/>
              </w:rPr>
              <w:t>Sharp</w:t>
            </w:r>
          </w:p>
        </w:tc>
      </w:tr>
    </w:tbl>
    <w:p w14:paraId="1B883419" w14:textId="77777777" w:rsidR="000F7B91" w:rsidRDefault="000F7B91"/>
    <w:p w14:paraId="534354E9" w14:textId="77777777" w:rsidR="000F7B91" w:rsidRDefault="00000000">
      <w:r>
        <w:t>Please provide your views, if any.</w:t>
      </w:r>
    </w:p>
    <w:tbl>
      <w:tblPr>
        <w:tblStyle w:val="affff3"/>
        <w:tblW w:w="10485" w:type="dxa"/>
        <w:tblLayout w:type="fixed"/>
        <w:tblLook w:val="04A0" w:firstRow="1" w:lastRow="0" w:firstColumn="1" w:lastColumn="0" w:noHBand="0" w:noVBand="1"/>
      </w:tblPr>
      <w:tblGrid>
        <w:gridCol w:w="1795"/>
        <w:gridCol w:w="8690"/>
      </w:tblGrid>
      <w:tr w:rsidR="000F7B91" w14:paraId="556BBFEE" w14:textId="77777777">
        <w:tc>
          <w:tcPr>
            <w:tcW w:w="1795" w:type="dxa"/>
          </w:tcPr>
          <w:p w14:paraId="591D4077" w14:textId="77777777" w:rsidR="000F7B91" w:rsidRDefault="00000000">
            <w:pPr>
              <w:spacing w:before="0"/>
              <w:rPr>
                <w:rFonts w:eastAsia="SimSun"/>
                <w:b/>
                <w:bCs/>
                <w:lang w:eastAsia="zh-CN"/>
              </w:rPr>
            </w:pPr>
            <w:r>
              <w:rPr>
                <w:rFonts w:eastAsia="SimSun"/>
                <w:b/>
                <w:bCs/>
                <w:lang w:eastAsia="zh-CN"/>
              </w:rPr>
              <w:t>Company</w:t>
            </w:r>
          </w:p>
        </w:tc>
        <w:tc>
          <w:tcPr>
            <w:tcW w:w="8690" w:type="dxa"/>
          </w:tcPr>
          <w:p w14:paraId="523EFC8E" w14:textId="77777777" w:rsidR="000F7B91" w:rsidRDefault="00000000">
            <w:pPr>
              <w:spacing w:before="0"/>
              <w:rPr>
                <w:rFonts w:eastAsia="SimSun"/>
                <w:b/>
                <w:bCs/>
                <w:lang w:eastAsia="zh-CN"/>
              </w:rPr>
            </w:pPr>
            <w:r>
              <w:rPr>
                <w:rFonts w:eastAsia="SimSun"/>
                <w:b/>
                <w:bCs/>
                <w:lang w:eastAsia="zh-CN"/>
              </w:rPr>
              <w:t>Comment</w:t>
            </w:r>
          </w:p>
        </w:tc>
      </w:tr>
      <w:tr w:rsidR="000F7B91" w14:paraId="5C3D28D0" w14:textId="77777777">
        <w:tc>
          <w:tcPr>
            <w:tcW w:w="1795" w:type="dxa"/>
          </w:tcPr>
          <w:p w14:paraId="21AF0054" w14:textId="77777777" w:rsidR="000F7B91" w:rsidRDefault="00000000">
            <w:pPr>
              <w:spacing w:before="0"/>
              <w:rPr>
                <w:rFonts w:eastAsia="SimSun"/>
                <w:lang w:eastAsia="ja-JP"/>
              </w:rPr>
            </w:pPr>
            <w:r>
              <w:rPr>
                <w:rFonts w:eastAsia="SimSun" w:hint="eastAsia"/>
                <w:lang w:eastAsia="ja-JP"/>
              </w:rPr>
              <w:t>S</w:t>
            </w:r>
            <w:r>
              <w:rPr>
                <w:rFonts w:eastAsia="SimSun"/>
                <w:lang w:eastAsia="ja-JP"/>
              </w:rPr>
              <w:t>harp</w:t>
            </w:r>
          </w:p>
        </w:tc>
        <w:tc>
          <w:tcPr>
            <w:tcW w:w="8690" w:type="dxa"/>
          </w:tcPr>
          <w:p w14:paraId="51AC5B73" w14:textId="77777777" w:rsidR="000F7B91" w:rsidRDefault="00000000">
            <w:pPr>
              <w:pStyle w:val="B1"/>
              <w:spacing w:before="0" w:line="240" w:lineRule="auto"/>
              <w:ind w:left="0" w:firstLine="0"/>
              <w:rPr>
                <w:rFonts w:ascii="Times New Roman" w:hAnsi="Times New Roman"/>
                <w:szCs w:val="20"/>
              </w:rPr>
            </w:pPr>
            <w:r>
              <w:rPr>
                <w:rFonts w:ascii="Times New Roman" w:eastAsiaTheme="minorEastAsia" w:hAnsi="Times New Roman" w:hint="eastAsia"/>
                <w:szCs w:val="20"/>
                <w:lang w:eastAsia="ja-JP"/>
              </w:rPr>
              <w:t>4</w:t>
            </w:r>
            <w:r>
              <w:rPr>
                <w:rFonts w:ascii="Times New Roman" w:eastAsiaTheme="minorEastAsia" w:hAnsi="Times New Roman"/>
                <w:szCs w:val="20"/>
                <w:lang w:eastAsia="ja-JP"/>
              </w:rPr>
              <w:t>) For non-codebook-based transmission, a PTRS port index is configured for each SRS resource. If the maximum number of PTRS ports is configured with ‘n2’, and SRS resources indicated by SRI includes the same PTRS port index, the actual number of PTRS ports is 1. That is, when maxRank &gt; 4, and maxNrofPorts in PTRS-UplinkConfig is set to ‘n2’, the actual number of PTRS ports depends on PTRS port indexes of the indicated SRS resources. However, in the current spec, 4-bit PTRS-DMRS association field is supported only for two PTRS ports. Therefore, we think 4-bit PTRS-DMRS association field for one PTRS port is further needed.</w:t>
            </w:r>
          </w:p>
        </w:tc>
      </w:tr>
      <w:tr w:rsidR="000F7B91" w14:paraId="36E5EE0B" w14:textId="77777777">
        <w:tc>
          <w:tcPr>
            <w:tcW w:w="1795" w:type="dxa"/>
          </w:tcPr>
          <w:p w14:paraId="31538BD4" w14:textId="77777777" w:rsidR="000F7B91" w:rsidRDefault="00000000">
            <w:pPr>
              <w:spacing w:before="0"/>
              <w:rPr>
                <w:rFonts w:eastAsia="SimSun"/>
                <w:lang w:eastAsia="zh-CN"/>
              </w:rPr>
            </w:pPr>
            <w:r>
              <w:rPr>
                <w:rFonts w:eastAsia="DengXian" w:hint="eastAsia"/>
                <w:lang w:eastAsia="zh-CN"/>
              </w:rPr>
              <w:t>L</w:t>
            </w:r>
            <w:r>
              <w:rPr>
                <w:rFonts w:eastAsia="DengXian"/>
                <w:lang w:eastAsia="zh-CN"/>
              </w:rPr>
              <w:t>enovo</w:t>
            </w:r>
          </w:p>
        </w:tc>
        <w:tc>
          <w:tcPr>
            <w:tcW w:w="8690" w:type="dxa"/>
          </w:tcPr>
          <w:p w14:paraId="6D281CCE" w14:textId="77777777" w:rsidR="000F7B91" w:rsidRDefault="00000000">
            <w:pPr>
              <w:spacing w:before="0"/>
              <w:rPr>
                <w:rFonts w:eastAsia="SimSun"/>
                <w:lang w:eastAsia="zh-CN"/>
              </w:rPr>
            </w:pPr>
            <w:r>
              <w:rPr>
                <w:rFonts w:eastAsia="SimSun"/>
              </w:rPr>
              <w:t>For a rank 5-8 PUSCH transmission, two PTRS ports may be associated with different CWs and have different time densities. The power boosting of a PTRS port may be different in different scheduled symbols since Qp may be different in different symbols. While in Rel-17, the power boosting of a PTRS port shall always be same in different scheduled symbols. We propose to discuss this issue.</w:t>
            </w:r>
          </w:p>
        </w:tc>
      </w:tr>
      <w:tr w:rsidR="000F7B91" w14:paraId="362C0453" w14:textId="77777777">
        <w:tc>
          <w:tcPr>
            <w:tcW w:w="1795" w:type="dxa"/>
          </w:tcPr>
          <w:p w14:paraId="2DE9E25B" w14:textId="77777777" w:rsidR="000F7B91" w:rsidRDefault="00000000">
            <w:pPr>
              <w:spacing w:before="0"/>
              <w:jc w:val="both"/>
              <w:rPr>
                <w:rFonts w:eastAsia="SimSun"/>
                <w:lang w:eastAsia="zh-CN"/>
              </w:rPr>
            </w:pPr>
            <w:r>
              <w:rPr>
                <w:rFonts w:eastAsia="SimSun" w:hint="eastAsia"/>
                <w:lang w:eastAsia="ja-JP"/>
              </w:rPr>
              <w:t>H</w:t>
            </w:r>
            <w:r>
              <w:rPr>
                <w:rFonts w:eastAsia="SimSun"/>
                <w:lang w:eastAsia="ja-JP"/>
              </w:rPr>
              <w:t>uawei, HiSilicon</w:t>
            </w:r>
          </w:p>
        </w:tc>
        <w:tc>
          <w:tcPr>
            <w:tcW w:w="8690" w:type="dxa"/>
          </w:tcPr>
          <w:p w14:paraId="009D860B" w14:textId="77777777" w:rsidR="000F7B91" w:rsidRDefault="00000000">
            <w:pPr>
              <w:spacing w:before="0"/>
              <w:jc w:val="both"/>
              <w:rPr>
                <w:rFonts w:eastAsia="SimSun"/>
                <w:lang w:eastAsia="zh-CN"/>
              </w:rPr>
            </w:pPr>
            <w:r>
              <w:rPr>
                <w:rFonts w:eastAsia="SimSun" w:hint="eastAsia"/>
                <w:lang w:eastAsia="ja-JP"/>
              </w:rPr>
              <w:t>G</w:t>
            </w:r>
            <w:r>
              <w:rPr>
                <w:rFonts w:eastAsia="SimSun"/>
                <w:lang w:eastAsia="ja-JP"/>
              </w:rPr>
              <w:t xml:space="preserve">iven the potential symbol-level </w:t>
            </w:r>
            <w:r>
              <w:rPr>
                <w:rFonts w:eastAsia="SimSun"/>
              </w:rPr>
              <w:t>transmission power variation of antenna ports, which is unfriendly to UE</w:t>
            </w:r>
            <w:r>
              <w:rPr>
                <w:rFonts w:eastAsia="SimSun"/>
                <w:lang w:eastAsia="zh-CN"/>
              </w:rPr>
              <w:t xml:space="preserve"> implementation</w:t>
            </w:r>
            <w:r>
              <w:rPr>
                <w:rFonts w:eastAsia="SimSun"/>
              </w:rPr>
              <w:t xml:space="preserve">, we kindly suggest companies take this issue into consideration. </w:t>
            </w:r>
          </w:p>
        </w:tc>
      </w:tr>
      <w:tr w:rsidR="000F7B91" w14:paraId="16CD8CAA" w14:textId="77777777">
        <w:tc>
          <w:tcPr>
            <w:tcW w:w="1795" w:type="dxa"/>
          </w:tcPr>
          <w:p w14:paraId="51AEC410" w14:textId="77777777" w:rsidR="000F7B91" w:rsidRDefault="000F7B91">
            <w:pPr>
              <w:spacing w:before="0"/>
              <w:jc w:val="both"/>
              <w:rPr>
                <w:rFonts w:eastAsia="SimSun"/>
                <w:lang w:eastAsia="zh-CN"/>
              </w:rPr>
            </w:pPr>
          </w:p>
        </w:tc>
        <w:tc>
          <w:tcPr>
            <w:tcW w:w="8690" w:type="dxa"/>
          </w:tcPr>
          <w:p w14:paraId="38A46BEF" w14:textId="77777777" w:rsidR="000F7B91" w:rsidRDefault="000F7B91">
            <w:pPr>
              <w:spacing w:before="0"/>
              <w:jc w:val="both"/>
              <w:rPr>
                <w:rFonts w:eastAsia="SimSun"/>
                <w:lang w:eastAsia="zh-CN"/>
              </w:rPr>
            </w:pPr>
          </w:p>
        </w:tc>
      </w:tr>
      <w:tr w:rsidR="000F7B91" w14:paraId="4EC84408" w14:textId="77777777">
        <w:tc>
          <w:tcPr>
            <w:tcW w:w="1795" w:type="dxa"/>
          </w:tcPr>
          <w:p w14:paraId="669A0B41" w14:textId="77777777" w:rsidR="000F7B91" w:rsidRDefault="000F7B91">
            <w:pPr>
              <w:spacing w:before="0"/>
              <w:rPr>
                <w:rFonts w:eastAsia="SimSun"/>
                <w:b/>
                <w:bCs/>
                <w:color w:val="0000FF"/>
              </w:rPr>
            </w:pPr>
          </w:p>
        </w:tc>
        <w:tc>
          <w:tcPr>
            <w:tcW w:w="8690" w:type="dxa"/>
          </w:tcPr>
          <w:p w14:paraId="3EAEB0FA" w14:textId="77777777" w:rsidR="000F7B91" w:rsidRDefault="000F7B91">
            <w:pPr>
              <w:spacing w:before="0"/>
              <w:rPr>
                <w:rFonts w:eastAsia="SimSun"/>
                <w:b/>
                <w:bCs/>
                <w:color w:val="0000FF"/>
              </w:rPr>
            </w:pPr>
          </w:p>
        </w:tc>
      </w:tr>
      <w:tr w:rsidR="000F7B91" w14:paraId="1E4FA02D" w14:textId="77777777">
        <w:tc>
          <w:tcPr>
            <w:tcW w:w="1795" w:type="dxa"/>
          </w:tcPr>
          <w:p w14:paraId="73E6BF3E" w14:textId="77777777" w:rsidR="000F7B91" w:rsidRDefault="000F7B91">
            <w:pPr>
              <w:spacing w:before="0"/>
              <w:rPr>
                <w:rFonts w:eastAsia="SimSun"/>
                <w:lang w:eastAsia="zh-CN"/>
              </w:rPr>
            </w:pPr>
          </w:p>
        </w:tc>
        <w:tc>
          <w:tcPr>
            <w:tcW w:w="8690" w:type="dxa"/>
          </w:tcPr>
          <w:p w14:paraId="7643B3A4" w14:textId="77777777" w:rsidR="000F7B91" w:rsidRDefault="000F7B91">
            <w:pPr>
              <w:spacing w:before="0"/>
              <w:rPr>
                <w:rFonts w:eastAsia="SimSun"/>
                <w:lang w:eastAsia="zh-CN"/>
              </w:rPr>
            </w:pPr>
          </w:p>
        </w:tc>
      </w:tr>
    </w:tbl>
    <w:p w14:paraId="6FC0B317" w14:textId="77777777" w:rsidR="000F7B91" w:rsidRDefault="00000000">
      <w:pPr>
        <w:pStyle w:val="1"/>
        <w:numPr>
          <w:ilvl w:val="0"/>
          <w:numId w:val="73"/>
        </w:numPr>
        <w:pBdr>
          <w:top w:val="single" w:sz="12" w:space="4" w:color="auto"/>
        </w:pBdr>
        <w:tabs>
          <w:tab w:val="left" w:pos="360"/>
        </w:tabs>
        <w:ind w:left="1134" w:hanging="1134"/>
        <w:rPr>
          <w:rFonts w:cs="Arial"/>
          <w:lang w:val="en-US"/>
        </w:rPr>
      </w:pPr>
      <w:r>
        <w:rPr>
          <w:rFonts w:cs="Arial"/>
          <w:lang w:val="en-US"/>
        </w:rPr>
        <w:lastRenderedPageBreak/>
        <w:t>New UE features for Rel.18 DMRS ports</w:t>
      </w:r>
    </w:p>
    <w:p w14:paraId="4EA363E7" w14:textId="77777777" w:rsidR="000F7B91" w:rsidRDefault="00000000">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4.2 DMRS ports in multi-CDM-group</w:t>
      </w:r>
    </w:p>
    <w:p w14:paraId="6D3C7A25" w14:textId="77777777" w:rsidR="000F7B91" w:rsidRDefault="000F7B91">
      <w:pPr>
        <w:rPr>
          <w:rFonts w:cs="Arial"/>
        </w:rPr>
      </w:pPr>
    </w:p>
    <w:tbl>
      <w:tblPr>
        <w:tblStyle w:val="affff3"/>
        <w:tblW w:w="0" w:type="auto"/>
        <w:tblLook w:val="04A0" w:firstRow="1" w:lastRow="0" w:firstColumn="1" w:lastColumn="0" w:noHBand="0" w:noVBand="1"/>
      </w:tblPr>
      <w:tblGrid>
        <w:gridCol w:w="10456"/>
      </w:tblGrid>
      <w:tr w:rsidR="000F7B91" w14:paraId="1E999CBA" w14:textId="77777777">
        <w:tc>
          <w:tcPr>
            <w:tcW w:w="10456" w:type="dxa"/>
          </w:tcPr>
          <w:p w14:paraId="4426C67E" w14:textId="77777777" w:rsidR="000F7B91" w:rsidRDefault="00000000">
            <w:pPr>
              <w:spacing w:before="0"/>
              <w:rPr>
                <w:rFonts w:eastAsia="SimSun" w:cs="Arial"/>
              </w:rPr>
            </w:pPr>
            <w:r>
              <w:rPr>
                <w:rFonts w:eastAsia="SimSun"/>
                <w:b/>
                <w:bCs/>
                <w:u w:val="single"/>
                <w:lang w:eastAsia="zh-CN"/>
              </w:rPr>
              <w:t>Huawei/HiSilicon:</w:t>
            </w:r>
            <w:r>
              <w:rPr>
                <w:rFonts w:eastAsia="SimSun"/>
                <w:lang w:eastAsia="zh-CN"/>
              </w:rPr>
              <w:t xml:space="preserve"> Considering the high complexity of multi-CDM-group channel estimation, a UE capability indicating whether crossing-CDM-group Rel.18 DMRS port combinations for 1 CW is supported should also be introduced.</w:t>
            </w:r>
          </w:p>
        </w:tc>
      </w:tr>
    </w:tbl>
    <w:p w14:paraId="061E53F4" w14:textId="77777777" w:rsidR="000F7B91" w:rsidRDefault="00000000">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w:t>
      </w:r>
      <w:r>
        <w:rPr>
          <w:rFonts w:hint="eastAsia"/>
          <w:b/>
          <w:bCs/>
          <w:highlight w:val="yellow"/>
          <w:lang w:eastAsia="ja-JP"/>
        </w:rPr>
        <w:t>2</w:t>
      </w:r>
    </w:p>
    <w:p w14:paraId="54877CF3" w14:textId="77777777" w:rsidR="000F7B91" w:rsidRDefault="00000000">
      <w:pPr>
        <w:pStyle w:val="affffe"/>
        <w:numPr>
          <w:ilvl w:val="0"/>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Introduce a UE capability indicating whether crossing-CDM-group Rel.18 DMRS port combinations for 1 CW for PDSCH is supported.</w:t>
      </w:r>
    </w:p>
    <w:p w14:paraId="6CD150CA" w14:textId="77777777" w:rsidR="000F7B91" w:rsidRDefault="00000000">
      <w:pPr>
        <w:rPr>
          <w:bCs/>
          <w:color w:val="0000FF"/>
          <w:lang w:eastAsia="ja-JP"/>
        </w:rPr>
      </w:pPr>
      <w:r>
        <w:rPr>
          <w:bCs/>
          <w:color w:val="0000FF"/>
          <w:lang w:eastAsia="ja-JP"/>
        </w:rPr>
        <w:t>Support/fine: Huawei/HiSilicon, Futurewei,</w:t>
      </w:r>
    </w:p>
    <w:p w14:paraId="35153F68" w14:textId="77777777" w:rsidR="000F7B91" w:rsidRDefault="00000000">
      <w:pPr>
        <w:rPr>
          <w:bCs/>
          <w:color w:val="0000FF"/>
          <w:lang w:eastAsia="ja-JP"/>
        </w:rPr>
      </w:pPr>
      <w:r>
        <w:rPr>
          <w:bCs/>
          <w:color w:val="0000FF"/>
          <w:lang w:eastAsia="ja-JP"/>
        </w:rPr>
        <w:t xml:space="preserve">Concern: Docomo, ZTE, </w:t>
      </w:r>
    </w:p>
    <w:p w14:paraId="0B2E5386" w14:textId="77777777" w:rsidR="000F7B91" w:rsidRDefault="000F7B91">
      <w:pPr>
        <w:rPr>
          <w:rFonts w:cs="Arial"/>
        </w:rPr>
      </w:pPr>
    </w:p>
    <w:tbl>
      <w:tblPr>
        <w:tblStyle w:val="affff3"/>
        <w:tblW w:w="10485" w:type="dxa"/>
        <w:tblLayout w:type="fixed"/>
        <w:tblLook w:val="04A0" w:firstRow="1" w:lastRow="0" w:firstColumn="1" w:lastColumn="0" w:noHBand="0" w:noVBand="1"/>
      </w:tblPr>
      <w:tblGrid>
        <w:gridCol w:w="1838"/>
        <w:gridCol w:w="8647"/>
      </w:tblGrid>
      <w:tr w:rsidR="000F7B91" w14:paraId="7341D323" w14:textId="77777777">
        <w:tc>
          <w:tcPr>
            <w:tcW w:w="1838" w:type="dxa"/>
          </w:tcPr>
          <w:p w14:paraId="0B46EDE3" w14:textId="77777777" w:rsidR="000F7B91" w:rsidRDefault="00000000">
            <w:pPr>
              <w:spacing w:before="0"/>
              <w:rPr>
                <w:rFonts w:eastAsia="SimSun"/>
                <w:b/>
                <w:bCs/>
                <w:lang w:eastAsia="zh-CN"/>
              </w:rPr>
            </w:pPr>
            <w:r>
              <w:rPr>
                <w:rFonts w:eastAsia="SimSun"/>
                <w:b/>
                <w:bCs/>
                <w:lang w:eastAsia="zh-CN"/>
              </w:rPr>
              <w:t>Company</w:t>
            </w:r>
          </w:p>
        </w:tc>
        <w:tc>
          <w:tcPr>
            <w:tcW w:w="8647" w:type="dxa"/>
          </w:tcPr>
          <w:p w14:paraId="3B20C567" w14:textId="77777777" w:rsidR="000F7B91" w:rsidRDefault="00000000">
            <w:pPr>
              <w:spacing w:before="0"/>
              <w:rPr>
                <w:rFonts w:eastAsia="SimSun"/>
                <w:b/>
                <w:bCs/>
                <w:lang w:eastAsia="zh-CN"/>
              </w:rPr>
            </w:pPr>
            <w:r>
              <w:rPr>
                <w:rFonts w:eastAsia="SimSun"/>
                <w:b/>
                <w:bCs/>
                <w:lang w:eastAsia="zh-CN"/>
              </w:rPr>
              <w:t>Comment</w:t>
            </w:r>
          </w:p>
        </w:tc>
      </w:tr>
      <w:tr w:rsidR="000F7B91" w14:paraId="4C112B7F" w14:textId="77777777">
        <w:tc>
          <w:tcPr>
            <w:tcW w:w="1838" w:type="dxa"/>
          </w:tcPr>
          <w:p w14:paraId="3F4DD3EF" w14:textId="77777777" w:rsidR="000F7B91" w:rsidRDefault="00000000">
            <w:pPr>
              <w:spacing w:before="0"/>
              <w:rPr>
                <w:rFonts w:eastAsia="SimSun"/>
                <w:lang w:eastAsia="ja-JP"/>
              </w:rPr>
            </w:pPr>
            <w:r>
              <w:rPr>
                <w:rFonts w:eastAsia="SimSun" w:hint="eastAsia"/>
                <w:lang w:eastAsia="ja-JP"/>
              </w:rPr>
              <w:t>D</w:t>
            </w:r>
            <w:r>
              <w:rPr>
                <w:rFonts w:eastAsia="SimSun"/>
                <w:lang w:eastAsia="ja-JP"/>
              </w:rPr>
              <w:t>ocomo</w:t>
            </w:r>
          </w:p>
        </w:tc>
        <w:tc>
          <w:tcPr>
            <w:tcW w:w="8647" w:type="dxa"/>
          </w:tcPr>
          <w:p w14:paraId="27C85928" w14:textId="77777777" w:rsidR="000F7B91" w:rsidRDefault="00000000">
            <w:pPr>
              <w:spacing w:before="0"/>
              <w:rPr>
                <w:rFonts w:eastAsia="SimSun"/>
                <w:lang w:eastAsia="ja-JP"/>
              </w:rPr>
            </w:pPr>
            <w:r>
              <w:rPr>
                <w:rFonts w:eastAsia="SimSun" w:hint="eastAsia"/>
                <w:lang w:eastAsia="ja-JP"/>
              </w:rPr>
              <w:t>W</w:t>
            </w:r>
            <w:r>
              <w:rPr>
                <w:rFonts w:eastAsia="SimSun"/>
                <w:lang w:eastAsia="ja-JP"/>
              </w:rPr>
              <w:t>e don’t support the proposal. In Rel.15, there was no such UE capability. If we introduce such UE capability, it makes gNB operation more complicated.</w:t>
            </w:r>
          </w:p>
        </w:tc>
      </w:tr>
      <w:tr w:rsidR="000F7B91" w14:paraId="44CE8163" w14:textId="77777777">
        <w:tc>
          <w:tcPr>
            <w:tcW w:w="1838" w:type="dxa"/>
          </w:tcPr>
          <w:p w14:paraId="49BE8A6B" w14:textId="77777777" w:rsidR="000F7B91" w:rsidRDefault="00000000">
            <w:pPr>
              <w:spacing w:before="0"/>
              <w:rPr>
                <w:rFonts w:eastAsia="DengXian"/>
                <w:lang w:eastAsia="zh-CN"/>
              </w:rPr>
            </w:pPr>
            <w:r>
              <w:rPr>
                <w:rFonts w:eastAsia="DengXian"/>
                <w:lang w:eastAsia="zh-CN"/>
              </w:rPr>
              <w:t>Futurewei</w:t>
            </w:r>
          </w:p>
        </w:tc>
        <w:tc>
          <w:tcPr>
            <w:tcW w:w="8647" w:type="dxa"/>
          </w:tcPr>
          <w:p w14:paraId="2DD0F833" w14:textId="77777777" w:rsidR="000F7B91" w:rsidRDefault="00000000">
            <w:pPr>
              <w:spacing w:before="0"/>
              <w:rPr>
                <w:rFonts w:eastAsia="DengXian"/>
                <w:lang w:eastAsia="zh-CN"/>
              </w:rPr>
            </w:pPr>
            <w:r>
              <w:rPr>
                <w:rFonts w:eastAsia="DengXian"/>
                <w:lang w:eastAsia="zh-CN"/>
              </w:rPr>
              <w:t>Support.</w:t>
            </w:r>
          </w:p>
        </w:tc>
      </w:tr>
      <w:tr w:rsidR="000F7B91" w14:paraId="4FB1E2A9" w14:textId="77777777">
        <w:tc>
          <w:tcPr>
            <w:tcW w:w="1838" w:type="dxa"/>
          </w:tcPr>
          <w:p w14:paraId="41468A08" w14:textId="77777777" w:rsidR="000F7B91" w:rsidRDefault="00000000">
            <w:pPr>
              <w:spacing w:before="0"/>
              <w:rPr>
                <w:rFonts w:eastAsia="DengXian"/>
                <w:lang w:val="en-US" w:eastAsia="zh-CN"/>
              </w:rPr>
            </w:pPr>
            <w:r>
              <w:rPr>
                <w:rFonts w:eastAsia="DengXian" w:hint="eastAsia"/>
                <w:lang w:val="en-US" w:eastAsia="zh-CN"/>
              </w:rPr>
              <w:t>ZTE</w:t>
            </w:r>
          </w:p>
        </w:tc>
        <w:tc>
          <w:tcPr>
            <w:tcW w:w="8647" w:type="dxa"/>
          </w:tcPr>
          <w:p w14:paraId="4A2A314B" w14:textId="77777777" w:rsidR="000F7B91" w:rsidRDefault="00000000">
            <w:pPr>
              <w:spacing w:before="0"/>
              <w:rPr>
                <w:rFonts w:eastAsia="DengXian"/>
                <w:bCs/>
                <w:lang w:val="en-US" w:eastAsia="zh-CN"/>
              </w:rPr>
            </w:pPr>
            <w:r>
              <w:rPr>
                <w:rFonts w:eastAsia="DengXian" w:hint="eastAsia"/>
                <w:bCs/>
                <w:lang w:val="en-US" w:eastAsia="zh-CN"/>
              </w:rPr>
              <w:t>We tend to agree with DOCOMO. Considering the same number of CDM groups between Rel-15 and Rel-18 DMRS ports, why this UE feature is needed for Rel-18 specially? We are open to hear further explanation.</w:t>
            </w:r>
          </w:p>
        </w:tc>
      </w:tr>
      <w:tr w:rsidR="000F7B91" w14:paraId="264FEC54" w14:textId="77777777">
        <w:tc>
          <w:tcPr>
            <w:tcW w:w="1838" w:type="dxa"/>
          </w:tcPr>
          <w:p w14:paraId="7651541E" w14:textId="77777777" w:rsidR="000F7B91" w:rsidRDefault="00000000">
            <w:pPr>
              <w:spacing w:before="0"/>
              <w:rPr>
                <w:rFonts w:eastAsia="SimSun"/>
                <w:lang w:eastAsia="ko-KR"/>
              </w:rPr>
            </w:pPr>
            <w:r>
              <w:rPr>
                <w:rFonts w:eastAsia="DengXian"/>
                <w:lang w:eastAsia="zh-CN"/>
              </w:rPr>
              <w:t>QC</w:t>
            </w:r>
          </w:p>
        </w:tc>
        <w:tc>
          <w:tcPr>
            <w:tcW w:w="8647" w:type="dxa"/>
          </w:tcPr>
          <w:p w14:paraId="2915043A" w14:textId="77777777" w:rsidR="000F7B91" w:rsidRDefault="00000000">
            <w:pPr>
              <w:spacing w:before="0"/>
              <w:rPr>
                <w:rFonts w:eastAsia="SimSun"/>
                <w:bCs/>
                <w:lang w:eastAsia="ko-KR"/>
              </w:rPr>
            </w:pPr>
            <w:r>
              <w:rPr>
                <w:rFonts w:eastAsia="DengXian"/>
                <w:lang w:eastAsia="zh-CN"/>
              </w:rPr>
              <w:t xml:space="preserve">This needs more discussion. The motivation and necessity is not clear to us, given we had MU restriction for this.   </w:t>
            </w:r>
          </w:p>
        </w:tc>
      </w:tr>
      <w:tr w:rsidR="000F7B91" w14:paraId="69008BDD" w14:textId="77777777">
        <w:tc>
          <w:tcPr>
            <w:tcW w:w="1838" w:type="dxa"/>
          </w:tcPr>
          <w:p w14:paraId="632A2263" w14:textId="77777777" w:rsidR="000F7B91" w:rsidRDefault="00000000">
            <w:pPr>
              <w:spacing w:before="0"/>
              <w:rPr>
                <w:rFonts w:eastAsia="DengXian"/>
                <w:lang w:eastAsia="zh-CN"/>
              </w:rPr>
            </w:pPr>
            <w:r>
              <w:rPr>
                <w:rFonts w:eastAsia="DengXian"/>
                <w:lang w:eastAsia="zh-CN"/>
              </w:rPr>
              <w:t>Google</w:t>
            </w:r>
          </w:p>
        </w:tc>
        <w:tc>
          <w:tcPr>
            <w:tcW w:w="8647" w:type="dxa"/>
          </w:tcPr>
          <w:p w14:paraId="627621EE" w14:textId="77777777" w:rsidR="000F7B91" w:rsidRDefault="00000000">
            <w:pPr>
              <w:spacing w:before="0"/>
              <w:rPr>
                <w:rFonts w:eastAsia="SimSun"/>
                <w:lang w:eastAsia="zh-CN"/>
              </w:rPr>
            </w:pPr>
            <w:r>
              <w:rPr>
                <w:rFonts w:eastAsia="SimSun"/>
                <w:lang w:eastAsia="zh-CN"/>
              </w:rPr>
              <w:t>OK</w:t>
            </w:r>
          </w:p>
        </w:tc>
      </w:tr>
      <w:tr w:rsidR="000F7B91" w14:paraId="47B316B2" w14:textId="77777777">
        <w:tc>
          <w:tcPr>
            <w:tcW w:w="1838" w:type="dxa"/>
          </w:tcPr>
          <w:p w14:paraId="55028669" w14:textId="77777777" w:rsidR="000F7B91" w:rsidRDefault="00000000">
            <w:pPr>
              <w:spacing w:before="0"/>
              <w:rPr>
                <w:rFonts w:eastAsia="DengXian"/>
                <w:lang w:eastAsia="zh-CN"/>
              </w:rPr>
            </w:pPr>
            <w:r>
              <w:rPr>
                <w:rFonts w:eastAsia="DengXian"/>
                <w:lang w:eastAsia="zh-CN"/>
              </w:rPr>
              <w:t>Apple</w:t>
            </w:r>
          </w:p>
        </w:tc>
        <w:tc>
          <w:tcPr>
            <w:tcW w:w="8647" w:type="dxa"/>
          </w:tcPr>
          <w:p w14:paraId="5CEB3DEA" w14:textId="77777777" w:rsidR="000F7B91" w:rsidRDefault="00000000">
            <w:pPr>
              <w:spacing w:before="0"/>
              <w:rPr>
                <w:rFonts w:eastAsia="SimSun"/>
                <w:lang w:eastAsia="zh-CN"/>
              </w:rPr>
            </w:pPr>
            <w:r>
              <w:rPr>
                <w:rFonts w:eastAsia="SimSun"/>
                <w:lang w:eastAsia="zh-CN"/>
              </w:rPr>
              <w:t>Don’t see the need for this proposal</w:t>
            </w:r>
          </w:p>
        </w:tc>
      </w:tr>
      <w:tr w:rsidR="000F7B91" w14:paraId="295D0E8C" w14:textId="77777777">
        <w:tc>
          <w:tcPr>
            <w:tcW w:w="1838" w:type="dxa"/>
          </w:tcPr>
          <w:p w14:paraId="3C7A7897" w14:textId="77777777" w:rsidR="000F7B91" w:rsidRDefault="00000000">
            <w:pPr>
              <w:spacing w:before="0"/>
              <w:rPr>
                <w:rFonts w:eastAsia="SimSun"/>
                <w:lang w:eastAsia="zh-CN"/>
              </w:rPr>
            </w:pPr>
            <w:r>
              <w:rPr>
                <w:rFonts w:eastAsia="DengXian"/>
                <w:lang w:eastAsia="zh-CN"/>
              </w:rPr>
              <w:t>Lenovo</w:t>
            </w:r>
          </w:p>
        </w:tc>
        <w:tc>
          <w:tcPr>
            <w:tcW w:w="8647" w:type="dxa"/>
          </w:tcPr>
          <w:p w14:paraId="41710F19" w14:textId="77777777" w:rsidR="000F7B91" w:rsidRDefault="00000000">
            <w:pPr>
              <w:spacing w:before="0"/>
              <w:rPr>
                <w:rFonts w:eastAsia="SimSun"/>
                <w:lang w:eastAsia="zh-CN"/>
              </w:rPr>
            </w:pPr>
            <w:r>
              <w:rPr>
                <w:rFonts w:eastAsia="SimSun"/>
                <w:lang w:eastAsia="zh-CN"/>
              </w:rPr>
              <w:t xml:space="preserve">We agree with Docomo’s view but are open for more discussion on the motivation and necessity. </w:t>
            </w:r>
          </w:p>
        </w:tc>
      </w:tr>
      <w:tr w:rsidR="000F7B91" w14:paraId="2D41CE4F" w14:textId="77777777">
        <w:tc>
          <w:tcPr>
            <w:tcW w:w="1838" w:type="dxa"/>
          </w:tcPr>
          <w:p w14:paraId="7203C9E1" w14:textId="77777777" w:rsidR="000F7B91" w:rsidRDefault="00000000">
            <w:pPr>
              <w:spacing w:before="0"/>
              <w:rPr>
                <w:rFonts w:eastAsia="SimSun"/>
                <w:lang w:eastAsia="ko-KR"/>
              </w:rPr>
            </w:pPr>
            <w:r>
              <w:rPr>
                <w:rFonts w:eastAsia="DengXian" w:hint="eastAsia"/>
                <w:lang w:eastAsia="zh-CN"/>
              </w:rPr>
              <w:t>v</w:t>
            </w:r>
            <w:r>
              <w:rPr>
                <w:rFonts w:eastAsia="DengXian"/>
                <w:lang w:eastAsia="zh-CN"/>
              </w:rPr>
              <w:t>ivo</w:t>
            </w:r>
          </w:p>
        </w:tc>
        <w:tc>
          <w:tcPr>
            <w:tcW w:w="8647" w:type="dxa"/>
          </w:tcPr>
          <w:p w14:paraId="16649F59" w14:textId="77777777" w:rsidR="000F7B91" w:rsidRDefault="00000000">
            <w:pPr>
              <w:spacing w:before="0"/>
              <w:rPr>
                <w:rFonts w:eastAsia="SimSun"/>
              </w:rPr>
            </w:pPr>
            <w:r>
              <w:rPr>
                <w:rFonts w:eastAsia="DengXian"/>
                <w:lang w:eastAsia="zh-CN"/>
              </w:rPr>
              <w:t>Don’t support</w:t>
            </w:r>
          </w:p>
        </w:tc>
      </w:tr>
      <w:tr w:rsidR="000F7B91" w14:paraId="650B37B2" w14:textId="77777777">
        <w:tc>
          <w:tcPr>
            <w:tcW w:w="1838" w:type="dxa"/>
          </w:tcPr>
          <w:p w14:paraId="50947049" w14:textId="77777777" w:rsidR="000F7B91" w:rsidRDefault="00000000">
            <w:pPr>
              <w:spacing w:before="0"/>
              <w:rPr>
                <w:rFonts w:eastAsia="SimSun"/>
                <w:lang w:eastAsia="ko-KR"/>
              </w:rPr>
            </w:pPr>
            <w:r>
              <w:rPr>
                <w:rFonts w:eastAsia="SimSun"/>
                <w:lang w:eastAsia="ko-KR"/>
              </w:rPr>
              <w:t>Nokia, NSB</w:t>
            </w:r>
          </w:p>
        </w:tc>
        <w:tc>
          <w:tcPr>
            <w:tcW w:w="8647" w:type="dxa"/>
          </w:tcPr>
          <w:p w14:paraId="69A47436" w14:textId="77777777" w:rsidR="000F7B91" w:rsidRDefault="00000000">
            <w:pPr>
              <w:spacing w:before="0"/>
              <w:rPr>
                <w:rFonts w:eastAsia="SimSun"/>
                <w:lang w:eastAsia="zh-CN"/>
              </w:rPr>
            </w:pPr>
            <w:r>
              <w:rPr>
                <w:rFonts w:eastAsia="SimSun"/>
                <w:lang w:eastAsia="zh-CN"/>
              </w:rPr>
              <w:t xml:space="preserve">Agree with Docomo’s comment. This is already supported since Rel-15. </w:t>
            </w:r>
          </w:p>
        </w:tc>
      </w:tr>
      <w:tr w:rsidR="000F7B91" w14:paraId="06D23BB4" w14:textId="77777777">
        <w:tc>
          <w:tcPr>
            <w:tcW w:w="1838" w:type="dxa"/>
          </w:tcPr>
          <w:p w14:paraId="7A64A012" w14:textId="77777777" w:rsidR="000F7B91" w:rsidRDefault="00000000">
            <w:pPr>
              <w:spacing w:before="0"/>
              <w:jc w:val="both"/>
              <w:rPr>
                <w:rFonts w:eastAsia="SimSun"/>
                <w:lang w:eastAsia="ja-JP"/>
              </w:rPr>
            </w:pPr>
            <w:r>
              <w:rPr>
                <w:rFonts w:eastAsia="SimSun" w:hint="eastAsia"/>
                <w:lang w:eastAsia="zh-CN"/>
              </w:rPr>
              <w:t>H</w:t>
            </w:r>
            <w:r>
              <w:rPr>
                <w:rFonts w:eastAsia="SimSun"/>
                <w:lang w:eastAsia="zh-CN"/>
              </w:rPr>
              <w:t>uawei, HiSilicon</w:t>
            </w:r>
          </w:p>
        </w:tc>
        <w:tc>
          <w:tcPr>
            <w:tcW w:w="8647" w:type="dxa"/>
          </w:tcPr>
          <w:p w14:paraId="015DCEC6" w14:textId="77777777" w:rsidR="000F7B91" w:rsidRDefault="00000000">
            <w:pPr>
              <w:spacing w:before="0"/>
              <w:jc w:val="both"/>
              <w:rPr>
                <w:rFonts w:eastAsia="SimSun"/>
                <w:lang w:eastAsia="zh-CN"/>
              </w:rPr>
            </w:pPr>
            <w:r>
              <w:rPr>
                <w:rFonts w:eastAsia="DengXian"/>
                <w:lang w:eastAsia="zh-CN"/>
              </w:rPr>
              <w:t xml:space="preserve">Support given the high complexity of </w:t>
            </w:r>
            <w:r>
              <w:rPr>
                <w:rFonts w:eastAsia="SimSun"/>
                <w:lang w:eastAsia="zh-CN"/>
              </w:rPr>
              <w:t>multi-CDM-group channel estimation.</w:t>
            </w:r>
          </w:p>
        </w:tc>
      </w:tr>
      <w:tr w:rsidR="000F7B91" w14:paraId="2D7D13DA" w14:textId="77777777">
        <w:tc>
          <w:tcPr>
            <w:tcW w:w="1838" w:type="dxa"/>
          </w:tcPr>
          <w:p w14:paraId="4A491D97" w14:textId="77777777" w:rsidR="000F7B91" w:rsidRDefault="00000000">
            <w:pPr>
              <w:spacing w:before="0"/>
              <w:rPr>
                <w:rFonts w:eastAsia="DengXian"/>
                <w:lang w:eastAsia="zh-CN"/>
              </w:rPr>
            </w:pPr>
            <w:r>
              <w:rPr>
                <w:rFonts w:eastAsia="DengXian" w:hint="eastAsia"/>
                <w:lang w:eastAsia="zh-CN"/>
              </w:rPr>
              <w:t>R</w:t>
            </w:r>
            <w:r>
              <w:rPr>
                <w:rFonts w:eastAsia="DengXian"/>
                <w:lang w:eastAsia="zh-CN"/>
              </w:rPr>
              <w:t>uijie</w:t>
            </w:r>
          </w:p>
        </w:tc>
        <w:tc>
          <w:tcPr>
            <w:tcW w:w="8647" w:type="dxa"/>
          </w:tcPr>
          <w:p w14:paraId="72010DD8" w14:textId="77777777" w:rsidR="000F7B91" w:rsidRDefault="00000000">
            <w:pPr>
              <w:spacing w:before="0"/>
              <w:rPr>
                <w:rFonts w:eastAsia="SimSun"/>
                <w:bCs/>
                <w:lang w:eastAsia="ja-JP"/>
              </w:rPr>
            </w:pPr>
            <w:r>
              <w:rPr>
                <w:rFonts w:eastAsia="DengXian" w:hint="eastAsia"/>
                <w:lang w:eastAsia="zh-CN"/>
              </w:rPr>
              <w:t>S</w:t>
            </w:r>
            <w:r>
              <w:rPr>
                <w:rFonts w:eastAsia="DengXian"/>
                <w:lang w:eastAsia="zh-CN"/>
              </w:rPr>
              <w:t>upport.</w:t>
            </w:r>
          </w:p>
        </w:tc>
      </w:tr>
      <w:tr w:rsidR="000F7B91" w14:paraId="5EAD179E" w14:textId="77777777">
        <w:tc>
          <w:tcPr>
            <w:tcW w:w="1838" w:type="dxa"/>
          </w:tcPr>
          <w:p w14:paraId="326F59C1" w14:textId="77777777" w:rsidR="000F7B91" w:rsidRDefault="000F7B91">
            <w:pPr>
              <w:spacing w:before="0"/>
              <w:rPr>
                <w:rFonts w:eastAsia="SimSun"/>
                <w:color w:val="0000FF"/>
                <w:lang w:eastAsia="ja-JP"/>
              </w:rPr>
            </w:pPr>
          </w:p>
        </w:tc>
        <w:tc>
          <w:tcPr>
            <w:tcW w:w="8647" w:type="dxa"/>
          </w:tcPr>
          <w:p w14:paraId="74D3067E" w14:textId="77777777" w:rsidR="000F7B91" w:rsidRDefault="000F7B91">
            <w:pPr>
              <w:spacing w:before="0"/>
              <w:rPr>
                <w:rFonts w:eastAsia="SimSun"/>
                <w:color w:val="0000FF"/>
                <w:lang w:eastAsia="ja-JP"/>
              </w:rPr>
            </w:pPr>
          </w:p>
        </w:tc>
      </w:tr>
      <w:tr w:rsidR="000F7B91" w14:paraId="05C63A0F" w14:textId="77777777">
        <w:tc>
          <w:tcPr>
            <w:tcW w:w="1838" w:type="dxa"/>
          </w:tcPr>
          <w:p w14:paraId="316FEE61" w14:textId="77777777" w:rsidR="000F7B91" w:rsidRDefault="000F7B91">
            <w:pPr>
              <w:spacing w:before="0"/>
              <w:rPr>
                <w:rFonts w:eastAsia="DengXian"/>
                <w:lang w:eastAsia="zh-CN"/>
              </w:rPr>
            </w:pPr>
          </w:p>
        </w:tc>
        <w:tc>
          <w:tcPr>
            <w:tcW w:w="8647" w:type="dxa"/>
          </w:tcPr>
          <w:p w14:paraId="2E18BAE2" w14:textId="77777777" w:rsidR="000F7B91" w:rsidRDefault="000F7B91">
            <w:pPr>
              <w:spacing w:before="0"/>
              <w:rPr>
                <w:rFonts w:eastAsia="SimSun"/>
                <w:lang w:eastAsia="ja-JP"/>
              </w:rPr>
            </w:pPr>
          </w:p>
        </w:tc>
      </w:tr>
    </w:tbl>
    <w:p w14:paraId="20AE0FA4" w14:textId="77777777" w:rsidR="000F7B91" w:rsidRDefault="00000000">
      <w:pPr>
        <w:pStyle w:val="1"/>
        <w:numPr>
          <w:ilvl w:val="0"/>
          <w:numId w:val="73"/>
        </w:numPr>
        <w:pBdr>
          <w:top w:val="single" w:sz="12" w:space="4" w:color="auto"/>
        </w:pBdr>
        <w:tabs>
          <w:tab w:val="left" w:pos="360"/>
        </w:tabs>
        <w:ind w:left="1134" w:hanging="1134"/>
        <w:rPr>
          <w:rFonts w:cs="Arial"/>
          <w:lang w:val="en-US"/>
        </w:rPr>
      </w:pPr>
      <w:r>
        <w:rPr>
          <w:rFonts w:cs="Arial"/>
          <w:lang w:val="en-US"/>
        </w:rPr>
        <w:t>Conclusion</w:t>
      </w:r>
    </w:p>
    <w:p w14:paraId="509AD746" w14:textId="77777777" w:rsidR="000F7B91" w:rsidRDefault="00000000">
      <w:pPr>
        <w:rPr>
          <w:b/>
          <w:bCs/>
          <w:highlight w:val="yellow"/>
          <w:lang w:eastAsia="zh-CN"/>
        </w:rPr>
      </w:pPr>
      <w:r>
        <w:rPr>
          <w:b/>
          <w:bCs/>
          <w:color w:val="0000FF"/>
          <w:lang w:eastAsia="ja-JP"/>
        </w:rPr>
        <w:t>One typo is fixed in yellow, by Sharp’s offline comment.</w:t>
      </w:r>
    </w:p>
    <w:p w14:paraId="5F418A52" w14:textId="77777777" w:rsidR="000F7B91" w:rsidRDefault="00000000">
      <w:pPr>
        <w:rPr>
          <w:b/>
          <w:bCs/>
          <w:lang w:eastAsia="zh-CN"/>
        </w:rPr>
      </w:pPr>
      <w:r>
        <w:rPr>
          <w:b/>
          <w:bCs/>
          <w:highlight w:val="yellow"/>
          <w:lang w:eastAsia="zh-CN"/>
        </w:rPr>
        <w:t>FL Proposal 2.1.2.B</w:t>
      </w:r>
      <w:r>
        <w:rPr>
          <w:b/>
          <w:bCs/>
          <w:lang w:eastAsia="zh-CN"/>
        </w:rPr>
        <w:t xml:space="preserve"> (rank 1-4) </w:t>
      </w:r>
      <w:r>
        <w:rPr>
          <w:b/>
          <w:bCs/>
          <w:color w:val="FF0000"/>
          <w:lang w:eastAsia="zh-CN"/>
        </w:rPr>
        <w:t>Comeback on Thursday</w:t>
      </w:r>
    </w:p>
    <w:p w14:paraId="70644939"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2 for PUSCH for rank 1-4 in RAN1#114 agreement, additionally support/remove the following rows:</w:t>
      </w:r>
    </w:p>
    <w:p w14:paraId="5259FCF4" w14:textId="77777777" w:rsidR="000F7B91" w:rsidRDefault="00000000">
      <w:pPr>
        <w:pStyle w:val="affffe"/>
        <w:numPr>
          <w:ilvl w:val="1"/>
          <w:numId w:val="60"/>
        </w:numPr>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2 table: support row 21-29, remove row 13, 18, 19.</w:t>
      </w:r>
    </w:p>
    <w:p w14:paraId="6149F02F" w14:textId="77777777" w:rsidR="000F7B91" w:rsidRDefault="00000000">
      <w:pPr>
        <w:pStyle w:val="affffe"/>
        <w:numPr>
          <w:ilvl w:val="1"/>
          <w:numId w:val="60"/>
        </w:numPr>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 xml:space="preserve">For rank 3 table: support row 3-5 and row 11-14 with following modification of row 3, and remove row 9,10. </w:t>
      </w:r>
    </w:p>
    <w:p w14:paraId="6C902937"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4 table: support row 4, row 7, row 11-16, with following modification of row 7</w:t>
      </w:r>
    </w:p>
    <w:p w14:paraId="718A23A1" w14:textId="77777777" w:rsidR="000F7B91" w:rsidRDefault="00000000">
      <w:pPr>
        <w:keepNext/>
        <w:keepLines/>
        <w:overflowPunct w:val="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 xml:space="preserve">48: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 xml:space="preserve">=eType1, </w:t>
      </w:r>
      <w:r>
        <w:rPr>
          <w:rFonts w:eastAsia="Times New Roman"/>
          <w:bCs/>
          <w:i/>
        </w:rPr>
        <w:t>maxLength</w:t>
      </w:r>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0F7B91" w14:paraId="0159C488"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5B85D30B" w14:textId="77777777" w:rsidR="000F7B91" w:rsidRDefault="00000000">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37FE3B11" w14:textId="77777777" w:rsidR="000F7B91" w:rsidRDefault="00000000">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2F2CCE7F" w14:textId="77777777" w:rsidR="000F7B91" w:rsidRDefault="00000000">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64FAB760" w14:textId="77777777" w:rsidR="000F7B91" w:rsidRDefault="00000000">
            <w:pPr>
              <w:keepLines/>
              <w:jc w:val="center"/>
              <w:rPr>
                <w:b/>
                <w:bCs/>
                <w:lang w:eastAsia="zh-CN"/>
              </w:rPr>
            </w:pPr>
            <w:r>
              <w:rPr>
                <w:b/>
                <w:bCs/>
                <w:lang w:eastAsia="zh-CN"/>
              </w:rPr>
              <w:t>Number of front-load symbols</w:t>
            </w:r>
          </w:p>
        </w:tc>
      </w:tr>
      <w:tr w:rsidR="000F7B91" w14:paraId="0864B176"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6BD54309" w14:textId="77777777" w:rsidR="000F7B91" w:rsidRDefault="00000000">
            <w:pPr>
              <w:keepLines/>
              <w:jc w:val="center"/>
              <w:rPr>
                <w:lang w:eastAsia="ja-JP"/>
              </w:rPr>
            </w:pPr>
            <w:r>
              <w:rPr>
                <w:strike/>
                <w:color w:val="FF0000"/>
              </w:rPr>
              <w:t>[</w:t>
            </w:r>
            <w:r>
              <w:rPr>
                <w:lang w:eastAsia="ja-JP"/>
              </w:rPr>
              <w:t>3</w:t>
            </w:r>
          </w:p>
        </w:tc>
        <w:tc>
          <w:tcPr>
            <w:tcW w:w="4472" w:type="dxa"/>
            <w:tcBorders>
              <w:top w:val="single" w:sz="4" w:space="0" w:color="auto"/>
              <w:left w:val="single" w:sz="4" w:space="0" w:color="auto"/>
              <w:bottom w:val="single" w:sz="4" w:space="0" w:color="auto"/>
              <w:right w:val="single" w:sz="4" w:space="0" w:color="auto"/>
            </w:tcBorders>
          </w:tcPr>
          <w:p w14:paraId="6F79A1DC" w14:textId="77777777" w:rsidR="000F7B91" w:rsidRDefault="00000000">
            <w:pPr>
              <w:keepLines/>
              <w:jc w:val="center"/>
              <w:rPr>
                <w:lang w:eastAsia="ja-JP"/>
              </w:rPr>
            </w:pPr>
            <w:r>
              <w:rPr>
                <w:lang w:eastAsia="ja-JP"/>
              </w:rPr>
              <w:t>2</w:t>
            </w:r>
          </w:p>
        </w:tc>
        <w:tc>
          <w:tcPr>
            <w:tcW w:w="1494" w:type="dxa"/>
            <w:tcBorders>
              <w:top w:val="single" w:sz="4" w:space="0" w:color="auto"/>
              <w:left w:val="single" w:sz="4" w:space="0" w:color="auto"/>
              <w:bottom w:val="single" w:sz="4" w:space="0" w:color="auto"/>
              <w:right w:val="single" w:sz="4" w:space="0" w:color="auto"/>
            </w:tcBorders>
          </w:tcPr>
          <w:p w14:paraId="28436863" w14:textId="77777777" w:rsidR="000F7B91" w:rsidRDefault="00000000">
            <w:pPr>
              <w:keepLines/>
              <w:jc w:val="center"/>
              <w:rPr>
                <w:lang w:eastAsia="ja-JP"/>
              </w:rPr>
            </w:pPr>
            <w:r>
              <w:rPr>
                <w:color w:val="FF0000"/>
                <w:lang w:eastAsia="ja-JP"/>
              </w:rPr>
              <w:t xml:space="preserve">9-11 </w:t>
            </w:r>
            <w:r>
              <w:rPr>
                <w:strike/>
                <w:color w:val="FF0000"/>
                <w:lang w:eastAsia="ja-JP"/>
              </w:rPr>
              <w:t>8-10</w:t>
            </w:r>
          </w:p>
        </w:tc>
        <w:tc>
          <w:tcPr>
            <w:tcW w:w="1710" w:type="dxa"/>
            <w:tcBorders>
              <w:top w:val="single" w:sz="4" w:space="0" w:color="auto"/>
              <w:left w:val="single" w:sz="4" w:space="0" w:color="auto"/>
              <w:bottom w:val="single" w:sz="4" w:space="0" w:color="auto"/>
              <w:right w:val="single" w:sz="4" w:space="0" w:color="auto"/>
            </w:tcBorders>
          </w:tcPr>
          <w:p w14:paraId="3D08745C" w14:textId="77777777" w:rsidR="000F7B91" w:rsidRDefault="00000000">
            <w:pPr>
              <w:keepLines/>
              <w:jc w:val="center"/>
              <w:rPr>
                <w:lang w:eastAsia="ja-JP"/>
              </w:rPr>
            </w:pPr>
            <w:r>
              <w:rPr>
                <w:highlight w:val="yellow"/>
                <w:lang w:eastAsia="ja-JP"/>
              </w:rPr>
              <w:t>1</w:t>
            </w:r>
            <w:r>
              <w:rPr>
                <w:strike/>
                <w:color w:val="FF0000"/>
                <w:lang w:eastAsia="ja-JP"/>
              </w:rPr>
              <w:t>]</w:t>
            </w:r>
          </w:p>
        </w:tc>
      </w:tr>
    </w:tbl>
    <w:p w14:paraId="19F8ACA6" w14:textId="77777777" w:rsidR="000F7B91" w:rsidRDefault="00000000">
      <w:pPr>
        <w:keepNext/>
        <w:keepLines/>
        <w:overflowPunct w:val="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 xml:space="preserve">49: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 xml:space="preserve">=eType1, </w:t>
      </w:r>
      <w:r>
        <w:rPr>
          <w:rFonts w:eastAsia="Times New Roman"/>
          <w:bCs/>
          <w:i/>
        </w:rPr>
        <w:t>maxLength</w:t>
      </w:r>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829"/>
        <w:gridCol w:w="1710"/>
      </w:tblGrid>
      <w:tr w:rsidR="000F7B91" w14:paraId="4F0FEABB"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7404194B" w14:textId="77777777" w:rsidR="000F7B91" w:rsidRDefault="00000000">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5C4B4CE7" w14:textId="77777777" w:rsidR="000F7B91" w:rsidRDefault="00000000">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4FD22118" w14:textId="77777777" w:rsidR="000F7B91" w:rsidRDefault="00000000">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4B4C7421" w14:textId="77777777" w:rsidR="000F7B91" w:rsidRDefault="00000000">
            <w:pPr>
              <w:keepLines/>
              <w:jc w:val="center"/>
              <w:rPr>
                <w:b/>
                <w:bCs/>
                <w:lang w:eastAsia="zh-CN"/>
              </w:rPr>
            </w:pPr>
            <w:r>
              <w:rPr>
                <w:b/>
                <w:bCs/>
                <w:lang w:eastAsia="zh-CN"/>
              </w:rPr>
              <w:t>Number of front-load symbols</w:t>
            </w:r>
          </w:p>
        </w:tc>
      </w:tr>
      <w:tr w:rsidR="000F7B91" w14:paraId="5E2AE6A1"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30ACF27C" w14:textId="77777777" w:rsidR="000F7B91" w:rsidRDefault="00000000">
            <w:pPr>
              <w:keepLines/>
              <w:jc w:val="center"/>
              <w:rPr>
                <w:lang w:eastAsia="ja-JP"/>
              </w:rPr>
            </w:pPr>
            <w:r>
              <w:rPr>
                <w:strike/>
                <w:color w:val="FF0000"/>
              </w:rPr>
              <w:t>[</w:t>
            </w:r>
            <w:r>
              <w:rPr>
                <w:lang w:eastAsia="ja-JP"/>
              </w:rPr>
              <w:t>7</w:t>
            </w:r>
          </w:p>
        </w:tc>
        <w:tc>
          <w:tcPr>
            <w:tcW w:w="4472" w:type="dxa"/>
            <w:tcBorders>
              <w:top w:val="single" w:sz="4" w:space="0" w:color="auto"/>
              <w:left w:val="single" w:sz="4" w:space="0" w:color="auto"/>
              <w:bottom w:val="single" w:sz="4" w:space="0" w:color="auto"/>
              <w:right w:val="single" w:sz="4" w:space="0" w:color="auto"/>
            </w:tcBorders>
          </w:tcPr>
          <w:p w14:paraId="75DF3DC2" w14:textId="77777777" w:rsidR="000F7B91" w:rsidRDefault="00000000">
            <w:pPr>
              <w:keepLines/>
              <w:jc w:val="center"/>
              <w:rPr>
                <w:lang w:eastAsia="ja-JP"/>
              </w:rPr>
            </w:pPr>
            <w:r>
              <w:rPr>
                <w:lang w:eastAsia="ja-JP"/>
              </w:rPr>
              <w:t>2</w:t>
            </w:r>
          </w:p>
        </w:tc>
        <w:tc>
          <w:tcPr>
            <w:tcW w:w="1829" w:type="dxa"/>
            <w:tcBorders>
              <w:top w:val="single" w:sz="4" w:space="0" w:color="auto"/>
              <w:left w:val="single" w:sz="4" w:space="0" w:color="auto"/>
              <w:bottom w:val="single" w:sz="4" w:space="0" w:color="auto"/>
              <w:right w:val="single" w:sz="4" w:space="0" w:color="auto"/>
            </w:tcBorders>
          </w:tcPr>
          <w:p w14:paraId="10513CF5" w14:textId="77777777" w:rsidR="000F7B91" w:rsidRDefault="00000000">
            <w:pPr>
              <w:keepLines/>
              <w:jc w:val="center"/>
              <w:rPr>
                <w:lang w:eastAsia="ja-JP"/>
              </w:rPr>
            </w:pPr>
            <w:r>
              <w:rPr>
                <w:color w:val="FF0000"/>
                <w:lang w:eastAsia="ja-JP"/>
              </w:rPr>
              <w:t xml:space="preserve">1,3,5,7 </w:t>
            </w:r>
            <w:r>
              <w:rPr>
                <w:strike/>
                <w:color w:val="FF0000"/>
                <w:lang w:eastAsia="ja-JP"/>
              </w:rPr>
              <w:t>8,10,12,14</w:t>
            </w:r>
          </w:p>
        </w:tc>
        <w:tc>
          <w:tcPr>
            <w:tcW w:w="1710" w:type="dxa"/>
            <w:tcBorders>
              <w:top w:val="single" w:sz="4" w:space="0" w:color="auto"/>
              <w:left w:val="single" w:sz="4" w:space="0" w:color="auto"/>
              <w:bottom w:val="single" w:sz="4" w:space="0" w:color="auto"/>
              <w:right w:val="single" w:sz="4" w:space="0" w:color="auto"/>
            </w:tcBorders>
          </w:tcPr>
          <w:p w14:paraId="179C31B0" w14:textId="77777777" w:rsidR="000F7B91" w:rsidRDefault="00000000">
            <w:pPr>
              <w:keepLines/>
              <w:jc w:val="center"/>
              <w:rPr>
                <w:lang w:eastAsia="ja-JP"/>
              </w:rPr>
            </w:pPr>
            <w:r>
              <w:rPr>
                <w:lang w:eastAsia="ja-JP"/>
              </w:rPr>
              <w:t>2</w:t>
            </w:r>
            <w:r>
              <w:rPr>
                <w:strike/>
                <w:color w:val="FF0000"/>
              </w:rPr>
              <w:t>]</w:t>
            </w:r>
          </w:p>
        </w:tc>
      </w:tr>
    </w:tbl>
    <w:p w14:paraId="2EDEA972" w14:textId="77777777" w:rsidR="000F7B91" w:rsidRDefault="000F7B91">
      <w:pPr>
        <w:rPr>
          <w:lang w:eastAsia="ja-JP"/>
        </w:rPr>
      </w:pPr>
    </w:p>
    <w:p w14:paraId="2F175707" w14:textId="77777777" w:rsidR="000F7B91" w:rsidRDefault="00000000">
      <w:pPr>
        <w:rPr>
          <w:b/>
          <w:bCs/>
          <w:color w:val="0000FF"/>
          <w:u w:val="single"/>
          <w:lang w:eastAsia="ja-JP"/>
        </w:rPr>
      </w:pPr>
      <w:r>
        <w:rPr>
          <w:b/>
          <w:bCs/>
          <w:color w:val="0000FF"/>
          <w:u w:val="single"/>
          <w:lang w:eastAsia="ja-JP"/>
        </w:rPr>
        <w:t>FL: On Wednesday offline, the following is offline outcome.</w:t>
      </w:r>
    </w:p>
    <w:p w14:paraId="2D726E80" w14:textId="77777777" w:rsidR="000F7B91" w:rsidRDefault="00000000">
      <w:pPr>
        <w:rPr>
          <w:b/>
          <w:bCs/>
          <w:color w:val="0000FF"/>
          <w:lang w:eastAsia="ja-JP"/>
        </w:rPr>
      </w:pPr>
      <w:r>
        <w:rPr>
          <w:b/>
          <w:bCs/>
          <w:color w:val="0000FF"/>
          <w:lang w:eastAsia="ja-JP"/>
        </w:rPr>
        <w:t>FL: On Wednesday offline, all companies except Huawei/HiSilicon were fine with FL P3.1.1.A. Check the final situation in online. I added one note to make sure no more DMRS ports combination will be added for this case.</w:t>
      </w:r>
    </w:p>
    <w:p w14:paraId="1A05FEDE" w14:textId="77777777" w:rsidR="000F7B91" w:rsidRDefault="00000000">
      <w:pPr>
        <w:rPr>
          <w:b/>
          <w:bCs/>
          <w:lang w:eastAsia="zh-CN"/>
        </w:rPr>
      </w:pPr>
      <w:r>
        <w:rPr>
          <w:b/>
          <w:bCs/>
          <w:highlight w:val="yellow"/>
          <w:lang w:eastAsia="zh-CN"/>
        </w:rPr>
        <w:t>FL Proposal 3.1.1.A</w:t>
      </w:r>
      <w:r>
        <w:rPr>
          <w:b/>
          <w:bCs/>
          <w:lang w:eastAsia="zh-CN"/>
        </w:rPr>
        <w:t xml:space="preserve"> (rank 5-8)</w:t>
      </w:r>
    </w:p>
    <w:p w14:paraId="730F405F"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1 for PUSCH for rank 5-8, additionally support the following rows:</w:t>
      </w:r>
    </w:p>
    <w:p w14:paraId="2B255F6B"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5 table support DMRS ports (2,3,9,10,11)</w:t>
      </w:r>
    </w:p>
    <w:p w14:paraId="53CA5CB8"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6 table support DMRS ports (2,3,8,9,10,11)</w:t>
      </w:r>
    </w:p>
    <w:p w14:paraId="1553D850"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7 table support DMRS ports (1,2,3,8,9,10,11).</w:t>
      </w:r>
    </w:p>
    <w:p w14:paraId="4C9E23E4" w14:textId="77777777" w:rsidR="000F7B91" w:rsidRDefault="00000000">
      <w:pPr>
        <w:pStyle w:val="affffe"/>
        <w:numPr>
          <w:ilvl w:val="1"/>
          <w:numId w:val="60"/>
        </w:numPr>
        <w:spacing w:line="240" w:lineRule="auto"/>
        <w:rPr>
          <w:rFonts w:ascii="Times New Roman" w:eastAsiaTheme="minorEastAsia" w:hAnsi="Times New Roman"/>
          <w:b/>
          <w:bCs/>
          <w:color w:val="3333FF"/>
          <w:sz w:val="22"/>
          <w:szCs w:val="22"/>
          <w:lang w:eastAsia="ja-JP"/>
        </w:rPr>
      </w:pPr>
      <w:r>
        <w:rPr>
          <w:rFonts w:ascii="Times New Roman" w:eastAsiaTheme="minorEastAsia" w:hAnsi="Times New Roman"/>
          <w:b/>
          <w:bCs/>
          <w:color w:val="3333FF"/>
          <w:sz w:val="22"/>
          <w:szCs w:val="22"/>
          <w:lang w:eastAsia="ja-JP"/>
        </w:rPr>
        <w:t xml:space="preserve">Note: </w:t>
      </w:r>
      <w:r>
        <w:rPr>
          <w:rFonts w:ascii="Times New Roman" w:eastAsia="SimSun" w:hAnsi="Times New Roman"/>
          <w:b/>
          <w:bCs/>
          <w:color w:val="3333FF"/>
          <w:sz w:val="22"/>
          <w:szCs w:val="22"/>
          <w:lang w:eastAsia="zh-CN"/>
        </w:rPr>
        <w:t>no more DMRS ports combinations are supported in Rel.18.</w:t>
      </w:r>
    </w:p>
    <w:p w14:paraId="69D3CFD2" w14:textId="77777777" w:rsidR="000F7B91" w:rsidRDefault="00000000">
      <w:pPr>
        <w:rPr>
          <w:color w:val="0000FF"/>
        </w:rPr>
      </w:pPr>
      <w:r>
        <w:rPr>
          <w:color w:val="0000FF"/>
        </w:rPr>
        <w:t xml:space="preserve">Concern: </w:t>
      </w:r>
      <w:r>
        <w:rPr>
          <w:color w:val="3333FF"/>
          <w:lang w:eastAsia="ja-JP"/>
        </w:rPr>
        <w:t>Huawei/HiSilicon</w:t>
      </w:r>
    </w:p>
    <w:p w14:paraId="7DD89E00" w14:textId="77777777" w:rsidR="000F7B91" w:rsidRDefault="00000000">
      <w:pPr>
        <w:rPr>
          <w:b/>
          <w:bCs/>
          <w:color w:val="0000FF"/>
          <w:lang w:eastAsia="ja-JP"/>
        </w:rPr>
      </w:pPr>
      <w:r>
        <w:rPr>
          <w:b/>
          <w:bCs/>
          <w:highlight w:val="yellow"/>
          <w:lang w:eastAsia="zh-CN"/>
        </w:rPr>
        <w:t>FL Proposal 3.1.1B for conclusion</w:t>
      </w:r>
      <w:r>
        <w:rPr>
          <w:b/>
          <w:bCs/>
          <w:lang w:eastAsia="zh-CN"/>
        </w:rPr>
        <w:t xml:space="preserve"> (</w:t>
      </w:r>
      <w:r>
        <w:rPr>
          <w:b/>
          <w:bCs/>
          <w:color w:val="0000FF"/>
          <w:lang w:eastAsia="ja-JP"/>
        </w:rPr>
        <w:t>FL: Alternative if the above is not agreed)</w:t>
      </w:r>
    </w:p>
    <w:p w14:paraId="7A3269B9"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lastRenderedPageBreak/>
        <w:t xml:space="preserve">For the antenna ports indication in Rel.18 eType1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1 for PUSCH for rank 5-8, no more DMRS ports combinations are supported in Rel.18.</w:t>
      </w:r>
    </w:p>
    <w:p w14:paraId="7B0EC4A1" w14:textId="77777777" w:rsidR="000F7B91" w:rsidRDefault="000F7B91">
      <w:pPr>
        <w:rPr>
          <w:color w:val="0000FF"/>
        </w:rPr>
      </w:pPr>
    </w:p>
    <w:p w14:paraId="009A6062" w14:textId="77777777" w:rsidR="000F7B91" w:rsidRDefault="00000000">
      <w:pPr>
        <w:rPr>
          <w:b/>
          <w:bCs/>
          <w:color w:val="0000FF"/>
          <w:lang w:eastAsia="ja-JP"/>
        </w:rPr>
      </w:pPr>
      <w:r>
        <w:rPr>
          <w:b/>
          <w:bCs/>
          <w:color w:val="0000FF"/>
          <w:lang w:eastAsia="ja-JP"/>
        </w:rPr>
        <w:t>FL: On Wednesday offline, all companies except Huawei/HiSilicon were fine with FL P3.1.2.A. Check the final situation in online.</w:t>
      </w:r>
    </w:p>
    <w:p w14:paraId="3D7047E0" w14:textId="77777777" w:rsidR="000F7B91" w:rsidRDefault="00000000">
      <w:pPr>
        <w:rPr>
          <w:b/>
          <w:bCs/>
          <w:lang w:eastAsia="zh-CN"/>
        </w:rPr>
      </w:pPr>
      <w:r>
        <w:rPr>
          <w:b/>
          <w:bCs/>
          <w:highlight w:val="yellow"/>
          <w:lang w:eastAsia="zh-CN"/>
        </w:rPr>
        <w:t>FL Proposal 3.1.2.A</w:t>
      </w:r>
      <w:r>
        <w:rPr>
          <w:b/>
          <w:bCs/>
          <w:lang w:eastAsia="zh-CN"/>
        </w:rPr>
        <w:t xml:space="preserve"> (rank 5-8)</w:t>
      </w:r>
    </w:p>
    <w:p w14:paraId="17821FAA"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2 for PUSCH for rank 5-8, additionally support the following rows:</w:t>
      </w:r>
    </w:p>
    <w:p w14:paraId="7605800A"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5 table: support DMRS ports (2,3,6,7,10) with 2 front-load symbols</w:t>
      </w:r>
    </w:p>
    <w:p w14:paraId="4C0E042E"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6 table: support DMRS ports (2,3,6,7,10, 14) with 2 front-load symbols</w:t>
      </w:r>
    </w:p>
    <w:p w14:paraId="50C33EFD"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7 table: support DMRS ports (2,3,6,7,10,11,14) with 2 front-load symbols</w:t>
      </w:r>
    </w:p>
    <w:p w14:paraId="6D54476D"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8 table: support DMRS ports (2,3,6,7,10,11,14,15) with 2 front-load symbols</w:t>
      </w:r>
    </w:p>
    <w:p w14:paraId="5545006E" w14:textId="77777777" w:rsidR="000F7B91" w:rsidRDefault="00000000">
      <w:pPr>
        <w:pStyle w:val="affffe"/>
        <w:numPr>
          <w:ilvl w:val="1"/>
          <w:numId w:val="60"/>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color w:val="3333FF"/>
          <w:sz w:val="22"/>
          <w:szCs w:val="22"/>
          <w:lang w:eastAsia="ja-JP"/>
        </w:rPr>
        <w:t xml:space="preserve">Note: </w:t>
      </w:r>
      <w:r>
        <w:rPr>
          <w:rFonts w:ascii="Times New Roman" w:eastAsia="SimSun" w:hAnsi="Times New Roman"/>
          <w:b/>
          <w:bCs/>
          <w:color w:val="3333FF"/>
          <w:sz w:val="22"/>
          <w:szCs w:val="22"/>
          <w:lang w:eastAsia="zh-CN"/>
        </w:rPr>
        <w:t>no more DMRS ports combinations are supported in Rel.18.</w:t>
      </w:r>
    </w:p>
    <w:p w14:paraId="532E6216" w14:textId="77777777" w:rsidR="000F7B91" w:rsidRDefault="00000000">
      <w:pPr>
        <w:rPr>
          <w:color w:val="0000FF"/>
        </w:rPr>
      </w:pPr>
      <w:r>
        <w:rPr>
          <w:color w:val="0000FF"/>
        </w:rPr>
        <w:t xml:space="preserve">Concern: </w:t>
      </w:r>
      <w:r>
        <w:rPr>
          <w:color w:val="3333FF"/>
          <w:lang w:eastAsia="ja-JP"/>
        </w:rPr>
        <w:t>Huawei/HiSilicon</w:t>
      </w:r>
    </w:p>
    <w:p w14:paraId="3575D5F0" w14:textId="77777777" w:rsidR="000F7B91" w:rsidRDefault="00000000">
      <w:pPr>
        <w:rPr>
          <w:b/>
          <w:bCs/>
          <w:lang w:eastAsia="zh-CN"/>
        </w:rPr>
      </w:pPr>
      <w:r>
        <w:rPr>
          <w:b/>
          <w:bCs/>
          <w:highlight w:val="yellow"/>
          <w:lang w:eastAsia="zh-CN"/>
        </w:rPr>
        <w:t>FL Proposal 3.1.1B for conclusion</w:t>
      </w:r>
      <w:r>
        <w:rPr>
          <w:b/>
          <w:bCs/>
          <w:lang w:eastAsia="zh-CN"/>
        </w:rPr>
        <w:t>(</w:t>
      </w:r>
      <w:r>
        <w:rPr>
          <w:b/>
          <w:bCs/>
          <w:color w:val="0000FF"/>
          <w:lang w:eastAsia="ja-JP"/>
        </w:rPr>
        <w:t>FL: Alternative if the above is not agreed)</w:t>
      </w:r>
    </w:p>
    <w:p w14:paraId="049D19E7"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2 for PUSCH for rank 5-8, no more DMRS ports combinations are supported in Rel.18.</w:t>
      </w:r>
    </w:p>
    <w:p w14:paraId="19F771DC" w14:textId="77777777" w:rsidR="000F7B91" w:rsidRDefault="000F7B91">
      <w:pPr>
        <w:rPr>
          <w:rFonts w:eastAsia="DengXian"/>
          <w:b/>
          <w:bCs/>
          <w:highlight w:val="magenta"/>
          <w:lang w:eastAsia="zh-CN"/>
        </w:rPr>
      </w:pPr>
    </w:p>
    <w:p w14:paraId="44D7CE94" w14:textId="77777777" w:rsidR="000F7B91" w:rsidRDefault="00000000">
      <w:pPr>
        <w:rPr>
          <w:b/>
          <w:bCs/>
          <w:color w:val="0000FF"/>
          <w:lang w:eastAsia="ja-JP"/>
        </w:rPr>
      </w:pPr>
      <w:r>
        <w:rPr>
          <w:b/>
          <w:bCs/>
          <w:color w:val="0000FF"/>
          <w:lang w:eastAsia="ja-JP"/>
        </w:rPr>
        <w:t xml:space="preserve">FL: On Wednesday offline, </w:t>
      </w:r>
      <w:r>
        <w:rPr>
          <w:rFonts w:hint="eastAsia"/>
          <w:b/>
          <w:bCs/>
          <w:color w:val="0000FF"/>
          <w:lang w:eastAsia="ja-JP"/>
        </w:rPr>
        <w:t>w</w:t>
      </w:r>
      <w:r>
        <w:rPr>
          <w:b/>
          <w:bCs/>
          <w:color w:val="0000FF"/>
          <w:lang w:eastAsia="ja-JP"/>
        </w:rPr>
        <w:t>e made the following 3 offline consensus.</w:t>
      </w:r>
    </w:p>
    <w:p w14:paraId="261CCC73" w14:textId="77777777" w:rsidR="000F7B91" w:rsidRDefault="00000000">
      <w:pPr>
        <w:rPr>
          <w:b/>
          <w:bCs/>
          <w:lang w:eastAsia="zh-CN"/>
        </w:rPr>
      </w:pPr>
      <w:r>
        <w:rPr>
          <w:b/>
          <w:bCs/>
          <w:highlight w:val="magenta"/>
          <w:lang w:eastAsia="zh-CN"/>
        </w:rPr>
        <w:t>FL Proposal 3.1.3A for conclusion (rank 5-8)</w:t>
      </w:r>
      <w:r>
        <w:rPr>
          <w:b/>
          <w:bCs/>
          <w:lang w:eastAsia="zh-CN"/>
        </w:rPr>
        <w:t xml:space="preserve"> </w:t>
      </w:r>
      <w:r>
        <w:rPr>
          <w:b/>
          <w:bCs/>
          <w:color w:val="FF0000"/>
          <w:lang w:eastAsia="ja-JP"/>
        </w:rPr>
        <w:t>offline consensus on Wednesday</w:t>
      </w:r>
    </w:p>
    <w:p w14:paraId="39DC1299"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eType2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1 for PUSCH for rank 5-8, no more DMRS ports combinations are supported in Rel.18.</w:t>
      </w:r>
    </w:p>
    <w:p w14:paraId="4AC2419C" w14:textId="77777777" w:rsidR="000F7B91" w:rsidRDefault="00000000">
      <w:pPr>
        <w:rPr>
          <w:b/>
          <w:bCs/>
          <w:lang w:eastAsia="zh-CN"/>
        </w:rPr>
      </w:pPr>
      <w:r>
        <w:rPr>
          <w:b/>
          <w:bCs/>
          <w:highlight w:val="magenta"/>
          <w:lang w:eastAsia="zh-CN"/>
        </w:rPr>
        <w:t>FL Proposal 3.1.4A for conclusion (rank 5-8)</w:t>
      </w:r>
      <w:r>
        <w:rPr>
          <w:b/>
          <w:bCs/>
          <w:lang w:eastAsia="zh-CN"/>
        </w:rPr>
        <w:t xml:space="preserve"> </w:t>
      </w:r>
      <w:r>
        <w:rPr>
          <w:b/>
          <w:bCs/>
          <w:color w:val="FF0000"/>
          <w:lang w:eastAsia="ja-JP"/>
        </w:rPr>
        <w:t>offline consensus on Wednesday</w:t>
      </w:r>
    </w:p>
    <w:p w14:paraId="195BE932"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eType2 DMRS ports with </w:t>
      </w:r>
      <w:r>
        <w:rPr>
          <w:rFonts w:ascii="Times New Roman" w:eastAsia="SimSun" w:hAnsi="Times New Roman"/>
          <w:b/>
          <w:bCs/>
          <w:i/>
          <w:iCs/>
          <w:sz w:val="22"/>
          <w:szCs w:val="22"/>
          <w:lang w:eastAsia="zh-CN"/>
        </w:rPr>
        <w:t>maxLength</w:t>
      </w:r>
      <w:r>
        <w:rPr>
          <w:rFonts w:ascii="Times New Roman" w:eastAsia="SimSun" w:hAnsi="Times New Roman"/>
          <w:b/>
          <w:bCs/>
          <w:sz w:val="22"/>
          <w:szCs w:val="22"/>
          <w:lang w:eastAsia="zh-CN"/>
        </w:rPr>
        <w:t xml:space="preserve"> = 2 for PUSCH for rank 5-8, no more DMRS ports combinations are supported in Rel.18.</w:t>
      </w:r>
    </w:p>
    <w:p w14:paraId="760DEFBD" w14:textId="77777777" w:rsidR="000F7B91" w:rsidRDefault="000F7B91">
      <w:pPr>
        <w:rPr>
          <w:b/>
          <w:bCs/>
          <w:highlight w:val="magenta"/>
          <w:lang w:eastAsia="zh-CN"/>
        </w:rPr>
      </w:pPr>
    </w:p>
    <w:p w14:paraId="0FB317EE" w14:textId="77777777" w:rsidR="000F7B91" w:rsidRDefault="00000000">
      <w:pPr>
        <w:rPr>
          <w:rFonts w:eastAsia="SimSun"/>
          <w:b/>
          <w:bCs/>
          <w:lang w:eastAsia="zh-CN"/>
        </w:rPr>
      </w:pPr>
      <w:r>
        <w:rPr>
          <w:b/>
          <w:bCs/>
          <w:highlight w:val="magenta"/>
          <w:lang w:eastAsia="zh-CN"/>
        </w:rPr>
        <w:t>FL Proposal 2.</w:t>
      </w:r>
      <w:r>
        <w:rPr>
          <w:b/>
          <w:bCs/>
          <w:highlight w:val="magenta"/>
          <w:lang w:eastAsia="ja-JP"/>
        </w:rPr>
        <w:t>8B</w:t>
      </w:r>
      <w:r>
        <w:rPr>
          <w:b/>
          <w:bCs/>
          <w:color w:val="FF0000"/>
          <w:lang w:eastAsia="ja-JP"/>
        </w:rPr>
        <w:t xml:space="preserve"> offline consensus on Wednesday</w:t>
      </w:r>
    </w:p>
    <w:p w14:paraId="64A9B916" w14:textId="77777777" w:rsidR="000F7B91" w:rsidRDefault="00000000">
      <w:pPr>
        <w:pStyle w:val="affffe"/>
        <w:numPr>
          <w:ilvl w:val="0"/>
          <w:numId w:val="60"/>
        </w:numPr>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When the UE is configured with the higher layer parameter </w:t>
      </w:r>
      <w:r>
        <w:rPr>
          <w:rFonts w:ascii="Times New Roman" w:eastAsia="SimSun" w:hAnsi="Times New Roman"/>
          <w:b/>
          <w:bCs/>
          <w:i/>
          <w:iCs/>
          <w:sz w:val="22"/>
          <w:szCs w:val="22"/>
          <w:lang w:eastAsia="zh-CN"/>
        </w:rPr>
        <w:t>enhanced-dmrs-Type_r18</w:t>
      </w:r>
      <w:r>
        <w:rPr>
          <w:rFonts w:ascii="Times New Roman" w:eastAsia="SimSun" w:hAnsi="Times New Roman"/>
          <w:b/>
          <w:bCs/>
          <w:sz w:val="22"/>
          <w:szCs w:val="22"/>
          <w:lang w:eastAsia="zh-CN"/>
        </w:rPr>
        <w:t>, the UE does not expect to be configured with</w:t>
      </w:r>
      <w:r>
        <w:rPr>
          <w:rFonts w:ascii="Times New Roman" w:eastAsia="SimSun" w:hAnsi="Times New Roman"/>
          <w:b/>
          <w:bCs/>
          <w:i/>
          <w:iCs/>
          <w:sz w:val="22"/>
          <w:szCs w:val="22"/>
          <w:lang w:eastAsia="zh-CN"/>
        </w:rPr>
        <w:t xml:space="preserve"> dmrs-FD-OCC-DisabledForRank1-PDSCH</w:t>
      </w:r>
      <w:r>
        <w:rPr>
          <w:rFonts w:ascii="Times New Roman" w:eastAsia="SimSun" w:hAnsi="Times New Roman"/>
          <w:b/>
          <w:bCs/>
          <w:sz w:val="22"/>
          <w:szCs w:val="22"/>
          <w:lang w:eastAsia="zh-CN"/>
        </w:rPr>
        <w:t>.</w:t>
      </w:r>
    </w:p>
    <w:p w14:paraId="5E2E6099" w14:textId="77777777" w:rsidR="000F7B91" w:rsidRDefault="00000000">
      <w:pPr>
        <w:pStyle w:val="affffe"/>
        <w:numPr>
          <w:ilvl w:val="0"/>
          <w:numId w:val="60"/>
        </w:numPr>
        <w:rPr>
          <w:rFonts w:ascii="Times New Roman" w:hAnsi="Times New Roman"/>
          <w:b/>
          <w:bCs/>
          <w:sz w:val="22"/>
          <w:szCs w:val="22"/>
        </w:rPr>
      </w:pPr>
      <w:r>
        <w:rPr>
          <w:rFonts w:ascii="Times New Roman" w:hAnsi="Times New Roman"/>
          <w:b/>
          <w:bCs/>
          <w:sz w:val="22"/>
          <w:szCs w:val="22"/>
        </w:rPr>
        <w:t>Adopt the following text proposal in TS38.214 v18.0.0.</w:t>
      </w:r>
    </w:p>
    <w:p w14:paraId="343CC518" w14:textId="77777777" w:rsidR="000F7B91" w:rsidRDefault="00000000">
      <w:pPr>
        <w:pStyle w:val="affffe"/>
        <w:numPr>
          <w:ilvl w:val="1"/>
          <w:numId w:val="60"/>
        </w:numPr>
        <w:rPr>
          <w:b/>
          <w:bCs/>
          <w:sz w:val="22"/>
          <w:szCs w:val="22"/>
          <w:lang w:eastAsia="ja-JP"/>
        </w:rPr>
      </w:pPr>
      <w:r>
        <w:rPr>
          <w:b/>
          <w:bCs/>
          <w:sz w:val="22"/>
          <w:szCs w:val="22"/>
          <w:lang w:eastAsia="ja-JP"/>
        </w:rPr>
        <w:t xml:space="preserve">Reason for change: The text of OCC disabling in current TS 38.214 v18.0.0 clause 5.1.6.2 is applicable irrespective of configuration of </w:t>
      </w:r>
      <w:r>
        <w:rPr>
          <w:b/>
          <w:bCs/>
          <w:i/>
          <w:iCs/>
          <w:sz w:val="22"/>
          <w:szCs w:val="22"/>
          <w:lang w:eastAsia="ja-JP"/>
        </w:rPr>
        <w:t>enhanced-dmrs-Type_r18</w:t>
      </w:r>
      <w:r>
        <w:rPr>
          <w:b/>
          <w:bCs/>
          <w:sz w:val="22"/>
          <w:szCs w:val="22"/>
          <w:lang w:eastAsia="ja-JP"/>
        </w:rPr>
        <w:t>. However, it reduces MU capacity, which is not aligned with purpose of Rel.18 DMRS ports.</w:t>
      </w:r>
    </w:p>
    <w:p w14:paraId="1A61F8B2" w14:textId="77777777" w:rsidR="000F7B91" w:rsidRDefault="00000000">
      <w:pPr>
        <w:pStyle w:val="affffe"/>
        <w:numPr>
          <w:ilvl w:val="1"/>
          <w:numId w:val="60"/>
        </w:numPr>
        <w:rPr>
          <w:b/>
          <w:bCs/>
          <w:sz w:val="22"/>
          <w:szCs w:val="22"/>
          <w:lang w:eastAsia="ja-JP"/>
        </w:rPr>
      </w:pPr>
      <w:r>
        <w:rPr>
          <w:b/>
          <w:bCs/>
          <w:sz w:val="22"/>
          <w:szCs w:val="22"/>
          <w:lang w:eastAsia="ja-JP"/>
        </w:rPr>
        <w:t xml:space="preserve">Summary of change: The text of OCC disabling is not applicable if UE is configured with </w:t>
      </w:r>
      <w:r>
        <w:rPr>
          <w:b/>
          <w:bCs/>
          <w:i/>
          <w:iCs/>
          <w:sz w:val="22"/>
          <w:szCs w:val="22"/>
          <w:lang w:eastAsia="ja-JP"/>
        </w:rPr>
        <w:t>enhanced-dmrs-Type_r18</w:t>
      </w:r>
      <w:r>
        <w:rPr>
          <w:b/>
          <w:bCs/>
          <w:sz w:val="22"/>
          <w:szCs w:val="22"/>
          <w:lang w:eastAsia="ja-JP"/>
        </w:rPr>
        <w:t>.</w:t>
      </w:r>
    </w:p>
    <w:p w14:paraId="3B8E8960" w14:textId="77777777" w:rsidR="000F7B91" w:rsidRDefault="00000000">
      <w:pPr>
        <w:pStyle w:val="affffe"/>
        <w:numPr>
          <w:ilvl w:val="1"/>
          <w:numId w:val="60"/>
        </w:numPr>
        <w:rPr>
          <w:b/>
          <w:bCs/>
          <w:sz w:val="22"/>
          <w:szCs w:val="22"/>
          <w:lang w:eastAsia="ja-JP"/>
        </w:rPr>
      </w:pPr>
      <w:r>
        <w:rPr>
          <w:b/>
          <w:bCs/>
          <w:sz w:val="22"/>
          <w:szCs w:val="22"/>
          <w:lang w:eastAsia="ja-JP"/>
        </w:rPr>
        <w:lastRenderedPageBreak/>
        <w:t>Consequence if not approved: UE behaviour when OCC disabling is configured is not correct for Rel.18 DMRS.</w:t>
      </w:r>
    </w:p>
    <w:tbl>
      <w:tblPr>
        <w:tblStyle w:val="affff3"/>
        <w:tblW w:w="0" w:type="auto"/>
        <w:tblLook w:val="04A0" w:firstRow="1" w:lastRow="0" w:firstColumn="1" w:lastColumn="0" w:noHBand="0" w:noVBand="1"/>
      </w:tblPr>
      <w:tblGrid>
        <w:gridCol w:w="10230"/>
      </w:tblGrid>
      <w:tr w:rsidR="000F7B91" w14:paraId="6DB5873B" w14:textId="77777777">
        <w:tc>
          <w:tcPr>
            <w:tcW w:w="10230" w:type="dxa"/>
          </w:tcPr>
          <w:p w14:paraId="6638F101" w14:textId="77777777" w:rsidR="000F7B91" w:rsidRDefault="00000000">
            <w:pPr>
              <w:keepNext/>
              <w:keepLines/>
              <w:outlineLvl w:val="3"/>
              <w:rPr>
                <w:rFonts w:ascii="Arial" w:eastAsia="ＭＳ Ｐゴシック" w:hAnsi="Arial"/>
                <w:color w:val="000000"/>
                <w:sz w:val="24"/>
                <w:lang w:val="en-US"/>
              </w:rPr>
            </w:pPr>
            <w:r>
              <w:rPr>
                <w:rFonts w:ascii="Arial" w:eastAsia="ＭＳ Ｐゴシック" w:hAnsi="Arial"/>
                <w:color w:val="000000"/>
                <w:sz w:val="24"/>
                <w:lang w:val="en-US"/>
              </w:rPr>
              <w:t>5.1.6.2</w:t>
            </w:r>
            <w:r>
              <w:rPr>
                <w:rFonts w:ascii="Arial" w:eastAsia="ＭＳ Ｐゴシック" w:hAnsi="Arial"/>
                <w:color w:val="000000"/>
                <w:sz w:val="24"/>
                <w:lang w:val="en-US"/>
              </w:rPr>
              <w:tab/>
              <w:t>DM-RS reception procedure</w:t>
            </w:r>
          </w:p>
          <w:p w14:paraId="318297FE" w14:textId="77777777" w:rsidR="000F7B91" w:rsidRDefault="00000000">
            <w:pPr>
              <w:pStyle w:val="0Maintext"/>
              <w:spacing w:before="0" w:after="0" w:afterAutospacing="0" w:line="240" w:lineRule="auto"/>
              <w:ind w:firstLine="0"/>
              <w:jc w:val="center"/>
              <w:rPr>
                <w:rFonts w:ascii="Times New Roman" w:hAnsi="Times New Roman" w:cs="Times New Roman"/>
                <w:sz w:val="22"/>
                <w:szCs w:val="22"/>
                <w:lang w:eastAsia="ko-KR"/>
              </w:rPr>
            </w:pPr>
            <w:r>
              <w:rPr>
                <w:color w:val="FF0000"/>
                <w:lang w:eastAsia="zh-CN"/>
              </w:rPr>
              <w:t xml:space="preserve">&lt; </w:t>
            </w:r>
            <w:r>
              <w:rPr>
                <w:color w:val="FF0000"/>
              </w:rPr>
              <w:t>Unchanged parts are omitted</w:t>
            </w:r>
            <w:r>
              <w:rPr>
                <w:color w:val="FF0000"/>
                <w:lang w:eastAsia="zh-CN"/>
              </w:rPr>
              <w:t xml:space="preserve"> &gt;</w:t>
            </w:r>
          </w:p>
          <w:p w14:paraId="7A0DC2F0" w14:textId="77777777" w:rsidR="000F7B91" w:rsidRDefault="00000000">
            <w:pPr>
              <w:rPr>
                <w:rFonts w:eastAsia="SimSun"/>
              </w:rPr>
            </w:pPr>
            <w:r>
              <w:rPr>
                <w:rFonts w:eastAsia="SimSun"/>
              </w:rPr>
              <w:t xml:space="preserve">If a UE is configured with higher layer parameter </w:t>
            </w:r>
            <w:r>
              <w:rPr>
                <w:rFonts w:eastAsia="SimSun"/>
                <w:i/>
                <w:color w:val="000000" w:themeColor="text1"/>
              </w:rPr>
              <w:t>dmrs-FD-OCC-DisabledForRank1-PDSCH</w:t>
            </w:r>
            <w:r>
              <w:rPr>
                <w:rFonts w:eastAsia="SimSun"/>
              </w:rPr>
              <w:t xml:space="preserve"> and the UE is scheduled with PDSCH with single DM-RS port, the UE may assume that set of orthogonal DM-RS antenna ports from the same CDM group using differen</w:t>
            </w:r>
            <w:r>
              <w:rPr>
                <w:rFonts w:eastAsia="SimSun"/>
                <w:color w:val="000000" w:themeColor="text1"/>
              </w:rPr>
              <w:t xml:space="preserve">t set of </w:t>
            </w:r>
            <w:r>
              <w:rPr>
                <w:rFonts w:eastAsia="SimSun"/>
                <w:i/>
                <w:iCs/>
                <w:color w:val="000000" w:themeColor="text1"/>
              </w:rPr>
              <w:t>w</w:t>
            </w:r>
            <w:r>
              <w:rPr>
                <w:rFonts w:eastAsia="SimSun"/>
                <w:color w:val="000000" w:themeColor="text1"/>
                <w:vertAlign w:val="subscript"/>
              </w:rPr>
              <w:t>f</w:t>
            </w:r>
            <w:r>
              <w:rPr>
                <w:rFonts w:eastAsia="SimSun"/>
                <w:color w:val="000000" w:themeColor="text1"/>
              </w:rPr>
              <w:t>(</w:t>
            </w:r>
            <w:r>
              <w:rPr>
                <w:rFonts w:eastAsia="SimSun"/>
                <w:i/>
                <w:iCs/>
                <w:color w:val="000000" w:themeColor="text1"/>
              </w:rPr>
              <w:t>k</w:t>
            </w:r>
            <w:r>
              <w:rPr>
                <w:rFonts w:eastAsia="SimSun"/>
                <w:color w:val="000000" w:themeColor="text1"/>
              </w:rPr>
              <w:t xml:space="preserve">') codes </w:t>
            </w:r>
            <w:r>
              <w:rPr>
                <w:rFonts w:eastAsia="SimSun"/>
              </w:rPr>
              <w:t>are not associated with the transmission of PDSCH to another UE.</w:t>
            </w:r>
          </w:p>
          <w:p w14:paraId="7CFC5EF4" w14:textId="77777777" w:rsidR="000F7B91" w:rsidRDefault="00000000">
            <w:pPr>
              <w:pStyle w:val="0Maintext"/>
              <w:spacing w:before="0" w:after="0" w:afterAutospacing="0" w:line="240" w:lineRule="auto"/>
              <w:ind w:firstLine="0"/>
              <w:rPr>
                <w:rFonts w:ascii="Times New Roman" w:eastAsia="SimSun" w:hAnsi="Times New Roman" w:cs="Times New Roman"/>
                <w:color w:val="FF0000"/>
                <w:szCs w:val="20"/>
                <w:lang w:eastAsia="zh-CN"/>
              </w:rPr>
            </w:pPr>
            <w:r>
              <w:rPr>
                <w:rFonts w:ascii="Times New Roman" w:hAnsi="Times New Roman" w:cs="Times New Roman"/>
                <w:color w:val="FF0000"/>
                <w:szCs w:val="20"/>
                <w:lang w:eastAsia="ko-KR"/>
              </w:rPr>
              <w:t xml:space="preserve">If a UE is configured with higher layer parameter </w:t>
            </w:r>
            <w:r>
              <w:rPr>
                <w:rFonts w:ascii="Times New Roman" w:eastAsia="SimSun" w:hAnsi="Times New Roman" w:cs="Times New Roman"/>
                <w:i/>
                <w:iCs/>
                <w:color w:val="FF0000"/>
                <w:szCs w:val="20"/>
                <w:lang w:eastAsia="zh-CN"/>
              </w:rPr>
              <w:t>enhanced-dmrs-Type_r18</w:t>
            </w:r>
            <w:r>
              <w:rPr>
                <w:rFonts w:ascii="Times New Roman" w:eastAsia="SimSun" w:hAnsi="Times New Roman" w:cs="Times New Roman"/>
                <w:color w:val="FF0000"/>
                <w:szCs w:val="20"/>
                <w:lang w:eastAsia="zh-CN"/>
              </w:rPr>
              <w:t>,</w:t>
            </w:r>
            <w:r>
              <w:rPr>
                <w:rFonts w:ascii="Times New Roman" w:hAnsi="Times New Roman" w:cs="Times New Roman"/>
                <w:color w:val="FF0000"/>
                <w:szCs w:val="20"/>
                <w:lang w:eastAsia="ko-KR"/>
              </w:rPr>
              <w:t xml:space="preserve"> </w:t>
            </w:r>
            <w:r>
              <w:rPr>
                <w:rFonts w:ascii="Times New Roman" w:eastAsia="SimSun" w:hAnsi="Times New Roman" w:cs="Times New Roman"/>
                <w:color w:val="FF0000"/>
                <w:szCs w:val="20"/>
                <w:lang w:eastAsia="zh-CN"/>
              </w:rPr>
              <w:t>the UE does not expect to be configured with</w:t>
            </w:r>
            <w:r>
              <w:rPr>
                <w:rFonts w:ascii="Times New Roman" w:eastAsia="SimSun" w:hAnsi="Times New Roman" w:cs="Times New Roman"/>
                <w:i/>
                <w:iCs/>
                <w:color w:val="FF0000"/>
                <w:szCs w:val="20"/>
                <w:lang w:eastAsia="zh-CN"/>
              </w:rPr>
              <w:t xml:space="preserve"> dmrs-FD-OCC-DisabledForRank1-PDSCH</w:t>
            </w:r>
            <w:r>
              <w:rPr>
                <w:rFonts w:ascii="Times New Roman" w:eastAsia="SimSun" w:hAnsi="Times New Roman" w:cs="Times New Roman"/>
                <w:color w:val="FF0000"/>
                <w:szCs w:val="20"/>
                <w:lang w:eastAsia="zh-CN"/>
              </w:rPr>
              <w:t>.</w:t>
            </w:r>
          </w:p>
          <w:p w14:paraId="78D3BAE3" w14:textId="77777777" w:rsidR="000F7B91" w:rsidRDefault="00000000">
            <w:pPr>
              <w:pStyle w:val="0Maintext"/>
              <w:spacing w:before="0" w:after="0" w:afterAutospacing="0" w:line="240" w:lineRule="auto"/>
              <w:ind w:firstLine="0"/>
              <w:jc w:val="center"/>
              <w:rPr>
                <w:rFonts w:ascii="Times New Roman" w:hAnsi="Times New Roman" w:cs="Times New Roman"/>
                <w:color w:val="000000"/>
                <w:szCs w:val="20"/>
                <w:lang w:val="en-US" w:eastAsia="ko-KR"/>
              </w:rPr>
            </w:pPr>
            <w:r>
              <w:rPr>
                <w:color w:val="FF0000"/>
                <w:lang w:eastAsia="zh-CN"/>
              </w:rPr>
              <w:t xml:space="preserve">&lt; </w:t>
            </w:r>
            <w:r>
              <w:rPr>
                <w:color w:val="FF0000"/>
              </w:rPr>
              <w:t>Unchanged parts are omitted</w:t>
            </w:r>
            <w:r>
              <w:rPr>
                <w:color w:val="FF0000"/>
                <w:lang w:eastAsia="zh-CN"/>
              </w:rPr>
              <w:t xml:space="preserve"> &gt;</w:t>
            </w:r>
          </w:p>
        </w:tc>
      </w:tr>
    </w:tbl>
    <w:p w14:paraId="6811CA82" w14:textId="77777777" w:rsidR="000F7B91" w:rsidRDefault="000F7B91">
      <w:pPr>
        <w:rPr>
          <w:lang w:eastAsia="ja-JP"/>
        </w:rPr>
      </w:pPr>
    </w:p>
    <w:p w14:paraId="356F172E" w14:textId="7D8B39B2" w:rsidR="00B674D0" w:rsidRPr="008A7171" w:rsidRDefault="00B674D0" w:rsidP="00B674D0">
      <w:pPr>
        <w:rPr>
          <w:b/>
          <w:bCs/>
        </w:rPr>
      </w:pPr>
      <w:r w:rsidRPr="008A7171">
        <w:rPr>
          <w:b/>
          <w:bCs/>
          <w:color w:val="0000FF"/>
          <w:lang w:eastAsia="ja-JP"/>
        </w:rPr>
        <w:t xml:space="preserve">FL: </w:t>
      </w:r>
      <w:r w:rsidR="00C910C6">
        <w:rPr>
          <w:b/>
          <w:bCs/>
          <w:color w:val="0000FF"/>
          <w:lang w:eastAsia="ja-JP"/>
        </w:rPr>
        <w:t xml:space="preserve">ZTE made the compromised proposal. </w:t>
      </w:r>
      <w:r>
        <w:rPr>
          <w:b/>
          <w:bCs/>
          <w:color w:val="0000FF"/>
          <w:lang w:eastAsia="ja-JP"/>
        </w:rPr>
        <w:t xml:space="preserve">I think </w:t>
      </w:r>
      <w:r w:rsidRPr="008A7171">
        <w:rPr>
          <w:b/>
          <w:bCs/>
          <w:color w:val="0000FF"/>
          <w:lang w:eastAsia="ja-JP"/>
        </w:rPr>
        <w:t>the following proposal is good compromise for both side</w:t>
      </w:r>
      <w:r w:rsidR="00C910C6">
        <w:rPr>
          <w:b/>
          <w:bCs/>
          <w:color w:val="0000FF"/>
          <w:lang w:eastAsia="ja-JP"/>
        </w:rPr>
        <w:t>s</w:t>
      </w:r>
      <w:r w:rsidRPr="008A7171">
        <w:rPr>
          <w:b/>
          <w:bCs/>
          <w:color w:val="0000FF"/>
          <w:lang w:eastAsia="ja-JP"/>
        </w:rPr>
        <w:t xml:space="preserve">. </w:t>
      </w:r>
      <w:r>
        <w:rPr>
          <w:b/>
          <w:bCs/>
          <w:color w:val="0000FF"/>
          <w:lang w:eastAsia="ja-JP"/>
        </w:rPr>
        <w:t>I suggest to take the following.</w:t>
      </w:r>
    </w:p>
    <w:p w14:paraId="01D9228C" w14:textId="77777777" w:rsidR="00B674D0" w:rsidRDefault="00B674D0" w:rsidP="00B674D0">
      <w:pPr>
        <w:rPr>
          <w:rFonts w:eastAsia="SimSun"/>
          <w:b/>
          <w:bCs/>
          <w:lang w:val="en-US" w:eastAsia="zh-CN"/>
        </w:rPr>
      </w:pPr>
      <w:r>
        <w:rPr>
          <w:rFonts w:eastAsia="SimSun" w:hint="eastAsia"/>
          <w:b/>
          <w:bCs/>
          <w:highlight w:val="yellow"/>
          <w:lang w:val="en-US" w:eastAsia="zh-CN"/>
        </w:rPr>
        <w:t xml:space="preserve">Updated </w:t>
      </w:r>
      <w:r>
        <w:rPr>
          <w:rFonts w:eastAsia="SimSun"/>
          <w:b/>
          <w:bCs/>
          <w:highlight w:val="yellow"/>
          <w:lang w:eastAsia="zh-CN"/>
        </w:rPr>
        <w:t>Proposal 2.5.2</w:t>
      </w:r>
      <w:r>
        <w:rPr>
          <w:rFonts w:eastAsia="SimSun" w:hint="eastAsia"/>
          <w:b/>
          <w:bCs/>
          <w:highlight w:val="yellow"/>
          <w:lang w:val="en-US" w:eastAsia="zh-CN"/>
        </w:rPr>
        <w:t>B</w:t>
      </w:r>
      <w:r w:rsidRPr="008A7171">
        <w:rPr>
          <w:rFonts w:eastAsia="SimSun"/>
          <w:b/>
          <w:bCs/>
          <w:highlight w:val="yellow"/>
          <w:lang w:val="en-US" w:eastAsia="zh-CN"/>
        </w:rPr>
        <w:t>4</w:t>
      </w:r>
      <w:r>
        <w:rPr>
          <w:rFonts w:eastAsia="SimSun"/>
          <w:b/>
          <w:bCs/>
          <w:lang w:val="en-US" w:eastAsia="zh-CN"/>
        </w:rPr>
        <w:t xml:space="preserve"> </w:t>
      </w:r>
      <w:r>
        <w:rPr>
          <w:b/>
          <w:bCs/>
          <w:lang w:val="en-US" w:eastAsia="zh-CN"/>
        </w:rPr>
        <w:t>(Update from ZTE’s version)</w:t>
      </w:r>
    </w:p>
    <w:p w14:paraId="020EF861" w14:textId="77777777" w:rsidR="00B674D0" w:rsidRDefault="00B674D0" w:rsidP="00B674D0">
      <w:pPr>
        <w:pStyle w:val="affffe"/>
        <w:spacing w:line="240" w:lineRule="auto"/>
        <w:ind w:left="0"/>
        <w:rPr>
          <w:rFonts w:ascii="Times New Roman" w:eastAsia="SimSun" w:hAnsi="Times New Roman"/>
          <w:b/>
          <w:bCs/>
          <w:color w:val="000000" w:themeColor="text1"/>
          <w:sz w:val="22"/>
          <w:szCs w:val="22"/>
          <w:lang w:val="en-US" w:eastAsia="zh-CN"/>
        </w:rPr>
      </w:pPr>
      <w:r>
        <w:rPr>
          <w:rFonts w:ascii="Times New Roman" w:eastAsia="SimSun" w:hAnsi="Times New Roman" w:hint="eastAsia"/>
          <w:b/>
          <w:bCs/>
          <w:color w:val="000000" w:themeColor="text1"/>
          <w:sz w:val="22"/>
          <w:szCs w:val="22"/>
          <w:lang w:val="en-US" w:eastAsia="ja-JP"/>
        </w:rPr>
        <w:t xml:space="preserve">For Rel.18 DMRS eType1 for PDSCH, </w:t>
      </w:r>
      <w:r>
        <w:rPr>
          <w:rFonts w:ascii="Times New Roman" w:eastAsia="SimSun" w:hAnsi="Times New Roman" w:hint="eastAsia"/>
          <w:b/>
          <w:bCs/>
          <w:color w:val="000000" w:themeColor="text1"/>
          <w:sz w:val="22"/>
          <w:szCs w:val="22"/>
          <w:lang w:val="en-US" w:eastAsia="zh-CN"/>
        </w:rPr>
        <w:t>i</w:t>
      </w:r>
      <w:r>
        <w:rPr>
          <w:rFonts w:ascii="Times New Roman" w:eastAsia="SimSun" w:hAnsi="Times New Roman" w:hint="eastAsia"/>
          <w:b/>
          <w:bCs/>
          <w:color w:val="000000" w:themeColor="text1"/>
          <w:sz w:val="22"/>
          <w:szCs w:val="22"/>
          <w:lang w:val="en-US" w:eastAsia="ja-JP"/>
        </w:rPr>
        <w:t xml:space="preserve">f DMRS ports of </w:t>
      </w:r>
      <w:r>
        <w:rPr>
          <w:rFonts w:ascii="Times New Roman" w:eastAsia="SimSun" w:hAnsi="Times New Roman" w:hint="eastAsia"/>
          <w:b/>
          <w:bCs/>
          <w:color w:val="000000" w:themeColor="text1"/>
          <w:sz w:val="22"/>
          <w:szCs w:val="22"/>
          <w:lang w:val="en-US" w:eastAsia="zh-CN"/>
        </w:rPr>
        <w:t xml:space="preserve">an </w:t>
      </w:r>
      <w:r>
        <w:rPr>
          <w:rFonts w:ascii="Times New Roman" w:eastAsia="SimSun" w:hAnsi="Times New Roman" w:hint="eastAsia"/>
          <w:b/>
          <w:bCs/>
          <w:color w:val="000000" w:themeColor="text1"/>
          <w:sz w:val="22"/>
          <w:szCs w:val="22"/>
          <w:lang w:val="en-US" w:eastAsia="ja-JP"/>
        </w:rPr>
        <w:t>UE and its co-scheduled UE(s) are from the same DMRS CDM group</w:t>
      </w:r>
      <w:r>
        <w:rPr>
          <w:rFonts w:ascii="Times New Roman" w:eastAsia="SimSun" w:hAnsi="Times New Roman" w:hint="eastAsia"/>
          <w:b/>
          <w:bCs/>
          <w:strike/>
          <w:color w:val="FF0000"/>
          <w:sz w:val="22"/>
          <w:szCs w:val="22"/>
          <w:lang w:val="en-US" w:eastAsia="zh-CN"/>
        </w:rPr>
        <w:t xml:space="preserve"> and </w:t>
      </w:r>
      <w:r>
        <w:rPr>
          <w:rFonts w:ascii="Times New Roman" w:eastAsia="SimSun" w:hAnsi="Times New Roman" w:hint="eastAsia"/>
          <w:b/>
          <w:bCs/>
          <w:strike/>
          <w:color w:val="FF0000"/>
          <w:sz w:val="22"/>
          <w:szCs w:val="22"/>
          <w:lang w:val="en-US" w:eastAsia="ja-JP"/>
        </w:rPr>
        <w:object w:dxaOrig="558" w:dyaOrig="300" w14:anchorId="7ECA6419">
          <v:shape id="_x0000_i1041" type="#_x0000_t75" style="width:27.75pt;height:15pt" o:ole="">
            <v:imagedata r:id="rId12" o:title=""/>
          </v:shape>
          <o:OLEObject Type="Embed" ProgID="Equation.DSMT4" ShapeID="_x0000_i1041" DrawAspect="Content" ObjectID="_1758626150" r:id="rId38"/>
        </w:object>
      </w:r>
      <w:r>
        <w:rPr>
          <w:rFonts w:ascii="Times New Roman" w:eastAsia="SimSun" w:hAnsi="Times New Roman" w:hint="eastAsia"/>
          <w:b/>
          <w:bCs/>
          <w:strike/>
          <w:color w:val="FF0000"/>
          <w:sz w:val="22"/>
          <w:szCs w:val="22"/>
          <w:lang w:val="en-US" w:eastAsia="ja-JP"/>
        </w:rPr>
        <w:t xml:space="preserve"> is determined as "wideband"</w:t>
      </w:r>
      <w:r>
        <w:rPr>
          <w:rFonts w:ascii="Times New Roman" w:eastAsia="SimSun" w:hAnsi="Times New Roman" w:hint="eastAsia"/>
          <w:b/>
          <w:bCs/>
          <w:color w:val="000000" w:themeColor="text1"/>
          <w:sz w:val="22"/>
          <w:szCs w:val="22"/>
          <w:lang w:val="en-US" w:eastAsia="zh-CN"/>
        </w:rPr>
        <w:t xml:space="preserve">, for the consecutively scheduled PRBs of the UE overlapped with that of co-scheduled UE(s), </w:t>
      </w:r>
      <w:r>
        <w:rPr>
          <w:rFonts w:ascii="Times New Roman" w:eastAsia="SimSun" w:hAnsi="Times New Roman" w:hint="eastAsia"/>
          <w:b/>
          <w:bCs/>
          <w:color w:val="FF0000"/>
          <w:sz w:val="22"/>
          <w:szCs w:val="22"/>
          <w:lang w:val="en-US" w:eastAsia="zh-CN"/>
        </w:rPr>
        <w:t xml:space="preserve">and the </w:t>
      </w:r>
      <w:r>
        <w:rPr>
          <w:rFonts w:ascii="Times New Roman" w:eastAsia="SimSun" w:hAnsi="Times New Roman" w:hint="eastAsia"/>
          <w:b/>
          <w:bCs/>
          <w:color w:val="FF0000"/>
          <w:sz w:val="22"/>
          <w:szCs w:val="22"/>
          <w:lang w:val="en-US" w:eastAsia="ko-KR"/>
        </w:rPr>
        <w:t xml:space="preserve">UE is not indicating UE capability of </w:t>
      </w:r>
      <w:r>
        <w:rPr>
          <w:rFonts w:ascii="Times New Roman" w:eastAsia="SimSun" w:hAnsi="Times New Roman" w:hint="eastAsia"/>
          <w:b/>
          <w:bCs/>
          <w:i/>
          <w:iCs/>
          <w:color w:val="FF0000"/>
          <w:sz w:val="22"/>
          <w:szCs w:val="22"/>
          <w:lang w:val="en-US" w:eastAsia="ko-KR"/>
        </w:rPr>
        <w:t>[noSchedulingRestriction-r18]</w:t>
      </w:r>
      <w:r>
        <w:rPr>
          <w:rFonts w:ascii="Times New Roman" w:eastAsia="SimSun" w:hAnsi="Times New Roman" w:hint="eastAsia"/>
          <w:b/>
          <w:bCs/>
          <w:color w:val="FF0000"/>
          <w:sz w:val="22"/>
          <w:szCs w:val="22"/>
          <w:lang w:val="en-US" w:eastAsia="zh-CN"/>
        </w:rPr>
        <w:t>,</w:t>
      </w:r>
      <w:r>
        <w:rPr>
          <w:rFonts w:ascii="Times New Roman" w:eastAsia="SimSun" w:hAnsi="Times New Roman" w:hint="eastAsia"/>
          <w:b/>
          <w:bCs/>
          <w:color w:val="000000" w:themeColor="text1"/>
          <w:sz w:val="22"/>
          <w:szCs w:val="22"/>
          <w:lang w:val="en-US" w:eastAsia="zh-CN"/>
        </w:rPr>
        <w:t xml:space="preserve"> the </w:t>
      </w:r>
      <w:r>
        <w:rPr>
          <w:rFonts w:ascii="Times New Roman" w:eastAsia="SimSun" w:hAnsi="Times New Roman" w:hint="eastAsia"/>
          <w:b/>
          <w:bCs/>
          <w:color w:val="000000" w:themeColor="text1"/>
          <w:sz w:val="22"/>
          <w:szCs w:val="22"/>
          <w:lang w:val="en-US" w:eastAsia="ja-JP"/>
        </w:rPr>
        <w:t>UE expect</w:t>
      </w:r>
      <w:r>
        <w:rPr>
          <w:rFonts w:ascii="Times New Roman" w:eastAsia="SimSun" w:hAnsi="Times New Roman" w:hint="eastAsia"/>
          <w:b/>
          <w:bCs/>
          <w:color w:val="000000" w:themeColor="text1"/>
          <w:sz w:val="22"/>
          <w:szCs w:val="22"/>
          <w:lang w:val="en-US" w:eastAsia="zh-CN"/>
        </w:rPr>
        <w:t>s</w:t>
      </w:r>
      <w:r>
        <w:rPr>
          <w:rFonts w:ascii="Times New Roman" w:eastAsia="SimSun" w:hAnsi="Times New Roman" w:hint="eastAsia"/>
          <w:b/>
          <w:bCs/>
          <w:color w:val="000000" w:themeColor="text1"/>
          <w:sz w:val="22"/>
          <w:szCs w:val="22"/>
          <w:lang w:val="en-US" w:eastAsia="ja-JP"/>
        </w:rPr>
        <w:t xml:space="preserve"> </w:t>
      </w:r>
      <w:r>
        <w:rPr>
          <w:rFonts w:ascii="Times New Roman" w:eastAsia="SimSun" w:hAnsi="Times New Roman" w:hint="eastAsia"/>
          <w:b/>
          <w:bCs/>
          <w:color w:val="000000" w:themeColor="text1"/>
          <w:sz w:val="22"/>
          <w:szCs w:val="22"/>
          <w:lang w:val="en-US" w:eastAsia="zh-CN"/>
        </w:rPr>
        <w:t>that the following two conditions satisfied in the same time:</w:t>
      </w:r>
    </w:p>
    <w:p w14:paraId="135B5877" w14:textId="77777777" w:rsidR="00B674D0" w:rsidRDefault="00B674D0" w:rsidP="00B674D0">
      <w:pPr>
        <w:pStyle w:val="affffe"/>
        <w:numPr>
          <w:ilvl w:val="0"/>
          <w:numId w:val="76"/>
        </w:numPr>
        <w:spacing w:line="240" w:lineRule="auto"/>
        <w:rPr>
          <w:rFonts w:ascii="Times New Roman" w:eastAsia="SimSun" w:hAnsi="Times New Roman"/>
          <w:b/>
          <w:bCs/>
          <w:color w:val="000000" w:themeColor="text1"/>
          <w:sz w:val="22"/>
          <w:szCs w:val="22"/>
          <w:lang w:val="en-US" w:eastAsia="zh-CN"/>
        </w:rPr>
      </w:pPr>
      <w:r>
        <w:rPr>
          <w:rFonts w:ascii="Times New Roman" w:eastAsia="SimSun" w:hAnsi="Times New Roman"/>
          <w:b/>
          <w:bCs/>
          <w:color w:val="000000" w:themeColor="text1"/>
          <w:sz w:val="22"/>
          <w:szCs w:val="22"/>
          <w:lang w:val="en-US" w:eastAsia="zh-CN"/>
        </w:rPr>
        <w:t xml:space="preserve">(1) </w:t>
      </w:r>
      <w:r>
        <w:rPr>
          <w:rFonts w:ascii="Times New Roman" w:eastAsia="SimSun" w:hAnsi="Times New Roman" w:hint="eastAsia"/>
          <w:b/>
          <w:bCs/>
          <w:color w:val="000000" w:themeColor="text1"/>
          <w:sz w:val="22"/>
          <w:szCs w:val="22"/>
          <w:lang w:val="en-US" w:eastAsia="zh-CN"/>
        </w:rPr>
        <w:t xml:space="preserve">the </w:t>
      </w:r>
      <w:r>
        <w:rPr>
          <w:rFonts w:ascii="Times New Roman" w:eastAsia="SimSun" w:hAnsi="Times New Roman" w:hint="eastAsia"/>
          <w:b/>
          <w:bCs/>
          <w:color w:val="000000" w:themeColor="text1"/>
          <w:sz w:val="22"/>
          <w:szCs w:val="22"/>
          <w:lang w:val="en-US" w:eastAsia="ja-JP"/>
        </w:rPr>
        <w:t xml:space="preserve">offset </w:t>
      </w:r>
      <w:r>
        <w:rPr>
          <w:rFonts w:ascii="Times New Roman" w:eastAsia="SimSun" w:hAnsi="Times New Roman" w:hint="eastAsia"/>
          <w:b/>
          <w:bCs/>
          <w:color w:val="000000" w:themeColor="text1"/>
          <w:sz w:val="22"/>
          <w:szCs w:val="22"/>
          <w:lang w:val="en-US" w:eastAsia="zh-CN"/>
        </w:rPr>
        <w:t>between the</w:t>
      </w:r>
      <w:r>
        <w:rPr>
          <w:rFonts w:ascii="Times New Roman" w:eastAsia="SimSun" w:hAnsi="Times New Roman" w:hint="eastAsia"/>
          <w:b/>
          <w:bCs/>
          <w:color w:val="000000" w:themeColor="text1"/>
          <w:sz w:val="22"/>
          <w:szCs w:val="22"/>
          <w:lang w:val="en-US" w:eastAsia="ja-JP"/>
        </w:rPr>
        <w:t xml:space="preserve"> first scheduled PRBs </w:t>
      </w:r>
      <w:r>
        <w:rPr>
          <w:rFonts w:ascii="Times New Roman" w:eastAsia="SimSun" w:hAnsi="Times New Roman" w:hint="eastAsia"/>
          <w:b/>
          <w:bCs/>
          <w:color w:val="000000" w:themeColor="text1"/>
          <w:sz w:val="22"/>
          <w:szCs w:val="22"/>
          <w:lang w:val="en-US" w:eastAsia="zh-CN"/>
        </w:rPr>
        <w:t>of the</w:t>
      </w:r>
      <w:r>
        <w:rPr>
          <w:rFonts w:ascii="Times New Roman" w:eastAsia="SimSun" w:hAnsi="Times New Roman" w:hint="eastAsia"/>
          <w:b/>
          <w:bCs/>
          <w:color w:val="000000" w:themeColor="text1"/>
          <w:sz w:val="22"/>
          <w:szCs w:val="22"/>
          <w:lang w:val="en-US" w:eastAsia="ja-JP"/>
        </w:rPr>
        <w:t xml:space="preserve"> UE and its co-scheduled UE</w:t>
      </w:r>
      <w:r>
        <w:rPr>
          <w:rFonts w:ascii="Times New Roman" w:eastAsia="SimSun" w:hAnsi="Times New Roman" w:hint="eastAsia"/>
          <w:b/>
          <w:bCs/>
          <w:color w:val="000000" w:themeColor="text1"/>
          <w:sz w:val="22"/>
          <w:szCs w:val="22"/>
          <w:lang w:val="en-US" w:eastAsia="zh-CN"/>
        </w:rPr>
        <w:t>(</w:t>
      </w:r>
      <w:r>
        <w:rPr>
          <w:rFonts w:ascii="Times New Roman" w:eastAsia="SimSun" w:hAnsi="Times New Roman" w:hint="eastAsia"/>
          <w:b/>
          <w:bCs/>
          <w:color w:val="000000" w:themeColor="text1"/>
          <w:sz w:val="22"/>
          <w:szCs w:val="22"/>
          <w:lang w:val="en-US" w:eastAsia="ja-JP"/>
        </w:rPr>
        <w:t>s</w:t>
      </w:r>
      <w:r>
        <w:rPr>
          <w:rFonts w:ascii="Times New Roman" w:eastAsia="SimSun" w:hAnsi="Times New Roman" w:hint="eastAsia"/>
          <w:b/>
          <w:bCs/>
          <w:color w:val="000000" w:themeColor="text1"/>
          <w:sz w:val="22"/>
          <w:szCs w:val="22"/>
          <w:lang w:val="en-US" w:eastAsia="zh-CN"/>
        </w:rPr>
        <w:t>)</w:t>
      </w:r>
      <w:r>
        <w:rPr>
          <w:rFonts w:ascii="Times New Roman" w:eastAsia="SimSun" w:hAnsi="Times New Roman" w:hint="eastAsia"/>
          <w:b/>
          <w:bCs/>
          <w:color w:val="000000" w:themeColor="text1"/>
          <w:sz w:val="22"/>
          <w:szCs w:val="22"/>
          <w:lang w:val="en-US" w:eastAsia="ja-JP"/>
        </w:rPr>
        <w:t xml:space="preserve"> is </w:t>
      </w:r>
      <w:r>
        <w:rPr>
          <w:rFonts w:ascii="Times New Roman" w:eastAsia="SimSun" w:hAnsi="Times New Roman" w:hint="eastAsia"/>
          <w:b/>
          <w:bCs/>
          <w:color w:val="000000" w:themeColor="text1"/>
          <w:sz w:val="22"/>
          <w:szCs w:val="22"/>
          <w:lang w:val="en-US" w:eastAsia="zh-CN"/>
        </w:rPr>
        <w:t>even.</w:t>
      </w:r>
    </w:p>
    <w:p w14:paraId="325D92AF" w14:textId="77777777" w:rsidR="00B674D0" w:rsidRDefault="00B674D0" w:rsidP="00B674D0">
      <w:pPr>
        <w:pStyle w:val="affffe"/>
        <w:numPr>
          <w:ilvl w:val="0"/>
          <w:numId w:val="76"/>
        </w:numPr>
      </w:pPr>
      <w:r w:rsidRPr="00D108E3">
        <w:rPr>
          <w:rFonts w:eastAsia="SimSun"/>
          <w:b/>
          <w:bCs/>
          <w:color w:val="000000" w:themeColor="text1"/>
          <w:sz w:val="22"/>
          <w:szCs w:val="22"/>
          <w:lang w:val="en-US" w:eastAsia="zh-CN"/>
        </w:rPr>
        <w:t xml:space="preserve">(2) </w:t>
      </w:r>
      <w:r w:rsidRPr="00D108E3">
        <w:rPr>
          <w:rFonts w:eastAsia="SimSun" w:hint="eastAsia"/>
          <w:b/>
          <w:bCs/>
          <w:color w:val="000000" w:themeColor="text1"/>
          <w:sz w:val="22"/>
          <w:szCs w:val="22"/>
          <w:lang w:val="en-US" w:eastAsia="zh-CN"/>
        </w:rPr>
        <w:t xml:space="preserve">the length of a set of consecutively scheduled PRBs of </w:t>
      </w:r>
      <w:r w:rsidRPr="00D108E3">
        <w:rPr>
          <w:rFonts w:eastAsiaTheme="minorEastAsia"/>
          <w:b/>
          <w:bCs/>
          <w:color w:val="000000" w:themeColor="text1"/>
          <w:sz w:val="22"/>
          <w:szCs w:val="22"/>
          <w:lang w:eastAsia="ja-JP"/>
        </w:rPr>
        <w:t>the UE and co-scheduled UE</w:t>
      </w:r>
      <w:r w:rsidRPr="00D108E3">
        <w:rPr>
          <w:rFonts w:eastAsia="SimSun" w:hint="eastAsia"/>
          <w:b/>
          <w:bCs/>
          <w:color w:val="000000" w:themeColor="text1"/>
          <w:sz w:val="22"/>
          <w:szCs w:val="22"/>
          <w:lang w:val="en-US" w:eastAsia="zh-CN"/>
        </w:rPr>
        <w:t>(</w:t>
      </w:r>
      <w:r w:rsidRPr="00D108E3">
        <w:rPr>
          <w:rFonts w:eastAsiaTheme="minorEastAsia"/>
          <w:b/>
          <w:bCs/>
          <w:color w:val="000000" w:themeColor="text1"/>
          <w:sz w:val="22"/>
          <w:szCs w:val="22"/>
          <w:lang w:eastAsia="ja-JP"/>
        </w:rPr>
        <w:t>s</w:t>
      </w:r>
      <w:r w:rsidRPr="00D108E3">
        <w:rPr>
          <w:rFonts w:eastAsia="SimSun" w:hint="eastAsia"/>
          <w:b/>
          <w:bCs/>
          <w:color w:val="000000" w:themeColor="text1"/>
          <w:sz w:val="22"/>
          <w:szCs w:val="22"/>
          <w:lang w:val="en-US" w:eastAsia="zh-CN"/>
        </w:rPr>
        <w:t>)</w:t>
      </w:r>
      <w:r w:rsidRPr="00D108E3">
        <w:rPr>
          <w:rFonts w:eastAsiaTheme="minorEastAsia"/>
          <w:b/>
          <w:bCs/>
          <w:color w:val="000000" w:themeColor="text1"/>
          <w:sz w:val="22"/>
          <w:szCs w:val="22"/>
          <w:lang w:eastAsia="ja-JP"/>
        </w:rPr>
        <w:t xml:space="preserve"> is </w:t>
      </w:r>
      <w:r w:rsidRPr="00D108E3">
        <w:rPr>
          <w:rFonts w:eastAsia="SimSun" w:hint="eastAsia"/>
          <w:b/>
          <w:bCs/>
          <w:color w:val="000000" w:themeColor="text1"/>
          <w:sz w:val="22"/>
          <w:szCs w:val="22"/>
          <w:lang w:val="en-US" w:eastAsia="zh-CN"/>
        </w:rPr>
        <w:t>even.</w:t>
      </w:r>
    </w:p>
    <w:p w14:paraId="10388963" w14:textId="77777777" w:rsidR="000F7B91" w:rsidRPr="00B674D0" w:rsidRDefault="000F7B91">
      <w:pPr>
        <w:rPr>
          <w:b/>
          <w:bCs/>
          <w:highlight w:val="yellow"/>
          <w:lang w:eastAsia="ja-JP"/>
        </w:rPr>
      </w:pPr>
    </w:p>
    <w:p w14:paraId="63FB5628" w14:textId="77777777" w:rsidR="000F7B91" w:rsidRDefault="00000000">
      <w:pPr>
        <w:rPr>
          <w:b/>
          <w:bCs/>
          <w:lang w:eastAsia="zh-CN"/>
        </w:rPr>
      </w:pPr>
      <w:r>
        <w:rPr>
          <w:b/>
          <w:bCs/>
          <w:highlight w:val="yellow"/>
          <w:lang w:eastAsia="zh-CN"/>
        </w:rPr>
        <w:t>FL Proposal 3.2B</w:t>
      </w:r>
      <w:r>
        <w:rPr>
          <w:b/>
          <w:bCs/>
          <w:lang w:eastAsia="zh-CN"/>
        </w:rPr>
        <w:t xml:space="preserve"> (for conclusion)</w:t>
      </w:r>
    </w:p>
    <w:p w14:paraId="3C252967" w14:textId="77777777" w:rsidR="000F7B91" w:rsidRDefault="00000000">
      <w:pPr>
        <w:pStyle w:val="affffe"/>
        <w:numPr>
          <w:ilvl w:val="0"/>
          <w:numId w:val="60"/>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For UL 8Tx transmission, no more discussion to reuse the reserved field in antenna port field for other purposes.</w:t>
      </w:r>
    </w:p>
    <w:p w14:paraId="78B22B55" w14:textId="77777777" w:rsidR="000F7B91" w:rsidRDefault="00000000">
      <w:pPr>
        <w:rPr>
          <w:color w:val="0000FF"/>
          <w:lang w:eastAsia="ja-JP"/>
        </w:rPr>
      </w:pPr>
      <w:r>
        <w:rPr>
          <w:color w:val="0000FF"/>
          <w:lang w:eastAsia="ja-JP"/>
        </w:rPr>
        <w:t xml:space="preserve">Support/Fine: ZTE, OPPO, Ericsson, Samsung, ZTE, LGE, Google, Lenovo, vivo, Spreadtrum, Nokia/NSB, New H3C, </w:t>
      </w:r>
    </w:p>
    <w:p w14:paraId="663550B1" w14:textId="77777777" w:rsidR="000F7B91" w:rsidRDefault="00000000">
      <w:pPr>
        <w:rPr>
          <w:color w:val="0000FF"/>
          <w:lang w:eastAsia="ja-JP"/>
        </w:rPr>
      </w:pPr>
      <w:r>
        <w:rPr>
          <w:color w:val="0000FF"/>
          <w:lang w:eastAsia="ja-JP"/>
        </w:rPr>
        <w:t>Not needed: QC, HW/Hi, Xiaomi, CATT, Ruijie</w:t>
      </w:r>
    </w:p>
    <w:p w14:paraId="26657709" w14:textId="77777777" w:rsidR="000F7B91" w:rsidRDefault="000F7B91">
      <w:pPr>
        <w:rPr>
          <w:rFonts w:eastAsia="SimSun"/>
          <w:b/>
          <w:bCs/>
          <w:lang w:eastAsia="zh-CN"/>
        </w:rPr>
      </w:pPr>
    </w:p>
    <w:p w14:paraId="1D945ADB" w14:textId="77777777" w:rsidR="000F7B91" w:rsidRDefault="000F7B91">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5F6E3B14" w14:textId="77777777" w:rsidR="000F7B91" w:rsidRDefault="000F7B91">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22DD5EF6" w14:textId="77777777" w:rsidR="000F7B91" w:rsidRDefault="00000000">
      <w:pPr>
        <w:pStyle w:val="1"/>
        <w:pBdr>
          <w:top w:val="single" w:sz="12" w:space="4" w:color="auto"/>
        </w:pBdr>
        <w:ind w:left="0" w:firstLine="0"/>
        <w:rPr>
          <w:rFonts w:cs="Arial"/>
          <w:lang w:val="en-US"/>
        </w:rPr>
      </w:pPr>
      <w:r>
        <w:rPr>
          <w:rFonts w:cs="Arial"/>
          <w:lang w:val="en-US"/>
        </w:rPr>
        <w:t>References</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6095"/>
        <w:gridCol w:w="2432"/>
      </w:tblGrid>
      <w:tr w:rsidR="000F7B91" w14:paraId="445B4077"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190BE0A" w14:textId="77777777" w:rsidR="000F7B91" w:rsidRDefault="00000000">
            <w:pPr>
              <w:rPr>
                <w:color w:val="000000"/>
              </w:rPr>
            </w:pPr>
            <w:r>
              <w:rPr>
                <w:color w:val="000000"/>
              </w:rPr>
              <w:t>[1]</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8D741BA" w14:textId="77777777" w:rsidR="000F7B91" w:rsidRDefault="00000000">
            <w:pPr>
              <w:rPr>
                <w:b/>
                <w:bCs/>
                <w:color w:val="0000FF"/>
                <w:u w:val="single"/>
              </w:rPr>
            </w:pPr>
            <w:hyperlink r:id="rId39" w:history="1">
              <w:r>
                <w:rPr>
                  <w:rStyle w:val="affffb"/>
                  <w:b/>
                  <w:bCs/>
                  <w:color w:val="0000FF"/>
                </w:rPr>
                <w:t>R1-2308926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50149FA" w14:textId="77777777" w:rsidR="000F7B91" w:rsidRDefault="00000000">
            <w:r>
              <w:t>Maintenance of DMRS enhancement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D7FA149" w14:textId="77777777" w:rsidR="000F7B91" w:rsidRDefault="00000000">
            <w:r>
              <w:t>Huawei, HiSilicon</w:t>
            </w:r>
          </w:p>
        </w:tc>
      </w:tr>
      <w:tr w:rsidR="000F7B91" w14:paraId="7452F3AC"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7BC4F1FD" w14:textId="77777777" w:rsidR="000F7B91" w:rsidRDefault="00000000">
            <w:pPr>
              <w:rPr>
                <w:color w:val="000000"/>
              </w:rPr>
            </w:pPr>
            <w:r>
              <w:rPr>
                <w:color w:val="000000"/>
              </w:rPr>
              <w:t>[2]</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D84722B" w14:textId="77777777" w:rsidR="000F7B91" w:rsidRDefault="00000000">
            <w:pPr>
              <w:rPr>
                <w:b/>
                <w:bCs/>
                <w:color w:val="0000FF"/>
                <w:u w:val="single"/>
              </w:rPr>
            </w:pPr>
            <w:hyperlink r:id="rId40" w:history="1">
              <w:r>
                <w:rPr>
                  <w:rStyle w:val="affffb"/>
                  <w:b/>
                  <w:bCs/>
                  <w:color w:val="0000FF"/>
                </w:rPr>
                <w:t>R1-2308962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D1CADD1" w14:textId="77777777" w:rsidR="000F7B91" w:rsidRDefault="00000000">
            <w:r>
              <w:t>Remaining Details on Rel-18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0450EBC" w14:textId="77777777" w:rsidR="000F7B91" w:rsidRDefault="00000000">
            <w:r>
              <w:t>InterDigital, Inc.</w:t>
            </w:r>
          </w:p>
        </w:tc>
      </w:tr>
      <w:tr w:rsidR="000F7B91" w14:paraId="5B47BAEF"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D5B023A" w14:textId="77777777" w:rsidR="000F7B91" w:rsidRDefault="00000000">
            <w:pPr>
              <w:rPr>
                <w:color w:val="000000"/>
              </w:rPr>
            </w:pPr>
            <w:r>
              <w:rPr>
                <w:color w:val="000000"/>
              </w:rPr>
              <w:lastRenderedPageBreak/>
              <w:t>[3]</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7712CC9" w14:textId="77777777" w:rsidR="000F7B91" w:rsidRDefault="00000000">
            <w:pPr>
              <w:rPr>
                <w:b/>
                <w:bCs/>
                <w:color w:val="0000FF"/>
                <w:u w:val="single"/>
              </w:rPr>
            </w:pPr>
            <w:hyperlink r:id="rId41" w:history="1">
              <w:r>
                <w:rPr>
                  <w:rStyle w:val="affffb"/>
                  <w:b/>
                  <w:bCs/>
                  <w:color w:val="0000FF"/>
                </w:rPr>
                <w:t>R1-2308976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BCFD9F5" w14:textId="77777777" w:rsidR="000F7B91" w:rsidRDefault="00000000">
            <w:r>
              <w:t>Remaining issues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FE97C06" w14:textId="77777777" w:rsidR="000F7B91" w:rsidRDefault="00000000">
            <w:r>
              <w:t>Spreadtrum Communications</w:t>
            </w:r>
          </w:p>
        </w:tc>
      </w:tr>
      <w:tr w:rsidR="000F7B91" w14:paraId="0DF9EAF8"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69DB4AF9" w14:textId="77777777" w:rsidR="000F7B91" w:rsidRDefault="00000000">
            <w:pPr>
              <w:rPr>
                <w:color w:val="000000"/>
              </w:rPr>
            </w:pPr>
            <w:r>
              <w:rPr>
                <w:color w:val="000000"/>
              </w:rPr>
              <w:t>[4]</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CD81EBB" w14:textId="77777777" w:rsidR="000F7B91" w:rsidRDefault="00000000">
            <w:pPr>
              <w:rPr>
                <w:b/>
                <w:bCs/>
                <w:color w:val="0000FF"/>
                <w:u w:val="single"/>
              </w:rPr>
            </w:pPr>
            <w:hyperlink r:id="rId42" w:history="1">
              <w:r>
                <w:rPr>
                  <w:rStyle w:val="affffb"/>
                  <w:b/>
                  <w:bCs/>
                  <w:color w:val="0000FF"/>
                </w:rPr>
                <w:t>R1-2309016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A1FB178" w14:textId="77777777" w:rsidR="000F7B91" w:rsidRDefault="00000000">
            <w:r>
              <w:t>Maintenance on DMRS enhancement for UL/DL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CE811A7" w14:textId="77777777" w:rsidR="000F7B91" w:rsidRDefault="00000000">
            <w:r>
              <w:t>ZTE, China Telecom</w:t>
            </w:r>
          </w:p>
        </w:tc>
      </w:tr>
      <w:tr w:rsidR="000F7B91" w14:paraId="3FFE525C"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7B7E184" w14:textId="77777777" w:rsidR="000F7B91" w:rsidRDefault="00000000">
            <w:pPr>
              <w:rPr>
                <w:color w:val="000000"/>
              </w:rPr>
            </w:pPr>
            <w:r>
              <w:rPr>
                <w:color w:val="000000"/>
              </w:rPr>
              <w:t>[5]</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4537258" w14:textId="77777777" w:rsidR="000F7B91" w:rsidRDefault="00000000">
            <w:pPr>
              <w:rPr>
                <w:b/>
                <w:bCs/>
                <w:color w:val="0000FF"/>
                <w:u w:val="single"/>
              </w:rPr>
            </w:pPr>
            <w:hyperlink r:id="rId43" w:history="1">
              <w:r>
                <w:rPr>
                  <w:rStyle w:val="affffb"/>
                  <w:b/>
                  <w:bCs/>
                  <w:color w:val="0000FF"/>
                </w:rPr>
                <w:t>R1-2309063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056A1AA" w14:textId="77777777" w:rsidR="000F7B91" w:rsidRDefault="00000000">
            <w:r>
              <w:t>Maintenance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684CECC" w14:textId="77777777" w:rsidR="000F7B91" w:rsidRDefault="00000000">
            <w:r>
              <w:t>vivo</w:t>
            </w:r>
          </w:p>
        </w:tc>
      </w:tr>
      <w:tr w:rsidR="000F7B91" w14:paraId="49D2B37B"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AAA5CA1" w14:textId="77777777" w:rsidR="000F7B91" w:rsidRDefault="00000000">
            <w:pPr>
              <w:rPr>
                <w:color w:val="000000"/>
              </w:rPr>
            </w:pPr>
            <w:r>
              <w:rPr>
                <w:color w:val="000000"/>
              </w:rPr>
              <w:t>[6]</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4B051BA" w14:textId="77777777" w:rsidR="000F7B91" w:rsidRDefault="00000000">
            <w:pPr>
              <w:rPr>
                <w:b/>
                <w:bCs/>
                <w:color w:val="A6A6A6" w:themeColor="background1" w:themeShade="A6"/>
                <w:u w:val="single"/>
              </w:rPr>
            </w:pPr>
            <w:r>
              <w:rPr>
                <w:color w:val="A6A6A6" w:themeColor="background1" w:themeShade="A6"/>
              </w:rPr>
              <w:t>R1-2309209</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3BF9C0" w14:textId="77777777" w:rsidR="000F7B91" w:rsidRDefault="00000000">
            <w:pPr>
              <w:rPr>
                <w:color w:val="A6A6A6" w:themeColor="background1" w:themeShade="A6"/>
              </w:rPr>
            </w:pPr>
            <w:r>
              <w:rPr>
                <w:color w:val="A6A6A6" w:themeColor="background1" w:themeShade="A6"/>
              </w:rPr>
              <w:t>DM-RS Enhancements for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6E928E5" w14:textId="77777777" w:rsidR="000F7B91" w:rsidRDefault="00000000">
            <w:pPr>
              <w:rPr>
                <w:color w:val="A6A6A6" w:themeColor="background1" w:themeShade="A6"/>
              </w:rPr>
            </w:pPr>
            <w:r>
              <w:rPr>
                <w:color w:val="A6A6A6" w:themeColor="background1" w:themeShade="A6"/>
              </w:rPr>
              <w:t>Intel Coporation</w:t>
            </w:r>
          </w:p>
        </w:tc>
      </w:tr>
      <w:tr w:rsidR="000F7B91" w14:paraId="5ABB24D9"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333C4ACE" w14:textId="77777777" w:rsidR="000F7B91" w:rsidRDefault="00000000">
            <w:pPr>
              <w:rPr>
                <w:color w:val="000000"/>
              </w:rPr>
            </w:pPr>
            <w:r>
              <w:rPr>
                <w:color w:val="000000"/>
              </w:rPr>
              <w:t>[7]</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B0E8180" w14:textId="77777777" w:rsidR="000F7B91" w:rsidRDefault="00000000">
            <w:pPr>
              <w:rPr>
                <w:b/>
                <w:bCs/>
                <w:color w:val="0000FF"/>
                <w:u w:val="single"/>
              </w:rPr>
            </w:pPr>
            <w:hyperlink r:id="rId44" w:history="1">
              <w:r>
                <w:rPr>
                  <w:rStyle w:val="affffb"/>
                  <w:b/>
                  <w:bCs/>
                  <w:color w:val="0000FF"/>
                </w:rPr>
                <w:t>R1-2309211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68ADBF9" w14:textId="77777777" w:rsidR="000F7B91" w:rsidRDefault="00000000">
            <w:r>
              <w:t>On increased number of orthogonal DMRS ports for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825BC71" w14:textId="77777777" w:rsidR="000F7B91" w:rsidRDefault="00000000">
            <w:r>
              <w:t>Ericsson</w:t>
            </w:r>
          </w:p>
        </w:tc>
      </w:tr>
      <w:tr w:rsidR="000F7B91" w14:paraId="13F64707"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88184F4" w14:textId="77777777" w:rsidR="000F7B91" w:rsidRDefault="00000000">
            <w:pPr>
              <w:rPr>
                <w:color w:val="000000"/>
              </w:rPr>
            </w:pPr>
            <w:r>
              <w:rPr>
                <w:color w:val="000000"/>
              </w:rPr>
              <w:t>[8]</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BD66299" w14:textId="77777777" w:rsidR="000F7B91" w:rsidRDefault="00000000">
            <w:pPr>
              <w:rPr>
                <w:b/>
                <w:bCs/>
                <w:color w:val="0000FF"/>
                <w:u w:val="single"/>
              </w:rPr>
            </w:pPr>
            <w:hyperlink r:id="rId45" w:history="1">
              <w:r>
                <w:rPr>
                  <w:rStyle w:val="affffb"/>
                  <w:b/>
                  <w:bCs/>
                  <w:color w:val="0000FF"/>
                </w:rPr>
                <w:t>R1-2309255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A917F3E" w14:textId="77777777" w:rsidR="000F7B91" w:rsidRDefault="00000000">
            <w:r>
              <w:t>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ACB4A82" w14:textId="77777777" w:rsidR="000F7B91" w:rsidRDefault="00000000">
            <w:r>
              <w:t>Google</w:t>
            </w:r>
          </w:p>
        </w:tc>
      </w:tr>
      <w:tr w:rsidR="000F7B91" w14:paraId="2463F6B1"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6A0F9D4D" w14:textId="77777777" w:rsidR="000F7B91" w:rsidRDefault="00000000">
            <w:pPr>
              <w:rPr>
                <w:color w:val="000000"/>
              </w:rPr>
            </w:pPr>
            <w:r>
              <w:rPr>
                <w:color w:val="000000"/>
              </w:rPr>
              <w:t>[9]</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41270EE" w14:textId="77777777" w:rsidR="000F7B91" w:rsidRDefault="00000000">
            <w:pPr>
              <w:rPr>
                <w:b/>
                <w:bCs/>
                <w:color w:val="0000FF"/>
                <w:u w:val="single"/>
              </w:rPr>
            </w:pPr>
            <w:hyperlink r:id="rId46" w:history="1">
              <w:r>
                <w:rPr>
                  <w:rStyle w:val="affffb"/>
                  <w:b/>
                  <w:bCs/>
                  <w:color w:val="0000FF"/>
                </w:rPr>
                <w:t>R1-2309275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2835220" w14:textId="77777777" w:rsidR="000F7B91" w:rsidRDefault="00000000">
            <w:r>
              <w:t>Remaining issues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2F24C40" w14:textId="77777777" w:rsidR="000F7B91" w:rsidRDefault="00000000">
            <w:r>
              <w:t>NEC</w:t>
            </w:r>
          </w:p>
        </w:tc>
      </w:tr>
      <w:tr w:rsidR="000F7B91" w14:paraId="3EA4BC21"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9FB9AB2" w14:textId="77777777" w:rsidR="000F7B91" w:rsidRDefault="00000000">
            <w:pPr>
              <w:rPr>
                <w:color w:val="000000"/>
              </w:rPr>
            </w:pPr>
            <w:r>
              <w:rPr>
                <w:color w:val="000000"/>
              </w:rPr>
              <w:t>[10]</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46A6BEB" w14:textId="77777777" w:rsidR="000F7B91" w:rsidRDefault="00000000">
            <w:pPr>
              <w:rPr>
                <w:b/>
                <w:bCs/>
                <w:color w:val="0000FF"/>
                <w:u w:val="single"/>
              </w:rPr>
            </w:pPr>
            <w:hyperlink r:id="rId47" w:history="1">
              <w:r>
                <w:rPr>
                  <w:rStyle w:val="affffb"/>
                  <w:b/>
                  <w:bCs/>
                  <w:color w:val="0000FF"/>
                </w:rPr>
                <w:t>R1-2309318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1BAD442" w14:textId="77777777" w:rsidR="000F7B91" w:rsidRDefault="00000000">
            <w:r>
              <w:t>Maintenance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76DE988" w14:textId="77777777" w:rsidR="000F7B91" w:rsidRDefault="00000000">
            <w:r>
              <w:t>Lenovo</w:t>
            </w:r>
          </w:p>
        </w:tc>
      </w:tr>
      <w:tr w:rsidR="000F7B91" w14:paraId="09F5DA81" w14:textId="77777777">
        <w:trPr>
          <w:trHeight w:val="675"/>
        </w:trPr>
        <w:tc>
          <w:tcPr>
            <w:tcW w:w="565" w:type="dxa"/>
            <w:tcBorders>
              <w:top w:val="single" w:sz="4" w:space="0" w:color="auto"/>
              <w:bottom w:val="single" w:sz="4" w:space="0" w:color="auto"/>
              <w:right w:val="single" w:sz="4" w:space="0" w:color="auto"/>
            </w:tcBorders>
            <w:shd w:val="clear" w:color="auto" w:fill="auto"/>
            <w:noWrap/>
            <w:vAlign w:val="bottom"/>
          </w:tcPr>
          <w:p w14:paraId="50D220E5" w14:textId="77777777" w:rsidR="000F7B91" w:rsidRDefault="00000000">
            <w:pPr>
              <w:rPr>
                <w:color w:val="000000"/>
              </w:rPr>
            </w:pPr>
            <w:r>
              <w:rPr>
                <w:color w:val="000000"/>
              </w:rPr>
              <w:t>[11]</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844C20A" w14:textId="77777777" w:rsidR="000F7B91" w:rsidRDefault="00000000">
            <w:pPr>
              <w:rPr>
                <w:b/>
                <w:bCs/>
                <w:color w:val="0000FF"/>
                <w:u w:val="single"/>
              </w:rPr>
            </w:pPr>
            <w:hyperlink r:id="rId48" w:history="1">
              <w:r>
                <w:rPr>
                  <w:rStyle w:val="affffb"/>
                  <w:b/>
                  <w:bCs/>
                  <w:color w:val="0000FF"/>
                </w:rPr>
                <w:t>R1-2309364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0D4D318" w14:textId="77777777" w:rsidR="000F7B91" w:rsidRDefault="00000000">
            <w:r>
              <w:t>Views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FB33B47" w14:textId="77777777" w:rsidR="000F7B91" w:rsidRDefault="00000000">
            <w:r>
              <w:t>Samsung</w:t>
            </w:r>
          </w:p>
        </w:tc>
      </w:tr>
      <w:tr w:rsidR="000F7B91" w14:paraId="373FBFA0"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37CC33D2" w14:textId="77777777" w:rsidR="000F7B91" w:rsidRDefault="00000000">
            <w:pPr>
              <w:rPr>
                <w:color w:val="000000"/>
              </w:rPr>
            </w:pPr>
            <w:r>
              <w:rPr>
                <w:color w:val="000000"/>
              </w:rPr>
              <w:t>[12]</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FECD888" w14:textId="77777777" w:rsidR="000F7B91" w:rsidRDefault="00000000">
            <w:pPr>
              <w:rPr>
                <w:b/>
                <w:bCs/>
                <w:color w:val="0000FF"/>
                <w:u w:val="single"/>
              </w:rPr>
            </w:pPr>
            <w:hyperlink r:id="rId49" w:history="1">
              <w:r>
                <w:rPr>
                  <w:rStyle w:val="affffb"/>
                  <w:b/>
                  <w:bCs/>
                  <w:color w:val="0000FF"/>
                </w:rPr>
                <w:t>R1-2309427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C3B99B2" w14:textId="77777777" w:rsidR="000F7B91" w:rsidRDefault="00000000">
            <w:r>
              <w:t>Discussion on the remaining issues about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58415AA" w14:textId="77777777" w:rsidR="000F7B91" w:rsidRDefault="00000000">
            <w:r>
              <w:t>xiaomi</w:t>
            </w:r>
          </w:p>
        </w:tc>
      </w:tr>
      <w:tr w:rsidR="000F7B91" w14:paraId="21C4FBCC"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3A71EB0" w14:textId="77777777" w:rsidR="000F7B91" w:rsidRDefault="00000000">
            <w:pPr>
              <w:rPr>
                <w:color w:val="000000"/>
              </w:rPr>
            </w:pPr>
            <w:r>
              <w:rPr>
                <w:color w:val="000000"/>
              </w:rPr>
              <w:t>[13]</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D511D4D" w14:textId="77777777" w:rsidR="000F7B91" w:rsidRDefault="00000000">
            <w:pPr>
              <w:rPr>
                <w:b/>
                <w:bCs/>
                <w:color w:val="0000FF"/>
                <w:u w:val="single"/>
              </w:rPr>
            </w:pPr>
            <w:hyperlink r:id="rId50" w:history="1">
              <w:r>
                <w:rPr>
                  <w:rStyle w:val="affffb"/>
                  <w:b/>
                  <w:bCs/>
                  <w:color w:val="0000FF"/>
                </w:rPr>
                <w:t>R1-2309496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BDE0B3C" w14:textId="77777777" w:rsidR="000F7B91" w:rsidRDefault="00000000">
            <w:r>
              <w:t>Remaining issues on DL and UL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061C4BA" w14:textId="77777777" w:rsidR="000F7B91" w:rsidRDefault="00000000">
            <w:r>
              <w:t>CATT</w:t>
            </w:r>
          </w:p>
        </w:tc>
      </w:tr>
      <w:tr w:rsidR="000F7B91" w14:paraId="12150954"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CFC8DFD" w14:textId="77777777" w:rsidR="000F7B91" w:rsidRDefault="00000000">
            <w:pPr>
              <w:rPr>
                <w:color w:val="000000"/>
              </w:rPr>
            </w:pPr>
            <w:r>
              <w:rPr>
                <w:color w:val="000000"/>
              </w:rPr>
              <w:t>[14]</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FDFE453" w14:textId="77777777" w:rsidR="000F7B91" w:rsidRDefault="00000000">
            <w:pPr>
              <w:rPr>
                <w:b/>
                <w:bCs/>
                <w:color w:val="0000FF"/>
                <w:u w:val="single"/>
              </w:rPr>
            </w:pPr>
            <w:hyperlink r:id="rId51" w:history="1">
              <w:r>
                <w:rPr>
                  <w:rStyle w:val="affffb"/>
                  <w:b/>
                  <w:bCs/>
                  <w:color w:val="0000FF"/>
                </w:rPr>
                <w:t>R1-2309566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B470D94" w14:textId="77777777" w:rsidR="000F7B91" w:rsidRDefault="00000000">
            <w:r>
              <w:t>Remaining issues on DMRS enhancement for Rel-18 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FE0E745" w14:textId="77777777" w:rsidR="000F7B91" w:rsidRDefault="00000000">
            <w:r>
              <w:t>OPPO</w:t>
            </w:r>
          </w:p>
        </w:tc>
      </w:tr>
      <w:tr w:rsidR="000F7B91" w14:paraId="580459FD"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C138507" w14:textId="77777777" w:rsidR="000F7B91" w:rsidRDefault="00000000">
            <w:pPr>
              <w:rPr>
                <w:color w:val="000000"/>
              </w:rPr>
            </w:pPr>
            <w:r>
              <w:rPr>
                <w:color w:val="000000"/>
              </w:rPr>
              <w:t>[15]</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3E32926" w14:textId="77777777" w:rsidR="000F7B91" w:rsidRDefault="00000000">
            <w:pPr>
              <w:rPr>
                <w:b/>
                <w:bCs/>
                <w:color w:val="0000FF"/>
                <w:u w:val="single"/>
              </w:rPr>
            </w:pPr>
            <w:hyperlink r:id="rId52" w:history="1">
              <w:r>
                <w:rPr>
                  <w:rStyle w:val="affffb"/>
                  <w:b/>
                  <w:bCs/>
                  <w:color w:val="0000FF"/>
                </w:rPr>
                <w:t>R1-2309638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CAE54D8" w14:textId="77777777" w:rsidR="000F7B91" w:rsidRDefault="00000000">
            <w:r>
              <w:t>Discussion on remaining issues of PTRS for 8Tx UL transmission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6F9CB98" w14:textId="77777777" w:rsidR="000F7B91" w:rsidRDefault="00000000">
            <w:r>
              <w:t>Fujitsu</w:t>
            </w:r>
          </w:p>
        </w:tc>
      </w:tr>
      <w:tr w:rsidR="000F7B91" w14:paraId="40CABB78" w14:textId="77777777">
        <w:trPr>
          <w:trHeight w:val="309"/>
        </w:trPr>
        <w:tc>
          <w:tcPr>
            <w:tcW w:w="565" w:type="dxa"/>
            <w:tcBorders>
              <w:top w:val="single" w:sz="4" w:space="0" w:color="auto"/>
              <w:bottom w:val="single" w:sz="4" w:space="0" w:color="auto"/>
              <w:right w:val="single" w:sz="4" w:space="0" w:color="auto"/>
            </w:tcBorders>
            <w:shd w:val="clear" w:color="auto" w:fill="auto"/>
            <w:noWrap/>
            <w:vAlign w:val="bottom"/>
          </w:tcPr>
          <w:p w14:paraId="39FD1B99" w14:textId="77777777" w:rsidR="000F7B91" w:rsidRDefault="00000000">
            <w:pPr>
              <w:rPr>
                <w:color w:val="000000"/>
              </w:rPr>
            </w:pPr>
            <w:r>
              <w:rPr>
                <w:color w:val="000000"/>
              </w:rPr>
              <w:t>[16]</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E188A82" w14:textId="77777777" w:rsidR="000F7B91" w:rsidRDefault="00000000">
            <w:pPr>
              <w:rPr>
                <w:b/>
                <w:bCs/>
                <w:color w:val="0000FF"/>
                <w:u w:val="single"/>
              </w:rPr>
            </w:pPr>
            <w:hyperlink r:id="rId53" w:history="1">
              <w:r>
                <w:rPr>
                  <w:rStyle w:val="affffb"/>
                  <w:b/>
                  <w:bCs/>
                  <w:color w:val="0000FF"/>
                </w:rPr>
                <w:t>R1-2309662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E867378" w14:textId="77777777" w:rsidR="000F7B91" w:rsidRDefault="00000000">
            <w:r>
              <w:t>Remaining issues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7089F0F" w14:textId="77777777" w:rsidR="000F7B91" w:rsidRDefault="00000000">
            <w:r>
              <w:t>CMCC</w:t>
            </w:r>
          </w:p>
        </w:tc>
      </w:tr>
      <w:tr w:rsidR="000F7B91" w14:paraId="7845C490"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3C86CD33" w14:textId="77777777" w:rsidR="000F7B91" w:rsidRDefault="00000000">
            <w:pPr>
              <w:rPr>
                <w:color w:val="000000"/>
              </w:rPr>
            </w:pPr>
            <w:r>
              <w:rPr>
                <w:color w:val="000000"/>
              </w:rPr>
              <w:t>[17]</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A7AF8DE" w14:textId="77777777" w:rsidR="000F7B91" w:rsidRDefault="00000000">
            <w:pPr>
              <w:rPr>
                <w:b/>
                <w:bCs/>
                <w:color w:val="0000FF"/>
                <w:u w:val="single"/>
              </w:rPr>
            </w:pPr>
            <w:hyperlink r:id="rId54" w:history="1">
              <w:r>
                <w:rPr>
                  <w:rStyle w:val="affffb"/>
                  <w:b/>
                  <w:bCs/>
                  <w:color w:val="0000FF"/>
                </w:rPr>
                <w:t>R1-2309766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AAA203B" w14:textId="77777777" w:rsidR="000F7B91" w:rsidRDefault="00000000">
            <w:r>
              <w:t>Discussions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BA3717D" w14:textId="77777777" w:rsidR="000F7B91" w:rsidRDefault="00000000">
            <w:r>
              <w:t>Ruijie Network Co. Ltd</w:t>
            </w:r>
          </w:p>
        </w:tc>
      </w:tr>
      <w:tr w:rsidR="000F7B91" w14:paraId="715B04F9"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792C7C4" w14:textId="77777777" w:rsidR="000F7B91" w:rsidRDefault="00000000">
            <w:pPr>
              <w:rPr>
                <w:color w:val="000000"/>
              </w:rPr>
            </w:pPr>
            <w:r>
              <w:rPr>
                <w:color w:val="000000"/>
              </w:rPr>
              <w:t>[18]</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50682FE" w14:textId="77777777" w:rsidR="000F7B91" w:rsidRDefault="00000000">
            <w:pPr>
              <w:rPr>
                <w:b/>
                <w:bCs/>
                <w:color w:val="0000FF"/>
                <w:u w:val="single"/>
              </w:rPr>
            </w:pPr>
            <w:hyperlink r:id="rId55" w:history="1">
              <w:r>
                <w:rPr>
                  <w:rStyle w:val="affffb"/>
                  <w:b/>
                  <w:bCs/>
                  <w:color w:val="0000FF"/>
                </w:rPr>
                <w:t>R1-2309823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5DC2D7B" w14:textId="77777777" w:rsidR="000F7B91" w:rsidRDefault="00000000">
            <w:r>
              <w:t>Views on remaining issues for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AC98E0B" w14:textId="77777777" w:rsidR="000F7B91" w:rsidRDefault="00000000">
            <w:r>
              <w:t>Apple</w:t>
            </w:r>
          </w:p>
        </w:tc>
      </w:tr>
      <w:tr w:rsidR="000F7B91" w14:paraId="4197D660"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BDAC183" w14:textId="77777777" w:rsidR="000F7B91" w:rsidRDefault="00000000">
            <w:pPr>
              <w:rPr>
                <w:color w:val="000000"/>
              </w:rPr>
            </w:pPr>
            <w:r>
              <w:rPr>
                <w:color w:val="000000"/>
              </w:rPr>
              <w:t>[19]</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23E9E93" w14:textId="77777777" w:rsidR="000F7B91" w:rsidRDefault="00000000">
            <w:pPr>
              <w:rPr>
                <w:b/>
                <w:bCs/>
                <w:color w:val="0000FF"/>
                <w:u w:val="single"/>
              </w:rPr>
            </w:pPr>
            <w:hyperlink r:id="rId56" w:history="1">
              <w:r>
                <w:rPr>
                  <w:rStyle w:val="affffb"/>
                  <w:b/>
                  <w:bCs/>
                  <w:color w:val="0000FF"/>
                </w:rPr>
                <w:t>R1-2309918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7563B07" w14:textId="77777777" w:rsidR="000F7B91" w:rsidRDefault="00000000">
            <w:r>
              <w:t>Maintenance of Rel-18 UL and DL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2235C47" w14:textId="77777777" w:rsidR="000F7B91" w:rsidRDefault="00000000">
            <w:r>
              <w:t>Nokia, Nokia Shanghai Bell</w:t>
            </w:r>
          </w:p>
        </w:tc>
      </w:tr>
      <w:tr w:rsidR="000F7B91" w14:paraId="66050D06"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7907FEC2" w14:textId="77777777" w:rsidR="000F7B91" w:rsidRDefault="00000000">
            <w:pPr>
              <w:rPr>
                <w:color w:val="000000"/>
              </w:rPr>
            </w:pPr>
            <w:r>
              <w:rPr>
                <w:color w:val="000000"/>
              </w:rPr>
              <w:t>[20]</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2C5492B" w14:textId="77777777" w:rsidR="000F7B91" w:rsidRDefault="00000000">
            <w:pPr>
              <w:rPr>
                <w:b/>
                <w:bCs/>
                <w:color w:val="0000FF"/>
                <w:u w:val="single"/>
              </w:rPr>
            </w:pPr>
            <w:hyperlink r:id="rId57" w:history="1">
              <w:r>
                <w:rPr>
                  <w:rStyle w:val="affffb"/>
                  <w:b/>
                  <w:bCs/>
                  <w:color w:val="0000FF"/>
                </w:rPr>
                <w:t>R1-2309964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594D7A8" w14:textId="77777777" w:rsidR="000F7B91" w:rsidRDefault="00000000">
            <w:r>
              <w:t>Maintenance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A22041F" w14:textId="77777777" w:rsidR="000F7B91" w:rsidRDefault="00000000">
            <w:r>
              <w:t>Sharp</w:t>
            </w:r>
          </w:p>
        </w:tc>
      </w:tr>
      <w:tr w:rsidR="000F7B91" w14:paraId="10A0F399"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6AD1915E" w14:textId="77777777" w:rsidR="000F7B91" w:rsidRDefault="00000000">
            <w:pPr>
              <w:rPr>
                <w:color w:val="000000"/>
              </w:rPr>
            </w:pPr>
            <w:r>
              <w:rPr>
                <w:color w:val="000000"/>
              </w:rPr>
              <w:t>[21]</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4C2BC76" w14:textId="77777777" w:rsidR="000F7B91" w:rsidRDefault="00000000">
            <w:pPr>
              <w:rPr>
                <w:b/>
                <w:bCs/>
                <w:color w:val="0000FF"/>
                <w:u w:val="single"/>
              </w:rPr>
            </w:pPr>
            <w:hyperlink r:id="rId58" w:history="1">
              <w:r>
                <w:rPr>
                  <w:rStyle w:val="affffb"/>
                  <w:b/>
                  <w:bCs/>
                  <w:color w:val="0000FF"/>
                </w:rPr>
                <w:t>R1-2310025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DC4B157" w14:textId="77777777" w:rsidR="000F7B91" w:rsidRDefault="00000000">
            <w:r>
              <w:t>Remaining issues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DD43278" w14:textId="77777777" w:rsidR="000F7B91" w:rsidRDefault="00000000">
            <w:r>
              <w:t>NTT DOCOMO, INC.</w:t>
            </w:r>
          </w:p>
        </w:tc>
      </w:tr>
      <w:tr w:rsidR="000F7B91" w14:paraId="1B58674B"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9ADEB6F" w14:textId="77777777" w:rsidR="000F7B91" w:rsidRDefault="00000000">
            <w:pPr>
              <w:rPr>
                <w:color w:val="000000"/>
              </w:rPr>
            </w:pPr>
            <w:r>
              <w:rPr>
                <w:color w:val="000000"/>
              </w:rPr>
              <w:t>[22]</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02DB34C" w14:textId="77777777" w:rsidR="000F7B91" w:rsidRDefault="00000000">
            <w:pPr>
              <w:rPr>
                <w:b/>
                <w:bCs/>
                <w:color w:val="0000FF"/>
                <w:u w:val="single"/>
              </w:rPr>
            </w:pPr>
            <w:hyperlink r:id="rId59" w:history="1">
              <w:r>
                <w:rPr>
                  <w:rStyle w:val="affffb"/>
                  <w:b/>
                  <w:bCs/>
                  <w:color w:val="0000FF"/>
                </w:rPr>
                <w:t>R1-2310130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44470BC" w14:textId="77777777" w:rsidR="000F7B91" w:rsidRDefault="00000000">
            <w:r>
              <w:t>Design for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0A5952A" w14:textId="77777777" w:rsidR="000F7B91" w:rsidRDefault="00000000">
            <w:r>
              <w:t>Qualcomm Incorporated</w:t>
            </w:r>
          </w:p>
        </w:tc>
      </w:tr>
    </w:tbl>
    <w:p w14:paraId="297F659D" w14:textId="77777777" w:rsidR="000F7B91" w:rsidRDefault="000F7B91"/>
    <w:p w14:paraId="176A08D0" w14:textId="77777777" w:rsidR="000F7B91" w:rsidRDefault="00000000">
      <w:pPr>
        <w:pStyle w:val="1"/>
        <w:spacing w:before="180" w:after="120"/>
        <w:rPr>
          <w:rFonts w:eastAsia="ＭＳ 明朝"/>
          <w:b/>
          <w:bCs/>
          <w:szCs w:val="24"/>
          <w:lang w:val="en-US"/>
        </w:rPr>
      </w:pPr>
      <w:r>
        <w:rPr>
          <w:rFonts w:eastAsia="ＭＳ 明朝"/>
          <w:b/>
          <w:bCs/>
          <w:szCs w:val="24"/>
          <w:lang w:val="en-US"/>
        </w:rPr>
        <w:t>Appendix</w:t>
      </w:r>
    </w:p>
    <w:p w14:paraId="59E0BFB2" w14:textId="77777777" w:rsidR="000F7B91" w:rsidRDefault="00000000">
      <w:pPr>
        <w:rPr>
          <w:rFonts w:ascii="Times" w:eastAsia="Batang" w:hAnsi="Times"/>
          <w:szCs w:val="24"/>
        </w:rPr>
      </w:pPr>
      <w:r>
        <w:rPr>
          <w:b/>
          <w:bCs/>
        </w:rPr>
        <w:t xml:space="preserve">Previous agreements are summarized: </w:t>
      </w:r>
      <w:hyperlink r:id="rId60" w:history="1">
        <w:r>
          <w:rPr>
            <w:rStyle w:val="affffb"/>
            <w:rFonts w:ascii="メイリオ" w:eastAsia="メイリオ" w:hAnsi="メイリオ" w:hint="eastAsia"/>
            <w:sz w:val="19"/>
            <w:szCs w:val="19"/>
          </w:rPr>
          <w:t>RAN1 Agreements 9.1.3.1 DMRS - post-RAN1-114_v00.docx</w:t>
        </w:r>
      </w:hyperlink>
    </w:p>
    <w:sectPr w:rsidR="000F7B91">
      <w:headerReference w:type="even" r:id="rId61"/>
      <w:footerReference w:type="even" r:id="rId62"/>
      <w:footerReference w:type="default" r:id="rId6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7FAF1" w14:textId="77777777" w:rsidR="00EB41B9" w:rsidRDefault="00EB41B9">
      <w:pPr>
        <w:spacing w:after="0"/>
      </w:pPr>
      <w:r>
        <w:separator/>
      </w:r>
    </w:p>
  </w:endnote>
  <w:endnote w:type="continuationSeparator" w:id="0">
    <w:p w14:paraId="46AAE7DD" w14:textId="77777777" w:rsidR="00EB41B9" w:rsidRDefault="00EB41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ゴ シ ッ ク">
    <w:altName w:val="Segoe Print"/>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Yu Gothic UI">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メイリオ">
    <w:altName w:val="Yu Gothic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D872A" w14:textId="77777777" w:rsidR="000F7B91" w:rsidRDefault="00000000">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75C74D17" w14:textId="77777777" w:rsidR="000F7B91" w:rsidRDefault="000F7B91">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4D943" w14:textId="77777777" w:rsidR="000F7B91" w:rsidRDefault="00000000">
    <w:pPr>
      <w:pStyle w:val="affe"/>
      <w:ind w:right="360"/>
    </w:pPr>
    <w:r>
      <w:rPr>
        <w:rStyle w:val="affff7"/>
      </w:rPr>
      <w:fldChar w:fldCharType="begin"/>
    </w:r>
    <w:r>
      <w:rPr>
        <w:rStyle w:val="affff7"/>
      </w:rPr>
      <w:instrText xml:space="preserve"> PAGE </w:instrText>
    </w:r>
    <w:r>
      <w:rPr>
        <w:rStyle w:val="affff7"/>
      </w:rPr>
      <w:fldChar w:fldCharType="separate"/>
    </w:r>
    <w:r>
      <w:rPr>
        <w:rStyle w:val="affff7"/>
      </w:rPr>
      <w:t>75</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Pr>
        <w:rStyle w:val="affff7"/>
      </w:rPr>
      <w:t>80</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FDDFE" w14:textId="77777777" w:rsidR="00EB41B9" w:rsidRDefault="00EB41B9">
      <w:pPr>
        <w:spacing w:after="0"/>
      </w:pPr>
      <w:r>
        <w:separator/>
      </w:r>
    </w:p>
  </w:footnote>
  <w:footnote w:type="continuationSeparator" w:id="0">
    <w:p w14:paraId="7F4D7507" w14:textId="77777777" w:rsidR="00EB41B9" w:rsidRDefault="00EB41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054E" w14:textId="77777777" w:rsidR="000F7B91"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D2F054"/>
    <w:multiLevelType w:val="multilevel"/>
    <w:tmpl w:val="90D2F05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083DFAF"/>
    <w:multiLevelType w:val="singleLevel"/>
    <w:tmpl w:val="A083DFAF"/>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B3EFBE6D"/>
    <w:multiLevelType w:val="singleLevel"/>
    <w:tmpl w:val="B3EFBE6D"/>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DD45F43B"/>
    <w:multiLevelType w:val="singleLevel"/>
    <w:tmpl w:val="DD45F43B"/>
    <w:lvl w:ilvl="0">
      <w:start w:val="1"/>
      <w:numFmt w:val="bullet"/>
      <w:lvlText w:val=""/>
      <w:lvlJc w:val="left"/>
      <w:pPr>
        <w:ind w:left="420" w:hanging="420"/>
      </w:pPr>
      <w:rPr>
        <w:rFonts w:ascii="Wingdings" w:hAnsi="Wingdings" w:hint="default"/>
      </w:rPr>
    </w:lvl>
  </w:abstractNum>
  <w:abstractNum w:abstractNumId="5"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6"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7"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FD5522"/>
    <w:multiLevelType w:val="multilevel"/>
    <w:tmpl w:val="06FD55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4681CB0"/>
    <w:multiLevelType w:val="singleLevel"/>
    <w:tmpl w:val="34681CB0"/>
    <w:lvl w:ilvl="0">
      <w:start w:val="1"/>
      <w:numFmt w:val="bullet"/>
      <w:lvlText w:val=""/>
      <w:lvlJc w:val="left"/>
      <w:pPr>
        <w:ind w:left="420" w:hanging="420"/>
      </w:pPr>
      <w:rPr>
        <w:rFonts w:ascii="Wingdings" w:hAnsi="Wingdings" w:hint="default"/>
      </w:rPr>
    </w:lvl>
  </w:abstractNum>
  <w:abstractNum w:abstractNumId="30"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A1445C5"/>
    <w:multiLevelType w:val="multilevel"/>
    <w:tmpl w:val="3A1445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E0F5C1"/>
    <w:multiLevelType w:val="singleLevel"/>
    <w:tmpl w:val="3AE0F5C1"/>
    <w:lvl w:ilvl="0">
      <w:start w:val="1"/>
      <w:numFmt w:val="decimal"/>
      <w:suff w:val="space"/>
      <w:lvlText w:val="(%1)"/>
      <w:lvlJc w:val="left"/>
    </w:lvl>
  </w:abstractNum>
  <w:abstractNum w:abstractNumId="36"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6"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BAB34C1"/>
    <w:multiLevelType w:val="hybridMultilevel"/>
    <w:tmpl w:val="02F49C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D7E6FD1"/>
    <w:multiLevelType w:val="multilevel"/>
    <w:tmpl w:val="5D7E6FD1"/>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DDB43E6"/>
    <w:multiLevelType w:val="multilevel"/>
    <w:tmpl w:val="6DDB43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3"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4"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38663099">
    <w:abstractNumId w:val="62"/>
  </w:num>
  <w:num w:numId="2" w16cid:durableId="1026251333">
    <w:abstractNumId w:val="7"/>
  </w:num>
  <w:num w:numId="3" w16cid:durableId="1522277151">
    <w:abstractNumId w:val="6"/>
    <w:lvlOverride w:ilvl="0">
      <w:startOverride w:val="1"/>
    </w:lvlOverride>
  </w:num>
  <w:num w:numId="4" w16cid:durableId="391194072">
    <w:abstractNumId w:val="26"/>
  </w:num>
  <w:num w:numId="5" w16cid:durableId="2032484828">
    <w:abstractNumId w:val="5"/>
  </w:num>
  <w:num w:numId="6" w16cid:durableId="1467771333">
    <w:abstractNumId w:val="10"/>
  </w:num>
  <w:num w:numId="7" w16cid:durableId="214852321">
    <w:abstractNumId w:val="56"/>
  </w:num>
  <w:num w:numId="8" w16cid:durableId="897130496">
    <w:abstractNumId w:val="43"/>
  </w:num>
  <w:num w:numId="9" w16cid:durableId="1613825924">
    <w:abstractNumId w:val="19"/>
  </w:num>
  <w:num w:numId="10" w16cid:durableId="670185094">
    <w:abstractNumId w:val="34"/>
  </w:num>
  <w:num w:numId="11" w16cid:durableId="612834090">
    <w:abstractNumId w:val="51"/>
  </w:num>
  <w:num w:numId="12" w16cid:durableId="478883699">
    <w:abstractNumId w:val="37"/>
  </w:num>
  <w:num w:numId="13" w16cid:durableId="1841844809">
    <w:abstractNumId w:val="8"/>
  </w:num>
  <w:num w:numId="14" w16cid:durableId="930089131">
    <w:abstractNumId w:val="30"/>
  </w:num>
  <w:num w:numId="15" w16cid:durableId="1360545928">
    <w:abstractNumId w:val="59"/>
  </w:num>
  <w:num w:numId="16" w16cid:durableId="1013066459">
    <w:abstractNumId w:val="70"/>
  </w:num>
  <w:num w:numId="17" w16cid:durableId="11776479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7390444">
    <w:abstractNumId w:val="75"/>
  </w:num>
  <w:num w:numId="19" w16cid:durableId="984548185">
    <w:abstractNumId w:val="48"/>
  </w:num>
  <w:num w:numId="20" w16cid:durableId="1206721176">
    <w:abstractNumId w:val="69"/>
  </w:num>
  <w:num w:numId="21" w16cid:durableId="1741361458">
    <w:abstractNumId w:val="54"/>
  </w:num>
  <w:num w:numId="22" w16cid:durableId="11998568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5458940">
    <w:abstractNumId w:val="25"/>
  </w:num>
  <w:num w:numId="24" w16cid:durableId="1436511033">
    <w:abstractNumId w:val="11"/>
  </w:num>
  <w:num w:numId="25" w16cid:durableId="1716084192">
    <w:abstractNumId w:val="67"/>
  </w:num>
  <w:num w:numId="26" w16cid:durableId="524758012">
    <w:abstractNumId w:val="52"/>
    <w:lvlOverride w:ilvl="0">
      <w:startOverride w:val="1"/>
    </w:lvlOverride>
  </w:num>
  <w:num w:numId="27" w16cid:durableId="1909611740">
    <w:abstractNumId w:val="50"/>
  </w:num>
  <w:num w:numId="28" w16cid:durableId="617839335">
    <w:abstractNumId w:val="28"/>
  </w:num>
  <w:num w:numId="29" w16cid:durableId="53361009">
    <w:abstractNumId w:val="31"/>
  </w:num>
  <w:num w:numId="30" w16cid:durableId="27918632">
    <w:abstractNumId w:val="24"/>
  </w:num>
  <w:num w:numId="31" w16cid:durableId="228078400">
    <w:abstractNumId w:val="33"/>
    <w:lvlOverride w:ilvl="0">
      <w:startOverride w:val="1"/>
    </w:lvlOverride>
  </w:num>
  <w:num w:numId="32" w16cid:durableId="1778402584">
    <w:abstractNumId w:val="71"/>
  </w:num>
  <w:num w:numId="33" w16cid:durableId="1797946563">
    <w:abstractNumId w:val="64"/>
  </w:num>
  <w:num w:numId="34" w16cid:durableId="1018190407">
    <w:abstractNumId w:val="66"/>
  </w:num>
  <w:num w:numId="35" w16cid:durableId="151414564">
    <w:abstractNumId w:val="22"/>
  </w:num>
  <w:num w:numId="36" w16cid:durableId="1439253329">
    <w:abstractNumId w:val="3"/>
  </w:num>
  <w:num w:numId="37" w16cid:durableId="374081459">
    <w:abstractNumId w:val="40"/>
  </w:num>
  <w:num w:numId="38" w16cid:durableId="21419236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90045964">
    <w:abstractNumId w:val="9"/>
  </w:num>
  <w:num w:numId="40" w16cid:durableId="509493811">
    <w:abstractNumId w:val="63"/>
  </w:num>
  <w:num w:numId="41" w16cid:durableId="693193455">
    <w:abstractNumId w:val="21"/>
  </w:num>
  <w:num w:numId="42" w16cid:durableId="801115094">
    <w:abstractNumId w:val="23"/>
  </w:num>
  <w:num w:numId="43" w16cid:durableId="1122924209">
    <w:abstractNumId w:val="58"/>
  </w:num>
  <w:num w:numId="44" w16cid:durableId="1888487628">
    <w:abstractNumId w:val="18"/>
  </w:num>
  <w:num w:numId="45" w16cid:durableId="169418337">
    <w:abstractNumId w:val="65"/>
  </w:num>
  <w:num w:numId="46" w16cid:durableId="111170875">
    <w:abstractNumId w:val="16"/>
  </w:num>
  <w:num w:numId="47" w16cid:durableId="1319654922">
    <w:abstractNumId w:val="27"/>
  </w:num>
  <w:num w:numId="48" w16cid:durableId="2146923962">
    <w:abstractNumId w:val="55"/>
  </w:num>
  <w:num w:numId="49" w16cid:durableId="1835535551">
    <w:abstractNumId w:val="60"/>
  </w:num>
  <w:num w:numId="50" w16cid:durableId="596594523">
    <w:abstractNumId w:val="39"/>
  </w:num>
  <w:num w:numId="51" w16cid:durableId="304506037">
    <w:abstractNumId w:val="46"/>
  </w:num>
  <w:num w:numId="52" w16cid:durableId="1694724800">
    <w:abstractNumId w:val="38"/>
  </w:num>
  <w:num w:numId="53" w16cid:durableId="599680964">
    <w:abstractNumId w:val="17"/>
  </w:num>
  <w:num w:numId="54" w16cid:durableId="1774519645">
    <w:abstractNumId w:val="73"/>
  </w:num>
  <w:num w:numId="55" w16cid:durableId="1264728819">
    <w:abstractNumId w:val="20"/>
  </w:num>
  <w:num w:numId="56" w16cid:durableId="466047468">
    <w:abstractNumId w:val="14"/>
  </w:num>
  <w:num w:numId="57" w16cid:durableId="742794369">
    <w:abstractNumId w:val="13"/>
  </w:num>
  <w:num w:numId="58" w16cid:durableId="464199789">
    <w:abstractNumId w:val="68"/>
  </w:num>
  <w:num w:numId="59" w16cid:durableId="884024518">
    <w:abstractNumId w:val="47"/>
  </w:num>
  <w:num w:numId="60" w16cid:durableId="558713370">
    <w:abstractNumId w:val="72"/>
  </w:num>
  <w:num w:numId="61" w16cid:durableId="1170290871">
    <w:abstractNumId w:val="0"/>
  </w:num>
  <w:num w:numId="62" w16cid:durableId="626548985">
    <w:abstractNumId w:val="61"/>
  </w:num>
  <w:num w:numId="63" w16cid:durableId="126775312">
    <w:abstractNumId w:val="4"/>
  </w:num>
  <w:num w:numId="64" w16cid:durableId="886717738">
    <w:abstractNumId w:val="12"/>
  </w:num>
  <w:num w:numId="65" w16cid:durableId="479812189">
    <w:abstractNumId w:val="1"/>
  </w:num>
  <w:num w:numId="66" w16cid:durableId="873998253">
    <w:abstractNumId w:val="2"/>
  </w:num>
  <w:num w:numId="67" w16cid:durableId="1812015973">
    <w:abstractNumId w:val="29"/>
  </w:num>
  <w:num w:numId="68" w16cid:durableId="789712455">
    <w:abstractNumId w:val="35"/>
  </w:num>
  <w:num w:numId="69" w16cid:durableId="1865551976">
    <w:abstractNumId w:val="32"/>
  </w:num>
  <w:num w:numId="70" w16cid:durableId="1507329647">
    <w:abstractNumId w:val="36"/>
  </w:num>
  <w:num w:numId="71" w16cid:durableId="651719829">
    <w:abstractNumId w:val="57"/>
  </w:num>
  <w:num w:numId="72" w16cid:durableId="1149787574">
    <w:abstractNumId w:val="53"/>
  </w:num>
  <w:num w:numId="73" w16cid:durableId="102187709">
    <w:abstractNumId w:val="42"/>
  </w:num>
  <w:num w:numId="74" w16cid:durableId="1912765940">
    <w:abstractNumId w:val="74"/>
  </w:num>
  <w:num w:numId="75" w16cid:durableId="1529640257">
    <w:abstractNumId w:val="15"/>
  </w:num>
  <w:num w:numId="76" w16cid:durableId="138964373">
    <w:abstractNumId w:val="4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840"/>
  <w:hyphenationZone w:val="425"/>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22"/>
    <w:rsid w:val="0000236C"/>
    <w:rsid w:val="0000245D"/>
    <w:rsid w:val="000027CC"/>
    <w:rsid w:val="000027F4"/>
    <w:rsid w:val="00002804"/>
    <w:rsid w:val="00002807"/>
    <w:rsid w:val="0000283B"/>
    <w:rsid w:val="000028DF"/>
    <w:rsid w:val="00002DD5"/>
    <w:rsid w:val="0000335B"/>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70A4"/>
    <w:rsid w:val="00007130"/>
    <w:rsid w:val="000074A0"/>
    <w:rsid w:val="00007C14"/>
    <w:rsid w:val="0001003C"/>
    <w:rsid w:val="0001023B"/>
    <w:rsid w:val="000105A5"/>
    <w:rsid w:val="00010608"/>
    <w:rsid w:val="00010C0B"/>
    <w:rsid w:val="00011233"/>
    <w:rsid w:val="000112F1"/>
    <w:rsid w:val="00011315"/>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46DF"/>
    <w:rsid w:val="0001561B"/>
    <w:rsid w:val="0001584A"/>
    <w:rsid w:val="000159C0"/>
    <w:rsid w:val="00016268"/>
    <w:rsid w:val="000163EF"/>
    <w:rsid w:val="000168F1"/>
    <w:rsid w:val="00016AF2"/>
    <w:rsid w:val="00016D89"/>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52A"/>
    <w:rsid w:val="00024787"/>
    <w:rsid w:val="00024A1D"/>
    <w:rsid w:val="00024E82"/>
    <w:rsid w:val="00024EDD"/>
    <w:rsid w:val="00025118"/>
    <w:rsid w:val="00025846"/>
    <w:rsid w:val="00025890"/>
    <w:rsid w:val="00025B44"/>
    <w:rsid w:val="0002625B"/>
    <w:rsid w:val="000264BF"/>
    <w:rsid w:val="000269ED"/>
    <w:rsid w:val="00026D6E"/>
    <w:rsid w:val="00027051"/>
    <w:rsid w:val="00027054"/>
    <w:rsid w:val="000270B5"/>
    <w:rsid w:val="000274BF"/>
    <w:rsid w:val="000275B9"/>
    <w:rsid w:val="00027708"/>
    <w:rsid w:val="0002783C"/>
    <w:rsid w:val="000278FA"/>
    <w:rsid w:val="00027A10"/>
    <w:rsid w:val="000300D4"/>
    <w:rsid w:val="000304CE"/>
    <w:rsid w:val="00030778"/>
    <w:rsid w:val="00030ADC"/>
    <w:rsid w:val="00030FC2"/>
    <w:rsid w:val="00031095"/>
    <w:rsid w:val="00031763"/>
    <w:rsid w:val="00031845"/>
    <w:rsid w:val="00031951"/>
    <w:rsid w:val="00031D6B"/>
    <w:rsid w:val="00032B77"/>
    <w:rsid w:val="000339B9"/>
    <w:rsid w:val="00033CA5"/>
    <w:rsid w:val="00033E2E"/>
    <w:rsid w:val="00034CEF"/>
    <w:rsid w:val="0003586D"/>
    <w:rsid w:val="00035A4F"/>
    <w:rsid w:val="00036004"/>
    <w:rsid w:val="0003608F"/>
    <w:rsid w:val="00036165"/>
    <w:rsid w:val="0003632B"/>
    <w:rsid w:val="000364A1"/>
    <w:rsid w:val="000366FB"/>
    <w:rsid w:val="00036C21"/>
    <w:rsid w:val="00036DD2"/>
    <w:rsid w:val="000372A0"/>
    <w:rsid w:val="0003759C"/>
    <w:rsid w:val="00037C02"/>
    <w:rsid w:val="0004009E"/>
    <w:rsid w:val="000400D5"/>
    <w:rsid w:val="000404C2"/>
    <w:rsid w:val="0004053A"/>
    <w:rsid w:val="000406E0"/>
    <w:rsid w:val="0004086F"/>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908"/>
    <w:rsid w:val="00043AA9"/>
    <w:rsid w:val="00043E64"/>
    <w:rsid w:val="00043EE1"/>
    <w:rsid w:val="00043F72"/>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501FC"/>
    <w:rsid w:val="000502C6"/>
    <w:rsid w:val="000506EA"/>
    <w:rsid w:val="000507E9"/>
    <w:rsid w:val="00050CE7"/>
    <w:rsid w:val="00050E04"/>
    <w:rsid w:val="000511AF"/>
    <w:rsid w:val="00051304"/>
    <w:rsid w:val="000515F9"/>
    <w:rsid w:val="00051910"/>
    <w:rsid w:val="00051ABE"/>
    <w:rsid w:val="000520A5"/>
    <w:rsid w:val="000527CA"/>
    <w:rsid w:val="000531DF"/>
    <w:rsid w:val="000533E2"/>
    <w:rsid w:val="00053A9F"/>
    <w:rsid w:val="00053BD7"/>
    <w:rsid w:val="00053C4B"/>
    <w:rsid w:val="00053F2A"/>
    <w:rsid w:val="000542C3"/>
    <w:rsid w:val="00054318"/>
    <w:rsid w:val="000546DF"/>
    <w:rsid w:val="00054730"/>
    <w:rsid w:val="0005480E"/>
    <w:rsid w:val="00054A8F"/>
    <w:rsid w:val="000550F4"/>
    <w:rsid w:val="00055383"/>
    <w:rsid w:val="0005558D"/>
    <w:rsid w:val="000555E7"/>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2D"/>
    <w:rsid w:val="00062679"/>
    <w:rsid w:val="000628F3"/>
    <w:rsid w:val="0006292B"/>
    <w:rsid w:val="0006297B"/>
    <w:rsid w:val="00062C06"/>
    <w:rsid w:val="00062FE2"/>
    <w:rsid w:val="000631CA"/>
    <w:rsid w:val="000633A5"/>
    <w:rsid w:val="00064F85"/>
    <w:rsid w:val="00064FF9"/>
    <w:rsid w:val="00065648"/>
    <w:rsid w:val="00065842"/>
    <w:rsid w:val="0006657A"/>
    <w:rsid w:val="0006678B"/>
    <w:rsid w:val="00066F69"/>
    <w:rsid w:val="0006703E"/>
    <w:rsid w:val="00067486"/>
    <w:rsid w:val="00067654"/>
    <w:rsid w:val="000678C8"/>
    <w:rsid w:val="000678F5"/>
    <w:rsid w:val="00067F43"/>
    <w:rsid w:val="00070615"/>
    <w:rsid w:val="00070D8E"/>
    <w:rsid w:val="000711E6"/>
    <w:rsid w:val="000713CB"/>
    <w:rsid w:val="00071C44"/>
    <w:rsid w:val="00071E76"/>
    <w:rsid w:val="00072313"/>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45"/>
    <w:rsid w:val="0007557E"/>
    <w:rsid w:val="0007565A"/>
    <w:rsid w:val="00075A8B"/>
    <w:rsid w:val="000760C7"/>
    <w:rsid w:val="00076466"/>
    <w:rsid w:val="000764B8"/>
    <w:rsid w:val="00076700"/>
    <w:rsid w:val="000769EC"/>
    <w:rsid w:val="00076BF0"/>
    <w:rsid w:val="00076C09"/>
    <w:rsid w:val="00077020"/>
    <w:rsid w:val="00077137"/>
    <w:rsid w:val="000773FF"/>
    <w:rsid w:val="00077455"/>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888"/>
    <w:rsid w:val="000839F1"/>
    <w:rsid w:val="00083DD6"/>
    <w:rsid w:val="00083E96"/>
    <w:rsid w:val="00084114"/>
    <w:rsid w:val="0008429E"/>
    <w:rsid w:val="00084395"/>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51B6"/>
    <w:rsid w:val="00095254"/>
    <w:rsid w:val="00095482"/>
    <w:rsid w:val="0009594B"/>
    <w:rsid w:val="000959C1"/>
    <w:rsid w:val="00095C47"/>
    <w:rsid w:val="0009662B"/>
    <w:rsid w:val="0009690C"/>
    <w:rsid w:val="00096AE1"/>
    <w:rsid w:val="000975FE"/>
    <w:rsid w:val="000979AF"/>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460"/>
    <w:rsid w:val="000A38BC"/>
    <w:rsid w:val="000A3E6A"/>
    <w:rsid w:val="000A401F"/>
    <w:rsid w:val="000A41F4"/>
    <w:rsid w:val="000A44EF"/>
    <w:rsid w:val="000A479F"/>
    <w:rsid w:val="000A4AC3"/>
    <w:rsid w:val="000A4B70"/>
    <w:rsid w:val="000A4F10"/>
    <w:rsid w:val="000A4F66"/>
    <w:rsid w:val="000A5842"/>
    <w:rsid w:val="000A59EE"/>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6D5"/>
    <w:rsid w:val="000B1A13"/>
    <w:rsid w:val="000B1B42"/>
    <w:rsid w:val="000B1BB9"/>
    <w:rsid w:val="000B1CB7"/>
    <w:rsid w:val="000B20E1"/>
    <w:rsid w:val="000B2408"/>
    <w:rsid w:val="000B2BA8"/>
    <w:rsid w:val="000B2BDC"/>
    <w:rsid w:val="000B2C8D"/>
    <w:rsid w:val="000B3496"/>
    <w:rsid w:val="000B34FC"/>
    <w:rsid w:val="000B396D"/>
    <w:rsid w:val="000B3C42"/>
    <w:rsid w:val="000B3C72"/>
    <w:rsid w:val="000B3E8A"/>
    <w:rsid w:val="000B41E6"/>
    <w:rsid w:val="000B4A98"/>
    <w:rsid w:val="000B4F4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0CF0"/>
    <w:rsid w:val="000C12D7"/>
    <w:rsid w:val="000C14D1"/>
    <w:rsid w:val="000C1643"/>
    <w:rsid w:val="000C1D1C"/>
    <w:rsid w:val="000C1DCB"/>
    <w:rsid w:val="000C1EE7"/>
    <w:rsid w:val="000C1F58"/>
    <w:rsid w:val="000C24D5"/>
    <w:rsid w:val="000C2513"/>
    <w:rsid w:val="000C2776"/>
    <w:rsid w:val="000C27F2"/>
    <w:rsid w:val="000C2834"/>
    <w:rsid w:val="000C287D"/>
    <w:rsid w:val="000C2AC5"/>
    <w:rsid w:val="000C2E07"/>
    <w:rsid w:val="000C2F13"/>
    <w:rsid w:val="000C35B0"/>
    <w:rsid w:val="000C3A48"/>
    <w:rsid w:val="000C3ED1"/>
    <w:rsid w:val="000C41A2"/>
    <w:rsid w:val="000C45A0"/>
    <w:rsid w:val="000C4A4C"/>
    <w:rsid w:val="000C4D2D"/>
    <w:rsid w:val="000C5328"/>
    <w:rsid w:val="000C5395"/>
    <w:rsid w:val="000C5BF0"/>
    <w:rsid w:val="000C6992"/>
    <w:rsid w:val="000C6C13"/>
    <w:rsid w:val="000C6EB5"/>
    <w:rsid w:val="000C7136"/>
    <w:rsid w:val="000C7212"/>
    <w:rsid w:val="000C75BF"/>
    <w:rsid w:val="000C7705"/>
    <w:rsid w:val="000C776C"/>
    <w:rsid w:val="000C77B4"/>
    <w:rsid w:val="000C7E08"/>
    <w:rsid w:val="000D062F"/>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104"/>
    <w:rsid w:val="000D431F"/>
    <w:rsid w:val="000D44AA"/>
    <w:rsid w:val="000D4637"/>
    <w:rsid w:val="000D4888"/>
    <w:rsid w:val="000D509D"/>
    <w:rsid w:val="000D5199"/>
    <w:rsid w:val="000D51E1"/>
    <w:rsid w:val="000D520C"/>
    <w:rsid w:val="000D5285"/>
    <w:rsid w:val="000D53D8"/>
    <w:rsid w:val="000D5725"/>
    <w:rsid w:val="000D5DB1"/>
    <w:rsid w:val="000D6139"/>
    <w:rsid w:val="000D6364"/>
    <w:rsid w:val="000D68DE"/>
    <w:rsid w:val="000D6FB4"/>
    <w:rsid w:val="000D704E"/>
    <w:rsid w:val="000D71B0"/>
    <w:rsid w:val="000D7527"/>
    <w:rsid w:val="000D75A5"/>
    <w:rsid w:val="000D766E"/>
    <w:rsid w:val="000D77E2"/>
    <w:rsid w:val="000D79A6"/>
    <w:rsid w:val="000D7A21"/>
    <w:rsid w:val="000D7C18"/>
    <w:rsid w:val="000D7EC0"/>
    <w:rsid w:val="000D7F75"/>
    <w:rsid w:val="000E00A0"/>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F4"/>
    <w:rsid w:val="000E1C68"/>
    <w:rsid w:val="000E1FD9"/>
    <w:rsid w:val="000E22D7"/>
    <w:rsid w:val="000E2632"/>
    <w:rsid w:val="000E26C0"/>
    <w:rsid w:val="000E2D2B"/>
    <w:rsid w:val="000E2F93"/>
    <w:rsid w:val="000E31DE"/>
    <w:rsid w:val="000E33FC"/>
    <w:rsid w:val="000E39F1"/>
    <w:rsid w:val="000E3BCF"/>
    <w:rsid w:val="000E3CDF"/>
    <w:rsid w:val="000E3F43"/>
    <w:rsid w:val="000E4094"/>
    <w:rsid w:val="000E41C6"/>
    <w:rsid w:val="000E425E"/>
    <w:rsid w:val="000E46D3"/>
    <w:rsid w:val="000E4D95"/>
    <w:rsid w:val="000E4F6F"/>
    <w:rsid w:val="000E510B"/>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305B"/>
    <w:rsid w:val="000F30CD"/>
    <w:rsid w:val="000F319A"/>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E6D"/>
    <w:rsid w:val="000F4FD4"/>
    <w:rsid w:val="000F52F1"/>
    <w:rsid w:val="000F5D7D"/>
    <w:rsid w:val="000F5E3A"/>
    <w:rsid w:val="000F6470"/>
    <w:rsid w:val="000F6611"/>
    <w:rsid w:val="000F6671"/>
    <w:rsid w:val="000F67C0"/>
    <w:rsid w:val="000F67E7"/>
    <w:rsid w:val="000F6AA6"/>
    <w:rsid w:val="000F7299"/>
    <w:rsid w:val="000F7B91"/>
    <w:rsid w:val="000F7D91"/>
    <w:rsid w:val="000F7EC4"/>
    <w:rsid w:val="0010013A"/>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61F"/>
    <w:rsid w:val="00104CC4"/>
    <w:rsid w:val="001050F2"/>
    <w:rsid w:val="00105979"/>
    <w:rsid w:val="00105B0D"/>
    <w:rsid w:val="00105E9A"/>
    <w:rsid w:val="001061C4"/>
    <w:rsid w:val="001064F5"/>
    <w:rsid w:val="001067CD"/>
    <w:rsid w:val="001069AA"/>
    <w:rsid w:val="00106A75"/>
    <w:rsid w:val="00106C35"/>
    <w:rsid w:val="00106FB7"/>
    <w:rsid w:val="00107179"/>
    <w:rsid w:val="0010754A"/>
    <w:rsid w:val="00107988"/>
    <w:rsid w:val="00107AE9"/>
    <w:rsid w:val="00107B57"/>
    <w:rsid w:val="001101EB"/>
    <w:rsid w:val="001105A9"/>
    <w:rsid w:val="00110B26"/>
    <w:rsid w:val="00110C84"/>
    <w:rsid w:val="00110E45"/>
    <w:rsid w:val="00111151"/>
    <w:rsid w:val="001112FF"/>
    <w:rsid w:val="00111607"/>
    <w:rsid w:val="001118F2"/>
    <w:rsid w:val="00111C53"/>
    <w:rsid w:val="0011259D"/>
    <w:rsid w:val="00112761"/>
    <w:rsid w:val="00112CD3"/>
    <w:rsid w:val="00112E0A"/>
    <w:rsid w:val="00112F2C"/>
    <w:rsid w:val="00113382"/>
    <w:rsid w:val="00113553"/>
    <w:rsid w:val="001137AC"/>
    <w:rsid w:val="00113800"/>
    <w:rsid w:val="00113E76"/>
    <w:rsid w:val="00113F2C"/>
    <w:rsid w:val="001141C0"/>
    <w:rsid w:val="00114695"/>
    <w:rsid w:val="001146B7"/>
    <w:rsid w:val="00114B9F"/>
    <w:rsid w:val="00115176"/>
    <w:rsid w:val="001157CD"/>
    <w:rsid w:val="00115E6E"/>
    <w:rsid w:val="0011653D"/>
    <w:rsid w:val="0011695D"/>
    <w:rsid w:val="00116A4D"/>
    <w:rsid w:val="00116DE7"/>
    <w:rsid w:val="00117680"/>
    <w:rsid w:val="00117824"/>
    <w:rsid w:val="00117889"/>
    <w:rsid w:val="001179FB"/>
    <w:rsid w:val="00117B3A"/>
    <w:rsid w:val="00117EB8"/>
    <w:rsid w:val="00117FEE"/>
    <w:rsid w:val="0012023B"/>
    <w:rsid w:val="00120744"/>
    <w:rsid w:val="001207EC"/>
    <w:rsid w:val="001208F6"/>
    <w:rsid w:val="00120C60"/>
    <w:rsid w:val="00121C20"/>
    <w:rsid w:val="00121CC1"/>
    <w:rsid w:val="00121FB1"/>
    <w:rsid w:val="001225B2"/>
    <w:rsid w:val="00122906"/>
    <w:rsid w:val="00122BAE"/>
    <w:rsid w:val="00122D47"/>
    <w:rsid w:val="001232D8"/>
    <w:rsid w:val="001237F0"/>
    <w:rsid w:val="001238D2"/>
    <w:rsid w:val="00123A64"/>
    <w:rsid w:val="00123BAF"/>
    <w:rsid w:val="00123E70"/>
    <w:rsid w:val="0012465C"/>
    <w:rsid w:val="00124984"/>
    <w:rsid w:val="00124BA1"/>
    <w:rsid w:val="00124F3E"/>
    <w:rsid w:val="001252DA"/>
    <w:rsid w:val="001252E0"/>
    <w:rsid w:val="00125475"/>
    <w:rsid w:val="00125C5E"/>
    <w:rsid w:val="00125E4E"/>
    <w:rsid w:val="00126204"/>
    <w:rsid w:val="0012656E"/>
    <w:rsid w:val="00126590"/>
    <w:rsid w:val="00126948"/>
    <w:rsid w:val="00126ABF"/>
    <w:rsid w:val="00127464"/>
    <w:rsid w:val="00127553"/>
    <w:rsid w:val="00127615"/>
    <w:rsid w:val="001300F4"/>
    <w:rsid w:val="00130162"/>
    <w:rsid w:val="00130AB5"/>
    <w:rsid w:val="00130E99"/>
    <w:rsid w:val="00130FFB"/>
    <w:rsid w:val="001310C5"/>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8C"/>
    <w:rsid w:val="001353F6"/>
    <w:rsid w:val="001355F4"/>
    <w:rsid w:val="00135FB2"/>
    <w:rsid w:val="001361B9"/>
    <w:rsid w:val="001362A5"/>
    <w:rsid w:val="00136429"/>
    <w:rsid w:val="0013687C"/>
    <w:rsid w:val="00136975"/>
    <w:rsid w:val="001369C6"/>
    <w:rsid w:val="00136A5F"/>
    <w:rsid w:val="00136C81"/>
    <w:rsid w:val="0013703D"/>
    <w:rsid w:val="0013758B"/>
    <w:rsid w:val="0013787E"/>
    <w:rsid w:val="00137BAB"/>
    <w:rsid w:val="00137CBC"/>
    <w:rsid w:val="00137EC9"/>
    <w:rsid w:val="00140185"/>
    <w:rsid w:val="0014018A"/>
    <w:rsid w:val="00140371"/>
    <w:rsid w:val="00140643"/>
    <w:rsid w:val="00140820"/>
    <w:rsid w:val="00140912"/>
    <w:rsid w:val="00140960"/>
    <w:rsid w:val="00140A58"/>
    <w:rsid w:val="00140A62"/>
    <w:rsid w:val="00140C23"/>
    <w:rsid w:val="00141061"/>
    <w:rsid w:val="00141602"/>
    <w:rsid w:val="00141681"/>
    <w:rsid w:val="00141932"/>
    <w:rsid w:val="00141B1D"/>
    <w:rsid w:val="00141B77"/>
    <w:rsid w:val="00141DA6"/>
    <w:rsid w:val="00141F0D"/>
    <w:rsid w:val="0014220E"/>
    <w:rsid w:val="00142396"/>
    <w:rsid w:val="00142506"/>
    <w:rsid w:val="001428EB"/>
    <w:rsid w:val="00142B50"/>
    <w:rsid w:val="00142E55"/>
    <w:rsid w:val="00143280"/>
    <w:rsid w:val="0014335E"/>
    <w:rsid w:val="00143379"/>
    <w:rsid w:val="00143642"/>
    <w:rsid w:val="0014365B"/>
    <w:rsid w:val="00143663"/>
    <w:rsid w:val="00143D8A"/>
    <w:rsid w:val="001440EA"/>
    <w:rsid w:val="00144D2E"/>
    <w:rsid w:val="00145371"/>
    <w:rsid w:val="0014574F"/>
    <w:rsid w:val="00145BE5"/>
    <w:rsid w:val="00146238"/>
    <w:rsid w:val="0014658C"/>
    <w:rsid w:val="00146FCD"/>
    <w:rsid w:val="00147060"/>
    <w:rsid w:val="001474AC"/>
    <w:rsid w:val="001479D3"/>
    <w:rsid w:val="00147D1A"/>
    <w:rsid w:val="00147F56"/>
    <w:rsid w:val="001510BC"/>
    <w:rsid w:val="0015115C"/>
    <w:rsid w:val="00151210"/>
    <w:rsid w:val="0015129A"/>
    <w:rsid w:val="00151556"/>
    <w:rsid w:val="00151719"/>
    <w:rsid w:val="001518D8"/>
    <w:rsid w:val="00151CAE"/>
    <w:rsid w:val="00151D6E"/>
    <w:rsid w:val="00151E54"/>
    <w:rsid w:val="00151F54"/>
    <w:rsid w:val="001525B0"/>
    <w:rsid w:val="0015272E"/>
    <w:rsid w:val="00153217"/>
    <w:rsid w:val="00153238"/>
    <w:rsid w:val="00153567"/>
    <w:rsid w:val="00153A75"/>
    <w:rsid w:val="00153D03"/>
    <w:rsid w:val="00153D9B"/>
    <w:rsid w:val="00153F0A"/>
    <w:rsid w:val="00154357"/>
    <w:rsid w:val="001547A5"/>
    <w:rsid w:val="001548F0"/>
    <w:rsid w:val="00154A8B"/>
    <w:rsid w:val="00154C16"/>
    <w:rsid w:val="00154D59"/>
    <w:rsid w:val="0015546E"/>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42"/>
    <w:rsid w:val="001611CA"/>
    <w:rsid w:val="00161826"/>
    <w:rsid w:val="001618B8"/>
    <w:rsid w:val="00161D43"/>
    <w:rsid w:val="001625EF"/>
    <w:rsid w:val="0016280F"/>
    <w:rsid w:val="00162F81"/>
    <w:rsid w:val="001630B6"/>
    <w:rsid w:val="001630D3"/>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A1E"/>
    <w:rsid w:val="00176B47"/>
    <w:rsid w:val="00176C1E"/>
    <w:rsid w:val="00176C2D"/>
    <w:rsid w:val="00176CE8"/>
    <w:rsid w:val="0017725B"/>
    <w:rsid w:val="00177442"/>
    <w:rsid w:val="00177690"/>
    <w:rsid w:val="0017782B"/>
    <w:rsid w:val="00177DA4"/>
    <w:rsid w:val="001802A1"/>
    <w:rsid w:val="00180455"/>
    <w:rsid w:val="00180672"/>
    <w:rsid w:val="001806AB"/>
    <w:rsid w:val="001806FA"/>
    <w:rsid w:val="00180BEC"/>
    <w:rsid w:val="00181005"/>
    <w:rsid w:val="0018104B"/>
    <w:rsid w:val="00181193"/>
    <w:rsid w:val="001811DF"/>
    <w:rsid w:val="001816B5"/>
    <w:rsid w:val="001816D4"/>
    <w:rsid w:val="00181B63"/>
    <w:rsid w:val="00181BF9"/>
    <w:rsid w:val="00181FDA"/>
    <w:rsid w:val="00182785"/>
    <w:rsid w:val="001828F0"/>
    <w:rsid w:val="00182ADE"/>
    <w:rsid w:val="00182C78"/>
    <w:rsid w:val="00183825"/>
    <w:rsid w:val="001839CA"/>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C51"/>
    <w:rsid w:val="00195D37"/>
    <w:rsid w:val="00196155"/>
    <w:rsid w:val="0019620C"/>
    <w:rsid w:val="00196E5F"/>
    <w:rsid w:val="0019706C"/>
    <w:rsid w:val="001970F2"/>
    <w:rsid w:val="001971BB"/>
    <w:rsid w:val="00197588"/>
    <w:rsid w:val="00197EEA"/>
    <w:rsid w:val="00197F6E"/>
    <w:rsid w:val="001A02DA"/>
    <w:rsid w:val="001A0330"/>
    <w:rsid w:val="001A035D"/>
    <w:rsid w:val="001A0606"/>
    <w:rsid w:val="001A087D"/>
    <w:rsid w:val="001A0BA5"/>
    <w:rsid w:val="001A0C7B"/>
    <w:rsid w:val="001A0E23"/>
    <w:rsid w:val="001A1101"/>
    <w:rsid w:val="001A1223"/>
    <w:rsid w:val="001A127B"/>
    <w:rsid w:val="001A1799"/>
    <w:rsid w:val="001A209E"/>
    <w:rsid w:val="001A2156"/>
    <w:rsid w:val="001A220C"/>
    <w:rsid w:val="001A270E"/>
    <w:rsid w:val="001A273B"/>
    <w:rsid w:val="001A28AF"/>
    <w:rsid w:val="001A2FAB"/>
    <w:rsid w:val="001A3148"/>
    <w:rsid w:val="001A364C"/>
    <w:rsid w:val="001A3B5B"/>
    <w:rsid w:val="001A3ED2"/>
    <w:rsid w:val="001A42B6"/>
    <w:rsid w:val="001A480C"/>
    <w:rsid w:val="001A4CC8"/>
    <w:rsid w:val="001A4F40"/>
    <w:rsid w:val="001A4F50"/>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72"/>
    <w:rsid w:val="001B0918"/>
    <w:rsid w:val="001B0B2B"/>
    <w:rsid w:val="001B0C10"/>
    <w:rsid w:val="001B0EF1"/>
    <w:rsid w:val="001B13A9"/>
    <w:rsid w:val="001B1678"/>
    <w:rsid w:val="001B197C"/>
    <w:rsid w:val="001B1B47"/>
    <w:rsid w:val="001B1C0A"/>
    <w:rsid w:val="001B1C94"/>
    <w:rsid w:val="001B1CD5"/>
    <w:rsid w:val="001B217B"/>
    <w:rsid w:val="001B21C7"/>
    <w:rsid w:val="001B2491"/>
    <w:rsid w:val="001B25FB"/>
    <w:rsid w:val="001B3377"/>
    <w:rsid w:val="001B33C2"/>
    <w:rsid w:val="001B3456"/>
    <w:rsid w:val="001B40D9"/>
    <w:rsid w:val="001B4152"/>
    <w:rsid w:val="001B4BDC"/>
    <w:rsid w:val="001B4C12"/>
    <w:rsid w:val="001B4D8D"/>
    <w:rsid w:val="001B52FE"/>
    <w:rsid w:val="001B542F"/>
    <w:rsid w:val="001B5C49"/>
    <w:rsid w:val="001B633A"/>
    <w:rsid w:val="001B660A"/>
    <w:rsid w:val="001B687D"/>
    <w:rsid w:val="001B69F0"/>
    <w:rsid w:val="001B6CD6"/>
    <w:rsid w:val="001B6F97"/>
    <w:rsid w:val="001B6F9A"/>
    <w:rsid w:val="001B706D"/>
    <w:rsid w:val="001B7160"/>
    <w:rsid w:val="001B744E"/>
    <w:rsid w:val="001B7688"/>
    <w:rsid w:val="001B7F67"/>
    <w:rsid w:val="001C00E8"/>
    <w:rsid w:val="001C0525"/>
    <w:rsid w:val="001C06CB"/>
    <w:rsid w:val="001C07F5"/>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139"/>
    <w:rsid w:val="001C5507"/>
    <w:rsid w:val="001C5734"/>
    <w:rsid w:val="001C59B7"/>
    <w:rsid w:val="001C5E26"/>
    <w:rsid w:val="001C5F56"/>
    <w:rsid w:val="001C616E"/>
    <w:rsid w:val="001C6273"/>
    <w:rsid w:val="001C62A1"/>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1AE"/>
    <w:rsid w:val="001D13E0"/>
    <w:rsid w:val="001D1691"/>
    <w:rsid w:val="001D17B1"/>
    <w:rsid w:val="001D1CBA"/>
    <w:rsid w:val="001D1D3D"/>
    <w:rsid w:val="001D1DDC"/>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453"/>
    <w:rsid w:val="001E0D27"/>
    <w:rsid w:val="001E154D"/>
    <w:rsid w:val="001E18EA"/>
    <w:rsid w:val="001E1AED"/>
    <w:rsid w:val="001E1D1B"/>
    <w:rsid w:val="001E1E88"/>
    <w:rsid w:val="001E1ECA"/>
    <w:rsid w:val="001E20DF"/>
    <w:rsid w:val="001E2160"/>
    <w:rsid w:val="001E3C3E"/>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1605"/>
    <w:rsid w:val="001F1613"/>
    <w:rsid w:val="001F17F6"/>
    <w:rsid w:val="001F19A2"/>
    <w:rsid w:val="001F1C8E"/>
    <w:rsid w:val="001F1F8B"/>
    <w:rsid w:val="001F2023"/>
    <w:rsid w:val="001F2481"/>
    <w:rsid w:val="001F2606"/>
    <w:rsid w:val="001F2651"/>
    <w:rsid w:val="001F2749"/>
    <w:rsid w:val="001F2978"/>
    <w:rsid w:val="001F2E2E"/>
    <w:rsid w:val="001F3089"/>
    <w:rsid w:val="001F3322"/>
    <w:rsid w:val="001F339F"/>
    <w:rsid w:val="001F3BD9"/>
    <w:rsid w:val="001F3D62"/>
    <w:rsid w:val="001F3D6C"/>
    <w:rsid w:val="001F3DFF"/>
    <w:rsid w:val="001F4645"/>
    <w:rsid w:val="001F49C8"/>
    <w:rsid w:val="001F4A5D"/>
    <w:rsid w:val="001F4AA4"/>
    <w:rsid w:val="001F4D1B"/>
    <w:rsid w:val="001F508A"/>
    <w:rsid w:val="001F52AA"/>
    <w:rsid w:val="001F539C"/>
    <w:rsid w:val="001F5580"/>
    <w:rsid w:val="001F569E"/>
    <w:rsid w:val="001F5BEF"/>
    <w:rsid w:val="001F5CAA"/>
    <w:rsid w:val="001F615A"/>
    <w:rsid w:val="001F61C2"/>
    <w:rsid w:val="001F6333"/>
    <w:rsid w:val="001F6975"/>
    <w:rsid w:val="001F6A9A"/>
    <w:rsid w:val="001F718B"/>
    <w:rsid w:val="001F7299"/>
    <w:rsid w:val="001F72D5"/>
    <w:rsid w:val="001F7535"/>
    <w:rsid w:val="001F7D04"/>
    <w:rsid w:val="00200016"/>
    <w:rsid w:val="00200742"/>
    <w:rsid w:val="00200862"/>
    <w:rsid w:val="00200D03"/>
    <w:rsid w:val="00201203"/>
    <w:rsid w:val="00201370"/>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E9F"/>
    <w:rsid w:val="00205F86"/>
    <w:rsid w:val="002060BD"/>
    <w:rsid w:val="00206240"/>
    <w:rsid w:val="00206A00"/>
    <w:rsid w:val="00206ABC"/>
    <w:rsid w:val="002070DE"/>
    <w:rsid w:val="002072B4"/>
    <w:rsid w:val="00207C33"/>
    <w:rsid w:val="00207D85"/>
    <w:rsid w:val="00207E05"/>
    <w:rsid w:val="002100CB"/>
    <w:rsid w:val="00210869"/>
    <w:rsid w:val="0021089C"/>
    <w:rsid w:val="002108C8"/>
    <w:rsid w:val="00210CEF"/>
    <w:rsid w:val="002112DB"/>
    <w:rsid w:val="002112E9"/>
    <w:rsid w:val="002118FF"/>
    <w:rsid w:val="00211C75"/>
    <w:rsid w:val="00211F2B"/>
    <w:rsid w:val="00211FD6"/>
    <w:rsid w:val="00212699"/>
    <w:rsid w:val="002127EE"/>
    <w:rsid w:val="00212BA4"/>
    <w:rsid w:val="00212BD1"/>
    <w:rsid w:val="00212F29"/>
    <w:rsid w:val="00212F8C"/>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F0"/>
    <w:rsid w:val="0021669D"/>
    <w:rsid w:val="00216866"/>
    <w:rsid w:val="00216908"/>
    <w:rsid w:val="002171BD"/>
    <w:rsid w:val="0021724A"/>
    <w:rsid w:val="0021727F"/>
    <w:rsid w:val="002173E0"/>
    <w:rsid w:val="002177CF"/>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600"/>
    <w:rsid w:val="00227643"/>
    <w:rsid w:val="0022767A"/>
    <w:rsid w:val="00227707"/>
    <w:rsid w:val="0022783F"/>
    <w:rsid w:val="002279D1"/>
    <w:rsid w:val="00230393"/>
    <w:rsid w:val="0023051F"/>
    <w:rsid w:val="00230D0A"/>
    <w:rsid w:val="00231183"/>
    <w:rsid w:val="002314E0"/>
    <w:rsid w:val="00231A30"/>
    <w:rsid w:val="00231CA6"/>
    <w:rsid w:val="00231D99"/>
    <w:rsid w:val="00231DF7"/>
    <w:rsid w:val="00231E5E"/>
    <w:rsid w:val="0023226D"/>
    <w:rsid w:val="002329B3"/>
    <w:rsid w:val="00232CF7"/>
    <w:rsid w:val="00232EA0"/>
    <w:rsid w:val="00233C34"/>
    <w:rsid w:val="00233EEE"/>
    <w:rsid w:val="0023436D"/>
    <w:rsid w:val="002344DE"/>
    <w:rsid w:val="002346AF"/>
    <w:rsid w:val="002346E1"/>
    <w:rsid w:val="00234830"/>
    <w:rsid w:val="002348C4"/>
    <w:rsid w:val="00234944"/>
    <w:rsid w:val="00234A18"/>
    <w:rsid w:val="00234A3C"/>
    <w:rsid w:val="00234B63"/>
    <w:rsid w:val="00234F0A"/>
    <w:rsid w:val="00234FCC"/>
    <w:rsid w:val="0023546A"/>
    <w:rsid w:val="002354EA"/>
    <w:rsid w:val="002355E6"/>
    <w:rsid w:val="002358F5"/>
    <w:rsid w:val="00235FD2"/>
    <w:rsid w:val="002361F6"/>
    <w:rsid w:val="002363A8"/>
    <w:rsid w:val="00236B95"/>
    <w:rsid w:val="00236E0A"/>
    <w:rsid w:val="00237DD5"/>
    <w:rsid w:val="00240135"/>
    <w:rsid w:val="00240230"/>
    <w:rsid w:val="00240472"/>
    <w:rsid w:val="00240BF4"/>
    <w:rsid w:val="00240D9A"/>
    <w:rsid w:val="00240FF3"/>
    <w:rsid w:val="00241380"/>
    <w:rsid w:val="002414E0"/>
    <w:rsid w:val="002415A5"/>
    <w:rsid w:val="00241943"/>
    <w:rsid w:val="002419D3"/>
    <w:rsid w:val="00241EEB"/>
    <w:rsid w:val="00241F93"/>
    <w:rsid w:val="00242434"/>
    <w:rsid w:val="0024260C"/>
    <w:rsid w:val="002428FB"/>
    <w:rsid w:val="00242E81"/>
    <w:rsid w:val="00242ED1"/>
    <w:rsid w:val="00243237"/>
    <w:rsid w:val="00243669"/>
    <w:rsid w:val="00243769"/>
    <w:rsid w:val="00243A22"/>
    <w:rsid w:val="00243C03"/>
    <w:rsid w:val="00243DD6"/>
    <w:rsid w:val="00243EEE"/>
    <w:rsid w:val="00243F0A"/>
    <w:rsid w:val="002440E5"/>
    <w:rsid w:val="00244296"/>
    <w:rsid w:val="002443FF"/>
    <w:rsid w:val="002444C3"/>
    <w:rsid w:val="00244961"/>
    <w:rsid w:val="00244A01"/>
    <w:rsid w:val="00244C03"/>
    <w:rsid w:val="002450FE"/>
    <w:rsid w:val="002453D4"/>
    <w:rsid w:val="0024554A"/>
    <w:rsid w:val="00245871"/>
    <w:rsid w:val="002463F2"/>
    <w:rsid w:val="00246722"/>
    <w:rsid w:val="00246E33"/>
    <w:rsid w:val="00247026"/>
    <w:rsid w:val="0024711B"/>
    <w:rsid w:val="00247150"/>
    <w:rsid w:val="00247281"/>
    <w:rsid w:val="002472D0"/>
    <w:rsid w:val="002477EC"/>
    <w:rsid w:val="00247C9B"/>
    <w:rsid w:val="00250395"/>
    <w:rsid w:val="00250791"/>
    <w:rsid w:val="0025099A"/>
    <w:rsid w:val="002509BA"/>
    <w:rsid w:val="00250B2D"/>
    <w:rsid w:val="00250C6B"/>
    <w:rsid w:val="00250E7A"/>
    <w:rsid w:val="002513FA"/>
    <w:rsid w:val="00251748"/>
    <w:rsid w:val="0025200D"/>
    <w:rsid w:val="002522FE"/>
    <w:rsid w:val="0025287E"/>
    <w:rsid w:val="002528E0"/>
    <w:rsid w:val="00252BFE"/>
    <w:rsid w:val="00252EBB"/>
    <w:rsid w:val="002533FC"/>
    <w:rsid w:val="0025347C"/>
    <w:rsid w:val="0025353B"/>
    <w:rsid w:val="00253546"/>
    <w:rsid w:val="00253939"/>
    <w:rsid w:val="00253D7F"/>
    <w:rsid w:val="00254130"/>
    <w:rsid w:val="002543B4"/>
    <w:rsid w:val="00254414"/>
    <w:rsid w:val="00254676"/>
    <w:rsid w:val="00254ACD"/>
    <w:rsid w:val="00254AF6"/>
    <w:rsid w:val="00254D17"/>
    <w:rsid w:val="00255154"/>
    <w:rsid w:val="002551F9"/>
    <w:rsid w:val="002552FC"/>
    <w:rsid w:val="00255437"/>
    <w:rsid w:val="00255454"/>
    <w:rsid w:val="0025573B"/>
    <w:rsid w:val="00255787"/>
    <w:rsid w:val="00255A4F"/>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B1F"/>
    <w:rsid w:val="00264B3D"/>
    <w:rsid w:val="00264F69"/>
    <w:rsid w:val="00265356"/>
    <w:rsid w:val="002655EA"/>
    <w:rsid w:val="002658B6"/>
    <w:rsid w:val="00265D0C"/>
    <w:rsid w:val="00266021"/>
    <w:rsid w:val="00266049"/>
    <w:rsid w:val="0026634D"/>
    <w:rsid w:val="002665C4"/>
    <w:rsid w:val="00266711"/>
    <w:rsid w:val="00266993"/>
    <w:rsid w:val="00266B55"/>
    <w:rsid w:val="00266BFA"/>
    <w:rsid w:val="0026717C"/>
    <w:rsid w:val="002672B1"/>
    <w:rsid w:val="0026739F"/>
    <w:rsid w:val="0026773D"/>
    <w:rsid w:val="00267B21"/>
    <w:rsid w:val="00267B6D"/>
    <w:rsid w:val="00267B79"/>
    <w:rsid w:val="00267B97"/>
    <w:rsid w:val="00267BAC"/>
    <w:rsid w:val="00267BDF"/>
    <w:rsid w:val="00267EAC"/>
    <w:rsid w:val="00267F95"/>
    <w:rsid w:val="002700A4"/>
    <w:rsid w:val="00270666"/>
    <w:rsid w:val="00270917"/>
    <w:rsid w:val="00270BC2"/>
    <w:rsid w:val="00270C01"/>
    <w:rsid w:val="002710AA"/>
    <w:rsid w:val="0027173F"/>
    <w:rsid w:val="00271957"/>
    <w:rsid w:val="00271AF0"/>
    <w:rsid w:val="002725BD"/>
    <w:rsid w:val="002725F1"/>
    <w:rsid w:val="00272913"/>
    <w:rsid w:val="00272F2D"/>
    <w:rsid w:val="00273814"/>
    <w:rsid w:val="00273F92"/>
    <w:rsid w:val="0027447C"/>
    <w:rsid w:val="00274488"/>
    <w:rsid w:val="00274841"/>
    <w:rsid w:val="00274BE1"/>
    <w:rsid w:val="00274E3C"/>
    <w:rsid w:val="00275165"/>
    <w:rsid w:val="002758C8"/>
    <w:rsid w:val="00275A19"/>
    <w:rsid w:val="00275F58"/>
    <w:rsid w:val="0027609B"/>
    <w:rsid w:val="0027619B"/>
    <w:rsid w:val="002769B8"/>
    <w:rsid w:val="0027713F"/>
    <w:rsid w:val="002775CA"/>
    <w:rsid w:val="00277C8D"/>
    <w:rsid w:val="002801D8"/>
    <w:rsid w:val="00280658"/>
    <w:rsid w:val="002808DD"/>
    <w:rsid w:val="002809A4"/>
    <w:rsid w:val="00280AEE"/>
    <w:rsid w:val="0028123F"/>
    <w:rsid w:val="0028135E"/>
    <w:rsid w:val="002813B2"/>
    <w:rsid w:val="00281748"/>
    <w:rsid w:val="002817E9"/>
    <w:rsid w:val="002819C1"/>
    <w:rsid w:val="00281A82"/>
    <w:rsid w:val="00281BAD"/>
    <w:rsid w:val="00281D4E"/>
    <w:rsid w:val="00281E31"/>
    <w:rsid w:val="0028266E"/>
    <w:rsid w:val="00282841"/>
    <w:rsid w:val="002830F9"/>
    <w:rsid w:val="002832A4"/>
    <w:rsid w:val="002834D9"/>
    <w:rsid w:val="002836CC"/>
    <w:rsid w:val="00283A76"/>
    <w:rsid w:val="00283DA1"/>
    <w:rsid w:val="0028423F"/>
    <w:rsid w:val="00284523"/>
    <w:rsid w:val="00284C7C"/>
    <w:rsid w:val="00284CDD"/>
    <w:rsid w:val="00284DE4"/>
    <w:rsid w:val="00284FF1"/>
    <w:rsid w:val="0028503B"/>
    <w:rsid w:val="00285185"/>
    <w:rsid w:val="00285323"/>
    <w:rsid w:val="00285771"/>
    <w:rsid w:val="00286174"/>
    <w:rsid w:val="002867C2"/>
    <w:rsid w:val="00286F86"/>
    <w:rsid w:val="0028704C"/>
    <w:rsid w:val="00287171"/>
    <w:rsid w:val="0028726A"/>
    <w:rsid w:val="00287D6C"/>
    <w:rsid w:val="00290003"/>
    <w:rsid w:val="00290E4F"/>
    <w:rsid w:val="00291234"/>
    <w:rsid w:val="002914DD"/>
    <w:rsid w:val="0029193E"/>
    <w:rsid w:val="002919D5"/>
    <w:rsid w:val="00291D71"/>
    <w:rsid w:val="0029203C"/>
    <w:rsid w:val="00292A92"/>
    <w:rsid w:val="00292DAD"/>
    <w:rsid w:val="0029302D"/>
    <w:rsid w:val="002931F3"/>
    <w:rsid w:val="0029346A"/>
    <w:rsid w:val="00293907"/>
    <w:rsid w:val="00293A5A"/>
    <w:rsid w:val="00293B68"/>
    <w:rsid w:val="00293B8C"/>
    <w:rsid w:val="00293DCD"/>
    <w:rsid w:val="0029412F"/>
    <w:rsid w:val="0029430C"/>
    <w:rsid w:val="00294486"/>
    <w:rsid w:val="00294722"/>
    <w:rsid w:val="00294867"/>
    <w:rsid w:val="00294DD9"/>
    <w:rsid w:val="00294FC0"/>
    <w:rsid w:val="0029530C"/>
    <w:rsid w:val="00295750"/>
    <w:rsid w:val="00295B7B"/>
    <w:rsid w:val="00296462"/>
    <w:rsid w:val="00296A72"/>
    <w:rsid w:val="00296BEA"/>
    <w:rsid w:val="0029723C"/>
    <w:rsid w:val="002A03DC"/>
    <w:rsid w:val="002A0405"/>
    <w:rsid w:val="002A0589"/>
    <w:rsid w:val="002A0E49"/>
    <w:rsid w:val="002A13EE"/>
    <w:rsid w:val="002A13FF"/>
    <w:rsid w:val="002A1640"/>
    <w:rsid w:val="002A1670"/>
    <w:rsid w:val="002A16BF"/>
    <w:rsid w:val="002A174E"/>
    <w:rsid w:val="002A1C9E"/>
    <w:rsid w:val="002A219D"/>
    <w:rsid w:val="002A24D7"/>
    <w:rsid w:val="002A25F1"/>
    <w:rsid w:val="002A2CBD"/>
    <w:rsid w:val="002A2E8A"/>
    <w:rsid w:val="002A2F85"/>
    <w:rsid w:val="002A3012"/>
    <w:rsid w:val="002A348E"/>
    <w:rsid w:val="002A3647"/>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535C"/>
    <w:rsid w:val="002B550F"/>
    <w:rsid w:val="002B55EF"/>
    <w:rsid w:val="002B646D"/>
    <w:rsid w:val="002B64DB"/>
    <w:rsid w:val="002B65DF"/>
    <w:rsid w:val="002B6798"/>
    <w:rsid w:val="002B67DE"/>
    <w:rsid w:val="002B6982"/>
    <w:rsid w:val="002B7033"/>
    <w:rsid w:val="002B7101"/>
    <w:rsid w:val="002B7CB8"/>
    <w:rsid w:val="002C01A0"/>
    <w:rsid w:val="002C02DD"/>
    <w:rsid w:val="002C04D1"/>
    <w:rsid w:val="002C08E6"/>
    <w:rsid w:val="002C09ED"/>
    <w:rsid w:val="002C1135"/>
    <w:rsid w:val="002C129E"/>
    <w:rsid w:val="002C1582"/>
    <w:rsid w:val="002C17FE"/>
    <w:rsid w:val="002C180A"/>
    <w:rsid w:val="002C181D"/>
    <w:rsid w:val="002C1856"/>
    <w:rsid w:val="002C1A74"/>
    <w:rsid w:val="002C1F3F"/>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422"/>
    <w:rsid w:val="002C4632"/>
    <w:rsid w:val="002C47D0"/>
    <w:rsid w:val="002C4819"/>
    <w:rsid w:val="002C4E44"/>
    <w:rsid w:val="002C4E64"/>
    <w:rsid w:val="002C54AE"/>
    <w:rsid w:val="002C5F36"/>
    <w:rsid w:val="002C5F4A"/>
    <w:rsid w:val="002C62EB"/>
    <w:rsid w:val="002C6623"/>
    <w:rsid w:val="002C6678"/>
    <w:rsid w:val="002C6B65"/>
    <w:rsid w:val="002C6E8D"/>
    <w:rsid w:val="002C70D2"/>
    <w:rsid w:val="002C711A"/>
    <w:rsid w:val="002C74F4"/>
    <w:rsid w:val="002C7635"/>
    <w:rsid w:val="002C79B8"/>
    <w:rsid w:val="002C7CB3"/>
    <w:rsid w:val="002C7EB2"/>
    <w:rsid w:val="002C7FD2"/>
    <w:rsid w:val="002C7FF3"/>
    <w:rsid w:val="002D083B"/>
    <w:rsid w:val="002D0EB5"/>
    <w:rsid w:val="002D0EC9"/>
    <w:rsid w:val="002D1138"/>
    <w:rsid w:val="002D1228"/>
    <w:rsid w:val="002D14EA"/>
    <w:rsid w:val="002D18CC"/>
    <w:rsid w:val="002D1BD2"/>
    <w:rsid w:val="002D20B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DD"/>
    <w:rsid w:val="002D554E"/>
    <w:rsid w:val="002D56D0"/>
    <w:rsid w:val="002D5AAE"/>
    <w:rsid w:val="002D5D41"/>
    <w:rsid w:val="002D5EB6"/>
    <w:rsid w:val="002D60A6"/>
    <w:rsid w:val="002D61DC"/>
    <w:rsid w:val="002D62F1"/>
    <w:rsid w:val="002D653B"/>
    <w:rsid w:val="002D6B6A"/>
    <w:rsid w:val="002D6BB9"/>
    <w:rsid w:val="002D70D7"/>
    <w:rsid w:val="002D718B"/>
    <w:rsid w:val="002D76A2"/>
    <w:rsid w:val="002D7716"/>
    <w:rsid w:val="002D7B9E"/>
    <w:rsid w:val="002D7C2D"/>
    <w:rsid w:val="002E00A4"/>
    <w:rsid w:val="002E070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BA0"/>
    <w:rsid w:val="002E3D7A"/>
    <w:rsid w:val="002E3D8B"/>
    <w:rsid w:val="002E3DAA"/>
    <w:rsid w:val="002E40E5"/>
    <w:rsid w:val="002E4126"/>
    <w:rsid w:val="002E41F0"/>
    <w:rsid w:val="002E4299"/>
    <w:rsid w:val="002E48D3"/>
    <w:rsid w:val="002E4B07"/>
    <w:rsid w:val="002E4DB0"/>
    <w:rsid w:val="002E4E69"/>
    <w:rsid w:val="002E5075"/>
    <w:rsid w:val="002E584D"/>
    <w:rsid w:val="002E5C8B"/>
    <w:rsid w:val="002E5FC8"/>
    <w:rsid w:val="002E60C8"/>
    <w:rsid w:val="002E62E5"/>
    <w:rsid w:val="002E6597"/>
    <w:rsid w:val="002E6619"/>
    <w:rsid w:val="002E680D"/>
    <w:rsid w:val="002E6E33"/>
    <w:rsid w:val="002E6FB3"/>
    <w:rsid w:val="002E7394"/>
    <w:rsid w:val="002E74F5"/>
    <w:rsid w:val="002E74FF"/>
    <w:rsid w:val="002E7604"/>
    <w:rsid w:val="002E7833"/>
    <w:rsid w:val="002E7F4E"/>
    <w:rsid w:val="002F02C0"/>
    <w:rsid w:val="002F05CE"/>
    <w:rsid w:val="002F0652"/>
    <w:rsid w:val="002F07A5"/>
    <w:rsid w:val="002F089E"/>
    <w:rsid w:val="002F0CB7"/>
    <w:rsid w:val="002F0FD4"/>
    <w:rsid w:val="002F120C"/>
    <w:rsid w:val="002F19D5"/>
    <w:rsid w:val="002F1B3D"/>
    <w:rsid w:val="002F20EB"/>
    <w:rsid w:val="002F2784"/>
    <w:rsid w:val="002F2A08"/>
    <w:rsid w:val="002F2AD0"/>
    <w:rsid w:val="002F3532"/>
    <w:rsid w:val="002F398C"/>
    <w:rsid w:val="002F3AC3"/>
    <w:rsid w:val="002F4E21"/>
    <w:rsid w:val="002F4FA1"/>
    <w:rsid w:val="002F5302"/>
    <w:rsid w:val="002F5540"/>
    <w:rsid w:val="002F556C"/>
    <w:rsid w:val="002F55D1"/>
    <w:rsid w:val="002F5813"/>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7E6"/>
    <w:rsid w:val="00301B0D"/>
    <w:rsid w:val="00301C2A"/>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833"/>
    <w:rsid w:val="0030492C"/>
    <w:rsid w:val="00305212"/>
    <w:rsid w:val="00305298"/>
    <w:rsid w:val="00305458"/>
    <w:rsid w:val="003058B0"/>
    <w:rsid w:val="003059E3"/>
    <w:rsid w:val="00305B09"/>
    <w:rsid w:val="0030600D"/>
    <w:rsid w:val="00306090"/>
    <w:rsid w:val="003060C3"/>
    <w:rsid w:val="003061A1"/>
    <w:rsid w:val="00306799"/>
    <w:rsid w:val="00306AB4"/>
    <w:rsid w:val="00306C8D"/>
    <w:rsid w:val="00306E2C"/>
    <w:rsid w:val="00307403"/>
    <w:rsid w:val="00307AAC"/>
    <w:rsid w:val="00307B32"/>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C62"/>
    <w:rsid w:val="00313E87"/>
    <w:rsid w:val="00314295"/>
    <w:rsid w:val="00314DA3"/>
    <w:rsid w:val="00314E75"/>
    <w:rsid w:val="003151BF"/>
    <w:rsid w:val="00315277"/>
    <w:rsid w:val="00315374"/>
    <w:rsid w:val="00315470"/>
    <w:rsid w:val="003156C4"/>
    <w:rsid w:val="00315A37"/>
    <w:rsid w:val="00315C09"/>
    <w:rsid w:val="00315E07"/>
    <w:rsid w:val="0031632D"/>
    <w:rsid w:val="0031636B"/>
    <w:rsid w:val="00316383"/>
    <w:rsid w:val="0031684F"/>
    <w:rsid w:val="003168CF"/>
    <w:rsid w:val="00316D69"/>
    <w:rsid w:val="00317391"/>
    <w:rsid w:val="003176E4"/>
    <w:rsid w:val="0032012E"/>
    <w:rsid w:val="0032017E"/>
    <w:rsid w:val="00320210"/>
    <w:rsid w:val="00320281"/>
    <w:rsid w:val="003203F5"/>
    <w:rsid w:val="00320B03"/>
    <w:rsid w:val="00320E4A"/>
    <w:rsid w:val="00320E59"/>
    <w:rsid w:val="00320F50"/>
    <w:rsid w:val="00320FE1"/>
    <w:rsid w:val="003210AB"/>
    <w:rsid w:val="003210D5"/>
    <w:rsid w:val="00321B04"/>
    <w:rsid w:val="00321E40"/>
    <w:rsid w:val="0032201A"/>
    <w:rsid w:val="0032239F"/>
    <w:rsid w:val="003227A1"/>
    <w:rsid w:val="00322BA3"/>
    <w:rsid w:val="00324AB7"/>
    <w:rsid w:val="00324CCC"/>
    <w:rsid w:val="00324D5A"/>
    <w:rsid w:val="00324EB1"/>
    <w:rsid w:val="0032569C"/>
    <w:rsid w:val="003256A8"/>
    <w:rsid w:val="0032594B"/>
    <w:rsid w:val="00325C72"/>
    <w:rsid w:val="00325E20"/>
    <w:rsid w:val="00325ED0"/>
    <w:rsid w:val="00326082"/>
    <w:rsid w:val="00326408"/>
    <w:rsid w:val="003265DA"/>
    <w:rsid w:val="00326619"/>
    <w:rsid w:val="003268D8"/>
    <w:rsid w:val="00326AD6"/>
    <w:rsid w:val="00326C74"/>
    <w:rsid w:val="003273BC"/>
    <w:rsid w:val="003274ED"/>
    <w:rsid w:val="0032750D"/>
    <w:rsid w:val="00327B9C"/>
    <w:rsid w:val="0033007E"/>
    <w:rsid w:val="00330488"/>
    <w:rsid w:val="0033055B"/>
    <w:rsid w:val="003306F3"/>
    <w:rsid w:val="00330970"/>
    <w:rsid w:val="00330F62"/>
    <w:rsid w:val="00331192"/>
    <w:rsid w:val="00331363"/>
    <w:rsid w:val="003316AE"/>
    <w:rsid w:val="00331B41"/>
    <w:rsid w:val="00332227"/>
    <w:rsid w:val="0033293E"/>
    <w:rsid w:val="00332BB9"/>
    <w:rsid w:val="00332C55"/>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636"/>
    <w:rsid w:val="00337CB3"/>
    <w:rsid w:val="00340241"/>
    <w:rsid w:val="00340267"/>
    <w:rsid w:val="0034041A"/>
    <w:rsid w:val="003411B8"/>
    <w:rsid w:val="0034127D"/>
    <w:rsid w:val="00341607"/>
    <w:rsid w:val="00341627"/>
    <w:rsid w:val="003416AE"/>
    <w:rsid w:val="0034192E"/>
    <w:rsid w:val="00341D94"/>
    <w:rsid w:val="00341DDF"/>
    <w:rsid w:val="00341E3C"/>
    <w:rsid w:val="00341EBE"/>
    <w:rsid w:val="0034251F"/>
    <w:rsid w:val="00342889"/>
    <w:rsid w:val="003429A4"/>
    <w:rsid w:val="00342C61"/>
    <w:rsid w:val="00342F4A"/>
    <w:rsid w:val="00342FF9"/>
    <w:rsid w:val="003430ED"/>
    <w:rsid w:val="003433E0"/>
    <w:rsid w:val="00343510"/>
    <w:rsid w:val="0034362C"/>
    <w:rsid w:val="003436A4"/>
    <w:rsid w:val="0034371C"/>
    <w:rsid w:val="00343CF5"/>
    <w:rsid w:val="0034496B"/>
    <w:rsid w:val="00344F5F"/>
    <w:rsid w:val="0034518B"/>
    <w:rsid w:val="0034559C"/>
    <w:rsid w:val="00345985"/>
    <w:rsid w:val="00345B17"/>
    <w:rsid w:val="00345B19"/>
    <w:rsid w:val="00345C77"/>
    <w:rsid w:val="003460DB"/>
    <w:rsid w:val="003463C9"/>
    <w:rsid w:val="003467C7"/>
    <w:rsid w:val="00346887"/>
    <w:rsid w:val="00346A1E"/>
    <w:rsid w:val="00346A52"/>
    <w:rsid w:val="00346BCB"/>
    <w:rsid w:val="00347A41"/>
    <w:rsid w:val="00347F51"/>
    <w:rsid w:val="00350288"/>
    <w:rsid w:val="00350587"/>
    <w:rsid w:val="003506E7"/>
    <w:rsid w:val="00350AE6"/>
    <w:rsid w:val="00350D83"/>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9F6"/>
    <w:rsid w:val="00353CD2"/>
    <w:rsid w:val="00353D3D"/>
    <w:rsid w:val="00354529"/>
    <w:rsid w:val="0035531B"/>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1FBF"/>
    <w:rsid w:val="003621C9"/>
    <w:rsid w:val="00362A52"/>
    <w:rsid w:val="00362B64"/>
    <w:rsid w:val="00362C20"/>
    <w:rsid w:val="00362D8E"/>
    <w:rsid w:val="00363632"/>
    <w:rsid w:val="0036368E"/>
    <w:rsid w:val="003637A7"/>
    <w:rsid w:val="00363824"/>
    <w:rsid w:val="00363B10"/>
    <w:rsid w:val="00363BE1"/>
    <w:rsid w:val="00363CBC"/>
    <w:rsid w:val="00363E35"/>
    <w:rsid w:val="00364453"/>
    <w:rsid w:val="00364471"/>
    <w:rsid w:val="003648FC"/>
    <w:rsid w:val="003649D8"/>
    <w:rsid w:val="00364E12"/>
    <w:rsid w:val="00364FC0"/>
    <w:rsid w:val="003650B7"/>
    <w:rsid w:val="0036576C"/>
    <w:rsid w:val="003657D4"/>
    <w:rsid w:val="00365C6A"/>
    <w:rsid w:val="00365F82"/>
    <w:rsid w:val="003664F3"/>
    <w:rsid w:val="003669A4"/>
    <w:rsid w:val="00366B67"/>
    <w:rsid w:val="00366D50"/>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A77"/>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71"/>
    <w:rsid w:val="00376EA9"/>
    <w:rsid w:val="0037745E"/>
    <w:rsid w:val="003774DC"/>
    <w:rsid w:val="00377CE9"/>
    <w:rsid w:val="00377D3B"/>
    <w:rsid w:val="00377E98"/>
    <w:rsid w:val="00377EC8"/>
    <w:rsid w:val="003800FB"/>
    <w:rsid w:val="00380355"/>
    <w:rsid w:val="003804DA"/>
    <w:rsid w:val="00380793"/>
    <w:rsid w:val="00380934"/>
    <w:rsid w:val="00380D4A"/>
    <w:rsid w:val="00380DEE"/>
    <w:rsid w:val="00380F42"/>
    <w:rsid w:val="003812A5"/>
    <w:rsid w:val="0038140F"/>
    <w:rsid w:val="00381567"/>
    <w:rsid w:val="003819F8"/>
    <w:rsid w:val="00381A7C"/>
    <w:rsid w:val="00381B4A"/>
    <w:rsid w:val="00381E1A"/>
    <w:rsid w:val="003823FF"/>
    <w:rsid w:val="00382BBA"/>
    <w:rsid w:val="00382E5F"/>
    <w:rsid w:val="00382F20"/>
    <w:rsid w:val="00383065"/>
    <w:rsid w:val="00383490"/>
    <w:rsid w:val="003839F2"/>
    <w:rsid w:val="00383B3E"/>
    <w:rsid w:val="00383D52"/>
    <w:rsid w:val="00384924"/>
    <w:rsid w:val="00384B76"/>
    <w:rsid w:val="00384EA6"/>
    <w:rsid w:val="003850F7"/>
    <w:rsid w:val="003851B2"/>
    <w:rsid w:val="00385362"/>
    <w:rsid w:val="00385EA4"/>
    <w:rsid w:val="0038677A"/>
    <w:rsid w:val="003867BE"/>
    <w:rsid w:val="003867FD"/>
    <w:rsid w:val="00386800"/>
    <w:rsid w:val="00386882"/>
    <w:rsid w:val="00386AC1"/>
    <w:rsid w:val="00386B91"/>
    <w:rsid w:val="00386D25"/>
    <w:rsid w:val="003873BC"/>
    <w:rsid w:val="00387475"/>
    <w:rsid w:val="003875E1"/>
    <w:rsid w:val="003903D6"/>
    <w:rsid w:val="0039042C"/>
    <w:rsid w:val="00390780"/>
    <w:rsid w:val="003907D8"/>
    <w:rsid w:val="0039089E"/>
    <w:rsid w:val="003908A5"/>
    <w:rsid w:val="00390E74"/>
    <w:rsid w:val="003915B0"/>
    <w:rsid w:val="00391E4F"/>
    <w:rsid w:val="00391F02"/>
    <w:rsid w:val="00391F3F"/>
    <w:rsid w:val="00392525"/>
    <w:rsid w:val="00392917"/>
    <w:rsid w:val="003929CC"/>
    <w:rsid w:val="00392AE5"/>
    <w:rsid w:val="00392B87"/>
    <w:rsid w:val="00392D35"/>
    <w:rsid w:val="00392F21"/>
    <w:rsid w:val="0039317C"/>
    <w:rsid w:val="003937DE"/>
    <w:rsid w:val="0039384F"/>
    <w:rsid w:val="00393D2A"/>
    <w:rsid w:val="003943FC"/>
    <w:rsid w:val="0039461F"/>
    <w:rsid w:val="0039496B"/>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A13"/>
    <w:rsid w:val="00396C10"/>
    <w:rsid w:val="00396F11"/>
    <w:rsid w:val="003971AE"/>
    <w:rsid w:val="003979F0"/>
    <w:rsid w:val="00397B3D"/>
    <w:rsid w:val="00397C93"/>
    <w:rsid w:val="00397C9F"/>
    <w:rsid w:val="003A02A8"/>
    <w:rsid w:val="003A0437"/>
    <w:rsid w:val="003A08B4"/>
    <w:rsid w:val="003A0A6B"/>
    <w:rsid w:val="003A0A70"/>
    <w:rsid w:val="003A0A8F"/>
    <w:rsid w:val="003A1711"/>
    <w:rsid w:val="003A1A81"/>
    <w:rsid w:val="003A1B63"/>
    <w:rsid w:val="003A1C50"/>
    <w:rsid w:val="003A2CC1"/>
    <w:rsid w:val="003A3154"/>
    <w:rsid w:val="003A31D6"/>
    <w:rsid w:val="003A3201"/>
    <w:rsid w:val="003A3420"/>
    <w:rsid w:val="003A345D"/>
    <w:rsid w:val="003A39F6"/>
    <w:rsid w:val="003A3DF9"/>
    <w:rsid w:val="003A4171"/>
    <w:rsid w:val="003A44D7"/>
    <w:rsid w:val="003A4562"/>
    <w:rsid w:val="003A48D5"/>
    <w:rsid w:val="003A5193"/>
    <w:rsid w:val="003A52A5"/>
    <w:rsid w:val="003A5424"/>
    <w:rsid w:val="003A54B1"/>
    <w:rsid w:val="003A54CF"/>
    <w:rsid w:val="003A5564"/>
    <w:rsid w:val="003A5898"/>
    <w:rsid w:val="003A5A16"/>
    <w:rsid w:val="003A5AD3"/>
    <w:rsid w:val="003A5D59"/>
    <w:rsid w:val="003A5F7B"/>
    <w:rsid w:val="003A64E2"/>
    <w:rsid w:val="003A656D"/>
    <w:rsid w:val="003A6783"/>
    <w:rsid w:val="003A6A35"/>
    <w:rsid w:val="003A6B06"/>
    <w:rsid w:val="003A6E19"/>
    <w:rsid w:val="003A6EBA"/>
    <w:rsid w:val="003A71A9"/>
    <w:rsid w:val="003A77BC"/>
    <w:rsid w:val="003A7941"/>
    <w:rsid w:val="003A7EDF"/>
    <w:rsid w:val="003A7FCA"/>
    <w:rsid w:val="003B0361"/>
    <w:rsid w:val="003B05AE"/>
    <w:rsid w:val="003B0698"/>
    <w:rsid w:val="003B0A0B"/>
    <w:rsid w:val="003B0A0E"/>
    <w:rsid w:val="003B0EFF"/>
    <w:rsid w:val="003B11B5"/>
    <w:rsid w:val="003B13E3"/>
    <w:rsid w:val="003B1612"/>
    <w:rsid w:val="003B17E7"/>
    <w:rsid w:val="003B18D2"/>
    <w:rsid w:val="003B19B6"/>
    <w:rsid w:val="003B210A"/>
    <w:rsid w:val="003B2110"/>
    <w:rsid w:val="003B215C"/>
    <w:rsid w:val="003B2AB4"/>
    <w:rsid w:val="003B2C8E"/>
    <w:rsid w:val="003B3350"/>
    <w:rsid w:val="003B340C"/>
    <w:rsid w:val="003B350C"/>
    <w:rsid w:val="003B37F8"/>
    <w:rsid w:val="003B3C6A"/>
    <w:rsid w:val="003B4AAA"/>
    <w:rsid w:val="003B4DAD"/>
    <w:rsid w:val="003B4E6F"/>
    <w:rsid w:val="003B5FA0"/>
    <w:rsid w:val="003B739B"/>
    <w:rsid w:val="003B791A"/>
    <w:rsid w:val="003B7A52"/>
    <w:rsid w:val="003B7F0D"/>
    <w:rsid w:val="003B7F97"/>
    <w:rsid w:val="003C007A"/>
    <w:rsid w:val="003C00CD"/>
    <w:rsid w:val="003C0581"/>
    <w:rsid w:val="003C1229"/>
    <w:rsid w:val="003C12B0"/>
    <w:rsid w:val="003C1424"/>
    <w:rsid w:val="003C1762"/>
    <w:rsid w:val="003C1855"/>
    <w:rsid w:val="003C1E58"/>
    <w:rsid w:val="003C210F"/>
    <w:rsid w:val="003C22FA"/>
    <w:rsid w:val="003C24B4"/>
    <w:rsid w:val="003C26C6"/>
    <w:rsid w:val="003C2ABE"/>
    <w:rsid w:val="003C2C18"/>
    <w:rsid w:val="003C2E4F"/>
    <w:rsid w:val="003C2EC1"/>
    <w:rsid w:val="003C3050"/>
    <w:rsid w:val="003C353E"/>
    <w:rsid w:val="003C391B"/>
    <w:rsid w:val="003C39A9"/>
    <w:rsid w:val="003C43DB"/>
    <w:rsid w:val="003C4C6E"/>
    <w:rsid w:val="003C4E73"/>
    <w:rsid w:val="003C5214"/>
    <w:rsid w:val="003C555C"/>
    <w:rsid w:val="003C56B9"/>
    <w:rsid w:val="003C5C49"/>
    <w:rsid w:val="003C633F"/>
    <w:rsid w:val="003C74EF"/>
    <w:rsid w:val="003C760C"/>
    <w:rsid w:val="003C7903"/>
    <w:rsid w:val="003D02AB"/>
    <w:rsid w:val="003D0529"/>
    <w:rsid w:val="003D0609"/>
    <w:rsid w:val="003D0ACE"/>
    <w:rsid w:val="003D0F35"/>
    <w:rsid w:val="003D13CD"/>
    <w:rsid w:val="003D159D"/>
    <w:rsid w:val="003D186B"/>
    <w:rsid w:val="003D197D"/>
    <w:rsid w:val="003D19FF"/>
    <w:rsid w:val="003D1E27"/>
    <w:rsid w:val="003D1FC0"/>
    <w:rsid w:val="003D2163"/>
    <w:rsid w:val="003D2243"/>
    <w:rsid w:val="003D2294"/>
    <w:rsid w:val="003D23F1"/>
    <w:rsid w:val="003D2E97"/>
    <w:rsid w:val="003D306A"/>
    <w:rsid w:val="003D359E"/>
    <w:rsid w:val="003D37DC"/>
    <w:rsid w:val="003D385D"/>
    <w:rsid w:val="003D391E"/>
    <w:rsid w:val="003D3A1F"/>
    <w:rsid w:val="003D3AE0"/>
    <w:rsid w:val="003D3D3E"/>
    <w:rsid w:val="003D3DDC"/>
    <w:rsid w:val="003D40BA"/>
    <w:rsid w:val="003D41BC"/>
    <w:rsid w:val="003D42BA"/>
    <w:rsid w:val="003D44E2"/>
    <w:rsid w:val="003D470C"/>
    <w:rsid w:val="003D4BAD"/>
    <w:rsid w:val="003D53B4"/>
    <w:rsid w:val="003D55C9"/>
    <w:rsid w:val="003D5650"/>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756"/>
    <w:rsid w:val="003E398C"/>
    <w:rsid w:val="003E39B7"/>
    <w:rsid w:val="003E3B11"/>
    <w:rsid w:val="003E3E66"/>
    <w:rsid w:val="003E4283"/>
    <w:rsid w:val="003E43F6"/>
    <w:rsid w:val="003E449A"/>
    <w:rsid w:val="003E44A2"/>
    <w:rsid w:val="003E4552"/>
    <w:rsid w:val="003E4558"/>
    <w:rsid w:val="003E4626"/>
    <w:rsid w:val="003E473C"/>
    <w:rsid w:val="003E47B2"/>
    <w:rsid w:val="003E4953"/>
    <w:rsid w:val="003E497E"/>
    <w:rsid w:val="003E4AA0"/>
    <w:rsid w:val="003E56AC"/>
    <w:rsid w:val="003E5948"/>
    <w:rsid w:val="003E5FE3"/>
    <w:rsid w:val="003E6022"/>
    <w:rsid w:val="003E6380"/>
    <w:rsid w:val="003E6394"/>
    <w:rsid w:val="003E6982"/>
    <w:rsid w:val="003E7203"/>
    <w:rsid w:val="003E756D"/>
    <w:rsid w:val="003F00BD"/>
    <w:rsid w:val="003F0163"/>
    <w:rsid w:val="003F0468"/>
    <w:rsid w:val="003F0AC9"/>
    <w:rsid w:val="003F0C81"/>
    <w:rsid w:val="003F1036"/>
    <w:rsid w:val="003F1405"/>
    <w:rsid w:val="003F15DC"/>
    <w:rsid w:val="003F165C"/>
    <w:rsid w:val="003F191D"/>
    <w:rsid w:val="003F19DB"/>
    <w:rsid w:val="003F1A31"/>
    <w:rsid w:val="003F1B1B"/>
    <w:rsid w:val="003F2030"/>
    <w:rsid w:val="003F20AC"/>
    <w:rsid w:val="003F20BE"/>
    <w:rsid w:val="003F2124"/>
    <w:rsid w:val="003F25E2"/>
    <w:rsid w:val="003F2780"/>
    <w:rsid w:val="003F2796"/>
    <w:rsid w:val="003F28A8"/>
    <w:rsid w:val="003F3558"/>
    <w:rsid w:val="003F3AEB"/>
    <w:rsid w:val="003F3B73"/>
    <w:rsid w:val="003F3B8F"/>
    <w:rsid w:val="003F3BCF"/>
    <w:rsid w:val="003F3CD0"/>
    <w:rsid w:val="003F3D85"/>
    <w:rsid w:val="003F4147"/>
    <w:rsid w:val="003F456C"/>
    <w:rsid w:val="003F50C2"/>
    <w:rsid w:val="003F52E2"/>
    <w:rsid w:val="003F55A9"/>
    <w:rsid w:val="003F55BE"/>
    <w:rsid w:val="003F5718"/>
    <w:rsid w:val="003F576F"/>
    <w:rsid w:val="003F57FB"/>
    <w:rsid w:val="003F5A28"/>
    <w:rsid w:val="003F603C"/>
    <w:rsid w:val="003F6134"/>
    <w:rsid w:val="003F621C"/>
    <w:rsid w:val="003F66DB"/>
    <w:rsid w:val="003F67F3"/>
    <w:rsid w:val="003F69C0"/>
    <w:rsid w:val="003F6AAB"/>
    <w:rsid w:val="003F6DDC"/>
    <w:rsid w:val="003F6FB8"/>
    <w:rsid w:val="003F72F7"/>
    <w:rsid w:val="003F750A"/>
    <w:rsid w:val="003F79DC"/>
    <w:rsid w:val="003F7BDE"/>
    <w:rsid w:val="003F7CE2"/>
    <w:rsid w:val="00400189"/>
    <w:rsid w:val="004002BC"/>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961"/>
    <w:rsid w:val="00402B1D"/>
    <w:rsid w:val="00402B48"/>
    <w:rsid w:val="00402B81"/>
    <w:rsid w:val="00402E4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56D"/>
    <w:rsid w:val="0040665F"/>
    <w:rsid w:val="00407134"/>
    <w:rsid w:val="004076DF"/>
    <w:rsid w:val="00407C86"/>
    <w:rsid w:val="00407FB5"/>
    <w:rsid w:val="00410530"/>
    <w:rsid w:val="00410A05"/>
    <w:rsid w:val="00410CDA"/>
    <w:rsid w:val="00410D06"/>
    <w:rsid w:val="00410EEC"/>
    <w:rsid w:val="00410F07"/>
    <w:rsid w:val="0041107F"/>
    <w:rsid w:val="0041122F"/>
    <w:rsid w:val="0041140B"/>
    <w:rsid w:val="00411E1A"/>
    <w:rsid w:val="004121FC"/>
    <w:rsid w:val="00412282"/>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982"/>
    <w:rsid w:val="00414BAB"/>
    <w:rsid w:val="00414CF0"/>
    <w:rsid w:val="00415108"/>
    <w:rsid w:val="00415157"/>
    <w:rsid w:val="00415262"/>
    <w:rsid w:val="00415629"/>
    <w:rsid w:val="0041580E"/>
    <w:rsid w:val="00415AA4"/>
    <w:rsid w:val="00415AAB"/>
    <w:rsid w:val="00415D31"/>
    <w:rsid w:val="00415DC2"/>
    <w:rsid w:val="00415F36"/>
    <w:rsid w:val="004160CB"/>
    <w:rsid w:val="0041642E"/>
    <w:rsid w:val="00416DDC"/>
    <w:rsid w:val="00416E3A"/>
    <w:rsid w:val="00416FE8"/>
    <w:rsid w:val="00417134"/>
    <w:rsid w:val="00417215"/>
    <w:rsid w:val="00417979"/>
    <w:rsid w:val="00417E6E"/>
    <w:rsid w:val="00417EBC"/>
    <w:rsid w:val="00420213"/>
    <w:rsid w:val="00420700"/>
    <w:rsid w:val="00420744"/>
    <w:rsid w:val="00420BA0"/>
    <w:rsid w:val="00420BCB"/>
    <w:rsid w:val="00420D5C"/>
    <w:rsid w:val="004218FF"/>
    <w:rsid w:val="004225B9"/>
    <w:rsid w:val="0042277D"/>
    <w:rsid w:val="004230EC"/>
    <w:rsid w:val="00423255"/>
    <w:rsid w:val="00423732"/>
    <w:rsid w:val="00423A34"/>
    <w:rsid w:val="00423B00"/>
    <w:rsid w:val="00423BB4"/>
    <w:rsid w:val="00423BC8"/>
    <w:rsid w:val="00423D20"/>
    <w:rsid w:val="0042402E"/>
    <w:rsid w:val="0042425B"/>
    <w:rsid w:val="00424F4C"/>
    <w:rsid w:val="004250BA"/>
    <w:rsid w:val="004251F5"/>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DB7"/>
    <w:rsid w:val="00434E68"/>
    <w:rsid w:val="00435454"/>
    <w:rsid w:val="0043566A"/>
    <w:rsid w:val="00435790"/>
    <w:rsid w:val="004357A9"/>
    <w:rsid w:val="004357C8"/>
    <w:rsid w:val="004358EE"/>
    <w:rsid w:val="00435927"/>
    <w:rsid w:val="00435DAC"/>
    <w:rsid w:val="0043612D"/>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5AE"/>
    <w:rsid w:val="004415BB"/>
    <w:rsid w:val="00441865"/>
    <w:rsid w:val="004419B0"/>
    <w:rsid w:val="00441AAE"/>
    <w:rsid w:val="00441F86"/>
    <w:rsid w:val="00442293"/>
    <w:rsid w:val="0044249F"/>
    <w:rsid w:val="004424D8"/>
    <w:rsid w:val="00442842"/>
    <w:rsid w:val="004428E8"/>
    <w:rsid w:val="00442AD2"/>
    <w:rsid w:val="00442D1D"/>
    <w:rsid w:val="0044363D"/>
    <w:rsid w:val="00443FF4"/>
    <w:rsid w:val="004441A4"/>
    <w:rsid w:val="0044467F"/>
    <w:rsid w:val="00444940"/>
    <w:rsid w:val="00444CE8"/>
    <w:rsid w:val="0044516C"/>
    <w:rsid w:val="00445269"/>
    <w:rsid w:val="0044534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0F97"/>
    <w:rsid w:val="00451DBC"/>
    <w:rsid w:val="00451F0C"/>
    <w:rsid w:val="00451FC5"/>
    <w:rsid w:val="004528ED"/>
    <w:rsid w:val="00452917"/>
    <w:rsid w:val="00452965"/>
    <w:rsid w:val="00452DEF"/>
    <w:rsid w:val="00452FCF"/>
    <w:rsid w:val="00453274"/>
    <w:rsid w:val="00453397"/>
    <w:rsid w:val="0045380D"/>
    <w:rsid w:val="00453947"/>
    <w:rsid w:val="00453978"/>
    <w:rsid w:val="00453A48"/>
    <w:rsid w:val="00453F1A"/>
    <w:rsid w:val="00454277"/>
    <w:rsid w:val="0045469E"/>
    <w:rsid w:val="00454A12"/>
    <w:rsid w:val="00454CED"/>
    <w:rsid w:val="00454F58"/>
    <w:rsid w:val="004552BE"/>
    <w:rsid w:val="00455828"/>
    <w:rsid w:val="00455848"/>
    <w:rsid w:val="00455D84"/>
    <w:rsid w:val="004560D7"/>
    <w:rsid w:val="00456277"/>
    <w:rsid w:val="004567B9"/>
    <w:rsid w:val="00456808"/>
    <w:rsid w:val="00456BF6"/>
    <w:rsid w:val="00456F21"/>
    <w:rsid w:val="00456FA2"/>
    <w:rsid w:val="0045704D"/>
    <w:rsid w:val="0045774B"/>
    <w:rsid w:val="00457794"/>
    <w:rsid w:val="00457EF4"/>
    <w:rsid w:val="00460672"/>
    <w:rsid w:val="00460678"/>
    <w:rsid w:val="0046138E"/>
    <w:rsid w:val="004613E5"/>
    <w:rsid w:val="004614C0"/>
    <w:rsid w:val="004619B5"/>
    <w:rsid w:val="00462437"/>
    <w:rsid w:val="004624DB"/>
    <w:rsid w:val="004626AB"/>
    <w:rsid w:val="00462A88"/>
    <w:rsid w:val="00462AF5"/>
    <w:rsid w:val="00462BF9"/>
    <w:rsid w:val="00463319"/>
    <w:rsid w:val="00463D2F"/>
    <w:rsid w:val="00464586"/>
    <w:rsid w:val="004645A3"/>
    <w:rsid w:val="00465756"/>
    <w:rsid w:val="00465BD1"/>
    <w:rsid w:val="00465ED8"/>
    <w:rsid w:val="00466054"/>
    <w:rsid w:val="00466227"/>
    <w:rsid w:val="004665BA"/>
    <w:rsid w:val="004667B0"/>
    <w:rsid w:val="00466854"/>
    <w:rsid w:val="00466AC7"/>
    <w:rsid w:val="00466D2D"/>
    <w:rsid w:val="0046755F"/>
    <w:rsid w:val="00467611"/>
    <w:rsid w:val="00467CD4"/>
    <w:rsid w:val="0047022C"/>
    <w:rsid w:val="004708A5"/>
    <w:rsid w:val="00470E21"/>
    <w:rsid w:val="004713D1"/>
    <w:rsid w:val="0047142F"/>
    <w:rsid w:val="004714FC"/>
    <w:rsid w:val="00471795"/>
    <w:rsid w:val="00472291"/>
    <w:rsid w:val="004724AC"/>
    <w:rsid w:val="004725D0"/>
    <w:rsid w:val="00472781"/>
    <w:rsid w:val="004727A5"/>
    <w:rsid w:val="00472B5C"/>
    <w:rsid w:val="00472B69"/>
    <w:rsid w:val="00472E4F"/>
    <w:rsid w:val="00472EAC"/>
    <w:rsid w:val="00472FE6"/>
    <w:rsid w:val="00473005"/>
    <w:rsid w:val="00473238"/>
    <w:rsid w:val="00473252"/>
    <w:rsid w:val="004732CA"/>
    <w:rsid w:val="00473DF0"/>
    <w:rsid w:val="00473F11"/>
    <w:rsid w:val="004746F8"/>
    <w:rsid w:val="00474840"/>
    <w:rsid w:val="004748F1"/>
    <w:rsid w:val="00474EDE"/>
    <w:rsid w:val="00475813"/>
    <w:rsid w:val="0047596A"/>
    <w:rsid w:val="004759FF"/>
    <w:rsid w:val="00475A8C"/>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466"/>
    <w:rsid w:val="004815AD"/>
    <w:rsid w:val="00481A7E"/>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CDC"/>
    <w:rsid w:val="00484D5D"/>
    <w:rsid w:val="00484F0C"/>
    <w:rsid w:val="00485128"/>
    <w:rsid w:val="0048542E"/>
    <w:rsid w:val="00485721"/>
    <w:rsid w:val="00485C0E"/>
    <w:rsid w:val="00485D21"/>
    <w:rsid w:val="00485E82"/>
    <w:rsid w:val="00486194"/>
    <w:rsid w:val="004861D8"/>
    <w:rsid w:val="004865B9"/>
    <w:rsid w:val="004868E6"/>
    <w:rsid w:val="00486B75"/>
    <w:rsid w:val="004877E7"/>
    <w:rsid w:val="00487F60"/>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945"/>
    <w:rsid w:val="00494A11"/>
    <w:rsid w:val="00494CC8"/>
    <w:rsid w:val="00494DB2"/>
    <w:rsid w:val="00494EF9"/>
    <w:rsid w:val="00495000"/>
    <w:rsid w:val="0049514F"/>
    <w:rsid w:val="00495448"/>
    <w:rsid w:val="00495887"/>
    <w:rsid w:val="00495AB9"/>
    <w:rsid w:val="00495B27"/>
    <w:rsid w:val="00495C00"/>
    <w:rsid w:val="0049620F"/>
    <w:rsid w:val="00496246"/>
    <w:rsid w:val="0049699B"/>
    <w:rsid w:val="00497370"/>
    <w:rsid w:val="00497846"/>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8A4"/>
    <w:rsid w:val="004A2974"/>
    <w:rsid w:val="004A3134"/>
    <w:rsid w:val="004A35F9"/>
    <w:rsid w:val="004A3688"/>
    <w:rsid w:val="004A37F4"/>
    <w:rsid w:val="004A38BB"/>
    <w:rsid w:val="004A3C5E"/>
    <w:rsid w:val="004A3F79"/>
    <w:rsid w:val="004A42EE"/>
    <w:rsid w:val="004A456B"/>
    <w:rsid w:val="004A48AB"/>
    <w:rsid w:val="004A49E4"/>
    <w:rsid w:val="004A4BFA"/>
    <w:rsid w:val="004A502A"/>
    <w:rsid w:val="004A5292"/>
    <w:rsid w:val="004A5311"/>
    <w:rsid w:val="004A54A3"/>
    <w:rsid w:val="004A558F"/>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A38"/>
    <w:rsid w:val="004A7B90"/>
    <w:rsid w:val="004A7C2B"/>
    <w:rsid w:val="004A7E2D"/>
    <w:rsid w:val="004A7F16"/>
    <w:rsid w:val="004B02F3"/>
    <w:rsid w:val="004B0814"/>
    <w:rsid w:val="004B0DE8"/>
    <w:rsid w:val="004B12E0"/>
    <w:rsid w:val="004B1388"/>
    <w:rsid w:val="004B15FB"/>
    <w:rsid w:val="004B2585"/>
    <w:rsid w:val="004B281E"/>
    <w:rsid w:val="004B2916"/>
    <w:rsid w:val="004B2956"/>
    <w:rsid w:val="004B2A2B"/>
    <w:rsid w:val="004B2AE0"/>
    <w:rsid w:val="004B2E8B"/>
    <w:rsid w:val="004B344C"/>
    <w:rsid w:val="004B3654"/>
    <w:rsid w:val="004B3A45"/>
    <w:rsid w:val="004B3D9B"/>
    <w:rsid w:val="004B3FEC"/>
    <w:rsid w:val="004B41A4"/>
    <w:rsid w:val="004B46F2"/>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B71"/>
    <w:rsid w:val="004B6D10"/>
    <w:rsid w:val="004B7CB0"/>
    <w:rsid w:val="004B7E0C"/>
    <w:rsid w:val="004B7F7B"/>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F"/>
    <w:rsid w:val="004C3CC8"/>
    <w:rsid w:val="004C44D3"/>
    <w:rsid w:val="004C47D3"/>
    <w:rsid w:val="004C47FD"/>
    <w:rsid w:val="004C48E7"/>
    <w:rsid w:val="004C50F7"/>
    <w:rsid w:val="004C5137"/>
    <w:rsid w:val="004C549A"/>
    <w:rsid w:val="004C5566"/>
    <w:rsid w:val="004C566B"/>
    <w:rsid w:val="004C56A6"/>
    <w:rsid w:val="004C63E4"/>
    <w:rsid w:val="004C6E9B"/>
    <w:rsid w:val="004C6FAB"/>
    <w:rsid w:val="004C79E7"/>
    <w:rsid w:val="004C7B4C"/>
    <w:rsid w:val="004C7F14"/>
    <w:rsid w:val="004D0988"/>
    <w:rsid w:val="004D0F26"/>
    <w:rsid w:val="004D1997"/>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7A1"/>
    <w:rsid w:val="004D4904"/>
    <w:rsid w:val="004D4B1C"/>
    <w:rsid w:val="004D4B34"/>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3F2"/>
    <w:rsid w:val="004E068A"/>
    <w:rsid w:val="004E0EB7"/>
    <w:rsid w:val="004E10AF"/>
    <w:rsid w:val="004E1154"/>
    <w:rsid w:val="004E11B5"/>
    <w:rsid w:val="004E1580"/>
    <w:rsid w:val="004E1698"/>
    <w:rsid w:val="004E1B27"/>
    <w:rsid w:val="004E1B7E"/>
    <w:rsid w:val="004E1F61"/>
    <w:rsid w:val="004E23BB"/>
    <w:rsid w:val="004E2E84"/>
    <w:rsid w:val="004E2F0C"/>
    <w:rsid w:val="004E31FD"/>
    <w:rsid w:val="004E3500"/>
    <w:rsid w:val="004E36B4"/>
    <w:rsid w:val="004E3744"/>
    <w:rsid w:val="004E3816"/>
    <w:rsid w:val="004E39FA"/>
    <w:rsid w:val="004E3ECF"/>
    <w:rsid w:val="004E42B1"/>
    <w:rsid w:val="004E46E4"/>
    <w:rsid w:val="004E4C53"/>
    <w:rsid w:val="004E4F7A"/>
    <w:rsid w:val="004E530F"/>
    <w:rsid w:val="004E625A"/>
    <w:rsid w:val="004E63DB"/>
    <w:rsid w:val="004E6420"/>
    <w:rsid w:val="004E67E8"/>
    <w:rsid w:val="004E6B26"/>
    <w:rsid w:val="004E6CEE"/>
    <w:rsid w:val="004E717A"/>
    <w:rsid w:val="004E7838"/>
    <w:rsid w:val="004E7F09"/>
    <w:rsid w:val="004F01A3"/>
    <w:rsid w:val="004F0677"/>
    <w:rsid w:val="004F0CE9"/>
    <w:rsid w:val="004F115F"/>
    <w:rsid w:val="004F1185"/>
    <w:rsid w:val="004F1622"/>
    <w:rsid w:val="004F1686"/>
    <w:rsid w:val="004F1851"/>
    <w:rsid w:val="004F1FAD"/>
    <w:rsid w:val="004F2243"/>
    <w:rsid w:val="004F288C"/>
    <w:rsid w:val="004F29C3"/>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4C6"/>
    <w:rsid w:val="004F74F1"/>
    <w:rsid w:val="004F75AD"/>
    <w:rsid w:val="004F7B57"/>
    <w:rsid w:val="004F7BC0"/>
    <w:rsid w:val="004F7CE2"/>
    <w:rsid w:val="00500306"/>
    <w:rsid w:val="005004E5"/>
    <w:rsid w:val="005007BB"/>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3F0"/>
    <w:rsid w:val="0050756C"/>
    <w:rsid w:val="005077F1"/>
    <w:rsid w:val="00507E2C"/>
    <w:rsid w:val="00507E7C"/>
    <w:rsid w:val="00507E81"/>
    <w:rsid w:val="0051060A"/>
    <w:rsid w:val="005106BF"/>
    <w:rsid w:val="005108AB"/>
    <w:rsid w:val="00510AEC"/>
    <w:rsid w:val="00511336"/>
    <w:rsid w:val="00511721"/>
    <w:rsid w:val="0051185F"/>
    <w:rsid w:val="005119C8"/>
    <w:rsid w:val="00511AB6"/>
    <w:rsid w:val="00511D30"/>
    <w:rsid w:val="00511F86"/>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CCF"/>
    <w:rsid w:val="00520FA2"/>
    <w:rsid w:val="00521A48"/>
    <w:rsid w:val="00521C5C"/>
    <w:rsid w:val="00521D1F"/>
    <w:rsid w:val="00521EBC"/>
    <w:rsid w:val="00521F36"/>
    <w:rsid w:val="00521FE9"/>
    <w:rsid w:val="0052225B"/>
    <w:rsid w:val="005226E2"/>
    <w:rsid w:val="00523272"/>
    <w:rsid w:val="00523B1F"/>
    <w:rsid w:val="00523F0B"/>
    <w:rsid w:val="0052430F"/>
    <w:rsid w:val="005248F4"/>
    <w:rsid w:val="00524CD8"/>
    <w:rsid w:val="0052511E"/>
    <w:rsid w:val="00525120"/>
    <w:rsid w:val="005252B9"/>
    <w:rsid w:val="005253BB"/>
    <w:rsid w:val="0052542D"/>
    <w:rsid w:val="00525577"/>
    <w:rsid w:val="005266C8"/>
    <w:rsid w:val="00526747"/>
    <w:rsid w:val="005268DB"/>
    <w:rsid w:val="00526A15"/>
    <w:rsid w:val="00526CAE"/>
    <w:rsid w:val="00526CE4"/>
    <w:rsid w:val="005271A9"/>
    <w:rsid w:val="00527364"/>
    <w:rsid w:val="00527A44"/>
    <w:rsid w:val="00527BE8"/>
    <w:rsid w:val="00527E07"/>
    <w:rsid w:val="0053001C"/>
    <w:rsid w:val="00530685"/>
    <w:rsid w:val="0053077E"/>
    <w:rsid w:val="00530842"/>
    <w:rsid w:val="005309CF"/>
    <w:rsid w:val="00530D3E"/>
    <w:rsid w:val="00531314"/>
    <w:rsid w:val="00531958"/>
    <w:rsid w:val="00531AA1"/>
    <w:rsid w:val="00531BEE"/>
    <w:rsid w:val="00531E4A"/>
    <w:rsid w:val="0053254F"/>
    <w:rsid w:val="00532800"/>
    <w:rsid w:val="00532EC2"/>
    <w:rsid w:val="00532EDD"/>
    <w:rsid w:val="00533014"/>
    <w:rsid w:val="00533346"/>
    <w:rsid w:val="00533AB2"/>
    <w:rsid w:val="00533B4D"/>
    <w:rsid w:val="00533BF4"/>
    <w:rsid w:val="00533D46"/>
    <w:rsid w:val="00533ED2"/>
    <w:rsid w:val="005343B3"/>
    <w:rsid w:val="00535329"/>
    <w:rsid w:val="00535800"/>
    <w:rsid w:val="0053591E"/>
    <w:rsid w:val="00535A87"/>
    <w:rsid w:val="00535FE7"/>
    <w:rsid w:val="005360A6"/>
    <w:rsid w:val="005365DC"/>
    <w:rsid w:val="0053670B"/>
    <w:rsid w:val="00536C1A"/>
    <w:rsid w:val="00537567"/>
    <w:rsid w:val="00537A91"/>
    <w:rsid w:val="005401EA"/>
    <w:rsid w:val="00540295"/>
    <w:rsid w:val="0054029B"/>
    <w:rsid w:val="00540305"/>
    <w:rsid w:val="005403AA"/>
    <w:rsid w:val="005403FD"/>
    <w:rsid w:val="00540767"/>
    <w:rsid w:val="00540E23"/>
    <w:rsid w:val="00540F67"/>
    <w:rsid w:val="005411E6"/>
    <w:rsid w:val="00541490"/>
    <w:rsid w:val="00542085"/>
    <w:rsid w:val="005420FE"/>
    <w:rsid w:val="00542531"/>
    <w:rsid w:val="00543290"/>
    <w:rsid w:val="00543AE6"/>
    <w:rsid w:val="00543B43"/>
    <w:rsid w:val="00543FB6"/>
    <w:rsid w:val="005442E3"/>
    <w:rsid w:val="00544A5D"/>
    <w:rsid w:val="005450CF"/>
    <w:rsid w:val="00545C05"/>
    <w:rsid w:val="00545E9F"/>
    <w:rsid w:val="0054626C"/>
    <w:rsid w:val="005463F5"/>
    <w:rsid w:val="005466D4"/>
    <w:rsid w:val="005467EA"/>
    <w:rsid w:val="00546E36"/>
    <w:rsid w:val="0054700A"/>
    <w:rsid w:val="0054701A"/>
    <w:rsid w:val="005472E7"/>
    <w:rsid w:val="00547D22"/>
    <w:rsid w:val="00547DF8"/>
    <w:rsid w:val="0055016D"/>
    <w:rsid w:val="00550424"/>
    <w:rsid w:val="0055043C"/>
    <w:rsid w:val="00550601"/>
    <w:rsid w:val="00550979"/>
    <w:rsid w:val="00550AD1"/>
    <w:rsid w:val="00550EEB"/>
    <w:rsid w:val="00551083"/>
    <w:rsid w:val="005513C3"/>
    <w:rsid w:val="005513DF"/>
    <w:rsid w:val="0055142A"/>
    <w:rsid w:val="0055192D"/>
    <w:rsid w:val="00551EB8"/>
    <w:rsid w:val="00552144"/>
    <w:rsid w:val="0055228D"/>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2A"/>
    <w:rsid w:val="00555F65"/>
    <w:rsid w:val="00556DFE"/>
    <w:rsid w:val="005571C8"/>
    <w:rsid w:val="005571DD"/>
    <w:rsid w:val="0055758A"/>
    <w:rsid w:val="005577F1"/>
    <w:rsid w:val="00557977"/>
    <w:rsid w:val="005602A7"/>
    <w:rsid w:val="00560DB8"/>
    <w:rsid w:val="00560E38"/>
    <w:rsid w:val="00560F12"/>
    <w:rsid w:val="00561494"/>
    <w:rsid w:val="0056169F"/>
    <w:rsid w:val="00561A94"/>
    <w:rsid w:val="0056251F"/>
    <w:rsid w:val="00562577"/>
    <w:rsid w:val="00562655"/>
    <w:rsid w:val="005626D7"/>
    <w:rsid w:val="00563981"/>
    <w:rsid w:val="0056398E"/>
    <w:rsid w:val="00563C59"/>
    <w:rsid w:val="00563DAD"/>
    <w:rsid w:val="0056403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43D"/>
    <w:rsid w:val="005674CB"/>
    <w:rsid w:val="00567757"/>
    <w:rsid w:val="005709AB"/>
    <w:rsid w:val="00570A9C"/>
    <w:rsid w:val="005710CA"/>
    <w:rsid w:val="0057110B"/>
    <w:rsid w:val="00571343"/>
    <w:rsid w:val="005715A8"/>
    <w:rsid w:val="00571641"/>
    <w:rsid w:val="00571664"/>
    <w:rsid w:val="005718D0"/>
    <w:rsid w:val="00571B48"/>
    <w:rsid w:val="00571B6C"/>
    <w:rsid w:val="00571E86"/>
    <w:rsid w:val="0057200D"/>
    <w:rsid w:val="00572088"/>
    <w:rsid w:val="00572186"/>
    <w:rsid w:val="00572358"/>
    <w:rsid w:val="00572B89"/>
    <w:rsid w:val="00572CA2"/>
    <w:rsid w:val="00572D72"/>
    <w:rsid w:val="00572DD2"/>
    <w:rsid w:val="00573007"/>
    <w:rsid w:val="0057331F"/>
    <w:rsid w:val="005734EB"/>
    <w:rsid w:val="00573800"/>
    <w:rsid w:val="00573F6A"/>
    <w:rsid w:val="0057448B"/>
    <w:rsid w:val="0057462E"/>
    <w:rsid w:val="00574CF1"/>
    <w:rsid w:val="005750B9"/>
    <w:rsid w:val="0057548C"/>
    <w:rsid w:val="00575D7C"/>
    <w:rsid w:val="0057601B"/>
    <w:rsid w:val="00576518"/>
    <w:rsid w:val="00576E2D"/>
    <w:rsid w:val="00576FD4"/>
    <w:rsid w:val="00577022"/>
    <w:rsid w:val="0057702E"/>
    <w:rsid w:val="0057711B"/>
    <w:rsid w:val="005773D0"/>
    <w:rsid w:val="00577465"/>
    <w:rsid w:val="00577680"/>
    <w:rsid w:val="00577BF7"/>
    <w:rsid w:val="00577D17"/>
    <w:rsid w:val="00577F20"/>
    <w:rsid w:val="0058010A"/>
    <w:rsid w:val="0058030D"/>
    <w:rsid w:val="00580624"/>
    <w:rsid w:val="00580A1B"/>
    <w:rsid w:val="00580AC3"/>
    <w:rsid w:val="00580B82"/>
    <w:rsid w:val="00581148"/>
    <w:rsid w:val="00581385"/>
    <w:rsid w:val="005819D7"/>
    <w:rsid w:val="00581B0C"/>
    <w:rsid w:val="00581EF6"/>
    <w:rsid w:val="00581F15"/>
    <w:rsid w:val="005820D8"/>
    <w:rsid w:val="0058226E"/>
    <w:rsid w:val="005822B4"/>
    <w:rsid w:val="005825E9"/>
    <w:rsid w:val="00582A4B"/>
    <w:rsid w:val="00582B0F"/>
    <w:rsid w:val="0058332D"/>
    <w:rsid w:val="0058333D"/>
    <w:rsid w:val="005834F8"/>
    <w:rsid w:val="00583753"/>
    <w:rsid w:val="00583D8D"/>
    <w:rsid w:val="00583DB4"/>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49"/>
    <w:rsid w:val="00586662"/>
    <w:rsid w:val="005868B9"/>
    <w:rsid w:val="005868DD"/>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70AE"/>
    <w:rsid w:val="00597772"/>
    <w:rsid w:val="005977FE"/>
    <w:rsid w:val="0059785A"/>
    <w:rsid w:val="00597EDF"/>
    <w:rsid w:val="005A0048"/>
    <w:rsid w:val="005A01D2"/>
    <w:rsid w:val="005A030B"/>
    <w:rsid w:val="005A031C"/>
    <w:rsid w:val="005A0447"/>
    <w:rsid w:val="005A045C"/>
    <w:rsid w:val="005A0785"/>
    <w:rsid w:val="005A0802"/>
    <w:rsid w:val="005A08C5"/>
    <w:rsid w:val="005A0D5E"/>
    <w:rsid w:val="005A125F"/>
    <w:rsid w:val="005A1334"/>
    <w:rsid w:val="005A1C95"/>
    <w:rsid w:val="005A1D17"/>
    <w:rsid w:val="005A1ED1"/>
    <w:rsid w:val="005A1EDF"/>
    <w:rsid w:val="005A213C"/>
    <w:rsid w:val="005A2AA7"/>
    <w:rsid w:val="005A2EAE"/>
    <w:rsid w:val="005A2F3F"/>
    <w:rsid w:val="005A302E"/>
    <w:rsid w:val="005A3867"/>
    <w:rsid w:val="005A3DC7"/>
    <w:rsid w:val="005A4158"/>
    <w:rsid w:val="005A454F"/>
    <w:rsid w:val="005A46B0"/>
    <w:rsid w:val="005A4A47"/>
    <w:rsid w:val="005A4BC1"/>
    <w:rsid w:val="005A4CF8"/>
    <w:rsid w:val="005A4EA5"/>
    <w:rsid w:val="005A5068"/>
    <w:rsid w:val="005A52C5"/>
    <w:rsid w:val="005A533E"/>
    <w:rsid w:val="005A5476"/>
    <w:rsid w:val="005A55BA"/>
    <w:rsid w:val="005A5892"/>
    <w:rsid w:val="005A5903"/>
    <w:rsid w:val="005A5B93"/>
    <w:rsid w:val="005A5BD7"/>
    <w:rsid w:val="005A5FDB"/>
    <w:rsid w:val="005A635F"/>
    <w:rsid w:val="005A65A7"/>
    <w:rsid w:val="005A65D6"/>
    <w:rsid w:val="005A6905"/>
    <w:rsid w:val="005A6A70"/>
    <w:rsid w:val="005A6BA3"/>
    <w:rsid w:val="005A6C5C"/>
    <w:rsid w:val="005A6FC7"/>
    <w:rsid w:val="005A7004"/>
    <w:rsid w:val="005A703A"/>
    <w:rsid w:val="005A75D9"/>
    <w:rsid w:val="005A77A9"/>
    <w:rsid w:val="005A7EC7"/>
    <w:rsid w:val="005B008A"/>
    <w:rsid w:val="005B01C1"/>
    <w:rsid w:val="005B040E"/>
    <w:rsid w:val="005B0B37"/>
    <w:rsid w:val="005B119B"/>
    <w:rsid w:val="005B124C"/>
    <w:rsid w:val="005B1559"/>
    <w:rsid w:val="005B1819"/>
    <w:rsid w:val="005B1C8A"/>
    <w:rsid w:val="005B24FB"/>
    <w:rsid w:val="005B2721"/>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5271"/>
    <w:rsid w:val="005B551D"/>
    <w:rsid w:val="005B5639"/>
    <w:rsid w:val="005B5B64"/>
    <w:rsid w:val="005B5D1D"/>
    <w:rsid w:val="005B5E5E"/>
    <w:rsid w:val="005B61D6"/>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5B8"/>
    <w:rsid w:val="005C15B9"/>
    <w:rsid w:val="005C1899"/>
    <w:rsid w:val="005C1A74"/>
    <w:rsid w:val="005C1BC1"/>
    <w:rsid w:val="005C1CDD"/>
    <w:rsid w:val="005C1D25"/>
    <w:rsid w:val="005C20F9"/>
    <w:rsid w:val="005C221D"/>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E"/>
    <w:rsid w:val="005C6A4B"/>
    <w:rsid w:val="005C6BCF"/>
    <w:rsid w:val="005C6F46"/>
    <w:rsid w:val="005C6FAA"/>
    <w:rsid w:val="005C6FE6"/>
    <w:rsid w:val="005C7309"/>
    <w:rsid w:val="005C74CA"/>
    <w:rsid w:val="005C7653"/>
    <w:rsid w:val="005C7DCA"/>
    <w:rsid w:val="005C7F77"/>
    <w:rsid w:val="005D0011"/>
    <w:rsid w:val="005D0034"/>
    <w:rsid w:val="005D01FB"/>
    <w:rsid w:val="005D02AF"/>
    <w:rsid w:val="005D0956"/>
    <w:rsid w:val="005D09AF"/>
    <w:rsid w:val="005D105D"/>
    <w:rsid w:val="005D10F1"/>
    <w:rsid w:val="005D1284"/>
    <w:rsid w:val="005D13D8"/>
    <w:rsid w:val="005D155A"/>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6A1"/>
    <w:rsid w:val="005E0EC1"/>
    <w:rsid w:val="005E1696"/>
    <w:rsid w:val="005E1CA1"/>
    <w:rsid w:val="005E1F26"/>
    <w:rsid w:val="005E28C1"/>
    <w:rsid w:val="005E28F5"/>
    <w:rsid w:val="005E29B1"/>
    <w:rsid w:val="005E2ADB"/>
    <w:rsid w:val="005E2C1A"/>
    <w:rsid w:val="005E2C39"/>
    <w:rsid w:val="005E2DFC"/>
    <w:rsid w:val="005E2F5C"/>
    <w:rsid w:val="005E3101"/>
    <w:rsid w:val="005E33FC"/>
    <w:rsid w:val="005E352C"/>
    <w:rsid w:val="005E36DB"/>
    <w:rsid w:val="005E3D05"/>
    <w:rsid w:val="005E3E44"/>
    <w:rsid w:val="005E4515"/>
    <w:rsid w:val="005E4E8C"/>
    <w:rsid w:val="005E4FCC"/>
    <w:rsid w:val="005E5225"/>
    <w:rsid w:val="005E54BA"/>
    <w:rsid w:val="005E57CB"/>
    <w:rsid w:val="005E5A7E"/>
    <w:rsid w:val="005E5B9E"/>
    <w:rsid w:val="005E5ED5"/>
    <w:rsid w:val="005E5EEB"/>
    <w:rsid w:val="005E6091"/>
    <w:rsid w:val="005E65E5"/>
    <w:rsid w:val="005E661A"/>
    <w:rsid w:val="005E6D20"/>
    <w:rsid w:val="005E6F95"/>
    <w:rsid w:val="005E725B"/>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C39"/>
    <w:rsid w:val="005F2E2E"/>
    <w:rsid w:val="005F318A"/>
    <w:rsid w:val="005F325C"/>
    <w:rsid w:val="005F329A"/>
    <w:rsid w:val="005F32B8"/>
    <w:rsid w:val="005F3968"/>
    <w:rsid w:val="005F3A8E"/>
    <w:rsid w:val="005F4C94"/>
    <w:rsid w:val="005F4E5A"/>
    <w:rsid w:val="005F53A0"/>
    <w:rsid w:val="005F5B4B"/>
    <w:rsid w:val="005F5B70"/>
    <w:rsid w:val="005F5E6A"/>
    <w:rsid w:val="005F637E"/>
    <w:rsid w:val="005F6485"/>
    <w:rsid w:val="005F65E0"/>
    <w:rsid w:val="005F68CF"/>
    <w:rsid w:val="005F6A46"/>
    <w:rsid w:val="005F6C78"/>
    <w:rsid w:val="005F7244"/>
    <w:rsid w:val="005F7978"/>
    <w:rsid w:val="005F7A34"/>
    <w:rsid w:val="005F7AF9"/>
    <w:rsid w:val="005F7C60"/>
    <w:rsid w:val="006001FE"/>
    <w:rsid w:val="00600783"/>
    <w:rsid w:val="006008BB"/>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5D5"/>
    <w:rsid w:val="00604C2B"/>
    <w:rsid w:val="0060510B"/>
    <w:rsid w:val="0060523F"/>
    <w:rsid w:val="006055E6"/>
    <w:rsid w:val="0060567B"/>
    <w:rsid w:val="0060582A"/>
    <w:rsid w:val="00605B74"/>
    <w:rsid w:val="00605C50"/>
    <w:rsid w:val="00606482"/>
    <w:rsid w:val="006065C5"/>
    <w:rsid w:val="006066F6"/>
    <w:rsid w:val="00606AFF"/>
    <w:rsid w:val="00606B38"/>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F82"/>
    <w:rsid w:val="0061212E"/>
    <w:rsid w:val="00612229"/>
    <w:rsid w:val="00612610"/>
    <w:rsid w:val="00612D4D"/>
    <w:rsid w:val="00612DB7"/>
    <w:rsid w:val="006131AD"/>
    <w:rsid w:val="00613221"/>
    <w:rsid w:val="0061356F"/>
    <w:rsid w:val="0061363F"/>
    <w:rsid w:val="006139F3"/>
    <w:rsid w:val="00613B1E"/>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6022"/>
    <w:rsid w:val="00616043"/>
    <w:rsid w:val="0061626A"/>
    <w:rsid w:val="0061655C"/>
    <w:rsid w:val="00616B4B"/>
    <w:rsid w:val="00616F1F"/>
    <w:rsid w:val="006176E4"/>
    <w:rsid w:val="00617721"/>
    <w:rsid w:val="006177FA"/>
    <w:rsid w:val="00617A12"/>
    <w:rsid w:val="00617A8C"/>
    <w:rsid w:val="00617E8F"/>
    <w:rsid w:val="00617FEB"/>
    <w:rsid w:val="00620317"/>
    <w:rsid w:val="0062034A"/>
    <w:rsid w:val="00621493"/>
    <w:rsid w:val="00621578"/>
    <w:rsid w:val="006215C2"/>
    <w:rsid w:val="006221CF"/>
    <w:rsid w:val="0062230B"/>
    <w:rsid w:val="006223A7"/>
    <w:rsid w:val="00622441"/>
    <w:rsid w:val="00622BB3"/>
    <w:rsid w:val="006231FB"/>
    <w:rsid w:val="00623908"/>
    <w:rsid w:val="00623F2B"/>
    <w:rsid w:val="00623F31"/>
    <w:rsid w:val="00623F7C"/>
    <w:rsid w:val="00624074"/>
    <w:rsid w:val="006240AF"/>
    <w:rsid w:val="0062414B"/>
    <w:rsid w:val="00624B97"/>
    <w:rsid w:val="00624D41"/>
    <w:rsid w:val="00624D45"/>
    <w:rsid w:val="006254AC"/>
    <w:rsid w:val="0062585E"/>
    <w:rsid w:val="00625984"/>
    <w:rsid w:val="00625B57"/>
    <w:rsid w:val="00625C4F"/>
    <w:rsid w:val="00625CC0"/>
    <w:rsid w:val="00625E5A"/>
    <w:rsid w:val="00625E62"/>
    <w:rsid w:val="006260DF"/>
    <w:rsid w:val="00626ACA"/>
    <w:rsid w:val="00626FDB"/>
    <w:rsid w:val="00627378"/>
    <w:rsid w:val="00627545"/>
    <w:rsid w:val="00627547"/>
    <w:rsid w:val="006278CB"/>
    <w:rsid w:val="006279C2"/>
    <w:rsid w:val="00627B91"/>
    <w:rsid w:val="0063007A"/>
    <w:rsid w:val="0063028D"/>
    <w:rsid w:val="00630331"/>
    <w:rsid w:val="006304E8"/>
    <w:rsid w:val="006305EE"/>
    <w:rsid w:val="006306E9"/>
    <w:rsid w:val="0063080F"/>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853"/>
    <w:rsid w:val="00641A14"/>
    <w:rsid w:val="00641BB6"/>
    <w:rsid w:val="00642529"/>
    <w:rsid w:val="0064253D"/>
    <w:rsid w:val="00642772"/>
    <w:rsid w:val="006428DA"/>
    <w:rsid w:val="00643402"/>
    <w:rsid w:val="006435DF"/>
    <w:rsid w:val="006437D4"/>
    <w:rsid w:val="00643AB7"/>
    <w:rsid w:val="00643DD7"/>
    <w:rsid w:val="00644169"/>
    <w:rsid w:val="00644388"/>
    <w:rsid w:val="00644AAC"/>
    <w:rsid w:val="00644C70"/>
    <w:rsid w:val="0064511E"/>
    <w:rsid w:val="00645580"/>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0CDC"/>
    <w:rsid w:val="00651321"/>
    <w:rsid w:val="00651582"/>
    <w:rsid w:val="00651A97"/>
    <w:rsid w:val="00651B45"/>
    <w:rsid w:val="006521EE"/>
    <w:rsid w:val="00652506"/>
    <w:rsid w:val="0065286B"/>
    <w:rsid w:val="00652A24"/>
    <w:rsid w:val="00652E27"/>
    <w:rsid w:val="0065355E"/>
    <w:rsid w:val="0065380A"/>
    <w:rsid w:val="00653895"/>
    <w:rsid w:val="0065392D"/>
    <w:rsid w:val="00653AA1"/>
    <w:rsid w:val="00653E86"/>
    <w:rsid w:val="00653EA1"/>
    <w:rsid w:val="0065484D"/>
    <w:rsid w:val="006548B8"/>
    <w:rsid w:val="00654C99"/>
    <w:rsid w:val="00654E98"/>
    <w:rsid w:val="0065503A"/>
    <w:rsid w:val="006556BB"/>
    <w:rsid w:val="0065590B"/>
    <w:rsid w:val="006562CC"/>
    <w:rsid w:val="006566E8"/>
    <w:rsid w:val="006567F2"/>
    <w:rsid w:val="00657675"/>
    <w:rsid w:val="00657FA3"/>
    <w:rsid w:val="00660769"/>
    <w:rsid w:val="00660A93"/>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F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34D"/>
    <w:rsid w:val="00673425"/>
    <w:rsid w:val="0067347C"/>
    <w:rsid w:val="00673998"/>
    <w:rsid w:val="00673B42"/>
    <w:rsid w:val="00673BA3"/>
    <w:rsid w:val="006743A2"/>
    <w:rsid w:val="00674401"/>
    <w:rsid w:val="006758E1"/>
    <w:rsid w:val="00675D16"/>
    <w:rsid w:val="006762FF"/>
    <w:rsid w:val="00676F47"/>
    <w:rsid w:val="006770A0"/>
    <w:rsid w:val="00677748"/>
    <w:rsid w:val="00677CE7"/>
    <w:rsid w:val="00677F90"/>
    <w:rsid w:val="006809AF"/>
    <w:rsid w:val="00680A10"/>
    <w:rsid w:val="00680CC8"/>
    <w:rsid w:val="0068166D"/>
    <w:rsid w:val="00681945"/>
    <w:rsid w:val="00681E12"/>
    <w:rsid w:val="006828B2"/>
    <w:rsid w:val="00682C82"/>
    <w:rsid w:val="00682E91"/>
    <w:rsid w:val="00682FB1"/>
    <w:rsid w:val="00683018"/>
    <w:rsid w:val="00683193"/>
    <w:rsid w:val="006831E0"/>
    <w:rsid w:val="0068329F"/>
    <w:rsid w:val="006832AE"/>
    <w:rsid w:val="00683D0C"/>
    <w:rsid w:val="00683EC9"/>
    <w:rsid w:val="0068421E"/>
    <w:rsid w:val="0068471C"/>
    <w:rsid w:val="00684927"/>
    <w:rsid w:val="0068496C"/>
    <w:rsid w:val="0068499B"/>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723"/>
    <w:rsid w:val="0069189D"/>
    <w:rsid w:val="00691D8C"/>
    <w:rsid w:val="00691EE9"/>
    <w:rsid w:val="006920A5"/>
    <w:rsid w:val="00692707"/>
    <w:rsid w:val="00692A17"/>
    <w:rsid w:val="00692EAB"/>
    <w:rsid w:val="00693028"/>
    <w:rsid w:val="0069303C"/>
    <w:rsid w:val="00693608"/>
    <w:rsid w:val="006937CC"/>
    <w:rsid w:val="0069387B"/>
    <w:rsid w:val="00693CE1"/>
    <w:rsid w:val="00693D56"/>
    <w:rsid w:val="00694326"/>
    <w:rsid w:val="00694382"/>
    <w:rsid w:val="00694386"/>
    <w:rsid w:val="00694897"/>
    <w:rsid w:val="00694D91"/>
    <w:rsid w:val="00694FBC"/>
    <w:rsid w:val="00695349"/>
    <w:rsid w:val="006957B4"/>
    <w:rsid w:val="00695EC7"/>
    <w:rsid w:val="00696646"/>
    <w:rsid w:val="006969EE"/>
    <w:rsid w:val="00696F41"/>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1C76"/>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BDC"/>
    <w:rsid w:val="006A5C6E"/>
    <w:rsid w:val="006A5DBB"/>
    <w:rsid w:val="006A5E38"/>
    <w:rsid w:val="006A5F6B"/>
    <w:rsid w:val="006A611B"/>
    <w:rsid w:val="006A6125"/>
    <w:rsid w:val="006A65FC"/>
    <w:rsid w:val="006A6F40"/>
    <w:rsid w:val="006A72E9"/>
    <w:rsid w:val="006A753C"/>
    <w:rsid w:val="006A77FC"/>
    <w:rsid w:val="006A7863"/>
    <w:rsid w:val="006A7895"/>
    <w:rsid w:val="006A7907"/>
    <w:rsid w:val="006B01D6"/>
    <w:rsid w:val="006B0202"/>
    <w:rsid w:val="006B0418"/>
    <w:rsid w:val="006B0440"/>
    <w:rsid w:val="006B0499"/>
    <w:rsid w:val="006B0AF9"/>
    <w:rsid w:val="006B0CD1"/>
    <w:rsid w:val="006B1011"/>
    <w:rsid w:val="006B1277"/>
    <w:rsid w:val="006B176B"/>
    <w:rsid w:val="006B1A0E"/>
    <w:rsid w:val="006B1B6B"/>
    <w:rsid w:val="006B21C0"/>
    <w:rsid w:val="006B27A8"/>
    <w:rsid w:val="006B2944"/>
    <w:rsid w:val="006B2D12"/>
    <w:rsid w:val="006B31BB"/>
    <w:rsid w:val="006B3275"/>
    <w:rsid w:val="006B32F1"/>
    <w:rsid w:val="006B3353"/>
    <w:rsid w:val="006B406D"/>
    <w:rsid w:val="006B4364"/>
    <w:rsid w:val="006B4401"/>
    <w:rsid w:val="006B4463"/>
    <w:rsid w:val="006B486F"/>
    <w:rsid w:val="006B48D4"/>
    <w:rsid w:val="006B4A0B"/>
    <w:rsid w:val="006B4BC0"/>
    <w:rsid w:val="006B4EBC"/>
    <w:rsid w:val="006B50E1"/>
    <w:rsid w:val="006B553E"/>
    <w:rsid w:val="006B55BC"/>
    <w:rsid w:val="006B5D76"/>
    <w:rsid w:val="006B6195"/>
    <w:rsid w:val="006B6693"/>
    <w:rsid w:val="006B672A"/>
    <w:rsid w:val="006B6ADD"/>
    <w:rsid w:val="006B7156"/>
    <w:rsid w:val="006B7A16"/>
    <w:rsid w:val="006B7B8C"/>
    <w:rsid w:val="006B7C3E"/>
    <w:rsid w:val="006B7E7C"/>
    <w:rsid w:val="006C0009"/>
    <w:rsid w:val="006C0018"/>
    <w:rsid w:val="006C0866"/>
    <w:rsid w:val="006C0A94"/>
    <w:rsid w:val="006C0AEA"/>
    <w:rsid w:val="006C1245"/>
    <w:rsid w:val="006C14A3"/>
    <w:rsid w:val="006C1520"/>
    <w:rsid w:val="006C1B0C"/>
    <w:rsid w:val="006C2075"/>
    <w:rsid w:val="006C21DD"/>
    <w:rsid w:val="006C2245"/>
    <w:rsid w:val="006C2637"/>
    <w:rsid w:val="006C2994"/>
    <w:rsid w:val="006C2CC8"/>
    <w:rsid w:val="006C2EB0"/>
    <w:rsid w:val="006C31F6"/>
    <w:rsid w:val="006C3774"/>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23A7"/>
    <w:rsid w:val="006D2439"/>
    <w:rsid w:val="006D26ED"/>
    <w:rsid w:val="006D26EF"/>
    <w:rsid w:val="006D28B8"/>
    <w:rsid w:val="006D2A91"/>
    <w:rsid w:val="006D2BA0"/>
    <w:rsid w:val="006D3154"/>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64F2"/>
    <w:rsid w:val="006D70B5"/>
    <w:rsid w:val="006D78D4"/>
    <w:rsid w:val="006D7AE9"/>
    <w:rsid w:val="006D7CFA"/>
    <w:rsid w:val="006D7F52"/>
    <w:rsid w:val="006E02A3"/>
    <w:rsid w:val="006E04DE"/>
    <w:rsid w:val="006E0864"/>
    <w:rsid w:val="006E09F6"/>
    <w:rsid w:val="006E0E19"/>
    <w:rsid w:val="006E11B8"/>
    <w:rsid w:val="006E12C4"/>
    <w:rsid w:val="006E1973"/>
    <w:rsid w:val="006E243C"/>
    <w:rsid w:val="006E24B1"/>
    <w:rsid w:val="006E2E2D"/>
    <w:rsid w:val="006E2F88"/>
    <w:rsid w:val="006E2FC3"/>
    <w:rsid w:val="006E2FCA"/>
    <w:rsid w:val="006E34C5"/>
    <w:rsid w:val="006E3633"/>
    <w:rsid w:val="006E376F"/>
    <w:rsid w:val="006E3C85"/>
    <w:rsid w:val="006E3D79"/>
    <w:rsid w:val="006E3FA4"/>
    <w:rsid w:val="006E4017"/>
    <w:rsid w:val="006E466C"/>
    <w:rsid w:val="006E4AB2"/>
    <w:rsid w:val="006E4F79"/>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2C0"/>
    <w:rsid w:val="006F3B26"/>
    <w:rsid w:val="006F3E22"/>
    <w:rsid w:val="006F4294"/>
    <w:rsid w:val="006F42B2"/>
    <w:rsid w:val="006F45C0"/>
    <w:rsid w:val="006F47C4"/>
    <w:rsid w:val="006F4834"/>
    <w:rsid w:val="006F4853"/>
    <w:rsid w:val="006F498E"/>
    <w:rsid w:val="006F4A8E"/>
    <w:rsid w:val="006F50A1"/>
    <w:rsid w:val="006F57A9"/>
    <w:rsid w:val="006F59C4"/>
    <w:rsid w:val="006F5CD0"/>
    <w:rsid w:val="006F5DE9"/>
    <w:rsid w:val="006F5F51"/>
    <w:rsid w:val="006F60D1"/>
    <w:rsid w:val="006F616F"/>
    <w:rsid w:val="006F63A3"/>
    <w:rsid w:val="006F6E3C"/>
    <w:rsid w:val="006F70B7"/>
    <w:rsid w:val="006F75EB"/>
    <w:rsid w:val="006F77D3"/>
    <w:rsid w:val="006F7A0E"/>
    <w:rsid w:val="00700034"/>
    <w:rsid w:val="0070036B"/>
    <w:rsid w:val="0070063D"/>
    <w:rsid w:val="0070091B"/>
    <w:rsid w:val="00700C79"/>
    <w:rsid w:val="00700DBF"/>
    <w:rsid w:val="00700DE7"/>
    <w:rsid w:val="00701507"/>
    <w:rsid w:val="00701585"/>
    <w:rsid w:val="007017B7"/>
    <w:rsid w:val="00702190"/>
    <w:rsid w:val="007021F0"/>
    <w:rsid w:val="0070220D"/>
    <w:rsid w:val="007022FD"/>
    <w:rsid w:val="00702763"/>
    <w:rsid w:val="007029A0"/>
    <w:rsid w:val="00703030"/>
    <w:rsid w:val="007030AF"/>
    <w:rsid w:val="00703127"/>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76B2"/>
    <w:rsid w:val="007077AF"/>
    <w:rsid w:val="007077D5"/>
    <w:rsid w:val="0070792E"/>
    <w:rsid w:val="00707E65"/>
    <w:rsid w:val="00710454"/>
    <w:rsid w:val="007104BE"/>
    <w:rsid w:val="0071095D"/>
    <w:rsid w:val="00710BF8"/>
    <w:rsid w:val="00710C7A"/>
    <w:rsid w:val="00711243"/>
    <w:rsid w:val="00711B74"/>
    <w:rsid w:val="00711BDF"/>
    <w:rsid w:val="00711E0F"/>
    <w:rsid w:val="0071212E"/>
    <w:rsid w:val="0071225D"/>
    <w:rsid w:val="00712741"/>
    <w:rsid w:val="007128C0"/>
    <w:rsid w:val="00712A44"/>
    <w:rsid w:val="00712C84"/>
    <w:rsid w:val="007131A9"/>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AD4"/>
    <w:rsid w:val="00716B90"/>
    <w:rsid w:val="00716BF8"/>
    <w:rsid w:val="00716DC9"/>
    <w:rsid w:val="007170C5"/>
    <w:rsid w:val="00717158"/>
    <w:rsid w:val="00717185"/>
    <w:rsid w:val="00717A6E"/>
    <w:rsid w:val="00717AE2"/>
    <w:rsid w:val="00717D67"/>
    <w:rsid w:val="00717FB0"/>
    <w:rsid w:val="00720213"/>
    <w:rsid w:val="007203C7"/>
    <w:rsid w:val="00720444"/>
    <w:rsid w:val="00720A22"/>
    <w:rsid w:val="00721228"/>
    <w:rsid w:val="007212FD"/>
    <w:rsid w:val="007214B7"/>
    <w:rsid w:val="00721734"/>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7B6"/>
    <w:rsid w:val="00725D2F"/>
    <w:rsid w:val="00725FD6"/>
    <w:rsid w:val="007263A2"/>
    <w:rsid w:val="00726C2F"/>
    <w:rsid w:val="00726C35"/>
    <w:rsid w:val="00726EF6"/>
    <w:rsid w:val="0072757E"/>
    <w:rsid w:val="007275F5"/>
    <w:rsid w:val="00727DD1"/>
    <w:rsid w:val="00730228"/>
    <w:rsid w:val="00730726"/>
    <w:rsid w:val="00730958"/>
    <w:rsid w:val="00730B35"/>
    <w:rsid w:val="00730C55"/>
    <w:rsid w:val="00730E24"/>
    <w:rsid w:val="00731089"/>
    <w:rsid w:val="007317EC"/>
    <w:rsid w:val="00731B19"/>
    <w:rsid w:val="00731F04"/>
    <w:rsid w:val="007328B1"/>
    <w:rsid w:val="00732E6F"/>
    <w:rsid w:val="00732F78"/>
    <w:rsid w:val="0073309E"/>
    <w:rsid w:val="0073346B"/>
    <w:rsid w:val="00733822"/>
    <w:rsid w:val="0073389B"/>
    <w:rsid w:val="00733D25"/>
    <w:rsid w:val="00733D45"/>
    <w:rsid w:val="00733E46"/>
    <w:rsid w:val="00734249"/>
    <w:rsid w:val="007344AF"/>
    <w:rsid w:val="007347B1"/>
    <w:rsid w:val="00734824"/>
    <w:rsid w:val="00734B9E"/>
    <w:rsid w:val="00734DBE"/>
    <w:rsid w:val="00734F13"/>
    <w:rsid w:val="007352FE"/>
    <w:rsid w:val="00735309"/>
    <w:rsid w:val="0073556C"/>
    <w:rsid w:val="0073586E"/>
    <w:rsid w:val="00736208"/>
    <w:rsid w:val="007364E8"/>
    <w:rsid w:val="0073672D"/>
    <w:rsid w:val="00736B24"/>
    <w:rsid w:val="00736E6C"/>
    <w:rsid w:val="00736ED1"/>
    <w:rsid w:val="0073724D"/>
    <w:rsid w:val="007373D9"/>
    <w:rsid w:val="00737783"/>
    <w:rsid w:val="00737B0D"/>
    <w:rsid w:val="00737E97"/>
    <w:rsid w:val="007400ED"/>
    <w:rsid w:val="00740476"/>
    <w:rsid w:val="00740B62"/>
    <w:rsid w:val="00740F5B"/>
    <w:rsid w:val="0074124D"/>
    <w:rsid w:val="0074125D"/>
    <w:rsid w:val="007413D2"/>
    <w:rsid w:val="007414C1"/>
    <w:rsid w:val="00741790"/>
    <w:rsid w:val="00741B38"/>
    <w:rsid w:val="00741C1E"/>
    <w:rsid w:val="00741D94"/>
    <w:rsid w:val="00741FAF"/>
    <w:rsid w:val="00742383"/>
    <w:rsid w:val="0074258B"/>
    <w:rsid w:val="00742731"/>
    <w:rsid w:val="00742892"/>
    <w:rsid w:val="00742C57"/>
    <w:rsid w:val="00742D4E"/>
    <w:rsid w:val="00742E51"/>
    <w:rsid w:val="00742F0A"/>
    <w:rsid w:val="00743168"/>
    <w:rsid w:val="007432EF"/>
    <w:rsid w:val="00743775"/>
    <w:rsid w:val="007438AA"/>
    <w:rsid w:val="00743D6E"/>
    <w:rsid w:val="00743EE4"/>
    <w:rsid w:val="00743F38"/>
    <w:rsid w:val="00743F6E"/>
    <w:rsid w:val="00744C5F"/>
    <w:rsid w:val="00744E53"/>
    <w:rsid w:val="00745239"/>
    <w:rsid w:val="0074565F"/>
    <w:rsid w:val="007457AD"/>
    <w:rsid w:val="007457D5"/>
    <w:rsid w:val="00746159"/>
    <w:rsid w:val="00746163"/>
    <w:rsid w:val="007461A2"/>
    <w:rsid w:val="00746225"/>
    <w:rsid w:val="00746670"/>
    <w:rsid w:val="0074691F"/>
    <w:rsid w:val="00746DE6"/>
    <w:rsid w:val="00746E04"/>
    <w:rsid w:val="00746EC7"/>
    <w:rsid w:val="00746F24"/>
    <w:rsid w:val="0074723E"/>
    <w:rsid w:val="00747390"/>
    <w:rsid w:val="00747714"/>
    <w:rsid w:val="00747B21"/>
    <w:rsid w:val="00747D8E"/>
    <w:rsid w:val="00747E17"/>
    <w:rsid w:val="00750232"/>
    <w:rsid w:val="00750453"/>
    <w:rsid w:val="007507CF"/>
    <w:rsid w:val="007508B0"/>
    <w:rsid w:val="00750D21"/>
    <w:rsid w:val="007512F0"/>
    <w:rsid w:val="00751399"/>
    <w:rsid w:val="007514AA"/>
    <w:rsid w:val="00751FCF"/>
    <w:rsid w:val="00752002"/>
    <w:rsid w:val="00752249"/>
    <w:rsid w:val="00752371"/>
    <w:rsid w:val="00752C55"/>
    <w:rsid w:val="00752DB8"/>
    <w:rsid w:val="00752DC1"/>
    <w:rsid w:val="00752E2D"/>
    <w:rsid w:val="00752E43"/>
    <w:rsid w:val="007530EC"/>
    <w:rsid w:val="00753391"/>
    <w:rsid w:val="0075345A"/>
    <w:rsid w:val="007534E2"/>
    <w:rsid w:val="007534F4"/>
    <w:rsid w:val="00753974"/>
    <w:rsid w:val="00753977"/>
    <w:rsid w:val="00753A7C"/>
    <w:rsid w:val="00754343"/>
    <w:rsid w:val="00754441"/>
    <w:rsid w:val="00754A6C"/>
    <w:rsid w:val="00754A99"/>
    <w:rsid w:val="00754AB3"/>
    <w:rsid w:val="00754E1E"/>
    <w:rsid w:val="00754FB1"/>
    <w:rsid w:val="00755679"/>
    <w:rsid w:val="00755B39"/>
    <w:rsid w:val="00755B49"/>
    <w:rsid w:val="00755CCD"/>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25C3"/>
    <w:rsid w:val="00762EB3"/>
    <w:rsid w:val="007634B1"/>
    <w:rsid w:val="00763A08"/>
    <w:rsid w:val="007641F6"/>
    <w:rsid w:val="007647CC"/>
    <w:rsid w:val="00764960"/>
    <w:rsid w:val="00765019"/>
    <w:rsid w:val="0076631A"/>
    <w:rsid w:val="007664F0"/>
    <w:rsid w:val="00766782"/>
    <w:rsid w:val="007669F3"/>
    <w:rsid w:val="00766AA8"/>
    <w:rsid w:val="007673FB"/>
    <w:rsid w:val="007700C5"/>
    <w:rsid w:val="0077020C"/>
    <w:rsid w:val="007704CD"/>
    <w:rsid w:val="00770C9B"/>
    <w:rsid w:val="00770CE5"/>
    <w:rsid w:val="00770F50"/>
    <w:rsid w:val="00771074"/>
    <w:rsid w:val="007712AD"/>
    <w:rsid w:val="00771792"/>
    <w:rsid w:val="007718D8"/>
    <w:rsid w:val="00771A4F"/>
    <w:rsid w:val="00771CDD"/>
    <w:rsid w:val="00771DAF"/>
    <w:rsid w:val="00771DBC"/>
    <w:rsid w:val="0077206A"/>
    <w:rsid w:val="00772174"/>
    <w:rsid w:val="0077217D"/>
    <w:rsid w:val="007726B7"/>
    <w:rsid w:val="00772BE6"/>
    <w:rsid w:val="00773379"/>
    <w:rsid w:val="00773987"/>
    <w:rsid w:val="00773CC6"/>
    <w:rsid w:val="00774181"/>
    <w:rsid w:val="00774277"/>
    <w:rsid w:val="007743CE"/>
    <w:rsid w:val="00774586"/>
    <w:rsid w:val="0077484B"/>
    <w:rsid w:val="007748CC"/>
    <w:rsid w:val="00774ED3"/>
    <w:rsid w:val="00775991"/>
    <w:rsid w:val="00775D94"/>
    <w:rsid w:val="00775E48"/>
    <w:rsid w:val="00775EF6"/>
    <w:rsid w:val="00776477"/>
    <w:rsid w:val="007764D1"/>
    <w:rsid w:val="0077650B"/>
    <w:rsid w:val="00776672"/>
    <w:rsid w:val="00776D57"/>
    <w:rsid w:val="007773B3"/>
    <w:rsid w:val="007777FB"/>
    <w:rsid w:val="00780179"/>
    <w:rsid w:val="0078064F"/>
    <w:rsid w:val="007808B7"/>
    <w:rsid w:val="007809E6"/>
    <w:rsid w:val="00780A1E"/>
    <w:rsid w:val="00780DA7"/>
    <w:rsid w:val="00780E20"/>
    <w:rsid w:val="00780FB9"/>
    <w:rsid w:val="00781103"/>
    <w:rsid w:val="007811AB"/>
    <w:rsid w:val="007812EC"/>
    <w:rsid w:val="00781520"/>
    <w:rsid w:val="007817B4"/>
    <w:rsid w:val="00781B16"/>
    <w:rsid w:val="00782363"/>
    <w:rsid w:val="007824AB"/>
    <w:rsid w:val="007828AA"/>
    <w:rsid w:val="00782BAD"/>
    <w:rsid w:val="00782D28"/>
    <w:rsid w:val="00782D90"/>
    <w:rsid w:val="00782EEF"/>
    <w:rsid w:val="00783398"/>
    <w:rsid w:val="007834F4"/>
    <w:rsid w:val="007845C9"/>
    <w:rsid w:val="00784C7A"/>
    <w:rsid w:val="00784CF6"/>
    <w:rsid w:val="00784D7A"/>
    <w:rsid w:val="00785046"/>
    <w:rsid w:val="0078565E"/>
    <w:rsid w:val="00785C09"/>
    <w:rsid w:val="00785C8E"/>
    <w:rsid w:val="00785EE6"/>
    <w:rsid w:val="00786CDF"/>
    <w:rsid w:val="00786CF0"/>
    <w:rsid w:val="007872B7"/>
    <w:rsid w:val="007876D0"/>
    <w:rsid w:val="00790012"/>
    <w:rsid w:val="00790089"/>
    <w:rsid w:val="007901B6"/>
    <w:rsid w:val="00790296"/>
    <w:rsid w:val="007907B3"/>
    <w:rsid w:val="0079087A"/>
    <w:rsid w:val="007909D0"/>
    <w:rsid w:val="00790AE8"/>
    <w:rsid w:val="00790AFC"/>
    <w:rsid w:val="00790D78"/>
    <w:rsid w:val="00790EF1"/>
    <w:rsid w:val="0079116B"/>
    <w:rsid w:val="00791328"/>
    <w:rsid w:val="0079143C"/>
    <w:rsid w:val="00792071"/>
    <w:rsid w:val="007922D7"/>
    <w:rsid w:val="00792672"/>
    <w:rsid w:val="007926C8"/>
    <w:rsid w:val="00792936"/>
    <w:rsid w:val="00792EB0"/>
    <w:rsid w:val="00793007"/>
    <w:rsid w:val="007936A8"/>
    <w:rsid w:val="007938F5"/>
    <w:rsid w:val="00793E3E"/>
    <w:rsid w:val="00793EA0"/>
    <w:rsid w:val="00793FCF"/>
    <w:rsid w:val="0079444D"/>
    <w:rsid w:val="00794DBC"/>
    <w:rsid w:val="0079518A"/>
    <w:rsid w:val="0079530A"/>
    <w:rsid w:val="00795349"/>
    <w:rsid w:val="0079547E"/>
    <w:rsid w:val="0079563D"/>
    <w:rsid w:val="00795A88"/>
    <w:rsid w:val="00795B01"/>
    <w:rsid w:val="007961BA"/>
    <w:rsid w:val="00796928"/>
    <w:rsid w:val="00796B9D"/>
    <w:rsid w:val="00796F61"/>
    <w:rsid w:val="0079794B"/>
    <w:rsid w:val="00797B03"/>
    <w:rsid w:val="007A02DA"/>
    <w:rsid w:val="007A0593"/>
    <w:rsid w:val="007A082E"/>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34B"/>
    <w:rsid w:val="007A446C"/>
    <w:rsid w:val="007A4522"/>
    <w:rsid w:val="007A46D3"/>
    <w:rsid w:val="007A49B4"/>
    <w:rsid w:val="007A4A00"/>
    <w:rsid w:val="007A4D13"/>
    <w:rsid w:val="007A50A2"/>
    <w:rsid w:val="007A541B"/>
    <w:rsid w:val="007A5454"/>
    <w:rsid w:val="007A56C1"/>
    <w:rsid w:val="007A5E8E"/>
    <w:rsid w:val="007A6264"/>
    <w:rsid w:val="007A62BF"/>
    <w:rsid w:val="007A6557"/>
    <w:rsid w:val="007A6738"/>
    <w:rsid w:val="007A68DE"/>
    <w:rsid w:val="007A69CB"/>
    <w:rsid w:val="007A6B02"/>
    <w:rsid w:val="007A6FB7"/>
    <w:rsid w:val="007A714D"/>
    <w:rsid w:val="007A75A5"/>
    <w:rsid w:val="007A76B6"/>
    <w:rsid w:val="007A79BF"/>
    <w:rsid w:val="007A7AB0"/>
    <w:rsid w:val="007A7AC0"/>
    <w:rsid w:val="007A7C2F"/>
    <w:rsid w:val="007B07FF"/>
    <w:rsid w:val="007B0817"/>
    <w:rsid w:val="007B0EC9"/>
    <w:rsid w:val="007B0FD3"/>
    <w:rsid w:val="007B1F3B"/>
    <w:rsid w:val="007B2548"/>
    <w:rsid w:val="007B2791"/>
    <w:rsid w:val="007B2B22"/>
    <w:rsid w:val="007B2D7A"/>
    <w:rsid w:val="007B2F70"/>
    <w:rsid w:val="007B34BA"/>
    <w:rsid w:val="007B35A2"/>
    <w:rsid w:val="007B35C8"/>
    <w:rsid w:val="007B36E6"/>
    <w:rsid w:val="007B39B3"/>
    <w:rsid w:val="007B3D42"/>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815"/>
    <w:rsid w:val="007B6A0D"/>
    <w:rsid w:val="007B73E3"/>
    <w:rsid w:val="007B76A6"/>
    <w:rsid w:val="007B79DF"/>
    <w:rsid w:val="007B7DFC"/>
    <w:rsid w:val="007B7E7A"/>
    <w:rsid w:val="007B7EC8"/>
    <w:rsid w:val="007C0150"/>
    <w:rsid w:val="007C0526"/>
    <w:rsid w:val="007C0861"/>
    <w:rsid w:val="007C0956"/>
    <w:rsid w:val="007C0C69"/>
    <w:rsid w:val="007C0D28"/>
    <w:rsid w:val="007C0F87"/>
    <w:rsid w:val="007C187B"/>
    <w:rsid w:val="007C1915"/>
    <w:rsid w:val="007C1B90"/>
    <w:rsid w:val="007C1E20"/>
    <w:rsid w:val="007C1F49"/>
    <w:rsid w:val="007C2015"/>
    <w:rsid w:val="007C201C"/>
    <w:rsid w:val="007C203C"/>
    <w:rsid w:val="007C22DE"/>
    <w:rsid w:val="007C2DDD"/>
    <w:rsid w:val="007C2E37"/>
    <w:rsid w:val="007C3164"/>
    <w:rsid w:val="007C332C"/>
    <w:rsid w:val="007C3421"/>
    <w:rsid w:val="007C39D6"/>
    <w:rsid w:val="007C3C20"/>
    <w:rsid w:val="007C3E34"/>
    <w:rsid w:val="007C4557"/>
    <w:rsid w:val="007C47A7"/>
    <w:rsid w:val="007C49B9"/>
    <w:rsid w:val="007C4A14"/>
    <w:rsid w:val="007C4D2B"/>
    <w:rsid w:val="007C4FC8"/>
    <w:rsid w:val="007C5134"/>
    <w:rsid w:val="007C5426"/>
    <w:rsid w:val="007C5CD6"/>
    <w:rsid w:val="007C6803"/>
    <w:rsid w:val="007C69CD"/>
    <w:rsid w:val="007C6DC6"/>
    <w:rsid w:val="007C7262"/>
    <w:rsid w:val="007C7474"/>
    <w:rsid w:val="007C781F"/>
    <w:rsid w:val="007C7858"/>
    <w:rsid w:val="007C799E"/>
    <w:rsid w:val="007C7A26"/>
    <w:rsid w:val="007C7EC7"/>
    <w:rsid w:val="007D042F"/>
    <w:rsid w:val="007D0817"/>
    <w:rsid w:val="007D0A6A"/>
    <w:rsid w:val="007D0D88"/>
    <w:rsid w:val="007D12DD"/>
    <w:rsid w:val="007D13E1"/>
    <w:rsid w:val="007D1B49"/>
    <w:rsid w:val="007D1B81"/>
    <w:rsid w:val="007D2221"/>
    <w:rsid w:val="007D224B"/>
    <w:rsid w:val="007D28CD"/>
    <w:rsid w:val="007D29EB"/>
    <w:rsid w:val="007D31F8"/>
    <w:rsid w:val="007D3703"/>
    <w:rsid w:val="007D3CE9"/>
    <w:rsid w:val="007D4148"/>
    <w:rsid w:val="007D425A"/>
    <w:rsid w:val="007D42A5"/>
    <w:rsid w:val="007D4529"/>
    <w:rsid w:val="007D45ED"/>
    <w:rsid w:val="007D4703"/>
    <w:rsid w:val="007D4896"/>
    <w:rsid w:val="007D48A1"/>
    <w:rsid w:val="007D4926"/>
    <w:rsid w:val="007D4A82"/>
    <w:rsid w:val="007D4BB2"/>
    <w:rsid w:val="007D4D7C"/>
    <w:rsid w:val="007D50B0"/>
    <w:rsid w:val="007D5C08"/>
    <w:rsid w:val="007D5C9D"/>
    <w:rsid w:val="007D6318"/>
    <w:rsid w:val="007D63C2"/>
    <w:rsid w:val="007D64E2"/>
    <w:rsid w:val="007D69BF"/>
    <w:rsid w:val="007D69E5"/>
    <w:rsid w:val="007D6BFB"/>
    <w:rsid w:val="007D6CC9"/>
    <w:rsid w:val="007D6D69"/>
    <w:rsid w:val="007D6FDD"/>
    <w:rsid w:val="007D7191"/>
    <w:rsid w:val="007D7408"/>
    <w:rsid w:val="007D746F"/>
    <w:rsid w:val="007D780D"/>
    <w:rsid w:val="007D7D2F"/>
    <w:rsid w:val="007D7D69"/>
    <w:rsid w:val="007E03A5"/>
    <w:rsid w:val="007E07C0"/>
    <w:rsid w:val="007E0C19"/>
    <w:rsid w:val="007E12A3"/>
    <w:rsid w:val="007E15F7"/>
    <w:rsid w:val="007E1641"/>
    <w:rsid w:val="007E1649"/>
    <w:rsid w:val="007E1696"/>
    <w:rsid w:val="007E16E2"/>
    <w:rsid w:val="007E1777"/>
    <w:rsid w:val="007E19E0"/>
    <w:rsid w:val="007E2536"/>
    <w:rsid w:val="007E2D69"/>
    <w:rsid w:val="007E2E46"/>
    <w:rsid w:val="007E34E4"/>
    <w:rsid w:val="007E3683"/>
    <w:rsid w:val="007E3746"/>
    <w:rsid w:val="007E3D2C"/>
    <w:rsid w:val="007E3EA4"/>
    <w:rsid w:val="007E3F11"/>
    <w:rsid w:val="007E3FB6"/>
    <w:rsid w:val="007E407E"/>
    <w:rsid w:val="007E44B1"/>
    <w:rsid w:val="007E4651"/>
    <w:rsid w:val="007E480F"/>
    <w:rsid w:val="007E4A1A"/>
    <w:rsid w:val="007E4CCD"/>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3F84"/>
    <w:rsid w:val="007F4525"/>
    <w:rsid w:val="007F4647"/>
    <w:rsid w:val="007F48F6"/>
    <w:rsid w:val="007F4A2C"/>
    <w:rsid w:val="007F4FDF"/>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230F"/>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FB2"/>
    <w:rsid w:val="00806530"/>
    <w:rsid w:val="0080668F"/>
    <w:rsid w:val="00806723"/>
    <w:rsid w:val="0080672E"/>
    <w:rsid w:val="008069EF"/>
    <w:rsid w:val="00806F07"/>
    <w:rsid w:val="00806F11"/>
    <w:rsid w:val="00806F93"/>
    <w:rsid w:val="008072F8"/>
    <w:rsid w:val="00807B6E"/>
    <w:rsid w:val="00807BBF"/>
    <w:rsid w:val="008101A0"/>
    <w:rsid w:val="00810B95"/>
    <w:rsid w:val="00810CC1"/>
    <w:rsid w:val="00811146"/>
    <w:rsid w:val="00811309"/>
    <w:rsid w:val="008114F2"/>
    <w:rsid w:val="00811731"/>
    <w:rsid w:val="00811772"/>
    <w:rsid w:val="008117FF"/>
    <w:rsid w:val="0081199F"/>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217"/>
    <w:rsid w:val="008165F2"/>
    <w:rsid w:val="00816642"/>
    <w:rsid w:val="008166A5"/>
    <w:rsid w:val="00816AE7"/>
    <w:rsid w:val="00816E74"/>
    <w:rsid w:val="008172B3"/>
    <w:rsid w:val="00817A71"/>
    <w:rsid w:val="00817AE7"/>
    <w:rsid w:val="00817B77"/>
    <w:rsid w:val="00817D29"/>
    <w:rsid w:val="008205A2"/>
    <w:rsid w:val="00820632"/>
    <w:rsid w:val="00820D54"/>
    <w:rsid w:val="0082113C"/>
    <w:rsid w:val="008213CC"/>
    <w:rsid w:val="00821670"/>
    <w:rsid w:val="00821751"/>
    <w:rsid w:val="0082266E"/>
    <w:rsid w:val="008228E3"/>
    <w:rsid w:val="00822D6D"/>
    <w:rsid w:val="00823001"/>
    <w:rsid w:val="0082301F"/>
    <w:rsid w:val="0082367E"/>
    <w:rsid w:val="008236D1"/>
    <w:rsid w:val="008238C5"/>
    <w:rsid w:val="00823A29"/>
    <w:rsid w:val="00823B7A"/>
    <w:rsid w:val="00823C0E"/>
    <w:rsid w:val="00823E9C"/>
    <w:rsid w:val="00824170"/>
    <w:rsid w:val="00824301"/>
    <w:rsid w:val="00824728"/>
    <w:rsid w:val="00824BC4"/>
    <w:rsid w:val="00824D1C"/>
    <w:rsid w:val="00824E1C"/>
    <w:rsid w:val="00824E9B"/>
    <w:rsid w:val="00825361"/>
    <w:rsid w:val="008255E4"/>
    <w:rsid w:val="00826387"/>
    <w:rsid w:val="008263DE"/>
    <w:rsid w:val="0082662D"/>
    <w:rsid w:val="008267D3"/>
    <w:rsid w:val="00826AAE"/>
    <w:rsid w:val="00826E56"/>
    <w:rsid w:val="00826FA1"/>
    <w:rsid w:val="008270F7"/>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7ED"/>
    <w:rsid w:val="008318A0"/>
    <w:rsid w:val="00831959"/>
    <w:rsid w:val="00831C20"/>
    <w:rsid w:val="00831C90"/>
    <w:rsid w:val="00832026"/>
    <w:rsid w:val="00832716"/>
    <w:rsid w:val="00832D3D"/>
    <w:rsid w:val="00833218"/>
    <w:rsid w:val="0083341B"/>
    <w:rsid w:val="00833888"/>
    <w:rsid w:val="00833A24"/>
    <w:rsid w:val="00833D1D"/>
    <w:rsid w:val="00833EE1"/>
    <w:rsid w:val="00834023"/>
    <w:rsid w:val="0083416A"/>
    <w:rsid w:val="00834225"/>
    <w:rsid w:val="00834BB8"/>
    <w:rsid w:val="00834E11"/>
    <w:rsid w:val="00834E44"/>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2170"/>
    <w:rsid w:val="0084259A"/>
    <w:rsid w:val="008428C7"/>
    <w:rsid w:val="00842BA0"/>
    <w:rsid w:val="00842C92"/>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701"/>
    <w:rsid w:val="0084586A"/>
    <w:rsid w:val="008459E5"/>
    <w:rsid w:val="0084667E"/>
    <w:rsid w:val="00846C88"/>
    <w:rsid w:val="0084758B"/>
    <w:rsid w:val="008475F8"/>
    <w:rsid w:val="00847689"/>
    <w:rsid w:val="008476E8"/>
    <w:rsid w:val="00847A18"/>
    <w:rsid w:val="00847AC3"/>
    <w:rsid w:val="008504F4"/>
    <w:rsid w:val="00850BC4"/>
    <w:rsid w:val="0085114A"/>
    <w:rsid w:val="008512D6"/>
    <w:rsid w:val="00851B57"/>
    <w:rsid w:val="00851D45"/>
    <w:rsid w:val="00851D4B"/>
    <w:rsid w:val="00851E27"/>
    <w:rsid w:val="0085296F"/>
    <w:rsid w:val="00852D26"/>
    <w:rsid w:val="00852E73"/>
    <w:rsid w:val="00853003"/>
    <w:rsid w:val="0085388A"/>
    <w:rsid w:val="008538C7"/>
    <w:rsid w:val="0085391A"/>
    <w:rsid w:val="00854486"/>
    <w:rsid w:val="008547CD"/>
    <w:rsid w:val="0085481F"/>
    <w:rsid w:val="008548EF"/>
    <w:rsid w:val="00854B72"/>
    <w:rsid w:val="00854C68"/>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5DB"/>
    <w:rsid w:val="008575F0"/>
    <w:rsid w:val="008579A0"/>
    <w:rsid w:val="00857B7E"/>
    <w:rsid w:val="00857F8E"/>
    <w:rsid w:val="00857FB3"/>
    <w:rsid w:val="0086038F"/>
    <w:rsid w:val="008608F4"/>
    <w:rsid w:val="00860CF3"/>
    <w:rsid w:val="00861A93"/>
    <w:rsid w:val="00861CB3"/>
    <w:rsid w:val="008623F2"/>
    <w:rsid w:val="008625A1"/>
    <w:rsid w:val="00862663"/>
    <w:rsid w:val="008626CF"/>
    <w:rsid w:val="0086284C"/>
    <w:rsid w:val="00862965"/>
    <w:rsid w:val="00862BAC"/>
    <w:rsid w:val="00863107"/>
    <w:rsid w:val="0086315A"/>
    <w:rsid w:val="008632CB"/>
    <w:rsid w:val="008639F3"/>
    <w:rsid w:val="00863BD8"/>
    <w:rsid w:val="00863E37"/>
    <w:rsid w:val="00863F36"/>
    <w:rsid w:val="0086411D"/>
    <w:rsid w:val="008644FD"/>
    <w:rsid w:val="00864518"/>
    <w:rsid w:val="00864520"/>
    <w:rsid w:val="00864549"/>
    <w:rsid w:val="0086459F"/>
    <w:rsid w:val="00864A5E"/>
    <w:rsid w:val="00864B1D"/>
    <w:rsid w:val="0086508F"/>
    <w:rsid w:val="008655AF"/>
    <w:rsid w:val="00865F63"/>
    <w:rsid w:val="008663DC"/>
    <w:rsid w:val="008664AA"/>
    <w:rsid w:val="008665BE"/>
    <w:rsid w:val="008665E2"/>
    <w:rsid w:val="00866D33"/>
    <w:rsid w:val="008674CD"/>
    <w:rsid w:val="0086757A"/>
    <w:rsid w:val="00867997"/>
    <w:rsid w:val="00867998"/>
    <w:rsid w:val="008679DA"/>
    <w:rsid w:val="00870038"/>
    <w:rsid w:val="0087011C"/>
    <w:rsid w:val="008705B1"/>
    <w:rsid w:val="00870863"/>
    <w:rsid w:val="00870895"/>
    <w:rsid w:val="0087095E"/>
    <w:rsid w:val="00870BBE"/>
    <w:rsid w:val="0087108D"/>
    <w:rsid w:val="0087125A"/>
    <w:rsid w:val="00871493"/>
    <w:rsid w:val="008714D2"/>
    <w:rsid w:val="0087156C"/>
    <w:rsid w:val="0087250F"/>
    <w:rsid w:val="0087268E"/>
    <w:rsid w:val="008729B1"/>
    <w:rsid w:val="00872A37"/>
    <w:rsid w:val="0087305F"/>
    <w:rsid w:val="008731F6"/>
    <w:rsid w:val="00873361"/>
    <w:rsid w:val="00873A7F"/>
    <w:rsid w:val="00873D9E"/>
    <w:rsid w:val="00873F77"/>
    <w:rsid w:val="00874070"/>
    <w:rsid w:val="008742E1"/>
    <w:rsid w:val="00874779"/>
    <w:rsid w:val="008748F3"/>
    <w:rsid w:val="00874BED"/>
    <w:rsid w:val="00874CEA"/>
    <w:rsid w:val="00874D3A"/>
    <w:rsid w:val="00874DDA"/>
    <w:rsid w:val="00875152"/>
    <w:rsid w:val="008754DD"/>
    <w:rsid w:val="008754EE"/>
    <w:rsid w:val="00875A69"/>
    <w:rsid w:val="00875B55"/>
    <w:rsid w:val="00875F51"/>
    <w:rsid w:val="0087601C"/>
    <w:rsid w:val="0087606E"/>
    <w:rsid w:val="0087611A"/>
    <w:rsid w:val="0087718B"/>
    <w:rsid w:val="00877915"/>
    <w:rsid w:val="00877B3B"/>
    <w:rsid w:val="00877FF4"/>
    <w:rsid w:val="0088053B"/>
    <w:rsid w:val="00880856"/>
    <w:rsid w:val="00880CB8"/>
    <w:rsid w:val="008811BC"/>
    <w:rsid w:val="0088121E"/>
    <w:rsid w:val="0088166F"/>
    <w:rsid w:val="00881D92"/>
    <w:rsid w:val="00881E38"/>
    <w:rsid w:val="0088201B"/>
    <w:rsid w:val="008823F0"/>
    <w:rsid w:val="008824EC"/>
    <w:rsid w:val="008825D9"/>
    <w:rsid w:val="008828E5"/>
    <w:rsid w:val="00883202"/>
    <w:rsid w:val="00883A21"/>
    <w:rsid w:val="00883AFD"/>
    <w:rsid w:val="00883FEF"/>
    <w:rsid w:val="008843F8"/>
    <w:rsid w:val="0088447F"/>
    <w:rsid w:val="008849BB"/>
    <w:rsid w:val="00884C3E"/>
    <w:rsid w:val="00885371"/>
    <w:rsid w:val="00885395"/>
    <w:rsid w:val="0088576E"/>
    <w:rsid w:val="00885B2D"/>
    <w:rsid w:val="00885BDD"/>
    <w:rsid w:val="00885DF3"/>
    <w:rsid w:val="00885FF8"/>
    <w:rsid w:val="008861B1"/>
    <w:rsid w:val="0088649C"/>
    <w:rsid w:val="00886676"/>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7091"/>
    <w:rsid w:val="00897389"/>
    <w:rsid w:val="008974DB"/>
    <w:rsid w:val="00897734"/>
    <w:rsid w:val="008977ED"/>
    <w:rsid w:val="0089785E"/>
    <w:rsid w:val="00897F3F"/>
    <w:rsid w:val="008A01D6"/>
    <w:rsid w:val="008A029A"/>
    <w:rsid w:val="008A03F3"/>
    <w:rsid w:val="008A047B"/>
    <w:rsid w:val="008A04CA"/>
    <w:rsid w:val="008A0539"/>
    <w:rsid w:val="008A0710"/>
    <w:rsid w:val="008A134A"/>
    <w:rsid w:val="008A162B"/>
    <w:rsid w:val="008A1A1B"/>
    <w:rsid w:val="008A23D6"/>
    <w:rsid w:val="008A2A05"/>
    <w:rsid w:val="008A2B0C"/>
    <w:rsid w:val="008A2CAA"/>
    <w:rsid w:val="008A2D21"/>
    <w:rsid w:val="008A33F1"/>
    <w:rsid w:val="008A387B"/>
    <w:rsid w:val="008A3D73"/>
    <w:rsid w:val="008A4031"/>
    <w:rsid w:val="008A4303"/>
    <w:rsid w:val="008A4462"/>
    <w:rsid w:val="008A4EFD"/>
    <w:rsid w:val="008A52D0"/>
    <w:rsid w:val="008A5652"/>
    <w:rsid w:val="008A5943"/>
    <w:rsid w:val="008A607D"/>
    <w:rsid w:val="008A610F"/>
    <w:rsid w:val="008A61CC"/>
    <w:rsid w:val="008A67AE"/>
    <w:rsid w:val="008A68B0"/>
    <w:rsid w:val="008A6FF6"/>
    <w:rsid w:val="008A7171"/>
    <w:rsid w:val="008A725F"/>
    <w:rsid w:val="008A7D11"/>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D1"/>
    <w:rsid w:val="008B3B93"/>
    <w:rsid w:val="008B3C6F"/>
    <w:rsid w:val="008B423A"/>
    <w:rsid w:val="008B52C2"/>
    <w:rsid w:val="008B5ABA"/>
    <w:rsid w:val="008B5BAB"/>
    <w:rsid w:val="008B5CB5"/>
    <w:rsid w:val="008B614A"/>
    <w:rsid w:val="008B62AA"/>
    <w:rsid w:val="008B637B"/>
    <w:rsid w:val="008B64C2"/>
    <w:rsid w:val="008B661B"/>
    <w:rsid w:val="008B684F"/>
    <w:rsid w:val="008B6874"/>
    <w:rsid w:val="008B6AA7"/>
    <w:rsid w:val="008B7034"/>
    <w:rsid w:val="008B7384"/>
    <w:rsid w:val="008B7BB4"/>
    <w:rsid w:val="008C0458"/>
    <w:rsid w:val="008C04E3"/>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28"/>
    <w:rsid w:val="008C3EE5"/>
    <w:rsid w:val="008C44C0"/>
    <w:rsid w:val="008C44DD"/>
    <w:rsid w:val="008C46CD"/>
    <w:rsid w:val="008C4CDD"/>
    <w:rsid w:val="008C4E4F"/>
    <w:rsid w:val="008C4FC6"/>
    <w:rsid w:val="008C5814"/>
    <w:rsid w:val="008C5B5E"/>
    <w:rsid w:val="008C5CF2"/>
    <w:rsid w:val="008C5E89"/>
    <w:rsid w:val="008C5F4A"/>
    <w:rsid w:val="008C6054"/>
    <w:rsid w:val="008C6321"/>
    <w:rsid w:val="008C658C"/>
    <w:rsid w:val="008C66BB"/>
    <w:rsid w:val="008C6737"/>
    <w:rsid w:val="008C6C2D"/>
    <w:rsid w:val="008C711C"/>
    <w:rsid w:val="008C7219"/>
    <w:rsid w:val="008C74DE"/>
    <w:rsid w:val="008C771B"/>
    <w:rsid w:val="008C7E7B"/>
    <w:rsid w:val="008C7EA0"/>
    <w:rsid w:val="008C7F34"/>
    <w:rsid w:val="008D0293"/>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415"/>
    <w:rsid w:val="008D46B6"/>
    <w:rsid w:val="008D46D9"/>
    <w:rsid w:val="008D4F30"/>
    <w:rsid w:val="008D583B"/>
    <w:rsid w:val="008D5ED3"/>
    <w:rsid w:val="008D6120"/>
    <w:rsid w:val="008D623E"/>
    <w:rsid w:val="008D6781"/>
    <w:rsid w:val="008D68D6"/>
    <w:rsid w:val="008D68E6"/>
    <w:rsid w:val="008D6C53"/>
    <w:rsid w:val="008D6D43"/>
    <w:rsid w:val="008D7EB7"/>
    <w:rsid w:val="008D7FF8"/>
    <w:rsid w:val="008E000C"/>
    <w:rsid w:val="008E09A7"/>
    <w:rsid w:val="008E1BAD"/>
    <w:rsid w:val="008E1E1C"/>
    <w:rsid w:val="008E22B4"/>
    <w:rsid w:val="008E24A4"/>
    <w:rsid w:val="008E305E"/>
    <w:rsid w:val="008E36A6"/>
    <w:rsid w:val="008E3746"/>
    <w:rsid w:val="008E37A8"/>
    <w:rsid w:val="008E3834"/>
    <w:rsid w:val="008E3CBD"/>
    <w:rsid w:val="008E3ED7"/>
    <w:rsid w:val="008E40F8"/>
    <w:rsid w:val="008E4184"/>
    <w:rsid w:val="008E45D3"/>
    <w:rsid w:val="008E460B"/>
    <w:rsid w:val="008E518F"/>
    <w:rsid w:val="008E521F"/>
    <w:rsid w:val="008E5CA7"/>
    <w:rsid w:val="008E5CC7"/>
    <w:rsid w:val="008E5E30"/>
    <w:rsid w:val="008E5E74"/>
    <w:rsid w:val="008E6403"/>
    <w:rsid w:val="008E6878"/>
    <w:rsid w:val="008E6929"/>
    <w:rsid w:val="008E6A52"/>
    <w:rsid w:val="008E6B41"/>
    <w:rsid w:val="008E6BB8"/>
    <w:rsid w:val="008E6C65"/>
    <w:rsid w:val="008E6DAF"/>
    <w:rsid w:val="008E6F01"/>
    <w:rsid w:val="008E6F47"/>
    <w:rsid w:val="008E7124"/>
    <w:rsid w:val="008E71B1"/>
    <w:rsid w:val="008E781A"/>
    <w:rsid w:val="008F0CF7"/>
    <w:rsid w:val="008F0F49"/>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D0"/>
    <w:rsid w:val="008F3D00"/>
    <w:rsid w:val="008F3DFB"/>
    <w:rsid w:val="008F48F5"/>
    <w:rsid w:val="008F4AC1"/>
    <w:rsid w:val="008F52A7"/>
    <w:rsid w:val="008F602D"/>
    <w:rsid w:val="008F6112"/>
    <w:rsid w:val="008F6489"/>
    <w:rsid w:val="008F64AB"/>
    <w:rsid w:val="008F6659"/>
    <w:rsid w:val="008F6819"/>
    <w:rsid w:val="008F7548"/>
    <w:rsid w:val="008F755F"/>
    <w:rsid w:val="008F757F"/>
    <w:rsid w:val="008F765A"/>
    <w:rsid w:val="008F78D2"/>
    <w:rsid w:val="008F794F"/>
    <w:rsid w:val="008F7CC4"/>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D37"/>
    <w:rsid w:val="00902E02"/>
    <w:rsid w:val="009032FD"/>
    <w:rsid w:val="00903657"/>
    <w:rsid w:val="00903CDC"/>
    <w:rsid w:val="00903CF5"/>
    <w:rsid w:val="00903DAE"/>
    <w:rsid w:val="00903EA6"/>
    <w:rsid w:val="0090411D"/>
    <w:rsid w:val="009046C9"/>
    <w:rsid w:val="00904A2C"/>
    <w:rsid w:val="00904AFA"/>
    <w:rsid w:val="00904C30"/>
    <w:rsid w:val="00904CB2"/>
    <w:rsid w:val="0090574A"/>
    <w:rsid w:val="009058E2"/>
    <w:rsid w:val="00905B0C"/>
    <w:rsid w:val="00905EE4"/>
    <w:rsid w:val="009062BD"/>
    <w:rsid w:val="00906309"/>
    <w:rsid w:val="00906507"/>
    <w:rsid w:val="0090680C"/>
    <w:rsid w:val="009070B3"/>
    <w:rsid w:val="009071F6"/>
    <w:rsid w:val="0090793E"/>
    <w:rsid w:val="00907ECE"/>
    <w:rsid w:val="00910991"/>
    <w:rsid w:val="00910AA4"/>
    <w:rsid w:val="00910BD1"/>
    <w:rsid w:val="009111F6"/>
    <w:rsid w:val="009112B9"/>
    <w:rsid w:val="00911320"/>
    <w:rsid w:val="0091134D"/>
    <w:rsid w:val="0091184A"/>
    <w:rsid w:val="00911AA6"/>
    <w:rsid w:val="00911F0B"/>
    <w:rsid w:val="00911F67"/>
    <w:rsid w:val="0091281C"/>
    <w:rsid w:val="00912C49"/>
    <w:rsid w:val="0091341F"/>
    <w:rsid w:val="009137BC"/>
    <w:rsid w:val="009138E6"/>
    <w:rsid w:val="00913C32"/>
    <w:rsid w:val="00913F0A"/>
    <w:rsid w:val="009140ED"/>
    <w:rsid w:val="00914220"/>
    <w:rsid w:val="0091441F"/>
    <w:rsid w:val="009148C4"/>
    <w:rsid w:val="00914C52"/>
    <w:rsid w:val="009157ED"/>
    <w:rsid w:val="00915A53"/>
    <w:rsid w:val="00915C15"/>
    <w:rsid w:val="00915C65"/>
    <w:rsid w:val="00916095"/>
    <w:rsid w:val="009163EC"/>
    <w:rsid w:val="0091666A"/>
    <w:rsid w:val="0091687E"/>
    <w:rsid w:val="00917784"/>
    <w:rsid w:val="0091796A"/>
    <w:rsid w:val="00917CF4"/>
    <w:rsid w:val="00917E68"/>
    <w:rsid w:val="009203BD"/>
    <w:rsid w:val="009206AF"/>
    <w:rsid w:val="0092112F"/>
    <w:rsid w:val="009214AA"/>
    <w:rsid w:val="009215F8"/>
    <w:rsid w:val="0092182D"/>
    <w:rsid w:val="00921A11"/>
    <w:rsid w:val="00921C7A"/>
    <w:rsid w:val="00921D6C"/>
    <w:rsid w:val="00922150"/>
    <w:rsid w:val="0092272E"/>
    <w:rsid w:val="009229D3"/>
    <w:rsid w:val="00922C05"/>
    <w:rsid w:val="00922F21"/>
    <w:rsid w:val="00923172"/>
    <w:rsid w:val="00923F63"/>
    <w:rsid w:val="00924268"/>
    <w:rsid w:val="009243A1"/>
    <w:rsid w:val="00924A64"/>
    <w:rsid w:val="00924D12"/>
    <w:rsid w:val="00924D40"/>
    <w:rsid w:val="00924DF7"/>
    <w:rsid w:val="00924F5D"/>
    <w:rsid w:val="00924FED"/>
    <w:rsid w:val="009255EF"/>
    <w:rsid w:val="00925765"/>
    <w:rsid w:val="0092580F"/>
    <w:rsid w:val="0092590F"/>
    <w:rsid w:val="00925AD4"/>
    <w:rsid w:val="00925C3F"/>
    <w:rsid w:val="009262E6"/>
    <w:rsid w:val="009264C1"/>
    <w:rsid w:val="0092683D"/>
    <w:rsid w:val="00926C4B"/>
    <w:rsid w:val="00926EDE"/>
    <w:rsid w:val="00926FAA"/>
    <w:rsid w:val="0092722B"/>
    <w:rsid w:val="0092738E"/>
    <w:rsid w:val="00927587"/>
    <w:rsid w:val="009278AB"/>
    <w:rsid w:val="00927928"/>
    <w:rsid w:val="009279F1"/>
    <w:rsid w:val="00927D63"/>
    <w:rsid w:val="00930100"/>
    <w:rsid w:val="009305A9"/>
    <w:rsid w:val="0093097E"/>
    <w:rsid w:val="00931432"/>
    <w:rsid w:val="009315E4"/>
    <w:rsid w:val="00931725"/>
    <w:rsid w:val="00931CD4"/>
    <w:rsid w:val="00932408"/>
    <w:rsid w:val="009325D3"/>
    <w:rsid w:val="00932B52"/>
    <w:rsid w:val="009330AF"/>
    <w:rsid w:val="00933B42"/>
    <w:rsid w:val="00933B96"/>
    <w:rsid w:val="00934858"/>
    <w:rsid w:val="0093491D"/>
    <w:rsid w:val="00934C4E"/>
    <w:rsid w:val="009353B7"/>
    <w:rsid w:val="0093569F"/>
    <w:rsid w:val="00935B88"/>
    <w:rsid w:val="00935C36"/>
    <w:rsid w:val="00935CE6"/>
    <w:rsid w:val="00935FBC"/>
    <w:rsid w:val="00936019"/>
    <w:rsid w:val="009360C0"/>
    <w:rsid w:val="0093683C"/>
    <w:rsid w:val="0093724C"/>
    <w:rsid w:val="0093743A"/>
    <w:rsid w:val="00937586"/>
    <w:rsid w:val="00937874"/>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27A1"/>
    <w:rsid w:val="009427F2"/>
    <w:rsid w:val="00942C7D"/>
    <w:rsid w:val="00942FE7"/>
    <w:rsid w:val="0094361C"/>
    <w:rsid w:val="009438FC"/>
    <w:rsid w:val="00943AF6"/>
    <w:rsid w:val="00943E6E"/>
    <w:rsid w:val="0094430A"/>
    <w:rsid w:val="009443E8"/>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9FC"/>
    <w:rsid w:val="00947A4B"/>
    <w:rsid w:val="00947D0E"/>
    <w:rsid w:val="009503EC"/>
    <w:rsid w:val="00950496"/>
    <w:rsid w:val="00950794"/>
    <w:rsid w:val="009507F6"/>
    <w:rsid w:val="00951206"/>
    <w:rsid w:val="00951613"/>
    <w:rsid w:val="00951953"/>
    <w:rsid w:val="00951D82"/>
    <w:rsid w:val="00951FEA"/>
    <w:rsid w:val="009522F5"/>
    <w:rsid w:val="00952688"/>
    <w:rsid w:val="00952728"/>
    <w:rsid w:val="009527E8"/>
    <w:rsid w:val="00952861"/>
    <w:rsid w:val="0095292D"/>
    <w:rsid w:val="00952D0C"/>
    <w:rsid w:val="00952D0F"/>
    <w:rsid w:val="0095324F"/>
    <w:rsid w:val="0095342F"/>
    <w:rsid w:val="0095433B"/>
    <w:rsid w:val="00954531"/>
    <w:rsid w:val="00955229"/>
    <w:rsid w:val="009552A6"/>
    <w:rsid w:val="0095569F"/>
    <w:rsid w:val="00955B58"/>
    <w:rsid w:val="00956CEC"/>
    <w:rsid w:val="00956EF3"/>
    <w:rsid w:val="009578A8"/>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CCC"/>
    <w:rsid w:val="00961F5A"/>
    <w:rsid w:val="009620FE"/>
    <w:rsid w:val="00962151"/>
    <w:rsid w:val="009621C6"/>
    <w:rsid w:val="0096223E"/>
    <w:rsid w:val="00962A29"/>
    <w:rsid w:val="00962E3E"/>
    <w:rsid w:val="00963447"/>
    <w:rsid w:val="009638A3"/>
    <w:rsid w:val="00963B8C"/>
    <w:rsid w:val="00963BBB"/>
    <w:rsid w:val="00964032"/>
    <w:rsid w:val="009644A1"/>
    <w:rsid w:val="00964C52"/>
    <w:rsid w:val="00964C9A"/>
    <w:rsid w:val="00965375"/>
    <w:rsid w:val="009653AB"/>
    <w:rsid w:val="009655A6"/>
    <w:rsid w:val="00966813"/>
    <w:rsid w:val="00966963"/>
    <w:rsid w:val="00966A65"/>
    <w:rsid w:val="00966B0D"/>
    <w:rsid w:val="00966C01"/>
    <w:rsid w:val="009670D8"/>
    <w:rsid w:val="0096723B"/>
    <w:rsid w:val="0096764E"/>
    <w:rsid w:val="0096781A"/>
    <w:rsid w:val="00967891"/>
    <w:rsid w:val="00967900"/>
    <w:rsid w:val="00967981"/>
    <w:rsid w:val="00967AD4"/>
    <w:rsid w:val="00967DE0"/>
    <w:rsid w:val="00967E5C"/>
    <w:rsid w:val="00967FFC"/>
    <w:rsid w:val="009702A2"/>
    <w:rsid w:val="009704EA"/>
    <w:rsid w:val="00970558"/>
    <w:rsid w:val="009706FB"/>
    <w:rsid w:val="00970C1C"/>
    <w:rsid w:val="009711C4"/>
    <w:rsid w:val="00971497"/>
    <w:rsid w:val="00971D09"/>
    <w:rsid w:val="0097245A"/>
    <w:rsid w:val="009724CE"/>
    <w:rsid w:val="0097254C"/>
    <w:rsid w:val="0097275C"/>
    <w:rsid w:val="0097293E"/>
    <w:rsid w:val="00972A43"/>
    <w:rsid w:val="00972AAE"/>
    <w:rsid w:val="00972F9F"/>
    <w:rsid w:val="00972FCE"/>
    <w:rsid w:val="00973287"/>
    <w:rsid w:val="0097341E"/>
    <w:rsid w:val="009738CA"/>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728D"/>
    <w:rsid w:val="0097787C"/>
    <w:rsid w:val="009779CD"/>
    <w:rsid w:val="00977CD7"/>
    <w:rsid w:val="00977CFA"/>
    <w:rsid w:val="00977DC3"/>
    <w:rsid w:val="00977E8C"/>
    <w:rsid w:val="0098044D"/>
    <w:rsid w:val="00980685"/>
    <w:rsid w:val="00980952"/>
    <w:rsid w:val="00980E3A"/>
    <w:rsid w:val="00980E5F"/>
    <w:rsid w:val="0098100B"/>
    <w:rsid w:val="0098105B"/>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D75"/>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47E"/>
    <w:rsid w:val="00987AA9"/>
    <w:rsid w:val="00987BC3"/>
    <w:rsid w:val="00987C6E"/>
    <w:rsid w:val="0099014F"/>
    <w:rsid w:val="00990557"/>
    <w:rsid w:val="0099057F"/>
    <w:rsid w:val="00990BC5"/>
    <w:rsid w:val="00990CC0"/>
    <w:rsid w:val="00990D0D"/>
    <w:rsid w:val="00990E13"/>
    <w:rsid w:val="00990F27"/>
    <w:rsid w:val="009910BF"/>
    <w:rsid w:val="00991113"/>
    <w:rsid w:val="009918B3"/>
    <w:rsid w:val="00991A99"/>
    <w:rsid w:val="009922EC"/>
    <w:rsid w:val="009924A1"/>
    <w:rsid w:val="009926C2"/>
    <w:rsid w:val="009927A8"/>
    <w:rsid w:val="0099299F"/>
    <w:rsid w:val="00992A68"/>
    <w:rsid w:val="00992D67"/>
    <w:rsid w:val="00992DC5"/>
    <w:rsid w:val="00992E4D"/>
    <w:rsid w:val="009930FC"/>
    <w:rsid w:val="00993271"/>
    <w:rsid w:val="00993459"/>
    <w:rsid w:val="00993624"/>
    <w:rsid w:val="009936AB"/>
    <w:rsid w:val="00993705"/>
    <w:rsid w:val="0099370D"/>
    <w:rsid w:val="009938B1"/>
    <w:rsid w:val="00993E54"/>
    <w:rsid w:val="009940ED"/>
    <w:rsid w:val="0099418E"/>
    <w:rsid w:val="009941CC"/>
    <w:rsid w:val="0099426D"/>
    <w:rsid w:val="00994750"/>
    <w:rsid w:val="00994CDC"/>
    <w:rsid w:val="00994D21"/>
    <w:rsid w:val="00994F94"/>
    <w:rsid w:val="00994FF8"/>
    <w:rsid w:val="0099507F"/>
    <w:rsid w:val="0099580B"/>
    <w:rsid w:val="009958F1"/>
    <w:rsid w:val="0099596B"/>
    <w:rsid w:val="0099596E"/>
    <w:rsid w:val="009959E1"/>
    <w:rsid w:val="00995AE9"/>
    <w:rsid w:val="00995BD6"/>
    <w:rsid w:val="00995E25"/>
    <w:rsid w:val="00996006"/>
    <w:rsid w:val="00996117"/>
    <w:rsid w:val="009963B4"/>
    <w:rsid w:val="00996863"/>
    <w:rsid w:val="00996B3B"/>
    <w:rsid w:val="009971C3"/>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787"/>
    <w:rsid w:val="009A48E3"/>
    <w:rsid w:val="009A4FEF"/>
    <w:rsid w:val="009A50D3"/>
    <w:rsid w:val="009A57A6"/>
    <w:rsid w:val="009A602F"/>
    <w:rsid w:val="009A623F"/>
    <w:rsid w:val="009A65C0"/>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F42"/>
    <w:rsid w:val="009B1033"/>
    <w:rsid w:val="009B1077"/>
    <w:rsid w:val="009B19B8"/>
    <w:rsid w:val="009B1A12"/>
    <w:rsid w:val="009B1B24"/>
    <w:rsid w:val="009B2144"/>
    <w:rsid w:val="009B2309"/>
    <w:rsid w:val="009B26E3"/>
    <w:rsid w:val="009B2761"/>
    <w:rsid w:val="009B349C"/>
    <w:rsid w:val="009B3581"/>
    <w:rsid w:val="009B3615"/>
    <w:rsid w:val="009B377D"/>
    <w:rsid w:val="009B39F7"/>
    <w:rsid w:val="009B3C8E"/>
    <w:rsid w:val="009B438E"/>
    <w:rsid w:val="009B43B5"/>
    <w:rsid w:val="009B449A"/>
    <w:rsid w:val="009B4529"/>
    <w:rsid w:val="009B4D5E"/>
    <w:rsid w:val="009B4E63"/>
    <w:rsid w:val="009B58F1"/>
    <w:rsid w:val="009B5917"/>
    <w:rsid w:val="009B5B90"/>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B9A"/>
    <w:rsid w:val="009C2E5B"/>
    <w:rsid w:val="009C2EB9"/>
    <w:rsid w:val="009C4661"/>
    <w:rsid w:val="009C49B3"/>
    <w:rsid w:val="009C4F70"/>
    <w:rsid w:val="009C5427"/>
    <w:rsid w:val="009C5575"/>
    <w:rsid w:val="009C5823"/>
    <w:rsid w:val="009C586E"/>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56D8"/>
    <w:rsid w:val="009D5DB6"/>
    <w:rsid w:val="009D63F7"/>
    <w:rsid w:val="009D67B0"/>
    <w:rsid w:val="009D686D"/>
    <w:rsid w:val="009D68CB"/>
    <w:rsid w:val="009D74D2"/>
    <w:rsid w:val="009D769D"/>
    <w:rsid w:val="009D76D7"/>
    <w:rsid w:val="009D7877"/>
    <w:rsid w:val="009D79BE"/>
    <w:rsid w:val="009E0469"/>
    <w:rsid w:val="009E0744"/>
    <w:rsid w:val="009E0775"/>
    <w:rsid w:val="009E07D9"/>
    <w:rsid w:val="009E08B7"/>
    <w:rsid w:val="009E08FC"/>
    <w:rsid w:val="009E0919"/>
    <w:rsid w:val="009E18B5"/>
    <w:rsid w:val="009E1DE8"/>
    <w:rsid w:val="009E1ED4"/>
    <w:rsid w:val="009E1F08"/>
    <w:rsid w:val="009E21E8"/>
    <w:rsid w:val="009E2668"/>
    <w:rsid w:val="009E2F06"/>
    <w:rsid w:val="009E30D6"/>
    <w:rsid w:val="009E3831"/>
    <w:rsid w:val="009E39DB"/>
    <w:rsid w:val="009E3BCB"/>
    <w:rsid w:val="009E4004"/>
    <w:rsid w:val="009E4418"/>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CED"/>
    <w:rsid w:val="009F0E30"/>
    <w:rsid w:val="009F0E55"/>
    <w:rsid w:val="009F1312"/>
    <w:rsid w:val="009F163F"/>
    <w:rsid w:val="009F1810"/>
    <w:rsid w:val="009F1F02"/>
    <w:rsid w:val="009F2431"/>
    <w:rsid w:val="009F266E"/>
    <w:rsid w:val="009F2895"/>
    <w:rsid w:val="009F28D0"/>
    <w:rsid w:val="009F2C03"/>
    <w:rsid w:val="009F2E96"/>
    <w:rsid w:val="009F3A79"/>
    <w:rsid w:val="009F3B81"/>
    <w:rsid w:val="009F3E1B"/>
    <w:rsid w:val="009F442A"/>
    <w:rsid w:val="009F4953"/>
    <w:rsid w:val="009F498B"/>
    <w:rsid w:val="009F4B5B"/>
    <w:rsid w:val="009F4C82"/>
    <w:rsid w:val="009F52D5"/>
    <w:rsid w:val="009F5D8B"/>
    <w:rsid w:val="009F5E84"/>
    <w:rsid w:val="009F6753"/>
    <w:rsid w:val="009F6A39"/>
    <w:rsid w:val="009F6F34"/>
    <w:rsid w:val="009F7456"/>
    <w:rsid w:val="009F7532"/>
    <w:rsid w:val="009F75A9"/>
    <w:rsid w:val="009F7723"/>
    <w:rsid w:val="009F7898"/>
    <w:rsid w:val="009F7EAF"/>
    <w:rsid w:val="009F7EFD"/>
    <w:rsid w:val="00A00365"/>
    <w:rsid w:val="00A00660"/>
    <w:rsid w:val="00A006FE"/>
    <w:rsid w:val="00A00A4D"/>
    <w:rsid w:val="00A00B43"/>
    <w:rsid w:val="00A00D24"/>
    <w:rsid w:val="00A01249"/>
    <w:rsid w:val="00A01343"/>
    <w:rsid w:val="00A019B4"/>
    <w:rsid w:val="00A01D45"/>
    <w:rsid w:val="00A01E0D"/>
    <w:rsid w:val="00A02AC5"/>
    <w:rsid w:val="00A02F05"/>
    <w:rsid w:val="00A03244"/>
    <w:rsid w:val="00A0325F"/>
    <w:rsid w:val="00A0339A"/>
    <w:rsid w:val="00A036F0"/>
    <w:rsid w:val="00A03744"/>
    <w:rsid w:val="00A03948"/>
    <w:rsid w:val="00A03E72"/>
    <w:rsid w:val="00A04E7B"/>
    <w:rsid w:val="00A051B7"/>
    <w:rsid w:val="00A0536E"/>
    <w:rsid w:val="00A05806"/>
    <w:rsid w:val="00A05B31"/>
    <w:rsid w:val="00A05F06"/>
    <w:rsid w:val="00A061B9"/>
    <w:rsid w:val="00A06383"/>
    <w:rsid w:val="00A0641B"/>
    <w:rsid w:val="00A06AE4"/>
    <w:rsid w:val="00A06D29"/>
    <w:rsid w:val="00A06DC9"/>
    <w:rsid w:val="00A07070"/>
    <w:rsid w:val="00A07427"/>
    <w:rsid w:val="00A0750E"/>
    <w:rsid w:val="00A075AA"/>
    <w:rsid w:val="00A076C0"/>
    <w:rsid w:val="00A07B19"/>
    <w:rsid w:val="00A07DD3"/>
    <w:rsid w:val="00A07F18"/>
    <w:rsid w:val="00A100C1"/>
    <w:rsid w:val="00A10153"/>
    <w:rsid w:val="00A103D7"/>
    <w:rsid w:val="00A1052D"/>
    <w:rsid w:val="00A105BD"/>
    <w:rsid w:val="00A1065D"/>
    <w:rsid w:val="00A10737"/>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2058C"/>
    <w:rsid w:val="00A20596"/>
    <w:rsid w:val="00A20A4E"/>
    <w:rsid w:val="00A20AFC"/>
    <w:rsid w:val="00A20CC0"/>
    <w:rsid w:val="00A20CD4"/>
    <w:rsid w:val="00A20DAA"/>
    <w:rsid w:val="00A20EE4"/>
    <w:rsid w:val="00A21522"/>
    <w:rsid w:val="00A21CAA"/>
    <w:rsid w:val="00A22248"/>
    <w:rsid w:val="00A22854"/>
    <w:rsid w:val="00A228C3"/>
    <w:rsid w:val="00A22ACE"/>
    <w:rsid w:val="00A2385E"/>
    <w:rsid w:val="00A23C96"/>
    <w:rsid w:val="00A24467"/>
    <w:rsid w:val="00A247BE"/>
    <w:rsid w:val="00A248CD"/>
    <w:rsid w:val="00A24AF3"/>
    <w:rsid w:val="00A25514"/>
    <w:rsid w:val="00A25524"/>
    <w:rsid w:val="00A258A6"/>
    <w:rsid w:val="00A25E73"/>
    <w:rsid w:val="00A25F33"/>
    <w:rsid w:val="00A267C0"/>
    <w:rsid w:val="00A26A5A"/>
    <w:rsid w:val="00A26BF2"/>
    <w:rsid w:val="00A26F99"/>
    <w:rsid w:val="00A27063"/>
    <w:rsid w:val="00A271EA"/>
    <w:rsid w:val="00A272CE"/>
    <w:rsid w:val="00A272E2"/>
    <w:rsid w:val="00A2775D"/>
    <w:rsid w:val="00A277DE"/>
    <w:rsid w:val="00A2780D"/>
    <w:rsid w:val="00A27AC6"/>
    <w:rsid w:val="00A30007"/>
    <w:rsid w:val="00A301C8"/>
    <w:rsid w:val="00A3059C"/>
    <w:rsid w:val="00A305A0"/>
    <w:rsid w:val="00A30781"/>
    <w:rsid w:val="00A31243"/>
    <w:rsid w:val="00A319CB"/>
    <w:rsid w:val="00A31A47"/>
    <w:rsid w:val="00A31A82"/>
    <w:rsid w:val="00A31ABC"/>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74"/>
    <w:rsid w:val="00A354D6"/>
    <w:rsid w:val="00A3559F"/>
    <w:rsid w:val="00A35B4C"/>
    <w:rsid w:val="00A35F01"/>
    <w:rsid w:val="00A35FF5"/>
    <w:rsid w:val="00A36163"/>
    <w:rsid w:val="00A36233"/>
    <w:rsid w:val="00A3639D"/>
    <w:rsid w:val="00A3641E"/>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D7A"/>
    <w:rsid w:val="00A61FB5"/>
    <w:rsid w:val="00A62002"/>
    <w:rsid w:val="00A620C3"/>
    <w:rsid w:val="00A621AD"/>
    <w:rsid w:val="00A62483"/>
    <w:rsid w:val="00A62646"/>
    <w:rsid w:val="00A62A89"/>
    <w:rsid w:val="00A63228"/>
    <w:rsid w:val="00A63396"/>
    <w:rsid w:val="00A63BB5"/>
    <w:rsid w:val="00A64484"/>
    <w:rsid w:val="00A64677"/>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757"/>
    <w:rsid w:val="00A7098C"/>
    <w:rsid w:val="00A70C35"/>
    <w:rsid w:val="00A70F4C"/>
    <w:rsid w:val="00A7104C"/>
    <w:rsid w:val="00A71068"/>
    <w:rsid w:val="00A711B1"/>
    <w:rsid w:val="00A71506"/>
    <w:rsid w:val="00A719D9"/>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B9E"/>
    <w:rsid w:val="00A80CF7"/>
    <w:rsid w:val="00A80D5D"/>
    <w:rsid w:val="00A813B5"/>
    <w:rsid w:val="00A813EE"/>
    <w:rsid w:val="00A814BC"/>
    <w:rsid w:val="00A81638"/>
    <w:rsid w:val="00A81C6C"/>
    <w:rsid w:val="00A81D3B"/>
    <w:rsid w:val="00A81E56"/>
    <w:rsid w:val="00A821AA"/>
    <w:rsid w:val="00A825A5"/>
    <w:rsid w:val="00A82926"/>
    <w:rsid w:val="00A82D55"/>
    <w:rsid w:val="00A8300E"/>
    <w:rsid w:val="00A8302A"/>
    <w:rsid w:val="00A83208"/>
    <w:rsid w:val="00A834E4"/>
    <w:rsid w:val="00A839C3"/>
    <w:rsid w:val="00A83D0D"/>
    <w:rsid w:val="00A83E46"/>
    <w:rsid w:val="00A841C3"/>
    <w:rsid w:val="00A84231"/>
    <w:rsid w:val="00A84BE1"/>
    <w:rsid w:val="00A85847"/>
    <w:rsid w:val="00A8592F"/>
    <w:rsid w:val="00A85A99"/>
    <w:rsid w:val="00A85D1E"/>
    <w:rsid w:val="00A86336"/>
    <w:rsid w:val="00A867E8"/>
    <w:rsid w:val="00A873A6"/>
    <w:rsid w:val="00A874CD"/>
    <w:rsid w:val="00A8754F"/>
    <w:rsid w:val="00A87922"/>
    <w:rsid w:val="00A87BCB"/>
    <w:rsid w:val="00A87D5A"/>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417E"/>
    <w:rsid w:val="00A94720"/>
    <w:rsid w:val="00A949B9"/>
    <w:rsid w:val="00A94BCE"/>
    <w:rsid w:val="00A94C91"/>
    <w:rsid w:val="00A94E4C"/>
    <w:rsid w:val="00A94EFD"/>
    <w:rsid w:val="00A94F9E"/>
    <w:rsid w:val="00A95263"/>
    <w:rsid w:val="00A9546E"/>
    <w:rsid w:val="00A95640"/>
    <w:rsid w:val="00A95780"/>
    <w:rsid w:val="00A95794"/>
    <w:rsid w:val="00A95842"/>
    <w:rsid w:val="00A963B9"/>
    <w:rsid w:val="00A965E7"/>
    <w:rsid w:val="00A96708"/>
    <w:rsid w:val="00A96BD9"/>
    <w:rsid w:val="00A96DA2"/>
    <w:rsid w:val="00A96E22"/>
    <w:rsid w:val="00A96F45"/>
    <w:rsid w:val="00A97313"/>
    <w:rsid w:val="00AA0884"/>
    <w:rsid w:val="00AA0B77"/>
    <w:rsid w:val="00AA0ED8"/>
    <w:rsid w:val="00AA0F1B"/>
    <w:rsid w:val="00AA0F1E"/>
    <w:rsid w:val="00AA100A"/>
    <w:rsid w:val="00AA143C"/>
    <w:rsid w:val="00AA155F"/>
    <w:rsid w:val="00AA1653"/>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7A5"/>
    <w:rsid w:val="00AA5344"/>
    <w:rsid w:val="00AA53EE"/>
    <w:rsid w:val="00AA56A8"/>
    <w:rsid w:val="00AA5F51"/>
    <w:rsid w:val="00AA61BE"/>
    <w:rsid w:val="00AA627F"/>
    <w:rsid w:val="00AA65CD"/>
    <w:rsid w:val="00AA65D9"/>
    <w:rsid w:val="00AA66CC"/>
    <w:rsid w:val="00AA6B65"/>
    <w:rsid w:val="00AA6BB9"/>
    <w:rsid w:val="00AA6D9C"/>
    <w:rsid w:val="00AA6DA9"/>
    <w:rsid w:val="00AA6ED0"/>
    <w:rsid w:val="00AA71F4"/>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232"/>
    <w:rsid w:val="00AB2692"/>
    <w:rsid w:val="00AB291B"/>
    <w:rsid w:val="00AB2A0B"/>
    <w:rsid w:val="00AB2F4E"/>
    <w:rsid w:val="00AB3371"/>
    <w:rsid w:val="00AB33B9"/>
    <w:rsid w:val="00AB33F8"/>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6DF"/>
    <w:rsid w:val="00AB682E"/>
    <w:rsid w:val="00AB6A5F"/>
    <w:rsid w:val="00AB6C2E"/>
    <w:rsid w:val="00AB7127"/>
    <w:rsid w:val="00AB7159"/>
    <w:rsid w:val="00AB750F"/>
    <w:rsid w:val="00AB75A2"/>
    <w:rsid w:val="00AB7703"/>
    <w:rsid w:val="00AB772C"/>
    <w:rsid w:val="00AB779E"/>
    <w:rsid w:val="00AB7936"/>
    <w:rsid w:val="00AB7A1A"/>
    <w:rsid w:val="00AB7C91"/>
    <w:rsid w:val="00AC03F5"/>
    <w:rsid w:val="00AC082C"/>
    <w:rsid w:val="00AC0A3D"/>
    <w:rsid w:val="00AC0F0A"/>
    <w:rsid w:val="00AC1077"/>
    <w:rsid w:val="00AC12FC"/>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89A"/>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FB3"/>
    <w:rsid w:val="00AD2208"/>
    <w:rsid w:val="00AD2236"/>
    <w:rsid w:val="00AD24DE"/>
    <w:rsid w:val="00AD28C1"/>
    <w:rsid w:val="00AD2C12"/>
    <w:rsid w:val="00AD30DA"/>
    <w:rsid w:val="00AD356F"/>
    <w:rsid w:val="00AD39E5"/>
    <w:rsid w:val="00AD3AD1"/>
    <w:rsid w:val="00AD3B4B"/>
    <w:rsid w:val="00AD3B7D"/>
    <w:rsid w:val="00AD3D34"/>
    <w:rsid w:val="00AD4157"/>
    <w:rsid w:val="00AD43D6"/>
    <w:rsid w:val="00AD467E"/>
    <w:rsid w:val="00AD4746"/>
    <w:rsid w:val="00AD48D8"/>
    <w:rsid w:val="00AD4B09"/>
    <w:rsid w:val="00AD4E49"/>
    <w:rsid w:val="00AD5219"/>
    <w:rsid w:val="00AD5338"/>
    <w:rsid w:val="00AD5420"/>
    <w:rsid w:val="00AD564B"/>
    <w:rsid w:val="00AD59BA"/>
    <w:rsid w:val="00AD5CC4"/>
    <w:rsid w:val="00AD5E4E"/>
    <w:rsid w:val="00AD5F19"/>
    <w:rsid w:val="00AD66D3"/>
    <w:rsid w:val="00AD67D8"/>
    <w:rsid w:val="00AD685B"/>
    <w:rsid w:val="00AD6C17"/>
    <w:rsid w:val="00AD6CCD"/>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A50"/>
    <w:rsid w:val="00AE1F23"/>
    <w:rsid w:val="00AE22E9"/>
    <w:rsid w:val="00AE2430"/>
    <w:rsid w:val="00AE2559"/>
    <w:rsid w:val="00AE28AA"/>
    <w:rsid w:val="00AE2CC4"/>
    <w:rsid w:val="00AE3006"/>
    <w:rsid w:val="00AE330F"/>
    <w:rsid w:val="00AE38CB"/>
    <w:rsid w:val="00AE3ABE"/>
    <w:rsid w:val="00AE3CED"/>
    <w:rsid w:val="00AE4329"/>
    <w:rsid w:val="00AE4368"/>
    <w:rsid w:val="00AE487E"/>
    <w:rsid w:val="00AE4C7F"/>
    <w:rsid w:val="00AE4DDB"/>
    <w:rsid w:val="00AE4EC0"/>
    <w:rsid w:val="00AE4F21"/>
    <w:rsid w:val="00AE5302"/>
    <w:rsid w:val="00AE53C3"/>
    <w:rsid w:val="00AE5536"/>
    <w:rsid w:val="00AE5640"/>
    <w:rsid w:val="00AE5B38"/>
    <w:rsid w:val="00AE5C56"/>
    <w:rsid w:val="00AE5CAC"/>
    <w:rsid w:val="00AE5CD1"/>
    <w:rsid w:val="00AE62EB"/>
    <w:rsid w:val="00AE6AFB"/>
    <w:rsid w:val="00AE6BE4"/>
    <w:rsid w:val="00AE6DD4"/>
    <w:rsid w:val="00AE6F77"/>
    <w:rsid w:val="00AE70EB"/>
    <w:rsid w:val="00AE74F6"/>
    <w:rsid w:val="00AE7575"/>
    <w:rsid w:val="00AE7B6F"/>
    <w:rsid w:val="00AE7E29"/>
    <w:rsid w:val="00AF043C"/>
    <w:rsid w:val="00AF07BB"/>
    <w:rsid w:val="00AF0DE2"/>
    <w:rsid w:val="00AF0E65"/>
    <w:rsid w:val="00AF0FAB"/>
    <w:rsid w:val="00AF1465"/>
    <w:rsid w:val="00AF1B85"/>
    <w:rsid w:val="00AF2488"/>
    <w:rsid w:val="00AF30CE"/>
    <w:rsid w:val="00AF3164"/>
    <w:rsid w:val="00AF37F1"/>
    <w:rsid w:val="00AF38B3"/>
    <w:rsid w:val="00AF3C76"/>
    <w:rsid w:val="00AF3CCF"/>
    <w:rsid w:val="00AF460E"/>
    <w:rsid w:val="00AF4A11"/>
    <w:rsid w:val="00AF4DB7"/>
    <w:rsid w:val="00AF4F94"/>
    <w:rsid w:val="00AF57FF"/>
    <w:rsid w:val="00AF5BAE"/>
    <w:rsid w:val="00AF5CC2"/>
    <w:rsid w:val="00AF64CB"/>
    <w:rsid w:val="00AF66A1"/>
    <w:rsid w:val="00AF6820"/>
    <w:rsid w:val="00AF6A4B"/>
    <w:rsid w:val="00AF6EC5"/>
    <w:rsid w:val="00AF6FA4"/>
    <w:rsid w:val="00AF7085"/>
    <w:rsid w:val="00AF7249"/>
    <w:rsid w:val="00AF791A"/>
    <w:rsid w:val="00AF7939"/>
    <w:rsid w:val="00AF7D22"/>
    <w:rsid w:val="00B00D20"/>
    <w:rsid w:val="00B00DCF"/>
    <w:rsid w:val="00B00E05"/>
    <w:rsid w:val="00B010F9"/>
    <w:rsid w:val="00B011DA"/>
    <w:rsid w:val="00B0138D"/>
    <w:rsid w:val="00B013D2"/>
    <w:rsid w:val="00B01426"/>
    <w:rsid w:val="00B01598"/>
    <w:rsid w:val="00B017B2"/>
    <w:rsid w:val="00B01BC3"/>
    <w:rsid w:val="00B021B2"/>
    <w:rsid w:val="00B02289"/>
    <w:rsid w:val="00B0238F"/>
    <w:rsid w:val="00B025CB"/>
    <w:rsid w:val="00B02F2E"/>
    <w:rsid w:val="00B0308E"/>
    <w:rsid w:val="00B036BD"/>
    <w:rsid w:val="00B036F3"/>
    <w:rsid w:val="00B0379B"/>
    <w:rsid w:val="00B04DFA"/>
    <w:rsid w:val="00B04E6F"/>
    <w:rsid w:val="00B05141"/>
    <w:rsid w:val="00B05383"/>
    <w:rsid w:val="00B056BE"/>
    <w:rsid w:val="00B05771"/>
    <w:rsid w:val="00B057D5"/>
    <w:rsid w:val="00B05D43"/>
    <w:rsid w:val="00B05DBF"/>
    <w:rsid w:val="00B061F5"/>
    <w:rsid w:val="00B06652"/>
    <w:rsid w:val="00B066F0"/>
    <w:rsid w:val="00B067F1"/>
    <w:rsid w:val="00B0694D"/>
    <w:rsid w:val="00B069C1"/>
    <w:rsid w:val="00B06EA2"/>
    <w:rsid w:val="00B0756A"/>
    <w:rsid w:val="00B0790E"/>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D42"/>
    <w:rsid w:val="00B17289"/>
    <w:rsid w:val="00B1765C"/>
    <w:rsid w:val="00B17E18"/>
    <w:rsid w:val="00B200F2"/>
    <w:rsid w:val="00B203CA"/>
    <w:rsid w:val="00B20837"/>
    <w:rsid w:val="00B20E8C"/>
    <w:rsid w:val="00B21237"/>
    <w:rsid w:val="00B21581"/>
    <w:rsid w:val="00B2177F"/>
    <w:rsid w:val="00B21CCD"/>
    <w:rsid w:val="00B21CD2"/>
    <w:rsid w:val="00B21E2E"/>
    <w:rsid w:val="00B21FDD"/>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A0"/>
    <w:rsid w:val="00B26B1F"/>
    <w:rsid w:val="00B26BD1"/>
    <w:rsid w:val="00B26DDA"/>
    <w:rsid w:val="00B270B7"/>
    <w:rsid w:val="00B274E7"/>
    <w:rsid w:val="00B27642"/>
    <w:rsid w:val="00B27699"/>
    <w:rsid w:val="00B27866"/>
    <w:rsid w:val="00B27BB4"/>
    <w:rsid w:val="00B27E03"/>
    <w:rsid w:val="00B27F2C"/>
    <w:rsid w:val="00B305E9"/>
    <w:rsid w:val="00B30B37"/>
    <w:rsid w:val="00B30C79"/>
    <w:rsid w:val="00B3102B"/>
    <w:rsid w:val="00B310DE"/>
    <w:rsid w:val="00B3134E"/>
    <w:rsid w:val="00B3163E"/>
    <w:rsid w:val="00B31C05"/>
    <w:rsid w:val="00B31D33"/>
    <w:rsid w:val="00B31D42"/>
    <w:rsid w:val="00B31FD2"/>
    <w:rsid w:val="00B321CC"/>
    <w:rsid w:val="00B3263E"/>
    <w:rsid w:val="00B32815"/>
    <w:rsid w:val="00B32AFF"/>
    <w:rsid w:val="00B32B9A"/>
    <w:rsid w:val="00B32EEA"/>
    <w:rsid w:val="00B32EF5"/>
    <w:rsid w:val="00B33340"/>
    <w:rsid w:val="00B334F2"/>
    <w:rsid w:val="00B33C24"/>
    <w:rsid w:val="00B33FEC"/>
    <w:rsid w:val="00B344FD"/>
    <w:rsid w:val="00B34951"/>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40024"/>
    <w:rsid w:val="00B40101"/>
    <w:rsid w:val="00B40C60"/>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50DB"/>
    <w:rsid w:val="00B45379"/>
    <w:rsid w:val="00B453A4"/>
    <w:rsid w:val="00B455C3"/>
    <w:rsid w:val="00B455E4"/>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A6A"/>
    <w:rsid w:val="00B47B26"/>
    <w:rsid w:val="00B47B31"/>
    <w:rsid w:val="00B47C11"/>
    <w:rsid w:val="00B47D20"/>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F"/>
    <w:rsid w:val="00B527BE"/>
    <w:rsid w:val="00B528DE"/>
    <w:rsid w:val="00B52BA3"/>
    <w:rsid w:val="00B52E41"/>
    <w:rsid w:val="00B53687"/>
    <w:rsid w:val="00B53D26"/>
    <w:rsid w:val="00B53DF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8B2"/>
    <w:rsid w:val="00B57D1D"/>
    <w:rsid w:val="00B57F1F"/>
    <w:rsid w:val="00B60402"/>
    <w:rsid w:val="00B6049D"/>
    <w:rsid w:val="00B608B8"/>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75B"/>
    <w:rsid w:val="00B65A92"/>
    <w:rsid w:val="00B6630B"/>
    <w:rsid w:val="00B66877"/>
    <w:rsid w:val="00B66D94"/>
    <w:rsid w:val="00B6722F"/>
    <w:rsid w:val="00B6732B"/>
    <w:rsid w:val="00B674D0"/>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72B"/>
    <w:rsid w:val="00B7499B"/>
    <w:rsid w:val="00B75070"/>
    <w:rsid w:val="00B75237"/>
    <w:rsid w:val="00B755B9"/>
    <w:rsid w:val="00B75785"/>
    <w:rsid w:val="00B75A47"/>
    <w:rsid w:val="00B75AA7"/>
    <w:rsid w:val="00B75F78"/>
    <w:rsid w:val="00B76118"/>
    <w:rsid w:val="00B766DE"/>
    <w:rsid w:val="00B76A59"/>
    <w:rsid w:val="00B76F98"/>
    <w:rsid w:val="00B77404"/>
    <w:rsid w:val="00B77CE3"/>
    <w:rsid w:val="00B77ECE"/>
    <w:rsid w:val="00B800C8"/>
    <w:rsid w:val="00B804BE"/>
    <w:rsid w:val="00B8070E"/>
    <w:rsid w:val="00B807A4"/>
    <w:rsid w:val="00B81617"/>
    <w:rsid w:val="00B818AC"/>
    <w:rsid w:val="00B818B3"/>
    <w:rsid w:val="00B81B0B"/>
    <w:rsid w:val="00B8208E"/>
    <w:rsid w:val="00B82108"/>
    <w:rsid w:val="00B825A2"/>
    <w:rsid w:val="00B82878"/>
    <w:rsid w:val="00B8288C"/>
    <w:rsid w:val="00B82986"/>
    <w:rsid w:val="00B82B11"/>
    <w:rsid w:val="00B82BA8"/>
    <w:rsid w:val="00B83111"/>
    <w:rsid w:val="00B8351C"/>
    <w:rsid w:val="00B839A6"/>
    <w:rsid w:val="00B83AB9"/>
    <w:rsid w:val="00B83BDB"/>
    <w:rsid w:val="00B83D2A"/>
    <w:rsid w:val="00B8496F"/>
    <w:rsid w:val="00B8497C"/>
    <w:rsid w:val="00B84BEA"/>
    <w:rsid w:val="00B84CC3"/>
    <w:rsid w:val="00B84D5B"/>
    <w:rsid w:val="00B84EE4"/>
    <w:rsid w:val="00B84FD6"/>
    <w:rsid w:val="00B850CE"/>
    <w:rsid w:val="00B852F8"/>
    <w:rsid w:val="00B85459"/>
    <w:rsid w:val="00B8555F"/>
    <w:rsid w:val="00B85D28"/>
    <w:rsid w:val="00B85D67"/>
    <w:rsid w:val="00B85EB6"/>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56D"/>
    <w:rsid w:val="00B90765"/>
    <w:rsid w:val="00B90C7C"/>
    <w:rsid w:val="00B91836"/>
    <w:rsid w:val="00B91C66"/>
    <w:rsid w:val="00B91DE2"/>
    <w:rsid w:val="00B91E13"/>
    <w:rsid w:val="00B92224"/>
    <w:rsid w:val="00B9239A"/>
    <w:rsid w:val="00B92BB6"/>
    <w:rsid w:val="00B92C65"/>
    <w:rsid w:val="00B92F1A"/>
    <w:rsid w:val="00B92FE4"/>
    <w:rsid w:val="00B932EF"/>
    <w:rsid w:val="00B9347C"/>
    <w:rsid w:val="00B935FE"/>
    <w:rsid w:val="00B93627"/>
    <w:rsid w:val="00B938FF"/>
    <w:rsid w:val="00B93AD7"/>
    <w:rsid w:val="00B93B97"/>
    <w:rsid w:val="00B93C4D"/>
    <w:rsid w:val="00B94164"/>
    <w:rsid w:val="00B942DE"/>
    <w:rsid w:val="00B94416"/>
    <w:rsid w:val="00B9465D"/>
    <w:rsid w:val="00B9538C"/>
    <w:rsid w:val="00B955BD"/>
    <w:rsid w:val="00B95894"/>
    <w:rsid w:val="00B95AD3"/>
    <w:rsid w:val="00B95EDE"/>
    <w:rsid w:val="00B960DA"/>
    <w:rsid w:val="00B96315"/>
    <w:rsid w:val="00B9637B"/>
    <w:rsid w:val="00B967FA"/>
    <w:rsid w:val="00B96CE6"/>
    <w:rsid w:val="00B96F20"/>
    <w:rsid w:val="00B96FC7"/>
    <w:rsid w:val="00B97015"/>
    <w:rsid w:val="00B97098"/>
    <w:rsid w:val="00B9728B"/>
    <w:rsid w:val="00B9729E"/>
    <w:rsid w:val="00B9735E"/>
    <w:rsid w:val="00B978CB"/>
    <w:rsid w:val="00B97A7E"/>
    <w:rsid w:val="00BA02CC"/>
    <w:rsid w:val="00BA07BD"/>
    <w:rsid w:val="00BA0ABC"/>
    <w:rsid w:val="00BA0ADB"/>
    <w:rsid w:val="00BA1245"/>
    <w:rsid w:val="00BA15AA"/>
    <w:rsid w:val="00BA1825"/>
    <w:rsid w:val="00BA189B"/>
    <w:rsid w:val="00BA1B37"/>
    <w:rsid w:val="00BA1BEF"/>
    <w:rsid w:val="00BA22DE"/>
    <w:rsid w:val="00BA2971"/>
    <w:rsid w:val="00BA2FEC"/>
    <w:rsid w:val="00BA3200"/>
    <w:rsid w:val="00BA3382"/>
    <w:rsid w:val="00BA36C1"/>
    <w:rsid w:val="00BA37B3"/>
    <w:rsid w:val="00BA413D"/>
    <w:rsid w:val="00BA425A"/>
    <w:rsid w:val="00BA46B4"/>
    <w:rsid w:val="00BA46CC"/>
    <w:rsid w:val="00BA49A0"/>
    <w:rsid w:val="00BA4AD5"/>
    <w:rsid w:val="00BA4F6F"/>
    <w:rsid w:val="00BA52F1"/>
    <w:rsid w:val="00BA54F9"/>
    <w:rsid w:val="00BA5800"/>
    <w:rsid w:val="00BA581E"/>
    <w:rsid w:val="00BA6241"/>
    <w:rsid w:val="00BA643C"/>
    <w:rsid w:val="00BA66A9"/>
    <w:rsid w:val="00BA6EDB"/>
    <w:rsid w:val="00BA6FD1"/>
    <w:rsid w:val="00BA7199"/>
    <w:rsid w:val="00BA7A10"/>
    <w:rsid w:val="00BA7A8B"/>
    <w:rsid w:val="00BA7FA7"/>
    <w:rsid w:val="00BB0193"/>
    <w:rsid w:val="00BB0463"/>
    <w:rsid w:val="00BB050A"/>
    <w:rsid w:val="00BB0661"/>
    <w:rsid w:val="00BB09AF"/>
    <w:rsid w:val="00BB0BEF"/>
    <w:rsid w:val="00BB0EF9"/>
    <w:rsid w:val="00BB1686"/>
    <w:rsid w:val="00BB19A3"/>
    <w:rsid w:val="00BB28AF"/>
    <w:rsid w:val="00BB2CFA"/>
    <w:rsid w:val="00BB37C5"/>
    <w:rsid w:val="00BB407B"/>
    <w:rsid w:val="00BB4155"/>
    <w:rsid w:val="00BB4368"/>
    <w:rsid w:val="00BB455C"/>
    <w:rsid w:val="00BB4702"/>
    <w:rsid w:val="00BB473C"/>
    <w:rsid w:val="00BB492A"/>
    <w:rsid w:val="00BB5262"/>
    <w:rsid w:val="00BB526C"/>
    <w:rsid w:val="00BB5533"/>
    <w:rsid w:val="00BB5AD3"/>
    <w:rsid w:val="00BB5C69"/>
    <w:rsid w:val="00BB5C8E"/>
    <w:rsid w:val="00BB6B1F"/>
    <w:rsid w:val="00BB6B2B"/>
    <w:rsid w:val="00BB6DAD"/>
    <w:rsid w:val="00BB6FCE"/>
    <w:rsid w:val="00BB7012"/>
    <w:rsid w:val="00BB74EF"/>
    <w:rsid w:val="00BB76F6"/>
    <w:rsid w:val="00BB7810"/>
    <w:rsid w:val="00BB7901"/>
    <w:rsid w:val="00BB795D"/>
    <w:rsid w:val="00BB7A46"/>
    <w:rsid w:val="00BB7B15"/>
    <w:rsid w:val="00BB7E73"/>
    <w:rsid w:val="00BB7EE2"/>
    <w:rsid w:val="00BC0443"/>
    <w:rsid w:val="00BC0865"/>
    <w:rsid w:val="00BC08B3"/>
    <w:rsid w:val="00BC0B83"/>
    <w:rsid w:val="00BC0EEA"/>
    <w:rsid w:val="00BC1697"/>
    <w:rsid w:val="00BC17F6"/>
    <w:rsid w:val="00BC19D6"/>
    <w:rsid w:val="00BC1DBE"/>
    <w:rsid w:val="00BC1EBB"/>
    <w:rsid w:val="00BC22C0"/>
    <w:rsid w:val="00BC2919"/>
    <w:rsid w:val="00BC2E6F"/>
    <w:rsid w:val="00BC2FE5"/>
    <w:rsid w:val="00BC3528"/>
    <w:rsid w:val="00BC35EB"/>
    <w:rsid w:val="00BC3A6C"/>
    <w:rsid w:val="00BC3C70"/>
    <w:rsid w:val="00BC3D4E"/>
    <w:rsid w:val="00BC4100"/>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BE6"/>
    <w:rsid w:val="00BD0F97"/>
    <w:rsid w:val="00BD0FC2"/>
    <w:rsid w:val="00BD12B7"/>
    <w:rsid w:val="00BD1612"/>
    <w:rsid w:val="00BD1B6A"/>
    <w:rsid w:val="00BD1EC3"/>
    <w:rsid w:val="00BD2169"/>
    <w:rsid w:val="00BD2C93"/>
    <w:rsid w:val="00BD2F9C"/>
    <w:rsid w:val="00BD302B"/>
    <w:rsid w:val="00BD30D5"/>
    <w:rsid w:val="00BD3100"/>
    <w:rsid w:val="00BD327B"/>
    <w:rsid w:val="00BD3384"/>
    <w:rsid w:val="00BD38BA"/>
    <w:rsid w:val="00BD393B"/>
    <w:rsid w:val="00BD3A77"/>
    <w:rsid w:val="00BD41E1"/>
    <w:rsid w:val="00BD41E8"/>
    <w:rsid w:val="00BD4226"/>
    <w:rsid w:val="00BD4268"/>
    <w:rsid w:val="00BD42FF"/>
    <w:rsid w:val="00BD4AD3"/>
    <w:rsid w:val="00BD4D96"/>
    <w:rsid w:val="00BD5165"/>
    <w:rsid w:val="00BD5298"/>
    <w:rsid w:val="00BD5920"/>
    <w:rsid w:val="00BD5974"/>
    <w:rsid w:val="00BD5B46"/>
    <w:rsid w:val="00BD5DF0"/>
    <w:rsid w:val="00BD5F51"/>
    <w:rsid w:val="00BD5FF0"/>
    <w:rsid w:val="00BD6685"/>
    <w:rsid w:val="00BD6C2E"/>
    <w:rsid w:val="00BD6D3F"/>
    <w:rsid w:val="00BD6DDE"/>
    <w:rsid w:val="00BD76B5"/>
    <w:rsid w:val="00BD76CB"/>
    <w:rsid w:val="00BD772C"/>
    <w:rsid w:val="00BD7B1C"/>
    <w:rsid w:val="00BD7C44"/>
    <w:rsid w:val="00BE027E"/>
    <w:rsid w:val="00BE0304"/>
    <w:rsid w:val="00BE067C"/>
    <w:rsid w:val="00BE0E2F"/>
    <w:rsid w:val="00BE1247"/>
    <w:rsid w:val="00BE168F"/>
    <w:rsid w:val="00BE209B"/>
    <w:rsid w:val="00BE20DA"/>
    <w:rsid w:val="00BE2607"/>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182"/>
    <w:rsid w:val="00BE6659"/>
    <w:rsid w:val="00BE6C08"/>
    <w:rsid w:val="00BE6C41"/>
    <w:rsid w:val="00BE6C50"/>
    <w:rsid w:val="00BE6EBB"/>
    <w:rsid w:val="00BE7148"/>
    <w:rsid w:val="00BE723C"/>
    <w:rsid w:val="00BE72D2"/>
    <w:rsid w:val="00BE752F"/>
    <w:rsid w:val="00BE7CEC"/>
    <w:rsid w:val="00BE7E4E"/>
    <w:rsid w:val="00BF0137"/>
    <w:rsid w:val="00BF01F5"/>
    <w:rsid w:val="00BF0328"/>
    <w:rsid w:val="00BF034A"/>
    <w:rsid w:val="00BF0C42"/>
    <w:rsid w:val="00BF0DE3"/>
    <w:rsid w:val="00BF0F4B"/>
    <w:rsid w:val="00BF13C3"/>
    <w:rsid w:val="00BF1668"/>
    <w:rsid w:val="00BF17D2"/>
    <w:rsid w:val="00BF1813"/>
    <w:rsid w:val="00BF19ED"/>
    <w:rsid w:val="00BF1A6B"/>
    <w:rsid w:val="00BF1C09"/>
    <w:rsid w:val="00BF20E1"/>
    <w:rsid w:val="00BF2560"/>
    <w:rsid w:val="00BF2A7B"/>
    <w:rsid w:val="00BF3717"/>
    <w:rsid w:val="00BF37FF"/>
    <w:rsid w:val="00BF39BA"/>
    <w:rsid w:val="00BF3B47"/>
    <w:rsid w:val="00BF3FC6"/>
    <w:rsid w:val="00BF4110"/>
    <w:rsid w:val="00BF4333"/>
    <w:rsid w:val="00BF4736"/>
    <w:rsid w:val="00BF4A74"/>
    <w:rsid w:val="00BF4C58"/>
    <w:rsid w:val="00BF4E3B"/>
    <w:rsid w:val="00BF5B11"/>
    <w:rsid w:val="00BF6371"/>
    <w:rsid w:val="00BF67D7"/>
    <w:rsid w:val="00BF69A9"/>
    <w:rsid w:val="00BF6F98"/>
    <w:rsid w:val="00BF724A"/>
    <w:rsid w:val="00BF7796"/>
    <w:rsid w:val="00BF7876"/>
    <w:rsid w:val="00BF7C74"/>
    <w:rsid w:val="00BF7D7C"/>
    <w:rsid w:val="00C007D0"/>
    <w:rsid w:val="00C00881"/>
    <w:rsid w:val="00C0159A"/>
    <w:rsid w:val="00C01B46"/>
    <w:rsid w:val="00C020E0"/>
    <w:rsid w:val="00C02300"/>
    <w:rsid w:val="00C02478"/>
    <w:rsid w:val="00C02EF0"/>
    <w:rsid w:val="00C030E7"/>
    <w:rsid w:val="00C03211"/>
    <w:rsid w:val="00C033D9"/>
    <w:rsid w:val="00C03577"/>
    <w:rsid w:val="00C039E8"/>
    <w:rsid w:val="00C03AE4"/>
    <w:rsid w:val="00C04611"/>
    <w:rsid w:val="00C047BB"/>
    <w:rsid w:val="00C04A28"/>
    <w:rsid w:val="00C04C6A"/>
    <w:rsid w:val="00C04EF2"/>
    <w:rsid w:val="00C05281"/>
    <w:rsid w:val="00C05309"/>
    <w:rsid w:val="00C05374"/>
    <w:rsid w:val="00C05659"/>
    <w:rsid w:val="00C0575C"/>
    <w:rsid w:val="00C05B29"/>
    <w:rsid w:val="00C05B37"/>
    <w:rsid w:val="00C061DA"/>
    <w:rsid w:val="00C06413"/>
    <w:rsid w:val="00C06448"/>
    <w:rsid w:val="00C06734"/>
    <w:rsid w:val="00C069FE"/>
    <w:rsid w:val="00C06D46"/>
    <w:rsid w:val="00C06E6A"/>
    <w:rsid w:val="00C06FE3"/>
    <w:rsid w:val="00C07162"/>
    <w:rsid w:val="00C0739B"/>
    <w:rsid w:val="00C077E8"/>
    <w:rsid w:val="00C07AF0"/>
    <w:rsid w:val="00C07CC6"/>
    <w:rsid w:val="00C10CD2"/>
    <w:rsid w:val="00C11536"/>
    <w:rsid w:val="00C119D2"/>
    <w:rsid w:val="00C11F84"/>
    <w:rsid w:val="00C120ED"/>
    <w:rsid w:val="00C1218B"/>
    <w:rsid w:val="00C1239A"/>
    <w:rsid w:val="00C12A50"/>
    <w:rsid w:val="00C12C16"/>
    <w:rsid w:val="00C13141"/>
    <w:rsid w:val="00C133DD"/>
    <w:rsid w:val="00C1374F"/>
    <w:rsid w:val="00C13D57"/>
    <w:rsid w:val="00C14246"/>
    <w:rsid w:val="00C144D8"/>
    <w:rsid w:val="00C14520"/>
    <w:rsid w:val="00C1459F"/>
    <w:rsid w:val="00C14627"/>
    <w:rsid w:val="00C14CC0"/>
    <w:rsid w:val="00C15395"/>
    <w:rsid w:val="00C1551E"/>
    <w:rsid w:val="00C157AC"/>
    <w:rsid w:val="00C15941"/>
    <w:rsid w:val="00C15A6A"/>
    <w:rsid w:val="00C15A80"/>
    <w:rsid w:val="00C15B66"/>
    <w:rsid w:val="00C15E56"/>
    <w:rsid w:val="00C15EB1"/>
    <w:rsid w:val="00C16115"/>
    <w:rsid w:val="00C16189"/>
    <w:rsid w:val="00C16219"/>
    <w:rsid w:val="00C16389"/>
    <w:rsid w:val="00C1699A"/>
    <w:rsid w:val="00C16B56"/>
    <w:rsid w:val="00C16FF1"/>
    <w:rsid w:val="00C171CD"/>
    <w:rsid w:val="00C1729B"/>
    <w:rsid w:val="00C1733E"/>
    <w:rsid w:val="00C17388"/>
    <w:rsid w:val="00C1768D"/>
    <w:rsid w:val="00C17A0C"/>
    <w:rsid w:val="00C17BF4"/>
    <w:rsid w:val="00C17DDF"/>
    <w:rsid w:val="00C17F67"/>
    <w:rsid w:val="00C20063"/>
    <w:rsid w:val="00C20629"/>
    <w:rsid w:val="00C20989"/>
    <w:rsid w:val="00C20CD3"/>
    <w:rsid w:val="00C20EA2"/>
    <w:rsid w:val="00C20EF9"/>
    <w:rsid w:val="00C20FBE"/>
    <w:rsid w:val="00C21463"/>
    <w:rsid w:val="00C2184F"/>
    <w:rsid w:val="00C21D1D"/>
    <w:rsid w:val="00C21D65"/>
    <w:rsid w:val="00C21E37"/>
    <w:rsid w:val="00C22433"/>
    <w:rsid w:val="00C22596"/>
    <w:rsid w:val="00C231A7"/>
    <w:rsid w:val="00C23220"/>
    <w:rsid w:val="00C23298"/>
    <w:rsid w:val="00C23837"/>
    <w:rsid w:val="00C23959"/>
    <w:rsid w:val="00C23D1B"/>
    <w:rsid w:val="00C23D6E"/>
    <w:rsid w:val="00C24173"/>
    <w:rsid w:val="00C2424B"/>
    <w:rsid w:val="00C2430B"/>
    <w:rsid w:val="00C25C69"/>
    <w:rsid w:val="00C25DDC"/>
    <w:rsid w:val="00C265D8"/>
    <w:rsid w:val="00C26788"/>
    <w:rsid w:val="00C26821"/>
    <w:rsid w:val="00C27509"/>
    <w:rsid w:val="00C27519"/>
    <w:rsid w:val="00C275D9"/>
    <w:rsid w:val="00C27637"/>
    <w:rsid w:val="00C27BB2"/>
    <w:rsid w:val="00C27D02"/>
    <w:rsid w:val="00C3005A"/>
    <w:rsid w:val="00C305F2"/>
    <w:rsid w:val="00C30786"/>
    <w:rsid w:val="00C30AE6"/>
    <w:rsid w:val="00C30D9A"/>
    <w:rsid w:val="00C30DF2"/>
    <w:rsid w:val="00C30F12"/>
    <w:rsid w:val="00C313DE"/>
    <w:rsid w:val="00C31507"/>
    <w:rsid w:val="00C31726"/>
    <w:rsid w:val="00C31EC2"/>
    <w:rsid w:val="00C32014"/>
    <w:rsid w:val="00C32288"/>
    <w:rsid w:val="00C322BD"/>
    <w:rsid w:val="00C32BE2"/>
    <w:rsid w:val="00C32EE1"/>
    <w:rsid w:val="00C32FF8"/>
    <w:rsid w:val="00C3337F"/>
    <w:rsid w:val="00C33A38"/>
    <w:rsid w:val="00C33AA6"/>
    <w:rsid w:val="00C33C59"/>
    <w:rsid w:val="00C3453E"/>
    <w:rsid w:val="00C34946"/>
    <w:rsid w:val="00C349C4"/>
    <w:rsid w:val="00C35088"/>
    <w:rsid w:val="00C35317"/>
    <w:rsid w:val="00C35358"/>
    <w:rsid w:val="00C357E0"/>
    <w:rsid w:val="00C35B03"/>
    <w:rsid w:val="00C35DE7"/>
    <w:rsid w:val="00C35ED8"/>
    <w:rsid w:val="00C360A6"/>
    <w:rsid w:val="00C36313"/>
    <w:rsid w:val="00C36470"/>
    <w:rsid w:val="00C368ED"/>
    <w:rsid w:val="00C36901"/>
    <w:rsid w:val="00C36B10"/>
    <w:rsid w:val="00C36C27"/>
    <w:rsid w:val="00C36C3D"/>
    <w:rsid w:val="00C370C5"/>
    <w:rsid w:val="00C3770E"/>
    <w:rsid w:val="00C37953"/>
    <w:rsid w:val="00C379EE"/>
    <w:rsid w:val="00C37C91"/>
    <w:rsid w:val="00C40D2F"/>
    <w:rsid w:val="00C40E04"/>
    <w:rsid w:val="00C40F8B"/>
    <w:rsid w:val="00C41519"/>
    <w:rsid w:val="00C417B9"/>
    <w:rsid w:val="00C418F1"/>
    <w:rsid w:val="00C41905"/>
    <w:rsid w:val="00C41D6A"/>
    <w:rsid w:val="00C423F3"/>
    <w:rsid w:val="00C4276A"/>
    <w:rsid w:val="00C42B0E"/>
    <w:rsid w:val="00C4302D"/>
    <w:rsid w:val="00C43061"/>
    <w:rsid w:val="00C431E9"/>
    <w:rsid w:val="00C4343B"/>
    <w:rsid w:val="00C43513"/>
    <w:rsid w:val="00C43842"/>
    <w:rsid w:val="00C43C4A"/>
    <w:rsid w:val="00C441E6"/>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38"/>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850"/>
    <w:rsid w:val="00C538D1"/>
    <w:rsid w:val="00C547AD"/>
    <w:rsid w:val="00C54ABD"/>
    <w:rsid w:val="00C54E4F"/>
    <w:rsid w:val="00C55202"/>
    <w:rsid w:val="00C5524A"/>
    <w:rsid w:val="00C55A87"/>
    <w:rsid w:val="00C55BC5"/>
    <w:rsid w:val="00C55E93"/>
    <w:rsid w:val="00C55FA1"/>
    <w:rsid w:val="00C56561"/>
    <w:rsid w:val="00C56ECD"/>
    <w:rsid w:val="00C570E9"/>
    <w:rsid w:val="00C572F3"/>
    <w:rsid w:val="00C57447"/>
    <w:rsid w:val="00C574FF"/>
    <w:rsid w:val="00C5773C"/>
    <w:rsid w:val="00C57895"/>
    <w:rsid w:val="00C60154"/>
    <w:rsid w:val="00C604C2"/>
    <w:rsid w:val="00C60535"/>
    <w:rsid w:val="00C6056D"/>
    <w:rsid w:val="00C60927"/>
    <w:rsid w:val="00C60A58"/>
    <w:rsid w:val="00C60BBD"/>
    <w:rsid w:val="00C6164F"/>
    <w:rsid w:val="00C61CD2"/>
    <w:rsid w:val="00C61F82"/>
    <w:rsid w:val="00C61FB2"/>
    <w:rsid w:val="00C62332"/>
    <w:rsid w:val="00C624A9"/>
    <w:rsid w:val="00C625B0"/>
    <w:rsid w:val="00C62AD0"/>
    <w:rsid w:val="00C62C2E"/>
    <w:rsid w:val="00C62DA5"/>
    <w:rsid w:val="00C62E96"/>
    <w:rsid w:val="00C63A6C"/>
    <w:rsid w:val="00C63F24"/>
    <w:rsid w:val="00C64117"/>
    <w:rsid w:val="00C64142"/>
    <w:rsid w:val="00C64292"/>
    <w:rsid w:val="00C64E66"/>
    <w:rsid w:val="00C652A7"/>
    <w:rsid w:val="00C6531D"/>
    <w:rsid w:val="00C6544D"/>
    <w:rsid w:val="00C6551F"/>
    <w:rsid w:val="00C6582A"/>
    <w:rsid w:val="00C65E68"/>
    <w:rsid w:val="00C660EA"/>
    <w:rsid w:val="00C661AA"/>
    <w:rsid w:val="00C6633B"/>
    <w:rsid w:val="00C6642F"/>
    <w:rsid w:val="00C6663E"/>
    <w:rsid w:val="00C66D34"/>
    <w:rsid w:val="00C67EE3"/>
    <w:rsid w:val="00C7013F"/>
    <w:rsid w:val="00C70356"/>
    <w:rsid w:val="00C70494"/>
    <w:rsid w:val="00C706F4"/>
    <w:rsid w:val="00C7078E"/>
    <w:rsid w:val="00C7092C"/>
    <w:rsid w:val="00C70B4D"/>
    <w:rsid w:val="00C70BD0"/>
    <w:rsid w:val="00C70DC6"/>
    <w:rsid w:val="00C7119B"/>
    <w:rsid w:val="00C7133F"/>
    <w:rsid w:val="00C716C1"/>
    <w:rsid w:val="00C717BC"/>
    <w:rsid w:val="00C71B0F"/>
    <w:rsid w:val="00C71B23"/>
    <w:rsid w:val="00C71E46"/>
    <w:rsid w:val="00C71EF3"/>
    <w:rsid w:val="00C71F0C"/>
    <w:rsid w:val="00C72865"/>
    <w:rsid w:val="00C72987"/>
    <w:rsid w:val="00C72AAF"/>
    <w:rsid w:val="00C72BEE"/>
    <w:rsid w:val="00C72BFC"/>
    <w:rsid w:val="00C72D16"/>
    <w:rsid w:val="00C72DB7"/>
    <w:rsid w:val="00C72EBE"/>
    <w:rsid w:val="00C73CC6"/>
    <w:rsid w:val="00C745EC"/>
    <w:rsid w:val="00C74B3F"/>
    <w:rsid w:val="00C74E42"/>
    <w:rsid w:val="00C755EA"/>
    <w:rsid w:val="00C75B42"/>
    <w:rsid w:val="00C75BDC"/>
    <w:rsid w:val="00C75C49"/>
    <w:rsid w:val="00C75CFD"/>
    <w:rsid w:val="00C7610C"/>
    <w:rsid w:val="00C76249"/>
    <w:rsid w:val="00C7645F"/>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D42"/>
    <w:rsid w:val="00C81915"/>
    <w:rsid w:val="00C81BAB"/>
    <w:rsid w:val="00C82767"/>
    <w:rsid w:val="00C8281C"/>
    <w:rsid w:val="00C82AB1"/>
    <w:rsid w:val="00C82CB5"/>
    <w:rsid w:val="00C8331C"/>
    <w:rsid w:val="00C83573"/>
    <w:rsid w:val="00C83604"/>
    <w:rsid w:val="00C839BB"/>
    <w:rsid w:val="00C83A33"/>
    <w:rsid w:val="00C83CB1"/>
    <w:rsid w:val="00C84192"/>
    <w:rsid w:val="00C84676"/>
    <w:rsid w:val="00C84839"/>
    <w:rsid w:val="00C849A3"/>
    <w:rsid w:val="00C84B0A"/>
    <w:rsid w:val="00C84F8C"/>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0C6"/>
    <w:rsid w:val="00C911A2"/>
    <w:rsid w:val="00C91471"/>
    <w:rsid w:val="00C9178E"/>
    <w:rsid w:val="00C91B75"/>
    <w:rsid w:val="00C91D01"/>
    <w:rsid w:val="00C9234E"/>
    <w:rsid w:val="00C9247F"/>
    <w:rsid w:val="00C9256B"/>
    <w:rsid w:val="00C927DE"/>
    <w:rsid w:val="00C92A3E"/>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9FD"/>
    <w:rsid w:val="00C95D35"/>
    <w:rsid w:val="00C95EEB"/>
    <w:rsid w:val="00C96156"/>
    <w:rsid w:val="00C962A6"/>
    <w:rsid w:val="00C96AC1"/>
    <w:rsid w:val="00C96B2E"/>
    <w:rsid w:val="00CA048E"/>
    <w:rsid w:val="00CA048F"/>
    <w:rsid w:val="00CA09DF"/>
    <w:rsid w:val="00CA0A2A"/>
    <w:rsid w:val="00CA0EC1"/>
    <w:rsid w:val="00CA0F42"/>
    <w:rsid w:val="00CA11FB"/>
    <w:rsid w:val="00CA1383"/>
    <w:rsid w:val="00CA17AD"/>
    <w:rsid w:val="00CA1975"/>
    <w:rsid w:val="00CA1CBF"/>
    <w:rsid w:val="00CA1F8F"/>
    <w:rsid w:val="00CA1FA1"/>
    <w:rsid w:val="00CA253F"/>
    <w:rsid w:val="00CA2802"/>
    <w:rsid w:val="00CA2A53"/>
    <w:rsid w:val="00CA2C00"/>
    <w:rsid w:val="00CA2C38"/>
    <w:rsid w:val="00CA2C88"/>
    <w:rsid w:val="00CA2DC1"/>
    <w:rsid w:val="00CA310F"/>
    <w:rsid w:val="00CA3DF8"/>
    <w:rsid w:val="00CA42E0"/>
    <w:rsid w:val="00CA4514"/>
    <w:rsid w:val="00CA4966"/>
    <w:rsid w:val="00CA4B5F"/>
    <w:rsid w:val="00CA4C7C"/>
    <w:rsid w:val="00CA549D"/>
    <w:rsid w:val="00CA5B90"/>
    <w:rsid w:val="00CA6099"/>
    <w:rsid w:val="00CA618D"/>
    <w:rsid w:val="00CA639F"/>
    <w:rsid w:val="00CA6551"/>
    <w:rsid w:val="00CA68A2"/>
    <w:rsid w:val="00CA6938"/>
    <w:rsid w:val="00CA6981"/>
    <w:rsid w:val="00CA6AEA"/>
    <w:rsid w:val="00CA759B"/>
    <w:rsid w:val="00CA75FA"/>
    <w:rsid w:val="00CA76BF"/>
    <w:rsid w:val="00CB053A"/>
    <w:rsid w:val="00CB08B8"/>
    <w:rsid w:val="00CB0ACA"/>
    <w:rsid w:val="00CB0E2B"/>
    <w:rsid w:val="00CB1421"/>
    <w:rsid w:val="00CB1838"/>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D50"/>
    <w:rsid w:val="00CB6218"/>
    <w:rsid w:val="00CB67DE"/>
    <w:rsid w:val="00CB6841"/>
    <w:rsid w:val="00CB693F"/>
    <w:rsid w:val="00CB6CF6"/>
    <w:rsid w:val="00CB6FB0"/>
    <w:rsid w:val="00CB756D"/>
    <w:rsid w:val="00CB7A28"/>
    <w:rsid w:val="00CC0046"/>
    <w:rsid w:val="00CC00D9"/>
    <w:rsid w:val="00CC057A"/>
    <w:rsid w:val="00CC0812"/>
    <w:rsid w:val="00CC096C"/>
    <w:rsid w:val="00CC0C99"/>
    <w:rsid w:val="00CC0E99"/>
    <w:rsid w:val="00CC0F24"/>
    <w:rsid w:val="00CC11A9"/>
    <w:rsid w:val="00CC1301"/>
    <w:rsid w:val="00CC138A"/>
    <w:rsid w:val="00CC1A4E"/>
    <w:rsid w:val="00CC1A74"/>
    <w:rsid w:val="00CC1DF2"/>
    <w:rsid w:val="00CC2239"/>
    <w:rsid w:val="00CC22FE"/>
    <w:rsid w:val="00CC2F3D"/>
    <w:rsid w:val="00CC300B"/>
    <w:rsid w:val="00CC3334"/>
    <w:rsid w:val="00CC3656"/>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D4A"/>
    <w:rsid w:val="00CC7516"/>
    <w:rsid w:val="00CC7A7F"/>
    <w:rsid w:val="00CC7D6E"/>
    <w:rsid w:val="00CD001C"/>
    <w:rsid w:val="00CD026C"/>
    <w:rsid w:val="00CD0603"/>
    <w:rsid w:val="00CD08B1"/>
    <w:rsid w:val="00CD0C20"/>
    <w:rsid w:val="00CD0D36"/>
    <w:rsid w:val="00CD1C1E"/>
    <w:rsid w:val="00CD1F60"/>
    <w:rsid w:val="00CD1FF9"/>
    <w:rsid w:val="00CD2727"/>
    <w:rsid w:val="00CD29F5"/>
    <w:rsid w:val="00CD2B99"/>
    <w:rsid w:val="00CD2DAD"/>
    <w:rsid w:val="00CD2E6E"/>
    <w:rsid w:val="00CD3122"/>
    <w:rsid w:val="00CD3544"/>
    <w:rsid w:val="00CD3E45"/>
    <w:rsid w:val="00CD40AE"/>
    <w:rsid w:val="00CD434E"/>
    <w:rsid w:val="00CD44C0"/>
    <w:rsid w:val="00CD45A6"/>
    <w:rsid w:val="00CD47DF"/>
    <w:rsid w:val="00CD49A6"/>
    <w:rsid w:val="00CD4A4B"/>
    <w:rsid w:val="00CD4C05"/>
    <w:rsid w:val="00CD517C"/>
    <w:rsid w:val="00CD51C0"/>
    <w:rsid w:val="00CD5285"/>
    <w:rsid w:val="00CD528B"/>
    <w:rsid w:val="00CD5730"/>
    <w:rsid w:val="00CD5A37"/>
    <w:rsid w:val="00CD5C27"/>
    <w:rsid w:val="00CD5F0D"/>
    <w:rsid w:val="00CD5F90"/>
    <w:rsid w:val="00CD5F9E"/>
    <w:rsid w:val="00CD6182"/>
    <w:rsid w:val="00CD658C"/>
    <w:rsid w:val="00CD6606"/>
    <w:rsid w:val="00CD6E4E"/>
    <w:rsid w:val="00CD71B8"/>
    <w:rsid w:val="00CD7A1E"/>
    <w:rsid w:val="00CD7C45"/>
    <w:rsid w:val="00CE0012"/>
    <w:rsid w:val="00CE008D"/>
    <w:rsid w:val="00CE028C"/>
    <w:rsid w:val="00CE02CA"/>
    <w:rsid w:val="00CE040E"/>
    <w:rsid w:val="00CE0BA6"/>
    <w:rsid w:val="00CE0DD8"/>
    <w:rsid w:val="00CE0EC5"/>
    <w:rsid w:val="00CE0F65"/>
    <w:rsid w:val="00CE1D24"/>
    <w:rsid w:val="00CE26E4"/>
    <w:rsid w:val="00CE2794"/>
    <w:rsid w:val="00CE290F"/>
    <w:rsid w:val="00CE29BC"/>
    <w:rsid w:val="00CE29C2"/>
    <w:rsid w:val="00CE2AF5"/>
    <w:rsid w:val="00CE3443"/>
    <w:rsid w:val="00CE3A38"/>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641"/>
    <w:rsid w:val="00CE69B2"/>
    <w:rsid w:val="00CE6CD6"/>
    <w:rsid w:val="00CE6D6A"/>
    <w:rsid w:val="00CE6E38"/>
    <w:rsid w:val="00CE6F81"/>
    <w:rsid w:val="00CE729E"/>
    <w:rsid w:val="00CE7318"/>
    <w:rsid w:val="00CE734A"/>
    <w:rsid w:val="00CE7532"/>
    <w:rsid w:val="00CE7797"/>
    <w:rsid w:val="00CE7B3E"/>
    <w:rsid w:val="00CE7D12"/>
    <w:rsid w:val="00CE7E4D"/>
    <w:rsid w:val="00CF0509"/>
    <w:rsid w:val="00CF0A79"/>
    <w:rsid w:val="00CF0E8E"/>
    <w:rsid w:val="00CF0F26"/>
    <w:rsid w:val="00CF1416"/>
    <w:rsid w:val="00CF1821"/>
    <w:rsid w:val="00CF1AB8"/>
    <w:rsid w:val="00CF1D91"/>
    <w:rsid w:val="00CF20D0"/>
    <w:rsid w:val="00CF2262"/>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AD6"/>
    <w:rsid w:val="00CF4D10"/>
    <w:rsid w:val="00CF56FE"/>
    <w:rsid w:val="00CF5B10"/>
    <w:rsid w:val="00CF5FAE"/>
    <w:rsid w:val="00CF5FCE"/>
    <w:rsid w:val="00CF6053"/>
    <w:rsid w:val="00CF6494"/>
    <w:rsid w:val="00CF64BE"/>
    <w:rsid w:val="00CF6524"/>
    <w:rsid w:val="00CF6713"/>
    <w:rsid w:val="00CF6FCF"/>
    <w:rsid w:val="00D0051A"/>
    <w:rsid w:val="00D007A1"/>
    <w:rsid w:val="00D00C71"/>
    <w:rsid w:val="00D00E8C"/>
    <w:rsid w:val="00D00F92"/>
    <w:rsid w:val="00D01579"/>
    <w:rsid w:val="00D016DD"/>
    <w:rsid w:val="00D01B39"/>
    <w:rsid w:val="00D01F3B"/>
    <w:rsid w:val="00D020E8"/>
    <w:rsid w:val="00D0210B"/>
    <w:rsid w:val="00D02325"/>
    <w:rsid w:val="00D0233B"/>
    <w:rsid w:val="00D027AC"/>
    <w:rsid w:val="00D02A4F"/>
    <w:rsid w:val="00D02A83"/>
    <w:rsid w:val="00D02B50"/>
    <w:rsid w:val="00D030BA"/>
    <w:rsid w:val="00D036DC"/>
    <w:rsid w:val="00D03D5A"/>
    <w:rsid w:val="00D04040"/>
    <w:rsid w:val="00D04580"/>
    <w:rsid w:val="00D04CCB"/>
    <w:rsid w:val="00D04D82"/>
    <w:rsid w:val="00D04F81"/>
    <w:rsid w:val="00D05078"/>
    <w:rsid w:val="00D052FC"/>
    <w:rsid w:val="00D05978"/>
    <w:rsid w:val="00D05A26"/>
    <w:rsid w:val="00D05C5A"/>
    <w:rsid w:val="00D05E99"/>
    <w:rsid w:val="00D0605F"/>
    <w:rsid w:val="00D0612B"/>
    <w:rsid w:val="00D0631C"/>
    <w:rsid w:val="00D063BF"/>
    <w:rsid w:val="00D06A78"/>
    <w:rsid w:val="00D071C1"/>
    <w:rsid w:val="00D07635"/>
    <w:rsid w:val="00D07701"/>
    <w:rsid w:val="00D07841"/>
    <w:rsid w:val="00D103C9"/>
    <w:rsid w:val="00D104AB"/>
    <w:rsid w:val="00D108E3"/>
    <w:rsid w:val="00D10957"/>
    <w:rsid w:val="00D10DB0"/>
    <w:rsid w:val="00D10FE7"/>
    <w:rsid w:val="00D10FEE"/>
    <w:rsid w:val="00D11079"/>
    <w:rsid w:val="00D11203"/>
    <w:rsid w:val="00D115CC"/>
    <w:rsid w:val="00D115DC"/>
    <w:rsid w:val="00D11845"/>
    <w:rsid w:val="00D118B2"/>
    <w:rsid w:val="00D11962"/>
    <w:rsid w:val="00D11C17"/>
    <w:rsid w:val="00D11D63"/>
    <w:rsid w:val="00D12A12"/>
    <w:rsid w:val="00D12B27"/>
    <w:rsid w:val="00D12B5F"/>
    <w:rsid w:val="00D13380"/>
    <w:rsid w:val="00D13520"/>
    <w:rsid w:val="00D135D8"/>
    <w:rsid w:val="00D138C6"/>
    <w:rsid w:val="00D144A2"/>
    <w:rsid w:val="00D145CF"/>
    <w:rsid w:val="00D14924"/>
    <w:rsid w:val="00D14BD6"/>
    <w:rsid w:val="00D14F8F"/>
    <w:rsid w:val="00D152F4"/>
    <w:rsid w:val="00D155C7"/>
    <w:rsid w:val="00D1562A"/>
    <w:rsid w:val="00D15BD3"/>
    <w:rsid w:val="00D15EF6"/>
    <w:rsid w:val="00D16285"/>
    <w:rsid w:val="00D16292"/>
    <w:rsid w:val="00D162E3"/>
    <w:rsid w:val="00D16751"/>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D6"/>
    <w:rsid w:val="00D243A9"/>
    <w:rsid w:val="00D246D0"/>
    <w:rsid w:val="00D24C19"/>
    <w:rsid w:val="00D25551"/>
    <w:rsid w:val="00D2586C"/>
    <w:rsid w:val="00D25D61"/>
    <w:rsid w:val="00D26421"/>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88B"/>
    <w:rsid w:val="00D348D7"/>
    <w:rsid w:val="00D34977"/>
    <w:rsid w:val="00D34ACA"/>
    <w:rsid w:val="00D34D74"/>
    <w:rsid w:val="00D34E27"/>
    <w:rsid w:val="00D34F03"/>
    <w:rsid w:val="00D34FDB"/>
    <w:rsid w:val="00D351DD"/>
    <w:rsid w:val="00D35A98"/>
    <w:rsid w:val="00D35B87"/>
    <w:rsid w:val="00D3680B"/>
    <w:rsid w:val="00D3693D"/>
    <w:rsid w:val="00D369CB"/>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DCC"/>
    <w:rsid w:val="00D4387E"/>
    <w:rsid w:val="00D4414E"/>
    <w:rsid w:val="00D44233"/>
    <w:rsid w:val="00D44536"/>
    <w:rsid w:val="00D445FA"/>
    <w:rsid w:val="00D44608"/>
    <w:rsid w:val="00D44AE7"/>
    <w:rsid w:val="00D44B3B"/>
    <w:rsid w:val="00D459B9"/>
    <w:rsid w:val="00D46388"/>
    <w:rsid w:val="00D464FC"/>
    <w:rsid w:val="00D46858"/>
    <w:rsid w:val="00D469EF"/>
    <w:rsid w:val="00D46ADB"/>
    <w:rsid w:val="00D46DE8"/>
    <w:rsid w:val="00D46F06"/>
    <w:rsid w:val="00D46F72"/>
    <w:rsid w:val="00D46FC5"/>
    <w:rsid w:val="00D4713B"/>
    <w:rsid w:val="00D47158"/>
    <w:rsid w:val="00D47CF7"/>
    <w:rsid w:val="00D50122"/>
    <w:rsid w:val="00D50182"/>
    <w:rsid w:val="00D50375"/>
    <w:rsid w:val="00D505A9"/>
    <w:rsid w:val="00D5083E"/>
    <w:rsid w:val="00D50F16"/>
    <w:rsid w:val="00D50F51"/>
    <w:rsid w:val="00D50F9E"/>
    <w:rsid w:val="00D5105A"/>
    <w:rsid w:val="00D512C1"/>
    <w:rsid w:val="00D5157F"/>
    <w:rsid w:val="00D515BF"/>
    <w:rsid w:val="00D51A6E"/>
    <w:rsid w:val="00D51D4F"/>
    <w:rsid w:val="00D51DB2"/>
    <w:rsid w:val="00D51E28"/>
    <w:rsid w:val="00D51EE6"/>
    <w:rsid w:val="00D522F4"/>
    <w:rsid w:val="00D5242D"/>
    <w:rsid w:val="00D524D1"/>
    <w:rsid w:val="00D52866"/>
    <w:rsid w:val="00D52909"/>
    <w:rsid w:val="00D53BE2"/>
    <w:rsid w:val="00D54793"/>
    <w:rsid w:val="00D54B94"/>
    <w:rsid w:val="00D54EEA"/>
    <w:rsid w:val="00D54F46"/>
    <w:rsid w:val="00D555D3"/>
    <w:rsid w:val="00D55750"/>
    <w:rsid w:val="00D55C3D"/>
    <w:rsid w:val="00D560D5"/>
    <w:rsid w:val="00D561FC"/>
    <w:rsid w:val="00D5645C"/>
    <w:rsid w:val="00D56829"/>
    <w:rsid w:val="00D56A32"/>
    <w:rsid w:val="00D56A7C"/>
    <w:rsid w:val="00D56BFE"/>
    <w:rsid w:val="00D574F5"/>
    <w:rsid w:val="00D57705"/>
    <w:rsid w:val="00D601FB"/>
    <w:rsid w:val="00D60357"/>
    <w:rsid w:val="00D60857"/>
    <w:rsid w:val="00D60D90"/>
    <w:rsid w:val="00D610C0"/>
    <w:rsid w:val="00D610DE"/>
    <w:rsid w:val="00D6152C"/>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AD5"/>
    <w:rsid w:val="00D6506B"/>
    <w:rsid w:val="00D6586F"/>
    <w:rsid w:val="00D65994"/>
    <w:rsid w:val="00D65AD5"/>
    <w:rsid w:val="00D65D2F"/>
    <w:rsid w:val="00D65FFB"/>
    <w:rsid w:val="00D6606B"/>
    <w:rsid w:val="00D66113"/>
    <w:rsid w:val="00D66672"/>
    <w:rsid w:val="00D66B78"/>
    <w:rsid w:val="00D66D67"/>
    <w:rsid w:val="00D67320"/>
    <w:rsid w:val="00D67713"/>
    <w:rsid w:val="00D67987"/>
    <w:rsid w:val="00D67E01"/>
    <w:rsid w:val="00D70520"/>
    <w:rsid w:val="00D707D8"/>
    <w:rsid w:val="00D7140C"/>
    <w:rsid w:val="00D716CA"/>
    <w:rsid w:val="00D7198D"/>
    <w:rsid w:val="00D71A51"/>
    <w:rsid w:val="00D71C3E"/>
    <w:rsid w:val="00D71F20"/>
    <w:rsid w:val="00D721FE"/>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80375"/>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3E6"/>
    <w:rsid w:val="00D85627"/>
    <w:rsid w:val="00D856F0"/>
    <w:rsid w:val="00D8584B"/>
    <w:rsid w:val="00D8633A"/>
    <w:rsid w:val="00D86A38"/>
    <w:rsid w:val="00D86FAF"/>
    <w:rsid w:val="00D87135"/>
    <w:rsid w:val="00D878B7"/>
    <w:rsid w:val="00D9003B"/>
    <w:rsid w:val="00D900F2"/>
    <w:rsid w:val="00D90445"/>
    <w:rsid w:val="00D904C5"/>
    <w:rsid w:val="00D90E4B"/>
    <w:rsid w:val="00D918E7"/>
    <w:rsid w:val="00D91FBA"/>
    <w:rsid w:val="00D92007"/>
    <w:rsid w:val="00D923C3"/>
    <w:rsid w:val="00D9245F"/>
    <w:rsid w:val="00D9297C"/>
    <w:rsid w:val="00D92A55"/>
    <w:rsid w:val="00D92AFD"/>
    <w:rsid w:val="00D92E34"/>
    <w:rsid w:val="00D93148"/>
    <w:rsid w:val="00D93DE4"/>
    <w:rsid w:val="00D94565"/>
    <w:rsid w:val="00D9485E"/>
    <w:rsid w:val="00D94CFD"/>
    <w:rsid w:val="00D94EB9"/>
    <w:rsid w:val="00D95273"/>
    <w:rsid w:val="00D95635"/>
    <w:rsid w:val="00D95EAB"/>
    <w:rsid w:val="00D96500"/>
    <w:rsid w:val="00D96506"/>
    <w:rsid w:val="00D96EAE"/>
    <w:rsid w:val="00D973C8"/>
    <w:rsid w:val="00D97742"/>
    <w:rsid w:val="00D977EE"/>
    <w:rsid w:val="00D97FC3"/>
    <w:rsid w:val="00DA022B"/>
    <w:rsid w:val="00DA0B9C"/>
    <w:rsid w:val="00DA0BDB"/>
    <w:rsid w:val="00DA0E22"/>
    <w:rsid w:val="00DA0F3D"/>
    <w:rsid w:val="00DA0F44"/>
    <w:rsid w:val="00DA13E1"/>
    <w:rsid w:val="00DA1B4B"/>
    <w:rsid w:val="00DA2023"/>
    <w:rsid w:val="00DA205F"/>
    <w:rsid w:val="00DA2168"/>
    <w:rsid w:val="00DA257B"/>
    <w:rsid w:val="00DA2601"/>
    <w:rsid w:val="00DA2AEE"/>
    <w:rsid w:val="00DA2ED4"/>
    <w:rsid w:val="00DA30A6"/>
    <w:rsid w:val="00DA3447"/>
    <w:rsid w:val="00DA4051"/>
    <w:rsid w:val="00DA415A"/>
    <w:rsid w:val="00DA4223"/>
    <w:rsid w:val="00DA451E"/>
    <w:rsid w:val="00DA46DD"/>
    <w:rsid w:val="00DA47A7"/>
    <w:rsid w:val="00DA4922"/>
    <w:rsid w:val="00DA4A16"/>
    <w:rsid w:val="00DA4F15"/>
    <w:rsid w:val="00DA4F98"/>
    <w:rsid w:val="00DA5134"/>
    <w:rsid w:val="00DA5293"/>
    <w:rsid w:val="00DA5449"/>
    <w:rsid w:val="00DA5849"/>
    <w:rsid w:val="00DA594F"/>
    <w:rsid w:val="00DA6260"/>
    <w:rsid w:val="00DA6461"/>
    <w:rsid w:val="00DA6524"/>
    <w:rsid w:val="00DA6530"/>
    <w:rsid w:val="00DA6942"/>
    <w:rsid w:val="00DA69AD"/>
    <w:rsid w:val="00DA6A3A"/>
    <w:rsid w:val="00DA6A91"/>
    <w:rsid w:val="00DA6DB3"/>
    <w:rsid w:val="00DA6E92"/>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9BA"/>
    <w:rsid w:val="00DB1C28"/>
    <w:rsid w:val="00DB1DBF"/>
    <w:rsid w:val="00DB204A"/>
    <w:rsid w:val="00DB21A5"/>
    <w:rsid w:val="00DB2450"/>
    <w:rsid w:val="00DB256C"/>
    <w:rsid w:val="00DB2D07"/>
    <w:rsid w:val="00DB2FF2"/>
    <w:rsid w:val="00DB316B"/>
    <w:rsid w:val="00DB32A2"/>
    <w:rsid w:val="00DB3332"/>
    <w:rsid w:val="00DB33E2"/>
    <w:rsid w:val="00DB33FF"/>
    <w:rsid w:val="00DB347B"/>
    <w:rsid w:val="00DB384C"/>
    <w:rsid w:val="00DB38E3"/>
    <w:rsid w:val="00DB3ED5"/>
    <w:rsid w:val="00DB4169"/>
    <w:rsid w:val="00DB451D"/>
    <w:rsid w:val="00DB5090"/>
    <w:rsid w:val="00DB514D"/>
    <w:rsid w:val="00DB53CA"/>
    <w:rsid w:val="00DB5951"/>
    <w:rsid w:val="00DB59FC"/>
    <w:rsid w:val="00DB5D85"/>
    <w:rsid w:val="00DB63D9"/>
    <w:rsid w:val="00DB6430"/>
    <w:rsid w:val="00DB690F"/>
    <w:rsid w:val="00DB69EE"/>
    <w:rsid w:val="00DB6FD1"/>
    <w:rsid w:val="00DB796B"/>
    <w:rsid w:val="00DB7A93"/>
    <w:rsid w:val="00DB7AA2"/>
    <w:rsid w:val="00DB7BFA"/>
    <w:rsid w:val="00DB7E99"/>
    <w:rsid w:val="00DC02A8"/>
    <w:rsid w:val="00DC05BB"/>
    <w:rsid w:val="00DC05FB"/>
    <w:rsid w:val="00DC0805"/>
    <w:rsid w:val="00DC08D5"/>
    <w:rsid w:val="00DC11CA"/>
    <w:rsid w:val="00DC17A8"/>
    <w:rsid w:val="00DC1BCD"/>
    <w:rsid w:val="00DC1C10"/>
    <w:rsid w:val="00DC22E7"/>
    <w:rsid w:val="00DC2B8C"/>
    <w:rsid w:val="00DC2E87"/>
    <w:rsid w:val="00DC30E5"/>
    <w:rsid w:val="00DC313B"/>
    <w:rsid w:val="00DC32B4"/>
    <w:rsid w:val="00DC370E"/>
    <w:rsid w:val="00DC37F9"/>
    <w:rsid w:val="00DC434B"/>
    <w:rsid w:val="00DC48DD"/>
    <w:rsid w:val="00DC4A23"/>
    <w:rsid w:val="00DC4B49"/>
    <w:rsid w:val="00DC4C2C"/>
    <w:rsid w:val="00DC4DA8"/>
    <w:rsid w:val="00DC54E5"/>
    <w:rsid w:val="00DC5A84"/>
    <w:rsid w:val="00DC5A9F"/>
    <w:rsid w:val="00DC5C71"/>
    <w:rsid w:val="00DC5DE7"/>
    <w:rsid w:val="00DC630B"/>
    <w:rsid w:val="00DC675E"/>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236B"/>
    <w:rsid w:val="00DD2B13"/>
    <w:rsid w:val="00DD2B9F"/>
    <w:rsid w:val="00DD2EAE"/>
    <w:rsid w:val="00DD358F"/>
    <w:rsid w:val="00DD3959"/>
    <w:rsid w:val="00DD3EA1"/>
    <w:rsid w:val="00DD3EFD"/>
    <w:rsid w:val="00DD410C"/>
    <w:rsid w:val="00DD4C3D"/>
    <w:rsid w:val="00DD4E44"/>
    <w:rsid w:val="00DD552E"/>
    <w:rsid w:val="00DD5A13"/>
    <w:rsid w:val="00DD6042"/>
    <w:rsid w:val="00DD611B"/>
    <w:rsid w:val="00DD6163"/>
    <w:rsid w:val="00DD62D1"/>
    <w:rsid w:val="00DD676F"/>
    <w:rsid w:val="00DD6868"/>
    <w:rsid w:val="00DD6C6B"/>
    <w:rsid w:val="00DD6F9B"/>
    <w:rsid w:val="00DD743F"/>
    <w:rsid w:val="00DD761B"/>
    <w:rsid w:val="00DD76A9"/>
    <w:rsid w:val="00DD791D"/>
    <w:rsid w:val="00DD7C20"/>
    <w:rsid w:val="00DE0113"/>
    <w:rsid w:val="00DE0229"/>
    <w:rsid w:val="00DE025E"/>
    <w:rsid w:val="00DE0662"/>
    <w:rsid w:val="00DE188D"/>
    <w:rsid w:val="00DE1CB2"/>
    <w:rsid w:val="00DE1DF8"/>
    <w:rsid w:val="00DE27AC"/>
    <w:rsid w:val="00DE2EC0"/>
    <w:rsid w:val="00DE33EB"/>
    <w:rsid w:val="00DE34FB"/>
    <w:rsid w:val="00DE3522"/>
    <w:rsid w:val="00DE3903"/>
    <w:rsid w:val="00DE3AD9"/>
    <w:rsid w:val="00DE3BD6"/>
    <w:rsid w:val="00DE3C6B"/>
    <w:rsid w:val="00DE445A"/>
    <w:rsid w:val="00DE5050"/>
    <w:rsid w:val="00DE5C13"/>
    <w:rsid w:val="00DE5E2A"/>
    <w:rsid w:val="00DE6384"/>
    <w:rsid w:val="00DE65FA"/>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9DF"/>
    <w:rsid w:val="00DF202A"/>
    <w:rsid w:val="00DF22B9"/>
    <w:rsid w:val="00DF23D3"/>
    <w:rsid w:val="00DF296F"/>
    <w:rsid w:val="00DF2A36"/>
    <w:rsid w:val="00DF2D80"/>
    <w:rsid w:val="00DF30AF"/>
    <w:rsid w:val="00DF3188"/>
    <w:rsid w:val="00DF3428"/>
    <w:rsid w:val="00DF3447"/>
    <w:rsid w:val="00DF37F5"/>
    <w:rsid w:val="00DF38D6"/>
    <w:rsid w:val="00DF3A94"/>
    <w:rsid w:val="00DF4496"/>
    <w:rsid w:val="00DF46ED"/>
    <w:rsid w:val="00DF4989"/>
    <w:rsid w:val="00DF4E6B"/>
    <w:rsid w:val="00DF524D"/>
    <w:rsid w:val="00DF529B"/>
    <w:rsid w:val="00DF57AD"/>
    <w:rsid w:val="00DF5826"/>
    <w:rsid w:val="00DF589C"/>
    <w:rsid w:val="00DF5D4B"/>
    <w:rsid w:val="00DF5E35"/>
    <w:rsid w:val="00DF6344"/>
    <w:rsid w:val="00DF66C1"/>
    <w:rsid w:val="00DF69DA"/>
    <w:rsid w:val="00DF6C72"/>
    <w:rsid w:val="00DF6DD6"/>
    <w:rsid w:val="00DF6E03"/>
    <w:rsid w:val="00DF6E55"/>
    <w:rsid w:val="00DF7785"/>
    <w:rsid w:val="00DF7971"/>
    <w:rsid w:val="00DF7B42"/>
    <w:rsid w:val="00DF7B4F"/>
    <w:rsid w:val="00DF7D9B"/>
    <w:rsid w:val="00E00098"/>
    <w:rsid w:val="00E00339"/>
    <w:rsid w:val="00E008B6"/>
    <w:rsid w:val="00E00918"/>
    <w:rsid w:val="00E00ABF"/>
    <w:rsid w:val="00E00BEA"/>
    <w:rsid w:val="00E00C2A"/>
    <w:rsid w:val="00E010D7"/>
    <w:rsid w:val="00E011B7"/>
    <w:rsid w:val="00E016A3"/>
    <w:rsid w:val="00E019E7"/>
    <w:rsid w:val="00E01A88"/>
    <w:rsid w:val="00E01DB2"/>
    <w:rsid w:val="00E0238C"/>
    <w:rsid w:val="00E02BFB"/>
    <w:rsid w:val="00E02D81"/>
    <w:rsid w:val="00E03975"/>
    <w:rsid w:val="00E03AB6"/>
    <w:rsid w:val="00E03B5F"/>
    <w:rsid w:val="00E04349"/>
    <w:rsid w:val="00E043A7"/>
    <w:rsid w:val="00E04842"/>
    <w:rsid w:val="00E04F04"/>
    <w:rsid w:val="00E05280"/>
    <w:rsid w:val="00E05869"/>
    <w:rsid w:val="00E05B1F"/>
    <w:rsid w:val="00E05F1F"/>
    <w:rsid w:val="00E05F58"/>
    <w:rsid w:val="00E060B8"/>
    <w:rsid w:val="00E061ED"/>
    <w:rsid w:val="00E06336"/>
    <w:rsid w:val="00E0665C"/>
    <w:rsid w:val="00E06760"/>
    <w:rsid w:val="00E06814"/>
    <w:rsid w:val="00E06B92"/>
    <w:rsid w:val="00E06CB3"/>
    <w:rsid w:val="00E07234"/>
    <w:rsid w:val="00E0723C"/>
    <w:rsid w:val="00E0737B"/>
    <w:rsid w:val="00E078C0"/>
    <w:rsid w:val="00E07CE1"/>
    <w:rsid w:val="00E07F0D"/>
    <w:rsid w:val="00E07FB1"/>
    <w:rsid w:val="00E100E2"/>
    <w:rsid w:val="00E1078F"/>
    <w:rsid w:val="00E1081A"/>
    <w:rsid w:val="00E10B2D"/>
    <w:rsid w:val="00E10B6F"/>
    <w:rsid w:val="00E1118D"/>
    <w:rsid w:val="00E12100"/>
    <w:rsid w:val="00E12191"/>
    <w:rsid w:val="00E1231B"/>
    <w:rsid w:val="00E12415"/>
    <w:rsid w:val="00E12542"/>
    <w:rsid w:val="00E12856"/>
    <w:rsid w:val="00E12AAB"/>
    <w:rsid w:val="00E12B23"/>
    <w:rsid w:val="00E12D31"/>
    <w:rsid w:val="00E12D67"/>
    <w:rsid w:val="00E12FEA"/>
    <w:rsid w:val="00E13178"/>
    <w:rsid w:val="00E13409"/>
    <w:rsid w:val="00E13AF5"/>
    <w:rsid w:val="00E13C34"/>
    <w:rsid w:val="00E13C3E"/>
    <w:rsid w:val="00E13E03"/>
    <w:rsid w:val="00E1401E"/>
    <w:rsid w:val="00E146E2"/>
    <w:rsid w:val="00E148F9"/>
    <w:rsid w:val="00E14965"/>
    <w:rsid w:val="00E14AE2"/>
    <w:rsid w:val="00E14AF6"/>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D3C"/>
    <w:rsid w:val="00E24F66"/>
    <w:rsid w:val="00E250C5"/>
    <w:rsid w:val="00E25337"/>
    <w:rsid w:val="00E2558B"/>
    <w:rsid w:val="00E25625"/>
    <w:rsid w:val="00E25E61"/>
    <w:rsid w:val="00E2669F"/>
    <w:rsid w:val="00E26873"/>
    <w:rsid w:val="00E26932"/>
    <w:rsid w:val="00E26E1D"/>
    <w:rsid w:val="00E26FD9"/>
    <w:rsid w:val="00E27483"/>
    <w:rsid w:val="00E278D9"/>
    <w:rsid w:val="00E27B36"/>
    <w:rsid w:val="00E27B4C"/>
    <w:rsid w:val="00E27CB8"/>
    <w:rsid w:val="00E302B3"/>
    <w:rsid w:val="00E303DF"/>
    <w:rsid w:val="00E309C1"/>
    <w:rsid w:val="00E313ED"/>
    <w:rsid w:val="00E3141F"/>
    <w:rsid w:val="00E316D3"/>
    <w:rsid w:val="00E31AA1"/>
    <w:rsid w:val="00E31B75"/>
    <w:rsid w:val="00E323B7"/>
    <w:rsid w:val="00E32418"/>
    <w:rsid w:val="00E3254E"/>
    <w:rsid w:val="00E325A8"/>
    <w:rsid w:val="00E3286F"/>
    <w:rsid w:val="00E328A4"/>
    <w:rsid w:val="00E32C06"/>
    <w:rsid w:val="00E32D37"/>
    <w:rsid w:val="00E333D7"/>
    <w:rsid w:val="00E3362E"/>
    <w:rsid w:val="00E337FA"/>
    <w:rsid w:val="00E3395D"/>
    <w:rsid w:val="00E33BF6"/>
    <w:rsid w:val="00E33E60"/>
    <w:rsid w:val="00E34134"/>
    <w:rsid w:val="00E34235"/>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C14"/>
    <w:rsid w:val="00E36C46"/>
    <w:rsid w:val="00E378EB"/>
    <w:rsid w:val="00E37E73"/>
    <w:rsid w:val="00E37F79"/>
    <w:rsid w:val="00E400CA"/>
    <w:rsid w:val="00E400F5"/>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4B1"/>
    <w:rsid w:val="00E44A91"/>
    <w:rsid w:val="00E44D40"/>
    <w:rsid w:val="00E45065"/>
    <w:rsid w:val="00E4527C"/>
    <w:rsid w:val="00E4530C"/>
    <w:rsid w:val="00E45543"/>
    <w:rsid w:val="00E455B2"/>
    <w:rsid w:val="00E457C7"/>
    <w:rsid w:val="00E45909"/>
    <w:rsid w:val="00E46141"/>
    <w:rsid w:val="00E46176"/>
    <w:rsid w:val="00E465CA"/>
    <w:rsid w:val="00E4666F"/>
    <w:rsid w:val="00E466AD"/>
    <w:rsid w:val="00E4687F"/>
    <w:rsid w:val="00E46963"/>
    <w:rsid w:val="00E469C3"/>
    <w:rsid w:val="00E46BE7"/>
    <w:rsid w:val="00E470E9"/>
    <w:rsid w:val="00E47669"/>
    <w:rsid w:val="00E47C4C"/>
    <w:rsid w:val="00E47C6F"/>
    <w:rsid w:val="00E47D47"/>
    <w:rsid w:val="00E47E64"/>
    <w:rsid w:val="00E50121"/>
    <w:rsid w:val="00E5075B"/>
    <w:rsid w:val="00E50FAB"/>
    <w:rsid w:val="00E5104A"/>
    <w:rsid w:val="00E5127D"/>
    <w:rsid w:val="00E51BFA"/>
    <w:rsid w:val="00E51E4B"/>
    <w:rsid w:val="00E51E86"/>
    <w:rsid w:val="00E51FAE"/>
    <w:rsid w:val="00E52068"/>
    <w:rsid w:val="00E52536"/>
    <w:rsid w:val="00E52AE0"/>
    <w:rsid w:val="00E52CA1"/>
    <w:rsid w:val="00E52FC5"/>
    <w:rsid w:val="00E532D9"/>
    <w:rsid w:val="00E53D71"/>
    <w:rsid w:val="00E54138"/>
    <w:rsid w:val="00E54306"/>
    <w:rsid w:val="00E553C0"/>
    <w:rsid w:val="00E55784"/>
    <w:rsid w:val="00E55941"/>
    <w:rsid w:val="00E55ADF"/>
    <w:rsid w:val="00E55CD1"/>
    <w:rsid w:val="00E55E3F"/>
    <w:rsid w:val="00E563F4"/>
    <w:rsid w:val="00E568BD"/>
    <w:rsid w:val="00E569CC"/>
    <w:rsid w:val="00E56EB0"/>
    <w:rsid w:val="00E57347"/>
    <w:rsid w:val="00E57768"/>
    <w:rsid w:val="00E5785F"/>
    <w:rsid w:val="00E57A35"/>
    <w:rsid w:val="00E57BF2"/>
    <w:rsid w:val="00E57C23"/>
    <w:rsid w:val="00E60AA9"/>
    <w:rsid w:val="00E60B89"/>
    <w:rsid w:val="00E60D8D"/>
    <w:rsid w:val="00E61086"/>
    <w:rsid w:val="00E61092"/>
    <w:rsid w:val="00E6149B"/>
    <w:rsid w:val="00E61649"/>
    <w:rsid w:val="00E617F1"/>
    <w:rsid w:val="00E6197E"/>
    <w:rsid w:val="00E619C3"/>
    <w:rsid w:val="00E61D30"/>
    <w:rsid w:val="00E62175"/>
    <w:rsid w:val="00E6218C"/>
    <w:rsid w:val="00E62B70"/>
    <w:rsid w:val="00E63356"/>
    <w:rsid w:val="00E634D9"/>
    <w:rsid w:val="00E6358F"/>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F3F"/>
    <w:rsid w:val="00E70F9A"/>
    <w:rsid w:val="00E70FAB"/>
    <w:rsid w:val="00E71489"/>
    <w:rsid w:val="00E719ED"/>
    <w:rsid w:val="00E71E79"/>
    <w:rsid w:val="00E71EA9"/>
    <w:rsid w:val="00E72BCC"/>
    <w:rsid w:val="00E72C6F"/>
    <w:rsid w:val="00E733B9"/>
    <w:rsid w:val="00E7341A"/>
    <w:rsid w:val="00E73798"/>
    <w:rsid w:val="00E737E6"/>
    <w:rsid w:val="00E73CB0"/>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616"/>
    <w:rsid w:val="00E77BBC"/>
    <w:rsid w:val="00E77EDA"/>
    <w:rsid w:val="00E77EE9"/>
    <w:rsid w:val="00E77F19"/>
    <w:rsid w:val="00E801DF"/>
    <w:rsid w:val="00E80556"/>
    <w:rsid w:val="00E805FB"/>
    <w:rsid w:val="00E807CC"/>
    <w:rsid w:val="00E80B30"/>
    <w:rsid w:val="00E80E48"/>
    <w:rsid w:val="00E80EF5"/>
    <w:rsid w:val="00E8112F"/>
    <w:rsid w:val="00E81C82"/>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41FD"/>
    <w:rsid w:val="00E84310"/>
    <w:rsid w:val="00E8449D"/>
    <w:rsid w:val="00E844A6"/>
    <w:rsid w:val="00E8455F"/>
    <w:rsid w:val="00E84956"/>
    <w:rsid w:val="00E84B03"/>
    <w:rsid w:val="00E84C00"/>
    <w:rsid w:val="00E84DB7"/>
    <w:rsid w:val="00E8533C"/>
    <w:rsid w:val="00E855F5"/>
    <w:rsid w:val="00E857FC"/>
    <w:rsid w:val="00E85A33"/>
    <w:rsid w:val="00E85C2F"/>
    <w:rsid w:val="00E8607F"/>
    <w:rsid w:val="00E86E80"/>
    <w:rsid w:val="00E86EBA"/>
    <w:rsid w:val="00E87161"/>
    <w:rsid w:val="00E871CA"/>
    <w:rsid w:val="00E872A6"/>
    <w:rsid w:val="00E87E29"/>
    <w:rsid w:val="00E87E61"/>
    <w:rsid w:val="00E87FCE"/>
    <w:rsid w:val="00E903A9"/>
    <w:rsid w:val="00E905E1"/>
    <w:rsid w:val="00E90DDC"/>
    <w:rsid w:val="00E90F75"/>
    <w:rsid w:val="00E91549"/>
    <w:rsid w:val="00E91602"/>
    <w:rsid w:val="00E91A10"/>
    <w:rsid w:val="00E91B42"/>
    <w:rsid w:val="00E92836"/>
    <w:rsid w:val="00E929E5"/>
    <w:rsid w:val="00E92AAD"/>
    <w:rsid w:val="00E92E8D"/>
    <w:rsid w:val="00E93373"/>
    <w:rsid w:val="00E93A6E"/>
    <w:rsid w:val="00E946AE"/>
    <w:rsid w:val="00E94717"/>
    <w:rsid w:val="00E949D8"/>
    <w:rsid w:val="00E94A28"/>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72DF"/>
    <w:rsid w:val="00E97546"/>
    <w:rsid w:val="00E9761A"/>
    <w:rsid w:val="00E9790A"/>
    <w:rsid w:val="00E97A00"/>
    <w:rsid w:val="00E97EC3"/>
    <w:rsid w:val="00EA010E"/>
    <w:rsid w:val="00EA0252"/>
    <w:rsid w:val="00EA04A9"/>
    <w:rsid w:val="00EA06D9"/>
    <w:rsid w:val="00EA0EB9"/>
    <w:rsid w:val="00EA0ECC"/>
    <w:rsid w:val="00EA1741"/>
    <w:rsid w:val="00EA1DA3"/>
    <w:rsid w:val="00EA2145"/>
    <w:rsid w:val="00EA21F8"/>
    <w:rsid w:val="00EA2384"/>
    <w:rsid w:val="00EA28DC"/>
    <w:rsid w:val="00EA2A7C"/>
    <w:rsid w:val="00EA2CB6"/>
    <w:rsid w:val="00EA34D0"/>
    <w:rsid w:val="00EA3949"/>
    <w:rsid w:val="00EA3F18"/>
    <w:rsid w:val="00EA417D"/>
    <w:rsid w:val="00EA46B1"/>
    <w:rsid w:val="00EA480E"/>
    <w:rsid w:val="00EA48C5"/>
    <w:rsid w:val="00EA4AB7"/>
    <w:rsid w:val="00EA4C91"/>
    <w:rsid w:val="00EA4D45"/>
    <w:rsid w:val="00EA4ED1"/>
    <w:rsid w:val="00EA54BC"/>
    <w:rsid w:val="00EA57BF"/>
    <w:rsid w:val="00EA57DD"/>
    <w:rsid w:val="00EA5B5D"/>
    <w:rsid w:val="00EA5EDE"/>
    <w:rsid w:val="00EA65AB"/>
    <w:rsid w:val="00EA6989"/>
    <w:rsid w:val="00EA6BCF"/>
    <w:rsid w:val="00EA6EBF"/>
    <w:rsid w:val="00EA770A"/>
    <w:rsid w:val="00EA7801"/>
    <w:rsid w:val="00EA7DD4"/>
    <w:rsid w:val="00EA7E02"/>
    <w:rsid w:val="00EA7F21"/>
    <w:rsid w:val="00EB0288"/>
    <w:rsid w:val="00EB05AD"/>
    <w:rsid w:val="00EB05D9"/>
    <w:rsid w:val="00EB0CDD"/>
    <w:rsid w:val="00EB1172"/>
    <w:rsid w:val="00EB1444"/>
    <w:rsid w:val="00EB181E"/>
    <w:rsid w:val="00EB1B0E"/>
    <w:rsid w:val="00EB2020"/>
    <w:rsid w:val="00EB21FC"/>
    <w:rsid w:val="00EB2600"/>
    <w:rsid w:val="00EB26CC"/>
    <w:rsid w:val="00EB3174"/>
    <w:rsid w:val="00EB32D3"/>
    <w:rsid w:val="00EB3608"/>
    <w:rsid w:val="00EB3FC6"/>
    <w:rsid w:val="00EB40B7"/>
    <w:rsid w:val="00EB41B9"/>
    <w:rsid w:val="00EB443D"/>
    <w:rsid w:val="00EB447A"/>
    <w:rsid w:val="00EB498B"/>
    <w:rsid w:val="00EB49AB"/>
    <w:rsid w:val="00EB4A5E"/>
    <w:rsid w:val="00EB4F8A"/>
    <w:rsid w:val="00EB5096"/>
    <w:rsid w:val="00EB5165"/>
    <w:rsid w:val="00EB516E"/>
    <w:rsid w:val="00EB52D2"/>
    <w:rsid w:val="00EB5C05"/>
    <w:rsid w:val="00EB5E0F"/>
    <w:rsid w:val="00EB679D"/>
    <w:rsid w:val="00EB6CC2"/>
    <w:rsid w:val="00EB6E24"/>
    <w:rsid w:val="00EB6F9E"/>
    <w:rsid w:val="00EB7770"/>
    <w:rsid w:val="00EB783C"/>
    <w:rsid w:val="00EC00E3"/>
    <w:rsid w:val="00EC0103"/>
    <w:rsid w:val="00EC04E0"/>
    <w:rsid w:val="00EC0536"/>
    <w:rsid w:val="00EC05F8"/>
    <w:rsid w:val="00EC0877"/>
    <w:rsid w:val="00EC08B2"/>
    <w:rsid w:val="00EC0CED"/>
    <w:rsid w:val="00EC1084"/>
    <w:rsid w:val="00EC12AF"/>
    <w:rsid w:val="00EC1B80"/>
    <w:rsid w:val="00EC23BC"/>
    <w:rsid w:val="00EC2603"/>
    <w:rsid w:val="00EC2D3B"/>
    <w:rsid w:val="00EC2DD9"/>
    <w:rsid w:val="00EC2E03"/>
    <w:rsid w:val="00EC312D"/>
    <w:rsid w:val="00EC3439"/>
    <w:rsid w:val="00EC3D8B"/>
    <w:rsid w:val="00EC3DBE"/>
    <w:rsid w:val="00EC3FEF"/>
    <w:rsid w:val="00EC496A"/>
    <w:rsid w:val="00EC5597"/>
    <w:rsid w:val="00EC56CE"/>
    <w:rsid w:val="00EC57D4"/>
    <w:rsid w:val="00EC5A6A"/>
    <w:rsid w:val="00EC5E3D"/>
    <w:rsid w:val="00EC602B"/>
    <w:rsid w:val="00EC6350"/>
    <w:rsid w:val="00EC6823"/>
    <w:rsid w:val="00EC6B2F"/>
    <w:rsid w:val="00EC6D22"/>
    <w:rsid w:val="00EC7281"/>
    <w:rsid w:val="00EC7EE1"/>
    <w:rsid w:val="00EC7F63"/>
    <w:rsid w:val="00ED0014"/>
    <w:rsid w:val="00ED0217"/>
    <w:rsid w:val="00ED0414"/>
    <w:rsid w:val="00ED076A"/>
    <w:rsid w:val="00ED1511"/>
    <w:rsid w:val="00ED1A04"/>
    <w:rsid w:val="00ED1A2C"/>
    <w:rsid w:val="00ED1B93"/>
    <w:rsid w:val="00ED1FD5"/>
    <w:rsid w:val="00ED2523"/>
    <w:rsid w:val="00ED2A0C"/>
    <w:rsid w:val="00ED2AFE"/>
    <w:rsid w:val="00ED2CAC"/>
    <w:rsid w:val="00ED2D74"/>
    <w:rsid w:val="00ED2F7E"/>
    <w:rsid w:val="00ED3273"/>
    <w:rsid w:val="00ED3872"/>
    <w:rsid w:val="00ED3928"/>
    <w:rsid w:val="00ED3CA9"/>
    <w:rsid w:val="00ED3DB6"/>
    <w:rsid w:val="00ED3F08"/>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30E"/>
    <w:rsid w:val="00EE1801"/>
    <w:rsid w:val="00EE1B1F"/>
    <w:rsid w:val="00EE1EAC"/>
    <w:rsid w:val="00EE27E9"/>
    <w:rsid w:val="00EE2C64"/>
    <w:rsid w:val="00EE300F"/>
    <w:rsid w:val="00EE3077"/>
    <w:rsid w:val="00EE3138"/>
    <w:rsid w:val="00EE38AE"/>
    <w:rsid w:val="00EE4104"/>
    <w:rsid w:val="00EE441F"/>
    <w:rsid w:val="00EE4C13"/>
    <w:rsid w:val="00EE5139"/>
    <w:rsid w:val="00EE548A"/>
    <w:rsid w:val="00EE579D"/>
    <w:rsid w:val="00EE57EE"/>
    <w:rsid w:val="00EE5986"/>
    <w:rsid w:val="00EE610D"/>
    <w:rsid w:val="00EE61FD"/>
    <w:rsid w:val="00EE636A"/>
    <w:rsid w:val="00EE67B7"/>
    <w:rsid w:val="00EE6D50"/>
    <w:rsid w:val="00EE6EA7"/>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20C4"/>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3F2C"/>
    <w:rsid w:val="00F03FDD"/>
    <w:rsid w:val="00F04089"/>
    <w:rsid w:val="00F0467D"/>
    <w:rsid w:val="00F0489E"/>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236A"/>
    <w:rsid w:val="00F12662"/>
    <w:rsid w:val="00F1276C"/>
    <w:rsid w:val="00F12A04"/>
    <w:rsid w:val="00F12ED2"/>
    <w:rsid w:val="00F12F15"/>
    <w:rsid w:val="00F13369"/>
    <w:rsid w:val="00F134E3"/>
    <w:rsid w:val="00F13926"/>
    <w:rsid w:val="00F139CC"/>
    <w:rsid w:val="00F13CEE"/>
    <w:rsid w:val="00F13E98"/>
    <w:rsid w:val="00F13EF4"/>
    <w:rsid w:val="00F14307"/>
    <w:rsid w:val="00F1453F"/>
    <w:rsid w:val="00F14EBD"/>
    <w:rsid w:val="00F15264"/>
    <w:rsid w:val="00F15318"/>
    <w:rsid w:val="00F15854"/>
    <w:rsid w:val="00F15E30"/>
    <w:rsid w:val="00F16046"/>
    <w:rsid w:val="00F168C5"/>
    <w:rsid w:val="00F16946"/>
    <w:rsid w:val="00F16DE7"/>
    <w:rsid w:val="00F1750B"/>
    <w:rsid w:val="00F1782B"/>
    <w:rsid w:val="00F17832"/>
    <w:rsid w:val="00F17C43"/>
    <w:rsid w:val="00F17E55"/>
    <w:rsid w:val="00F17EB3"/>
    <w:rsid w:val="00F20242"/>
    <w:rsid w:val="00F2048A"/>
    <w:rsid w:val="00F2049F"/>
    <w:rsid w:val="00F2060E"/>
    <w:rsid w:val="00F2062B"/>
    <w:rsid w:val="00F21437"/>
    <w:rsid w:val="00F2163E"/>
    <w:rsid w:val="00F21692"/>
    <w:rsid w:val="00F21ABB"/>
    <w:rsid w:val="00F21CBD"/>
    <w:rsid w:val="00F21CF2"/>
    <w:rsid w:val="00F21F72"/>
    <w:rsid w:val="00F2231E"/>
    <w:rsid w:val="00F22456"/>
    <w:rsid w:val="00F224E8"/>
    <w:rsid w:val="00F22672"/>
    <w:rsid w:val="00F22D14"/>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60FB"/>
    <w:rsid w:val="00F2633A"/>
    <w:rsid w:val="00F263AC"/>
    <w:rsid w:val="00F266E2"/>
    <w:rsid w:val="00F26807"/>
    <w:rsid w:val="00F268F9"/>
    <w:rsid w:val="00F26B6F"/>
    <w:rsid w:val="00F2737B"/>
    <w:rsid w:val="00F27400"/>
    <w:rsid w:val="00F277DE"/>
    <w:rsid w:val="00F303B6"/>
    <w:rsid w:val="00F308B0"/>
    <w:rsid w:val="00F30BCB"/>
    <w:rsid w:val="00F30F06"/>
    <w:rsid w:val="00F30F0D"/>
    <w:rsid w:val="00F3103D"/>
    <w:rsid w:val="00F31072"/>
    <w:rsid w:val="00F3110E"/>
    <w:rsid w:val="00F315B1"/>
    <w:rsid w:val="00F31A3F"/>
    <w:rsid w:val="00F31EB0"/>
    <w:rsid w:val="00F32062"/>
    <w:rsid w:val="00F3208C"/>
    <w:rsid w:val="00F3246D"/>
    <w:rsid w:val="00F327C0"/>
    <w:rsid w:val="00F32D33"/>
    <w:rsid w:val="00F331B4"/>
    <w:rsid w:val="00F3324D"/>
    <w:rsid w:val="00F334E0"/>
    <w:rsid w:val="00F337A5"/>
    <w:rsid w:val="00F3393A"/>
    <w:rsid w:val="00F33FF7"/>
    <w:rsid w:val="00F3413A"/>
    <w:rsid w:val="00F34293"/>
    <w:rsid w:val="00F347EC"/>
    <w:rsid w:val="00F35285"/>
    <w:rsid w:val="00F352F6"/>
    <w:rsid w:val="00F3568B"/>
    <w:rsid w:val="00F3590D"/>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C48"/>
    <w:rsid w:val="00F37CA7"/>
    <w:rsid w:val="00F4018B"/>
    <w:rsid w:val="00F4019F"/>
    <w:rsid w:val="00F4043A"/>
    <w:rsid w:val="00F40593"/>
    <w:rsid w:val="00F407A0"/>
    <w:rsid w:val="00F40C40"/>
    <w:rsid w:val="00F40F02"/>
    <w:rsid w:val="00F418C7"/>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98D"/>
    <w:rsid w:val="00F45A79"/>
    <w:rsid w:val="00F45B27"/>
    <w:rsid w:val="00F45C08"/>
    <w:rsid w:val="00F45C15"/>
    <w:rsid w:val="00F45E85"/>
    <w:rsid w:val="00F460E7"/>
    <w:rsid w:val="00F462A2"/>
    <w:rsid w:val="00F46426"/>
    <w:rsid w:val="00F46889"/>
    <w:rsid w:val="00F46DF1"/>
    <w:rsid w:val="00F46E95"/>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98"/>
    <w:rsid w:val="00F51DBA"/>
    <w:rsid w:val="00F5241E"/>
    <w:rsid w:val="00F52477"/>
    <w:rsid w:val="00F5256A"/>
    <w:rsid w:val="00F528E2"/>
    <w:rsid w:val="00F52F60"/>
    <w:rsid w:val="00F5301A"/>
    <w:rsid w:val="00F53158"/>
    <w:rsid w:val="00F534A0"/>
    <w:rsid w:val="00F5362D"/>
    <w:rsid w:val="00F53668"/>
    <w:rsid w:val="00F53710"/>
    <w:rsid w:val="00F54366"/>
    <w:rsid w:val="00F543CB"/>
    <w:rsid w:val="00F5440D"/>
    <w:rsid w:val="00F544C8"/>
    <w:rsid w:val="00F546E0"/>
    <w:rsid w:val="00F5495F"/>
    <w:rsid w:val="00F54A23"/>
    <w:rsid w:val="00F54C53"/>
    <w:rsid w:val="00F54D90"/>
    <w:rsid w:val="00F5568B"/>
    <w:rsid w:val="00F55DBF"/>
    <w:rsid w:val="00F565D9"/>
    <w:rsid w:val="00F565ED"/>
    <w:rsid w:val="00F567A1"/>
    <w:rsid w:val="00F5767A"/>
    <w:rsid w:val="00F57825"/>
    <w:rsid w:val="00F5796A"/>
    <w:rsid w:val="00F57BF9"/>
    <w:rsid w:val="00F6020D"/>
    <w:rsid w:val="00F60DB6"/>
    <w:rsid w:val="00F60F19"/>
    <w:rsid w:val="00F61044"/>
    <w:rsid w:val="00F6116D"/>
    <w:rsid w:val="00F61F42"/>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3C8"/>
    <w:rsid w:val="00F65612"/>
    <w:rsid w:val="00F65792"/>
    <w:rsid w:val="00F65FE1"/>
    <w:rsid w:val="00F661A9"/>
    <w:rsid w:val="00F662D5"/>
    <w:rsid w:val="00F66344"/>
    <w:rsid w:val="00F6677E"/>
    <w:rsid w:val="00F66873"/>
    <w:rsid w:val="00F669B9"/>
    <w:rsid w:val="00F66AEF"/>
    <w:rsid w:val="00F66EC4"/>
    <w:rsid w:val="00F670CB"/>
    <w:rsid w:val="00F6719D"/>
    <w:rsid w:val="00F67A02"/>
    <w:rsid w:val="00F67F88"/>
    <w:rsid w:val="00F70A92"/>
    <w:rsid w:val="00F70B45"/>
    <w:rsid w:val="00F70CC2"/>
    <w:rsid w:val="00F70EFD"/>
    <w:rsid w:val="00F71228"/>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6E7"/>
    <w:rsid w:val="00F75837"/>
    <w:rsid w:val="00F75B85"/>
    <w:rsid w:val="00F75E4F"/>
    <w:rsid w:val="00F76214"/>
    <w:rsid w:val="00F762B0"/>
    <w:rsid w:val="00F76882"/>
    <w:rsid w:val="00F76EC2"/>
    <w:rsid w:val="00F76F29"/>
    <w:rsid w:val="00F76F8A"/>
    <w:rsid w:val="00F76FB1"/>
    <w:rsid w:val="00F77024"/>
    <w:rsid w:val="00F771C6"/>
    <w:rsid w:val="00F77508"/>
    <w:rsid w:val="00F777D1"/>
    <w:rsid w:val="00F77907"/>
    <w:rsid w:val="00F779DA"/>
    <w:rsid w:val="00F77C69"/>
    <w:rsid w:val="00F77CD8"/>
    <w:rsid w:val="00F8016F"/>
    <w:rsid w:val="00F80415"/>
    <w:rsid w:val="00F808E2"/>
    <w:rsid w:val="00F80A45"/>
    <w:rsid w:val="00F80C57"/>
    <w:rsid w:val="00F813F7"/>
    <w:rsid w:val="00F81E1C"/>
    <w:rsid w:val="00F82A20"/>
    <w:rsid w:val="00F82C2C"/>
    <w:rsid w:val="00F82ED4"/>
    <w:rsid w:val="00F8314A"/>
    <w:rsid w:val="00F83311"/>
    <w:rsid w:val="00F8368F"/>
    <w:rsid w:val="00F838BD"/>
    <w:rsid w:val="00F83CAA"/>
    <w:rsid w:val="00F83CCF"/>
    <w:rsid w:val="00F83DA1"/>
    <w:rsid w:val="00F83EE9"/>
    <w:rsid w:val="00F8417E"/>
    <w:rsid w:val="00F85529"/>
    <w:rsid w:val="00F8563B"/>
    <w:rsid w:val="00F8569E"/>
    <w:rsid w:val="00F859A6"/>
    <w:rsid w:val="00F860A8"/>
    <w:rsid w:val="00F860AD"/>
    <w:rsid w:val="00F86250"/>
    <w:rsid w:val="00F86394"/>
    <w:rsid w:val="00F86588"/>
    <w:rsid w:val="00F869F5"/>
    <w:rsid w:val="00F86A7B"/>
    <w:rsid w:val="00F86C6C"/>
    <w:rsid w:val="00F87055"/>
    <w:rsid w:val="00F871A8"/>
    <w:rsid w:val="00F87901"/>
    <w:rsid w:val="00F87BEE"/>
    <w:rsid w:val="00F87E80"/>
    <w:rsid w:val="00F907B5"/>
    <w:rsid w:val="00F90E23"/>
    <w:rsid w:val="00F90E99"/>
    <w:rsid w:val="00F91183"/>
    <w:rsid w:val="00F912F7"/>
    <w:rsid w:val="00F9149E"/>
    <w:rsid w:val="00F9165F"/>
    <w:rsid w:val="00F91E11"/>
    <w:rsid w:val="00F9274E"/>
    <w:rsid w:val="00F93242"/>
    <w:rsid w:val="00F93620"/>
    <w:rsid w:val="00F936FF"/>
    <w:rsid w:val="00F93721"/>
    <w:rsid w:val="00F93956"/>
    <w:rsid w:val="00F93BCC"/>
    <w:rsid w:val="00F93CB0"/>
    <w:rsid w:val="00F94224"/>
    <w:rsid w:val="00F945DB"/>
    <w:rsid w:val="00F9485B"/>
    <w:rsid w:val="00F949A2"/>
    <w:rsid w:val="00F94CE3"/>
    <w:rsid w:val="00F9611C"/>
    <w:rsid w:val="00F96192"/>
    <w:rsid w:val="00F966E0"/>
    <w:rsid w:val="00F9698F"/>
    <w:rsid w:val="00F96D78"/>
    <w:rsid w:val="00F9799E"/>
    <w:rsid w:val="00F97D91"/>
    <w:rsid w:val="00F97ED5"/>
    <w:rsid w:val="00FA004B"/>
    <w:rsid w:val="00FA023F"/>
    <w:rsid w:val="00FA0376"/>
    <w:rsid w:val="00FA05AB"/>
    <w:rsid w:val="00FA063A"/>
    <w:rsid w:val="00FA08C9"/>
    <w:rsid w:val="00FA0F2E"/>
    <w:rsid w:val="00FA112B"/>
    <w:rsid w:val="00FA1651"/>
    <w:rsid w:val="00FA1772"/>
    <w:rsid w:val="00FA1941"/>
    <w:rsid w:val="00FA1BBD"/>
    <w:rsid w:val="00FA1BC3"/>
    <w:rsid w:val="00FA2428"/>
    <w:rsid w:val="00FA2688"/>
    <w:rsid w:val="00FA26FB"/>
    <w:rsid w:val="00FA288A"/>
    <w:rsid w:val="00FA2A65"/>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CF5"/>
    <w:rsid w:val="00FA7D5F"/>
    <w:rsid w:val="00FB056F"/>
    <w:rsid w:val="00FB05DE"/>
    <w:rsid w:val="00FB061F"/>
    <w:rsid w:val="00FB16C2"/>
    <w:rsid w:val="00FB16F6"/>
    <w:rsid w:val="00FB1847"/>
    <w:rsid w:val="00FB1BA0"/>
    <w:rsid w:val="00FB2546"/>
    <w:rsid w:val="00FB290E"/>
    <w:rsid w:val="00FB2CE5"/>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63E4"/>
    <w:rsid w:val="00FB689E"/>
    <w:rsid w:val="00FB69F4"/>
    <w:rsid w:val="00FB6E23"/>
    <w:rsid w:val="00FB74CE"/>
    <w:rsid w:val="00FB7CFC"/>
    <w:rsid w:val="00FC0638"/>
    <w:rsid w:val="00FC0769"/>
    <w:rsid w:val="00FC0821"/>
    <w:rsid w:val="00FC08EE"/>
    <w:rsid w:val="00FC124D"/>
    <w:rsid w:val="00FC1354"/>
    <w:rsid w:val="00FC1380"/>
    <w:rsid w:val="00FC1673"/>
    <w:rsid w:val="00FC180C"/>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975"/>
    <w:rsid w:val="00FC7AA7"/>
    <w:rsid w:val="00FC7C6E"/>
    <w:rsid w:val="00FD0871"/>
    <w:rsid w:val="00FD0C9A"/>
    <w:rsid w:val="00FD0D97"/>
    <w:rsid w:val="00FD0FFC"/>
    <w:rsid w:val="00FD1BE0"/>
    <w:rsid w:val="00FD1CCC"/>
    <w:rsid w:val="00FD1E90"/>
    <w:rsid w:val="00FD1F19"/>
    <w:rsid w:val="00FD2003"/>
    <w:rsid w:val="00FD234D"/>
    <w:rsid w:val="00FD2616"/>
    <w:rsid w:val="00FD2BAC"/>
    <w:rsid w:val="00FD2D74"/>
    <w:rsid w:val="00FD2E4B"/>
    <w:rsid w:val="00FD32D9"/>
    <w:rsid w:val="00FD3309"/>
    <w:rsid w:val="00FD3381"/>
    <w:rsid w:val="00FD3606"/>
    <w:rsid w:val="00FD3802"/>
    <w:rsid w:val="00FD3EB4"/>
    <w:rsid w:val="00FD4160"/>
    <w:rsid w:val="00FD4E1F"/>
    <w:rsid w:val="00FD4FCA"/>
    <w:rsid w:val="00FD536B"/>
    <w:rsid w:val="00FD54D9"/>
    <w:rsid w:val="00FD5974"/>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2016"/>
    <w:rsid w:val="00FE204B"/>
    <w:rsid w:val="00FE2662"/>
    <w:rsid w:val="00FE26F5"/>
    <w:rsid w:val="00FE2F89"/>
    <w:rsid w:val="00FE3197"/>
    <w:rsid w:val="00FE3557"/>
    <w:rsid w:val="00FE382F"/>
    <w:rsid w:val="00FE3986"/>
    <w:rsid w:val="00FE39A3"/>
    <w:rsid w:val="00FE3B3E"/>
    <w:rsid w:val="00FE3DEC"/>
    <w:rsid w:val="00FE4031"/>
    <w:rsid w:val="00FE40DE"/>
    <w:rsid w:val="00FE4BD7"/>
    <w:rsid w:val="00FE4E05"/>
    <w:rsid w:val="00FE4ED8"/>
    <w:rsid w:val="00FE514C"/>
    <w:rsid w:val="00FE5307"/>
    <w:rsid w:val="00FE55C4"/>
    <w:rsid w:val="00FE570E"/>
    <w:rsid w:val="00FE573F"/>
    <w:rsid w:val="00FE5C42"/>
    <w:rsid w:val="00FE6035"/>
    <w:rsid w:val="00FE6527"/>
    <w:rsid w:val="00FE6BC0"/>
    <w:rsid w:val="00FE72F0"/>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72C"/>
    <w:rsid w:val="00FF3F15"/>
    <w:rsid w:val="00FF4684"/>
    <w:rsid w:val="00FF4A46"/>
    <w:rsid w:val="00FF4CD7"/>
    <w:rsid w:val="00FF561E"/>
    <w:rsid w:val="00FF56D1"/>
    <w:rsid w:val="00FF5C6E"/>
    <w:rsid w:val="00FF5E24"/>
    <w:rsid w:val="00FF61E9"/>
    <w:rsid w:val="00FF6BEE"/>
    <w:rsid w:val="00FF7017"/>
    <w:rsid w:val="00FF727E"/>
    <w:rsid w:val="00FF77E5"/>
    <w:rsid w:val="00FF7D53"/>
    <w:rsid w:val="00FF7DBA"/>
    <w:rsid w:val="01233274"/>
    <w:rsid w:val="0153645C"/>
    <w:rsid w:val="0165134C"/>
    <w:rsid w:val="016707FB"/>
    <w:rsid w:val="017D75D9"/>
    <w:rsid w:val="01865F5C"/>
    <w:rsid w:val="01C0102B"/>
    <w:rsid w:val="021D1DBC"/>
    <w:rsid w:val="021E0E41"/>
    <w:rsid w:val="02775E4F"/>
    <w:rsid w:val="02A90C53"/>
    <w:rsid w:val="03450FEE"/>
    <w:rsid w:val="03A440C8"/>
    <w:rsid w:val="03A60D05"/>
    <w:rsid w:val="03B96EA9"/>
    <w:rsid w:val="03D00A0E"/>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AC437A4"/>
    <w:rsid w:val="1B457BA7"/>
    <w:rsid w:val="1B556EF0"/>
    <w:rsid w:val="1B9A03CE"/>
    <w:rsid w:val="1BB15780"/>
    <w:rsid w:val="1BD60101"/>
    <w:rsid w:val="1BEF1394"/>
    <w:rsid w:val="1C0952CC"/>
    <w:rsid w:val="1C3B1F36"/>
    <w:rsid w:val="1C661BC3"/>
    <w:rsid w:val="1C7A3345"/>
    <w:rsid w:val="1C9471ED"/>
    <w:rsid w:val="1CB70D35"/>
    <w:rsid w:val="1CCD05B1"/>
    <w:rsid w:val="1CD30BF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A5A1A"/>
    <w:rsid w:val="23ED24BC"/>
    <w:rsid w:val="24384BC0"/>
    <w:rsid w:val="24807582"/>
    <w:rsid w:val="24ED044C"/>
    <w:rsid w:val="250A48C7"/>
    <w:rsid w:val="251011B1"/>
    <w:rsid w:val="25F372D9"/>
    <w:rsid w:val="25FC33D9"/>
    <w:rsid w:val="2619413C"/>
    <w:rsid w:val="266C66FE"/>
    <w:rsid w:val="26AC6316"/>
    <w:rsid w:val="26CC10B7"/>
    <w:rsid w:val="26F27775"/>
    <w:rsid w:val="27113A25"/>
    <w:rsid w:val="27484D51"/>
    <w:rsid w:val="27550CD5"/>
    <w:rsid w:val="27603310"/>
    <w:rsid w:val="276B04B9"/>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3012F69"/>
    <w:rsid w:val="33066C49"/>
    <w:rsid w:val="330D3AE3"/>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A7D6B"/>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5E31AFA"/>
    <w:rsid w:val="563E6E53"/>
    <w:rsid w:val="56527D0C"/>
    <w:rsid w:val="566C468A"/>
    <w:rsid w:val="567A6331"/>
    <w:rsid w:val="56846213"/>
    <w:rsid w:val="56885FEB"/>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A84FF5"/>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2DC1C4A"/>
    <w:rsid w:val="6340406A"/>
    <w:rsid w:val="634D7F39"/>
    <w:rsid w:val="635C1C7B"/>
    <w:rsid w:val="63880CB8"/>
    <w:rsid w:val="63EB4350"/>
    <w:rsid w:val="63F335E1"/>
    <w:rsid w:val="64607141"/>
    <w:rsid w:val="64613342"/>
    <w:rsid w:val="64B72594"/>
    <w:rsid w:val="64BD0D48"/>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AFE019A"/>
    <w:rsid w:val="6B3831FA"/>
    <w:rsid w:val="6B8E4429"/>
    <w:rsid w:val="6B944FDD"/>
    <w:rsid w:val="6BA17094"/>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1E64035"/>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16EC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9E572A"/>
    <w:rsid w:val="7AA374B9"/>
    <w:rsid w:val="7AB90796"/>
    <w:rsid w:val="7ABB5DEB"/>
    <w:rsid w:val="7AD333F8"/>
    <w:rsid w:val="7AFF633D"/>
    <w:rsid w:val="7B001911"/>
    <w:rsid w:val="7B47262F"/>
    <w:rsid w:val="7B4F4643"/>
    <w:rsid w:val="7B531509"/>
    <w:rsid w:val="7BD43344"/>
    <w:rsid w:val="7C2F01DC"/>
    <w:rsid w:val="7C715C38"/>
    <w:rsid w:val="7CB05555"/>
    <w:rsid w:val="7CDB3044"/>
    <w:rsid w:val="7CFF4650"/>
    <w:rsid w:val="7D694285"/>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4EA17EC"/>
  <w15:docId w15:val="{14237C5B-CD48-47F0-A144-8D38B99B4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nhideWhenUsed="1" w:qFormat="1"/>
    <w:lsdException w:name="heading 9" w:unhideWhenUsed="1" w:qFormat="1"/>
    <w:lsdException w:name="index 1" w:unhideWhenUsed="1" w:qFormat="1"/>
    <w:lsdException w:name="index 2"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nhideWhenUsed="1" w:qFormat="1"/>
    <w:lsdException w:name="header" w:uiPriority="0" w:unhideWhenUsed="1" w:qFormat="1"/>
    <w:lsdException w:name="footer" w:unhideWhenUsed="1" w:qFormat="1"/>
    <w:lsdException w:name="index heading" w:unhideWhenUsed="1" w:qFormat="1"/>
    <w:lsdException w:name="caption" w:qFormat="1"/>
    <w:lsdException w:name="table of figures" w:unhideWhenUsed="1" w:qFormat="1"/>
    <w:lsdException w:name="envelope address" w:qFormat="1"/>
    <w:lsdException w:name="envelope return"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0" w:unhideWhenUsed="1" w:qFormat="1"/>
    <w:lsdException w:name="List Bullet"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qFormat="1"/>
    <w:lsdException w:name="List Number 5" w:qFormat="1"/>
    <w:lsdException w:name="Title" w:uiPriority="0" w:qFormat="1"/>
    <w:lsdException w:name="Closing" w:unhideWhenUsed="1" w:qFormat="1"/>
    <w:lsdException w:name="Signature" w:qFormat="1"/>
    <w:lsdException w:name="Default Paragraph Font" w:semiHidden="1" w:uiPriority="1" w:unhideWhenUsed="1" w:qFormat="1"/>
    <w:lsdException w:name="Body Text" w:uiPriority="0" w:unhideWhenUsed="1" w:qFormat="1"/>
    <w:lsdException w:name="Body Text Indent" w:unhideWhenUsed="1" w:qFormat="1"/>
    <w:lsdException w:name="List Continue" w:qFormat="1"/>
    <w:lsdException w:name="List Continue 2" w:unhideWhenUsed="1"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unhideWhenUsed="1"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qFormat="1"/>
    <w:lsdException w:name="Hyperlink" w:unhideWhenUsed="1" w:qFormat="1"/>
    <w:lsdException w:name="FollowedHyperlink" w:uiPriority="0" w:unhideWhenUsed="1" w:qFormat="1"/>
    <w:lsdException w:name="Strong" w:uiPriority="22" w:qFormat="1"/>
    <w:lsdException w:name="Emphasis" w:uiPriority="0" w:qFormat="1"/>
    <w:lsdException w:name="Document Map" w:unhideWhenUsed="1" w:qFormat="1"/>
    <w:lsdException w:name="Plain Text" w:unhideWhenUsed="1" w:qFormat="1"/>
    <w:lsdException w:name="E-mail Signature"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hAnsi="Times New Roman" w:cs="Times New Roman"/>
      <w:lang w:val="en-GB"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a6"/>
    <w:next w:val="a6"/>
    <w:link w:val="31"/>
    <w:unhideWhenUsed/>
    <w:qFormat/>
    <w:pPr>
      <w:keepNext/>
      <w:numPr>
        <w:ilvl w:val="2"/>
        <w:numId w:val="1"/>
      </w:numPr>
      <w:spacing w:after="0" w:line="259" w:lineRule="auto"/>
      <w:ind w:leftChars="400" w:left="400"/>
      <w:jc w:val="both"/>
      <w:outlineLvl w:val="2"/>
    </w:pPr>
    <w:rPr>
      <w:rFonts w:asciiTheme="majorHAnsi" w:eastAsiaTheme="majorEastAsia" w:hAnsiTheme="majorHAnsi" w:cstheme="majorBidi"/>
      <w:szCs w:val="24"/>
    </w:rPr>
  </w:style>
  <w:style w:type="paragraph" w:styleId="40">
    <w:name w:val="heading 4"/>
    <w:basedOn w:val="a6"/>
    <w:next w:val="a6"/>
    <w:link w:val="41"/>
    <w:uiPriority w:val="9"/>
    <w:qFormat/>
    <w:pPr>
      <w:keepNext/>
      <w:numPr>
        <w:ilvl w:val="3"/>
        <w:numId w:val="1"/>
      </w:numPr>
      <w:tabs>
        <w:tab w:val="left" w:pos="-1247"/>
      </w:tabs>
      <w:spacing w:before="240" w:after="60" w:line="259" w:lineRule="auto"/>
      <w:jc w:val="both"/>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1"/>
      </w:numPr>
      <w:spacing w:after="0"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line="259" w:lineRule="auto"/>
      <w:jc w:val="both"/>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line="259" w:lineRule="auto"/>
      <w:jc w:val="both"/>
      <w:outlineLvl w:val="6"/>
    </w:pPr>
    <w:rPr>
      <w:rFonts w:ascii="Arial" w:eastAsia="Batang" w:hAnsi="Arial"/>
      <w:szCs w:val="24"/>
    </w:rPr>
  </w:style>
  <w:style w:type="paragraph" w:styleId="8">
    <w:name w:val="heading 8"/>
    <w:basedOn w:val="a6"/>
    <w:next w:val="a6"/>
    <w:link w:val="80"/>
    <w:uiPriority w:val="99"/>
    <w:unhideWhenUsed/>
    <w:qFormat/>
    <w:pPr>
      <w:numPr>
        <w:ilvl w:val="7"/>
        <w:numId w:val="1"/>
      </w:numPr>
      <w:spacing w:before="240" w:after="60" w:line="259" w:lineRule="auto"/>
      <w:jc w:val="both"/>
      <w:outlineLvl w:val="7"/>
    </w:pPr>
    <w:rPr>
      <w:rFonts w:ascii="Arial" w:eastAsia="Batang" w:hAnsi="Arial"/>
      <w:i/>
      <w:szCs w:val="24"/>
    </w:rPr>
  </w:style>
  <w:style w:type="paragraph" w:styleId="9">
    <w:name w:val="heading 9"/>
    <w:basedOn w:val="a6"/>
    <w:next w:val="a6"/>
    <w:link w:val="90"/>
    <w:uiPriority w:val="99"/>
    <w:unhideWhenUsed/>
    <w:qFormat/>
    <w:pPr>
      <w:numPr>
        <w:ilvl w:val="8"/>
        <w:numId w:val="1"/>
      </w:numPr>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iPriority w:val="99"/>
    <w:unhideWhenUsed/>
    <w:qFormat/>
    <w:pPr>
      <w:spacing w:after="0" w:line="259" w:lineRule="auto"/>
      <w:ind w:leftChars="400" w:left="100" w:hangingChars="200" w:hanging="200"/>
      <w:jc w:val="both"/>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line="259" w:lineRule="auto"/>
      <w:jc w:val="both"/>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line="259" w:lineRule="auto"/>
      <w:ind w:left="568" w:hanging="284"/>
      <w:jc w:val="both"/>
    </w:pPr>
    <w:rPr>
      <w:rFonts w:ascii="Times" w:eastAsia="Batang" w:hAnsi="Times"/>
      <w:szCs w:val="24"/>
    </w:rPr>
  </w:style>
  <w:style w:type="paragraph" w:styleId="af">
    <w:name w:val="table of authorities"/>
    <w:basedOn w:val="a6"/>
    <w:next w:val="a6"/>
    <w:uiPriority w:val="99"/>
    <w:qFormat/>
    <w:pPr>
      <w:spacing w:line="259" w:lineRule="auto"/>
      <w:ind w:left="200" w:hanging="200"/>
      <w:jc w:val="both"/>
    </w:pPr>
    <w:rPr>
      <w:rFonts w:ascii="Times" w:eastAsia="DengXian" w:hAnsi="Times"/>
    </w:rPr>
  </w:style>
  <w:style w:type="paragraph" w:styleId="af0">
    <w:name w:val="Note Heading"/>
    <w:basedOn w:val="a6"/>
    <w:next w:val="a6"/>
    <w:link w:val="af1"/>
    <w:uiPriority w:val="99"/>
    <w:unhideWhenUsed/>
    <w:qFormat/>
    <w:pPr>
      <w:spacing w:after="0" w:line="259" w:lineRule="auto"/>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after="0" w:line="259" w:lineRule="auto"/>
      <w:jc w:val="both"/>
    </w:pPr>
    <w:rPr>
      <w:rFonts w:ascii="Times" w:eastAsia="Batang" w:hAnsi="Times"/>
      <w:szCs w:val="24"/>
    </w:rPr>
  </w:style>
  <w:style w:type="paragraph" w:styleId="81">
    <w:name w:val="index 8"/>
    <w:basedOn w:val="a6"/>
    <w:next w:val="a6"/>
    <w:uiPriority w:val="99"/>
    <w:qFormat/>
    <w:pPr>
      <w:spacing w:line="259" w:lineRule="auto"/>
      <w:ind w:left="1600" w:hanging="200"/>
      <w:jc w:val="both"/>
    </w:pPr>
    <w:rPr>
      <w:rFonts w:ascii="Times" w:eastAsia="DengXian" w:hAnsi="Times"/>
    </w:rPr>
  </w:style>
  <w:style w:type="paragraph" w:styleId="af2">
    <w:name w:val="E-mail Signature"/>
    <w:basedOn w:val="a6"/>
    <w:link w:val="af3"/>
    <w:uiPriority w:val="99"/>
    <w:qFormat/>
    <w:pPr>
      <w:spacing w:line="259" w:lineRule="auto"/>
      <w:jc w:val="both"/>
    </w:pPr>
    <w:rPr>
      <w:rFonts w:ascii="Times" w:eastAsia="DengXian" w:hAnsi="Times"/>
    </w:rPr>
  </w:style>
  <w:style w:type="paragraph" w:styleId="af4">
    <w:name w:val="Normal Indent"/>
    <w:basedOn w:val="a6"/>
    <w:uiPriority w:val="99"/>
    <w:unhideWhenUsed/>
    <w:qFormat/>
    <w:pPr>
      <w:spacing w:after="0" w:line="259" w:lineRule="auto"/>
      <w:ind w:firstLine="420"/>
      <w:jc w:val="both"/>
    </w:pPr>
    <w:rPr>
      <w:rFonts w:ascii="Times" w:eastAsia="Batang" w:hAnsi="Times"/>
      <w:szCs w:val="24"/>
      <w:lang w:eastAsia="zh-CN"/>
    </w:rPr>
  </w:style>
  <w:style w:type="paragraph" w:styleId="af5">
    <w:name w:val="caption"/>
    <w:basedOn w:val="a6"/>
    <w:next w:val="a6"/>
    <w:link w:val="af6"/>
    <w:uiPriority w:val="99"/>
    <w:qFormat/>
    <w:pPr>
      <w:spacing w:before="120" w:after="0" w:line="259" w:lineRule="auto"/>
      <w:jc w:val="both"/>
    </w:pPr>
    <w:rPr>
      <w:rFonts w:ascii="Times" w:eastAsia="Batang" w:hAnsi="Times"/>
      <w:b/>
      <w:szCs w:val="24"/>
    </w:rPr>
  </w:style>
  <w:style w:type="paragraph" w:styleId="53">
    <w:name w:val="index 5"/>
    <w:basedOn w:val="a6"/>
    <w:next w:val="a6"/>
    <w:uiPriority w:val="99"/>
    <w:qFormat/>
    <w:pPr>
      <w:spacing w:line="259" w:lineRule="auto"/>
      <w:ind w:left="1000" w:hanging="200"/>
      <w:jc w:val="both"/>
    </w:pPr>
    <w:rPr>
      <w:rFonts w:ascii="Times" w:eastAsia="DengXian" w:hAnsi="Times"/>
    </w:rPr>
  </w:style>
  <w:style w:type="paragraph" w:styleId="af7">
    <w:name w:val="envelope address"/>
    <w:basedOn w:val="a6"/>
    <w:uiPriority w:val="99"/>
    <w:qFormat/>
    <w:pPr>
      <w:framePr w:w="7920" w:h="1980" w:hRule="exact" w:hSpace="180" w:wrap="around" w:hAnchor="page" w:xAlign="center" w:yAlign="bottom"/>
      <w:spacing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after="0" w:line="259" w:lineRule="auto"/>
      <w:jc w:val="both"/>
    </w:pPr>
    <w:rPr>
      <w:rFonts w:ascii="Tahoma" w:eastAsia="Batang" w:hAnsi="Tahoma"/>
      <w:szCs w:val="24"/>
    </w:rPr>
  </w:style>
  <w:style w:type="paragraph" w:styleId="afa">
    <w:name w:val="toa heading"/>
    <w:basedOn w:val="a6"/>
    <w:next w:val="a6"/>
    <w:uiPriority w:val="99"/>
    <w:qFormat/>
    <w:pPr>
      <w:spacing w:before="12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after="0" w:line="259" w:lineRule="auto"/>
      <w:jc w:val="both"/>
    </w:pPr>
    <w:rPr>
      <w:rFonts w:ascii="Times" w:eastAsia="Batang" w:hAnsi="Times"/>
      <w:szCs w:val="24"/>
    </w:rPr>
  </w:style>
  <w:style w:type="paragraph" w:styleId="62">
    <w:name w:val="index 6"/>
    <w:basedOn w:val="a6"/>
    <w:next w:val="a6"/>
    <w:uiPriority w:val="99"/>
    <w:qFormat/>
    <w:pPr>
      <w:spacing w:line="259" w:lineRule="auto"/>
      <w:ind w:left="1200" w:hanging="200"/>
      <w:jc w:val="both"/>
    </w:pPr>
    <w:rPr>
      <w:rFonts w:ascii="Times" w:eastAsia="DengXian" w:hAnsi="Times"/>
    </w:rPr>
  </w:style>
  <w:style w:type="paragraph" w:styleId="afd">
    <w:name w:val="Salutation"/>
    <w:basedOn w:val="a6"/>
    <w:next w:val="a6"/>
    <w:link w:val="afe"/>
    <w:uiPriority w:val="99"/>
    <w:qFormat/>
    <w:pPr>
      <w:spacing w:line="259" w:lineRule="auto"/>
      <w:jc w:val="both"/>
    </w:pPr>
    <w:rPr>
      <w:rFonts w:ascii="Times" w:eastAsia="DengXian" w:hAnsi="Times"/>
    </w:rPr>
  </w:style>
  <w:style w:type="paragraph" w:styleId="36">
    <w:name w:val="Body Text 3"/>
    <w:basedOn w:val="a6"/>
    <w:link w:val="37"/>
    <w:uiPriority w:val="99"/>
    <w:unhideWhenUsed/>
    <w:qFormat/>
    <w:pPr>
      <w:spacing w:after="0" w:line="259" w:lineRule="auto"/>
      <w:jc w:val="both"/>
    </w:pPr>
    <w:rPr>
      <w:rFonts w:ascii="Times" w:eastAsia="Batang" w:hAnsi="Times"/>
      <w:szCs w:val="24"/>
    </w:rPr>
  </w:style>
  <w:style w:type="paragraph" w:styleId="aff">
    <w:name w:val="Closing"/>
    <w:basedOn w:val="a6"/>
    <w:link w:val="aff0"/>
    <w:uiPriority w:val="99"/>
    <w:unhideWhenUsed/>
    <w:qFormat/>
    <w:pPr>
      <w:spacing w:after="0" w:line="259" w:lineRule="auto"/>
      <w:jc w:val="right"/>
    </w:pPr>
    <w:rPr>
      <w:rFonts w:ascii="Times" w:eastAsia="Batang" w:hAnsi="Times"/>
      <w:b/>
      <w:color w:val="FF0000"/>
      <w:szCs w:val="24"/>
    </w:rPr>
  </w:style>
  <w:style w:type="paragraph" w:styleId="aff1">
    <w:name w:val="Body Text"/>
    <w:basedOn w:val="a6"/>
    <w:link w:val="aff2"/>
    <w:unhideWhenUsed/>
    <w:qFormat/>
    <w:pPr>
      <w:spacing w:after="0" w:line="259" w:lineRule="auto"/>
      <w:jc w:val="both"/>
    </w:pPr>
    <w:rPr>
      <w:rFonts w:ascii="Times" w:eastAsia="Batang" w:hAnsi="Times"/>
      <w:szCs w:val="24"/>
    </w:rPr>
  </w:style>
  <w:style w:type="paragraph" w:styleId="aff3">
    <w:name w:val="Body Text Indent"/>
    <w:basedOn w:val="a6"/>
    <w:link w:val="12"/>
    <w:uiPriority w:val="99"/>
    <w:unhideWhenUsed/>
    <w:qFormat/>
    <w:pPr>
      <w:spacing w:after="0" w:line="259" w:lineRule="auto"/>
      <w:ind w:left="360"/>
      <w:jc w:val="both"/>
    </w:pPr>
    <w:rPr>
      <w:rFonts w:ascii="Times" w:eastAsia="Batang" w:hAnsi="Times"/>
      <w:szCs w:val="24"/>
    </w:rPr>
  </w:style>
  <w:style w:type="paragraph" w:styleId="3">
    <w:name w:val="List Number 3"/>
    <w:basedOn w:val="a6"/>
    <w:uiPriority w:val="99"/>
    <w:unhideWhenUsed/>
    <w:qFormat/>
    <w:pPr>
      <w:numPr>
        <w:numId w:val="3"/>
      </w:numPr>
      <w:spacing w:after="0" w:line="259" w:lineRule="auto"/>
      <w:jc w:val="both"/>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after="0" w:line="259" w:lineRule="auto"/>
      <w:ind w:left="283"/>
      <w:contextualSpacing/>
      <w:jc w:val="both"/>
    </w:pPr>
    <w:rPr>
      <w:rFonts w:ascii="Times" w:eastAsia="DengXian" w:hAnsi="Times"/>
    </w:rPr>
  </w:style>
  <w:style w:type="paragraph" w:styleId="aff5">
    <w:name w:val="Block Text"/>
    <w:basedOn w:val="a6"/>
    <w:uiPriority w:val="99"/>
    <w:qFormat/>
    <w:pPr>
      <w:spacing w:after="0" w:line="259" w:lineRule="auto"/>
      <w:ind w:left="1440" w:right="1440"/>
      <w:jc w:val="both"/>
    </w:pPr>
    <w:rPr>
      <w:rFonts w:ascii="Times" w:eastAsia="DengXian" w:hAnsi="Times"/>
    </w:rPr>
  </w:style>
  <w:style w:type="paragraph" w:styleId="HTML">
    <w:name w:val="HTML Address"/>
    <w:basedOn w:val="a6"/>
    <w:link w:val="HTML0"/>
    <w:qFormat/>
    <w:pPr>
      <w:spacing w:line="259" w:lineRule="auto"/>
      <w:jc w:val="both"/>
    </w:pPr>
    <w:rPr>
      <w:rFonts w:ascii="Times" w:eastAsia="DengXian" w:hAnsi="Times"/>
      <w:i/>
      <w:iCs/>
    </w:rPr>
  </w:style>
  <w:style w:type="paragraph" w:styleId="44">
    <w:name w:val="index 4"/>
    <w:basedOn w:val="a6"/>
    <w:next w:val="a6"/>
    <w:uiPriority w:val="99"/>
    <w:qFormat/>
    <w:pPr>
      <w:spacing w:line="259" w:lineRule="auto"/>
      <w:ind w:left="800" w:hanging="200"/>
      <w:jc w:val="both"/>
    </w:pPr>
    <w:rPr>
      <w:rFonts w:ascii="Times" w:eastAsia="DengXian" w:hAnsi="Times"/>
    </w:rPr>
  </w:style>
  <w:style w:type="paragraph" w:styleId="aff6">
    <w:name w:val="Plain Text"/>
    <w:basedOn w:val="a6"/>
    <w:link w:val="aff7"/>
    <w:uiPriority w:val="99"/>
    <w:unhideWhenUsed/>
    <w:qFormat/>
    <w:pPr>
      <w:spacing w:after="0" w:line="259" w:lineRule="auto"/>
      <w:jc w:val="both"/>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after="0" w:line="259" w:lineRule="auto"/>
      <w:ind w:left="1209" w:hanging="432"/>
      <w:jc w:val="both"/>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line="259" w:lineRule="auto"/>
      <w:ind w:left="600" w:hanging="200"/>
      <w:jc w:val="both"/>
    </w:pPr>
    <w:rPr>
      <w:rFonts w:ascii="Times" w:eastAsia="DengXian" w:hAnsi="Times"/>
    </w:rPr>
  </w:style>
  <w:style w:type="paragraph" w:styleId="aff8">
    <w:name w:val="Date"/>
    <w:basedOn w:val="a6"/>
    <w:next w:val="a6"/>
    <w:link w:val="aff9"/>
    <w:uiPriority w:val="99"/>
    <w:unhideWhenUsed/>
    <w:qFormat/>
    <w:pPr>
      <w:overflowPunct w:val="0"/>
      <w:spacing w:after="0" w:line="259" w:lineRule="auto"/>
      <w:jc w:val="both"/>
    </w:pPr>
    <w:rPr>
      <w:rFonts w:ascii="Times" w:eastAsia="Batang" w:hAnsi="Times"/>
      <w:szCs w:val="24"/>
      <w:lang w:eastAsia="en-GB"/>
    </w:rPr>
  </w:style>
  <w:style w:type="paragraph" w:styleId="26">
    <w:name w:val="Body Text Indent 2"/>
    <w:basedOn w:val="a6"/>
    <w:link w:val="27"/>
    <w:uiPriority w:val="99"/>
    <w:unhideWhenUsed/>
    <w:qFormat/>
    <w:pPr>
      <w:spacing w:after="0" w:line="259" w:lineRule="auto"/>
      <w:ind w:left="1656"/>
      <w:jc w:val="both"/>
    </w:pPr>
    <w:rPr>
      <w:rFonts w:ascii="Times" w:eastAsia="Batang" w:hAnsi="Times"/>
      <w:szCs w:val="24"/>
    </w:rPr>
  </w:style>
  <w:style w:type="paragraph" w:styleId="affa">
    <w:name w:val="endnote text"/>
    <w:basedOn w:val="a6"/>
    <w:link w:val="affb"/>
    <w:uiPriority w:val="99"/>
    <w:qFormat/>
    <w:pPr>
      <w:spacing w:line="259" w:lineRule="auto"/>
      <w:jc w:val="both"/>
    </w:pPr>
    <w:rPr>
      <w:rFonts w:ascii="Times" w:eastAsia="DengXian" w:hAnsi="Times"/>
    </w:rPr>
  </w:style>
  <w:style w:type="paragraph" w:styleId="55">
    <w:name w:val="List Continue 5"/>
    <w:basedOn w:val="a6"/>
    <w:uiPriority w:val="99"/>
    <w:qFormat/>
    <w:pPr>
      <w:spacing w:after="0" w:line="259" w:lineRule="auto"/>
      <w:ind w:left="1415"/>
      <w:contextualSpacing/>
      <w:jc w:val="both"/>
    </w:pPr>
    <w:rPr>
      <w:rFonts w:ascii="Times" w:eastAsia="DengXian" w:hAnsi="Times"/>
    </w:rPr>
  </w:style>
  <w:style w:type="paragraph" w:styleId="affc">
    <w:name w:val="Balloon Text"/>
    <w:basedOn w:val="a6"/>
    <w:link w:val="affd"/>
    <w:uiPriority w:val="99"/>
    <w:unhideWhenUsed/>
    <w:qFormat/>
    <w:pPr>
      <w:spacing w:after="0"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after="0" w:line="259" w:lineRule="auto"/>
      <w:jc w:val="both"/>
    </w:pPr>
    <w:rPr>
      <w:rFonts w:ascii="Times" w:eastAsia="Batang" w:hAnsi="Times"/>
      <w:szCs w:val="24"/>
    </w:rPr>
  </w:style>
  <w:style w:type="paragraph" w:styleId="afff0">
    <w:name w:val="envelope return"/>
    <w:basedOn w:val="a6"/>
    <w:uiPriority w:val="99"/>
    <w:qFormat/>
    <w:pPr>
      <w:spacing w:line="259" w:lineRule="auto"/>
      <w:jc w:val="both"/>
    </w:pPr>
    <w:rPr>
      <w:rFonts w:ascii="Calibri Light" w:eastAsia="DengXian" w:hAnsi="Calibri Light"/>
    </w:rPr>
  </w:style>
  <w:style w:type="paragraph" w:styleId="afff1">
    <w:name w:val="header"/>
    <w:basedOn w:val="a6"/>
    <w:link w:val="afff2"/>
    <w:unhideWhenUsed/>
    <w:qFormat/>
    <w:pPr>
      <w:tabs>
        <w:tab w:val="center" w:pos="4252"/>
        <w:tab w:val="right" w:pos="8504"/>
      </w:tabs>
      <w:spacing w:after="0" w:line="259" w:lineRule="auto"/>
      <w:jc w:val="both"/>
    </w:pPr>
    <w:rPr>
      <w:rFonts w:ascii="Times" w:eastAsia="Batang" w:hAnsi="Times"/>
      <w:szCs w:val="24"/>
    </w:rPr>
  </w:style>
  <w:style w:type="paragraph" w:styleId="afff3">
    <w:name w:val="Signature"/>
    <w:basedOn w:val="a6"/>
    <w:link w:val="afff4"/>
    <w:uiPriority w:val="99"/>
    <w:qFormat/>
    <w:pPr>
      <w:spacing w:line="259" w:lineRule="auto"/>
      <w:ind w:left="4252"/>
      <w:jc w:val="both"/>
    </w:pPr>
    <w:rPr>
      <w:rFonts w:ascii="Times" w:eastAsia="DengXian" w:hAnsi="Times"/>
    </w:rPr>
  </w:style>
  <w:style w:type="paragraph" w:styleId="45">
    <w:name w:val="List Continue 4"/>
    <w:basedOn w:val="a6"/>
    <w:uiPriority w:val="99"/>
    <w:qFormat/>
    <w:pPr>
      <w:spacing w:after="0" w:line="259" w:lineRule="auto"/>
      <w:ind w:left="1132"/>
      <w:contextualSpacing/>
      <w:jc w:val="both"/>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99"/>
    <w:qFormat/>
    <w:pPr>
      <w:spacing w:after="0" w:line="259" w:lineRule="auto"/>
      <w:jc w:val="both"/>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uiPriority w:val="99"/>
    <w:qFormat/>
    <w:pPr>
      <w:numPr>
        <w:numId w:val="5"/>
      </w:numPr>
      <w:tabs>
        <w:tab w:val="clear" w:pos="1492"/>
      </w:tabs>
      <w:spacing w:line="259" w:lineRule="auto"/>
      <w:ind w:left="360" w:firstLine="0"/>
      <w:contextualSpacing/>
      <w:jc w:val="both"/>
    </w:pPr>
    <w:rPr>
      <w:rFonts w:ascii="Times" w:eastAsia="DengXian" w:hAnsi="Times"/>
    </w:rPr>
  </w:style>
  <w:style w:type="paragraph" w:styleId="afff8">
    <w:name w:val="footnote text"/>
    <w:basedOn w:val="a6"/>
    <w:link w:val="afff9"/>
    <w:unhideWhenUsed/>
    <w:qFormat/>
    <w:pPr>
      <w:keepLines/>
      <w:spacing w:after="0"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line="259" w:lineRule="auto"/>
      <w:ind w:left="1080"/>
      <w:jc w:val="both"/>
    </w:pPr>
    <w:rPr>
      <w:rFonts w:ascii="Times" w:eastAsia="Batang" w:hAnsi="Times"/>
      <w:szCs w:val="24"/>
    </w:rPr>
  </w:style>
  <w:style w:type="paragraph" w:styleId="72">
    <w:name w:val="index 7"/>
    <w:basedOn w:val="a6"/>
    <w:next w:val="a6"/>
    <w:uiPriority w:val="99"/>
    <w:qFormat/>
    <w:pPr>
      <w:spacing w:line="259" w:lineRule="auto"/>
      <w:ind w:left="1400" w:hanging="200"/>
      <w:jc w:val="both"/>
    </w:pPr>
    <w:rPr>
      <w:rFonts w:ascii="Times" w:eastAsia="DengXian" w:hAnsi="Times"/>
    </w:rPr>
  </w:style>
  <w:style w:type="paragraph" w:styleId="91">
    <w:name w:val="index 9"/>
    <w:basedOn w:val="a6"/>
    <w:next w:val="a6"/>
    <w:uiPriority w:val="99"/>
    <w:qFormat/>
    <w:pPr>
      <w:spacing w:line="259" w:lineRule="auto"/>
      <w:ind w:left="1800" w:hanging="200"/>
      <w:jc w:val="both"/>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after="0" w:line="259" w:lineRule="auto"/>
      <w:ind w:left="630"/>
      <w:jc w:val="both"/>
    </w:pPr>
    <w:rPr>
      <w:rFonts w:ascii="Times" w:eastAsia="Batang" w:hAnsi="Times"/>
      <w:szCs w:val="24"/>
      <w:lang w:val="zh-CN" w:eastAsia="zh-CN"/>
    </w:rPr>
  </w:style>
  <w:style w:type="paragraph" w:styleId="2a">
    <w:name w:val="List Continue 2"/>
    <w:basedOn w:val="a6"/>
    <w:uiPriority w:val="99"/>
    <w:unhideWhenUsed/>
    <w:qFormat/>
    <w:pPr>
      <w:spacing w:line="259" w:lineRule="auto"/>
      <w:ind w:leftChars="400" w:left="850"/>
      <w:jc w:val="both"/>
    </w:pPr>
    <w:rPr>
      <w:rFonts w:ascii="Times" w:eastAsia="ＭＳ 明朝" w:hAnsi="Times"/>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after="0" w:line="259" w:lineRule="auto"/>
      <w:ind w:left="849"/>
      <w:contextualSpacing/>
      <w:jc w:val="both"/>
    </w:pPr>
    <w:rPr>
      <w:rFonts w:ascii="Times" w:eastAsia="DengXian" w:hAnsi="Times"/>
    </w:rPr>
  </w:style>
  <w:style w:type="paragraph" w:styleId="13">
    <w:name w:val="index 1"/>
    <w:basedOn w:val="a6"/>
    <w:next w:val="a6"/>
    <w:uiPriority w:val="99"/>
    <w:unhideWhenUsed/>
    <w:qFormat/>
    <w:pPr>
      <w:keepLines/>
      <w:overflowPunct w:val="0"/>
      <w:spacing w:after="0" w:line="259" w:lineRule="auto"/>
      <w:jc w:val="both"/>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line="259" w:lineRule="auto"/>
      <w:jc w:val="center"/>
    </w:pPr>
    <w:rPr>
      <w:rFonts w:ascii="Arial" w:eastAsia="Batang" w:hAnsi="Arial" w:cs="Arial"/>
      <w:b/>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basedOn w:val="a6"/>
    <w:link w:val="afffff"/>
    <w:uiPriority w:val="34"/>
    <w:qFormat/>
    <w:pPr>
      <w:spacing w:after="0" w:line="259" w:lineRule="auto"/>
      <w:ind w:left="720"/>
      <w:jc w:val="both"/>
    </w:pPr>
    <w:rPr>
      <w:rFonts w:ascii="Times" w:eastAsia="Calibri" w:hAnsi="Times"/>
      <w:szCs w:val="24"/>
    </w:rPr>
  </w:style>
  <w:style w:type="character" w:customStyle="1" w:styleId="afffff">
    <w:name w:val="リスト段落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uiPriority w:val="99"/>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line="259" w:lineRule="auto"/>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jc w:val="both"/>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Cs w:val="24"/>
      <w:lang w:eastAsia="en-GB"/>
    </w:rPr>
  </w:style>
  <w:style w:type="paragraph" w:customStyle="1" w:styleId="xxmsonormal">
    <w:name w:val="x_xmsonormal"/>
    <w:basedOn w:val="a6"/>
    <w:uiPriority w:val="99"/>
    <w:qFormat/>
    <w:pPr>
      <w:spacing w:after="0" w:line="259" w:lineRule="auto"/>
      <w:jc w:val="both"/>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after="0" w:line="259" w:lineRule="auto"/>
      <w:jc w:val="center"/>
    </w:pPr>
    <w:rPr>
      <w:rFonts w:ascii="Times" w:eastAsia="Times New Roman" w:hAnsi="Times"/>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line="259" w:lineRule="auto"/>
      <w:jc w:val="both"/>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uiPriority w:val="9"/>
    <w:qFormat/>
    <w:rPr>
      <w:rFonts w:ascii="Times" w:eastAsia="ＭＳ 明朝" w:hAnsi="Times" w:cs="Times New Roman"/>
      <w:b/>
      <w:bCs/>
      <w:sz w:val="28"/>
      <w:szCs w:val="28"/>
      <w:lang w:val="zh-CN" w:eastAsia="zh-CN"/>
    </w:rPr>
  </w:style>
  <w:style w:type="table" w:customStyle="1" w:styleId="17">
    <w:name w:val="网格型1"/>
    <w:basedOn w:val="a8"/>
    <w:uiPriority w:val="59"/>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line="259" w:lineRule="auto"/>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line="259" w:lineRule="auto"/>
      <w:jc w:val="both"/>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after="0" w:line="276" w:lineRule="auto"/>
      <w:jc w:val="both"/>
    </w:pPr>
    <w:rPr>
      <w:rFonts w:ascii="Times" w:eastAsia="Malgun Gothic"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uiPriority w:val="99"/>
    <w:qFormat/>
    <w:rPr>
      <w:rFonts w:ascii="Arial" w:eastAsia="Batang" w:hAnsi="Arial" w:cs="Times New Roman"/>
      <w:i/>
      <w:szCs w:val="24"/>
      <w:lang w:val="en-GB" w:eastAsia="en-US"/>
    </w:rPr>
  </w:style>
  <w:style w:type="character" w:customStyle="1" w:styleId="90">
    <w:name w:val="見出し 9 (文字)"/>
    <w:basedOn w:val="a7"/>
    <w:link w:val="9"/>
    <w:uiPriority w:val="99"/>
    <w:qFormat/>
    <w:rPr>
      <w:rFonts w:ascii="Arial" w:eastAsia="Batang" w:hAnsi="Arial" w:cs="Times New Roman"/>
      <w:b/>
      <w:i/>
      <w:sz w:val="18"/>
      <w:szCs w:val="24"/>
      <w:lang w:val="en-GB"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uiPriority w:val="9"/>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uiPriority w:val="9"/>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uiPriority w:val="99"/>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line="259" w:lineRule="auto"/>
      <w:jc w:val="both"/>
    </w:pPr>
    <w:rPr>
      <w:rFonts w:ascii="Times" w:eastAsia="Batang" w:hAnsi="Times"/>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Cs w:val="24"/>
    </w:rPr>
  </w:style>
  <w:style w:type="paragraph" w:customStyle="1" w:styleId="a1">
    <w:name w:val="佐藤２"/>
    <w:basedOn w:val="a6"/>
    <w:uiPriority w:val="99"/>
    <w:qFormat/>
    <w:pPr>
      <w:numPr>
        <w:numId w:val="14"/>
      </w:numPr>
      <w:spacing w:line="259" w:lineRule="auto"/>
      <w:jc w:val="both"/>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uiPriority w:val="99"/>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line="259" w:lineRule="auto"/>
      <w:jc w:val="both"/>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line="259" w:lineRule="auto"/>
      <w:jc w:val="both"/>
    </w:pPr>
    <w:rPr>
      <w:rFonts w:ascii="Times" w:eastAsia="Batang" w:hAnsi="Times"/>
      <w:b/>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after="0" w:line="259" w:lineRule="auto"/>
      <w:ind w:left="283" w:hanging="283"/>
      <w:jc w:val="both"/>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1">
    <w:name w:val="表 (赤)  81"/>
    <w:basedOn w:val="a6"/>
    <w:uiPriority w:val="34"/>
    <w:qFormat/>
    <w:pPr>
      <w:spacing w:after="0" w:line="259" w:lineRule="auto"/>
      <w:ind w:leftChars="400" w:left="840"/>
      <w:jc w:val="both"/>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line="259" w:lineRule="auto"/>
      <w:ind w:left="1260" w:hanging="1260"/>
      <w:jc w:val="both"/>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line="259" w:lineRule="auto"/>
      <w:ind w:left="1622" w:hanging="363"/>
      <w:jc w:val="both"/>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after="0"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line="259" w:lineRule="auto"/>
      <w:ind w:left="1135" w:hanging="851"/>
      <w:jc w:val="both"/>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line="259" w:lineRule="auto"/>
      <w:ind w:left="1702" w:hanging="1418"/>
      <w:jc w:val="both"/>
    </w:pPr>
    <w:rPr>
      <w:rFonts w:ascii="Times" w:eastAsia="Batang" w:hAnsi="Times"/>
      <w:szCs w:val="24"/>
    </w:rPr>
  </w:style>
  <w:style w:type="paragraph" w:customStyle="1" w:styleId="FP">
    <w:name w:val="FP"/>
    <w:basedOn w:val="a6"/>
    <w:uiPriority w:val="99"/>
    <w:qFormat/>
    <w:pPr>
      <w:spacing w:after="0" w:line="259" w:lineRule="auto"/>
      <w:jc w:val="both"/>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uiPriority w:val="99"/>
    <w:qFormat/>
    <w:pPr>
      <w:spacing w:line="259" w:lineRule="auto"/>
      <w:ind w:left="1418" w:hanging="284"/>
      <w:jc w:val="both"/>
    </w:pPr>
    <w:rPr>
      <w:rFonts w:ascii="Times" w:eastAsia="Batang" w:hAnsi="Times"/>
      <w:szCs w:val="24"/>
    </w:rPr>
  </w:style>
  <w:style w:type="paragraph" w:customStyle="1" w:styleId="B5">
    <w:name w:val="B5"/>
    <w:basedOn w:val="a6"/>
    <w:link w:val="B5Char"/>
    <w:uiPriority w:val="99"/>
    <w:qFormat/>
    <w:pPr>
      <w:spacing w:line="259" w:lineRule="auto"/>
      <w:ind w:left="1702" w:hanging="284"/>
      <w:jc w:val="both"/>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line="259" w:lineRule="auto"/>
      <w:jc w:val="both"/>
    </w:pPr>
    <w:rPr>
      <w:rFonts w:ascii="Times" w:eastAsia="Batang" w:hAnsi="Times"/>
      <w:i/>
      <w:color w:val="0000FF"/>
      <w:szCs w:val="24"/>
    </w:rPr>
  </w:style>
  <w:style w:type="paragraph" w:customStyle="1" w:styleId="INDENT1">
    <w:name w:val="INDENT1"/>
    <w:basedOn w:val="a6"/>
    <w:uiPriority w:val="99"/>
    <w:qFormat/>
    <w:pPr>
      <w:overflowPunct w:val="0"/>
      <w:spacing w:line="259" w:lineRule="auto"/>
      <w:ind w:left="851"/>
      <w:jc w:val="both"/>
    </w:pPr>
    <w:rPr>
      <w:rFonts w:ascii="Times" w:eastAsia="Batang" w:hAnsi="Times"/>
      <w:szCs w:val="24"/>
      <w:lang w:eastAsia="en-GB"/>
    </w:rPr>
  </w:style>
  <w:style w:type="paragraph" w:customStyle="1" w:styleId="INDENT2">
    <w:name w:val="INDENT2"/>
    <w:basedOn w:val="a6"/>
    <w:uiPriority w:val="99"/>
    <w:qFormat/>
    <w:pPr>
      <w:overflowPunct w:val="0"/>
      <w:spacing w:line="259" w:lineRule="auto"/>
      <w:ind w:left="1135" w:hanging="284"/>
      <w:jc w:val="both"/>
    </w:pPr>
    <w:rPr>
      <w:rFonts w:ascii="Times" w:eastAsia="Batang" w:hAnsi="Times"/>
      <w:szCs w:val="24"/>
      <w:lang w:eastAsia="en-GB"/>
    </w:rPr>
  </w:style>
  <w:style w:type="paragraph" w:customStyle="1" w:styleId="INDENT3">
    <w:name w:val="INDENT3"/>
    <w:basedOn w:val="a6"/>
    <w:uiPriority w:val="99"/>
    <w:qFormat/>
    <w:pPr>
      <w:overflowPunct w:val="0"/>
      <w:spacing w:line="259" w:lineRule="auto"/>
      <w:ind w:left="1701" w:hanging="567"/>
      <w:jc w:val="both"/>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line="259" w:lineRule="auto"/>
      <w:ind w:left="1588" w:hanging="397"/>
      <w:jc w:val="both"/>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line="259" w:lineRule="auto"/>
      <w:jc w:val="both"/>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line="259" w:lineRule="auto"/>
      <w:jc w:val="both"/>
    </w:pPr>
    <w:rPr>
      <w:rFonts w:ascii="Times" w:eastAsia="ＭＳ 明朝" w:hAnsi="Times"/>
      <w:i/>
      <w:szCs w:val="24"/>
      <w:lang w:eastAsia="en-GB"/>
    </w:rPr>
  </w:style>
  <w:style w:type="paragraph" w:customStyle="1" w:styleId="HE">
    <w:name w:val="HE"/>
    <w:basedOn w:val="a6"/>
    <w:uiPriority w:val="99"/>
    <w:qFormat/>
    <w:pPr>
      <w:overflowPunct w:val="0"/>
      <w:spacing w:after="0" w:line="259" w:lineRule="auto"/>
      <w:jc w:val="both"/>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line="259" w:lineRule="auto"/>
      <w:jc w:val="both"/>
    </w:pPr>
    <w:rPr>
      <w:rFonts w:ascii="Times" w:eastAsia="Batang" w:hAnsi="Times"/>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tah0">
    <w:name w:val="tah"/>
    <w:basedOn w:val="a6"/>
    <w:uiPriority w:val="99"/>
    <w:qFormat/>
    <w:pPr>
      <w:keepNext/>
      <w:overflowPunct w:val="0"/>
      <w:spacing w:after="0"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spacing w:line="259" w:lineRule="auto"/>
      <w:ind w:left="2560" w:hanging="357"/>
      <w:jc w:val="both"/>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line="259" w:lineRule="auto"/>
      <w:jc w:val="both"/>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line="259" w:lineRule="auto"/>
      <w:jc w:val="both"/>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after="0" w:line="259" w:lineRule="auto"/>
      <w:jc w:val="both"/>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line="259"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jc w:val="both"/>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line="259"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afffff3">
    <w:name w:val="表格文字居左"/>
    <w:basedOn w:val="a6"/>
    <w:next w:val="a6"/>
    <w:uiPriority w:val="99"/>
    <w:qFormat/>
    <w:pPr>
      <w:spacing w:after="0" w:line="259" w:lineRule="auto"/>
      <w:jc w:val="both"/>
    </w:pPr>
    <w:rPr>
      <w:rFonts w:ascii="Arial" w:eastAsia="Batang" w:hAnsi="Arial" w:cs="SimSun"/>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jc w:val="both"/>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eastAsia="ＭＳ 明朝" w:hAnsi="Tahoma" w:cs="Tahoma"/>
      <w:sz w:val="16"/>
      <w:szCs w:val="16"/>
      <w:lang w:val="en-US"/>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line="259" w:lineRule="auto"/>
      <w:ind w:left="568" w:hanging="284"/>
      <w:jc w:val="both"/>
    </w:pPr>
    <w:rPr>
      <w:rFonts w:ascii="Arial" w:eastAsia="ＭＳ 明朝" w:hAnsi="Arial"/>
      <w:szCs w:val="24"/>
    </w:rPr>
  </w:style>
  <w:style w:type="paragraph" w:customStyle="1" w:styleId="assocaitedwith">
    <w:name w:val="assocaited with"/>
    <w:basedOn w:val="a6"/>
    <w:uiPriority w:val="99"/>
    <w:qFormat/>
    <w:pPr>
      <w:spacing w:line="259" w:lineRule="auto"/>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line="259" w:lineRule="auto"/>
      <w:ind w:firstLineChars="200" w:firstLine="420"/>
      <w:jc w:val="both"/>
    </w:pPr>
    <w:rPr>
      <w:rFonts w:ascii="SimSun" w:eastAsia="SimSun" w:hAnsi="SimSun" w:cs="SimSun"/>
      <w:szCs w:val="24"/>
      <w:lang w:eastAsia="zh-CN"/>
    </w:rPr>
  </w:style>
  <w:style w:type="paragraph" w:customStyle="1" w:styleId="afffff5">
    <w:name w:val="公式"/>
    <w:basedOn w:val="a6"/>
    <w:uiPriority w:val="99"/>
    <w:qFormat/>
    <w:pPr>
      <w:spacing w:after="0" w:line="259" w:lineRule="auto"/>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umberedList">
    <w:name w:val="Numbered List"/>
    <w:basedOn w:val="a6"/>
    <w:uiPriority w:val="99"/>
    <w:qFormat/>
    <w:pPr>
      <w:numPr>
        <w:numId w:val="27"/>
      </w:numPr>
      <w:spacing w:after="0" w:line="259" w:lineRule="auto"/>
      <w:jc w:val="both"/>
    </w:pPr>
    <w:rPr>
      <w:rFonts w:ascii="Times" w:eastAsia="ＭＳ 明朝" w:hAnsi="Times"/>
      <w:szCs w:val="24"/>
    </w:rPr>
  </w:style>
  <w:style w:type="paragraph" w:customStyle="1" w:styleId="FigureCaption">
    <w:name w:val="Figure Caption"/>
    <w:basedOn w:val="a6"/>
    <w:uiPriority w:val="99"/>
    <w:qFormat/>
    <w:pPr>
      <w:keepLines/>
      <w:spacing w:before="60" w:after="0" w:line="300" w:lineRule="atLeast"/>
      <w:ind w:left="1008" w:hanging="1008"/>
      <w:jc w:val="both"/>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jc w:val="both"/>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Cs w:val="24"/>
    </w:rPr>
  </w:style>
  <w:style w:type="paragraph" w:customStyle="1" w:styleId="Style10ptChar">
    <w:name w:val="Style 10 pt Char"/>
    <w:basedOn w:val="a6"/>
    <w:uiPriority w:val="99"/>
    <w:qFormat/>
    <w:pPr>
      <w:spacing w:before="120" w:after="0" w:line="240" w:lineRule="exact"/>
      <w:jc w:val="both"/>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jc w:val="both"/>
    </w:pPr>
    <w:rPr>
      <w:rFonts w:ascii="Times" w:eastAsia="ＭＳ 明朝" w:hAnsi="Times"/>
      <w:b/>
      <w:szCs w:val="24"/>
    </w:rPr>
  </w:style>
  <w:style w:type="paragraph" w:customStyle="1" w:styleId="Bullet0">
    <w:name w:val="Bullet"/>
    <w:basedOn w:val="a6"/>
    <w:uiPriority w:val="99"/>
    <w:qFormat/>
    <w:pPr>
      <w:numPr>
        <w:numId w:val="28"/>
      </w:numPr>
      <w:spacing w:after="0" w:line="259" w:lineRule="auto"/>
      <w:jc w:val="both"/>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line="259" w:lineRule="auto"/>
      <w:jc w:val="both"/>
    </w:pPr>
    <w:rPr>
      <w:rFonts w:ascii="Times" w:eastAsia="ＭＳ 明朝" w:hAnsi="Times"/>
      <w:szCs w:val="24"/>
    </w:rPr>
  </w:style>
  <w:style w:type="paragraph" w:customStyle="1" w:styleId="PaperTableCell">
    <w:name w:val="PaperTableCell"/>
    <w:basedOn w:val="a6"/>
    <w:uiPriority w:val="99"/>
    <w:qFormat/>
    <w:pPr>
      <w:spacing w:after="0" w:line="259" w:lineRule="auto"/>
      <w:jc w:val="both"/>
    </w:pPr>
    <w:rPr>
      <w:rFonts w:ascii="Times" w:eastAsia="Batang" w:hAnsi="Times"/>
      <w:sz w:val="16"/>
      <w:szCs w:val="24"/>
    </w:rPr>
  </w:style>
  <w:style w:type="paragraph" w:customStyle="1" w:styleId="tac0">
    <w:name w:val="tac"/>
    <w:basedOn w:val="a6"/>
    <w:uiPriority w:val="99"/>
    <w:qFormat/>
    <w:pPr>
      <w:keepNext/>
      <w:spacing w:after="0"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line="259" w:lineRule="auto"/>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jc w:val="both"/>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spacing w:line="259" w:lineRule="auto"/>
      <w:jc w:val="both"/>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after="0" w:line="280" w:lineRule="atLeast"/>
      <w:jc w:val="both"/>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jc w:val="both"/>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eastAsia="Malgun Gothic" w:hAnsi="Malgun Gothic"/>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eastAsia="Malgun Gothic" w:hAnsi="Malgun Gothic"/>
      <w:sz w:val="22"/>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jc w:val="both"/>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Cs w:val="16"/>
    </w:rPr>
  </w:style>
  <w:style w:type="paragraph" w:customStyle="1" w:styleId="TdocHeader2">
    <w:name w:val="Tdoc_Header_2"/>
    <w:basedOn w:val="a6"/>
    <w:uiPriority w:val="99"/>
    <w:qFormat/>
    <w:pPr>
      <w:tabs>
        <w:tab w:val="left" w:pos="1440"/>
        <w:tab w:val="left" w:pos="1701"/>
        <w:tab w:val="right" w:pos="9072"/>
        <w:tab w:val="right" w:pos="10206"/>
      </w:tabs>
      <w:spacing w:after="0"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Cs w:val="24"/>
      <w:lang w:eastAsia="zh-CN"/>
    </w:rPr>
  </w:style>
  <w:style w:type="paragraph" w:customStyle="1" w:styleId="xmsonormal0">
    <w:name w:val="xmsonormal"/>
    <w:basedOn w:val="a6"/>
    <w:uiPriority w:val="99"/>
    <w:qFormat/>
    <w:pPr>
      <w:spacing w:after="0" w:line="259" w:lineRule="auto"/>
      <w:jc w:val="both"/>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after="0" w:line="259" w:lineRule="auto"/>
      <w:jc w:val="both"/>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after="0" w:line="259" w:lineRule="auto"/>
      <w:ind w:left="601" w:hanging="601"/>
      <w:jc w:val="both"/>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after="0"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Cs w:val="24"/>
      <w:lang w:eastAsia="zh-CN"/>
    </w:rPr>
  </w:style>
  <w:style w:type="paragraph" w:customStyle="1" w:styleId="ListParagraph3">
    <w:name w:val="List Paragraph3"/>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after="0"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3">
    <w:name w:val="标题 73"/>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ListParagraph8">
    <w:name w:val="List Paragraph8"/>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line="259" w:lineRule="auto"/>
      <w:jc w:val="both"/>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after="0" w:line="259" w:lineRule="auto"/>
      <w:jc w:val="both"/>
    </w:pPr>
    <w:rPr>
      <w:rFonts w:ascii="Times" w:eastAsia="Calibri" w:hAnsi="Times"/>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after="0"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after="0"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after="0" w:line="259" w:lineRule="auto"/>
      <w:jc w:val="both"/>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after="0" w:line="259" w:lineRule="auto"/>
      <w:jc w:val="both"/>
    </w:pPr>
    <w:rPr>
      <w:rFonts w:ascii="Times" w:eastAsia="SimSun" w:hAnsi="Times"/>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line="259" w:lineRule="auto"/>
      <w:jc w:val="both"/>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after="0" w:line="259" w:lineRule="auto"/>
      <w:jc w:val="center"/>
    </w:pPr>
    <w:rPr>
      <w:rFonts w:ascii="Arial" w:eastAsia="Times New Roman" w:hAnsi="Arial"/>
      <w:b/>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20">
    <w:name w:val="标题 72"/>
    <w:basedOn w:val="a6"/>
    <w:uiPriority w:val="99"/>
    <w:qFormat/>
    <w:pPr>
      <w:tabs>
        <w:tab w:val="left" w:pos="1296"/>
      </w:tabs>
      <w:spacing w:after="0" w:line="259" w:lineRule="auto"/>
      <w:jc w:val="both"/>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after="0" w:line="259" w:lineRule="auto"/>
      <w:contextualSpacing/>
      <w:jc w:val="both"/>
    </w:pPr>
    <w:rPr>
      <w:rFonts w:ascii="SimSun" w:eastAsia="SimSun" w:hAnsi="SimSun" w:cstheme="minorBidi"/>
      <w:b/>
      <w:bCs/>
    </w:rPr>
  </w:style>
  <w:style w:type="paragraph" w:customStyle="1" w:styleId="listauto2">
    <w:name w:val="list auto 2"/>
    <w:basedOn w:val="a6"/>
    <w:uiPriority w:val="99"/>
    <w:qFormat/>
    <w:pPr>
      <w:numPr>
        <w:ilvl w:val="1"/>
        <w:numId w:val="37"/>
      </w:numPr>
      <w:spacing w:after="0" w:line="259" w:lineRule="auto"/>
      <w:ind w:left="990" w:hanging="540"/>
      <w:contextualSpacing/>
      <w:jc w:val="both"/>
    </w:pPr>
    <w:rPr>
      <w:rFonts w:ascii="SimSun" w:eastAsia="SimSun" w:hAnsi="SimSun"/>
      <w:b/>
      <w:bCs/>
      <w:szCs w:val="24"/>
    </w:rPr>
  </w:style>
  <w:style w:type="paragraph" w:customStyle="1" w:styleId="mc-p">
    <w:name w:val="mc-p___"/>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after="0" w:line="276" w:lineRule="auto"/>
      <w:jc w:val="both"/>
    </w:pPr>
    <w:rPr>
      <w:rFonts w:ascii="Times" w:eastAsia="Malgun Gothic" w:hAnsi="Times"/>
      <w:sz w:val="22"/>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line="259" w:lineRule="auto"/>
      <w:ind w:firstLineChars="200" w:firstLine="420"/>
      <w:jc w:val="both"/>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 w:val="22"/>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line="259" w:lineRule="auto"/>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Cs w:val="24"/>
      <w:lang w:eastAsia="zh-CN"/>
    </w:rPr>
  </w:style>
  <w:style w:type="paragraph" w:customStyle="1" w:styleId="affffff">
    <w:name w:val="表格"/>
    <w:basedOn w:val="a6"/>
    <w:link w:val="Char0"/>
    <w:qFormat/>
    <w:pPr>
      <w:spacing w:after="0"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line="259" w:lineRule="auto"/>
      <w:ind w:leftChars="400" w:left="840"/>
      <w:jc w:val="both"/>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4">
    <w:name w:val="标题 74"/>
    <w:basedOn w:val="a6"/>
    <w:uiPriority w:val="99"/>
    <w:qFormat/>
    <w:pPr>
      <w:tabs>
        <w:tab w:val="left" w:pos="1296"/>
      </w:tabs>
      <w:spacing w:after="0" w:line="259" w:lineRule="auto"/>
      <w:jc w:val="both"/>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DocHead">
    <w:name w:val="DocHead"/>
    <w:basedOn w:val="a6"/>
    <w:next w:val="a6"/>
    <w:uiPriority w:val="99"/>
    <w:qFormat/>
    <w:pPr>
      <w:spacing w:after="0"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line="259" w:lineRule="auto"/>
      <w:jc w:val="both"/>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uiPriority w:val="99"/>
    <w:qFormat/>
    <w:pPr>
      <w:keepNext/>
      <w:autoSpaceDE w:val="0"/>
      <w:autoSpaceDN w:val="0"/>
      <w:adjustRightInd w:val="0"/>
      <w:spacing w:before="60" w:after="60" w:line="259" w:lineRule="auto"/>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after="0" w:line="259" w:lineRule="auto"/>
      <w:ind w:left="601" w:hanging="601"/>
      <w:jc w:val="both"/>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line="240" w:lineRule="exact"/>
      <w:jc w:val="both"/>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after="0"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line="259" w:lineRule="auto"/>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after="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after="0" w:line="259" w:lineRule="auto"/>
      <w:jc w:val="both"/>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after="0"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line="259" w:lineRule="auto"/>
      <w:jc w:val="both"/>
      <w:textAlignment w:val="baseline"/>
    </w:pPr>
    <w:rPr>
      <w:rFonts w:ascii="Times" w:eastAsia="SimSun" w:hAnsi="Times" w:cs="SimSun"/>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65">
    <w:name w:val="标题 65"/>
    <w:basedOn w:val="a6"/>
    <w:uiPriority w:val="99"/>
    <w:qFormat/>
    <w:pPr>
      <w:tabs>
        <w:tab w:val="left" w:pos="1152"/>
      </w:tabs>
      <w:spacing w:after="0" w:line="259" w:lineRule="auto"/>
      <w:jc w:val="both"/>
    </w:pPr>
    <w:rPr>
      <w:rFonts w:ascii="Times" w:eastAsia="ＭＳ Ｐゴシック" w:hAnsi="Times" w:cs="Times"/>
      <w:lang w:eastAsia="ja-JP"/>
    </w:rPr>
  </w:style>
  <w:style w:type="paragraph" w:customStyle="1" w:styleId="75">
    <w:name w:val="标题 75"/>
    <w:basedOn w:val="a6"/>
    <w:uiPriority w:val="99"/>
    <w:qFormat/>
    <w:pPr>
      <w:tabs>
        <w:tab w:val="left" w:pos="1296"/>
      </w:tabs>
      <w:spacing w:after="0" w:line="259" w:lineRule="auto"/>
      <w:jc w:val="both"/>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after="0" w:line="300" w:lineRule="auto"/>
      <w:ind w:firstLine="284"/>
      <w:jc w:val="both"/>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spacing w:after="0" w:line="259" w:lineRule="auto"/>
      <w:ind w:left="1622" w:hanging="363"/>
      <w:jc w:val="both"/>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after="0" w:line="259" w:lineRule="auto"/>
      <w:ind w:left="1800"/>
      <w:jc w:val="both"/>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after="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line="259" w:lineRule="auto"/>
      <w:jc w:val="both"/>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after="0"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line="259" w:lineRule="auto"/>
      <w:ind w:left="720" w:hanging="720"/>
      <w:jc w:val="both"/>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1fa">
    <w:name w:val="未解決のメンション1"/>
    <w:uiPriority w:val="99"/>
    <w:semiHidden/>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line="259" w:lineRule="auto"/>
      <w:ind w:leftChars="213" w:left="1275" w:hanging="849"/>
      <w:jc w:val="both"/>
    </w:pPr>
    <w:rPr>
      <w:rFonts w:ascii="Times" w:eastAsia="Malgun Gothic" w:hAnsi="Times"/>
      <w:i/>
      <w:kern w:val="2"/>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after="0" w:line="259" w:lineRule="auto"/>
      <w:ind w:left="1167" w:hanging="283"/>
      <w:jc w:val="both"/>
    </w:pPr>
    <w:rPr>
      <w:rFonts w:ascii="Times" w:eastAsia="Malgun Gothic" w:hAnsi="Times"/>
      <w:kern w:val="2"/>
      <w:szCs w:val="24"/>
      <w:lang w:eastAsia="ko-KR"/>
    </w:rPr>
  </w:style>
  <w:style w:type="paragraph" w:customStyle="1" w:styleId="Proposalsubsub">
    <w:name w:val="Proposal_sub_sub"/>
    <w:basedOn w:val="a6"/>
    <w:link w:val="ProposalsubsubChar"/>
    <w:uiPriority w:val="99"/>
    <w:qFormat/>
    <w:pPr>
      <w:numPr>
        <w:ilvl w:val="1"/>
        <w:numId w:val="42"/>
      </w:numPr>
      <w:spacing w:before="120" w:after="0" w:line="259" w:lineRule="auto"/>
      <w:ind w:left="1593"/>
      <w:jc w:val="both"/>
    </w:pPr>
    <w:rPr>
      <w:rFonts w:ascii="Times" w:eastAsia="Malgun Gothic" w:hAnsi="Times"/>
      <w:kern w:val="2"/>
      <w:szCs w:val="24"/>
      <w:lang w:eastAsia="ko-KR"/>
    </w:rPr>
  </w:style>
  <w:style w:type="paragraph" w:customStyle="1" w:styleId="rProposalsub">
    <w:name w:val="rProposal_sub"/>
    <w:basedOn w:val="a6"/>
    <w:next w:val="a6"/>
    <w:link w:val="rProposalsubChar"/>
    <w:uiPriority w:val="99"/>
    <w:qFormat/>
    <w:pPr>
      <w:numPr>
        <w:numId w:val="39"/>
      </w:numPr>
      <w:spacing w:before="120" w:after="0" w:line="259" w:lineRule="auto"/>
      <w:jc w:val="both"/>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uiPriority w:val="99"/>
    <w:qFormat/>
    <w:rPr>
      <w:rFonts w:ascii="Times" w:eastAsia="Malgun Gothic" w:hAnsi="Times" w:cs="Times New Roman"/>
      <w:i/>
      <w:kern w:val="2"/>
      <w:szCs w:val="24"/>
      <w:lang w:val="en-GB"/>
    </w:rPr>
  </w:style>
  <w:style w:type="paragraph" w:customStyle="1" w:styleId="ParagraphNumbering">
    <w:name w:val="Paragraph Numbering"/>
    <w:basedOn w:val="a6"/>
    <w:uiPriority w:val="99"/>
    <w:qFormat/>
    <w:pPr>
      <w:numPr>
        <w:numId w:val="43"/>
      </w:numPr>
      <w:spacing w:after="0" w:line="360" w:lineRule="auto"/>
      <w:jc w:val="both"/>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after="0" w:line="259" w:lineRule="auto"/>
      <w:jc w:val="both"/>
    </w:pPr>
    <w:rPr>
      <w:rFonts w:ascii="Times" w:eastAsia="SimSun" w:hAnsi="Times"/>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after="0"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after="0"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after="0"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after="0"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after="0"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after="0" w:line="259" w:lineRule="auto"/>
      <w:jc w:val="both"/>
    </w:pPr>
    <w:rPr>
      <w:rFonts w:ascii="Times" w:eastAsia="SimSun" w:hAnsi="Times"/>
      <w:lang w:eastAsia="zh-CN"/>
    </w:rPr>
  </w:style>
  <w:style w:type="paragraph" w:customStyle="1" w:styleId="Char10">
    <w:name w:val="Char1"/>
    <w:basedOn w:val="a6"/>
    <w:uiPriority w:val="99"/>
    <w:qFormat/>
    <w:pPr>
      <w:spacing w:after="160" w:line="240" w:lineRule="exact"/>
      <w:jc w:val="both"/>
    </w:pPr>
    <w:rPr>
      <w:rFonts w:ascii="Verdana" w:eastAsia="SimSun" w:hAnsi="Verdana"/>
    </w:rPr>
  </w:style>
  <w:style w:type="paragraph" w:customStyle="1" w:styleId="a0">
    <w:name w:val="图号"/>
    <w:basedOn w:val="a6"/>
    <w:uiPriority w:val="99"/>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after="0"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uiPriority w:val="99"/>
    <w:qFormat/>
    <w:pPr>
      <w:widowControl w:val="0"/>
      <w:spacing w:after="0"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line="259" w:lineRule="auto"/>
      <w:ind w:left="720"/>
      <w:contextualSpacing/>
      <w:jc w:val="both"/>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after="0" w:line="240" w:lineRule="exact"/>
      <w:jc w:val="both"/>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after="0" w:line="259" w:lineRule="auto"/>
      <w:ind w:left="1134" w:hanging="1134"/>
      <w:jc w:val="both"/>
    </w:pPr>
    <w:rPr>
      <w:rFonts w:ascii="Calibri" w:eastAsia="ＭＳ 明朝" w:hAnsi="Calibri"/>
      <w:b/>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line="259" w:lineRule="auto"/>
      <w:ind w:firstLineChars="200" w:firstLine="420"/>
      <w:jc w:val="both"/>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after="0" w:line="259" w:lineRule="auto"/>
      <w:jc w:val="both"/>
    </w:pPr>
    <w:rPr>
      <w:rFonts w:ascii="LG스마트체 Light" w:eastAsia="LG스마트체 Light" w:hAnsi="LG스마트체 Light"/>
      <w:kern w:val="2"/>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line="259" w:lineRule="auto"/>
      <w:jc w:val="both"/>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line="259" w:lineRule="auto"/>
      <w:ind w:left="634"/>
      <w:jc w:val="both"/>
    </w:pPr>
    <w:rPr>
      <w:rFonts w:ascii="Calibri" w:eastAsia="ＭＳ 明朝" w:hAnsi="Calibri" w:cs="Calibri"/>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line="259" w:lineRule="auto"/>
      <w:ind w:left="1620" w:hanging="1620"/>
      <w:jc w:val="both"/>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after="0" w:line="259" w:lineRule="auto"/>
      <w:jc w:val="both"/>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line="259" w:lineRule="auto"/>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x03proposal">
    <w:name w:val="x_03proposal"/>
    <w:basedOn w:val="a6"/>
    <w:uiPriority w:val="99"/>
    <w:qFormat/>
    <w:pPr>
      <w:spacing w:after="0"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after="0" w:line="259" w:lineRule="auto"/>
      <w:jc w:val="both"/>
    </w:pPr>
    <w:rPr>
      <w:rFonts w:ascii="Times" w:eastAsia="Gulim" w:hAnsi="Times"/>
      <w:sz w:val="24"/>
      <w:szCs w:val="24"/>
      <w:lang w:eastAsia="ko-KR"/>
    </w:rPr>
  </w:style>
  <w:style w:type="paragraph" w:customStyle="1" w:styleId="xb10">
    <w:name w:val="x_b1"/>
    <w:basedOn w:val="a6"/>
    <w:uiPriority w:val="99"/>
    <w:qFormat/>
    <w:pPr>
      <w:spacing w:after="0"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line="259" w:lineRule="auto"/>
      <w:jc w:val="both"/>
    </w:pPr>
    <w:rPr>
      <w:rFonts w:ascii="Times" w:eastAsia="SimSun" w:hAnsi="Times"/>
      <w:sz w:val="24"/>
      <w:szCs w:val="24"/>
      <w:lang w:eastAsia="zh-CN"/>
    </w:rPr>
  </w:style>
  <w:style w:type="paragraph" w:customStyle="1" w:styleId="b22">
    <w:name w:val="b22"/>
    <w:basedOn w:val="a6"/>
    <w:uiPriority w:val="99"/>
    <w:qFormat/>
    <w:pPr>
      <w:spacing w:after="0"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after="0"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after="0"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after="0" w:line="259" w:lineRule="auto"/>
      <w:jc w:val="both"/>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after="0"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after="0" w:line="259" w:lineRule="auto"/>
      <w:ind w:left="1627" w:hanging="1627"/>
      <w:jc w:val="both"/>
    </w:pPr>
    <w:rPr>
      <w:rFonts w:ascii="Calibri" w:eastAsia="ＭＳ 明朝" w:hAnsi="Calibri"/>
      <w:b/>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after="0" w:line="259" w:lineRule="auto"/>
      <w:jc w:val="both"/>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after="0" w:line="259" w:lineRule="auto"/>
      <w:jc w:val="both"/>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after="0" w:line="276" w:lineRule="auto"/>
      <w:jc w:val="both"/>
    </w:pPr>
    <w:rPr>
      <w:rFonts w:ascii="Courier New" w:eastAsia="Batang" w:hAnsi="Courier New" w:cs="Courier New"/>
      <w:sz w:val="22"/>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html0">
    <w:name w:val="x_html0"/>
    <w:basedOn w:val="a6"/>
    <w:uiPriority w:val="99"/>
    <w:semiHidden/>
    <w:qFormat/>
    <w:pPr>
      <w:autoSpaceDE w:val="0"/>
      <w:autoSpaceDN w:val="0"/>
      <w:adjustRightInd w:val="0"/>
      <w:snapToGrid w:val="0"/>
      <w:spacing w:after="0" w:line="276" w:lineRule="auto"/>
      <w:jc w:val="both"/>
    </w:pPr>
    <w:rPr>
      <w:rFonts w:ascii="Calibri" w:eastAsia="Calibri" w:hAnsi="Calibri" w:cs="Calibri"/>
      <w:sz w:val="22"/>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 w:val="22"/>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after="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line="259" w:lineRule="auto"/>
      <w:jc w:val="both"/>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line="259" w:lineRule="auto"/>
      <w:jc w:val="both"/>
    </w:pPr>
    <w:rPr>
      <w:rFonts w:ascii="Times" w:eastAsia="DengXian" w:hAnsi="Times" w:cs="Lohit Devanagari"/>
    </w:rPr>
  </w:style>
  <w:style w:type="paragraph" w:customStyle="1" w:styleId="HeaderandFooter">
    <w:name w:val="Header and Footer"/>
    <w:basedOn w:val="a6"/>
    <w:uiPriority w:val="99"/>
    <w:qFormat/>
    <w:pPr>
      <w:suppressAutoHyphens/>
      <w:spacing w:line="259" w:lineRule="auto"/>
      <w:jc w:val="both"/>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rPr>
  </w:style>
  <w:style w:type="paragraph" w:customStyle="1" w:styleId="sub-proposal">
    <w:name w:val="sub-proposal"/>
    <w:basedOn w:val="a6"/>
    <w:uiPriority w:val="99"/>
    <w:qFormat/>
    <w:pPr>
      <w:numPr>
        <w:numId w:val="54"/>
      </w:numPr>
      <w:tabs>
        <w:tab w:val="clear" w:pos="420"/>
      </w:tabs>
      <w:spacing w:beforeLines="30" w:afterLines="30" w:after="0" w:line="288" w:lineRule="auto"/>
      <w:ind w:left="360" w:firstLine="0"/>
      <w:jc w:val="both"/>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after="0" w:line="259" w:lineRule="auto"/>
      <w:jc w:val="both"/>
    </w:pPr>
    <w:rPr>
      <w:rFonts w:ascii="Times" w:eastAsia="Batang" w:hAnsi="Times"/>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rPr>
  </w:style>
  <w:style w:type="paragraph" w:customStyle="1" w:styleId="217">
    <w:name w:val="目次 21"/>
    <w:basedOn w:val="a6"/>
    <w:next w:val="a6"/>
    <w:uiPriority w:val="39"/>
    <w:qFormat/>
    <w:pPr>
      <w:spacing w:after="0" w:line="259" w:lineRule="auto"/>
      <w:ind w:left="200"/>
      <w:jc w:val="both"/>
    </w:pPr>
    <w:rPr>
      <w:rFonts w:asciiTheme="minorHAnsi" w:eastAsia="Batang" w:hAnsiTheme="minorHAnsi" w:cs="Calibri"/>
      <w:smallCaps/>
    </w:rPr>
  </w:style>
  <w:style w:type="paragraph" w:customStyle="1" w:styleId="312">
    <w:name w:val="目次 31"/>
    <w:basedOn w:val="a6"/>
    <w:next w:val="a6"/>
    <w:uiPriority w:val="39"/>
    <w:qFormat/>
    <w:pPr>
      <w:spacing w:after="0" w:line="259" w:lineRule="auto"/>
      <w:ind w:left="400"/>
      <w:jc w:val="both"/>
    </w:pPr>
    <w:rPr>
      <w:rFonts w:asciiTheme="minorHAnsi" w:eastAsia="Batang" w:hAnsiTheme="minorHAnsi" w:cs="Calibri"/>
      <w:i/>
      <w:iCs/>
    </w:rPr>
  </w:style>
  <w:style w:type="paragraph" w:customStyle="1" w:styleId="413">
    <w:name w:val="目次 41"/>
    <w:basedOn w:val="a6"/>
    <w:next w:val="a6"/>
    <w:uiPriority w:val="39"/>
    <w:qFormat/>
    <w:pPr>
      <w:spacing w:after="0"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after="0"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after="0"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after="0"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after="0"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after="0"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paragraph" w:customStyle="1" w:styleId="66">
    <w:name w:val="标题 66"/>
    <w:basedOn w:val="a6"/>
    <w:uiPriority w:val="99"/>
    <w:qFormat/>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uiPriority w:val="99"/>
    <w:qFormat/>
    <w:pPr>
      <w:tabs>
        <w:tab w:val="left" w:pos="1296"/>
      </w:tabs>
      <w:spacing w:after="0" w:line="259" w:lineRule="auto"/>
      <w:jc w:val="both"/>
    </w:pPr>
    <w:rPr>
      <w:rFonts w:ascii="Times" w:eastAsia="ＭＳ Ｐゴシック" w:hAnsi="Times" w:cs="Times"/>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after="0"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after="0"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after="0" w:line="276"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spacing w:after="0"/>
    </w:pPr>
    <w:rPr>
      <w:rFonts w:ascii="Times" w:eastAsia="ＭＳ Ｐゴシック" w:hAnsi="Times" w:cs="Times"/>
      <w:lang w:val="en-US" w:eastAsia="ja-JP"/>
    </w:rPr>
  </w:style>
  <w:style w:type="paragraph" w:customStyle="1" w:styleId="77">
    <w:name w:val="标题 77"/>
    <w:basedOn w:val="a6"/>
    <w:uiPriority w:val="99"/>
    <w:qFormat/>
    <w:pPr>
      <w:tabs>
        <w:tab w:val="left" w:pos="1296"/>
      </w:tabs>
      <w:spacing w:after="0"/>
    </w:pPr>
    <w:rPr>
      <w:rFonts w:ascii="Times" w:eastAsia="ＭＳ Ｐゴシック" w:hAnsi="Times" w:cs="Times"/>
      <w:lang w:val="en-US" w:eastAsia="ja-JP"/>
    </w:rPr>
  </w:style>
  <w:style w:type="paragraph" w:customStyle="1" w:styleId="HTML30">
    <w:name w:val="HTML 预设格式3"/>
    <w:basedOn w:val="a6"/>
    <w:uiPriority w:val="99"/>
    <w:semiHidden/>
    <w:qFormat/>
    <w:pPr>
      <w:autoSpaceDE w:val="0"/>
      <w:autoSpaceDN w:val="0"/>
      <w:adjustRightInd w:val="0"/>
      <w:snapToGrid w:val="0"/>
      <w:spacing w:after="0"/>
    </w:pPr>
    <w:rPr>
      <w:rFonts w:ascii="Courier New"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customStyle="1" w:styleId="Revision8">
    <w:name w:val="Revision8"/>
    <w:hidden/>
    <w:uiPriority w:val="99"/>
    <w:unhideWhenUsed/>
    <w:qFormat/>
    <w:rPr>
      <w:rFonts w:ascii="Times New Roman" w:eastAsia="Malgun Gothic" w:hAnsi="Times New Roman" w:cs="Times New Roman"/>
      <w:sz w:val="22"/>
      <w:lang w:val="en-GB" w:eastAsia="en-US"/>
    </w:rPr>
  </w:style>
  <w:style w:type="paragraph" w:customStyle="1" w:styleId="4e">
    <w:name w:val="変更箇所4"/>
    <w:hidden/>
    <w:uiPriority w:val="99"/>
    <w:unhideWhenUsed/>
    <w:qFormat/>
    <w:rPr>
      <w:rFonts w:ascii="Times New Roman" w:hAnsi="Times New Roman" w:cs="Times New Roman"/>
      <w:lang w:val="en-GB" w:eastAsia="en-US"/>
    </w:rPr>
  </w:style>
  <w:style w:type="paragraph" w:customStyle="1" w:styleId="5c">
    <w:name w:val="変更箇所5"/>
    <w:hidden/>
    <w:uiPriority w:val="99"/>
    <w:semiHidden/>
    <w:qFormat/>
    <w:rPr>
      <w:rFonts w:ascii="Times New Roman" w:hAnsi="Times New Roman" w:cs="Times New Roman"/>
      <w:lang w:val="en-GB" w:eastAsia="en-US"/>
    </w:rPr>
  </w:style>
  <w:style w:type="paragraph" w:customStyle="1" w:styleId="68">
    <w:name w:val="変更箇所6"/>
    <w:hidden/>
    <w:uiPriority w:val="99"/>
    <w:semiHidden/>
    <w:qFormat/>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8.bin"/><Relationship Id="rId34" Type="http://schemas.openxmlformats.org/officeDocument/2006/relationships/image" Target="media/image9.png"/><Relationship Id="rId42" Type="http://schemas.openxmlformats.org/officeDocument/2006/relationships/hyperlink" Target="https://www.3gpp.org/ftp/TSG_RAN/WG1_RL1/TSGR1_114b/Docs/R1-2309016.zip" TargetMode="External"/><Relationship Id="rId47" Type="http://schemas.openxmlformats.org/officeDocument/2006/relationships/hyperlink" Target="https://www.3gpp.org/ftp/TSG_RAN/WG1_RL1/TSGR1_114b/Docs/R1-2309318.zip" TargetMode="External"/><Relationship Id="rId50" Type="http://schemas.openxmlformats.org/officeDocument/2006/relationships/hyperlink" Target="https://www.3gpp.org/ftp/TSG_RAN/WG1_RL1/TSGR1_114b/Docs/R1-2309496.zip" TargetMode="External"/><Relationship Id="rId55" Type="http://schemas.openxmlformats.org/officeDocument/2006/relationships/hyperlink" Target="https://www.3gpp.org/ftp/TSG_RAN/WG1_RL1/TSGR1_114b/Docs/R1-2309823.zip" TargetMode="External"/><Relationship Id="rId63"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6.png"/><Relationship Id="rId11" Type="http://schemas.openxmlformats.org/officeDocument/2006/relationships/image" Target="media/image1.png"/><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16.bin"/><Relationship Id="rId40" Type="http://schemas.openxmlformats.org/officeDocument/2006/relationships/hyperlink" Target="https://www.3gpp.org/ftp/TSG_RAN/WG1_RL1/TSGR1_114b/Docs/R1-2308962.zip" TargetMode="External"/><Relationship Id="rId45" Type="http://schemas.openxmlformats.org/officeDocument/2006/relationships/hyperlink" Target="https://www.3gpp.org/ftp/TSG_RAN/WG1_RL1/TSGR1_114b/Docs/R1-2309255.zip" TargetMode="External"/><Relationship Id="rId53" Type="http://schemas.openxmlformats.org/officeDocument/2006/relationships/hyperlink" Target="https://www.3gpp.org/ftp/TSG_RAN/WG1_RL1/TSGR1_114b/Docs/R1-2309662.zip" TargetMode="External"/><Relationship Id="rId58" Type="http://schemas.openxmlformats.org/officeDocument/2006/relationships/hyperlink" Target="https://www.3gpp.org/ftp/TSG_RAN/WG1_RL1/TSGR1_114b/Docs/R1-2310025.zip"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3.png"/><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7.png"/><Relationship Id="rId35" Type="http://schemas.openxmlformats.org/officeDocument/2006/relationships/image" Target="media/image10.emf"/><Relationship Id="rId43" Type="http://schemas.openxmlformats.org/officeDocument/2006/relationships/hyperlink" Target="https://www.3gpp.org/ftp/TSG_RAN/WG1_RL1/TSGR1_114b/Docs/R1-2309063.zip" TargetMode="External"/><Relationship Id="rId48" Type="http://schemas.openxmlformats.org/officeDocument/2006/relationships/hyperlink" Target="https://www.3gpp.org/ftp/TSG_RAN/WG1_RL1/TSGR1_114b/Docs/R1-2309364.zip" TargetMode="External"/><Relationship Id="rId56" Type="http://schemas.openxmlformats.org/officeDocument/2006/relationships/hyperlink" Target="https://www.3gpp.org/ftp/TSG_RAN/WG1_RL1/TSGR1_114b/Docs/R1-2309918.zip"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WG1_RL1/TSGR1_114b/Docs/R1-2309566.zip" TargetMode="Externa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image" Target="media/image8.png"/><Relationship Id="rId38" Type="http://schemas.openxmlformats.org/officeDocument/2006/relationships/oleObject" Target="embeddings/oleObject17.bin"/><Relationship Id="rId46" Type="http://schemas.openxmlformats.org/officeDocument/2006/relationships/hyperlink" Target="https://www.3gpp.org/ftp/TSG_RAN/WG1_RL1/TSGR1_114b/Docs/R1-2309275.zip" TargetMode="External"/><Relationship Id="rId59" Type="http://schemas.openxmlformats.org/officeDocument/2006/relationships/hyperlink" Target="https://www.3gpp.org/ftp/TSG_RAN/WG1_RL1/TSGR1_114b/Docs/R1-2310130.zip" TargetMode="External"/><Relationship Id="rId20" Type="http://schemas.openxmlformats.org/officeDocument/2006/relationships/oleObject" Target="embeddings/oleObject7.bin"/><Relationship Id="rId41" Type="http://schemas.openxmlformats.org/officeDocument/2006/relationships/hyperlink" Target="https://www.3gpp.org/ftp/TSG_RAN/WG1_RL1/TSGR1_114b/Docs/R1-2308976.zip" TargetMode="External"/><Relationship Id="rId54" Type="http://schemas.openxmlformats.org/officeDocument/2006/relationships/hyperlink" Target="https://www.3gpp.org/ftp/TSG_RAN/WG1_RL1/TSGR1_114b/Docs/R1-2309766.zip"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4.png"/><Relationship Id="rId28" Type="http://schemas.openxmlformats.org/officeDocument/2006/relationships/image" Target="media/image5.png"/><Relationship Id="rId36" Type="http://schemas.openxmlformats.org/officeDocument/2006/relationships/image" Target="media/image11.wmf"/><Relationship Id="rId49" Type="http://schemas.openxmlformats.org/officeDocument/2006/relationships/hyperlink" Target="https://www.3gpp.org/ftp/TSG_RAN/WG1_RL1/TSGR1_114b/Docs/R1-2309427.zip" TargetMode="External"/><Relationship Id="rId57" Type="http://schemas.openxmlformats.org/officeDocument/2006/relationships/hyperlink" Target="https://www.3gpp.org/ftp/TSG_RAN/WG1_RL1/TSGR1_114b/Docs/R1-2309964.zip" TargetMode="External"/><Relationship Id="rId10" Type="http://schemas.openxmlformats.org/officeDocument/2006/relationships/endnotes" Target="endnotes.xml"/><Relationship Id="rId31" Type="http://schemas.openxmlformats.org/officeDocument/2006/relationships/oleObject" Target="embeddings/oleObject14.bin"/><Relationship Id="rId44" Type="http://schemas.openxmlformats.org/officeDocument/2006/relationships/hyperlink" Target="https://www.3gpp.org/ftp/TSG_RAN/WG1_RL1/TSGR1_114b/Docs/R1-2309211.zip" TargetMode="External"/><Relationship Id="rId52" Type="http://schemas.openxmlformats.org/officeDocument/2006/relationships/hyperlink" Target="https://www.3gpp.org/ftp/TSG_RAN/WG1_RL1/TSGR1_114b/Docs/R1-2309638.zip" TargetMode="External"/><Relationship Id="rId60" Type="http://schemas.openxmlformats.org/officeDocument/2006/relationships/hyperlink" Target="https://www.3gpp.org/ftp/tsg_ran/WG1_RL1/TSGR1_114/Inbox/drafts/9.1(NR_MIMO_evo_DL_UL)/Agreements%20(post-RAN1%23114)/RAN1%20Agreements%209.1.3.1%20DMRS%20-%20post-RAN1-114_v00.docx"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5.bin"/><Relationship Id="rId39" Type="http://schemas.openxmlformats.org/officeDocument/2006/relationships/hyperlink" Target="https://www.3gpp.org/ftp/TSG_RAN/WG1_RL1/TSGR1_114b/Docs/R1-230892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93B492-3A14-43BF-8FED-67DDE7DF0F0A}">
  <ds:schemaRefs>
    <ds:schemaRef ds:uri="http://schemas.openxmlformats.org/officeDocument/2006/bibliography"/>
  </ds:schemaRefs>
</ds:datastoreItem>
</file>

<file path=customXml/itemProps2.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04C1E-0486-46BB-B8E9-49834A81B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13126</Words>
  <Characters>74823</Characters>
  <Application>Microsoft Office Word</Application>
  <DocSecurity>0</DocSecurity>
  <Lines>623</Lines>
  <Paragraphs>175</Paragraphs>
  <ScaleCrop>false</ScaleCrop>
  <HeadingPairs>
    <vt:vector size="2" baseType="variant">
      <vt:variant>
        <vt:lpstr>タイトル</vt:lpstr>
      </vt:variant>
      <vt:variant>
        <vt:i4>1</vt:i4>
      </vt:variant>
    </vt:vector>
  </HeadingPairs>
  <TitlesOfParts>
    <vt:vector size="1" baseType="lpstr">
      <vt:lpstr/>
    </vt:vector>
  </TitlesOfParts>
  <Company>lenovo</Company>
  <LinksUpToDate>false</LinksUpToDate>
  <CharactersWithSpaces>87774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4</cp:revision>
  <dcterms:created xsi:type="dcterms:W3CDTF">2023-10-12T06:25:00Z</dcterms:created>
  <dcterms:modified xsi:type="dcterms:W3CDTF">2023-10-12T06:26:00Z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2052-11.8.2.12085</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DF1CE1AC9C9C4E6A85C8D4B39CE89096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1696647233</vt:lpwstr>
  </property>
  <property fmtid="{D5CDD505-2E9C-101B-9397-08002B2CF9AE}" pid="25" name="MSIP_Label_a7295cc1-d279-42ac-ab4d-3b0f4fece050_Enabled">
    <vt:lpwstr>true</vt:lpwstr>
  </property>
  <property fmtid="{D5CDD505-2E9C-101B-9397-08002B2CF9AE}" pid="26" name="MSIP_Label_a7295cc1-d279-42ac-ab4d-3b0f4fece050_SetDate">
    <vt:lpwstr>2023-10-07T15:22:39Z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15008e31-54d3-40d0-b244-629ae2e89237</vt:lpwstr>
  </property>
  <property fmtid="{D5CDD505-2E9C-101B-9397-08002B2CF9AE}" pid="31" name="MSIP_Label_a7295cc1-d279-42ac-ab4d-3b0f4fece050_ContentBits">
    <vt:lpwstr>0</vt:lpwstr>
  </property>
</Properties>
</file>