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4CE8ECBD" w:rsidR="00EF1627" w:rsidRPr="00E202D3" w:rsidRDefault="00EF1627" w:rsidP="00EF1627">
      <w:pPr>
        <w:tabs>
          <w:tab w:val="center" w:pos="4536"/>
          <w:tab w:val="right" w:pos="8280"/>
          <w:tab w:val="right" w:pos="9639"/>
        </w:tabs>
        <w:ind w:right="2"/>
        <w:rPr>
          <w:rFonts w:ascii="Arial" w:eastAsia="MS Mincho" w:hAnsi="Arial"/>
          <w:b/>
          <w:noProof/>
          <w:lang w:val="en-US"/>
        </w:rPr>
      </w:pPr>
      <w:bookmarkStart w:id="0" w:name="_Hlk7194408"/>
      <w:bookmarkStart w:id="1" w:name="_Hlk110842847"/>
      <w:bookmarkStart w:id="2" w:name="OLE_LINK3"/>
      <w:r>
        <w:rPr>
          <w:rFonts w:ascii="Arial" w:eastAsia="MS Mincho" w:hAnsi="Arial"/>
          <w:b/>
          <w:noProof/>
          <w:lang w:val="en-US"/>
        </w:rPr>
        <w:t>3GPP TSG RAN WG1 #</w:t>
      </w:r>
      <w:r w:rsidR="00F76615" w:rsidRPr="00166AFB">
        <w:rPr>
          <w:rFonts w:ascii="Arial" w:eastAsia="MS Mincho" w:hAnsi="Arial"/>
          <w:b/>
          <w:noProof/>
          <w:lang w:val="en-US"/>
        </w:rPr>
        <w:t>11</w:t>
      </w:r>
      <w:r w:rsidR="00F76615">
        <w:rPr>
          <w:rFonts w:ascii="Arial" w:eastAsia="MS Mincho" w:hAnsi="Arial"/>
          <w:b/>
          <w:noProof/>
          <w:lang w:val="en-US"/>
        </w:rPr>
        <w:t>4</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0603C9">
        <w:rPr>
          <w:rFonts w:ascii="Arial" w:eastAsia="MS Mincho" w:hAnsi="Arial"/>
          <w:b/>
          <w:noProof/>
          <w:color w:val="FF0000"/>
          <w:lang w:val="en-US"/>
        </w:rPr>
        <w:t xml:space="preserve">  </w:t>
      </w:r>
      <w:r w:rsidR="00BE1716" w:rsidRPr="00BE1716">
        <w:rPr>
          <w:rFonts w:ascii="Arial" w:eastAsia="MS Mincho" w:hAnsi="Arial"/>
          <w:b/>
          <w:noProof/>
          <w:lang w:val="en-US"/>
        </w:rPr>
        <w:t>R1-2307483</w:t>
      </w:r>
    </w:p>
    <w:bookmarkEnd w:id="0"/>
    <w:bookmarkEnd w:id="1"/>
    <w:p w14:paraId="0A6E6F2D" w14:textId="0824ED19" w:rsidR="00BB5B4D" w:rsidRDefault="00802061" w:rsidP="005F64A2">
      <w:pPr>
        <w:tabs>
          <w:tab w:val="center" w:pos="4536"/>
          <w:tab w:val="right" w:pos="8280"/>
          <w:tab w:val="right" w:pos="9639"/>
        </w:tabs>
        <w:ind w:right="2"/>
        <w:rPr>
          <w:rFonts w:ascii="Arial" w:eastAsia="MS Mincho" w:hAnsi="Arial" w:cs="Arial"/>
          <w:b/>
          <w:bCs/>
          <w:szCs w:val="24"/>
        </w:rPr>
      </w:pPr>
      <w:r w:rsidRPr="00802061">
        <w:rPr>
          <w:rFonts w:ascii="Arial" w:eastAsia="MS Mincho" w:hAnsi="Arial" w:cs="Arial"/>
          <w:b/>
          <w:bCs/>
          <w:szCs w:val="18"/>
        </w:rPr>
        <w:t>Toulouse, France, August 21</w:t>
      </w:r>
      <w:r w:rsidRPr="00802061">
        <w:rPr>
          <w:rFonts w:ascii="Arial" w:eastAsia="MS Mincho" w:hAnsi="Arial" w:cs="Arial"/>
          <w:b/>
          <w:bCs/>
          <w:szCs w:val="18"/>
          <w:vertAlign w:val="superscript"/>
        </w:rPr>
        <w:t>st</w:t>
      </w:r>
      <w:r w:rsidRPr="00802061">
        <w:rPr>
          <w:rFonts w:ascii="Arial" w:eastAsia="MS Mincho" w:hAnsi="Arial" w:cs="Arial"/>
          <w:b/>
          <w:bCs/>
          <w:szCs w:val="18"/>
        </w:rPr>
        <w:t xml:space="preserve"> – August 25</w:t>
      </w:r>
      <w:r w:rsidRPr="00802061">
        <w:rPr>
          <w:rFonts w:ascii="Arial" w:eastAsia="MS Mincho" w:hAnsi="Arial" w:cs="Arial"/>
          <w:b/>
          <w:bCs/>
          <w:szCs w:val="18"/>
          <w:vertAlign w:val="superscript"/>
        </w:rPr>
        <w:t>th</w:t>
      </w:r>
      <w:r w:rsidR="00BB5B4D" w:rsidRPr="00BB5B4D">
        <w:rPr>
          <w:rFonts w:ascii="Arial" w:eastAsia="MS Mincho" w:hAnsi="Arial" w:cs="Arial"/>
          <w:b/>
          <w:bCs/>
          <w:szCs w:val="24"/>
        </w:rPr>
        <w:t>, 2023</w:t>
      </w:r>
    </w:p>
    <w:p w14:paraId="75045269" w14:textId="77777777" w:rsidR="0016174F" w:rsidRPr="00802061" w:rsidRDefault="0016174F"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5AD6861"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B468D1" w:rsidRPr="00B468D1">
        <w:rPr>
          <w:sz w:val="24"/>
          <w:lang w:val="en-US"/>
        </w:rPr>
        <w:t>Discussion on spatial and power domain enhancements for NW energy savings</w:t>
      </w:r>
    </w:p>
    <w:bookmarkEnd w:id="3"/>
    <w:bookmarkEnd w:id="4"/>
    <w:bookmarkEnd w:id="5"/>
    <w:bookmarkEnd w:id="6"/>
    <w:p w14:paraId="02FF14B3" w14:textId="0E09E64D"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B468D1">
        <w:rPr>
          <w:sz w:val="24"/>
          <w:lang w:val="en-US"/>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3A8C00" w14:textId="626530A9" w:rsidR="00A74D1B" w:rsidRPr="009B19B3" w:rsidRDefault="00A74D1B" w:rsidP="009A57C5">
      <w:pPr>
        <w:rPr>
          <w:sz w:val="22"/>
          <w:szCs w:val="22"/>
        </w:rPr>
      </w:pPr>
      <w:r w:rsidRPr="00A74D1B">
        <w:rPr>
          <w:sz w:val="22"/>
          <w:szCs w:val="22"/>
        </w:rPr>
        <w:t>At RAN</w:t>
      </w:r>
      <w:r w:rsidR="003574E9">
        <w:rPr>
          <w:sz w:val="22"/>
          <w:szCs w:val="22"/>
        </w:rPr>
        <w:t>1</w:t>
      </w:r>
      <w:r w:rsidRPr="00A74D1B">
        <w:rPr>
          <w:sz w:val="22"/>
          <w:szCs w:val="22"/>
        </w:rPr>
        <w:t>#</w:t>
      </w:r>
      <w:r w:rsidR="00E61CC4">
        <w:rPr>
          <w:sz w:val="22"/>
          <w:szCs w:val="22"/>
        </w:rPr>
        <w:t>11</w:t>
      </w:r>
      <w:r w:rsidR="00C1071D">
        <w:rPr>
          <w:sz w:val="22"/>
          <w:szCs w:val="22"/>
        </w:rPr>
        <w:t>3</w:t>
      </w:r>
      <w:r w:rsidR="00E61CC4" w:rsidRPr="00A74D1B">
        <w:rPr>
          <w:sz w:val="22"/>
          <w:szCs w:val="22"/>
        </w:rPr>
        <w:t xml:space="preserve"> </w:t>
      </w:r>
      <w:r w:rsidRPr="00A74D1B">
        <w:rPr>
          <w:sz w:val="22"/>
          <w:szCs w:val="22"/>
        </w:rPr>
        <w:t xml:space="preserve">meeting, </w:t>
      </w:r>
      <w:r w:rsidR="00A46BBC">
        <w:rPr>
          <w:sz w:val="22"/>
          <w:szCs w:val="22"/>
        </w:rPr>
        <w:t>agreements</w:t>
      </w:r>
      <w:r w:rsidR="00A46BBC" w:rsidRPr="00A74D1B">
        <w:rPr>
          <w:sz w:val="22"/>
          <w:szCs w:val="22"/>
        </w:rPr>
        <w:t xml:space="preserve"> </w:t>
      </w:r>
      <w:r w:rsidR="00C43EFB">
        <w:rPr>
          <w:sz w:val="22"/>
          <w:szCs w:val="22"/>
        </w:rPr>
        <w:t xml:space="preserve">on </w:t>
      </w:r>
      <w:r w:rsidR="004E60BF">
        <w:rPr>
          <w:sz w:val="22"/>
          <w:szCs w:val="22"/>
        </w:rPr>
        <w:t xml:space="preserve">techniques of </w:t>
      </w:r>
      <w:r w:rsidR="00551E11" w:rsidRPr="00551E11">
        <w:rPr>
          <w:sz w:val="22"/>
          <w:szCs w:val="22"/>
        </w:rPr>
        <w:t>spatial and power domain</w:t>
      </w:r>
      <w:r w:rsidR="00C553A0">
        <w:rPr>
          <w:sz w:val="22"/>
          <w:szCs w:val="22"/>
        </w:rPr>
        <w:t xml:space="preserve"> </w:t>
      </w:r>
      <w:r w:rsidR="009A57C5">
        <w:rPr>
          <w:sz w:val="22"/>
          <w:szCs w:val="22"/>
        </w:rPr>
        <w:t>we</w:t>
      </w:r>
      <w:r w:rsidR="00A46BBC">
        <w:rPr>
          <w:sz w:val="22"/>
          <w:szCs w:val="22"/>
        </w:rPr>
        <w:t xml:space="preserve">re </w:t>
      </w:r>
      <w:r w:rsidR="00C553A0">
        <w:rPr>
          <w:sz w:val="22"/>
          <w:szCs w:val="22"/>
        </w:rPr>
        <w:t>achieve</w:t>
      </w:r>
      <w:r w:rsidR="00A46BBC">
        <w:rPr>
          <w:sz w:val="22"/>
          <w:szCs w:val="22"/>
        </w:rPr>
        <w:t>d</w:t>
      </w:r>
      <w:r w:rsidR="00C553A0">
        <w:rPr>
          <w:sz w:val="22"/>
          <w:szCs w:val="22"/>
        </w:rPr>
        <w:t xml:space="preserve"> </w:t>
      </w:r>
      <w:r w:rsidRPr="00A74D1B">
        <w:rPr>
          <w:sz w:val="22"/>
          <w:szCs w:val="22"/>
        </w:rPr>
        <w:t>[1]</w:t>
      </w:r>
      <w:r w:rsidR="00294506">
        <w:rPr>
          <w:sz w:val="22"/>
          <w:szCs w:val="22"/>
        </w:rPr>
        <w:t xml:space="preserve">. </w:t>
      </w:r>
      <w:r w:rsidRPr="009B19B3">
        <w:rPr>
          <w:sz w:val="22"/>
          <w:szCs w:val="22"/>
        </w:rPr>
        <w:t>In this contribution, we share our views on</w:t>
      </w:r>
      <w:r w:rsidR="006518B5" w:rsidRPr="009B19B3">
        <w:rPr>
          <w:sz w:val="22"/>
          <w:szCs w:val="22"/>
        </w:rPr>
        <w:t xml:space="preserve"> spatial and power domain</w:t>
      </w:r>
      <w:r w:rsidR="00645896" w:rsidRPr="009B19B3">
        <w:rPr>
          <w:sz w:val="22"/>
          <w:szCs w:val="22"/>
        </w:rPr>
        <w:t xml:space="preserve"> techniques</w:t>
      </w:r>
      <w:r w:rsidR="00F86305" w:rsidRPr="009B19B3">
        <w:rPr>
          <w:sz w:val="22"/>
          <w:szCs w:val="22"/>
        </w:rPr>
        <w:t xml:space="preserve"> for network energy saving</w:t>
      </w:r>
      <w:r w:rsidR="005E152D" w:rsidRPr="009B19B3">
        <w:rPr>
          <w:sz w:val="22"/>
          <w:szCs w:val="22"/>
        </w:rPr>
        <w:t>.</w:t>
      </w:r>
    </w:p>
    <w:p w14:paraId="52B37C6B" w14:textId="6C732F14" w:rsidR="0076264C" w:rsidRDefault="0076264C" w:rsidP="0005360B">
      <w:pPr>
        <w:spacing w:afterLines="50" w:after="120"/>
        <w:jc w:val="both"/>
        <w:rPr>
          <w:rFonts w:eastAsia="宋体"/>
          <w:sz w:val="20"/>
          <w:lang w:val="en-US" w:eastAsia="zh-CN"/>
        </w:rPr>
      </w:pPr>
    </w:p>
    <w:p w14:paraId="2DAAAED4" w14:textId="170EBAF6" w:rsidR="00893C94" w:rsidRDefault="00420A8B" w:rsidP="00893C94">
      <w:pPr>
        <w:pStyle w:val="1"/>
        <w:numPr>
          <w:ilvl w:val="0"/>
          <w:numId w:val="6"/>
        </w:numPr>
        <w:spacing w:after="120"/>
        <w:jc w:val="both"/>
        <w:rPr>
          <w:rFonts w:eastAsia="等线"/>
          <w:b/>
          <w:lang w:val="en-US" w:eastAsia="zh-CN"/>
        </w:rPr>
      </w:pPr>
      <w:r>
        <w:rPr>
          <w:rFonts w:eastAsia="等线"/>
          <w:b/>
          <w:lang w:val="en-US" w:eastAsia="zh-CN"/>
        </w:rPr>
        <w:t>CSI r</w:t>
      </w:r>
      <w:r w:rsidR="00FB1E3C">
        <w:rPr>
          <w:rFonts w:eastAsia="等线"/>
          <w:b/>
          <w:lang w:val="en-US" w:eastAsia="zh-CN"/>
        </w:rPr>
        <w:t xml:space="preserve">esource </w:t>
      </w:r>
      <w:r>
        <w:rPr>
          <w:rFonts w:eastAsia="等线"/>
          <w:b/>
          <w:lang w:val="en-US" w:eastAsia="zh-CN"/>
        </w:rPr>
        <w:t>for</w:t>
      </w:r>
      <w:r w:rsidR="005C38A7" w:rsidRPr="005C38A7">
        <w:rPr>
          <w:rFonts w:eastAsia="等线"/>
          <w:b/>
          <w:lang w:eastAsia="zh-CN"/>
        </w:rPr>
        <w:t xml:space="preserve"> sub-configuration</w:t>
      </w:r>
      <w:r w:rsidR="001D28D4">
        <w:rPr>
          <w:rFonts w:eastAsia="等线"/>
          <w:b/>
          <w:lang w:val="en-US" w:eastAsia="zh-CN"/>
        </w:rPr>
        <w:t xml:space="preserve"> </w:t>
      </w:r>
      <w:r w:rsidR="003248F8">
        <w:rPr>
          <w:rFonts w:eastAsia="等线"/>
          <w:b/>
          <w:lang w:val="en-US" w:eastAsia="zh-CN"/>
        </w:rPr>
        <w:t xml:space="preserve"> </w:t>
      </w:r>
    </w:p>
    <w:p w14:paraId="72697130" w14:textId="05C9B831" w:rsidR="00815EFF" w:rsidRPr="009A57C5" w:rsidRDefault="007176F2" w:rsidP="009A57C5">
      <w:pPr>
        <w:pStyle w:val="1"/>
        <w:rPr>
          <w:rFonts w:eastAsia="等线"/>
          <w:b/>
          <w:sz w:val="24"/>
          <w:szCs w:val="18"/>
          <w:lang w:val="en-US" w:eastAsia="zh-CN"/>
        </w:rPr>
      </w:pPr>
      <w:r w:rsidRPr="009A57C5">
        <w:rPr>
          <w:rFonts w:eastAsia="等线"/>
          <w:b/>
          <w:sz w:val="24"/>
          <w:szCs w:val="18"/>
          <w:lang w:val="en-US" w:eastAsia="zh-CN"/>
        </w:rPr>
        <w:t>2.1</w:t>
      </w:r>
      <w:r w:rsidR="00BB6658">
        <w:rPr>
          <w:rFonts w:eastAsia="等线"/>
          <w:b/>
          <w:sz w:val="24"/>
          <w:szCs w:val="18"/>
          <w:lang w:val="en-US" w:eastAsia="zh-CN"/>
        </w:rPr>
        <w:t xml:space="preserve"> </w:t>
      </w:r>
      <w:r w:rsidR="00C15FDF">
        <w:rPr>
          <w:rFonts w:eastAsia="等线"/>
          <w:b/>
          <w:sz w:val="24"/>
          <w:szCs w:val="18"/>
          <w:lang w:val="en-US" w:eastAsia="zh-CN"/>
        </w:rPr>
        <w:t>Resource</w:t>
      </w:r>
      <w:r w:rsidR="00E8502D">
        <w:rPr>
          <w:rFonts w:eastAsia="等线"/>
          <w:b/>
          <w:sz w:val="24"/>
          <w:szCs w:val="18"/>
          <w:lang w:val="en-US" w:eastAsia="zh-CN"/>
        </w:rPr>
        <w:t xml:space="preserve"> for interference measurement </w:t>
      </w:r>
      <w:r w:rsidR="00954BF8" w:rsidRPr="009A57C5">
        <w:rPr>
          <w:rFonts w:eastAsia="等线"/>
          <w:b/>
          <w:sz w:val="24"/>
          <w:szCs w:val="18"/>
          <w:lang w:val="en-US" w:eastAsia="zh-CN"/>
        </w:rPr>
        <w:t xml:space="preserve"> </w:t>
      </w:r>
    </w:p>
    <w:p w14:paraId="65567547" w14:textId="29532ABC" w:rsidR="00332B61" w:rsidRDefault="006D03D3" w:rsidP="00E50F46">
      <w:pPr>
        <w:jc w:val="both"/>
        <w:rPr>
          <w:rFonts w:eastAsia="宋体"/>
          <w:sz w:val="22"/>
          <w:szCs w:val="22"/>
          <w:lang w:eastAsia="zh-CN"/>
        </w:rPr>
      </w:pPr>
      <w:r>
        <w:rPr>
          <w:rFonts w:eastAsia="宋体"/>
          <w:sz w:val="22"/>
          <w:szCs w:val="22"/>
          <w:lang w:eastAsia="zh-CN"/>
        </w:rPr>
        <w:t>CSI-IM i</w:t>
      </w:r>
      <w:r w:rsidR="00DE00E3">
        <w:rPr>
          <w:rFonts w:eastAsia="宋体"/>
          <w:sz w:val="22"/>
          <w:szCs w:val="22"/>
          <w:lang w:eastAsia="zh-CN"/>
        </w:rPr>
        <w:t xml:space="preserve">s </w:t>
      </w:r>
      <w:r w:rsidR="00707AE3">
        <w:rPr>
          <w:rFonts w:eastAsia="宋体"/>
          <w:sz w:val="22"/>
          <w:szCs w:val="22"/>
          <w:lang w:eastAsia="zh-CN"/>
        </w:rPr>
        <w:t xml:space="preserve">one kind of </w:t>
      </w:r>
      <w:r w:rsidR="00DE00E3">
        <w:rPr>
          <w:rFonts w:eastAsia="宋体"/>
          <w:sz w:val="22"/>
          <w:szCs w:val="22"/>
          <w:lang w:eastAsia="zh-CN"/>
        </w:rPr>
        <w:t>zero power CSI</w:t>
      </w:r>
      <w:r w:rsidR="00707AE3">
        <w:rPr>
          <w:rFonts w:eastAsia="宋体"/>
          <w:sz w:val="22"/>
          <w:szCs w:val="22"/>
          <w:lang w:eastAsia="zh-CN"/>
        </w:rPr>
        <w:t xml:space="preserve">-RS. </w:t>
      </w:r>
      <w:r w:rsidR="00470DAE">
        <w:rPr>
          <w:rFonts w:eastAsia="宋体" w:hint="eastAsia"/>
          <w:sz w:val="22"/>
          <w:szCs w:val="22"/>
          <w:lang w:eastAsia="zh-CN"/>
        </w:rPr>
        <w:t>By</w:t>
      </w:r>
      <w:r w:rsidR="00470DAE">
        <w:rPr>
          <w:rFonts w:eastAsia="宋体"/>
          <w:sz w:val="22"/>
          <w:szCs w:val="22"/>
          <w:lang w:eastAsia="zh-CN"/>
        </w:rPr>
        <w:t xml:space="preserve"> measuring the </w:t>
      </w:r>
      <w:r w:rsidR="00AF681B">
        <w:rPr>
          <w:rFonts w:eastAsia="宋体"/>
          <w:sz w:val="22"/>
          <w:szCs w:val="22"/>
          <w:lang w:eastAsia="zh-CN"/>
        </w:rPr>
        <w:t>CSI-IM</w:t>
      </w:r>
      <w:r w:rsidR="00470DAE">
        <w:rPr>
          <w:rFonts w:eastAsia="宋体"/>
          <w:sz w:val="22"/>
          <w:szCs w:val="22"/>
          <w:lang w:eastAsia="zh-CN"/>
        </w:rPr>
        <w:t xml:space="preserve"> R</w:t>
      </w:r>
      <w:r w:rsidR="00CF02EC">
        <w:rPr>
          <w:rFonts w:eastAsia="宋体"/>
          <w:sz w:val="22"/>
          <w:szCs w:val="22"/>
          <w:lang w:eastAsia="zh-CN"/>
        </w:rPr>
        <w:t>E</w:t>
      </w:r>
      <w:r w:rsidR="00470DAE">
        <w:rPr>
          <w:rFonts w:eastAsia="宋体"/>
          <w:sz w:val="22"/>
          <w:szCs w:val="22"/>
          <w:lang w:eastAsia="zh-CN"/>
        </w:rPr>
        <w:t>s, UE</w:t>
      </w:r>
      <w:r w:rsidR="00470DAE">
        <w:rPr>
          <w:rFonts w:eastAsia="宋体" w:hint="eastAsia"/>
          <w:sz w:val="22"/>
          <w:szCs w:val="22"/>
          <w:lang w:eastAsia="zh-CN"/>
        </w:rPr>
        <w:t xml:space="preserve"> </w:t>
      </w:r>
      <w:r w:rsidR="00470DAE">
        <w:rPr>
          <w:rFonts w:eastAsia="宋体"/>
          <w:sz w:val="22"/>
          <w:szCs w:val="22"/>
          <w:lang w:eastAsia="zh-CN"/>
        </w:rPr>
        <w:t xml:space="preserve">can </w:t>
      </w:r>
      <w:r w:rsidR="00CF02EC">
        <w:rPr>
          <w:rFonts w:eastAsia="宋体"/>
          <w:sz w:val="22"/>
          <w:szCs w:val="22"/>
          <w:lang w:eastAsia="zh-CN"/>
        </w:rPr>
        <w:t xml:space="preserve">estimate the interference from all other </w:t>
      </w:r>
      <w:r w:rsidR="002C2CB8">
        <w:rPr>
          <w:rFonts w:eastAsia="宋体"/>
          <w:sz w:val="22"/>
          <w:szCs w:val="22"/>
          <w:lang w:eastAsia="zh-CN"/>
        </w:rPr>
        <w:t>neighbour cells.</w:t>
      </w:r>
      <w:r w:rsidR="009B19FE">
        <w:rPr>
          <w:rFonts w:eastAsia="宋体"/>
          <w:sz w:val="22"/>
          <w:szCs w:val="22"/>
          <w:lang w:eastAsia="zh-CN"/>
        </w:rPr>
        <w:t xml:space="preserve"> According to legacy procedure,</w:t>
      </w:r>
      <w:r w:rsidR="000922AB">
        <w:rPr>
          <w:rFonts w:eastAsia="宋体"/>
          <w:sz w:val="22"/>
          <w:szCs w:val="22"/>
          <w:lang w:eastAsia="zh-CN"/>
        </w:rPr>
        <w:t xml:space="preserve"> </w:t>
      </w:r>
      <w:r w:rsidR="009B19FE">
        <w:rPr>
          <w:rFonts w:eastAsia="宋体"/>
          <w:sz w:val="22"/>
          <w:szCs w:val="22"/>
          <w:lang w:eastAsia="zh-CN"/>
        </w:rPr>
        <w:t>i</w:t>
      </w:r>
      <w:r w:rsidR="000922AB" w:rsidRPr="000922AB">
        <w:rPr>
          <w:rFonts w:eastAsia="宋体"/>
          <w:sz w:val="22"/>
          <w:szCs w:val="22"/>
          <w:lang w:eastAsia="zh-CN"/>
        </w:rPr>
        <w:t>f interference measurement is performed on CSI-IM, each CSI-RS resource for channel measurement is resource-wise associated with a CSI-IM resource by the ordering of the CSI-RS resource and CSI-IM resource in the corresponding resource sets.</w:t>
      </w:r>
    </w:p>
    <w:p w14:paraId="3488B467" w14:textId="77777777" w:rsidR="007A6505" w:rsidRDefault="007A6505" w:rsidP="00E50F46">
      <w:pPr>
        <w:jc w:val="both"/>
        <w:rPr>
          <w:rFonts w:eastAsia="宋体"/>
          <w:sz w:val="22"/>
          <w:szCs w:val="22"/>
          <w:lang w:eastAsia="zh-CN"/>
        </w:rPr>
      </w:pPr>
    </w:p>
    <w:p w14:paraId="267F93B2" w14:textId="40BFAED0" w:rsidR="005473C9" w:rsidRDefault="00E654DD" w:rsidP="00E50F46">
      <w:pPr>
        <w:jc w:val="both"/>
        <w:rPr>
          <w:rFonts w:eastAsia="宋体"/>
          <w:sz w:val="22"/>
          <w:szCs w:val="22"/>
          <w:lang w:eastAsia="zh-CN"/>
        </w:rPr>
      </w:pPr>
      <w:r>
        <w:rPr>
          <w:rFonts w:eastAsia="宋体"/>
          <w:sz w:val="22"/>
          <w:szCs w:val="22"/>
          <w:lang w:eastAsia="zh-CN"/>
        </w:rPr>
        <w:t xml:space="preserve">For Type 1 SD, </w:t>
      </w:r>
      <w:r w:rsidR="00C74405">
        <w:rPr>
          <w:rFonts w:eastAsia="宋体"/>
          <w:sz w:val="22"/>
          <w:szCs w:val="22"/>
          <w:lang w:eastAsia="zh-CN"/>
        </w:rPr>
        <w:t xml:space="preserve">CSI-IM resource set configured </w:t>
      </w:r>
      <w:r w:rsidR="00C74405" w:rsidRPr="00C74405">
        <w:rPr>
          <w:rFonts w:eastAsia="宋体"/>
          <w:sz w:val="22"/>
          <w:szCs w:val="22"/>
          <w:lang w:eastAsia="zh-CN"/>
        </w:rPr>
        <w:t xml:space="preserve">in </w:t>
      </w:r>
      <w:r w:rsidR="00C74405">
        <w:rPr>
          <w:rFonts w:eastAsia="宋体"/>
          <w:sz w:val="22"/>
          <w:szCs w:val="22"/>
          <w:lang w:eastAsia="zh-CN"/>
        </w:rPr>
        <w:t xml:space="preserve">the </w:t>
      </w:r>
      <w:r w:rsidR="00C74405" w:rsidRPr="00C74405">
        <w:rPr>
          <w:rFonts w:eastAsia="宋体"/>
          <w:sz w:val="22"/>
          <w:szCs w:val="22"/>
          <w:lang w:eastAsia="zh-CN"/>
        </w:rPr>
        <w:t>report configuration can be used for interference measurement</w:t>
      </w:r>
      <w:r w:rsidR="00C74405">
        <w:rPr>
          <w:rFonts w:eastAsia="宋体"/>
          <w:sz w:val="22"/>
          <w:szCs w:val="22"/>
          <w:lang w:eastAsia="zh-CN"/>
        </w:rPr>
        <w:t>.</w:t>
      </w:r>
      <w:r w:rsidR="00C74405" w:rsidRPr="00C74405">
        <w:rPr>
          <w:rFonts w:eastAsia="宋体"/>
          <w:sz w:val="22"/>
          <w:szCs w:val="22"/>
          <w:lang w:eastAsia="zh-CN"/>
        </w:rPr>
        <w:t xml:space="preserve"> </w:t>
      </w:r>
      <w:r w:rsidR="007A6505">
        <w:rPr>
          <w:rFonts w:eastAsia="宋体"/>
          <w:sz w:val="22"/>
          <w:szCs w:val="22"/>
          <w:lang w:eastAsia="zh-CN"/>
        </w:rPr>
        <w:t>The</w:t>
      </w:r>
      <w:r w:rsidR="00360C93">
        <w:rPr>
          <w:rFonts w:eastAsia="宋体"/>
          <w:sz w:val="22"/>
          <w:szCs w:val="22"/>
          <w:lang w:eastAsia="zh-CN"/>
        </w:rPr>
        <w:t xml:space="preserve">n UE can follow the </w:t>
      </w:r>
      <w:r w:rsidR="007A6505">
        <w:rPr>
          <w:rFonts w:eastAsia="宋体"/>
          <w:sz w:val="22"/>
          <w:szCs w:val="22"/>
          <w:lang w:eastAsia="zh-CN"/>
        </w:rPr>
        <w:t>legacy</w:t>
      </w:r>
      <w:r w:rsidR="00360C93">
        <w:rPr>
          <w:rFonts w:eastAsia="宋体"/>
          <w:sz w:val="22"/>
          <w:szCs w:val="22"/>
          <w:lang w:eastAsia="zh-CN"/>
        </w:rPr>
        <w:t xml:space="preserve"> procedure </w:t>
      </w:r>
      <w:r w:rsidR="00A91575">
        <w:rPr>
          <w:rFonts w:eastAsia="宋体"/>
          <w:sz w:val="22"/>
          <w:szCs w:val="22"/>
          <w:lang w:eastAsia="zh-CN"/>
        </w:rPr>
        <w:t>to perform</w:t>
      </w:r>
      <w:r w:rsidR="00360C93">
        <w:rPr>
          <w:rFonts w:eastAsia="宋体"/>
          <w:sz w:val="22"/>
          <w:szCs w:val="22"/>
          <w:lang w:eastAsia="zh-CN"/>
        </w:rPr>
        <w:t xml:space="preserve"> </w:t>
      </w:r>
      <w:r w:rsidR="009E21D8">
        <w:rPr>
          <w:rFonts w:eastAsia="宋体"/>
          <w:sz w:val="22"/>
          <w:szCs w:val="22"/>
          <w:lang w:eastAsia="zh-CN"/>
        </w:rPr>
        <w:t xml:space="preserve">CSI-IM based </w:t>
      </w:r>
      <w:r w:rsidR="00360C93">
        <w:rPr>
          <w:rFonts w:eastAsia="宋体"/>
          <w:sz w:val="22"/>
          <w:szCs w:val="22"/>
          <w:lang w:eastAsia="zh-CN"/>
        </w:rPr>
        <w:t>interference measurement.</w:t>
      </w:r>
      <w:r w:rsidR="007A6505">
        <w:rPr>
          <w:rFonts w:eastAsia="宋体"/>
          <w:sz w:val="22"/>
          <w:szCs w:val="22"/>
          <w:lang w:eastAsia="zh-CN"/>
        </w:rPr>
        <w:t xml:space="preserve"> </w:t>
      </w:r>
      <w:r w:rsidR="00C74405" w:rsidRPr="00C74405">
        <w:rPr>
          <w:rFonts w:eastAsia="宋体"/>
          <w:sz w:val="22"/>
          <w:szCs w:val="22"/>
          <w:lang w:eastAsia="zh-CN"/>
        </w:rPr>
        <w:t xml:space="preserve"> </w:t>
      </w:r>
      <w:r w:rsidR="000922AB" w:rsidRPr="000922AB">
        <w:rPr>
          <w:rFonts w:eastAsia="宋体"/>
          <w:sz w:val="22"/>
          <w:szCs w:val="22"/>
          <w:lang w:eastAsia="zh-CN"/>
        </w:rPr>
        <w:t xml:space="preserve"> </w:t>
      </w:r>
    </w:p>
    <w:p w14:paraId="66866660" w14:textId="77777777" w:rsidR="009E21D8" w:rsidRDefault="009E21D8" w:rsidP="00E50F46">
      <w:pPr>
        <w:jc w:val="both"/>
        <w:rPr>
          <w:rFonts w:eastAsia="宋体"/>
          <w:sz w:val="22"/>
          <w:szCs w:val="22"/>
          <w:lang w:eastAsia="zh-CN"/>
        </w:rPr>
      </w:pPr>
    </w:p>
    <w:p w14:paraId="231F35DB" w14:textId="1D8C2019" w:rsidR="008F1E8B" w:rsidRDefault="005C094D" w:rsidP="00E50F46">
      <w:pPr>
        <w:jc w:val="both"/>
        <w:rPr>
          <w:rFonts w:eastAsia="宋体"/>
          <w:sz w:val="22"/>
          <w:szCs w:val="22"/>
          <w:lang w:eastAsia="zh-CN"/>
        </w:rPr>
      </w:pPr>
      <w:r>
        <w:rPr>
          <w:rFonts w:eastAsia="宋体"/>
          <w:sz w:val="22"/>
          <w:szCs w:val="22"/>
          <w:lang w:eastAsia="zh-CN"/>
        </w:rPr>
        <w:t xml:space="preserve">For Type 2 </w:t>
      </w:r>
      <w:r>
        <w:rPr>
          <w:rFonts w:eastAsia="宋体" w:hint="eastAsia"/>
          <w:sz w:val="22"/>
          <w:szCs w:val="22"/>
          <w:lang w:eastAsia="zh-CN"/>
        </w:rPr>
        <w:t>SD</w:t>
      </w:r>
      <w:r>
        <w:rPr>
          <w:rFonts w:eastAsia="宋体"/>
          <w:sz w:val="22"/>
          <w:szCs w:val="22"/>
          <w:lang w:eastAsia="zh-CN"/>
        </w:rPr>
        <w:t xml:space="preserve">, </w:t>
      </w:r>
      <w:r w:rsidR="006A5214" w:rsidRPr="006A5214">
        <w:rPr>
          <w:rFonts w:eastAsia="宋体"/>
          <w:sz w:val="22"/>
          <w:szCs w:val="22"/>
          <w:lang w:eastAsia="zh-CN"/>
        </w:rPr>
        <w:t>a list of CSI-RS resource ID</w:t>
      </w:r>
      <w:r w:rsidR="006A5214">
        <w:rPr>
          <w:rFonts w:eastAsia="宋体"/>
          <w:sz w:val="22"/>
          <w:szCs w:val="22"/>
          <w:lang w:eastAsia="zh-CN"/>
        </w:rPr>
        <w:t>s for channel measurement</w:t>
      </w:r>
      <w:r w:rsidR="006A5214" w:rsidRPr="006A5214">
        <w:rPr>
          <w:rFonts w:eastAsia="宋体"/>
          <w:sz w:val="22"/>
          <w:szCs w:val="22"/>
          <w:lang w:eastAsia="zh-CN"/>
        </w:rPr>
        <w:t xml:space="preserve"> are </w:t>
      </w:r>
      <w:r w:rsidR="006A5214">
        <w:rPr>
          <w:rFonts w:eastAsia="宋体"/>
          <w:sz w:val="22"/>
          <w:szCs w:val="22"/>
          <w:lang w:eastAsia="zh-CN"/>
        </w:rPr>
        <w:t>configured in</w:t>
      </w:r>
      <w:r w:rsidR="00805BD9">
        <w:rPr>
          <w:rFonts w:eastAsia="宋体"/>
          <w:sz w:val="22"/>
          <w:szCs w:val="22"/>
          <w:lang w:eastAsia="zh-CN"/>
        </w:rPr>
        <w:t xml:space="preserve"> each</w:t>
      </w:r>
      <w:r w:rsidR="006A5214" w:rsidRPr="006A5214">
        <w:rPr>
          <w:rFonts w:eastAsia="宋体"/>
          <w:sz w:val="22"/>
          <w:szCs w:val="22"/>
          <w:lang w:eastAsia="zh-CN"/>
        </w:rPr>
        <w:t xml:space="preserve"> sub-configuration</w:t>
      </w:r>
      <w:r w:rsidR="00805BD9">
        <w:rPr>
          <w:rFonts w:eastAsia="宋体"/>
          <w:sz w:val="22"/>
          <w:szCs w:val="22"/>
          <w:lang w:eastAsia="zh-CN"/>
        </w:rPr>
        <w:t xml:space="preserve">, </w:t>
      </w:r>
      <w:r w:rsidR="00657A52">
        <w:rPr>
          <w:rFonts w:eastAsia="宋体"/>
          <w:sz w:val="22"/>
          <w:szCs w:val="22"/>
          <w:lang w:eastAsia="zh-CN"/>
        </w:rPr>
        <w:t xml:space="preserve">then </w:t>
      </w:r>
      <w:r w:rsidR="00AA353A">
        <w:rPr>
          <w:rFonts w:eastAsia="宋体"/>
          <w:sz w:val="22"/>
          <w:szCs w:val="22"/>
          <w:lang w:eastAsia="zh-CN"/>
        </w:rPr>
        <w:t>the</w:t>
      </w:r>
      <w:r w:rsidR="00657A52" w:rsidRPr="00657A52">
        <w:rPr>
          <w:rFonts w:eastAsia="宋体"/>
          <w:sz w:val="22"/>
          <w:szCs w:val="22"/>
          <w:lang w:eastAsia="zh-CN"/>
        </w:rPr>
        <w:t xml:space="preserve"> CSI-IM resource for interference measurement for the sub-configuration should be </w:t>
      </w:r>
      <w:r w:rsidR="002F4F4E">
        <w:rPr>
          <w:rFonts w:eastAsia="宋体"/>
          <w:sz w:val="22"/>
          <w:szCs w:val="22"/>
          <w:lang w:eastAsia="zh-CN"/>
        </w:rPr>
        <w:t>defined</w:t>
      </w:r>
      <w:r w:rsidR="00657A52">
        <w:rPr>
          <w:rFonts w:eastAsia="宋体"/>
          <w:sz w:val="22"/>
          <w:szCs w:val="22"/>
          <w:lang w:eastAsia="zh-CN"/>
        </w:rPr>
        <w:t xml:space="preserve">. </w:t>
      </w:r>
      <w:r w:rsidR="002D4A96">
        <w:rPr>
          <w:rFonts w:eastAsia="宋体"/>
          <w:sz w:val="22"/>
          <w:szCs w:val="22"/>
          <w:lang w:eastAsia="zh-CN"/>
        </w:rPr>
        <w:t>There are two alternatives</w:t>
      </w:r>
      <w:r w:rsidR="008F1E8B">
        <w:rPr>
          <w:rFonts w:eastAsia="宋体"/>
          <w:sz w:val="22"/>
          <w:szCs w:val="22"/>
          <w:lang w:eastAsia="zh-CN"/>
        </w:rPr>
        <w:t xml:space="preserve">. </w:t>
      </w:r>
    </w:p>
    <w:p w14:paraId="784F0508" w14:textId="6D5076EB" w:rsidR="006D1983" w:rsidRDefault="008F1E8B" w:rsidP="00100431">
      <w:pPr>
        <w:pStyle w:val="aff0"/>
        <w:numPr>
          <w:ilvl w:val="0"/>
          <w:numId w:val="11"/>
        </w:numPr>
        <w:ind w:leftChars="0"/>
        <w:jc w:val="both"/>
        <w:rPr>
          <w:rFonts w:eastAsia="宋体"/>
          <w:sz w:val="22"/>
          <w:szCs w:val="22"/>
          <w:lang w:eastAsia="zh-CN"/>
        </w:rPr>
      </w:pPr>
      <w:r>
        <w:rPr>
          <w:rFonts w:eastAsia="宋体"/>
          <w:sz w:val="22"/>
          <w:szCs w:val="22"/>
          <w:lang w:eastAsia="zh-CN"/>
        </w:rPr>
        <w:t xml:space="preserve">Alt.1: </w:t>
      </w:r>
      <w:r w:rsidRPr="009A57C5">
        <w:rPr>
          <w:rFonts w:eastAsia="宋体"/>
          <w:sz w:val="22"/>
          <w:szCs w:val="22"/>
          <w:lang w:eastAsia="zh-CN"/>
        </w:rPr>
        <w:t>A list of CSI-IM resource ID can be configured in sub-configuration.</w:t>
      </w:r>
      <w:r w:rsidR="00486FCA">
        <w:rPr>
          <w:rFonts w:eastAsia="宋体"/>
          <w:sz w:val="22"/>
          <w:szCs w:val="22"/>
          <w:lang w:eastAsia="zh-CN"/>
        </w:rPr>
        <w:t xml:space="preserve"> </w:t>
      </w:r>
    </w:p>
    <w:p w14:paraId="37042094" w14:textId="77777777" w:rsidR="005D66BB" w:rsidRDefault="005D66BB" w:rsidP="005D66BB">
      <w:pPr>
        <w:pStyle w:val="aff0"/>
        <w:numPr>
          <w:ilvl w:val="0"/>
          <w:numId w:val="11"/>
        </w:numPr>
        <w:ind w:leftChars="0"/>
        <w:jc w:val="both"/>
        <w:rPr>
          <w:rFonts w:eastAsia="宋体"/>
          <w:sz w:val="22"/>
          <w:szCs w:val="22"/>
          <w:lang w:eastAsia="zh-CN"/>
        </w:rPr>
      </w:pPr>
      <w:r>
        <w:rPr>
          <w:rFonts w:eastAsia="宋体"/>
          <w:sz w:val="22"/>
          <w:szCs w:val="22"/>
          <w:lang w:eastAsia="zh-CN"/>
        </w:rPr>
        <w:t xml:space="preserve">Alt.2: </w:t>
      </w:r>
      <w:r w:rsidRPr="00E654DD">
        <w:rPr>
          <w:rFonts w:eastAsia="宋体"/>
          <w:sz w:val="22"/>
          <w:szCs w:val="22"/>
          <w:lang w:eastAsia="zh-CN"/>
        </w:rPr>
        <w:t xml:space="preserve">No list of CSI-IM resource ID is configured in a CSI report sub-configuration. </w:t>
      </w:r>
    </w:p>
    <w:p w14:paraId="236EA63F" w14:textId="77777777" w:rsidR="00D51D5C" w:rsidRDefault="00D51D5C" w:rsidP="00DA7F75">
      <w:pPr>
        <w:jc w:val="both"/>
        <w:rPr>
          <w:rFonts w:eastAsia="宋体"/>
          <w:sz w:val="22"/>
          <w:szCs w:val="22"/>
          <w:lang w:eastAsia="zh-CN"/>
        </w:rPr>
      </w:pPr>
    </w:p>
    <w:p w14:paraId="4907FCF7" w14:textId="7654EA0B" w:rsidR="006D1983" w:rsidRDefault="00B64075" w:rsidP="00DA7F75">
      <w:pPr>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 xml:space="preserve">or Alt.1, </w:t>
      </w:r>
      <w:r w:rsidR="00DA7F75">
        <w:rPr>
          <w:rFonts w:eastAsia="宋体"/>
          <w:sz w:val="22"/>
          <w:szCs w:val="22"/>
          <w:lang w:eastAsia="zh-CN"/>
        </w:rPr>
        <w:t>t</w:t>
      </w:r>
      <w:r w:rsidR="00100431">
        <w:rPr>
          <w:rFonts w:eastAsia="宋体"/>
          <w:sz w:val="22"/>
          <w:szCs w:val="22"/>
          <w:lang w:eastAsia="zh-CN"/>
        </w:rPr>
        <w:t xml:space="preserve">he </w:t>
      </w:r>
      <w:r w:rsidR="00B6628C" w:rsidRPr="00B6628C">
        <w:rPr>
          <w:rFonts w:eastAsia="宋体"/>
          <w:sz w:val="22"/>
          <w:szCs w:val="22"/>
          <w:lang w:eastAsia="zh-CN"/>
        </w:rPr>
        <w:t xml:space="preserve">CSI-IM resource ID are selected from the </w:t>
      </w:r>
      <w:proofErr w:type="spellStart"/>
      <w:r w:rsidR="00B6628C" w:rsidRPr="00B6628C">
        <w:rPr>
          <w:rFonts w:eastAsia="宋体"/>
          <w:i/>
          <w:iCs/>
          <w:sz w:val="22"/>
          <w:szCs w:val="22"/>
          <w:lang w:eastAsia="zh-CN"/>
        </w:rPr>
        <w:t>csi</w:t>
      </w:r>
      <w:proofErr w:type="spellEnd"/>
      <w:r w:rsidR="00B6628C" w:rsidRPr="00B6628C">
        <w:rPr>
          <w:rFonts w:eastAsia="宋体"/>
          <w:i/>
          <w:iCs/>
          <w:sz w:val="22"/>
          <w:szCs w:val="22"/>
          <w:lang w:eastAsia="zh-CN"/>
        </w:rPr>
        <w:t>-IM-</w:t>
      </w:r>
      <w:proofErr w:type="spellStart"/>
      <w:r w:rsidR="00B6628C" w:rsidRPr="00B6628C">
        <w:rPr>
          <w:rFonts w:eastAsia="宋体"/>
          <w:i/>
          <w:iCs/>
          <w:sz w:val="22"/>
          <w:szCs w:val="22"/>
          <w:lang w:eastAsia="zh-CN"/>
        </w:rPr>
        <w:t>ResourceSet</w:t>
      </w:r>
      <w:proofErr w:type="spellEnd"/>
      <w:r w:rsidR="00B6628C" w:rsidRPr="00B6628C">
        <w:rPr>
          <w:rFonts w:eastAsia="宋体"/>
          <w:sz w:val="22"/>
          <w:szCs w:val="22"/>
          <w:lang w:eastAsia="zh-CN"/>
        </w:rPr>
        <w:t xml:space="preserve"> configured in the report configuration that the sub-configuration is associated to</w:t>
      </w:r>
      <w:r w:rsidR="00D50836">
        <w:rPr>
          <w:rFonts w:eastAsia="宋体"/>
          <w:sz w:val="22"/>
          <w:szCs w:val="22"/>
          <w:lang w:eastAsia="zh-CN"/>
        </w:rPr>
        <w:t xml:space="preserve">. </w:t>
      </w:r>
      <w:r w:rsidR="00AF5A5C">
        <w:rPr>
          <w:rFonts w:eastAsia="宋体"/>
          <w:sz w:val="22"/>
          <w:szCs w:val="22"/>
          <w:lang w:eastAsia="zh-CN"/>
        </w:rPr>
        <w:t xml:space="preserve">The </w:t>
      </w:r>
      <w:r w:rsidR="00F67EF4" w:rsidRPr="00F67EF4">
        <w:rPr>
          <w:rFonts w:eastAsia="宋体"/>
          <w:sz w:val="22"/>
          <w:szCs w:val="22"/>
          <w:lang w:val="en-US" w:eastAsia="zh-CN"/>
        </w:rPr>
        <w:t>CSI-RS resource for channel measurement</w:t>
      </w:r>
      <w:r w:rsidR="00A367A8">
        <w:rPr>
          <w:rFonts w:eastAsia="宋体"/>
          <w:sz w:val="22"/>
          <w:szCs w:val="22"/>
          <w:lang w:val="en-US" w:eastAsia="zh-CN"/>
        </w:rPr>
        <w:t xml:space="preserve"> in the </w:t>
      </w:r>
      <w:r w:rsidR="001C1293">
        <w:rPr>
          <w:rFonts w:eastAsia="宋体"/>
          <w:sz w:val="22"/>
          <w:szCs w:val="22"/>
          <w:lang w:val="en-US" w:eastAsia="zh-CN"/>
        </w:rPr>
        <w:t xml:space="preserve">CSI-RS </w:t>
      </w:r>
      <w:r w:rsidR="00A367A8">
        <w:rPr>
          <w:rFonts w:eastAsia="宋体"/>
          <w:sz w:val="22"/>
          <w:szCs w:val="22"/>
          <w:lang w:val="en-US" w:eastAsia="zh-CN"/>
        </w:rPr>
        <w:t xml:space="preserve">list </w:t>
      </w:r>
      <w:r w:rsidR="00D51D5C">
        <w:rPr>
          <w:rFonts w:eastAsia="宋体"/>
          <w:sz w:val="22"/>
          <w:szCs w:val="22"/>
          <w:lang w:val="en-US" w:eastAsia="zh-CN"/>
        </w:rPr>
        <w:t>configured</w:t>
      </w:r>
      <w:r w:rsidR="00A367A8">
        <w:rPr>
          <w:rFonts w:eastAsia="宋体"/>
          <w:sz w:val="22"/>
          <w:szCs w:val="22"/>
          <w:lang w:val="en-US" w:eastAsia="zh-CN"/>
        </w:rPr>
        <w:t xml:space="preserve"> in sub-configuration</w:t>
      </w:r>
      <w:r w:rsidR="00F67EF4" w:rsidRPr="00F67EF4">
        <w:rPr>
          <w:rFonts w:eastAsia="宋体"/>
          <w:sz w:val="22"/>
          <w:szCs w:val="22"/>
          <w:lang w:val="en-US" w:eastAsia="zh-CN"/>
        </w:rPr>
        <w:t xml:space="preserve"> is resource-wise associated </w:t>
      </w:r>
      <w:r w:rsidR="00AC1FFE">
        <w:rPr>
          <w:rFonts w:eastAsia="宋体"/>
          <w:sz w:val="22"/>
          <w:szCs w:val="22"/>
          <w:lang w:val="en-US" w:eastAsia="zh-CN"/>
        </w:rPr>
        <w:t xml:space="preserve">and </w:t>
      </w:r>
      <w:proofErr w:type="spellStart"/>
      <w:r w:rsidR="00AC1FFE" w:rsidRPr="00AC1FFE">
        <w:rPr>
          <w:rFonts w:eastAsia="宋体"/>
          <w:sz w:val="22"/>
          <w:szCs w:val="22"/>
          <w:lang w:eastAsia="zh-CN"/>
        </w:rPr>
        <w:t>QCLed</w:t>
      </w:r>
      <w:proofErr w:type="spellEnd"/>
      <w:r w:rsidR="00AC1FFE" w:rsidRPr="00AC1FFE">
        <w:rPr>
          <w:rFonts w:eastAsia="宋体"/>
          <w:sz w:val="22"/>
          <w:szCs w:val="22"/>
          <w:lang w:eastAsia="zh-CN"/>
        </w:rPr>
        <w:t xml:space="preserve"> with respect to '</w:t>
      </w:r>
      <w:proofErr w:type="spellStart"/>
      <w:r w:rsidR="00AC1FFE" w:rsidRPr="00AC1FFE">
        <w:rPr>
          <w:rFonts w:eastAsia="宋体"/>
          <w:sz w:val="22"/>
          <w:szCs w:val="22"/>
          <w:lang w:eastAsia="zh-CN"/>
        </w:rPr>
        <w:t>typeD</w:t>
      </w:r>
      <w:proofErr w:type="spellEnd"/>
      <w:r w:rsidR="00AC1FFE" w:rsidRPr="00AC1FFE">
        <w:rPr>
          <w:rFonts w:eastAsia="宋体"/>
          <w:sz w:val="22"/>
          <w:szCs w:val="22"/>
          <w:lang w:eastAsia="zh-CN"/>
        </w:rPr>
        <w:t xml:space="preserve">’ </w:t>
      </w:r>
      <w:r w:rsidR="00F67EF4" w:rsidRPr="00F67EF4">
        <w:rPr>
          <w:rFonts w:eastAsia="宋体"/>
          <w:sz w:val="22"/>
          <w:szCs w:val="22"/>
          <w:lang w:val="en-US" w:eastAsia="zh-CN"/>
        </w:rPr>
        <w:t>with</w:t>
      </w:r>
      <w:r w:rsidR="00A367A8">
        <w:rPr>
          <w:rFonts w:eastAsia="宋体"/>
          <w:sz w:val="22"/>
          <w:szCs w:val="22"/>
          <w:lang w:val="en-US" w:eastAsia="zh-CN"/>
        </w:rPr>
        <w:t xml:space="preserve"> the</w:t>
      </w:r>
      <w:r w:rsidR="00F67EF4" w:rsidRPr="00F67EF4">
        <w:rPr>
          <w:rFonts w:eastAsia="宋体"/>
          <w:sz w:val="22"/>
          <w:szCs w:val="22"/>
          <w:lang w:val="en-US" w:eastAsia="zh-CN"/>
        </w:rPr>
        <w:t xml:space="preserve"> CSI-IM resource for interference measurement</w:t>
      </w:r>
      <w:r w:rsidR="00A367A8">
        <w:rPr>
          <w:rFonts w:eastAsia="宋体"/>
          <w:sz w:val="22"/>
          <w:szCs w:val="22"/>
          <w:lang w:val="en-US" w:eastAsia="zh-CN"/>
        </w:rPr>
        <w:t xml:space="preserve"> in the </w:t>
      </w:r>
      <w:r w:rsidR="00CD1DB0">
        <w:rPr>
          <w:rFonts w:eastAsia="宋体"/>
          <w:sz w:val="22"/>
          <w:szCs w:val="22"/>
          <w:lang w:val="en-US" w:eastAsia="zh-CN"/>
        </w:rPr>
        <w:t xml:space="preserve">CSI-IM </w:t>
      </w:r>
      <w:r w:rsidR="00A367A8">
        <w:rPr>
          <w:rFonts w:eastAsia="宋体"/>
          <w:sz w:val="22"/>
          <w:szCs w:val="22"/>
          <w:lang w:val="en-US" w:eastAsia="zh-CN"/>
        </w:rPr>
        <w:t xml:space="preserve">list </w:t>
      </w:r>
      <w:r w:rsidR="00D51D5C">
        <w:rPr>
          <w:rFonts w:eastAsia="宋体"/>
          <w:sz w:val="22"/>
          <w:szCs w:val="22"/>
          <w:lang w:val="en-US" w:eastAsia="zh-CN"/>
        </w:rPr>
        <w:t>configured in the same sub-configuration</w:t>
      </w:r>
      <w:r w:rsidR="00F67EF4" w:rsidRPr="00F67EF4">
        <w:rPr>
          <w:rFonts w:eastAsia="宋体"/>
          <w:sz w:val="22"/>
          <w:szCs w:val="22"/>
          <w:lang w:val="en-US" w:eastAsia="zh-CN"/>
        </w:rPr>
        <w:t>.</w:t>
      </w:r>
      <w:r w:rsidR="00731F7E">
        <w:rPr>
          <w:rFonts w:eastAsia="宋体"/>
          <w:sz w:val="22"/>
          <w:szCs w:val="22"/>
          <w:lang w:val="en-US" w:eastAsia="zh-CN"/>
        </w:rPr>
        <w:t xml:space="preserve"> </w:t>
      </w:r>
      <w:r w:rsidR="006D1983" w:rsidRPr="006D1983">
        <w:rPr>
          <w:rFonts w:eastAsia="宋体"/>
          <w:sz w:val="22"/>
          <w:szCs w:val="22"/>
          <w:lang w:val="en-US" w:eastAsia="zh-CN"/>
        </w:rPr>
        <w:t xml:space="preserve"> </w:t>
      </w:r>
    </w:p>
    <w:p w14:paraId="284B338D" w14:textId="77777777" w:rsidR="00AF5A5C" w:rsidRDefault="00AF5A5C" w:rsidP="00DA7F75">
      <w:pPr>
        <w:jc w:val="both"/>
        <w:rPr>
          <w:rFonts w:eastAsia="宋体"/>
          <w:sz w:val="22"/>
          <w:szCs w:val="22"/>
          <w:lang w:val="en-US" w:eastAsia="zh-CN"/>
        </w:rPr>
      </w:pPr>
    </w:p>
    <w:p w14:paraId="0E4C72D6" w14:textId="653A5096" w:rsidR="00406943" w:rsidRPr="009A57C5" w:rsidRDefault="00406943" w:rsidP="009A57C5">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Alt.2, UE can infer the CSI-IM resource for interference measurement according to </w:t>
      </w:r>
      <w:r w:rsidR="00CD66CB">
        <w:rPr>
          <w:rFonts w:eastAsia="宋体"/>
          <w:sz w:val="22"/>
          <w:szCs w:val="22"/>
          <w:lang w:val="en-US" w:eastAsia="zh-CN"/>
        </w:rPr>
        <w:t xml:space="preserve">the legacy association between the </w:t>
      </w:r>
      <w:r w:rsidR="00B679CF">
        <w:rPr>
          <w:rFonts w:eastAsia="宋体"/>
          <w:sz w:val="22"/>
          <w:szCs w:val="22"/>
          <w:lang w:val="en-US" w:eastAsia="zh-CN"/>
        </w:rPr>
        <w:t>CSI-RS</w:t>
      </w:r>
      <w:r w:rsidR="00B679CF">
        <w:rPr>
          <w:rFonts w:eastAsia="宋体" w:hint="eastAsia"/>
          <w:sz w:val="22"/>
          <w:szCs w:val="22"/>
          <w:lang w:val="en-US" w:eastAsia="zh-CN"/>
        </w:rPr>
        <w:t xml:space="preserve"> </w:t>
      </w:r>
      <w:r w:rsidR="00B679CF">
        <w:rPr>
          <w:rFonts w:eastAsia="宋体"/>
          <w:sz w:val="22"/>
          <w:szCs w:val="22"/>
          <w:lang w:val="en-US" w:eastAsia="zh-CN"/>
        </w:rPr>
        <w:t xml:space="preserve">resource and </w:t>
      </w:r>
      <w:r w:rsidR="00B679CF" w:rsidRPr="00B679CF">
        <w:rPr>
          <w:rFonts w:eastAsia="宋体"/>
          <w:sz w:val="22"/>
          <w:szCs w:val="22"/>
          <w:lang w:eastAsia="zh-CN"/>
        </w:rPr>
        <w:t>CSI-IM resource in the corresponding resource sets</w:t>
      </w:r>
      <w:r w:rsidR="00B679CF">
        <w:rPr>
          <w:rFonts w:eastAsia="宋体"/>
          <w:sz w:val="22"/>
          <w:szCs w:val="22"/>
          <w:lang w:eastAsia="zh-CN"/>
        </w:rPr>
        <w:t xml:space="preserve">. </w:t>
      </w:r>
    </w:p>
    <w:p w14:paraId="661E8F92" w14:textId="77777777" w:rsidR="00EE182A" w:rsidRDefault="00EE182A" w:rsidP="00EE182A">
      <w:pPr>
        <w:jc w:val="both"/>
        <w:rPr>
          <w:rFonts w:eastAsia="宋体"/>
          <w:sz w:val="22"/>
          <w:szCs w:val="22"/>
          <w:lang w:eastAsia="zh-CN"/>
        </w:rPr>
      </w:pPr>
    </w:p>
    <w:p w14:paraId="7C632740" w14:textId="77777777" w:rsidR="00EE182A" w:rsidRPr="007F5048" w:rsidRDefault="00EE182A" w:rsidP="00EE182A">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70F7C3F1" w14:textId="60C23DFD" w:rsidR="006B4086" w:rsidRPr="009A57C5" w:rsidRDefault="00EE182A" w:rsidP="00EE182A">
      <w:pPr>
        <w:pStyle w:val="aff0"/>
        <w:numPr>
          <w:ilvl w:val="0"/>
          <w:numId w:val="9"/>
        </w:numPr>
        <w:spacing w:afterLines="50" w:after="120"/>
        <w:ind w:leftChars="0"/>
        <w:jc w:val="both"/>
        <w:rPr>
          <w:rFonts w:eastAsia="宋体"/>
          <w:sz w:val="22"/>
          <w:szCs w:val="22"/>
          <w:lang w:val="en-US" w:eastAsia="zh-CN"/>
        </w:rPr>
      </w:pPr>
      <w:r w:rsidRPr="00EE182A">
        <w:rPr>
          <w:rFonts w:eastAsia="宋体"/>
          <w:sz w:val="22"/>
          <w:szCs w:val="22"/>
          <w:lang w:eastAsia="zh-CN"/>
        </w:rPr>
        <w:t>For Type 2 SD,</w:t>
      </w:r>
      <w:r>
        <w:rPr>
          <w:rFonts w:eastAsia="宋体"/>
          <w:sz w:val="22"/>
          <w:szCs w:val="22"/>
          <w:lang w:eastAsia="zh-CN"/>
        </w:rPr>
        <w:t xml:space="preserve"> </w:t>
      </w:r>
      <w:r w:rsidR="00BB117E">
        <w:rPr>
          <w:rFonts w:eastAsia="宋体"/>
          <w:sz w:val="22"/>
          <w:szCs w:val="22"/>
          <w:lang w:eastAsia="zh-CN"/>
        </w:rPr>
        <w:t>the CSI-IM resource for interference measurement for the sub-configuration could follow</w:t>
      </w:r>
      <w:r w:rsidR="00B749E1">
        <w:rPr>
          <w:rFonts w:eastAsia="宋体"/>
          <w:sz w:val="22"/>
          <w:szCs w:val="22"/>
          <w:lang w:eastAsia="zh-CN"/>
        </w:rPr>
        <w:t xml:space="preserve"> </w:t>
      </w:r>
      <w:r w:rsidR="00771176">
        <w:rPr>
          <w:rFonts w:eastAsia="宋体"/>
          <w:sz w:val="22"/>
          <w:szCs w:val="22"/>
          <w:lang w:eastAsia="zh-CN"/>
        </w:rPr>
        <w:t xml:space="preserve">one of following alternatives. </w:t>
      </w:r>
      <w:r w:rsidR="00BB117E">
        <w:rPr>
          <w:rFonts w:eastAsia="宋体"/>
          <w:sz w:val="22"/>
          <w:szCs w:val="22"/>
          <w:lang w:eastAsia="zh-CN"/>
        </w:rPr>
        <w:t xml:space="preserve"> </w:t>
      </w:r>
    </w:p>
    <w:p w14:paraId="262B5534" w14:textId="46D60FBD" w:rsidR="006B4086" w:rsidRPr="009A57C5" w:rsidRDefault="006B4086" w:rsidP="006B4086">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val="en-US" w:eastAsia="zh-CN"/>
        </w:rPr>
        <w:t xml:space="preserve">Alt.1: </w:t>
      </w:r>
      <w:r w:rsidRPr="00C705D5">
        <w:rPr>
          <w:rFonts w:eastAsia="宋体"/>
          <w:sz w:val="22"/>
          <w:szCs w:val="22"/>
          <w:lang w:eastAsia="zh-CN"/>
        </w:rPr>
        <w:t>A list of CSI-IM resource ID can be configured in a CSI report sub-configuration</w:t>
      </w:r>
      <w:r w:rsidR="00C40B4B">
        <w:rPr>
          <w:rFonts w:eastAsia="宋体"/>
          <w:sz w:val="22"/>
          <w:szCs w:val="22"/>
          <w:lang w:eastAsia="zh-CN"/>
        </w:rPr>
        <w:t>.</w:t>
      </w:r>
      <w:r w:rsidR="006734D3">
        <w:rPr>
          <w:rFonts w:eastAsia="宋体"/>
          <w:sz w:val="22"/>
          <w:szCs w:val="22"/>
          <w:lang w:eastAsia="zh-CN"/>
        </w:rPr>
        <w:t xml:space="preserve"> </w:t>
      </w:r>
      <w:r w:rsidRPr="00C705D5">
        <w:rPr>
          <w:rFonts w:eastAsia="宋体"/>
          <w:sz w:val="22"/>
          <w:szCs w:val="22"/>
          <w:lang w:eastAsia="zh-CN"/>
        </w:rPr>
        <w:t xml:space="preserve"> </w:t>
      </w:r>
    </w:p>
    <w:p w14:paraId="2500E577" w14:textId="5F08A2ED" w:rsidR="00EE182A" w:rsidRPr="009A57C5" w:rsidRDefault="006B4086" w:rsidP="009A57C5">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eastAsia="zh-CN"/>
        </w:rPr>
        <w:t xml:space="preserve">Alt.2: </w:t>
      </w:r>
      <w:r w:rsidR="00BE1894" w:rsidRPr="00BE1894">
        <w:rPr>
          <w:rFonts w:eastAsia="宋体"/>
          <w:sz w:val="22"/>
          <w:szCs w:val="22"/>
          <w:lang w:eastAsia="zh-CN"/>
        </w:rPr>
        <w:t xml:space="preserve">No </w:t>
      </w:r>
      <w:r w:rsidR="009A57C5">
        <w:rPr>
          <w:rFonts w:eastAsia="宋体"/>
          <w:sz w:val="22"/>
          <w:szCs w:val="22"/>
          <w:lang w:eastAsia="zh-CN"/>
        </w:rPr>
        <w:t xml:space="preserve">list of </w:t>
      </w:r>
      <w:r w:rsidR="00BE1894" w:rsidRPr="00BE1894">
        <w:rPr>
          <w:rFonts w:eastAsia="宋体"/>
          <w:sz w:val="22"/>
          <w:szCs w:val="22"/>
          <w:lang w:eastAsia="zh-CN"/>
        </w:rPr>
        <w:t xml:space="preserve">CSI-IM </w:t>
      </w:r>
      <w:r w:rsidR="009A57C5">
        <w:rPr>
          <w:rFonts w:eastAsia="宋体"/>
          <w:sz w:val="22"/>
          <w:szCs w:val="22"/>
          <w:lang w:eastAsia="zh-CN"/>
        </w:rPr>
        <w:t xml:space="preserve">resource ID is </w:t>
      </w:r>
      <w:r w:rsidR="00BE1894" w:rsidRPr="00BE1894">
        <w:rPr>
          <w:rFonts w:eastAsia="宋体"/>
          <w:sz w:val="22"/>
          <w:szCs w:val="22"/>
          <w:lang w:eastAsia="zh-CN"/>
        </w:rPr>
        <w:t>configur</w:t>
      </w:r>
      <w:r w:rsidR="009A57C5">
        <w:rPr>
          <w:rFonts w:eastAsia="宋体"/>
          <w:sz w:val="22"/>
          <w:szCs w:val="22"/>
          <w:lang w:eastAsia="zh-CN"/>
        </w:rPr>
        <w:t>ed</w:t>
      </w:r>
      <w:r w:rsidR="00BE1894" w:rsidRPr="00BE1894">
        <w:rPr>
          <w:rFonts w:eastAsia="宋体"/>
          <w:sz w:val="22"/>
          <w:szCs w:val="22"/>
          <w:lang w:eastAsia="zh-CN"/>
        </w:rPr>
        <w:t xml:space="preserve"> in </w:t>
      </w:r>
      <w:r w:rsidR="009A57C5">
        <w:rPr>
          <w:rFonts w:eastAsia="宋体"/>
          <w:sz w:val="22"/>
          <w:szCs w:val="22"/>
          <w:lang w:eastAsia="zh-CN"/>
        </w:rPr>
        <w:t xml:space="preserve">a CSI report </w:t>
      </w:r>
      <w:r w:rsidR="00BE1894" w:rsidRPr="00BE1894">
        <w:rPr>
          <w:rFonts w:eastAsia="宋体"/>
          <w:sz w:val="22"/>
          <w:szCs w:val="22"/>
          <w:lang w:eastAsia="zh-CN"/>
        </w:rPr>
        <w:t xml:space="preserve">sub-configuration, </w:t>
      </w:r>
      <w:r w:rsidR="009A57C5">
        <w:rPr>
          <w:rFonts w:eastAsia="宋体"/>
          <w:sz w:val="22"/>
          <w:szCs w:val="22"/>
          <w:lang w:eastAsia="zh-CN"/>
        </w:rPr>
        <w:t xml:space="preserve">and </w:t>
      </w:r>
      <w:r w:rsidR="00BE1894" w:rsidRPr="00BE1894">
        <w:rPr>
          <w:rFonts w:eastAsia="宋体"/>
          <w:sz w:val="22"/>
          <w:szCs w:val="22"/>
          <w:lang w:eastAsia="zh-CN"/>
        </w:rPr>
        <w:t xml:space="preserve">UE infers the CSI-IM resource for interference measurement according to association between the CSI-RS resource and CSI-IM resource in the corresponding resource sets.   </w:t>
      </w:r>
      <w:r>
        <w:rPr>
          <w:rFonts w:eastAsia="宋体"/>
          <w:sz w:val="22"/>
          <w:szCs w:val="22"/>
          <w:lang w:val="en-US" w:eastAsia="zh-CN"/>
        </w:rPr>
        <w:t xml:space="preserve">  </w:t>
      </w:r>
      <w:r w:rsidR="004463D9">
        <w:rPr>
          <w:rFonts w:eastAsia="宋体"/>
          <w:sz w:val="22"/>
          <w:szCs w:val="22"/>
          <w:lang w:eastAsia="zh-CN"/>
        </w:rPr>
        <w:t xml:space="preserve"> </w:t>
      </w:r>
    </w:p>
    <w:p w14:paraId="5C03A7BF" w14:textId="77777777" w:rsidR="00EE182A" w:rsidRDefault="00EE182A" w:rsidP="00EE182A">
      <w:pPr>
        <w:spacing w:afterLines="50" w:after="120"/>
        <w:jc w:val="both"/>
        <w:rPr>
          <w:rFonts w:eastAsia="宋体"/>
          <w:sz w:val="22"/>
          <w:szCs w:val="22"/>
          <w:lang w:val="en-US" w:eastAsia="zh-CN"/>
        </w:rPr>
      </w:pPr>
    </w:p>
    <w:p w14:paraId="6EDD68C8" w14:textId="695F4EA3" w:rsidR="00821602" w:rsidRDefault="00653A6C" w:rsidP="00EE182A">
      <w:pPr>
        <w:spacing w:afterLines="50" w:after="120"/>
        <w:jc w:val="both"/>
        <w:rPr>
          <w:rFonts w:eastAsia="宋体"/>
          <w:sz w:val="22"/>
          <w:szCs w:val="22"/>
          <w:lang w:val="en-US" w:eastAsia="zh-CN"/>
        </w:rPr>
      </w:pPr>
      <w:r>
        <w:rPr>
          <w:rFonts w:eastAsia="宋体" w:hint="eastAsia"/>
          <w:sz w:val="22"/>
          <w:szCs w:val="22"/>
          <w:lang w:val="en-US" w:eastAsia="zh-CN"/>
        </w:rPr>
        <w:t>NZP-CSI</w:t>
      </w:r>
      <w:r>
        <w:rPr>
          <w:rFonts w:eastAsia="宋体"/>
          <w:sz w:val="22"/>
          <w:szCs w:val="22"/>
          <w:lang w:val="en-US" w:eastAsia="zh-CN"/>
        </w:rPr>
        <w:t>-RS resource can also be used for interference measurement</w:t>
      </w:r>
      <w:r w:rsidR="008B552B">
        <w:rPr>
          <w:rFonts w:eastAsia="宋体"/>
          <w:sz w:val="22"/>
          <w:szCs w:val="22"/>
          <w:lang w:val="en-US" w:eastAsia="zh-CN"/>
        </w:rPr>
        <w:t xml:space="preserve"> in case of MU-MIMO</w:t>
      </w:r>
      <w:r>
        <w:rPr>
          <w:rFonts w:eastAsia="宋体"/>
          <w:sz w:val="22"/>
          <w:szCs w:val="22"/>
          <w:lang w:val="en-US" w:eastAsia="zh-CN"/>
        </w:rPr>
        <w:t>.</w:t>
      </w:r>
      <w:r w:rsidR="005C38C3">
        <w:rPr>
          <w:rFonts w:eastAsia="宋体"/>
          <w:sz w:val="22"/>
          <w:szCs w:val="22"/>
          <w:lang w:val="en-US" w:eastAsia="zh-CN"/>
        </w:rPr>
        <w:t xml:space="preserve"> </w:t>
      </w:r>
      <w:r w:rsidR="0076319A">
        <w:rPr>
          <w:rFonts w:eastAsia="宋体" w:hint="eastAsia"/>
          <w:sz w:val="22"/>
          <w:szCs w:val="22"/>
          <w:lang w:val="en-US" w:eastAsia="zh-CN"/>
        </w:rPr>
        <w:t>By</w:t>
      </w:r>
      <w:r w:rsidR="0076319A">
        <w:rPr>
          <w:rFonts w:eastAsia="宋体"/>
          <w:sz w:val="22"/>
          <w:szCs w:val="22"/>
          <w:lang w:val="en-US" w:eastAsia="zh-CN"/>
        </w:rPr>
        <w:t xml:space="preserve"> measuring NZP-CSI-RS resource, </w:t>
      </w:r>
      <w:r w:rsidR="00055B02">
        <w:rPr>
          <w:rFonts w:eastAsia="宋体"/>
          <w:sz w:val="22"/>
          <w:szCs w:val="22"/>
          <w:lang w:val="en-US" w:eastAsia="zh-CN"/>
        </w:rPr>
        <w:t>UE</w:t>
      </w:r>
      <w:r w:rsidR="006D07B9">
        <w:rPr>
          <w:rFonts w:eastAsia="宋体"/>
          <w:sz w:val="22"/>
          <w:szCs w:val="22"/>
          <w:lang w:val="en-US" w:eastAsia="zh-CN"/>
        </w:rPr>
        <w:t xml:space="preserve"> can </w:t>
      </w:r>
      <w:r w:rsidR="0076319A">
        <w:rPr>
          <w:rFonts w:eastAsia="宋体"/>
          <w:sz w:val="22"/>
          <w:szCs w:val="22"/>
          <w:lang w:val="en-US" w:eastAsia="zh-CN"/>
        </w:rPr>
        <w:t>estimate</w:t>
      </w:r>
      <w:r w:rsidR="006D07B9">
        <w:rPr>
          <w:rFonts w:eastAsia="宋体"/>
          <w:sz w:val="22"/>
          <w:szCs w:val="22"/>
          <w:lang w:val="en-US" w:eastAsia="zh-CN"/>
        </w:rPr>
        <w:t xml:space="preserve"> </w:t>
      </w:r>
      <w:r w:rsidR="009670D5">
        <w:rPr>
          <w:rFonts w:eastAsia="宋体"/>
          <w:sz w:val="22"/>
          <w:szCs w:val="22"/>
          <w:lang w:val="en-US" w:eastAsia="zh-CN"/>
        </w:rPr>
        <w:t xml:space="preserve">both </w:t>
      </w:r>
      <w:r w:rsidR="00F97404">
        <w:rPr>
          <w:rFonts w:eastAsia="宋体"/>
          <w:sz w:val="22"/>
          <w:szCs w:val="22"/>
          <w:lang w:val="en-US" w:eastAsia="zh-CN"/>
        </w:rPr>
        <w:t>interference</w:t>
      </w:r>
      <w:r w:rsidR="006D07B9">
        <w:rPr>
          <w:rFonts w:eastAsia="宋体"/>
          <w:sz w:val="22"/>
          <w:szCs w:val="22"/>
          <w:lang w:val="en-US" w:eastAsia="zh-CN"/>
        </w:rPr>
        <w:t xml:space="preserve"> from other paired UEs for MU-MIMO</w:t>
      </w:r>
      <w:r w:rsidR="009670D5">
        <w:rPr>
          <w:rFonts w:eastAsia="宋体"/>
          <w:sz w:val="22"/>
          <w:szCs w:val="22"/>
          <w:lang w:val="en-US" w:eastAsia="zh-CN"/>
        </w:rPr>
        <w:t xml:space="preserve"> of serving cell</w:t>
      </w:r>
      <w:r w:rsidR="006D07B9">
        <w:rPr>
          <w:rFonts w:eastAsia="宋体"/>
          <w:sz w:val="22"/>
          <w:szCs w:val="22"/>
          <w:lang w:val="en-US" w:eastAsia="zh-CN"/>
        </w:rPr>
        <w:t xml:space="preserve"> and </w:t>
      </w:r>
      <w:r w:rsidR="00AD04DF">
        <w:rPr>
          <w:rFonts w:eastAsia="宋体"/>
          <w:sz w:val="22"/>
          <w:szCs w:val="22"/>
          <w:lang w:val="en-US" w:eastAsia="zh-CN"/>
        </w:rPr>
        <w:t xml:space="preserve">interference </w:t>
      </w:r>
      <w:r w:rsidR="009670D5">
        <w:rPr>
          <w:rFonts w:eastAsia="宋体"/>
          <w:sz w:val="22"/>
          <w:szCs w:val="22"/>
          <w:lang w:val="en-US" w:eastAsia="zh-CN"/>
        </w:rPr>
        <w:t xml:space="preserve">from </w:t>
      </w:r>
      <w:r w:rsidR="003E3A8F">
        <w:rPr>
          <w:rFonts w:eastAsia="宋体"/>
          <w:sz w:val="22"/>
          <w:szCs w:val="22"/>
          <w:lang w:val="en-US" w:eastAsia="zh-CN"/>
        </w:rPr>
        <w:t xml:space="preserve">neighbor cells. </w:t>
      </w:r>
      <w:r w:rsidR="0079658C">
        <w:rPr>
          <w:rFonts w:eastAsia="宋体"/>
          <w:sz w:val="22"/>
          <w:szCs w:val="22"/>
          <w:lang w:val="en-US" w:eastAsia="zh-CN"/>
        </w:rPr>
        <w:t>In this case, e</w:t>
      </w:r>
      <w:r w:rsidR="0079658C" w:rsidRPr="0079658C">
        <w:rPr>
          <w:rFonts w:eastAsia="宋体"/>
          <w:sz w:val="22"/>
          <w:szCs w:val="22"/>
          <w:lang w:val="en-US" w:eastAsia="zh-CN"/>
        </w:rPr>
        <w:t xml:space="preserve">ach NZP CSI-RS port configured for interference measurement </w:t>
      </w:r>
      <w:r w:rsidR="0079658C" w:rsidRPr="0079658C">
        <w:rPr>
          <w:rFonts w:eastAsia="宋体"/>
          <w:sz w:val="22"/>
          <w:szCs w:val="22"/>
          <w:lang w:val="en-US" w:eastAsia="zh-CN"/>
        </w:rPr>
        <w:lastRenderedPageBreak/>
        <w:t>corresponds to an interference transmission layer.</w:t>
      </w:r>
      <w:r w:rsidR="00821602">
        <w:rPr>
          <w:rFonts w:eastAsia="宋体"/>
          <w:sz w:val="22"/>
          <w:szCs w:val="22"/>
          <w:lang w:val="en-US" w:eastAsia="zh-CN"/>
        </w:rPr>
        <w:t xml:space="preserve"> </w:t>
      </w:r>
      <w:r w:rsidR="00CD1284">
        <w:rPr>
          <w:rFonts w:eastAsia="宋体"/>
          <w:sz w:val="22"/>
          <w:szCs w:val="22"/>
          <w:lang w:val="en-US" w:eastAsia="zh-CN"/>
        </w:rPr>
        <w:t>In case of network energy saving,</w:t>
      </w:r>
      <w:r w:rsidR="003C69AF">
        <w:rPr>
          <w:rFonts w:eastAsia="宋体"/>
          <w:sz w:val="22"/>
          <w:szCs w:val="22"/>
          <w:lang w:val="en-US" w:eastAsia="zh-CN"/>
        </w:rPr>
        <w:t xml:space="preserve"> the opportunity of </w:t>
      </w:r>
      <w:r w:rsidR="00A43B56">
        <w:rPr>
          <w:rFonts w:eastAsia="宋体"/>
          <w:sz w:val="22"/>
          <w:szCs w:val="22"/>
          <w:lang w:val="en-US" w:eastAsia="zh-CN"/>
        </w:rPr>
        <w:t>MU-MIMO transmission</w:t>
      </w:r>
      <w:r w:rsidR="003C69AF">
        <w:rPr>
          <w:rFonts w:eastAsia="宋体"/>
          <w:sz w:val="22"/>
          <w:szCs w:val="22"/>
          <w:lang w:val="en-US" w:eastAsia="zh-CN"/>
        </w:rPr>
        <w:t xml:space="preserve"> is low </w:t>
      </w:r>
      <w:r w:rsidR="00CE2EC7">
        <w:rPr>
          <w:rFonts w:eastAsia="宋体"/>
          <w:sz w:val="22"/>
          <w:szCs w:val="22"/>
          <w:lang w:val="en-US" w:eastAsia="zh-CN"/>
        </w:rPr>
        <w:t>if</w:t>
      </w:r>
      <w:r w:rsidR="003C69AF">
        <w:rPr>
          <w:rFonts w:eastAsia="宋体"/>
          <w:sz w:val="22"/>
          <w:szCs w:val="22"/>
          <w:lang w:val="en-US" w:eastAsia="zh-CN"/>
        </w:rPr>
        <w:t xml:space="preserve"> </w:t>
      </w:r>
      <w:r w:rsidR="00A41984">
        <w:rPr>
          <w:rFonts w:eastAsia="宋体"/>
          <w:sz w:val="22"/>
          <w:szCs w:val="22"/>
          <w:lang w:val="en-US" w:eastAsia="zh-CN"/>
        </w:rPr>
        <w:t xml:space="preserve">the </w:t>
      </w:r>
      <w:r w:rsidR="00073B94">
        <w:rPr>
          <w:rFonts w:eastAsia="宋体"/>
          <w:sz w:val="22"/>
          <w:szCs w:val="22"/>
          <w:lang w:val="en-US" w:eastAsia="zh-CN"/>
        </w:rPr>
        <w:t>number of antenna port or</w:t>
      </w:r>
      <w:r w:rsidR="00081DF3">
        <w:rPr>
          <w:rFonts w:eastAsia="宋体"/>
          <w:sz w:val="22"/>
          <w:szCs w:val="22"/>
          <w:lang w:val="en-US" w:eastAsia="zh-CN"/>
        </w:rPr>
        <w:t xml:space="preserve"> transmission power</w:t>
      </w:r>
      <w:r w:rsidR="00CE2EC7" w:rsidRPr="00CE2EC7">
        <w:rPr>
          <w:rFonts w:eastAsia="宋体"/>
          <w:sz w:val="22"/>
          <w:szCs w:val="22"/>
          <w:lang w:val="en-US" w:eastAsia="zh-CN"/>
        </w:rPr>
        <w:t xml:space="preserve"> </w:t>
      </w:r>
      <w:r w:rsidR="00CE2EC7">
        <w:rPr>
          <w:rFonts w:eastAsia="宋体"/>
          <w:sz w:val="22"/>
          <w:szCs w:val="22"/>
          <w:lang w:val="en-US" w:eastAsia="zh-CN"/>
        </w:rPr>
        <w:t>is reduced</w:t>
      </w:r>
      <w:r w:rsidR="00130593">
        <w:rPr>
          <w:rFonts w:eastAsia="宋体" w:hint="eastAsia"/>
          <w:sz w:val="22"/>
          <w:szCs w:val="22"/>
          <w:lang w:val="en-US" w:eastAsia="zh-CN"/>
        </w:rPr>
        <w:t>.</w:t>
      </w:r>
      <w:r w:rsidR="00130593">
        <w:rPr>
          <w:rFonts w:eastAsia="宋体"/>
          <w:sz w:val="22"/>
          <w:szCs w:val="22"/>
          <w:lang w:val="en-US" w:eastAsia="zh-CN"/>
        </w:rPr>
        <w:t xml:space="preserve"> One </w:t>
      </w:r>
      <w:r w:rsidR="009A57C5">
        <w:rPr>
          <w:rFonts w:eastAsia="宋体"/>
          <w:sz w:val="22"/>
          <w:szCs w:val="22"/>
          <w:lang w:val="en-US" w:eastAsia="zh-CN"/>
        </w:rPr>
        <w:t>possible way</w:t>
      </w:r>
      <w:r w:rsidR="00130593">
        <w:rPr>
          <w:rFonts w:eastAsia="宋体"/>
          <w:sz w:val="22"/>
          <w:szCs w:val="22"/>
          <w:lang w:val="en-US" w:eastAsia="zh-CN"/>
        </w:rPr>
        <w:t xml:space="preserve"> is that</w:t>
      </w:r>
      <w:r w:rsidR="00081DF3">
        <w:rPr>
          <w:rFonts w:eastAsia="宋体"/>
          <w:sz w:val="22"/>
          <w:szCs w:val="22"/>
          <w:lang w:val="en-US" w:eastAsia="zh-CN"/>
        </w:rPr>
        <w:t xml:space="preserve"> </w:t>
      </w:r>
      <w:r w:rsidR="00A34B21">
        <w:rPr>
          <w:rFonts w:eastAsia="宋体"/>
          <w:sz w:val="22"/>
          <w:szCs w:val="22"/>
          <w:lang w:val="en-US" w:eastAsia="zh-CN"/>
        </w:rPr>
        <w:t xml:space="preserve">the </w:t>
      </w:r>
      <w:r w:rsidR="00314527">
        <w:rPr>
          <w:rFonts w:eastAsia="宋体"/>
          <w:sz w:val="22"/>
          <w:szCs w:val="22"/>
          <w:lang w:val="en-US" w:eastAsia="zh-CN"/>
        </w:rPr>
        <w:t>interference measurement based on NZP-CSI-RS resource is not supported in case of network energy saving.</w:t>
      </w:r>
      <w:r w:rsidR="00D40755">
        <w:rPr>
          <w:rFonts w:eastAsia="宋体"/>
          <w:sz w:val="22"/>
          <w:szCs w:val="22"/>
          <w:lang w:val="en-US" w:eastAsia="zh-CN"/>
        </w:rPr>
        <w:t xml:space="preserve"> </w:t>
      </w:r>
      <w:r w:rsidR="00A63E55">
        <w:rPr>
          <w:rFonts w:eastAsia="宋体" w:hint="eastAsia"/>
          <w:sz w:val="22"/>
          <w:szCs w:val="22"/>
          <w:lang w:val="en-US" w:eastAsia="zh-CN"/>
        </w:rPr>
        <w:t>But</w:t>
      </w:r>
      <w:r w:rsidR="00A63E55">
        <w:rPr>
          <w:rFonts w:eastAsia="宋体"/>
          <w:sz w:val="22"/>
          <w:szCs w:val="22"/>
          <w:lang w:val="en-US" w:eastAsia="zh-CN"/>
        </w:rPr>
        <w:t xml:space="preserve"> if NZP-CSI-RS for interference measurement is needed, </w:t>
      </w:r>
      <w:r w:rsidR="005F2B51">
        <w:rPr>
          <w:rFonts w:eastAsia="宋体"/>
          <w:sz w:val="22"/>
          <w:szCs w:val="22"/>
          <w:lang w:val="en-US" w:eastAsia="zh-CN"/>
        </w:rPr>
        <w:t xml:space="preserve">we </w:t>
      </w:r>
      <w:r w:rsidR="00F534DD">
        <w:rPr>
          <w:rFonts w:eastAsia="宋体"/>
          <w:sz w:val="22"/>
          <w:szCs w:val="22"/>
          <w:lang w:val="en-US" w:eastAsia="zh-CN"/>
        </w:rPr>
        <w:t xml:space="preserve">should consider whether the resource ID should be indicated in sub-configuration. </w:t>
      </w:r>
      <w:r w:rsidR="002B0207">
        <w:rPr>
          <w:rFonts w:eastAsia="宋体"/>
          <w:sz w:val="22"/>
          <w:szCs w:val="22"/>
          <w:lang w:val="en-US" w:eastAsia="zh-CN"/>
        </w:rPr>
        <w:t xml:space="preserve"> </w:t>
      </w:r>
      <w:r w:rsidR="005F2B51">
        <w:rPr>
          <w:rFonts w:eastAsia="宋体"/>
          <w:sz w:val="22"/>
          <w:szCs w:val="22"/>
          <w:lang w:val="en-US" w:eastAsia="zh-CN"/>
        </w:rPr>
        <w:t xml:space="preserve"> </w:t>
      </w:r>
      <w:r w:rsidR="00A63E55">
        <w:rPr>
          <w:rFonts w:eastAsia="宋体"/>
          <w:sz w:val="22"/>
          <w:szCs w:val="22"/>
          <w:lang w:val="en-US" w:eastAsia="zh-CN"/>
        </w:rPr>
        <w:t xml:space="preserve"> </w:t>
      </w:r>
      <w:r w:rsidR="00314527">
        <w:rPr>
          <w:rFonts w:eastAsia="宋体"/>
          <w:sz w:val="22"/>
          <w:szCs w:val="22"/>
          <w:lang w:val="en-US" w:eastAsia="zh-CN"/>
        </w:rPr>
        <w:t xml:space="preserve">  </w:t>
      </w:r>
      <w:r w:rsidR="00081DF3">
        <w:rPr>
          <w:rFonts w:eastAsia="宋体"/>
          <w:sz w:val="22"/>
          <w:szCs w:val="22"/>
          <w:lang w:val="en-US" w:eastAsia="zh-CN"/>
        </w:rPr>
        <w:t xml:space="preserve"> </w:t>
      </w:r>
      <w:r w:rsidR="00073B94">
        <w:rPr>
          <w:rFonts w:eastAsia="宋体"/>
          <w:sz w:val="22"/>
          <w:szCs w:val="22"/>
          <w:lang w:val="en-US" w:eastAsia="zh-CN"/>
        </w:rPr>
        <w:t xml:space="preserve"> </w:t>
      </w:r>
    </w:p>
    <w:p w14:paraId="231D3B76" w14:textId="77777777" w:rsidR="00314527" w:rsidRDefault="00314527" w:rsidP="00EE182A">
      <w:pPr>
        <w:spacing w:afterLines="50" w:after="120"/>
        <w:jc w:val="both"/>
        <w:rPr>
          <w:rFonts w:eastAsia="宋体"/>
          <w:sz w:val="22"/>
          <w:szCs w:val="22"/>
          <w:lang w:val="en-US" w:eastAsia="zh-CN"/>
        </w:rPr>
      </w:pPr>
    </w:p>
    <w:p w14:paraId="6C0EBD51" w14:textId="793EE888" w:rsidR="00314527" w:rsidRPr="007F5048" w:rsidRDefault="00314527" w:rsidP="00314527">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F534DD">
        <w:rPr>
          <w:rFonts w:eastAsiaTheme="minorEastAsia"/>
          <w:b/>
          <w:sz w:val="22"/>
          <w:szCs w:val="22"/>
          <w:u w:val="single"/>
        </w:rPr>
        <w:t>2</w:t>
      </w:r>
      <w:r w:rsidRPr="007F5048">
        <w:rPr>
          <w:rFonts w:eastAsiaTheme="minorEastAsia"/>
          <w:b/>
          <w:sz w:val="22"/>
          <w:szCs w:val="22"/>
          <w:u w:val="single"/>
        </w:rPr>
        <w:t>:</w:t>
      </w:r>
    </w:p>
    <w:p w14:paraId="1A4651D0" w14:textId="0858BCAD" w:rsidR="00F534DD" w:rsidRPr="00C705D5" w:rsidRDefault="00F534DD" w:rsidP="00F534DD">
      <w:pPr>
        <w:pStyle w:val="aff0"/>
        <w:numPr>
          <w:ilvl w:val="0"/>
          <w:numId w:val="9"/>
        </w:numPr>
        <w:spacing w:afterLines="50" w:after="120"/>
        <w:ind w:leftChars="0"/>
        <w:jc w:val="both"/>
        <w:rPr>
          <w:rFonts w:eastAsia="宋体"/>
          <w:sz w:val="22"/>
          <w:szCs w:val="22"/>
          <w:lang w:val="en-US" w:eastAsia="zh-CN"/>
        </w:rPr>
      </w:pPr>
      <w:r w:rsidRPr="00EE182A">
        <w:rPr>
          <w:rFonts w:eastAsia="宋体"/>
          <w:sz w:val="22"/>
          <w:szCs w:val="22"/>
          <w:lang w:eastAsia="zh-CN"/>
        </w:rPr>
        <w:t>For</w:t>
      </w:r>
      <w:r w:rsidR="00823BA3">
        <w:rPr>
          <w:rFonts w:eastAsia="宋体"/>
          <w:sz w:val="22"/>
          <w:szCs w:val="22"/>
          <w:lang w:eastAsia="zh-CN"/>
        </w:rPr>
        <w:t xml:space="preserve"> </w:t>
      </w:r>
      <w:r w:rsidR="009A57C5">
        <w:rPr>
          <w:rFonts w:eastAsia="宋体"/>
          <w:sz w:val="22"/>
          <w:szCs w:val="22"/>
          <w:lang w:eastAsia="zh-CN"/>
        </w:rPr>
        <w:t xml:space="preserve">interference </w:t>
      </w:r>
      <w:r w:rsidR="00823BA3">
        <w:rPr>
          <w:rFonts w:eastAsia="宋体"/>
          <w:sz w:val="22"/>
          <w:szCs w:val="22"/>
          <w:lang w:eastAsia="zh-CN"/>
        </w:rPr>
        <w:t xml:space="preserve">measurement based on </w:t>
      </w:r>
      <w:r w:rsidR="00823BA3">
        <w:rPr>
          <w:rFonts w:eastAsia="宋体" w:hint="eastAsia"/>
          <w:sz w:val="22"/>
          <w:szCs w:val="22"/>
          <w:lang w:val="en-US" w:eastAsia="zh-CN"/>
        </w:rPr>
        <w:t>NZP-CSI</w:t>
      </w:r>
      <w:r w:rsidR="00823BA3">
        <w:rPr>
          <w:rFonts w:eastAsia="宋体"/>
          <w:sz w:val="22"/>
          <w:szCs w:val="22"/>
          <w:lang w:val="en-US" w:eastAsia="zh-CN"/>
        </w:rPr>
        <w:t>-RS resource</w:t>
      </w:r>
      <w:r w:rsidR="009D028A">
        <w:rPr>
          <w:rFonts w:eastAsia="宋体"/>
          <w:sz w:val="22"/>
          <w:szCs w:val="22"/>
          <w:lang w:val="en-US" w:eastAsia="zh-CN"/>
        </w:rPr>
        <w:t xml:space="preserve">, one of following alternatives </w:t>
      </w:r>
      <w:r w:rsidR="00823BA3">
        <w:rPr>
          <w:rFonts w:eastAsia="宋体"/>
          <w:sz w:val="22"/>
          <w:szCs w:val="22"/>
          <w:lang w:val="en-US" w:eastAsia="zh-CN"/>
        </w:rPr>
        <w:t>can</w:t>
      </w:r>
      <w:r w:rsidR="009D028A">
        <w:rPr>
          <w:rFonts w:eastAsia="宋体"/>
          <w:sz w:val="22"/>
          <w:szCs w:val="22"/>
          <w:lang w:val="en-US" w:eastAsia="zh-CN"/>
        </w:rPr>
        <w:t xml:space="preserve"> be considered.  </w:t>
      </w:r>
    </w:p>
    <w:p w14:paraId="7B9E5D51" w14:textId="177EC56F" w:rsidR="009D028A" w:rsidRDefault="009D028A" w:rsidP="00F534DD">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lt.1: </w:t>
      </w:r>
      <w:r w:rsidR="0060553E" w:rsidRPr="0060553E">
        <w:rPr>
          <w:rFonts w:eastAsia="宋体"/>
          <w:sz w:val="22"/>
          <w:szCs w:val="22"/>
          <w:lang w:eastAsia="zh-CN"/>
        </w:rPr>
        <w:t xml:space="preserve">NZP-CSI-RS based interference measurement is not supported for </w:t>
      </w:r>
      <w:r w:rsidR="0060553E">
        <w:rPr>
          <w:rFonts w:eastAsia="宋体"/>
          <w:sz w:val="22"/>
          <w:szCs w:val="22"/>
          <w:lang w:eastAsia="zh-CN"/>
        </w:rPr>
        <w:t xml:space="preserve">Type 1/2 SD and PD. </w:t>
      </w:r>
    </w:p>
    <w:p w14:paraId="16BD4AD8" w14:textId="5980857B" w:rsidR="00F534DD" w:rsidRPr="00C705D5" w:rsidRDefault="00F534DD" w:rsidP="00F534DD">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val="en-US" w:eastAsia="zh-CN"/>
        </w:rPr>
        <w:t>Alt.</w:t>
      </w:r>
      <w:r w:rsidR="0060553E">
        <w:rPr>
          <w:rFonts w:eastAsia="宋体"/>
          <w:sz w:val="22"/>
          <w:szCs w:val="22"/>
          <w:lang w:val="en-US" w:eastAsia="zh-CN"/>
        </w:rPr>
        <w:t>2</w:t>
      </w:r>
      <w:r>
        <w:rPr>
          <w:rFonts w:eastAsia="宋体"/>
          <w:sz w:val="22"/>
          <w:szCs w:val="22"/>
          <w:lang w:val="en-US" w:eastAsia="zh-CN"/>
        </w:rPr>
        <w:t xml:space="preserve">: </w:t>
      </w:r>
      <w:r w:rsidRPr="00C705D5">
        <w:rPr>
          <w:rFonts w:eastAsia="宋体"/>
          <w:sz w:val="22"/>
          <w:szCs w:val="22"/>
          <w:lang w:eastAsia="zh-CN"/>
        </w:rPr>
        <w:t xml:space="preserve">A list of </w:t>
      </w:r>
      <w:r w:rsidR="00540495">
        <w:rPr>
          <w:rFonts w:eastAsia="宋体" w:hint="eastAsia"/>
          <w:sz w:val="22"/>
          <w:szCs w:val="22"/>
          <w:lang w:val="en-US" w:eastAsia="zh-CN"/>
        </w:rPr>
        <w:t>NZP-CSI</w:t>
      </w:r>
      <w:r w:rsidR="00540495">
        <w:rPr>
          <w:rFonts w:eastAsia="宋体"/>
          <w:sz w:val="22"/>
          <w:szCs w:val="22"/>
          <w:lang w:val="en-US" w:eastAsia="zh-CN"/>
        </w:rPr>
        <w:t>-RS resource</w:t>
      </w:r>
      <w:r w:rsidR="00540495" w:rsidRPr="00C705D5">
        <w:rPr>
          <w:rFonts w:eastAsia="宋体"/>
          <w:sz w:val="22"/>
          <w:szCs w:val="22"/>
          <w:lang w:eastAsia="zh-CN"/>
        </w:rPr>
        <w:t xml:space="preserve"> </w:t>
      </w:r>
      <w:r w:rsidRPr="00C705D5">
        <w:rPr>
          <w:rFonts w:eastAsia="宋体"/>
          <w:sz w:val="22"/>
          <w:szCs w:val="22"/>
          <w:lang w:eastAsia="zh-CN"/>
        </w:rPr>
        <w:t>ID can be configured in a CSI report sub-configuration for interference measurement.</w:t>
      </w:r>
      <w:r>
        <w:rPr>
          <w:rFonts w:eastAsia="宋体"/>
          <w:sz w:val="22"/>
          <w:szCs w:val="22"/>
          <w:lang w:eastAsia="zh-CN"/>
        </w:rPr>
        <w:t xml:space="preserve">  </w:t>
      </w:r>
    </w:p>
    <w:p w14:paraId="76ECEF5F" w14:textId="5754C30F" w:rsidR="00F534DD" w:rsidRPr="00C705D5" w:rsidRDefault="00F534DD" w:rsidP="00F534DD">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eastAsia="zh-CN"/>
        </w:rPr>
        <w:t>Alt.</w:t>
      </w:r>
      <w:r w:rsidR="00820E5B">
        <w:rPr>
          <w:rFonts w:eastAsia="宋体"/>
          <w:sz w:val="22"/>
          <w:szCs w:val="22"/>
          <w:lang w:eastAsia="zh-CN"/>
        </w:rPr>
        <w:t>3</w:t>
      </w:r>
      <w:r>
        <w:rPr>
          <w:rFonts w:eastAsia="宋体"/>
          <w:sz w:val="22"/>
          <w:szCs w:val="22"/>
          <w:lang w:eastAsia="zh-CN"/>
        </w:rPr>
        <w:t xml:space="preserve">: </w:t>
      </w:r>
      <w:r w:rsidRPr="00BE1894">
        <w:rPr>
          <w:rFonts w:eastAsia="宋体"/>
          <w:sz w:val="22"/>
          <w:szCs w:val="22"/>
          <w:lang w:eastAsia="zh-CN"/>
        </w:rPr>
        <w:t xml:space="preserve">No </w:t>
      </w:r>
      <w:r w:rsidR="009A57C5">
        <w:rPr>
          <w:rFonts w:eastAsia="宋体"/>
          <w:sz w:val="22"/>
          <w:szCs w:val="22"/>
          <w:lang w:eastAsia="zh-CN"/>
        </w:rPr>
        <w:t xml:space="preserve">list of </w:t>
      </w:r>
      <w:r w:rsidR="00540495">
        <w:rPr>
          <w:rFonts w:eastAsia="宋体" w:hint="eastAsia"/>
          <w:sz w:val="22"/>
          <w:szCs w:val="22"/>
          <w:lang w:val="en-US" w:eastAsia="zh-CN"/>
        </w:rPr>
        <w:t>NZP-CSI</w:t>
      </w:r>
      <w:r w:rsidR="00540495">
        <w:rPr>
          <w:rFonts w:eastAsia="宋体"/>
          <w:sz w:val="22"/>
          <w:szCs w:val="22"/>
          <w:lang w:val="en-US" w:eastAsia="zh-CN"/>
        </w:rPr>
        <w:t>-RS resource</w:t>
      </w:r>
      <w:r w:rsidR="00540495" w:rsidRPr="00BE1894">
        <w:rPr>
          <w:rFonts w:eastAsia="宋体"/>
          <w:sz w:val="22"/>
          <w:szCs w:val="22"/>
          <w:lang w:eastAsia="zh-CN"/>
        </w:rPr>
        <w:t xml:space="preserve"> </w:t>
      </w:r>
      <w:r w:rsidR="00540495">
        <w:rPr>
          <w:rFonts w:eastAsia="宋体" w:hint="eastAsia"/>
          <w:sz w:val="22"/>
          <w:szCs w:val="22"/>
          <w:lang w:eastAsia="zh-CN"/>
        </w:rPr>
        <w:t>ID</w:t>
      </w:r>
      <w:r w:rsidR="00540495">
        <w:rPr>
          <w:rFonts w:eastAsia="宋体"/>
          <w:sz w:val="22"/>
          <w:szCs w:val="22"/>
          <w:lang w:eastAsia="zh-CN"/>
        </w:rPr>
        <w:t xml:space="preserve"> </w:t>
      </w:r>
      <w:r w:rsidR="009A57C5">
        <w:rPr>
          <w:rFonts w:eastAsia="宋体"/>
          <w:sz w:val="22"/>
          <w:szCs w:val="22"/>
          <w:lang w:eastAsia="zh-CN"/>
        </w:rPr>
        <w:t xml:space="preserve">is configured </w:t>
      </w:r>
      <w:r w:rsidRPr="00BE1894">
        <w:rPr>
          <w:rFonts w:eastAsia="宋体"/>
          <w:sz w:val="22"/>
          <w:szCs w:val="22"/>
          <w:lang w:eastAsia="zh-CN"/>
        </w:rPr>
        <w:t xml:space="preserve">in </w:t>
      </w:r>
      <w:r w:rsidR="009A57C5">
        <w:rPr>
          <w:rFonts w:eastAsia="宋体"/>
          <w:sz w:val="22"/>
          <w:szCs w:val="22"/>
          <w:lang w:eastAsia="zh-CN"/>
        </w:rPr>
        <w:t xml:space="preserve">a CSI report </w:t>
      </w:r>
      <w:r w:rsidRPr="00BE1894">
        <w:rPr>
          <w:rFonts w:eastAsia="宋体"/>
          <w:sz w:val="22"/>
          <w:szCs w:val="22"/>
          <w:lang w:eastAsia="zh-CN"/>
        </w:rPr>
        <w:t>sub-configuration</w:t>
      </w:r>
      <w:r w:rsidR="008A7D1B">
        <w:rPr>
          <w:rFonts w:eastAsia="宋体"/>
          <w:sz w:val="22"/>
          <w:szCs w:val="22"/>
          <w:lang w:eastAsia="zh-CN"/>
        </w:rPr>
        <w:t xml:space="preserve">. </w:t>
      </w:r>
      <w:r w:rsidR="00820E5B" w:rsidRPr="00820E5B">
        <w:rPr>
          <w:rFonts w:eastAsia="宋体"/>
          <w:sz w:val="22"/>
          <w:szCs w:val="22"/>
          <w:lang w:eastAsia="zh-CN"/>
        </w:rPr>
        <w:t xml:space="preserve">UE will perform the NZP-CSI-RS based interference measurement on the resource configured in the </w:t>
      </w:r>
      <w:r w:rsidR="00820E5B">
        <w:rPr>
          <w:rFonts w:eastAsia="宋体"/>
          <w:sz w:val="22"/>
          <w:szCs w:val="22"/>
          <w:lang w:eastAsia="zh-CN"/>
        </w:rPr>
        <w:t>report configuration</w:t>
      </w:r>
      <w:r w:rsidR="00820E5B" w:rsidRPr="00820E5B">
        <w:rPr>
          <w:rFonts w:eastAsia="宋体"/>
          <w:sz w:val="22"/>
          <w:szCs w:val="22"/>
          <w:lang w:eastAsia="zh-CN"/>
        </w:rPr>
        <w:t>.</w:t>
      </w:r>
    </w:p>
    <w:p w14:paraId="3275B23A" w14:textId="77777777" w:rsidR="00BB6658" w:rsidRDefault="00BB6658" w:rsidP="00E50F46">
      <w:pPr>
        <w:jc w:val="both"/>
        <w:rPr>
          <w:sz w:val="22"/>
          <w:szCs w:val="22"/>
        </w:rPr>
      </w:pPr>
    </w:p>
    <w:p w14:paraId="174A5C46" w14:textId="7706B856" w:rsidR="00BB6658" w:rsidRPr="00C705D5" w:rsidRDefault="00BB6658" w:rsidP="00BB6658">
      <w:pPr>
        <w:pStyle w:val="1"/>
        <w:rPr>
          <w:rFonts w:eastAsia="等线"/>
          <w:b/>
          <w:sz w:val="24"/>
          <w:szCs w:val="18"/>
          <w:lang w:val="en-US" w:eastAsia="zh-CN"/>
        </w:rPr>
      </w:pPr>
      <w:r w:rsidRPr="00C705D5">
        <w:rPr>
          <w:rFonts w:eastAsia="等线"/>
          <w:b/>
          <w:sz w:val="24"/>
          <w:szCs w:val="18"/>
          <w:lang w:val="en-US" w:eastAsia="zh-CN"/>
        </w:rPr>
        <w:t>2.</w:t>
      </w:r>
      <w:r w:rsidR="00F530F8">
        <w:rPr>
          <w:rFonts w:eastAsia="等线"/>
          <w:b/>
          <w:sz w:val="24"/>
          <w:szCs w:val="18"/>
          <w:lang w:val="en-US" w:eastAsia="zh-CN"/>
        </w:rPr>
        <w:t>2</w:t>
      </w:r>
      <w:r>
        <w:rPr>
          <w:rFonts w:eastAsia="等线"/>
          <w:b/>
          <w:sz w:val="24"/>
          <w:szCs w:val="18"/>
          <w:lang w:val="en-US" w:eastAsia="zh-CN"/>
        </w:rPr>
        <w:t xml:space="preserve"> CRI definition for Type 2 SD  </w:t>
      </w:r>
      <w:r w:rsidRPr="00C705D5">
        <w:rPr>
          <w:rFonts w:eastAsia="等线"/>
          <w:b/>
          <w:sz w:val="24"/>
          <w:szCs w:val="18"/>
          <w:lang w:val="en-US" w:eastAsia="zh-CN"/>
        </w:rPr>
        <w:t xml:space="preserve"> </w:t>
      </w:r>
    </w:p>
    <w:p w14:paraId="46C279C3" w14:textId="5BA67F01" w:rsidR="004C5F38" w:rsidRPr="004C5F38" w:rsidRDefault="004C5F38" w:rsidP="00C8147F">
      <w:pPr>
        <w:jc w:val="both"/>
        <w:rPr>
          <w:sz w:val="22"/>
          <w:szCs w:val="22"/>
          <w:lang w:val="en-US"/>
        </w:rPr>
      </w:pPr>
      <w:r w:rsidRPr="004C5F38">
        <w:rPr>
          <w:sz w:val="22"/>
          <w:szCs w:val="22"/>
          <w:lang w:val="en-US"/>
        </w:rPr>
        <w:t>In legacy</w:t>
      </w:r>
      <w:r w:rsidR="00EE2512">
        <w:rPr>
          <w:sz w:val="22"/>
          <w:szCs w:val="22"/>
          <w:lang w:val="en-US"/>
        </w:rPr>
        <w:t xml:space="preserve"> specification</w:t>
      </w:r>
      <w:r w:rsidRPr="004C5F38">
        <w:rPr>
          <w:sz w:val="22"/>
          <w:szCs w:val="22"/>
          <w:lang w:val="en-US"/>
        </w:rPr>
        <w:t xml:space="preserve">, CRI is counted </w:t>
      </w:r>
      <w:r w:rsidR="000B750E">
        <w:rPr>
          <w:sz w:val="22"/>
          <w:szCs w:val="22"/>
          <w:lang w:val="en-US"/>
        </w:rPr>
        <w:t>based on</w:t>
      </w:r>
      <w:r w:rsidRPr="004C5F38">
        <w:rPr>
          <w:sz w:val="22"/>
          <w:szCs w:val="22"/>
          <w:lang w:val="en-US"/>
        </w:rPr>
        <w:t xml:space="preserve"> the </w:t>
      </w:r>
      <w:r w:rsidR="000B750E">
        <w:rPr>
          <w:sz w:val="22"/>
          <w:szCs w:val="22"/>
          <w:lang w:val="en-US"/>
        </w:rPr>
        <w:t xml:space="preserve">ordering of </w:t>
      </w:r>
      <w:r w:rsidRPr="004C5F38">
        <w:rPr>
          <w:sz w:val="22"/>
          <w:szCs w:val="22"/>
          <w:lang w:val="en-US"/>
        </w:rPr>
        <w:t xml:space="preserve">CSI-RS resource in the </w:t>
      </w:r>
      <w:r w:rsidR="002571AC">
        <w:rPr>
          <w:sz w:val="22"/>
          <w:szCs w:val="22"/>
          <w:lang w:val="en-US"/>
        </w:rPr>
        <w:t xml:space="preserve">corresponding </w:t>
      </w:r>
      <w:r w:rsidRPr="004C5F38">
        <w:rPr>
          <w:sz w:val="22"/>
          <w:szCs w:val="22"/>
          <w:lang w:val="en-US"/>
        </w:rPr>
        <w:t>resource set.</w:t>
      </w:r>
      <w:r w:rsidR="000B750E">
        <w:rPr>
          <w:sz w:val="22"/>
          <w:szCs w:val="22"/>
          <w:lang w:val="en-US"/>
        </w:rPr>
        <w:t xml:space="preserve"> </w:t>
      </w:r>
      <w:r w:rsidR="002571AC">
        <w:rPr>
          <w:sz w:val="22"/>
          <w:szCs w:val="22"/>
          <w:lang w:val="en-US"/>
        </w:rPr>
        <w:t xml:space="preserve">As it is agreed that </w:t>
      </w:r>
      <w:r w:rsidR="00E77955" w:rsidRPr="00E77955">
        <w:rPr>
          <w:sz w:val="22"/>
          <w:szCs w:val="22"/>
          <w:lang w:val="en-US"/>
        </w:rPr>
        <w:t>a list of CSI-RS resource ID</w:t>
      </w:r>
      <w:r w:rsidR="00C8147F">
        <w:rPr>
          <w:sz w:val="22"/>
          <w:szCs w:val="22"/>
          <w:lang w:val="en-US"/>
        </w:rPr>
        <w:t xml:space="preserve"> for channel measurement</w:t>
      </w:r>
      <w:r w:rsidR="00E77955">
        <w:rPr>
          <w:sz w:val="22"/>
          <w:szCs w:val="22"/>
          <w:lang w:val="en-US"/>
        </w:rPr>
        <w:t xml:space="preserve"> is configured </w:t>
      </w:r>
      <w:r w:rsidR="00C8147F">
        <w:rPr>
          <w:sz w:val="22"/>
          <w:szCs w:val="22"/>
          <w:lang w:val="en-US"/>
        </w:rPr>
        <w:t xml:space="preserve">in </w:t>
      </w:r>
      <w:r w:rsidRPr="004C5F38">
        <w:rPr>
          <w:sz w:val="22"/>
          <w:szCs w:val="22"/>
          <w:lang w:val="en-US"/>
        </w:rPr>
        <w:t xml:space="preserve">sub-configuration for Type 2 SD, the CRI could be counted </w:t>
      </w:r>
      <w:r w:rsidR="00C8147F">
        <w:rPr>
          <w:sz w:val="22"/>
          <w:szCs w:val="22"/>
          <w:lang w:val="en-US"/>
        </w:rPr>
        <w:t xml:space="preserve">based on the ordering </w:t>
      </w:r>
      <w:r w:rsidR="006955FE">
        <w:rPr>
          <w:sz w:val="22"/>
          <w:szCs w:val="22"/>
          <w:lang w:val="en-US"/>
        </w:rPr>
        <w:t xml:space="preserve">in the </w:t>
      </w:r>
      <w:r w:rsidRPr="004C5F38">
        <w:rPr>
          <w:sz w:val="22"/>
          <w:szCs w:val="22"/>
          <w:lang w:val="en-US"/>
        </w:rPr>
        <w:t xml:space="preserve">CSI-RS resource </w:t>
      </w:r>
      <w:r w:rsidR="006955FE">
        <w:rPr>
          <w:sz w:val="22"/>
          <w:szCs w:val="22"/>
          <w:lang w:val="en-US"/>
        </w:rPr>
        <w:t xml:space="preserve">ID </w:t>
      </w:r>
      <w:r w:rsidRPr="004C5F38">
        <w:rPr>
          <w:sz w:val="22"/>
          <w:szCs w:val="22"/>
          <w:lang w:val="en-US"/>
        </w:rPr>
        <w:t>list</w:t>
      </w:r>
      <w:r w:rsidR="006955FE">
        <w:rPr>
          <w:sz w:val="22"/>
          <w:szCs w:val="22"/>
          <w:lang w:val="en-US"/>
        </w:rPr>
        <w:t xml:space="preserve"> of the sub-</w:t>
      </w:r>
      <w:r w:rsidR="006A62C6">
        <w:rPr>
          <w:sz w:val="22"/>
          <w:szCs w:val="22"/>
          <w:lang w:val="en-US"/>
        </w:rPr>
        <w:t>configuration</w:t>
      </w:r>
      <w:r w:rsidRPr="004C5F38">
        <w:rPr>
          <w:sz w:val="22"/>
          <w:szCs w:val="22"/>
          <w:lang w:val="en-US"/>
        </w:rPr>
        <w:t>.</w:t>
      </w:r>
    </w:p>
    <w:p w14:paraId="7D183462" w14:textId="77777777" w:rsidR="00FC4C3C" w:rsidRDefault="00FC4C3C" w:rsidP="00E50F46">
      <w:pPr>
        <w:jc w:val="both"/>
        <w:rPr>
          <w:sz w:val="22"/>
          <w:szCs w:val="22"/>
          <w:lang w:val="en-US"/>
        </w:rPr>
      </w:pPr>
    </w:p>
    <w:p w14:paraId="7BEA9885" w14:textId="0E2EAA59" w:rsidR="006A62C6" w:rsidRPr="007F5048" w:rsidRDefault="006A62C6" w:rsidP="006A62C6">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4E5BC3AF" w14:textId="0D4760B7" w:rsidR="006A62C6" w:rsidRPr="009A57C5" w:rsidRDefault="00EA4BA0" w:rsidP="009A57C5">
      <w:pPr>
        <w:pStyle w:val="aff0"/>
        <w:numPr>
          <w:ilvl w:val="0"/>
          <w:numId w:val="12"/>
        </w:numPr>
        <w:ind w:leftChars="0"/>
        <w:jc w:val="both"/>
        <w:rPr>
          <w:sz w:val="22"/>
          <w:szCs w:val="22"/>
          <w:lang w:val="en-US"/>
        </w:rPr>
      </w:pPr>
      <w:r>
        <w:rPr>
          <w:sz w:val="22"/>
          <w:szCs w:val="22"/>
          <w:lang w:val="en-US"/>
        </w:rPr>
        <w:t xml:space="preserve">For Type 2 SD, </w:t>
      </w:r>
      <w:r w:rsidRPr="00E77955">
        <w:rPr>
          <w:sz w:val="22"/>
          <w:szCs w:val="22"/>
          <w:lang w:val="en-US"/>
        </w:rPr>
        <w:t>a list of CSI-RS resource ID</w:t>
      </w:r>
      <w:r>
        <w:rPr>
          <w:sz w:val="22"/>
          <w:szCs w:val="22"/>
          <w:lang w:val="en-US"/>
        </w:rPr>
        <w:t xml:space="preserve"> for channel measurement is configured in </w:t>
      </w:r>
      <w:r w:rsidRPr="004C5F38">
        <w:rPr>
          <w:sz w:val="22"/>
          <w:szCs w:val="22"/>
          <w:lang w:val="en-US"/>
        </w:rPr>
        <w:t xml:space="preserve">sub-configuration, the CRI could be counted </w:t>
      </w:r>
      <w:r>
        <w:rPr>
          <w:sz w:val="22"/>
          <w:szCs w:val="22"/>
          <w:lang w:val="en-US"/>
        </w:rPr>
        <w:t xml:space="preserve">based on the ordering in the </w:t>
      </w:r>
      <w:r w:rsidRPr="004C5F38">
        <w:rPr>
          <w:sz w:val="22"/>
          <w:szCs w:val="22"/>
          <w:lang w:val="en-US"/>
        </w:rPr>
        <w:t xml:space="preserve">CSI-RS resource </w:t>
      </w:r>
      <w:r>
        <w:rPr>
          <w:sz w:val="22"/>
          <w:szCs w:val="22"/>
          <w:lang w:val="en-US"/>
        </w:rPr>
        <w:t xml:space="preserve">ID </w:t>
      </w:r>
      <w:r w:rsidRPr="004C5F38">
        <w:rPr>
          <w:sz w:val="22"/>
          <w:szCs w:val="22"/>
          <w:lang w:val="en-US"/>
        </w:rPr>
        <w:t>list.</w:t>
      </w:r>
    </w:p>
    <w:p w14:paraId="54F85349" w14:textId="77777777" w:rsidR="006A62C6" w:rsidRPr="009A57C5" w:rsidRDefault="006A62C6" w:rsidP="00E50F46">
      <w:pPr>
        <w:jc w:val="both"/>
        <w:rPr>
          <w:sz w:val="22"/>
          <w:szCs w:val="22"/>
          <w:lang w:val="en-US"/>
        </w:rPr>
      </w:pPr>
    </w:p>
    <w:p w14:paraId="2B1F1CE4" w14:textId="717043D4" w:rsidR="00815EFF" w:rsidRPr="00DD261C" w:rsidRDefault="00815EFF" w:rsidP="00815EFF">
      <w:pPr>
        <w:pStyle w:val="1"/>
        <w:numPr>
          <w:ilvl w:val="0"/>
          <w:numId w:val="6"/>
        </w:numPr>
        <w:spacing w:after="120"/>
        <w:jc w:val="both"/>
        <w:rPr>
          <w:rFonts w:eastAsia="等线"/>
          <w:b/>
          <w:lang w:val="en-US" w:eastAsia="zh-CN"/>
        </w:rPr>
      </w:pPr>
      <w:r>
        <w:rPr>
          <w:rFonts w:eastAsia="等线"/>
          <w:b/>
          <w:lang w:val="en-US" w:eastAsia="zh-CN"/>
        </w:rPr>
        <w:t xml:space="preserve">Other contents in sub-configuration </w:t>
      </w:r>
      <w:r w:rsidRPr="00DD261C">
        <w:rPr>
          <w:rFonts w:eastAsia="等线"/>
          <w:b/>
          <w:lang w:val="en-US" w:eastAsia="zh-CN"/>
        </w:rPr>
        <w:t xml:space="preserve"> </w:t>
      </w:r>
    </w:p>
    <w:p w14:paraId="64771DD8" w14:textId="0ADFC0BB" w:rsidR="00567DE3" w:rsidRPr="00E50F46" w:rsidRDefault="00F42C77" w:rsidP="00567DE3">
      <w:pPr>
        <w:jc w:val="both"/>
        <w:rPr>
          <w:sz w:val="22"/>
          <w:szCs w:val="22"/>
        </w:rPr>
      </w:pPr>
      <w:r>
        <w:rPr>
          <w:sz w:val="22"/>
          <w:szCs w:val="22"/>
        </w:rPr>
        <w:t xml:space="preserve">Following agreement related to contents for sub-configuration </w:t>
      </w:r>
      <w:r w:rsidR="009A57C5">
        <w:rPr>
          <w:sz w:val="22"/>
          <w:szCs w:val="22"/>
        </w:rPr>
        <w:t>was made</w:t>
      </w:r>
      <w:r>
        <w:rPr>
          <w:sz w:val="22"/>
          <w:szCs w:val="22"/>
        </w:rPr>
        <w:t xml:space="preserve"> at RAN1#11</w:t>
      </w:r>
      <w:r w:rsidR="00355AB9">
        <w:rPr>
          <w:sz w:val="22"/>
          <w:szCs w:val="22"/>
        </w:rPr>
        <w:t>3</w:t>
      </w:r>
      <w:r>
        <w:rPr>
          <w:sz w:val="22"/>
          <w:szCs w:val="22"/>
        </w:rPr>
        <w:t xml:space="preserve"> meeting</w:t>
      </w:r>
      <w:r w:rsidR="00355AB9">
        <w:rPr>
          <w:sz w:val="22"/>
          <w:szCs w:val="22"/>
        </w:rPr>
        <w:t xml:space="preserve"> [1]</w:t>
      </w:r>
      <w:r>
        <w:rPr>
          <w:sz w:val="22"/>
          <w:szCs w:val="22"/>
        </w:rPr>
        <w:t>.</w:t>
      </w:r>
      <w:r w:rsidR="00355AB9">
        <w:rPr>
          <w:sz w:val="22"/>
          <w:szCs w:val="22"/>
        </w:rPr>
        <w:t xml:space="preserve"> </w:t>
      </w:r>
      <w:r w:rsidR="00964388">
        <w:rPr>
          <w:sz w:val="22"/>
          <w:szCs w:val="22"/>
        </w:rPr>
        <w:t xml:space="preserve"> </w:t>
      </w:r>
      <w:r w:rsidR="00355AB9">
        <w:rPr>
          <w:sz w:val="22"/>
          <w:szCs w:val="22"/>
        </w:rPr>
        <w:t xml:space="preserve"> </w:t>
      </w:r>
      <w:r w:rsidR="00704626">
        <w:rPr>
          <w:sz w:val="22"/>
          <w:szCs w:val="22"/>
        </w:rPr>
        <w:t xml:space="preserve"> </w:t>
      </w:r>
      <w:r w:rsidR="00DF7E5F">
        <w:rPr>
          <w:sz w:val="22"/>
          <w:szCs w:val="22"/>
        </w:rPr>
        <w:t xml:space="preserve"> </w:t>
      </w:r>
    </w:p>
    <w:tbl>
      <w:tblPr>
        <w:tblStyle w:val="afd"/>
        <w:tblW w:w="0" w:type="auto"/>
        <w:tblLook w:val="04A0" w:firstRow="1" w:lastRow="0" w:firstColumn="1" w:lastColumn="0" w:noHBand="0" w:noVBand="1"/>
      </w:tblPr>
      <w:tblGrid>
        <w:gridCol w:w="9962"/>
      </w:tblGrid>
      <w:tr w:rsidR="00567DE3" w14:paraId="6B68D72A" w14:textId="77777777" w:rsidTr="00C705D5">
        <w:tc>
          <w:tcPr>
            <w:tcW w:w="9962" w:type="dxa"/>
          </w:tcPr>
          <w:p w14:paraId="48C0C8A7" w14:textId="77777777" w:rsidR="00567DE3" w:rsidRPr="00B158FC" w:rsidRDefault="00567DE3" w:rsidP="00C705D5">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2458BB00" w14:textId="77777777" w:rsidR="00246757" w:rsidRPr="009A57C5" w:rsidRDefault="00246757" w:rsidP="00246757">
            <w:pPr>
              <w:overflowPunct/>
              <w:autoSpaceDE/>
              <w:autoSpaceDN/>
              <w:adjustRightInd/>
              <w:spacing w:after="0"/>
              <w:jc w:val="both"/>
              <w:textAlignment w:val="auto"/>
              <w:rPr>
                <w:snapToGrid w:val="0"/>
                <w:sz w:val="22"/>
                <w:szCs w:val="18"/>
                <w:lang w:val="en-US" w:eastAsia="zh-CN"/>
              </w:rPr>
            </w:pPr>
            <w:r w:rsidRPr="009A57C5">
              <w:rPr>
                <w:snapToGrid w:val="0"/>
                <w:sz w:val="22"/>
                <w:szCs w:val="18"/>
                <w:lang w:val="en-US" w:eastAsia="zh-CN"/>
              </w:rPr>
              <w:t xml:space="preserve">For </w:t>
            </w:r>
            <w:r w:rsidRPr="009A57C5">
              <w:rPr>
                <w:rFonts w:eastAsia="等线"/>
                <w:sz w:val="22"/>
                <w:szCs w:val="18"/>
              </w:rPr>
              <w:t xml:space="preserve">the sub-configuration(s) </w:t>
            </w:r>
            <w:r w:rsidRPr="009A57C5">
              <w:rPr>
                <w:snapToGrid w:val="0"/>
                <w:sz w:val="22"/>
                <w:szCs w:val="18"/>
                <w:lang w:val="en-US" w:eastAsia="zh-CN"/>
              </w:rPr>
              <w:t xml:space="preserve">in a CSI report configuration with L&gt;1, </w:t>
            </w:r>
          </w:p>
          <w:p w14:paraId="7B0ABB59" w14:textId="77777777" w:rsidR="00246757" w:rsidRPr="009A57C5" w:rsidRDefault="00246757" w:rsidP="00246757">
            <w:pPr>
              <w:numPr>
                <w:ilvl w:val="0"/>
                <w:numId w:val="14"/>
              </w:numPr>
              <w:overflowPunct/>
              <w:autoSpaceDE/>
              <w:autoSpaceDN/>
              <w:adjustRightInd/>
              <w:spacing w:after="0" w:line="259" w:lineRule="auto"/>
              <w:jc w:val="both"/>
              <w:textAlignment w:val="auto"/>
              <w:rPr>
                <w:rFonts w:eastAsia="等线"/>
                <w:snapToGrid w:val="0"/>
                <w:sz w:val="22"/>
                <w:szCs w:val="18"/>
                <w:lang w:val="en-US" w:eastAsia="zh-CN"/>
              </w:rPr>
            </w:pPr>
            <w:r w:rsidRPr="009A57C5">
              <w:rPr>
                <w:rFonts w:eastAsia="等线"/>
                <w:snapToGrid w:val="0"/>
                <w:sz w:val="22"/>
                <w:szCs w:val="18"/>
                <w:lang w:val="en-US" w:eastAsia="zh-CN"/>
              </w:rPr>
              <w:t>for Type 1 SD with A1-2-revised, the following is configured in each sub-configuration</w:t>
            </w:r>
          </w:p>
          <w:p w14:paraId="65C2490E"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 xml:space="preserve">codebook subset restriction, </w:t>
            </w:r>
          </w:p>
          <w:p w14:paraId="69798483"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rank restriction</w:t>
            </w:r>
          </w:p>
          <w:p w14:paraId="75DD7B0A"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 xml:space="preserve">N1, N2 and Ng </w:t>
            </w:r>
          </w:p>
          <w:p w14:paraId="4CC62C96"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FFS: the case when the number of ports is less than 4</w:t>
            </w:r>
          </w:p>
          <w:p w14:paraId="69A95D5E" w14:textId="77777777" w:rsidR="00246757" w:rsidRPr="009A57C5" w:rsidRDefault="00246757" w:rsidP="00246757">
            <w:pPr>
              <w:numPr>
                <w:ilvl w:val="0"/>
                <w:numId w:val="14"/>
              </w:numPr>
              <w:overflowPunct/>
              <w:autoSpaceDE/>
              <w:autoSpaceDN/>
              <w:adjustRightInd/>
              <w:spacing w:after="0" w:line="259" w:lineRule="auto"/>
              <w:jc w:val="both"/>
              <w:textAlignment w:val="auto"/>
              <w:rPr>
                <w:rFonts w:eastAsia="等线"/>
                <w:snapToGrid w:val="0"/>
                <w:sz w:val="22"/>
                <w:szCs w:val="18"/>
                <w:lang w:val="en-US" w:eastAsia="zh-CN"/>
              </w:rPr>
            </w:pPr>
            <w:r w:rsidRPr="009A57C5">
              <w:rPr>
                <w:rFonts w:eastAsia="等线"/>
                <w:snapToGrid w:val="0"/>
                <w:sz w:val="22"/>
                <w:szCs w:val="18"/>
                <w:lang w:val="en-US" w:eastAsia="zh-CN"/>
              </w:rPr>
              <w:t>for Type 2 SD adaptation with A1-1-revised, for each sub-configuration</w:t>
            </w:r>
          </w:p>
          <w:p w14:paraId="216FC80D"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a list of CSI-RS resource ID</w:t>
            </w:r>
          </w:p>
          <w:p w14:paraId="585A5996"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 xml:space="preserve">FFS: </w:t>
            </w:r>
            <w:proofErr w:type="spellStart"/>
            <w:r w:rsidRPr="009A57C5">
              <w:rPr>
                <w:rFonts w:eastAsia="等线"/>
                <w:sz w:val="22"/>
                <w:szCs w:val="18"/>
                <w:lang w:eastAsia="zh-CN"/>
              </w:rPr>
              <w:t>codebookConfig</w:t>
            </w:r>
            <w:proofErr w:type="spellEnd"/>
            <w:r w:rsidRPr="009A57C5">
              <w:rPr>
                <w:rFonts w:eastAsia="等线"/>
                <w:sz w:val="22"/>
                <w:szCs w:val="18"/>
                <w:lang w:eastAsia="zh-CN"/>
              </w:rPr>
              <w:t xml:space="preserve"> (including </w:t>
            </w:r>
            <w:proofErr w:type="spellStart"/>
            <w:r w:rsidRPr="009A57C5">
              <w:rPr>
                <w:rFonts w:eastAsia="等线"/>
                <w:sz w:val="22"/>
                <w:szCs w:val="18"/>
                <w:lang w:eastAsia="zh-CN"/>
              </w:rPr>
              <w:t>codebookSubsetRestriction</w:t>
            </w:r>
            <w:proofErr w:type="spellEnd"/>
            <w:r w:rsidRPr="009A57C5">
              <w:rPr>
                <w:rFonts w:eastAsia="等线"/>
                <w:sz w:val="22"/>
                <w:szCs w:val="18"/>
                <w:lang w:eastAsia="zh-CN"/>
              </w:rPr>
              <w:t xml:space="preserve">/ </w:t>
            </w:r>
            <w:proofErr w:type="spellStart"/>
            <w:r w:rsidRPr="009A57C5">
              <w:rPr>
                <w:rFonts w:eastAsia="等线"/>
                <w:sz w:val="22"/>
                <w:szCs w:val="18"/>
                <w:lang w:eastAsia="zh-CN"/>
              </w:rPr>
              <w:t>ri</w:t>
            </w:r>
            <w:proofErr w:type="spellEnd"/>
            <w:r w:rsidRPr="009A57C5">
              <w:rPr>
                <w:rFonts w:eastAsia="等线"/>
                <w:sz w:val="22"/>
                <w:szCs w:val="18"/>
                <w:lang w:eastAsia="zh-CN"/>
              </w:rPr>
              <w:t>-Restriction)</w:t>
            </w:r>
          </w:p>
          <w:p w14:paraId="1D2BB88B"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FFS: CQI table indication</w:t>
            </w:r>
          </w:p>
          <w:p w14:paraId="3153794C"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 xml:space="preserve">FFS: </w:t>
            </w:r>
            <w:proofErr w:type="spellStart"/>
            <w:r w:rsidRPr="009A57C5">
              <w:rPr>
                <w:rFonts w:eastAsia="等线"/>
                <w:sz w:val="22"/>
                <w:szCs w:val="18"/>
                <w:lang w:eastAsia="zh-CN"/>
              </w:rPr>
              <w:t>reportFreqConfiguration</w:t>
            </w:r>
            <w:proofErr w:type="spellEnd"/>
          </w:p>
          <w:p w14:paraId="6A61396A" w14:textId="77777777" w:rsidR="00246757" w:rsidRPr="009A57C5" w:rsidRDefault="00246757" w:rsidP="00246757">
            <w:pPr>
              <w:numPr>
                <w:ilvl w:val="2"/>
                <w:numId w:val="13"/>
              </w:numPr>
              <w:overflowPunct/>
              <w:autoSpaceDE/>
              <w:autoSpaceDN/>
              <w:adjustRightInd/>
              <w:spacing w:after="0" w:line="259" w:lineRule="auto"/>
              <w:ind w:left="1200"/>
              <w:jc w:val="both"/>
              <w:textAlignment w:val="auto"/>
              <w:rPr>
                <w:rFonts w:eastAsia="等线"/>
                <w:sz w:val="22"/>
                <w:szCs w:val="18"/>
                <w:lang w:eastAsia="zh-CN"/>
              </w:rPr>
            </w:pPr>
            <w:r w:rsidRPr="009A57C5">
              <w:rPr>
                <w:rFonts w:eastAsia="等线"/>
                <w:sz w:val="22"/>
                <w:szCs w:val="18"/>
                <w:lang w:eastAsia="zh-CN"/>
              </w:rPr>
              <w:t>FFS: report quantity</w:t>
            </w:r>
          </w:p>
          <w:p w14:paraId="57E79C6D" w14:textId="07B178B7" w:rsidR="00567DE3" w:rsidRPr="009A57C5" w:rsidRDefault="00246757" w:rsidP="009A57C5">
            <w:pPr>
              <w:overflowPunct/>
              <w:autoSpaceDE/>
              <w:autoSpaceDN/>
              <w:adjustRightInd/>
              <w:spacing w:after="0"/>
              <w:jc w:val="both"/>
              <w:textAlignment w:val="auto"/>
              <w:rPr>
                <w:rFonts w:eastAsia="等线"/>
                <w:lang w:eastAsia="zh-CN"/>
              </w:rPr>
            </w:pPr>
            <w:r w:rsidRPr="009A57C5">
              <w:rPr>
                <w:rFonts w:eastAsia="等线"/>
                <w:sz w:val="22"/>
                <w:szCs w:val="18"/>
                <w:lang w:eastAsia="zh-CN"/>
              </w:rPr>
              <w:t>Above is agreed in addition to what was agreed in previous RAN1 agreements</w:t>
            </w:r>
            <w:r w:rsidR="00560BC4" w:rsidRPr="009A57C5">
              <w:rPr>
                <w:rFonts w:ascii="Times" w:eastAsia="Batang" w:hAnsi="Times"/>
                <w:bCs/>
                <w:sz w:val="18"/>
                <w:szCs w:val="18"/>
                <w:lang w:val="en-US" w:eastAsia="zh-CN"/>
              </w:rPr>
              <w:t xml:space="preserve">   </w:t>
            </w:r>
          </w:p>
        </w:tc>
      </w:tr>
    </w:tbl>
    <w:p w14:paraId="35D9DB86" w14:textId="77777777" w:rsidR="00B87F26" w:rsidRDefault="00B87F26" w:rsidP="00E50F46">
      <w:pPr>
        <w:jc w:val="both"/>
        <w:rPr>
          <w:rFonts w:eastAsia="宋体"/>
          <w:sz w:val="22"/>
          <w:szCs w:val="22"/>
          <w:lang w:eastAsia="zh-CN"/>
        </w:rPr>
      </w:pPr>
    </w:p>
    <w:p w14:paraId="0627F4E7" w14:textId="44F17271" w:rsidR="007B53C1" w:rsidRDefault="007B53C1" w:rsidP="00E50F46">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or</w:t>
      </w:r>
      <w:r w:rsidR="001544D4">
        <w:rPr>
          <w:rFonts w:eastAsia="宋体"/>
          <w:sz w:val="22"/>
          <w:szCs w:val="22"/>
          <w:lang w:eastAsia="zh-CN"/>
        </w:rPr>
        <w:t xml:space="preserve"> </w:t>
      </w:r>
      <w:proofErr w:type="spellStart"/>
      <w:r w:rsidR="001544D4" w:rsidRPr="00C705D5">
        <w:rPr>
          <w:rFonts w:eastAsia="等线"/>
          <w:sz w:val="22"/>
          <w:szCs w:val="18"/>
          <w:lang w:eastAsia="zh-CN"/>
        </w:rPr>
        <w:t>codebookConfig</w:t>
      </w:r>
      <w:proofErr w:type="spellEnd"/>
      <w:r w:rsidR="001544D4">
        <w:rPr>
          <w:rFonts w:eastAsia="等线"/>
          <w:sz w:val="22"/>
          <w:szCs w:val="18"/>
          <w:lang w:eastAsia="zh-CN"/>
        </w:rPr>
        <w:t xml:space="preserve">, </w:t>
      </w:r>
      <w:r w:rsidR="001544D4" w:rsidRPr="00C705D5">
        <w:rPr>
          <w:rFonts w:eastAsia="等线"/>
          <w:sz w:val="22"/>
          <w:szCs w:val="18"/>
          <w:lang w:eastAsia="zh-CN"/>
        </w:rPr>
        <w:t>CQI table</w:t>
      </w:r>
      <w:r w:rsidR="001544D4">
        <w:rPr>
          <w:rFonts w:eastAsia="等线"/>
          <w:sz w:val="22"/>
          <w:szCs w:val="18"/>
          <w:lang w:eastAsia="zh-CN"/>
        </w:rPr>
        <w:t xml:space="preserve"> and </w:t>
      </w:r>
      <w:proofErr w:type="spellStart"/>
      <w:r w:rsidR="001544D4" w:rsidRPr="00C705D5">
        <w:rPr>
          <w:rFonts w:eastAsia="等线"/>
          <w:sz w:val="22"/>
          <w:szCs w:val="18"/>
          <w:lang w:eastAsia="zh-CN"/>
        </w:rPr>
        <w:t>reportFreqConfiguration</w:t>
      </w:r>
      <w:proofErr w:type="spellEnd"/>
      <w:r w:rsidR="00E14965">
        <w:rPr>
          <w:rFonts w:eastAsia="等线"/>
          <w:sz w:val="22"/>
          <w:szCs w:val="18"/>
          <w:lang w:eastAsia="zh-CN"/>
        </w:rPr>
        <w:t xml:space="preserve">, there is no significant benefit </w:t>
      </w:r>
      <w:r w:rsidR="00EF77CB">
        <w:rPr>
          <w:rFonts w:eastAsia="等线"/>
          <w:sz w:val="22"/>
          <w:szCs w:val="18"/>
          <w:lang w:eastAsia="zh-CN"/>
        </w:rPr>
        <w:t xml:space="preserve">for separated configuration for each sub-configuration. </w:t>
      </w:r>
      <w:r w:rsidR="003F08ED">
        <w:rPr>
          <w:rFonts w:eastAsia="等线"/>
          <w:sz w:val="22"/>
          <w:szCs w:val="18"/>
          <w:lang w:eastAsia="zh-CN"/>
        </w:rPr>
        <w:t>Then</w:t>
      </w:r>
      <w:r w:rsidR="005F792D">
        <w:rPr>
          <w:rFonts w:eastAsia="等线"/>
          <w:sz w:val="22"/>
          <w:szCs w:val="18"/>
          <w:lang w:eastAsia="zh-CN"/>
        </w:rPr>
        <w:t xml:space="preserve"> </w:t>
      </w:r>
      <w:r w:rsidR="004470C3">
        <w:rPr>
          <w:rFonts w:eastAsia="等线"/>
          <w:sz w:val="22"/>
          <w:szCs w:val="18"/>
          <w:lang w:eastAsia="zh-CN"/>
        </w:rPr>
        <w:t>same configuration</w:t>
      </w:r>
      <w:r w:rsidR="00230F56">
        <w:rPr>
          <w:rFonts w:eastAsia="等线"/>
          <w:sz w:val="22"/>
          <w:szCs w:val="18"/>
          <w:lang w:eastAsia="zh-CN"/>
        </w:rPr>
        <w:t xml:space="preserve"> across</w:t>
      </w:r>
      <w:r w:rsidR="00BD5E4D">
        <w:rPr>
          <w:rFonts w:eastAsia="等线"/>
          <w:sz w:val="22"/>
          <w:szCs w:val="18"/>
          <w:lang w:eastAsia="zh-CN"/>
        </w:rPr>
        <w:t xml:space="preserve"> all</w:t>
      </w:r>
      <w:r w:rsidR="00230F56">
        <w:rPr>
          <w:rFonts w:eastAsia="等线"/>
          <w:sz w:val="22"/>
          <w:szCs w:val="18"/>
          <w:lang w:eastAsia="zh-CN"/>
        </w:rPr>
        <w:t xml:space="preserve"> sub-configurations</w:t>
      </w:r>
      <w:r w:rsidR="004470C3">
        <w:rPr>
          <w:rFonts w:eastAsia="等线"/>
          <w:sz w:val="22"/>
          <w:szCs w:val="18"/>
          <w:lang w:eastAsia="zh-CN"/>
        </w:rPr>
        <w:t xml:space="preserve"> for these parameters is preferred. </w:t>
      </w:r>
      <w:r w:rsidR="00063F9C">
        <w:rPr>
          <w:rFonts w:eastAsia="等线" w:hint="eastAsia"/>
          <w:sz w:val="22"/>
          <w:szCs w:val="18"/>
          <w:lang w:eastAsia="zh-CN"/>
        </w:rPr>
        <w:t>No</w:t>
      </w:r>
      <w:r w:rsidR="00063F9C">
        <w:rPr>
          <w:rFonts w:eastAsia="等线"/>
          <w:sz w:val="22"/>
          <w:szCs w:val="18"/>
          <w:lang w:eastAsia="zh-CN"/>
        </w:rPr>
        <w:t xml:space="preserve"> indicat</w:t>
      </w:r>
      <w:r w:rsidR="00763572">
        <w:rPr>
          <w:rFonts w:eastAsia="等线"/>
          <w:sz w:val="22"/>
          <w:szCs w:val="18"/>
          <w:lang w:eastAsia="zh-CN"/>
        </w:rPr>
        <w:t>ion</w:t>
      </w:r>
      <w:r w:rsidR="00063F9C">
        <w:rPr>
          <w:rFonts w:eastAsia="等线"/>
          <w:sz w:val="22"/>
          <w:szCs w:val="18"/>
          <w:lang w:eastAsia="zh-CN"/>
        </w:rPr>
        <w:t xml:space="preserve"> for these parameters in </w:t>
      </w:r>
      <w:r w:rsidR="005736F6">
        <w:rPr>
          <w:rFonts w:eastAsia="等线"/>
          <w:sz w:val="22"/>
          <w:szCs w:val="18"/>
          <w:lang w:eastAsia="zh-CN"/>
        </w:rPr>
        <w:t xml:space="preserve">each </w:t>
      </w:r>
      <w:r w:rsidR="00063F9C">
        <w:rPr>
          <w:rFonts w:eastAsia="等线"/>
          <w:sz w:val="22"/>
          <w:szCs w:val="18"/>
          <w:lang w:eastAsia="zh-CN"/>
        </w:rPr>
        <w:t>sub-configuration</w:t>
      </w:r>
      <w:r w:rsidR="00BD5E4D">
        <w:rPr>
          <w:rFonts w:eastAsia="等线"/>
          <w:sz w:val="22"/>
          <w:szCs w:val="18"/>
          <w:lang w:eastAsia="zh-CN"/>
        </w:rPr>
        <w:t xml:space="preserve"> is needed</w:t>
      </w:r>
      <w:r w:rsidR="00063F9C">
        <w:rPr>
          <w:rFonts w:eastAsia="等线"/>
          <w:sz w:val="22"/>
          <w:szCs w:val="18"/>
          <w:lang w:eastAsia="zh-CN"/>
        </w:rPr>
        <w:t xml:space="preserve">. </w:t>
      </w:r>
      <w:r w:rsidR="00230F56">
        <w:rPr>
          <w:rFonts w:eastAsia="等线"/>
          <w:sz w:val="22"/>
          <w:szCs w:val="18"/>
          <w:lang w:eastAsia="zh-CN"/>
        </w:rPr>
        <w:t xml:space="preserve"> </w:t>
      </w:r>
      <w:r w:rsidR="004470C3">
        <w:rPr>
          <w:rFonts w:eastAsia="等线"/>
          <w:sz w:val="22"/>
          <w:szCs w:val="18"/>
          <w:lang w:eastAsia="zh-CN"/>
        </w:rPr>
        <w:t xml:space="preserve"> </w:t>
      </w:r>
    </w:p>
    <w:p w14:paraId="03F94349" w14:textId="2492FBFD" w:rsidR="00815EFF" w:rsidRDefault="00617487" w:rsidP="00E50F46">
      <w:pPr>
        <w:jc w:val="both"/>
        <w:rPr>
          <w:rFonts w:eastAsia="宋体"/>
          <w:sz w:val="22"/>
          <w:szCs w:val="22"/>
          <w:lang w:eastAsia="zh-CN"/>
        </w:rPr>
      </w:pPr>
      <w:r>
        <w:rPr>
          <w:rFonts w:eastAsia="宋体"/>
          <w:sz w:val="22"/>
          <w:szCs w:val="22"/>
          <w:lang w:eastAsia="zh-CN"/>
        </w:rPr>
        <w:t xml:space="preserve">  </w:t>
      </w:r>
      <w:r w:rsidR="00653CEF">
        <w:rPr>
          <w:rFonts w:eastAsia="宋体"/>
          <w:sz w:val="22"/>
          <w:szCs w:val="22"/>
          <w:lang w:eastAsia="zh-CN"/>
        </w:rPr>
        <w:t xml:space="preserve"> </w:t>
      </w:r>
    </w:p>
    <w:p w14:paraId="0742D261" w14:textId="7D5A372B" w:rsidR="00530545" w:rsidRPr="007F5048" w:rsidRDefault="00530545" w:rsidP="00530545">
      <w:pPr>
        <w:spacing w:afterLines="50" w:after="120"/>
        <w:jc w:val="both"/>
        <w:rPr>
          <w:rFonts w:eastAsiaTheme="minorEastAsia"/>
          <w:b/>
          <w:sz w:val="22"/>
          <w:szCs w:val="22"/>
          <w:u w:val="single"/>
        </w:rPr>
      </w:pPr>
      <w:r w:rsidRPr="007F5048">
        <w:rPr>
          <w:rFonts w:eastAsiaTheme="minorEastAsia"/>
          <w:b/>
          <w:sz w:val="22"/>
          <w:szCs w:val="22"/>
          <w:u w:val="single"/>
        </w:rPr>
        <w:lastRenderedPageBreak/>
        <w:t xml:space="preserve">Proposal </w:t>
      </w:r>
      <w:r>
        <w:rPr>
          <w:rFonts w:eastAsiaTheme="minorEastAsia"/>
          <w:b/>
          <w:sz w:val="22"/>
          <w:szCs w:val="22"/>
          <w:u w:val="single"/>
        </w:rPr>
        <w:t>4</w:t>
      </w:r>
      <w:r w:rsidRPr="007F5048">
        <w:rPr>
          <w:rFonts w:eastAsiaTheme="minorEastAsia"/>
          <w:b/>
          <w:sz w:val="22"/>
          <w:szCs w:val="22"/>
          <w:u w:val="single"/>
        </w:rPr>
        <w:t>:</w:t>
      </w:r>
    </w:p>
    <w:p w14:paraId="298D8824" w14:textId="7DC02ED7" w:rsidR="00530545" w:rsidRPr="00C705D5" w:rsidRDefault="00947CF4" w:rsidP="00530545">
      <w:pPr>
        <w:pStyle w:val="aff0"/>
        <w:numPr>
          <w:ilvl w:val="0"/>
          <w:numId w:val="12"/>
        </w:numPr>
        <w:ind w:leftChars="0"/>
        <w:jc w:val="both"/>
        <w:rPr>
          <w:sz w:val="22"/>
          <w:szCs w:val="22"/>
          <w:lang w:val="en-US"/>
        </w:rPr>
      </w:pPr>
      <w:r>
        <w:rPr>
          <w:sz w:val="22"/>
          <w:szCs w:val="22"/>
          <w:lang w:val="en-US"/>
        </w:rPr>
        <w:t xml:space="preserve">Parameters of </w:t>
      </w:r>
      <w:proofErr w:type="spellStart"/>
      <w:r w:rsidRPr="00947CF4">
        <w:rPr>
          <w:sz w:val="22"/>
          <w:szCs w:val="22"/>
        </w:rPr>
        <w:t>reportFreqConfiguration</w:t>
      </w:r>
      <w:proofErr w:type="spellEnd"/>
      <w:r w:rsidRPr="00947CF4">
        <w:rPr>
          <w:sz w:val="22"/>
          <w:szCs w:val="22"/>
        </w:rPr>
        <w:t>, CQI table</w:t>
      </w:r>
      <w:r>
        <w:rPr>
          <w:sz w:val="22"/>
          <w:szCs w:val="22"/>
        </w:rPr>
        <w:t xml:space="preserve"> and</w:t>
      </w:r>
      <w:r w:rsidRPr="00947CF4">
        <w:rPr>
          <w:sz w:val="22"/>
          <w:szCs w:val="22"/>
        </w:rPr>
        <w:t xml:space="preserve"> </w:t>
      </w:r>
      <w:proofErr w:type="spellStart"/>
      <w:r w:rsidRPr="00947CF4">
        <w:rPr>
          <w:sz w:val="22"/>
          <w:szCs w:val="22"/>
        </w:rPr>
        <w:t>codebookConfig</w:t>
      </w:r>
      <w:proofErr w:type="spellEnd"/>
      <w:r w:rsidR="00037CA9">
        <w:rPr>
          <w:sz w:val="22"/>
          <w:szCs w:val="22"/>
        </w:rPr>
        <w:t xml:space="preserve"> </w:t>
      </w:r>
      <w:r w:rsidR="009A57C5">
        <w:rPr>
          <w:sz w:val="22"/>
          <w:szCs w:val="22"/>
        </w:rPr>
        <w:t>are</w:t>
      </w:r>
      <w:r w:rsidR="00037CA9">
        <w:rPr>
          <w:sz w:val="22"/>
          <w:szCs w:val="22"/>
        </w:rPr>
        <w:t xml:space="preserve"> common across </w:t>
      </w:r>
      <w:r w:rsidR="00037CA9">
        <w:rPr>
          <w:rFonts w:eastAsia="等线"/>
          <w:sz w:val="22"/>
          <w:szCs w:val="18"/>
          <w:lang w:eastAsia="zh-CN"/>
        </w:rPr>
        <w:t xml:space="preserve">sub-configurations. No need of indication in sub-configuration. </w:t>
      </w:r>
      <w:r w:rsidRPr="00947CF4">
        <w:rPr>
          <w:sz w:val="22"/>
          <w:szCs w:val="22"/>
        </w:rPr>
        <w:t xml:space="preserve"> </w:t>
      </w:r>
      <w:r>
        <w:rPr>
          <w:sz w:val="22"/>
          <w:szCs w:val="22"/>
          <w:lang w:val="en-US"/>
        </w:rPr>
        <w:t xml:space="preserve"> </w:t>
      </w:r>
    </w:p>
    <w:p w14:paraId="35AC89B2" w14:textId="77777777" w:rsidR="00530545" w:rsidRDefault="00530545" w:rsidP="00530545">
      <w:pPr>
        <w:jc w:val="both"/>
        <w:rPr>
          <w:sz w:val="22"/>
          <w:szCs w:val="22"/>
          <w:lang w:val="en-US"/>
        </w:rPr>
      </w:pPr>
    </w:p>
    <w:p w14:paraId="4F0FFC80" w14:textId="50D1ED7C" w:rsidR="00AA0ECC" w:rsidRPr="009A57C5" w:rsidRDefault="00AA0ECC" w:rsidP="00530545">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indication of </w:t>
      </w:r>
      <w:r w:rsidRPr="00C705D5">
        <w:rPr>
          <w:rFonts w:eastAsia="等线"/>
          <w:sz w:val="22"/>
          <w:szCs w:val="18"/>
          <w:lang w:eastAsia="zh-CN"/>
        </w:rPr>
        <w:t>report quantity</w:t>
      </w:r>
      <w:r>
        <w:rPr>
          <w:rFonts w:eastAsia="等线"/>
          <w:sz w:val="22"/>
          <w:szCs w:val="18"/>
          <w:lang w:eastAsia="zh-CN"/>
        </w:rPr>
        <w:t xml:space="preserve">, it depends on </w:t>
      </w:r>
      <w:r w:rsidR="00C15CBF">
        <w:rPr>
          <w:rFonts w:eastAsia="等线"/>
          <w:sz w:val="22"/>
          <w:szCs w:val="18"/>
          <w:lang w:eastAsia="zh-CN"/>
        </w:rPr>
        <w:t xml:space="preserve">whether and what kind of </w:t>
      </w:r>
      <w:r w:rsidR="00F34C1E">
        <w:rPr>
          <w:rFonts w:eastAsia="等线"/>
          <w:sz w:val="22"/>
          <w:szCs w:val="18"/>
          <w:lang w:eastAsia="zh-CN"/>
        </w:rPr>
        <w:t xml:space="preserve">CSI </w:t>
      </w:r>
      <w:r w:rsidR="00C15CBF">
        <w:rPr>
          <w:rFonts w:eastAsia="等线"/>
          <w:sz w:val="22"/>
          <w:szCs w:val="18"/>
          <w:lang w:eastAsia="zh-CN"/>
        </w:rPr>
        <w:t>overhead reduction approach is utilized,</w:t>
      </w:r>
      <w:r w:rsidR="00CD1B69">
        <w:rPr>
          <w:rFonts w:eastAsia="等线"/>
          <w:sz w:val="22"/>
          <w:szCs w:val="18"/>
          <w:lang w:eastAsia="zh-CN"/>
        </w:rPr>
        <w:t xml:space="preserve"> it can be discussed after </w:t>
      </w:r>
      <w:r w:rsidR="00F34C1E">
        <w:rPr>
          <w:rFonts w:eastAsia="等线"/>
          <w:sz w:val="22"/>
          <w:szCs w:val="18"/>
          <w:lang w:eastAsia="zh-CN"/>
        </w:rPr>
        <w:t xml:space="preserve">the discussion of CSI overhead reduction. </w:t>
      </w:r>
      <w:r w:rsidR="00C15CBF">
        <w:rPr>
          <w:rFonts w:eastAsia="等线"/>
          <w:sz w:val="22"/>
          <w:szCs w:val="18"/>
          <w:lang w:eastAsia="zh-CN"/>
        </w:rPr>
        <w:t xml:space="preserve"> </w:t>
      </w:r>
    </w:p>
    <w:p w14:paraId="5BC2B878" w14:textId="372B497B" w:rsidR="00567DE3" w:rsidRPr="009A57C5" w:rsidRDefault="00567DE3" w:rsidP="00E50F46">
      <w:pPr>
        <w:jc w:val="both"/>
        <w:rPr>
          <w:rFonts w:eastAsia="宋体"/>
          <w:sz w:val="22"/>
          <w:szCs w:val="22"/>
          <w:lang w:val="en-US" w:eastAsia="zh-CN"/>
        </w:rPr>
      </w:pPr>
    </w:p>
    <w:p w14:paraId="60D7351D" w14:textId="21B49390" w:rsidR="00E95DFB" w:rsidRPr="00DD261C" w:rsidRDefault="00185969" w:rsidP="00E95DFB">
      <w:pPr>
        <w:pStyle w:val="1"/>
        <w:numPr>
          <w:ilvl w:val="0"/>
          <w:numId w:val="6"/>
        </w:numPr>
        <w:spacing w:after="120"/>
        <w:jc w:val="both"/>
        <w:rPr>
          <w:rFonts w:eastAsia="等线"/>
          <w:b/>
          <w:lang w:val="en-US" w:eastAsia="zh-CN"/>
        </w:rPr>
      </w:pPr>
      <w:r>
        <w:rPr>
          <w:rFonts w:eastAsia="等线"/>
          <w:b/>
          <w:lang w:val="en-US" w:eastAsia="zh-CN"/>
        </w:rPr>
        <w:t xml:space="preserve">CSI triggering </w:t>
      </w:r>
      <w:r w:rsidR="00E95DFB" w:rsidRPr="00DD261C">
        <w:rPr>
          <w:rFonts w:eastAsia="等线"/>
          <w:b/>
          <w:lang w:val="en-US" w:eastAsia="zh-CN"/>
        </w:rPr>
        <w:t xml:space="preserve"> </w:t>
      </w:r>
    </w:p>
    <w:p w14:paraId="1095FF21" w14:textId="165D25D0" w:rsidR="006840C0" w:rsidRDefault="006840C0" w:rsidP="00E50F46">
      <w:pPr>
        <w:jc w:val="both"/>
        <w:rPr>
          <w:sz w:val="22"/>
          <w:szCs w:val="22"/>
          <w:lang w:val="en-US"/>
        </w:rPr>
      </w:pPr>
    </w:p>
    <w:p w14:paraId="49E98892" w14:textId="674A28E9" w:rsidR="006B31CD" w:rsidRPr="009A57C5" w:rsidRDefault="009A57C5" w:rsidP="00E50F46">
      <w:pPr>
        <w:jc w:val="both"/>
        <w:rPr>
          <w:rFonts w:eastAsia="宋体"/>
          <w:sz w:val="22"/>
          <w:szCs w:val="22"/>
          <w:lang w:val="en-US" w:eastAsia="zh-CN"/>
        </w:rPr>
      </w:pPr>
      <w:r>
        <w:rPr>
          <w:rFonts w:eastAsia="宋体"/>
          <w:sz w:val="22"/>
          <w:szCs w:val="22"/>
          <w:lang w:val="en-US" w:eastAsia="zh-CN"/>
        </w:rPr>
        <w:t>At</w:t>
      </w:r>
      <w:r w:rsidR="00361766">
        <w:rPr>
          <w:rFonts w:eastAsia="宋体"/>
          <w:sz w:val="22"/>
          <w:szCs w:val="22"/>
          <w:lang w:val="en-US" w:eastAsia="zh-CN"/>
        </w:rPr>
        <w:t xml:space="preserve"> the last meeting, the D</w:t>
      </w:r>
      <w:r w:rsidR="00361766">
        <w:rPr>
          <w:rFonts w:eastAsia="宋体" w:hint="eastAsia"/>
          <w:sz w:val="22"/>
          <w:szCs w:val="22"/>
          <w:lang w:val="en-US" w:eastAsia="zh-CN"/>
        </w:rPr>
        <w:t>CI</w:t>
      </w:r>
      <w:r w:rsidR="00361766">
        <w:rPr>
          <w:rFonts w:eastAsia="宋体"/>
          <w:sz w:val="22"/>
          <w:szCs w:val="22"/>
          <w:lang w:val="en-US" w:eastAsia="zh-CN"/>
        </w:rPr>
        <w:t xml:space="preserve"> or MAC CE based triggering </w:t>
      </w:r>
      <w:r w:rsidR="00371E0C">
        <w:rPr>
          <w:rFonts w:eastAsia="宋体"/>
          <w:sz w:val="22"/>
          <w:szCs w:val="22"/>
          <w:lang w:val="en-US" w:eastAsia="zh-CN"/>
        </w:rPr>
        <w:t xml:space="preserve">to select N </w:t>
      </w:r>
      <w:r w:rsidR="00CE1010">
        <w:rPr>
          <w:rFonts w:eastAsia="宋体"/>
          <w:sz w:val="22"/>
          <w:szCs w:val="22"/>
          <w:lang w:val="en-US" w:eastAsia="zh-CN"/>
        </w:rPr>
        <w:t>from L</w:t>
      </w:r>
      <w:r w:rsidR="00D211F1">
        <w:rPr>
          <w:rFonts w:eastAsia="宋体"/>
          <w:sz w:val="22"/>
          <w:szCs w:val="22"/>
          <w:lang w:val="en-US" w:eastAsia="zh-CN"/>
        </w:rPr>
        <w:t xml:space="preserve"> sub-configurations </w:t>
      </w:r>
      <w:r>
        <w:rPr>
          <w:rFonts w:eastAsia="宋体"/>
          <w:sz w:val="22"/>
          <w:szCs w:val="22"/>
          <w:lang w:val="en-US" w:eastAsia="zh-CN"/>
        </w:rPr>
        <w:t>wa</w:t>
      </w:r>
      <w:r w:rsidR="009C2073">
        <w:rPr>
          <w:rFonts w:eastAsia="宋体"/>
          <w:sz w:val="22"/>
          <w:szCs w:val="22"/>
          <w:lang w:val="en-US" w:eastAsia="zh-CN"/>
        </w:rPr>
        <w:t>s</w:t>
      </w:r>
      <w:r w:rsidR="00AF4BA5">
        <w:rPr>
          <w:rFonts w:eastAsia="宋体"/>
          <w:sz w:val="22"/>
          <w:szCs w:val="22"/>
          <w:lang w:val="en-US" w:eastAsia="zh-CN"/>
        </w:rPr>
        <w:t xml:space="preserve"> agreed. </w:t>
      </w:r>
      <w:r w:rsidR="00DC0BE2">
        <w:rPr>
          <w:rFonts w:eastAsia="宋体"/>
          <w:sz w:val="22"/>
          <w:szCs w:val="22"/>
          <w:lang w:val="en-US" w:eastAsia="zh-CN"/>
        </w:rPr>
        <w:t>Then the d</w:t>
      </w:r>
      <w:r w:rsidR="00F22120">
        <w:rPr>
          <w:rFonts w:eastAsia="宋体"/>
          <w:sz w:val="22"/>
          <w:szCs w:val="22"/>
          <w:lang w:val="en-US" w:eastAsia="zh-CN"/>
        </w:rPr>
        <w:t>etail</w:t>
      </w:r>
      <w:r w:rsidR="00DC0BE2">
        <w:rPr>
          <w:rFonts w:eastAsia="宋体"/>
          <w:sz w:val="22"/>
          <w:szCs w:val="22"/>
          <w:lang w:val="en-US" w:eastAsia="zh-CN"/>
        </w:rPr>
        <w:t>s of triggering</w:t>
      </w:r>
      <w:r w:rsidR="00BC60F5">
        <w:rPr>
          <w:rFonts w:eastAsia="宋体"/>
          <w:sz w:val="22"/>
          <w:szCs w:val="22"/>
          <w:lang w:val="en-US" w:eastAsia="zh-CN"/>
        </w:rPr>
        <w:t xml:space="preserve"> state</w:t>
      </w:r>
      <w:r w:rsidR="00DC0BE2">
        <w:rPr>
          <w:rFonts w:eastAsia="宋体"/>
          <w:sz w:val="22"/>
          <w:szCs w:val="22"/>
          <w:lang w:val="en-US" w:eastAsia="zh-CN"/>
        </w:rPr>
        <w:t xml:space="preserve"> design should be decided. </w:t>
      </w:r>
      <w:r w:rsidR="006B31CD">
        <w:rPr>
          <w:rFonts w:eastAsia="宋体" w:hint="eastAsia"/>
          <w:sz w:val="22"/>
          <w:szCs w:val="22"/>
          <w:lang w:val="en-US" w:eastAsia="zh-CN"/>
        </w:rPr>
        <w:t>B</w:t>
      </w:r>
      <w:r w:rsidR="006B31CD">
        <w:rPr>
          <w:rFonts w:eastAsia="宋体"/>
          <w:sz w:val="22"/>
          <w:szCs w:val="22"/>
          <w:lang w:val="en-US" w:eastAsia="zh-CN"/>
        </w:rPr>
        <w:t>efore discuss</w:t>
      </w:r>
      <w:r w:rsidR="00BC60F5">
        <w:rPr>
          <w:rFonts w:eastAsia="宋体"/>
          <w:sz w:val="22"/>
          <w:szCs w:val="22"/>
          <w:lang w:val="en-US" w:eastAsia="zh-CN"/>
        </w:rPr>
        <w:t>ing the detail</w:t>
      </w:r>
      <w:r w:rsidR="004B446E">
        <w:rPr>
          <w:rFonts w:eastAsia="宋体"/>
          <w:sz w:val="22"/>
          <w:szCs w:val="22"/>
          <w:lang w:val="en-US" w:eastAsia="zh-CN"/>
        </w:rPr>
        <w:t>s of</w:t>
      </w:r>
      <w:r w:rsidR="00BC60F5">
        <w:rPr>
          <w:rFonts w:eastAsia="宋体"/>
          <w:sz w:val="22"/>
          <w:szCs w:val="22"/>
          <w:lang w:val="en-US" w:eastAsia="zh-CN"/>
        </w:rPr>
        <w:t xml:space="preserve"> triggering </w:t>
      </w:r>
      <w:r w:rsidR="009C2073">
        <w:rPr>
          <w:rFonts w:eastAsia="宋体"/>
          <w:sz w:val="22"/>
          <w:szCs w:val="22"/>
          <w:lang w:val="en-US" w:eastAsia="zh-CN"/>
        </w:rPr>
        <w:t>design</w:t>
      </w:r>
      <w:r w:rsidR="004B446E">
        <w:rPr>
          <w:rFonts w:eastAsia="宋体"/>
          <w:sz w:val="22"/>
          <w:szCs w:val="22"/>
          <w:lang w:val="en-US" w:eastAsia="zh-CN"/>
        </w:rPr>
        <w:t>, it is better to discuss the maximum value of L</w:t>
      </w:r>
      <w:r w:rsidR="00C33812">
        <w:rPr>
          <w:rFonts w:eastAsia="宋体"/>
          <w:sz w:val="22"/>
          <w:szCs w:val="22"/>
          <w:lang w:val="en-US" w:eastAsia="zh-CN"/>
        </w:rPr>
        <w:t xml:space="preserve">, </w:t>
      </w:r>
      <w:proofErr w:type="spellStart"/>
      <w:r w:rsidR="00C33812" w:rsidRPr="00C33812">
        <w:rPr>
          <w:rFonts w:eastAsia="宋体"/>
          <w:sz w:val="22"/>
          <w:szCs w:val="22"/>
          <w:lang w:eastAsia="zh-CN"/>
        </w:rPr>
        <w:t>L</w:t>
      </w:r>
      <w:r w:rsidR="00C33812" w:rsidRPr="00C33812">
        <w:rPr>
          <w:rFonts w:eastAsia="宋体"/>
          <w:sz w:val="22"/>
          <w:szCs w:val="22"/>
          <w:vertAlign w:val="subscript"/>
          <w:lang w:eastAsia="zh-CN"/>
        </w:rPr>
        <w:t>max</w:t>
      </w:r>
      <w:proofErr w:type="spellEnd"/>
      <w:r w:rsidR="00C26FE5">
        <w:rPr>
          <w:rFonts w:eastAsia="宋体"/>
          <w:sz w:val="22"/>
          <w:szCs w:val="22"/>
          <w:lang w:val="en-US" w:eastAsia="zh-CN"/>
        </w:rPr>
        <w:t xml:space="preserve">, i.e., maximum number of sub-configurations for </w:t>
      </w:r>
      <w:r w:rsidR="005D27C8">
        <w:rPr>
          <w:rFonts w:eastAsia="宋体"/>
          <w:sz w:val="22"/>
          <w:szCs w:val="22"/>
          <w:lang w:val="en-US" w:eastAsia="zh-CN"/>
        </w:rPr>
        <w:t>each report configuration.</w:t>
      </w:r>
      <w:r w:rsidR="008E3F41">
        <w:rPr>
          <w:rFonts w:eastAsia="宋体"/>
          <w:sz w:val="22"/>
          <w:szCs w:val="22"/>
          <w:lang w:val="en-US" w:eastAsia="zh-CN"/>
        </w:rPr>
        <w:t xml:space="preserve"> </w:t>
      </w:r>
      <w:r w:rsidR="00285564">
        <w:rPr>
          <w:rFonts w:eastAsia="宋体"/>
          <w:sz w:val="22"/>
          <w:szCs w:val="22"/>
          <w:lang w:val="en-US" w:eastAsia="zh-CN"/>
        </w:rPr>
        <w:t>C</w:t>
      </w:r>
      <w:r w:rsidR="00B3239A">
        <w:rPr>
          <w:rFonts w:eastAsia="宋体"/>
          <w:sz w:val="22"/>
          <w:szCs w:val="22"/>
          <w:lang w:val="en-US" w:eastAsia="zh-CN"/>
        </w:rPr>
        <w:t xml:space="preserve">onsidering the </w:t>
      </w:r>
      <w:r w:rsidR="0014669F" w:rsidRPr="0014669F">
        <w:rPr>
          <w:rFonts w:eastAsia="宋体"/>
          <w:sz w:val="22"/>
          <w:szCs w:val="22"/>
          <w:lang w:eastAsia="zh-CN"/>
        </w:rPr>
        <w:t>indication bits of MAC</w:t>
      </w:r>
      <w:r>
        <w:rPr>
          <w:rFonts w:eastAsia="宋体"/>
          <w:sz w:val="22"/>
          <w:szCs w:val="22"/>
          <w:lang w:eastAsia="zh-CN"/>
        </w:rPr>
        <w:t xml:space="preserve"> </w:t>
      </w:r>
      <w:r w:rsidR="0014669F" w:rsidRPr="0014669F">
        <w:rPr>
          <w:rFonts w:eastAsia="宋体"/>
          <w:sz w:val="22"/>
          <w:szCs w:val="22"/>
          <w:lang w:eastAsia="zh-CN"/>
        </w:rPr>
        <w:t>CE or DCI and CSI reporting overhead</w:t>
      </w:r>
      <w:r w:rsidR="0014669F">
        <w:rPr>
          <w:rFonts w:eastAsia="宋体"/>
          <w:sz w:val="22"/>
          <w:szCs w:val="22"/>
          <w:lang w:eastAsia="zh-CN"/>
        </w:rPr>
        <w:t xml:space="preserve">, </w:t>
      </w:r>
      <w:r w:rsidR="00C33812">
        <w:rPr>
          <w:rFonts w:eastAsia="宋体"/>
          <w:sz w:val="22"/>
          <w:szCs w:val="22"/>
          <w:lang w:eastAsia="zh-CN"/>
        </w:rPr>
        <w:t xml:space="preserve">a </w:t>
      </w:r>
      <w:r w:rsidR="0014669F">
        <w:rPr>
          <w:rFonts w:eastAsia="宋体"/>
          <w:sz w:val="22"/>
          <w:szCs w:val="22"/>
          <w:lang w:eastAsia="zh-CN"/>
        </w:rPr>
        <w:t>small value</w:t>
      </w:r>
      <w:r w:rsidR="00C33812">
        <w:rPr>
          <w:rFonts w:eastAsia="宋体"/>
          <w:sz w:val="22"/>
          <w:szCs w:val="22"/>
          <w:lang w:eastAsia="zh-CN"/>
        </w:rPr>
        <w:t xml:space="preserve"> of </w:t>
      </w:r>
      <w:proofErr w:type="spellStart"/>
      <w:r w:rsidR="00C33812" w:rsidRPr="00C33812">
        <w:rPr>
          <w:rFonts w:eastAsia="宋体"/>
          <w:sz w:val="22"/>
          <w:szCs w:val="22"/>
          <w:lang w:eastAsia="zh-CN"/>
        </w:rPr>
        <w:t>L</w:t>
      </w:r>
      <w:r w:rsidR="00C33812" w:rsidRPr="00C33812">
        <w:rPr>
          <w:rFonts w:eastAsia="宋体"/>
          <w:sz w:val="22"/>
          <w:szCs w:val="22"/>
          <w:vertAlign w:val="subscript"/>
          <w:lang w:eastAsia="zh-CN"/>
        </w:rPr>
        <w:t>max</w:t>
      </w:r>
      <w:proofErr w:type="spellEnd"/>
      <w:r w:rsidR="0014669F">
        <w:rPr>
          <w:rFonts w:eastAsia="宋体"/>
          <w:sz w:val="22"/>
          <w:szCs w:val="22"/>
          <w:lang w:eastAsia="zh-CN"/>
        </w:rPr>
        <w:t xml:space="preserve"> </w:t>
      </w:r>
      <w:r w:rsidR="00C33812">
        <w:rPr>
          <w:rFonts w:eastAsia="宋体"/>
          <w:sz w:val="22"/>
          <w:szCs w:val="22"/>
          <w:lang w:eastAsia="zh-CN"/>
        </w:rPr>
        <w:t xml:space="preserve">is preferred, such </w:t>
      </w:r>
      <w:r w:rsidR="00D94BB2">
        <w:rPr>
          <w:rFonts w:eastAsia="宋体"/>
          <w:sz w:val="22"/>
          <w:szCs w:val="22"/>
          <w:lang w:eastAsia="zh-CN"/>
        </w:rPr>
        <w:t xml:space="preserve">as </w:t>
      </w:r>
      <w:proofErr w:type="spellStart"/>
      <w:r w:rsidR="00D94BB2" w:rsidRPr="00D94BB2">
        <w:rPr>
          <w:rFonts w:eastAsia="宋体"/>
          <w:sz w:val="22"/>
          <w:szCs w:val="22"/>
          <w:lang w:eastAsia="zh-CN"/>
        </w:rPr>
        <w:t>L</w:t>
      </w:r>
      <w:r w:rsidR="00D94BB2" w:rsidRPr="00D94BB2">
        <w:rPr>
          <w:rFonts w:eastAsia="宋体"/>
          <w:sz w:val="22"/>
          <w:szCs w:val="22"/>
          <w:vertAlign w:val="subscript"/>
          <w:lang w:eastAsia="zh-CN"/>
        </w:rPr>
        <w:t>max</w:t>
      </w:r>
      <w:proofErr w:type="spellEnd"/>
      <w:r w:rsidR="0014669F" w:rsidRPr="0014669F">
        <w:rPr>
          <w:rFonts w:eastAsia="宋体"/>
          <w:sz w:val="22"/>
          <w:szCs w:val="22"/>
          <w:lang w:eastAsia="zh-CN"/>
        </w:rPr>
        <w:t xml:space="preserve"> </w:t>
      </w:r>
      <w:r w:rsidR="00D94BB2">
        <w:rPr>
          <w:rFonts w:eastAsia="宋体"/>
          <w:sz w:val="22"/>
          <w:szCs w:val="22"/>
          <w:lang w:eastAsia="zh-CN"/>
        </w:rPr>
        <w:t>= 3 or 4.</w:t>
      </w:r>
      <w:r w:rsidR="00AC04A9">
        <w:rPr>
          <w:rFonts w:eastAsia="宋体"/>
          <w:sz w:val="22"/>
          <w:szCs w:val="22"/>
          <w:lang w:eastAsia="zh-CN"/>
        </w:rPr>
        <w:t xml:space="preserve"> </w:t>
      </w:r>
      <w:r w:rsidR="00BE3E86">
        <w:rPr>
          <w:rFonts w:eastAsia="宋体"/>
          <w:sz w:val="22"/>
          <w:szCs w:val="22"/>
          <w:lang w:eastAsia="zh-CN"/>
        </w:rPr>
        <w:t>T</w:t>
      </w:r>
      <w:r w:rsidR="00AC04A9">
        <w:rPr>
          <w:rFonts w:eastAsia="宋体"/>
          <w:sz w:val="22"/>
          <w:szCs w:val="22"/>
          <w:lang w:eastAsia="zh-CN"/>
        </w:rPr>
        <w:t xml:space="preserve">he </w:t>
      </w:r>
      <w:r w:rsidR="001F71D3">
        <w:rPr>
          <w:rFonts w:eastAsia="宋体"/>
          <w:sz w:val="22"/>
          <w:szCs w:val="22"/>
          <w:lang w:eastAsia="zh-CN"/>
        </w:rPr>
        <w:t>selection of L (&lt;=</w:t>
      </w:r>
      <w:proofErr w:type="spellStart"/>
      <w:r w:rsidR="001F71D3" w:rsidRPr="001F71D3">
        <w:rPr>
          <w:rFonts w:eastAsia="宋体"/>
          <w:sz w:val="22"/>
          <w:szCs w:val="22"/>
          <w:lang w:eastAsia="zh-CN"/>
        </w:rPr>
        <w:t>L</w:t>
      </w:r>
      <w:r w:rsidR="001F71D3" w:rsidRPr="001F71D3">
        <w:rPr>
          <w:rFonts w:eastAsia="宋体"/>
          <w:sz w:val="22"/>
          <w:szCs w:val="22"/>
          <w:vertAlign w:val="subscript"/>
          <w:lang w:eastAsia="zh-CN"/>
        </w:rPr>
        <w:t>max</w:t>
      </w:r>
      <w:proofErr w:type="spellEnd"/>
      <w:r w:rsidR="001F71D3">
        <w:rPr>
          <w:rFonts w:eastAsia="宋体"/>
          <w:sz w:val="22"/>
          <w:szCs w:val="22"/>
          <w:lang w:eastAsia="zh-CN"/>
        </w:rPr>
        <w:t xml:space="preserve">) depends on the UE capability. </w:t>
      </w:r>
      <w:r w:rsidR="00D94BB2">
        <w:rPr>
          <w:rFonts w:eastAsia="宋体"/>
          <w:sz w:val="22"/>
          <w:szCs w:val="22"/>
          <w:lang w:eastAsia="zh-CN"/>
        </w:rPr>
        <w:t xml:space="preserve"> </w:t>
      </w:r>
      <w:r w:rsidR="0014669F" w:rsidRPr="0014669F">
        <w:rPr>
          <w:rFonts w:eastAsia="宋体"/>
          <w:sz w:val="22"/>
          <w:szCs w:val="22"/>
          <w:lang w:eastAsia="zh-CN"/>
        </w:rPr>
        <w:t xml:space="preserve">     </w:t>
      </w:r>
      <w:r w:rsidR="002E6741">
        <w:rPr>
          <w:rFonts w:eastAsia="宋体"/>
          <w:sz w:val="22"/>
          <w:szCs w:val="22"/>
          <w:lang w:val="en-US" w:eastAsia="zh-CN"/>
        </w:rPr>
        <w:t xml:space="preserve"> </w:t>
      </w:r>
      <w:r w:rsidR="008E3F41">
        <w:rPr>
          <w:rFonts w:eastAsia="宋体"/>
          <w:sz w:val="22"/>
          <w:szCs w:val="22"/>
          <w:lang w:val="en-US" w:eastAsia="zh-CN"/>
        </w:rPr>
        <w:t xml:space="preserve"> </w:t>
      </w:r>
      <w:r w:rsidR="005D27C8">
        <w:rPr>
          <w:rFonts w:eastAsia="宋体"/>
          <w:sz w:val="22"/>
          <w:szCs w:val="22"/>
          <w:lang w:val="en-US" w:eastAsia="zh-CN"/>
        </w:rPr>
        <w:t xml:space="preserve"> </w:t>
      </w:r>
    </w:p>
    <w:p w14:paraId="2265A793" w14:textId="77777777" w:rsidR="00CE5813" w:rsidRDefault="00CE5813" w:rsidP="00E50F46">
      <w:pPr>
        <w:jc w:val="both"/>
        <w:rPr>
          <w:sz w:val="22"/>
          <w:szCs w:val="22"/>
          <w:lang w:val="en-US"/>
        </w:rPr>
      </w:pPr>
    </w:p>
    <w:p w14:paraId="66E86CDF" w14:textId="52DB15DD" w:rsidR="00DC6771" w:rsidRPr="007F5048" w:rsidRDefault="00DC6771" w:rsidP="00DC6771">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33AEC90A" w14:textId="77777777" w:rsidR="005572C4" w:rsidRDefault="002C5049" w:rsidP="00DC6771">
      <w:pPr>
        <w:pStyle w:val="aff0"/>
        <w:numPr>
          <w:ilvl w:val="0"/>
          <w:numId w:val="12"/>
        </w:numPr>
        <w:ind w:leftChars="0"/>
        <w:jc w:val="both"/>
        <w:rPr>
          <w:sz w:val="22"/>
          <w:szCs w:val="22"/>
          <w:lang w:val="en-US"/>
        </w:rPr>
      </w:pPr>
      <w:r>
        <w:rPr>
          <w:sz w:val="22"/>
          <w:szCs w:val="22"/>
          <w:lang w:val="en-US"/>
        </w:rPr>
        <w:t xml:space="preserve">For </w:t>
      </w:r>
      <w:r w:rsidR="005572C4">
        <w:rPr>
          <w:sz w:val="22"/>
          <w:szCs w:val="22"/>
          <w:lang w:val="en-US"/>
        </w:rPr>
        <w:t>m</w:t>
      </w:r>
      <w:r w:rsidRPr="002C5049">
        <w:rPr>
          <w:sz w:val="22"/>
          <w:szCs w:val="22"/>
          <w:lang w:val="en-US"/>
        </w:rPr>
        <w:t>aximum number of sub-configuration (</w:t>
      </w:r>
      <w:proofErr w:type="spellStart"/>
      <w:r w:rsidRPr="00C33812">
        <w:rPr>
          <w:rFonts w:eastAsia="宋体"/>
          <w:sz w:val="22"/>
          <w:szCs w:val="22"/>
          <w:lang w:eastAsia="zh-CN"/>
        </w:rPr>
        <w:t>L</w:t>
      </w:r>
      <w:r w:rsidRPr="00C33812">
        <w:rPr>
          <w:rFonts w:eastAsia="宋体"/>
          <w:sz w:val="22"/>
          <w:szCs w:val="22"/>
          <w:vertAlign w:val="subscript"/>
          <w:lang w:eastAsia="zh-CN"/>
        </w:rPr>
        <w:t>max</w:t>
      </w:r>
      <w:proofErr w:type="spellEnd"/>
      <w:r w:rsidRPr="002C5049">
        <w:rPr>
          <w:sz w:val="22"/>
          <w:szCs w:val="22"/>
          <w:lang w:val="en-US"/>
        </w:rPr>
        <w:t>)</w:t>
      </w:r>
      <w:r w:rsidR="005572C4">
        <w:rPr>
          <w:sz w:val="22"/>
          <w:szCs w:val="22"/>
          <w:lang w:val="en-US"/>
        </w:rPr>
        <w:t xml:space="preserve"> of each report configuration, </w:t>
      </w:r>
    </w:p>
    <w:p w14:paraId="0FA425EB" w14:textId="0ADB4078" w:rsidR="00C478A6" w:rsidRPr="00C478A6" w:rsidRDefault="00C478A6" w:rsidP="00C478A6">
      <w:pPr>
        <w:pStyle w:val="aff0"/>
        <w:numPr>
          <w:ilvl w:val="1"/>
          <w:numId w:val="12"/>
        </w:numPr>
        <w:ind w:leftChars="0"/>
        <w:jc w:val="both"/>
        <w:rPr>
          <w:sz w:val="22"/>
          <w:szCs w:val="22"/>
          <w:lang w:val="en-US"/>
        </w:rPr>
      </w:pPr>
      <w:r w:rsidRPr="00C478A6">
        <w:rPr>
          <w:sz w:val="22"/>
          <w:szCs w:val="22"/>
          <w:lang w:val="en-US"/>
        </w:rPr>
        <w:t xml:space="preserve">Small value, such as </w:t>
      </w:r>
      <w:proofErr w:type="spellStart"/>
      <w:r w:rsidRPr="00C478A6">
        <w:rPr>
          <w:sz w:val="22"/>
          <w:szCs w:val="22"/>
          <w:lang w:val="en-US"/>
        </w:rPr>
        <w:t>L</w:t>
      </w:r>
      <w:r w:rsidRPr="00C478A6">
        <w:rPr>
          <w:sz w:val="22"/>
          <w:szCs w:val="22"/>
          <w:vertAlign w:val="subscript"/>
          <w:lang w:val="en-US"/>
        </w:rPr>
        <w:t>max</w:t>
      </w:r>
      <w:proofErr w:type="spellEnd"/>
      <w:r w:rsidRPr="00C478A6">
        <w:rPr>
          <w:sz w:val="22"/>
          <w:szCs w:val="22"/>
          <w:lang w:val="en-US"/>
        </w:rPr>
        <w:t>=3</w:t>
      </w:r>
      <w:r>
        <w:rPr>
          <w:sz w:val="22"/>
          <w:szCs w:val="22"/>
          <w:lang w:val="en-US"/>
        </w:rPr>
        <w:t xml:space="preserve"> or 4</w:t>
      </w:r>
      <w:r w:rsidRPr="00C478A6">
        <w:rPr>
          <w:sz w:val="22"/>
          <w:szCs w:val="22"/>
          <w:lang w:val="en-US"/>
        </w:rPr>
        <w:t>, is preferred considering the indication bits of MAC</w:t>
      </w:r>
      <w:r w:rsidR="009A57C5">
        <w:rPr>
          <w:sz w:val="22"/>
          <w:szCs w:val="22"/>
          <w:lang w:val="en-US"/>
        </w:rPr>
        <w:t xml:space="preserve"> </w:t>
      </w:r>
      <w:r w:rsidRPr="00C478A6">
        <w:rPr>
          <w:sz w:val="22"/>
          <w:szCs w:val="22"/>
          <w:lang w:val="en-US"/>
        </w:rPr>
        <w:t>CE or DCI and CSI reporting overhead</w:t>
      </w:r>
      <w:r>
        <w:rPr>
          <w:sz w:val="22"/>
          <w:szCs w:val="22"/>
          <w:lang w:val="en-US"/>
        </w:rPr>
        <w:t xml:space="preserve">. </w:t>
      </w:r>
      <w:r w:rsidRPr="00C478A6">
        <w:rPr>
          <w:sz w:val="22"/>
          <w:szCs w:val="22"/>
          <w:lang w:val="en-US"/>
        </w:rPr>
        <w:t xml:space="preserve">       </w:t>
      </w:r>
    </w:p>
    <w:p w14:paraId="56C7B3FA" w14:textId="4E4D74E4" w:rsidR="00C478A6" w:rsidRPr="00C478A6" w:rsidRDefault="00C478A6" w:rsidP="00C478A6">
      <w:pPr>
        <w:pStyle w:val="aff0"/>
        <w:numPr>
          <w:ilvl w:val="0"/>
          <w:numId w:val="12"/>
        </w:numPr>
        <w:ind w:leftChars="0"/>
        <w:jc w:val="both"/>
        <w:rPr>
          <w:rFonts w:eastAsia="宋体"/>
          <w:sz w:val="22"/>
          <w:szCs w:val="22"/>
          <w:lang w:val="en-US" w:eastAsia="zh-CN"/>
        </w:rPr>
      </w:pPr>
      <w:r w:rsidRPr="00C478A6">
        <w:rPr>
          <w:rFonts w:eastAsia="宋体"/>
          <w:sz w:val="22"/>
          <w:szCs w:val="22"/>
          <w:lang w:eastAsia="zh-CN"/>
        </w:rPr>
        <w:t>The selection of L (&lt;=</w:t>
      </w:r>
      <w:proofErr w:type="spellStart"/>
      <w:r w:rsidRPr="00C478A6">
        <w:rPr>
          <w:rFonts w:eastAsia="宋体"/>
          <w:sz w:val="22"/>
          <w:szCs w:val="22"/>
          <w:lang w:eastAsia="zh-CN"/>
        </w:rPr>
        <w:t>L</w:t>
      </w:r>
      <w:r w:rsidRPr="00C478A6">
        <w:rPr>
          <w:rFonts w:eastAsia="宋体"/>
          <w:sz w:val="22"/>
          <w:szCs w:val="22"/>
          <w:vertAlign w:val="subscript"/>
          <w:lang w:eastAsia="zh-CN"/>
        </w:rPr>
        <w:t>max</w:t>
      </w:r>
      <w:proofErr w:type="spellEnd"/>
      <w:r w:rsidRPr="00C478A6">
        <w:rPr>
          <w:rFonts w:eastAsia="宋体"/>
          <w:sz w:val="22"/>
          <w:szCs w:val="22"/>
          <w:lang w:eastAsia="zh-CN"/>
        </w:rPr>
        <w:t xml:space="preserve">) depends on the UE capability.       </w:t>
      </w:r>
      <w:r w:rsidRPr="00C478A6">
        <w:rPr>
          <w:rFonts w:eastAsia="宋体"/>
          <w:sz w:val="22"/>
          <w:szCs w:val="22"/>
          <w:lang w:val="en-US" w:eastAsia="zh-CN"/>
        </w:rPr>
        <w:t xml:space="preserve">   </w:t>
      </w:r>
    </w:p>
    <w:p w14:paraId="7DA587E4" w14:textId="0FCCDC34" w:rsidR="00DC6771" w:rsidRPr="009A57C5" w:rsidRDefault="002C5049" w:rsidP="009A57C5">
      <w:pPr>
        <w:jc w:val="both"/>
        <w:rPr>
          <w:sz w:val="22"/>
          <w:szCs w:val="22"/>
          <w:lang w:val="en-US"/>
        </w:rPr>
      </w:pPr>
      <w:r w:rsidRPr="009A57C5">
        <w:rPr>
          <w:sz w:val="22"/>
          <w:szCs w:val="22"/>
          <w:lang w:val="en-US"/>
        </w:rPr>
        <w:t xml:space="preserve">  </w:t>
      </w:r>
      <w:r w:rsidR="00DC6771" w:rsidRPr="009A57C5">
        <w:rPr>
          <w:sz w:val="22"/>
          <w:szCs w:val="22"/>
        </w:rPr>
        <w:t xml:space="preserve"> </w:t>
      </w:r>
      <w:r w:rsidR="00DC6771" w:rsidRPr="009A57C5">
        <w:rPr>
          <w:sz w:val="22"/>
          <w:szCs w:val="22"/>
          <w:lang w:val="en-US"/>
        </w:rPr>
        <w:t xml:space="preserve"> </w:t>
      </w:r>
    </w:p>
    <w:p w14:paraId="019D3E7A" w14:textId="1B1A3C44" w:rsidR="001679B2" w:rsidRDefault="00713074" w:rsidP="00E50F46">
      <w:pPr>
        <w:jc w:val="both"/>
        <w:rPr>
          <w:rFonts w:eastAsia="宋体"/>
          <w:sz w:val="22"/>
          <w:szCs w:val="22"/>
          <w:lang w:val="en-US" w:eastAsia="zh-CN"/>
        </w:rPr>
      </w:pPr>
      <w:r>
        <w:rPr>
          <w:rFonts w:eastAsia="宋体"/>
          <w:sz w:val="22"/>
          <w:szCs w:val="22"/>
          <w:lang w:val="en-US" w:eastAsia="zh-CN"/>
        </w:rPr>
        <w:t xml:space="preserve">To trigger N from L sub-configurations, </w:t>
      </w:r>
      <w:r w:rsidR="009021CC">
        <w:rPr>
          <w:rFonts w:eastAsia="宋体"/>
          <w:sz w:val="22"/>
          <w:szCs w:val="22"/>
          <w:lang w:val="en-US" w:eastAsia="zh-CN"/>
        </w:rPr>
        <w:t xml:space="preserve">a triggering state table </w:t>
      </w:r>
      <w:r w:rsidR="00713CE3">
        <w:rPr>
          <w:rFonts w:eastAsia="宋体"/>
          <w:sz w:val="22"/>
          <w:szCs w:val="22"/>
          <w:lang w:val="en-US" w:eastAsia="zh-CN"/>
        </w:rPr>
        <w:t>can</w:t>
      </w:r>
      <w:r w:rsidR="009021CC">
        <w:rPr>
          <w:rFonts w:eastAsia="宋体"/>
          <w:sz w:val="22"/>
          <w:szCs w:val="22"/>
          <w:lang w:val="en-US" w:eastAsia="zh-CN"/>
        </w:rPr>
        <w:t xml:space="preserve"> be configure</w:t>
      </w:r>
      <w:r w:rsidR="00EC3AC3">
        <w:rPr>
          <w:rFonts w:eastAsia="宋体"/>
          <w:sz w:val="22"/>
          <w:szCs w:val="22"/>
          <w:lang w:val="en-US" w:eastAsia="zh-CN"/>
        </w:rPr>
        <w:t>d</w:t>
      </w:r>
      <w:r w:rsidR="009021CC">
        <w:rPr>
          <w:rFonts w:eastAsia="宋体"/>
          <w:sz w:val="22"/>
          <w:szCs w:val="22"/>
          <w:lang w:val="en-US" w:eastAsia="zh-CN"/>
        </w:rPr>
        <w:t xml:space="preserve">. </w:t>
      </w:r>
      <w:r w:rsidR="006E59D7">
        <w:rPr>
          <w:rFonts w:eastAsia="宋体"/>
          <w:sz w:val="22"/>
          <w:szCs w:val="22"/>
          <w:lang w:val="en-US" w:eastAsia="zh-CN"/>
        </w:rPr>
        <w:t>Table 4-1 shows an example</w:t>
      </w:r>
      <w:r w:rsidR="009377F8">
        <w:rPr>
          <w:rFonts w:eastAsia="宋体"/>
          <w:sz w:val="22"/>
          <w:szCs w:val="22"/>
          <w:lang w:val="en-US" w:eastAsia="zh-CN"/>
        </w:rPr>
        <w:t xml:space="preserve"> of 3</w:t>
      </w:r>
      <w:r w:rsidR="006F682C">
        <w:rPr>
          <w:rFonts w:eastAsia="宋体"/>
          <w:sz w:val="22"/>
          <w:szCs w:val="22"/>
          <w:lang w:val="en-US" w:eastAsia="zh-CN"/>
        </w:rPr>
        <w:t>-</w:t>
      </w:r>
      <w:r w:rsidR="009377F8">
        <w:rPr>
          <w:rFonts w:eastAsia="宋体"/>
          <w:sz w:val="22"/>
          <w:szCs w:val="22"/>
          <w:lang w:val="en-US" w:eastAsia="zh-CN"/>
        </w:rPr>
        <w:t>bit</w:t>
      </w:r>
      <w:r w:rsidR="009A57C5">
        <w:rPr>
          <w:rFonts w:eastAsia="宋体"/>
          <w:sz w:val="22"/>
          <w:szCs w:val="22"/>
          <w:lang w:val="en-US" w:eastAsia="zh-CN"/>
        </w:rPr>
        <w:t>s</w:t>
      </w:r>
      <w:r w:rsidR="009377F8">
        <w:rPr>
          <w:rFonts w:eastAsia="宋体"/>
          <w:sz w:val="22"/>
          <w:szCs w:val="22"/>
          <w:lang w:val="en-US" w:eastAsia="zh-CN"/>
        </w:rPr>
        <w:t xml:space="preserve"> table</w:t>
      </w:r>
      <w:r w:rsidR="00DC54F2">
        <w:rPr>
          <w:rFonts w:eastAsia="宋体"/>
          <w:sz w:val="22"/>
          <w:szCs w:val="22"/>
          <w:lang w:val="en-US" w:eastAsia="zh-CN"/>
        </w:rPr>
        <w:t xml:space="preserve"> of triggering state</w:t>
      </w:r>
      <w:r w:rsidR="006E59D7">
        <w:rPr>
          <w:rFonts w:eastAsia="宋体"/>
          <w:sz w:val="22"/>
          <w:szCs w:val="22"/>
          <w:lang w:val="en-US" w:eastAsia="zh-CN"/>
        </w:rPr>
        <w:t xml:space="preserve"> </w:t>
      </w:r>
      <w:r w:rsidR="00845F12">
        <w:rPr>
          <w:rFonts w:eastAsia="宋体"/>
          <w:sz w:val="22"/>
          <w:szCs w:val="22"/>
          <w:lang w:val="en-US" w:eastAsia="zh-CN"/>
        </w:rPr>
        <w:t>for L=3.</w:t>
      </w:r>
      <w:r w:rsidR="00713CE3">
        <w:rPr>
          <w:rFonts w:eastAsia="宋体"/>
          <w:sz w:val="22"/>
          <w:szCs w:val="22"/>
          <w:lang w:val="en-US" w:eastAsia="zh-CN"/>
        </w:rPr>
        <w:t xml:space="preserve"> </w:t>
      </w:r>
      <w:r w:rsidR="00AF4601">
        <w:rPr>
          <w:rFonts w:eastAsia="宋体"/>
          <w:sz w:val="22"/>
          <w:szCs w:val="22"/>
          <w:lang w:val="en-US" w:eastAsia="zh-CN"/>
        </w:rPr>
        <w:t xml:space="preserve">The </w:t>
      </w:r>
      <w:r w:rsidR="00A34432">
        <w:rPr>
          <w:rFonts w:eastAsia="宋体"/>
          <w:sz w:val="22"/>
          <w:szCs w:val="22"/>
          <w:lang w:val="en-US" w:eastAsia="zh-CN"/>
        </w:rPr>
        <w:t xml:space="preserve">table can be applied for </w:t>
      </w:r>
      <w:r w:rsidR="005076A1">
        <w:rPr>
          <w:rFonts w:eastAsia="宋体"/>
          <w:sz w:val="22"/>
          <w:szCs w:val="22"/>
          <w:lang w:val="en-US" w:eastAsia="zh-CN"/>
        </w:rPr>
        <w:t>both</w:t>
      </w:r>
      <w:r w:rsidR="00A34432">
        <w:rPr>
          <w:rFonts w:eastAsia="宋体"/>
          <w:sz w:val="22"/>
          <w:szCs w:val="22"/>
          <w:lang w:val="en-US" w:eastAsia="zh-CN"/>
        </w:rPr>
        <w:t xml:space="preserve"> MAC CE triggering, </w:t>
      </w:r>
      <w:r w:rsidR="005076A1">
        <w:rPr>
          <w:rFonts w:eastAsia="宋体"/>
          <w:sz w:val="22"/>
          <w:szCs w:val="22"/>
          <w:lang w:val="en-US" w:eastAsia="zh-CN"/>
        </w:rPr>
        <w:t>i.e., for SP-CSI on PUCCH and DCI</w:t>
      </w:r>
      <w:r w:rsidR="0099184E">
        <w:rPr>
          <w:rFonts w:eastAsia="宋体"/>
          <w:sz w:val="22"/>
          <w:szCs w:val="22"/>
          <w:lang w:val="en-US" w:eastAsia="zh-CN"/>
        </w:rPr>
        <w:t xml:space="preserve"> triggering, i.e., for SP-CSI on PUSCH and A-CSI. </w:t>
      </w:r>
      <w:r w:rsidR="009A57C5">
        <w:rPr>
          <w:rFonts w:eastAsia="宋体"/>
          <w:sz w:val="22"/>
          <w:szCs w:val="22"/>
          <w:lang w:val="en-US" w:eastAsia="zh-CN"/>
        </w:rPr>
        <w:t>If L is different between MAC CE triggering for SP-CSI on PUCCH and DCI triggering for SP/A-CSI on PUSCH, different tables can be configured and applied.</w:t>
      </w:r>
      <w:r w:rsidR="0099184E">
        <w:rPr>
          <w:rFonts w:eastAsia="宋体"/>
          <w:sz w:val="22"/>
          <w:szCs w:val="22"/>
          <w:lang w:val="en-US" w:eastAsia="zh-CN"/>
        </w:rPr>
        <w:t xml:space="preserve"> </w:t>
      </w:r>
      <w:r w:rsidR="00625FE7">
        <w:rPr>
          <w:rFonts w:eastAsia="宋体"/>
          <w:sz w:val="22"/>
          <w:szCs w:val="22"/>
          <w:lang w:val="en-US" w:eastAsia="zh-CN"/>
        </w:rPr>
        <w:t xml:space="preserve"> </w:t>
      </w:r>
      <w:r w:rsidR="006C03EB">
        <w:rPr>
          <w:rFonts w:eastAsia="宋体"/>
          <w:sz w:val="22"/>
          <w:szCs w:val="22"/>
          <w:lang w:val="en-US" w:eastAsia="zh-CN"/>
        </w:rPr>
        <w:t xml:space="preserve"> </w:t>
      </w:r>
      <w:r w:rsidR="00845F12">
        <w:rPr>
          <w:rFonts w:eastAsia="宋体"/>
          <w:sz w:val="22"/>
          <w:szCs w:val="22"/>
          <w:lang w:val="en-US" w:eastAsia="zh-CN"/>
        </w:rPr>
        <w:t xml:space="preserve"> </w:t>
      </w:r>
    </w:p>
    <w:p w14:paraId="236E1870" w14:textId="77777777" w:rsidR="00EC3AC3" w:rsidRDefault="00EC3AC3" w:rsidP="00E50F46">
      <w:pPr>
        <w:jc w:val="both"/>
        <w:rPr>
          <w:rFonts w:eastAsia="宋体"/>
          <w:sz w:val="22"/>
          <w:szCs w:val="22"/>
          <w:lang w:val="en-US" w:eastAsia="zh-CN"/>
        </w:rPr>
      </w:pPr>
    </w:p>
    <w:p w14:paraId="44FEE7C3" w14:textId="7DC90FA5" w:rsidR="00EC3AC3" w:rsidRDefault="00EC3AC3" w:rsidP="009A57C5">
      <w:pPr>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able </w:t>
      </w:r>
      <w:r w:rsidR="00EC14EA">
        <w:rPr>
          <w:rFonts w:eastAsia="宋体"/>
          <w:sz w:val="22"/>
          <w:szCs w:val="22"/>
          <w:lang w:val="en-US" w:eastAsia="zh-CN"/>
        </w:rPr>
        <w:t xml:space="preserve">4-1. Triggering state table for </w:t>
      </w:r>
      <w:r w:rsidR="00777594">
        <w:rPr>
          <w:rFonts w:eastAsia="宋体"/>
          <w:sz w:val="22"/>
          <w:szCs w:val="22"/>
          <w:lang w:val="en-US" w:eastAsia="zh-CN"/>
        </w:rPr>
        <w:t>L=3</w:t>
      </w:r>
    </w:p>
    <w:p w14:paraId="114956DB" w14:textId="2CB6A42A" w:rsidR="00EC3AC3" w:rsidRDefault="00EC3AC3" w:rsidP="009A57C5">
      <w:pPr>
        <w:jc w:val="center"/>
        <w:rPr>
          <w:rFonts w:eastAsia="宋体"/>
          <w:sz w:val="22"/>
          <w:szCs w:val="22"/>
          <w:lang w:val="en-US" w:eastAsia="zh-CN"/>
        </w:rPr>
      </w:pPr>
      <w:r>
        <w:rPr>
          <w:rFonts w:eastAsia="宋体"/>
          <w:noProof/>
          <w:sz w:val="22"/>
          <w:szCs w:val="22"/>
          <w:lang w:val="en-US" w:eastAsia="zh-CN"/>
        </w:rPr>
        <w:drawing>
          <wp:inline distT="0" distB="0" distL="0" distR="0" wp14:anchorId="7B6EC313" wp14:editId="272E697A">
            <wp:extent cx="2834640" cy="1733099"/>
            <wp:effectExtent l="0" t="0" r="3810" b="635"/>
            <wp:docPr id="9697275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6565" cy="1734276"/>
                    </a:xfrm>
                    <a:prstGeom prst="rect">
                      <a:avLst/>
                    </a:prstGeom>
                    <a:noFill/>
                  </pic:spPr>
                </pic:pic>
              </a:graphicData>
            </a:graphic>
          </wp:inline>
        </w:drawing>
      </w:r>
    </w:p>
    <w:p w14:paraId="5B5BAC28" w14:textId="757857AB" w:rsidR="00DC6771" w:rsidRPr="009A57C5" w:rsidRDefault="00DC6771" w:rsidP="009A57C5">
      <w:pPr>
        <w:jc w:val="center"/>
        <w:rPr>
          <w:rFonts w:eastAsia="宋体"/>
          <w:sz w:val="22"/>
          <w:szCs w:val="22"/>
          <w:lang w:val="en-US" w:eastAsia="zh-CN"/>
        </w:rPr>
      </w:pPr>
    </w:p>
    <w:p w14:paraId="63570C85" w14:textId="20633394" w:rsidR="00AC04A9" w:rsidRDefault="00AA6514" w:rsidP="00E50F46">
      <w:pPr>
        <w:jc w:val="both"/>
        <w:rPr>
          <w:rFonts w:eastAsia="宋体"/>
          <w:sz w:val="22"/>
          <w:szCs w:val="22"/>
          <w:lang w:eastAsia="zh-CN"/>
        </w:rPr>
      </w:pPr>
      <w:r>
        <w:rPr>
          <w:rFonts w:eastAsia="宋体" w:hint="eastAsia"/>
          <w:sz w:val="22"/>
          <w:szCs w:val="22"/>
          <w:lang w:val="en-US" w:eastAsia="zh-CN"/>
        </w:rPr>
        <w:t>F</w:t>
      </w:r>
      <w:r>
        <w:rPr>
          <w:rFonts w:eastAsia="宋体"/>
          <w:sz w:val="22"/>
          <w:szCs w:val="22"/>
          <w:lang w:val="en-US" w:eastAsia="zh-CN"/>
        </w:rPr>
        <w:t xml:space="preserve">or triggering </w:t>
      </w:r>
      <w:r w:rsidR="00677C29">
        <w:rPr>
          <w:rFonts w:eastAsia="宋体"/>
          <w:sz w:val="22"/>
          <w:szCs w:val="22"/>
          <w:lang w:val="en-US" w:eastAsia="zh-CN"/>
        </w:rPr>
        <w:t>SP-CSI on PUSCH, it should enlarge the existing CSI request fi</w:t>
      </w:r>
      <w:r w:rsidR="00C02CF2">
        <w:rPr>
          <w:rFonts w:eastAsia="宋体"/>
          <w:sz w:val="22"/>
          <w:szCs w:val="22"/>
          <w:lang w:val="en-US" w:eastAsia="zh-CN"/>
        </w:rPr>
        <w:t>el</w:t>
      </w:r>
      <w:r w:rsidR="00677C29">
        <w:rPr>
          <w:rFonts w:eastAsia="宋体"/>
          <w:sz w:val="22"/>
          <w:szCs w:val="22"/>
          <w:lang w:val="en-US" w:eastAsia="zh-CN"/>
        </w:rPr>
        <w:t>d</w:t>
      </w:r>
      <w:r w:rsidR="006E0BF0">
        <w:rPr>
          <w:rFonts w:eastAsia="宋体"/>
          <w:sz w:val="22"/>
          <w:szCs w:val="22"/>
          <w:lang w:val="en-US" w:eastAsia="zh-CN"/>
        </w:rPr>
        <w:t xml:space="preserve"> in DCI</w:t>
      </w:r>
      <w:r w:rsidR="00677C29">
        <w:rPr>
          <w:rFonts w:eastAsia="宋体"/>
          <w:sz w:val="22"/>
          <w:szCs w:val="22"/>
          <w:lang w:val="en-US" w:eastAsia="zh-CN"/>
        </w:rPr>
        <w:t xml:space="preserve"> with X bits</w:t>
      </w:r>
      <w:r w:rsidR="00350D3A">
        <w:rPr>
          <w:rFonts w:eastAsia="宋体"/>
          <w:sz w:val="22"/>
          <w:szCs w:val="22"/>
          <w:lang w:val="en-US" w:eastAsia="zh-CN"/>
        </w:rPr>
        <w:t xml:space="preserve"> to indicate above sub-configuration triggering state table</w:t>
      </w:r>
      <w:r w:rsidR="002B26D9">
        <w:rPr>
          <w:rFonts w:eastAsia="宋体"/>
          <w:sz w:val="22"/>
          <w:szCs w:val="22"/>
          <w:lang w:val="en-US" w:eastAsia="zh-CN"/>
        </w:rPr>
        <w:t>. T</w:t>
      </w:r>
      <w:r w:rsidR="005319BD">
        <w:rPr>
          <w:rFonts w:eastAsia="宋体"/>
          <w:sz w:val="22"/>
          <w:szCs w:val="22"/>
          <w:lang w:val="en-US" w:eastAsia="zh-CN"/>
        </w:rPr>
        <w:t xml:space="preserve">he </w:t>
      </w:r>
      <w:r w:rsidR="005319BD">
        <w:rPr>
          <w:rFonts w:eastAsia="宋体" w:hint="eastAsia"/>
          <w:sz w:val="22"/>
          <w:szCs w:val="22"/>
          <w:lang w:val="en-US" w:eastAsia="zh-CN"/>
        </w:rPr>
        <w:t>last</w:t>
      </w:r>
      <w:r w:rsidR="005319BD">
        <w:rPr>
          <w:rFonts w:eastAsia="宋体"/>
          <w:sz w:val="22"/>
          <w:szCs w:val="22"/>
          <w:lang w:val="en-US" w:eastAsia="zh-CN"/>
        </w:rPr>
        <w:t xml:space="preserve"> X bits of the field </w:t>
      </w:r>
      <w:r w:rsidR="00A66AB9">
        <w:rPr>
          <w:rFonts w:eastAsia="宋体"/>
          <w:sz w:val="22"/>
          <w:szCs w:val="22"/>
          <w:lang w:val="en-US" w:eastAsia="zh-CN"/>
        </w:rPr>
        <w:t>can be</w:t>
      </w:r>
      <w:r w:rsidR="005319BD">
        <w:rPr>
          <w:rFonts w:eastAsia="宋体"/>
          <w:sz w:val="22"/>
          <w:szCs w:val="22"/>
          <w:lang w:val="en-US" w:eastAsia="zh-CN"/>
        </w:rPr>
        <w:t xml:space="preserve"> used to indicate the </w:t>
      </w:r>
      <w:r w:rsidR="00350D3A" w:rsidRPr="00350D3A">
        <w:rPr>
          <w:rFonts w:eastAsia="宋体"/>
          <w:sz w:val="22"/>
          <w:szCs w:val="22"/>
          <w:lang w:eastAsia="zh-CN"/>
        </w:rPr>
        <w:t>sub-configuration triggering</w:t>
      </w:r>
      <w:r w:rsidR="00350D3A">
        <w:rPr>
          <w:rFonts w:eastAsia="宋体"/>
          <w:sz w:val="22"/>
          <w:szCs w:val="22"/>
          <w:lang w:eastAsia="zh-CN"/>
        </w:rPr>
        <w:t>.</w:t>
      </w:r>
      <w:r w:rsidR="002B26D9">
        <w:rPr>
          <w:rFonts w:eastAsia="宋体"/>
          <w:sz w:val="22"/>
          <w:szCs w:val="22"/>
          <w:lang w:eastAsia="zh-CN"/>
        </w:rPr>
        <w:t xml:space="preserve"> </w:t>
      </w:r>
    </w:p>
    <w:p w14:paraId="7710338A" w14:textId="30ABE7D2" w:rsidR="002B26D9" w:rsidRDefault="002B26D9" w:rsidP="00E50F46">
      <w:pPr>
        <w:jc w:val="both"/>
        <w:rPr>
          <w:rFonts w:eastAsia="宋体"/>
          <w:sz w:val="22"/>
          <w:szCs w:val="22"/>
          <w:lang w:eastAsia="zh-CN"/>
        </w:rPr>
      </w:pPr>
    </w:p>
    <w:p w14:paraId="3C422ECB" w14:textId="52CFF7A3" w:rsidR="001F40AA" w:rsidRDefault="002B26D9" w:rsidP="00E50F46">
      <w:pPr>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or triggering A-CSI</w:t>
      </w:r>
      <w:r w:rsidR="00660037">
        <w:rPr>
          <w:rFonts w:eastAsia="宋体"/>
          <w:sz w:val="22"/>
          <w:szCs w:val="22"/>
          <w:lang w:eastAsia="zh-CN"/>
        </w:rPr>
        <w:t xml:space="preserve">, in legacy procedure, </w:t>
      </w:r>
      <w:r w:rsidR="007A7EF5">
        <w:rPr>
          <w:rFonts w:eastAsia="宋体"/>
          <w:sz w:val="22"/>
          <w:szCs w:val="22"/>
          <w:lang w:eastAsia="zh-CN"/>
        </w:rPr>
        <w:t xml:space="preserve">one DCI </w:t>
      </w:r>
      <w:r w:rsidR="000D1C4A">
        <w:rPr>
          <w:rFonts w:eastAsia="宋体"/>
          <w:sz w:val="22"/>
          <w:szCs w:val="22"/>
          <w:lang w:eastAsia="zh-CN"/>
        </w:rPr>
        <w:t xml:space="preserve">which </w:t>
      </w:r>
      <w:r w:rsidR="009C1771">
        <w:rPr>
          <w:rFonts w:eastAsia="宋体"/>
          <w:sz w:val="22"/>
          <w:szCs w:val="22"/>
          <w:lang w:eastAsia="zh-CN"/>
        </w:rPr>
        <w:t>indicates</w:t>
      </w:r>
      <w:r w:rsidR="000D1C4A">
        <w:rPr>
          <w:rFonts w:eastAsia="宋体"/>
          <w:sz w:val="22"/>
          <w:szCs w:val="22"/>
          <w:lang w:eastAsia="zh-CN"/>
        </w:rPr>
        <w:t xml:space="preserve"> one </w:t>
      </w:r>
      <w:r w:rsidR="00E2791F">
        <w:rPr>
          <w:rFonts w:eastAsia="宋体"/>
          <w:sz w:val="22"/>
          <w:szCs w:val="22"/>
          <w:lang w:eastAsia="zh-CN"/>
        </w:rPr>
        <w:t xml:space="preserve">CSI </w:t>
      </w:r>
      <w:r w:rsidR="000D1C4A">
        <w:rPr>
          <w:rFonts w:eastAsia="宋体"/>
          <w:sz w:val="22"/>
          <w:szCs w:val="22"/>
          <w:lang w:eastAsia="zh-CN"/>
        </w:rPr>
        <w:t xml:space="preserve">triggering state </w:t>
      </w:r>
      <w:r w:rsidR="00294B85">
        <w:rPr>
          <w:rFonts w:eastAsia="宋体"/>
          <w:sz w:val="22"/>
          <w:szCs w:val="22"/>
          <w:lang w:eastAsia="zh-CN"/>
        </w:rPr>
        <w:t>will</w:t>
      </w:r>
      <w:r w:rsidR="000D1C4A">
        <w:rPr>
          <w:rFonts w:eastAsia="宋体"/>
          <w:sz w:val="22"/>
          <w:szCs w:val="22"/>
          <w:lang w:eastAsia="zh-CN"/>
        </w:rPr>
        <w:t xml:space="preserve"> trigger</w:t>
      </w:r>
      <w:r w:rsidR="00F812F0">
        <w:rPr>
          <w:rFonts w:eastAsia="宋体"/>
          <w:sz w:val="22"/>
          <w:szCs w:val="22"/>
          <w:lang w:eastAsia="zh-CN"/>
        </w:rPr>
        <w:t xml:space="preserve"> </w:t>
      </w:r>
      <w:r w:rsidR="00F812F0" w:rsidRPr="00F812F0">
        <w:rPr>
          <w:rFonts w:eastAsia="宋体"/>
          <w:sz w:val="22"/>
          <w:szCs w:val="22"/>
          <w:lang w:eastAsia="zh-CN"/>
        </w:rPr>
        <w:t xml:space="preserve">multiple </w:t>
      </w:r>
      <w:r w:rsidR="000D1C4A">
        <w:rPr>
          <w:rFonts w:eastAsia="宋体"/>
          <w:sz w:val="22"/>
          <w:szCs w:val="22"/>
          <w:lang w:eastAsia="zh-CN"/>
        </w:rPr>
        <w:t>(maximum 16) CSIs</w:t>
      </w:r>
      <w:r w:rsidR="009C1771">
        <w:rPr>
          <w:rFonts w:eastAsia="宋体"/>
          <w:sz w:val="22"/>
          <w:szCs w:val="22"/>
          <w:lang w:eastAsia="zh-CN"/>
        </w:rPr>
        <w:t xml:space="preserve"> at the same time.</w:t>
      </w:r>
      <w:r w:rsidR="00E74F29">
        <w:rPr>
          <w:rFonts w:eastAsia="宋体"/>
          <w:sz w:val="22"/>
          <w:szCs w:val="22"/>
          <w:lang w:eastAsia="zh-CN"/>
        </w:rPr>
        <w:t xml:space="preserve"> If the</w:t>
      </w:r>
      <w:r w:rsidR="00E74F29" w:rsidRPr="00E74F29">
        <w:rPr>
          <w:rFonts w:eastAsia="宋体"/>
          <w:sz w:val="22"/>
          <w:szCs w:val="22"/>
          <w:lang w:val="en-US" w:eastAsia="zh-CN"/>
        </w:rPr>
        <w:t xml:space="preserve"> </w:t>
      </w:r>
      <w:r w:rsidR="00E74F29">
        <w:rPr>
          <w:rFonts w:eastAsia="宋体"/>
          <w:sz w:val="22"/>
          <w:szCs w:val="22"/>
          <w:lang w:val="en-US" w:eastAsia="zh-CN"/>
        </w:rPr>
        <w:t xml:space="preserve">sub-configuration triggering state table is </w:t>
      </w:r>
      <w:r w:rsidR="00C02CF2">
        <w:rPr>
          <w:rFonts w:eastAsia="宋体"/>
          <w:sz w:val="22"/>
          <w:szCs w:val="22"/>
          <w:lang w:val="en-US" w:eastAsia="zh-CN"/>
        </w:rPr>
        <w:t>indicated in the DCI request field</w:t>
      </w:r>
      <w:r w:rsidR="000249D7">
        <w:rPr>
          <w:rFonts w:eastAsia="宋体"/>
          <w:sz w:val="22"/>
          <w:szCs w:val="22"/>
          <w:lang w:val="en-US" w:eastAsia="zh-CN"/>
        </w:rPr>
        <w:t xml:space="preserve">, same sub-configuration triggering state will be applied for all </w:t>
      </w:r>
      <w:r w:rsidR="00646BD2">
        <w:rPr>
          <w:rFonts w:eastAsia="宋体"/>
          <w:sz w:val="22"/>
          <w:szCs w:val="22"/>
          <w:lang w:val="en-US" w:eastAsia="zh-CN"/>
        </w:rPr>
        <w:t xml:space="preserve">triggered CSIs. </w:t>
      </w:r>
      <w:r w:rsidR="005D0459">
        <w:rPr>
          <w:rFonts w:eastAsia="宋体"/>
          <w:sz w:val="22"/>
          <w:szCs w:val="22"/>
          <w:lang w:val="en-US" w:eastAsia="zh-CN"/>
        </w:rPr>
        <w:t xml:space="preserve">The </w:t>
      </w:r>
      <w:r w:rsidR="00D82469">
        <w:rPr>
          <w:rFonts w:eastAsia="宋体"/>
          <w:sz w:val="22"/>
          <w:szCs w:val="22"/>
          <w:lang w:val="en-US" w:eastAsia="zh-CN"/>
        </w:rPr>
        <w:t xml:space="preserve">triggering </w:t>
      </w:r>
      <w:r w:rsidR="005D0459">
        <w:rPr>
          <w:rFonts w:eastAsia="宋体"/>
          <w:sz w:val="22"/>
          <w:szCs w:val="22"/>
          <w:lang w:val="en-US" w:eastAsia="zh-CN"/>
        </w:rPr>
        <w:t>procedure is illustrated in Figure 4-1 as follow.</w:t>
      </w:r>
      <w:r w:rsidR="00D82469">
        <w:rPr>
          <w:rFonts w:eastAsia="宋体"/>
          <w:sz w:val="22"/>
          <w:szCs w:val="22"/>
          <w:lang w:val="en-US" w:eastAsia="zh-CN"/>
        </w:rPr>
        <w:t xml:space="preserve"> </w:t>
      </w:r>
      <w:r w:rsidR="007B1CAA">
        <w:rPr>
          <w:rFonts w:eastAsia="宋体"/>
          <w:sz w:val="22"/>
          <w:szCs w:val="22"/>
          <w:lang w:val="en-US" w:eastAsia="zh-CN"/>
        </w:rPr>
        <w:t xml:space="preserve">With this approach, the </w:t>
      </w:r>
      <w:r w:rsidR="00AD6465">
        <w:rPr>
          <w:rFonts w:eastAsia="宋体"/>
          <w:sz w:val="22"/>
          <w:szCs w:val="22"/>
          <w:lang w:val="en-US" w:eastAsia="zh-CN"/>
        </w:rPr>
        <w:t>size of</w:t>
      </w:r>
      <w:r w:rsidR="007B1CAA">
        <w:rPr>
          <w:rFonts w:eastAsia="宋体"/>
          <w:sz w:val="22"/>
          <w:szCs w:val="22"/>
          <w:lang w:val="en-US" w:eastAsia="zh-CN"/>
        </w:rPr>
        <w:t xml:space="preserve"> CSI requ</w:t>
      </w:r>
      <w:r w:rsidR="00AD6465">
        <w:rPr>
          <w:rFonts w:eastAsia="宋体"/>
          <w:sz w:val="22"/>
          <w:szCs w:val="22"/>
          <w:lang w:val="en-US" w:eastAsia="zh-CN"/>
        </w:rPr>
        <w:t xml:space="preserve">est filed should be enlarged to contain the bits for sub-configuration triggering. </w:t>
      </w:r>
    </w:p>
    <w:p w14:paraId="0CBDE226" w14:textId="77777777" w:rsidR="00E2791F" w:rsidRDefault="00E2791F" w:rsidP="00E50F46">
      <w:pPr>
        <w:jc w:val="both"/>
        <w:rPr>
          <w:rFonts w:eastAsia="宋体"/>
          <w:sz w:val="22"/>
          <w:szCs w:val="22"/>
          <w:lang w:val="en-US" w:eastAsia="zh-CN"/>
        </w:rPr>
      </w:pPr>
    </w:p>
    <w:p w14:paraId="6051E35D" w14:textId="5886ACBB" w:rsidR="002B26D9" w:rsidRPr="009A57C5" w:rsidRDefault="006574DD" w:rsidP="00E50F46">
      <w:pPr>
        <w:jc w:val="both"/>
        <w:rPr>
          <w:rFonts w:eastAsia="宋体"/>
          <w:sz w:val="22"/>
          <w:szCs w:val="22"/>
          <w:lang w:val="en-US" w:eastAsia="zh-CN"/>
        </w:rPr>
      </w:pPr>
      <w:r>
        <w:rPr>
          <w:rFonts w:eastAsia="宋体"/>
          <w:sz w:val="22"/>
          <w:szCs w:val="22"/>
          <w:lang w:val="en-US" w:eastAsia="zh-CN"/>
        </w:rPr>
        <w:lastRenderedPageBreak/>
        <w:t xml:space="preserve">The alternative approach is that the bits for sub-configuration triggering is </w:t>
      </w:r>
      <w:r w:rsidR="001F40AA">
        <w:rPr>
          <w:rFonts w:eastAsia="宋体"/>
          <w:sz w:val="22"/>
          <w:szCs w:val="22"/>
          <w:lang w:val="en-US" w:eastAsia="zh-CN"/>
        </w:rPr>
        <w:t xml:space="preserve">indicated in </w:t>
      </w:r>
      <w:r w:rsidR="001F40AA" w:rsidRPr="001F40AA">
        <w:rPr>
          <w:rFonts w:eastAsia="宋体"/>
          <w:i/>
          <w:iCs/>
          <w:sz w:val="22"/>
          <w:szCs w:val="22"/>
          <w:lang w:eastAsia="zh-CN"/>
        </w:rPr>
        <w:t>CSI-</w:t>
      </w:r>
      <w:proofErr w:type="spellStart"/>
      <w:r w:rsidR="001F40AA" w:rsidRPr="001F40AA">
        <w:rPr>
          <w:rFonts w:eastAsia="宋体"/>
          <w:i/>
          <w:iCs/>
          <w:sz w:val="22"/>
          <w:szCs w:val="22"/>
          <w:lang w:eastAsia="zh-CN"/>
        </w:rPr>
        <w:t>AssociatedReportConfigInfo</w:t>
      </w:r>
      <w:proofErr w:type="spellEnd"/>
      <w:r w:rsidR="001F40AA">
        <w:rPr>
          <w:rFonts w:eastAsia="宋体"/>
          <w:sz w:val="22"/>
          <w:szCs w:val="22"/>
          <w:lang w:val="en-US" w:eastAsia="zh-CN"/>
        </w:rPr>
        <w:t xml:space="preserve">. </w:t>
      </w:r>
      <w:r w:rsidR="008C7A27">
        <w:rPr>
          <w:rFonts w:eastAsia="宋体"/>
          <w:sz w:val="22"/>
          <w:szCs w:val="22"/>
          <w:lang w:val="en-US" w:eastAsia="zh-CN"/>
        </w:rPr>
        <w:t xml:space="preserve">The procedure is showed in Figure 4-2 as follow. </w:t>
      </w:r>
      <w:r w:rsidR="008C7A27">
        <w:rPr>
          <w:rFonts w:eastAsia="宋体" w:hint="eastAsia"/>
          <w:sz w:val="22"/>
          <w:szCs w:val="22"/>
          <w:lang w:val="en-US" w:eastAsia="zh-CN"/>
        </w:rPr>
        <w:t>By</w:t>
      </w:r>
      <w:r w:rsidR="008C7A27">
        <w:rPr>
          <w:rFonts w:eastAsia="宋体"/>
          <w:sz w:val="22"/>
          <w:szCs w:val="22"/>
          <w:lang w:val="en-US" w:eastAsia="zh-CN"/>
        </w:rPr>
        <w:t xml:space="preserve"> </w:t>
      </w:r>
      <w:r w:rsidR="008C7A27">
        <w:rPr>
          <w:rFonts w:eastAsia="宋体" w:hint="eastAsia"/>
          <w:sz w:val="22"/>
          <w:szCs w:val="22"/>
          <w:lang w:val="en-US" w:eastAsia="zh-CN"/>
        </w:rPr>
        <w:t>this</w:t>
      </w:r>
      <w:r w:rsidR="008C7A27">
        <w:rPr>
          <w:rFonts w:eastAsia="宋体"/>
          <w:sz w:val="22"/>
          <w:szCs w:val="22"/>
          <w:lang w:val="en-US" w:eastAsia="zh-CN"/>
        </w:rPr>
        <w:t xml:space="preserve"> </w:t>
      </w:r>
      <w:r w:rsidR="008C7A27">
        <w:rPr>
          <w:rFonts w:eastAsia="宋体" w:hint="eastAsia"/>
          <w:sz w:val="22"/>
          <w:szCs w:val="22"/>
          <w:lang w:val="en-US" w:eastAsia="zh-CN"/>
        </w:rPr>
        <w:t>approach</w:t>
      </w:r>
      <w:r w:rsidR="008C7A27">
        <w:rPr>
          <w:rFonts w:eastAsia="宋体"/>
          <w:sz w:val="22"/>
          <w:szCs w:val="22"/>
          <w:lang w:val="en-US" w:eastAsia="zh-CN"/>
        </w:rPr>
        <w:t xml:space="preserve">, different </w:t>
      </w:r>
      <w:proofErr w:type="spellStart"/>
      <w:r w:rsidR="002A6715" w:rsidRPr="002A6715">
        <w:rPr>
          <w:rFonts w:eastAsia="宋体"/>
          <w:sz w:val="22"/>
          <w:szCs w:val="22"/>
          <w:lang w:eastAsia="zh-CN"/>
        </w:rPr>
        <w:t>reportConfigs</w:t>
      </w:r>
      <w:proofErr w:type="spellEnd"/>
      <w:r w:rsidR="00150F69">
        <w:rPr>
          <w:rFonts w:eastAsia="宋体"/>
          <w:sz w:val="22"/>
          <w:szCs w:val="22"/>
          <w:lang w:eastAsia="zh-CN"/>
        </w:rPr>
        <w:t>,</w:t>
      </w:r>
      <w:r w:rsidR="001F40AA">
        <w:rPr>
          <w:rFonts w:eastAsia="宋体"/>
          <w:sz w:val="22"/>
          <w:szCs w:val="22"/>
          <w:lang w:val="en-US" w:eastAsia="zh-CN"/>
        </w:rPr>
        <w:t xml:space="preserve"> </w:t>
      </w:r>
      <w:r w:rsidR="00150F69">
        <w:rPr>
          <w:rFonts w:eastAsia="宋体"/>
          <w:sz w:val="22"/>
          <w:szCs w:val="22"/>
          <w:lang w:val="en-US" w:eastAsia="zh-CN"/>
        </w:rPr>
        <w:t xml:space="preserve">which is associated with different </w:t>
      </w:r>
      <w:r w:rsidR="00150F69" w:rsidRPr="001F40AA">
        <w:rPr>
          <w:rFonts w:eastAsia="宋体"/>
          <w:i/>
          <w:iCs/>
          <w:sz w:val="22"/>
          <w:szCs w:val="22"/>
          <w:lang w:eastAsia="zh-CN"/>
        </w:rPr>
        <w:t>CSI-</w:t>
      </w:r>
      <w:proofErr w:type="spellStart"/>
      <w:r w:rsidR="00150F69" w:rsidRPr="001F40AA">
        <w:rPr>
          <w:rFonts w:eastAsia="宋体"/>
          <w:i/>
          <w:iCs/>
          <w:sz w:val="22"/>
          <w:szCs w:val="22"/>
          <w:lang w:eastAsia="zh-CN"/>
        </w:rPr>
        <w:t>AssociatedReportConfigInfo</w:t>
      </w:r>
      <w:proofErr w:type="spellEnd"/>
      <w:r w:rsidR="00150F69">
        <w:rPr>
          <w:rFonts w:eastAsia="宋体"/>
          <w:sz w:val="22"/>
          <w:szCs w:val="22"/>
          <w:lang w:val="en-US" w:eastAsia="zh-CN"/>
        </w:rPr>
        <w:t xml:space="preserve">, </w:t>
      </w:r>
      <w:r w:rsidR="002A6715">
        <w:rPr>
          <w:rFonts w:eastAsia="宋体"/>
          <w:sz w:val="22"/>
          <w:szCs w:val="22"/>
          <w:lang w:val="en-US" w:eastAsia="zh-CN"/>
        </w:rPr>
        <w:t>can has different sub-configuration triggering state. Meanwhile, as the sub-configuration triggering is not indicate</w:t>
      </w:r>
      <w:r w:rsidR="00E36581">
        <w:rPr>
          <w:rFonts w:eastAsia="宋体"/>
          <w:sz w:val="22"/>
          <w:szCs w:val="22"/>
          <w:lang w:val="en-US" w:eastAsia="zh-CN"/>
        </w:rPr>
        <w:t>d</w:t>
      </w:r>
      <w:r w:rsidR="002A6715">
        <w:rPr>
          <w:rFonts w:eastAsia="宋体"/>
          <w:sz w:val="22"/>
          <w:szCs w:val="22"/>
          <w:lang w:val="en-US" w:eastAsia="zh-CN"/>
        </w:rPr>
        <w:t xml:space="preserve"> in CSI request field, the </w:t>
      </w:r>
      <w:r w:rsidR="00DF549B">
        <w:rPr>
          <w:rFonts w:eastAsia="宋体"/>
          <w:sz w:val="22"/>
          <w:szCs w:val="22"/>
          <w:lang w:val="en-US" w:eastAsia="zh-CN"/>
        </w:rPr>
        <w:t xml:space="preserve">size of CSI request field is not enlarged. </w:t>
      </w:r>
      <w:r w:rsidR="001F40AA">
        <w:rPr>
          <w:rFonts w:eastAsia="宋体"/>
          <w:sz w:val="22"/>
          <w:szCs w:val="22"/>
          <w:lang w:val="en-US" w:eastAsia="zh-CN"/>
        </w:rPr>
        <w:t xml:space="preserve"> </w:t>
      </w:r>
    </w:p>
    <w:p w14:paraId="32EB159A" w14:textId="77777777" w:rsidR="00AA6514" w:rsidRDefault="00AA6514" w:rsidP="00E50F46">
      <w:pPr>
        <w:jc w:val="both"/>
        <w:rPr>
          <w:sz w:val="22"/>
          <w:szCs w:val="22"/>
          <w:lang w:val="en-US"/>
        </w:rPr>
      </w:pPr>
    </w:p>
    <w:p w14:paraId="328DB61E" w14:textId="3BB0F37D" w:rsidR="00997FB8" w:rsidRDefault="00506BFC" w:rsidP="009A57C5">
      <w:pPr>
        <w:jc w:val="center"/>
        <w:rPr>
          <w:sz w:val="22"/>
          <w:szCs w:val="22"/>
          <w:lang w:val="en-US"/>
        </w:rPr>
      </w:pPr>
      <w:r>
        <w:rPr>
          <w:noProof/>
          <w:sz w:val="22"/>
          <w:szCs w:val="22"/>
          <w:lang w:val="en-US"/>
        </w:rPr>
        <w:drawing>
          <wp:inline distT="0" distB="0" distL="0" distR="0" wp14:anchorId="2DF8DF84" wp14:editId="7D19C4A2">
            <wp:extent cx="4490308" cy="1778635"/>
            <wp:effectExtent l="0" t="0" r="5715" b="0"/>
            <wp:docPr id="7141734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4304" cy="1784179"/>
                    </a:xfrm>
                    <a:prstGeom prst="rect">
                      <a:avLst/>
                    </a:prstGeom>
                    <a:noFill/>
                  </pic:spPr>
                </pic:pic>
              </a:graphicData>
            </a:graphic>
          </wp:inline>
        </w:drawing>
      </w:r>
    </w:p>
    <w:p w14:paraId="01777B51" w14:textId="0A63C371" w:rsidR="00AA6514" w:rsidRPr="009A57C5" w:rsidRDefault="004E28FC" w:rsidP="009A57C5">
      <w:pPr>
        <w:jc w:val="center"/>
        <w:rPr>
          <w:rFonts w:eastAsia="宋体"/>
          <w:sz w:val="22"/>
          <w:szCs w:val="22"/>
          <w:lang w:val="en-US" w:eastAsia="zh-CN"/>
        </w:rPr>
      </w:pPr>
      <w:r>
        <w:rPr>
          <w:rFonts w:eastAsia="宋体"/>
          <w:sz w:val="22"/>
          <w:szCs w:val="22"/>
          <w:lang w:val="en-US" w:eastAsia="zh-CN"/>
        </w:rPr>
        <w:t xml:space="preserve">Figure </w:t>
      </w:r>
      <w:r w:rsidR="00130F5D">
        <w:rPr>
          <w:rFonts w:eastAsia="宋体"/>
          <w:sz w:val="22"/>
          <w:szCs w:val="22"/>
          <w:lang w:val="en-US" w:eastAsia="zh-CN"/>
        </w:rPr>
        <w:t>4-1</w:t>
      </w:r>
      <w:r w:rsidR="007A4A8E">
        <w:rPr>
          <w:rFonts w:eastAsia="宋体"/>
          <w:sz w:val="22"/>
          <w:szCs w:val="22"/>
          <w:lang w:val="en-US" w:eastAsia="zh-CN"/>
        </w:rPr>
        <w:t xml:space="preserve"> </w:t>
      </w:r>
      <w:r w:rsidR="0023726C">
        <w:rPr>
          <w:rFonts w:eastAsia="宋体"/>
          <w:sz w:val="22"/>
          <w:szCs w:val="22"/>
          <w:lang w:val="en-US" w:eastAsia="zh-CN"/>
        </w:rPr>
        <w:t>S</w:t>
      </w:r>
      <w:proofErr w:type="spellStart"/>
      <w:r w:rsidR="007A4A8E" w:rsidRPr="007A4A8E">
        <w:rPr>
          <w:rFonts w:eastAsia="宋体" w:hint="eastAsia"/>
          <w:sz w:val="22"/>
          <w:szCs w:val="22"/>
          <w:lang w:eastAsia="zh-CN"/>
        </w:rPr>
        <w:t>ub</w:t>
      </w:r>
      <w:proofErr w:type="spellEnd"/>
      <w:r w:rsidR="007A4A8E" w:rsidRPr="007A4A8E">
        <w:rPr>
          <w:rFonts w:eastAsia="宋体" w:hint="eastAsia"/>
          <w:sz w:val="22"/>
          <w:szCs w:val="22"/>
          <w:lang w:eastAsia="zh-CN"/>
        </w:rPr>
        <w:t>-configurations triggering state indicated in DCI</w:t>
      </w:r>
      <w:r w:rsidR="0023726C">
        <w:rPr>
          <w:rFonts w:eastAsia="宋体"/>
          <w:sz w:val="22"/>
          <w:szCs w:val="22"/>
          <w:lang w:eastAsia="zh-CN"/>
        </w:rPr>
        <w:t xml:space="preserve"> for A-CSI</w:t>
      </w:r>
      <w:r w:rsidR="007A4A8E" w:rsidRPr="007A4A8E">
        <w:rPr>
          <w:rFonts w:eastAsia="宋体" w:hint="eastAsia"/>
          <w:sz w:val="22"/>
          <w:szCs w:val="22"/>
          <w:lang w:eastAsia="zh-CN"/>
        </w:rPr>
        <w:t xml:space="preserve"> </w:t>
      </w:r>
      <w:r w:rsidR="007A4A8E">
        <w:rPr>
          <w:rFonts w:eastAsia="宋体"/>
          <w:sz w:val="22"/>
          <w:szCs w:val="22"/>
          <w:lang w:val="en-US" w:eastAsia="zh-CN"/>
        </w:rPr>
        <w:t>(Alt.1)</w:t>
      </w:r>
      <w:r w:rsidR="00FE65F6">
        <w:rPr>
          <w:rFonts w:eastAsia="宋体"/>
          <w:sz w:val="22"/>
          <w:szCs w:val="22"/>
          <w:lang w:val="en-US" w:eastAsia="zh-CN"/>
        </w:rPr>
        <w:t xml:space="preserve"> </w:t>
      </w:r>
      <w:r w:rsidR="00130F5D">
        <w:rPr>
          <w:rFonts w:eastAsia="宋体"/>
          <w:sz w:val="22"/>
          <w:szCs w:val="22"/>
          <w:lang w:val="en-US" w:eastAsia="zh-CN"/>
        </w:rPr>
        <w:t xml:space="preserve"> </w:t>
      </w:r>
    </w:p>
    <w:p w14:paraId="4E0D6BCE" w14:textId="77777777" w:rsidR="004E28FC" w:rsidRDefault="004E28FC" w:rsidP="00E50F46">
      <w:pPr>
        <w:jc w:val="both"/>
        <w:rPr>
          <w:sz w:val="22"/>
          <w:szCs w:val="22"/>
          <w:lang w:val="en-US"/>
        </w:rPr>
      </w:pPr>
    </w:p>
    <w:p w14:paraId="6796D681" w14:textId="16ED3AF6" w:rsidR="007A4A8E" w:rsidRDefault="00876162" w:rsidP="007A4A8E">
      <w:pPr>
        <w:jc w:val="center"/>
        <w:rPr>
          <w:sz w:val="22"/>
          <w:szCs w:val="22"/>
          <w:lang w:val="en-US"/>
        </w:rPr>
      </w:pPr>
      <w:r>
        <w:rPr>
          <w:noProof/>
          <w:sz w:val="22"/>
          <w:szCs w:val="22"/>
          <w:lang w:val="en-US"/>
        </w:rPr>
        <w:drawing>
          <wp:inline distT="0" distB="0" distL="0" distR="0" wp14:anchorId="766BD97D" wp14:editId="0398A548">
            <wp:extent cx="4428464" cy="2100297"/>
            <wp:effectExtent l="0" t="0" r="0" b="0"/>
            <wp:docPr id="6416055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5202" cy="2108235"/>
                    </a:xfrm>
                    <a:prstGeom prst="rect">
                      <a:avLst/>
                    </a:prstGeom>
                    <a:noFill/>
                  </pic:spPr>
                </pic:pic>
              </a:graphicData>
            </a:graphic>
          </wp:inline>
        </w:drawing>
      </w:r>
    </w:p>
    <w:p w14:paraId="20B00BA6" w14:textId="6B7CEDEC" w:rsidR="007A4A8E" w:rsidRPr="00C705D5" w:rsidRDefault="007A4A8E" w:rsidP="007A4A8E">
      <w:pPr>
        <w:jc w:val="center"/>
        <w:rPr>
          <w:rFonts w:eastAsia="宋体"/>
          <w:sz w:val="22"/>
          <w:szCs w:val="22"/>
          <w:lang w:val="en-US" w:eastAsia="zh-CN"/>
        </w:rPr>
      </w:pPr>
      <w:r>
        <w:rPr>
          <w:rFonts w:eastAsia="宋体"/>
          <w:sz w:val="22"/>
          <w:szCs w:val="22"/>
          <w:lang w:val="en-US" w:eastAsia="zh-CN"/>
        </w:rPr>
        <w:t xml:space="preserve">Figure 4-2 </w:t>
      </w:r>
      <w:r w:rsidR="0023726C">
        <w:rPr>
          <w:rFonts w:eastAsia="宋体"/>
          <w:sz w:val="22"/>
          <w:szCs w:val="22"/>
          <w:lang w:eastAsia="zh-CN"/>
        </w:rPr>
        <w:t>S</w:t>
      </w:r>
      <w:r w:rsidRPr="007A4A8E">
        <w:rPr>
          <w:rFonts w:eastAsia="宋体" w:hint="eastAsia"/>
          <w:sz w:val="22"/>
          <w:szCs w:val="22"/>
          <w:lang w:eastAsia="zh-CN"/>
        </w:rPr>
        <w:t xml:space="preserve">ub-configurations triggering state indicated in </w:t>
      </w:r>
      <w:r w:rsidR="0023726C" w:rsidRPr="0023726C">
        <w:rPr>
          <w:rFonts w:eastAsia="宋体"/>
          <w:sz w:val="22"/>
          <w:szCs w:val="22"/>
          <w:lang w:eastAsia="zh-CN"/>
        </w:rPr>
        <w:t>CSI-</w:t>
      </w:r>
      <w:proofErr w:type="spellStart"/>
      <w:r w:rsidR="0023726C" w:rsidRPr="0023726C">
        <w:rPr>
          <w:rFonts w:eastAsia="宋体"/>
          <w:sz w:val="22"/>
          <w:szCs w:val="22"/>
          <w:lang w:eastAsia="zh-CN"/>
        </w:rPr>
        <w:t>AssociatedReportConfigInfo</w:t>
      </w:r>
      <w:proofErr w:type="spellEnd"/>
      <w:r w:rsidR="0023726C">
        <w:rPr>
          <w:rFonts w:eastAsia="宋体"/>
          <w:sz w:val="22"/>
          <w:szCs w:val="22"/>
          <w:lang w:eastAsia="zh-CN"/>
        </w:rPr>
        <w:t xml:space="preserve"> for A-CSI</w:t>
      </w:r>
      <w:r w:rsidR="0023726C" w:rsidRPr="0023726C">
        <w:rPr>
          <w:rFonts w:eastAsia="宋体"/>
          <w:sz w:val="22"/>
          <w:szCs w:val="22"/>
          <w:lang w:eastAsia="zh-CN"/>
        </w:rPr>
        <w:t xml:space="preserve"> </w:t>
      </w:r>
      <w:r>
        <w:rPr>
          <w:rFonts w:eastAsia="宋体"/>
          <w:sz w:val="22"/>
          <w:szCs w:val="22"/>
          <w:lang w:val="en-US" w:eastAsia="zh-CN"/>
        </w:rPr>
        <w:t>(Alt.</w:t>
      </w:r>
      <w:r w:rsidR="0023726C">
        <w:rPr>
          <w:rFonts w:eastAsia="宋体"/>
          <w:sz w:val="22"/>
          <w:szCs w:val="22"/>
          <w:lang w:val="en-US" w:eastAsia="zh-CN"/>
        </w:rPr>
        <w:t>2</w:t>
      </w:r>
      <w:r>
        <w:rPr>
          <w:rFonts w:eastAsia="宋体"/>
          <w:sz w:val="22"/>
          <w:szCs w:val="22"/>
          <w:lang w:val="en-US" w:eastAsia="zh-CN"/>
        </w:rPr>
        <w:t xml:space="preserve">)  </w:t>
      </w:r>
    </w:p>
    <w:p w14:paraId="421CD7FD" w14:textId="77777777" w:rsidR="007A4A8E" w:rsidRPr="0023726C" w:rsidRDefault="007A4A8E" w:rsidP="00E50F46">
      <w:pPr>
        <w:jc w:val="both"/>
        <w:rPr>
          <w:sz w:val="22"/>
          <w:szCs w:val="22"/>
          <w:lang w:val="en-US"/>
        </w:rPr>
      </w:pPr>
    </w:p>
    <w:p w14:paraId="13298D26" w14:textId="2A48A051" w:rsidR="008D433B" w:rsidRPr="007F5048" w:rsidRDefault="008D433B" w:rsidP="008D433B">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3C18A746" w14:textId="0BC9C1ED" w:rsidR="008D433B" w:rsidRDefault="008D433B" w:rsidP="008D433B">
      <w:pPr>
        <w:pStyle w:val="aff0"/>
        <w:numPr>
          <w:ilvl w:val="0"/>
          <w:numId w:val="12"/>
        </w:numPr>
        <w:ind w:leftChars="0"/>
        <w:jc w:val="both"/>
        <w:rPr>
          <w:sz w:val="22"/>
          <w:szCs w:val="22"/>
          <w:lang w:val="en-US"/>
        </w:rPr>
      </w:pPr>
      <w:r>
        <w:rPr>
          <w:sz w:val="22"/>
          <w:szCs w:val="22"/>
          <w:lang w:val="en-US"/>
        </w:rPr>
        <w:t xml:space="preserve">For </w:t>
      </w:r>
      <w:r w:rsidR="00900887">
        <w:rPr>
          <w:sz w:val="22"/>
          <w:szCs w:val="22"/>
          <w:lang w:val="en-US"/>
        </w:rPr>
        <w:t xml:space="preserve">sub-configuration triggering </w:t>
      </w:r>
      <w:r w:rsidR="002E548F">
        <w:rPr>
          <w:sz w:val="22"/>
          <w:szCs w:val="22"/>
          <w:lang w:val="en-US"/>
        </w:rPr>
        <w:t>of</w:t>
      </w:r>
      <w:r w:rsidR="00900887">
        <w:rPr>
          <w:sz w:val="22"/>
          <w:szCs w:val="22"/>
          <w:lang w:val="en-US"/>
        </w:rPr>
        <w:t xml:space="preserve"> A-CSI</w:t>
      </w:r>
      <w:r>
        <w:rPr>
          <w:sz w:val="22"/>
          <w:szCs w:val="22"/>
          <w:lang w:val="en-US"/>
        </w:rPr>
        <w:t>,</w:t>
      </w:r>
      <w:r w:rsidR="00900887">
        <w:rPr>
          <w:sz w:val="22"/>
          <w:szCs w:val="22"/>
          <w:lang w:val="en-US"/>
        </w:rPr>
        <w:t xml:space="preserve"> following alternatives can be </w:t>
      </w:r>
      <w:r w:rsidR="00150F69">
        <w:rPr>
          <w:sz w:val="22"/>
          <w:szCs w:val="22"/>
          <w:lang w:val="en-US"/>
        </w:rPr>
        <w:t>considered.</w:t>
      </w:r>
      <w:r w:rsidR="00900887">
        <w:rPr>
          <w:sz w:val="22"/>
          <w:szCs w:val="22"/>
          <w:lang w:val="en-US"/>
        </w:rPr>
        <w:t xml:space="preserve">  </w:t>
      </w:r>
      <w:r>
        <w:rPr>
          <w:sz w:val="22"/>
          <w:szCs w:val="22"/>
          <w:lang w:val="en-US"/>
        </w:rPr>
        <w:t xml:space="preserve"> </w:t>
      </w:r>
    </w:p>
    <w:p w14:paraId="18D5F250" w14:textId="620117DC" w:rsidR="008D433B" w:rsidRPr="009A57C5" w:rsidRDefault="00856989" w:rsidP="008D433B">
      <w:pPr>
        <w:pStyle w:val="aff0"/>
        <w:numPr>
          <w:ilvl w:val="1"/>
          <w:numId w:val="12"/>
        </w:numPr>
        <w:ind w:leftChars="0"/>
        <w:jc w:val="both"/>
        <w:rPr>
          <w:sz w:val="22"/>
          <w:szCs w:val="22"/>
          <w:lang w:val="en-US"/>
        </w:rPr>
      </w:pPr>
      <w:r w:rsidRPr="00856989">
        <w:rPr>
          <w:rFonts w:eastAsia="宋体"/>
          <w:sz w:val="22"/>
          <w:szCs w:val="22"/>
          <w:lang w:val="en-US" w:eastAsia="zh-CN"/>
        </w:rPr>
        <w:t xml:space="preserve">Alt.1: </w:t>
      </w:r>
      <w:r w:rsidR="00BB2A8C">
        <w:rPr>
          <w:rFonts w:eastAsia="宋体"/>
          <w:sz w:val="22"/>
          <w:szCs w:val="22"/>
          <w:lang w:val="en-US" w:eastAsia="zh-CN"/>
        </w:rPr>
        <w:t>S</w:t>
      </w:r>
      <w:r w:rsidRPr="00856989">
        <w:rPr>
          <w:rFonts w:eastAsia="宋体"/>
          <w:sz w:val="22"/>
          <w:szCs w:val="22"/>
          <w:lang w:val="en-US" w:eastAsia="zh-CN"/>
        </w:rPr>
        <w:t>ub-configurations triggering state</w:t>
      </w:r>
      <w:r>
        <w:rPr>
          <w:rFonts w:eastAsia="宋体"/>
          <w:sz w:val="22"/>
          <w:szCs w:val="22"/>
          <w:lang w:val="en-US" w:eastAsia="zh-CN"/>
        </w:rPr>
        <w:t xml:space="preserve"> is</w:t>
      </w:r>
      <w:r w:rsidRPr="00856989">
        <w:rPr>
          <w:rFonts w:eastAsia="宋体"/>
          <w:sz w:val="22"/>
          <w:szCs w:val="22"/>
          <w:lang w:val="en-US" w:eastAsia="zh-CN"/>
        </w:rPr>
        <w:t xml:space="preserve"> indicated in DCI</w:t>
      </w:r>
      <w:r w:rsidR="008D433B">
        <w:rPr>
          <w:rFonts w:eastAsia="宋体"/>
          <w:sz w:val="22"/>
          <w:szCs w:val="22"/>
          <w:lang w:val="en-US" w:eastAsia="zh-CN"/>
        </w:rPr>
        <w:t xml:space="preserve"> </w:t>
      </w:r>
    </w:p>
    <w:p w14:paraId="395E3FF4" w14:textId="121FB372" w:rsidR="00E05D22" w:rsidRPr="00E05D22" w:rsidRDefault="00E05D22" w:rsidP="00E05D22">
      <w:pPr>
        <w:pStyle w:val="aff0"/>
        <w:numPr>
          <w:ilvl w:val="2"/>
          <w:numId w:val="12"/>
        </w:numPr>
        <w:ind w:leftChars="0"/>
        <w:jc w:val="both"/>
        <w:rPr>
          <w:sz w:val="22"/>
          <w:szCs w:val="22"/>
          <w:lang w:val="en-US"/>
        </w:rPr>
      </w:pPr>
      <w:r w:rsidRPr="00E05D22">
        <w:rPr>
          <w:sz w:val="22"/>
          <w:szCs w:val="22"/>
          <w:lang w:val="en-US"/>
        </w:rPr>
        <w:t xml:space="preserve">Same sub-configurations triggering state are applied for all triggered </w:t>
      </w:r>
      <w:proofErr w:type="spellStart"/>
      <w:r w:rsidRPr="00E05D22">
        <w:rPr>
          <w:sz w:val="22"/>
          <w:szCs w:val="22"/>
          <w:lang w:val="en-US"/>
        </w:rPr>
        <w:t>reportConfigs</w:t>
      </w:r>
      <w:proofErr w:type="spellEnd"/>
      <w:r w:rsidR="00483AB5">
        <w:rPr>
          <w:sz w:val="22"/>
          <w:szCs w:val="22"/>
          <w:lang w:val="en-US"/>
        </w:rPr>
        <w:t>.</w:t>
      </w:r>
      <w:r w:rsidRPr="00E05D22">
        <w:rPr>
          <w:sz w:val="22"/>
          <w:szCs w:val="22"/>
          <w:lang w:val="en-US"/>
        </w:rPr>
        <w:t xml:space="preserve">   </w:t>
      </w:r>
    </w:p>
    <w:p w14:paraId="74D6CF16" w14:textId="49BA6A4C" w:rsidR="00856989" w:rsidRPr="009A57C5" w:rsidRDefault="00E05D22" w:rsidP="009A57C5">
      <w:pPr>
        <w:pStyle w:val="aff0"/>
        <w:numPr>
          <w:ilvl w:val="2"/>
          <w:numId w:val="12"/>
        </w:numPr>
        <w:ind w:leftChars="0"/>
        <w:jc w:val="both"/>
        <w:rPr>
          <w:sz w:val="22"/>
          <w:szCs w:val="22"/>
          <w:lang w:val="en-US"/>
        </w:rPr>
      </w:pPr>
      <w:r w:rsidRPr="00E05D22">
        <w:rPr>
          <w:sz w:val="22"/>
          <w:szCs w:val="22"/>
          <w:lang w:val="en-US"/>
        </w:rPr>
        <w:t>Enlarge the existing CSI request field</w:t>
      </w:r>
      <w:r w:rsidR="00483AB5">
        <w:rPr>
          <w:sz w:val="22"/>
          <w:szCs w:val="22"/>
          <w:lang w:val="en-US"/>
        </w:rPr>
        <w:t>.</w:t>
      </w:r>
      <w:r w:rsidRPr="00E05D22">
        <w:rPr>
          <w:sz w:val="22"/>
          <w:szCs w:val="22"/>
          <w:lang w:val="en-US"/>
        </w:rPr>
        <w:t xml:space="preserve"> </w:t>
      </w:r>
    </w:p>
    <w:p w14:paraId="212F5DB4" w14:textId="67EDC19B" w:rsidR="00E05D22" w:rsidRDefault="004A4BD0" w:rsidP="008D433B">
      <w:pPr>
        <w:pStyle w:val="aff0"/>
        <w:numPr>
          <w:ilvl w:val="1"/>
          <w:numId w:val="12"/>
        </w:numPr>
        <w:ind w:leftChars="0"/>
        <w:jc w:val="both"/>
        <w:rPr>
          <w:sz w:val="22"/>
          <w:szCs w:val="22"/>
          <w:lang w:val="en-US"/>
        </w:rPr>
      </w:pPr>
      <w:r w:rsidRPr="004A4BD0">
        <w:rPr>
          <w:sz w:val="22"/>
          <w:szCs w:val="22"/>
          <w:lang w:val="en-US"/>
        </w:rPr>
        <w:t xml:space="preserve">Alt.2: </w:t>
      </w:r>
      <w:r w:rsidR="00BB2A8C">
        <w:rPr>
          <w:sz w:val="22"/>
          <w:szCs w:val="22"/>
          <w:lang w:val="en-US"/>
        </w:rPr>
        <w:t>S</w:t>
      </w:r>
      <w:r w:rsidRPr="004A4BD0">
        <w:rPr>
          <w:sz w:val="22"/>
          <w:szCs w:val="22"/>
          <w:lang w:val="en-US"/>
        </w:rPr>
        <w:t xml:space="preserve">ub-configurations triggering state </w:t>
      </w:r>
      <w:r w:rsidR="00E05D22">
        <w:rPr>
          <w:sz w:val="22"/>
          <w:szCs w:val="22"/>
          <w:lang w:val="en-US"/>
        </w:rPr>
        <w:t xml:space="preserve">is </w:t>
      </w:r>
      <w:r w:rsidRPr="004A4BD0">
        <w:rPr>
          <w:sz w:val="22"/>
          <w:szCs w:val="22"/>
          <w:lang w:val="en-US"/>
        </w:rPr>
        <w:t>indicated in CSI-</w:t>
      </w:r>
      <w:proofErr w:type="spellStart"/>
      <w:r w:rsidRPr="004A4BD0">
        <w:rPr>
          <w:sz w:val="22"/>
          <w:szCs w:val="22"/>
          <w:lang w:val="en-US"/>
        </w:rPr>
        <w:t>AssociatedReportConfigInfo</w:t>
      </w:r>
      <w:proofErr w:type="spellEnd"/>
      <w:r w:rsidR="00483AB5">
        <w:rPr>
          <w:sz w:val="22"/>
          <w:szCs w:val="22"/>
          <w:lang w:val="en-US"/>
        </w:rPr>
        <w:t>.</w:t>
      </w:r>
      <w:r w:rsidR="00856989">
        <w:rPr>
          <w:sz w:val="22"/>
          <w:szCs w:val="22"/>
          <w:lang w:val="en-US"/>
        </w:rPr>
        <w:t xml:space="preserve"> </w:t>
      </w:r>
      <w:r w:rsidR="008D433B" w:rsidRPr="00C478A6">
        <w:rPr>
          <w:sz w:val="22"/>
          <w:szCs w:val="22"/>
          <w:lang w:val="en-US"/>
        </w:rPr>
        <w:t xml:space="preserve">  </w:t>
      </w:r>
    </w:p>
    <w:p w14:paraId="02C0BE3D" w14:textId="7DA4F1A4" w:rsidR="00E05D22" w:rsidRPr="00E05D22" w:rsidRDefault="00E05D22" w:rsidP="00E05D22">
      <w:pPr>
        <w:pStyle w:val="aff0"/>
        <w:numPr>
          <w:ilvl w:val="2"/>
          <w:numId w:val="12"/>
        </w:numPr>
        <w:ind w:leftChars="0"/>
        <w:jc w:val="both"/>
        <w:rPr>
          <w:sz w:val="22"/>
          <w:szCs w:val="22"/>
          <w:lang w:val="en-US"/>
        </w:rPr>
      </w:pPr>
      <w:r w:rsidRPr="00E05D22">
        <w:rPr>
          <w:sz w:val="22"/>
          <w:szCs w:val="22"/>
          <w:lang w:val="en-US"/>
        </w:rPr>
        <w:t xml:space="preserve">Different </w:t>
      </w:r>
      <w:proofErr w:type="spellStart"/>
      <w:r w:rsidRPr="00E05D22">
        <w:rPr>
          <w:sz w:val="22"/>
          <w:szCs w:val="22"/>
          <w:lang w:val="en-US"/>
        </w:rPr>
        <w:t>reportConfigs</w:t>
      </w:r>
      <w:proofErr w:type="spellEnd"/>
      <w:r w:rsidRPr="00E05D22">
        <w:rPr>
          <w:sz w:val="22"/>
          <w:szCs w:val="22"/>
          <w:lang w:val="en-US"/>
        </w:rPr>
        <w:t xml:space="preserve"> can has different sub-configurations triggering </w:t>
      </w:r>
      <w:r w:rsidR="00483AB5" w:rsidRPr="00E05D22">
        <w:rPr>
          <w:sz w:val="22"/>
          <w:szCs w:val="22"/>
          <w:lang w:val="en-US"/>
        </w:rPr>
        <w:t>state.</w:t>
      </w:r>
    </w:p>
    <w:p w14:paraId="62BD9E48" w14:textId="2417EB1E" w:rsidR="008D433B" w:rsidRPr="009A57C5" w:rsidRDefault="00E05D22" w:rsidP="009A57C5">
      <w:pPr>
        <w:pStyle w:val="aff0"/>
        <w:numPr>
          <w:ilvl w:val="2"/>
          <w:numId w:val="12"/>
        </w:numPr>
        <w:ind w:leftChars="0"/>
        <w:jc w:val="both"/>
        <w:rPr>
          <w:sz w:val="22"/>
          <w:szCs w:val="22"/>
          <w:lang w:val="en-US"/>
        </w:rPr>
      </w:pPr>
      <w:r w:rsidRPr="00E05D22">
        <w:rPr>
          <w:sz w:val="22"/>
          <w:szCs w:val="22"/>
          <w:lang w:val="en-US"/>
        </w:rPr>
        <w:t>Keep the bits size of CSI request field unchanged</w:t>
      </w:r>
      <w:r w:rsidR="00483AB5">
        <w:rPr>
          <w:sz w:val="22"/>
          <w:szCs w:val="22"/>
          <w:lang w:val="en-US"/>
        </w:rPr>
        <w:t>.</w:t>
      </w:r>
      <w:r w:rsidRPr="00E05D22">
        <w:rPr>
          <w:sz w:val="22"/>
          <w:szCs w:val="22"/>
          <w:lang w:val="en-US"/>
        </w:rPr>
        <w:t xml:space="preserve"> </w:t>
      </w:r>
      <w:r w:rsidR="008D433B" w:rsidRPr="009A57C5">
        <w:rPr>
          <w:sz w:val="22"/>
          <w:szCs w:val="22"/>
          <w:lang w:val="en-US"/>
        </w:rPr>
        <w:t xml:space="preserve">     </w:t>
      </w:r>
    </w:p>
    <w:p w14:paraId="26352763" w14:textId="77777777" w:rsidR="00D771A0" w:rsidRPr="00DD261C" w:rsidRDefault="00D771A0" w:rsidP="00DD261C">
      <w:pPr>
        <w:rPr>
          <w:rFonts w:eastAsia="宋体"/>
          <w:b/>
          <w:bCs/>
          <w:sz w:val="22"/>
          <w:szCs w:val="22"/>
          <w:lang w:val="en-US" w:eastAsia="zh-CN"/>
        </w:rPr>
      </w:pPr>
    </w:p>
    <w:p w14:paraId="61450A49" w14:textId="393E843D" w:rsidR="00AC6BB1" w:rsidRPr="00DD261C" w:rsidRDefault="002442A2" w:rsidP="00DD261C">
      <w:pPr>
        <w:pStyle w:val="1"/>
        <w:numPr>
          <w:ilvl w:val="0"/>
          <w:numId w:val="6"/>
        </w:numPr>
        <w:spacing w:after="120"/>
        <w:jc w:val="both"/>
        <w:rPr>
          <w:rFonts w:eastAsia="等线"/>
          <w:b/>
          <w:lang w:val="en-US" w:eastAsia="zh-CN"/>
        </w:rPr>
      </w:pPr>
      <w:r>
        <w:rPr>
          <w:rFonts w:eastAsia="等线" w:hint="eastAsia"/>
          <w:b/>
          <w:lang w:val="en-US" w:eastAsia="zh-CN"/>
        </w:rPr>
        <w:t>CSI</w:t>
      </w:r>
      <w:r>
        <w:rPr>
          <w:rFonts w:eastAsia="等线"/>
          <w:b/>
          <w:lang w:val="en-US" w:eastAsia="zh-CN"/>
        </w:rPr>
        <w:t xml:space="preserve"> o</w:t>
      </w:r>
      <w:r w:rsidR="0059272C" w:rsidRPr="00DD261C">
        <w:rPr>
          <w:rFonts w:eastAsia="等线"/>
          <w:b/>
          <w:lang w:val="en-US" w:eastAsia="zh-CN"/>
        </w:rPr>
        <w:t>verhead reduction</w:t>
      </w:r>
      <w:r w:rsidR="00AC6BB1" w:rsidRPr="00DD261C">
        <w:rPr>
          <w:rFonts w:eastAsia="等线"/>
          <w:b/>
          <w:lang w:val="en-US" w:eastAsia="zh-CN"/>
        </w:rPr>
        <w:t xml:space="preserve"> </w:t>
      </w:r>
    </w:p>
    <w:p w14:paraId="3E76CFC5" w14:textId="419D6C55" w:rsidR="009652BD" w:rsidRPr="00800B1D" w:rsidRDefault="0075647B" w:rsidP="00E50F46">
      <w:pPr>
        <w:jc w:val="both"/>
        <w:rPr>
          <w:sz w:val="22"/>
          <w:szCs w:val="22"/>
        </w:rPr>
      </w:pPr>
      <w:r w:rsidRPr="0075647B">
        <w:rPr>
          <w:sz w:val="22"/>
          <w:szCs w:val="22"/>
        </w:rPr>
        <w:t xml:space="preserve">Following agreement related to </w:t>
      </w:r>
      <w:r w:rsidR="00B71D69">
        <w:rPr>
          <w:sz w:val="22"/>
          <w:szCs w:val="22"/>
        </w:rPr>
        <w:t>reporting with overhead reduction</w:t>
      </w:r>
      <w:r w:rsidRPr="0075647B">
        <w:rPr>
          <w:sz w:val="22"/>
          <w:szCs w:val="22"/>
        </w:rPr>
        <w:t xml:space="preserve"> </w:t>
      </w:r>
      <w:r w:rsidR="009A57C5">
        <w:rPr>
          <w:sz w:val="22"/>
          <w:szCs w:val="22"/>
        </w:rPr>
        <w:t>was made</w:t>
      </w:r>
      <w:r w:rsidRPr="0075647B">
        <w:rPr>
          <w:sz w:val="22"/>
          <w:szCs w:val="22"/>
        </w:rPr>
        <w:t xml:space="preserve"> </w:t>
      </w:r>
      <w:r w:rsidR="007B42A2">
        <w:rPr>
          <w:sz w:val="22"/>
          <w:szCs w:val="22"/>
        </w:rPr>
        <w:t>at</w:t>
      </w:r>
      <w:r w:rsidRPr="0075647B">
        <w:rPr>
          <w:sz w:val="22"/>
          <w:szCs w:val="22"/>
        </w:rPr>
        <w:t xml:space="preserve"> RAN1#112</w:t>
      </w:r>
      <w:r w:rsidR="002074D5">
        <w:rPr>
          <w:sz w:val="22"/>
          <w:szCs w:val="22"/>
        </w:rPr>
        <w:t>bis-e</w:t>
      </w:r>
      <w:r w:rsidRPr="0075647B">
        <w:rPr>
          <w:sz w:val="22"/>
          <w:szCs w:val="22"/>
        </w:rPr>
        <w:t xml:space="preserve"> meeting. </w:t>
      </w:r>
    </w:p>
    <w:tbl>
      <w:tblPr>
        <w:tblStyle w:val="afd"/>
        <w:tblW w:w="0" w:type="auto"/>
        <w:tblLook w:val="04A0" w:firstRow="1" w:lastRow="0" w:firstColumn="1" w:lastColumn="0" w:noHBand="0" w:noVBand="1"/>
      </w:tblPr>
      <w:tblGrid>
        <w:gridCol w:w="9962"/>
      </w:tblGrid>
      <w:tr w:rsidR="00A77D54" w14:paraId="0458383B" w14:textId="77777777" w:rsidTr="00986F39">
        <w:tc>
          <w:tcPr>
            <w:tcW w:w="9962" w:type="dxa"/>
          </w:tcPr>
          <w:p w14:paraId="1974A3E1" w14:textId="77777777" w:rsidR="005E4D97" w:rsidRPr="00B158FC" w:rsidRDefault="005E4D97" w:rsidP="005E4D97">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2ABFA669"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For CSI feedback with CSI overhead/report payload reduction, further study whether/how to report a common value and/or a differential and/or joint coded value across same CSI quantity of different sub-configurations/adaptation patterns, at least for the following</w:t>
            </w:r>
          </w:p>
          <w:p w14:paraId="155FE26A"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CRI</w:t>
            </w:r>
          </w:p>
          <w:p w14:paraId="1A7DAEF0"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RI</w:t>
            </w:r>
          </w:p>
          <w:p w14:paraId="62ACEA07"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PMI</w:t>
            </w:r>
          </w:p>
          <w:p w14:paraId="1E9AFB44"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lastRenderedPageBreak/>
              <w:t>o</w:t>
            </w:r>
            <w:r w:rsidRPr="00EB75DB">
              <w:rPr>
                <w:rFonts w:ascii="Times" w:eastAsia="Batang" w:hAnsi="Times"/>
                <w:sz w:val="20"/>
                <w:lang w:val="en-US" w:eastAsia="zh-CN"/>
              </w:rPr>
              <w:tab/>
              <w:t>CQI</w:t>
            </w:r>
          </w:p>
          <w:p w14:paraId="3AA628AF"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FFS: L1-RSRP</w:t>
            </w:r>
          </w:p>
          <w:p w14:paraId="13739845"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 xml:space="preserve">Other (new) report </w:t>
            </w:r>
            <w:proofErr w:type="gramStart"/>
            <w:r w:rsidRPr="00EB75DB">
              <w:rPr>
                <w:rFonts w:ascii="Times" w:eastAsia="Batang" w:hAnsi="Times"/>
                <w:sz w:val="20"/>
                <w:lang w:val="en-US" w:eastAsia="zh-CN"/>
              </w:rPr>
              <w:t>quantity, if</w:t>
            </w:r>
            <w:proofErr w:type="gramEnd"/>
            <w:r w:rsidRPr="00EB75DB">
              <w:rPr>
                <w:rFonts w:ascii="Times" w:eastAsia="Batang" w:hAnsi="Times"/>
                <w:sz w:val="20"/>
                <w:lang w:val="en-US" w:eastAsia="zh-CN"/>
              </w:rPr>
              <w:t xml:space="preserve"> any</w:t>
            </w:r>
          </w:p>
          <w:p w14:paraId="176B2431" w14:textId="67A4FB21" w:rsidR="00A77D54" w:rsidRPr="00EB75DB" w:rsidRDefault="005E4D97" w:rsidP="00EB75DB">
            <w:pPr>
              <w:overflowPunct/>
              <w:autoSpaceDE/>
              <w:autoSpaceDN/>
              <w:adjustRightInd/>
              <w:spacing w:after="0"/>
              <w:textAlignment w:val="auto"/>
              <w:rPr>
                <w:rFonts w:ascii="Times" w:eastAsia="宋体" w:hAnsi="Times"/>
                <w:sz w:val="20"/>
                <w:lang w:val="en-US" w:eastAsia="zh-CN"/>
              </w:rPr>
            </w:pPr>
            <w:r w:rsidRPr="00EB75DB">
              <w:rPr>
                <w:rFonts w:ascii="Times" w:eastAsia="Batang" w:hAnsi="Times"/>
                <w:sz w:val="20"/>
                <w:lang w:val="en-US" w:eastAsia="zh-CN"/>
              </w:rPr>
              <w:t>Further study whether/how it is feasible/possible for the UE to skip the evaluations of some sub-configurations/adaptation patterns to reduce the burden at the UE</w:t>
            </w:r>
          </w:p>
        </w:tc>
      </w:tr>
    </w:tbl>
    <w:p w14:paraId="4771ED66" w14:textId="77777777" w:rsidR="00A77D54" w:rsidRDefault="00A77D54" w:rsidP="00A77D54">
      <w:pPr>
        <w:jc w:val="both"/>
        <w:rPr>
          <w:sz w:val="22"/>
          <w:szCs w:val="22"/>
        </w:rPr>
      </w:pPr>
    </w:p>
    <w:p w14:paraId="4B99C1CB" w14:textId="5305F347" w:rsidR="00521278" w:rsidRDefault="004A44D2" w:rsidP="00FF6253">
      <w:pPr>
        <w:jc w:val="both"/>
        <w:rPr>
          <w:rFonts w:eastAsia="宋体"/>
          <w:sz w:val="22"/>
          <w:szCs w:val="22"/>
          <w:lang w:eastAsia="zh-CN"/>
        </w:rPr>
      </w:pPr>
      <w:r>
        <w:rPr>
          <w:rFonts w:eastAsia="宋体"/>
          <w:sz w:val="22"/>
          <w:szCs w:val="22"/>
          <w:lang w:eastAsia="zh-CN"/>
        </w:rPr>
        <w:t>I</w:t>
      </w:r>
      <w:r w:rsidR="005C5BD3">
        <w:rPr>
          <w:rFonts w:eastAsia="宋体"/>
          <w:sz w:val="22"/>
          <w:szCs w:val="22"/>
          <w:lang w:eastAsia="zh-CN"/>
        </w:rPr>
        <w:t xml:space="preserve">t </w:t>
      </w:r>
      <w:r w:rsidR="009A57C5">
        <w:rPr>
          <w:rFonts w:eastAsia="宋体"/>
          <w:sz w:val="22"/>
          <w:szCs w:val="22"/>
          <w:lang w:eastAsia="zh-CN"/>
        </w:rPr>
        <w:t>wa</w:t>
      </w:r>
      <w:r w:rsidR="005C5BD3">
        <w:rPr>
          <w:rFonts w:eastAsia="宋体"/>
          <w:sz w:val="22"/>
          <w:szCs w:val="22"/>
          <w:lang w:eastAsia="zh-CN"/>
        </w:rPr>
        <w:t>s already agreed that multiple CSI(s) will be reported in one reporting instance.</w:t>
      </w:r>
      <w:r w:rsidR="00D57778">
        <w:rPr>
          <w:rFonts w:eastAsia="宋体"/>
          <w:sz w:val="22"/>
          <w:szCs w:val="22"/>
          <w:lang w:eastAsia="zh-CN"/>
        </w:rPr>
        <w:t xml:space="preserve"> </w:t>
      </w:r>
      <w:r w:rsidR="00C82030">
        <w:rPr>
          <w:rFonts w:eastAsia="宋体" w:hint="eastAsia"/>
          <w:sz w:val="22"/>
          <w:szCs w:val="22"/>
          <w:lang w:eastAsia="zh-CN"/>
        </w:rPr>
        <w:t>Then</w:t>
      </w:r>
      <w:r w:rsidR="00C82030">
        <w:rPr>
          <w:rFonts w:eastAsia="宋体"/>
          <w:sz w:val="22"/>
          <w:szCs w:val="22"/>
          <w:lang w:eastAsia="zh-CN"/>
        </w:rPr>
        <w:t xml:space="preserve"> </w:t>
      </w:r>
      <w:r w:rsidR="00C82030">
        <w:rPr>
          <w:rFonts w:eastAsia="宋体" w:hint="eastAsia"/>
          <w:sz w:val="22"/>
          <w:szCs w:val="22"/>
          <w:lang w:eastAsia="zh-CN"/>
        </w:rPr>
        <w:t>w</w:t>
      </w:r>
      <w:r w:rsidR="00D57778">
        <w:rPr>
          <w:rFonts w:eastAsia="宋体"/>
          <w:sz w:val="22"/>
          <w:szCs w:val="22"/>
          <w:lang w:eastAsia="zh-CN"/>
        </w:rPr>
        <w:t xml:space="preserve">e can explore the room of </w:t>
      </w:r>
      <w:r w:rsidR="00FF6253">
        <w:rPr>
          <w:rFonts w:eastAsia="宋体"/>
          <w:sz w:val="22"/>
          <w:szCs w:val="22"/>
          <w:lang w:eastAsia="zh-CN"/>
        </w:rPr>
        <w:t xml:space="preserve">reporting payload reduction as </w:t>
      </w:r>
      <w:r w:rsidR="00CB0D3B">
        <w:rPr>
          <w:rFonts w:eastAsia="宋体"/>
          <w:sz w:val="22"/>
          <w:szCs w:val="22"/>
          <w:lang w:eastAsia="zh-CN"/>
        </w:rPr>
        <w:t xml:space="preserve">some of the reporting contents </w:t>
      </w:r>
      <w:r w:rsidR="00FB3C01">
        <w:rPr>
          <w:rFonts w:eastAsia="宋体"/>
          <w:sz w:val="22"/>
          <w:szCs w:val="22"/>
          <w:lang w:eastAsia="zh-CN"/>
        </w:rPr>
        <w:t>between CSIs are the same</w:t>
      </w:r>
      <w:r w:rsidR="007176C2">
        <w:rPr>
          <w:rFonts w:eastAsia="宋体"/>
          <w:sz w:val="22"/>
          <w:szCs w:val="22"/>
          <w:lang w:eastAsia="zh-CN"/>
        </w:rPr>
        <w:t xml:space="preserve"> or similar</w:t>
      </w:r>
      <w:r w:rsidR="00E91C06">
        <w:rPr>
          <w:rFonts w:eastAsia="宋体"/>
          <w:sz w:val="22"/>
          <w:szCs w:val="22"/>
          <w:lang w:eastAsia="zh-CN"/>
        </w:rPr>
        <w:t xml:space="preserve">. </w:t>
      </w:r>
      <w:r w:rsidR="00C6362C">
        <w:rPr>
          <w:sz w:val="22"/>
          <w:szCs w:val="22"/>
        </w:rPr>
        <w:t>In</w:t>
      </w:r>
      <w:r w:rsidR="00621803">
        <w:rPr>
          <w:sz w:val="22"/>
          <w:szCs w:val="22"/>
        </w:rPr>
        <w:t xml:space="preserve"> above agreement of last RAN1 meeting</w:t>
      </w:r>
      <w:r w:rsidR="00C6362C">
        <w:rPr>
          <w:sz w:val="22"/>
          <w:szCs w:val="22"/>
        </w:rPr>
        <w:t xml:space="preserve">, three CSI overhead reduction approaches </w:t>
      </w:r>
      <w:r w:rsidR="009A57C5">
        <w:rPr>
          <w:sz w:val="22"/>
          <w:szCs w:val="22"/>
        </w:rPr>
        <w:t>are captured for further</w:t>
      </w:r>
      <w:r w:rsidR="00C6362C">
        <w:rPr>
          <w:sz w:val="22"/>
          <w:szCs w:val="22"/>
        </w:rPr>
        <w:t xml:space="preserve"> stud</w:t>
      </w:r>
      <w:r w:rsidR="009A57C5">
        <w:rPr>
          <w:sz w:val="22"/>
          <w:szCs w:val="22"/>
        </w:rPr>
        <w:t>y</w:t>
      </w:r>
      <w:r w:rsidR="00C6362C">
        <w:rPr>
          <w:sz w:val="22"/>
          <w:szCs w:val="22"/>
        </w:rPr>
        <w:t xml:space="preserve">: common value, differential value, and joint coded value. In this section, we will provide our views on these approaches. </w:t>
      </w:r>
      <w:r w:rsidR="00CB0D3B">
        <w:rPr>
          <w:rFonts w:eastAsia="宋体"/>
          <w:sz w:val="22"/>
          <w:szCs w:val="22"/>
          <w:lang w:eastAsia="zh-CN"/>
        </w:rPr>
        <w:t xml:space="preserve"> </w:t>
      </w:r>
    </w:p>
    <w:p w14:paraId="3F923E90" w14:textId="77777777" w:rsidR="00C6362C" w:rsidRDefault="00C6362C" w:rsidP="00A77D54">
      <w:pPr>
        <w:jc w:val="both"/>
        <w:rPr>
          <w:rFonts w:eastAsia="宋体"/>
          <w:sz w:val="22"/>
          <w:szCs w:val="22"/>
          <w:lang w:eastAsia="zh-CN"/>
        </w:rPr>
      </w:pPr>
    </w:p>
    <w:p w14:paraId="1AEE7049" w14:textId="09A265A7" w:rsidR="00DA3FAD" w:rsidRDefault="008406C7" w:rsidP="00A77D54">
      <w:pPr>
        <w:jc w:val="both"/>
        <w:rPr>
          <w:rFonts w:eastAsia="宋体"/>
          <w:sz w:val="22"/>
          <w:szCs w:val="22"/>
          <w:lang w:eastAsia="zh-CN"/>
        </w:rPr>
      </w:pPr>
      <w:r>
        <w:rPr>
          <w:rFonts w:eastAsia="宋体"/>
          <w:sz w:val="22"/>
          <w:szCs w:val="22"/>
          <w:lang w:eastAsia="zh-CN"/>
        </w:rPr>
        <w:t xml:space="preserve">Table </w:t>
      </w:r>
      <w:r w:rsidR="00CA6CDE">
        <w:rPr>
          <w:rFonts w:eastAsia="宋体"/>
          <w:sz w:val="22"/>
          <w:szCs w:val="22"/>
          <w:lang w:eastAsia="zh-CN"/>
        </w:rPr>
        <w:t>2 shows the report</w:t>
      </w:r>
      <w:r w:rsidR="009A19F9">
        <w:rPr>
          <w:rFonts w:eastAsia="宋体"/>
          <w:sz w:val="22"/>
          <w:szCs w:val="22"/>
          <w:lang w:eastAsia="zh-CN"/>
        </w:rPr>
        <w:t>ing</w:t>
      </w:r>
      <w:r w:rsidR="00CA6CDE">
        <w:rPr>
          <w:rFonts w:eastAsia="宋体"/>
          <w:sz w:val="22"/>
          <w:szCs w:val="22"/>
          <w:lang w:eastAsia="zh-CN"/>
        </w:rPr>
        <w:t xml:space="preserve"> contents of CSI quantities are the same or different across CSIs with spatial</w:t>
      </w:r>
      <w:r w:rsidR="001E5CCE">
        <w:rPr>
          <w:rFonts w:eastAsia="宋体"/>
          <w:sz w:val="22"/>
          <w:szCs w:val="22"/>
          <w:lang w:eastAsia="zh-CN"/>
        </w:rPr>
        <w:t xml:space="preserve"> or </w:t>
      </w:r>
      <w:r w:rsidR="00CA6CDE">
        <w:rPr>
          <w:rFonts w:eastAsia="宋体"/>
          <w:sz w:val="22"/>
          <w:szCs w:val="22"/>
          <w:lang w:eastAsia="zh-CN"/>
        </w:rPr>
        <w:t>power adaptation</w:t>
      </w:r>
      <w:r w:rsidR="00276A9D">
        <w:rPr>
          <w:rFonts w:eastAsia="宋体"/>
          <w:sz w:val="22"/>
          <w:szCs w:val="22"/>
          <w:lang w:eastAsia="zh-CN"/>
        </w:rPr>
        <w:t>. In the table, the power adaptation is regarded as Type 3 adaptation</w:t>
      </w:r>
      <w:r w:rsidR="00DA52F0">
        <w:rPr>
          <w:rFonts w:eastAsia="宋体"/>
          <w:sz w:val="22"/>
          <w:szCs w:val="22"/>
          <w:lang w:eastAsia="zh-CN"/>
        </w:rPr>
        <w:t xml:space="preserve">. </w:t>
      </w:r>
      <w:r w:rsidR="000617AF">
        <w:rPr>
          <w:rFonts w:eastAsia="宋体" w:hint="eastAsia"/>
          <w:sz w:val="22"/>
          <w:szCs w:val="22"/>
          <w:lang w:eastAsia="zh-CN"/>
        </w:rPr>
        <w:t>F</w:t>
      </w:r>
      <w:r w:rsidR="000617AF">
        <w:rPr>
          <w:rFonts w:eastAsia="宋体"/>
          <w:sz w:val="22"/>
          <w:szCs w:val="22"/>
          <w:lang w:eastAsia="zh-CN"/>
        </w:rPr>
        <w:t xml:space="preserve">or </w:t>
      </w:r>
      <w:r w:rsidR="00AF0FE1">
        <w:rPr>
          <w:rFonts w:eastAsia="宋体"/>
          <w:sz w:val="22"/>
          <w:szCs w:val="22"/>
          <w:lang w:eastAsia="zh-CN"/>
        </w:rPr>
        <w:t>Type 1 adaptation</w:t>
      </w:r>
      <w:r w:rsidR="000617AF">
        <w:rPr>
          <w:rFonts w:eastAsia="宋体"/>
          <w:sz w:val="22"/>
          <w:szCs w:val="22"/>
          <w:lang w:eastAsia="zh-CN"/>
        </w:rPr>
        <w:t xml:space="preserve">, </w:t>
      </w:r>
      <w:r w:rsidR="008C75B9">
        <w:rPr>
          <w:rFonts w:eastAsia="宋体"/>
          <w:sz w:val="22"/>
          <w:szCs w:val="22"/>
          <w:lang w:eastAsia="zh-CN"/>
        </w:rPr>
        <w:t>CRI is the same for CSIs</w:t>
      </w:r>
      <w:r w:rsidR="00A7249B">
        <w:rPr>
          <w:rFonts w:eastAsia="宋体"/>
          <w:sz w:val="22"/>
          <w:szCs w:val="22"/>
          <w:lang w:eastAsia="zh-CN"/>
        </w:rPr>
        <w:t xml:space="preserve"> with different port numbers</w:t>
      </w:r>
      <w:r w:rsidR="008C75B9">
        <w:rPr>
          <w:rFonts w:eastAsia="宋体"/>
          <w:sz w:val="22"/>
          <w:szCs w:val="22"/>
          <w:lang w:eastAsia="zh-CN"/>
        </w:rPr>
        <w:t xml:space="preserve">, </w:t>
      </w:r>
      <w:r w:rsidR="00EC4D3C">
        <w:rPr>
          <w:rFonts w:eastAsia="宋体"/>
          <w:sz w:val="22"/>
          <w:szCs w:val="22"/>
          <w:lang w:eastAsia="zh-CN"/>
        </w:rPr>
        <w:t>then report</w:t>
      </w:r>
      <w:r w:rsidR="00FB0D91">
        <w:rPr>
          <w:rFonts w:eastAsia="宋体"/>
          <w:sz w:val="22"/>
          <w:szCs w:val="22"/>
          <w:lang w:eastAsia="zh-CN"/>
        </w:rPr>
        <w:t>ing</w:t>
      </w:r>
      <w:r w:rsidR="00EC4D3C">
        <w:rPr>
          <w:rFonts w:eastAsia="宋体"/>
          <w:sz w:val="22"/>
          <w:szCs w:val="22"/>
          <w:lang w:eastAsia="zh-CN"/>
        </w:rPr>
        <w:t xml:space="preserve"> one CRI across these CSIs</w:t>
      </w:r>
      <w:r w:rsidR="009A3D84">
        <w:rPr>
          <w:rFonts w:eastAsia="宋体"/>
          <w:sz w:val="22"/>
          <w:szCs w:val="22"/>
          <w:lang w:eastAsia="zh-CN"/>
        </w:rPr>
        <w:t xml:space="preserve"> is reasonable</w:t>
      </w:r>
      <w:r w:rsidR="00EC4D3C">
        <w:rPr>
          <w:rFonts w:eastAsia="宋体"/>
          <w:sz w:val="22"/>
          <w:szCs w:val="22"/>
          <w:lang w:eastAsia="zh-CN"/>
        </w:rPr>
        <w:t xml:space="preserve">. </w:t>
      </w:r>
      <w:r w:rsidR="00026EEF">
        <w:rPr>
          <w:rFonts w:eastAsia="宋体"/>
          <w:sz w:val="22"/>
          <w:szCs w:val="22"/>
          <w:lang w:eastAsia="zh-CN"/>
        </w:rPr>
        <w:t>For Type 3 adaptation, C</w:t>
      </w:r>
      <w:r w:rsidR="000F3AA9">
        <w:rPr>
          <w:rFonts w:eastAsia="宋体"/>
          <w:sz w:val="22"/>
          <w:szCs w:val="22"/>
          <w:lang w:eastAsia="zh-CN"/>
        </w:rPr>
        <w:t>R</w:t>
      </w:r>
      <w:r w:rsidR="00026EEF">
        <w:rPr>
          <w:rFonts w:eastAsia="宋体"/>
          <w:sz w:val="22"/>
          <w:szCs w:val="22"/>
          <w:lang w:eastAsia="zh-CN"/>
        </w:rPr>
        <w:t xml:space="preserve">I, </w:t>
      </w:r>
      <w:r w:rsidR="0074743B">
        <w:rPr>
          <w:rFonts w:eastAsia="宋体"/>
          <w:sz w:val="22"/>
          <w:szCs w:val="22"/>
          <w:lang w:eastAsia="zh-CN"/>
        </w:rPr>
        <w:t>RI,</w:t>
      </w:r>
      <w:r w:rsidR="00026EEF">
        <w:rPr>
          <w:rFonts w:eastAsia="宋体"/>
          <w:sz w:val="22"/>
          <w:szCs w:val="22"/>
          <w:lang w:eastAsia="zh-CN"/>
        </w:rPr>
        <w:t xml:space="preserve"> and PMI may be the same for CSIs with different </w:t>
      </w:r>
      <w:r w:rsidR="006A1A50">
        <w:rPr>
          <w:rFonts w:eastAsia="宋体"/>
          <w:sz w:val="22"/>
          <w:szCs w:val="22"/>
          <w:lang w:eastAsia="zh-CN"/>
        </w:rPr>
        <w:t xml:space="preserve">power levels, then only report one CRI, RI, </w:t>
      </w:r>
      <w:r w:rsidR="006A1A50">
        <w:rPr>
          <w:rFonts w:eastAsia="宋体" w:hint="eastAsia"/>
          <w:sz w:val="22"/>
          <w:szCs w:val="22"/>
          <w:lang w:eastAsia="zh-CN"/>
        </w:rPr>
        <w:t>PMI</w:t>
      </w:r>
      <w:r w:rsidR="006A1A50">
        <w:rPr>
          <w:rFonts w:eastAsia="宋体"/>
          <w:sz w:val="22"/>
          <w:szCs w:val="22"/>
          <w:lang w:eastAsia="zh-CN"/>
        </w:rPr>
        <w:t xml:space="preserve"> </w:t>
      </w:r>
      <w:r w:rsidR="006A1A50">
        <w:rPr>
          <w:rFonts w:eastAsia="宋体" w:hint="eastAsia"/>
          <w:sz w:val="22"/>
          <w:szCs w:val="22"/>
          <w:lang w:eastAsia="zh-CN"/>
        </w:rPr>
        <w:t>across</w:t>
      </w:r>
      <w:r w:rsidR="006A1A50">
        <w:rPr>
          <w:rFonts w:eastAsia="宋体"/>
          <w:sz w:val="22"/>
          <w:szCs w:val="22"/>
          <w:lang w:eastAsia="zh-CN"/>
        </w:rPr>
        <w:t xml:space="preserve"> these CSIs</w:t>
      </w:r>
      <w:r w:rsidR="001400B5">
        <w:rPr>
          <w:rFonts w:eastAsia="宋体"/>
          <w:sz w:val="22"/>
          <w:szCs w:val="22"/>
          <w:lang w:eastAsia="zh-CN"/>
        </w:rPr>
        <w:t xml:space="preserve"> is reasonable</w:t>
      </w:r>
      <w:r w:rsidR="006A1A50">
        <w:rPr>
          <w:rFonts w:eastAsia="宋体"/>
          <w:sz w:val="22"/>
          <w:szCs w:val="22"/>
          <w:lang w:eastAsia="zh-CN"/>
        </w:rPr>
        <w:t xml:space="preserve">. </w:t>
      </w:r>
      <w:r w:rsidR="00EE0447">
        <w:rPr>
          <w:rFonts w:eastAsia="宋体"/>
          <w:sz w:val="22"/>
          <w:szCs w:val="22"/>
          <w:lang w:eastAsia="zh-CN"/>
        </w:rPr>
        <w:t>Furthermore, o</w:t>
      </w:r>
      <w:r w:rsidR="006237D8" w:rsidRPr="006237D8">
        <w:rPr>
          <w:rFonts w:eastAsia="宋体"/>
          <w:sz w:val="22"/>
          <w:szCs w:val="22"/>
          <w:lang w:eastAsia="zh-CN"/>
        </w:rPr>
        <w:t xml:space="preserve">nce the UE is configured to report common value, </w:t>
      </w:r>
      <w:r w:rsidR="00095639">
        <w:rPr>
          <w:rFonts w:eastAsia="宋体"/>
          <w:sz w:val="22"/>
          <w:szCs w:val="22"/>
          <w:lang w:eastAsia="zh-CN"/>
        </w:rPr>
        <w:t>it</w:t>
      </w:r>
      <w:r w:rsidR="006237D8" w:rsidRPr="006237D8">
        <w:rPr>
          <w:rFonts w:eastAsia="宋体"/>
          <w:sz w:val="22"/>
          <w:szCs w:val="22"/>
          <w:lang w:eastAsia="zh-CN"/>
        </w:rPr>
        <w:t xml:space="preserve"> should </w:t>
      </w:r>
      <w:r w:rsidR="00D400D1">
        <w:rPr>
          <w:rFonts w:eastAsia="宋体"/>
          <w:sz w:val="22"/>
          <w:szCs w:val="22"/>
          <w:lang w:eastAsia="zh-CN"/>
        </w:rPr>
        <w:t xml:space="preserve">be </w:t>
      </w:r>
      <w:r w:rsidR="00095639">
        <w:rPr>
          <w:rFonts w:eastAsia="宋体"/>
          <w:sz w:val="22"/>
          <w:szCs w:val="22"/>
          <w:lang w:eastAsia="zh-CN"/>
        </w:rPr>
        <w:t>indicate</w:t>
      </w:r>
      <w:r w:rsidR="00D400D1">
        <w:rPr>
          <w:rFonts w:eastAsia="宋体"/>
          <w:sz w:val="22"/>
          <w:szCs w:val="22"/>
          <w:lang w:eastAsia="zh-CN"/>
        </w:rPr>
        <w:t>d</w:t>
      </w:r>
      <w:r w:rsidR="00095639">
        <w:rPr>
          <w:rFonts w:eastAsia="宋体"/>
          <w:sz w:val="22"/>
          <w:szCs w:val="22"/>
          <w:lang w:eastAsia="zh-CN"/>
        </w:rPr>
        <w:t xml:space="preserve"> </w:t>
      </w:r>
      <w:r w:rsidR="006237D8" w:rsidRPr="006237D8">
        <w:rPr>
          <w:rFonts w:eastAsia="宋体"/>
          <w:sz w:val="22"/>
          <w:szCs w:val="22"/>
          <w:lang w:eastAsia="zh-CN"/>
        </w:rPr>
        <w:t xml:space="preserve">on which adaptation pattern/sub-configuration the UE derives the common value.   </w:t>
      </w:r>
    </w:p>
    <w:p w14:paraId="58925966" w14:textId="77777777" w:rsidR="00BE734C" w:rsidRDefault="00BE734C" w:rsidP="00E50F46">
      <w:pPr>
        <w:jc w:val="both"/>
        <w:rPr>
          <w:rFonts w:eastAsia="宋体"/>
          <w:sz w:val="22"/>
          <w:szCs w:val="22"/>
          <w:lang w:val="en-US" w:eastAsia="zh-CN"/>
        </w:rPr>
      </w:pPr>
    </w:p>
    <w:p w14:paraId="016CD113" w14:textId="68E81D3C" w:rsidR="00BE734C" w:rsidRPr="00800B1D" w:rsidRDefault="00BE734C" w:rsidP="00800B1D">
      <w:pPr>
        <w:jc w:val="center"/>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able 2: </w:t>
      </w:r>
      <w:r w:rsidR="001277D7">
        <w:rPr>
          <w:rFonts w:eastAsia="宋体"/>
          <w:sz w:val="22"/>
          <w:szCs w:val="22"/>
          <w:lang w:eastAsia="zh-CN"/>
        </w:rPr>
        <w:t xml:space="preserve">contents of CSI quantities are same or different across CSIs with </w:t>
      </w:r>
      <w:r w:rsidR="00843058">
        <w:rPr>
          <w:rFonts w:eastAsia="宋体"/>
          <w:sz w:val="22"/>
          <w:szCs w:val="22"/>
          <w:lang w:eastAsia="zh-CN"/>
        </w:rPr>
        <w:t>spatial/power adaptation</w:t>
      </w:r>
    </w:p>
    <w:p w14:paraId="07DD5D2F" w14:textId="02BAE55E" w:rsidR="00BE734C" w:rsidRDefault="00BE734C" w:rsidP="00800B1D">
      <w:pPr>
        <w:jc w:val="center"/>
        <w:rPr>
          <w:rFonts w:eastAsia="宋体"/>
          <w:sz w:val="22"/>
          <w:szCs w:val="22"/>
          <w:lang w:val="en-US" w:eastAsia="zh-CN"/>
        </w:rPr>
      </w:pPr>
      <w:r>
        <w:rPr>
          <w:rFonts w:eastAsia="宋体"/>
          <w:noProof/>
          <w:sz w:val="22"/>
          <w:szCs w:val="22"/>
          <w:lang w:val="en-US" w:eastAsia="zh-CN"/>
        </w:rPr>
        <w:drawing>
          <wp:inline distT="0" distB="0" distL="0" distR="0" wp14:anchorId="220D1500" wp14:editId="27FEE70F">
            <wp:extent cx="5446279" cy="1347662"/>
            <wp:effectExtent l="0" t="0" r="2540" b="5080"/>
            <wp:docPr id="47648524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5231" cy="1352352"/>
                    </a:xfrm>
                    <a:prstGeom prst="rect">
                      <a:avLst/>
                    </a:prstGeom>
                    <a:noFill/>
                  </pic:spPr>
                </pic:pic>
              </a:graphicData>
            </a:graphic>
          </wp:inline>
        </w:drawing>
      </w:r>
    </w:p>
    <w:p w14:paraId="1571A5A1" w14:textId="77777777" w:rsidR="00570F3F" w:rsidRDefault="00570F3F" w:rsidP="007C7803">
      <w:pPr>
        <w:jc w:val="both"/>
        <w:rPr>
          <w:rFonts w:eastAsia="宋体"/>
          <w:sz w:val="22"/>
          <w:szCs w:val="22"/>
          <w:lang w:eastAsia="zh-CN"/>
        </w:rPr>
      </w:pPr>
    </w:p>
    <w:p w14:paraId="238EABCC" w14:textId="2E63ED5B" w:rsidR="00402A6F" w:rsidRPr="007F5048" w:rsidRDefault="00402A6F" w:rsidP="00402A6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8E06BF">
        <w:rPr>
          <w:rFonts w:eastAsiaTheme="minorEastAsia"/>
          <w:b/>
          <w:sz w:val="22"/>
          <w:szCs w:val="22"/>
          <w:u w:val="single"/>
        </w:rPr>
        <w:t>7</w:t>
      </w:r>
      <w:r w:rsidRPr="007F5048">
        <w:rPr>
          <w:rFonts w:eastAsiaTheme="minorEastAsia"/>
          <w:b/>
          <w:sz w:val="22"/>
          <w:szCs w:val="22"/>
          <w:u w:val="single"/>
        </w:rPr>
        <w:t>:</w:t>
      </w:r>
    </w:p>
    <w:p w14:paraId="33617B5D" w14:textId="4A9583B1" w:rsidR="00402A6F" w:rsidRPr="009A57C5" w:rsidRDefault="00402A6F" w:rsidP="00301155">
      <w:pPr>
        <w:pStyle w:val="aff0"/>
        <w:numPr>
          <w:ilvl w:val="0"/>
          <w:numId w:val="9"/>
        </w:numPr>
        <w:ind w:leftChars="0"/>
        <w:rPr>
          <w:rFonts w:eastAsia="宋体"/>
          <w:sz w:val="22"/>
          <w:szCs w:val="22"/>
          <w:lang w:val="en-US" w:eastAsia="zh-CN"/>
        </w:rPr>
      </w:pPr>
      <w:r w:rsidRPr="009A57C5">
        <w:rPr>
          <w:rFonts w:eastAsia="宋体"/>
          <w:sz w:val="22"/>
          <w:szCs w:val="22"/>
          <w:lang w:val="en-US" w:eastAsia="zh-CN"/>
        </w:rPr>
        <w:t xml:space="preserve">The reporting of </w:t>
      </w:r>
      <w:r w:rsidRPr="00A7189E">
        <w:rPr>
          <w:rFonts w:ascii="Times" w:eastAsia="宋体" w:hAnsi="Times"/>
          <w:bCs/>
          <w:sz w:val="22"/>
          <w:szCs w:val="22"/>
          <w:lang w:val="en-US" w:eastAsia="zh-CN"/>
        </w:rPr>
        <w:t xml:space="preserve">common value across same CSI quantity of different sub-configurations should be supported. </w:t>
      </w:r>
    </w:p>
    <w:p w14:paraId="3DC678D9" w14:textId="64E9E9A7" w:rsidR="00402A6F" w:rsidRDefault="00402A6F" w:rsidP="00301155">
      <w:pPr>
        <w:pStyle w:val="aff0"/>
        <w:numPr>
          <w:ilvl w:val="1"/>
          <w:numId w:val="9"/>
        </w:numPr>
        <w:ind w:leftChars="0"/>
        <w:rPr>
          <w:rFonts w:eastAsia="宋体"/>
          <w:sz w:val="22"/>
          <w:szCs w:val="22"/>
          <w:lang w:val="en-US" w:eastAsia="zh-CN"/>
        </w:rPr>
      </w:pPr>
      <w:r w:rsidRPr="00A7189E">
        <w:rPr>
          <w:rFonts w:ascii="Times" w:eastAsia="宋体" w:hAnsi="Times"/>
          <w:bCs/>
          <w:sz w:val="22"/>
          <w:szCs w:val="22"/>
          <w:lang w:val="en-US" w:eastAsia="zh-CN"/>
        </w:rPr>
        <w:t>Once the UE is configured to report common value, it should be indicated on which sub-configuration the UE derives the common value.</w:t>
      </w:r>
      <w:r w:rsidRPr="00ED54A7">
        <w:rPr>
          <w:rFonts w:ascii="Times" w:eastAsia="宋体" w:hAnsi="Times"/>
          <w:bCs/>
          <w:sz w:val="20"/>
          <w:lang w:val="en-US" w:eastAsia="zh-CN"/>
        </w:rPr>
        <w:t xml:space="preserve">   </w:t>
      </w:r>
      <w:r>
        <w:rPr>
          <w:rFonts w:eastAsia="宋体"/>
          <w:sz w:val="22"/>
          <w:szCs w:val="22"/>
          <w:lang w:val="en-US" w:eastAsia="zh-CN"/>
        </w:rPr>
        <w:t xml:space="preserve"> </w:t>
      </w:r>
    </w:p>
    <w:p w14:paraId="2C6C5765" w14:textId="77777777" w:rsidR="00402A6F" w:rsidRDefault="00402A6F" w:rsidP="007C7803">
      <w:pPr>
        <w:jc w:val="both"/>
        <w:rPr>
          <w:rFonts w:eastAsia="宋体"/>
          <w:sz w:val="22"/>
          <w:szCs w:val="22"/>
          <w:lang w:eastAsia="zh-CN"/>
        </w:rPr>
      </w:pPr>
    </w:p>
    <w:p w14:paraId="1C13D2C2" w14:textId="524B15A2" w:rsidR="0006502B" w:rsidRDefault="00920E7D" w:rsidP="007C7803">
      <w:pPr>
        <w:jc w:val="both"/>
        <w:rPr>
          <w:rFonts w:eastAsia="宋体"/>
          <w:sz w:val="22"/>
          <w:szCs w:val="22"/>
          <w:lang w:eastAsia="zh-CN"/>
        </w:rPr>
      </w:pPr>
      <w:r>
        <w:rPr>
          <w:rFonts w:eastAsia="宋体"/>
          <w:sz w:val="22"/>
          <w:szCs w:val="22"/>
          <w:lang w:eastAsia="zh-CN"/>
        </w:rPr>
        <w:t>The approach of reporting</w:t>
      </w:r>
      <w:r w:rsidR="0006502B">
        <w:rPr>
          <w:rFonts w:eastAsia="宋体" w:hint="eastAsia"/>
          <w:sz w:val="22"/>
          <w:szCs w:val="22"/>
          <w:lang w:eastAsia="zh-CN"/>
        </w:rPr>
        <w:t xml:space="preserve"> </w:t>
      </w:r>
      <w:r w:rsidR="0006502B">
        <w:rPr>
          <w:rFonts w:eastAsia="宋体"/>
          <w:sz w:val="22"/>
          <w:szCs w:val="22"/>
          <w:lang w:eastAsia="zh-CN"/>
        </w:rPr>
        <w:t xml:space="preserve">the </w:t>
      </w:r>
      <w:r w:rsidR="00570F3F" w:rsidRPr="00570F3F">
        <w:rPr>
          <w:rFonts w:eastAsia="宋体"/>
          <w:sz w:val="22"/>
          <w:szCs w:val="22"/>
          <w:lang w:eastAsia="zh-CN"/>
        </w:rPr>
        <w:t>differential value</w:t>
      </w:r>
      <w:r>
        <w:rPr>
          <w:rFonts w:eastAsia="宋体"/>
          <w:sz w:val="22"/>
          <w:szCs w:val="22"/>
          <w:lang w:eastAsia="zh-CN"/>
        </w:rPr>
        <w:t xml:space="preserve"> can also </w:t>
      </w:r>
      <w:r w:rsidR="00B05A46">
        <w:rPr>
          <w:rFonts w:eastAsia="宋体"/>
          <w:sz w:val="22"/>
          <w:szCs w:val="22"/>
          <w:lang w:eastAsia="zh-CN"/>
        </w:rPr>
        <w:t>reduce</w:t>
      </w:r>
      <w:r w:rsidR="000B50D3">
        <w:rPr>
          <w:rFonts w:eastAsia="宋体"/>
          <w:sz w:val="22"/>
          <w:szCs w:val="22"/>
          <w:lang w:eastAsia="zh-CN"/>
        </w:rPr>
        <w:t xml:space="preserve"> the CSI reporting payload. </w:t>
      </w:r>
      <w:r w:rsidR="0092226C">
        <w:rPr>
          <w:rFonts w:eastAsia="宋体"/>
          <w:sz w:val="22"/>
          <w:szCs w:val="22"/>
          <w:lang w:eastAsia="zh-CN"/>
        </w:rPr>
        <w:t xml:space="preserve">It can be applied for CQI reporting as the </w:t>
      </w:r>
      <w:r w:rsidR="00E47312">
        <w:rPr>
          <w:rFonts w:eastAsia="宋体"/>
          <w:sz w:val="22"/>
          <w:szCs w:val="22"/>
          <w:lang w:eastAsia="zh-CN"/>
        </w:rPr>
        <w:t xml:space="preserve">CQI </w:t>
      </w:r>
      <w:r w:rsidR="00361CB0">
        <w:rPr>
          <w:rFonts w:eastAsia="宋体"/>
          <w:sz w:val="22"/>
          <w:szCs w:val="22"/>
          <w:lang w:eastAsia="zh-CN"/>
        </w:rPr>
        <w:t>gap between</w:t>
      </w:r>
      <w:r w:rsidR="00E47312">
        <w:rPr>
          <w:rFonts w:eastAsia="宋体"/>
          <w:sz w:val="22"/>
          <w:szCs w:val="22"/>
          <w:lang w:eastAsia="zh-CN"/>
        </w:rPr>
        <w:t xml:space="preserve"> different adaptation pattern</w:t>
      </w:r>
      <w:r w:rsidR="00361CB0">
        <w:rPr>
          <w:rFonts w:eastAsia="宋体"/>
          <w:sz w:val="22"/>
          <w:szCs w:val="22"/>
          <w:lang w:eastAsia="zh-CN"/>
        </w:rPr>
        <w:t xml:space="preserve"> are not large</w:t>
      </w:r>
      <w:r w:rsidR="00413D43">
        <w:rPr>
          <w:rFonts w:eastAsia="宋体"/>
          <w:sz w:val="22"/>
          <w:szCs w:val="22"/>
          <w:lang w:eastAsia="zh-CN"/>
        </w:rPr>
        <w:t xml:space="preserve"> and reporting differential </w:t>
      </w:r>
      <w:r w:rsidR="00442D10">
        <w:rPr>
          <w:rFonts w:eastAsia="宋体"/>
          <w:sz w:val="22"/>
          <w:szCs w:val="22"/>
          <w:lang w:eastAsia="zh-CN"/>
        </w:rPr>
        <w:t xml:space="preserve">value </w:t>
      </w:r>
      <w:r w:rsidR="00413D43">
        <w:rPr>
          <w:rFonts w:eastAsia="宋体"/>
          <w:sz w:val="22"/>
          <w:szCs w:val="22"/>
          <w:lang w:eastAsia="zh-CN"/>
        </w:rPr>
        <w:t xml:space="preserve">can save bits </w:t>
      </w:r>
      <w:r w:rsidR="009E1AE7">
        <w:rPr>
          <w:rFonts w:eastAsia="宋体"/>
          <w:sz w:val="22"/>
          <w:szCs w:val="22"/>
          <w:lang w:eastAsia="zh-CN"/>
        </w:rPr>
        <w:t>than</w:t>
      </w:r>
      <w:r w:rsidR="00413D43">
        <w:rPr>
          <w:rFonts w:eastAsia="宋体"/>
          <w:sz w:val="22"/>
          <w:szCs w:val="22"/>
          <w:lang w:eastAsia="zh-CN"/>
        </w:rPr>
        <w:t xml:space="preserve"> reporting the whole value.</w:t>
      </w:r>
      <w:r w:rsidR="00221C10">
        <w:rPr>
          <w:rFonts w:eastAsia="宋体"/>
          <w:sz w:val="22"/>
          <w:szCs w:val="22"/>
          <w:lang w:eastAsia="zh-CN"/>
        </w:rPr>
        <w:t xml:space="preserve"> In legacy CQI reporting, differential </w:t>
      </w:r>
      <w:proofErr w:type="spellStart"/>
      <w:r w:rsidR="00221C10">
        <w:rPr>
          <w:rFonts w:eastAsia="宋体"/>
          <w:sz w:val="22"/>
          <w:szCs w:val="22"/>
          <w:lang w:eastAsia="zh-CN"/>
        </w:rPr>
        <w:t>subband</w:t>
      </w:r>
      <w:proofErr w:type="spellEnd"/>
      <w:r w:rsidR="00221C10">
        <w:rPr>
          <w:rFonts w:eastAsia="宋体"/>
          <w:sz w:val="22"/>
          <w:szCs w:val="22"/>
          <w:lang w:eastAsia="zh-CN"/>
        </w:rPr>
        <w:t xml:space="preserve"> CQI </w:t>
      </w:r>
      <w:r w:rsidR="004A156D">
        <w:rPr>
          <w:rFonts w:eastAsia="宋体"/>
          <w:sz w:val="22"/>
          <w:szCs w:val="22"/>
          <w:lang w:eastAsia="zh-CN"/>
        </w:rPr>
        <w:t xml:space="preserve">is </w:t>
      </w:r>
      <w:r w:rsidR="00DC7D24">
        <w:rPr>
          <w:rFonts w:eastAsia="宋体"/>
          <w:sz w:val="22"/>
          <w:szCs w:val="22"/>
          <w:lang w:eastAsia="zh-CN"/>
        </w:rPr>
        <w:t xml:space="preserve">already </w:t>
      </w:r>
      <w:r w:rsidR="00AB4A0E">
        <w:rPr>
          <w:rFonts w:eastAsia="宋体"/>
          <w:sz w:val="22"/>
          <w:szCs w:val="22"/>
          <w:lang w:eastAsia="zh-CN"/>
        </w:rPr>
        <w:t>supported.</w:t>
      </w:r>
      <w:r w:rsidR="00283F01">
        <w:rPr>
          <w:rFonts w:eastAsia="宋体"/>
          <w:sz w:val="22"/>
          <w:szCs w:val="22"/>
          <w:lang w:eastAsia="zh-CN"/>
        </w:rPr>
        <w:t xml:space="preserve"> </w:t>
      </w:r>
      <w:r w:rsidR="00283F01">
        <w:rPr>
          <w:rFonts w:eastAsia="宋体" w:hint="eastAsia"/>
          <w:sz w:val="22"/>
          <w:szCs w:val="22"/>
          <w:lang w:eastAsia="zh-CN"/>
        </w:rPr>
        <w:t>F</w:t>
      </w:r>
      <w:r w:rsidR="00AB4A0E">
        <w:rPr>
          <w:rFonts w:eastAsia="宋体"/>
          <w:sz w:val="22"/>
          <w:szCs w:val="22"/>
          <w:lang w:eastAsia="zh-CN"/>
        </w:rPr>
        <w:t>or R1</w:t>
      </w:r>
      <w:r w:rsidR="00954DAE">
        <w:rPr>
          <w:rFonts w:eastAsia="宋体"/>
          <w:sz w:val="22"/>
          <w:szCs w:val="22"/>
          <w:lang w:eastAsia="zh-CN"/>
        </w:rPr>
        <w:t>8</w:t>
      </w:r>
      <w:r w:rsidR="00AB4A0E">
        <w:rPr>
          <w:rFonts w:eastAsia="宋体"/>
          <w:sz w:val="22"/>
          <w:szCs w:val="22"/>
          <w:lang w:eastAsia="zh-CN"/>
        </w:rPr>
        <w:t xml:space="preserve"> network energy saving, </w:t>
      </w:r>
      <w:r w:rsidR="0056163E">
        <w:rPr>
          <w:rFonts w:eastAsia="宋体"/>
          <w:sz w:val="22"/>
          <w:szCs w:val="22"/>
          <w:lang w:eastAsia="zh-CN"/>
        </w:rPr>
        <w:t xml:space="preserve">reporting </w:t>
      </w:r>
      <w:r w:rsidR="00A67109">
        <w:rPr>
          <w:rFonts w:eastAsia="宋体"/>
          <w:sz w:val="22"/>
          <w:szCs w:val="22"/>
          <w:lang w:eastAsia="zh-CN"/>
        </w:rPr>
        <w:t>differential wideband CQI</w:t>
      </w:r>
      <w:r w:rsidR="00EE52FE">
        <w:rPr>
          <w:rFonts w:eastAsia="宋体"/>
          <w:sz w:val="22"/>
          <w:szCs w:val="22"/>
          <w:lang w:eastAsia="zh-CN"/>
        </w:rPr>
        <w:t xml:space="preserve"> </w:t>
      </w:r>
      <w:r w:rsidR="0056163E">
        <w:rPr>
          <w:rFonts w:eastAsia="宋体"/>
          <w:sz w:val="22"/>
          <w:szCs w:val="22"/>
          <w:lang w:eastAsia="zh-CN"/>
        </w:rPr>
        <w:t>between</w:t>
      </w:r>
      <w:r w:rsidR="00EE52FE">
        <w:rPr>
          <w:rFonts w:eastAsia="宋体"/>
          <w:sz w:val="22"/>
          <w:szCs w:val="22"/>
          <w:lang w:eastAsia="zh-CN"/>
        </w:rPr>
        <w:t xml:space="preserve"> different </w:t>
      </w:r>
      <w:r w:rsidR="002403FA">
        <w:rPr>
          <w:rFonts w:eastAsia="宋体"/>
          <w:sz w:val="22"/>
          <w:szCs w:val="22"/>
          <w:lang w:eastAsia="zh-CN"/>
        </w:rPr>
        <w:t>sub-configurations/adaptation patterns can be supported.</w:t>
      </w:r>
      <w:r w:rsidR="00EF3037">
        <w:rPr>
          <w:rFonts w:eastAsia="宋体"/>
          <w:sz w:val="22"/>
          <w:szCs w:val="22"/>
          <w:lang w:eastAsia="zh-CN"/>
        </w:rPr>
        <w:t xml:space="preserve"> </w:t>
      </w:r>
      <w:r w:rsidR="00F11387">
        <w:rPr>
          <w:rFonts w:eastAsia="宋体"/>
          <w:sz w:val="22"/>
          <w:szCs w:val="22"/>
          <w:lang w:eastAsia="zh-CN"/>
        </w:rPr>
        <w:t xml:space="preserve">Furthermore, </w:t>
      </w:r>
      <w:r w:rsidR="00CF29BC">
        <w:rPr>
          <w:rFonts w:eastAsia="宋体"/>
          <w:sz w:val="22"/>
          <w:szCs w:val="22"/>
          <w:lang w:eastAsia="zh-CN"/>
        </w:rPr>
        <w:t xml:space="preserve">it needs an ordering approach for the reported CSIs in one reporting instance. </w:t>
      </w:r>
      <w:r w:rsidR="00D17CB3">
        <w:rPr>
          <w:rFonts w:eastAsia="宋体"/>
          <w:sz w:val="22"/>
          <w:szCs w:val="22"/>
          <w:lang w:eastAsia="zh-CN"/>
        </w:rPr>
        <w:t xml:space="preserve">According to the ordering, </w:t>
      </w:r>
      <w:r w:rsidR="00D17CB3">
        <w:rPr>
          <w:rFonts w:eastAsia="宋体" w:hint="eastAsia"/>
          <w:sz w:val="22"/>
          <w:szCs w:val="22"/>
          <w:lang w:eastAsia="zh-CN"/>
        </w:rPr>
        <w:t>one</w:t>
      </w:r>
      <w:r w:rsidR="00D17CB3">
        <w:rPr>
          <w:rFonts w:eastAsia="宋体"/>
          <w:sz w:val="22"/>
          <w:szCs w:val="22"/>
          <w:lang w:eastAsia="zh-CN"/>
        </w:rPr>
        <w:t xml:space="preserve"> </w:t>
      </w:r>
      <w:r w:rsidR="00D17CB3">
        <w:rPr>
          <w:rFonts w:eastAsia="宋体" w:hint="eastAsia"/>
          <w:sz w:val="22"/>
          <w:szCs w:val="22"/>
          <w:lang w:eastAsia="zh-CN"/>
        </w:rPr>
        <w:t>of</w:t>
      </w:r>
      <w:r w:rsidR="00D17CB3">
        <w:rPr>
          <w:rFonts w:eastAsia="宋体"/>
          <w:sz w:val="22"/>
          <w:szCs w:val="22"/>
          <w:lang w:eastAsia="zh-CN"/>
        </w:rPr>
        <w:t xml:space="preserve"> the</w:t>
      </w:r>
      <w:r w:rsidR="00F11387">
        <w:rPr>
          <w:rFonts w:eastAsia="宋体"/>
          <w:sz w:val="22"/>
          <w:szCs w:val="22"/>
          <w:lang w:eastAsia="zh-CN"/>
        </w:rPr>
        <w:t xml:space="preserve"> CSI</w:t>
      </w:r>
      <w:r w:rsidR="00D17CB3">
        <w:rPr>
          <w:rFonts w:eastAsia="宋体"/>
          <w:sz w:val="22"/>
          <w:szCs w:val="22"/>
          <w:lang w:eastAsia="zh-CN"/>
        </w:rPr>
        <w:t>s</w:t>
      </w:r>
      <w:r w:rsidR="00F11387">
        <w:rPr>
          <w:rFonts w:eastAsia="宋体"/>
          <w:sz w:val="22"/>
          <w:szCs w:val="22"/>
          <w:lang w:eastAsia="zh-CN"/>
        </w:rPr>
        <w:t xml:space="preserve"> containing whole wideband CQI and</w:t>
      </w:r>
      <w:r w:rsidR="00D17CB3">
        <w:rPr>
          <w:rFonts w:eastAsia="宋体"/>
          <w:sz w:val="22"/>
          <w:szCs w:val="22"/>
          <w:lang w:eastAsia="zh-CN"/>
        </w:rPr>
        <w:t xml:space="preserve"> other CSIs contains</w:t>
      </w:r>
      <w:r w:rsidR="00F11387">
        <w:rPr>
          <w:rFonts w:eastAsia="宋体"/>
          <w:sz w:val="22"/>
          <w:szCs w:val="22"/>
          <w:lang w:eastAsia="zh-CN"/>
        </w:rPr>
        <w:t xml:space="preserve"> </w:t>
      </w:r>
      <w:r w:rsidR="005B2474">
        <w:rPr>
          <w:rFonts w:eastAsia="宋体"/>
          <w:sz w:val="22"/>
          <w:szCs w:val="22"/>
          <w:lang w:eastAsia="zh-CN"/>
        </w:rPr>
        <w:t xml:space="preserve">differential wideband CQI. </w:t>
      </w:r>
      <w:r w:rsidR="00754349">
        <w:rPr>
          <w:rFonts w:eastAsia="宋体" w:hint="eastAsia"/>
          <w:sz w:val="22"/>
          <w:szCs w:val="22"/>
          <w:lang w:eastAsia="zh-CN"/>
        </w:rPr>
        <w:t>Furthermore</w:t>
      </w:r>
      <w:r w:rsidR="00754349">
        <w:rPr>
          <w:rFonts w:eastAsia="宋体"/>
          <w:sz w:val="22"/>
          <w:szCs w:val="22"/>
          <w:lang w:eastAsia="zh-CN"/>
        </w:rPr>
        <w:t>, a</w:t>
      </w:r>
      <w:r w:rsidR="00EF3037">
        <w:rPr>
          <w:rFonts w:eastAsia="宋体"/>
          <w:sz w:val="22"/>
          <w:szCs w:val="22"/>
          <w:lang w:eastAsia="zh-CN"/>
        </w:rPr>
        <w:t xml:space="preserve">s there is one or two </w:t>
      </w:r>
      <w:r w:rsidR="00EF3037">
        <w:rPr>
          <w:rFonts w:eastAsia="宋体" w:hint="eastAsia"/>
          <w:sz w:val="22"/>
          <w:szCs w:val="22"/>
          <w:lang w:eastAsia="zh-CN"/>
        </w:rPr>
        <w:t>TBs</w:t>
      </w:r>
      <w:r w:rsidR="00EF3037">
        <w:rPr>
          <w:rFonts w:eastAsia="宋体"/>
          <w:sz w:val="22"/>
          <w:szCs w:val="22"/>
          <w:lang w:eastAsia="zh-CN"/>
        </w:rPr>
        <w:t xml:space="preserve"> </w:t>
      </w:r>
      <w:r w:rsidR="005E4A90">
        <w:rPr>
          <w:rFonts w:eastAsia="宋体"/>
          <w:sz w:val="22"/>
          <w:szCs w:val="22"/>
          <w:lang w:eastAsia="zh-CN"/>
        </w:rPr>
        <w:t>with</w:t>
      </w:r>
      <w:r w:rsidR="00EF3037">
        <w:rPr>
          <w:rFonts w:eastAsia="宋体"/>
          <w:sz w:val="22"/>
          <w:szCs w:val="22"/>
          <w:lang w:eastAsia="zh-CN"/>
        </w:rPr>
        <w:t xml:space="preserve"> one or two wideband CQIs and number of TBs between adaptation pattern may be different</w:t>
      </w:r>
      <w:r w:rsidR="00754349">
        <w:rPr>
          <w:rFonts w:eastAsia="宋体"/>
          <w:sz w:val="22"/>
          <w:szCs w:val="22"/>
          <w:lang w:eastAsia="zh-CN"/>
        </w:rPr>
        <w:t xml:space="preserve">, it needs to </w:t>
      </w:r>
      <w:r w:rsidR="009A57C5">
        <w:rPr>
          <w:rFonts w:eastAsia="宋体"/>
          <w:sz w:val="22"/>
          <w:szCs w:val="22"/>
          <w:lang w:eastAsia="zh-CN"/>
        </w:rPr>
        <w:t xml:space="preserve">define a </w:t>
      </w:r>
      <w:r w:rsidR="00754349">
        <w:rPr>
          <w:rFonts w:eastAsia="宋体"/>
          <w:sz w:val="22"/>
          <w:szCs w:val="22"/>
          <w:lang w:eastAsia="zh-CN"/>
        </w:rPr>
        <w:t xml:space="preserve">specific </w:t>
      </w:r>
      <w:r w:rsidR="00BB29D7">
        <w:rPr>
          <w:rFonts w:eastAsia="宋体"/>
          <w:sz w:val="22"/>
          <w:szCs w:val="22"/>
          <w:lang w:eastAsia="zh-CN"/>
        </w:rPr>
        <w:t>rule which</w:t>
      </w:r>
      <w:r w:rsidR="00754349">
        <w:rPr>
          <w:rFonts w:eastAsia="宋体"/>
          <w:sz w:val="22"/>
          <w:szCs w:val="22"/>
          <w:lang w:eastAsia="zh-CN"/>
        </w:rPr>
        <w:t xml:space="preserve"> TB of the reference </w:t>
      </w:r>
      <w:r w:rsidR="00974B19">
        <w:rPr>
          <w:rFonts w:eastAsia="宋体"/>
          <w:sz w:val="22"/>
          <w:szCs w:val="22"/>
          <w:lang w:eastAsia="zh-CN"/>
        </w:rPr>
        <w:t>CSI</w:t>
      </w:r>
      <w:r w:rsidR="00754349">
        <w:rPr>
          <w:rFonts w:eastAsia="宋体"/>
          <w:sz w:val="22"/>
          <w:szCs w:val="22"/>
          <w:lang w:eastAsia="zh-CN"/>
        </w:rPr>
        <w:t xml:space="preserve"> </w:t>
      </w:r>
      <w:r w:rsidR="00CA4990">
        <w:rPr>
          <w:rFonts w:eastAsia="宋体"/>
          <w:sz w:val="22"/>
          <w:szCs w:val="22"/>
          <w:lang w:eastAsia="zh-CN"/>
        </w:rPr>
        <w:t xml:space="preserve">is used </w:t>
      </w:r>
      <w:r w:rsidR="006656CE">
        <w:rPr>
          <w:rFonts w:eastAsia="宋体"/>
          <w:sz w:val="22"/>
          <w:szCs w:val="22"/>
          <w:lang w:eastAsia="zh-CN"/>
        </w:rPr>
        <w:t>for</w:t>
      </w:r>
      <w:r w:rsidR="00754349">
        <w:rPr>
          <w:rFonts w:eastAsia="宋体"/>
          <w:sz w:val="22"/>
          <w:szCs w:val="22"/>
          <w:lang w:eastAsia="zh-CN"/>
        </w:rPr>
        <w:t xml:space="preserve"> calculating the differential wideband CQI. </w:t>
      </w:r>
      <w:r w:rsidR="008A7713">
        <w:rPr>
          <w:rFonts w:eastAsia="宋体"/>
          <w:sz w:val="22"/>
          <w:szCs w:val="22"/>
          <w:lang w:eastAsia="zh-CN"/>
        </w:rPr>
        <w:t xml:space="preserve"> </w:t>
      </w:r>
      <w:r w:rsidR="002403FA">
        <w:rPr>
          <w:rFonts w:eastAsia="宋体"/>
          <w:sz w:val="22"/>
          <w:szCs w:val="22"/>
          <w:lang w:eastAsia="zh-CN"/>
        </w:rPr>
        <w:t xml:space="preserve">  </w:t>
      </w:r>
      <w:r w:rsidR="00A67109">
        <w:rPr>
          <w:rFonts w:eastAsia="宋体"/>
          <w:sz w:val="22"/>
          <w:szCs w:val="22"/>
          <w:lang w:eastAsia="zh-CN"/>
        </w:rPr>
        <w:t xml:space="preserve"> </w:t>
      </w:r>
      <w:r w:rsidR="00DC7D24">
        <w:rPr>
          <w:rFonts w:eastAsia="宋体"/>
          <w:sz w:val="22"/>
          <w:szCs w:val="22"/>
          <w:lang w:eastAsia="zh-CN"/>
        </w:rPr>
        <w:t xml:space="preserve"> </w:t>
      </w:r>
      <w:r w:rsidR="00827762">
        <w:rPr>
          <w:rFonts w:eastAsia="宋体"/>
          <w:sz w:val="22"/>
          <w:szCs w:val="22"/>
          <w:lang w:eastAsia="zh-CN"/>
        </w:rPr>
        <w:t xml:space="preserve"> </w:t>
      </w:r>
      <w:r w:rsidR="00A26698">
        <w:rPr>
          <w:rFonts w:eastAsia="宋体"/>
          <w:sz w:val="22"/>
          <w:szCs w:val="22"/>
          <w:lang w:eastAsia="zh-CN"/>
        </w:rPr>
        <w:t xml:space="preserve"> </w:t>
      </w:r>
      <w:r w:rsidR="00413D43">
        <w:rPr>
          <w:rFonts w:eastAsia="宋体"/>
          <w:sz w:val="22"/>
          <w:szCs w:val="22"/>
          <w:lang w:eastAsia="zh-CN"/>
        </w:rPr>
        <w:t xml:space="preserve">  </w:t>
      </w:r>
      <w:r w:rsidR="00E47312">
        <w:rPr>
          <w:rFonts w:eastAsia="宋体"/>
          <w:sz w:val="22"/>
          <w:szCs w:val="22"/>
          <w:lang w:eastAsia="zh-CN"/>
        </w:rPr>
        <w:t xml:space="preserve">   </w:t>
      </w:r>
      <w:r>
        <w:rPr>
          <w:rFonts w:eastAsia="宋体"/>
          <w:sz w:val="22"/>
          <w:szCs w:val="22"/>
          <w:lang w:eastAsia="zh-CN"/>
        </w:rPr>
        <w:t xml:space="preserve"> </w:t>
      </w:r>
      <w:r w:rsidR="00570F3F">
        <w:rPr>
          <w:rFonts w:eastAsia="宋体"/>
          <w:sz w:val="22"/>
          <w:szCs w:val="22"/>
          <w:lang w:eastAsia="zh-CN"/>
        </w:rPr>
        <w:t xml:space="preserve"> </w:t>
      </w:r>
    </w:p>
    <w:p w14:paraId="75095999" w14:textId="3DB714EE" w:rsidR="004575BD" w:rsidRDefault="004575BD" w:rsidP="00DD261C">
      <w:pPr>
        <w:pStyle w:val="aff0"/>
        <w:ind w:leftChars="0" w:left="420"/>
        <w:rPr>
          <w:rFonts w:eastAsia="宋体"/>
          <w:sz w:val="22"/>
          <w:szCs w:val="22"/>
          <w:lang w:val="en-US" w:eastAsia="zh-CN"/>
        </w:rPr>
      </w:pPr>
    </w:p>
    <w:p w14:paraId="6B8C77EB" w14:textId="7CB58906" w:rsidR="002D288A" w:rsidRPr="00DD261C" w:rsidRDefault="002D288A" w:rsidP="00DD261C">
      <w:pPr>
        <w:spacing w:afterLines="50" w:after="120"/>
        <w:jc w:val="both"/>
        <w:rPr>
          <w:rFonts w:eastAsiaTheme="minorEastAsia"/>
          <w:b/>
          <w:sz w:val="22"/>
          <w:szCs w:val="22"/>
          <w:u w:val="single"/>
        </w:rPr>
      </w:pPr>
      <w:r w:rsidRPr="00DD261C">
        <w:rPr>
          <w:rFonts w:eastAsiaTheme="minorEastAsia"/>
          <w:b/>
          <w:sz w:val="22"/>
          <w:szCs w:val="22"/>
          <w:u w:val="single"/>
        </w:rPr>
        <w:t xml:space="preserve">Proposal </w:t>
      </w:r>
      <w:r w:rsidR="008E06BF">
        <w:rPr>
          <w:rFonts w:eastAsiaTheme="minorEastAsia"/>
          <w:b/>
          <w:sz w:val="22"/>
          <w:szCs w:val="22"/>
          <w:u w:val="single"/>
        </w:rPr>
        <w:t>8</w:t>
      </w:r>
      <w:r w:rsidRPr="00DD261C">
        <w:rPr>
          <w:rFonts w:eastAsiaTheme="minorEastAsia"/>
          <w:b/>
          <w:sz w:val="22"/>
          <w:szCs w:val="22"/>
          <w:u w:val="single"/>
        </w:rPr>
        <w:t>:</w:t>
      </w:r>
    </w:p>
    <w:p w14:paraId="078A7F0D" w14:textId="5B56B7D2" w:rsidR="002D288A" w:rsidRDefault="00F9774C" w:rsidP="00301155">
      <w:pPr>
        <w:pStyle w:val="aff0"/>
        <w:numPr>
          <w:ilvl w:val="0"/>
          <w:numId w:val="9"/>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reporting of differential value across same CSI quantity </w:t>
      </w:r>
      <w:r w:rsidRPr="00DD261C">
        <w:rPr>
          <w:rFonts w:eastAsia="宋体"/>
          <w:sz w:val="22"/>
          <w:szCs w:val="22"/>
          <w:lang w:val="en-US" w:eastAsia="zh-CN"/>
        </w:rPr>
        <w:t xml:space="preserve">of different sub-configurations should be applied only for wideband CQI. </w:t>
      </w:r>
    </w:p>
    <w:p w14:paraId="47C53E2F" w14:textId="5DE75EBB" w:rsidR="004E761B" w:rsidRDefault="00F9774C" w:rsidP="00301155">
      <w:pPr>
        <w:pStyle w:val="aff0"/>
        <w:numPr>
          <w:ilvl w:val="1"/>
          <w:numId w:val="9"/>
        </w:numPr>
        <w:ind w:leftChars="0"/>
        <w:rPr>
          <w:rFonts w:eastAsia="宋体"/>
          <w:sz w:val="22"/>
          <w:szCs w:val="22"/>
          <w:lang w:val="en-US" w:eastAsia="zh-CN"/>
        </w:rPr>
      </w:pPr>
      <w:r>
        <w:rPr>
          <w:rFonts w:eastAsia="宋体"/>
          <w:sz w:val="22"/>
          <w:szCs w:val="22"/>
          <w:lang w:val="en-US" w:eastAsia="zh-CN"/>
        </w:rPr>
        <w:t>An</w:t>
      </w:r>
      <w:r w:rsidRPr="00F9774C">
        <w:rPr>
          <w:rFonts w:eastAsia="宋体"/>
          <w:sz w:val="22"/>
          <w:szCs w:val="22"/>
          <w:lang w:val="en-US" w:eastAsia="zh-CN"/>
        </w:rPr>
        <w:t xml:space="preserve"> ordering approach </w:t>
      </w:r>
      <w:r>
        <w:rPr>
          <w:rFonts w:eastAsia="宋体"/>
          <w:sz w:val="22"/>
          <w:szCs w:val="22"/>
          <w:lang w:val="en-US" w:eastAsia="zh-CN"/>
        </w:rPr>
        <w:t xml:space="preserve">is needed to indicate </w:t>
      </w:r>
      <w:r>
        <w:rPr>
          <w:rFonts w:eastAsia="宋体" w:hint="eastAsia"/>
          <w:sz w:val="22"/>
          <w:szCs w:val="22"/>
          <w:lang w:val="en-US" w:eastAsia="zh-CN"/>
        </w:rPr>
        <w:t>which</w:t>
      </w:r>
      <w:r w:rsidRPr="00F9774C">
        <w:rPr>
          <w:rFonts w:eastAsia="宋体"/>
          <w:sz w:val="22"/>
          <w:szCs w:val="22"/>
          <w:lang w:val="en-US" w:eastAsia="zh-CN"/>
        </w:rPr>
        <w:t xml:space="preserve"> CSI containing whole wideband CQI and </w:t>
      </w:r>
      <w:r>
        <w:rPr>
          <w:rFonts w:eastAsia="宋体" w:hint="eastAsia"/>
          <w:sz w:val="22"/>
          <w:szCs w:val="22"/>
          <w:lang w:val="en-US" w:eastAsia="zh-CN"/>
        </w:rPr>
        <w:t>which</w:t>
      </w:r>
      <w:r>
        <w:rPr>
          <w:rFonts w:eastAsia="宋体"/>
          <w:sz w:val="22"/>
          <w:szCs w:val="22"/>
          <w:lang w:val="en-US" w:eastAsia="zh-CN"/>
        </w:rPr>
        <w:t xml:space="preserve"> </w:t>
      </w:r>
      <w:r w:rsidRPr="00F9774C">
        <w:rPr>
          <w:rFonts w:eastAsia="宋体"/>
          <w:sz w:val="22"/>
          <w:szCs w:val="22"/>
          <w:lang w:val="en-US" w:eastAsia="zh-CN"/>
        </w:rPr>
        <w:t xml:space="preserve">CSIs contains differential wideband CQI. </w:t>
      </w:r>
    </w:p>
    <w:p w14:paraId="5A397513" w14:textId="30B316A8" w:rsidR="00F9774C" w:rsidRDefault="00D773D0" w:rsidP="00301155">
      <w:pPr>
        <w:pStyle w:val="aff0"/>
        <w:numPr>
          <w:ilvl w:val="1"/>
          <w:numId w:val="9"/>
        </w:numPr>
        <w:ind w:leftChars="0"/>
        <w:rPr>
          <w:rFonts w:eastAsia="宋体"/>
          <w:sz w:val="22"/>
          <w:szCs w:val="22"/>
          <w:lang w:val="en-US" w:eastAsia="zh-CN"/>
        </w:rPr>
      </w:pPr>
      <w:r>
        <w:rPr>
          <w:rFonts w:eastAsia="宋体" w:hint="eastAsia"/>
          <w:sz w:val="22"/>
          <w:szCs w:val="22"/>
          <w:lang w:val="en-US" w:eastAsia="zh-CN"/>
        </w:rPr>
        <w:t>As</w:t>
      </w:r>
      <w:r>
        <w:rPr>
          <w:rFonts w:eastAsia="宋体"/>
          <w:sz w:val="22"/>
          <w:szCs w:val="22"/>
          <w:lang w:val="en-US" w:eastAsia="zh-CN"/>
        </w:rPr>
        <w:t xml:space="preserve"> number</w:t>
      </w:r>
      <w:r w:rsidR="00F9774C" w:rsidRPr="00F9774C">
        <w:rPr>
          <w:rFonts w:eastAsia="宋体"/>
          <w:sz w:val="22"/>
          <w:szCs w:val="22"/>
          <w:lang w:val="en-US" w:eastAsia="zh-CN"/>
        </w:rPr>
        <w:t xml:space="preserve"> </w:t>
      </w:r>
      <w:r w:rsidR="00185A3F">
        <w:rPr>
          <w:rFonts w:eastAsia="宋体"/>
          <w:sz w:val="22"/>
          <w:szCs w:val="22"/>
          <w:lang w:val="en-US" w:eastAsia="zh-CN"/>
        </w:rPr>
        <w:t xml:space="preserve">of </w:t>
      </w:r>
      <w:r w:rsidR="00185A3F" w:rsidRPr="00F9774C">
        <w:rPr>
          <w:rFonts w:eastAsia="宋体"/>
          <w:sz w:val="22"/>
          <w:szCs w:val="22"/>
          <w:lang w:val="en-US" w:eastAsia="zh-CN"/>
        </w:rPr>
        <w:t>TB</w:t>
      </w:r>
      <w:r w:rsidR="00185A3F">
        <w:rPr>
          <w:rFonts w:eastAsia="宋体"/>
          <w:sz w:val="22"/>
          <w:szCs w:val="22"/>
          <w:lang w:val="en-US" w:eastAsia="zh-CN"/>
        </w:rPr>
        <w:t xml:space="preserve">s </w:t>
      </w:r>
      <w:r w:rsidR="00B865FD">
        <w:rPr>
          <w:rFonts w:eastAsia="宋体"/>
          <w:sz w:val="22"/>
          <w:szCs w:val="22"/>
          <w:lang w:val="en-US" w:eastAsia="zh-CN"/>
        </w:rPr>
        <w:t>of different</w:t>
      </w:r>
      <w:r w:rsidR="00F9774C" w:rsidRPr="00F9774C">
        <w:rPr>
          <w:rFonts w:eastAsia="宋体"/>
          <w:sz w:val="22"/>
          <w:szCs w:val="22"/>
          <w:lang w:val="en-US" w:eastAsia="zh-CN"/>
        </w:rPr>
        <w:t xml:space="preserve"> adaptation pattern</w:t>
      </w:r>
      <w:r w:rsidR="00B865FD">
        <w:rPr>
          <w:rFonts w:eastAsia="宋体"/>
          <w:sz w:val="22"/>
          <w:szCs w:val="22"/>
          <w:lang w:val="en-US" w:eastAsia="zh-CN"/>
        </w:rPr>
        <w:t>s</w:t>
      </w:r>
      <w:r w:rsidR="00F9774C" w:rsidRPr="00F9774C">
        <w:rPr>
          <w:rFonts w:eastAsia="宋体"/>
          <w:sz w:val="22"/>
          <w:szCs w:val="22"/>
          <w:lang w:val="en-US" w:eastAsia="zh-CN"/>
        </w:rPr>
        <w:t xml:space="preserve"> may be different, it</w:t>
      </w:r>
      <w:r>
        <w:rPr>
          <w:rFonts w:eastAsia="宋体"/>
          <w:sz w:val="22"/>
          <w:szCs w:val="22"/>
          <w:lang w:val="en-US" w:eastAsia="zh-CN"/>
        </w:rPr>
        <w:t xml:space="preserve"> </w:t>
      </w:r>
      <w:r w:rsidR="00F9774C" w:rsidRPr="00F9774C">
        <w:rPr>
          <w:rFonts w:eastAsia="宋体"/>
          <w:sz w:val="22"/>
          <w:szCs w:val="22"/>
          <w:lang w:val="en-US" w:eastAsia="zh-CN"/>
        </w:rPr>
        <w:t>need</w:t>
      </w:r>
      <w:r w:rsidR="00B865FD">
        <w:rPr>
          <w:rFonts w:eastAsia="宋体"/>
          <w:sz w:val="22"/>
          <w:szCs w:val="22"/>
          <w:lang w:val="en-US" w:eastAsia="zh-CN"/>
        </w:rPr>
        <w:t>s</w:t>
      </w:r>
      <w:r w:rsidR="00F9774C" w:rsidRPr="00F9774C">
        <w:rPr>
          <w:rFonts w:eastAsia="宋体"/>
          <w:sz w:val="22"/>
          <w:szCs w:val="22"/>
          <w:lang w:val="en-US" w:eastAsia="zh-CN"/>
        </w:rPr>
        <w:t xml:space="preserve"> to </w:t>
      </w:r>
      <w:r w:rsidR="009A57C5">
        <w:rPr>
          <w:rFonts w:eastAsia="宋体"/>
          <w:sz w:val="22"/>
          <w:szCs w:val="22"/>
          <w:lang w:val="en-US" w:eastAsia="zh-CN"/>
        </w:rPr>
        <w:t xml:space="preserve">define a </w:t>
      </w:r>
      <w:r w:rsidR="00F9774C" w:rsidRPr="00F9774C">
        <w:rPr>
          <w:rFonts w:eastAsia="宋体"/>
          <w:sz w:val="22"/>
          <w:szCs w:val="22"/>
          <w:lang w:val="en-US" w:eastAsia="zh-CN"/>
        </w:rPr>
        <w:t>specific</w:t>
      </w:r>
      <w:r w:rsidR="00FD2491">
        <w:rPr>
          <w:rFonts w:eastAsia="宋体"/>
          <w:sz w:val="22"/>
          <w:szCs w:val="22"/>
          <w:lang w:val="en-US" w:eastAsia="zh-CN"/>
        </w:rPr>
        <w:t xml:space="preserve"> </w:t>
      </w:r>
      <w:r w:rsidR="00FD2491" w:rsidRPr="00FD2491">
        <w:rPr>
          <w:rFonts w:eastAsia="宋体"/>
          <w:sz w:val="22"/>
          <w:szCs w:val="22"/>
          <w:lang w:val="en-US" w:eastAsia="zh-CN"/>
        </w:rPr>
        <w:t>rule which TB of the reference CSI is used for calculating the differential wideband CQI.</w:t>
      </w:r>
    </w:p>
    <w:p w14:paraId="5C1A7B55" w14:textId="77777777" w:rsidR="00EF5135" w:rsidRDefault="00EF5135" w:rsidP="00E50F46">
      <w:pPr>
        <w:jc w:val="both"/>
        <w:rPr>
          <w:rFonts w:eastAsia="宋体"/>
          <w:b/>
          <w:sz w:val="22"/>
          <w:szCs w:val="22"/>
          <w:u w:val="single"/>
          <w:lang w:eastAsia="zh-CN"/>
        </w:rPr>
      </w:pPr>
    </w:p>
    <w:p w14:paraId="7716D9F8" w14:textId="6178ED44" w:rsidR="005F3FF2" w:rsidRDefault="000364EA" w:rsidP="00DA131C">
      <w:pPr>
        <w:jc w:val="both"/>
        <w:rPr>
          <w:rFonts w:eastAsia="宋体"/>
          <w:sz w:val="22"/>
          <w:szCs w:val="22"/>
          <w:lang w:eastAsia="zh-CN"/>
        </w:rPr>
      </w:pPr>
      <w:r>
        <w:rPr>
          <w:rFonts w:eastAsia="宋体"/>
          <w:sz w:val="22"/>
          <w:szCs w:val="22"/>
          <w:lang w:eastAsia="zh-CN"/>
        </w:rPr>
        <w:lastRenderedPageBreak/>
        <w:t>The approach of reporting</w:t>
      </w:r>
      <w:r>
        <w:rPr>
          <w:rFonts w:eastAsia="宋体" w:hint="eastAsia"/>
          <w:sz w:val="22"/>
          <w:szCs w:val="22"/>
          <w:lang w:eastAsia="zh-CN"/>
        </w:rPr>
        <w:t xml:space="preserve"> </w:t>
      </w:r>
      <w:r>
        <w:rPr>
          <w:rFonts w:eastAsia="宋体"/>
          <w:sz w:val="22"/>
          <w:szCs w:val="22"/>
          <w:lang w:eastAsia="zh-CN"/>
        </w:rPr>
        <w:t>the joint coded</w:t>
      </w:r>
      <w:r w:rsidRPr="00570F3F">
        <w:rPr>
          <w:rFonts w:eastAsia="宋体"/>
          <w:sz w:val="22"/>
          <w:szCs w:val="22"/>
          <w:lang w:eastAsia="zh-CN"/>
        </w:rPr>
        <w:t xml:space="preserve"> value</w:t>
      </w:r>
      <w:r>
        <w:rPr>
          <w:rFonts w:eastAsia="宋体"/>
          <w:sz w:val="22"/>
          <w:szCs w:val="22"/>
          <w:lang w:eastAsia="zh-CN"/>
        </w:rPr>
        <w:t xml:space="preserve"> can be applied for RI reporting.</w:t>
      </w:r>
      <w:r w:rsidR="0053087F">
        <w:rPr>
          <w:rFonts w:eastAsia="宋体"/>
          <w:sz w:val="22"/>
          <w:szCs w:val="22"/>
          <w:lang w:eastAsia="zh-CN"/>
        </w:rPr>
        <w:t xml:space="preserve"> </w:t>
      </w:r>
      <w:r w:rsidR="00127E53">
        <w:rPr>
          <w:rFonts w:eastAsia="宋体" w:hint="eastAsia"/>
          <w:sz w:val="22"/>
          <w:szCs w:val="22"/>
          <w:lang w:eastAsia="zh-CN"/>
        </w:rPr>
        <w:t>In</w:t>
      </w:r>
      <w:r w:rsidR="00127E53">
        <w:rPr>
          <w:rFonts w:eastAsia="宋体"/>
          <w:sz w:val="22"/>
          <w:szCs w:val="22"/>
          <w:lang w:eastAsia="zh-CN"/>
        </w:rPr>
        <w:t xml:space="preserve"> Table </w:t>
      </w:r>
      <w:r w:rsidR="003E184D">
        <w:rPr>
          <w:rFonts w:eastAsia="宋体"/>
          <w:sz w:val="22"/>
          <w:szCs w:val="22"/>
          <w:lang w:eastAsia="zh-CN"/>
        </w:rPr>
        <w:t>5-1</w:t>
      </w:r>
      <w:r w:rsidR="00127E53">
        <w:rPr>
          <w:rFonts w:eastAsia="宋体" w:hint="eastAsia"/>
          <w:sz w:val="22"/>
          <w:szCs w:val="22"/>
          <w:lang w:eastAsia="zh-CN"/>
        </w:rPr>
        <w:t>,</w:t>
      </w:r>
      <w:r w:rsidR="00127E53">
        <w:rPr>
          <w:rFonts w:eastAsia="宋体"/>
          <w:sz w:val="22"/>
          <w:szCs w:val="22"/>
          <w:lang w:eastAsia="zh-CN"/>
        </w:rPr>
        <w:t xml:space="preserve"> an </w:t>
      </w:r>
      <w:r w:rsidR="003744A8">
        <w:rPr>
          <w:rFonts w:eastAsia="宋体"/>
          <w:sz w:val="22"/>
          <w:szCs w:val="22"/>
          <w:lang w:eastAsia="zh-CN"/>
        </w:rPr>
        <w:t xml:space="preserve">illustration </w:t>
      </w:r>
      <w:r w:rsidR="00127E53">
        <w:rPr>
          <w:rFonts w:eastAsia="宋体"/>
          <w:sz w:val="22"/>
          <w:szCs w:val="22"/>
          <w:lang w:eastAsia="zh-CN"/>
        </w:rPr>
        <w:t xml:space="preserve">example of joint coded RI for Type 1 spatial adaptation is </w:t>
      </w:r>
      <w:r w:rsidR="009A57C5">
        <w:rPr>
          <w:rFonts w:eastAsia="宋体"/>
          <w:sz w:val="22"/>
          <w:szCs w:val="22"/>
          <w:lang w:eastAsia="zh-CN"/>
        </w:rPr>
        <w:t>shown</w:t>
      </w:r>
      <w:r w:rsidR="00127E53">
        <w:rPr>
          <w:rFonts w:eastAsia="宋体"/>
          <w:sz w:val="22"/>
          <w:szCs w:val="22"/>
          <w:lang w:eastAsia="zh-CN"/>
        </w:rPr>
        <w:t xml:space="preserve">. </w:t>
      </w:r>
      <w:r w:rsidR="00534A43">
        <w:rPr>
          <w:rFonts w:eastAsia="宋体"/>
          <w:sz w:val="22"/>
          <w:szCs w:val="22"/>
          <w:lang w:eastAsia="zh-CN"/>
        </w:rPr>
        <w:t xml:space="preserve">In this example, </w:t>
      </w:r>
      <w:proofErr w:type="spellStart"/>
      <w:r w:rsidR="00534A43">
        <w:rPr>
          <w:rFonts w:eastAsia="宋体"/>
          <w:sz w:val="22"/>
          <w:szCs w:val="22"/>
          <w:lang w:eastAsia="zh-CN"/>
        </w:rPr>
        <w:t>gNB</w:t>
      </w:r>
      <w:proofErr w:type="spellEnd"/>
      <w:r w:rsidR="00534A43">
        <w:rPr>
          <w:rFonts w:eastAsia="宋体"/>
          <w:sz w:val="22"/>
          <w:szCs w:val="22"/>
          <w:lang w:eastAsia="zh-CN"/>
        </w:rPr>
        <w:t xml:space="preserve"> triggers </w:t>
      </w:r>
      <w:r w:rsidR="00534A43" w:rsidRPr="0053087F">
        <w:rPr>
          <w:rFonts w:eastAsia="宋体"/>
          <w:sz w:val="22"/>
          <w:szCs w:val="22"/>
          <w:lang w:eastAsia="zh-CN"/>
        </w:rPr>
        <w:t>CSIs for both 8-port and 4-port CSI-RSs</w:t>
      </w:r>
      <w:r w:rsidR="00534A43">
        <w:rPr>
          <w:rFonts w:eastAsia="宋体" w:hint="eastAsia"/>
          <w:sz w:val="22"/>
          <w:szCs w:val="22"/>
          <w:lang w:eastAsia="zh-CN"/>
        </w:rPr>
        <w:t>.</w:t>
      </w:r>
      <w:r w:rsidR="00B65B1B">
        <w:rPr>
          <w:rFonts w:eastAsia="宋体"/>
          <w:sz w:val="22"/>
          <w:szCs w:val="22"/>
          <w:lang w:eastAsia="zh-CN"/>
        </w:rPr>
        <w:t xml:space="preserve"> If independent RI</w:t>
      </w:r>
      <w:r w:rsidR="00487605">
        <w:rPr>
          <w:rFonts w:eastAsia="宋体"/>
          <w:sz w:val="22"/>
          <w:szCs w:val="22"/>
          <w:lang w:eastAsia="zh-CN"/>
        </w:rPr>
        <w:t>s</w:t>
      </w:r>
      <w:r w:rsidR="00B65B1B">
        <w:rPr>
          <w:rFonts w:eastAsia="宋体"/>
          <w:sz w:val="22"/>
          <w:szCs w:val="22"/>
          <w:lang w:eastAsia="zh-CN"/>
        </w:rPr>
        <w:t xml:space="preserve"> without overhead reduction is applied, </w:t>
      </w:r>
      <w:r w:rsidR="00487605">
        <w:rPr>
          <w:rFonts w:eastAsia="宋体"/>
          <w:sz w:val="22"/>
          <w:szCs w:val="22"/>
          <w:lang w:eastAsia="zh-CN"/>
        </w:rPr>
        <w:t>5 bits</w:t>
      </w:r>
      <w:r w:rsidR="00BA1DE2">
        <w:rPr>
          <w:rFonts w:eastAsia="宋体"/>
          <w:sz w:val="22"/>
          <w:szCs w:val="22"/>
          <w:lang w:eastAsia="zh-CN"/>
        </w:rPr>
        <w:t xml:space="preserve"> for RI reporting</w:t>
      </w:r>
      <w:r w:rsidR="00487605">
        <w:rPr>
          <w:rFonts w:eastAsia="宋体"/>
          <w:sz w:val="22"/>
          <w:szCs w:val="22"/>
          <w:lang w:eastAsia="zh-CN"/>
        </w:rPr>
        <w:t xml:space="preserve"> are needed with 3 bits for </w:t>
      </w:r>
      <w:r w:rsidR="00A51462">
        <w:rPr>
          <w:rFonts w:eastAsia="宋体"/>
          <w:sz w:val="22"/>
          <w:szCs w:val="22"/>
          <w:lang w:eastAsia="zh-CN"/>
        </w:rPr>
        <w:t xml:space="preserve">RI of </w:t>
      </w:r>
      <w:r w:rsidR="00493A15">
        <w:rPr>
          <w:rFonts w:eastAsia="宋体"/>
          <w:sz w:val="22"/>
          <w:szCs w:val="22"/>
          <w:lang w:eastAsia="zh-CN"/>
        </w:rPr>
        <w:t xml:space="preserve">8 port CSI-RS and 2 bits for </w:t>
      </w:r>
      <w:r w:rsidR="00A51462">
        <w:rPr>
          <w:rFonts w:eastAsia="宋体"/>
          <w:sz w:val="22"/>
          <w:szCs w:val="22"/>
          <w:lang w:eastAsia="zh-CN"/>
        </w:rPr>
        <w:t xml:space="preserve">RI of </w:t>
      </w:r>
      <w:r w:rsidR="00493A15">
        <w:rPr>
          <w:rFonts w:eastAsia="宋体"/>
          <w:sz w:val="22"/>
          <w:szCs w:val="22"/>
          <w:lang w:eastAsia="zh-CN"/>
        </w:rPr>
        <w:t xml:space="preserve">4 port CSI-RS. </w:t>
      </w:r>
      <w:r w:rsidR="003E3206">
        <w:rPr>
          <w:rFonts w:eastAsia="宋体"/>
          <w:sz w:val="22"/>
          <w:szCs w:val="22"/>
          <w:lang w:eastAsia="zh-CN"/>
        </w:rPr>
        <w:t>If joint coded</w:t>
      </w:r>
      <w:r w:rsidR="008D7F7C">
        <w:rPr>
          <w:rFonts w:eastAsia="宋体"/>
          <w:sz w:val="22"/>
          <w:szCs w:val="22"/>
          <w:lang w:eastAsia="zh-CN"/>
        </w:rPr>
        <w:t xml:space="preserve"> RI is applied, only 3 bits are needed.</w:t>
      </w:r>
    </w:p>
    <w:p w14:paraId="256B8CE4" w14:textId="77777777" w:rsidR="00640AAD" w:rsidRDefault="00640AAD" w:rsidP="00DA131C">
      <w:pPr>
        <w:jc w:val="both"/>
        <w:rPr>
          <w:rFonts w:eastAsia="宋体"/>
          <w:sz w:val="22"/>
          <w:szCs w:val="22"/>
          <w:lang w:eastAsia="zh-CN"/>
        </w:rPr>
      </w:pPr>
    </w:p>
    <w:p w14:paraId="23AD7651" w14:textId="5332008A" w:rsidR="004B0E21" w:rsidRDefault="005F3FF2" w:rsidP="004B0E21">
      <w:pPr>
        <w:jc w:val="both"/>
        <w:rPr>
          <w:rFonts w:eastAsia="宋体"/>
          <w:sz w:val="22"/>
          <w:szCs w:val="22"/>
          <w:lang w:eastAsia="zh-CN"/>
        </w:rPr>
      </w:pPr>
      <w:r>
        <w:rPr>
          <w:rFonts w:eastAsia="宋体"/>
          <w:sz w:val="22"/>
          <w:szCs w:val="22"/>
          <w:lang w:eastAsia="zh-CN"/>
        </w:rPr>
        <w:t xml:space="preserve">The joint coded RI </w:t>
      </w:r>
      <w:r w:rsidR="00811168">
        <w:rPr>
          <w:rFonts w:eastAsia="宋体"/>
          <w:sz w:val="22"/>
          <w:szCs w:val="22"/>
          <w:lang w:eastAsia="zh-CN"/>
        </w:rPr>
        <w:t xml:space="preserve">can save the payload bits by excluding </w:t>
      </w:r>
      <w:r w:rsidR="00811168" w:rsidRPr="004E68EC">
        <w:rPr>
          <w:rFonts w:eastAsia="宋体" w:hint="eastAsia"/>
          <w:sz w:val="22"/>
          <w:szCs w:val="22"/>
          <w:lang w:eastAsia="zh-CN"/>
        </w:rPr>
        <w:t>useless</w:t>
      </w:r>
      <w:r w:rsidR="004E2624">
        <w:rPr>
          <w:rFonts w:eastAsia="宋体"/>
          <w:sz w:val="22"/>
          <w:szCs w:val="22"/>
          <w:lang w:eastAsia="zh-CN"/>
        </w:rPr>
        <w:t xml:space="preserve"> and </w:t>
      </w:r>
      <w:r w:rsidR="004E2624" w:rsidRPr="004E68EC">
        <w:rPr>
          <w:rFonts w:eastAsia="宋体" w:hint="eastAsia"/>
          <w:sz w:val="22"/>
          <w:szCs w:val="22"/>
          <w:lang w:eastAsia="zh-CN"/>
        </w:rPr>
        <w:t>low probability</w:t>
      </w:r>
      <w:r w:rsidR="00811168" w:rsidRPr="004E68EC">
        <w:rPr>
          <w:rFonts w:eastAsia="宋体" w:hint="eastAsia"/>
          <w:sz w:val="22"/>
          <w:szCs w:val="22"/>
          <w:lang w:eastAsia="zh-CN"/>
        </w:rPr>
        <w:t xml:space="preserve"> codepoints</w:t>
      </w:r>
      <w:r w:rsidR="00811168">
        <w:rPr>
          <w:rFonts w:eastAsia="宋体"/>
          <w:sz w:val="22"/>
          <w:szCs w:val="22"/>
          <w:lang w:eastAsia="zh-CN"/>
        </w:rPr>
        <w:t xml:space="preserve">. </w:t>
      </w:r>
      <w:r w:rsidR="007C3409">
        <w:rPr>
          <w:rFonts w:eastAsia="宋体"/>
          <w:sz w:val="22"/>
          <w:szCs w:val="22"/>
          <w:lang w:eastAsia="zh-CN"/>
        </w:rPr>
        <w:t xml:space="preserve">In the example of Table </w:t>
      </w:r>
      <w:r w:rsidR="00D43347">
        <w:rPr>
          <w:rFonts w:eastAsia="宋体"/>
          <w:sz w:val="22"/>
          <w:szCs w:val="22"/>
          <w:lang w:eastAsia="zh-CN"/>
        </w:rPr>
        <w:t>5-1</w:t>
      </w:r>
      <w:r w:rsidR="007C3409">
        <w:rPr>
          <w:rFonts w:eastAsia="宋体"/>
          <w:sz w:val="22"/>
          <w:szCs w:val="22"/>
          <w:lang w:eastAsia="zh-CN"/>
        </w:rPr>
        <w:t xml:space="preserve">, </w:t>
      </w:r>
      <w:r w:rsidR="007C3409" w:rsidRPr="007C3409">
        <w:rPr>
          <w:rFonts w:eastAsia="宋体"/>
          <w:sz w:val="22"/>
          <w:szCs w:val="22"/>
          <w:lang w:eastAsia="zh-CN"/>
        </w:rPr>
        <w:t>if the RI of 8-port CSI-RSs is rank=1, then there is no possibility of rank&gt;1 for 4 port CSI-RS.</w:t>
      </w:r>
      <w:r w:rsidR="007C3409">
        <w:rPr>
          <w:rFonts w:eastAsia="宋体"/>
          <w:sz w:val="22"/>
          <w:szCs w:val="22"/>
          <w:lang w:eastAsia="zh-CN"/>
        </w:rPr>
        <w:t xml:space="preserve"> These </w:t>
      </w:r>
      <w:r w:rsidR="00FA598C">
        <w:rPr>
          <w:rFonts w:eastAsia="宋体"/>
          <w:sz w:val="22"/>
          <w:szCs w:val="22"/>
          <w:lang w:eastAsia="zh-CN"/>
        </w:rPr>
        <w:t>cases are useless codepoints. I</w:t>
      </w:r>
      <w:r w:rsidR="00FA598C" w:rsidRPr="00EE3E89">
        <w:rPr>
          <w:rFonts w:eastAsia="宋体" w:hint="eastAsia"/>
          <w:sz w:val="22"/>
          <w:szCs w:val="22"/>
          <w:lang w:eastAsia="zh-CN"/>
        </w:rPr>
        <w:t>f rank=4 for 8</w:t>
      </w:r>
      <w:r w:rsidR="00FA598C">
        <w:rPr>
          <w:rFonts w:eastAsia="宋体"/>
          <w:sz w:val="22"/>
          <w:szCs w:val="22"/>
          <w:lang w:eastAsia="zh-CN"/>
        </w:rPr>
        <w:t>-</w:t>
      </w:r>
      <w:r w:rsidR="00FA598C" w:rsidRPr="00EE3E89">
        <w:rPr>
          <w:rFonts w:eastAsia="宋体" w:hint="eastAsia"/>
          <w:sz w:val="22"/>
          <w:szCs w:val="22"/>
          <w:lang w:eastAsia="zh-CN"/>
        </w:rPr>
        <w:t>port CSI-RS, the probability of rank=4 for 4 port CSI-RS is very low</w:t>
      </w:r>
      <w:r w:rsidR="004B0E21">
        <w:rPr>
          <w:rFonts w:eastAsia="宋体"/>
          <w:sz w:val="22"/>
          <w:szCs w:val="22"/>
          <w:lang w:eastAsia="zh-CN"/>
        </w:rPr>
        <w:t xml:space="preserve">. These cases are low probability codepoints. By joint coded RI, these useless and low probability codepoints can be excluded. </w:t>
      </w:r>
      <w:r w:rsidR="004711D9">
        <w:rPr>
          <w:rFonts w:eastAsia="宋体" w:hint="eastAsia"/>
          <w:sz w:val="22"/>
          <w:szCs w:val="22"/>
          <w:lang w:eastAsia="zh-CN"/>
        </w:rPr>
        <w:t>When</w:t>
      </w:r>
      <w:r w:rsidR="004711D9">
        <w:rPr>
          <w:rFonts w:eastAsia="宋体"/>
          <w:sz w:val="22"/>
          <w:szCs w:val="22"/>
          <w:lang w:eastAsia="zh-CN"/>
        </w:rPr>
        <w:t xml:space="preserve"> </w:t>
      </w:r>
      <w:r w:rsidR="006B7FE2">
        <w:rPr>
          <w:rFonts w:eastAsia="宋体"/>
          <w:sz w:val="22"/>
          <w:szCs w:val="22"/>
          <w:lang w:eastAsia="zh-CN"/>
        </w:rPr>
        <w:t>more CSIs are reported</w:t>
      </w:r>
      <w:r w:rsidR="004711D9">
        <w:rPr>
          <w:rFonts w:eastAsia="宋体"/>
          <w:sz w:val="22"/>
          <w:szCs w:val="22"/>
          <w:lang w:eastAsia="zh-CN"/>
        </w:rPr>
        <w:t xml:space="preserve"> in one reporting instance</w:t>
      </w:r>
      <w:r w:rsidR="006B7FE2">
        <w:rPr>
          <w:rFonts w:eastAsia="宋体"/>
          <w:sz w:val="22"/>
          <w:szCs w:val="22"/>
          <w:lang w:eastAsia="zh-CN"/>
        </w:rPr>
        <w:t>, the more payload bits can be save</w:t>
      </w:r>
      <w:r w:rsidR="004F641C">
        <w:rPr>
          <w:rFonts w:eastAsia="宋体"/>
          <w:sz w:val="22"/>
          <w:szCs w:val="22"/>
          <w:lang w:eastAsia="zh-CN"/>
        </w:rPr>
        <w:t>d</w:t>
      </w:r>
      <w:r w:rsidR="001A7B56">
        <w:rPr>
          <w:rFonts w:eastAsia="宋体"/>
          <w:sz w:val="22"/>
          <w:szCs w:val="22"/>
          <w:lang w:eastAsia="zh-CN"/>
        </w:rPr>
        <w:t xml:space="preserve"> by using joint coded RI</w:t>
      </w:r>
      <w:r w:rsidR="004F641C">
        <w:rPr>
          <w:rFonts w:eastAsia="宋体"/>
          <w:sz w:val="22"/>
          <w:szCs w:val="22"/>
          <w:lang w:eastAsia="zh-CN"/>
        </w:rPr>
        <w:t xml:space="preserve"> as more useless and low probability codepoints can be excluded.  </w:t>
      </w:r>
    </w:p>
    <w:p w14:paraId="304C054C" w14:textId="500E08C4" w:rsidR="003D1601" w:rsidRPr="004B0E21" w:rsidRDefault="003D1601" w:rsidP="00DA131C">
      <w:pPr>
        <w:jc w:val="both"/>
        <w:rPr>
          <w:rFonts w:eastAsia="宋体"/>
          <w:sz w:val="22"/>
          <w:szCs w:val="22"/>
          <w:lang w:eastAsia="zh-CN"/>
        </w:rPr>
      </w:pPr>
    </w:p>
    <w:p w14:paraId="33E8B298" w14:textId="404B9010" w:rsidR="00922373" w:rsidRPr="00DD261C" w:rsidRDefault="00922373" w:rsidP="00DD261C">
      <w:pPr>
        <w:jc w:val="center"/>
        <w:rPr>
          <w:rFonts w:eastAsia="宋体"/>
          <w:sz w:val="22"/>
          <w:szCs w:val="22"/>
          <w:lang w:val="en-US" w:eastAsia="zh-CN"/>
        </w:rPr>
      </w:pPr>
      <w:r>
        <w:rPr>
          <w:rFonts w:eastAsia="宋体" w:hint="eastAsia"/>
          <w:sz w:val="22"/>
          <w:szCs w:val="22"/>
          <w:lang w:eastAsia="zh-CN"/>
        </w:rPr>
        <w:t>T</w:t>
      </w:r>
      <w:r>
        <w:rPr>
          <w:rFonts w:eastAsia="宋体"/>
          <w:sz w:val="22"/>
          <w:szCs w:val="22"/>
          <w:lang w:eastAsia="zh-CN"/>
        </w:rPr>
        <w:t xml:space="preserve">able </w:t>
      </w:r>
      <w:r w:rsidR="003E184D">
        <w:rPr>
          <w:rFonts w:eastAsia="宋体"/>
          <w:sz w:val="22"/>
          <w:szCs w:val="22"/>
          <w:lang w:eastAsia="zh-CN"/>
        </w:rPr>
        <w:t>5-1</w:t>
      </w:r>
      <w:r>
        <w:rPr>
          <w:rFonts w:eastAsia="宋体"/>
          <w:sz w:val="22"/>
          <w:szCs w:val="22"/>
          <w:lang w:eastAsia="zh-CN"/>
        </w:rPr>
        <w:t xml:space="preserve">: </w:t>
      </w:r>
      <w:r w:rsidR="00396A6B" w:rsidRPr="00396A6B">
        <w:rPr>
          <w:rFonts w:eastAsia="宋体"/>
          <w:sz w:val="22"/>
          <w:szCs w:val="22"/>
          <w:lang w:eastAsia="zh-CN"/>
        </w:rPr>
        <w:t>Example of joint coded RI for Type 1 spatial adaptation</w:t>
      </w:r>
    </w:p>
    <w:p w14:paraId="4F10B95F" w14:textId="495DDA66" w:rsidR="009F6E85" w:rsidRDefault="00F223BB" w:rsidP="009F6E85">
      <w:pPr>
        <w:jc w:val="center"/>
        <w:rPr>
          <w:rFonts w:eastAsia="宋体"/>
          <w:sz w:val="22"/>
          <w:szCs w:val="22"/>
          <w:lang w:val="en-US" w:eastAsia="zh-CN"/>
        </w:rPr>
      </w:pPr>
      <w:r w:rsidRPr="00F223BB">
        <w:rPr>
          <w:rFonts w:eastAsia="宋体"/>
          <w:noProof/>
          <w:sz w:val="22"/>
          <w:szCs w:val="22"/>
          <w:lang w:eastAsia="zh-CN"/>
        </w:rPr>
        <w:drawing>
          <wp:inline distT="0" distB="0" distL="0" distR="0" wp14:anchorId="30906096" wp14:editId="11C6FC8C">
            <wp:extent cx="4796497" cy="856655"/>
            <wp:effectExtent l="0" t="0" r="4445" b="635"/>
            <wp:docPr id="8" name="图片 7">
              <a:extLst xmlns:a="http://schemas.openxmlformats.org/drawingml/2006/main">
                <a:ext uri="{FF2B5EF4-FFF2-40B4-BE49-F238E27FC236}">
                  <a16:creationId xmlns:a16="http://schemas.microsoft.com/office/drawing/2014/main" id="{0C43EFC5-EE4C-0E44-1648-3BBC056E0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C43EFC5-EE4C-0E44-1648-3BBC056E0571}"/>
                        </a:ext>
                      </a:extLst>
                    </pic:cNvPr>
                    <pic:cNvPicPr>
                      <a:picLocks noChangeAspect="1"/>
                    </pic:cNvPicPr>
                  </pic:nvPicPr>
                  <pic:blipFill>
                    <a:blip r:embed="rId12"/>
                    <a:stretch>
                      <a:fillRect/>
                    </a:stretch>
                  </pic:blipFill>
                  <pic:spPr>
                    <a:xfrm>
                      <a:off x="0" y="0"/>
                      <a:ext cx="4812772" cy="859562"/>
                    </a:xfrm>
                    <a:prstGeom prst="rect">
                      <a:avLst/>
                    </a:prstGeom>
                  </pic:spPr>
                </pic:pic>
              </a:graphicData>
            </a:graphic>
          </wp:inline>
        </w:drawing>
      </w:r>
    </w:p>
    <w:p w14:paraId="6EFE79F4" w14:textId="77777777" w:rsidR="001A32DA" w:rsidRDefault="001A32DA" w:rsidP="00DD261C">
      <w:pPr>
        <w:jc w:val="center"/>
        <w:rPr>
          <w:rFonts w:eastAsia="宋体"/>
          <w:sz w:val="22"/>
          <w:szCs w:val="22"/>
          <w:lang w:val="en-US" w:eastAsia="zh-CN"/>
        </w:rPr>
      </w:pPr>
    </w:p>
    <w:p w14:paraId="1148FD43" w14:textId="2DE29F2A" w:rsidR="001A32DA" w:rsidRPr="00B158FC" w:rsidRDefault="001A32DA" w:rsidP="001A32DA">
      <w:pPr>
        <w:spacing w:afterLines="50" w:after="120"/>
        <w:jc w:val="both"/>
        <w:rPr>
          <w:rFonts w:eastAsiaTheme="minorEastAsia"/>
          <w:b/>
          <w:sz w:val="22"/>
          <w:szCs w:val="22"/>
          <w:u w:val="single"/>
        </w:rPr>
      </w:pPr>
      <w:r w:rsidRPr="00B158FC">
        <w:rPr>
          <w:rFonts w:eastAsiaTheme="minorEastAsia"/>
          <w:b/>
          <w:sz w:val="22"/>
          <w:szCs w:val="22"/>
          <w:u w:val="single"/>
        </w:rPr>
        <w:t xml:space="preserve">Proposal </w:t>
      </w:r>
      <w:r w:rsidR="00085601">
        <w:rPr>
          <w:rFonts w:eastAsiaTheme="minorEastAsia"/>
          <w:b/>
          <w:sz w:val="22"/>
          <w:szCs w:val="22"/>
          <w:u w:val="single"/>
        </w:rPr>
        <w:t>9</w:t>
      </w:r>
      <w:r w:rsidRPr="00B158FC">
        <w:rPr>
          <w:rFonts w:eastAsiaTheme="minorEastAsia"/>
          <w:b/>
          <w:sz w:val="22"/>
          <w:szCs w:val="22"/>
          <w:u w:val="single"/>
        </w:rPr>
        <w:t>:</w:t>
      </w:r>
    </w:p>
    <w:p w14:paraId="43C64DE1" w14:textId="77777777" w:rsidR="00A2666D" w:rsidRPr="00A2666D" w:rsidRDefault="00A2666D" w:rsidP="00A2666D">
      <w:pPr>
        <w:pStyle w:val="aff0"/>
        <w:numPr>
          <w:ilvl w:val="0"/>
          <w:numId w:val="9"/>
        </w:numPr>
        <w:ind w:leftChars="0"/>
        <w:rPr>
          <w:rFonts w:eastAsia="宋体"/>
          <w:sz w:val="22"/>
          <w:szCs w:val="22"/>
          <w:lang w:val="en-US" w:eastAsia="zh-CN"/>
        </w:rPr>
      </w:pPr>
      <w:r w:rsidRPr="00A2666D">
        <w:rPr>
          <w:rFonts w:eastAsia="宋体"/>
          <w:sz w:val="22"/>
          <w:szCs w:val="22"/>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603CBABA" w14:textId="3093C045" w:rsidR="00C23D15" w:rsidRPr="00C23D15" w:rsidRDefault="00C23D15" w:rsidP="00F43192">
      <w:pPr>
        <w:pStyle w:val="aff0"/>
        <w:numPr>
          <w:ilvl w:val="0"/>
          <w:numId w:val="9"/>
        </w:numPr>
        <w:ind w:leftChars="0"/>
        <w:rPr>
          <w:rFonts w:eastAsia="宋体"/>
          <w:sz w:val="22"/>
          <w:szCs w:val="22"/>
          <w:lang w:val="en-US" w:eastAsia="zh-CN"/>
        </w:rPr>
      </w:pPr>
      <w:r w:rsidRPr="00C23D15">
        <w:rPr>
          <w:rFonts w:eastAsia="宋体"/>
          <w:sz w:val="22"/>
          <w:szCs w:val="22"/>
          <w:lang w:val="en-US" w:eastAsia="zh-CN"/>
        </w:rPr>
        <w:t xml:space="preserve">An ordering </w:t>
      </w:r>
      <w:r w:rsidR="00590939">
        <w:rPr>
          <w:rFonts w:eastAsia="宋体"/>
          <w:sz w:val="22"/>
          <w:szCs w:val="22"/>
          <w:lang w:val="en-US" w:eastAsia="zh-CN"/>
        </w:rPr>
        <w:t>of sub-configuration</w:t>
      </w:r>
      <w:r w:rsidR="00126021">
        <w:rPr>
          <w:rFonts w:eastAsia="宋体"/>
          <w:sz w:val="22"/>
          <w:szCs w:val="22"/>
          <w:lang w:val="en-US" w:eastAsia="zh-CN"/>
        </w:rPr>
        <w:t>s</w:t>
      </w:r>
      <w:r w:rsidR="003C2C0A">
        <w:rPr>
          <w:rFonts w:eastAsia="宋体"/>
          <w:sz w:val="22"/>
          <w:szCs w:val="22"/>
          <w:lang w:val="en-US" w:eastAsia="zh-CN"/>
        </w:rPr>
        <w:t xml:space="preserve"> </w:t>
      </w:r>
      <w:r w:rsidR="009A57C5">
        <w:rPr>
          <w:rFonts w:eastAsia="宋体"/>
          <w:sz w:val="22"/>
          <w:szCs w:val="22"/>
          <w:lang w:val="en-US" w:eastAsia="zh-CN"/>
        </w:rPr>
        <w:t>with</w:t>
      </w:r>
      <w:r w:rsidR="00B0004F">
        <w:rPr>
          <w:rFonts w:eastAsia="宋体"/>
          <w:sz w:val="22"/>
          <w:szCs w:val="22"/>
          <w:lang w:val="en-US" w:eastAsia="zh-CN"/>
        </w:rPr>
        <w:t xml:space="preserve"> </w:t>
      </w:r>
      <w:r w:rsidR="00126021">
        <w:rPr>
          <w:rFonts w:eastAsia="宋体"/>
          <w:sz w:val="22"/>
          <w:szCs w:val="22"/>
          <w:lang w:val="en-US" w:eastAsia="zh-CN"/>
        </w:rPr>
        <w:t xml:space="preserve">decreasing </w:t>
      </w:r>
      <w:r w:rsidR="00FC122B">
        <w:rPr>
          <w:rFonts w:eastAsia="宋体"/>
          <w:sz w:val="22"/>
          <w:szCs w:val="22"/>
          <w:lang w:val="en-US" w:eastAsia="zh-CN"/>
        </w:rPr>
        <w:t xml:space="preserve">the </w:t>
      </w:r>
      <w:r w:rsidR="00B0004F">
        <w:rPr>
          <w:rFonts w:eastAsia="宋体"/>
          <w:sz w:val="22"/>
          <w:szCs w:val="22"/>
          <w:lang w:val="en-US" w:eastAsia="zh-CN"/>
        </w:rPr>
        <w:t xml:space="preserve">number of antenna ports for Type 1 SD </w:t>
      </w:r>
      <w:r w:rsidR="00F65A7B">
        <w:rPr>
          <w:rFonts w:eastAsia="宋体"/>
          <w:sz w:val="22"/>
          <w:szCs w:val="22"/>
          <w:lang w:val="en-US" w:eastAsia="zh-CN"/>
        </w:rPr>
        <w:t>may be</w:t>
      </w:r>
      <w:r w:rsidR="00B0004F">
        <w:rPr>
          <w:rFonts w:eastAsia="宋体"/>
          <w:sz w:val="22"/>
          <w:szCs w:val="22"/>
          <w:lang w:val="en-US" w:eastAsia="zh-CN"/>
        </w:rPr>
        <w:t xml:space="preserve"> needed.</w:t>
      </w:r>
      <w:r w:rsidR="00590939">
        <w:rPr>
          <w:rFonts w:eastAsia="宋体"/>
          <w:sz w:val="22"/>
          <w:szCs w:val="22"/>
          <w:lang w:val="en-US" w:eastAsia="zh-CN"/>
        </w:rPr>
        <w:t xml:space="preserve"> </w:t>
      </w:r>
    </w:p>
    <w:p w14:paraId="3260AB19" w14:textId="7335C44B" w:rsidR="00F31543" w:rsidRDefault="00F31543" w:rsidP="00F43192">
      <w:pPr>
        <w:pStyle w:val="aff0"/>
        <w:numPr>
          <w:ilvl w:val="0"/>
          <w:numId w:val="9"/>
        </w:numPr>
        <w:ind w:leftChars="0"/>
        <w:rPr>
          <w:rFonts w:eastAsia="宋体"/>
          <w:sz w:val="22"/>
          <w:szCs w:val="22"/>
          <w:lang w:val="en-US" w:eastAsia="zh-CN"/>
        </w:rPr>
      </w:pPr>
      <w:r w:rsidRPr="00F31543">
        <w:rPr>
          <w:rFonts w:eastAsia="宋体"/>
          <w:sz w:val="22"/>
          <w:szCs w:val="22"/>
          <w:lang w:val="en-US" w:eastAsia="zh-CN"/>
        </w:rPr>
        <w:t xml:space="preserve">The field of joint coded RI can be designed by excluding useless and low priority codepoints. </w:t>
      </w:r>
    </w:p>
    <w:p w14:paraId="5AD57466" w14:textId="2E0F5B7B" w:rsidR="00087D70" w:rsidRDefault="00087D70" w:rsidP="009A57C5">
      <w:pPr>
        <w:pStyle w:val="aff0"/>
        <w:numPr>
          <w:ilvl w:val="1"/>
          <w:numId w:val="18"/>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RI </w:t>
      </w:r>
      <w:r w:rsidR="00FD27E3">
        <w:rPr>
          <w:rFonts w:eastAsia="宋体"/>
          <w:sz w:val="22"/>
          <w:szCs w:val="22"/>
          <w:lang w:val="en-US" w:eastAsia="zh-CN"/>
        </w:rPr>
        <w:t xml:space="preserve">for sub-configuration with small antenna ports </w:t>
      </w:r>
      <w:r w:rsidR="00196C86">
        <w:rPr>
          <w:rFonts w:eastAsia="宋体"/>
          <w:sz w:val="22"/>
          <w:szCs w:val="22"/>
          <w:lang w:val="en-US" w:eastAsia="zh-CN"/>
        </w:rPr>
        <w:t>should be equal to or</w:t>
      </w:r>
      <w:r w:rsidR="00FD27E3">
        <w:rPr>
          <w:rFonts w:eastAsia="宋体"/>
          <w:sz w:val="22"/>
          <w:szCs w:val="22"/>
          <w:lang w:val="en-US" w:eastAsia="zh-CN"/>
        </w:rPr>
        <w:t xml:space="preserve"> </w:t>
      </w:r>
      <w:r w:rsidR="00C4010E">
        <w:rPr>
          <w:rFonts w:eastAsia="宋体"/>
          <w:sz w:val="22"/>
          <w:szCs w:val="22"/>
          <w:lang w:val="en-US" w:eastAsia="zh-CN"/>
        </w:rPr>
        <w:t>lower</w:t>
      </w:r>
      <w:r w:rsidR="00FD27E3">
        <w:rPr>
          <w:rFonts w:eastAsia="宋体"/>
          <w:sz w:val="22"/>
          <w:szCs w:val="22"/>
          <w:lang w:val="en-US" w:eastAsia="zh-CN"/>
        </w:rPr>
        <w:t xml:space="preserve"> than the RI for sub-configuration with large antenna ports. </w:t>
      </w:r>
      <w:r w:rsidR="00015753">
        <w:rPr>
          <w:rFonts w:eastAsia="宋体"/>
          <w:sz w:val="22"/>
          <w:szCs w:val="22"/>
          <w:lang w:val="en-US" w:eastAsia="zh-CN"/>
        </w:rPr>
        <w:t xml:space="preserve">Then useless codepoints can be excluded. </w:t>
      </w:r>
    </w:p>
    <w:p w14:paraId="41909A66" w14:textId="77777777" w:rsidR="00F31543" w:rsidRPr="00F31543" w:rsidRDefault="00F31543" w:rsidP="009A57C5">
      <w:pPr>
        <w:pStyle w:val="aff0"/>
        <w:numPr>
          <w:ilvl w:val="1"/>
          <w:numId w:val="18"/>
        </w:numPr>
        <w:ind w:leftChars="0"/>
        <w:rPr>
          <w:rFonts w:eastAsia="宋体"/>
          <w:sz w:val="22"/>
          <w:szCs w:val="22"/>
          <w:lang w:val="en-US" w:eastAsia="zh-CN"/>
        </w:rPr>
      </w:pPr>
      <w:r w:rsidRPr="00F31543">
        <w:rPr>
          <w:rFonts w:eastAsia="宋体"/>
          <w:sz w:val="22"/>
          <w:szCs w:val="22"/>
          <w:lang w:val="en-US" w:eastAsia="zh-CN"/>
        </w:rPr>
        <w:t xml:space="preserve">E.g., if rank=1 for 8 port CSI-RS, there is no possibility of rank&gt;1 for 4 port CSI-RS. They can be excluded.   </w:t>
      </w:r>
    </w:p>
    <w:p w14:paraId="478FB333" w14:textId="0C24C157" w:rsidR="00B437C5" w:rsidRDefault="00E03300" w:rsidP="00301155">
      <w:pPr>
        <w:pStyle w:val="aff0"/>
        <w:numPr>
          <w:ilvl w:val="0"/>
          <w:numId w:val="9"/>
        </w:numPr>
        <w:ind w:leftChars="0"/>
        <w:rPr>
          <w:rFonts w:eastAsia="宋体"/>
          <w:sz w:val="22"/>
          <w:szCs w:val="22"/>
          <w:lang w:val="en-US" w:eastAsia="zh-CN"/>
        </w:rPr>
      </w:pPr>
      <w:r w:rsidRPr="00E03300">
        <w:rPr>
          <w:rFonts w:eastAsia="宋体"/>
          <w:sz w:val="22"/>
          <w:szCs w:val="22"/>
          <w:lang w:val="en-US" w:eastAsia="zh-CN"/>
        </w:rPr>
        <w:t xml:space="preserve">The total </w:t>
      </w:r>
      <w:proofErr w:type="spellStart"/>
      <w:r w:rsidRPr="00E03300">
        <w:rPr>
          <w:rFonts w:eastAsia="宋体"/>
          <w:sz w:val="22"/>
          <w:szCs w:val="22"/>
          <w:lang w:val="en-US" w:eastAsia="zh-CN"/>
        </w:rPr>
        <w:t>bitwidth</w:t>
      </w:r>
      <w:proofErr w:type="spellEnd"/>
      <w:r w:rsidRPr="00E03300">
        <w:rPr>
          <w:rFonts w:eastAsia="宋体"/>
          <w:sz w:val="22"/>
          <w:szCs w:val="22"/>
          <w:lang w:val="en-US" w:eastAsia="zh-CN"/>
        </w:rPr>
        <w:t xml:space="preserve"> of the field of joint coded RI is determined according to the number of sub-configurations to be reported and port number of each sub-configuration</w:t>
      </w:r>
      <w:r>
        <w:rPr>
          <w:rFonts w:eastAsia="宋体" w:hint="eastAsia"/>
          <w:sz w:val="22"/>
          <w:szCs w:val="22"/>
          <w:lang w:val="en-US" w:eastAsia="zh-CN"/>
        </w:rPr>
        <w:t>.</w:t>
      </w:r>
      <w:r>
        <w:rPr>
          <w:rFonts w:eastAsia="宋体"/>
          <w:sz w:val="22"/>
          <w:szCs w:val="22"/>
          <w:lang w:val="en-US" w:eastAsia="zh-CN"/>
        </w:rPr>
        <w:t xml:space="preserve"> </w:t>
      </w:r>
    </w:p>
    <w:p w14:paraId="6E51FA95" w14:textId="77777777" w:rsidR="00471C63" w:rsidRDefault="00471C63" w:rsidP="00E50F46">
      <w:pPr>
        <w:jc w:val="both"/>
        <w:rPr>
          <w:sz w:val="22"/>
          <w:szCs w:val="22"/>
          <w:lang w:val="en-US"/>
        </w:rPr>
      </w:pPr>
    </w:p>
    <w:p w14:paraId="5B892CA7" w14:textId="77777777" w:rsidR="00471C63" w:rsidRPr="00DD261C" w:rsidRDefault="00471C63" w:rsidP="00471C63">
      <w:pPr>
        <w:pStyle w:val="1"/>
        <w:numPr>
          <w:ilvl w:val="0"/>
          <w:numId w:val="6"/>
        </w:numPr>
        <w:spacing w:after="120"/>
        <w:jc w:val="both"/>
        <w:rPr>
          <w:rFonts w:eastAsia="等线"/>
          <w:b/>
          <w:lang w:val="en-US" w:eastAsia="zh-CN"/>
        </w:rPr>
      </w:pPr>
      <w:r>
        <w:rPr>
          <w:rFonts w:eastAsia="等线"/>
          <w:b/>
          <w:lang w:val="en-US" w:eastAsia="zh-CN"/>
        </w:rPr>
        <w:t xml:space="preserve">CPU/Resource/Port counting for CSI processing    </w:t>
      </w:r>
      <w:r w:rsidRPr="00DD261C">
        <w:rPr>
          <w:rFonts w:eastAsia="等线"/>
          <w:b/>
          <w:lang w:val="en-US" w:eastAsia="zh-CN"/>
        </w:rPr>
        <w:t xml:space="preserve"> </w:t>
      </w:r>
    </w:p>
    <w:p w14:paraId="76421D0A" w14:textId="2F43D2B6" w:rsidR="00F54658" w:rsidRPr="00E605BF" w:rsidRDefault="00E605BF" w:rsidP="00F54658">
      <w:pPr>
        <w:jc w:val="both"/>
        <w:rPr>
          <w:sz w:val="22"/>
          <w:szCs w:val="22"/>
        </w:rPr>
      </w:pPr>
      <w:r w:rsidRPr="00E605BF">
        <w:rPr>
          <w:sz w:val="22"/>
          <w:szCs w:val="22"/>
        </w:rPr>
        <w:t xml:space="preserve">Following agreement related to </w:t>
      </w:r>
      <w:r w:rsidR="00EE2D58">
        <w:rPr>
          <w:sz w:val="22"/>
          <w:szCs w:val="22"/>
        </w:rPr>
        <w:t xml:space="preserve">CPU/resource/port counting </w:t>
      </w:r>
      <w:r w:rsidR="009A57C5">
        <w:rPr>
          <w:sz w:val="22"/>
          <w:szCs w:val="22"/>
        </w:rPr>
        <w:t>was made</w:t>
      </w:r>
      <w:r w:rsidRPr="00E605BF">
        <w:rPr>
          <w:sz w:val="22"/>
          <w:szCs w:val="22"/>
        </w:rPr>
        <w:t xml:space="preserve"> at RAN1#113 meeting [1].     </w:t>
      </w:r>
    </w:p>
    <w:tbl>
      <w:tblPr>
        <w:tblStyle w:val="afd"/>
        <w:tblW w:w="0" w:type="auto"/>
        <w:tblLook w:val="04A0" w:firstRow="1" w:lastRow="0" w:firstColumn="1" w:lastColumn="0" w:noHBand="0" w:noVBand="1"/>
      </w:tblPr>
      <w:tblGrid>
        <w:gridCol w:w="9962"/>
      </w:tblGrid>
      <w:tr w:rsidR="00F54658" w14:paraId="359ED0EF" w14:textId="77777777" w:rsidTr="00C705D5">
        <w:tc>
          <w:tcPr>
            <w:tcW w:w="9962" w:type="dxa"/>
          </w:tcPr>
          <w:p w14:paraId="4850086B" w14:textId="77777777" w:rsidR="00496505" w:rsidRPr="009A57C5" w:rsidRDefault="00496505" w:rsidP="00496505">
            <w:pPr>
              <w:overflowPunct/>
              <w:autoSpaceDE/>
              <w:autoSpaceDN/>
              <w:adjustRightInd/>
              <w:spacing w:after="0"/>
              <w:jc w:val="both"/>
              <w:textAlignment w:val="auto"/>
              <w:rPr>
                <w:rFonts w:eastAsia="等线"/>
                <w:b/>
                <w:bCs/>
                <w:sz w:val="20"/>
                <w:szCs w:val="15"/>
                <w:highlight w:val="green"/>
                <w:lang w:eastAsia="x-none"/>
              </w:rPr>
            </w:pPr>
            <w:r w:rsidRPr="009A57C5">
              <w:rPr>
                <w:rFonts w:eastAsia="等线"/>
                <w:b/>
                <w:bCs/>
                <w:sz w:val="20"/>
                <w:szCs w:val="15"/>
                <w:highlight w:val="green"/>
                <w:lang w:eastAsia="x-none"/>
              </w:rPr>
              <w:t>Agreement</w:t>
            </w:r>
          </w:p>
          <w:p w14:paraId="415FCDA2" w14:textId="77777777" w:rsidR="00496505" w:rsidRPr="009A57C5" w:rsidRDefault="00496505" w:rsidP="00496505">
            <w:pPr>
              <w:overflowPunct/>
              <w:autoSpaceDE/>
              <w:autoSpaceDN/>
              <w:adjustRightInd/>
              <w:spacing w:after="0"/>
              <w:jc w:val="both"/>
              <w:textAlignment w:val="auto"/>
              <w:rPr>
                <w:rFonts w:eastAsia="等线"/>
                <w:sz w:val="20"/>
                <w:szCs w:val="15"/>
                <w:lang w:eastAsia="x-none"/>
              </w:rPr>
            </w:pPr>
            <w:r w:rsidRPr="009A57C5">
              <w:rPr>
                <w:rFonts w:eastAsia="等线"/>
                <w:sz w:val="20"/>
                <w:szCs w:val="15"/>
                <w:lang w:eastAsia="x-none"/>
              </w:rPr>
              <w:t xml:space="preserve">For N&gt;=1 CSI reporting corresponding to N out of L sub-configurations in one </w:t>
            </w:r>
            <w:proofErr w:type="spellStart"/>
            <w:r w:rsidRPr="009A57C5">
              <w:rPr>
                <w:rFonts w:eastAsia="等线"/>
                <w:sz w:val="20"/>
                <w:szCs w:val="15"/>
                <w:lang w:eastAsia="x-none"/>
              </w:rPr>
              <w:t>reportConfig</w:t>
            </w:r>
            <w:proofErr w:type="spellEnd"/>
            <w:r w:rsidRPr="009A57C5">
              <w:rPr>
                <w:rFonts w:eastAsia="等线"/>
                <w:sz w:val="20"/>
                <w:szCs w:val="15"/>
                <w:lang w:eastAsia="x-none"/>
              </w:rPr>
              <w:t xml:space="preserve"> where each sub-configuration corresponding to an SD adaptation pattern or/[and] a </w:t>
            </w:r>
            <w:proofErr w:type="spellStart"/>
            <w:r w:rsidRPr="009A57C5">
              <w:rPr>
                <w:rFonts w:eastAsia="等线"/>
                <w:sz w:val="20"/>
                <w:szCs w:val="15"/>
                <w:lang w:eastAsia="x-none"/>
              </w:rPr>
              <w:t>powerControlOffset</w:t>
            </w:r>
            <w:proofErr w:type="spellEnd"/>
            <w:r w:rsidRPr="009A57C5">
              <w:rPr>
                <w:rFonts w:eastAsia="等线"/>
                <w:sz w:val="20"/>
                <w:szCs w:val="15"/>
                <w:lang w:eastAsia="x-none"/>
              </w:rPr>
              <w:t xml:space="preserve"> value, </w:t>
            </w:r>
          </w:p>
          <w:p w14:paraId="136094C0" w14:textId="77777777" w:rsidR="00496505" w:rsidRPr="009A57C5" w:rsidRDefault="00496505" w:rsidP="00496505">
            <w:pPr>
              <w:numPr>
                <w:ilvl w:val="0"/>
                <w:numId w:val="15"/>
              </w:numPr>
              <w:overflowPunct/>
              <w:autoSpaceDE/>
              <w:autoSpaceDN/>
              <w:adjustRightInd/>
              <w:spacing w:after="0" w:line="259" w:lineRule="auto"/>
              <w:jc w:val="both"/>
              <w:textAlignment w:val="auto"/>
              <w:rPr>
                <w:rFonts w:eastAsia="等线"/>
                <w:sz w:val="20"/>
                <w:szCs w:val="15"/>
                <w:lang w:eastAsia="x-none"/>
              </w:rPr>
            </w:pPr>
            <w:r w:rsidRPr="009A57C5">
              <w:rPr>
                <w:rFonts w:eastAsia="等线"/>
                <w:sz w:val="20"/>
                <w:szCs w:val="15"/>
                <w:lang w:eastAsia="x-none"/>
              </w:rPr>
              <w:t>For A-CSI and SP-CSI on PUSCH report, support DCI-based triggering</w:t>
            </w:r>
          </w:p>
          <w:p w14:paraId="7B373581" w14:textId="77777777" w:rsidR="00496505" w:rsidRPr="009A57C5" w:rsidRDefault="00496505" w:rsidP="00496505">
            <w:pPr>
              <w:numPr>
                <w:ilvl w:val="1"/>
                <w:numId w:val="15"/>
              </w:numPr>
              <w:overflowPunct/>
              <w:autoSpaceDE/>
              <w:autoSpaceDN/>
              <w:adjustRightInd/>
              <w:spacing w:after="0" w:line="259" w:lineRule="auto"/>
              <w:jc w:val="both"/>
              <w:textAlignment w:val="auto"/>
              <w:rPr>
                <w:rFonts w:eastAsia="等线"/>
                <w:sz w:val="20"/>
                <w:szCs w:val="15"/>
                <w:lang w:eastAsia="x-none"/>
              </w:rPr>
            </w:pPr>
            <w:r w:rsidRPr="009A57C5">
              <w:rPr>
                <w:rFonts w:eastAsia="等线"/>
                <w:sz w:val="20"/>
                <w:szCs w:val="15"/>
                <w:lang w:eastAsia="x-none"/>
              </w:rPr>
              <w:t>For A-CSI-RS, CPU and CSI-RS resource/port counting depend on N indicated sub-configurations</w:t>
            </w:r>
          </w:p>
          <w:p w14:paraId="100C9911" w14:textId="77777777" w:rsidR="00496505" w:rsidRPr="009A57C5" w:rsidRDefault="00496505" w:rsidP="00496505">
            <w:pPr>
              <w:numPr>
                <w:ilvl w:val="2"/>
                <w:numId w:val="15"/>
              </w:numPr>
              <w:overflowPunct/>
              <w:autoSpaceDE/>
              <w:autoSpaceDN/>
              <w:adjustRightInd/>
              <w:spacing w:after="0" w:line="259" w:lineRule="auto"/>
              <w:jc w:val="both"/>
              <w:textAlignment w:val="auto"/>
              <w:rPr>
                <w:rFonts w:eastAsia="等线"/>
                <w:sz w:val="20"/>
                <w:szCs w:val="15"/>
                <w:lang w:eastAsia="x-none"/>
              </w:rPr>
            </w:pPr>
            <w:r w:rsidRPr="009A57C5">
              <w:rPr>
                <w:rFonts w:eastAsia="等线"/>
                <w:sz w:val="20"/>
                <w:szCs w:val="15"/>
                <w:lang w:eastAsia="x-none"/>
              </w:rPr>
              <w:t>FFS: How to do the counting</w:t>
            </w:r>
          </w:p>
          <w:p w14:paraId="4E58D6C0" w14:textId="77777777" w:rsidR="00496505" w:rsidRPr="009A57C5" w:rsidRDefault="00496505" w:rsidP="00496505">
            <w:pPr>
              <w:numPr>
                <w:ilvl w:val="1"/>
                <w:numId w:val="15"/>
              </w:numPr>
              <w:overflowPunct/>
              <w:autoSpaceDE/>
              <w:autoSpaceDN/>
              <w:adjustRightInd/>
              <w:spacing w:after="0" w:line="259" w:lineRule="auto"/>
              <w:jc w:val="both"/>
              <w:textAlignment w:val="auto"/>
              <w:rPr>
                <w:rFonts w:eastAsia="等线"/>
                <w:sz w:val="20"/>
                <w:szCs w:val="15"/>
                <w:lang w:eastAsia="x-none"/>
              </w:rPr>
            </w:pPr>
            <w:r w:rsidRPr="009A57C5">
              <w:rPr>
                <w:rFonts w:eastAsia="等线"/>
                <w:sz w:val="20"/>
                <w:szCs w:val="15"/>
                <w:lang w:eastAsia="x-none"/>
              </w:rPr>
              <w:t>FFS: For P-CSI-RS/SP-CSI-RS, CPU and CSI-RS resource/port counting depend on L or N sub-configurations</w:t>
            </w:r>
          </w:p>
          <w:p w14:paraId="413358B8" w14:textId="77777777" w:rsidR="00496505" w:rsidRPr="009A57C5" w:rsidRDefault="00496505" w:rsidP="00496505">
            <w:pPr>
              <w:numPr>
                <w:ilvl w:val="0"/>
                <w:numId w:val="15"/>
              </w:numPr>
              <w:overflowPunct/>
              <w:autoSpaceDE/>
              <w:autoSpaceDN/>
              <w:adjustRightInd/>
              <w:spacing w:after="0" w:line="259" w:lineRule="auto"/>
              <w:jc w:val="both"/>
              <w:textAlignment w:val="auto"/>
              <w:rPr>
                <w:rFonts w:eastAsia="等线"/>
                <w:sz w:val="20"/>
                <w:szCs w:val="15"/>
                <w:lang w:eastAsia="x-none"/>
              </w:rPr>
            </w:pPr>
            <w:r w:rsidRPr="009A57C5">
              <w:rPr>
                <w:rFonts w:eastAsia="等线"/>
                <w:sz w:val="20"/>
                <w:szCs w:val="15"/>
                <w:lang w:eastAsia="x-none"/>
              </w:rPr>
              <w:t>For SP-CSI on PUCCH report, support MAC-CE-based triggering</w:t>
            </w:r>
          </w:p>
          <w:p w14:paraId="69DF63EE" w14:textId="77777777" w:rsidR="00496505" w:rsidRPr="009A57C5" w:rsidRDefault="00496505" w:rsidP="00496505">
            <w:pPr>
              <w:numPr>
                <w:ilvl w:val="1"/>
                <w:numId w:val="15"/>
              </w:numPr>
              <w:overflowPunct/>
              <w:autoSpaceDE/>
              <w:autoSpaceDN/>
              <w:adjustRightInd/>
              <w:spacing w:after="0" w:line="259" w:lineRule="auto"/>
              <w:jc w:val="both"/>
              <w:textAlignment w:val="auto"/>
              <w:rPr>
                <w:rFonts w:eastAsia="等线"/>
                <w:sz w:val="20"/>
                <w:szCs w:val="15"/>
                <w:lang w:eastAsia="x-none"/>
              </w:rPr>
            </w:pPr>
            <w:r w:rsidRPr="009A57C5">
              <w:rPr>
                <w:rFonts w:eastAsia="等线"/>
                <w:sz w:val="20"/>
                <w:szCs w:val="15"/>
                <w:lang w:eastAsia="x-none"/>
              </w:rPr>
              <w:t>FFS: For P-CSI-RS/SP-CSI-RS, CPU and CSI-RS resource/port counting depend on L or N sub-configurations</w:t>
            </w:r>
          </w:p>
          <w:p w14:paraId="3A09A08A" w14:textId="77777777" w:rsidR="00496505" w:rsidRPr="009A57C5" w:rsidRDefault="00496505" w:rsidP="00496505">
            <w:pPr>
              <w:overflowPunct/>
              <w:autoSpaceDE/>
              <w:autoSpaceDN/>
              <w:adjustRightInd/>
              <w:spacing w:after="0"/>
              <w:jc w:val="both"/>
              <w:textAlignment w:val="auto"/>
              <w:rPr>
                <w:rFonts w:eastAsia="等线"/>
                <w:sz w:val="20"/>
                <w:szCs w:val="15"/>
                <w:lang w:eastAsia="x-none"/>
              </w:rPr>
            </w:pPr>
            <w:r w:rsidRPr="009A57C5">
              <w:rPr>
                <w:rFonts w:eastAsia="等线"/>
                <w:sz w:val="20"/>
                <w:szCs w:val="15"/>
                <w:lang w:eastAsia="x-none"/>
              </w:rPr>
              <w:t>Note: UE complexity reduction is not precluded</w:t>
            </w:r>
          </w:p>
          <w:p w14:paraId="64339CC0" w14:textId="77777777" w:rsidR="00204064" w:rsidRPr="009A57C5" w:rsidRDefault="00204064" w:rsidP="00204064">
            <w:pPr>
              <w:overflowPunct/>
              <w:autoSpaceDE/>
              <w:autoSpaceDN/>
              <w:adjustRightInd/>
              <w:spacing w:after="0"/>
              <w:jc w:val="both"/>
              <w:textAlignment w:val="auto"/>
              <w:rPr>
                <w:rFonts w:eastAsia="等线"/>
                <w:b/>
                <w:bCs/>
                <w:sz w:val="20"/>
                <w:szCs w:val="15"/>
                <w:highlight w:val="green"/>
                <w:lang w:val="en-US" w:eastAsia="x-none"/>
              </w:rPr>
            </w:pPr>
            <w:r w:rsidRPr="009A57C5">
              <w:rPr>
                <w:rFonts w:eastAsia="等线"/>
                <w:b/>
                <w:bCs/>
                <w:sz w:val="20"/>
                <w:szCs w:val="15"/>
                <w:highlight w:val="green"/>
                <w:lang w:val="en-US" w:eastAsia="x-none"/>
              </w:rPr>
              <w:t>Agreement</w:t>
            </w:r>
          </w:p>
          <w:p w14:paraId="2B1159FA" w14:textId="77777777" w:rsidR="00204064" w:rsidRPr="009A57C5" w:rsidRDefault="00204064" w:rsidP="00204064">
            <w:pPr>
              <w:overflowPunct/>
              <w:autoSpaceDE/>
              <w:autoSpaceDN/>
              <w:adjustRightInd/>
              <w:spacing w:after="0"/>
              <w:jc w:val="both"/>
              <w:textAlignment w:val="auto"/>
              <w:rPr>
                <w:rFonts w:eastAsia="等线"/>
                <w:sz w:val="20"/>
                <w:szCs w:val="15"/>
                <w:lang w:eastAsia="zh-CN"/>
              </w:rPr>
            </w:pPr>
            <w:r w:rsidRPr="009A57C5">
              <w:rPr>
                <w:rFonts w:eastAsia="等线"/>
                <w:sz w:val="20"/>
                <w:szCs w:val="15"/>
                <w:lang w:eastAsia="zh-CN"/>
              </w:rPr>
              <w:t xml:space="preserve">For spatial domain adaptation or power domain adaptation, for CSIs reporting corresponding to N indicated sub-configurations from L sub-configurations in a CSI report, for the case </w:t>
            </w:r>
            <w:r w:rsidRPr="009A57C5">
              <w:rPr>
                <w:rFonts w:eastAsia="等线"/>
                <w:sz w:val="20"/>
                <w:szCs w:val="15"/>
                <w:u w:val="single"/>
                <w:lang w:eastAsia="zh-CN"/>
              </w:rPr>
              <w:t>without CSI</w:t>
            </w:r>
            <w:r w:rsidRPr="009A57C5">
              <w:rPr>
                <w:rFonts w:eastAsia="等线"/>
                <w:sz w:val="20"/>
                <w:szCs w:val="15"/>
                <w:lang w:eastAsia="zh-CN"/>
              </w:rPr>
              <w:t xml:space="preserve"> payload reduction</w:t>
            </w:r>
          </w:p>
          <w:p w14:paraId="53B598B2" w14:textId="77777777" w:rsidR="00204064" w:rsidRPr="009A57C5" w:rsidRDefault="00A7189E" w:rsidP="00204064">
            <w:pPr>
              <w:numPr>
                <w:ilvl w:val="0"/>
                <w:numId w:val="16"/>
              </w:numPr>
              <w:overflowPunct/>
              <w:autoSpaceDE/>
              <w:autoSpaceDN/>
              <w:adjustRightInd/>
              <w:spacing w:after="0" w:line="259" w:lineRule="auto"/>
              <w:jc w:val="both"/>
              <w:textAlignment w:val="auto"/>
              <w:rPr>
                <w:rFonts w:eastAsia="Malgun Gothic"/>
                <w:sz w:val="20"/>
                <w:szCs w:val="15"/>
                <w:lang w:eastAsia="ko-KR"/>
              </w:rPr>
            </w:pPr>
            <m:oMath>
              <m:sSub>
                <m:sSubPr>
                  <m:ctrlPr>
                    <w:rPr>
                      <w:rFonts w:ascii="Cambria Math" w:eastAsia="Malgun Gothic" w:hAnsi="Cambria Math"/>
                      <w:sz w:val="20"/>
                      <w:szCs w:val="15"/>
                      <w:lang w:eastAsia="ko-KR"/>
                    </w:rPr>
                  </m:ctrlPr>
                </m:sSubPr>
                <m:e>
                  <m:r>
                    <w:rPr>
                      <w:rFonts w:ascii="Cambria Math" w:eastAsia="Malgun Gothic" w:hAnsi="Cambria Math"/>
                      <w:sz w:val="20"/>
                      <w:szCs w:val="15"/>
                      <w:lang w:eastAsia="ko-KR"/>
                    </w:rPr>
                    <m:t>O</m:t>
                  </m:r>
                </m:e>
                <m:sub>
                  <m:r>
                    <w:rPr>
                      <w:rFonts w:ascii="Cambria Math" w:eastAsia="Malgun Gothic" w:hAnsi="Cambria Math"/>
                      <w:sz w:val="20"/>
                      <w:szCs w:val="15"/>
                      <w:lang w:eastAsia="ko-KR"/>
                    </w:rPr>
                    <m:t>CPU</m:t>
                  </m:r>
                </m:sub>
              </m:sSub>
              <m:r>
                <m:rPr>
                  <m:sty m:val="p"/>
                </m:rPr>
                <w:rPr>
                  <w:rFonts w:ascii="Cambria Math" w:eastAsia="Malgun Gothic" w:hAnsi="Cambria Math"/>
                  <w:sz w:val="20"/>
                  <w:szCs w:val="15"/>
                  <w:lang w:eastAsia="ko-KR"/>
                </w:rPr>
                <m:t>=</m:t>
              </m:r>
              <m:nary>
                <m:naryPr>
                  <m:chr m:val="∑"/>
                  <m:limLoc m:val="undOvr"/>
                  <m:ctrlPr>
                    <w:rPr>
                      <w:rFonts w:ascii="Cambria Math" w:eastAsia="Malgun Gothic" w:hAnsi="Cambria Math"/>
                      <w:sz w:val="20"/>
                      <w:szCs w:val="15"/>
                      <w:lang w:eastAsia="ko-KR"/>
                    </w:rPr>
                  </m:ctrlPr>
                </m:naryPr>
                <m:sub>
                  <m:r>
                    <w:rPr>
                      <w:rFonts w:ascii="Cambria Math" w:eastAsia="Malgun Gothic" w:hAnsi="Cambria Math"/>
                      <w:sz w:val="20"/>
                      <w:szCs w:val="15"/>
                      <w:lang w:eastAsia="ko-KR"/>
                    </w:rPr>
                    <m:t>i</m:t>
                  </m:r>
                  <m:r>
                    <m:rPr>
                      <m:sty m:val="p"/>
                    </m:rPr>
                    <w:rPr>
                      <w:rFonts w:ascii="Cambria Math" w:eastAsia="Malgun Gothic" w:hAnsi="Cambria Math"/>
                      <w:sz w:val="20"/>
                      <w:szCs w:val="15"/>
                      <w:lang w:eastAsia="ko-KR"/>
                    </w:rPr>
                    <m:t>=1</m:t>
                  </m:r>
                </m:sub>
                <m:sup>
                  <m:r>
                    <w:rPr>
                      <w:rFonts w:ascii="Cambria Math" w:eastAsia="Malgun Gothic" w:hAnsi="Cambria Math"/>
                      <w:sz w:val="20"/>
                      <w:szCs w:val="15"/>
                      <w:lang w:eastAsia="ko-KR"/>
                    </w:rPr>
                    <m:t>[</m:t>
                  </m:r>
                  <m:r>
                    <w:rPr>
                      <w:rFonts w:ascii="Cambria Math" w:eastAsia="Malgun Gothic" w:hAnsi="Cambria Math"/>
                      <w:sz w:val="20"/>
                      <w:szCs w:val="15"/>
                      <w:lang w:eastAsia="ko-KR"/>
                    </w:rPr>
                    <m:t>N</m:t>
                  </m:r>
                  <m:r>
                    <m:rPr>
                      <m:sty m:val="p"/>
                    </m:rPr>
                    <w:rPr>
                      <w:rFonts w:ascii="Cambria Math" w:eastAsia="Malgun Gothic" w:hAnsi="Cambria Math"/>
                      <w:sz w:val="20"/>
                      <w:szCs w:val="15"/>
                      <w:lang w:eastAsia="ko-KR"/>
                    </w:rPr>
                    <m:t xml:space="preserve"> </m:t>
                  </m:r>
                  <m:r>
                    <w:rPr>
                      <w:rFonts w:ascii="Cambria Math" w:eastAsia="Malgun Gothic" w:hAnsi="Cambria Math"/>
                      <w:sz w:val="20"/>
                      <w:szCs w:val="15"/>
                      <w:lang w:eastAsia="ko-KR"/>
                    </w:rPr>
                    <m:t>or</m:t>
                  </m:r>
                  <m:r>
                    <m:rPr>
                      <m:sty m:val="p"/>
                    </m:rPr>
                    <w:rPr>
                      <w:rFonts w:ascii="Cambria Math" w:eastAsia="Malgun Gothic" w:hAnsi="Cambria Math"/>
                      <w:sz w:val="20"/>
                      <w:szCs w:val="15"/>
                      <w:lang w:eastAsia="ko-KR"/>
                    </w:rPr>
                    <m:t xml:space="preserve"> </m:t>
                  </m:r>
                  <m:r>
                    <w:rPr>
                      <w:rFonts w:ascii="Cambria Math" w:eastAsia="Malgun Gothic" w:hAnsi="Cambria Math"/>
                      <w:sz w:val="20"/>
                      <w:szCs w:val="15"/>
                      <w:lang w:eastAsia="ko-KR"/>
                    </w:rPr>
                    <m:t>L</m:t>
                  </m:r>
                  <m:r>
                    <w:rPr>
                      <w:rFonts w:ascii="Cambria Math" w:eastAsia="Malgun Gothic" w:hAnsi="Cambria Math"/>
                      <w:sz w:val="20"/>
                      <w:szCs w:val="15"/>
                      <w:lang w:eastAsia="ko-KR"/>
                    </w:rPr>
                    <m:t>]</m:t>
                  </m:r>
                </m:sup>
                <m:e>
                  <m:sSubSup>
                    <m:sSubSupPr>
                      <m:ctrlPr>
                        <w:rPr>
                          <w:rFonts w:ascii="Cambria Math" w:eastAsia="Malgun Gothic" w:hAnsi="Cambria Math"/>
                          <w:sz w:val="20"/>
                          <w:szCs w:val="15"/>
                          <w:lang w:eastAsia="ko-KR"/>
                        </w:rPr>
                      </m:ctrlPr>
                    </m:sSubSupPr>
                    <m:e>
                      <m:r>
                        <w:rPr>
                          <w:rFonts w:ascii="Cambria Math" w:eastAsia="Malgun Gothic" w:hAnsi="Cambria Math"/>
                          <w:sz w:val="20"/>
                          <w:szCs w:val="15"/>
                          <w:lang w:eastAsia="ko-KR"/>
                        </w:rPr>
                        <m:t>K</m:t>
                      </m:r>
                    </m:e>
                    <m:sub>
                      <m:r>
                        <w:rPr>
                          <w:rFonts w:ascii="Cambria Math" w:eastAsia="Malgun Gothic" w:hAnsi="Cambria Math"/>
                          <w:sz w:val="20"/>
                          <w:szCs w:val="15"/>
                          <w:lang w:eastAsia="ko-KR"/>
                        </w:rPr>
                        <m:t>s</m:t>
                      </m:r>
                    </m:sub>
                    <m:sup>
                      <m:r>
                        <w:rPr>
                          <w:rFonts w:ascii="Cambria Math" w:eastAsia="Malgun Gothic" w:hAnsi="Cambria Math"/>
                          <w:sz w:val="20"/>
                          <w:szCs w:val="15"/>
                          <w:lang w:eastAsia="ko-KR"/>
                        </w:rPr>
                        <m:t>i</m:t>
                      </m:r>
                    </m:sup>
                  </m:sSubSup>
                </m:e>
              </m:nary>
            </m:oMath>
            <w:r w:rsidR="00204064" w:rsidRPr="009A57C5">
              <w:rPr>
                <w:rFonts w:eastAsia="Malgun Gothic"/>
                <w:sz w:val="20"/>
                <w:szCs w:val="15"/>
                <w:lang w:eastAsia="ko-KR"/>
              </w:rPr>
              <w:fldChar w:fldCharType="begin"/>
            </w:r>
            <w:r w:rsidR="00204064" w:rsidRPr="009A57C5">
              <w:rPr>
                <w:rFonts w:eastAsia="Malgun Gothic"/>
                <w:sz w:val="20"/>
                <w:szCs w:val="15"/>
                <w:lang w:eastAsia="ko-KR"/>
              </w:rPr>
              <w:instrText xml:space="preserve"> QUOTE </w:instrText>
            </w:r>
            <w:r w:rsidR="00204064" w:rsidRPr="009A57C5">
              <w:rPr>
                <w:rFonts w:ascii="Cambria Math" w:eastAsia="Malgun Gothic" w:hAnsi="Cambria Math"/>
                <w:sz w:val="20"/>
                <w:szCs w:val="15"/>
                <w:lang w:eastAsia="ko-KR"/>
              </w:rPr>
              <w:instrText>OCPU=KS</w:instrText>
            </w:r>
            <w:r w:rsidR="00204064" w:rsidRPr="009A57C5">
              <w:rPr>
                <w:rFonts w:eastAsia="Malgun Gothic"/>
                <w:sz w:val="20"/>
                <w:szCs w:val="15"/>
                <w:lang w:eastAsia="ko-KR"/>
              </w:rPr>
              <w:instrText xml:space="preserve"> </w:instrText>
            </w:r>
            <w:r w:rsidR="00204064" w:rsidRPr="009A57C5">
              <w:rPr>
                <w:rFonts w:eastAsia="Malgun Gothic"/>
                <w:sz w:val="20"/>
                <w:szCs w:val="15"/>
                <w:lang w:eastAsia="ko-KR"/>
              </w:rPr>
              <w:fldChar w:fldCharType="end"/>
            </w:r>
            <w:r w:rsidR="00204064" w:rsidRPr="009A57C5">
              <w:rPr>
                <w:rFonts w:eastAsia="Malgun Gothic"/>
                <w:sz w:val="20"/>
                <w:szCs w:val="15"/>
                <w:lang w:eastAsia="ko-KR"/>
              </w:rPr>
              <w:t xml:space="preserve">, where </w:t>
            </w:r>
            <m:oMath>
              <m:sSubSup>
                <m:sSubSupPr>
                  <m:ctrlPr>
                    <w:rPr>
                      <w:rFonts w:ascii="Cambria Math" w:eastAsia="Malgun Gothic" w:hAnsi="Cambria Math"/>
                      <w:sz w:val="20"/>
                      <w:szCs w:val="15"/>
                      <w:lang w:eastAsia="ko-KR"/>
                    </w:rPr>
                  </m:ctrlPr>
                </m:sSubSupPr>
                <m:e>
                  <m:r>
                    <w:rPr>
                      <w:rFonts w:ascii="Cambria Math" w:eastAsia="Malgun Gothic" w:hAnsi="Cambria Math"/>
                      <w:sz w:val="20"/>
                      <w:szCs w:val="15"/>
                      <w:lang w:eastAsia="ko-KR"/>
                    </w:rPr>
                    <m:t>K</m:t>
                  </m:r>
                </m:e>
                <m:sub>
                  <m:r>
                    <w:rPr>
                      <w:rFonts w:ascii="Cambria Math" w:eastAsia="Malgun Gothic" w:hAnsi="Cambria Math"/>
                      <w:sz w:val="20"/>
                      <w:szCs w:val="15"/>
                      <w:lang w:eastAsia="ko-KR"/>
                    </w:rPr>
                    <m:t>s</m:t>
                  </m:r>
                </m:sub>
                <m:sup>
                  <m:r>
                    <w:rPr>
                      <w:rFonts w:ascii="Cambria Math" w:eastAsia="Malgun Gothic" w:hAnsi="Cambria Math"/>
                      <w:sz w:val="20"/>
                      <w:szCs w:val="15"/>
                      <w:lang w:eastAsia="ko-KR"/>
                    </w:rPr>
                    <m:t>i</m:t>
                  </m:r>
                </m:sup>
              </m:sSubSup>
            </m:oMath>
            <w:r w:rsidR="00204064" w:rsidRPr="009A57C5">
              <w:rPr>
                <w:rFonts w:eastAsia="Malgun Gothic"/>
                <w:sz w:val="20"/>
                <w:szCs w:val="15"/>
                <w:lang w:eastAsia="ko-KR"/>
              </w:rPr>
              <w:t xml:space="preserve"> </w:t>
            </w:r>
            <w:r w:rsidR="00204064" w:rsidRPr="009A57C5">
              <w:rPr>
                <w:rFonts w:eastAsia="Malgun Gothic"/>
                <w:sz w:val="20"/>
                <w:szCs w:val="15"/>
                <w:lang w:eastAsia="ko-KR"/>
              </w:rPr>
              <w:fldChar w:fldCharType="begin"/>
            </w:r>
            <w:r w:rsidR="00204064" w:rsidRPr="009A57C5">
              <w:rPr>
                <w:rFonts w:eastAsia="Malgun Gothic"/>
                <w:sz w:val="20"/>
                <w:szCs w:val="15"/>
                <w:lang w:eastAsia="ko-KR"/>
              </w:rPr>
              <w:instrText xml:space="preserve"> QUOTE </w:instrText>
            </w:r>
            <w:r w:rsidR="00204064" w:rsidRPr="009A57C5">
              <w:rPr>
                <w:rFonts w:ascii="Cambria Math" w:eastAsia="Malgun Gothic" w:hAnsi="Cambria Math"/>
                <w:sz w:val="20"/>
                <w:szCs w:val="15"/>
                <w:lang w:eastAsia="ko-KR"/>
              </w:rPr>
              <w:instrText xml:space="preserve">Ks </w:instrText>
            </w:r>
            <w:r w:rsidR="00204064" w:rsidRPr="009A57C5">
              <w:rPr>
                <w:rFonts w:eastAsia="Malgun Gothic"/>
                <w:sz w:val="20"/>
                <w:szCs w:val="15"/>
                <w:lang w:eastAsia="ko-KR"/>
              </w:rPr>
              <w:instrText xml:space="preserve"> </w:instrText>
            </w:r>
            <w:r w:rsidR="00204064" w:rsidRPr="009A57C5">
              <w:rPr>
                <w:rFonts w:eastAsia="Malgun Gothic"/>
                <w:sz w:val="20"/>
                <w:szCs w:val="15"/>
                <w:lang w:eastAsia="ko-KR"/>
              </w:rPr>
              <w:fldChar w:fldCharType="end"/>
            </w:r>
            <w:r w:rsidR="00204064" w:rsidRPr="009A57C5">
              <w:rPr>
                <w:rFonts w:eastAsia="Malgun Gothic"/>
                <w:sz w:val="20"/>
                <w:szCs w:val="15"/>
                <w:lang w:eastAsia="ko-KR"/>
              </w:rPr>
              <w:t xml:space="preserve">is the total number of CSI-RS resources corresponding to </w:t>
            </w:r>
            <w:proofErr w:type="spellStart"/>
            <w:r w:rsidR="00204064" w:rsidRPr="009A57C5">
              <w:rPr>
                <w:rFonts w:eastAsia="Malgun Gothic"/>
                <w:sz w:val="20"/>
                <w:szCs w:val="15"/>
                <w:lang w:eastAsia="ko-KR"/>
              </w:rPr>
              <w:t>i-th</w:t>
            </w:r>
            <w:proofErr w:type="spellEnd"/>
            <w:r w:rsidR="00204064" w:rsidRPr="009A57C5">
              <w:rPr>
                <w:rFonts w:eastAsia="Malgun Gothic"/>
                <w:sz w:val="20"/>
                <w:szCs w:val="15"/>
                <w:lang w:eastAsia="ko-KR"/>
              </w:rPr>
              <w:t xml:space="preserve"> sub-configuration in the CSI-RS resource set for channel measurement.</w:t>
            </w:r>
          </w:p>
          <w:p w14:paraId="78AFCC70" w14:textId="77777777" w:rsidR="00204064" w:rsidRPr="009A57C5" w:rsidRDefault="00204064" w:rsidP="00204064">
            <w:pPr>
              <w:numPr>
                <w:ilvl w:val="1"/>
                <w:numId w:val="16"/>
              </w:numPr>
              <w:overflowPunct/>
              <w:autoSpaceDE/>
              <w:autoSpaceDN/>
              <w:adjustRightInd/>
              <w:spacing w:after="0" w:line="259" w:lineRule="auto"/>
              <w:jc w:val="both"/>
              <w:textAlignment w:val="auto"/>
              <w:rPr>
                <w:rFonts w:eastAsia="Malgun Gothic"/>
                <w:sz w:val="20"/>
                <w:szCs w:val="15"/>
                <w:lang w:eastAsia="ko-KR"/>
              </w:rPr>
            </w:pPr>
            <w:r w:rsidRPr="009A57C5">
              <w:rPr>
                <w:rFonts w:eastAsia="等线"/>
                <w:sz w:val="20"/>
                <w:szCs w:val="15"/>
                <w:lang w:eastAsia="zh-CN"/>
              </w:rPr>
              <w:lastRenderedPageBreak/>
              <w:t>the summation is over N for A-CSI RS</w:t>
            </w:r>
          </w:p>
          <w:p w14:paraId="0B42D47C" w14:textId="77777777" w:rsidR="00204064" w:rsidRPr="009A57C5" w:rsidRDefault="00204064" w:rsidP="00204064">
            <w:pPr>
              <w:numPr>
                <w:ilvl w:val="1"/>
                <w:numId w:val="16"/>
              </w:numPr>
              <w:overflowPunct/>
              <w:autoSpaceDE/>
              <w:autoSpaceDN/>
              <w:adjustRightInd/>
              <w:spacing w:after="0" w:line="259" w:lineRule="auto"/>
              <w:jc w:val="both"/>
              <w:textAlignment w:val="auto"/>
              <w:rPr>
                <w:rFonts w:eastAsia="Malgun Gothic"/>
                <w:sz w:val="20"/>
                <w:szCs w:val="15"/>
                <w:lang w:eastAsia="ko-KR"/>
              </w:rPr>
            </w:pPr>
            <w:r w:rsidRPr="009A57C5">
              <w:rPr>
                <w:rFonts w:eastAsia="等线"/>
                <w:sz w:val="20"/>
                <w:szCs w:val="15"/>
                <w:lang w:eastAsia="zh-CN"/>
              </w:rPr>
              <w:t>This is for CSI processing criteria for NES in Clause 5.2.1.6 of TS 38.214</w:t>
            </w:r>
          </w:p>
          <w:p w14:paraId="3D4BBA4D" w14:textId="77777777" w:rsidR="007B4B2C" w:rsidRPr="009A57C5" w:rsidRDefault="00496505" w:rsidP="007B4B2C">
            <w:pPr>
              <w:overflowPunct/>
              <w:autoSpaceDE/>
              <w:autoSpaceDN/>
              <w:adjustRightInd/>
              <w:spacing w:after="0"/>
              <w:jc w:val="both"/>
              <w:textAlignment w:val="auto"/>
              <w:rPr>
                <w:rFonts w:eastAsia="等线"/>
                <w:b/>
                <w:bCs/>
                <w:sz w:val="20"/>
                <w:szCs w:val="15"/>
                <w:highlight w:val="green"/>
                <w:lang w:eastAsia="x-none"/>
              </w:rPr>
            </w:pPr>
            <w:r>
              <w:rPr>
                <w:rFonts w:ascii="Times" w:eastAsia="Batang" w:hAnsi="Times"/>
                <w:sz w:val="20"/>
                <w:lang w:val="en-US" w:eastAsia="zh-CN"/>
              </w:rPr>
              <w:t xml:space="preserve"> </w:t>
            </w:r>
            <w:r w:rsidR="007B4B2C" w:rsidRPr="009A57C5">
              <w:rPr>
                <w:rFonts w:eastAsia="等线"/>
                <w:b/>
                <w:bCs/>
                <w:sz w:val="20"/>
                <w:szCs w:val="15"/>
                <w:highlight w:val="green"/>
                <w:lang w:eastAsia="x-none"/>
              </w:rPr>
              <w:t>Agreement</w:t>
            </w:r>
          </w:p>
          <w:p w14:paraId="1D36DF8F" w14:textId="77777777" w:rsidR="007B4B2C" w:rsidRPr="009A57C5" w:rsidRDefault="007B4B2C" w:rsidP="007B4B2C">
            <w:pPr>
              <w:overflowPunct/>
              <w:autoSpaceDE/>
              <w:autoSpaceDN/>
              <w:adjustRightInd/>
              <w:spacing w:after="0"/>
              <w:jc w:val="both"/>
              <w:textAlignment w:val="auto"/>
              <w:rPr>
                <w:rFonts w:eastAsia="等线"/>
                <w:sz w:val="20"/>
                <w:szCs w:val="15"/>
              </w:rPr>
            </w:pPr>
            <w:r w:rsidRPr="009A57C5">
              <w:rPr>
                <w:rFonts w:eastAsia="等线"/>
                <w:sz w:val="20"/>
                <w:szCs w:val="15"/>
              </w:rPr>
              <w:t>Alt 2: For P-CSI reporting from L configured sub-configurations, support:</w:t>
            </w:r>
          </w:p>
          <w:p w14:paraId="5D2B44A5" w14:textId="77777777" w:rsidR="007B4B2C" w:rsidRPr="009A57C5" w:rsidRDefault="007B4B2C" w:rsidP="007B4B2C">
            <w:pPr>
              <w:numPr>
                <w:ilvl w:val="0"/>
                <w:numId w:val="16"/>
              </w:numPr>
              <w:overflowPunct/>
              <w:autoSpaceDE/>
              <w:autoSpaceDN/>
              <w:adjustRightInd/>
              <w:spacing w:after="0" w:line="259" w:lineRule="auto"/>
              <w:jc w:val="both"/>
              <w:textAlignment w:val="auto"/>
              <w:rPr>
                <w:rFonts w:eastAsia="宋体"/>
                <w:snapToGrid w:val="0"/>
                <w:sz w:val="20"/>
                <w:szCs w:val="15"/>
                <w:lang w:val="en-US" w:eastAsia="zh-CN"/>
              </w:rPr>
            </w:pPr>
            <w:r w:rsidRPr="009A57C5">
              <w:rPr>
                <w:rFonts w:eastAsia="宋体"/>
                <w:snapToGrid w:val="0"/>
                <w:sz w:val="20"/>
                <w:szCs w:val="15"/>
                <w:lang w:val="en-US" w:eastAsia="zh-CN"/>
              </w:rPr>
              <w:t>All L configured sub-configurations are reported in every periodic occasion.</w:t>
            </w:r>
          </w:p>
          <w:p w14:paraId="5FF543A8" w14:textId="77777777" w:rsidR="007B4B2C" w:rsidRPr="009A57C5" w:rsidRDefault="007B4B2C" w:rsidP="007B4B2C">
            <w:pPr>
              <w:numPr>
                <w:ilvl w:val="0"/>
                <w:numId w:val="16"/>
              </w:numPr>
              <w:overflowPunct/>
              <w:autoSpaceDE/>
              <w:autoSpaceDN/>
              <w:adjustRightInd/>
              <w:spacing w:after="0" w:line="259" w:lineRule="auto"/>
              <w:jc w:val="both"/>
              <w:textAlignment w:val="auto"/>
              <w:rPr>
                <w:rFonts w:eastAsia="宋体"/>
                <w:snapToGrid w:val="0"/>
                <w:sz w:val="20"/>
                <w:szCs w:val="15"/>
                <w:lang w:val="en-US" w:eastAsia="zh-CN"/>
              </w:rPr>
            </w:pPr>
            <w:r w:rsidRPr="009A57C5">
              <w:rPr>
                <w:rFonts w:eastAsia="宋体"/>
                <w:snapToGrid w:val="0"/>
                <w:sz w:val="20"/>
                <w:szCs w:val="15"/>
                <w:lang w:val="en-US" w:eastAsia="zh-CN"/>
              </w:rPr>
              <w:t xml:space="preserve">The maximum value of L can be different for A-CSI, SP-CSI, and P-CSI. </w:t>
            </w:r>
          </w:p>
          <w:p w14:paraId="5F317C70" w14:textId="77777777" w:rsidR="007B4B2C" w:rsidRPr="009A57C5" w:rsidRDefault="00A7189E" w:rsidP="007B4B2C">
            <w:pPr>
              <w:numPr>
                <w:ilvl w:val="0"/>
                <w:numId w:val="16"/>
              </w:numPr>
              <w:overflowPunct/>
              <w:autoSpaceDE/>
              <w:autoSpaceDN/>
              <w:adjustRightInd/>
              <w:spacing w:after="0" w:line="259" w:lineRule="auto"/>
              <w:jc w:val="both"/>
              <w:textAlignment w:val="auto"/>
              <w:rPr>
                <w:rFonts w:eastAsia="Malgun Gothic"/>
                <w:sz w:val="20"/>
                <w:szCs w:val="15"/>
                <w:lang w:eastAsia="ko-KR"/>
              </w:rPr>
            </w:pPr>
            <m:oMath>
              <m:sSub>
                <m:sSubPr>
                  <m:ctrlPr>
                    <w:rPr>
                      <w:rFonts w:ascii="Cambria Math" w:eastAsia="Malgun Gothic" w:hAnsi="Cambria Math"/>
                      <w:sz w:val="20"/>
                      <w:szCs w:val="15"/>
                      <w:lang w:eastAsia="ko-KR"/>
                    </w:rPr>
                  </m:ctrlPr>
                </m:sSubPr>
                <m:e>
                  <m:r>
                    <w:rPr>
                      <w:rFonts w:ascii="Cambria Math" w:eastAsia="Malgun Gothic" w:hAnsi="Cambria Math"/>
                      <w:sz w:val="20"/>
                      <w:szCs w:val="15"/>
                      <w:lang w:eastAsia="ko-KR"/>
                    </w:rPr>
                    <m:t>O</m:t>
                  </m:r>
                </m:e>
                <m:sub>
                  <m:r>
                    <w:rPr>
                      <w:rFonts w:ascii="Cambria Math" w:eastAsia="Malgun Gothic" w:hAnsi="Cambria Math"/>
                      <w:sz w:val="20"/>
                      <w:szCs w:val="15"/>
                      <w:lang w:eastAsia="ko-KR"/>
                    </w:rPr>
                    <m:t>CPU</m:t>
                  </m:r>
                </m:sub>
              </m:sSub>
              <m:r>
                <m:rPr>
                  <m:sty m:val="p"/>
                </m:rPr>
                <w:rPr>
                  <w:rFonts w:ascii="Cambria Math" w:eastAsia="Malgun Gothic" w:hAnsi="Cambria Math"/>
                  <w:sz w:val="20"/>
                  <w:szCs w:val="15"/>
                  <w:lang w:eastAsia="ko-KR"/>
                </w:rPr>
                <m:t>=</m:t>
              </m:r>
              <m:nary>
                <m:naryPr>
                  <m:chr m:val="∑"/>
                  <m:limLoc m:val="undOvr"/>
                  <m:ctrlPr>
                    <w:rPr>
                      <w:rFonts w:ascii="Cambria Math" w:eastAsia="Malgun Gothic" w:hAnsi="Cambria Math"/>
                      <w:sz w:val="20"/>
                      <w:szCs w:val="15"/>
                      <w:lang w:eastAsia="ko-KR"/>
                    </w:rPr>
                  </m:ctrlPr>
                </m:naryPr>
                <m:sub>
                  <m:r>
                    <w:rPr>
                      <w:rFonts w:ascii="Cambria Math" w:eastAsia="Malgun Gothic" w:hAnsi="Cambria Math"/>
                      <w:sz w:val="20"/>
                      <w:szCs w:val="15"/>
                      <w:lang w:eastAsia="ko-KR"/>
                    </w:rPr>
                    <m:t>i</m:t>
                  </m:r>
                  <m:r>
                    <m:rPr>
                      <m:sty m:val="p"/>
                    </m:rPr>
                    <w:rPr>
                      <w:rFonts w:ascii="Cambria Math" w:eastAsia="Malgun Gothic" w:hAnsi="Cambria Math"/>
                      <w:sz w:val="20"/>
                      <w:szCs w:val="15"/>
                      <w:lang w:eastAsia="ko-KR"/>
                    </w:rPr>
                    <m:t>=1</m:t>
                  </m:r>
                </m:sub>
                <m:sup>
                  <m:r>
                    <w:rPr>
                      <w:rFonts w:ascii="Cambria Math" w:eastAsia="Malgun Gothic" w:hAnsi="Cambria Math"/>
                      <w:sz w:val="20"/>
                      <w:szCs w:val="15"/>
                      <w:lang w:eastAsia="ko-KR"/>
                    </w:rPr>
                    <m:t>[</m:t>
                  </m:r>
                  <m:r>
                    <w:rPr>
                      <w:rFonts w:ascii="Cambria Math" w:eastAsia="Malgun Gothic" w:hAnsi="Cambria Math"/>
                      <w:sz w:val="20"/>
                      <w:szCs w:val="15"/>
                      <w:lang w:eastAsia="ko-KR"/>
                    </w:rPr>
                    <m:t>N</m:t>
                  </m:r>
                  <m:r>
                    <m:rPr>
                      <m:sty m:val="p"/>
                    </m:rPr>
                    <w:rPr>
                      <w:rFonts w:ascii="Cambria Math" w:eastAsia="Malgun Gothic" w:hAnsi="Cambria Math"/>
                      <w:sz w:val="20"/>
                      <w:szCs w:val="15"/>
                      <w:lang w:eastAsia="ko-KR"/>
                    </w:rPr>
                    <m:t xml:space="preserve"> </m:t>
                  </m:r>
                  <m:r>
                    <w:rPr>
                      <w:rFonts w:ascii="Cambria Math" w:eastAsia="Malgun Gothic" w:hAnsi="Cambria Math"/>
                      <w:sz w:val="20"/>
                      <w:szCs w:val="15"/>
                      <w:lang w:eastAsia="ko-KR"/>
                    </w:rPr>
                    <m:t>or</m:t>
                  </m:r>
                  <m:r>
                    <m:rPr>
                      <m:sty m:val="p"/>
                    </m:rPr>
                    <w:rPr>
                      <w:rFonts w:ascii="Cambria Math" w:eastAsia="Malgun Gothic" w:hAnsi="Cambria Math"/>
                      <w:sz w:val="20"/>
                      <w:szCs w:val="15"/>
                      <w:lang w:eastAsia="ko-KR"/>
                    </w:rPr>
                    <m:t xml:space="preserve"> </m:t>
                  </m:r>
                  <m:r>
                    <w:rPr>
                      <w:rFonts w:ascii="Cambria Math" w:eastAsia="Malgun Gothic" w:hAnsi="Cambria Math"/>
                      <w:sz w:val="20"/>
                      <w:szCs w:val="15"/>
                      <w:lang w:eastAsia="ko-KR"/>
                    </w:rPr>
                    <m:t>L</m:t>
                  </m:r>
                  <m:r>
                    <w:rPr>
                      <w:rFonts w:ascii="Cambria Math" w:eastAsia="Malgun Gothic" w:hAnsi="Cambria Math"/>
                      <w:sz w:val="20"/>
                      <w:szCs w:val="15"/>
                      <w:lang w:eastAsia="ko-KR"/>
                    </w:rPr>
                    <m:t>]</m:t>
                  </m:r>
                </m:sup>
                <m:e>
                  <m:sSubSup>
                    <m:sSubSupPr>
                      <m:ctrlPr>
                        <w:rPr>
                          <w:rFonts w:ascii="Cambria Math" w:eastAsia="Malgun Gothic" w:hAnsi="Cambria Math"/>
                          <w:sz w:val="20"/>
                          <w:szCs w:val="15"/>
                          <w:lang w:eastAsia="ko-KR"/>
                        </w:rPr>
                      </m:ctrlPr>
                    </m:sSubSupPr>
                    <m:e>
                      <m:r>
                        <w:rPr>
                          <w:rFonts w:ascii="Cambria Math" w:eastAsia="Malgun Gothic" w:hAnsi="Cambria Math"/>
                          <w:sz w:val="20"/>
                          <w:szCs w:val="15"/>
                          <w:lang w:eastAsia="ko-KR"/>
                        </w:rPr>
                        <m:t>K</m:t>
                      </m:r>
                    </m:e>
                    <m:sub>
                      <m:r>
                        <w:rPr>
                          <w:rFonts w:ascii="Cambria Math" w:eastAsia="Malgun Gothic" w:hAnsi="Cambria Math"/>
                          <w:sz w:val="20"/>
                          <w:szCs w:val="15"/>
                          <w:lang w:eastAsia="ko-KR"/>
                        </w:rPr>
                        <m:t>s</m:t>
                      </m:r>
                    </m:sub>
                    <m:sup>
                      <m:r>
                        <w:rPr>
                          <w:rFonts w:ascii="Cambria Math" w:eastAsia="Malgun Gothic" w:hAnsi="Cambria Math"/>
                          <w:sz w:val="20"/>
                          <w:szCs w:val="15"/>
                          <w:lang w:eastAsia="ko-KR"/>
                        </w:rPr>
                        <m:t>i</m:t>
                      </m:r>
                    </m:sup>
                  </m:sSubSup>
                </m:e>
              </m:nary>
            </m:oMath>
            <w:r w:rsidR="007B4B2C" w:rsidRPr="009A57C5">
              <w:rPr>
                <w:rFonts w:eastAsia="Malgun Gothic"/>
                <w:sz w:val="20"/>
                <w:szCs w:val="15"/>
                <w:lang w:eastAsia="ko-KR"/>
              </w:rPr>
              <w:fldChar w:fldCharType="begin"/>
            </w:r>
            <w:r w:rsidR="007B4B2C" w:rsidRPr="009A57C5">
              <w:rPr>
                <w:rFonts w:eastAsia="Malgun Gothic"/>
                <w:sz w:val="20"/>
                <w:szCs w:val="15"/>
                <w:lang w:eastAsia="ko-KR"/>
              </w:rPr>
              <w:instrText xml:space="preserve"> QUOTE </w:instrText>
            </w:r>
            <w:r w:rsidR="007B4B2C" w:rsidRPr="009A57C5">
              <w:rPr>
                <w:rFonts w:ascii="Cambria Math" w:eastAsia="Malgun Gothic" w:hAnsi="Cambria Math"/>
                <w:sz w:val="20"/>
                <w:szCs w:val="15"/>
                <w:lang w:eastAsia="ko-KR"/>
              </w:rPr>
              <w:instrText>OCPU=KS</w:instrText>
            </w:r>
            <w:r w:rsidR="007B4B2C" w:rsidRPr="009A57C5">
              <w:rPr>
                <w:rFonts w:eastAsia="Malgun Gothic"/>
                <w:sz w:val="20"/>
                <w:szCs w:val="15"/>
                <w:lang w:eastAsia="ko-KR"/>
              </w:rPr>
              <w:instrText xml:space="preserve"> </w:instrText>
            </w:r>
            <w:r w:rsidR="007B4B2C" w:rsidRPr="009A57C5">
              <w:rPr>
                <w:rFonts w:eastAsia="Malgun Gothic"/>
                <w:sz w:val="20"/>
                <w:szCs w:val="15"/>
                <w:lang w:eastAsia="ko-KR"/>
              </w:rPr>
              <w:fldChar w:fldCharType="end"/>
            </w:r>
            <w:r w:rsidR="007B4B2C" w:rsidRPr="009A57C5">
              <w:rPr>
                <w:rFonts w:eastAsia="Malgun Gothic"/>
                <w:sz w:val="20"/>
                <w:szCs w:val="15"/>
                <w:lang w:eastAsia="ko-KR"/>
              </w:rPr>
              <w:t xml:space="preserve">, where </w:t>
            </w:r>
            <m:oMath>
              <m:sSubSup>
                <m:sSubSupPr>
                  <m:ctrlPr>
                    <w:rPr>
                      <w:rFonts w:ascii="Cambria Math" w:eastAsia="Malgun Gothic" w:hAnsi="Cambria Math"/>
                      <w:sz w:val="20"/>
                      <w:szCs w:val="15"/>
                      <w:lang w:eastAsia="ko-KR"/>
                    </w:rPr>
                  </m:ctrlPr>
                </m:sSubSupPr>
                <m:e>
                  <m:r>
                    <w:rPr>
                      <w:rFonts w:ascii="Cambria Math" w:eastAsia="Malgun Gothic" w:hAnsi="Cambria Math"/>
                      <w:sz w:val="20"/>
                      <w:szCs w:val="15"/>
                      <w:lang w:eastAsia="ko-KR"/>
                    </w:rPr>
                    <m:t>K</m:t>
                  </m:r>
                </m:e>
                <m:sub>
                  <m:r>
                    <w:rPr>
                      <w:rFonts w:ascii="Cambria Math" w:eastAsia="Malgun Gothic" w:hAnsi="Cambria Math"/>
                      <w:sz w:val="20"/>
                      <w:szCs w:val="15"/>
                      <w:lang w:eastAsia="ko-KR"/>
                    </w:rPr>
                    <m:t>s</m:t>
                  </m:r>
                </m:sub>
                <m:sup>
                  <m:r>
                    <w:rPr>
                      <w:rFonts w:ascii="Cambria Math" w:eastAsia="Malgun Gothic" w:hAnsi="Cambria Math"/>
                      <w:sz w:val="20"/>
                      <w:szCs w:val="15"/>
                      <w:lang w:eastAsia="ko-KR"/>
                    </w:rPr>
                    <m:t>i</m:t>
                  </m:r>
                </m:sup>
              </m:sSubSup>
            </m:oMath>
            <w:r w:rsidR="007B4B2C" w:rsidRPr="009A57C5">
              <w:rPr>
                <w:rFonts w:eastAsia="Malgun Gothic"/>
                <w:sz w:val="20"/>
                <w:szCs w:val="15"/>
                <w:lang w:eastAsia="ko-KR"/>
              </w:rPr>
              <w:t xml:space="preserve"> </w:t>
            </w:r>
            <w:r w:rsidR="007B4B2C" w:rsidRPr="009A57C5">
              <w:rPr>
                <w:rFonts w:eastAsia="Malgun Gothic"/>
                <w:sz w:val="20"/>
                <w:szCs w:val="15"/>
                <w:lang w:eastAsia="ko-KR"/>
              </w:rPr>
              <w:fldChar w:fldCharType="begin"/>
            </w:r>
            <w:r w:rsidR="007B4B2C" w:rsidRPr="009A57C5">
              <w:rPr>
                <w:rFonts w:eastAsia="Malgun Gothic"/>
                <w:sz w:val="20"/>
                <w:szCs w:val="15"/>
                <w:lang w:eastAsia="ko-KR"/>
              </w:rPr>
              <w:instrText xml:space="preserve"> QUOTE </w:instrText>
            </w:r>
            <w:r w:rsidR="007B4B2C" w:rsidRPr="009A57C5">
              <w:rPr>
                <w:rFonts w:ascii="Cambria Math" w:eastAsia="Malgun Gothic" w:hAnsi="Cambria Math"/>
                <w:sz w:val="20"/>
                <w:szCs w:val="15"/>
                <w:lang w:eastAsia="ko-KR"/>
              </w:rPr>
              <w:instrText xml:space="preserve">Ks </w:instrText>
            </w:r>
            <w:r w:rsidR="007B4B2C" w:rsidRPr="009A57C5">
              <w:rPr>
                <w:rFonts w:eastAsia="Malgun Gothic"/>
                <w:sz w:val="20"/>
                <w:szCs w:val="15"/>
                <w:lang w:eastAsia="ko-KR"/>
              </w:rPr>
              <w:instrText xml:space="preserve"> </w:instrText>
            </w:r>
            <w:r w:rsidR="007B4B2C" w:rsidRPr="009A57C5">
              <w:rPr>
                <w:rFonts w:eastAsia="Malgun Gothic"/>
                <w:sz w:val="20"/>
                <w:szCs w:val="15"/>
                <w:lang w:eastAsia="ko-KR"/>
              </w:rPr>
              <w:fldChar w:fldCharType="end"/>
            </w:r>
            <w:r w:rsidR="007B4B2C" w:rsidRPr="009A57C5">
              <w:rPr>
                <w:rFonts w:eastAsia="Malgun Gothic"/>
                <w:sz w:val="20"/>
                <w:szCs w:val="15"/>
                <w:lang w:eastAsia="ko-KR"/>
              </w:rPr>
              <w:t xml:space="preserve">is the total number of CSI-RS resources corresponding to </w:t>
            </w:r>
            <w:proofErr w:type="spellStart"/>
            <w:r w:rsidR="007B4B2C" w:rsidRPr="009A57C5">
              <w:rPr>
                <w:rFonts w:eastAsia="Malgun Gothic"/>
                <w:sz w:val="20"/>
                <w:szCs w:val="15"/>
                <w:lang w:eastAsia="ko-KR"/>
              </w:rPr>
              <w:t>i-th</w:t>
            </w:r>
            <w:proofErr w:type="spellEnd"/>
            <w:r w:rsidR="007B4B2C" w:rsidRPr="009A57C5">
              <w:rPr>
                <w:rFonts w:eastAsia="Malgun Gothic"/>
                <w:sz w:val="20"/>
                <w:szCs w:val="15"/>
                <w:lang w:eastAsia="ko-KR"/>
              </w:rPr>
              <w:t xml:space="preserve"> sub-configuration in the CSI-RS resource set for channel measurement. (N=L in the equation)</w:t>
            </w:r>
          </w:p>
          <w:p w14:paraId="7D68B96F" w14:textId="5A323DD3" w:rsidR="00F54658" w:rsidRPr="009A57C5" w:rsidRDefault="007B4B2C" w:rsidP="009A57C5">
            <w:pPr>
              <w:numPr>
                <w:ilvl w:val="0"/>
                <w:numId w:val="16"/>
              </w:numPr>
              <w:overflowPunct/>
              <w:autoSpaceDE/>
              <w:autoSpaceDN/>
              <w:adjustRightInd/>
              <w:spacing w:after="0" w:line="259" w:lineRule="auto"/>
              <w:jc w:val="both"/>
              <w:textAlignment w:val="auto"/>
              <w:rPr>
                <w:rFonts w:eastAsia="Malgun Gothic"/>
                <w:sz w:val="20"/>
                <w:szCs w:val="15"/>
                <w:lang w:eastAsia="ko-KR"/>
              </w:rPr>
            </w:pPr>
            <w:r w:rsidRPr="009A57C5">
              <w:rPr>
                <w:rFonts w:eastAsia="Malgun Gothic"/>
                <w:sz w:val="20"/>
                <w:szCs w:val="15"/>
                <w:lang w:eastAsia="ko-KR"/>
              </w:rPr>
              <w:t>FFS: Details on active CSI-RS resource / port counting</w:t>
            </w:r>
          </w:p>
        </w:tc>
      </w:tr>
    </w:tbl>
    <w:p w14:paraId="3C0F48A2" w14:textId="558A754F" w:rsidR="00F54658" w:rsidRDefault="00F54658" w:rsidP="00E50F46">
      <w:pPr>
        <w:jc w:val="both"/>
        <w:rPr>
          <w:rFonts w:eastAsia="宋体"/>
          <w:sz w:val="22"/>
          <w:szCs w:val="22"/>
          <w:lang w:eastAsia="zh-CN"/>
        </w:rPr>
      </w:pPr>
    </w:p>
    <w:p w14:paraId="7C8B874A" w14:textId="57F75A12" w:rsidR="00A27EA5" w:rsidRPr="009A57C5" w:rsidRDefault="00FF2128" w:rsidP="00E50F46">
      <w:pPr>
        <w:jc w:val="both"/>
        <w:rPr>
          <w:rFonts w:eastAsia="宋体"/>
          <w:sz w:val="22"/>
          <w:szCs w:val="22"/>
          <w:lang w:eastAsia="zh-CN"/>
        </w:rPr>
      </w:pPr>
      <w:r>
        <w:rPr>
          <w:rFonts w:eastAsia="宋体"/>
          <w:sz w:val="22"/>
          <w:szCs w:val="22"/>
          <w:lang w:eastAsia="zh-CN"/>
        </w:rPr>
        <w:t>For A-CSI-R</w:t>
      </w:r>
      <w:r w:rsidRPr="009A57C5">
        <w:rPr>
          <w:rFonts w:eastAsia="宋体"/>
          <w:sz w:val="22"/>
          <w:szCs w:val="22"/>
          <w:lang w:eastAsia="zh-CN"/>
        </w:rPr>
        <w:t>S</w:t>
      </w:r>
      <w:r w:rsidR="00425892" w:rsidRPr="009A57C5">
        <w:rPr>
          <w:rFonts w:eastAsia="宋体"/>
          <w:sz w:val="22"/>
          <w:szCs w:val="22"/>
          <w:lang w:eastAsia="zh-CN"/>
        </w:rPr>
        <w:t xml:space="preserve"> based CSI, it </w:t>
      </w:r>
      <w:r w:rsidR="009A57C5" w:rsidRPr="009A57C5">
        <w:rPr>
          <w:rFonts w:eastAsia="宋体"/>
          <w:sz w:val="22"/>
          <w:szCs w:val="22"/>
          <w:lang w:eastAsia="zh-CN"/>
        </w:rPr>
        <w:t>wa</w:t>
      </w:r>
      <w:r w:rsidR="00425892" w:rsidRPr="009A57C5">
        <w:rPr>
          <w:rFonts w:eastAsia="宋体"/>
          <w:sz w:val="22"/>
          <w:szCs w:val="22"/>
          <w:lang w:eastAsia="zh-CN"/>
        </w:rPr>
        <w:t xml:space="preserve">s already agreed that the </w:t>
      </w:r>
      <w:r w:rsidR="00425892" w:rsidRPr="00A7189E">
        <w:rPr>
          <w:rFonts w:eastAsia="等线"/>
          <w:sz w:val="22"/>
          <w:szCs w:val="22"/>
          <w:lang w:eastAsia="x-none"/>
        </w:rPr>
        <w:t>CPU and CSI-RS resource/port counting depends on N indicated sub-configurations</w:t>
      </w:r>
      <w:r w:rsidR="00CE45B0" w:rsidRPr="009A57C5">
        <w:rPr>
          <w:rFonts w:eastAsia="宋体"/>
          <w:sz w:val="22"/>
          <w:szCs w:val="22"/>
          <w:lang w:eastAsia="zh-CN"/>
        </w:rPr>
        <w:t xml:space="preserve">. </w:t>
      </w:r>
      <w:r w:rsidR="004956F0" w:rsidRPr="009A57C5">
        <w:rPr>
          <w:rFonts w:eastAsia="宋体"/>
          <w:sz w:val="22"/>
          <w:szCs w:val="22"/>
          <w:lang w:eastAsia="zh-CN"/>
        </w:rPr>
        <w:t xml:space="preserve">If similar measurement behaviour </w:t>
      </w:r>
      <w:r w:rsidR="00C242BC" w:rsidRPr="009A57C5">
        <w:rPr>
          <w:rFonts w:eastAsia="宋体"/>
          <w:sz w:val="22"/>
          <w:szCs w:val="22"/>
          <w:lang w:eastAsia="zh-CN"/>
        </w:rPr>
        <w:t>of</w:t>
      </w:r>
      <w:r w:rsidR="00FF3910" w:rsidRPr="009A57C5">
        <w:rPr>
          <w:rFonts w:eastAsia="宋体"/>
          <w:sz w:val="22"/>
          <w:szCs w:val="22"/>
          <w:lang w:eastAsia="zh-CN"/>
        </w:rPr>
        <w:t xml:space="preserve"> measuring SP-CSI-RS and P-CSI-RS</w:t>
      </w:r>
      <w:r w:rsidR="00C242BC" w:rsidRPr="009A57C5">
        <w:rPr>
          <w:rFonts w:eastAsia="宋体"/>
          <w:sz w:val="22"/>
          <w:szCs w:val="22"/>
          <w:lang w:eastAsia="zh-CN"/>
        </w:rPr>
        <w:t xml:space="preserve"> as that of A-CSI-RS</w:t>
      </w:r>
      <w:r w:rsidR="00F62496" w:rsidRPr="009A57C5">
        <w:rPr>
          <w:rFonts w:eastAsia="宋体"/>
          <w:sz w:val="22"/>
          <w:szCs w:val="22"/>
          <w:lang w:eastAsia="zh-CN"/>
        </w:rPr>
        <w:t xml:space="preserve"> can be applied</w:t>
      </w:r>
      <w:r w:rsidR="00FF3910" w:rsidRPr="009A57C5">
        <w:rPr>
          <w:rFonts w:eastAsia="宋体"/>
          <w:sz w:val="22"/>
          <w:szCs w:val="22"/>
          <w:lang w:eastAsia="zh-CN"/>
        </w:rPr>
        <w:t xml:space="preserve">, </w:t>
      </w:r>
      <w:r w:rsidR="00B84B44" w:rsidRPr="009A57C5">
        <w:rPr>
          <w:rFonts w:eastAsia="宋体"/>
          <w:sz w:val="22"/>
          <w:szCs w:val="22"/>
          <w:lang w:eastAsia="zh-CN"/>
        </w:rPr>
        <w:t>the common counting method</w:t>
      </w:r>
      <w:r w:rsidR="00C242BC" w:rsidRPr="009A57C5">
        <w:rPr>
          <w:rFonts w:eastAsia="宋体"/>
          <w:sz w:val="22"/>
          <w:szCs w:val="22"/>
          <w:lang w:eastAsia="zh-CN"/>
        </w:rPr>
        <w:t xml:space="preserve"> is preferred for all </w:t>
      </w:r>
      <w:r w:rsidR="003D6D9B" w:rsidRPr="009A57C5">
        <w:rPr>
          <w:rFonts w:eastAsia="宋体"/>
          <w:sz w:val="22"/>
          <w:szCs w:val="22"/>
          <w:lang w:eastAsia="zh-CN"/>
        </w:rPr>
        <w:t>CSI-</w:t>
      </w:r>
      <w:r w:rsidR="00C242BC" w:rsidRPr="009A57C5">
        <w:rPr>
          <w:rFonts w:eastAsia="宋体"/>
          <w:sz w:val="22"/>
          <w:szCs w:val="22"/>
          <w:lang w:eastAsia="zh-CN"/>
        </w:rPr>
        <w:t xml:space="preserve">RS types and CSI types. </w:t>
      </w:r>
    </w:p>
    <w:p w14:paraId="292422AD" w14:textId="31F5A2F4" w:rsidR="00C74396" w:rsidRPr="009A57C5" w:rsidRDefault="00DC4B0F" w:rsidP="00E50F46">
      <w:pPr>
        <w:jc w:val="both"/>
        <w:rPr>
          <w:rFonts w:eastAsia="宋体"/>
          <w:sz w:val="22"/>
          <w:szCs w:val="22"/>
          <w:lang w:eastAsia="zh-CN"/>
        </w:rPr>
      </w:pPr>
      <w:r w:rsidRPr="009A57C5">
        <w:rPr>
          <w:rFonts w:eastAsia="宋体"/>
          <w:sz w:val="22"/>
          <w:szCs w:val="22"/>
          <w:lang w:eastAsia="zh-CN"/>
        </w:rPr>
        <w:t xml:space="preserve">For CPU </w:t>
      </w:r>
      <w:r w:rsidR="00440324" w:rsidRPr="009A57C5">
        <w:rPr>
          <w:rFonts w:eastAsia="宋体"/>
          <w:sz w:val="22"/>
          <w:szCs w:val="22"/>
          <w:lang w:eastAsia="zh-CN"/>
        </w:rPr>
        <w:t>counting,</w:t>
      </w:r>
      <w:r w:rsidR="00DC6E04" w:rsidRPr="009A57C5">
        <w:rPr>
          <w:rFonts w:eastAsia="宋体"/>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O</m:t>
            </m:r>
          </m:e>
          <m:sub>
            <m:r>
              <w:rPr>
                <w:rFonts w:ascii="Cambria Math" w:eastAsia="宋体" w:hAnsi="Cambria Math"/>
                <w:sz w:val="22"/>
                <w:szCs w:val="22"/>
                <w:lang w:eastAsia="zh-CN"/>
              </w:rPr>
              <m:t>CPU</m:t>
            </m:r>
          </m:sub>
        </m:sSub>
        <m:r>
          <m:rPr>
            <m:sty m:val="p"/>
          </m:rPr>
          <w:rPr>
            <w:rFonts w:ascii="Cambria Math" w:eastAsia="宋体" w:hAnsi="Cambria Math"/>
            <w:sz w:val="22"/>
            <w:szCs w:val="22"/>
            <w:lang w:eastAsia="zh-CN"/>
          </w:rPr>
          <m:t>=</m:t>
        </m:r>
        <m:nary>
          <m:naryPr>
            <m:chr m:val="∑"/>
            <m:limLoc m:val="undOvr"/>
            <m:ctrlPr>
              <w:rPr>
                <w:rFonts w:ascii="Cambria Math" w:eastAsia="宋体" w:hAnsi="Cambria Math"/>
                <w:i/>
                <w:iCs/>
                <w:sz w:val="22"/>
                <w:szCs w:val="22"/>
                <w:lang w:eastAsia="zh-CN"/>
              </w:rPr>
            </m:ctrlPr>
          </m:naryPr>
          <m:sub>
            <m:r>
              <w:rPr>
                <w:rFonts w:ascii="Cambria Math" w:eastAsia="宋体" w:hAnsi="Cambria Math"/>
                <w:sz w:val="22"/>
                <w:szCs w:val="22"/>
                <w:lang w:eastAsia="zh-CN"/>
              </w:rPr>
              <m:t>i</m:t>
            </m:r>
            <m:r>
              <m:rPr>
                <m:sty m:val="p"/>
              </m:rPr>
              <w:rPr>
                <w:rFonts w:ascii="Cambria Math" w:eastAsia="宋体" w:hAnsi="Cambria Math"/>
                <w:sz w:val="22"/>
                <w:szCs w:val="22"/>
                <w:lang w:eastAsia="zh-CN"/>
              </w:rPr>
              <m:t>=1</m:t>
            </m:r>
          </m:sub>
          <m:sup>
            <m:r>
              <m:rPr>
                <m:sty m:val="p"/>
              </m:rPr>
              <w:rPr>
                <w:rFonts w:ascii="Cambria Math" w:eastAsia="宋体" w:hAnsi="Cambria Math"/>
                <w:sz w:val="22"/>
                <w:szCs w:val="22"/>
                <w:lang w:eastAsia="zh-CN"/>
              </w:rPr>
              <m:t>[</m:t>
            </m:r>
            <m:r>
              <w:rPr>
                <w:rFonts w:ascii="Cambria Math" w:eastAsia="宋体" w:hAnsi="Cambria Math"/>
                <w:sz w:val="22"/>
                <w:szCs w:val="22"/>
                <w:lang w:eastAsia="zh-CN"/>
              </w:rPr>
              <m:t>N</m:t>
            </m:r>
            <m:r>
              <m:rPr>
                <m:sty m:val="p"/>
              </m:rPr>
              <w:rPr>
                <w:rFonts w:ascii="Cambria Math" w:eastAsia="宋体" w:hAnsi="Cambria Math"/>
                <w:sz w:val="22"/>
                <w:szCs w:val="22"/>
                <w:lang w:eastAsia="zh-CN"/>
              </w:rPr>
              <m:t>]</m:t>
            </m:r>
          </m:sup>
          <m:e>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e>
        </m:nary>
      </m:oMath>
      <w:r w:rsidR="00F62496" w:rsidRPr="009A57C5">
        <w:rPr>
          <w:rFonts w:eastAsia="宋体" w:hint="eastAsia"/>
          <w:iCs/>
          <w:sz w:val="22"/>
          <w:szCs w:val="22"/>
          <w:lang w:eastAsia="zh-CN"/>
        </w:rPr>
        <w:t xml:space="preserve"> </w:t>
      </w:r>
      <w:r w:rsidR="00F62496" w:rsidRPr="009A57C5">
        <w:rPr>
          <w:rFonts w:eastAsia="宋体"/>
          <w:iCs/>
          <w:sz w:val="22"/>
          <w:szCs w:val="22"/>
          <w:lang w:eastAsia="zh-CN"/>
        </w:rPr>
        <w:t>is preferred</w:t>
      </w:r>
      <w:r w:rsidR="00DC6E04" w:rsidRPr="009A57C5">
        <w:rPr>
          <w:rFonts w:eastAsia="宋体" w:hint="eastAsia"/>
          <w:iCs/>
          <w:sz w:val="22"/>
          <w:szCs w:val="22"/>
          <w:lang w:eastAsia="zh-CN"/>
        </w:rPr>
        <w:t>,</w:t>
      </w:r>
      <w:r w:rsidR="00DC6E04" w:rsidRPr="009A57C5">
        <w:rPr>
          <w:rFonts w:eastAsia="宋体"/>
          <w:iCs/>
          <w:sz w:val="22"/>
          <w:szCs w:val="22"/>
          <w:lang w:eastAsia="zh-CN"/>
        </w:rPr>
        <w:t xml:space="preserve"> where </w:t>
      </w:r>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r>
          <w:rPr>
            <w:rFonts w:ascii="Cambria Math" w:eastAsia="宋体" w:hAnsi="Cambria Math"/>
            <w:sz w:val="22"/>
            <w:szCs w:val="22"/>
            <w:lang w:eastAsia="zh-CN"/>
          </w:rPr>
          <m:t> </m:t>
        </m:r>
      </m:oMath>
      <w:r w:rsidR="00DC6E04" w:rsidRPr="009A57C5">
        <w:rPr>
          <w:rFonts w:eastAsia="宋体" w:hint="eastAsia"/>
          <w:iCs/>
          <w:sz w:val="22"/>
          <w:szCs w:val="22"/>
          <w:lang w:eastAsia="zh-CN"/>
        </w:rPr>
        <w:t>i</w:t>
      </w:r>
      <w:proofErr w:type="spellStart"/>
      <w:r w:rsidR="00DC6E04" w:rsidRPr="009A57C5">
        <w:rPr>
          <w:rFonts w:eastAsia="宋体"/>
          <w:iCs/>
          <w:sz w:val="22"/>
          <w:szCs w:val="22"/>
          <w:lang w:eastAsia="zh-CN"/>
        </w:rPr>
        <w:t>s</w:t>
      </w:r>
      <w:proofErr w:type="spellEnd"/>
      <w:r w:rsidR="00DC6E04" w:rsidRPr="009A57C5">
        <w:rPr>
          <w:rFonts w:eastAsia="宋体"/>
          <w:iCs/>
          <w:sz w:val="22"/>
          <w:szCs w:val="22"/>
          <w:lang w:eastAsia="zh-CN"/>
        </w:rPr>
        <w:t xml:space="preserve"> the </w:t>
      </w:r>
      <w:r w:rsidR="00BB4556" w:rsidRPr="009A57C5">
        <w:rPr>
          <w:rFonts w:eastAsia="宋体"/>
          <w:iCs/>
          <w:sz w:val="22"/>
          <w:szCs w:val="22"/>
          <w:lang w:eastAsia="zh-CN"/>
        </w:rPr>
        <w:t xml:space="preserve">total number of CSI-RS resources corresponding to </w:t>
      </w:r>
      <w:proofErr w:type="spellStart"/>
      <w:r w:rsidR="00BB4556" w:rsidRPr="009A57C5">
        <w:rPr>
          <w:rFonts w:eastAsia="宋体"/>
          <w:iCs/>
          <w:sz w:val="22"/>
          <w:szCs w:val="22"/>
          <w:lang w:eastAsia="zh-CN"/>
        </w:rPr>
        <w:t>i-th</w:t>
      </w:r>
      <w:proofErr w:type="spellEnd"/>
      <w:r w:rsidR="00BB4556" w:rsidRPr="009A57C5">
        <w:rPr>
          <w:rFonts w:eastAsia="宋体"/>
          <w:iCs/>
          <w:sz w:val="22"/>
          <w:szCs w:val="22"/>
          <w:lang w:eastAsia="zh-CN"/>
        </w:rPr>
        <w:t xml:space="preserve"> sub-configuration in the CSI-RS resource set (Type 1 SD) or the list of CSI-RS resource  configured in sub-configuration</w:t>
      </w:r>
      <w:r w:rsidR="00CF07AB" w:rsidRPr="009A57C5">
        <w:rPr>
          <w:rFonts w:eastAsia="宋体"/>
          <w:iCs/>
          <w:sz w:val="22"/>
          <w:szCs w:val="22"/>
          <w:lang w:eastAsia="zh-CN"/>
        </w:rPr>
        <w:t xml:space="preserve"> (Type 2 SD)</w:t>
      </w:r>
      <w:r w:rsidR="00BB4556" w:rsidRPr="009A57C5">
        <w:rPr>
          <w:rFonts w:eastAsia="宋体"/>
          <w:iCs/>
          <w:sz w:val="22"/>
          <w:szCs w:val="22"/>
          <w:lang w:eastAsia="zh-CN"/>
        </w:rPr>
        <w:t xml:space="preserve"> for channel measurement.</w:t>
      </w:r>
      <w:r w:rsidR="00440324" w:rsidRPr="009A57C5">
        <w:rPr>
          <w:rFonts w:eastAsia="宋体"/>
          <w:sz w:val="22"/>
          <w:szCs w:val="22"/>
          <w:lang w:eastAsia="zh-CN"/>
        </w:rPr>
        <w:t xml:space="preserve"> </w:t>
      </w:r>
      <w:r w:rsidR="00936069" w:rsidRPr="009A57C5">
        <w:rPr>
          <w:rFonts w:eastAsia="宋体"/>
          <w:sz w:val="22"/>
          <w:szCs w:val="22"/>
          <w:lang w:eastAsia="zh-CN"/>
        </w:rPr>
        <w:t xml:space="preserve"> </w:t>
      </w:r>
      <w:r w:rsidR="00B84B44" w:rsidRPr="009A57C5">
        <w:rPr>
          <w:rFonts w:eastAsia="宋体"/>
          <w:sz w:val="22"/>
          <w:szCs w:val="22"/>
          <w:lang w:eastAsia="zh-CN"/>
        </w:rPr>
        <w:t xml:space="preserve"> </w:t>
      </w:r>
      <w:r w:rsidR="004956F0" w:rsidRPr="009A57C5">
        <w:rPr>
          <w:rFonts w:eastAsia="宋体"/>
          <w:sz w:val="22"/>
          <w:szCs w:val="22"/>
          <w:lang w:eastAsia="zh-CN"/>
        </w:rPr>
        <w:t xml:space="preserve"> </w:t>
      </w:r>
    </w:p>
    <w:p w14:paraId="627B8667" w14:textId="3F85AB03" w:rsidR="00E45B78" w:rsidRPr="009A57C5" w:rsidRDefault="00BB4556" w:rsidP="00E50F46">
      <w:pPr>
        <w:jc w:val="both"/>
        <w:rPr>
          <w:rFonts w:eastAsia="宋体"/>
          <w:iCs/>
          <w:sz w:val="22"/>
          <w:szCs w:val="22"/>
          <w:lang w:eastAsia="zh-CN"/>
        </w:rPr>
      </w:pPr>
      <w:r w:rsidRPr="009A57C5">
        <w:rPr>
          <w:sz w:val="22"/>
          <w:szCs w:val="22"/>
          <w:lang w:val="en-US"/>
        </w:rPr>
        <w:t xml:space="preserve">For resource counting, </w:t>
      </w:r>
      <w:r w:rsidR="00E45B78" w:rsidRPr="009A57C5">
        <w:rPr>
          <w:sz w:val="22"/>
          <w:szCs w:val="22"/>
          <w:lang w:val="en-US"/>
        </w:rPr>
        <w:t xml:space="preserve">it should </w:t>
      </w:r>
      <w:r w:rsidR="008C14B7" w:rsidRPr="009A57C5">
        <w:rPr>
          <w:sz w:val="22"/>
          <w:szCs w:val="22"/>
          <w:lang w:val="en-US"/>
        </w:rPr>
        <w:t xml:space="preserve">follow </w:t>
      </w:r>
      <w:r w:rsidR="008C14B7" w:rsidRPr="009A57C5">
        <w:rPr>
          <w:rFonts w:eastAsia="宋体"/>
          <w:iCs/>
          <w:sz w:val="22"/>
          <w:szCs w:val="22"/>
          <w:lang w:eastAsia="zh-CN"/>
        </w:rPr>
        <w:t xml:space="preserve">counting rule of </w:t>
      </w:r>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oMath>
      <w:r w:rsidR="00355D7C" w:rsidRPr="009A57C5">
        <w:rPr>
          <w:rFonts w:eastAsia="宋体" w:hint="eastAsia"/>
          <w:iCs/>
          <w:sz w:val="22"/>
          <w:szCs w:val="22"/>
          <w:lang w:eastAsia="zh-CN"/>
        </w:rPr>
        <w:t xml:space="preserve"> </w:t>
      </w:r>
      <w:r w:rsidR="008C14B7" w:rsidRPr="009A57C5">
        <w:rPr>
          <w:rFonts w:eastAsia="宋体"/>
          <w:iCs/>
          <w:sz w:val="22"/>
          <w:szCs w:val="22"/>
          <w:lang w:eastAsia="zh-CN"/>
        </w:rPr>
        <w:t xml:space="preserve"> as above. </w:t>
      </w:r>
    </w:p>
    <w:p w14:paraId="1C937E82" w14:textId="006321D0" w:rsidR="00684C03" w:rsidRPr="009A57C5" w:rsidRDefault="008C14B7" w:rsidP="00E50F46">
      <w:pPr>
        <w:jc w:val="both"/>
        <w:rPr>
          <w:rFonts w:eastAsia="宋体"/>
          <w:iCs/>
          <w:sz w:val="22"/>
          <w:szCs w:val="22"/>
          <w:lang w:eastAsia="zh-CN"/>
        </w:rPr>
      </w:pPr>
      <w:r w:rsidRPr="009A57C5">
        <w:rPr>
          <w:rFonts w:eastAsia="宋体" w:hint="eastAsia"/>
          <w:iCs/>
          <w:sz w:val="22"/>
          <w:szCs w:val="22"/>
          <w:lang w:eastAsia="zh-CN"/>
        </w:rPr>
        <w:t>For</w:t>
      </w:r>
      <w:r w:rsidRPr="009A57C5">
        <w:rPr>
          <w:rFonts w:eastAsia="宋体"/>
          <w:iCs/>
          <w:sz w:val="22"/>
          <w:szCs w:val="22"/>
          <w:lang w:eastAsia="zh-CN"/>
        </w:rPr>
        <w:t xml:space="preserve"> port counting, </w:t>
      </w:r>
      <w:r w:rsidR="00B32DC5" w:rsidRPr="009A57C5">
        <w:rPr>
          <w:rFonts w:eastAsia="宋体"/>
          <w:iCs/>
          <w:sz w:val="22"/>
          <w:szCs w:val="22"/>
          <w:lang w:eastAsia="zh-CN"/>
        </w:rPr>
        <w:t xml:space="preserve">it can </w:t>
      </w:r>
      <w:r w:rsidR="006C3CEB" w:rsidRPr="009A57C5">
        <w:rPr>
          <w:rFonts w:eastAsia="宋体"/>
          <w:iCs/>
          <w:sz w:val="22"/>
          <w:szCs w:val="22"/>
          <w:lang w:eastAsia="zh-CN"/>
        </w:rPr>
        <w:t>count on the number of CSI-RS ports that the sub-configuration is configured to</w:t>
      </w:r>
      <w:r w:rsidR="00BC16C6" w:rsidRPr="009A57C5">
        <w:rPr>
          <w:rFonts w:eastAsia="宋体"/>
          <w:iCs/>
          <w:sz w:val="22"/>
          <w:szCs w:val="22"/>
          <w:lang w:eastAsia="zh-CN"/>
        </w:rPr>
        <w:t xml:space="preserve"> be</w:t>
      </w:r>
      <w:r w:rsidR="006C3CEB" w:rsidRPr="009A57C5">
        <w:rPr>
          <w:rFonts w:eastAsia="宋体"/>
          <w:iCs/>
          <w:sz w:val="22"/>
          <w:szCs w:val="22"/>
          <w:lang w:eastAsia="zh-CN"/>
        </w:rPr>
        <w:t xml:space="preserve"> measure</w:t>
      </w:r>
      <w:r w:rsidR="00BC16C6" w:rsidRPr="009A57C5">
        <w:rPr>
          <w:rFonts w:eastAsia="宋体"/>
          <w:iCs/>
          <w:sz w:val="22"/>
          <w:szCs w:val="22"/>
          <w:lang w:eastAsia="zh-CN"/>
        </w:rPr>
        <w:t>d</w:t>
      </w:r>
      <w:r w:rsidR="006C3CEB" w:rsidRPr="009A57C5">
        <w:rPr>
          <w:rFonts w:eastAsia="宋体"/>
          <w:iCs/>
          <w:sz w:val="22"/>
          <w:szCs w:val="22"/>
          <w:lang w:eastAsia="zh-CN"/>
        </w:rPr>
        <w:t xml:space="preserve">.  </w:t>
      </w:r>
      <w:r w:rsidRPr="009A57C5">
        <w:rPr>
          <w:rFonts w:eastAsia="宋体"/>
          <w:iCs/>
          <w:sz w:val="22"/>
          <w:szCs w:val="22"/>
          <w:lang w:eastAsia="zh-CN"/>
        </w:rPr>
        <w:t xml:space="preserve"> </w:t>
      </w:r>
      <w:r w:rsidRPr="009A57C5">
        <w:rPr>
          <w:sz w:val="22"/>
          <w:szCs w:val="22"/>
          <w:lang w:val="en-US"/>
        </w:rPr>
        <w:t xml:space="preserve">  </w:t>
      </w:r>
      <w:r w:rsidR="00F54658" w:rsidRPr="009A57C5">
        <w:rPr>
          <w:sz w:val="22"/>
          <w:szCs w:val="22"/>
          <w:lang w:val="en-US"/>
        </w:rPr>
        <w:t xml:space="preserve"> </w:t>
      </w:r>
    </w:p>
    <w:p w14:paraId="2A134276" w14:textId="77777777" w:rsidR="00684C03" w:rsidRDefault="00684C03" w:rsidP="00E50F46">
      <w:pPr>
        <w:jc w:val="both"/>
        <w:rPr>
          <w:sz w:val="22"/>
          <w:szCs w:val="22"/>
          <w:lang w:val="en-US"/>
        </w:rPr>
      </w:pPr>
    </w:p>
    <w:p w14:paraId="00B9C3AB" w14:textId="32B22F13" w:rsidR="004D0C43" w:rsidRPr="00B158FC" w:rsidRDefault="004D0C43" w:rsidP="004D0C43">
      <w:pPr>
        <w:spacing w:afterLines="50" w:after="120"/>
        <w:jc w:val="both"/>
        <w:rPr>
          <w:rFonts w:eastAsiaTheme="minorEastAsia"/>
          <w:b/>
          <w:sz w:val="22"/>
          <w:szCs w:val="22"/>
          <w:u w:val="single"/>
        </w:rPr>
      </w:pPr>
      <w:r w:rsidRPr="00B158FC">
        <w:rPr>
          <w:rFonts w:eastAsiaTheme="minorEastAsia"/>
          <w:b/>
          <w:sz w:val="22"/>
          <w:szCs w:val="22"/>
          <w:u w:val="single"/>
        </w:rPr>
        <w:t xml:space="preserve">Proposal </w:t>
      </w:r>
      <w:r>
        <w:rPr>
          <w:rFonts w:eastAsiaTheme="minorEastAsia"/>
          <w:b/>
          <w:sz w:val="22"/>
          <w:szCs w:val="22"/>
          <w:u w:val="single"/>
        </w:rPr>
        <w:t>10</w:t>
      </w:r>
      <w:r w:rsidRPr="00B158FC">
        <w:rPr>
          <w:rFonts w:eastAsiaTheme="minorEastAsia"/>
          <w:b/>
          <w:sz w:val="22"/>
          <w:szCs w:val="22"/>
          <w:u w:val="single"/>
        </w:rPr>
        <w:t>:</w:t>
      </w:r>
    </w:p>
    <w:p w14:paraId="719418E9" w14:textId="386E97AA" w:rsidR="004D0C43" w:rsidRPr="009A57C5" w:rsidRDefault="0089043D" w:rsidP="004D0C43">
      <w:pPr>
        <w:pStyle w:val="aff0"/>
        <w:numPr>
          <w:ilvl w:val="0"/>
          <w:numId w:val="9"/>
        </w:numPr>
        <w:ind w:leftChars="0"/>
        <w:rPr>
          <w:rFonts w:eastAsia="宋体"/>
          <w:sz w:val="22"/>
          <w:szCs w:val="22"/>
          <w:lang w:val="en-US" w:eastAsia="zh-CN"/>
        </w:rPr>
      </w:pPr>
      <w:r>
        <w:rPr>
          <w:rFonts w:eastAsia="宋体"/>
          <w:sz w:val="22"/>
          <w:szCs w:val="22"/>
          <w:lang w:eastAsia="zh-CN"/>
        </w:rPr>
        <w:t>C</w:t>
      </w:r>
      <w:r w:rsidRPr="0089043D">
        <w:rPr>
          <w:rFonts w:eastAsia="宋体"/>
          <w:sz w:val="22"/>
          <w:szCs w:val="22"/>
          <w:lang w:eastAsia="zh-CN"/>
        </w:rPr>
        <w:t xml:space="preserve">ommon counting method is preferred for all </w:t>
      </w:r>
      <w:r w:rsidR="00C02C8E">
        <w:rPr>
          <w:rFonts w:eastAsia="宋体"/>
          <w:sz w:val="22"/>
          <w:szCs w:val="22"/>
          <w:lang w:eastAsia="zh-CN"/>
        </w:rPr>
        <w:t>CSI-</w:t>
      </w:r>
      <w:r w:rsidRPr="0089043D">
        <w:rPr>
          <w:rFonts w:eastAsia="宋体"/>
          <w:sz w:val="22"/>
          <w:szCs w:val="22"/>
          <w:lang w:eastAsia="zh-CN"/>
        </w:rPr>
        <w:t>RS types and CSI types</w:t>
      </w:r>
      <w:r w:rsidR="0044750F">
        <w:rPr>
          <w:rFonts w:eastAsia="宋体"/>
          <w:sz w:val="22"/>
          <w:szCs w:val="22"/>
          <w:lang w:eastAsia="zh-CN"/>
        </w:rPr>
        <w:t xml:space="preserve">. </w:t>
      </w:r>
    </w:p>
    <w:p w14:paraId="677091EC" w14:textId="36BB1F85" w:rsidR="0044750F" w:rsidRPr="009A57C5" w:rsidRDefault="0044750F" w:rsidP="004D0C43">
      <w:pPr>
        <w:pStyle w:val="aff0"/>
        <w:numPr>
          <w:ilvl w:val="0"/>
          <w:numId w:val="9"/>
        </w:numPr>
        <w:ind w:leftChars="0"/>
        <w:rPr>
          <w:rFonts w:eastAsia="宋体"/>
          <w:sz w:val="22"/>
          <w:szCs w:val="22"/>
          <w:lang w:val="en-US" w:eastAsia="zh-CN"/>
        </w:rPr>
      </w:pPr>
      <w:r>
        <w:rPr>
          <w:rFonts w:eastAsia="宋体"/>
          <w:sz w:val="22"/>
          <w:szCs w:val="22"/>
          <w:lang w:val="en-US" w:eastAsia="zh-CN"/>
        </w:rPr>
        <w:t>For CPU counting,</w:t>
      </w:r>
      <w:r w:rsidR="00B5326C">
        <w:rPr>
          <w:rFonts w:eastAsia="宋体" w:hint="eastAsia"/>
          <w:sz w:val="22"/>
          <w:szCs w:val="22"/>
          <w:lang w:val="en-US"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O</m:t>
            </m:r>
          </m:e>
          <m:sub>
            <m:r>
              <w:rPr>
                <w:rFonts w:ascii="Cambria Math" w:eastAsia="宋体" w:hAnsi="Cambria Math"/>
                <w:sz w:val="22"/>
                <w:szCs w:val="22"/>
                <w:lang w:eastAsia="zh-CN"/>
              </w:rPr>
              <m:t>CPU</m:t>
            </m:r>
          </m:sub>
        </m:sSub>
        <m:r>
          <m:rPr>
            <m:sty m:val="p"/>
          </m:rPr>
          <w:rPr>
            <w:rFonts w:ascii="Cambria Math" w:eastAsia="宋体" w:hAnsi="Cambria Math"/>
            <w:sz w:val="22"/>
            <w:szCs w:val="22"/>
            <w:lang w:eastAsia="zh-CN"/>
          </w:rPr>
          <m:t>=</m:t>
        </m:r>
        <m:nary>
          <m:naryPr>
            <m:chr m:val="∑"/>
            <m:limLoc m:val="undOvr"/>
            <m:ctrlPr>
              <w:rPr>
                <w:rFonts w:ascii="Cambria Math" w:eastAsia="宋体" w:hAnsi="Cambria Math"/>
                <w:i/>
                <w:iCs/>
                <w:sz w:val="22"/>
                <w:szCs w:val="22"/>
                <w:lang w:eastAsia="zh-CN"/>
              </w:rPr>
            </m:ctrlPr>
          </m:naryPr>
          <m:sub>
            <m:r>
              <w:rPr>
                <w:rFonts w:ascii="Cambria Math" w:eastAsia="宋体" w:hAnsi="Cambria Math"/>
                <w:sz w:val="22"/>
                <w:szCs w:val="22"/>
                <w:lang w:eastAsia="zh-CN"/>
              </w:rPr>
              <m:t>i</m:t>
            </m:r>
            <m:r>
              <m:rPr>
                <m:sty m:val="p"/>
              </m:rPr>
              <w:rPr>
                <w:rFonts w:ascii="Cambria Math" w:eastAsia="宋体" w:hAnsi="Cambria Math"/>
                <w:sz w:val="22"/>
                <w:szCs w:val="22"/>
                <w:lang w:eastAsia="zh-CN"/>
              </w:rPr>
              <m:t>=1</m:t>
            </m:r>
          </m:sub>
          <m:sup>
            <m:r>
              <m:rPr>
                <m:sty m:val="p"/>
              </m:rPr>
              <w:rPr>
                <w:rFonts w:ascii="Cambria Math" w:eastAsia="宋体" w:hAnsi="Cambria Math"/>
                <w:sz w:val="22"/>
                <w:szCs w:val="22"/>
                <w:lang w:eastAsia="zh-CN"/>
              </w:rPr>
              <m:t>[</m:t>
            </m:r>
            <m:r>
              <w:rPr>
                <w:rFonts w:ascii="Cambria Math" w:eastAsia="宋体" w:hAnsi="Cambria Math"/>
                <w:sz w:val="22"/>
                <w:szCs w:val="22"/>
                <w:lang w:eastAsia="zh-CN"/>
              </w:rPr>
              <m:t>N</m:t>
            </m:r>
            <m:r>
              <m:rPr>
                <m:sty m:val="p"/>
              </m:rPr>
              <w:rPr>
                <w:rFonts w:ascii="Cambria Math" w:eastAsia="宋体" w:hAnsi="Cambria Math"/>
                <w:sz w:val="22"/>
                <w:szCs w:val="22"/>
                <w:lang w:eastAsia="zh-CN"/>
              </w:rPr>
              <m:t>]</m:t>
            </m:r>
          </m:sup>
          <m:e>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e>
        </m:nary>
      </m:oMath>
      <w:r w:rsidR="00B5326C">
        <w:rPr>
          <w:rFonts w:eastAsia="宋体" w:hint="eastAsia"/>
          <w:iCs/>
          <w:sz w:val="22"/>
          <w:szCs w:val="22"/>
          <w:lang w:eastAsia="zh-CN"/>
        </w:rPr>
        <w:t xml:space="preserve"> </w:t>
      </w:r>
      <w:r w:rsidR="00B5326C">
        <w:rPr>
          <w:rFonts w:eastAsia="宋体"/>
          <w:iCs/>
          <w:sz w:val="22"/>
          <w:szCs w:val="22"/>
          <w:lang w:eastAsia="zh-CN"/>
        </w:rPr>
        <w:t>is preferred</w:t>
      </w:r>
      <w:r w:rsidR="00B5326C">
        <w:rPr>
          <w:rFonts w:eastAsia="宋体" w:hint="eastAsia"/>
          <w:iCs/>
          <w:sz w:val="22"/>
          <w:szCs w:val="22"/>
          <w:lang w:eastAsia="zh-CN"/>
        </w:rPr>
        <w:t>,</w:t>
      </w:r>
      <w:r w:rsidR="00B5326C">
        <w:rPr>
          <w:rFonts w:eastAsia="宋体"/>
          <w:iCs/>
          <w:sz w:val="22"/>
          <w:szCs w:val="22"/>
          <w:lang w:eastAsia="zh-CN"/>
        </w:rPr>
        <w:t xml:space="preserve"> where </w:t>
      </w:r>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r>
          <w:rPr>
            <w:rFonts w:ascii="Cambria Math" w:eastAsia="宋体" w:hAnsi="Cambria Math"/>
            <w:sz w:val="22"/>
            <w:szCs w:val="22"/>
            <w:lang w:eastAsia="zh-CN"/>
          </w:rPr>
          <m:t> </m:t>
        </m:r>
      </m:oMath>
      <w:r w:rsidR="00B5326C">
        <w:rPr>
          <w:rFonts w:eastAsia="宋体" w:hint="eastAsia"/>
          <w:iCs/>
          <w:sz w:val="22"/>
          <w:szCs w:val="22"/>
          <w:lang w:eastAsia="zh-CN"/>
        </w:rPr>
        <w:t>i</w:t>
      </w:r>
      <w:proofErr w:type="spellStart"/>
      <w:r w:rsidR="00B5326C">
        <w:rPr>
          <w:rFonts w:eastAsia="宋体"/>
          <w:iCs/>
          <w:sz w:val="22"/>
          <w:szCs w:val="22"/>
          <w:lang w:eastAsia="zh-CN"/>
        </w:rPr>
        <w:t>s</w:t>
      </w:r>
      <w:proofErr w:type="spellEnd"/>
      <w:r w:rsidR="00B5326C">
        <w:rPr>
          <w:rFonts w:eastAsia="宋体"/>
          <w:iCs/>
          <w:sz w:val="22"/>
          <w:szCs w:val="22"/>
          <w:lang w:eastAsia="zh-CN"/>
        </w:rPr>
        <w:t xml:space="preserve"> the t</w:t>
      </w:r>
      <w:r w:rsidR="00B5326C" w:rsidRPr="00BB4556">
        <w:rPr>
          <w:rFonts w:eastAsia="宋体"/>
          <w:iCs/>
          <w:sz w:val="22"/>
          <w:szCs w:val="22"/>
          <w:lang w:eastAsia="zh-CN"/>
        </w:rPr>
        <w:t xml:space="preserve">otal number of CSI-RS resources corresponding to </w:t>
      </w:r>
      <w:proofErr w:type="spellStart"/>
      <w:r w:rsidR="00B5326C" w:rsidRPr="00BB4556">
        <w:rPr>
          <w:rFonts w:eastAsia="宋体"/>
          <w:iCs/>
          <w:sz w:val="22"/>
          <w:szCs w:val="22"/>
          <w:lang w:eastAsia="zh-CN"/>
        </w:rPr>
        <w:t>i-th</w:t>
      </w:r>
      <w:proofErr w:type="spellEnd"/>
      <w:r w:rsidR="00B5326C" w:rsidRPr="00BB4556">
        <w:rPr>
          <w:rFonts w:eastAsia="宋体"/>
          <w:iCs/>
          <w:sz w:val="22"/>
          <w:szCs w:val="22"/>
          <w:lang w:eastAsia="zh-CN"/>
        </w:rPr>
        <w:t xml:space="preserve"> sub-configuration in the CSI-RS resource set (Type 1 SD) or the list of CSI-RS resource  configured in sub-configuration</w:t>
      </w:r>
      <w:r w:rsidR="00B5326C">
        <w:rPr>
          <w:rFonts w:eastAsia="宋体"/>
          <w:iCs/>
          <w:sz w:val="22"/>
          <w:szCs w:val="22"/>
          <w:lang w:eastAsia="zh-CN"/>
        </w:rPr>
        <w:t xml:space="preserve"> </w:t>
      </w:r>
      <w:r w:rsidR="00B5326C" w:rsidRPr="00BB4556">
        <w:rPr>
          <w:rFonts w:eastAsia="宋体"/>
          <w:iCs/>
          <w:sz w:val="22"/>
          <w:szCs w:val="22"/>
          <w:lang w:eastAsia="zh-CN"/>
        </w:rPr>
        <w:t>(Type 2 SD) for channel measurement.</w:t>
      </w:r>
      <w:r w:rsidR="00B5326C">
        <w:rPr>
          <w:rFonts w:eastAsia="宋体"/>
          <w:sz w:val="22"/>
          <w:szCs w:val="22"/>
          <w:lang w:eastAsia="zh-CN"/>
        </w:rPr>
        <w:t xml:space="preserve"> </w:t>
      </w:r>
      <w:r>
        <w:rPr>
          <w:rFonts w:eastAsia="宋体"/>
          <w:sz w:val="22"/>
          <w:szCs w:val="22"/>
          <w:lang w:eastAsia="zh-CN"/>
        </w:rPr>
        <w:t xml:space="preserve"> </w:t>
      </w:r>
    </w:p>
    <w:p w14:paraId="7AB6F649" w14:textId="6D9F21EE" w:rsidR="00D37DD7" w:rsidRPr="00D37DD7" w:rsidRDefault="00D37DD7" w:rsidP="00D37DD7">
      <w:pPr>
        <w:pStyle w:val="aff0"/>
        <w:numPr>
          <w:ilvl w:val="0"/>
          <w:numId w:val="9"/>
        </w:numPr>
        <w:ind w:leftChars="0"/>
        <w:rPr>
          <w:rFonts w:eastAsia="宋体"/>
          <w:sz w:val="22"/>
          <w:szCs w:val="22"/>
          <w:lang w:eastAsia="zh-CN"/>
        </w:rPr>
      </w:pPr>
      <w:r w:rsidRPr="00D37DD7">
        <w:rPr>
          <w:rFonts w:eastAsia="宋体"/>
          <w:sz w:val="22"/>
          <w:szCs w:val="22"/>
          <w:lang w:eastAsia="zh-CN"/>
        </w:rPr>
        <w:t>For resource counting, it should follow counting rule of</w:t>
      </w:r>
      <w:r>
        <w:rPr>
          <w:rFonts w:eastAsia="宋体"/>
          <w:sz w:val="22"/>
          <w:szCs w:val="22"/>
          <w:lang w:eastAsia="zh-CN"/>
        </w:rPr>
        <w:t xml:space="preserve"> </w:t>
      </w:r>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oMath>
      <w:r w:rsidRPr="00D37DD7">
        <w:rPr>
          <w:rFonts w:eastAsia="宋体"/>
          <w:sz w:val="22"/>
          <w:szCs w:val="22"/>
          <w:lang w:eastAsia="zh-CN"/>
        </w:rPr>
        <w:t xml:space="preserve"> as above. </w:t>
      </w:r>
    </w:p>
    <w:p w14:paraId="7EAFC7D7" w14:textId="5813408F" w:rsidR="0044750F" w:rsidRPr="00C705D5" w:rsidRDefault="00D37DD7" w:rsidP="009A57C5">
      <w:pPr>
        <w:pStyle w:val="aff0"/>
        <w:numPr>
          <w:ilvl w:val="0"/>
          <w:numId w:val="9"/>
        </w:numPr>
        <w:ind w:leftChars="0"/>
        <w:rPr>
          <w:sz w:val="22"/>
          <w:szCs w:val="22"/>
          <w:lang w:val="en-US"/>
        </w:rPr>
      </w:pPr>
      <w:r w:rsidRPr="00D37DD7">
        <w:rPr>
          <w:rFonts w:eastAsia="宋体"/>
          <w:sz w:val="22"/>
          <w:szCs w:val="22"/>
          <w:lang w:eastAsia="zh-CN"/>
        </w:rPr>
        <w:t xml:space="preserve">For port counting, it can count on the number of CSI-RS ports that the sub-configuration is configured to be measured.    </w:t>
      </w:r>
      <w:r w:rsidR="0044750F" w:rsidRPr="0044750F">
        <w:rPr>
          <w:sz w:val="22"/>
          <w:szCs w:val="22"/>
          <w:lang w:val="en-US"/>
        </w:rPr>
        <w:t xml:space="preserve">    </w:t>
      </w:r>
    </w:p>
    <w:p w14:paraId="6AD17671" w14:textId="77777777" w:rsidR="004D0C43" w:rsidRPr="004D0C43" w:rsidRDefault="004D0C43" w:rsidP="00E50F46">
      <w:pPr>
        <w:jc w:val="both"/>
        <w:rPr>
          <w:sz w:val="22"/>
          <w:szCs w:val="22"/>
          <w:lang w:val="en-US"/>
        </w:rPr>
      </w:pPr>
    </w:p>
    <w:p w14:paraId="6B77F348" w14:textId="10A1C0FA" w:rsidR="00864FA6" w:rsidRPr="00800B1D" w:rsidRDefault="00864FA6" w:rsidP="00800B1D">
      <w:pPr>
        <w:pStyle w:val="1"/>
        <w:numPr>
          <w:ilvl w:val="0"/>
          <w:numId w:val="6"/>
        </w:numPr>
        <w:spacing w:after="120"/>
        <w:jc w:val="both"/>
        <w:rPr>
          <w:rFonts w:eastAsia="等线"/>
          <w:b/>
          <w:lang w:val="en-US" w:eastAsia="zh-CN"/>
        </w:rPr>
      </w:pPr>
      <w:r w:rsidRPr="00800B1D">
        <w:rPr>
          <w:rFonts w:eastAsia="等线"/>
          <w:b/>
          <w:lang w:val="en-US" w:eastAsia="zh-CN"/>
        </w:rPr>
        <w:t>Beam management</w:t>
      </w:r>
      <w:r w:rsidR="00A50E75" w:rsidRPr="00800B1D">
        <w:rPr>
          <w:rFonts w:eastAsia="等线"/>
          <w:b/>
          <w:lang w:val="en-US" w:eastAsia="zh-CN"/>
        </w:rPr>
        <w:t xml:space="preserve"> enhancement </w:t>
      </w:r>
      <w:r w:rsidRPr="00800B1D">
        <w:rPr>
          <w:rFonts w:eastAsia="等线"/>
          <w:b/>
          <w:lang w:val="en-US" w:eastAsia="zh-CN"/>
        </w:rPr>
        <w:t xml:space="preserve"> </w:t>
      </w:r>
      <w:r w:rsidR="009B6AB8" w:rsidRPr="00800B1D">
        <w:rPr>
          <w:rFonts w:eastAsia="等线"/>
          <w:b/>
          <w:lang w:val="en-US" w:eastAsia="zh-CN"/>
        </w:rPr>
        <w:t xml:space="preserve"> </w:t>
      </w:r>
      <w:r w:rsidRPr="00800B1D">
        <w:rPr>
          <w:rFonts w:eastAsia="等线"/>
          <w:b/>
          <w:lang w:val="en-US" w:eastAsia="zh-CN"/>
        </w:rPr>
        <w:t xml:space="preserve">    </w:t>
      </w:r>
    </w:p>
    <w:p w14:paraId="742164B4" w14:textId="47474918" w:rsidR="006A3113" w:rsidRPr="00E605BF" w:rsidRDefault="006A3113" w:rsidP="006A3113">
      <w:pPr>
        <w:jc w:val="both"/>
        <w:rPr>
          <w:sz w:val="22"/>
          <w:szCs w:val="22"/>
        </w:rPr>
      </w:pPr>
      <w:r w:rsidRPr="006A3113">
        <w:rPr>
          <w:sz w:val="22"/>
          <w:szCs w:val="22"/>
        </w:rPr>
        <w:t xml:space="preserve">Following agreement related to </w:t>
      </w:r>
      <w:r w:rsidR="00396CBD">
        <w:rPr>
          <w:sz w:val="22"/>
          <w:szCs w:val="22"/>
        </w:rPr>
        <w:t>TCI enhancement</w:t>
      </w:r>
      <w:r w:rsidRPr="006A3113">
        <w:rPr>
          <w:sz w:val="22"/>
          <w:szCs w:val="22"/>
        </w:rPr>
        <w:t xml:space="preserve"> </w:t>
      </w:r>
      <w:r w:rsidR="009A57C5">
        <w:rPr>
          <w:sz w:val="22"/>
          <w:szCs w:val="22"/>
        </w:rPr>
        <w:t>was made</w:t>
      </w:r>
      <w:r w:rsidRPr="006A3113">
        <w:rPr>
          <w:sz w:val="22"/>
          <w:szCs w:val="22"/>
        </w:rPr>
        <w:t xml:space="preserve"> at RAN1#113 meeting [1].     </w:t>
      </w:r>
    </w:p>
    <w:tbl>
      <w:tblPr>
        <w:tblStyle w:val="afd"/>
        <w:tblW w:w="0" w:type="auto"/>
        <w:tblLook w:val="04A0" w:firstRow="1" w:lastRow="0" w:firstColumn="1" w:lastColumn="0" w:noHBand="0" w:noVBand="1"/>
      </w:tblPr>
      <w:tblGrid>
        <w:gridCol w:w="9962"/>
      </w:tblGrid>
      <w:tr w:rsidR="006A3113" w14:paraId="7322E9C1" w14:textId="77777777" w:rsidTr="00C705D5">
        <w:tc>
          <w:tcPr>
            <w:tcW w:w="9962" w:type="dxa"/>
          </w:tcPr>
          <w:p w14:paraId="40214F8B" w14:textId="77777777" w:rsidR="006A3113" w:rsidRPr="00C705D5" w:rsidRDefault="006A3113" w:rsidP="00C705D5">
            <w:pPr>
              <w:overflowPunct/>
              <w:autoSpaceDE/>
              <w:autoSpaceDN/>
              <w:adjustRightInd/>
              <w:spacing w:after="0"/>
              <w:jc w:val="both"/>
              <w:textAlignment w:val="auto"/>
              <w:rPr>
                <w:rFonts w:eastAsia="等线"/>
                <w:b/>
                <w:bCs/>
                <w:sz w:val="20"/>
                <w:szCs w:val="15"/>
                <w:highlight w:val="green"/>
                <w:lang w:eastAsia="x-none"/>
              </w:rPr>
            </w:pPr>
            <w:r w:rsidRPr="00C705D5">
              <w:rPr>
                <w:rFonts w:eastAsia="等线"/>
                <w:b/>
                <w:bCs/>
                <w:sz w:val="20"/>
                <w:szCs w:val="15"/>
                <w:highlight w:val="green"/>
                <w:lang w:eastAsia="x-none"/>
              </w:rPr>
              <w:t>Agreement</w:t>
            </w:r>
          </w:p>
          <w:p w14:paraId="216B8488" w14:textId="77777777" w:rsidR="0014745F" w:rsidRPr="009A57C5" w:rsidRDefault="0014745F" w:rsidP="0014745F">
            <w:pPr>
              <w:numPr>
                <w:ilvl w:val="0"/>
                <w:numId w:val="17"/>
              </w:numPr>
              <w:overflowPunct/>
              <w:autoSpaceDE/>
              <w:autoSpaceDN/>
              <w:adjustRightInd/>
              <w:spacing w:after="0" w:line="259" w:lineRule="auto"/>
              <w:ind w:left="284" w:hanging="284"/>
              <w:jc w:val="both"/>
              <w:textAlignment w:val="auto"/>
              <w:rPr>
                <w:rFonts w:eastAsia="等线"/>
                <w:sz w:val="20"/>
                <w:szCs w:val="15"/>
                <w:lang w:eastAsia="zh-CN"/>
              </w:rPr>
            </w:pPr>
            <w:proofErr w:type="spellStart"/>
            <w:r w:rsidRPr="009A57C5">
              <w:rPr>
                <w:rFonts w:eastAsia="等线"/>
                <w:sz w:val="20"/>
                <w:szCs w:val="15"/>
                <w:lang w:eastAsia="zh-CN"/>
              </w:rPr>
              <w:t>Downselect</w:t>
            </w:r>
            <w:proofErr w:type="spellEnd"/>
            <w:r w:rsidRPr="009A57C5">
              <w:rPr>
                <w:rFonts w:eastAsia="等线"/>
                <w:sz w:val="20"/>
                <w:szCs w:val="15"/>
                <w:lang w:eastAsia="zh-CN"/>
              </w:rPr>
              <w:t xml:space="preserve"> one of the following for TCI configuration enhancement in RAN1#114</w:t>
            </w:r>
          </w:p>
          <w:p w14:paraId="34C81A44" w14:textId="77777777" w:rsidR="0014745F" w:rsidRPr="009A57C5" w:rsidRDefault="0014745F" w:rsidP="0014745F">
            <w:pPr>
              <w:numPr>
                <w:ilvl w:val="2"/>
                <w:numId w:val="13"/>
              </w:numPr>
              <w:overflowPunct/>
              <w:autoSpaceDE/>
              <w:autoSpaceDN/>
              <w:adjustRightInd/>
              <w:spacing w:after="0" w:line="259" w:lineRule="auto"/>
              <w:ind w:left="567" w:hanging="284"/>
              <w:jc w:val="both"/>
              <w:textAlignment w:val="auto"/>
              <w:rPr>
                <w:rFonts w:eastAsia="等线"/>
                <w:sz w:val="20"/>
                <w:szCs w:val="15"/>
                <w:lang w:eastAsia="zh-CN"/>
              </w:rPr>
            </w:pPr>
            <w:r w:rsidRPr="009A57C5">
              <w:rPr>
                <w:rFonts w:eastAsia="等线"/>
                <w:sz w:val="20"/>
                <w:szCs w:val="15"/>
                <w:lang w:eastAsia="zh-CN"/>
              </w:rPr>
              <w:t xml:space="preserve">Method 1: Configure multiple candidate CSI-RS resources as reference signal for QCL information or for spatial relation information, and switch one of them based on L1/L2 </w:t>
            </w:r>
            <w:proofErr w:type="spellStart"/>
            <w:r w:rsidRPr="009A57C5">
              <w:rPr>
                <w:rFonts w:eastAsia="等线"/>
                <w:sz w:val="20"/>
                <w:szCs w:val="15"/>
                <w:lang w:eastAsia="zh-CN"/>
              </w:rPr>
              <w:t>signaling</w:t>
            </w:r>
            <w:proofErr w:type="spellEnd"/>
          </w:p>
          <w:p w14:paraId="7BA479C4" w14:textId="77777777" w:rsidR="0014745F" w:rsidRPr="009A57C5" w:rsidRDefault="0014745F" w:rsidP="0014745F">
            <w:pPr>
              <w:numPr>
                <w:ilvl w:val="2"/>
                <w:numId w:val="13"/>
              </w:numPr>
              <w:overflowPunct/>
              <w:autoSpaceDE/>
              <w:autoSpaceDN/>
              <w:adjustRightInd/>
              <w:spacing w:after="0" w:line="259" w:lineRule="auto"/>
              <w:ind w:left="567" w:hanging="284"/>
              <w:jc w:val="both"/>
              <w:textAlignment w:val="auto"/>
              <w:rPr>
                <w:rFonts w:eastAsia="等线"/>
                <w:sz w:val="20"/>
                <w:szCs w:val="15"/>
                <w:lang w:eastAsia="zh-CN"/>
              </w:rPr>
            </w:pPr>
            <w:r w:rsidRPr="009A57C5">
              <w:rPr>
                <w:rFonts w:eastAsia="等线"/>
                <w:sz w:val="20"/>
                <w:szCs w:val="15"/>
                <w:lang w:eastAsia="zh-CN"/>
              </w:rPr>
              <w:t xml:space="preserve">Method 2: Configure multiple </w:t>
            </w:r>
            <w:proofErr w:type="gramStart"/>
            <w:r w:rsidRPr="009A57C5">
              <w:rPr>
                <w:rFonts w:eastAsia="等线"/>
                <w:sz w:val="20"/>
                <w:szCs w:val="15"/>
                <w:lang w:eastAsia="zh-CN"/>
              </w:rPr>
              <w:t>candidate</w:t>
            </w:r>
            <w:proofErr w:type="gramEnd"/>
            <w:r w:rsidRPr="009A57C5">
              <w:rPr>
                <w:rFonts w:eastAsia="等线"/>
                <w:sz w:val="20"/>
                <w:szCs w:val="15"/>
                <w:lang w:eastAsia="zh-CN"/>
              </w:rPr>
              <w:t xml:space="preserve"> sets of TCI state(s) associated with DL/UL signal/channel and switch one of them based on L1/L2 </w:t>
            </w:r>
            <w:proofErr w:type="spellStart"/>
            <w:r w:rsidRPr="009A57C5">
              <w:rPr>
                <w:rFonts w:eastAsia="等线"/>
                <w:sz w:val="20"/>
                <w:szCs w:val="15"/>
                <w:lang w:eastAsia="zh-CN"/>
              </w:rPr>
              <w:t>signaling</w:t>
            </w:r>
            <w:proofErr w:type="spellEnd"/>
          </w:p>
          <w:p w14:paraId="5794663C" w14:textId="428F12AA" w:rsidR="006A3113" w:rsidRPr="009A57C5" w:rsidRDefault="0014745F" w:rsidP="009A57C5">
            <w:pPr>
              <w:numPr>
                <w:ilvl w:val="2"/>
                <w:numId w:val="13"/>
              </w:numPr>
              <w:overflowPunct/>
              <w:autoSpaceDE/>
              <w:autoSpaceDN/>
              <w:adjustRightInd/>
              <w:spacing w:after="0" w:line="259" w:lineRule="auto"/>
              <w:ind w:left="567" w:hanging="284"/>
              <w:jc w:val="both"/>
              <w:textAlignment w:val="auto"/>
              <w:rPr>
                <w:rFonts w:eastAsia="等线"/>
                <w:sz w:val="20"/>
                <w:szCs w:val="15"/>
                <w:lang w:eastAsia="zh-CN"/>
              </w:rPr>
            </w:pPr>
            <w:r w:rsidRPr="009A57C5">
              <w:rPr>
                <w:rFonts w:eastAsia="等线"/>
                <w:sz w:val="20"/>
                <w:szCs w:val="15"/>
                <w:lang w:eastAsia="zh-CN"/>
              </w:rPr>
              <w:t>Method 3: No further work on TCI configuration enhancement</w:t>
            </w:r>
          </w:p>
        </w:tc>
      </w:tr>
    </w:tbl>
    <w:p w14:paraId="1D6E88C7" w14:textId="77777777" w:rsidR="006A3113" w:rsidRDefault="006A3113" w:rsidP="006A3113">
      <w:pPr>
        <w:jc w:val="both"/>
        <w:rPr>
          <w:rFonts w:eastAsia="宋体"/>
          <w:sz w:val="22"/>
          <w:szCs w:val="22"/>
          <w:lang w:eastAsia="zh-CN"/>
        </w:rPr>
      </w:pPr>
    </w:p>
    <w:p w14:paraId="2F9D8945" w14:textId="3F798A8F" w:rsidR="00D06EEE" w:rsidRDefault="00287736" w:rsidP="00C01FDA">
      <w:pPr>
        <w:jc w:val="both"/>
        <w:rPr>
          <w:rFonts w:eastAsia="宋体"/>
          <w:sz w:val="22"/>
          <w:szCs w:val="22"/>
          <w:lang w:val="en-US" w:eastAsia="zh-CN"/>
        </w:rPr>
      </w:pPr>
      <w:r w:rsidRPr="00C01FDA">
        <w:rPr>
          <w:rFonts w:eastAsia="宋体"/>
          <w:sz w:val="22"/>
          <w:szCs w:val="22"/>
          <w:lang w:val="en-US" w:eastAsia="zh-CN"/>
        </w:rPr>
        <w:t>For</w:t>
      </w:r>
      <w:r w:rsidR="0009182E" w:rsidRPr="00C01FDA">
        <w:rPr>
          <w:rFonts w:eastAsia="宋体"/>
          <w:sz w:val="22"/>
          <w:szCs w:val="22"/>
          <w:lang w:val="en-US" w:eastAsia="zh-CN"/>
        </w:rPr>
        <w:t xml:space="preserve"> </w:t>
      </w:r>
      <w:r w:rsidR="00422743" w:rsidRPr="00C01FDA">
        <w:rPr>
          <w:rFonts w:eastAsia="宋体"/>
          <w:sz w:val="22"/>
          <w:szCs w:val="22"/>
          <w:lang w:val="en-US" w:eastAsia="zh-CN"/>
        </w:rPr>
        <w:t xml:space="preserve">measurement and </w:t>
      </w:r>
      <w:r w:rsidR="008B647B">
        <w:rPr>
          <w:rFonts w:eastAsia="宋体"/>
          <w:sz w:val="22"/>
          <w:szCs w:val="22"/>
          <w:lang w:val="en-US" w:eastAsia="zh-CN"/>
        </w:rPr>
        <w:t xml:space="preserve">data </w:t>
      </w:r>
      <w:r w:rsidR="00464592" w:rsidRPr="00C01FDA">
        <w:rPr>
          <w:rFonts w:eastAsia="宋体"/>
          <w:sz w:val="22"/>
          <w:szCs w:val="22"/>
          <w:lang w:val="en-US" w:eastAsia="zh-CN"/>
        </w:rPr>
        <w:t>reception</w:t>
      </w:r>
      <w:r w:rsidR="008B647B">
        <w:rPr>
          <w:rFonts w:eastAsia="宋体"/>
          <w:sz w:val="22"/>
          <w:szCs w:val="22"/>
          <w:lang w:val="en-US" w:eastAsia="zh-CN"/>
        </w:rPr>
        <w:t xml:space="preserve"> at UE side</w:t>
      </w:r>
      <w:r w:rsidR="00422743" w:rsidRPr="00C01FDA">
        <w:rPr>
          <w:rFonts w:eastAsia="宋体"/>
          <w:sz w:val="22"/>
          <w:szCs w:val="22"/>
          <w:lang w:val="en-US" w:eastAsia="zh-CN"/>
        </w:rPr>
        <w:t xml:space="preserve">, </w:t>
      </w:r>
      <w:r w:rsidR="0057733F" w:rsidRPr="00C01FDA">
        <w:rPr>
          <w:rFonts w:eastAsia="宋体"/>
          <w:sz w:val="22"/>
          <w:szCs w:val="22"/>
          <w:lang w:val="en-US" w:eastAsia="zh-CN"/>
        </w:rPr>
        <w:t>a</w:t>
      </w:r>
      <w:r w:rsidR="00422743" w:rsidRPr="00C01FDA">
        <w:rPr>
          <w:rFonts w:eastAsia="宋体"/>
          <w:sz w:val="22"/>
          <w:szCs w:val="22"/>
          <w:lang w:val="en-US" w:eastAsia="zh-CN"/>
        </w:rPr>
        <w:t xml:space="preserve"> TCI state is </w:t>
      </w:r>
      <w:r w:rsidR="00124F04" w:rsidRPr="00C01FDA">
        <w:rPr>
          <w:rFonts w:eastAsia="宋体"/>
          <w:sz w:val="22"/>
          <w:szCs w:val="22"/>
          <w:lang w:val="en-US" w:eastAsia="zh-CN"/>
        </w:rPr>
        <w:t>configured</w:t>
      </w:r>
      <w:r w:rsidR="00080840" w:rsidRPr="00C01FDA">
        <w:rPr>
          <w:rFonts w:eastAsia="宋体"/>
          <w:sz w:val="22"/>
          <w:szCs w:val="22"/>
          <w:lang w:val="en-US" w:eastAsia="zh-CN"/>
        </w:rPr>
        <w:t xml:space="preserve"> with </w:t>
      </w:r>
      <w:r w:rsidR="00E237F9">
        <w:rPr>
          <w:rFonts w:eastAsia="宋体"/>
          <w:sz w:val="22"/>
          <w:szCs w:val="22"/>
          <w:lang w:val="en-US" w:eastAsia="zh-CN"/>
        </w:rPr>
        <w:t>one or two</w:t>
      </w:r>
      <w:r w:rsidR="00124F04" w:rsidRPr="00C01FDA">
        <w:rPr>
          <w:rFonts w:eastAsia="宋体"/>
          <w:sz w:val="22"/>
          <w:szCs w:val="22"/>
          <w:lang w:val="en-US" w:eastAsia="zh-CN"/>
        </w:rPr>
        <w:t xml:space="preserve"> </w:t>
      </w:r>
      <w:r w:rsidR="00EA211C" w:rsidRPr="00C01FDA">
        <w:rPr>
          <w:rFonts w:eastAsia="宋体"/>
          <w:sz w:val="22"/>
          <w:szCs w:val="22"/>
          <w:lang w:val="en-US" w:eastAsia="zh-CN"/>
        </w:rPr>
        <w:t>associated</w:t>
      </w:r>
      <w:r w:rsidR="00080840" w:rsidRPr="00C01FDA">
        <w:rPr>
          <w:rFonts w:eastAsia="宋体"/>
          <w:sz w:val="22"/>
          <w:szCs w:val="22"/>
          <w:lang w:val="en-US" w:eastAsia="zh-CN"/>
        </w:rPr>
        <w:t xml:space="preserve"> RS resource</w:t>
      </w:r>
      <w:r w:rsidR="002E4B62">
        <w:rPr>
          <w:rFonts w:eastAsia="宋体"/>
          <w:sz w:val="22"/>
          <w:szCs w:val="22"/>
          <w:lang w:val="en-US" w:eastAsia="zh-CN"/>
        </w:rPr>
        <w:t>(s)</w:t>
      </w:r>
      <w:r w:rsidR="00080840" w:rsidRPr="00C01FDA">
        <w:rPr>
          <w:rFonts w:eastAsia="宋体"/>
          <w:sz w:val="22"/>
          <w:szCs w:val="22"/>
          <w:lang w:val="en-US" w:eastAsia="zh-CN"/>
        </w:rPr>
        <w:t xml:space="preserve"> as QCL reference.</w:t>
      </w:r>
      <w:r w:rsidR="006965DB" w:rsidRPr="00C01FDA">
        <w:rPr>
          <w:rFonts w:eastAsia="宋体"/>
          <w:sz w:val="22"/>
          <w:szCs w:val="22"/>
          <w:lang w:val="en-US" w:eastAsia="zh-CN"/>
        </w:rPr>
        <w:t xml:space="preserve"> </w:t>
      </w:r>
      <w:r w:rsidR="007E52CD">
        <w:rPr>
          <w:rFonts w:eastAsia="宋体"/>
          <w:sz w:val="22"/>
          <w:szCs w:val="22"/>
          <w:lang w:val="en-US" w:eastAsia="zh-CN"/>
        </w:rPr>
        <w:t xml:space="preserve">UE could reuse </w:t>
      </w:r>
      <w:r w:rsidR="008C564A">
        <w:rPr>
          <w:rFonts w:eastAsia="宋体"/>
          <w:sz w:val="22"/>
          <w:szCs w:val="22"/>
          <w:lang w:val="en-US" w:eastAsia="zh-CN"/>
        </w:rPr>
        <w:t xml:space="preserve">some of </w:t>
      </w:r>
      <w:r w:rsidR="007E52CD">
        <w:rPr>
          <w:rFonts w:eastAsia="宋体"/>
          <w:sz w:val="22"/>
          <w:szCs w:val="22"/>
          <w:lang w:val="en-US" w:eastAsia="zh-CN"/>
        </w:rPr>
        <w:t>t</w:t>
      </w:r>
      <w:r w:rsidR="006965DB" w:rsidRPr="00C01FDA">
        <w:rPr>
          <w:rFonts w:eastAsia="宋体" w:hint="eastAsia"/>
          <w:sz w:val="22"/>
          <w:szCs w:val="22"/>
          <w:lang w:val="en-US" w:eastAsia="zh-CN"/>
        </w:rPr>
        <w:t>he</w:t>
      </w:r>
      <w:r w:rsidR="006965DB" w:rsidRPr="00C01FDA">
        <w:rPr>
          <w:rFonts w:eastAsia="宋体"/>
          <w:sz w:val="22"/>
          <w:szCs w:val="22"/>
          <w:lang w:val="en-US" w:eastAsia="zh-CN"/>
        </w:rPr>
        <w:t xml:space="preserve"> largescale propert</w:t>
      </w:r>
      <w:r w:rsidR="00132BDE">
        <w:rPr>
          <w:rFonts w:eastAsia="宋体"/>
          <w:sz w:val="22"/>
          <w:szCs w:val="22"/>
          <w:lang w:val="en-US" w:eastAsia="zh-CN"/>
        </w:rPr>
        <w:t>ies</w:t>
      </w:r>
      <w:r w:rsidR="00D849D9">
        <w:rPr>
          <w:rFonts w:eastAsia="宋体"/>
          <w:sz w:val="22"/>
          <w:szCs w:val="22"/>
          <w:lang w:val="en-US" w:eastAsia="zh-CN"/>
        </w:rPr>
        <w:t>,</w:t>
      </w:r>
      <w:r w:rsidR="00162050">
        <w:rPr>
          <w:rFonts w:eastAsia="宋体"/>
          <w:sz w:val="22"/>
          <w:szCs w:val="22"/>
          <w:lang w:val="en-US" w:eastAsia="zh-CN"/>
        </w:rPr>
        <w:t xml:space="preserve"> such as </w:t>
      </w:r>
      <w:r w:rsidR="009F720B" w:rsidRPr="009F720B">
        <w:rPr>
          <w:rFonts w:eastAsia="宋体" w:hint="eastAsia"/>
          <w:sz w:val="22"/>
          <w:szCs w:val="22"/>
          <w:lang w:eastAsia="zh-CN"/>
        </w:rPr>
        <w:t>delay spread, doppler spread</w:t>
      </w:r>
      <w:r w:rsidR="009F720B">
        <w:rPr>
          <w:rFonts w:eastAsia="宋体"/>
          <w:sz w:val="22"/>
          <w:szCs w:val="22"/>
          <w:lang w:eastAsia="zh-CN"/>
        </w:rPr>
        <w:t xml:space="preserve"> and</w:t>
      </w:r>
      <w:r w:rsidR="009F720B" w:rsidRPr="009F720B">
        <w:rPr>
          <w:rFonts w:eastAsia="宋体" w:hint="eastAsia"/>
          <w:sz w:val="22"/>
          <w:szCs w:val="22"/>
          <w:lang w:eastAsia="zh-CN"/>
        </w:rPr>
        <w:t xml:space="preserve"> average gain</w:t>
      </w:r>
      <w:r w:rsidR="009F720B">
        <w:rPr>
          <w:rFonts w:eastAsia="宋体"/>
          <w:sz w:val="22"/>
          <w:szCs w:val="22"/>
          <w:lang w:eastAsia="zh-CN"/>
        </w:rPr>
        <w:t>,</w:t>
      </w:r>
      <w:r w:rsidR="006965DB" w:rsidRPr="00C01FDA">
        <w:rPr>
          <w:rFonts w:eastAsia="宋体"/>
          <w:sz w:val="22"/>
          <w:szCs w:val="22"/>
          <w:lang w:val="en-US" w:eastAsia="zh-CN"/>
        </w:rPr>
        <w:t xml:space="preserve"> of QCL</w:t>
      </w:r>
      <w:r w:rsidR="005C5FF5" w:rsidRPr="00C01FDA">
        <w:rPr>
          <w:rFonts w:eastAsia="宋体"/>
          <w:sz w:val="22"/>
          <w:szCs w:val="22"/>
          <w:lang w:val="en-US" w:eastAsia="zh-CN"/>
        </w:rPr>
        <w:t xml:space="preserve"> reference</w:t>
      </w:r>
      <w:r w:rsidR="006965DB" w:rsidRPr="00C01FDA">
        <w:rPr>
          <w:rFonts w:eastAsia="宋体"/>
          <w:sz w:val="22"/>
          <w:szCs w:val="22"/>
          <w:lang w:val="en-US" w:eastAsia="zh-CN"/>
        </w:rPr>
        <w:t xml:space="preserve"> </w:t>
      </w:r>
      <w:r w:rsidR="004D64DD">
        <w:rPr>
          <w:rFonts w:eastAsia="宋体"/>
          <w:sz w:val="22"/>
          <w:szCs w:val="22"/>
          <w:lang w:val="en-US" w:eastAsia="zh-CN"/>
        </w:rPr>
        <w:t>for measurement and data reception</w:t>
      </w:r>
      <w:r w:rsidR="007C69C7" w:rsidRPr="00C01FDA">
        <w:rPr>
          <w:rFonts w:eastAsia="宋体"/>
          <w:sz w:val="22"/>
          <w:szCs w:val="22"/>
          <w:lang w:val="en-US" w:eastAsia="zh-CN"/>
        </w:rPr>
        <w:t>.</w:t>
      </w:r>
      <w:r w:rsidR="00080840" w:rsidRPr="00C01FDA">
        <w:rPr>
          <w:rFonts w:eastAsia="宋体"/>
          <w:sz w:val="22"/>
          <w:szCs w:val="22"/>
          <w:lang w:val="en-US" w:eastAsia="zh-CN"/>
        </w:rPr>
        <w:t xml:space="preserve"> </w:t>
      </w:r>
      <w:r w:rsidR="00CC2C55" w:rsidRPr="00C01FDA">
        <w:rPr>
          <w:rFonts w:eastAsia="宋体"/>
          <w:sz w:val="22"/>
          <w:szCs w:val="22"/>
          <w:lang w:val="en-US" w:eastAsia="zh-CN"/>
        </w:rPr>
        <w:t>But w</w:t>
      </w:r>
      <w:r w:rsidR="006517F7" w:rsidRPr="00C01FDA">
        <w:rPr>
          <w:rFonts w:eastAsia="宋体"/>
          <w:sz w:val="22"/>
          <w:szCs w:val="22"/>
          <w:lang w:val="en-US" w:eastAsia="zh-CN"/>
        </w:rPr>
        <w:t xml:space="preserve">ith the </w:t>
      </w:r>
      <w:r w:rsidR="00206C10" w:rsidRPr="00C01FDA">
        <w:rPr>
          <w:rFonts w:eastAsia="宋体"/>
          <w:sz w:val="22"/>
          <w:szCs w:val="22"/>
          <w:lang w:val="en-US" w:eastAsia="zh-CN"/>
        </w:rPr>
        <w:t xml:space="preserve">dynamic spatial and power </w:t>
      </w:r>
      <w:r w:rsidR="009A57C5">
        <w:rPr>
          <w:rFonts w:eastAsia="宋体"/>
          <w:sz w:val="22"/>
          <w:szCs w:val="22"/>
          <w:lang w:val="en-US" w:eastAsia="zh-CN"/>
        </w:rPr>
        <w:t xml:space="preserve">domain </w:t>
      </w:r>
      <w:r w:rsidR="00206C10" w:rsidRPr="00C01FDA">
        <w:rPr>
          <w:rFonts w:eastAsia="宋体"/>
          <w:sz w:val="22"/>
          <w:szCs w:val="22"/>
          <w:lang w:val="en-US" w:eastAsia="zh-CN"/>
        </w:rPr>
        <w:t xml:space="preserve">adaptation, the largescale property </w:t>
      </w:r>
      <w:r w:rsidR="00995A48" w:rsidRPr="00C01FDA">
        <w:rPr>
          <w:rFonts w:eastAsia="宋体"/>
          <w:sz w:val="22"/>
          <w:szCs w:val="22"/>
          <w:lang w:val="en-US" w:eastAsia="zh-CN"/>
        </w:rPr>
        <w:t xml:space="preserve">between the QCL </w:t>
      </w:r>
      <w:r w:rsidR="00C87404" w:rsidRPr="00C01FDA">
        <w:rPr>
          <w:rFonts w:eastAsia="宋体"/>
          <w:sz w:val="22"/>
          <w:szCs w:val="22"/>
          <w:lang w:val="en-US" w:eastAsia="zh-CN"/>
        </w:rPr>
        <w:t>reference</w:t>
      </w:r>
      <w:r w:rsidR="00605E9F" w:rsidRPr="00C01FDA">
        <w:rPr>
          <w:rFonts w:eastAsia="宋体"/>
          <w:sz w:val="22"/>
          <w:szCs w:val="22"/>
          <w:lang w:val="en-US" w:eastAsia="zh-CN"/>
        </w:rPr>
        <w:t xml:space="preserve"> (</w:t>
      </w:r>
      <w:r w:rsidR="000E483A">
        <w:rPr>
          <w:rFonts w:eastAsia="宋体"/>
          <w:sz w:val="22"/>
          <w:szCs w:val="22"/>
          <w:lang w:val="en-US" w:eastAsia="zh-CN"/>
        </w:rPr>
        <w:t xml:space="preserve">RS </w:t>
      </w:r>
      <w:r w:rsidR="00605E9F" w:rsidRPr="00C01FDA">
        <w:rPr>
          <w:rFonts w:eastAsia="宋体"/>
          <w:sz w:val="22"/>
          <w:szCs w:val="22"/>
          <w:lang w:val="en-US" w:eastAsia="zh-CN"/>
        </w:rPr>
        <w:t>configured in TCI</w:t>
      </w:r>
      <w:r w:rsidR="001B1BEF" w:rsidRPr="00C01FDA">
        <w:rPr>
          <w:rFonts w:eastAsia="宋体"/>
          <w:sz w:val="22"/>
          <w:szCs w:val="22"/>
          <w:lang w:val="en-US" w:eastAsia="zh-CN"/>
        </w:rPr>
        <w:t xml:space="preserve"> state</w:t>
      </w:r>
      <w:r w:rsidR="00605E9F" w:rsidRPr="00C01FDA">
        <w:rPr>
          <w:rFonts w:eastAsia="宋体"/>
          <w:sz w:val="22"/>
          <w:szCs w:val="22"/>
          <w:lang w:val="en-US" w:eastAsia="zh-CN"/>
        </w:rPr>
        <w:t>)</w:t>
      </w:r>
      <w:r w:rsidR="00995A48" w:rsidRPr="00C01FDA">
        <w:rPr>
          <w:rFonts w:eastAsia="宋体"/>
          <w:sz w:val="22"/>
          <w:szCs w:val="22"/>
          <w:lang w:val="en-US" w:eastAsia="zh-CN"/>
        </w:rPr>
        <w:t xml:space="preserve"> and </w:t>
      </w:r>
      <w:r w:rsidR="005979E9" w:rsidRPr="00C01FDA">
        <w:rPr>
          <w:rFonts w:eastAsia="宋体"/>
          <w:sz w:val="22"/>
          <w:szCs w:val="22"/>
          <w:lang w:val="en-US" w:eastAsia="zh-CN"/>
        </w:rPr>
        <w:t xml:space="preserve">QCL </w:t>
      </w:r>
      <w:r w:rsidR="00995A48" w:rsidRPr="00C01FDA">
        <w:rPr>
          <w:rFonts w:eastAsia="宋体"/>
          <w:sz w:val="22"/>
          <w:szCs w:val="22"/>
          <w:lang w:val="en-US" w:eastAsia="zh-CN"/>
        </w:rPr>
        <w:t>target</w:t>
      </w:r>
      <w:r w:rsidR="00620F59" w:rsidRPr="00C01FDA">
        <w:rPr>
          <w:rFonts w:eastAsia="宋体"/>
          <w:sz w:val="22"/>
          <w:szCs w:val="22"/>
          <w:lang w:val="en-US" w:eastAsia="zh-CN"/>
        </w:rPr>
        <w:t xml:space="preserve"> (RS/PDCCH</w:t>
      </w:r>
      <w:r w:rsidR="00D20B72" w:rsidRPr="00C01FDA">
        <w:rPr>
          <w:rFonts w:eastAsia="宋体"/>
          <w:sz w:val="22"/>
          <w:szCs w:val="22"/>
          <w:lang w:val="en-US" w:eastAsia="zh-CN"/>
        </w:rPr>
        <w:t>/PDSCH</w:t>
      </w:r>
      <w:r w:rsidR="00620F59" w:rsidRPr="00C01FDA">
        <w:rPr>
          <w:rFonts w:eastAsia="宋体"/>
          <w:sz w:val="22"/>
          <w:szCs w:val="22"/>
          <w:lang w:val="en-US" w:eastAsia="zh-CN"/>
        </w:rPr>
        <w:t>)</w:t>
      </w:r>
      <w:r w:rsidR="00995A48" w:rsidRPr="00C01FDA">
        <w:rPr>
          <w:rFonts w:eastAsia="宋体"/>
          <w:sz w:val="22"/>
          <w:szCs w:val="22"/>
          <w:lang w:val="en-US" w:eastAsia="zh-CN"/>
        </w:rPr>
        <w:t xml:space="preserve"> may be changed </w:t>
      </w:r>
      <w:r w:rsidR="009A57C5">
        <w:rPr>
          <w:rFonts w:eastAsia="宋体"/>
          <w:sz w:val="22"/>
          <w:szCs w:val="22"/>
          <w:lang w:val="en-US" w:eastAsia="zh-CN"/>
        </w:rPr>
        <w:t xml:space="preserve">and </w:t>
      </w:r>
      <w:r w:rsidR="004923ED" w:rsidRPr="00C01FDA">
        <w:rPr>
          <w:rFonts w:eastAsia="宋体"/>
          <w:sz w:val="22"/>
          <w:szCs w:val="22"/>
          <w:lang w:val="en-US" w:eastAsia="zh-CN"/>
        </w:rPr>
        <w:t>then</w:t>
      </w:r>
      <w:r w:rsidR="00995A48" w:rsidRPr="00C01FDA">
        <w:rPr>
          <w:rFonts w:eastAsia="宋体"/>
          <w:sz w:val="22"/>
          <w:szCs w:val="22"/>
          <w:lang w:val="en-US" w:eastAsia="zh-CN"/>
        </w:rPr>
        <w:t xml:space="preserve"> </w:t>
      </w:r>
      <w:r w:rsidR="009A57C5">
        <w:rPr>
          <w:rFonts w:eastAsia="宋体"/>
          <w:sz w:val="22"/>
          <w:szCs w:val="22"/>
          <w:lang w:val="en-US" w:eastAsia="zh-CN"/>
        </w:rPr>
        <w:t xml:space="preserve">may be </w:t>
      </w:r>
      <w:r w:rsidR="00995A48" w:rsidRPr="00C01FDA">
        <w:rPr>
          <w:rFonts w:eastAsia="宋体"/>
          <w:sz w:val="22"/>
          <w:szCs w:val="22"/>
          <w:lang w:val="en-US" w:eastAsia="zh-CN"/>
        </w:rPr>
        <w:t>invalid</w:t>
      </w:r>
      <w:r w:rsidR="000D577F" w:rsidRPr="00C01FDA">
        <w:rPr>
          <w:rFonts w:eastAsia="宋体"/>
          <w:sz w:val="22"/>
          <w:szCs w:val="22"/>
          <w:lang w:val="en-US" w:eastAsia="zh-CN"/>
        </w:rPr>
        <w:t>.</w:t>
      </w:r>
      <w:r w:rsidR="000E78AB">
        <w:rPr>
          <w:rFonts w:eastAsia="宋体"/>
          <w:sz w:val="22"/>
          <w:szCs w:val="22"/>
          <w:lang w:val="en-US" w:eastAsia="zh-CN"/>
        </w:rPr>
        <w:t xml:space="preserve"> In case of </w:t>
      </w:r>
      <w:r w:rsidR="0078104A">
        <w:rPr>
          <w:rFonts w:eastAsia="宋体"/>
          <w:sz w:val="22"/>
          <w:szCs w:val="22"/>
          <w:lang w:val="en-US" w:eastAsia="zh-CN"/>
        </w:rPr>
        <w:t xml:space="preserve">invalidation of TCI, a fast TCI switch mechanism </w:t>
      </w:r>
      <w:r w:rsidR="0043288A">
        <w:rPr>
          <w:rFonts w:eastAsia="宋体"/>
          <w:sz w:val="22"/>
          <w:szCs w:val="22"/>
          <w:lang w:val="en-US" w:eastAsia="zh-CN"/>
        </w:rPr>
        <w:t xml:space="preserve">corresponding to dynamic spatial and power </w:t>
      </w:r>
      <w:r w:rsidR="009A57C5">
        <w:rPr>
          <w:rFonts w:eastAsia="宋体"/>
          <w:sz w:val="22"/>
          <w:szCs w:val="22"/>
          <w:lang w:val="en-US" w:eastAsia="zh-CN"/>
        </w:rPr>
        <w:t xml:space="preserve">domain </w:t>
      </w:r>
      <w:r w:rsidR="0043288A">
        <w:rPr>
          <w:rFonts w:eastAsia="宋体"/>
          <w:sz w:val="22"/>
          <w:szCs w:val="22"/>
          <w:lang w:val="en-US" w:eastAsia="zh-CN"/>
        </w:rPr>
        <w:t xml:space="preserve">adaptation, </w:t>
      </w:r>
      <w:r w:rsidR="00941F11">
        <w:rPr>
          <w:rFonts w:eastAsia="宋体"/>
          <w:sz w:val="22"/>
          <w:szCs w:val="22"/>
          <w:lang w:val="en-US" w:eastAsia="zh-CN"/>
        </w:rPr>
        <w:t xml:space="preserve">should be supported. </w:t>
      </w:r>
      <w:r w:rsidR="0078104A">
        <w:rPr>
          <w:rFonts w:eastAsia="宋体"/>
          <w:sz w:val="22"/>
          <w:szCs w:val="22"/>
          <w:lang w:val="en-US" w:eastAsia="zh-CN"/>
        </w:rPr>
        <w:t xml:space="preserve"> </w:t>
      </w:r>
      <w:r w:rsidR="000D577F" w:rsidRPr="00C01FDA">
        <w:rPr>
          <w:rFonts w:eastAsia="宋体"/>
          <w:sz w:val="22"/>
          <w:szCs w:val="22"/>
          <w:lang w:val="en-US" w:eastAsia="zh-CN"/>
        </w:rPr>
        <w:t xml:space="preserve"> </w:t>
      </w:r>
    </w:p>
    <w:p w14:paraId="13F29E4C" w14:textId="77777777" w:rsidR="00C01FDA" w:rsidRDefault="00C01FDA" w:rsidP="00C01FDA">
      <w:pPr>
        <w:jc w:val="both"/>
        <w:rPr>
          <w:rFonts w:eastAsia="宋体"/>
          <w:sz w:val="22"/>
          <w:szCs w:val="22"/>
          <w:lang w:val="en-US" w:eastAsia="zh-CN"/>
        </w:rPr>
      </w:pPr>
    </w:p>
    <w:p w14:paraId="364C5EAF" w14:textId="14CBEE6B" w:rsidR="004B49E0" w:rsidRPr="009A57C5" w:rsidRDefault="00FC59D3" w:rsidP="00C01FDA">
      <w:pPr>
        <w:jc w:val="both"/>
        <w:rPr>
          <w:rFonts w:eastAsia="宋体"/>
          <w:sz w:val="22"/>
          <w:szCs w:val="22"/>
          <w:lang w:eastAsia="zh-CN"/>
        </w:rPr>
      </w:pPr>
      <w:r>
        <w:rPr>
          <w:rFonts w:eastAsia="宋体"/>
          <w:sz w:val="22"/>
          <w:szCs w:val="22"/>
          <w:lang w:val="en-US" w:eastAsia="zh-CN"/>
        </w:rPr>
        <w:t>For</w:t>
      </w:r>
      <w:r w:rsidR="004B49E0">
        <w:rPr>
          <w:rFonts w:eastAsia="宋体"/>
          <w:sz w:val="22"/>
          <w:szCs w:val="22"/>
          <w:lang w:val="en-US" w:eastAsia="zh-CN"/>
        </w:rPr>
        <w:t xml:space="preserve"> the two methods listed in </w:t>
      </w:r>
      <w:r w:rsidR="003039C4">
        <w:rPr>
          <w:rFonts w:eastAsia="宋体"/>
          <w:sz w:val="22"/>
          <w:szCs w:val="22"/>
          <w:lang w:val="en-US" w:eastAsia="zh-CN"/>
        </w:rPr>
        <w:t>RAN1</w:t>
      </w:r>
      <w:r w:rsidR="009A57C5">
        <w:rPr>
          <w:rFonts w:eastAsia="宋体"/>
          <w:sz w:val="22"/>
          <w:szCs w:val="22"/>
          <w:lang w:val="en-US" w:eastAsia="zh-CN"/>
        </w:rPr>
        <w:t>#</w:t>
      </w:r>
      <w:r w:rsidR="003039C4">
        <w:rPr>
          <w:rFonts w:eastAsia="宋体"/>
          <w:sz w:val="22"/>
          <w:szCs w:val="22"/>
          <w:lang w:val="en-US" w:eastAsia="zh-CN"/>
        </w:rPr>
        <w:t xml:space="preserve">113 </w:t>
      </w:r>
      <w:r w:rsidR="0043364E">
        <w:rPr>
          <w:rFonts w:eastAsia="宋体"/>
          <w:sz w:val="22"/>
          <w:szCs w:val="22"/>
          <w:lang w:val="en-US" w:eastAsia="zh-CN"/>
        </w:rPr>
        <w:t>agreements</w:t>
      </w:r>
      <w:r w:rsidR="003039C4">
        <w:rPr>
          <w:rFonts w:eastAsia="宋体"/>
          <w:sz w:val="22"/>
          <w:szCs w:val="22"/>
          <w:lang w:val="en-US" w:eastAsia="zh-CN"/>
        </w:rPr>
        <w:t>, we</w:t>
      </w:r>
      <w:r w:rsidR="003039C4" w:rsidRPr="003039C4">
        <w:rPr>
          <w:rFonts w:eastAsia="宋体"/>
          <w:sz w:val="22"/>
          <w:szCs w:val="22"/>
          <w:lang w:val="en-US" w:eastAsia="zh-CN"/>
        </w:rPr>
        <w:t xml:space="preserve"> support both of method 1 and 2</w:t>
      </w:r>
      <w:r w:rsidR="003039C4">
        <w:rPr>
          <w:rFonts w:eastAsia="宋体"/>
          <w:sz w:val="22"/>
          <w:szCs w:val="22"/>
          <w:lang w:val="en-US" w:eastAsia="zh-CN"/>
        </w:rPr>
        <w:t xml:space="preserve"> but s</w:t>
      </w:r>
      <w:r w:rsidR="003039C4" w:rsidRPr="003039C4">
        <w:rPr>
          <w:rFonts w:eastAsia="宋体"/>
          <w:sz w:val="22"/>
          <w:szCs w:val="22"/>
          <w:lang w:val="en-US" w:eastAsia="zh-CN"/>
        </w:rPr>
        <w:t xml:space="preserve">lightly prefer method 1 since it may </w:t>
      </w:r>
      <w:r w:rsidR="005F459C">
        <w:rPr>
          <w:rFonts w:eastAsia="宋体"/>
          <w:sz w:val="22"/>
          <w:szCs w:val="22"/>
          <w:lang w:val="en-US" w:eastAsia="zh-CN"/>
        </w:rPr>
        <w:t>have</w:t>
      </w:r>
      <w:r w:rsidR="003039C4" w:rsidRPr="003039C4">
        <w:rPr>
          <w:rFonts w:eastAsia="宋体"/>
          <w:sz w:val="22"/>
          <w:szCs w:val="22"/>
          <w:lang w:val="en-US" w:eastAsia="zh-CN"/>
        </w:rPr>
        <w:t xml:space="preserve"> lower specification impact.       </w:t>
      </w:r>
    </w:p>
    <w:p w14:paraId="7146E125" w14:textId="77777777" w:rsidR="006A3113" w:rsidRPr="00C01FDA" w:rsidRDefault="006A3113" w:rsidP="00C01FDA">
      <w:pPr>
        <w:jc w:val="both"/>
        <w:rPr>
          <w:rFonts w:eastAsia="宋体"/>
          <w:sz w:val="22"/>
          <w:szCs w:val="22"/>
          <w:lang w:val="en-US" w:eastAsia="zh-CN"/>
        </w:rPr>
      </w:pPr>
    </w:p>
    <w:p w14:paraId="1FD6220B" w14:textId="21A07915" w:rsidR="00242BCE" w:rsidRPr="007F5048" w:rsidRDefault="00242BCE" w:rsidP="00242BC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AE70F5">
        <w:rPr>
          <w:rFonts w:eastAsiaTheme="minorEastAsia"/>
          <w:b/>
          <w:sz w:val="22"/>
          <w:szCs w:val="22"/>
          <w:u w:val="single"/>
        </w:rPr>
        <w:t>11</w:t>
      </w:r>
      <w:r w:rsidRPr="007F5048">
        <w:rPr>
          <w:rFonts w:eastAsiaTheme="minorEastAsia"/>
          <w:b/>
          <w:sz w:val="22"/>
          <w:szCs w:val="22"/>
          <w:u w:val="single"/>
        </w:rPr>
        <w:t>:</w:t>
      </w:r>
    </w:p>
    <w:p w14:paraId="27439860" w14:textId="578198CD" w:rsidR="003039C4" w:rsidRDefault="003039C4" w:rsidP="00301155">
      <w:pPr>
        <w:pStyle w:val="aff0"/>
        <w:numPr>
          <w:ilvl w:val="0"/>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CI enhancement should be supported </w:t>
      </w:r>
      <w:r w:rsidR="00AE70F5">
        <w:rPr>
          <w:rFonts w:eastAsia="宋体"/>
          <w:sz w:val="22"/>
          <w:szCs w:val="22"/>
          <w:lang w:val="en-US" w:eastAsia="zh-CN"/>
        </w:rPr>
        <w:t xml:space="preserve">for R18 NES. </w:t>
      </w:r>
    </w:p>
    <w:p w14:paraId="0E868D53" w14:textId="713867FF" w:rsidR="00AE70F5" w:rsidRDefault="00AE70F5" w:rsidP="00301155">
      <w:pPr>
        <w:pStyle w:val="aff0"/>
        <w:numPr>
          <w:ilvl w:val="0"/>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lastRenderedPageBreak/>
        <w:t>S</w:t>
      </w:r>
      <w:r>
        <w:rPr>
          <w:rFonts w:eastAsia="宋体"/>
          <w:sz w:val="22"/>
          <w:szCs w:val="22"/>
          <w:lang w:val="en-US" w:eastAsia="zh-CN"/>
        </w:rPr>
        <w:t>upport both method 1 and 2</w:t>
      </w:r>
      <w:r w:rsidR="0043364E">
        <w:rPr>
          <w:rFonts w:eastAsia="宋体"/>
          <w:sz w:val="22"/>
          <w:szCs w:val="22"/>
          <w:lang w:val="en-US" w:eastAsia="zh-CN"/>
        </w:rPr>
        <w:t xml:space="preserve"> for </w:t>
      </w:r>
      <w:r w:rsidR="0043364E" w:rsidRPr="0043364E">
        <w:rPr>
          <w:rFonts w:eastAsia="宋体"/>
          <w:sz w:val="22"/>
          <w:szCs w:val="22"/>
          <w:lang w:val="en-US" w:eastAsia="zh-CN"/>
        </w:rPr>
        <w:t>TCI enhancement</w:t>
      </w:r>
      <w:r>
        <w:rPr>
          <w:rFonts w:eastAsia="宋体"/>
          <w:sz w:val="22"/>
          <w:szCs w:val="22"/>
          <w:lang w:val="en-US" w:eastAsia="zh-CN"/>
        </w:rPr>
        <w:t xml:space="preserve"> but slightly prefer method 1 since it may </w:t>
      </w:r>
      <w:r w:rsidR="005F459C">
        <w:rPr>
          <w:rFonts w:eastAsia="宋体"/>
          <w:sz w:val="22"/>
          <w:szCs w:val="22"/>
          <w:lang w:val="en-US" w:eastAsia="zh-CN"/>
        </w:rPr>
        <w:t>have</w:t>
      </w:r>
      <w:r>
        <w:rPr>
          <w:rFonts w:eastAsia="宋体"/>
          <w:sz w:val="22"/>
          <w:szCs w:val="22"/>
          <w:lang w:val="en-US" w:eastAsia="zh-CN"/>
        </w:rPr>
        <w:t xml:space="preserve"> lower specification impact. </w:t>
      </w:r>
    </w:p>
    <w:p w14:paraId="2453C30E" w14:textId="77777777" w:rsidR="004D0C43" w:rsidRPr="004D0C43" w:rsidRDefault="004D0C43" w:rsidP="00A74D1B">
      <w:pPr>
        <w:spacing w:afterLines="50" w:after="120"/>
        <w:jc w:val="both"/>
        <w:rPr>
          <w:rFonts w:eastAsia="宋体"/>
          <w:sz w:val="20"/>
          <w:lang w:val="en-US" w:eastAsia="zh-CN"/>
        </w:rPr>
      </w:pPr>
    </w:p>
    <w:p w14:paraId="50094B52" w14:textId="77777777" w:rsidR="00CC3557" w:rsidRPr="00787821" w:rsidRDefault="00CC3557" w:rsidP="00CC3557">
      <w:pPr>
        <w:pStyle w:val="1"/>
        <w:numPr>
          <w:ilvl w:val="0"/>
          <w:numId w:val="6"/>
        </w:numPr>
        <w:spacing w:after="120"/>
        <w:jc w:val="both"/>
        <w:rPr>
          <w:rFonts w:eastAsia="等线"/>
          <w:b/>
          <w:lang w:val="en-US" w:eastAsia="zh-CN"/>
        </w:rPr>
      </w:pPr>
      <w:r w:rsidRPr="00787821">
        <w:rPr>
          <w:rFonts w:eastAsia="等线"/>
          <w:b/>
          <w:lang w:val="en-US" w:eastAsia="zh-CN"/>
        </w:rPr>
        <w:t>Conclusion</w:t>
      </w:r>
    </w:p>
    <w:p w14:paraId="0F9B6C86" w14:textId="3FCDBD8F" w:rsidR="00CC3557" w:rsidRPr="00303211" w:rsidRDefault="00CC3557" w:rsidP="0014396D">
      <w:pPr>
        <w:jc w:val="both"/>
        <w:rPr>
          <w:rFonts w:eastAsia="宋体"/>
          <w:sz w:val="22"/>
          <w:szCs w:val="22"/>
          <w:lang w:eastAsia="zh-CN"/>
        </w:rPr>
      </w:pPr>
      <w:r w:rsidRPr="0014396D">
        <w:rPr>
          <w:rFonts w:eastAsia="宋体"/>
          <w:sz w:val="22"/>
          <w:szCs w:val="22"/>
          <w:lang w:val="en-US" w:eastAsia="zh-CN"/>
        </w:rPr>
        <w:t xml:space="preserve">In this contribution, we </w:t>
      </w:r>
      <w:r w:rsidR="009E6B63" w:rsidRPr="0014396D">
        <w:rPr>
          <w:rFonts w:eastAsia="宋体"/>
          <w:sz w:val="22"/>
          <w:szCs w:val="22"/>
          <w:lang w:val="en-US" w:eastAsia="zh-CN"/>
        </w:rPr>
        <w:t xml:space="preserve">present the following proposals </w:t>
      </w:r>
      <w:r w:rsidR="00E67485">
        <w:rPr>
          <w:rFonts w:eastAsia="宋体" w:hint="eastAsia"/>
          <w:sz w:val="22"/>
          <w:szCs w:val="22"/>
          <w:lang w:val="en-US" w:eastAsia="zh-CN"/>
        </w:rPr>
        <w:t>of</w:t>
      </w:r>
      <w:r w:rsidR="00E67485">
        <w:rPr>
          <w:rFonts w:eastAsia="宋体"/>
          <w:sz w:val="22"/>
          <w:szCs w:val="22"/>
          <w:lang w:val="en-US" w:eastAsia="zh-CN"/>
        </w:rPr>
        <w:t xml:space="preserve"> </w:t>
      </w:r>
      <w:r w:rsidR="00303211" w:rsidRPr="00303211">
        <w:rPr>
          <w:rFonts w:eastAsia="宋体"/>
          <w:sz w:val="22"/>
          <w:szCs w:val="22"/>
          <w:lang w:val="en-US" w:eastAsia="zh-CN"/>
        </w:rPr>
        <w:t>spatial and power domain techniques for network energy saving</w:t>
      </w:r>
      <w:r w:rsidR="00F92B3B">
        <w:rPr>
          <w:rFonts w:eastAsia="宋体" w:hint="eastAsia"/>
          <w:sz w:val="22"/>
          <w:szCs w:val="22"/>
          <w:lang w:val="en-US" w:eastAsia="zh-CN"/>
        </w:rPr>
        <w:t>.</w:t>
      </w:r>
    </w:p>
    <w:p w14:paraId="6B70C5A3" w14:textId="77777777" w:rsidR="0014396D" w:rsidRDefault="0014396D" w:rsidP="0014396D">
      <w:pPr>
        <w:jc w:val="both"/>
        <w:rPr>
          <w:rFonts w:eastAsia="宋体"/>
          <w:sz w:val="22"/>
          <w:szCs w:val="22"/>
          <w:lang w:val="en-US" w:eastAsia="zh-CN"/>
        </w:rPr>
      </w:pPr>
    </w:p>
    <w:p w14:paraId="2CA5D0E8"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704C274D" w14:textId="77777777" w:rsidR="00092920" w:rsidRPr="00C705D5" w:rsidRDefault="00092920" w:rsidP="00092920">
      <w:pPr>
        <w:pStyle w:val="aff0"/>
        <w:numPr>
          <w:ilvl w:val="0"/>
          <w:numId w:val="9"/>
        </w:numPr>
        <w:spacing w:afterLines="50" w:after="120"/>
        <w:ind w:leftChars="0"/>
        <w:jc w:val="both"/>
        <w:rPr>
          <w:rFonts w:eastAsia="宋体"/>
          <w:sz w:val="22"/>
          <w:szCs w:val="22"/>
          <w:lang w:val="en-US" w:eastAsia="zh-CN"/>
        </w:rPr>
      </w:pPr>
      <w:r w:rsidRPr="00EE182A">
        <w:rPr>
          <w:rFonts w:eastAsia="宋体"/>
          <w:sz w:val="22"/>
          <w:szCs w:val="22"/>
          <w:lang w:eastAsia="zh-CN"/>
        </w:rPr>
        <w:t>For Type 2 SD,</w:t>
      </w:r>
      <w:r>
        <w:rPr>
          <w:rFonts w:eastAsia="宋体"/>
          <w:sz w:val="22"/>
          <w:szCs w:val="22"/>
          <w:lang w:eastAsia="zh-CN"/>
        </w:rPr>
        <w:t xml:space="preserve"> the CSI-IM resource for interference measurement for the sub-configuration could follow one of following alternatives.  </w:t>
      </w:r>
    </w:p>
    <w:p w14:paraId="348C98B4" w14:textId="77777777" w:rsidR="00092920" w:rsidRPr="00C705D5" w:rsidRDefault="00092920" w:rsidP="00092920">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val="en-US" w:eastAsia="zh-CN"/>
        </w:rPr>
        <w:t xml:space="preserve">Alt.1: </w:t>
      </w:r>
      <w:r w:rsidRPr="00C705D5">
        <w:rPr>
          <w:rFonts w:eastAsia="宋体"/>
          <w:sz w:val="22"/>
          <w:szCs w:val="22"/>
          <w:lang w:eastAsia="zh-CN"/>
        </w:rPr>
        <w:t>A list of CSI-IM resource ID can be configured in a CSI report sub-configuration</w:t>
      </w:r>
      <w:r>
        <w:rPr>
          <w:rFonts w:eastAsia="宋体"/>
          <w:sz w:val="22"/>
          <w:szCs w:val="22"/>
          <w:lang w:eastAsia="zh-CN"/>
        </w:rPr>
        <w:t xml:space="preserve">. </w:t>
      </w:r>
      <w:r w:rsidRPr="00C705D5">
        <w:rPr>
          <w:rFonts w:eastAsia="宋体"/>
          <w:sz w:val="22"/>
          <w:szCs w:val="22"/>
          <w:lang w:eastAsia="zh-CN"/>
        </w:rPr>
        <w:t xml:space="preserve"> </w:t>
      </w:r>
    </w:p>
    <w:p w14:paraId="10CB023E" w14:textId="440F90BB" w:rsidR="00092920" w:rsidRPr="00C705D5" w:rsidRDefault="00AB6361" w:rsidP="00092920">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eastAsia="zh-CN"/>
        </w:rPr>
        <w:t xml:space="preserve">Alt.2: </w:t>
      </w:r>
      <w:r w:rsidRPr="00BE1894">
        <w:rPr>
          <w:rFonts w:eastAsia="宋体"/>
          <w:sz w:val="22"/>
          <w:szCs w:val="22"/>
          <w:lang w:eastAsia="zh-CN"/>
        </w:rPr>
        <w:t xml:space="preserve">No </w:t>
      </w:r>
      <w:r>
        <w:rPr>
          <w:rFonts w:eastAsia="宋体"/>
          <w:sz w:val="22"/>
          <w:szCs w:val="22"/>
          <w:lang w:eastAsia="zh-CN"/>
        </w:rPr>
        <w:t xml:space="preserve">list of </w:t>
      </w:r>
      <w:r w:rsidRPr="00BE1894">
        <w:rPr>
          <w:rFonts w:eastAsia="宋体"/>
          <w:sz w:val="22"/>
          <w:szCs w:val="22"/>
          <w:lang w:eastAsia="zh-CN"/>
        </w:rPr>
        <w:t xml:space="preserve">CSI-IM </w:t>
      </w:r>
      <w:r>
        <w:rPr>
          <w:rFonts w:eastAsia="宋体"/>
          <w:sz w:val="22"/>
          <w:szCs w:val="22"/>
          <w:lang w:eastAsia="zh-CN"/>
        </w:rPr>
        <w:t xml:space="preserve">resource ID is </w:t>
      </w:r>
      <w:r w:rsidRPr="00BE1894">
        <w:rPr>
          <w:rFonts w:eastAsia="宋体"/>
          <w:sz w:val="22"/>
          <w:szCs w:val="22"/>
          <w:lang w:eastAsia="zh-CN"/>
        </w:rPr>
        <w:t>configur</w:t>
      </w:r>
      <w:r>
        <w:rPr>
          <w:rFonts w:eastAsia="宋体"/>
          <w:sz w:val="22"/>
          <w:szCs w:val="22"/>
          <w:lang w:eastAsia="zh-CN"/>
        </w:rPr>
        <w:t>ed</w:t>
      </w:r>
      <w:r w:rsidRPr="00BE1894">
        <w:rPr>
          <w:rFonts w:eastAsia="宋体"/>
          <w:sz w:val="22"/>
          <w:szCs w:val="22"/>
          <w:lang w:eastAsia="zh-CN"/>
        </w:rPr>
        <w:t xml:space="preserve"> in </w:t>
      </w:r>
      <w:r>
        <w:rPr>
          <w:rFonts w:eastAsia="宋体"/>
          <w:sz w:val="22"/>
          <w:szCs w:val="22"/>
          <w:lang w:eastAsia="zh-CN"/>
        </w:rPr>
        <w:t xml:space="preserve">a CSI report </w:t>
      </w:r>
      <w:r w:rsidRPr="00BE1894">
        <w:rPr>
          <w:rFonts w:eastAsia="宋体"/>
          <w:sz w:val="22"/>
          <w:szCs w:val="22"/>
          <w:lang w:eastAsia="zh-CN"/>
        </w:rPr>
        <w:t xml:space="preserve">sub-configuration, </w:t>
      </w:r>
      <w:r>
        <w:rPr>
          <w:rFonts w:eastAsia="宋体"/>
          <w:sz w:val="22"/>
          <w:szCs w:val="22"/>
          <w:lang w:eastAsia="zh-CN"/>
        </w:rPr>
        <w:t xml:space="preserve">and </w:t>
      </w:r>
      <w:r w:rsidRPr="00BE1894">
        <w:rPr>
          <w:rFonts w:eastAsia="宋体"/>
          <w:sz w:val="22"/>
          <w:szCs w:val="22"/>
          <w:lang w:eastAsia="zh-CN"/>
        </w:rPr>
        <w:t xml:space="preserve">UE infers the CSI-IM resource for interference measurement according to association between the CSI-RS resource and CSI-IM resource in the corresponding resource sets.  </w:t>
      </w:r>
      <w:r w:rsidR="00092920">
        <w:rPr>
          <w:rFonts w:eastAsia="宋体"/>
          <w:sz w:val="22"/>
          <w:szCs w:val="22"/>
          <w:lang w:val="en-US" w:eastAsia="zh-CN"/>
        </w:rPr>
        <w:t xml:space="preserve"> </w:t>
      </w:r>
      <w:r w:rsidR="00092920">
        <w:rPr>
          <w:rFonts w:eastAsia="宋体"/>
          <w:sz w:val="22"/>
          <w:szCs w:val="22"/>
          <w:lang w:eastAsia="zh-CN"/>
        </w:rPr>
        <w:t xml:space="preserve"> </w:t>
      </w:r>
    </w:p>
    <w:p w14:paraId="08E49ECF"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33F7CE08" w14:textId="77777777" w:rsidR="00AB6361" w:rsidRPr="00C705D5" w:rsidRDefault="00AB6361" w:rsidP="00AB6361">
      <w:pPr>
        <w:pStyle w:val="aff0"/>
        <w:numPr>
          <w:ilvl w:val="0"/>
          <w:numId w:val="9"/>
        </w:numPr>
        <w:spacing w:afterLines="50" w:after="120"/>
        <w:ind w:leftChars="0"/>
        <w:jc w:val="both"/>
        <w:rPr>
          <w:rFonts w:eastAsia="宋体"/>
          <w:sz w:val="22"/>
          <w:szCs w:val="22"/>
          <w:lang w:val="en-US" w:eastAsia="zh-CN"/>
        </w:rPr>
      </w:pPr>
      <w:r w:rsidRPr="00EE182A">
        <w:rPr>
          <w:rFonts w:eastAsia="宋体"/>
          <w:sz w:val="22"/>
          <w:szCs w:val="22"/>
          <w:lang w:eastAsia="zh-CN"/>
        </w:rPr>
        <w:t>For</w:t>
      </w:r>
      <w:r>
        <w:rPr>
          <w:rFonts w:eastAsia="宋体"/>
          <w:sz w:val="22"/>
          <w:szCs w:val="22"/>
          <w:lang w:eastAsia="zh-CN"/>
        </w:rPr>
        <w:t xml:space="preserve"> interference measurement based on </w:t>
      </w:r>
      <w:r>
        <w:rPr>
          <w:rFonts w:eastAsia="宋体" w:hint="eastAsia"/>
          <w:sz w:val="22"/>
          <w:szCs w:val="22"/>
          <w:lang w:val="en-US" w:eastAsia="zh-CN"/>
        </w:rPr>
        <w:t>NZP-CSI</w:t>
      </w:r>
      <w:r>
        <w:rPr>
          <w:rFonts w:eastAsia="宋体"/>
          <w:sz w:val="22"/>
          <w:szCs w:val="22"/>
          <w:lang w:val="en-US" w:eastAsia="zh-CN"/>
        </w:rPr>
        <w:t xml:space="preserve">-RS resource, one of following alternatives can be considered.  </w:t>
      </w:r>
    </w:p>
    <w:p w14:paraId="44A7E90A" w14:textId="77777777" w:rsidR="00AB6361" w:rsidRDefault="00AB6361" w:rsidP="00AB6361">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lt.1: </w:t>
      </w:r>
      <w:r w:rsidRPr="0060553E">
        <w:rPr>
          <w:rFonts w:eastAsia="宋体"/>
          <w:sz w:val="22"/>
          <w:szCs w:val="22"/>
          <w:lang w:eastAsia="zh-CN"/>
        </w:rPr>
        <w:t xml:space="preserve">NZP-CSI-RS based interference measurement is not supported for </w:t>
      </w:r>
      <w:r>
        <w:rPr>
          <w:rFonts w:eastAsia="宋体"/>
          <w:sz w:val="22"/>
          <w:szCs w:val="22"/>
          <w:lang w:eastAsia="zh-CN"/>
        </w:rPr>
        <w:t xml:space="preserve">Type 1/2 SD and PD. </w:t>
      </w:r>
    </w:p>
    <w:p w14:paraId="78A40031" w14:textId="77777777" w:rsidR="00AB6361" w:rsidRPr="00C705D5" w:rsidRDefault="00AB6361" w:rsidP="00AB6361">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val="en-US" w:eastAsia="zh-CN"/>
        </w:rPr>
        <w:t xml:space="preserve">Alt.2: </w:t>
      </w:r>
      <w:r w:rsidRPr="00C705D5">
        <w:rPr>
          <w:rFonts w:eastAsia="宋体"/>
          <w:sz w:val="22"/>
          <w:szCs w:val="22"/>
          <w:lang w:eastAsia="zh-CN"/>
        </w:rPr>
        <w:t xml:space="preserve">A list of </w:t>
      </w:r>
      <w:r>
        <w:rPr>
          <w:rFonts w:eastAsia="宋体" w:hint="eastAsia"/>
          <w:sz w:val="22"/>
          <w:szCs w:val="22"/>
          <w:lang w:val="en-US" w:eastAsia="zh-CN"/>
        </w:rPr>
        <w:t>NZP-CSI</w:t>
      </w:r>
      <w:r>
        <w:rPr>
          <w:rFonts w:eastAsia="宋体"/>
          <w:sz w:val="22"/>
          <w:szCs w:val="22"/>
          <w:lang w:val="en-US" w:eastAsia="zh-CN"/>
        </w:rPr>
        <w:t>-RS resource</w:t>
      </w:r>
      <w:r w:rsidRPr="00C705D5">
        <w:rPr>
          <w:rFonts w:eastAsia="宋体"/>
          <w:sz w:val="22"/>
          <w:szCs w:val="22"/>
          <w:lang w:eastAsia="zh-CN"/>
        </w:rPr>
        <w:t xml:space="preserve"> ID can be configured in a CSI report sub-configuration for interference measurement.</w:t>
      </w:r>
      <w:r>
        <w:rPr>
          <w:rFonts w:eastAsia="宋体"/>
          <w:sz w:val="22"/>
          <w:szCs w:val="22"/>
          <w:lang w:eastAsia="zh-CN"/>
        </w:rPr>
        <w:t xml:space="preserve">  </w:t>
      </w:r>
    </w:p>
    <w:p w14:paraId="46A856A8" w14:textId="77777777" w:rsidR="00AB6361" w:rsidRPr="00C705D5" w:rsidRDefault="00AB6361" w:rsidP="00AB6361">
      <w:pPr>
        <w:pStyle w:val="aff0"/>
        <w:numPr>
          <w:ilvl w:val="1"/>
          <w:numId w:val="9"/>
        </w:numPr>
        <w:spacing w:afterLines="50" w:after="120"/>
        <w:ind w:leftChars="0"/>
        <w:jc w:val="both"/>
        <w:rPr>
          <w:rFonts w:eastAsia="宋体"/>
          <w:sz w:val="22"/>
          <w:szCs w:val="22"/>
          <w:lang w:val="en-US" w:eastAsia="zh-CN"/>
        </w:rPr>
      </w:pPr>
      <w:r>
        <w:rPr>
          <w:rFonts w:eastAsia="宋体"/>
          <w:sz w:val="22"/>
          <w:szCs w:val="22"/>
          <w:lang w:eastAsia="zh-CN"/>
        </w:rPr>
        <w:t xml:space="preserve">Alt.3: </w:t>
      </w:r>
      <w:r w:rsidRPr="00BE1894">
        <w:rPr>
          <w:rFonts w:eastAsia="宋体"/>
          <w:sz w:val="22"/>
          <w:szCs w:val="22"/>
          <w:lang w:eastAsia="zh-CN"/>
        </w:rPr>
        <w:t xml:space="preserve">No </w:t>
      </w:r>
      <w:r>
        <w:rPr>
          <w:rFonts w:eastAsia="宋体"/>
          <w:sz w:val="22"/>
          <w:szCs w:val="22"/>
          <w:lang w:eastAsia="zh-CN"/>
        </w:rPr>
        <w:t xml:space="preserve">list of </w:t>
      </w:r>
      <w:r>
        <w:rPr>
          <w:rFonts w:eastAsia="宋体" w:hint="eastAsia"/>
          <w:sz w:val="22"/>
          <w:szCs w:val="22"/>
          <w:lang w:val="en-US" w:eastAsia="zh-CN"/>
        </w:rPr>
        <w:t>NZP-CSI</w:t>
      </w:r>
      <w:r>
        <w:rPr>
          <w:rFonts w:eastAsia="宋体"/>
          <w:sz w:val="22"/>
          <w:szCs w:val="22"/>
          <w:lang w:val="en-US" w:eastAsia="zh-CN"/>
        </w:rPr>
        <w:t>-RS resource</w:t>
      </w:r>
      <w:r w:rsidRPr="00BE1894">
        <w:rPr>
          <w:rFonts w:eastAsia="宋体"/>
          <w:sz w:val="22"/>
          <w:szCs w:val="22"/>
          <w:lang w:eastAsia="zh-CN"/>
        </w:rPr>
        <w:t xml:space="preserve"> </w:t>
      </w:r>
      <w:r>
        <w:rPr>
          <w:rFonts w:eastAsia="宋体" w:hint="eastAsia"/>
          <w:sz w:val="22"/>
          <w:szCs w:val="22"/>
          <w:lang w:eastAsia="zh-CN"/>
        </w:rPr>
        <w:t>ID</w:t>
      </w:r>
      <w:r>
        <w:rPr>
          <w:rFonts w:eastAsia="宋体"/>
          <w:sz w:val="22"/>
          <w:szCs w:val="22"/>
          <w:lang w:eastAsia="zh-CN"/>
        </w:rPr>
        <w:t xml:space="preserve"> is configured </w:t>
      </w:r>
      <w:r w:rsidRPr="00BE1894">
        <w:rPr>
          <w:rFonts w:eastAsia="宋体"/>
          <w:sz w:val="22"/>
          <w:szCs w:val="22"/>
          <w:lang w:eastAsia="zh-CN"/>
        </w:rPr>
        <w:t xml:space="preserve">in </w:t>
      </w:r>
      <w:r>
        <w:rPr>
          <w:rFonts w:eastAsia="宋体"/>
          <w:sz w:val="22"/>
          <w:szCs w:val="22"/>
          <w:lang w:eastAsia="zh-CN"/>
        </w:rPr>
        <w:t xml:space="preserve">a CSI report </w:t>
      </w:r>
      <w:r w:rsidRPr="00BE1894">
        <w:rPr>
          <w:rFonts w:eastAsia="宋体"/>
          <w:sz w:val="22"/>
          <w:szCs w:val="22"/>
          <w:lang w:eastAsia="zh-CN"/>
        </w:rPr>
        <w:t>sub-configuration</w:t>
      </w:r>
      <w:r>
        <w:rPr>
          <w:rFonts w:eastAsia="宋体"/>
          <w:sz w:val="22"/>
          <w:szCs w:val="22"/>
          <w:lang w:eastAsia="zh-CN"/>
        </w:rPr>
        <w:t xml:space="preserve">. </w:t>
      </w:r>
      <w:r w:rsidRPr="00820E5B">
        <w:rPr>
          <w:rFonts w:eastAsia="宋体"/>
          <w:sz w:val="22"/>
          <w:szCs w:val="22"/>
          <w:lang w:eastAsia="zh-CN"/>
        </w:rPr>
        <w:t xml:space="preserve">UE will perform the NZP-CSI-RS based interference measurement on the resource configured in the </w:t>
      </w:r>
      <w:r>
        <w:rPr>
          <w:rFonts w:eastAsia="宋体"/>
          <w:sz w:val="22"/>
          <w:szCs w:val="22"/>
          <w:lang w:eastAsia="zh-CN"/>
        </w:rPr>
        <w:t>report configuration</w:t>
      </w:r>
      <w:r w:rsidRPr="00820E5B">
        <w:rPr>
          <w:rFonts w:eastAsia="宋体"/>
          <w:sz w:val="22"/>
          <w:szCs w:val="22"/>
          <w:lang w:eastAsia="zh-CN"/>
        </w:rPr>
        <w:t>.</w:t>
      </w:r>
    </w:p>
    <w:p w14:paraId="493B2B22"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7DF2A38B" w14:textId="77777777" w:rsidR="00092920" w:rsidRPr="00C705D5" w:rsidRDefault="00092920" w:rsidP="00092920">
      <w:pPr>
        <w:pStyle w:val="aff0"/>
        <w:numPr>
          <w:ilvl w:val="0"/>
          <w:numId w:val="12"/>
        </w:numPr>
        <w:ind w:leftChars="0"/>
        <w:jc w:val="both"/>
        <w:rPr>
          <w:sz w:val="22"/>
          <w:szCs w:val="22"/>
          <w:lang w:val="en-US"/>
        </w:rPr>
      </w:pPr>
      <w:r>
        <w:rPr>
          <w:sz w:val="22"/>
          <w:szCs w:val="22"/>
          <w:lang w:val="en-US"/>
        </w:rPr>
        <w:t xml:space="preserve">For Type 2 SD, </w:t>
      </w:r>
      <w:r w:rsidRPr="00E77955">
        <w:rPr>
          <w:sz w:val="22"/>
          <w:szCs w:val="22"/>
          <w:lang w:val="en-US"/>
        </w:rPr>
        <w:t>a list of CSI-RS resource ID</w:t>
      </w:r>
      <w:r>
        <w:rPr>
          <w:sz w:val="22"/>
          <w:szCs w:val="22"/>
          <w:lang w:val="en-US"/>
        </w:rPr>
        <w:t xml:space="preserve"> for channel measurement is configured in </w:t>
      </w:r>
      <w:r w:rsidRPr="004C5F38">
        <w:rPr>
          <w:sz w:val="22"/>
          <w:szCs w:val="22"/>
          <w:lang w:val="en-US"/>
        </w:rPr>
        <w:t xml:space="preserve">sub-configuration, the CRI could be counted </w:t>
      </w:r>
      <w:r>
        <w:rPr>
          <w:sz w:val="22"/>
          <w:szCs w:val="22"/>
          <w:lang w:val="en-US"/>
        </w:rPr>
        <w:t xml:space="preserve">based on the ordering in the </w:t>
      </w:r>
      <w:r w:rsidRPr="004C5F38">
        <w:rPr>
          <w:sz w:val="22"/>
          <w:szCs w:val="22"/>
          <w:lang w:val="en-US"/>
        </w:rPr>
        <w:t xml:space="preserve">CSI-RS resource </w:t>
      </w:r>
      <w:r>
        <w:rPr>
          <w:sz w:val="22"/>
          <w:szCs w:val="22"/>
          <w:lang w:val="en-US"/>
        </w:rPr>
        <w:t xml:space="preserve">ID </w:t>
      </w:r>
      <w:r w:rsidRPr="004C5F38">
        <w:rPr>
          <w:sz w:val="22"/>
          <w:szCs w:val="22"/>
          <w:lang w:val="en-US"/>
        </w:rPr>
        <w:t>list.</w:t>
      </w:r>
    </w:p>
    <w:p w14:paraId="3C60C033"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537F215E" w14:textId="77777777" w:rsidR="00AB6361" w:rsidRPr="00C705D5" w:rsidRDefault="00AB6361" w:rsidP="00AB6361">
      <w:pPr>
        <w:pStyle w:val="aff0"/>
        <w:numPr>
          <w:ilvl w:val="0"/>
          <w:numId w:val="12"/>
        </w:numPr>
        <w:ind w:leftChars="0"/>
        <w:jc w:val="both"/>
        <w:rPr>
          <w:sz w:val="22"/>
          <w:szCs w:val="22"/>
          <w:lang w:val="en-US"/>
        </w:rPr>
      </w:pPr>
      <w:r>
        <w:rPr>
          <w:sz w:val="22"/>
          <w:szCs w:val="22"/>
          <w:lang w:val="en-US"/>
        </w:rPr>
        <w:t xml:space="preserve">Parameters of </w:t>
      </w:r>
      <w:proofErr w:type="spellStart"/>
      <w:r w:rsidRPr="00947CF4">
        <w:rPr>
          <w:sz w:val="22"/>
          <w:szCs w:val="22"/>
        </w:rPr>
        <w:t>reportFreqConfiguration</w:t>
      </w:r>
      <w:proofErr w:type="spellEnd"/>
      <w:r w:rsidRPr="00947CF4">
        <w:rPr>
          <w:sz w:val="22"/>
          <w:szCs w:val="22"/>
        </w:rPr>
        <w:t>, CQI table</w:t>
      </w:r>
      <w:r>
        <w:rPr>
          <w:sz w:val="22"/>
          <w:szCs w:val="22"/>
        </w:rPr>
        <w:t xml:space="preserve"> and</w:t>
      </w:r>
      <w:r w:rsidRPr="00947CF4">
        <w:rPr>
          <w:sz w:val="22"/>
          <w:szCs w:val="22"/>
        </w:rPr>
        <w:t xml:space="preserve"> </w:t>
      </w:r>
      <w:proofErr w:type="spellStart"/>
      <w:r w:rsidRPr="00947CF4">
        <w:rPr>
          <w:sz w:val="22"/>
          <w:szCs w:val="22"/>
        </w:rPr>
        <w:t>codebookConfig</w:t>
      </w:r>
      <w:proofErr w:type="spellEnd"/>
      <w:r>
        <w:rPr>
          <w:sz w:val="22"/>
          <w:szCs w:val="22"/>
        </w:rPr>
        <w:t xml:space="preserve"> are common across </w:t>
      </w:r>
      <w:r>
        <w:rPr>
          <w:rFonts w:eastAsia="等线"/>
          <w:sz w:val="22"/>
          <w:szCs w:val="18"/>
          <w:lang w:eastAsia="zh-CN"/>
        </w:rPr>
        <w:t xml:space="preserve">sub-configurations. No need of indication in sub-configuration. </w:t>
      </w:r>
      <w:r w:rsidRPr="00947CF4">
        <w:rPr>
          <w:sz w:val="22"/>
          <w:szCs w:val="22"/>
        </w:rPr>
        <w:t xml:space="preserve"> </w:t>
      </w:r>
      <w:r>
        <w:rPr>
          <w:sz w:val="22"/>
          <w:szCs w:val="22"/>
          <w:lang w:val="en-US"/>
        </w:rPr>
        <w:t xml:space="preserve"> </w:t>
      </w:r>
    </w:p>
    <w:p w14:paraId="66BA28A3" w14:textId="4DF4795F" w:rsidR="00092920" w:rsidRPr="00C705D5" w:rsidRDefault="00092920" w:rsidP="00092920">
      <w:pPr>
        <w:pStyle w:val="aff0"/>
        <w:numPr>
          <w:ilvl w:val="0"/>
          <w:numId w:val="12"/>
        </w:numPr>
        <w:ind w:leftChars="0"/>
        <w:jc w:val="both"/>
        <w:rPr>
          <w:sz w:val="22"/>
          <w:szCs w:val="22"/>
          <w:lang w:val="en-US"/>
        </w:rPr>
      </w:pPr>
      <w:r>
        <w:rPr>
          <w:sz w:val="22"/>
          <w:szCs w:val="22"/>
          <w:lang w:val="en-US"/>
        </w:rPr>
        <w:t xml:space="preserve"> </w:t>
      </w:r>
    </w:p>
    <w:p w14:paraId="1457CBBA"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21A8A573" w14:textId="77777777" w:rsidR="00425B69" w:rsidRDefault="00425B69" w:rsidP="00425B69">
      <w:pPr>
        <w:pStyle w:val="aff0"/>
        <w:numPr>
          <w:ilvl w:val="0"/>
          <w:numId w:val="12"/>
        </w:numPr>
        <w:ind w:leftChars="0"/>
        <w:jc w:val="both"/>
        <w:rPr>
          <w:sz w:val="22"/>
          <w:szCs w:val="22"/>
          <w:lang w:val="en-US"/>
        </w:rPr>
      </w:pPr>
      <w:r>
        <w:rPr>
          <w:sz w:val="22"/>
          <w:szCs w:val="22"/>
          <w:lang w:val="en-US"/>
        </w:rPr>
        <w:t>For m</w:t>
      </w:r>
      <w:r w:rsidRPr="002C5049">
        <w:rPr>
          <w:sz w:val="22"/>
          <w:szCs w:val="22"/>
          <w:lang w:val="en-US"/>
        </w:rPr>
        <w:t>aximum number of sub-configuration (</w:t>
      </w:r>
      <w:proofErr w:type="spellStart"/>
      <w:r w:rsidRPr="00C33812">
        <w:rPr>
          <w:rFonts w:eastAsia="宋体"/>
          <w:sz w:val="22"/>
          <w:szCs w:val="22"/>
          <w:lang w:eastAsia="zh-CN"/>
        </w:rPr>
        <w:t>L</w:t>
      </w:r>
      <w:r w:rsidRPr="00C33812">
        <w:rPr>
          <w:rFonts w:eastAsia="宋体"/>
          <w:sz w:val="22"/>
          <w:szCs w:val="22"/>
          <w:vertAlign w:val="subscript"/>
          <w:lang w:eastAsia="zh-CN"/>
        </w:rPr>
        <w:t>max</w:t>
      </w:r>
      <w:proofErr w:type="spellEnd"/>
      <w:r w:rsidRPr="002C5049">
        <w:rPr>
          <w:sz w:val="22"/>
          <w:szCs w:val="22"/>
          <w:lang w:val="en-US"/>
        </w:rPr>
        <w:t>)</w:t>
      </w:r>
      <w:r>
        <w:rPr>
          <w:sz w:val="22"/>
          <w:szCs w:val="22"/>
          <w:lang w:val="en-US"/>
        </w:rPr>
        <w:t xml:space="preserve"> of each report configuration, </w:t>
      </w:r>
    </w:p>
    <w:p w14:paraId="5DDFFD40" w14:textId="77777777" w:rsidR="00425B69" w:rsidRPr="00C478A6" w:rsidRDefault="00425B69" w:rsidP="00425B69">
      <w:pPr>
        <w:pStyle w:val="aff0"/>
        <w:numPr>
          <w:ilvl w:val="1"/>
          <w:numId w:val="12"/>
        </w:numPr>
        <w:ind w:leftChars="0"/>
        <w:jc w:val="both"/>
        <w:rPr>
          <w:sz w:val="22"/>
          <w:szCs w:val="22"/>
          <w:lang w:val="en-US"/>
        </w:rPr>
      </w:pPr>
      <w:r w:rsidRPr="00C478A6">
        <w:rPr>
          <w:sz w:val="22"/>
          <w:szCs w:val="22"/>
          <w:lang w:val="en-US"/>
        </w:rPr>
        <w:t xml:space="preserve">Small value, such as </w:t>
      </w:r>
      <w:proofErr w:type="spellStart"/>
      <w:r w:rsidRPr="00C478A6">
        <w:rPr>
          <w:sz w:val="22"/>
          <w:szCs w:val="22"/>
          <w:lang w:val="en-US"/>
        </w:rPr>
        <w:t>L</w:t>
      </w:r>
      <w:r w:rsidRPr="00C478A6">
        <w:rPr>
          <w:sz w:val="22"/>
          <w:szCs w:val="22"/>
          <w:vertAlign w:val="subscript"/>
          <w:lang w:val="en-US"/>
        </w:rPr>
        <w:t>max</w:t>
      </w:r>
      <w:proofErr w:type="spellEnd"/>
      <w:r w:rsidRPr="00C478A6">
        <w:rPr>
          <w:sz w:val="22"/>
          <w:szCs w:val="22"/>
          <w:lang w:val="en-US"/>
        </w:rPr>
        <w:t>=3</w:t>
      </w:r>
      <w:r>
        <w:rPr>
          <w:sz w:val="22"/>
          <w:szCs w:val="22"/>
          <w:lang w:val="en-US"/>
        </w:rPr>
        <w:t xml:space="preserve"> or 4</w:t>
      </w:r>
      <w:r w:rsidRPr="00C478A6">
        <w:rPr>
          <w:sz w:val="22"/>
          <w:szCs w:val="22"/>
          <w:lang w:val="en-US"/>
        </w:rPr>
        <w:t>, is preferred considering the indication bits of MACCE or DCI and CSI reporting overhead</w:t>
      </w:r>
      <w:r>
        <w:rPr>
          <w:sz w:val="22"/>
          <w:szCs w:val="22"/>
          <w:lang w:val="en-US"/>
        </w:rPr>
        <w:t xml:space="preserve">. </w:t>
      </w:r>
      <w:r w:rsidRPr="00C478A6">
        <w:rPr>
          <w:sz w:val="22"/>
          <w:szCs w:val="22"/>
          <w:lang w:val="en-US"/>
        </w:rPr>
        <w:t xml:space="preserve">       </w:t>
      </w:r>
    </w:p>
    <w:p w14:paraId="75035D3C" w14:textId="77777777" w:rsidR="00425B69" w:rsidRPr="00C478A6" w:rsidRDefault="00425B69" w:rsidP="00425B69">
      <w:pPr>
        <w:pStyle w:val="aff0"/>
        <w:numPr>
          <w:ilvl w:val="0"/>
          <w:numId w:val="12"/>
        </w:numPr>
        <w:ind w:leftChars="0"/>
        <w:jc w:val="both"/>
        <w:rPr>
          <w:rFonts w:eastAsia="宋体"/>
          <w:sz w:val="22"/>
          <w:szCs w:val="22"/>
          <w:lang w:val="en-US" w:eastAsia="zh-CN"/>
        </w:rPr>
      </w:pPr>
      <w:r w:rsidRPr="00C478A6">
        <w:rPr>
          <w:rFonts w:eastAsia="宋体"/>
          <w:sz w:val="22"/>
          <w:szCs w:val="22"/>
          <w:lang w:eastAsia="zh-CN"/>
        </w:rPr>
        <w:t>The selection of L (&lt;=</w:t>
      </w:r>
      <w:proofErr w:type="spellStart"/>
      <w:r w:rsidRPr="00C478A6">
        <w:rPr>
          <w:rFonts w:eastAsia="宋体"/>
          <w:sz w:val="22"/>
          <w:szCs w:val="22"/>
          <w:lang w:eastAsia="zh-CN"/>
        </w:rPr>
        <w:t>L</w:t>
      </w:r>
      <w:r w:rsidRPr="00C478A6">
        <w:rPr>
          <w:rFonts w:eastAsia="宋体"/>
          <w:sz w:val="22"/>
          <w:szCs w:val="22"/>
          <w:vertAlign w:val="subscript"/>
          <w:lang w:eastAsia="zh-CN"/>
        </w:rPr>
        <w:t>max</w:t>
      </w:r>
      <w:proofErr w:type="spellEnd"/>
      <w:r w:rsidRPr="00C478A6">
        <w:rPr>
          <w:rFonts w:eastAsia="宋体"/>
          <w:sz w:val="22"/>
          <w:szCs w:val="22"/>
          <w:lang w:eastAsia="zh-CN"/>
        </w:rPr>
        <w:t xml:space="preserve">) depends on the UE capability.       </w:t>
      </w:r>
      <w:r w:rsidRPr="00C478A6">
        <w:rPr>
          <w:rFonts w:eastAsia="宋体"/>
          <w:sz w:val="22"/>
          <w:szCs w:val="22"/>
          <w:lang w:val="en-US" w:eastAsia="zh-CN"/>
        </w:rPr>
        <w:t xml:space="preserve">   </w:t>
      </w:r>
    </w:p>
    <w:p w14:paraId="7BC630AD"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7D464CB6" w14:textId="77777777" w:rsidR="00092920" w:rsidRDefault="00092920" w:rsidP="00092920">
      <w:pPr>
        <w:pStyle w:val="aff0"/>
        <w:numPr>
          <w:ilvl w:val="0"/>
          <w:numId w:val="12"/>
        </w:numPr>
        <w:ind w:leftChars="0"/>
        <w:jc w:val="both"/>
        <w:rPr>
          <w:sz w:val="22"/>
          <w:szCs w:val="22"/>
          <w:lang w:val="en-US"/>
        </w:rPr>
      </w:pPr>
      <w:r>
        <w:rPr>
          <w:sz w:val="22"/>
          <w:szCs w:val="22"/>
          <w:lang w:val="en-US"/>
        </w:rPr>
        <w:lastRenderedPageBreak/>
        <w:t xml:space="preserve">For sub-configuration triggering of A-CSI, following alternatives can be considered.   </w:t>
      </w:r>
    </w:p>
    <w:p w14:paraId="0CF9E9AA" w14:textId="77777777" w:rsidR="00092920" w:rsidRPr="00C705D5" w:rsidRDefault="00092920" w:rsidP="00092920">
      <w:pPr>
        <w:pStyle w:val="aff0"/>
        <w:numPr>
          <w:ilvl w:val="1"/>
          <w:numId w:val="12"/>
        </w:numPr>
        <w:ind w:leftChars="0"/>
        <w:jc w:val="both"/>
        <w:rPr>
          <w:sz w:val="22"/>
          <w:szCs w:val="22"/>
          <w:lang w:val="en-US"/>
        </w:rPr>
      </w:pPr>
      <w:r w:rsidRPr="00856989">
        <w:rPr>
          <w:rFonts w:eastAsia="宋体"/>
          <w:sz w:val="22"/>
          <w:szCs w:val="22"/>
          <w:lang w:val="en-US" w:eastAsia="zh-CN"/>
        </w:rPr>
        <w:t xml:space="preserve">Alt.1: </w:t>
      </w:r>
      <w:r>
        <w:rPr>
          <w:rFonts w:eastAsia="宋体"/>
          <w:sz w:val="22"/>
          <w:szCs w:val="22"/>
          <w:lang w:val="en-US" w:eastAsia="zh-CN"/>
        </w:rPr>
        <w:t>S</w:t>
      </w:r>
      <w:r w:rsidRPr="00856989">
        <w:rPr>
          <w:rFonts w:eastAsia="宋体"/>
          <w:sz w:val="22"/>
          <w:szCs w:val="22"/>
          <w:lang w:val="en-US" w:eastAsia="zh-CN"/>
        </w:rPr>
        <w:t>ub-configurations triggering state</w:t>
      </w:r>
      <w:r>
        <w:rPr>
          <w:rFonts w:eastAsia="宋体"/>
          <w:sz w:val="22"/>
          <w:szCs w:val="22"/>
          <w:lang w:val="en-US" w:eastAsia="zh-CN"/>
        </w:rPr>
        <w:t xml:space="preserve"> is</w:t>
      </w:r>
      <w:r w:rsidRPr="00856989">
        <w:rPr>
          <w:rFonts w:eastAsia="宋体"/>
          <w:sz w:val="22"/>
          <w:szCs w:val="22"/>
          <w:lang w:val="en-US" w:eastAsia="zh-CN"/>
        </w:rPr>
        <w:t xml:space="preserve"> indicated in DCI</w:t>
      </w:r>
      <w:r>
        <w:rPr>
          <w:rFonts w:eastAsia="宋体"/>
          <w:sz w:val="22"/>
          <w:szCs w:val="22"/>
          <w:lang w:val="en-US" w:eastAsia="zh-CN"/>
        </w:rPr>
        <w:t xml:space="preserve"> </w:t>
      </w:r>
    </w:p>
    <w:p w14:paraId="6A85E8DC" w14:textId="77777777" w:rsidR="00092920" w:rsidRPr="00E05D22" w:rsidRDefault="00092920" w:rsidP="00092920">
      <w:pPr>
        <w:pStyle w:val="aff0"/>
        <w:numPr>
          <w:ilvl w:val="2"/>
          <w:numId w:val="12"/>
        </w:numPr>
        <w:ind w:leftChars="0"/>
        <w:jc w:val="both"/>
        <w:rPr>
          <w:sz w:val="22"/>
          <w:szCs w:val="22"/>
          <w:lang w:val="en-US"/>
        </w:rPr>
      </w:pPr>
      <w:r w:rsidRPr="00E05D22">
        <w:rPr>
          <w:sz w:val="22"/>
          <w:szCs w:val="22"/>
          <w:lang w:val="en-US"/>
        </w:rPr>
        <w:t xml:space="preserve">Same sub-configurations triggering state are applied for all triggered </w:t>
      </w:r>
      <w:proofErr w:type="spellStart"/>
      <w:r w:rsidRPr="00E05D22">
        <w:rPr>
          <w:sz w:val="22"/>
          <w:szCs w:val="22"/>
          <w:lang w:val="en-US"/>
        </w:rPr>
        <w:t>reportConfigs</w:t>
      </w:r>
      <w:proofErr w:type="spellEnd"/>
      <w:r>
        <w:rPr>
          <w:sz w:val="22"/>
          <w:szCs w:val="22"/>
          <w:lang w:val="en-US"/>
        </w:rPr>
        <w:t>.</w:t>
      </w:r>
      <w:r w:rsidRPr="00E05D22">
        <w:rPr>
          <w:sz w:val="22"/>
          <w:szCs w:val="22"/>
          <w:lang w:val="en-US"/>
        </w:rPr>
        <w:t xml:space="preserve">   </w:t>
      </w:r>
    </w:p>
    <w:p w14:paraId="2E43326A" w14:textId="77777777" w:rsidR="00092920" w:rsidRPr="00C705D5" w:rsidRDefault="00092920" w:rsidP="00092920">
      <w:pPr>
        <w:pStyle w:val="aff0"/>
        <w:numPr>
          <w:ilvl w:val="2"/>
          <w:numId w:val="12"/>
        </w:numPr>
        <w:ind w:leftChars="0"/>
        <w:jc w:val="both"/>
        <w:rPr>
          <w:sz w:val="22"/>
          <w:szCs w:val="22"/>
          <w:lang w:val="en-US"/>
        </w:rPr>
      </w:pPr>
      <w:r w:rsidRPr="00E05D22">
        <w:rPr>
          <w:sz w:val="22"/>
          <w:szCs w:val="22"/>
          <w:lang w:val="en-US"/>
        </w:rPr>
        <w:t>Enlarge the existing CSI request field</w:t>
      </w:r>
      <w:r>
        <w:rPr>
          <w:sz w:val="22"/>
          <w:szCs w:val="22"/>
          <w:lang w:val="en-US"/>
        </w:rPr>
        <w:t>.</w:t>
      </w:r>
      <w:r w:rsidRPr="00E05D22">
        <w:rPr>
          <w:sz w:val="22"/>
          <w:szCs w:val="22"/>
          <w:lang w:val="en-US"/>
        </w:rPr>
        <w:t xml:space="preserve"> </w:t>
      </w:r>
    </w:p>
    <w:p w14:paraId="62F1D4F6" w14:textId="77777777" w:rsidR="00092920" w:rsidRDefault="00092920" w:rsidP="00092920">
      <w:pPr>
        <w:pStyle w:val="aff0"/>
        <w:numPr>
          <w:ilvl w:val="1"/>
          <w:numId w:val="12"/>
        </w:numPr>
        <w:ind w:leftChars="0"/>
        <w:jc w:val="both"/>
        <w:rPr>
          <w:sz w:val="22"/>
          <w:szCs w:val="22"/>
          <w:lang w:val="en-US"/>
        </w:rPr>
      </w:pPr>
      <w:r w:rsidRPr="004A4BD0">
        <w:rPr>
          <w:sz w:val="22"/>
          <w:szCs w:val="22"/>
          <w:lang w:val="en-US"/>
        </w:rPr>
        <w:t xml:space="preserve">Alt.2: </w:t>
      </w:r>
      <w:r>
        <w:rPr>
          <w:sz w:val="22"/>
          <w:szCs w:val="22"/>
          <w:lang w:val="en-US"/>
        </w:rPr>
        <w:t>S</w:t>
      </w:r>
      <w:r w:rsidRPr="004A4BD0">
        <w:rPr>
          <w:sz w:val="22"/>
          <w:szCs w:val="22"/>
          <w:lang w:val="en-US"/>
        </w:rPr>
        <w:t xml:space="preserve">ub-configurations triggering state </w:t>
      </w:r>
      <w:r>
        <w:rPr>
          <w:sz w:val="22"/>
          <w:szCs w:val="22"/>
          <w:lang w:val="en-US"/>
        </w:rPr>
        <w:t xml:space="preserve">is </w:t>
      </w:r>
      <w:r w:rsidRPr="004A4BD0">
        <w:rPr>
          <w:sz w:val="22"/>
          <w:szCs w:val="22"/>
          <w:lang w:val="en-US"/>
        </w:rPr>
        <w:t>indicated in CSI-</w:t>
      </w:r>
      <w:proofErr w:type="spellStart"/>
      <w:r w:rsidRPr="004A4BD0">
        <w:rPr>
          <w:sz w:val="22"/>
          <w:szCs w:val="22"/>
          <w:lang w:val="en-US"/>
        </w:rPr>
        <w:t>AssociatedReportConfigInfo</w:t>
      </w:r>
      <w:proofErr w:type="spellEnd"/>
      <w:r>
        <w:rPr>
          <w:sz w:val="22"/>
          <w:szCs w:val="22"/>
          <w:lang w:val="en-US"/>
        </w:rPr>
        <w:t xml:space="preserve">. </w:t>
      </w:r>
      <w:r w:rsidRPr="00C478A6">
        <w:rPr>
          <w:sz w:val="22"/>
          <w:szCs w:val="22"/>
          <w:lang w:val="en-US"/>
        </w:rPr>
        <w:t xml:space="preserve">  </w:t>
      </w:r>
    </w:p>
    <w:p w14:paraId="7283D401" w14:textId="77777777" w:rsidR="00092920" w:rsidRPr="00E05D22" w:rsidRDefault="00092920" w:rsidP="00092920">
      <w:pPr>
        <w:pStyle w:val="aff0"/>
        <w:numPr>
          <w:ilvl w:val="2"/>
          <w:numId w:val="12"/>
        </w:numPr>
        <w:ind w:leftChars="0"/>
        <w:jc w:val="both"/>
        <w:rPr>
          <w:sz w:val="22"/>
          <w:szCs w:val="22"/>
          <w:lang w:val="en-US"/>
        </w:rPr>
      </w:pPr>
      <w:r w:rsidRPr="00E05D22">
        <w:rPr>
          <w:sz w:val="22"/>
          <w:szCs w:val="22"/>
          <w:lang w:val="en-US"/>
        </w:rPr>
        <w:t xml:space="preserve">Different </w:t>
      </w:r>
      <w:proofErr w:type="spellStart"/>
      <w:r w:rsidRPr="00E05D22">
        <w:rPr>
          <w:sz w:val="22"/>
          <w:szCs w:val="22"/>
          <w:lang w:val="en-US"/>
        </w:rPr>
        <w:t>reportConfigs</w:t>
      </w:r>
      <w:proofErr w:type="spellEnd"/>
      <w:r w:rsidRPr="00E05D22">
        <w:rPr>
          <w:sz w:val="22"/>
          <w:szCs w:val="22"/>
          <w:lang w:val="en-US"/>
        </w:rPr>
        <w:t xml:space="preserve"> can has different sub-configurations triggering state.</w:t>
      </w:r>
    </w:p>
    <w:p w14:paraId="4669271E" w14:textId="77777777" w:rsidR="00092920" w:rsidRPr="00C705D5" w:rsidRDefault="00092920" w:rsidP="00092920">
      <w:pPr>
        <w:pStyle w:val="aff0"/>
        <w:numPr>
          <w:ilvl w:val="2"/>
          <w:numId w:val="12"/>
        </w:numPr>
        <w:ind w:leftChars="0"/>
        <w:jc w:val="both"/>
        <w:rPr>
          <w:sz w:val="22"/>
          <w:szCs w:val="22"/>
          <w:lang w:val="en-US"/>
        </w:rPr>
      </w:pPr>
      <w:r w:rsidRPr="00E05D22">
        <w:rPr>
          <w:sz w:val="22"/>
          <w:szCs w:val="22"/>
          <w:lang w:val="en-US"/>
        </w:rPr>
        <w:t>Keep the bits size of CSI request field unchanged</w:t>
      </w:r>
      <w:r>
        <w:rPr>
          <w:sz w:val="22"/>
          <w:szCs w:val="22"/>
          <w:lang w:val="en-US"/>
        </w:rPr>
        <w:t>.</w:t>
      </w:r>
      <w:r w:rsidRPr="00E05D22">
        <w:rPr>
          <w:sz w:val="22"/>
          <w:szCs w:val="22"/>
          <w:lang w:val="en-US"/>
        </w:rPr>
        <w:t xml:space="preserve"> </w:t>
      </w:r>
      <w:r w:rsidRPr="00C705D5">
        <w:rPr>
          <w:sz w:val="22"/>
          <w:szCs w:val="22"/>
          <w:lang w:val="en-US"/>
        </w:rPr>
        <w:t xml:space="preserve">     </w:t>
      </w:r>
    </w:p>
    <w:p w14:paraId="157FDEC3"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6591AA84" w14:textId="77777777" w:rsidR="00092920" w:rsidRPr="00B158FC" w:rsidRDefault="00092920" w:rsidP="00092920">
      <w:pPr>
        <w:pStyle w:val="aff0"/>
        <w:numPr>
          <w:ilvl w:val="0"/>
          <w:numId w:val="9"/>
        </w:numPr>
        <w:ind w:leftChars="0"/>
        <w:rPr>
          <w:rFonts w:eastAsia="宋体"/>
          <w:sz w:val="22"/>
          <w:szCs w:val="22"/>
          <w:lang w:val="en-US" w:eastAsia="zh-CN"/>
        </w:rPr>
      </w:pPr>
      <w:r>
        <w:rPr>
          <w:rFonts w:eastAsia="宋体"/>
          <w:sz w:val="22"/>
          <w:szCs w:val="22"/>
          <w:lang w:val="en-US" w:eastAsia="zh-CN"/>
        </w:rPr>
        <w:t xml:space="preserve">The reporting of </w:t>
      </w:r>
      <w:r w:rsidRPr="00330705">
        <w:rPr>
          <w:rFonts w:ascii="Times" w:eastAsia="宋体" w:hAnsi="Times"/>
          <w:bCs/>
          <w:sz w:val="20"/>
          <w:lang w:val="en-US" w:eastAsia="zh-CN"/>
        </w:rPr>
        <w:t xml:space="preserve">common value </w:t>
      </w:r>
      <w:r>
        <w:rPr>
          <w:rFonts w:ascii="Times" w:eastAsia="宋体" w:hAnsi="Times"/>
          <w:bCs/>
          <w:sz w:val="20"/>
          <w:lang w:val="en-US" w:eastAsia="zh-CN"/>
        </w:rPr>
        <w:t xml:space="preserve">across same </w:t>
      </w:r>
      <w:r w:rsidRPr="00330705">
        <w:rPr>
          <w:rFonts w:ascii="Times" w:eastAsia="宋体" w:hAnsi="Times"/>
          <w:bCs/>
          <w:sz w:val="20"/>
          <w:lang w:val="en-US" w:eastAsia="zh-CN"/>
        </w:rPr>
        <w:t xml:space="preserve">CSI </w:t>
      </w:r>
      <w:r>
        <w:rPr>
          <w:rFonts w:ascii="Times" w:eastAsia="宋体" w:hAnsi="Times"/>
          <w:bCs/>
          <w:sz w:val="20"/>
          <w:lang w:val="en-US" w:eastAsia="zh-CN"/>
        </w:rPr>
        <w:t xml:space="preserve">quantity of different </w:t>
      </w:r>
      <w:r w:rsidRPr="00330705">
        <w:rPr>
          <w:rFonts w:ascii="Times" w:eastAsia="宋体" w:hAnsi="Times"/>
          <w:bCs/>
          <w:sz w:val="20"/>
          <w:lang w:val="en-US" w:eastAsia="zh-CN"/>
        </w:rPr>
        <w:t>sub-configurations</w:t>
      </w:r>
      <w:r>
        <w:rPr>
          <w:rFonts w:ascii="Times" w:eastAsia="宋体" w:hAnsi="Times"/>
          <w:bCs/>
          <w:sz w:val="20"/>
          <w:lang w:val="en-US" w:eastAsia="zh-CN"/>
        </w:rPr>
        <w:t xml:space="preserve"> should be supported. </w:t>
      </w:r>
    </w:p>
    <w:p w14:paraId="20477554" w14:textId="77777777" w:rsidR="00092920" w:rsidRDefault="00092920" w:rsidP="00092920">
      <w:pPr>
        <w:pStyle w:val="aff0"/>
        <w:numPr>
          <w:ilvl w:val="1"/>
          <w:numId w:val="9"/>
        </w:numPr>
        <w:ind w:leftChars="0"/>
        <w:rPr>
          <w:rFonts w:eastAsia="宋体"/>
          <w:sz w:val="22"/>
          <w:szCs w:val="22"/>
          <w:lang w:val="en-US" w:eastAsia="zh-CN"/>
        </w:rPr>
      </w:pPr>
      <w:r>
        <w:rPr>
          <w:rFonts w:ascii="Times" w:eastAsia="宋体" w:hAnsi="Times"/>
          <w:bCs/>
          <w:sz w:val="20"/>
          <w:lang w:val="en-US" w:eastAsia="zh-CN"/>
        </w:rPr>
        <w:t>O</w:t>
      </w:r>
      <w:r w:rsidRPr="00ED54A7">
        <w:rPr>
          <w:rFonts w:ascii="Times" w:eastAsia="宋体" w:hAnsi="Times"/>
          <w:bCs/>
          <w:sz w:val="20"/>
          <w:lang w:val="en-US" w:eastAsia="zh-CN"/>
        </w:rPr>
        <w:t xml:space="preserve">nce the UE is configured to report common value, it should </w:t>
      </w:r>
      <w:r>
        <w:rPr>
          <w:rFonts w:ascii="Times" w:eastAsia="宋体" w:hAnsi="Times"/>
          <w:bCs/>
          <w:sz w:val="20"/>
          <w:lang w:val="en-US" w:eastAsia="zh-CN"/>
        </w:rPr>
        <w:t xml:space="preserve">be </w:t>
      </w:r>
      <w:r w:rsidRPr="00ED54A7">
        <w:rPr>
          <w:rFonts w:ascii="Times" w:eastAsia="宋体" w:hAnsi="Times"/>
          <w:bCs/>
          <w:sz w:val="20"/>
          <w:lang w:val="en-US" w:eastAsia="zh-CN"/>
        </w:rPr>
        <w:t>indicate</w:t>
      </w:r>
      <w:r>
        <w:rPr>
          <w:rFonts w:ascii="Times" w:eastAsia="宋体" w:hAnsi="Times"/>
          <w:bCs/>
          <w:sz w:val="20"/>
          <w:lang w:val="en-US" w:eastAsia="zh-CN"/>
        </w:rPr>
        <w:t>d</w:t>
      </w:r>
      <w:r w:rsidRPr="00ED54A7">
        <w:rPr>
          <w:rFonts w:ascii="Times" w:eastAsia="宋体" w:hAnsi="Times"/>
          <w:bCs/>
          <w:sz w:val="20"/>
          <w:lang w:val="en-US" w:eastAsia="zh-CN"/>
        </w:rPr>
        <w:t xml:space="preserve"> on which sub-configuration the </w:t>
      </w:r>
      <w:r>
        <w:rPr>
          <w:rFonts w:ascii="Times" w:eastAsia="宋体" w:hAnsi="Times"/>
          <w:bCs/>
          <w:sz w:val="20"/>
          <w:lang w:val="en-US" w:eastAsia="zh-CN"/>
        </w:rPr>
        <w:t>UE</w:t>
      </w:r>
      <w:r w:rsidRPr="00ED54A7">
        <w:rPr>
          <w:rFonts w:ascii="Times" w:eastAsia="宋体" w:hAnsi="Times"/>
          <w:bCs/>
          <w:sz w:val="20"/>
          <w:lang w:val="en-US" w:eastAsia="zh-CN"/>
        </w:rPr>
        <w:t xml:space="preserve"> derives the common value.   </w:t>
      </w:r>
      <w:r>
        <w:rPr>
          <w:rFonts w:eastAsia="宋体"/>
          <w:sz w:val="22"/>
          <w:szCs w:val="22"/>
          <w:lang w:val="en-US" w:eastAsia="zh-CN"/>
        </w:rPr>
        <w:t xml:space="preserve"> </w:t>
      </w:r>
    </w:p>
    <w:p w14:paraId="0839B7C1" w14:textId="77777777" w:rsidR="00092920" w:rsidRPr="00DD261C" w:rsidRDefault="00092920" w:rsidP="00092920">
      <w:pPr>
        <w:spacing w:afterLines="50" w:after="120"/>
        <w:jc w:val="both"/>
        <w:rPr>
          <w:rFonts w:eastAsiaTheme="minorEastAsia"/>
          <w:b/>
          <w:sz w:val="22"/>
          <w:szCs w:val="22"/>
          <w:u w:val="single"/>
        </w:rPr>
      </w:pPr>
      <w:r w:rsidRPr="00DD261C">
        <w:rPr>
          <w:rFonts w:eastAsiaTheme="minorEastAsia"/>
          <w:b/>
          <w:sz w:val="22"/>
          <w:szCs w:val="22"/>
          <w:u w:val="single"/>
        </w:rPr>
        <w:t xml:space="preserve">Proposal </w:t>
      </w:r>
      <w:r>
        <w:rPr>
          <w:rFonts w:eastAsiaTheme="minorEastAsia"/>
          <w:b/>
          <w:sz w:val="22"/>
          <w:szCs w:val="22"/>
          <w:u w:val="single"/>
        </w:rPr>
        <w:t>8</w:t>
      </w:r>
      <w:r w:rsidRPr="00DD261C">
        <w:rPr>
          <w:rFonts w:eastAsiaTheme="minorEastAsia"/>
          <w:b/>
          <w:sz w:val="22"/>
          <w:szCs w:val="22"/>
          <w:u w:val="single"/>
        </w:rPr>
        <w:t>:</w:t>
      </w:r>
    </w:p>
    <w:p w14:paraId="294B2827" w14:textId="77777777" w:rsidR="00092920" w:rsidRDefault="00092920" w:rsidP="00092920">
      <w:pPr>
        <w:pStyle w:val="aff0"/>
        <w:numPr>
          <w:ilvl w:val="0"/>
          <w:numId w:val="9"/>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reporting of differential value across same CSI quantity </w:t>
      </w:r>
      <w:r w:rsidRPr="00DD261C">
        <w:rPr>
          <w:rFonts w:eastAsia="宋体"/>
          <w:sz w:val="22"/>
          <w:szCs w:val="22"/>
          <w:lang w:val="en-US" w:eastAsia="zh-CN"/>
        </w:rPr>
        <w:t xml:space="preserve">of different sub-configurations should be applied only for wideband CQI. </w:t>
      </w:r>
    </w:p>
    <w:p w14:paraId="43502D1F" w14:textId="77777777" w:rsidR="00092920" w:rsidRDefault="00092920" w:rsidP="00092920">
      <w:pPr>
        <w:pStyle w:val="aff0"/>
        <w:numPr>
          <w:ilvl w:val="1"/>
          <w:numId w:val="9"/>
        </w:numPr>
        <w:ind w:leftChars="0"/>
        <w:rPr>
          <w:rFonts w:eastAsia="宋体"/>
          <w:sz w:val="22"/>
          <w:szCs w:val="22"/>
          <w:lang w:val="en-US" w:eastAsia="zh-CN"/>
        </w:rPr>
      </w:pPr>
      <w:r>
        <w:rPr>
          <w:rFonts w:eastAsia="宋体"/>
          <w:sz w:val="22"/>
          <w:szCs w:val="22"/>
          <w:lang w:val="en-US" w:eastAsia="zh-CN"/>
        </w:rPr>
        <w:t>An</w:t>
      </w:r>
      <w:r w:rsidRPr="00F9774C">
        <w:rPr>
          <w:rFonts w:eastAsia="宋体"/>
          <w:sz w:val="22"/>
          <w:szCs w:val="22"/>
          <w:lang w:val="en-US" w:eastAsia="zh-CN"/>
        </w:rPr>
        <w:t xml:space="preserve"> ordering approach </w:t>
      </w:r>
      <w:r>
        <w:rPr>
          <w:rFonts w:eastAsia="宋体"/>
          <w:sz w:val="22"/>
          <w:szCs w:val="22"/>
          <w:lang w:val="en-US" w:eastAsia="zh-CN"/>
        </w:rPr>
        <w:t xml:space="preserve">is needed to indicate </w:t>
      </w:r>
      <w:r>
        <w:rPr>
          <w:rFonts w:eastAsia="宋体" w:hint="eastAsia"/>
          <w:sz w:val="22"/>
          <w:szCs w:val="22"/>
          <w:lang w:val="en-US" w:eastAsia="zh-CN"/>
        </w:rPr>
        <w:t>which</w:t>
      </w:r>
      <w:r w:rsidRPr="00F9774C">
        <w:rPr>
          <w:rFonts w:eastAsia="宋体"/>
          <w:sz w:val="22"/>
          <w:szCs w:val="22"/>
          <w:lang w:val="en-US" w:eastAsia="zh-CN"/>
        </w:rPr>
        <w:t xml:space="preserve"> CSI containing whole wideband CQI and </w:t>
      </w:r>
      <w:r>
        <w:rPr>
          <w:rFonts w:eastAsia="宋体" w:hint="eastAsia"/>
          <w:sz w:val="22"/>
          <w:szCs w:val="22"/>
          <w:lang w:val="en-US" w:eastAsia="zh-CN"/>
        </w:rPr>
        <w:t>which</w:t>
      </w:r>
      <w:r>
        <w:rPr>
          <w:rFonts w:eastAsia="宋体"/>
          <w:sz w:val="22"/>
          <w:szCs w:val="22"/>
          <w:lang w:val="en-US" w:eastAsia="zh-CN"/>
        </w:rPr>
        <w:t xml:space="preserve"> </w:t>
      </w:r>
      <w:r w:rsidRPr="00F9774C">
        <w:rPr>
          <w:rFonts w:eastAsia="宋体"/>
          <w:sz w:val="22"/>
          <w:szCs w:val="22"/>
          <w:lang w:val="en-US" w:eastAsia="zh-CN"/>
        </w:rPr>
        <w:t xml:space="preserve">CSIs contains differential wideband CQI. </w:t>
      </w:r>
    </w:p>
    <w:p w14:paraId="7D0DF336" w14:textId="77777777" w:rsidR="00AB6361" w:rsidRDefault="00AB6361" w:rsidP="00AB6361">
      <w:pPr>
        <w:pStyle w:val="aff0"/>
        <w:numPr>
          <w:ilvl w:val="1"/>
          <w:numId w:val="9"/>
        </w:numPr>
        <w:ind w:leftChars="0"/>
        <w:rPr>
          <w:rFonts w:eastAsia="宋体"/>
          <w:sz w:val="22"/>
          <w:szCs w:val="22"/>
          <w:lang w:val="en-US" w:eastAsia="zh-CN"/>
        </w:rPr>
      </w:pPr>
      <w:r>
        <w:rPr>
          <w:rFonts w:eastAsia="宋体" w:hint="eastAsia"/>
          <w:sz w:val="22"/>
          <w:szCs w:val="22"/>
          <w:lang w:val="en-US" w:eastAsia="zh-CN"/>
        </w:rPr>
        <w:t>As</w:t>
      </w:r>
      <w:r>
        <w:rPr>
          <w:rFonts w:eastAsia="宋体"/>
          <w:sz w:val="22"/>
          <w:szCs w:val="22"/>
          <w:lang w:val="en-US" w:eastAsia="zh-CN"/>
        </w:rPr>
        <w:t xml:space="preserve"> number</w:t>
      </w:r>
      <w:r w:rsidRPr="00F9774C">
        <w:rPr>
          <w:rFonts w:eastAsia="宋体"/>
          <w:sz w:val="22"/>
          <w:szCs w:val="22"/>
          <w:lang w:val="en-US" w:eastAsia="zh-CN"/>
        </w:rPr>
        <w:t xml:space="preserve"> </w:t>
      </w:r>
      <w:r>
        <w:rPr>
          <w:rFonts w:eastAsia="宋体"/>
          <w:sz w:val="22"/>
          <w:szCs w:val="22"/>
          <w:lang w:val="en-US" w:eastAsia="zh-CN"/>
        </w:rPr>
        <w:t xml:space="preserve">of </w:t>
      </w:r>
      <w:r w:rsidRPr="00F9774C">
        <w:rPr>
          <w:rFonts w:eastAsia="宋体"/>
          <w:sz w:val="22"/>
          <w:szCs w:val="22"/>
          <w:lang w:val="en-US" w:eastAsia="zh-CN"/>
        </w:rPr>
        <w:t>TB</w:t>
      </w:r>
      <w:r>
        <w:rPr>
          <w:rFonts w:eastAsia="宋体"/>
          <w:sz w:val="22"/>
          <w:szCs w:val="22"/>
          <w:lang w:val="en-US" w:eastAsia="zh-CN"/>
        </w:rPr>
        <w:t>s of different</w:t>
      </w:r>
      <w:r w:rsidRPr="00F9774C">
        <w:rPr>
          <w:rFonts w:eastAsia="宋体"/>
          <w:sz w:val="22"/>
          <w:szCs w:val="22"/>
          <w:lang w:val="en-US" w:eastAsia="zh-CN"/>
        </w:rPr>
        <w:t xml:space="preserve"> adaptation pattern</w:t>
      </w:r>
      <w:r>
        <w:rPr>
          <w:rFonts w:eastAsia="宋体"/>
          <w:sz w:val="22"/>
          <w:szCs w:val="22"/>
          <w:lang w:val="en-US" w:eastAsia="zh-CN"/>
        </w:rPr>
        <w:t>s</w:t>
      </w:r>
      <w:r w:rsidRPr="00F9774C">
        <w:rPr>
          <w:rFonts w:eastAsia="宋体"/>
          <w:sz w:val="22"/>
          <w:szCs w:val="22"/>
          <w:lang w:val="en-US" w:eastAsia="zh-CN"/>
        </w:rPr>
        <w:t xml:space="preserve"> may be different, it</w:t>
      </w:r>
      <w:r>
        <w:rPr>
          <w:rFonts w:eastAsia="宋体"/>
          <w:sz w:val="22"/>
          <w:szCs w:val="22"/>
          <w:lang w:val="en-US" w:eastAsia="zh-CN"/>
        </w:rPr>
        <w:t xml:space="preserve"> </w:t>
      </w:r>
      <w:r w:rsidRPr="00F9774C">
        <w:rPr>
          <w:rFonts w:eastAsia="宋体"/>
          <w:sz w:val="22"/>
          <w:szCs w:val="22"/>
          <w:lang w:val="en-US" w:eastAsia="zh-CN"/>
        </w:rPr>
        <w:t>need</w:t>
      </w:r>
      <w:r>
        <w:rPr>
          <w:rFonts w:eastAsia="宋体"/>
          <w:sz w:val="22"/>
          <w:szCs w:val="22"/>
          <w:lang w:val="en-US" w:eastAsia="zh-CN"/>
        </w:rPr>
        <w:t>s</w:t>
      </w:r>
      <w:r w:rsidRPr="00F9774C">
        <w:rPr>
          <w:rFonts w:eastAsia="宋体"/>
          <w:sz w:val="22"/>
          <w:szCs w:val="22"/>
          <w:lang w:val="en-US" w:eastAsia="zh-CN"/>
        </w:rPr>
        <w:t xml:space="preserve"> to </w:t>
      </w:r>
      <w:r>
        <w:rPr>
          <w:rFonts w:eastAsia="宋体"/>
          <w:sz w:val="22"/>
          <w:szCs w:val="22"/>
          <w:lang w:val="en-US" w:eastAsia="zh-CN"/>
        </w:rPr>
        <w:t xml:space="preserve">define a </w:t>
      </w:r>
      <w:r w:rsidRPr="00F9774C">
        <w:rPr>
          <w:rFonts w:eastAsia="宋体"/>
          <w:sz w:val="22"/>
          <w:szCs w:val="22"/>
          <w:lang w:val="en-US" w:eastAsia="zh-CN"/>
        </w:rPr>
        <w:t>specific</w:t>
      </w:r>
      <w:r>
        <w:rPr>
          <w:rFonts w:eastAsia="宋体"/>
          <w:sz w:val="22"/>
          <w:szCs w:val="22"/>
          <w:lang w:val="en-US" w:eastAsia="zh-CN"/>
        </w:rPr>
        <w:t xml:space="preserve"> </w:t>
      </w:r>
      <w:r w:rsidRPr="00FD2491">
        <w:rPr>
          <w:rFonts w:eastAsia="宋体"/>
          <w:sz w:val="22"/>
          <w:szCs w:val="22"/>
          <w:lang w:val="en-US" w:eastAsia="zh-CN"/>
        </w:rPr>
        <w:t>rule which TB of the reference CSI is used for calculating the differential wideband CQI.</w:t>
      </w:r>
    </w:p>
    <w:p w14:paraId="130836EF" w14:textId="77777777" w:rsidR="00092920" w:rsidRPr="00B158FC" w:rsidRDefault="00092920" w:rsidP="00092920">
      <w:pPr>
        <w:spacing w:afterLines="50" w:after="120"/>
        <w:jc w:val="both"/>
        <w:rPr>
          <w:rFonts w:eastAsiaTheme="minorEastAsia"/>
          <w:b/>
          <w:sz w:val="22"/>
          <w:szCs w:val="22"/>
          <w:u w:val="single"/>
        </w:rPr>
      </w:pPr>
      <w:r w:rsidRPr="00B158FC">
        <w:rPr>
          <w:rFonts w:eastAsiaTheme="minorEastAsia"/>
          <w:b/>
          <w:sz w:val="22"/>
          <w:szCs w:val="22"/>
          <w:u w:val="single"/>
        </w:rPr>
        <w:t xml:space="preserve">Proposal </w:t>
      </w:r>
      <w:r>
        <w:rPr>
          <w:rFonts w:eastAsiaTheme="minorEastAsia"/>
          <w:b/>
          <w:sz w:val="22"/>
          <w:szCs w:val="22"/>
          <w:u w:val="single"/>
        </w:rPr>
        <w:t>9</w:t>
      </w:r>
      <w:r w:rsidRPr="00B158FC">
        <w:rPr>
          <w:rFonts w:eastAsiaTheme="minorEastAsia"/>
          <w:b/>
          <w:sz w:val="22"/>
          <w:szCs w:val="22"/>
          <w:u w:val="single"/>
        </w:rPr>
        <w:t>:</w:t>
      </w:r>
    </w:p>
    <w:p w14:paraId="3D30254C" w14:textId="77777777" w:rsidR="00092920" w:rsidRPr="00A2666D" w:rsidRDefault="00092920" w:rsidP="00092920">
      <w:pPr>
        <w:pStyle w:val="aff0"/>
        <w:numPr>
          <w:ilvl w:val="0"/>
          <w:numId w:val="9"/>
        </w:numPr>
        <w:ind w:leftChars="0"/>
        <w:rPr>
          <w:rFonts w:eastAsia="宋体"/>
          <w:sz w:val="22"/>
          <w:szCs w:val="22"/>
          <w:lang w:val="en-US" w:eastAsia="zh-CN"/>
        </w:rPr>
      </w:pPr>
      <w:r w:rsidRPr="00A2666D">
        <w:rPr>
          <w:rFonts w:eastAsia="宋体"/>
          <w:sz w:val="22"/>
          <w:szCs w:val="22"/>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1578D19C" w14:textId="77777777" w:rsidR="00AB6361" w:rsidRPr="00C23D15" w:rsidRDefault="00AB6361" w:rsidP="00AB6361">
      <w:pPr>
        <w:pStyle w:val="aff0"/>
        <w:numPr>
          <w:ilvl w:val="0"/>
          <w:numId w:val="9"/>
        </w:numPr>
        <w:ind w:leftChars="0"/>
        <w:rPr>
          <w:rFonts w:eastAsia="宋体"/>
          <w:sz w:val="22"/>
          <w:szCs w:val="22"/>
          <w:lang w:val="en-US" w:eastAsia="zh-CN"/>
        </w:rPr>
      </w:pPr>
      <w:r w:rsidRPr="00C23D15">
        <w:rPr>
          <w:rFonts w:eastAsia="宋体"/>
          <w:sz w:val="22"/>
          <w:szCs w:val="22"/>
          <w:lang w:val="en-US" w:eastAsia="zh-CN"/>
        </w:rPr>
        <w:t xml:space="preserve">An ordering </w:t>
      </w:r>
      <w:r>
        <w:rPr>
          <w:rFonts w:eastAsia="宋体"/>
          <w:sz w:val="22"/>
          <w:szCs w:val="22"/>
          <w:lang w:val="en-US" w:eastAsia="zh-CN"/>
        </w:rPr>
        <w:t xml:space="preserve">of sub-configurations with decreasing the number of antenna ports for Type 1 SD may be needed. </w:t>
      </w:r>
    </w:p>
    <w:p w14:paraId="3D65DFF5" w14:textId="77777777" w:rsidR="00092920" w:rsidRDefault="00092920" w:rsidP="00092920">
      <w:pPr>
        <w:pStyle w:val="aff0"/>
        <w:numPr>
          <w:ilvl w:val="0"/>
          <w:numId w:val="9"/>
        </w:numPr>
        <w:ind w:leftChars="0"/>
        <w:rPr>
          <w:rFonts w:eastAsia="宋体"/>
          <w:sz w:val="22"/>
          <w:szCs w:val="22"/>
          <w:lang w:val="en-US" w:eastAsia="zh-CN"/>
        </w:rPr>
      </w:pPr>
      <w:r w:rsidRPr="00F31543">
        <w:rPr>
          <w:rFonts w:eastAsia="宋体"/>
          <w:sz w:val="22"/>
          <w:szCs w:val="22"/>
          <w:lang w:val="en-US" w:eastAsia="zh-CN"/>
        </w:rPr>
        <w:t xml:space="preserve">The field of joint coded RI can be designed by excluding useless and low priority codepoints. </w:t>
      </w:r>
    </w:p>
    <w:p w14:paraId="084D974B" w14:textId="77777777" w:rsidR="00092920" w:rsidRDefault="00092920" w:rsidP="00092920">
      <w:pPr>
        <w:pStyle w:val="aff0"/>
        <w:numPr>
          <w:ilvl w:val="1"/>
          <w:numId w:val="18"/>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RI for sub-configuration with small antenna ports should be equal to or lower than the RI for sub-configuration with large antenna ports. Then useless codepoints can be excluded. </w:t>
      </w:r>
    </w:p>
    <w:p w14:paraId="23B1D132" w14:textId="77777777" w:rsidR="00092920" w:rsidRPr="00F31543" w:rsidRDefault="00092920" w:rsidP="00092920">
      <w:pPr>
        <w:pStyle w:val="aff0"/>
        <w:numPr>
          <w:ilvl w:val="1"/>
          <w:numId w:val="18"/>
        </w:numPr>
        <w:ind w:leftChars="0"/>
        <w:rPr>
          <w:rFonts w:eastAsia="宋体"/>
          <w:sz w:val="22"/>
          <w:szCs w:val="22"/>
          <w:lang w:val="en-US" w:eastAsia="zh-CN"/>
        </w:rPr>
      </w:pPr>
      <w:r w:rsidRPr="00F31543">
        <w:rPr>
          <w:rFonts w:eastAsia="宋体"/>
          <w:sz w:val="22"/>
          <w:szCs w:val="22"/>
          <w:lang w:val="en-US" w:eastAsia="zh-CN"/>
        </w:rPr>
        <w:t xml:space="preserve">E.g., if rank=1 for 8 port CSI-RS, there is no possibility of rank&gt;1 for 4 port CSI-RS. They can be excluded.   </w:t>
      </w:r>
    </w:p>
    <w:p w14:paraId="77B3206F" w14:textId="77777777" w:rsidR="00092920" w:rsidRDefault="00092920" w:rsidP="00092920">
      <w:pPr>
        <w:pStyle w:val="aff0"/>
        <w:numPr>
          <w:ilvl w:val="0"/>
          <w:numId w:val="9"/>
        </w:numPr>
        <w:ind w:leftChars="0"/>
        <w:rPr>
          <w:rFonts w:eastAsia="宋体"/>
          <w:sz w:val="22"/>
          <w:szCs w:val="22"/>
          <w:lang w:val="en-US" w:eastAsia="zh-CN"/>
        </w:rPr>
      </w:pPr>
      <w:r w:rsidRPr="00E03300">
        <w:rPr>
          <w:rFonts w:eastAsia="宋体"/>
          <w:sz w:val="22"/>
          <w:szCs w:val="22"/>
          <w:lang w:val="en-US" w:eastAsia="zh-CN"/>
        </w:rPr>
        <w:t xml:space="preserve">The total </w:t>
      </w:r>
      <w:proofErr w:type="spellStart"/>
      <w:r w:rsidRPr="00E03300">
        <w:rPr>
          <w:rFonts w:eastAsia="宋体"/>
          <w:sz w:val="22"/>
          <w:szCs w:val="22"/>
          <w:lang w:val="en-US" w:eastAsia="zh-CN"/>
        </w:rPr>
        <w:t>bitwidth</w:t>
      </w:r>
      <w:proofErr w:type="spellEnd"/>
      <w:r w:rsidRPr="00E03300">
        <w:rPr>
          <w:rFonts w:eastAsia="宋体"/>
          <w:sz w:val="22"/>
          <w:szCs w:val="22"/>
          <w:lang w:val="en-US" w:eastAsia="zh-CN"/>
        </w:rPr>
        <w:t xml:space="preserve"> of the field of joint coded RI is determined according to the number of sub-configurations to be reported and port number of each sub-configuration</w:t>
      </w:r>
      <w:r>
        <w:rPr>
          <w:rFonts w:eastAsia="宋体" w:hint="eastAsia"/>
          <w:sz w:val="22"/>
          <w:szCs w:val="22"/>
          <w:lang w:val="en-US" w:eastAsia="zh-CN"/>
        </w:rPr>
        <w:t>.</w:t>
      </w:r>
      <w:r>
        <w:rPr>
          <w:rFonts w:eastAsia="宋体"/>
          <w:sz w:val="22"/>
          <w:szCs w:val="22"/>
          <w:lang w:val="en-US" w:eastAsia="zh-CN"/>
        </w:rPr>
        <w:t xml:space="preserve"> </w:t>
      </w:r>
    </w:p>
    <w:p w14:paraId="2A69279A" w14:textId="77777777" w:rsidR="00092920" w:rsidRPr="00B158FC" w:rsidRDefault="00092920" w:rsidP="00092920">
      <w:pPr>
        <w:spacing w:afterLines="50" w:after="120"/>
        <w:jc w:val="both"/>
        <w:rPr>
          <w:rFonts w:eastAsiaTheme="minorEastAsia"/>
          <w:b/>
          <w:sz w:val="22"/>
          <w:szCs w:val="22"/>
          <w:u w:val="single"/>
        </w:rPr>
      </w:pPr>
      <w:r w:rsidRPr="00B158FC">
        <w:rPr>
          <w:rFonts w:eastAsiaTheme="minorEastAsia"/>
          <w:b/>
          <w:sz w:val="22"/>
          <w:szCs w:val="22"/>
          <w:u w:val="single"/>
        </w:rPr>
        <w:t xml:space="preserve">Proposal </w:t>
      </w:r>
      <w:r>
        <w:rPr>
          <w:rFonts w:eastAsiaTheme="minorEastAsia"/>
          <w:b/>
          <w:sz w:val="22"/>
          <w:szCs w:val="22"/>
          <w:u w:val="single"/>
        </w:rPr>
        <w:t>10</w:t>
      </w:r>
      <w:r w:rsidRPr="00B158FC">
        <w:rPr>
          <w:rFonts w:eastAsiaTheme="minorEastAsia"/>
          <w:b/>
          <w:sz w:val="22"/>
          <w:szCs w:val="22"/>
          <w:u w:val="single"/>
        </w:rPr>
        <w:t>:</w:t>
      </w:r>
    </w:p>
    <w:p w14:paraId="1F20F81E" w14:textId="77777777" w:rsidR="00092920" w:rsidRPr="00C705D5" w:rsidRDefault="00092920" w:rsidP="00092920">
      <w:pPr>
        <w:pStyle w:val="aff0"/>
        <w:numPr>
          <w:ilvl w:val="0"/>
          <w:numId w:val="9"/>
        </w:numPr>
        <w:ind w:leftChars="0"/>
        <w:rPr>
          <w:rFonts w:eastAsia="宋体"/>
          <w:sz w:val="22"/>
          <w:szCs w:val="22"/>
          <w:lang w:val="en-US" w:eastAsia="zh-CN"/>
        </w:rPr>
      </w:pPr>
      <w:r>
        <w:rPr>
          <w:rFonts w:eastAsia="宋体"/>
          <w:sz w:val="22"/>
          <w:szCs w:val="22"/>
          <w:lang w:eastAsia="zh-CN"/>
        </w:rPr>
        <w:t>C</w:t>
      </w:r>
      <w:r w:rsidRPr="0089043D">
        <w:rPr>
          <w:rFonts w:eastAsia="宋体"/>
          <w:sz w:val="22"/>
          <w:szCs w:val="22"/>
          <w:lang w:eastAsia="zh-CN"/>
        </w:rPr>
        <w:t xml:space="preserve">ommon counting method is preferred for all </w:t>
      </w:r>
      <w:r>
        <w:rPr>
          <w:rFonts w:eastAsia="宋体"/>
          <w:sz w:val="22"/>
          <w:szCs w:val="22"/>
          <w:lang w:eastAsia="zh-CN"/>
        </w:rPr>
        <w:t>CSI-</w:t>
      </w:r>
      <w:r w:rsidRPr="0089043D">
        <w:rPr>
          <w:rFonts w:eastAsia="宋体"/>
          <w:sz w:val="22"/>
          <w:szCs w:val="22"/>
          <w:lang w:eastAsia="zh-CN"/>
        </w:rPr>
        <w:t>RS types and CSI types</w:t>
      </w:r>
      <w:r>
        <w:rPr>
          <w:rFonts w:eastAsia="宋体"/>
          <w:sz w:val="22"/>
          <w:szCs w:val="22"/>
          <w:lang w:eastAsia="zh-CN"/>
        </w:rPr>
        <w:t xml:space="preserve">. </w:t>
      </w:r>
    </w:p>
    <w:p w14:paraId="4EDB6114" w14:textId="77777777" w:rsidR="00092920" w:rsidRPr="00C705D5" w:rsidRDefault="00092920" w:rsidP="00092920">
      <w:pPr>
        <w:pStyle w:val="aff0"/>
        <w:numPr>
          <w:ilvl w:val="0"/>
          <w:numId w:val="9"/>
        </w:numPr>
        <w:ind w:leftChars="0"/>
        <w:rPr>
          <w:rFonts w:eastAsia="宋体"/>
          <w:sz w:val="22"/>
          <w:szCs w:val="22"/>
          <w:lang w:val="en-US" w:eastAsia="zh-CN"/>
        </w:rPr>
      </w:pPr>
      <w:r>
        <w:rPr>
          <w:rFonts w:eastAsia="宋体"/>
          <w:sz w:val="22"/>
          <w:szCs w:val="22"/>
          <w:lang w:val="en-US" w:eastAsia="zh-CN"/>
        </w:rPr>
        <w:t>For CPU counting,</w:t>
      </w:r>
      <w:r>
        <w:rPr>
          <w:rFonts w:eastAsia="宋体" w:hint="eastAsia"/>
          <w:sz w:val="22"/>
          <w:szCs w:val="22"/>
          <w:lang w:val="en-US"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O</m:t>
            </m:r>
          </m:e>
          <m:sub>
            <m:r>
              <w:rPr>
                <w:rFonts w:ascii="Cambria Math" w:eastAsia="宋体" w:hAnsi="Cambria Math"/>
                <w:sz w:val="22"/>
                <w:szCs w:val="22"/>
                <w:lang w:eastAsia="zh-CN"/>
              </w:rPr>
              <m:t>CPU</m:t>
            </m:r>
          </m:sub>
        </m:sSub>
        <m:r>
          <m:rPr>
            <m:sty m:val="p"/>
          </m:rPr>
          <w:rPr>
            <w:rFonts w:ascii="Cambria Math" w:eastAsia="宋体" w:hAnsi="Cambria Math"/>
            <w:sz w:val="22"/>
            <w:szCs w:val="22"/>
            <w:lang w:eastAsia="zh-CN"/>
          </w:rPr>
          <m:t>=</m:t>
        </m:r>
        <m:nary>
          <m:naryPr>
            <m:chr m:val="∑"/>
            <m:limLoc m:val="undOvr"/>
            <m:ctrlPr>
              <w:rPr>
                <w:rFonts w:ascii="Cambria Math" w:eastAsia="宋体" w:hAnsi="Cambria Math"/>
                <w:i/>
                <w:iCs/>
                <w:sz w:val="22"/>
                <w:szCs w:val="22"/>
                <w:lang w:eastAsia="zh-CN"/>
              </w:rPr>
            </m:ctrlPr>
          </m:naryPr>
          <m:sub>
            <m:r>
              <w:rPr>
                <w:rFonts w:ascii="Cambria Math" w:eastAsia="宋体" w:hAnsi="Cambria Math"/>
                <w:sz w:val="22"/>
                <w:szCs w:val="22"/>
                <w:lang w:eastAsia="zh-CN"/>
              </w:rPr>
              <m:t>i</m:t>
            </m:r>
            <m:r>
              <m:rPr>
                <m:sty m:val="p"/>
              </m:rPr>
              <w:rPr>
                <w:rFonts w:ascii="Cambria Math" w:eastAsia="宋体" w:hAnsi="Cambria Math"/>
                <w:sz w:val="22"/>
                <w:szCs w:val="22"/>
                <w:lang w:eastAsia="zh-CN"/>
              </w:rPr>
              <m:t>=1</m:t>
            </m:r>
          </m:sub>
          <m:sup>
            <m:r>
              <m:rPr>
                <m:sty m:val="p"/>
              </m:rPr>
              <w:rPr>
                <w:rFonts w:ascii="Cambria Math" w:eastAsia="宋体" w:hAnsi="Cambria Math"/>
                <w:sz w:val="22"/>
                <w:szCs w:val="22"/>
                <w:lang w:eastAsia="zh-CN"/>
              </w:rPr>
              <m:t>[</m:t>
            </m:r>
            <m:r>
              <w:rPr>
                <w:rFonts w:ascii="Cambria Math" w:eastAsia="宋体" w:hAnsi="Cambria Math"/>
                <w:sz w:val="22"/>
                <w:szCs w:val="22"/>
                <w:lang w:eastAsia="zh-CN"/>
              </w:rPr>
              <m:t>N</m:t>
            </m:r>
            <m:r>
              <m:rPr>
                <m:sty m:val="p"/>
              </m:rPr>
              <w:rPr>
                <w:rFonts w:ascii="Cambria Math" w:eastAsia="宋体" w:hAnsi="Cambria Math"/>
                <w:sz w:val="22"/>
                <w:szCs w:val="22"/>
                <w:lang w:eastAsia="zh-CN"/>
              </w:rPr>
              <m:t>]</m:t>
            </m:r>
          </m:sup>
          <m:e>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e>
        </m:nary>
      </m:oMath>
      <w:r>
        <w:rPr>
          <w:rFonts w:eastAsia="宋体" w:hint="eastAsia"/>
          <w:iCs/>
          <w:sz w:val="22"/>
          <w:szCs w:val="22"/>
          <w:lang w:eastAsia="zh-CN"/>
        </w:rPr>
        <w:t xml:space="preserve"> </w:t>
      </w:r>
      <w:r>
        <w:rPr>
          <w:rFonts w:eastAsia="宋体"/>
          <w:iCs/>
          <w:sz w:val="22"/>
          <w:szCs w:val="22"/>
          <w:lang w:eastAsia="zh-CN"/>
        </w:rPr>
        <w:t>is preferred</w:t>
      </w:r>
      <w:r>
        <w:rPr>
          <w:rFonts w:eastAsia="宋体" w:hint="eastAsia"/>
          <w:iCs/>
          <w:sz w:val="22"/>
          <w:szCs w:val="22"/>
          <w:lang w:eastAsia="zh-CN"/>
        </w:rPr>
        <w:t>,</w:t>
      </w:r>
      <w:r>
        <w:rPr>
          <w:rFonts w:eastAsia="宋体"/>
          <w:iCs/>
          <w:sz w:val="22"/>
          <w:szCs w:val="22"/>
          <w:lang w:eastAsia="zh-CN"/>
        </w:rPr>
        <w:t xml:space="preserve"> where </w:t>
      </w:r>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r>
          <w:rPr>
            <w:rFonts w:ascii="Cambria Math" w:eastAsia="宋体" w:hAnsi="Cambria Math"/>
            <w:sz w:val="22"/>
            <w:szCs w:val="22"/>
            <w:lang w:eastAsia="zh-CN"/>
          </w:rPr>
          <m:t> </m:t>
        </m:r>
      </m:oMath>
      <w:r>
        <w:rPr>
          <w:rFonts w:eastAsia="宋体" w:hint="eastAsia"/>
          <w:iCs/>
          <w:sz w:val="22"/>
          <w:szCs w:val="22"/>
          <w:lang w:eastAsia="zh-CN"/>
        </w:rPr>
        <w:t>i</w:t>
      </w:r>
      <w:proofErr w:type="spellStart"/>
      <w:r>
        <w:rPr>
          <w:rFonts w:eastAsia="宋体"/>
          <w:iCs/>
          <w:sz w:val="22"/>
          <w:szCs w:val="22"/>
          <w:lang w:eastAsia="zh-CN"/>
        </w:rPr>
        <w:t>s</w:t>
      </w:r>
      <w:proofErr w:type="spellEnd"/>
      <w:r>
        <w:rPr>
          <w:rFonts w:eastAsia="宋体"/>
          <w:iCs/>
          <w:sz w:val="22"/>
          <w:szCs w:val="22"/>
          <w:lang w:eastAsia="zh-CN"/>
        </w:rPr>
        <w:t xml:space="preserve"> the t</w:t>
      </w:r>
      <w:r w:rsidRPr="00BB4556">
        <w:rPr>
          <w:rFonts w:eastAsia="宋体"/>
          <w:iCs/>
          <w:sz w:val="22"/>
          <w:szCs w:val="22"/>
          <w:lang w:eastAsia="zh-CN"/>
        </w:rPr>
        <w:t xml:space="preserve">otal number of CSI-RS resources corresponding to </w:t>
      </w:r>
      <w:proofErr w:type="spellStart"/>
      <w:r w:rsidRPr="00BB4556">
        <w:rPr>
          <w:rFonts w:eastAsia="宋体"/>
          <w:iCs/>
          <w:sz w:val="22"/>
          <w:szCs w:val="22"/>
          <w:lang w:eastAsia="zh-CN"/>
        </w:rPr>
        <w:t>i-th</w:t>
      </w:r>
      <w:proofErr w:type="spellEnd"/>
      <w:r w:rsidRPr="00BB4556">
        <w:rPr>
          <w:rFonts w:eastAsia="宋体"/>
          <w:iCs/>
          <w:sz w:val="22"/>
          <w:szCs w:val="22"/>
          <w:lang w:eastAsia="zh-CN"/>
        </w:rPr>
        <w:t xml:space="preserve"> sub-configuration in the CSI-RS resource set (Type 1 SD) or the list of CSI-RS resource  configured in sub-configuration</w:t>
      </w:r>
      <w:r>
        <w:rPr>
          <w:rFonts w:eastAsia="宋体"/>
          <w:iCs/>
          <w:sz w:val="22"/>
          <w:szCs w:val="22"/>
          <w:lang w:eastAsia="zh-CN"/>
        </w:rPr>
        <w:t xml:space="preserve"> </w:t>
      </w:r>
      <w:r w:rsidRPr="00BB4556">
        <w:rPr>
          <w:rFonts w:eastAsia="宋体"/>
          <w:iCs/>
          <w:sz w:val="22"/>
          <w:szCs w:val="22"/>
          <w:lang w:eastAsia="zh-CN"/>
        </w:rPr>
        <w:t>(Type 2 SD) for channel measurement.</w:t>
      </w:r>
      <w:r>
        <w:rPr>
          <w:rFonts w:eastAsia="宋体"/>
          <w:sz w:val="22"/>
          <w:szCs w:val="22"/>
          <w:lang w:eastAsia="zh-CN"/>
        </w:rPr>
        <w:t xml:space="preserve">  </w:t>
      </w:r>
    </w:p>
    <w:p w14:paraId="51280F5C" w14:textId="77777777" w:rsidR="00092920" w:rsidRPr="00D37DD7" w:rsidRDefault="00092920" w:rsidP="00092920">
      <w:pPr>
        <w:pStyle w:val="aff0"/>
        <w:numPr>
          <w:ilvl w:val="0"/>
          <w:numId w:val="9"/>
        </w:numPr>
        <w:ind w:leftChars="0"/>
        <w:rPr>
          <w:rFonts w:eastAsia="宋体"/>
          <w:sz w:val="22"/>
          <w:szCs w:val="22"/>
          <w:lang w:eastAsia="zh-CN"/>
        </w:rPr>
      </w:pPr>
      <w:r w:rsidRPr="00D37DD7">
        <w:rPr>
          <w:rFonts w:eastAsia="宋体"/>
          <w:sz w:val="22"/>
          <w:szCs w:val="22"/>
          <w:lang w:eastAsia="zh-CN"/>
        </w:rPr>
        <w:t>For resource counting, it should follow counting rule of</w:t>
      </w:r>
      <w:r>
        <w:rPr>
          <w:rFonts w:eastAsia="宋体"/>
          <w:sz w:val="22"/>
          <w:szCs w:val="22"/>
          <w:lang w:eastAsia="zh-CN"/>
        </w:rPr>
        <w:t xml:space="preserve"> </w:t>
      </w:r>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K</m:t>
            </m:r>
          </m:e>
          <m:sub>
            <m:r>
              <w:rPr>
                <w:rFonts w:ascii="Cambria Math" w:eastAsia="宋体" w:hAnsi="Cambria Math"/>
                <w:sz w:val="22"/>
                <w:szCs w:val="22"/>
                <w:lang w:eastAsia="zh-CN"/>
              </w:rPr>
              <m:t>s</m:t>
            </m:r>
          </m:sub>
          <m:sup>
            <m:r>
              <w:rPr>
                <w:rFonts w:ascii="Cambria Math" w:eastAsia="宋体" w:hAnsi="Cambria Math"/>
                <w:sz w:val="22"/>
                <w:szCs w:val="22"/>
                <w:lang w:eastAsia="zh-CN"/>
              </w:rPr>
              <m:t>i</m:t>
            </m:r>
          </m:sup>
        </m:sSubSup>
      </m:oMath>
      <w:r w:rsidRPr="00D37DD7">
        <w:rPr>
          <w:rFonts w:eastAsia="宋体"/>
          <w:sz w:val="22"/>
          <w:szCs w:val="22"/>
          <w:lang w:eastAsia="zh-CN"/>
        </w:rPr>
        <w:t xml:space="preserve"> as above. </w:t>
      </w:r>
    </w:p>
    <w:p w14:paraId="2DF04826" w14:textId="08E22720" w:rsidR="00092920" w:rsidRPr="009A57C5" w:rsidRDefault="00092920" w:rsidP="009A57C5">
      <w:pPr>
        <w:pStyle w:val="aff0"/>
        <w:numPr>
          <w:ilvl w:val="0"/>
          <w:numId w:val="9"/>
        </w:numPr>
        <w:ind w:leftChars="0"/>
        <w:rPr>
          <w:rFonts w:eastAsia="宋体"/>
          <w:sz w:val="22"/>
          <w:szCs w:val="22"/>
          <w:lang w:eastAsia="zh-CN"/>
        </w:rPr>
      </w:pPr>
      <w:r w:rsidRPr="00D37DD7">
        <w:rPr>
          <w:rFonts w:eastAsia="宋体"/>
          <w:sz w:val="22"/>
          <w:szCs w:val="22"/>
          <w:lang w:eastAsia="zh-CN"/>
        </w:rPr>
        <w:t>For port counting, it can count on the number of CSI-RS ports that the sub-configuration is configured to be measured.</w:t>
      </w:r>
    </w:p>
    <w:p w14:paraId="68C1E5B8" w14:textId="77777777" w:rsidR="00092920" w:rsidRPr="007F5048" w:rsidRDefault="00092920" w:rsidP="000929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11</w:t>
      </w:r>
      <w:r w:rsidRPr="007F5048">
        <w:rPr>
          <w:rFonts w:eastAsiaTheme="minorEastAsia"/>
          <w:b/>
          <w:sz w:val="22"/>
          <w:szCs w:val="22"/>
          <w:u w:val="single"/>
        </w:rPr>
        <w:t>:</w:t>
      </w:r>
    </w:p>
    <w:p w14:paraId="7196C47E" w14:textId="77777777" w:rsidR="00092920" w:rsidRDefault="00092920" w:rsidP="00092920">
      <w:pPr>
        <w:pStyle w:val="aff0"/>
        <w:numPr>
          <w:ilvl w:val="0"/>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CI enhancement should be supported for R18 NES. </w:t>
      </w:r>
    </w:p>
    <w:p w14:paraId="3FFD1141" w14:textId="77777777" w:rsidR="00092920" w:rsidRDefault="00092920" w:rsidP="00092920">
      <w:pPr>
        <w:pStyle w:val="aff0"/>
        <w:numPr>
          <w:ilvl w:val="0"/>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 xml:space="preserve">upport both method 1 and 2 for </w:t>
      </w:r>
      <w:r w:rsidRPr="0043364E">
        <w:rPr>
          <w:rFonts w:eastAsia="宋体"/>
          <w:sz w:val="22"/>
          <w:szCs w:val="22"/>
          <w:lang w:val="en-US" w:eastAsia="zh-CN"/>
        </w:rPr>
        <w:t>TCI enhancement</w:t>
      </w:r>
      <w:r>
        <w:rPr>
          <w:rFonts w:eastAsia="宋体"/>
          <w:sz w:val="22"/>
          <w:szCs w:val="22"/>
          <w:lang w:val="en-US" w:eastAsia="zh-CN"/>
        </w:rPr>
        <w:t xml:space="preserve"> but slightly prefer method 1 since it may have lower specification impact. </w:t>
      </w:r>
    </w:p>
    <w:p w14:paraId="604BB87A" w14:textId="77777777" w:rsidR="00684214" w:rsidRPr="00955FEE" w:rsidRDefault="00684214" w:rsidP="00684214">
      <w:pPr>
        <w:rPr>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453FB20" w14:textId="777A5086" w:rsidR="00762E02" w:rsidRPr="00762E02" w:rsidRDefault="00762E02" w:rsidP="00762E02">
      <w:pPr>
        <w:pStyle w:val="aff0"/>
        <w:numPr>
          <w:ilvl w:val="0"/>
          <w:numId w:val="4"/>
        </w:numPr>
        <w:ind w:leftChars="0"/>
        <w:rPr>
          <w:rFonts w:eastAsia="MS Mincho"/>
          <w:sz w:val="22"/>
          <w:szCs w:val="22"/>
        </w:rPr>
      </w:pPr>
      <w:r w:rsidRPr="00762E02">
        <w:rPr>
          <w:rFonts w:eastAsia="MS Mincho"/>
          <w:sz w:val="22"/>
          <w:szCs w:val="22"/>
        </w:rPr>
        <w:t>3GPP, RAN1#11</w:t>
      </w:r>
      <w:r w:rsidR="002105F4">
        <w:rPr>
          <w:rFonts w:eastAsia="MS Mincho"/>
          <w:sz w:val="22"/>
          <w:szCs w:val="22"/>
        </w:rPr>
        <w:t>3</w:t>
      </w:r>
      <w:r w:rsidRPr="00762E02">
        <w:rPr>
          <w:rFonts w:eastAsia="MS Mincho"/>
          <w:sz w:val="22"/>
          <w:szCs w:val="22"/>
        </w:rPr>
        <w:t xml:space="preserve"> meeting, Chairman’s notes</w:t>
      </w:r>
    </w:p>
    <w:p w14:paraId="7F8E05FD" w14:textId="5920F8B1" w:rsidR="00FF2C30" w:rsidRPr="00F04846" w:rsidRDefault="00FF2C30" w:rsidP="00800B1D"/>
    <w:sectPr w:rsidR="00FF2C30" w:rsidRPr="00F0484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8C64" w14:textId="77777777" w:rsidR="00496E79" w:rsidRDefault="00496E79">
      <w:r>
        <w:separator/>
      </w:r>
    </w:p>
  </w:endnote>
  <w:endnote w:type="continuationSeparator" w:id="0">
    <w:p w14:paraId="1A5C2D71" w14:textId="77777777" w:rsidR="00496E79" w:rsidRDefault="00496E79">
      <w:r>
        <w:continuationSeparator/>
      </w:r>
    </w:p>
  </w:endnote>
  <w:endnote w:type="continuationNotice" w:id="1">
    <w:p w14:paraId="2F15E9DF" w14:textId="77777777" w:rsidR="00496E79" w:rsidRDefault="00496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sidR="0041630A">
      <w:rPr>
        <w:rStyle w:val="af4"/>
        <w:rFonts w:eastAsia="MS Gothic"/>
        <w:noProof/>
      </w:rPr>
      <w:t>5</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sidR="0041630A">
      <w:rPr>
        <w:rStyle w:val="af4"/>
        <w:rFonts w:eastAsia="MS Gothic"/>
        <w:noProof/>
      </w:rPr>
      <w:t>5</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0B08" w14:textId="77777777" w:rsidR="00496E79" w:rsidRDefault="00496E79">
      <w:r>
        <w:separator/>
      </w:r>
    </w:p>
  </w:footnote>
  <w:footnote w:type="continuationSeparator" w:id="0">
    <w:p w14:paraId="362148BF" w14:textId="77777777" w:rsidR="00496E79" w:rsidRDefault="00496E79">
      <w:r>
        <w:continuationSeparator/>
      </w:r>
    </w:p>
  </w:footnote>
  <w:footnote w:type="continuationNotice" w:id="1">
    <w:p w14:paraId="678EEBF8" w14:textId="77777777" w:rsidR="00496E79" w:rsidRDefault="00496E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宋体" w:eastAsia="宋体" w:hAnsi="宋体"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48320E"/>
    <w:multiLevelType w:val="hybridMultilevel"/>
    <w:tmpl w:val="17C06E00"/>
    <w:lvl w:ilvl="0" w:tplc="C6DA1A48">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0"/>
  </w:num>
  <w:num w:numId="2" w16cid:durableId="1886864725">
    <w:abstractNumId w:val="13"/>
  </w:num>
  <w:num w:numId="3" w16cid:durableId="168713440">
    <w:abstractNumId w:val="9"/>
  </w:num>
  <w:num w:numId="4" w16cid:durableId="296450079">
    <w:abstractNumId w:val="6"/>
  </w:num>
  <w:num w:numId="5" w16cid:durableId="1874270697">
    <w:abstractNumId w:val="16"/>
  </w:num>
  <w:num w:numId="6" w16cid:durableId="666442764">
    <w:abstractNumId w:val="12"/>
  </w:num>
  <w:num w:numId="7" w16cid:durableId="1266424677">
    <w:abstractNumId w:val="7"/>
  </w:num>
  <w:num w:numId="8" w16cid:durableId="268782519">
    <w:abstractNumId w:val="2"/>
  </w:num>
  <w:num w:numId="9" w16cid:durableId="2047098098">
    <w:abstractNumId w:val="8"/>
  </w:num>
  <w:num w:numId="10" w16cid:durableId="2090038879">
    <w:abstractNumId w:val="3"/>
  </w:num>
  <w:num w:numId="11" w16cid:durableId="764109729">
    <w:abstractNumId w:val="15"/>
  </w:num>
  <w:num w:numId="12" w16cid:durableId="1866402668">
    <w:abstractNumId w:val="14"/>
  </w:num>
  <w:num w:numId="13" w16cid:durableId="405689752">
    <w:abstractNumId w:val="17"/>
  </w:num>
  <w:num w:numId="14" w16cid:durableId="1885948799">
    <w:abstractNumId w:val="11"/>
  </w:num>
  <w:num w:numId="15" w16cid:durableId="1544441170">
    <w:abstractNumId w:val="10"/>
  </w:num>
  <w:num w:numId="16" w16cid:durableId="277294938">
    <w:abstractNumId w:val="1"/>
  </w:num>
  <w:num w:numId="17" w16cid:durableId="1044210658">
    <w:abstractNumId w:val="5"/>
  </w:num>
  <w:num w:numId="18" w16cid:durableId="12458450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2A2"/>
    <w:rsid w:val="00015001"/>
    <w:rsid w:val="000153FF"/>
    <w:rsid w:val="00015509"/>
    <w:rsid w:val="00015511"/>
    <w:rsid w:val="00015753"/>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3880"/>
    <w:rsid w:val="00023C75"/>
    <w:rsid w:val="00024132"/>
    <w:rsid w:val="000243FB"/>
    <w:rsid w:val="00024474"/>
    <w:rsid w:val="0002447B"/>
    <w:rsid w:val="000249D7"/>
    <w:rsid w:val="00025658"/>
    <w:rsid w:val="00025696"/>
    <w:rsid w:val="00025B78"/>
    <w:rsid w:val="00025D34"/>
    <w:rsid w:val="00025D3B"/>
    <w:rsid w:val="00025D4B"/>
    <w:rsid w:val="00025F9F"/>
    <w:rsid w:val="00026C58"/>
    <w:rsid w:val="00026EEF"/>
    <w:rsid w:val="00027061"/>
    <w:rsid w:val="0002724D"/>
    <w:rsid w:val="00027509"/>
    <w:rsid w:val="00027777"/>
    <w:rsid w:val="0002786C"/>
    <w:rsid w:val="00027A3C"/>
    <w:rsid w:val="0003016F"/>
    <w:rsid w:val="0003024D"/>
    <w:rsid w:val="0003080D"/>
    <w:rsid w:val="00030E3E"/>
    <w:rsid w:val="000312E2"/>
    <w:rsid w:val="000313F7"/>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C5B"/>
    <w:rsid w:val="000422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80A"/>
    <w:rsid w:val="00053AB7"/>
    <w:rsid w:val="00053B11"/>
    <w:rsid w:val="00054622"/>
    <w:rsid w:val="00054CED"/>
    <w:rsid w:val="00055087"/>
    <w:rsid w:val="000550B8"/>
    <w:rsid w:val="00055353"/>
    <w:rsid w:val="000553DE"/>
    <w:rsid w:val="00055727"/>
    <w:rsid w:val="00055942"/>
    <w:rsid w:val="00055B02"/>
    <w:rsid w:val="00055F29"/>
    <w:rsid w:val="000565CC"/>
    <w:rsid w:val="000565D2"/>
    <w:rsid w:val="00056631"/>
    <w:rsid w:val="00056ECA"/>
    <w:rsid w:val="0005703C"/>
    <w:rsid w:val="000572B0"/>
    <w:rsid w:val="00057481"/>
    <w:rsid w:val="00057896"/>
    <w:rsid w:val="000578A9"/>
    <w:rsid w:val="000578B8"/>
    <w:rsid w:val="00057A56"/>
    <w:rsid w:val="00057C70"/>
    <w:rsid w:val="00057D3E"/>
    <w:rsid w:val="00057F42"/>
    <w:rsid w:val="0006006F"/>
    <w:rsid w:val="000603C9"/>
    <w:rsid w:val="00060523"/>
    <w:rsid w:val="0006091A"/>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322"/>
    <w:rsid w:val="00070323"/>
    <w:rsid w:val="000706B3"/>
    <w:rsid w:val="00070793"/>
    <w:rsid w:val="00070A8F"/>
    <w:rsid w:val="00070BD1"/>
    <w:rsid w:val="00070EF8"/>
    <w:rsid w:val="00071382"/>
    <w:rsid w:val="00071987"/>
    <w:rsid w:val="00071BDB"/>
    <w:rsid w:val="00071BE3"/>
    <w:rsid w:val="00071D02"/>
    <w:rsid w:val="00071D9C"/>
    <w:rsid w:val="0007213C"/>
    <w:rsid w:val="0007253E"/>
    <w:rsid w:val="000725F2"/>
    <w:rsid w:val="00072998"/>
    <w:rsid w:val="00072BE4"/>
    <w:rsid w:val="00072D04"/>
    <w:rsid w:val="00073046"/>
    <w:rsid w:val="000733C3"/>
    <w:rsid w:val="00073775"/>
    <w:rsid w:val="00073891"/>
    <w:rsid w:val="0007396D"/>
    <w:rsid w:val="00073B94"/>
    <w:rsid w:val="00073C77"/>
    <w:rsid w:val="00074417"/>
    <w:rsid w:val="000744DC"/>
    <w:rsid w:val="00074D2D"/>
    <w:rsid w:val="0007521D"/>
    <w:rsid w:val="00075498"/>
    <w:rsid w:val="0007585B"/>
    <w:rsid w:val="00075C87"/>
    <w:rsid w:val="00075E63"/>
    <w:rsid w:val="0007603A"/>
    <w:rsid w:val="000761E9"/>
    <w:rsid w:val="00076824"/>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1DF3"/>
    <w:rsid w:val="0008201A"/>
    <w:rsid w:val="00082778"/>
    <w:rsid w:val="00082A22"/>
    <w:rsid w:val="00082C00"/>
    <w:rsid w:val="00082E51"/>
    <w:rsid w:val="00083382"/>
    <w:rsid w:val="000834F3"/>
    <w:rsid w:val="000837EE"/>
    <w:rsid w:val="0008390F"/>
    <w:rsid w:val="00083A11"/>
    <w:rsid w:val="00083A43"/>
    <w:rsid w:val="00083DE3"/>
    <w:rsid w:val="000840C3"/>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5C7"/>
    <w:rsid w:val="00086C10"/>
    <w:rsid w:val="00086D89"/>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715"/>
    <w:rsid w:val="0009182E"/>
    <w:rsid w:val="0009193A"/>
    <w:rsid w:val="00091A61"/>
    <w:rsid w:val="000921FC"/>
    <w:rsid w:val="00092268"/>
    <w:rsid w:val="000922AB"/>
    <w:rsid w:val="00092920"/>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B5C"/>
    <w:rsid w:val="000A7CC2"/>
    <w:rsid w:val="000A7CF2"/>
    <w:rsid w:val="000B01E5"/>
    <w:rsid w:val="000B0925"/>
    <w:rsid w:val="000B09C2"/>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50E"/>
    <w:rsid w:val="000B756C"/>
    <w:rsid w:val="000B7A17"/>
    <w:rsid w:val="000B7BD6"/>
    <w:rsid w:val="000B7DA5"/>
    <w:rsid w:val="000B7F6F"/>
    <w:rsid w:val="000B7F7A"/>
    <w:rsid w:val="000C0010"/>
    <w:rsid w:val="000C01E9"/>
    <w:rsid w:val="000C0A66"/>
    <w:rsid w:val="000C0B19"/>
    <w:rsid w:val="000C0C09"/>
    <w:rsid w:val="000C0E41"/>
    <w:rsid w:val="000C0F4D"/>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543"/>
    <w:rsid w:val="000D15AB"/>
    <w:rsid w:val="000D1C4A"/>
    <w:rsid w:val="000D1DAB"/>
    <w:rsid w:val="000D1EDE"/>
    <w:rsid w:val="000D21B9"/>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F97"/>
    <w:rsid w:val="000E416E"/>
    <w:rsid w:val="000E44C6"/>
    <w:rsid w:val="000E4567"/>
    <w:rsid w:val="000E483A"/>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A8"/>
    <w:rsid w:val="00105BC6"/>
    <w:rsid w:val="00105DCF"/>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B73"/>
    <w:rsid w:val="00113C86"/>
    <w:rsid w:val="00113CA5"/>
    <w:rsid w:val="00113CC8"/>
    <w:rsid w:val="00113D0A"/>
    <w:rsid w:val="0011487C"/>
    <w:rsid w:val="00114F13"/>
    <w:rsid w:val="001152D7"/>
    <w:rsid w:val="001153FA"/>
    <w:rsid w:val="00115471"/>
    <w:rsid w:val="00115854"/>
    <w:rsid w:val="00115EAD"/>
    <w:rsid w:val="001160A6"/>
    <w:rsid w:val="0011618B"/>
    <w:rsid w:val="0011674F"/>
    <w:rsid w:val="001167BC"/>
    <w:rsid w:val="00116848"/>
    <w:rsid w:val="00116FA1"/>
    <w:rsid w:val="00117705"/>
    <w:rsid w:val="00117C5D"/>
    <w:rsid w:val="00117FE0"/>
    <w:rsid w:val="001201AD"/>
    <w:rsid w:val="00120630"/>
    <w:rsid w:val="00120A55"/>
    <w:rsid w:val="00120A5F"/>
    <w:rsid w:val="00121ABE"/>
    <w:rsid w:val="00121E2B"/>
    <w:rsid w:val="00122527"/>
    <w:rsid w:val="00122626"/>
    <w:rsid w:val="00122B79"/>
    <w:rsid w:val="00123120"/>
    <w:rsid w:val="00123696"/>
    <w:rsid w:val="00123871"/>
    <w:rsid w:val="00123A36"/>
    <w:rsid w:val="00123AFF"/>
    <w:rsid w:val="0012405B"/>
    <w:rsid w:val="0012467C"/>
    <w:rsid w:val="001246B6"/>
    <w:rsid w:val="00124B11"/>
    <w:rsid w:val="00124F04"/>
    <w:rsid w:val="001251F2"/>
    <w:rsid w:val="00125670"/>
    <w:rsid w:val="00126021"/>
    <w:rsid w:val="001261AD"/>
    <w:rsid w:val="0012641E"/>
    <w:rsid w:val="001264B5"/>
    <w:rsid w:val="00126811"/>
    <w:rsid w:val="001269A6"/>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3A1"/>
    <w:rsid w:val="00143669"/>
    <w:rsid w:val="0014396D"/>
    <w:rsid w:val="00143DBE"/>
    <w:rsid w:val="00144294"/>
    <w:rsid w:val="001447B0"/>
    <w:rsid w:val="0014491B"/>
    <w:rsid w:val="00144C85"/>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E5"/>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15C"/>
    <w:rsid w:val="0015268A"/>
    <w:rsid w:val="00152705"/>
    <w:rsid w:val="00152B89"/>
    <w:rsid w:val="00153067"/>
    <w:rsid w:val="001532DD"/>
    <w:rsid w:val="00153490"/>
    <w:rsid w:val="0015365F"/>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DE5"/>
    <w:rsid w:val="001A2F38"/>
    <w:rsid w:val="001A311E"/>
    <w:rsid w:val="001A32DA"/>
    <w:rsid w:val="001A34EA"/>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71F"/>
    <w:rsid w:val="001B775C"/>
    <w:rsid w:val="001B7768"/>
    <w:rsid w:val="001B789C"/>
    <w:rsid w:val="001B7AFA"/>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D02E1"/>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F6D"/>
    <w:rsid w:val="001E50E2"/>
    <w:rsid w:val="001E5822"/>
    <w:rsid w:val="001E598E"/>
    <w:rsid w:val="001E5CC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3E9"/>
    <w:rsid w:val="001F29D1"/>
    <w:rsid w:val="001F2A2F"/>
    <w:rsid w:val="001F2D7A"/>
    <w:rsid w:val="001F2DFC"/>
    <w:rsid w:val="001F2F17"/>
    <w:rsid w:val="001F316B"/>
    <w:rsid w:val="001F330C"/>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717"/>
    <w:rsid w:val="00200AFA"/>
    <w:rsid w:val="00200B05"/>
    <w:rsid w:val="00200BCA"/>
    <w:rsid w:val="00200C79"/>
    <w:rsid w:val="00200C81"/>
    <w:rsid w:val="00200CB3"/>
    <w:rsid w:val="00200E54"/>
    <w:rsid w:val="00200EA2"/>
    <w:rsid w:val="0020144E"/>
    <w:rsid w:val="0020165E"/>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A7F"/>
    <w:rsid w:val="00206C10"/>
    <w:rsid w:val="0020744F"/>
    <w:rsid w:val="0020746F"/>
    <w:rsid w:val="002074D5"/>
    <w:rsid w:val="00207591"/>
    <w:rsid w:val="002077C0"/>
    <w:rsid w:val="00207B54"/>
    <w:rsid w:val="00207C49"/>
    <w:rsid w:val="00207E64"/>
    <w:rsid w:val="002105F4"/>
    <w:rsid w:val="0021080D"/>
    <w:rsid w:val="00210B76"/>
    <w:rsid w:val="0021156E"/>
    <w:rsid w:val="002116FE"/>
    <w:rsid w:val="00211AC3"/>
    <w:rsid w:val="002123E7"/>
    <w:rsid w:val="00212447"/>
    <w:rsid w:val="002126E1"/>
    <w:rsid w:val="00213E22"/>
    <w:rsid w:val="00214005"/>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A81"/>
    <w:rsid w:val="00221C10"/>
    <w:rsid w:val="0022207C"/>
    <w:rsid w:val="0022259A"/>
    <w:rsid w:val="00222A2D"/>
    <w:rsid w:val="00223894"/>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56"/>
    <w:rsid w:val="00230FD0"/>
    <w:rsid w:val="00231259"/>
    <w:rsid w:val="002318EF"/>
    <w:rsid w:val="00231BE1"/>
    <w:rsid w:val="00231CBD"/>
    <w:rsid w:val="00231D8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5C7"/>
    <w:rsid w:val="0024171A"/>
    <w:rsid w:val="002417C5"/>
    <w:rsid w:val="0024185F"/>
    <w:rsid w:val="00241AD3"/>
    <w:rsid w:val="00241F46"/>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795"/>
    <w:rsid w:val="0025590A"/>
    <w:rsid w:val="00255A0A"/>
    <w:rsid w:val="00255BFC"/>
    <w:rsid w:val="002564BA"/>
    <w:rsid w:val="00256A4F"/>
    <w:rsid w:val="00256A5E"/>
    <w:rsid w:val="00256A78"/>
    <w:rsid w:val="00256DC7"/>
    <w:rsid w:val="00256F01"/>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F5B"/>
    <w:rsid w:val="002640D0"/>
    <w:rsid w:val="002642B1"/>
    <w:rsid w:val="002644F5"/>
    <w:rsid w:val="0026473B"/>
    <w:rsid w:val="002647B0"/>
    <w:rsid w:val="0026490D"/>
    <w:rsid w:val="0026498A"/>
    <w:rsid w:val="00264B0C"/>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32FF"/>
    <w:rsid w:val="00273760"/>
    <w:rsid w:val="002738B9"/>
    <w:rsid w:val="0027393A"/>
    <w:rsid w:val="00273E27"/>
    <w:rsid w:val="00274185"/>
    <w:rsid w:val="002742AE"/>
    <w:rsid w:val="00274505"/>
    <w:rsid w:val="00274639"/>
    <w:rsid w:val="00274746"/>
    <w:rsid w:val="00274A6E"/>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736"/>
    <w:rsid w:val="00287CA4"/>
    <w:rsid w:val="00287DFB"/>
    <w:rsid w:val="00287EFB"/>
    <w:rsid w:val="0029095B"/>
    <w:rsid w:val="00290B39"/>
    <w:rsid w:val="00291422"/>
    <w:rsid w:val="0029154E"/>
    <w:rsid w:val="00291632"/>
    <w:rsid w:val="0029189B"/>
    <w:rsid w:val="002919BF"/>
    <w:rsid w:val="002919C2"/>
    <w:rsid w:val="00291B1F"/>
    <w:rsid w:val="00291B85"/>
    <w:rsid w:val="002921E1"/>
    <w:rsid w:val="002924A3"/>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DCF"/>
    <w:rsid w:val="002B2035"/>
    <w:rsid w:val="002B2210"/>
    <w:rsid w:val="002B2385"/>
    <w:rsid w:val="002B26D9"/>
    <w:rsid w:val="002B2968"/>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40B"/>
    <w:rsid w:val="002B661D"/>
    <w:rsid w:val="002B67C5"/>
    <w:rsid w:val="002B6B5F"/>
    <w:rsid w:val="002B6D4C"/>
    <w:rsid w:val="002B6F00"/>
    <w:rsid w:val="002B7268"/>
    <w:rsid w:val="002B76D9"/>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836"/>
    <w:rsid w:val="002C6ADE"/>
    <w:rsid w:val="002C6BEF"/>
    <w:rsid w:val="002C6D00"/>
    <w:rsid w:val="002C6D87"/>
    <w:rsid w:val="002D07FE"/>
    <w:rsid w:val="002D083A"/>
    <w:rsid w:val="002D0A71"/>
    <w:rsid w:val="002D0AB5"/>
    <w:rsid w:val="002D0CAF"/>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A2F"/>
    <w:rsid w:val="002D6D72"/>
    <w:rsid w:val="002D7290"/>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ABB"/>
    <w:rsid w:val="002E4B62"/>
    <w:rsid w:val="002E4C5E"/>
    <w:rsid w:val="002E4FE8"/>
    <w:rsid w:val="002E508A"/>
    <w:rsid w:val="002E548F"/>
    <w:rsid w:val="002E56E8"/>
    <w:rsid w:val="002E5758"/>
    <w:rsid w:val="002E5A14"/>
    <w:rsid w:val="002E5BF8"/>
    <w:rsid w:val="002E5E24"/>
    <w:rsid w:val="002E5F67"/>
    <w:rsid w:val="002E63C8"/>
    <w:rsid w:val="002E648C"/>
    <w:rsid w:val="002E66A6"/>
    <w:rsid w:val="002E6741"/>
    <w:rsid w:val="002E6A65"/>
    <w:rsid w:val="002E6E1D"/>
    <w:rsid w:val="002E6F91"/>
    <w:rsid w:val="002E762B"/>
    <w:rsid w:val="002E77CC"/>
    <w:rsid w:val="002E79A7"/>
    <w:rsid w:val="002E7A2A"/>
    <w:rsid w:val="002F0253"/>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4E"/>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155"/>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649"/>
    <w:rsid w:val="0031179F"/>
    <w:rsid w:val="00311FDA"/>
    <w:rsid w:val="003122BF"/>
    <w:rsid w:val="003122E5"/>
    <w:rsid w:val="0031289A"/>
    <w:rsid w:val="00312A35"/>
    <w:rsid w:val="00312A3C"/>
    <w:rsid w:val="00312AF0"/>
    <w:rsid w:val="00312C11"/>
    <w:rsid w:val="003134A5"/>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91F"/>
    <w:rsid w:val="00331B6A"/>
    <w:rsid w:val="00331C24"/>
    <w:rsid w:val="00331EFF"/>
    <w:rsid w:val="003321B2"/>
    <w:rsid w:val="003325C4"/>
    <w:rsid w:val="00332667"/>
    <w:rsid w:val="0033290C"/>
    <w:rsid w:val="00332B61"/>
    <w:rsid w:val="00332BCF"/>
    <w:rsid w:val="00333064"/>
    <w:rsid w:val="00333219"/>
    <w:rsid w:val="003333DA"/>
    <w:rsid w:val="003334E1"/>
    <w:rsid w:val="00333547"/>
    <w:rsid w:val="00333CC4"/>
    <w:rsid w:val="00333FDF"/>
    <w:rsid w:val="003341DD"/>
    <w:rsid w:val="003343F5"/>
    <w:rsid w:val="003345ED"/>
    <w:rsid w:val="003347FB"/>
    <w:rsid w:val="003349EA"/>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167E"/>
    <w:rsid w:val="003518D6"/>
    <w:rsid w:val="00351D3A"/>
    <w:rsid w:val="00351F1D"/>
    <w:rsid w:val="00351FD6"/>
    <w:rsid w:val="0035277E"/>
    <w:rsid w:val="003528E2"/>
    <w:rsid w:val="00352989"/>
    <w:rsid w:val="00352BB0"/>
    <w:rsid w:val="00352BB1"/>
    <w:rsid w:val="00353053"/>
    <w:rsid w:val="003533CA"/>
    <w:rsid w:val="003534CB"/>
    <w:rsid w:val="0035372B"/>
    <w:rsid w:val="00353F91"/>
    <w:rsid w:val="003543EF"/>
    <w:rsid w:val="003546C6"/>
    <w:rsid w:val="00354B9A"/>
    <w:rsid w:val="00354BC7"/>
    <w:rsid w:val="00354D50"/>
    <w:rsid w:val="00354FB8"/>
    <w:rsid w:val="00355347"/>
    <w:rsid w:val="003557A2"/>
    <w:rsid w:val="00355982"/>
    <w:rsid w:val="00355AB9"/>
    <w:rsid w:val="00355D7C"/>
    <w:rsid w:val="0035636D"/>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FF"/>
    <w:rsid w:val="00361B1E"/>
    <w:rsid w:val="00361B26"/>
    <w:rsid w:val="00361CB0"/>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0BC7"/>
    <w:rsid w:val="0037114B"/>
    <w:rsid w:val="0037116F"/>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6029"/>
    <w:rsid w:val="003760DD"/>
    <w:rsid w:val="00376123"/>
    <w:rsid w:val="0037676D"/>
    <w:rsid w:val="00376A26"/>
    <w:rsid w:val="00376EB0"/>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65F"/>
    <w:rsid w:val="003846AA"/>
    <w:rsid w:val="00384ABA"/>
    <w:rsid w:val="003855C4"/>
    <w:rsid w:val="00385C0E"/>
    <w:rsid w:val="00385C2F"/>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0B"/>
    <w:rsid w:val="00395D67"/>
    <w:rsid w:val="003960D5"/>
    <w:rsid w:val="003960DB"/>
    <w:rsid w:val="003964EC"/>
    <w:rsid w:val="0039654E"/>
    <w:rsid w:val="00396A6B"/>
    <w:rsid w:val="00396AAD"/>
    <w:rsid w:val="00396CBD"/>
    <w:rsid w:val="00397758"/>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938"/>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606B"/>
    <w:rsid w:val="003B60BB"/>
    <w:rsid w:val="003B63AD"/>
    <w:rsid w:val="003B64D9"/>
    <w:rsid w:val="003B6599"/>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1DA"/>
    <w:rsid w:val="003C22A3"/>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8F"/>
    <w:rsid w:val="003D2077"/>
    <w:rsid w:val="003D2275"/>
    <w:rsid w:val="003D2333"/>
    <w:rsid w:val="003D293C"/>
    <w:rsid w:val="003D2BF2"/>
    <w:rsid w:val="003D2E3C"/>
    <w:rsid w:val="003D2F06"/>
    <w:rsid w:val="003D2FC4"/>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FC"/>
    <w:rsid w:val="003E3A8F"/>
    <w:rsid w:val="003E3D8F"/>
    <w:rsid w:val="003E3F3C"/>
    <w:rsid w:val="003E4083"/>
    <w:rsid w:val="003E45E0"/>
    <w:rsid w:val="003E4B40"/>
    <w:rsid w:val="003E4C21"/>
    <w:rsid w:val="003E4CF7"/>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F01AE"/>
    <w:rsid w:val="003F01FB"/>
    <w:rsid w:val="003F0885"/>
    <w:rsid w:val="003F08ED"/>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99"/>
    <w:rsid w:val="003F3021"/>
    <w:rsid w:val="003F3762"/>
    <w:rsid w:val="003F376E"/>
    <w:rsid w:val="003F3A8E"/>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52E"/>
    <w:rsid w:val="003F7789"/>
    <w:rsid w:val="003F7995"/>
    <w:rsid w:val="003F7A9E"/>
    <w:rsid w:val="003F7C29"/>
    <w:rsid w:val="003F7DDF"/>
    <w:rsid w:val="003F7EFA"/>
    <w:rsid w:val="004002C0"/>
    <w:rsid w:val="00400B38"/>
    <w:rsid w:val="00400EC3"/>
    <w:rsid w:val="00401701"/>
    <w:rsid w:val="0040179F"/>
    <w:rsid w:val="004017EE"/>
    <w:rsid w:val="0040183C"/>
    <w:rsid w:val="004019AA"/>
    <w:rsid w:val="00401A30"/>
    <w:rsid w:val="004020C5"/>
    <w:rsid w:val="0040244D"/>
    <w:rsid w:val="004028A9"/>
    <w:rsid w:val="00402A6F"/>
    <w:rsid w:val="00402BB1"/>
    <w:rsid w:val="004030CE"/>
    <w:rsid w:val="004034AA"/>
    <w:rsid w:val="0040362E"/>
    <w:rsid w:val="00403910"/>
    <w:rsid w:val="00403926"/>
    <w:rsid w:val="00403A38"/>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6943"/>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C95"/>
    <w:rsid w:val="00423E62"/>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1E"/>
    <w:rsid w:val="00431129"/>
    <w:rsid w:val="004312E5"/>
    <w:rsid w:val="0043153F"/>
    <w:rsid w:val="00431689"/>
    <w:rsid w:val="004316B7"/>
    <w:rsid w:val="00431798"/>
    <w:rsid w:val="004318F7"/>
    <w:rsid w:val="00431DDF"/>
    <w:rsid w:val="00431FC5"/>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6F6"/>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63D9"/>
    <w:rsid w:val="0044651C"/>
    <w:rsid w:val="00446545"/>
    <w:rsid w:val="00446549"/>
    <w:rsid w:val="00446632"/>
    <w:rsid w:val="0044684B"/>
    <w:rsid w:val="004468E9"/>
    <w:rsid w:val="00446FA5"/>
    <w:rsid w:val="004470C3"/>
    <w:rsid w:val="004474E5"/>
    <w:rsid w:val="0044750F"/>
    <w:rsid w:val="00447E57"/>
    <w:rsid w:val="00450239"/>
    <w:rsid w:val="004503B3"/>
    <w:rsid w:val="00450542"/>
    <w:rsid w:val="00450C13"/>
    <w:rsid w:val="00450EA8"/>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853"/>
    <w:rsid w:val="00456BA3"/>
    <w:rsid w:val="00456C32"/>
    <w:rsid w:val="00456F09"/>
    <w:rsid w:val="00457041"/>
    <w:rsid w:val="004575BD"/>
    <w:rsid w:val="0045766D"/>
    <w:rsid w:val="00457699"/>
    <w:rsid w:val="00457B21"/>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A0A"/>
    <w:rsid w:val="00482E72"/>
    <w:rsid w:val="00482FEA"/>
    <w:rsid w:val="004833B7"/>
    <w:rsid w:val="004834B6"/>
    <w:rsid w:val="00483533"/>
    <w:rsid w:val="00483680"/>
    <w:rsid w:val="004836F0"/>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BD0"/>
    <w:rsid w:val="004A4BF6"/>
    <w:rsid w:val="004A4D29"/>
    <w:rsid w:val="004A4F86"/>
    <w:rsid w:val="004A5073"/>
    <w:rsid w:val="004A52F3"/>
    <w:rsid w:val="004A554B"/>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6A7"/>
    <w:rsid w:val="004B06E9"/>
    <w:rsid w:val="004B082D"/>
    <w:rsid w:val="004B09EB"/>
    <w:rsid w:val="004B0E21"/>
    <w:rsid w:val="004B100A"/>
    <w:rsid w:val="004B117E"/>
    <w:rsid w:val="004B1616"/>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363"/>
    <w:rsid w:val="004C460F"/>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A8E"/>
    <w:rsid w:val="004F3CFB"/>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F4A"/>
    <w:rsid w:val="005015E9"/>
    <w:rsid w:val="0050193A"/>
    <w:rsid w:val="00501AF5"/>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9F5"/>
    <w:rsid w:val="00513A4E"/>
    <w:rsid w:val="00513BC6"/>
    <w:rsid w:val="00513FF6"/>
    <w:rsid w:val="005141D2"/>
    <w:rsid w:val="0051421E"/>
    <w:rsid w:val="00514885"/>
    <w:rsid w:val="00514AA9"/>
    <w:rsid w:val="00514B8A"/>
    <w:rsid w:val="00514C2A"/>
    <w:rsid w:val="00514C68"/>
    <w:rsid w:val="00514EC2"/>
    <w:rsid w:val="005157CC"/>
    <w:rsid w:val="005157F9"/>
    <w:rsid w:val="00516077"/>
    <w:rsid w:val="0051621A"/>
    <w:rsid w:val="0051661A"/>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970"/>
    <w:rsid w:val="00543EF0"/>
    <w:rsid w:val="005442DD"/>
    <w:rsid w:val="005445AE"/>
    <w:rsid w:val="005447CD"/>
    <w:rsid w:val="00544C2F"/>
    <w:rsid w:val="005450D6"/>
    <w:rsid w:val="005450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31D1"/>
    <w:rsid w:val="005533FB"/>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43E"/>
    <w:rsid w:val="005568EB"/>
    <w:rsid w:val="0055698E"/>
    <w:rsid w:val="00556B05"/>
    <w:rsid w:val="00556C46"/>
    <w:rsid w:val="00556D9A"/>
    <w:rsid w:val="00556DB8"/>
    <w:rsid w:val="005572C4"/>
    <w:rsid w:val="00557343"/>
    <w:rsid w:val="00557C40"/>
    <w:rsid w:val="00557E47"/>
    <w:rsid w:val="005601E9"/>
    <w:rsid w:val="005603C3"/>
    <w:rsid w:val="005606C2"/>
    <w:rsid w:val="00560BC4"/>
    <w:rsid w:val="005613A8"/>
    <w:rsid w:val="0056163E"/>
    <w:rsid w:val="00561771"/>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8D1"/>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DE3"/>
    <w:rsid w:val="00567E29"/>
    <w:rsid w:val="005700F8"/>
    <w:rsid w:val="00570F1B"/>
    <w:rsid w:val="00570F3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63F"/>
    <w:rsid w:val="00583820"/>
    <w:rsid w:val="00583F6E"/>
    <w:rsid w:val="0058412F"/>
    <w:rsid w:val="005847EE"/>
    <w:rsid w:val="00584905"/>
    <w:rsid w:val="005849CD"/>
    <w:rsid w:val="00584B23"/>
    <w:rsid w:val="00584B68"/>
    <w:rsid w:val="00584B85"/>
    <w:rsid w:val="00584E18"/>
    <w:rsid w:val="00585798"/>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D72"/>
    <w:rsid w:val="0059312A"/>
    <w:rsid w:val="005931AC"/>
    <w:rsid w:val="005934E0"/>
    <w:rsid w:val="00593595"/>
    <w:rsid w:val="005937DA"/>
    <w:rsid w:val="00593D5F"/>
    <w:rsid w:val="00593E6C"/>
    <w:rsid w:val="00593EC4"/>
    <w:rsid w:val="00594A8C"/>
    <w:rsid w:val="00594AEE"/>
    <w:rsid w:val="00594B13"/>
    <w:rsid w:val="00594E86"/>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597"/>
    <w:rsid w:val="005D1638"/>
    <w:rsid w:val="005D17A3"/>
    <w:rsid w:val="005D1D42"/>
    <w:rsid w:val="005D1EE5"/>
    <w:rsid w:val="005D2283"/>
    <w:rsid w:val="005D270E"/>
    <w:rsid w:val="005D271D"/>
    <w:rsid w:val="005D27C8"/>
    <w:rsid w:val="005D2AD6"/>
    <w:rsid w:val="005D2FE5"/>
    <w:rsid w:val="005D3100"/>
    <w:rsid w:val="005D318D"/>
    <w:rsid w:val="005D34AB"/>
    <w:rsid w:val="005D352F"/>
    <w:rsid w:val="005D356B"/>
    <w:rsid w:val="005D358B"/>
    <w:rsid w:val="005D3AF3"/>
    <w:rsid w:val="005D4D50"/>
    <w:rsid w:val="005D4D5A"/>
    <w:rsid w:val="005D4F69"/>
    <w:rsid w:val="005D5892"/>
    <w:rsid w:val="005D59DA"/>
    <w:rsid w:val="005D5A31"/>
    <w:rsid w:val="005D5C74"/>
    <w:rsid w:val="005D5FF5"/>
    <w:rsid w:val="005D66BB"/>
    <w:rsid w:val="005D68A1"/>
    <w:rsid w:val="005D699C"/>
    <w:rsid w:val="005D6A0A"/>
    <w:rsid w:val="005D6A37"/>
    <w:rsid w:val="005D6B61"/>
    <w:rsid w:val="005D79AA"/>
    <w:rsid w:val="005D7DBF"/>
    <w:rsid w:val="005E09B0"/>
    <w:rsid w:val="005E0B50"/>
    <w:rsid w:val="005E0F80"/>
    <w:rsid w:val="005E111A"/>
    <w:rsid w:val="005E152D"/>
    <w:rsid w:val="005E16FF"/>
    <w:rsid w:val="005E1D1F"/>
    <w:rsid w:val="005E1F31"/>
    <w:rsid w:val="005E1FCC"/>
    <w:rsid w:val="005E2517"/>
    <w:rsid w:val="005E258D"/>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6DC"/>
    <w:rsid w:val="005F3806"/>
    <w:rsid w:val="005F392C"/>
    <w:rsid w:val="005F3BB8"/>
    <w:rsid w:val="005F3D64"/>
    <w:rsid w:val="005F3D68"/>
    <w:rsid w:val="005F3FF2"/>
    <w:rsid w:val="005F4071"/>
    <w:rsid w:val="005F4085"/>
    <w:rsid w:val="005F411E"/>
    <w:rsid w:val="005F451D"/>
    <w:rsid w:val="005F459C"/>
    <w:rsid w:val="005F46D9"/>
    <w:rsid w:val="005F4864"/>
    <w:rsid w:val="005F4C39"/>
    <w:rsid w:val="005F4D25"/>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790E"/>
    <w:rsid w:val="005F792D"/>
    <w:rsid w:val="005F7BDA"/>
    <w:rsid w:val="005F7D32"/>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BEF"/>
    <w:rsid w:val="00611D89"/>
    <w:rsid w:val="00611FBF"/>
    <w:rsid w:val="00612172"/>
    <w:rsid w:val="00612191"/>
    <w:rsid w:val="0061226D"/>
    <w:rsid w:val="006122D2"/>
    <w:rsid w:val="006125C4"/>
    <w:rsid w:val="00612B58"/>
    <w:rsid w:val="00612D40"/>
    <w:rsid w:val="00612D80"/>
    <w:rsid w:val="00612F6E"/>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B11"/>
    <w:rsid w:val="00616D5E"/>
    <w:rsid w:val="006172F0"/>
    <w:rsid w:val="00617487"/>
    <w:rsid w:val="00617961"/>
    <w:rsid w:val="00620103"/>
    <w:rsid w:val="006201AF"/>
    <w:rsid w:val="0062055B"/>
    <w:rsid w:val="0062071D"/>
    <w:rsid w:val="00620F59"/>
    <w:rsid w:val="00620FAC"/>
    <w:rsid w:val="006214C6"/>
    <w:rsid w:val="00621705"/>
    <w:rsid w:val="00621803"/>
    <w:rsid w:val="0062189F"/>
    <w:rsid w:val="00621B6F"/>
    <w:rsid w:val="00621C6F"/>
    <w:rsid w:val="00622244"/>
    <w:rsid w:val="006223A6"/>
    <w:rsid w:val="00622823"/>
    <w:rsid w:val="0062302D"/>
    <w:rsid w:val="006230FA"/>
    <w:rsid w:val="006237D8"/>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532"/>
    <w:rsid w:val="00626F65"/>
    <w:rsid w:val="00626F91"/>
    <w:rsid w:val="00626FB1"/>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940"/>
    <w:rsid w:val="0063297B"/>
    <w:rsid w:val="00632E2E"/>
    <w:rsid w:val="00632EA6"/>
    <w:rsid w:val="0063329E"/>
    <w:rsid w:val="006335EB"/>
    <w:rsid w:val="006337E4"/>
    <w:rsid w:val="00633AC7"/>
    <w:rsid w:val="00633B3A"/>
    <w:rsid w:val="00633D18"/>
    <w:rsid w:val="00633E7D"/>
    <w:rsid w:val="00633F3E"/>
    <w:rsid w:val="00633F6F"/>
    <w:rsid w:val="00634037"/>
    <w:rsid w:val="006340ED"/>
    <w:rsid w:val="00634207"/>
    <w:rsid w:val="00634755"/>
    <w:rsid w:val="0063497C"/>
    <w:rsid w:val="00634D3D"/>
    <w:rsid w:val="00634E50"/>
    <w:rsid w:val="00634F15"/>
    <w:rsid w:val="00634F20"/>
    <w:rsid w:val="00634F32"/>
    <w:rsid w:val="00635FA8"/>
    <w:rsid w:val="00636464"/>
    <w:rsid w:val="006364C7"/>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BD2"/>
    <w:rsid w:val="00646E8E"/>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50"/>
    <w:rsid w:val="0065317C"/>
    <w:rsid w:val="006531CD"/>
    <w:rsid w:val="006532B5"/>
    <w:rsid w:val="00653545"/>
    <w:rsid w:val="006537BD"/>
    <w:rsid w:val="006537CB"/>
    <w:rsid w:val="00653A37"/>
    <w:rsid w:val="00653A6C"/>
    <w:rsid w:val="00653AD8"/>
    <w:rsid w:val="00653CEF"/>
    <w:rsid w:val="00654A5C"/>
    <w:rsid w:val="00654E54"/>
    <w:rsid w:val="00654E59"/>
    <w:rsid w:val="006551BD"/>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4D3"/>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B1"/>
    <w:rsid w:val="006840C0"/>
    <w:rsid w:val="0068415F"/>
    <w:rsid w:val="00684214"/>
    <w:rsid w:val="00684491"/>
    <w:rsid w:val="00684586"/>
    <w:rsid w:val="00684C03"/>
    <w:rsid w:val="00684CE2"/>
    <w:rsid w:val="00685534"/>
    <w:rsid w:val="00685560"/>
    <w:rsid w:val="00685D24"/>
    <w:rsid w:val="00685F40"/>
    <w:rsid w:val="00686185"/>
    <w:rsid w:val="0068628E"/>
    <w:rsid w:val="006864BD"/>
    <w:rsid w:val="006865F2"/>
    <w:rsid w:val="006868F7"/>
    <w:rsid w:val="00686999"/>
    <w:rsid w:val="006873EE"/>
    <w:rsid w:val="006874C0"/>
    <w:rsid w:val="0068787E"/>
    <w:rsid w:val="0068793F"/>
    <w:rsid w:val="00687A85"/>
    <w:rsid w:val="00687D19"/>
    <w:rsid w:val="00687FD6"/>
    <w:rsid w:val="006900C5"/>
    <w:rsid w:val="00690180"/>
    <w:rsid w:val="00690577"/>
    <w:rsid w:val="00690E27"/>
    <w:rsid w:val="00690F58"/>
    <w:rsid w:val="00691894"/>
    <w:rsid w:val="00691A15"/>
    <w:rsid w:val="006920B1"/>
    <w:rsid w:val="00692224"/>
    <w:rsid w:val="0069267F"/>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51C"/>
    <w:rsid w:val="00697D26"/>
    <w:rsid w:val="00697FD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B8E"/>
    <w:rsid w:val="006A4C70"/>
    <w:rsid w:val="006A50C3"/>
    <w:rsid w:val="006A5214"/>
    <w:rsid w:val="006A5216"/>
    <w:rsid w:val="006A52D0"/>
    <w:rsid w:val="006A5681"/>
    <w:rsid w:val="006A5B12"/>
    <w:rsid w:val="006A5C6E"/>
    <w:rsid w:val="006A5D32"/>
    <w:rsid w:val="006A62C6"/>
    <w:rsid w:val="006A62F1"/>
    <w:rsid w:val="006A63C2"/>
    <w:rsid w:val="006A6496"/>
    <w:rsid w:val="006A64CD"/>
    <w:rsid w:val="006A64F4"/>
    <w:rsid w:val="006A661A"/>
    <w:rsid w:val="006A6C18"/>
    <w:rsid w:val="006A6E37"/>
    <w:rsid w:val="006A7463"/>
    <w:rsid w:val="006A7508"/>
    <w:rsid w:val="006A7828"/>
    <w:rsid w:val="006A7D20"/>
    <w:rsid w:val="006A7D5A"/>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F31"/>
    <w:rsid w:val="006B4086"/>
    <w:rsid w:val="006B4128"/>
    <w:rsid w:val="006B414A"/>
    <w:rsid w:val="006B48F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317E"/>
    <w:rsid w:val="006C372D"/>
    <w:rsid w:val="006C3C9D"/>
    <w:rsid w:val="006C3CEB"/>
    <w:rsid w:val="006C3EF9"/>
    <w:rsid w:val="006C421A"/>
    <w:rsid w:val="006C42A7"/>
    <w:rsid w:val="006C4458"/>
    <w:rsid w:val="006C4580"/>
    <w:rsid w:val="006C4BC8"/>
    <w:rsid w:val="006C4CEB"/>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035B"/>
    <w:rsid w:val="006E0BF0"/>
    <w:rsid w:val="006E1226"/>
    <w:rsid w:val="006E1261"/>
    <w:rsid w:val="006E1450"/>
    <w:rsid w:val="006E1675"/>
    <w:rsid w:val="006E1683"/>
    <w:rsid w:val="006E1C24"/>
    <w:rsid w:val="006E1E59"/>
    <w:rsid w:val="006E1E7D"/>
    <w:rsid w:val="006E1F69"/>
    <w:rsid w:val="006E20C1"/>
    <w:rsid w:val="006E21D0"/>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3074"/>
    <w:rsid w:val="007136EF"/>
    <w:rsid w:val="00713767"/>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C1"/>
    <w:rsid w:val="00715DF5"/>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C1"/>
    <w:rsid w:val="0073110E"/>
    <w:rsid w:val="007316EB"/>
    <w:rsid w:val="00731B34"/>
    <w:rsid w:val="00731D5B"/>
    <w:rsid w:val="00731E7C"/>
    <w:rsid w:val="00731EFD"/>
    <w:rsid w:val="00731F7E"/>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19D"/>
    <w:rsid w:val="0074192A"/>
    <w:rsid w:val="00741B0C"/>
    <w:rsid w:val="00741DCC"/>
    <w:rsid w:val="00742263"/>
    <w:rsid w:val="00742341"/>
    <w:rsid w:val="00742C97"/>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50667"/>
    <w:rsid w:val="007506DB"/>
    <w:rsid w:val="00750AC5"/>
    <w:rsid w:val="00750E7B"/>
    <w:rsid w:val="007513F2"/>
    <w:rsid w:val="007516CC"/>
    <w:rsid w:val="00751A22"/>
    <w:rsid w:val="00751ACF"/>
    <w:rsid w:val="00751DC4"/>
    <w:rsid w:val="007521D1"/>
    <w:rsid w:val="0075239A"/>
    <w:rsid w:val="007529C9"/>
    <w:rsid w:val="00752A22"/>
    <w:rsid w:val="007530EB"/>
    <w:rsid w:val="00753312"/>
    <w:rsid w:val="00753562"/>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5328"/>
    <w:rsid w:val="007755C6"/>
    <w:rsid w:val="00775838"/>
    <w:rsid w:val="00775ACA"/>
    <w:rsid w:val="007767C0"/>
    <w:rsid w:val="007769CC"/>
    <w:rsid w:val="00776A58"/>
    <w:rsid w:val="00776E9C"/>
    <w:rsid w:val="0077708A"/>
    <w:rsid w:val="007774CF"/>
    <w:rsid w:val="00777594"/>
    <w:rsid w:val="007776B9"/>
    <w:rsid w:val="00777A0F"/>
    <w:rsid w:val="00777A79"/>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EC8"/>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FDF"/>
    <w:rsid w:val="007A51B4"/>
    <w:rsid w:val="007A51DF"/>
    <w:rsid w:val="007A5363"/>
    <w:rsid w:val="007A55CA"/>
    <w:rsid w:val="007A5B9C"/>
    <w:rsid w:val="007A5BD1"/>
    <w:rsid w:val="007A5D77"/>
    <w:rsid w:val="007A5FDE"/>
    <w:rsid w:val="007A6177"/>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6077"/>
    <w:rsid w:val="007B6557"/>
    <w:rsid w:val="007B6B9A"/>
    <w:rsid w:val="007B6DA6"/>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D1C"/>
    <w:rsid w:val="007C4DDB"/>
    <w:rsid w:val="007C51EF"/>
    <w:rsid w:val="007C52CE"/>
    <w:rsid w:val="007C532C"/>
    <w:rsid w:val="007C53D6"/>
    <w:rsid w:val="007C5419"/>
    <w:rsid w:val="007C5658"/>
    <w:rsid w:val="007C57C7"/>
    <w:rsid w:val="007C5B79"/>
    <w:rsid w:val="007C5EB6"/>
    <w:rsid w:val="007C5FAF"/>
    <w:rsid w:val="007C63E7"/>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F6"/>
    <w:rsid w:val="007D4669"/>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D2A"/>
    <w:rsid w:val="007E4EF5"/>
    <w:rsid w:val="007E4FC4"/>
    <w:rsid w:val="007E50C5"/>
    <w:rsid w:val="007E5171"/>
    <w:rsid w:val="007E52CD"/>
    <w:rsid w:val="007E539B"/>
    <w:rsid w:val="007E554D"/>
    <w:rsid w:val="007E55D5"/>
    <w:rsid w:val="007E5661"/>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46D"/>
    <w:rsid w:val="007F2971"/>
    <w:rsid w:val="007F2A38"/>
    <w:rsid w:val="007F2CA8"/>
    <w:rsid w:val="007F33D4"/>
    <w:rsid w:val="007F33F1"/>
    <w:rsid w:val="007F34FC"/>
    <w:rsid w:val="007F3535"/>
    <w:rsid w:val="007F36A1"/>
    <w:rsid w:val="007F3B2F"/>
    <w:rsid w:val="007F3D81"/>
    <w:rsid w:val="007F3F96"/>
    <w:rsid w:val="007F4176"/>
    <w:rsid w:val="007F4C4F"/>
    <w:rsid w:val="007F4E92"/>
    <w:rsid w:val="007F5048"/>
    <w:rsid w:val="007F5406"/>
    <w:rsid w:val="007F555E"/>
    <w:rsid w:val="007F598D"/>
    <w:rsid w:val="007F5B5C"/>
    <w:rsid w:val="007F5DC6"/>
    <w:rsid w:val="007F5EAE"/>
    <w:rsid w:val="007F6763"/>
    <w:rsid w:val="007F6818"/>
    <w:rsid w:val="007F695B"/>
    <w:rsid w:val="007F747F"/>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0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6D2"/>
    <w:rsid w:val="00817910"/>
    <w:rsid w:val="008179B6"/>
    <w:rsid w:val="00817EB9"/>
    <w:rsid w:val="00817FCE"/>
    <w:rsid w:val="00820315"/>
    <w:rsid w:val="00820B6D"/>
    <w:rsid w:val="00820D12"/>
    <w:rsid w:val="00820E5B"/>
    <w:rsid w:val="00820FD7"/>
    <w:rsid w:val="0082100A"/>
    <w:rsid w:val="00821049"/>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462"/>
    <w:rsid w:val="00841737"/>
    <w:rsid w:val="008417B8"/>
    <w:rsid w:val="00841AFD"/>
    <w:rsid w:val="00841B9D"/>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D"/>
    <w:rsid w:val="0085278B"/>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236F"/>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31A"/>
    <w:rsid w:val="0087782F"/>
    <w:rsid w:val="00877926"/>
    <w:rsid w:val="00877979"/>
    <w:rsid w:val="00877BFC"/>
    <w:rsid w:val="00877EE5"/>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5E"/>
    <w:rsid w:val="008B10E5"/>
    <w:rsid w:val="008B1241"/>
    <w:rsid w:val="008B1359"/>
    <w:rsid w:val="008B1758"/>
    <w:rsid w:val="008B1FCB"/>
    <w:rsid w:val="008B2341"/>
    <w:rsid w:val="008B23B5"/>
    <w:rsid w:val="008B2DC4"/>
    <w:rsid w:val="008B2EC8"/>
    <w:rsid w:val="008B2F2D"/>
    <w:rsid w:val="008B304A"/>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C8A"/>
    <w:rsid w:val="008C03BD"/>
    <w:rsid w:val="008C055D"/>
    <w:rsid w:val="008C0D77"/>
    <w:rsid w:val="008C0DEC"/>
    <w:rsid w:val="008C0ECB"/>
    <w:rsid w:val="008C1104"/>
    <w:rsid w:val="008C1321"/>
    <w:rsid w:val="008C14B7"/>
    <w:rsid w:val="008C1860"/>
    <w:rsid w:val="008C1862"/>
    <w:rsid w:val="008C1A01"/>
    <w:rsid w:val="008C1DC6"/>
    <w:rsid w:val="008C1DDE"/>
    <w:rsid w:val="008C1E46"/>
    <w:rsid w:val="008C1E5D"/>
    <w:rsid w:val="008C1E9A"/>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14F8"/>
    <w:rsid w:val="008D162C"/>
    <w:rsid w:val="008D1A4E"/>
    <w:rsid w:val="008D1BFB"/>
    <w:rsid w:val="008D1F09"/>
    <w:rsid w:val="008D2080"/>
    <w:rsid w:val="008D24A5"/>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917"/>
    <w:rsid w:val="008E0B81"/>
    <w:rsid w:val="008E0CC8"/>
    <w:rsid w:val="008E0DB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C14"/>
    <w:rsid w:val="00901C75"/>
    <w:rsid w:val="00901D52"/>
    <w:rsid w:val="009021CC"/>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712"/>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31D"/>
    <w:rsid w:val="00920527"/>
    <w:rsid w:val="009205B2"/>
    <w:rsid w:val="0092064F"/>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742"/>
    <w:rsid w:val="00923827"/>
    <w:rsid w:val="00923C5D"/>
    <w:rsid w:val="00923EFF"/>
    <w:rsid w:val="00923F55"/>
    <w:rsid w:val="00924005"/>
    <w:rsid w:val="0092417C"/>
    <w:rsid w:val="00924321"/>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BF"/>
    <w:rsid w:val="00961AEA"/>
    <w:rsid w:val="00961C21"/>
    <w:rsid w:val="00961E4F"/>
    <w:rsid w:val="0096208B"/>
    <w:rsid w:val="00962568"/>
    <w:rsid w:val="00962683"/>
    <w:rsid w:val="00962A8A"/>
    <w:rsid w:val="0096310D"/>
    <w:rsid w:val="00963113"/>
    <w:rsid w:val="0096347D"/>
    <w:rsid w:val="009636E4"/>
    <w:rsid w:val="009638A2"/>
    <w:rsid w:val="00963916"/>
    <w:rsid w:val="00963A2A"/>
    <w:rsid w:val="00963B67"/>
    <w:rsid w:val="00963D5F"/>
    <w:rsid w:val="00964388"/>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70D5"/>
    <w:rsid w:val="0096714C"/>
    <w:rsid w:val="009671DE"/>
    <w:rsid w:val="00967339"/>
    <w:rsid w:val="009673CD"/>
    <w:rsid w:val="009676F3"/>
    <w:rsid w:val="00967B3E"/>
    <w:rsid w:val="00967C5E"/>
    <w:rsid w:val="00967CAE"/>
    <w:rsid w:val="00970A4F"/>
    <w:rsid w:val="00970B8B"/>
    <w:rsid w:val="00970C01"/>
    <w:rsid w:val="0097165A"/>
    <w:rsid w:val="009717AA"/>
    <w:rsid w:val="0097194C"/>
    <w:rsid w:val="00971D1B"/>
    <w:rsid w:val="00971D61"/>
    <w:rsid w:val="009724C5"/>
    <w:rsid w:val="00972A19"/>
    <w:rsid w:val="00972C4A"/>
    <w:rsid w:val="009732A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D9"/>
    <w:rsid w:val="009818FC"/>
    <w:rsid w:val="00981BEC"/>
    <w:rsid w:val="00981DFA"/>
    <w:rsid w:val="00982396"/>
    <w:rsid w:val="00983879"/>
    <w:rsid w:val="00983961"/>
    <w:rsid w:val="00983F36"/>
    <w:rsid w:val="00984052"/>
    <w:rsid w:val="009846AF"/>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B"/>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D84"/>
    <w:rsid w:val="009A4024"/>
    <w:rsid w:val="009A416D"/>
    <w:rsid w:val="009A4263"/>
    <w:rsid w:val="009A455A"/>
    <w:rsid w:val="009A4B50"/>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FE"/>
    <w:rsid w:val="009B1EC0"/>
    <w:rsid w:val="009B21FC"/>
    <w:rsid w:val="009B24ED"/>
    <w:rsid w:val="009B253C"/>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10FD"/>
    <w:rsid w:val="009C160E"/>
    <w:rsid w:val="009C167D"/>
    <w:rsid w:val="009C1771"/>
    <w:rsid w:val="009C1B5B"/>
    <w:rsid w:val="009C1CDC"/>
    <w:rsid w:val="009C1D5E"/>
    <w:rsid w:val="009C2071"/>
    <w:rsid w:val="009C2073"/>
    <w:rsid w:val="009C22D0"/>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90B"/>
    <w:rsid w:val="009D4978"/>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21D8"/>
    <w:rsid w:val="009E22EA"/>
    <w:rsid w:val="009E2765"/>
    <w:rsid w:val="009E2D06"/>
    <w:rsid w:val="009E3421"/>
    <w:rsid w:val="009E374C"/>
    <w:rsid w:val="009E38AB"/>
    <w:rsid w:val="009E39B5"/>
    <w:rsid w:val="009E3ABD"/>
    <w:rsid w:val="009E3AF9"/>
    <w:rsid w:val="009E3D5F"/>
    <w:rsid w:val="009E3DC7"/>
    <w:rsid w:val="009E3EAB"/>
    <w:rsid w:val="009E4011"/>
    <w:rsid w:val="009E4586"/>
    <w:rsid w:val="009E4634"/>
    <w:rsid w:val="009E4772"/>
    <w:rsid w:val="009E4815"/>
    <w:rsid w:val="009E4859"/>
    <w:rsid w:val="009E4950"/>
    <w:rsid w:val="009E4EDB"/>
    <w:rsid w:val="009E5431"/>
    <w:rsid w:val="009E58A0"/>
    <w:rsid w:val="009E5A2F"/>
    <w:rsid w:val="009E5A86"/>
    <w:rsid w:val="009E63D5"/>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5D"/>
    <w:rsid w:val="00A01652"/>
    <w:rsid w:val="00A01A07"/>
    <w:rsid w:val="00A01A84"/>
    <w:rsid w:val="00A01AE4"/>
    <w:rsid w:val="00A01C6C"/>
    <w:rsid w:val="00A01CA6"/>
    <w:rsid w:val="00A020BD"/>
    <w:rsid w:val="00A0257B"/>
    <w:rsid w:val="00A026CC"/>
    <w:rsid w:val="00A0289C"/>
    <w:rsid w:val="00A02C60"/>
    <w:rsid w:val="00A0300D"/>
    <w:rsid w:val="00A03693"/>
    <w:rsid w:val="00A038B5"/>
    <w:rsid w:val="00A0414F"/>
    <w:rsid w:val="00A042E1"/>
    <w:rsid w:val="00A04926"/>
    <w:rsid w:val="00A05087"/>
    <w:rsid w:val="00A0550C"/>
    <w:rsid w:val="00A05578"/>
    <w:rsid w:val="00A0580C"/>
    <w:rsid w:val="00A0595D"/>
    <w:rsid w:val="00A05B57"/>
    <w:rsid w:val="00A065B4"/>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3BD"/>
    <w:rsid w:val="00A116D6"/>
    <w:rsid w:val="00A117F0"/>
    <w:rsid w:val="00A11BC0"/>
    <w:rsid w:val="00A11C07"/>
    <w:rsid w:val="00A11C15"/>
    <w:rsid w:val="00A11DAD"/>
    <w:rsid w:val="00A11F8F"/>
    <w:rsid w:val="00A1241B"/>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BBB"/>
    <w:rsid w:val="00A23FC9"/>
    <w:rsid w:val="00A24462"/>
    <w:rsid w:val="00A249EA"/>
    <w:rsid w:val="00A24A8B"/>
    <w:rsid w:val="00A24AAC"/>
    <w:rsid w:val="00A24ACD"/>
    <w:rsid w:val="00A24D1E"/>
    <w:rsid w:val="00A24DDF"/>
    <w:rsid w:val="00A24FB1"/>
    <w:rsid w:val="00A25024"/>
    <w:rsid w:val="00A251D5"/>
    <w:rsid w:val="00A2533F"/>
    <w:rsid w:val="00A25822"/>
    <w:rsid w:val="00A25910"/>
    <w:rsid w:val="00A261CE"/>
    <w:rsid w:val="00A262F2"/>
    <w:rsid w:val="00A2648E"/>
    <w:rsid w:val="00A265E1"/>
    <w:rsid w:val="00A2666D"/>
    <w:rsid w:val="00A26698"/>
    <w:rsid w:val="00A26718"/>
    <w:rsid w:val="00A26892"/>
    <w:rsid w:val="00A268DA"/>
    <w:rsid w:val="00A26D50"/>
    <w:rsid w:val="00A27447"/>
    <w:rsid w:val="00A276B7"/>
    <w:rsid w:val="00A276E4"/>
    <w:rsid w:val="00A27763"/>
    <w:rsid w:val="00A279ED"/>
    <w:rsid w:val="00A27D1C"/>
    <w:rsid w:val="00A27EA5"/>
    <w:rsid w:val="00A302BB"/>
    <w:rsid w:val="00A308A5"/>
    <w:rsid w:val="00A30B36"/>
    <w:rsid w:val="00A3122E"/>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2C5"/>
    <w:rsid w:val="00A34432"/>
    <w:rsid w:val="00A349A1"/>
    <w:rsid w:val="00A34B21"/>
    <w:rsid w:val="00A350B1"/>
    <w:rsid w:val="00A35281"/>
    <w:rsid w:val="00A3563E"/>
    <w:rsid w:val="00A35647"/>
    <w:rsid w:val="00A35BB8"/>
    <w:rsid w:val="00A35BD7"/>
    <w:rsid w:val="00A35EBF"/>
    <w:rsid w:val="00A3625B"/>
    <w:rsid w:val="00A3627E"/>
    <w:rsid w:val="00A362F4"/>
    <w:rsid w:val="00A366B4"/>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9E1"/>
    <w:rsid w:val="00A40DA8"/>
    <w:rsid w:val="00A40F95"/>
    <w:rsid w:val="00A4104C"/>
    <w:rsid w:val="00A41237"/>
    <w:rsid w:val="00A4135C"/>
    <w:rsid w:val="00A41851"/>
    <w:rsid w:val="00A41984"/>
    <w:rsid w:val="00A41A12"/>
    <w:rsid w:val="00A41C93"/>
    <w:rsid w:val="00A41EDA"/>
    <w:rsid w:val="00A42087"/>
    <w:rsid w:val="00A42646"/>
    <w:rsid w:val="00A42D9C"/>
    <w:rsid w:val="00A42EE8"/>
    <w:rsid w:val="00A42F67"/>
    <w:rsid w:val="00A4334F"/>
    <w:rsid w:val="00A433A5"/>
    <w:rsid w:val="00A43472"/>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0AF"/>
    <w:rsid w:val="00A561AB"/>
    <w:rsid w:val="00A56487"/>
    <w:rsid w:val="00A565A7"/>
    <w:rsid w:val="00A56674"/>
    <w:rsid w:val="00A566B2"/>
    <w:rsid w:val="00A56BE5"/>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32F"/>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A29"/>
    <w:rsid w:val="00A84BED"/>
    <w:rsid w:val="00A84F57"/>
    <w:rsid w:val="00A850BC"/>
    <w:rsid w:val="00A85131"/>
    <w:rsid w:val="00A856D5"/>
    <w:rsid w:val="00A8589A"/>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B0B65"/>
    <w:rsid w:val="00AB0BC6"/>
    <w:rsid w:val="00AB0C9F"/>
    <w:rsid w:val="00AB0E94"/>
    <w:rsid w:val="00AB1A44"/>
    <w:rsid w:val="00AB1BAC"/>
    <w:rsid w:val="00AB1FF1"/>
    <w:rsid w:val="00AB2119"/>
    <w:rsid w:val="00AB26A6"/>
    <w:rsid w:val="00AB2DE2"/>
    <w:rsid w:val="00AB2F38"/>
    <w:rsid w:val="00AB3145"/>
    <w:rsid w:val="00AB3709"/>
    <w:rsid w:val="00AB38CB"/>
    <w:rsid w:val="00AB3A84"/>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A5A"/>
    <w:rsid w:val="00AC6BB1"/>
    <w:rsid w:val="00AC6CE7"/>
    <w:rsid w:val="00AC6EA0"/>
    <w:rsid w:val="00AC7721"/>
    <w:rsid w:val="00AC7BC0"/>
    <w:rsid w:val="00AC7E51"/>
    <w:rsid w:val="00AC7EB2"/>
    <w:rsid w:val="00AD0312"/>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DF4"/>
    <w:rsid w:val="00AE0457"/>
    <w:rsid w:val="00AE047E"/>
    <w:rsid w:val="00AE04BD"/>
    <w:rsid w:val="00AE05FE"/>
    <w:rsid w:val="00AE0659"/>
    <w:rsid w:val="00AE0A44"/>
    <w:rsid w:val="00AE0D01"/>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B5"/>
    <w:rsid w:val="00AF2124"/>
    <w:rsid w:val="00AF218B"/>
    <w:rsid w:val="00AF2224"/>
    <w:rsid w:val="00AF2352"/>
    <w:rsid w:val="00AF247E"/>
    <w:rsid w:val="00AF270A"/>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0C4"/>
    <w:rsid w:val="00B051D9"/>
    <w:rsid w:val="00B054F6"/>
    <w:rsid w:val="00B05A03"/>
    <w:rsid w:val="00B05A46"/>
    <w:rsid w:val="00B060F4"/>
    <w:rsid w:val="00B068BB"/>
    <w:rsid w:val="00B06AC6"/>
    <w:rsid w:val="00B06C94"/>
    <w:rsid w:val="00B06D6D"/>
    <w:rsid w:val="00B075F6"/>
    <w:rsid w:val="00B07639"/>
    <w:rsid w:val="00B07709"/>
    <w:rsid w:val="00B07B10"/>
    <w:rsid w:val="00B07B2B"/>
    <w:rsid w:val="00B07D28"/>
    <w:rsid w:val="00B10496"/>
    <w:rsid w:val="00B108D1"/>
    <w:rsid w:val="00B10F51"/>
    <w:rsid w:val="00B111C1"/>
    <w:rsid w:val="00B111D5"/>
    <w:rsid w:val="00B11238"/>
    <w:rsid w:val="00B113B5"/>
    <w:rsid w:val="00B1189A"/>
    <w:rsid w:val="00B11B6C"/>
    <w:rsid w:val="00B11F09"/>
    <w:rsid w:val="00B121E1"/>
    <w:rsid w:val="00B12393"/>
    <w:rsid w:val="00B1239F"/>
    <w:rsid w:val="00B123F8"/>
    <w:rsid w:val="00B1255B"/>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BB"/>
    <w:rsid w:val="00B2220A"/>
    <w:rsid w:val="00B226B2"/>
    <w:rsid w:val="00B229DB"/>
    <w:rsid w:val="00B22BC9"/>
    <w:rsid w:val="00B22E48"/>
    <w:rsid w:val="00B23032"/>
    <w:rsid w:val="00B2319A"/>
    <w:rsid w:val="00B232C5"/>
    <w:rsid w:val="00B233F6"/>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620"/>
    <w:rsid w:val="00B31951"/>
    <w:rsid w:val="00B31FA6"/>
    <w:rsid w:val="00B3203A"/>
    <w:rsid w:val="00B32087"/>
    <w:rsid w:val="00B320F3"/>
    <w:rsid w:val="00B3239A"/>
    <w:rsid w:val="00B326AB"/>
    <w:rsid w:val="00B32C08"/>
    <w:rsid w:val="00B32CF2"/>
    <w:rsid w:val="00B32DC5"/>
    <w:rsid w:val="00B32E44"/>
    <w:rsid w:val="00B3301C"/>
    <w:rsid w:val="00B33106"/>
    <w:rsid w:val="00B33122"/>
    <w:rsid w:val="00B3357A"/>
    <w:rsid w:val="00B338BD"/>
    <w:rsid w:val="00B33A01"/>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712"/>
    <w:rsid w:val="00B41A0C"/>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3211"/>
    <w:rsid w:val="00B5326C"/>
    <w:rsid w:val="00B532C5"/>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65FF"/>
    <w:rsid w:val="00B56608"/>
    <w:rsid w:val="00B56A97"/>
    <w:rsid w:val="00B56B38"/>
    <w:rsid w:val="00B56DD5"/>
    <w:rsid w:val="00B56E6B"/>
    <w:rsid w:val="00B56FC9"/>
    <w:rsid w:val="00B57059"/>
    <w:rsid w:val="00B57087"/>
    <w:rsid w:val="00B574C0"/>
    <w:rsid w:val="00B60085"/>
    <w:rsid w:val="00B60424"/>
    <w:rsid w:val="00B6084E"/>
    <w:rsid w:val="00B60894"/>
    <w:rsid w:val="00B6095F"/>
    <w:rsid w:val="00B60C3A"/>
    <w:rsid w:val="00B60D18"/>
    <w:rsid w:val="00B614BC"/>
    <w:rsid w:val="00B619F7"/>
    <w:rsid w:val="00B61DD7"/>
    <w:rsid w:val="00B61DDC"/>
    <w:rsid w:val="00B62B72"/>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6"/>
    <w:rsid w:val="00B6628C"/>
    <w:rsid w:val="00B664A4"/>
    <w:rsid w:val="00B66861"/>
    <w:rsid w:val="00B66BE7"/>
    <w:rsid w:val="00B66D92"/>
    <w:rsid w:val="00B66DBD"/>
    <w:rsid w:val="00B677AD"/>
    <w:rsid w:val="00B679CF"/>
    <w:rsid w:val="00B67F4A"/>
    <w:rsid w:val="00B7023A"/>
    <w:rsid w:val="00B705D6"/>
    <w:rsid w:val="00B7089F"/>
    <w:rsid w:val="00B70E53"/>
    <w:rsid w:val="00B71007"/>
    <w:rsid w:val="00B71D69"/>
    <w:rsid w:val="00B71DC2"/>
    <w:rsid w:val="00B71E8C"/>
    <w:rsid w:val="00B71FAC"/>
    <w:rsid w:val="00B72008"/>
    <w:rsid w:val="00B72388"/>
    <w:rsid w:val="00B72602"/>
    <w:rsid w:val="00B727CB"/>
    <w:rsid w:val="00B72D20"/>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8E4"/>
    <w:rsid w:val="00B84B44"/>
    <w:rsid w:val="00B8500F"/>
    <w:rsid w:val="00B85E39"/>
    <w:rsid w:val="00B8600A"/>
    <w:rsid w:val="00B861A3"/>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A54"/>
    <w:rsid w:val="00B93BFE"/>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0FA"/>
    <w:rsid w:val="00BA123E"/>
    <w:rsid w:val="00BA1513"/>
    <w:rsid w:val="00BA1568"/>
    <w:rsid w:val="00BA1828"/>
    <w:rsid w:val="00BA1ACB"/>
    <w:rsid w:val="00BA1DE2"/>
    <w:rsid w:val="00BA1F2E"/>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6C6"/>
    <w:rsid w:val="00BC1967"/>
    <w:rsid w:val="00BC1B4D"/>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701B"/>
    <w:rsid w:val="00BE704D"/>
    <w:rsid w:val="00BE7073"/>
    <w:rsid w:val="00BE70CE"/>
    <w:rsid w:val="00BE7242"/>
    <w:rsid w:val="00BE734C"/>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D6C"/>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71D"/>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643"/>
    <w:rsid w:val="00C13680"/>
    <w:rsid w:val="00C137E4"/>
    <w:rsid w:val="00C13938"/>
    <w:rsid w:val="00C1395C"/>
    <w:rsid w:val="00C13A0A"/>
    <w:rsid w:val="00C13CD0"/>
    <w:rsid w:val="00C13E3E"/>
    <w:rsid w:val="00C144F9"/>
    <w:rsid w:val="00C1454F"/>
    <w:rsid w:val="00C14881"/>
    <w:rsid w:val="00C15081"/>
    <w:rsid w:val="00C154BB"/>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20205"/>
    <w:rsid w:val="00C20568"/>
    <w:rsid w:val="00C206AD"/>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BC"/>
    <w:rsid w:val="00C242D2"/>
    <w:rsid w:val="00C2446A"/>
    <w:rsid w:val="00C246AA"/>
    <w:rsid w:val="00C24F49"/>
    <w:rsid w:val="00C24F7D"/>
    <w:rsid w:val="00C24FC7"/>
    <w:rsid w:val="00C24FE5"/>
    <w:rsid w:val="00C2508F"/>
    <w:rsid w:val="00C253A6"/>
    <w:rsid w:val="00C25406"/>
    <w:rsid w:val="00C25619"/>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3B3"/>
    <w:rsid w:val="00C4540E"/>
    <w:rsid w:val="00C454A3"/>
    <w:rsid w:val="00C455CE"/>
    <w:rsid w:val="00C45633"/>
    <w:rsid w:val="00C462FB"/>
    <w:rsid w:val="00C4640B"/>
    <w:rsid w:val="00C4690C"/>
    <w:rsid w:val="00C46EE0"/>
    <w:rsid w:val="00C46EE5"/>
    <w:rsid w:val="00C4745D"/>
    <w:rsid w:val="00C4746A"/>
    <w:rsid w:val="00C4768F"/>
    <w:rsid w:val="00C478A6"/>
    <w:rsid w:val="00C47C00"/>
    <w:rsid w:val="00C50AC9"/>
    <w:rsid w:val="00C50C38"/>
    <w:rsid w:val="00C5103D"/>
    <w:rsid w:val="00C5107F"/>
    <w:rsid w:val="00C51370"/>
    <w:rsid w:val="00C51775"/>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94D"/>
    <w:rsid w:val="00C60A1E"/>
    <w:rsid w:val="00C60DBC"/>
    <w:rsid w:val="00C60ED5"/>
    <w:rsid w:val="00C60FD7"/>
    <w:rsid w:val="00C610DC"/>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B3F"/>
    <w:rsid w:val="00C76C02"/>
    <w:rsid w:val="00C76C57"/>
    <w:rsid w:val="00C76CF9"/>
    <w:rsid w:val="00C76F98"/>
    <w:rsid w:val="00C76FC8"/>
    <w:rsid w:val="00C7705E"/>
    <w:rsid w:val="00C772F7"/>
    <w:rsid w:val="00C777CB"/>
    <w:rsid w:val="00C7797D"/>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E1"/>
    <w:rsid w:val="00C82B95"/>
    <w:rsid w:val="00C834D3"/>
    <w:rsid w:val="00C840E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9E2"/>
    <w:rsid w:val="00CB0D3B"/>
    <w:rsid w:val="00CB1070"/>
    <w:rsid w:val="00CB12D2"/>
    <w:rsid w:val="00CB19F8"/>
    <w:rsid w:val="00CB22A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6592"/>
    <w:rsid w:val="00CB6620"/>
    <w:rsid w:val="00CB66DB"/>
    <w:rsid w:val="00CB6AFE"/>
    <w:rsid w:val="00CB6BB8"/>
    <w:rsid w:val="00CB6E7A"/>
    <w:rsid w:val="00CB6EB6"/>
    <w:rsid w:val="00CB70D2"/>
    <w:rsid w:val="00CB714C"/>
    <w:rsid w:val="00CB72B2"/>
    <w:rsid w:val="00CB7632"/>
    <w:rsid w:val="00CB76E2"/>
    <w:rsid w:val="00CB779D"/>
    <w:rsid w:val="00CB7939"/>
    <w:rsid w:val="00CB7A3B"/>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5F7F"/>
    <w:rsid w:val="00CC612A"/>
    <w:rsid w:val="00CC6441"/>
    <w:rsid w:val="00CC692E"/>
    <w:rsid w:val="00CC6E42"/>
    <w:rsid w:val="00CC7146"/>
    <w:rsid w:val="00CC7175"/>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D59"/>
    <w:rsid w:val="00CD3100"/>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7CE"/>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353"/>
    <w:rsid w:val="00D07AAA"/>
    <w:rsid w:val="00D07DCF"/>
    <w:rsid w:val="00D07FB0"/>
    <w:rsid w:val="00D10206"/>
    <w:rsid w:val="00D1055D"/>
    <w:rsid w:val="00D10583"/>
    <w:rsid w:val="00D108AC"/>
    <w:rsid w:val="00D108B2"/>
    <w:rsid w:val="00D1099F"/>
    <w:rsid w:val="00D10B2A"/>
    <w:rsid w:val="00D10B3C"/>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27FF3"/>
    <w:rsid w:val="00D3017D"/>
    <w:rsid w:val="00D3029E"/>
    <w:rsid w:val="00D30399"/>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EF1"/>
    <w:rsid w:val="00D430FB"/>
    <w:rsid w:val="00D43347"/>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275"/>
    <w:rsid w:val="00D462C7"/>
    <w:rsid w:val="00D46379"/>
    <w:rsid w:val="00D46558"/>
    <w:rsid w:val="00D46692"/>
    <w:rsid w:val="00D468C9"/>
    <w:rsid w:val="00D46E9E"/>
    <w:rsid w:val="00D4727D"/>
    <w:rsid w:val="00D477CD"/>
    <w:rsid w:val="00D4785A"/>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B7"/>
    <w:rsid w:val="00D52885"/>
    <w:rsid w:val="00D52921"/>
    <w:rsid w:val="00D5298D"/>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F"/>
    <w:rsid w:val="00D77AD2"/>
    <w:rsid w:val="00D77E13"/>
    <w:rsid w:val="00D77E4A"/>
    <w:rsid w:val="00D77FEE"/>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1D9"/>
    <w:rsid w:val="00D93320"/>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C54"/>
    <w:rsid w:val="00DA5F26"/>
    <w:rsid w:val="00DA6337"/>
    <w:rsid w:val="00DA6936"/>
    <w:rsid w:val="00DA6D34"/>
    <w:rsid w:val="00DA7129"/>
    <w:rsid w:val="00DA713C"/>
    <w:rsid w:val="00DA73F1"/>
    <w:rsid w:val="00DA7881"/>
    <w:rsid w:val="00DA78E3"/>
    <w:rsid w:val="00DA7F75"/>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E42"/>
    <w:rsid w:val="00DB4111"/>
    <w:rsid w:val="00DB4563"/>
    <w:rsid w:val="00DB4807"/>
    <w:rsid w:val="00DB4EAC"/>
    <w:rsid w:val="00DB4FA1"/>
    <w:rsid w:val="00DB5149"/>
    <w:rsid w:val="00DB51E5"/>
    <w:rsid w:val="00DB5377"/>
    <w:rsid w:val="00DB53B7"/>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C1A"/>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0E3"/>
    <w:rsid w:val="00DE0874"/>
    <w:rsid w:val="00DE08E8"/>
    <w:rsid w:val="00DE11BC"/>
    <w:rsid w:val="00DE19A1"/>
    <w:rsid w:val="00DE1A02"/>
    <w:rsid w:val="00DE1A16"/>
    <w:rsid w:val="00DE2529"/>
    <w:rsid w:val="00DE2BDC"/>
    <w:rsid w:val="00DE2D53"/>
    <w:rsid w:val="00DE30AA"/>
    <w:rsid w:val="00DE3C1B"/>
    <w:rsid w:val="00DE3E8C"/>
    <w:rsid w:val="00DE3EE0"/>
    <w:rsid w:val="00DE42BE"/>
    <w:rsid w:val="00DE4323"/>
    <w:rsid w:val="00DE432B"/>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2331"/>
    <w:rsid w:val="00DF26C2"/>
    <w:rsid w:val="00DF2B58"/>
    <w:rsid w:val="00DF2FD9"/>
    <w:rsid w:val="00DF31F3"/>
    <w:rsid w:val="00DF3246"/>
    <w:rsid w:val="00DF3523"/>
    <w:rsid w:val="00DF3688"/>
    <w:rsid w:val="00DF3DC6"/>
    <w:rsid w:val="00DF3E78"/>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78C"/>
    <w:rsid w:val="00E06CA6"/>
    <w:rsid w:val="00E0764F"/>
    <w:rsid w:val="00E07869"/>
    <w:rsid w:val="00E07AD3"/>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4BDB"/>
    <w:rsid w:val="00E4538F"/>
    <w:rsid w:val="00E45392"/>
    <w:rsid w:val="00E454D0"/>
    <w:rsid w:val="00E45B78"/>
    <w:rsid w:val="00E460A9"/>
    <w:rsid w:val="00E46380"/>
    <w:rsid w:val="00E4645C"/>
    <w:rsid w:val="00E46548"/>
    <w:rsid w:val="00E46579"/>
    <w:rsid w:val="00E46653"/>
    <w:rsid w:val="00E46999"/>
    <w:rsid w:val="00E46FB0"/>
    <w:rsid w:val="00E47312"/>
    <w:rsid w:val="00E4737F"/>
    <w:rsid w:val="00E47ED9"/>
    <w:rsid w:val="00E502A7"/>
    <w:rsid w:val="00E502E2"/>
    <w:rsid w:val="00E505B3"/>
    <w:rsid w:val="00E505F4"/>
    <w:rsid w:val="00E509B7"/>
    <w:rsid w:val="00E50F46"/>
    <w:rsid w:val="00E5127A"/>
    <w:rsid w:val="00E514DC"/>
    <w:rsid w:val="00E51945"/>
    <w:rsid w:val="00E51954"/>
    <w:rsid w:val="00E51A48"/>
    <w:rsid w:val="00E51F12"/>
    <w:rsid w:val="00E52C8E"/>
    <w:rsid w:val="00E530C3"/>
    <w:rsid w:val="00E53766"/>
    <w:rsid w:val="00E538E7"/>
    <w:rsid w:val="00E53A48"/>
    <w:rsid w:val="00E54A05"/>
    <w:rsid w:val="00E54A1A"/>
    <w:rsid w:val="00E54B7A"/>
    <w:rsid w:val="00E54C67"/>
    <w:rsid w:val="00E55912"/>
    <w:rsid w:val="00E55A67"/>
    <w:rsid w:val="00E55DED"/>
    <w:rsid w:val="00E55E30"/>
    <w:rsid w:val="00E5668F"/>
    <w:rsid w:val="00E56829"/>
    <w:rsid w:val="00E56CC7"/>
    <w:rsid w:val="00E56F01"/>
    <w:rsid w:val="00E5776B"/>
    <w:rsid w:val="00E57EE5"/>
    <w:rsid w:val="00E603F7"/>
    <w:rsid w:val="00E605BF"/>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3"/>
    <w:rsid w:val="00E7190F"/>
    <w:rsid w:val="00E7199F"/>
    <w:rsid w:val="00E71A1E"/>
    <w:rsid w:val="00E71CCA"/>
    <w:rsid w:val="00E71D73"/>
    <w:rsid w:val="00E721BD"/>
    <w:rsid w:val="00E721C7"/>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E0"/>
    <w:rsid w:val="00E91399"/>
    <w:rsid w:val="00E91B08"/>
    <w:rsid w:val="00E91C06"/>
    <w:rsid w:val="00E91D6D"/>
    <w:rsid w:val="00E9257A"/>
    <w:rsid w:val="00E929A4"/>
    <w:rsid w:val="00E93012"/>
    <w:rsid w:val="00E930A6"/>
    <w:rsid w:val="00E934FE"/>
    <w:rsid w:val="00E93579"/>
    <w:rsid w:val="00E93675"/>
    <w:rsid w:val="00E93848"/>
    <w:rsid w:val="00E938B1"/>
    <w:rsid w:val="00E940FC"/>
    <w:rsid w:val="00E943C1"/>
    <w:rsid w:val="00E94C74"/>
    <w:rsid w:val="00E94EBC"/>
    <w:rsid w:val="00E956EA"/>
    <w:rsid w:val="00E95A0E"/>
    <w:rsid w:val="00E95D12"/>
    <w:rsid w:val="00E95DFB"/>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A7FEC"/>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A7C"/>
    <w:rsid w:val="00EB3F3D"/>
    <w:rsid w:val="00EB3FCA"/>
    <w:rsid w:val="00EB4343"/>
    <w:rsid w:val="00EB4586"/>
    <w:rsid w:val="00EB4BD3"/>
    <w:rsid w:val="00EB4F0C"/>
    <w:rsid w:val="00EB51D4"/>
    <w:rsid w:val="00EB51DA"/>
    <w:rsid w:val="00EB55B3"/>
    <w:rsid w:val="00EB5CB2"/>
    <w:rsid w:val="00EB5CB9"/>
    <w:rsid w:val="00EB6215"/>
    <w:rsid w:val="00EB6245"/>
    <w:rsid w:val="00EB62E4"/>
    <w:rsid w:val="00EB630F"/>
    <w:rsid w:val="00EB64DE"/>
    <w:rsid w:val="00EB6923"/>
    <w:rsid w:val="00EB7021"/>
    <w:rsid w:val="00EB72AD"/>
    <w:rsid w:val="00EB7300"/>
    <w:rsid w:val="00EB7576"/>
    <w:rsid w:val="00EB75DB"/>
    <w:rsid w:val="00EB782F"/>
    <w:rsid w:val="00EB792F"/>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A8"/>
    <w:rsid w:val="00EC1F0A"/>
    <w:rsid w:val="00EC208E"/>
    <w:rsid w:val="00EC2575"/>
    <w:rsid w:val="00EC28A0"/>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F48"/>
    <w:rsid w:val="00ED0F67"/>
    <w:rsid w:val="00ED12AE"/>
    <w:rsid w:val="00ED17B6"/>
    <w:rsid w:val="00ED1A2F"/>
    <w:rsid w:val="00ED1AF9"/>
    <w:rsid w:val="00ED1B9A"/>
    <w:rsid w:val="00ED1CFC"/>
    <w:rsid w:val="00ED2A6C"/>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70B1"/>
    <w:rsid w:val="00ED7378"/>
    <w:rsid w:val="00ED769E"/>
    <w:rsid w:val="00ED7E0C"/>
    <w:rsid w:val="00EE02FE"/>
    <w:rsid w:val="00EE0447"/>
    <w:rsid w:val="00EE083D"/>
    <w:rsid w:val="00EE0A49"/>
    <w:rsid w:val="00EE0EF5"/>
    <w:rsid w:val="00EE107C"/>
    <w:rsid w:val="00EE153B"/>
    <w:rsid w:val="00EE182A"/>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A37"/>
    <w:rsid w:val="00EE5ECF"/>
    <w:rsid w:val="00EE624E"/>
    <w:rsid w:val="00EE62A1"/>
    <w:rsid w:val="00EE6825"/>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8B1"/>
    <w:rsid w:val="00EF1BA3"/>
    <w:rsid w:val="00EF1C60"/>
    <w:rsid w:val="00EF1DDE"/>
    <w:rsid w:val="00EF1F7E"/>
    <w:rsid w:val="00EF20EF"/>
    <w:rsid w:val="00EF295D"/>
    <w:rsid w:val="00EF2D2B"/>
    <w:rsid w:val="00EF2F1F"/>
    <w:rsid w:val="00EF3037"/>
    <w:rsid w:val="00EF376D"/>
    <w:rsid w:val="00EF3776"/>
    <w:rsid w:val="00EF39A6"/>
    <w:rsid w:val="00EF3A66"/>
    <w:rsid w:val="00EF3F8D"/>
    <w:rsid w:val="00EF4125"/>
    <w:rsid w:val="00EF4694"/>
    <w:rsid w:val="00EF4BFB"/>
    <w:rsid w:val="00EF4C8F"/>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648"/>
    <w:rsid w:val="00EF7794"/>
    <w:rsid w:val="00EF77CB"/>
    <w:rsid w:val="00EF7A26"/>
    <w:rsid w:val="00EF7C36"/>
    <w:rsid w:val="00EF7DDE"/>
    <w:rsid w:val="00F00017"/>
    <w:rsid w:val="00F00386"/>
    <w:rsid w:val="00F004AB"/>
    <w:rsid w:val="00F0098B"/>
    <w:rsid w:val="00F01219"/>
    <w:rsid w:val="00F014B2"/>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AC"/>
    <w:rsid w:val="00F06832"/>
    <w:rsid w:val="00F06BA9"/>
    <w:rsid w:val="00F06FEF"/>
    <w:rsid w:val="00F07359"/>
    <w:rsid w:val="00F0751B"/>
    <w:rsid w:val="00F07A22"/>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2011E"/>
    <w:rsid w:val="00F201C0"/>
    <w:rsid w:val="00F20707"/>
    <w:rsid w:val="00F20831"/>
    <w:rsid w:val="00F20D92"/>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AB"/>
    <w:rsid w:val="00F31C0F"/>
    <w:rsid w:val="00F31C51"/>
    <w:rsid w:val="00F31F59"/>
    <w:rsid w:val="00F31FDF"/>
    <w:rsid w:val="00F3230C"/>
    <w:rsid w:val="00F324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C3A"/>
    <w:rsid w:val="00F360AE"/>
    <w:rsid w:val="00F362B9"/>
    <w:rsid w:val="00F36318"/>
    <w:rsid w:val="00F36862"/>
    <w:rsid w:val="00F368CC"/>
    <w:rsid w:val="00F36F05"/>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E03"/>
    <w:rsid w:val="00F42E12"/>
    <w:rsid w:val="00F42F27"/>
    <w:rsid w:val="00F42F55"/>
    <w:rsid w:val="00F43192"/>
    <w:rsid w:val="00F436A8"/>
    <w:rsid w:val="00F437CB"/>
    <w:rsid w:val="00F4397D"/>
    <w:rsid w:val="00F43A64"/>
    <w:rsid w:val="00F4478B"/>
    <w:rsid w:val="00F449AD"/>
    <w:rsid w:val="00F44AB6"/>
    <w:rsid w:val="00F44FD8"/>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1026"/>
    <w:rsid w:val="00F61384"/>
    <w:rsid w:val="00F61497"/>
    <w:rsid w:val="00F61641"/>
    <w:rsid w:val="00F6193D"/>
    <w:rsid w:val="00F61A95"/>
    <w:rsid w:val="00F61EC0"/>
    <w:rsid w:val="00F62496"/>
    <w:rsid w:val="00F62500"/>
    <w:rsid w:val="00F62558"/>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33"/>
    <w:rsid w:val="00F837C0"/>
    <w:rsid w:val="00F8384F"/>
    <w:rsid w:val="00F83877"/>
    <w:rsid w:val="00F83A0E"/>
    <w:rsid w:val="00F83B22"/>
    <w:rsid w:val="00F83E8C"/>
    <w:rsid w:val="00F83FFA"/>
    <w:rsid w:val="00F8412C"/>
    <w:rsid w:val="00F8418F"/>
    <w:rsid w:val="00F84352"/>
    <w:rsid w:val="00F84512"/>
    <w:rsid w:val="00F85203"/>
    <w:rsid w:val="00F85488"/>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5197"/>
    <w:rsid w:val="00FB566E"/>
    <w:rsid w:val="00FB56C6"/>
    <w:rsid w:val="00FB57C3"/>
    <w:rsid w:val="00FB5A04"/>
    <w:rsid w:val="00FB5E2A"/>
    <w:rsid w:val="00FB610A"/>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4C3C"/>
    <w:rsid w:val="00FC50CE"/>
    <w:rsid w:val="00FC5262"/>
    <w:rsid w:val="00FC52B1"/>
    <w:rsid w:val="00FC534D"/>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478"/>
    <w:rsid w:val="00FE44B5"/>
    <w:rsid w:val="00FE4946"/>
    <w:rsid w:val="00FE499C"/>
    <w:rsid w:val="00FE4AC6"/>
    <w:rsid w:val="00FE4AD1"/>
    <w:rsid w:val="00FE5105"/>
    <w:rsid w:val="00FE546A"/>
    <w:rsid w:val="00FE57F3"/>
    <w:rsid w:val="00FE5804"/>
    <w:rsid w:val="00FE58D9"/>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A35"/>
    <w:rsid w:val="00FF4C23"/>
    <w:rsid w:val="00FF4FFD"/>
    <w:rsid w:val="00FF513E"/>
    <w:rsid w:val="00FF540B"/>
    <w:rsid w:val="00FF6253"/>
    <w:rsid w:val="00FF63A5"/>
    <w:rsid w:val="00FF63F2"/>
    <w:rsid w:val="00FF6418"/>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MS Mincho"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1"/>
    <w:uiPriority w:val="34"/>
    <w:qFormat/>
    <w:rsid w:val="00E52C8E"/>
    <w:pPr>
      <w:ind w:leftChars="400" w:left="840"/>
    </w:pPr>
  </w:style>
  <w:style w:type="character" w:customStyle="1" w:styleId="aff1">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1">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2">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宋体"/>
      <w:lang w:eastAsia="ja-JP"/>
    </w:rPr>
  </w:style>
  <w:style w:type="character" w:customStyle="1" w:styleId="a6">
    <w:name w:val="正文文本 字符"/>
    <w:basedOn w:val="a2"/>
    <w:link w:val="a5"/>
    <w:rsid w:val="005C4413"/>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3825</Words>
  <Characters>20977</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jiangy</cp:lastModifiedBy>
  <cp:revision>5</cp:revision>
  <dcterms:created xsi:type="dcterms:W3CDTF">2023-08-11T04:16:00Z</dcterms:created>
  <dcterms:modified xsi:type="dcterms:W3CDTF">2023-08-11T05:04:00Z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ies>
</file>