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753FC" w14:textId="5C2EA5DD" w:rsidR="00ED48E4" w:rsidRPr="00896C86" w:rsidRDefault="00ED48E4" w:rsidP="00FB3388">
      <w:pPr>
        <w:rPr>
          <w:b/>
          <w:bCs/>
          <w:sz w:val="24"/>
          <w:szCs w:val="24"/>
          <w:lang w:eastAsia="en-US"/>
        </w:rPr>
      </w:pPr>
      <w:bookmarkStart w:id="0" w:name="_Hlk101863456"/>
      <w:r w:rsidRPr="00896C86">
        <w:rPr>
          <w:b/>
          <w:bCs/>
          <w:sz w:val="24"/>
          <w:szCs w:val="24"/>
          <w:lang w:eastAsia="en-US"/>
        </w:rPr>
        <w:t>3GPP TSG RAN WG1 #11</w:t>
      </w:r>
      <w:r w:rsidR="002A3F71" w:rsidRPr="00896C86">
        <w:rPr>
          <w:b/>
          <w:bCs/>
          <w:sz w:val="24"/>
          <w:szCs w:val="24"/>
          <w:lang w:eastAsia="en-US"/>
        </w:rPr>
        <w:t>2</w:t>
      </w:r>
      <w:r w:rsidRPr="00896C86">
        <w:rPr>
          <w:b/>
          <w:bCs/>
          <w:sz w:val="24"/>
          <w:szCs w:val="24"/>
          <w:lang w:eastAsia="en-US"/>
        </w:rPr>
        <w:tab/>
      </w:r>
      <w:r w:rsidRPr="00896C86">
        <w:rPr>
          <w:b/>
          <w:bCs/>
          <w:sz w:val="24"/>
          <w:szCs w:val="24"/>
          <w:lang w:eastAsia="en-US"/>
        </w:rPr>
        <w:tab/>
      </w:r>
      <w:r w:rsidRPr="00896C86">
        <w:rPr>
          <w:b/>
          <w:bCs/>
          <w:sz w:val="24"/>
          <w:szCs w:val="24"/>
          <w:lang w:eastAsia="en-US"/>
        </w:rPr>
        <w:tab/>
      </w:r>
      <w:r w:rsidR="00ED313C" w:rsidRPr="00896C86">
        <w:rPr>
          <w:b/>
          <w:bCs/>
          <w:sz w:val="24"/>
          <w:szCs w:val="24"/>
          <w:lang w:eastAsia="en-US"/>
        </w:rPr>
        <w:t xml:space="preserve">              </w:t>
      </w:r>
      <w:r w:rsidR="00E374DA" w:rsidRPr="00896C86">
        <w:rPr>
          <w:b/>
          <w:bCs/>
          <w:sz w:val="24"/>
          <w:szCs w:val="24"/>
          <w:lang w:eastAsia="en-US"/>
        </w:rPr>
        <w:t xml:space="preserve">    R1-2301160</w:t>
      </w:r>
    </w:p>
    <w:p w14:paraId="468DD638" w14:textId="20489163" w:rsidR="00ED48E4" w:rsidRPr="00896C86" w:rsidRDefault="002A3F71" w:rsidP="00FB3388">
      <w:pPr>
        <w:rPr>
          <w:b/>
          <w:bCs/>
          <w:sz w:val="24"/>
          <w:szCs w:val="24"/>
          <w:lang w:eastAsia="en-US"/>
        </w:rPr>
      </w:pPr>
      <w:r w:rsidRPr="00896C86">
        <w:rPr>
          <w:b/>
          <w:bCs/>
          <w:sz w:val="24"/>
          <w:szCs w:val="24"/>
          <w:lang w:eastAsia="en-US"/>
        </w:rPr>
        <w:t>Athens</w:t>
      </w:r>
      <w:r w:rsidR="00ED48E4" w:rsidRPr="00896C86">
        <w:rPr>
          <w:b/>
          <w:bCs/>
          <w:sz w:val="24"/>
          <w:szCs w:val="24"/>
          <w:lang w:eastAsia="en-US"/>
        </w:rPr>
        <w:t xml:space="preserve">, </w:t>
      </w:r>
      <w:r w:rsidRPr="00896C86">
        <w:rPr>
          <w:b/>
          <w:bCs/>
          <w:sz w:val="24"/>
          <w:szCs w:val="24"/>
          <w:lang w:eastAsia="en-US"/>
        </w:rPr>
        <w:t>Greece</w:t>
      </w:r>
      <w:r w:rsidR="00C26183" w:rsidRPr="00896C86">
        <w:rPr>
          <w:b/>
          <w:bCs/>
          <w:sz w:val="24"/>
          <w:szCs w:val="24"/>
          <w:lang w:eastAsia="en-US"/>
        </w:rPr>
        <w:t xml:space="preserve">, </w:t>
      </w:r>
      <w:r w:rsidRPr="00896C86">
        <w:rPr>
          <w:b/>
          <w:bCs/>
          <w:sz w:val="24"/>
          <w:szCs w:val="24"/>
          <w:lang w:eastAsia="en-US"/>
        </w:rPr>
        <w:t>February</w:t>
      </w:r>
      <w:r w:rsidR="00ED48E4" w:rsidRPr="00896C86">
        <w:rPr>
          <w:b/>
          <w:bCs/>
          <w:sz w:val="24"/>
          <w:szCs w:val="24"/>
          <w:lang w:eastAsia="en-US"/>
        </w:rPr>
        <w:t xml:space="preserve"> </w:t>
      </w:r>
      <w:r w:rsidRPr="00896C86">
        <w:rPr>
          <w:b/>
          <w:bCs/>
          <w:sz w:val="24"/>
          <w:szCs w:val="24"/>
          <w:lang w:eastAsia="en-US"/>
        </w:rPr>
        <w:t>27</w:t>
      </w:r>
      <w:r w:rsidR="00F72AF1" w:rsidRPr="00896C86">
        <w:rPr>
          <w:b/>
          <w:bCs/>
          <w:sz w:val="24"/>
          <w:szCs w:val="24"/>
          <w:lang w:eastAsia="en-US"/>
        </w:rPr>
        <w:t>th</w:t>
      </w:r>
      <w:r w:rsidR="00ED48E4" w:rsidRPr="00896C86">
        <w:rPr>
          <w:b/>
          <w:bCs/>
          <w:sz w:val="24"/>
          <w:szCs w:val="24"/>
          <w:lang w:eastAsia="en-US"/>
        </w:rPr>
        <w:t xml:space="preserve"> – </w:t>
      </w:r>
      <w:r w:rsidRPr="00896C86">
        <w:rPr>
          <w:b/>
          <w:bCs/>
          <w:sz w:val="24"/>
          <w:szCs w:val="24"/>
          <w:lang w:eastAsia="en-US"/>
        </w:rPr>
        <w:t>March 3rd</w:t>
      </w:r>
      <w:r w:rsidR="00ED48E4" w:rsidRPr="00896C86">
        <w:rPr>
          <w:b/>
          <w:bCs/>
          <w:sz w:val="24"/>
          <w:szCs w:val="24"/>
          <w:lang w:eastAsia="en-US"/>
        </w:rPr>
        <w:t>, 202</w:t>
      </w:r>
      <w:r w:rsidRPr="00896C86">
        <w:rPr>
          <w:b/>
          <w:bCs/>
          <w:sz w:val="24"/>
          <w:szCs w:val="24"/>
          <w:lang w:eastAsia="en-US"/>
        </w:rPr>
        <w:t>3</w:t>
      </w:r>
    </w:p>
    <w:p w14:paraId="4A5FFCEF" w14:textId="77777777" w:rsidR="00ED48E4" w:rsidRPr="00896C86" w:rsidRDefault="00ED48E4" w:rsidP="00FB3388">
      <w:pPr>
        <w:rPr>
          <w:b/>
          <w:bCs/>
          <w:sz w:val="24"/>
          <w:szCs w:val="24"/>
          <w:lang w:eastAsia="en-US"/>
        </w:rPr>
      </w:pPr>
    </w:p>
    <w:p w14:paraId="5F772774" w14:textId="77777777" w:rsidR="00ED48E4" w:rsidRPr="00896C86" w:rsidRDefault="00ED48E4" w:rsidP="00FB3388">
      <w:pPr>
        <w:rPr>
          <w:b/>
          <w:bCs/>
          <w:sz w:val="24"/>
          <w:szCs w:val="24"/>
        </w:rPr>
      </w:pPr>
    </w:p>
    <w:p w14:paraId="793163AE" w14:textId="77777777" w:rsidR="00ED48E4" w:rsidRPr="00896C86" w:rsidRDefault="00ED48E4" w:rsidP="00FB3388">
      <w:pPr>
        <w:rPr>
          <w:b/>
          <w:bCs/>
          <w:sz w:val="24"/>
          <w:szCs w:val="24"/>
          <w:lang w:eastAsia="en-US"/>
        </w:rPr>
      </w:pPr>
      <w:r w:rsidRPr="00896C86">
        <w:rPr>
          <w:b/>
          <w:bCs/>
          <w:sz w:val="24"/>
          <w:szCs w:val="24"/>
          <w:lang w:eastAsia="en-US"/>
        </w:rPr>
        <w:t xml:space="preserve">Source: </w:t>
      </w:r>
      <w:r w:rsidRPr="00896C86">
        <w:rPr>
          <w:b/>
          <w:bCs/>
          <w:sz w:val="24"/>
          <w:szCs w:val="24"/>
          <w:lang w:eastAsia="en-US"/>
        </w:rPr>
        <w:tab/>
        <w:t>Rakuten Mobile Inc.</w:t>
      </w:r>
    </w:p>
    <w:p w14:paraId="76CA028B" w14:textId="38FE869D" w:rsidR="00ED48E4" w:rsidRPr="00896C86" w:rsidRDefault="00ED48E4" w:rsidP="00FB3388">
      <w:pPr>
        <w:rPr>
          <w:b/>
          <w:bCs/>
          <w:sz w:val="24"/>
          <w:szCs w:val="24"/>
          <w:lang w:eastAsia="en-US"/>
        </w:rPr>
      </w:pPr>
      <w:r w:rsidRPr="00896C86">
        <w:rPr>
          <w:b/>
          <w:bCs/>
          <w:sz w:val="24"/>
          <w:szCs w:val="24"/>
          <w:lang w:eastAsia="en-US"/>
        </w:rPr>
        <w:t>Title:</w:t>
      </w:r>
      <w:bookmarkStart w:id="1" w:name="Title"/>
      <w:bookmarkEnd w:id="1"/>
      <w:r w:rsidRPr="00896C86">
        <w:rPr>
          <w:b/>
          <w:bCs/>
          <w:sz w:val="24"/>
          <w:szCs w:val="24"/>
          <w:lang w:eastAsia="en-US"/>
        </w:rPr>
        <w:tab/>
        <w:t>Discussion on AI/ML</w:t>
      </w:r>
      <w:r w:rsidR="00E374DA" w:rsidRPr="00896C86">
        <w:rPr>
          <w:rFonts w:hint="eastAsia"/>
          <w:b/>
          <w:bCs/>
          <w:sz w:val="24"/>
          <w:szCs w:val="24"/>
        </w:rPr>
        <w:t xml:space="preserve"> </w:t>
      </w:r>
      <w:r w:rsidR="00E374DA" w:rsidRPr="00896C86">
        <w:rPr>
          <w:b/>
          <w:bCs/>
          <w:sz w:val="24"/>
          <w:szCs w:val="24"/>
        </w:rPr>
        <w:t>Framework</w:t>
      </w:r>
    </w:p>
    <w:p w14:paraId="3ED083E9" w14:textId="77777777" w:rsidR="00ED48E4" w:rsidRPr="00896C86" w:rsidRDefault="00ED48E4" w:rsidP="00FB3388">
      <w:pPr>
        <w:rPr>
          <w:b/>
          <w:bCs/>
          <w:sz w:val="24"/>
          <w:szCs w:val="24"/>
        </w:rPr>
      </w:pPr>
      <w:r w:rsidRPr="00896C86">
        <w:rPr>
          <w:rFonts w:hint="eastAsia"/>
          <w:b/>
          <w:bCs/>
          <w:sz w:val="24"/>
          <w:szCs w:val="24"/>
        </w:rPr>
        <w:t>A</w:t>
      </w:r>
      <w:r w:rsidRPr="00896C86">
        <w:rPr>
          <w:b/>
          <w:bCs/>
          <w:sz w:val="24"/>
          <w:szCs w:val="24"/>
        </w:rPr>
        <w:t>genda:</w:t>
      </w:r>
      <w:r w:rsidRPr="00896C86">
        <w:rPr>
          <w:b/>
          <w:bCs/>
          <w:sz w:val="24"/>
          <w:szCs w:val="24"/>
        </w:rPr>
        <w:tab/>
        <w:t>9.</w:t>
      </w:r>
      <w:r w:rsidR="00F72AF1" w:rsidRPr="00896C86">
        <w:rPr>
          <w:b/>
          <w:bCs/>
          <w:sz w:val="24"/>
          <w:szCs w:val="24"/>
        </w:rPr>
        <w:t>2.1</w:t>
      </w:r>
    </w:p>
    <w:p w14:paraId="60614D65" w14:textId="77777777" w:rsidR="00ED48E4" w:rsidRPr="00896C86" w:rsidRDefault="00ED48E4" w:rsidP="00FB3388">
      <w:pPr>
        <w:rPr>
          <w:b/>
          <w:bCs/>
          <w:sz w:val="24"/>
          <w:szCs w:val="24"/>
          <w:lang w:eastAsia="en-US"/>
        </w:rPr>
      </w:pPr>
      <w:r w:rsidRPr="00896C86">
        <w:rPr>
          <w:b/>
          <w:bCs/>
          <w:sz w:val="24"/>
          <w:szCs w:val="24"/>
          <w:lang w:eastAsia="en-US"/>
        </w:rPr>
        <w:t>Document for:</w:t>
      </w:r>
      <w:r w:rsidRPr="00896C86">
        <w:rPr>
          <w:b/>
          <w:bCs/>
          <w:sz w:val="24"/>
          <w:szCs w:val="24"/>
          <w:lang w:eastAsia="en-US"/>
        </w:rPr>
        <w:tab/>
      </w:r>
      <w:bookmarkStart w:id="2" w:name="DocumentFor"/>
      <w:bookmarkEnd w:id="2"/>
      <w:r w:rsidRPr="00896C86">
        <w:rPr>
          <w:b/>
          <w:bCs/>
          <w:sz w:val="24"/>
          <w:szCs w:val="24"/>
          <w:lang w:eastAsia="en-US"/>
        </w:rPr>
        <w:t>Discussion</w:t>
      </w:r>
    </w:p>
    <w:bookmarkEnd w:id="0"/>
    <w:p w14:paraId="0FE30E09" w14:textId="77777777" w:rsidR="00ED48E4" w:rsidRPr="00ED48E4" w:rsidRDefault="00ED48E4" w:rsidP="00FB3388">
      <w:pPr>
        <w:pBdr>
          <w:bottom w:val="single" w:sz="6" w:space="1" w:color="auto"/>
        </w:pBdr>
        <w:rPr>
          <w:lang w:eastAsia="en-US"/>
        </w:rPr>
      </w:pPr>
    </w:p>
    <w:p w14:paraId="2691A5F2" w14:textId="77777777" w:rsidR="00ED313C" w:rsidRPr="00ED48E4" w:rsidRDefault="00ED313C" w:rsidP="00FB3388"/>
    <w:p w14:paraId="12B5FEE8" w14:textId="77777777" w:rsidR="00ED48E4" w:rsidRPr="00ED48E4" w:rsidRDefault="00ED48E4" w:rsidP="00FB3388">
      <w:pPr>
        <w:pStyle w:val="1"/>
      </w:pPr>
      <w:r w:rsidRPr="00ED48E4">
        <w:t>Background</w:t>
      </w:r>
    </w:p>
    <w:p w14:paraId="6B00B98F" w14:textId="77777777" w:rsidR="00824BAC" w:rsidRDefault="00ED48E4" w:rsidP="00FB3388">
      <w:r w:rsidRPr="00ED48E4">
        <w:rPr>
          <w:rFonts w:hint="eastAsia"/>
        </w:rPr>
        <w:t xml:space="preserve"> </w:t>
      </w:r>
      <w:r w:rsidRPr="00ED48E4">
        <w:t xml:space="preserve"> In RAN Plenary #94, 3GPP has agreed to study on Artificial Intelligence (AI)/Machine Learning (ML) for NR Air Interface, including following objectives</w:t>
      </w:r>
      <w:r w:rsidR="007F0D97">
        <w:t xml:space="preserve"> [1]</w:t>
      </w:r>
      <w:r w:rsidRPr="00ED48E4">
        <w:t>:</w:t>
      </w:r>
    </w:p>
    <w:p w14:paraId="15DB9465" w14:textId="77777777" w:rsidR="007001E9" w:rsidRDefault="007001E9" w:rsidP="00FB3388">
      <w:pPr>
        <w:rPr>
          <w:lang w:eastAsia="en-GB"/>
        </w:rPr>
      </w:pPr>
    </w:p>
    <w:p w14:paraId="23D89A78" w14:textId="77777777" w:rsidR="00824BAC" w:rsidRPr="00935BA5" w:rsidRDefault="00824BAC" w:rsidP="00FB3388">
      <w:pPr>
        <w:rPr>
          <w:lang w:eastAsia="en-GB"/>
        </w:rPr>
      </w:pPr>
      <w:r w:rsidRPr="00935BA5">
        <w:rPr>
          <w:lang w:eastAsia="en-GB"/>
        </w:rPr>
        <w:t>AI/ML model, terminology, and description to identify common and specific characteristics for framework investigations:</w:t>
      </w:r>
    </w:p>
    <w:p w14:paraId="47AAB4C7" w14:textId="77777777" w:rsidR="00824BAC" w:rsidRPr="00935BA5" w:rsidRDefault="00824BAC" w:rsidP="00FB3388">
      <w:pPr>
        <w:numPr>
          <w:ilvl w:val="0"/>
          <w:numId w:val="11"/>
        </w:numPr>
        <w:rPr>
          <w:lang w:eastAsia="en-GB"/>
        </w:rPr>
      </w:pPr>
      <w:r w:rsidRPr="00935BA5">
        <w:rPr>
          <w:lang w:eastAsia="en-GB"/>
        </w:rPr>
        <w:t>Characterize the defining stages of AI/ML related algorithms and associated complexity:</w:t>
      </w:r>
    </w:p>
    <w:p w14:paraId="7AE5FF32" w14:textId="77777777" w:rsidR="00824BAC" w:rsidRPr="00935BA5" w:rsidRDefault="00824BAC" w:rsidP="00FB3388">
      <w:pPr>
        <w:numPr>
          <w:ilvl w:val="1"/>
          <w:numId w:val="11"/>
        </w:numPr>
        <w:rPr>
          <w:lang w:eastAsia="en-GB"/>
        </w:rPr>
      </w:pPr>
      <w:r w:rsidRPr="00935BA5">
        <w:rPr>
          <w:lang w:eastAsia="en-GB"/>
        </w:rPr>
        <w:t xml:space="preserve">Model generation, e.g., model training (including input/output, pre-/post-process, online/offline as applicable), model validation, model testing, as applicable </w:t>
      </w:r>
    </w:p>
    <w:p w14:paraId="647C1740" w14:textId="77777777" w:rsidR="00824BAC" w:rsidRPr="00935BA5" w:rsidRDefault="00824BAC" w:rsidP="00FB3388">
      <w:pPr>
        <w:numPr>
          <w:ilvl w:val="1"/>
          <w:numId w:val="11"/>
        </w:numPr>
        <w:rPr>
          <w:lang w:eastAsia="en-GB"/>
        </w:rPr>
      </w:pPr>
      <w:r w:rsidRPr="00935BA5">
        <w:rPr>
          <w:lang w:eastAsia="en-GB"/>
        </w:rPr>
        <w:t>Inference operation, e.g., input/output, pre-/post-process, as applicable</w:t>
      </w:r>
    </w:p>
    <w:p w14:paraId="0794D648" w14:textId="77777777" w:rsidR="00824BAC" w:rsidRPr="00935BA5" w:rsidRDefault="00824BAC" w:rsidP="00FB3388">
      <w:pPr>
        <w:numPr>
          <w:ilvl w:val="0"/>
          <w:numId w:val="11"/>
        </w:numPr>
        <w:rPr>
          <w:lang w:eastAsia="en-GB"/>
        </w:rPr>
      </w:pPr>
      <w:r w:rsidRPr="00935BA5">
        <w:rPr>
          <w:lang w:eastAsia="en-GB"/>
        </w:rPr>
        <w:t xml:space="preserve">Identify various levels of collaboration between UE and gNB pertinent to the selected use cases, e.g., </w:t>
      </w:r>
    </w:p>
    <w:p w14:paraId="73ED4E70" w14:textId="77777777" w:rsidR="00824BAC" w:rsidRPr="00935BA5" w:rsidRDefault="00824BAC" w:rsidP="00FB3388">
      <w:pPr>
        <w:numPr>
          <w:ilvl w:val="1"/>
          <w:numId w:val="11"/>
        </w:numPr>
        <w:rPr>
          <w:lang w:eastAsia="en-GB"/>
        </w:rPr>
      </w:pPr>
      <w:r w:rsidRPr="00935BA5">
        <w:rPr>
          <w:lang w:eastAsia="en-GB"/>
        </w:rPr>
        <w:t>No collaboration: implementation-based only AI/ML algorithms without information exchange [for comparison purposes]</w:t>
      </w:r>
    </w:p>
    <w:p w14:paraId="71E7070F" w14:textId="77777777" w:rsidR="00824BAC" w:rsidRPr="00935BA5" w:rsidRDefault="00824BAC" w:rsidP="00FB3388">
      <w:pPr>
        <w:numPr>
          <w:ilvl w:val="1"/>
          <w:numId w:val="11"/>
        </w:numPr>
        <w:rPr>
          <w:lang w:eastAsia="en-GB"/>
        </w:rPr>
      </w:pPr>
      <w:r w:rsidRPr="00935BA5">
        <w:rPr>
          <w:lang w:eastAsia="en-GB"/>
        </w:rPr>
        <w:t xml:space="preserve">Various levels of UE/gNB collaboration targeting at separate or joint ML operation. </w:t>
      </w:r>
    </w:p>
    <w:p w14:paraId="4706CBB3" w14:textId="77777777" w:rsidR="00824BAC" w:rsidRPr="00935BA5" w:rsidRDefault="00824BAC" w:rsidP="00FB3388">
      <w:pPr>
        <w:numPr>
          <w:ilvl w:val="0"/>
          <w:numId w:val="11"/>
        </w:numPr>
        <w:rPr>
          <w:lang w:eastAsia="en-GB"/>
        </w:rPr>
      </w:pPr>
      <w:r w:rsidRPr="00935BA5">
        <w:rPr>
          <w:lang w:eastAsia="en-GB"/>
        </w:rPr>
        <w:t>Characterize lifecycle management of AI/ML model: e.g.</w:t>
      </w:r>
      <w:proofErr w:type="gramStart"/>
      <w:r w:rsidRPr="00935BA5">
        <w:rPr>
          <w:lang w:eastAsia="en-GB"/>
        </w:rPr>
        <w:t>,  model</w:t>
      </w:r>
      <w:proofErr w:type="gramEnd"/>
      <w:r w:rsidRPr="00935BA5">
        <w:rPr>
          <w:lang w:eastAsia="en-GB"/>
        </w:rPr>
        <w:t xml:space="preserve"> training, model deployment , model inference, model monitoring, model updating</w:t>
      </w:r>
    </w:p>
    <w:p w14:paraId="6AC1789A" w14:textId="77777777" w:rsidR="00824BAC" w:rsidRPr="00935BA5" w:rsidRDefault="00824BAC" w:rsidP="00FB3388">
      <w:pPr>
        <w:numPr>
          <w:ilvl w:val="0"/>
          <w:numId w:val="11"/>
        </w:numPr>
        <w:rPr>
          <w:lang w:eastAsia="en-GB"/>
        </w:rPr>
      </w:pPr>
      <w:r w:rsidRPr="00935BA5">
        <w:rPr>
          <w:lang w:eastAsia="en-GB"/>
        </w:rPr>
        <w:t xml:space="preserve">Dataset(s) for training, validation, testing, and inference </w:t>
      </w:r>
    </w:p>
    <w:p w14:paraId="1B3C9F56" w14:textId="77777777" w:rsidR="00824BAC" w:rsidRPr="00935BA5" w:rsidRDefault="00824BAC" w:rsidP="00FB3388">
      <w:pPr>
        <w:numPr>
          <w:ilvl w:val="0"/>
          <w:numId w:val="11"/>
        </w:numPr>
        <w:rPr>
          <w:lang w:eastAsia="en-GB"/>
        </w:rPr>
      </w:pPr>
      <w:r w:rsidRPr="00935BA5">
        <w:rPr>
          <w:lang w:eastAsia="en-GB"/>
        </w:rPr>
        <w:t>Identify common notation and terminology for AI/ML related functions, procedures and interfaces</w:t>
      </w:r>
    </w:p>
    <w:p w14:paraId="7FB97596" w14:textId="77777777" w:rsidR="00824BAC" w:rsidRPr="00935BA5" w:rsidRDefault="00824BAC" w:rsidP="00FB3388">
      <w:pPr>
        <w:numPr>
          <w:ilvl w:val="0"/>
          <w:numId w:val="11"/>
        </w:numPr>
        <w:rPr>
          <w:lang w:eastAsia="en-GB"/>
        </w:rPr>
      </w:pPr>
      <w:r w:rsidRPr="00935BA5">
        <w:rPr>
          <w:lang w:eastAsia="en-GB"/>
        </w:rPr>
        <w:t xml:space="preserve">Note: Consider the work done for </w:t>
      </w:r>
      <w:proofErr w:type="spellStart"/>
      <w:r w:rsidRPr="00935BA5">
        <w:rPr>
          <w:i/>
          <w:iCs/>
          <w:lang w:eastAsia="en-GB"/>
        </w:rPr>
        <w:t>FS_NR_ENDC_data_collect</w:t>
      </w:r>
      <w:proofErr w:type="spellEnd"/>
      <w:r w:rsidRPr="00935BA5">
        <w:rPr>
          <w:lang w:eastAsia="en-GB"/>
        </w:rPr>
        <w:t xml:space="preserve"> when appropriat</w:t>
      </w:r>
      <w:r w:rsidR="007001E9" w:rsidRPr="00935BA5">
        <w:rPr>
          <w:lang w:eastAsia="en-GB"/>
        </w:rPr>
        <w:t>e</w:t>
      </w:r>
    </w:p>
    <w:p w14:paraId="08E10969" w14:textId="77777777" w:rsidR="007001E9" w:rsidRDefault="007001E9" w:rsidP="00FB3388">
      <w:pPr>
        <w:rPr>
          <w:lang w:eastAsia="en-GB"/>
        </w:rPr>
      </w:pPr>
    </w:p>
    <w:p w14:paraId="3C32B5D2" w14:textId="087BC679" w:rsidR="00ED48E4" w:rsidRDefault="00ED48E4" w:rsidP="00FB3388"/>
    <w:p w14:paraId="0F79C6CF" w14:textId="77777777" w:rsidR="00A25B2F" w:rsidRDefault="00A25B2F" w:rsidP="00FB3388"/>
    <w:p w14:paraId="0076075E" w14:textId="576A6B14" w:rsidR="00ED48E4" w:rsidRPr="00ED48E4" w:rsidRDefault="00ED48E4" w:rsidP="00FB3388">
      <w:r w:rsidRPr="00ED48E4">
        <w:rPr>
          <w:rFonts w:hint="eastAsia"/>
        </w:rPr>
        <w:t>B</w:t>
      </w:r>
      <w:r w:rsidRPr="00ED48E4">
        <w:t xml:space="preserve">ased on the objective, it is necessary to discuss framework of AI/ML </w:t>
      </w:r>
      <w:r w:rsidR="002A3F71">
        <w:t>deployment</w:t>
      </w:r>
      <w:r w:rsidRPr="00ED48E4">
        <w:t>. In RAN1 #109-e meeting, the following agreement has been made for AI/ML collaboration level:</w:t>
      </w:r>
    </w:p>
    <w:p w14:paraId="4B055EF7" w14:textId="4D90C604" w:rsidR="00ED48E4" w:rsidRDefault="00ED48E4" w:rsidP="00FB3388">
      <w:pPr>
        <w:rPr>
          <w:highlight w:val="green"/>
          <w:lang w:eastAsia="en-US"/>
        </w:rPr>
      </w:pPr>
    </w:p>
    <w:p w14:paraId="7C746A07" w14:textId="77777777" w:rsidR="00A42C58" w:rsidRDefault="00A42C58" w:rsidP="00FB3388">
      <w:pPr>
        <w:rPr>
          <w:highlight w:val="green"/>
        </w:rPr>
      </w:pPr>
    </w:p>
    <w:p w14:paraId="2818FDF4" w14:textId="4592246E" w:rsidR="00ED48E4" w:rsidRPr="00ED48E4" w:rsidRDefault="00ED48E4" w:rsidP="00FB3388">
      <w:pPr>
        <w:rPr>
          <w:highlight w:val="green"/>
          <w:lang w:eastAsia="en-US"/>
        </w:rPr>
      </w:pPr>
      <w:r w:rsidRPr="00ED48E4">
        <w:rPr>
          <w:highlight w:val="green"/>
          <w:lang w:eastAsia="en-US"/>
        </w:rPr>
        <w:t>Agreement</w:t>
      </w:r>
    </w:p>
    <w:p w14:paraId="61D33EDF" w14:textId="77777777" w:rsidR="00ED48E4" w:rsidRPr="00ED48E4" w:rsidRDefault="00ED48E4" w:rsidP="00FB3388">
      <w:pPr>
        <w:rPr>
          <w:lang w:eastAsia="en-US"/>
        </w:rPr>
      </w:pPr>
      <w:r w:rsidRPr="00ED48E4">
        <w:rPr>
          <w:lang w:eastAsia="en-US"/>
        </w:rPr>
        <w:t>Take the following network-UE collaboration levels as one aspect for defining collaboration levels</w:t>
      </w:r>
    </w:p>
    <w:p w14:paraId="001FEAED" w14:textId="77777777" w:rsidR="00ED48E4" w:rsidRPr="00ED48E4" w:rsidRDefault="00ED48E4" w:rsidP="00FB3388">
      <w:pPr>
        <w:numPr>
          <w:ilvl w:val="0"/>
          <w:numId w:val="27"/>
        </w:numPr>
        <w:rPr>
          <w:rFonts w:eastAsia="Batang"/>
          <w:lang w:eastAsia="en-US"/>
        </w:rPr>
      </w:pPr>
      <w:r w:rsidRPr="00ED48E4">
        <w:rPr>
          <w:lang w:eastAsia="en-US"/>
        </w:rPr>
        <w:t>Level x: No collaboration</w:t>
      </w:r>
    </w:p>
    <w:p w14:paraId="63842784" w14:textId="77777777" w:rsidR="00ED48E4" w:rsidRPr="00ED48E4" w:rsidRDefault="00ED48E4" w:rsidP="00FB3388">
      <w:pPr>
        <w:numPr>
          <w:ilvl w:val="0"/>
          <w:numId w:val="27"/>
        </w:numPr>
        <w:rPr>
          <w:rFonts w:eastAsia="Batang"/>
          <w:lang w:eastAsia="en-US"/>
        </w:rPr>
      </w:pPr>
      <w:r w:rsidRPr="00ED48E4">
        <w:rPr>
          <w:lang w:eastAsia="en-US"/>
        </w:rPr>
        <w:t>Level y: Signaling-based collaboration without model transfer</w:t>
      </w:r>
    </w:p>
    <w:p w14:paraId="5FECCD3E" w14:textId="77777777" w:rsidR="00ED48E4" w:rsidRPr="00ED48E4" w:rsidRDefault="00ED48E4" w:rsidP="00FB3388">
      <w:pPr>
        <w:numPr>
          <w:ilvl w:val="0"/>
          <w:numId w:val="27"/>
        </w:numPr>
        <w:rPr>
          <w:rFonts w:eastAsia="Batang"/>
          <w:lang w:eastAsia="en-US"/>
        </w:rPr>
      </w:pPr>
      <w:r w:rsidRPr="00ED48E4">
        <w:rPr>
          <w:lang w:eastAsia="en-US"/>
        </w:rPr>
        <w:t>Level z: Signaling-based collaboration with model transfer</w:t>
      </w:r>
    </w:p>
    <w:p w14:paraId="1A8AA708" w14:textId="77777777" w:rsidR="00ED48E4" w:rsidRPr="00ED48E4" w:rsidRDefault="00ED48E4" w:rsidP="00FB3388">
      <w:pPr>
        <w:rPr>
          <w:lang w:eastAsia="en-US"/>
        </w:rPr>
      </w:pPr>
      <w:r w:rsidRPr="00ED48E4">
        <w:rPr>
          <w:lang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543699C6" w14:textId="77777777" w:rsidR="00ED48E4" w:rsidRPr="00ED48E4" w:rsidRDefault="00ED48E4" w:rsidP="00FB3388">
      <w:pPr>
        <w:rPr>
          <w:lang w:eastAsia="zh-CN"/>
        </w:rPr>
      </w:pPr>
      <w:r w:rsidRPr="00ED48E4">
        <w:rPr>
          <w:lang w:eastAsia="zh-CN"/>
        </w:rPr>
        <w:t xml:space="preserve">FFS: Clarification is needed for Level x-y boundary </w:t>
      </w:r>
    </w:p>
    <w:p w14:paraId="4DB61FCA" w14:textId="77777777" w:rsidR="00ED48E4" w:rsidRDefault="00ED48E4" w:rsidP="00FB3388"/>
    <w:p w14:paraId="7BEFA729" w14:textId="2927D907" w:rsidR="00ED48E4" w:rsidRPr="00ED48E4" w:rsidRDefault="00B40B77" w:rsidP="00FB3388">
      <w:r>
        <w:rPr>
          <w:rFonts w:hint="eastAsia"/>
        </w:rPr>
        <w:t xml:space="preserve"> </w:t>
      </w:r>
      <w:r>
        <w:t>In RAN1 #110bis-e meeting, related with the agreement above, further clarification of the boundary among collaboration levels were discussed.</w:t>
      </w:r>
    </w:p>
    <w:p w14:paraId="55FB112C" w14:textId="77777777" w:rsidR="00B40B77" w:rsidRPr="00B40B77" w:rsidRDefault="00B40B77" w:rsidP="00FB3388">
      <w:pPr>
        <w:rPr>
          <w:highlight w:val="darkYellow"/>
          <w:lang w:eastAsia="zh-CN"/>
        </w:rPr>
      </w:pPr>
      <w:r w:rsidRPr="00B40B77">
        <w:rPr>
          <w:highlight w:val="darkYellow"/>
          <w:lang w:eastAsia="zh-CN"/>
        </w:rPr>
        <w:t>Working Assumption</w:t>
      </w:r>
    </w:p>
    <w:p w14:paraId="1BCEA3B2" w14:textId="77777777" w:rsidR="00B40B77" w:rsidRPr="00B40B77" w:rsidRDefault="00B40B77" w:rsidP="00FB3388">
      <w:pPr>
        <w:numPr>
          <w:ilvl w:val="0"/>
          <w:numId w:val="38"/>
        </w:numPr>
        <w:rPr>
          <w:lang w:eastAsia="en-US"/>
        </w:rPr>
      </w:pPr>
      <w:r w:rsidRPr="00B40B77">
        <w:rPr>
          <w:lang w:eastAsia="en-US"/>
        </w:rPr>
        <w:t>Define Level y-z boundary based on whether model delivery is transparent to 3gpp signalling over the air interface or not.</w:t>
      </w:r>
    </w:p>
    <w:p w14:paraId="616AADEB" w14:textId="77777777" w:rsidR="00B40B77" w:rsidRPr="00B40B77" w:rsidRDefault="00B40B77" w:rsidP="00FB3388">
      <w:pPr>
        <w:numPr>
          <w:ilvl w:val="0"/>
          <w:numId w:val="38"/>
        </w:numPr>
        <w:rPr>
          <w:rFonts w:eastAsia="Batang"/>
          <w:lang w:eastAsia="en-US"/>
        </w:rPr>
      </w:pPr>
      <w:r w:rsidRPr="00B40B77">
        <w:rPr>
          <w:rFonts w:hint="eastAsia"/>
          <w:lang w:eastAsia="zh-CN"/>
        </w:rPr>
        <w:t>N</w:t>
      </w:r>
      <w:r w:rsidRPr="00B40B77">
        <w:rPr>
          <w:lang w:eastAsia="zh-CN"/>
        </w:rPr>
        <w:t>ote: other procedures than model transfer/delivery are decoupled with collaboration level y-z</w:t>
      </w:r>
    </w:p>
    <w:p w14:paraId="40A8EF43" w14:textId="5122CC96" w:rsidR="00B40B77" w:rsidRPr="00B40B77" w:rsidRDefault="00B40B77" w:rsidP="00FB3388">
      <w:pPr>
        <w:numPr>
          <w:ilvl w:val="0"/>
          <w:numId w:val="38"/>
        </w:numPr>
        <w:rPr>
          <w:lang w:eastAsia="en-US"/>
        </w:rPr>
      </w:pPr>
      <w:r w:rsidRPr="00B40B77">
        <w:rPr>
          <w:lang w:eastAsia="en-US"/>
        </w:rPr>
        <w:t>Clarifying note: Level y includes cases without model delivery.</w:t>
      </w:r>
    </w:p>
    <w:p w14:paraId="2BEFC4E4" w14:textId="77777777" w:rsidR="00B40B77" w:rsidRPr="00B40B77" w:rsidRDefault="00B40B77" w:rsidP="00FB3388">
      <w:pPr>
        <w:rPr>
          <w:lang w:eastAsia="en-US"/>
        </w:rPr>
      </w:pPr>
    </w:p>
    <w:p w14:paraId="286139B8" w14:textId="77777777" w:rsidR="00B40B77" w:rsidRPr="00B40B77" w:rsidRDefault="00B40B77" w:rsidP="00FB3388">
      <w:pPr>
        <w:rPr>
          <w:highlight w:val="green"/>
          <w:lang w:eastAsia="zh-CN"/>
        </w:rPr>
      </w:pPr>
      <w:r w:rsidRPr="00B40B77">
        <w:rPr>
          <w:rFonts w:hint="eastAsia"/>
          <w:highlight w:val="green"/>
          <w:lang w:eastAsia="zh-CN"/>
        </w:rPr>
        <w:t>A</w:t>
      </w:r>
      <w:r w:rsidRPr="00B40B77">
        <w:rPr>
          <w:highlight w:val="green"/>
          <w:lang w:eastAsia="zh-CN"/>
        </w:rPr>
        <w:t>greement</w:t>
      </w:r>
    </w:p>
    <w:p w14:paraId="34F007FC" w14:textId="77777777" w:rsidR="00B40B77" w:rsidRPr="00B40B77" w:rsidRDefault="00B40B77" w:rsidP="00FB3388">
      <w:pPr>
        <w:rPr>
          <w:lang w:eastAsia="en-US"/>
        </w:rPr>
      </w:pPr>
      <w:r w:rsidRPr="00B40B77">
        <w:rPr>
          <w:lang w:eastAsia="en-US"/>
        </w:rPr>
        <w:t>Clarify Level x/y boundary as:</w:t>
      </w:r>
    </w:p>
    <w:p w14:paraId="0CB8AAED" w14:textId="7F44F38E" w:rsidR="00B40B77" w:rsidRPr="00B40B77" w:rsidRDefault="00B40B77" w:rsidP="00FB3388">
      <w:pPr>
        <w:numPr>
          <w:ilvl w:val="0"/>
          <w:numId w:val="39"/>
        </w:numPr>
      </w:pPr>
      <w:r w:rsidRPr="00B40B77">
        <w:t>Level x is implementation-based AI/ML operation without any dedicated AI/ML-specific enhancement (e.g., LCM related signalling, RS) collaboration between network and UE.</w:t>
      </w:r>
      <w:r w:rsidRPr="00B40B77">
        <w:br/>
        <w:t>(Note: The AI/ML operation may rely on future specification not related to AI/ML collaboration. The AI/ML approaches can be used as baseline for performance evaluation for future releases.)</w:t>
      </w:r>
    </w:p>
    <w:p w14:paraId="3D09229E" w14:textId="77777777" w:rsidR="00A42C58" w:rsidRDefault="00A42C58" w:rsidP="00FB3388"/>
    <w:p w14:paraId="28D9FB77" w14:textId="77777777" w:rsidR="00A42C58" w:rsidRDefault="00A42C58" w:rsidP="00FB3388"/>
    <w:p w14:paraId="6A3AC362" w14:textId="77777777" w:rsidR="00A42C58" w:rsidRDefault="00B40B77" w:rsidP="00FB3388">
      <w:r>
        <w:rPr>
          <w:rFonts w:hint="eastAsia"/>
        </w:rPr>
        <w:t>S</w:t>
      </w:r>
      <w:r>
        <w:t xml:space="preserve">ince the definition of level x was clarified, RAN1 needs to continue discussion about boundary between y and z. A key difference </w:t>
      </w:r>
      <w:r>
        <w:lastRenderedPageBreak/>
        <w:t xml:space="preserve">between y and z based on the definition is the existence of model transfer. So </w:t>
      </w:r>
      <w:proofErr w:type="gramStart"/>
      <w:r>
        <w:t>far</w:t>
      </w:r>
      <w:proofErr w:type="gramEnd"/>
      <w:r>
        <w:t xml:space="preserve"> such handling of AI/ML model is performed based on Model ID. For the Model ID, RAN1 has made the following agreement in RAN1 #110bis-e meeting.:</w:t>
      </w:r>
      <w:r>
        <w:br/>
      </w:r>
    </w:p>
    <w:p w14:paraId="767442B1" w14:textId="0A411313" w:rsidR="00B40B77" w:rsidRPr="00B40B77" w:rsidRDefault="00B40B77" w:rsidP="00FB3388">
      <w:pPr>
        <w:rPr>
          <w:highlight w:val="green"/>
          <w:lang w:eastAsia="en-US"/>
        </w:rPr>
      </w:pPr>
      <w:r>
        <w:br/>
      </w:r>
      <w:r w:rsidRPr="00B40B77">
        <w:rPr>
          <w:rFonts w:hint="eastAsia"/>
          <w:highlight w:val="green"/>
          <w:lang w:eastAsia="en-US"/>
        </w:rPr>
        <w:t>A</w:t>
      </w:r>
      <w:r w:rsidRPr="00B40B77">
        <w:rPr>
          <w:highlight w:val="green"/>
          <w:lang w:eastAsia="en-US"/>
        </w:rPr>
        <w:t>greement</w:t>
      </w:r>
    </w:p>
    <w:p w14:paraId="652F8153" w14:textId="77777777" w:rsidR="00B40B77" w:rsidRPr="00B40B77" w:rsidRDefault="00B40B77" w:rsidP="00FB3388">
      <w:pPr>
        <w:rPr>
          <w:lang w:eastAsia="en-US"/>
        </w:rPr>
      </w:pPr>
      <w:r w:rsidRPr="00B40B77">
        <w:rPr>
          <w:lang w:eastAsia="en-US"/>
        </w:rPr>
        <w:t>Study LCM procedure on the basis that an AI/ML model has a model ID with associated information and/or model functionality at least for some AI/M</w:t>
      </w:r>
      <w:r w:rsidRPr="00B40B77">
        <w:rPr>
          <w:rFonts w:hint="eastAsia"/>
          <w:lang w:eastAsia="en-US"/>
        </w:rPr>
        <w:t>L</w:t>
      </w:r>
      <w:r w:rsidRPr="00B40B77">
        <w:rPr>
          <w:lang w:eastAsia="en-US"/>
        </w:rPr>
        <w:t xml:space="preserve"> operations </w:t>
      </w:r>
      <w:r w:rsidRPr="00B40B77">
        <w:rPr>
          <w:strike/>
          <w:lang w:eastAsia="en-US"/>
        </w:rPr>
        <w:t>when network needs to be aware of UE AI/ML models</w:t>
      </w:r>
    </w:p>
    <w:p w14:paraId="6A814543" w14:textId="77777777" w:rsidR="00B40B77" w:rsidRPr="00B40B77" w:rsidRDefault="00B40B77" w:rsidP="00FB3388">
      <w:pPr>
        <w:rPr>
          <w:lang w:eastAsia="en-US"/>
        </w:rPr>
      </w:pPr>
      <w:r w:rsidRPr="00B40B77">
        <w:rPr>
          <w:lang w:eastAsia="en-US"/>
        </w:rPr>
        <w:t>FFS: Detailed discussion of model ID with associated information and/or model functionality.</w:t>
      </w:r>
    </w:p>
    <w:p w14:paraId="7C4AFBB2" w14:textId="77777777" w:rsidR="00B40B77" w:rsidRPr="00B40B77" w:rsidRDefault="00B40B77" w:rsidP="00FB3388">
      <w:pPr>
        <w:rPr>
          <w:rFonts w:eastAsia="DengXian"/>
          <w:lang w:eastAsia="zh-CN"/>
        </w:rPr>
      </w:pPr>
      <w:r w:rsidRPr="00B40B77">
        <w:rPr>
          <w:rFonts w:eastAsia="DengXian" w:hint="eastAsia"/>
          <w:lang w:eastAsia="zh-CN"/>
        </w:rPr>
        <w:t>F</w:t>
      </w:r>
      <w:r w:rsidRPr="00B40B77">
        <w:rPr>
          <w:rFonts w:eastAsia="DengXian"/>
          <w:lang w:eastAsia="zh-CN"/>
        </w:rPr>
        <w:t xml:space="preserve">FS: usage of </w:t>
      </w:r>
      <w:r w:rsidRPr="00B40B77">
        <w:rPr>
          <w:lang w:eastAsia="en-US"/>
        </w:rPr>
        <w:t xml:space="preserve">model ID with associated information and/or model </w:t>
      </w:r>
      <w:proofErr w:type="gramStart"/>
      <w:r w:rsidRPr="00B40B77">
        <w:rPr>
          <w:lang w:eastAsia="en-US"/>
        </w:rPr>
        <w:t>functionality</w:t>
      </w:r>
      <w:r w:rsidRPr="00B40B77">
        <w:rPr>
          <w:rFonts w:eastAsia="DengXian"/>
          <w:lang w:eastAsia="zh-CN"/>
        </w:rPr>
        <w:t xml:space="preserve"> based</w:t>
      </w:r>
      <w:proofErr w:type="gramEnd"/>
      <w:r w:rsidRPr="00B40B77">
        <w:rPr>
          <w:rFonts w:eastAsia="DengXian"/>
          <w:lang w:eastAsia="zh-CN"/>
        </w:rPr>
        <w:t xml:space="preserve"> LCM procedure</w:t>
      </w:r>
    </w:p>
    <w:p w14:paraId="63A6CC21" w14:textId="77777777" w:rsidR="00B40B77" w:rsidRPr="00B40B77" w:rsidRDefault="00B40B77" w:rsidP="00FB3388">
      <w:pPr>
        <w:rPr>
          <w:lang w:eastAsia="zh-CN"/>
        </w:rPr>
      </w:pPr>
      <w:r w:rsidRPr="00B40B77">
        <w:rPr>
          <w:rFonts w:hint="eastAsia"/>
          <w:lang w:eastAsia="zh-CN"/>
        </w:rPr>
        <w:t>F</w:t>
      </w:r>
      <w:r w:rsidRPr="00B40B77">
        <w:rPr>
          <w:lang w:eastAsia="zh-CN"/>
        </w:rPr>
        <w:t>FS: whether support of model ID</w:t>
      </w:r>
    </w:p>
    <w:p w14:paraId="10F2008F" w14:textId="77777777" w:rsidR="00B40B77" w:rsidRPr="00B40B77" w:rsidRDefault="00B40B77" w:rsidP="00FB3388">
      <w:pPr>
        <w:rPr>
          <w:lang w:eastAsia="zh-CN"/>
        </w:rPr>
      </w:pPr>
      <w:r w:rsidRPr="00B40B77">
        <w:rPr>
          <w:rFonts w:hint="eastAsia"/>
          <w:lang w:eastAsia="zh-CN"/>
        </w:rPr>
        <w:t>F</w:t>
      </w:r>
      <w:r w:rsidRPr="00B40B77">
        <w:rPr>
          <w:lang w:eastAsia="zh-CN"/>
        </w:rPr>
        <w:t>FS: the detailed applicable AI/ML</w:t>
      </w:r>
      <w:r w:rsidRPr="00B40B77">
        <w:rPr>
          <w:rFonts w:hint="eastAsia"/>
          <w:lang w:eastAsia="zh-CN"/>
        </w:rPr>
        <w:t xml:space="preserve"> </w:t>
      </w:r>
      <w:r w:rsidRPr="00B40B77">
        <w:rPr>
          <w:lang w:eastAsia="zh-CN"/>
        </w:rPr>
        <w:t>operations</w:t>
      </w:r>
    </w:p>
    <w:p w14:paraId="2F0C1703" w14:textId="77777777" w:rsidR="00B40B77" w:rsidRPr="00B40B77" w:rsidRDefault="00B40B77" w:rsidP="00FB3388">
      <w:pPr>
        <w:rPr>
          <w:lang w:eastAsia="zh-CN"/>
        </w:rPr>
      </w:pPr>
    </w:p>
    <w:p w14:paraId="7DDB963E" w14:textId="77777777" w:rsidR="00B40B77" w:rsidRPr="00B40B77" w:rsidRDefault="00B40B77" w:rsidP="00FB3388">
      <w:pPr>
        <w:rPr>
          <w:highlight w:val="green"/>
          <w:lang w:eastAsia="zh-CN"/>
        </w:rPr>
      </w:pPr>
      <w:r w:rsidRPr="00B40B77">
        <w:rPr>
          <w:highlight w:val="green"/>
          <w:lang w:eastAsia="zh-CN"/>
        </w:rPr>
        <w:t>Agreement</w:t>
      </w:r>
    </w:p>
    <w:p w14:paraId="6C1FC5A7" w14:textId="77777777" w:rsidR="00B40B77" w:rsidRPr="00B40B77" w:rsidRDefault="00B40B77" w:rsidP="00FB3388">
      <w:pPr>
        <w:rPr>
          <w:lang w:eastAsia="en-US"/>
        </w:rPr>
      </w:pPr>
      <w:r w:rsidRPr="00B40B77">
        <w:rPr>
          <w:lang w:eastAsia="en-US"/>
        </w:rPr>
        <w:t>For model selection, activation, deactivation, switching, and fallback at least for UE sided models and two-sided models, study the following mechanisms:</w:t>
      </w:r>
    </w:p>
    <w:p w14:paraId="19EE7EB2" w14:textId="77777777" w:rsidR="00B40B77" w:rsidRPr="00B40B77" w:rsidRDefault="00B40B77" w:rsidP="00FB3388">
      <w:pPr>
        <w:numPr>
          <w:ilvl w:val="0"/>
          <w:numId w:val="11"/>
        </w:numPr>
      </w:pPr>
      <w:r w:rsidRPr="00B40B77">
        <w:t xml:space="preserve">Decision by the network </w:t>
      </w:r>
    </w:p>
    <w:p w14:paraId="6D7F4336" w14:textId="77777777" w:rsidR="00B40B77" w:rsidRPr="00B40B77" w:rsidRDefault="00B40B77" w:rsidP="00FB3388">
      <w:pPr>
        <w:numPr>
          <w:ilvl w:val="1"/>
          <w:numId w:val="11"/>
        </w:numPr>
      </w:pPr>
      <w:r w:rsidRPr="00B40B77">
        <w:t>Network-initiated</w:t>
      </w:r>
    </w:p>
    <w:p w14:paraId="46425292" w14:textId="77777777" w:rsidR="00B40B77" w:rsidRPr="00B40B77" w:rsidRDefault="00B40B77" w:rsidP="00FB3388">
      <w:pPr>
        <w:numPr>
          <w:ilvl w:val="1"/>
          <w:numId w:val="11"/>
        </w:numPr>
      </w:pPr>
      <w:r w:rsidRPr="00B40B77">
        <w:t>UE-initiated, requested to the network</w:t>
      </w:r>
    </w:p>
    <w:p w14:paraId="796690DD" w14:textId="77777777" w:rsidR="00B40B77" w:rsidRPr="00B40B77" w:rsidRDefault="00B40B77" w:rsidP="00FB3388">
      <w:pPr>
        <w:numPr>
          <w:ilvl w:val="0"/>
          <w:numId w:val="11"/>
        </w:numPr>
      </w:pPr>
      <w:r w:rsidRPr="00B40B77">
        <w:t>Decision by the UE</w:t>
      </w:r>
    </w:p>
    <w:p w14:paraId="6ED068B7" w14:textId="77777777" w:rsidR="00B40B77" w:rsidRPr="00B40B77" w:rsidRDefault="00B40B77" w:rsidP="00FB3388">
      <w:pPr>
        <w:numPr>
          <w:ilvl w:val="1"/>
          <w:numId w:val="11"/>
        </w:numPr>
      </w:pPr>
      <w:r w:rsidRPr="00B40B77">
        <w:t>Event-triggered as configured by the network, UE’s decision is reported to network</w:t>
      </w:r>
    </w:p>
    <w:p w14:paraId="4C4E2D31" w14:textId="77777777" w:rsidR="00B40B77" w:rsidRPr="00B40B77" w:rsidRDefault="00B40B77" w:rsidP="00FB3388">
      <w:pPr>
        <w:numPr>
          <w:ilvl w:val="1"/>
          <w:numId w:val="11"/>
        </w:numPr>
      </w:pPr>
      <w:r w:rsidRPr="00B40B77">
        <w:t>UE-autonomous, UE’s decision is reported to the network</w:t>
      </w:r>
    </w:p>
    <w:p w14:paraId="6E287C40" w14:textId="77777777" w:rsidR="00B40B77" w:rsidRPr="00B40B77" w:rsidRDefault="00B40B77" w:rsidP="00FB3388">
      <w:pPr>
        <w:numPr>
          <w:ilvl w:val="1"/>
          <w:numId w:val="11"/>
        </w:numPr>
      </w:pPr>
      <w:r w:rsidRPr="00B40B77">
        <w:t>UE-autonomous, UE’s decision is not reported to the network</w:t>
      </w:r>
    </w:p>
    <w:p w14:paraId="2233A015" w14:textId="77777777" w:rsidR="00B40B77" w:rsidRPr="00B40B77" w:rsidRDefault="00B40B77" w:rsidP="00FB3388">
      <w:pPr>
        <w:rPr>
          <w:lang w:eastAsia="zh-CN"/>
        </w:rPr>
      </w:pPr>
      <w:r w:rsidRPr="00B40B77">
        <w:rPr>
          <w:lang w:eastAsia="zh-CN"/>
        </w:rPr>
        <w:t>FFS: for network sided models</w:t>
      </w:r>
    </w:p>
    <w:p w14:paraId="319110C8" w14:textId="77777777" w:rsidR="00B40B77" w:rsidRPr="00B40B77" w:rsidRDefault="00B40B77" w:rsidP="00FB3388">
      <w:pPr>
        <w:rPr>
          <w:lang w:eastAsia="zh-CN"/>
        </w:rPr>
      </w:pPr>
      <w:r w:rsidRPr="00B40B77">
        <w:rPr>
          <w:rFonts w:hint="eastAsia"/>
          <w:lang w:eastAsia="zh-CN"/>
        </w:rPr>
        <w:t>F</w:t>
      </w:r>
      <w:r w:rsidRPr="00B40B77">
        <w:rPr>
          <w:lang w:eastAsia="zh-CN"/>
        </w:rPr>
        <w:t>FS: other mechanisms</w:t>
      </w:r>
    </w:p>
    <w:p w14:paraId="79B0AA7B" w14:textId="77777777" w:rsidR="00A42C58" w:rsidRDefault="00A42C58" w:rsidP="00FB3388"/>
    <w:p w14:paraId="5B8024A3" w14:textId="4B5B93C2" w:rsidR="002A3F71" w:rsidRDefault="002A3F71" w:rsidP="00FB3388">
      <w:r>
        <w:rPr>
          <w:rFonts w:hint="eastAsia"/>
        </w:rPr>
        <w:t>I</w:t>
      </w:r>
      <w:r>
        <w:t>n RAN1#111 meeting, there was further discussion about framework of AI/ML model management, and new terminology “functionality” was provided as follows:</w:t>
      </w:r>
    </w:p>
    <w:p w14:paraId="559EFB29" w14:textId="77777777" w:rsidR="009B5DD7" w:rsidRPr="009B5DD7" w:rsidRDefault="009B5DD7" w:rsidP="00FB3388">
      <w:pPr>
        <w:rPr>
          <w:highlight w:val="green"/>
          <w:lang w:eastAsia="zh-CN"/>
        </w:rPr>
      </w:pPr>
      <w:r w:rsidRPr="009B5DD7">
        <w:rPr>
          <w:highlight w:val="green"/>
          <w:lang w:eastAsia="zh-CN"/>
        </w:rPr>
        <w:t>Agreement</w:t>
      </w:r>
    </w:p>
    <w:p w14:paraId="4F1629C3" w14:textId="77777777" w:rsidR="009B5DD7" w:rsidRPr="009B5DD7" w:rsidRDefault="009B5DD7" w:rsidP="00FB3388">
      <w:r w:rsidRPr="009B5DD7">
        <w:t>For UE-part/UE-side models, study the following mechanisms for LCM procedures:</w:t>
      </w:r>
    </w:p>
    <w:p w14:paraId="204CFDD3" w14:textId="77777777" w:rsidR="009B5DD7" w:rsidRPr="009B5DD7" w:rsidRDefault="009B5DD7" w:rsidP="00FB3388">
      <w:r w:rsidRPr="009B5DD7">
        <w:t>For functionality-based LCM procedure: indication of activation/deactivation/switching/fallback based on individual AI/ML functionality</w:t>
      </w:r>
    </w:p>
    <w:p w14:paraId="44B25547" w14:textId="77777777" w:rsidR="009B5DD7" w:rsidRPr="009B5DD7" w:rsidRDefault="009B5DD7" w:rsidP="00FB3388">
      <w:pPr>
        <w:rPr>
          <w:lang w:eastAsia="zh-CN"/>
        </w:rPr>
      </w:pPr>
      <w:r w:rsidRPr="009B5DD7">
        <w:rPr>
          <w:lang w:eastAsia="zh-CN"/>
        </w:rPr>
        <w:t>Note: UE may have one AI/ML model for the functionality, or UE may have multiple AI/ML models for the functionality.</w:t>
      </w:r>
    </w:p>
    <w:p w14:paraId="087E6587" w14:textId="77777777" w:rsidR="009B5DD7" w:rsidRPr="009B5DD7" w:rsidRDefault="009B5DD7" w:rsidP="00FB3388">
      <w:r w:rsidRPr="009B5DD7">
        <w:rPr>
          <w:lang w:eastAsia="zh-CN"/>
        </w:rPr>
        <w:t xml:space="preserve">FFS: Whether or how to indicate </w:t>
      </w:r>
      <w:proofErr w:type="spellStart"/>
      <w:r w:rsidRPr="009B5DD7">
        <w:rPr>
          <w:lang w:eastAsia="zh-CN"/>
        </w:rPr>
        <w:t>Funtionality</w:t>
      </w:r>
      <w:proofErr w:type="spellEnd"/>
    </w:p>
    <w:p w14:paraId="7409B29F" w14:textId="77777777" w:rsidR="009B5DD7" w:rsidRPr="009B5DD7" w:rsidRDefault="009B5DD7" w:rsidP="00FB3388">
      <w:r w:rsidRPr="009B5DD7">
        <w:t>For model-ID-based LCM procedure, indication of model selection/activation/deactivation/switching/fallback based on individual model IDs</w:t>
      </w:r>
    </w:p>
    <w:p w14:paraId="566B2E3B" w14:textId="77777777" w:rsidR="009B5DD7" w:rsidRPr="009B5DD7" w:rsidRDefault="009B5DD7" w:rsidP="00FB3388">
      <w:r w:rsidRPr="009B5DD7">
        <w:rPr>
          <w:highlight w:val="darkYellow"/>
        </w:rPr>
        <w:t xml:space="preserve">Working Assumption </w:t>
      </w:r>
    </w:p>
    <w:tbl>
      <w:tblPr>
        <w:tblW w:w="0" w:type="auto"/>
        <w:tblInd w:w="250" w:type="dxa"/>
        <w:tblLayout w:type="fixed"/>
        <w:tblLook w:val="04A0" w:firstRow="1" w:lastRow="0" w:firstColumn="1" w:lastColumn="0" w:noHBand="0" w:noVBand="1"/>
      </w:tblPr>
      <w:tblGrid>
        <w:gridCol w:w="2796"/>
        <w:gridCol w:w="6584"/>
      </w:tblGrid>
      <w:tr w:rsidR="009B5DD7" w:rsidRPr="009B5DD7" w14:paraId="59DFA81A" w14:textId="77777777" w:rsidTr="009B5DD7">
        <w:tc>
          <w:tcPr>
            <w:tcW w:w="2796" w:type="dxa"/>
            <w:tcBorders>
              <w:top w:val="single" w:sz="8" w:space="0" w:color="auto"/>
              <w:left w:val="single" w:sz="8" w:space="0" w:color="auto"/>
              <w:bottom w:val="single" w:sz="8" w:space="0" w:color="auto"/>
              <w:right w:val="single" w:sz="8" w:space="0" w:color="auto"/>
            </w:tcBorders>
          </w:tcPr>
          <w:p w14:paraId="68D96925" w14:textId="77777777" w:rsidR="009B5DD7" w:rsidRPr="009B5DD7" w:rsidRDefault="009B5DD7" w:rsidP="00FB3388">
            <w:r w:rsidRPr="009B5DD7">
              <w:t>Terminology</w:t>
            </w:r>
          </w:p>
        </w:tc>
        <w:tc>
          <w:tcPr>
            <w:tcW w:w="6584" w:type="dxa"/>
            <w:tcBorders>
              <w:top w:val="single" w:sz="8" w:space="0" w:color="auto"/>
              <w:left w:val="single" w:sz="8" w:space="0" w:color="auto"/>
              <w:bottom w:val="single" w:sz="8" w:space="0" w:color="auto"/>
              <w:right w:val="single" w:sz="8" w:space="0" w:color="auto"/>
            </w:tcBorders>
          </w:tcPr>
          <w:p w14:paraId="77A396DE" w14:textId="77777777" w:rsidR="009B5DD7" w:rsidRPr="009B5DD7" w:rsidRDefault="009B5DD7" w:rsidP="00FB3388">
            <w:r w:rsidRPr="009B5DD7">
              <w:t>Description</w:t>
            </w:r>
          </w:p>
        </w:tc>
      </w:tr>
      <w:tr w:rsidR="009B5DD7" w:rsidRPr="009B5DD7" w14:paraId="21FD85B1" w14:textId="77777777" w:rsidTr="009B5DD7">
        <w:tc>
          <w:tcPr>
            <w:tcW w:w="2796" w:type="dxa"/>
            <w:tcBorders>
              <w:top w:val="single" w:sz="8" w:space="0" w:color="auto"/>
              <w:left w:val="single" w:sz="8" w:space="0" w:color="auto"/>
              <w:bottom w:val="single" w:sz="8" w:space="0" w:color="auto"/>
              <w:right w:val="single" w:sz="8" w:space="0" w:color="auto"/>
            </w:tcBorders>
          </w:tcPr>
          <w:p w14:paraId="7440C52F" w14:textId="77777777" w:rsidR="009B5DD7" w:rsidRPr="009B5DD7" w:rsidRDefault="009B5DD7" w:rsidP="00FB3388">
            <w:r w:rsidRPr="009B5DD7">
              <w:t>Model identification</w:t>
            </w:r>
          </w:p>
        </w:tc>
        <w:tc>
          <w:tcPr>
            <w:tcW w:w="6584" w:type="dxa"/>
            <w:tcBorders>
              <w:top w:val="single" w:sz="8" w:space="0" w:color="auto"/>
              <w:left w:val="single" w:sz="8" w:space="0" w:color="auto"/>
              <w:bottom w:val="single" w:sz="8" w:space="0" w:color="auto"/>
              <w:right w:val="single" w:sz="8" w:space="0" w:color="auto"/>
            </w:tcBorders>
          </w:tcPr>
          <w:p w14:paraId="73D990CF" w14:textId="77777777" w:rsidR="009B5DD7" w:rsidRPr="009B5DD7" w:rsidRDefault="009B5DD7" w:rsidP="00FB3388">
            <w:r w:rsidRPr="009B5DD7">
              <w:t>A process/method of identifying an AI/ML model for the common understanding between the NW and the UE</w:t>
            </w:r>
          </w:p>
          <w:p w14:paraId="7C955566" w14:textId="77777777" w:rsidR="009B5DD7" w:rsidRPr="009B5DD7" w:rsidRDefault="009B5DD7" w:rsidP="00FB3388">
            <w:r w:rsidRPr="009B5DD7">
              <w:t>Note: The process/method of model identification may or may not be applicable.</w:t>
            </w:r>
          </w:p>
          <w:p w14:paraId="07FA222B" w14:textId="77777777" w:rsidR="009B5DD7" w:rsidRPr="009B5DD7" w:rsidRDefault="009B5DD7" w:rsidP="00FB3388">
            <w:r w:rsidRPr="009B5DD7">
              <w:t>Note: Information regarding the AI/ML model may be shared during model identification.</w:t>
            </w:r>
          </w:p>
        </w:tc>
      </w:tr>
    </w:tbl>
    <w:p w14:paraId="15FEA860" w14:textId="77777777" w:rsidR="009B5DD7" w:rsidRPr="009B5DD7" w:rsidRDefault="009B5DD7" w:rsidP="00FB3388"/>
    <w:tbl>
      <w:tblPr>
        <w:tblW w:w="0" w:type="auto"/>
        <w:tblInd w:w="250" w:type="dxa"/>
        <w:tblLayout w:type="fixed"/>
        <w:tblLook w:val="04A0" w:firstRow="1" w:lastRow="0" w:firstColumn="1" w:lastColumn="0" w:noHBand="0" w:noVBand="1"/>
      </w:tblPr>
      <w:tblGrid>
        <w:gridCol w:w="2796"/>
        <w:gridCol w:w="6584"/>
      </w:tblGrid>
      <w:tr w:rsidR="009B5DD7" w:rsidRPr="009B5DD7" w14:paraId="6D562994" w14:textId="77777777" w:rsidTr="009B5DD7">
        <w:tc>
          <w:tcPr>
            <w:tcW w:w="2796" w:type="dxa"/>
            <w:tcBorders>
              <w:top w:val="single" w:sz="8" w:space="0" w:color="auto"/>
              <w:left w:val="single" w:sz="8" w:space="0" w:color="auto"/>
              <w:bottom w:val="single" w:sz="8" w:space="0" w:color="auto"/>
              <w:right w:val="single" w:sz="8" w:space="0" w:color="auto"/>
            </w:tcBorders>
          </w:tcPr>
          <w:p w14:paraId="658E32E1" w14:textId="77777777" w:rsidR="009B5DD7" w:rsidRPr="009B5DD7" w:rsidRDefault="009B5DD7" w:rsidP="00FB3388">
            <w:r w:rsidRPr="009B5DD7">
              <w:t>Terminology</w:t>
            </w:r>
          </w:p>
        </w:tc>
        <w:tc>
          <w:tcPr>
            <w:tcW w:w="6584" w:type="dxa"/>
            <w:tcBorders>
              <w:top w:val="single" w:sz="8" w:space="0" w:color="auto"/>
              <w:left w:val="single" w:sz="8" w:space="0" w:color="auto"/>
              <w:bottom w:val="single" w:sz="8" w:space="0" w:color="auto"/>
              <w:right w:val="single" w:sz="8" w:space="0" w:color="auto"/>
            </w:tcBorders>
          </w:tcPr>
          <w:p w14:paraId="1B42D0EF" w14:textId="77777777" w:rsidR="009B5DD7" w:rsidRPr="009B5DD7" w:rsidRDefault="009B5DD7" w:rsidP="00FB3388">
            <w:r w:rsidRPr="009B5DD7">
              <w:t>Description</w:t>
            </w:r>
          </w:p>
        </w:tc>
      </w:tr>
      <w:tr w:rsidR="009B5DD7" w:rsidRPr="009B5DD7" w14:paraId="7E56261F" w14:textId="77777777" w:rsidTr="009B5DD7">
        <w:trPr>
          <w:trHeight w:val="40"/>
        </w:trPr>
        <w:tc>
          <w:tcPr>
            <w:tcW w:w="2796" w:type="dxa"/>
            <w:tcBorders>
              <w:top w:val="single" w:sz="8" w:space="0" w:color="auto"/>
              <w:left w:val="single" w:sz="8" w:space="0" w:color="auto"/>
              <w:bottom w:val="single" w:sz="8" w:space="0" w:color="auto"/>
              <w:right w:val="single" w:sz="8" w:space="0" w:color="auto"/>
            </w:tcBorders>
          </w:tcPr>
          <w:p w14:paraId="1D85FAEB" w14:textId="77777777" w:rsidR="009B5DD7" w:rsidRPr="009B5DD7" w:rsidRDefault="009B5DD7" w:rsidP="00FB3388">
            <w:r w:rsidRPr="009B5DD7">
              <w:rPr>
                <w:color w:val="000000"/>
                <w:lang w:eastAsia="zh-CN"/>
              </w:rPr>
              <w:t xml:space="preserve">Functionality </w:t>
            </w:r>
            <w:r w:rsidRPr="009B5DD7">
              <w:t>identification</w:t>
            </w:r>
          </w:p>
        </w:tc>
        <w:tc>
          <w:tcPr>
            <w:tcW w:w="6584" w:type="dxa"/>
            <w:tcBorders>
              <w:top w:val="single" w:sz="8" w:space="0" w:color="auto"/>
              <w:left w:val="single" w:sz="8" w:space="0" w:color="auto"/>
              <w:bottom w:val="single" w:sz="8" w:space="0" w:color="auto"/>
              <w:right w:val="single" w:sz="8" w:space="0" w:color="auto"/>
            </w:tcBorders>
          </w:tcPr>
          <w:p w14:paraId="37F7CF6E" w14:textId="77777777" w:rsidR="009B5DD7" w:rsidRPr="009B5DD7" w:rsidRDefault="009B5DD7" w:rsidP="00FB3388">
            <w:r w:rsidRPr="009B5DD7">
              <w:t>A process/method of identifying an AI/ML functionality for the common understanding between the NW and the UE</w:t>
            </w:r>
          </w:p>
          <w:p w14:paraId="38DD826F" w14:textId="77777777" w:rsidR="009B5DD7" w:rsidRPr="009B5DD7" w:rsidRDefault="009B5DD7" w:rsidP="00FB3388">
            <w:r w:rsidRPr="009B5DD7">
              <w:t xml:space="preserve">Note: Information regarding the AI/ML </w:t>
            </w:r>
            <w:r w:rsidRPr="009B5DD7">
              <w:rPr>
                <w:color w:val="000000"/>
                <w:lang w:eastAsia="zh-CN"/>
              </w:rPr>
              <w:t xml:space="preserve">functionality </w:t>
            </w:r>
            <w:r w:rsidRPr="009B5DD7">
              <w:t xml:space="preserve">may be shared during </w:t>
            </w:r>
            <w:r w:rsidRPr="009B5DD7">
              <w:rPr>
                <w:color w:val="000000"/>
                <w:lang w:eastAsia="zh-CN"/>
              </w:rPr>
              <w:t xml:space="preserve">functionality </w:t>
            </w:r>
            <w:r w:rsidRPr="009B5DD7">
              <w:t>identification.</w:t>
            </w:r>
          </w:p>
          <w:p w14:paraId="24E19D24" w14:textId="77777777" w:rsidR="009B5DD7" w:rsidRPr="009B5DD7" w:rsidRDefault="009B5DD7" w:rsidP="00FB3388">
            <w:pPr>
              <w:rPr>
                <w:color w:val="000000"/>
                <w:lang w:eastAsia="zh-CN"/>
              </w:rPr>
            </w:pPr>
            <w:r w:rsidRPr="009B5DD7">
              <w:t>FFS: granularity of functionality</w:t>
            </w:r>
          </w:p>
        </w:tc>
      </w:tr>
    </w:tbl>
    <w:p w14:paraId="282FC10A" w14:textId="010D8576" w:rsidR="009B5DD7" w:rsidRPr="009B5DD7" w:rsidRDefault="009B5DD7" w:rsidP="00FB3388">
      <w:pPr>
        <w:rPr>
          <w:lang w:eastAsia="zh-CN"/>
        </w:rPr>
      </w:pPr>
      <w:r w:rsidRPr="009B5DD7">
        <w:rPr>
          <w:lang w:eastAsia="zh-CN"/>
        </w:rPr>
        <w:t xml:space="preserve">Note: whether and how to indicate Functionality will be discussed separately. </w:t>
      </w:r>
    </w:p>
    <w:p w14:paraId="57DB0B28" w14:textId="0947E53C" w:rsidR="002A3F71" w:rsidRPr="009B5DD7" w:rsidRDefault="002A3F71" w:rsidP="00FB3388">
      <w:pPr>
        <w:rPr>
          <w:lang w:val="en-US"/>
        </w:rPr>
      </w:pPr>
    </w:p>
    <w:p w14:paraId="03BFD633" w14:textId="77777777" w:rsidR="002A3F71" w:rsidRDefault="002A3F71" w:rsidP="00FB3388"/>
    <w:p w14:paraId="38133134" w14:textId="7D555C98" w:rsidR="00B40B77" w:rsidRDefault="00B24176" w:rsidP="00FB3388">
      <w:r>
        <w:rPr>
          <w:rFonts w:hint="eastAsia"/>
        </w:rPr>
        <w:t>I</w:t>
      </w:r>
      <w:r>
        <w:t>n this paper, we give our view about further clarification on collaboration level boundary</w:t>
      </w:r>
      <w:r w:rsidR="009B5DD7">
        <w:t>,</w:t>
      </w:r>
      <w:r>
        <w:t xml:space="preserve"> utilization of Model ID</w:t>
      </w:r>
      <w:r w:rsidR="009B5DD7">
        <w:t xml:space="preserve"> and model functionality</w:t>
      </w:r>
      <w:r>
        <w:t>.</w:t>
      </w:r>
    </w:p>
    <w:p w14:paraId="5AC0C341" w14:textId="77777777" w:rsidR="002A3F71" w:rsidRPr="00B40B77" w:rsidRDefault="002A3F71" w:rsidP="00FB3388"/>
    <w:p w14:paraId="778410B9" w14:textId="77777777" w:rsidR="00ED48E4" w:rsidRPr="00ED48E4" w:rsidRDefault="00ED48E4" w:rsidP="00FB3388">
      <w:pPr>
        <w:pStyle w:val="1"/>
      </w:pPr>
      <w:r w:rsidRPr="00ED48E4">
        <w:rPr>
          <w:rFonts w:hint="eastAsia"/>
        </w:rPr>
        <w:t>D</w:t>
      </w:r>
      <w:r w:rsidRPr="00ED48E4">
        <w:t>iscussion on categorization of collaboration level of AI/ML usage in Air Interface.</w:t>
      </w:r>
    </w:p>
    <w:p w14:paraId="20828ECE" w14:textId="77777777" w:rsidR="00ED48E4" w:rsidRPr="00ED48E4" w:rsidRDefault="00ED48E4" w:rsidP="00FB3388">
      <w:r w:rsidRPr="00ED48E4">
        <w:rPr>
          <w:rFonts w:hint="eastAsia"/>
        </w:rPr>
        <w:t xml:space="preserve"> </w:t>
      </w:r>
      <w:r w:rsidRPr="00ED48E4">
        <w:t>In Table 1, we describe our understanding of the features for each collaboration level.</w:t>
      </w:r>
      <w:r w:rsidRPr="00ED48E4">
        <w:rPr>
          <w:rFonts w:hint="eastAsia"/>
        </w:rPr>
        <w:t xml:space="preserve"> </w:t>
      </w:r>
    </w:p>
    <w:p w14:paraId="4BAD4994" w14:textId="77777777" w:rsidR="00ED48E4" w:rsidRPr="00ED48E4" w:rsidRDefault="00ED48E4" w:rsidP="00FB3388"/>
    <w:p w14:paraId="51EC9D50" w14:textId="77777777" w:rsidR="00ED48E4" w:rsidRPr="00ED48E4" w:rsidRDefault="00ED48E4" w:rsidP="00FB3388">
      <w:pPr>
        <w:rPr>
          <w:lang w:eastAsia="en-US"/>
        </w:rPr>
      </w:pPr>
      <w:r w:rsidRPr="00ED48E4">
        <w:rPr>
          <w:lang w:eastAsia="en-US"/>
        </w:rPr>
        <w:t xml:space="preserve">Table </w:t>
      </w:r>
      <w:r w:rsidRPr="00ED48E4">
        <w:rPr>
          <w:lang w:eastAsia="en-US"/>
        </w:rPr>
        <w:fldChar w:fldCharType="begin"/>
      </w:r>
      <w:r w:rsidRPr="00ED48E4">
        <w:rPr>
          <w:lang w:eastAsia="en-US"/>
        </w:rPr>
        <w:instrText xml:space="preserve"> SEQ Figure \* ARABIC </w:instrText>
      </w:r>
      <w:r w:rsidRPr="00ED48E4">
        <w:rPr>
          <w:lang w:eastAsia="en-US"/>
        </w:rPr>
        <w:fldChar w:fldCharType="separate"/>
      </w:r>
      <w:r w:rsidRPr="00ED48E4">
        <w:rPr>
          <w:noProof/>
          <w:lang w:eastAsia="en-US"/>
        </w:rPr>
        <w:t>1</w:t>
      </w:r>
      <w:r w:rsidRPr="00ED48E4">
        <w:rPr>
          <w:lang w:eastAsia="en-US"/>
        </w:rPr>
        <w:fldChar w:fldCharType="end"/>
      </w:r>
      <w:r w:rsidRPr="00ED48E4">
        <w:rPr>
          <w:lang w:eastAsia="en-US"/>
        </w:rPr>
        <w:t xml:space="preserve"> Collaboration level category </w:t>
      </w:r>
    </w:p>
    <w:p w14:paraId="7D5BEB23" w14:textId="77777777" w:rsidR="00ED48E4" w:rsidRPr="00ED48E4" w:rsidRDefault="00ED48E4" w:rsidP="00FB33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2206"/>
        <w:gridCol w:w="2126"/>
        <w:gridCol w:w="1985"/>
        <w:gridCol w:w="2094"/>
      </w:tblGrid>
      <w:tr w:rsidR="00ED48E4" w:rsidRPr="00ED48E4" w14:paraId="607B2260" w14:textId="77777777" w:rsidTr="007327F6">
        <w:tc>
          <w:tcPr>
            <w:tcW w:w="1338" w:type="dxa"/>
            <w:shd w:val="clear" w:color="auto" w:fill="auto"/>
          </w:tcPr>
          <w:p w14:paraId="4A589F31" w14:textId="77777777" w:rsidR="00ED48E4" w:rsidRPr="001623F0" w:rsidRDefault="00ED48E4" w:rsidP="00FB3388">
            <w:r w:rsidRPr="001623F0">
              <w:rPr>
                <w:lang w:eastAsia="en-US"/>
              </w:rPr>
              <w:t>Collaboration Level Category</w:t>
            </w:r>
          </w:p>
        </w:tc>
        <w:tc>
          <w:tcPr>
            <w:tcW w:w="2206" w:type="dxa"/>
            <w:shd w:val="clear" w:color="auto" w:fill="auto"/>
          </w:tcPr>
          <w:p w14:paraId="44DFEFD8" w14:textId="77777777" w:rsidR="00ED48E4" w:rsidRPr="001623F0" w:rsidRDefault="00ED48E4" w:rsidP="00FB3388">
            <w:pPr>
              <w:rPr>
                <w:rFonts w:eastAsia="ＭＳ Ｐゴシック"/>
              </w:rPr>
            </w:pPr>
            <w:r w:rsidRPr="001623F0">
              <w:t xml:space="preserve">Collaboration </w:t>
            </w:r>
          </w:p>
        </w:tc>
        <w:tc>
          <w:tcPr>
            <w:tcW w:w="2126" w:type="dxa"/>
            <w:shd w:val="clear" w:color="auto" w:fill="auto"/>
          </w:tcPr>
          <w:p w14:paraId="5E011186" w14:textId="77777777" w:rsidR="00ED48E4" w:rsidRPr="001623F0" w:rsidRDefault="00412CB4" w:rsidP="00FB3388">
            <w:pPr>
              <w:rPr>
                <w:rFonts w:eastAsia="ＭＳ Ｐゴシック"/>
              </w:rPr>
            </w:pPr>
            <w:r w:rsidRPr="001623F0">
              <w:t>Network</w:t>
            </w:r>
            <w:r w:rsidR="00ED48E4" w:rsidRPr="001623F0">
              <w:t xml:space="preserve"> role</w:t>
            </w:r>
          </w:p>
          <w:p w14:paraId="6A0A3CA3" w14:textId="77777777" w:rsidR="00ED48E4" w:rsidRPr="001623F0" w:rsidRDefault="00ED48E4" w:rsidP="00FB3388"/>
        </w:tc>
        <w:tc>
          <w:tcPr>
            <w:tcW w:w="1985" w:type="dxa"/>
            <w:shd w:val="clear" w:color="auto" w:fill="auto"/>
          </w:tcPr>
          <w:p w14:paraId="25C515D4" w14:textId="77777777" w:rsidR="00ED48E4" w:rsidRPr="001623F0" w:rsidRDefault="00ED48E4" w:rsidP="00FB3388">
            <w:pPr>
              <w:rPr>
                <w:rFonts w:eastAsia="ＭＳ Ｐゴシック"/>
              </w:rPr>
            </w:pPr>
            <w:r w:rsidRPr="001623F0">
              <w:t>UE role</w:t>
            </w:r>
          </w:p>
          <w:p w14:paraId="14E32CFA" w14:textId="77777777" w:rsidR="00ED48E4" w:rsidRPr="001623F0" w:rsidRDefault="00ED48E4" w:rsidP="00FB3388"/>
        </w:tc>
        <w:tc>
          <w:tcPr>
            <w:tcW w:w="2094" w:type="dxa"/>
            <w:shd w:val="clear" w:color="auto" w:fill="auto"/>
          </w:tcPr>
          <w:p w14:paraId="6A4126D1" w14:textId="77777777" w:rsidR="00ED48E4" w:rsidRPr="001623F0" w:rsidRDefault="001623F0" w:rsidP="00FB3388">
            <w:r>
              <w:t>Potential i</w:t>
            </w:r>
            <w:r w:rsidR="00412CB4" w:rsidRPr="001623F0">
              <w:t>nformation exchanged between UE and network</w:t>
            </w:r>
          </w:p>
        </w:tc>
      </w:tr>
      <w:tr w:rsidR="00ED48E4" w:rsidRPr="00ED48E4" w14:paraId="6EEB1A2C" w14:textId="77777777" w:rsidTr="007327F6">
        <w:trPr>
          <w:trHeight w:val="839"/>
        </w:trPr>
        <w:tc>
          <w:tcPr>
            <w:tcW w:w="1338" w:type="dxa"/>
            <w:shd w:val="clear" w:color="auto" w:fill="auto"/>
          </w:tcPr>
          <w:p w14:paraId="6EE29FC7" w14:textId="77777777" w:rsidR="00ED48E4" w:rsidRPr="001623F0" w:rsidRDefault="00ED48E4" w:rsidP="00FB3388">
            <w:r w:rsidRPr="001623F0">
              <w:t xml:space="preserve">Level </w:t>
            </w:r>
            <w:r w:rsidRPr="001623F0">
              <w:rPr>
                <w:i/>
                <w:iCs/>
              </w:rPr>
              <w:t>x</w:t>
            </w:r>
            <w:r w:rsidRPr="001623F0">
              <w:t>:</w:t>
            </w:r>
          </w:p>
          <w:p w14:paraId="07188C82" w14:textId="77777777" w:rsidR="00ED48E4" w:rsidRPr="001623F0" w:rsidRDefault="00ED48E4" w:rsidP="00FB3388">
            <w:r w:rsidRPr="001623F0">
              <w:rPr>
                <w:lang w:eastAsia="en-US"/>
              </w:rPr>
              <w:t>Implementation</w:t>
            </w:r>
          </w:p>
        </w:tc>
        <w:tc>
          <w:tcPr>
            <w:tcW w:w="2206" w:type="dxa"/>
            <w:shd w:val="clear" w:color="auto" w:fill="auto"/>
          </w:tcPr>
          <w:p w14:paraId="53D30A67" w14:textId="77777777" w:rsidR="00ED48E4" w:rsidRPr="001623F0" w:rsidRDefault="00ED48E4" w:rsidP="00FB3388">
            <w:r w:rsidRPr="001623F0">
              <w:rPr>
                <w:lang w:eastAsia="en-US"/>
              </w:rPr>
              <w:t xml:space="preserve">AI/ML is fully implementation based </w:t>
            </w:r>
          </w:p>
        </w:tc>
        <w:tc>
          <w:tcPr>
            <w:tcW w:w="2126" w:type="dxa"/>
            <w:shd w:val="clear" w:color="auto" w:fill="auto"/>
          </w:tcPr>
          <w:p w14:paraId="6242ED94" w14:textId="77777777" w:rsidR="00ED48E4" w:rsidRPr="001623F0" w:rsidRDefault="00ED48E4" w:rsidP="00FB3388">
            <w:r w:rsidRPr="001623F0">
              <w:rPr>
                <w:lang w:eastAsia="en-US"/>
              </w:rPr>
              <w:t>Implementation specific Built in AI/ML Models</w:t>
            </w:r>
          </w:p>
        </w:tc>
        <w:tc>
          <w:tcPr>
            <w:tcW w:w="1985" w:type="dxa"/>
            <w:shd w:val="clear" w:color="auto" w:fill="auto"/>
          </w:tcPr>
          <w:p w14:paraId="3CA130A4" w14:textId="77777777" w:rsidR="00ED48E4" w:rsidRPr="001623F0" w:rsidRDefault="00ED48E4" w:rsidP="00FB3388">
            <w:r w:rsidRPr="001623F0">
              <w:rPr>
                <w:lang w:eastAsia="en-US"/>
              </w:rPr>
              <w:t>Implementation specific Built in AI/ML Models</w:t>
            </w:r>
          </w:p>
        </w:tc>
        <w:tc>
          <w:tcPr>
            <w:tcW w:w="2094" w:type="dxa"/>
            <w:shd w:val="clear" w:color="auto" w:fill="auto"/>
          </w:tcPr>
          <w:p w14:paraId="0ED3D04F" w14:textId="77777777" w:rsidR="00ED48E4" w:rsidRPr="001623F0" w:rsidRDefault="00ED48E4" w:rsidP="00FB3388">
            <w:r w:rsidRPr="001623F0">
              <w:rPr>
                <w:lang w:eastAsia="en-US"/>
              </w:rPr>
              <w:t>None</w:t>
            </w:r>
          </w:p>
        </w:tc>
      </w:tr>
      <w:tr w:rsidR="00ED48E4" w:rsidRPr="00ED48E4" w14:paraId="782BA989" w14:textId="77777777" w:rsidTr="007327F6">
        <w:tc>
          <w:tcPr>
            <w:tcW w:w="1338" w:type="dxa"/>
            <w:shd w:val="clear" w:color="auto" w:fill="auto"/>
          </w:tcPr>
          <w:p w14:paraId="4C580205" w14:textId="77777777" w:rsidR="00ED48E4" w:rsidRPr="001623F0" w:rsidRDefault="00ED48E4" w:rsidP="00FB3388">
            <w:r w:rsidRPr="001623F0">
              <w:t xml:space="preserve">Level </w:t>
            </w:r>
            <w:r w:rsidRPr="001623F0">
              <w:rPr>
                <w:i/>
                <w:iCs/>
              </w:rPr>
              <w:t>y</w:t>
            </w:r>
            <w:r w:rsidRPr="001623F0">
              <w:t>:</w:t>
            </w:r>
          </w:p>
          <w:p w14:paraId="6752535B" w14:textId="77777777" w:rsidR="00ED48E4" w:rsidRPr="001623F0" w:rsidRDefault="00ED48E4" w:rsidP="00FB3388">
            <w:pPr>
              <w:rPr>
                <w:lang w:eastAsia="en-US"/>
              </w:rPr>
            </w:pPr>
            <w:r w:rsidRPr="001623F0">
              <w:rPr>
                <w:lang w:eastAsia="en-US"/>
              </w:rPr>
              <w:t>Information exchange</w:t>
            </w:r>
          </w:p>
          <w:p w14:paraId="5C54A638" w14:textId="77777777" w:rsidR="00ED48E4" w:rsidRPr="001623F0" w:rsidRDefault="00ED48E4" w:rsidP="00FB3388"/>
        </w:tc>
        <w:tc>
          <w:tcPr>
            <w:tcW w:w="2206" w:type="dxa"/>
            <w:shd w:val="clear" w:color="auto" w:fill="auto"/>
          </w:tcPr>
          <w:p w14:paraId="36799C38" w14:textId="77777777" w:rsidR="00ED48E4" w:rsidRPr="001623F0" w:rsidRDefault="00ED48E4" w:rsidP="00FB3388">
            <w:pPr>
              <w:rPr>
                <w:rFonts w:eastAsia="ＭＳ Ｐゴシック"/>
              </w:rPr>
            </w:pPr>
            <w:r w:rsidRPr="001623F0">
              <w:t>AI/ML usage without Model transfer.</w:t>
            </w:r>
          </w:p>
          <w:p w14:paraId="726ADD11" w14:textId="77777777" w:rsidR="00ED48E4" w:rsidRPr="001623F0" w:rsidRDefault="00ED48E4" w:rsidP="00FB3388">
            <w:pPr>
              <w:rPr>
                <w:lang w:eastAsia="en-US"/>
              </w:rPr>
            </w:pPr>
          </w:p>
          <w:p w14:paraId="08AFD562" w14:textId="77777777" w:rsidR="00ED48E4" w:rsidRPr="001623F0" w:rsidRDefault="00ED48E4" w:rsidP="00FB3388">
            <w:pPr>
              <w:rPr>
                <w:lang w:eastAsia="en-US"/>
              </w:rPr>
            </w:pPr>
            <w:r w:rsidRPr="001623F0">
              <w:rPr>
                <w:lang w:eastAsia="en-US"/>
              </w:rPr>
              <w:t>Information exchange between gNB and UE for AI/ML usage.</w:t>
            </w:r>
          </w:p>
          <w:p w14:paraId="5C99BBFC" w14:textId="77777777" w:rsidR="00ED48E4" w:rsidRPr="001623F0" w:rsidRDefault="00ED48E4" w:rsidP="00FB3388">
            <w:pPr>
              <w:rPr>
                <w:lang w:eastAsia="en-US"/>
              </w:rPr>
            </w:pPr>
          </w:p>
          <w:p w14:paraId="10CD92E8" w14:textId="77777777" w:rsidR="00ED48E4" w:rsidRPr="001623F0" w:rsidRDefault="00ED48E4" w:rsidP="00FB3388">
            <w:pPr>
              <w:rPr>
                <w:lang w:eastAsia="en-US"/>
              </w:rPr>
            </w:pPr>
            <w:r w:rsidRPr="001623F0">
              <w:rPr>
                <w:lang w:eastAsia="en-US"/>
              </w:rPr>
              <w:t>Model Training at gNB or UE.</w:t>
            </w:r>
          </w:p>
        </w:tc>
        <w:tc>
          <w:tcPr>
            <w:tcW w:w="2126" w:type="dxa"/>
            <w:shd w:val="clear" w:color="auto" w:fill="auto"/>
          </w:tcPr>
          <w:p w14:paraId="39899863" w14:textId="77777777" w:rsidR="00ED48E4" w:rsidRPr="001623F0" w:rsidRDefault="00ED48E4" w:rsidP="00FB3388">
            <w:pPr>
              <w:rPr>
                <w:rFonts w:eastAsia="ＭＳ Ｐゴシック"/>
              </w:rPr>
            </w:pPr>
            <w:r w:rsidRPr="001623F0">
              <w:t>Update AI/ML Model/inference &amp; related parameters.</w:t>
            </w:r>
          </w:p>
          <w:p w14:paraId="6EA7DA17" w14:textId="77777777" w:rsidR="00ED48E4" w:rsidRPr="001623F0" w:rsidRDefault="00ED48E4" w:rsidP="00FB3388">
            <w:pPr>
              <w:rPr>
                <w:lang w:eastAsia="en-US"/>
              </w:rPr>
            </w:pPr>
          </w:p>
          <w:p w14:paraId="3866932D" w14:textId="77777777" w:rsidR="00ED48E4" w:rsidRPr="001623F0" w:rsidRDefault="00ED48E4" w:rsidP="00FB3388">
            <w:pPr>
              <w:rPr>
                <w:lang w:eastAsia="en-US"/>
              </w:rPr>
            </w:pPr>
            <w:r w:rsidRPr="001623F0">
              <w:rPr>
                <w:lang w:eastAsia="en-US"/>
              </w:rPr>
              <w:t>Provide AI/ML model/inference tuning parameters to UE.</w:t>
            </w:r>
          </w:p>
          <w:p w14:paraId="5228F1B3" w14:textId="77777777" w:rsidR="00ED48E4" w:rsidRPr="001623F0" w:rsidRDefault="00ED48E4" w:rsidP="00FB3388">
            <w:pPr>
              <w:rPr>
                <w:lang w:eastAsia="en-US"/>
              </w:rPr>
            </w:pPr>
          </w:p>
          <w:p w14:paraId="07CD3D64" w14:textId="77777777" w:rsidR="00ED48E4" w:rsidRPr="001623F0" w:rsidRDefault="00ED48E4" w:rsidP="00FB3388">
            <w:r w:rsidRPr="001623F0">
              <w:rPr>
                <w:lang w:eastAsia="en-US"/>
              </w:rPr>
              <w:t>Model training at gNB.</w:t>
            </w:r>
          </w:p>
        </w:tc>
        <w:tc>
          <w:tcPr>
            <w:tcW w:w="1985" w:type="dxa"/>
            <w:shd w:val="clear" w:color="auto" w:fill="auto"/>
          </w:tcPr>
          <w:p w14:paraId="67B8E53D" w14:textId="77777777" w:rsidR="00ED48E4" w:rsidRPr="001623F0" w:rsidRDefault="00ED48E4" w:rsidP="00FB3388">
            <w:pPr>
              <w:rPr>
                <w:rFonts w:eastAsia="ＭＳ Ｐゴシック"/>
              </w:rPr>
            </w:pPr>
            <w:r w:rsidRPr="001623F0">
              <w:t>Update AI/ML Model /Inference &amp; related parameters.</w:t>
            </w:r>
          </w:p>
          <w:p w14:paraId="3B3F530A" w14:textId="77777777" w:rsidR="00ED48E4" w:rsidRPr="001623F0" w:rsidRDefault="00ED48E4" w:rsidP="00FB3388">
            <w:pPr>
              <w:rPr>
                <w:lang w:eastAsia="en-US"/>
              </w:rPr>
            </w:pPr>
          </w:p>
          <w:p w14:paraId="07618678" w14:textId="77777777" w:rsidR="00ED48E4" w:rsidRPr="001623F0" w:rsidRDefault="00ED48E4" w:rsidP="00FB3388">
            <w:pPr>
              <w:rPr>
                <w:lang w:eastAsia="en-US"/>
              </w:rPr>
            </w:pPr>
            <w:r w:rsidRPr="001623F0">
              <w:rPr>
                <w:lang w:eastAsia="en-US"/>
              </w:rPr>
              <w:t>Provide parameters for tunning of AI/ML at gNB.</w:t>
            </w:r>
          </w:p>
          <w:p w14:paraId="43706948" w14:textId="77777777" w:rsidR="00ED48E4" w:rsidRPr="001623F0" w:rsidRDefault="00ED48E4" w:rsidP="00FB3388"/>
          <w:p w14:paraId="4A83D821" w14:textId="77777777" w:rsidR="00ED48E4" w:rsidRPr="001623F0" w:rsidRDefault="00ED48E4" w:rsidP="00FB3388">
            <w:r w:rsidRPr="001623F0">
              <w:t>Model training at UE</w:t>
            </w:r>
          </w:p>
        </w:tc>
        <w:tc>
          <w:tcPr>
            <w:tcW w:w="2094" w:type="dxa"/>
            <w:shd w:val="clear" w:color="auto" w:fill="auto"/>
          </w:tcPr>
          <w:p w14:paraId="3F07562F" w14:textId="77777777" w:rsidR="00ED48E4" w:rsidRPr="001623F0" w:rsidRDefault="001623F0" w:rsidP="00FB3388">
            <w:r w:rsidRPr="001623F0">
              <w:t>-</w:t>
            </w:r>
            <w:r>
              <w:t xml:space="preserve"> M</w:t>
            </w:r>
            <w:r w:rsidR="00ED48E4" w:rsidRPr="001623F0">
              <w:t>odel assistance information</w:t>
            </w:r>
            <w:r>
              <w:br/>
              <w:t>- M</w:t>
            </w:r>
            <w:r w:rsidR="00ED48E4" w:rsidRPr="001623F0">
              <w:t xml:space="preserve">odel parameter </w:t>
            </w:r>
            <w:r>
              <w:br/>
              <w:t xml:space="preserve">- </w:t>
            </w:r>
            <w:r w:rsidR="00ED48E4" w:rsidRPr="001623F0">
              <w:t>Inference updates from UE to gNB and vice versa</w:t>
            </w:r>
          </w:p>
          <w:p w14:paraId="17822E01" w14:textId="77777777" w:rsidR="00ED48E4" w:rsidRPr="001623F0" w:rsidRDefault="001623F0" w:rsidP="00FB3388">
            <w:pPr>
              <w:rPr>
                <w:rFonts w:eastAsia="ＭＳ Ｐゴシック"/>
              </w:rPr>
            </w:pPr>
            <w:r>
              <w:rPr>
                <w:rFonts w:hint="eastAsia"/>
              </w:rPr>
              <w:t>-</w:t>
            </w:r>
            <w:r>
              <w:t xml:space="preserve"> M</w:t>
            </w:r>
            <w:r w:rsidR="00ED48E4" w:rsidRPr="001623F0">
              <w:t xml:space="preserve">odel performance </w:t>
            </w:r>
            <w:r>
              <w:t xml:space="preserve">information </w:t>
            </w:r>
            <w:r w:rsidR="00ED48E4" w:rsidRPr="001623F0">
              <w:t>from UE to gNB</w:t>
            </w:r>
          </w:p>
        </w:tc>
      </w:tr>
      <w:tr w:rsidR="00ED48E4" w:rsidRPr="00ED48E4" w14:paraId="127D8F91" w14:textId="77777777" w:rsidTr="007327F6">
        <w:tc>
          <w:tcPr>
            <w:tcW w:w="1338" w:type="dxa"/>
            <w:shd w:val="clear" w:color="auto" w:fill="auto"/>
          </w:tcPr>
          <w:p w14:paraId="3E13F06B" w14:textId="77777777" w:rsidR="00ED48E4" w:rsidRPr="001623F0" w:rsidRDefault="00ED48E4" w:rsidP="00FB3388">
            <w:r w:rsidRPr="001623F0">
              <w:t xml:space="preserve">Level </w:t>
            </w:r>
            <w:r w:rsidRPr="001623F0">
              <w:rPr>
                <w:i/>
                <w:iCs/>
              </w:rPr>
              <w:t>z</w:t>
            </w:r>
            <w:r w:rsidRPr="001623F0">
              <w:t>:</w:t>
            </w:r>
          </w:p>
          <w:p w14:paraId="1DFB1842" w14:textId="77777777" w:rsidR="00ED48E4" w:rsidRPr="001623F0" w:rsidRDefault="00ED48E4" w:rsidP="00FB3388">
            <w:pPr>
              <w:rPr>
                <w:lang w:eastAsia="en-US"/>
              </w:rPr>
            </w:pPr>
            <w:r w:rsidRPr="001623F0">
              <w:rPr>
                <w:lang w:eastAsia="en-US"/>
              </w:rPr>
              <w:t>Model Exchange</w:t>
            </w:r>
          </w:p>
          <w:p w14:paraId="44DE5838" w14:textId="77777777" w:rsidR="00ED48E4" w:rsidRPr="001623F0" w:rsidRDefault="00ED48E4" w:rsidP="00FB3388"/>
        </w:tc>
        <w:tc>
          <w:tcPr>
            <w:tcW w:w="2206" w:type="dxa"/>
            <w:shd w:val="clear" w:color="auto" w:fill="auto"/>
          </w:tcPr>
          <w:p w14:paraId="20EB37AF" w14:textId="77777777" w:rsidR="00ED48E4" w:rsidRPr="001623F0" w:rsidRDefault="00ED48E4" w:rsidP="00FB3388">
            <w:pPr>
              <w:rPr>
                <w:rFonts w:eastAsia="ＭＳ Ｐゴシック"/>
              </w:rPr>
            </w:pPr>
            <w:r w:rsidRPr="001623F0">
              <w:t>Model exchange between gNB and UE.</w:t>
            </w:r>
          </w:p>
          <w:p w14:paraId="7AC3F828" w14:textId="77777777" w:rsidR="00ED48E4" w:rsidRPr="001623F0" w:rsidRDefault="00ED48E4" w:rsidP="00FB3388">
            <w:r w:rsidRPr="001623F0">
              <w:rPr>
                <w:lang w:eastAsia="en-US"/>
              </w:rPr>
              <w:t>Model update from external repository.</w:t>
            </w:r>
          </w:p>
        </w:tc>
        <w:tc>
          <w:tcPr>
            <w:tcW w:w="2126" w:type="dxa"/>
            <w:shd w:val="clear" w:color="auto" w:fill="auto"/>
          </w:tcPr>
          <w:p w14:paraId="4B141097" w14:textId="77777777" w:rsidR="00ED48E4" w:rsidRPr="001623F0" w:rsidRDefault="00ED48E4" w:rsidP="00FB3388">
            <w:pPr>
              <w:rPr>
                <w:rFonts w:eastAsia="ＭＳ Ｐゴシック"/>
              </w:rPr>
            </w:pPr>
            <w:r w:rsidRPr="001623F0">
              <w:t>Transfer AI/ML model to UE.</w:t>
            </w:r>
          </w:p>
          <w:p w14:paraId="5BCD46A6" w14:textId="77777777" w:rsidR="00ED48E4" w:rsidRPr="001623F0" w:rsidRDefault="00ED48E4" w:rsidP="00FB3388">
            <w:r w:rsidRPr="001623F0">
              <w:rPr>
                <w:lang w:eastAsia="en-US"/>
              </w:rPr>
              <w:t>Update or download new models from repository.</w:t>
            </w:r>
          </w:p>
        </w:tc>
        <w:tc>
          <w:tcPr>
            <w:tcW w:w="1985" w:type="dxa"/>
            <w:shd w:val="clear" w:color="auto" w:fill="auto"/>
          </w:tcPr>
          <w:p w14:paraId="6D1C2751" w14:textId="77777777" w:rsidR="00ED48E4" w:rsidRPr="001623F0" w:rsidRDefault="00ED48E4" w:rsidP="00FB3388">
            <w:pPr>
              <w:rPr>
                <w:rFonts w:eastAsia="ＭＳ Ｐゴシック"/>
              </w:rPr>
            </w:pPr>
            <w:r w:rsidRPr="001623F0">
              <w:t>Transfer AI/ML model to gNB.</w:t>
            </w:r>
          </w:p>
          <w:p w14:paraId="6C1D4689" w14:textId="77777777" w:rsidR="00ED48E4" w:rsidRPr="001623F0" w:rsidRDefault="00ED48E4" w:rsidP="00FB3388">
            <w:pPr>
              <w:rPr>
                <w:rFonts w:eastAsia="ＭＳ Ｐゴシック"/>
              </w:rPr>
            </w:pPr>
            <w:r w:rsidRPr="001623F0">
              <w:t>Download model from gNB.</w:t>
            </w:r>
          </w:p>
          <w:p w14:paraId="3A27D634" w14:textId="77777777" w:rsidR="00ED48E4" w:rsidRPr="001623F0" w:rsidRDefault="00ED48E4" w:rsidP="00FB3388">
            <w:r w:rsidRPr="001623F0">
              <w:rPr>
                <w:lang w:eastAsia="en-US"/>
              </w:rPr>
              <w:t>Update or download new models from repository.</w:t>
            </w:r>
          </w:p>
        </w:tc>
        <w:tc>
          <w:tcPr>
            <w:tcW w:w="2094" w:type="dxa"/>
            <w:shd w:val="clear" w:color="auto" w:fill="auto"/>
          </w:tcPr>
          <w:p w14:paraId="25515A0A" w14:textId="77777777" w:rsidR="0031517A" w:rsidRDefault="0031517A" w:rsidP="00FB3388">
            <w:r>
              <w:rPr>
                <w:rFonts w:hint="eastAsia"/>
              </w:rPr>
              <w:t>-</w:t>
            </w:r>
            <w:r>
              <w:t xml:space="preserve"> Information for Level </w:t>
            </w:r>
            <w:r w:rsidRPr="0031517A">
              <w:rPr>
                <w:i/>
                <w:iCs/>
              </w:rPr>
              <w:t>y</w:t>
            </w:r>
          </w:p>
          <w:p w14:paraId="3CF8009C" w14:textId="77777777" w:rsidR="0031517A" w:rsidRDefault="0031517A" w:rsidP="00FB3388">
            <w:r>
              <w:rPr>
                <w:rFonts w:hint="eastAsia"/>
              </w:rPr>
              <w:t>-</w:t>
            </w:r>
            <w:r>
              <w:t xml:space="preserve"> Information useful to identify </w:t>
            </w:r>
            <w:r w:rsidR="00115CD2">
              <w:t xml:space="preserve">a </w:t>
            </w:r>
            <w:r>
              <w:t>model to download to UE</w:t>
            </w:r>
          </w:p>
          <w:p w14:paraId="113C2562" w14:textId="77777777" w:rsidR="00ED48E4" w:rsidRDefault="0031517A" w:rsidP="00FB3388">
            <w:pPr>
              <w:rPr>
                <w:lang w:eastAsia="en-US"/>
              </w:rPr>
            </w:pPr>
            <w:r>
              <w:rPr>
                <w:lang w:eastAsia="en-US"/>
              </w:rPr>
              <w:t xml:space="preserve">- </w:t>
            </w:r>
            <w:r w:rsidR="00ED48E4" w:rsidRPr="001623F0">
              <w:rPr>
                <w:lang w:eastAsia="en-US"/>
              </w:rPr>
              <w:t xml:space="preserve">AI/ML model </w:t>
            </w:r>
            <w:r>
              <w:rPr>
                <w:lang w:eastAsia="en-US"/>
              </w:rPr>
              <w:t>data</w:t>
            </w:r>
          </w:p>
          <w:p w14:paraId="4B72E9BB" w14:textId="77777777" w:rsidR="00115CD2" w:rsidRPr="001623F0" w:rsidRDefault="00115CD2" w:rsidP="00FB3388">
            <w:r>
              <w:rPr>
                <w:rFonts w:hint="eastAsia"/>
              </w:rPr>
              <w:t>-</w:t>
            </w:r>
            <w:r>
              <w:t xml:space="preserve"> </w:t>
            </w:r>
          </w:p>
        </w:tc>
      </w:tr>
    </w:tbl>
    <w:p w14:paraId="75F95EFA" w14:textId="77777777" w:rsidR="00ED48E4" w:rsidRPr="00ED48E4" w:rsidRDefault="00ED48E4" w:rsidP="00FB3388"/>
    <w:p w14:paraId="7F75636C" w14:textId="134733F4" w:rsidR="00ED48E4" w:rsidRPr="00ED48E4" w:rsidRDefault="00A42C58" w:rsidP="00FB3388">
      <w:r>
        <w:t>We consider l</w:t>
      </w:r>
      <w:r w:rsidR="00ED48E4" w:rsidRPr="00ED48E4">
        <w:t xml:space="preserve">evel </w:t>
      </w:r>
      <w:r w:rsidR="00ED48E4" w:rsidRPr="00ED48E4">
        <w:rPr>
          <w:i/>
          <w:iCs/>
        </w:rPr>
        <w:t>x</w:t>
      </w:r>
      <w:r>
        <w:rPr>
          <w:i/>
          <w:iCs/>
        </w:rPr>
        <w:t xml:space="preserve"> </w:t>
      </w:r>
      <w:r>
        <w:t>is</w:t>
      </w:r>
      <w:r w:rsidRPr="00A42C58">
        <w:t xml:space="preserve"> sufficiently clarified and no need for further discussion.</w:t>
      </w:r>
    </w:p>
    <w:p w14:paraId="0B4CBEB4" w14:textId="77777777" w:rsidR="00A42C58" w:rsidRDefault="00A42C58" w:rsidP="00FB3388"/>
    <w:p w14:paraId="55743499" w14:textId="2DA0C25A" w:rsidR="00ED48E4" w:rsidRPr="00ED48E4" w:rsidRDefault="00ED48E4" w:rsidP="00FB3388">
      <w:r w:rsidRPr="00ED48E4">
        <w:rPr>
          <w:rFonts w:hint="eastAsia"/>
        </w:rPr>
        <w:t>L</w:t>
      </w:r>
      <w:r w:rsidRPr="00ED48E4">
        <w:t>evel y: Signalling-based collaboration without model transfer</w:t>
      </w:r>
    </w:p>
    <w:p w14:paraId="6612AFEA" w14:textId="77777777" w:rsidR="00ED48E4" w:rsidRPr="00ED48E4" w:rsidRDefault="00ED48E4" w:rsidP="00FB3388">
      <w:r w:rsidRPr="00ED48E4">
        <w:rPr>
          <w:rFonts w:hint="eastAsia"/>
        </w:rPr>
        <w:t>I</w:t>
      </w:r>
      <w:r w:rsidRPr="00ED48E4">
        <w:t>n this collaboration level, various kind</w:t>
      </w:r>
      <w:r w:rsidR="00792572">
        <w:t>s</w:t>
      </w:r>
      <w:r w:rsidRPr="00ED48E4">
        <w:t xml:space="preserve"> of information exchange can be considered. Regarding the actual information shared between network and UE, multiple types of information can be assumed:</w:t>
      </w:r>
    </w:p>
    <w:p w14:paraId="75F39825" w14:textId="77777777" w:rsidR="00ED48E4" w:rsidRPr="00ED48E4" w:rsidRDefault="00ED48E4" w:rsidP="00FB3388"/>
    <w:p w14:paraId="1D20B21D" w14:textId="77777777" w:rsidR="00ED48E4" w:rsidRPr="00ED48E4" w:rsidRDefault="00ED48E4" w:rsidP="00FB3388">
      <w:pPr>
        <w:numPr>
          <w:ilvl w:val="0"/>
          <w:numId w:val="28"/>
        </w:numPr>
      </w:pPr>
      <w:r w:rsidRPr="00ED48E4">
        <w:t>AI/ML assistant information</w:t>
      </w:r>
    </w:p>
    <w:p w14:paraId="0A5DC0F4" w14:textId="77777777" w:rsidR="00ED48E4" w:rsidRPr="00ED48E4" w:rsidRDefault="00ED48E4" w:rsidP="00FB3388">
      <w:pPr>
        <w:numPr>
          <w:ilvl w:val="1"/>
          <w:numId w:val="28"/>
        </w:numPr>
      </w:pPr>
      <w:r w:rsidRPr="00ED48E4">
        <w:t>Parameter(s) for tuning AI/ML model/inference</w:t>
      </w:r>
    </w:p>
    <w:p w14:paraId="49C00FE1" w14:textId="77777777" w:rsidR="00ED48E4" w:rsidRPr="00ED48E4" w:rsidRDefault="00ED48E4" w:rsidP="00FB3388">
      <w:pPr>
        <w:numPr>
          <w:ilvl w:val="1"/>
          <w:numId w:val="28"/>
        </w:numPr>
      </w:pPr>
      <w:r w:rsidRPr="00ED48E4">
        <w:t>Parameter(s) to control AI/ML functionality application</w:t>
      </w:r>
    </w:p>
    <w:p w14:paraId="682E1044" w14:textId="77777777" w:rsidR="00ED48E4" w:rsidRPr="00ED48E4" w:rsidRDefault="00ED48E4" w:rsidP="00FB3388">
      <w:pPr>
        <w:numPr>
          <w:ilvl w:val="0"/>
          <w:numId w:val="28"/>
        </w:numPr>
      </w:pPr>
      <w:r w:rsidRPr="00ED48E4">
        <w:rPr>
          <w:rFonts w:hint="eastAsia"/>
        </w:rPr>
        <w:t>I</w:t>
      </w:r>
      <w:r w:rsidRPr="00ED48E4">
        <w:t xml:space="preserve">ndication of the necessity to update </w:t>
      </w:r>
      <w:r w:rsidR="00792572">
        <w:t xml:space="preserve">the </w:t>
      </w:r>
      <w:r w:rsidRPr="00ED48E4">
        <w:t>AI/ML model</w:t>
      </w:r>
    </w:p>
    <w:p w14:paraId="4A32DF43" w14:textId="77777777" w:rsidR="00B00865" w:rsidRDefault="00B00865" w:rsidP="00FB3388"/>
    <w:p w14:paraId="1CABF006" w14:textId="77777777" w:rsidR="00ED48E4" w:rsidRPr="00ED48E4" w:rsidRDefault="00ED48E4" w:rsidP="00FB3388">
      <w:r w:rsidRPr="00ED48E4">
        <w:t xml:space="preserve">Our understanding of the agreed categorization is to classify the impact of standardization in terms of signaling specification. In order to discuss necessary signaling further for Level y, it is necessary to clarify </w:t>
      </w:r>
      <w:r w:rsidR="0010208A">
        <w:t>what kinds of collaborations are included in this collaboration level. In our understanding, in level y, the following collaborations are included:</w:t>
      </w:r>
    </w:p>
    <w:p w14:paraId="0B23D220" w14:textId="77777777" w:rsidR="00ED48E4" w:rsidRPr="0010208A" w:rsidRDefault="00ED48E4" w:rsidP="00FB3388"/>
    <w:p w14:paraId="7840D516" w14:textId="559E207F" w:rsidR="00ED48E4" w:rsidRPr="00ED48E4" w:rsidRDefault="00ED48E4" w:rsidP="00FB3388">
      <w:pPr>
        <w:rPr>
          <w:lang w:eastAsia="en-US"/>
        </w:rPr>
      </w:pPr>
      <w:r w:rsidRPr="00ED48E4">
        <w:rPr>
          <w:lang w:eastAsia="en-US"/>
        </w:rPr>
        <w:t xml:space="preserve">Level y-1: </w:t>
      </w:r>
      <w:r w:rsidRPr="00ED48E4">
        <w:rPr>
          <w:rFonts w:hint="eastAsia"/>
          <w:lang w:eastAsia="en-US"/>
        </w:rPr>
        <w:t>N</w:t>
      </w:r>
      <w:r w:rsidRPr="00ED48E4">
        <w:rPr>
          <w:lang w:eastAsia="en-US"/>
        </w:rPr>
        <w:t>W based AI/ML application</w:t>
      </w:r>
      <w:r w:rsidRPr="00ED48E4">
        <w:rPr>
          <w:lang w:eastAsia="en-US"/>
        </w:rPr>
        <w:br/>
        <w:t xml:space="preserve">All of the AI/ML related </w:t>
      </w:r>
      <w:r w:rsidR="00792572" w:rsidRPr="00ED48E4">
        <w:rPr>
          <w:lang w:eastAsia="en-US"/>
        </w:rPr>
        <w:t>function</w:t>
      </w:r>
      <w:r w:rsidR="00792572">
        <w:rPr>
          <w:lang w:eastAsia="en-US"/>
        </w:rPr>
        <w:t>ality</w:t>
      </w:r>
      <w:r w:rsidRPr="00ED48E4">
        <w:rPr>
          <w:lang w:eastAsia="en-US"/>
        </w:rPr>
        <w:t xml:space="preserve"> is on NW except for measurement function at UE side. UE may report necessary measurement information to NW</w:t>
      </w:r>
      <w:r w:rsidR="00792572">
        <w:rPr>
          <w:lang w:eastAsia="en-US"/>
        </w:rPr>
        <w:t>.</w:t>
      </w:r>
    </w:p>
    <w:p w14:paraId="6A3BA76C" w14:textId="77777777" w:rsidR="00ED48E4" w:rsidRPr="00ED48E4" w:rsidRDefault="00ED48E4" w:rsidP="00FB3388">
      <w:pPr>
        <w:rPr>
          <w:lang w:eastAsia="en-US"/>
        </w:rPr>
      </w:pPr>
    </w:p>
    <w:p w14:paraId="0D92D2F2" w14:textId="77777777" w:rsidR="00ED48E4" w:rsidRPr="00ED48E4" w:rsidRDefault="00ED48E4" w:rsidP="00FB3388">
      <w:pPr>
        <w:rPr>
          <w:lang w:eastAsia="en-US"/>
        </w:rPr>
      </w:pPr>
      <w:r w:rsidRPr="00ED48E4">
        <w:rPr>
          <w:lang w:eastAsia="en-US"/>
        </w:rPr>
        <w:t xml:space="preserve">Level y-2: </w:t>
      </w:r>
      <w:r w:rsidR="0010208A">
        <w:rPr>
          <w:lang w:eastAsia="en-US"/>
        </w:rPr>
        <w:t>Dual-sided</w:t>
      </w:r>
      <w:r w:rsidRPr="00ED48E4">
        <w:rPr>
          <w:lang w:eastAsia="en-US"/>
        </w:rPr>
        <w:t xml:space="preserve"> AI/ML</w:t>
      </w:r>
      <w:r w:rsidR="0010208A">
        <w:rPr>
          <w:lang w:eastAsia="en-US"/>
        </w:rPr>
        <w:t xml:space="preserve"> application</w:t>
      </w:r>
      <w:r w:rsidRPr="00ED48E4">
        <w:rPr>
          <w:lang w:eastAsia="en-US"/>
        </w:rPr>
        <w:br/>
        <w:t>Both NW and UE play some parts of role for AI/ML operations, including learning, inference, model management and so on. Details and feasibility of this level should be studied further.</w:t>
      </w:r>
    </w:p>
    <w:p w14:paraId="54B3594A" w14:textId="77777777" w:rsidR="00ED48E4" w:rsidRPr="00ED48E4" w:rsidRDefault="00ED48E4" w:rsidP="00FB3388">
      <w:pPr>
        <w:rPr>
          <w:lang w:eastAsia="en-US"/>
        </w:rPr>
      </w:pPr>
    </w:p>
    <w:p w14:paraId="7F7561BE" w14:textId="2A510263" w:rsidR="00ED48E4" w:rsidRDefault="00ED48E4" w:rsidP="00FB3388">
      <w:r w:rsidRPr="00ED48E4">
        <w:rPr>
          <w:lang w:eastAsia="en-US"/>
        </w:rPr>
        <w:t>Level y-3: UE based AI/ML</w:t>
      </w:r>
      <w:r w:rsidR="0010208A">
        <w:rPr>
          <w:lang w:eastAsia="en-US"/>
        </w:rPr>
        <w:t xml:space="preserve"> application</w:t>
      </w:r>
      <w:r w:rsidRPr="00ED48E4">
        <w:rPr>
          <w:lang w:eastAsia="en-US"/>
        </w:rPr>
        <w:br/>
        <w:t>All of the AI/ML related function</w:t>
      </w:r>
      <w:r w:rsidR="00792572">
        <w:rPr>
          <w:lang w:eastAsia="en-US"/>
        </w:rPr>
        <w:t>ality</w:t>
      </w:r>
      <w:r w:rsidRPr="00ED48E4">
        <w:rPr>
          <w:lang w:eastAsia="en-US"/>
        </w:rPr>
        <w:t xml:space="preserve"> is on UE except for some measurement function at NW side. NW may indicate necessary measurement information to UE. </w:t>
      </w:r>
    </w:p>
    <w:p w14:paraId="00D56730" w14:textId="15E43A09" w:rsidR="009A25A2" w:rsidRDefault="009A25A2" w:rsidP="00FB3388"/>
    <w:p w14:paraId="6F933B71" w14:textId="766E7A75" w:rsidR="009A25A2" w:rsidRPr="00ED48E4" w:rsidRDefault="009A25A2" w:rsidP="00FB3388">
      <w:pPr>
        <w:rPr>
          <w:rFonts w:eastAsia="Batang"/>
          <w:lang w:eastAsia="en-US"/>
        </w:rPr>
      </w:pPr>
      <w:r>
        <w:rPr>
          <w:rFonts w:hint="eastAsia"/>
        </w:rPr>
        <w:t>T</w:t>
      </w:r>
      <w:r>
        <w:t>he above category may be defined independently, in that case, the above categorization can be called as framework.</w:t>
      </w:r>
    </w:p>
    <w:p w14:paraId="5533AB83" w14:textId="77777777" w:rsidR="00ED48E4" w:rsidRPr="00ED48E4" w:rsidRDefault="00ED48E4" w:rsidP="00FB3388">
      <w:pPr>
        <w:rPr>
          <w:lang w:eastAsia="en-US"/>
        </w:rPr>
      </w:pPr>
    </w:p>
    <w:p w14:paraId="3A47933D" w14:textId="77777777" w:rsidR="00ED48E4" w:rsidRPr="00ED48E4" w:rsidRDefault="00ED48E4" w:rsidP="00FB3388">
      <w:r w:rsidRPr="00ED48E4">
        <w:rPr>
          <w:rFonts w:hint="eastAsia"/>
        </w:rPr>
        <w:t>L</w:t>
      </w:r>
      <w:r w:rsidRPr="00ED48E4">
        <w:t>evel z: Signalling-based collaboration with model transfer</w:t>
      </w:r>
    </w:p>
    <w:p w14:paraId="66E84C0C" w14:textId="0AB1F7C1" w:rsidR="007F359B" w:rsidRDefault="00ED48E4" w:rsidP="00FB3388">
      <w:r w:rsidRPr="00ED48E4">
        <w:rPr>
          <w:rFonts w:hint="eastAsia"/>
        </w:rPr>
        <w:t>I</w:t>
      </w:r>
      <w:r w:rsidRPr="00ED48E4">
        <w:t>n this level, NW can manage the model UE use</w:t>
      </w:r>
      <w:r w:rsidR="00D24CF4">
        <w:t>s</w:t>
      </w:r>
      <w:r w:rsidRPr="00ED48E4">
        <w:t xml:space="preserve"> for AI/ML operation. Learning can be done mainly at NW </w:t>
      </w:r>
      <w:r w:rsidR="002E01BC" w:rsidRPr="00ED48E4">
        <w:t>side and</w:t>
      </w:r>
      <w:r w:rsidRPr="00ED48E4">
        <w:t xml:space="preserve"> resulting updated model can be </w:t>
      </w:r>
      <w:r w:rsidR="00D24CF4">
        <w:t>sent</w:t>
      </w:r>
      <w:r w:rsidRPr="00ED48E4">
        <w:t xml:space="preserve"> to UE. </w:t>
      </w:r>
      <w:r w:rsidR="007C5D09">
        <w:t>O</w:t>
      </w:r>
      <w:r w:rsidR="0010208A">
        <w:t xml:space="preserve">peration </w:t>
      </w:r>
      <w:r w:rsidR="007C5D09">
        <w:t xml:space="preserve">with opposite direction </w:t>
      </w:r>
      <w:r w:rsidR="0010208A">
        <w:t xml:space="preserve">is also possible from technical perspective. </w:t>
      </w:r>
      <w:r w:rsidR="009B57B8">
        <w:t>In our opinion</w:t>
      </w:r>
      <w:r w:rsidRPr="00ED48E4">
        <w:t xml:space="preserve">, </w:t>
      </w:r>
      <w:r w:rsidR="009B57B8">
        <w:t xml:space="preserve">the first priority of this collaboration level is to specify </w:t>
      </w:r>
      <w:r w:rsidR="00D24CF4">
        <w:t xml:space="preserve">the </w:t>
      </w:r>
      <w:r w:rsidR="009B57B8">
        <w:t xml:space="preserve">interaction between network and UE about management of the AI/ML models, which are aligned with </w:t>
      </w:r>
      <w:r w:rsidRPr="00ED48E4">
        <w:t>common data format.</w:t>
      </w:r>
      <w:r w:rsidR="009B57B8">
        <w:t xml:space="preserve"> </w:t>
      </w:r>
      <w:r w:rsidR="00E52028">
        <w:t>Based on the common data format, 3GPP can discuss how to manage model parameters, how to conduct model update, how to inform of necessary assistant information.</w:t>
      </w:r>
    </w:p>
    <w:p w14:paraId="78BA4DBC" w14:textId="77777777" w:rsidR="00D24CF4" w:rsidRDefault="00D24CF4" w:rsidP="00FB3388"/>
    <w:p w14:paraId="1E451C49" w14:textId="45DD7A62" w:rsidR="00ED48E4" w:rsidRDefault="00A25B2F" w:rsidP="00FB3388">
      <w:r>
        <w:t>T</w:t>
      </w:r>
      <w:r w:rsidR="007F359B">
        <w:t>here is</w:t>
      </w:r>
      <w:r>
        <w:t xml:space="preserve"> another</w:t>
      </w:r>
      <w:r w:rsidR="007F359B">
        <w:t xml:space="preserve"> possibility to download </w:t>
      </w:r>
      <w:r w:rsidR="00E52028">
        <w:t xml:space="preserve">the </w:t>
      </w:r>
      <w:r w:rsidR="007F359B">
        <w:t>3</w:t>
      </w:r>
      <w:r w:rsidR="007F359B" w:rsidRPr="007F359B">
        <w:rPr>
          <w:vertAlign w:val="superscript"/>
        </w:rPr>
        <w:t>rd</w:t>
      </w:r>
      <w:r w:rsidR="007F359B">
        <w:t xml:space="preserve"> party</w:t>
      </w:r>
      <w:r w:rsidR="00E52028">
        <w:t xml:space="preserve"> </w:t>
      </w:r>
      <w:r w:rsidR="007F359B">
        <w:t>AI/ML model from the internet to UE or a network node. In that case, management of such AI/ML model is not possible from 3GPP network, but 3GPP may provide only framework to download models</w:t>
      </w:r>
      <w:r w:rsidR="00E52028">
        <w:t xml:space="preserve"> or trigger model update </w:t>
      </w:r>
      <w:r>
        <w:t>e.g., when the</w:t>
      </w:r>
      <w:r w:rsidR="00E52028">
        <w:t xml:space="preserve"> configured KPI </w:t>
      </w:r>
      <w:r>
        <w:t xml:space="preserve">is </w:t>
      </w:r>
      <w:r w:rsidR="00E52028">
        <w:t>degrad</w:t>
      </w:r>
      <w:r>
        <w:t>ed</w:t>
      </w:r>
      <w:r w:rsidR="007F359B">
        <w:t>.</w:t>
      </w:r>
      <w:r w:rsidR="008569EB">
        <w:t xml:space="preserve"> However, in this case, model management </w:t>
      </w:r>
      <w:r w:rsidR="007C5D09">
        <w:t>can</w:t>
      </w:r>
      <w:r w:rsidR="008569EB">
        <w:t xml:space="preserve">not </w:t>
      </w:r>
      <w:r w:rsidR="007C5D09">
        <w:t>be performed in a detailed manner</w:t>
      </w:r>
      <w:r w:rsidR="008569EB">
        <w:t>, and most of the part is up to implementation of the node AI/ML model is downloaded</w:t>
      </w:r>
      <w:r w:rsidR="00D24CF4">
        <w:t xml:space="preserve"> from</w:t>
      </w:r>
      <w:r w:rsidR="008569EB">
        <w:t>.</w:t>
      </w:r>
      <w:r>
        <w:t xml:space="preserve"> Since </w:t>
      </w:r>
      <w:r>
        <w:lastRenderedPageBreak/>
        <w:t xml:space="preserve">it has been </w:t>
      </w:r>
      <w:r w:rsidR="00D650A4">
        <w:t>assumed as a working assumption</w:t>
      </w:r>
      <w:r>
        <w:t xml:space="preserve"> that model transfer/delivery is not transparent in case of level z, we consider the possibility of 3</w:t>
      </w:r>
      <w:r w:rsidRPr="00A25B2F">
        <w:rPr>
          <w:vertAlign w:val="superscript"/>
        </w:rPr>
        <w:t>rd</w:t>
      </w:r>
      <w:r>
        <w:t xml:space="preserve"> party AI/ML model can be excluded from Level z.</w:t>
      </w:r>
    </w:p>
    <w:p w14:paraId="0D180700" w14:textId="6DD150AE" w:rsidR="00A25B2F" w:rsidRPr="00D650A4" w:rsidRDefault="00A25B2F" w:rsidP="00FB3388"/>
    <w:p w14:paraId="12112092" w14:textId="0D388F14" w:rsidR="00A25B2F" w:rsidRDefault="00A25B2F" w:rsidP="00FB3388">
      <w:r w:rsidRPr="00A25B2F">
        <w:rPr>
          <w:rFonts w:hint="eastAsia"/>
          <w:b/>
          <w:bCs/>
          <w:u w:val="single"/>
        </w:rPr>
        <w:t>P</w:t>
      </w:r>
      <w:r w:rsidRPr="00A25B2F">
        <w:rPr>
          <w:b/>
          <w:bCs/>
          <w:u w:val="single"/>
        </w:rPr>
        <w:t>roposal 1</w:t>
      </w:r>
      <w:r>
        <w:br/>
        <w:t>Application of proprietary AI/ML model application in case of model z can be precluded.</w:t>
      </w:r>
    </w:p>
    <w:p w14:paraId="5C5AE114" w14:textId="77777777" w:rsidR="00D24CF4" w:rsidRPr="00ED48E4" w:rsidRDefault="00D24CF4" w:rsidP="00FB3388"/>
    <w:p w14:paraId="45A86E29" w14:textId="51472062" w:rsidR="00ED48E4" w:rsidRDefault="00ED48E4" w:rsidP="00FB3388"/>
    <w:p w14:paraId="643C2D74" w14:textId="16D0D481" w:rsidR="007B3FB0" w:rsidRPr="00B40B77" w:rsidRDefault="007B3FB0" w:rsidP="00FB3388">
      <w:pPr>
        <w:rPr>
          <w:rFonts w:eastAsia="DengXian"/>
          <w:highlight w:val="darkYellow"/>
          <w:lang w:eastAsia="zh-CN"/>
        </w:rPr>
      </w:pPr>
      <w:r>
        <w:rPr>
          <w:rFonts w:hint="eastAsia"/>
        </w:rPr>
        <w:t>R</w:t>
      </w:r>
      <w:r>
        <w:t>egarding the following working assumption about boundary between y-z, we are fine to make it as an agreement:</w:t>
      </w:r>
      <w:r>
        <w:br/>
      </w:r>
      <w:r w:rsidRPr="00B40B77">
        <w:rPr>
          <w:rFonts w:eastAsia="DengXian"/>
          <w:highlight w:val="darkYellow"/>
          <w:lang w:eastAsia="zh-CN"/>
        </w:rPr>
        <w:t>Working Assumption</w:t>
      </w:r>
    </w:p>
    <w:p w14:paraId="73A89EB8" w14:textId="77777777" w:rsidR="007B3FB0" w:rsidRPr="00B40B77" w:rsidRDefault="007B3FB0" w:rsidP="00FB3388">
      <w:pPr>
        <w:numPr>
          <w:ilvl w:val="0"/>
          <w:numId w:val="38"/>
        </w:numPr>
        <w:rPr>
          <w:lang w:eastAsia="en-US"/>
        </w:rPr>
      </w:pPr>
      <w:r w:rsidRPr="00B40B77">
        <w:rPr>
          <w:lang w:eastAsia="en-US"/>
        </w:rPr>
        <w:t>Define Level y-z boundary based on whether model delivery is transparent to 3gpp signalling over the air interface or not.</w:t>
      </w:r>
    </w:p>
    <w:p w14:paraId="26DDE20C" w14:textId="77777777" w:rsidR="007B3FB0" w:rsidRPr="00B40B77" w:rsidRDefault="007B3FB0" w:rsidP="00FB3388">
      <w:pPr>
        <w:numPr>
          <w:ilvl w:val="0"/>
          <w:numId w:val="38"/>
        </w:numPr>
        <w:rPr>
          <w:rFonts w:eastAsia="Batang"/>
          <w:lang w:eastAsia="en-US"/>
        </w:rPr>
      </w:pPr>
      <w:r w:rsidRPr="00B40B77">
        <w:rPr>
          <w:rFonts w:hint="eastAsia"/>
          <w:lang w:eastAsia="zh-CN"/>
        </w:rPr>
        <w:t>N</w:t>
      </w:r>
      <w:r w:rsidRPr="00B40B77">
        <w:rPr>
          <w:lang w:eastAsia="zh-CN"/>
        </w:rPr>
        <w:t>ote: other procedures than model transfer/delivery are decoupled with collaboration level y-z</w:t>
      </w:r>
    </w:p>
    <w:p w14:paraId="29359ABC" w14:textId="77777777" w:rsidR="007B3FB0" w:rsidRPr="00B40B77" w:rsidRDefault="007B3FB0" w:rsidP="00FB3388">
      <w:pPr>
        <w:numPr>
          <w:ilvl w:val="0"/>
          <w:numId w:val="38"/>
        </w:numPr>
        <w:rPr>
          <w:lang w:eastAsia="en-US"/>
        </w:rPr>
      </w:pPr>
      <w:r w:rsidRPr="00B40B77">
        <w:rPr>
          <w:lang w:eastAsia="en-US"/>
        </w:rPr>
        <w:t>Clarifying note: Level y includes cases without model delivery.</w:t>
      </w:r>
    </w:p>
    <w:p w14:paraId="30B22339" w14:textId="4997CA20" w:rsidR="007B3FB0" w:rsidRPr="007B3FB0" w:rsidRDefault="007B3FB0" w:rsidP="00FB3388">
      <w:r>
        <w:br/>
        <w:t xml:space="preserve">In our opinion, for this study item phase, as described in the WA, any procedures except for the model transfer/delivery can be discussed independently from the collaboration level discussion. </w:t>
      </w:r>
    </w:p>
    <w:p w14:paraId="6996F1CF" w14:textId="36F29162" w:rsidR="00ED48E4" w:rsidRDefault="00ED48E4" w:rsidP="00FB3388"/>
    <w:p w14:paraId="76EF744E" w14:textId="5CDD8798" w:rsidR="00F915F0" w:rsidRPr="00B40B77" w:rsidRDefault="00F915F0" w:rsidP="00FB3388">
      <w:pPr>
        <w:rPr>
          <w:rFonts w:eastAsia="DengXian"/>
          <w:highlight w:val="darkYellow"/>
          <w:lang w:eastAsia="zh-CN"/>
        </w:rPr>
      </w:pPr>
      <w:r w:rsidRPr="00F915F0">
        <w:rPr>
          <w:rFonts w:hint="eastAsia"/>
          <w:b/>
          <w:bCs/>
          <w:u w:val="single"/>
        </w:rPr>
        <w:t>P</w:t>
      </w:r>
      <w:r w:rsidRPr="00F915F0">
        <w:rPr>
          <w:b/>
          <w:bCs/>
          <w:u w:val="single"/>
        </w:rPr>
        <w:t xml:space="preserve">roposal </w:t>
      </w:r>
      <w:r w:rsidR="00A25B2F">
        <w:rPr>
          <w:b/>
          <w:bCs/>
          <w:u w:val="single"/>
        </w:rPr>
        <w:t>2</w:t>
      </w:r>
      <w:r>
        <w:br/>
        <w:t>Confirm the following working assumption:</w:t>
      </w:r>
    </w:p>
    <w:p w14:paraId="5B4DD297" w14:textId="77777777" w:rsidR="00F915F0" w:rsidRPr="00B40B77" w:rsidRDefault="00F915F0" w:rsidP="00FB3388">
      <w:pPr>
        <w:numPr>
          <w:ilvl w:val="0"/>
          <w:numId w:val="38"/>
        </w:numPr>
        <w:rPr>
          <w:lang w:eastAsia="en-US"/>
        </w:rPr>
      </w:pPr>
      <w:r w:rsidRPr="00B40B77">
        <w:rPr>
          <w:lang w:eastAsia="en-US"/>
        </w:rPr>
        <w:t>Define Level y-z boundary based on whether model delivery is transparent to 3gpp signalling over the air interface or not.</w:t>
      </w:r>
    </w:p>
    <w:p w14:paraId="5394C73E" w14:textId="77777777" w:rsidR="00F915F0" w:rsidRPr="00B40B77" w:rsidRDefault="00F915F0" w:rsidP="00FB3388">
      <w:pPr>
        <w:numPr>
          <w:ilvl w:val="0"/>
          <w:numId w:val="38"/>
        </w:numPr>
        <w:rPr>
          <w:rFonts w:eastAsia="Batang"/>
          <w:lang w:eastAsia="en-US"/>
        </w:rPr>
      </w:pPr>
      <w:r w:rsidRPr="00B40B77">
        <w:rPr>
          <w:rFonts w:hint="eastAsia"/>
          <w:lang w:eastAsia="zh-CN"/>
        </w:rPr>
        <w:t>N</w:t>
      </w:r>
      <w:r w:rsidRPr="00B40B77">
        <w:rPr>
          <w:lang w:eastAsia="zh-CN"/>
        </w:rPr>
        <w:t>ote: other procedures than model transfer/delivery are decoupled with collaboration level y-z</w:t>
      </w:r>
    </w:p>
    <w:p w14:paraId="0DAC6DF1" w14:textId="77777777" w:rsidR="00F915F0" w:rsidRPr="00B40B77" w:rsidRDefault="00F915F0" w:rsidP="00FB3388">
      <w:pPr>
        <w:numPr>
          <w:ilvl w:val="0"/>
          <w:numId w:val="38"/>
        </w:numPr>
        <w:rPr>
          <w:lang w:eastAsia="en-US"/>
        </w:rPr>
      </w:pPr>
      <w:r w:rsidRPr="00B40B77">
        <w:rPr>
          <w:lang w:eastAsia="en-US"/>
        </w:rPr>
        <w:t>Clarifying note: Level y includes cases without model delivery.</w:t>
      </w:r>
    </w:p>
    <w:p w14:paraId="12C0256F" w14:textId="2B0276EA" w:rsidR="00F915F0" w:rsidRPr="00F915F0" w:rsidRDefault="00F915F0" w:rsidP="00FB3388"/>
    <w:p w14:paraId="2F2198E0" w14:textId="77777777" w:rsidR="00F915F0" w:rsidRPr="00ED48E4" w:rsidRDefault="00F915F0" w:rsidP="00FB3388"/>
    <w:p w14:paraId="5EC78703" w14:textId="74717FBA" w:rsidR="00ED48E4" w:rsidRPr="004F34C1" w:rsidRDefault="00ED48E4" w:rsidP="00FB3388">
      <w:pPr>
        <w:rPr>
          <w:b/>
          <w:bCs/>
          <w:u w:val="single"/>
        </w:rPr>
      </w:pPr>
      <w:r w:rsidRPr="004F34C1">
        <w:rPr>
          <w:rFonts w:hint="eastAsia"/>
          <w:b/>
          <w:bCs/>
          <w:u w:val="single"/>
        </w:rPr>
        <w:t>P</w:t>
      </w:r>
      <w:r w:rsidRPr="004F34C1">
        <w:rPr>
          <w:b/>
          <w:bCs/>
          <w:u w:val="single"/>
        </w:rPr>
        <w:t xml:space="preserve">roposal </w:t>
      </w:r>
      <w:r w:rsidR="00A25B2F" w:rsidRPr="004F34C1">
        <w:rPr>
          <w:b/>
          <w:bCs/>
          <w:u w:val="single"/>
        </w:rPr>
        <w:t>3</w:t>
      </w:r>
      <w:r w:rsidRPr="004F34C1">
        <w:rPr>
          <w:b/>
          <w:bCs/>
          <w:u w:val="single"/>
        </w:rPr>
        <w:t xml:space="preserve"> </w:t>
      </w:r>
    </w:p>
    <w:p w14:paraId="27935EC0" w14:textId="37377872" w:rsidR="00ED48E4" w:rsidRPr="00ED48E4" w:rsidRDefault="00ED48E4" w:rsidP="00FB3388">
      <w:r w:rsidRPr="00ED48E4">
        <w:rPr>
          <w:rFonts w:hint="eastAsia"/>
        </w:rPr>
        <w:t>F</w:t>
      </w:r>
      <w:r w:rsidRPr="00ED48E4">
        <w:t>urther clarif</w:t>
      </w:r>
      <w:r w:rsidR="00D24CF4">
        <w:t>ication of</w:t>
      </w:r>
      <w:r w:rsidRPr="00ED48E4">
        <w:t xml:space="preserve"> the AI/ML collaboration Level y </w:t>
      </w:r>
      <w:r w:rsidR="009B57B8">
        <w:t>includes</w:t>
      </w:r>
      <w:r w:rsidRPr="00ED48E4">
        <w:t>:</w:t>
      </w:r>
    </w:p>
    <w:p w14:paraId="5BA6AB5D" w14:textId="77777777" w:rsidR="00ED48E4" w:rsidRPr="00ED48E4" w:rsidRDefault="00ED48E4" w:rsidP="00FB3388">
      <w:pPr>
        <w:numPr>
          <w:ilvl w:val="0"/>
          <w:numId w:val="29"/>
        </w:numPr>
        <w:rPr>
          <w:lang w:eastAsia="en-US"/>
        </w:rPr>
      </w:pPr>
      <w:r w:rsidRPr="00ED48E4">
        <w:rPr>
          <w:lang w:eastAsia="en-US"/>
        </w:rPr>
        <w:t xml:space="preserve">Level y-1: </w:t>
      </w:r>
      <w:r w:rsidRPr="00ED48E4">
        <w:rPr>
          <w:rFonts w:hint="eastAsia"/>
          <w:lang w:eastAsia="en-US"/>
        </w:rPr>
        <w:t>N</w:t>
      </w:r>
      <w:r w:rsidRPr="00ED48E4">
        <w:rPr>
          <w:lang w:eastAsia="en-US"/>
        </w:rPr>
        <w:t>W based AI/ML application</w:t>
      </w:r>
    </w:p>
    <w:p w14:paraId="2408F0CB" w14:textId="77777777" w:rsidR="00ED48E4" w:rsidRPr="00ED48E4" w:rsidRDefault="00ED48E4" w:rsidP="00FB3388">
      <w:pPr>
        <w:numPr>
          <w:ilvl w:val="0"/>
          <w:numId w:val="29"/>
        </w:numPr>
        <w:rPr>
          <w:lang w:eastAsia="en-US"/>
        </w:rPr>
      </w:pPr>
      <w:r w:rsidRPr="00ED48E4">
        <w:rPr>
          <w:lang w:eastAsia="en-US"/>
        </w:rPr>
        <w:t xml:space="preserve">Level y-2: </w:t>
      </w:r>
      <w:r w:rsidR="0010208A">
        <w:rPr>
          <w:lang w:eastAsia="en-US"/>
        </w:rPr>
        <w:t>Dual-sided</w:t>
      </w:r>
      <w:r w:rsidRPr="00ED48E4">
        <w:rPr>
          <w:lang w:eastAsia="en-US"/>
        </w:rPr>
        <w:t xml:space="preserve"> AI/ML</w:t>
      </w:r>
      <w:r w:rsidR="0010208A">
        <w:rPr>
          <w:lang w:eastAsia="en-US"/>
        </w:rPr>
        <w:t xml:space="preserve"> application</w:t>
      </w:r>
    </w:p>
    <w:p w14:paraId="060A65B4" w14:textId="77777777" w:rsidR="00ED48E4" w:rsidRPr="00ED48E4" w:rsidRDefault="00ED48E4" w:rsidP="00FB3388">
      <w:pPr>
        <w:numPr>
          <w:ilvl w:val="0"/>
          <w:numId w:val="29"/>
        </w:numPr>
        <w:rPr>
          <w:lang w:eastAsia="en-US"/>
        </w:rPr>
      </w:pPr>
      <w:r w:rsidRPr="00ED48E4">
        <w:rPr>
          <w:lang w:eastAsia="en-US"/>
        </w:rPr>
        <w:t>Level y-3: UE based AI/ML</w:t>
      </w:r>
      <w:r w:rsidR="0010208A">
        <w:rPr>
          <w:lang w:eastAsia="en-US"/>
        </w:rPr>
        <w:t xml:space="preserve"> application</w:t>
      </w:r>
    </w:p>
    <w:p w14:paraId="57EC6894" w14:textId="0429F0A1" w:rsidR="00ED48E4" w:rsidRDefault="009A25A2" w:rsidP="00FB3388">
      <w:r>
        <w:rPr>
          <w:rFonts w:hint="eastAsia"/>
        </w:rPr>
        <w:t>T</w:t>
      </w:r>
      <w:r>
        <w:t>he above clarification can be independently defined as framework, instead of clarification of the collaboration levels.</w:t>
      </w:r>
    </w:p>
    <w:p w14:paraId="54BB4DEE" w14:textId="5E209E57" w:rsidR="008569EB" w:rsidRDefault="008569EB" w:rsidP="00FB3388"/>
    <w:p w14:paraId="74214325" w14:textId="77777777" w:rsidR="00D90DA6" w:rsidRPr="00507E2B" w:rsidRDefault="00D90DA6" w:rsidP="00FB3388"/>
    <w:p w14:paraId="3B19E903" w14:textId="7EDE4710" w:rsidR="00D90DA6" w:rsidRPr="00D90DA6" w:rsidRDefault="00D90DA6" w:rsidP="00FB3388">
      <w:r w:rsidRPr="00D90DA6">
        <w:rPr>
          <w:rFonts w:hint="eastAsia"/>
          <w:b/>
          <w:bCs/>
          <w:u w:val="single"/>
        </w:rPr>
        <w:t>P</w:t>
      </w:r>
      <w:r w:rsidRPr="00D90DA6">
        <w:rPr>
          <w:b/>
          <w:bCs/>
          <w:u w:val="single"/>
        </w:rPr>
        <w:t xml:space="preserve">roposal </w:t>
      </w:r>
      <w:r w:rsidR="00A25B2F">
        <w:rPr>
          <w:b/>
          <w:bCs/>
          <w:u w:val="single"/>
        </w:rPr>
        <w:t>4</w:t>
      </w:r>
      <w:r>
        <w:rPr>
          <w:b/>
          <w:bCs/>
          <w:u w:val="single"/>
        </w:rPr>
        <w:br/>
      </w:r>
      <w:r>
        <w:t>For collaboration level z, controllable model parameters should be aligned with collaboration level y.</w:t>
      </w:r>
    </w:p>
    <w:p w14:paraId="59153235" w14:textId="77777777" w:rsidR="00ED48E4" w:rsidRDefault="00ED48E4" w:rsidP="00FB3388"/>
    <w:p w14:paraId="1D33FC83" w14:textId="763AD536" w:rsidR="00507E2B" w:rsidRDefault="00507E2B" w:rsidP="00FB3388"/>
    <w:p w14:paraId="4A125FDE" w14:textId="0E30FAEF" w:rsidR="007B3FB0" w:rsidRDefault="007B3FB0" w:rsidP="00FB3388">
      <w:pPr>
        <w:pStyle w:val="1"/>
      </w:pPr>
      <w:r>
        <w:rPr>
          <w:rFonts w:hint="eastAsia"/>
        </w:rPr>
        <w:t>D</w:t>
      </w:r>
      <w:r>
        <w:t>iscussion on Model ID</w:t>
      </w:r>
    </w:p>
    <w:p w14:paraId="42983C12" w14:textId="7580682B" w:rsidR="00F65F4D" w:rsidRPr="00D650A4" w:rsidRDefault="006F1191" w:rsidP="00FB3388">
      <w:pPr>
        <w:rPr>
          <w:rFonts w:eastAsia="Batang"/>
          <w:kern w:val="0"/>
        </w:rPr>
      </w:pPr>
      <w:r w:rsidRPr="00205EF5">
        <w:rPr>
          <w:rFonts w:hint="eastAsia"/>
        </w:rPr>
        <w:t xml:space="preserve"> </w:t>
      </w:r>
      <w:r w:rsidRPr="00205EF5">
        <w:t>As shown in Section 1, RAN1 has agreed to utilize model ID for life cycle management. However, the detail of how to handle each step for LCM is still one of the FFS points.</w:t>
      </w:r>
      <w:r w:rsidR="00F65F4D">
        <w:rPr>
          <w:rFonts w:hint="eastAsia"/>
          <w:kern w:val="0"/>
        </w:rPr>
        <w:t xml:space="preserve"> </w:t>
      </w:r>
      <w:r w:rsidR="00F65F4D">
        <w:rPr>
          <w:kern w:val="0"/>
        </w:rPr>
        <w:t>From our perspective, model ID can be utilized in multiple areas in LCM. We explain how the model ID can be utilized in the following areas.</w:t>
      </w:r>
    </w:p>
    <w:p w14:paraId="73DB2F92" w14:textId="77777777" w:rsidR="00F65F4D" w:rsidRPr="00205EF5" w:rsidRDefault="00F65F4D" w:rsidP="00FB3388"/>
    <w:p w14:paraId="79030321" w14:textId="77777777" w:rsidR="00F65F4D" w:rsidRPr="00205EF5" w:rsidRDefault="00F65F4D" w:rsidP="00FB3388"/>
    <w:p w14:paraId="039BFFE7" w14:textId="298DCF04" w:rsidR="00F65F4D" w:rsidRPr="00205EF5" w:rsidRDefault="00F65F4D" w:rsidP="00FB3388">
      <w:r w:rsidRPr="00205EF5">
        <w:t xml:space="preserve">AI/ML Model </w:t>
      </w:r>
      <w:r w:rsidR="0073782B" w:rsidRPr="00205EF5">
        <w:t>Parameter</w:t>
      </w:r>
      <w:r w:rsidRPr="00205EF5">
        <w:t xml:space="preserve"> Exchange</w:t>
      </w:r>
    </w:p>
    <w:p w14:paraId="12B4FE96" w14:textId="099D5C12" w:rsidR="00F65F4D" w:rsidRPr="00205EF5" w:rsidRDefault="00F65F4D" w:rsidP="00FB3388">
      <w:r w:rsidRPr="00205EF5">
        <w:t>Based on the UE AI/ML capability, NW can configure UE with necessary parameter indication, or UE can notify UE about necessary information in response to the request from NW.</w:t>
      </w:r>
      <w:r w:rsidR="009F3767" w:rsidRPr="00205EF5">
        <w:t xml:space="preserve"> For example, such parameter sets can be predefined, and categorized as index. Such index for model </w:t>
      </w:r>
      <w:r w:rsidR="00D650A4">
        <w:t>parameter exchange</w:t>
      </w:r>
      <w:r w:rsidR="009F3767" w:rsidRPr="00205EF5">
        <w:t xml:space="preserve"> may be defined as Model ID.</w:t>
      </w:r>
    </w:p>
    <w:p w14:paraId="09DBFC77" w14:textId="57712185" w:rsidR="0073782B" w:rsidRPr="00D650A4" w:rsidRDefault="0073782B" w:rsidP="00FB3388"/>
    <w:p w14:paraId="2A1FBF50" w14:textId="39968D27" w:rsidR="0073782B" w:rsidRPr="00205EF5" w:rsidRDefault="0073782B" w:rsidP="00FB3388">
      <w:r w:rsidRPr="00205EF5">
        <w:rPr>
          <w:rFonts w:hint="eastAsia"/>
          <w:b/>
          <w:bCs/>
          <w:u w:val="single"/>
        </w:rPr>
        <w:t>O</w:t>
      </w:r>
      <w:r w:rsidRPr="00205EF5">
        <w:rPr>
          <w:b/>
          <w:bCs/>
          <w:u w:val="single"/>
        </w:rPr>
        <w:t>bservation 1:</w:t>
      </w:r>
      <w:r w:rsidRPr="00205EF5">
        <w:t xml:space="preserve"> Model ID is useful for AI/ML model parameter exchange.</w:t>
      </w:r>
    </w:p>
    <w:p w14:paraId="449786C6" w14:textId="77777777" w:rsidR="00F65F4D" w:rsidRPr="00205EF5" w:rsidRDefault="00F65F4D" w:rsidP="00FB3388"/>
    <w:p w14:paraId="041A424F" w14:textId="77777777" w:rsidR="00F65F4D" w:rsidRPr="00205EF5" w:rsidRDefault="00F65F4D" w:rsidP="00FB3388">
      <w:pPr>
        <w:rPr>
          <w:b/>
          <w:bCs/>
          <w:u w:val="single"/>
        </w:rPr>
      </w:pPr>
      <w:r w:rsidRPr="00205EF5">
        <w:rPr>
          <w:rFonts w:hint="eastAsia"/>
          <w:b/>
          <w:bCs/>
          <w:u w:val="single"/>
        </w:rPr>
        <w:t>M</w:t>
      </w:r>
      <w:r w:rsidRPr="00205EF5">
        <w:rPr>
          <w:b/>
          <w:bCs/>
          <w:u w:val="single"/>
        </w:rPr>
        <w:t>odel Update/Upgrade</w:t>
      </w:r>
      <w:r w:rsidRPr="00205EF5">
        <w:rPr>
          <w:b/>
          <w:bCs/>
          <w:u w:val="single"/>
        </w:rPr>
        <w:br/>
      </w:r>
      <w:r w:rsidRPr="00205EF5">
        <w:t xml:space="preserve">Based on UE’s AI/ML Model Repository, the following procedure may be applied: </w:t>
      </w:r>
    </w:p>
    <w:p w14:paraId="7E6E8525" w14:textId="77777777" w:rsidR="00F65F4D" w:rsidRPr="00205EF5" w:rsidRDefault="00F65F4D" w:rsidP="00FB3388">
      <w:r w:rsidRPr="00205EF5">
        <w:t>(</w:t>
      </w:r>
      <w:proofErr w:type="spellStart"/>
      <w:r w:rsidRPr="00205EF5">
        <w:t>i</w:t>
      </w:r>
      <w:proofErr w:type="spellEnd"/>
      <w:r w:rsidRPr="00205EF5">
        <w:t>) New model update,</w:t>
      </w:r>
    </w:p>
    <w:p w14:paraId="70F6E256" w14:textId="77777777" w:rsidR="00F65F4D" w:rsidRPr="00205EF5" w:rsidRDefault="00F65F4D" w:rsidP="00FB3388">
      <w:r w:rsidRPr="00205EF5">
        <w:t xml:space="preserve">(ii) Existing model upgrade, </w:t>
      </w:r>
    </w:p>
    <w:p w14:paraId="4A55EDDC" w14:textId="77777777" w:rsidR="00F65F4D" w:rsidRPr="00205EF5" w:rsidRDefault="00F65F4D" w:rsidP="00FB3388">
      <w:r w:rsidRPr="00205EF5">
        <w:t>(iii) Inference update,</w:t>
      </w:r>
    </w:p>
    <w:p w14:paraId="4615D043" w14:textId="2314F9D4" w:rsidR="009F3767" w:rsidRPr="00205EF5" w:rsidRDefault="00F65F4D" w:rsidP="00FB3388">
      <w:r w:rsidRPr="00205EF5">
        <w:t>(iv) Model training.</w:t>
      </w:r>
    </w:p>
    <w:p w14:paraId="585F3764" w14:textId="59F30659" w:rsidR="0073782B" w:rsidRPr="00205EF5" w:rsidRDefault="0073782B" w:rsidP="00FB3388">
      <w:r w:rsidRPr="00205EF5">
        <w:rPr>
          <w:b/>
          <w:bCs/>
          <w:u w:val="single"/>
        </w:rPr>
        <w:br/>
      </w:r>
      <w:r w:rsidRPr="00205EF5">
        <w:t>For the model update/upgrade, one of the discussion points is how to effectively manage history of model update/upgrade</w:t>
      </w:r>
      <w:r w:rsidR="00D650A4">
        <w:t>. To realize the management of the history of the model,</w:t>
      </w:r>
      <w:r w:rsidRPr="00205EF5">
        <w:t xml:space="preserve"> </w:t>
      </w:r>
      <w:r w:rsidR="00D650A4">
        <w:t xml:space="preserve">it is beneficial to </w:t>
      </w:r>
      <w:r w:rsidRPr="00205EF5">
        <w:t>assign ID to each model</w:t>
      </w:r>
      <w:r w:rsidR="00D650A4">
        <w:t>.</w:t>
      </w:r>
    </w:p>
    <w:p w14:paraId="517BA050" w14:textId="77777777" w:rsidR="0073782B" w:rsidRPr="00205EF5" w:rsidRDefault="0073782B" w:rsidP="00FB3388"/>
    <w:p w14:paraId="68508BFE" w14:textId="4328B0C0" w:rsidR="00F65F4D" w:rsidRPr="00205EF5" w:rsidRDefault="0073782B" w:rsidP="00FB3388">
      <w:r w:rsidRPr="00205EF5">
        <w:rPr>
          <w:b/>
          <w:bCs/>
          <w:u w:val="single"/>
        </w:rPr>
        <w:t>Observation 2:</w:t>
      </w:r>
      <w:r w:rsidRPr="00205EF5">
        <w:t xml:space="preserve"> Model ID is useful for Model update/upgrade.</w:t>
      </w:r>
      <w:r w:rsidRPr="00205EF5">
        <w:br/>
      </w:r>
      <w:r w:rsidRPr="00205EF5">
        <w:br/>
      </w:r>
    </w:p>
    <w:p w14:paraId="75177E8A" w14:textId="77777777" w:rsidR="00F65F4D" w:rsidRPr="00205EF5" w:rsidRDefault="00F65F4D" w:rsidP="00FB3388">
      <w:r w:rsidRPr="00205EF5">
        <w:rPr>
          <w:rFonts w:hint="eastAsia"/>
        </w:rPr>
        <w:t>P</w:t>
      </w:r>
      <w:r w:rsidRPr="00205EF5">
        <w:t>erformance Monitoring, Model Training</w:t>
      </w:r>
    </w:p>
    <w:p w14:paraId="215E6A39" w14:textId="77777777" w:rsidR="00F65F4D" w:rsidRPr="00205EF5" w:rsidRDefault="00F65F4D" w:rsidP="00FB3388">
      <w:pPr>
        <w:rPr>
          <w:lang w:eastAsia="en-US"/>
        </w:rPr>
      </w:pPr>
      <w:r w:rsidRPr="00205EF5">
        <w:rPr>
          <w:lang w:eastAsia="en-US"/>
        </w:rPr>
        <w:lastRenderedPageBreak/>
        <w:t>Based on Model performance feedback, based on KPI evaluated, gNB can perform one of the following actions.</w:t>
      </w:r>
    </w:p>
    <w:p w14:paraId="3E1DCA60" w14:textId="77777777" w:rsidR="00F65F4D" w:rsidRPr="00205EF5" w:rsidRDefault="00F65F4D" w:rsidP="00FB3388">
      <w:pPr>
        <w:rPr>
          <w:lang w:eastAsia="en-US"/>
        </w:rPr>
      </w:pPr>
      <w:r w:rsidRPr="00205EF5">
        <w:rPr>
          <w:lang w:eastAsia="en-US"/>
        </w:rPr>
        <w:t>(</w:t>
      </w:r>
      <w:proofErr w:type="spellStart"/>
      <w:r w:rsidRPr="00205EF5">
        <w:rPr>
          <w:lang w:eastAsia="en-US"/>
        </w:rPr>
        <w:t>i</w:t>
      </w:r>
      <w:proofErr w:type="spellEnd"/>
      <w:r w:rsidRPr="00205EF5">
        <w:rPr>
          <w:lang w:eastAsia="en-US"/>
        </w:rPr>
        <w:t>) New model update,</w:t>
      </w:r>
    </w:p>
    <w:p w14:paraId="17E98B29" w14:textId="77777777" w:rsidR="00F65F4D" w:rsidRPr="00205EF5" w:rsidRDefault="00F65F4D" w:rsidP="00FB3388">
      <w:pPr>
        <w:rPr>
          <w:lang w:eastAsia="en-US"/>
        </w:rPr>
      </w:pPr>
      <w:r w:rsidRPr="00205EF5">
        <w:rPr>
          <w:lang w:eastAsia="en-US"/>
        </w:rPr>
        <w:t>(ii) Existing model upgrade,</w:t>
      </w:r>
    </w:p>
    <w:p w14:paraId="758C65E7" w14:textId="77777777" w:rsidR="00F65F4D" w:rsidRPr="00205EF5" w:rsidRDefault="00F65F4D" w:rsidP="00FB3388">
      <w:pPr>
        <w:rPr>
          <w:lang w:eastAsia="en-US"/>
        </w:rPr>
      </w:pPr>
      <w:r w:rsidRPr="00205EF5">
        <w:rPr>
          <w:lang w:eastAsia="en-US"/>
        </w:rPr>
        <w:t>(iii) Inference update,</w:t>
      </w:r>
    </w:p>
    <w:p w14:paraId="262E5019" w14:textId="77777777" w:rsidR="00F65F4D" w:rsidRPr="00205EF5" w:rsidRDefault="00F65F4D" w:rsidP="00FB3388">
      <w:pPr>
        <w:rPr>
          <w:lang w:eastAsia="en-US"/>
        </w:rPr>
      </w:pPr>
      <w:r w:rsidRPr="00205EF5">
        <w:rPr>
          <w:lang w:eastAsia="en-US"/>
        </w:rPr>
        <w:t>(iv) No action,</w:t>
      </w:r>
    </w:p>
    <w:p w14:paraId="59C38840" w14:textId="77777777" w:rsidR="00F65F4D" w:rsidRPr="00205EF5" w:rsidRDefault="00F65F4D" w:rsidP="00FB3388">
      <w:pPr>
        <w:rPr>
          <w:kern w:val="0"/>
        </w:rPr>
      </w:pPr>
      <w:r w:rsidRPr="00205EF5">
        <w:rPr>
          <w:lang w:eastAsia="en-US"/>
        </w:rPr>
        <w:t>(v) Model training.</w:t>
      </w:r>
    </w:p>
    <w:p w14:paraId="3FC951FC" w14:textId="5504FE6C" w:rsidR="00F65F4D" w:rsidRPr="00205EF5" w:rsidRDefault="00F65F4D" w:rsidP="00FB3388"/>
    <w:p w14:paraId="3BA149AE" w14:textId="6A5E9BF7" w:rsidR="0073782B" w:rsidRPr="00D650A4" w:rsidRDefault="00192E20" w:rsidP="00FB3388">
      <w:r w:rsidRPr="00D650A4">
        <w:t>To realize the procedure related with model, m</w:t>
      </w:r>
      <w:r w:rsidR="0073782B" w:rsidRPr="00D650A4">
        <w:t xml:space="preserve">onitoring of KPI should be done with awareness of the model currently applied at NW and/or UE. </w:t>
      </w:r>
      <w:r w:rsidRPr="00D650A4">
        <w:t>In that sense, model ID is necessary to realize performance monitoring and model training.</w:t>
      </w:r>
    </w:p>
    <w:p w14:paraId="4A9242E6" w14:textId="7C5CDB77" w:rsidR="00192E20" w:rsidRPr="00D650A4" w:rsidRDefault="00192E20" w:rsidP="00FB3388"/>
    <w:p w14:paraId="115C6FE6" w14:textId="6558FF33" w:rsidR="00F915F0" w:rsidRPr="00D650A4" w:rsidRDefault="00F915F0" w:rsidP="00FB3388">
      <w:r w:rsidRPr="00D650A4">
        <w:rPr>
          <w:b/>
          <w:bCs/>
          <w:u w:val="single"/>
        </w:rPr>
        <w:t xml:space="preserve">Proposal </w:t>
      </w:r>
      <w:r w:rsidR="00A25B2F" w:rsidRPr="00D650A4">
        <w:rPr>
          <w:b/>
          <w:bCs/>
          <w:u w:val="single"/>
        </w:rPr>
        <w:t>5</w:t>
      </w:r>
      <w:r w:rsidRPr="00D650A4">
        <w:br/>
        <w:t>Performance monitoring should be done with awareness of model ID.</w:t>
      </w:r>
    </w:p>
    <w:p w14:paraId="466698ED" w14:textId="42894429" w:rsidR="00192E20" w:rsidRPr="00D650A4" w:rsidRDefault="00192E20" w:rsidP="00FB3388">
      <w:r w:rsidRPr="00D650A4">
        <w:rPr>
          <w:b/>
          <w:bCs/>
          <w:u w:val="single"/>
        </w:rPr>
        <w:t xml:space="preserve">Observation </w:t>
      </w:r>
      <w:r w:rsidR="00205EF5" w:rsidRPr="00D650A4">
        <w:rPr>
          <w:b/>
          <w:bCs/>
          <w:u w:val="single"/>
        </w:rPr>
        <w:t>3</w:t>
      </w:r>
      <w:r w:rsidRPr="00D650A4">
        <w:rPr>
          <w:b/>
          <w:bCs/>
          <w:u w:val="single"/>
        </w:rPr>
        <w:t>:</w:t>
      </w:r>
      <w:r w:rsidRPr="00D650A4">
        <w:t xml:space="preserve"> Model ID is useful for performance monitoring and model training.</w:t>
      </w:r>
    </w:p>
    <w:p w14:paraId="3D147623" w14:textId="5019A73D" w:rsidR="0073782B" w:rsidRPr="00D650A4" w:rsidRDefault="0073782B" w:rsidP="00FB3388"/>
    <w:p w14:paraId="0331BCA2" w14:textId="731FEE1F" w:rsidR="009260FF" w:rsidRPr="00D650A4" w:rsidRDefault="009260FF" w:rsidP="00FB3388">
      <w:r w:rsidRPr="00D650A4">
        <w:t>As we discussed above, model ID could be a key role to conduct life cycle management in many procedures. Since at collaboration level z, both the network and UE should be aware of the model to exchange, model ID is beneficial to handle procedures above. For collaboration level y, applicability of model ID depends on what kind of information is shared between gNB and UE.</w:t>
      </w:r>
    </w:p>
    <w:p w14:paraId="74A79D3A" w14:textId="77777777" w:rsidR="009260FF" w:rsidRPr="00D650A4" w:rsidRDefault="009260FF" w:rsidP="00FB3388"/>
    <w:p w14:paraId="7CF2959F" w14:textId="2774AD4B" w:rsidR="007B3FB0" w:rsidRPr="00D650A4" w:rsidRDefault="007B3FB0" w:rsidP="00FB3388">
      <w:r w:rsidRPr="00D650A4">
        <w:rPr>
          <w:b/>
          <w:bCs/>
          <w:u w:val="single"/>
        </w:rPr>
        <w:t xml:space="preserve">Observation </w:t>
      </w:r>
      <w:r w:rsidR="00F915F0" w:rsidRPr="00D650A4">
        <w:rPr>
          <w:b/>
          <w:bCs/>
          <w:u w:val="single"/>
        </w:rPr>
        <w:t>4</w:t>
      </w:r>
      <w:r w:rsidRPr="00D650A4">
        <w:rPr>
          <w:b/>
          <w:bCs/>
          <w:u w:val="single"/>
        </w:rPr>
        <w:t>:</w:t>
      </w:r>
      <w:r w:rsidRPr="00D650A4">
        <w:t xml:space="preserve"> Model ID is useful at least for collaboration level z.</w:t>
      </w:r>
    </w:p>
    <w:p w14:paraId="124C8570" w14:textId="32AFC5CB" w:rsidR="007B3FB0" w:rsidRPr="00D650A4" w:rsidRDefault="009F3767" w:rsidP="00FB3388">
      <w:r w:rsidRPr="00D650A4">
        <w:rPr>
          <w:b/>
          <w:bCs/>
          <w:u w:val="single"/>
        </w:rPr>
        <w:t xml:space="preserve">Observation </w:t>
      </w:r>
      <w:r w:rsidR="00F915F0" w:rsidRPr="00D650A4">
        <w:rPr>
          <w:b/>
          <w:bCs/>
          <w:u w:val="single"/>
        </w:rPr>
        <w:t>5</w:t>
      </w:r>
      <w:r w:rsidRPr="00D650A4">
        <w:rPr>
          <w:b/>
          <w:bCs/>
          <w:u w:val="single"/>
        </w:rPr>
        <w:t>:</w:t>
      </w:r>
      <w:r w:rsidRPr="00D650A4">
        <w:t xml:space="preserve"> Model ID may be defined as either a set of model parameters or model data.</w:t>
      </w:r>
    </w:p>
    <w:p w14:paraId="516720A9" w14:textId="77777777" w:rsidR="00F915F0" w:rsidRPr="00D650A4" w:rsidRDefault="00F915F0" w:rsidP="00FB3388"/>
    <w:p w14:paraId="494E9CA7" w14:textId="744A2B92" w:rsidR="007B3FB0" w:rsidRPr="00D650A4" w:rsidRDefault="00F915F0" w:rsidP="00FB3388">
      <w:r w:rsidRPr="00D650A4">
        <w:t xml:space="preserve">Another point for </w:t>
      </w:r>
      <w:r w:rsidRPr="00FB3388">
        <w:t>the model ID is who will manage the model ID. At least, we consider there are both cases of gNB signaling and UE signaling. In case of gNB signalling, as an example, the n</w:t>
      </w:r>
      <w:r w:rsidR="007B3FB0" w:rsidRPr="00FB3388">
        <w:t>etwork can indicate model id to indicate model for UE to deploy.</w:t>
      </w:r>
      <w:r w:rsidRPr="00FB3388">
        <w:t xml:space="preserve"> For the case of UE signalling, </w:t>
      </w:r>
      <w:r w:rsidR="007B3FB0" w:rsidRPr="00FB3388">
        <w:t xml:space="preserve">UE can indicate network </w:t>
      </w:r>
      <w:r w:rsidRPr="00FB3388">
        <w:t>about the</w:t>
      </w:r>
      <w:r w:rsidR="007B3FB0" w:rsidRPr="00FB3388">
        <w:t xml:space="preserve"> model that the UE </w:t>
      </w:r>
      <w:r w:rsidR="009260FF" w:rsidRPr="00FB3388">
        <w:t>deploys</w:t>
      </w:r>
      <w:r w:rsidR="007B3FB0" w:rsidRPr="00FB3388">
        <w:t>.</w:t>
      </w:r>
      <w:r w:rsidRPr="00FB3388">
        <w:t xml:space="preserve"> At least in case of collaboration level z, both cases are bene</w:t>
      </w:r>
      <w:r w:rsidRPr="00D650A4">
        <w:t>ficial for the network to manage the model in the system.</w:t>
      </w:r>
    </w:p>
    <w:p w14:paraId="6CFFEA96" w14:textId="389A97D1" w:rsidR="007B3FB0" w:rsidRPr="00D650A4" w:rsidRDefault="007B3FB0" w:rsidP="00FB3388"/>
    <w:p w14:paraId="1DBF0F4F" w14:textId="0854D76E" w:rsidR="007B3FB0" w:rsidRPr="00F22D23" w:rsidRDefault="007B3FB0" w:rsidP="00FB3388">
      <w:pPr>
        <w:rPr>
          <w:b/>
          <w:bCs/>
          <w:u w:val="single"/>
        </w:rPr>
      </w:pPr>
      <w:bookmarkStart w:id="3" w:name="_Hlk118733492"/>
      <w:r w:rsidRPr="00F22D23">
        <w:rPr>
          <w:b/>
          <w:bCs/>
          <w:u w:val="single"/>
        </w:rPr>
        <w:t>Proposal</w:t>
      </w:r>
      <w:r w:rsidR="00F915F0" w:rsidRPr="00F22D23">
        <w:rPr>
          <w:b/>
          <w:bCs/>
          <w:u w:val="single"/>
        </w:rPr>
        <w:t xml:space="preserve"> </w:t>
      </w:r>
      <w:r w:rsidR="00A25B2F" w:rsidRPr="00F22D23">
        <w:rPr>
          <w:b/>
          <w:bCs/>
          <w:u w:val="single"/>
        </w:rPr>
        <w:t>6</w:t>
      </w:r>
    </w:p>
    <w:p w14:paraId="52694F2B" w14:textId="20C91060" w:rsidR="007B3FB0" w:rsidRDefault="007B3FB0" w:rsidP="00FB3388">
      <w:r w:rsidRPr="00D650A4">
        <w:t>Both gNB and UE can indicate model ID depending on the framework deployed</w:t>
      </w:r>
      <w:r w:rsidR="00F915F0" w:rsidRPr="00D650A4">
        <w:t>.</w:t>
      </w:r>
    </w:p>
    <w:p w14:paraId="5C85E659" w14:textId="7193942C" w:rsidR="00F77696" w:rsidRDefault="00F77696" w:rsidP="00FB3388"/>
    <w:p w14:paraId="45A84E53" w14:textId="4D87FBA0" w:rsidR="00F77696" w:rsidRDefault="00F77696" w:rsidP="00FB3388">
      <w:pPr>
        <w:pStyle w:val="1"/>
      </w:pPr>
      <w:r>
        <w:t>Discussion on Functionality</w:t>
      </w:r>
    </w:p>
    <w:p w14:paraId="51F42D97" w14:textId="1F85D558" w:rsidR="00F77696" w:rsidRDefault="00F77696" w:rsidP="00FB3388"/>
    <w:p w14:paraId="6C56627D" w14:textId="1F7DCCBD" w:rsidR="00F77696" w:rsidRDefault="00F77696" w:rsidP="00FB3388">
      <w:r>
        <w:rPr>
          <w:rFonts w:hint="eastAsia"/>
        </w:rPr>
        <w:t xml:space="preserve"> </w:t>
      </w:r>
      <w:r>
        <w:t>According to R1-2212326, one of the purposes of model functionality is to manage supported collaboration levels depending on e.g., UE’s mobility, or size of the area where one or multiple AI/ML models should support. Therefore, management of the relationship between functionality ID and model ID is necessary. Such configuration may be predefined in spec or configured by signaling, depending on the use cases to apply AI/ML.</w:t>
      </w:r>
    </w:p>
    <w:p w14:paraId="4E8C69DA" w14:textId="77777777" w:rsidR="00052DF8" w:rsidRDefault="00F77696" w:rsidP="00FB3388">
      <w:r>
        <w:rPr>
          <w:rFonts w:hint="eastAsia"/>
        </w:rPr>
        <w:t xml:space="preserve"> </w:t>
      </w:r>
      <w:r>
        <w:t xml:space="preserve">In addition to the relationship between functionality and AI/ML model, functionality has to be defined based on necessary collaboration level </w:t>
      </w:r>
      <w:r w:rsidR="00F22D23">
        <w:t xml:space="preserve">because the collaboration level is strongly related with </w:t>
      </w:r>
      <w:r w:rsidR="00052DF8">
        <w:t>AI/ML LCM framework to apply</w:t>
      </w:r>
      <w:r>
        <w:t>.</w:t>
      </w:r>
      <w:r w:rsidR="00FB3388">
        <w:t xml:space="preserve"> Possible collaboration level is different depending not only on UE’s capability but </w:t>
      </w:r>
      <w:r w:rsidR="00052DF8">
        <w:t xml:space="preserve">e.g., </w:t>
      </w:r>
      <w:r w:rsidR="00FB3388">
        <w:t>UE’s mobility, number of UEs managed by the AI/ML operation, and the size of area to support. Therefore, the functionality may change time by time depending on the UEs’ situation.</w:t>
      </w:r>
      <w:r w:rsidR="00F22D23">
        <w:t xml:space="preserve"> </w:t>
      </w:r>
    </w:p>
    <w:p w14:paraId="38242D27" w14:textId="43E1935B" w:rsidR="00F77696" w:rsidRDefault="00F22D23" w:rsidP="00052DF8">
      <w:pPr>
        <w:ind w:firstLineChars="50" w:firstLine="100"/>
      </w:pPr>
      <w:r>
        <w:t xml:space="preserve">As agreed in the previous meeting, the model id can be indicated as a part of functionality id. However, </w:t>
      </w:r>
      <w:r w:rsidR="00052DF8">
        <w:t xml:space="preserve">it is not clear whether it is possible to </w:t>
      </w:r>
      <w:r>
        <w:t>whole related parameters with functionality ID needs to be updated every time, depending on the change e.g., in mobility of UEs. Therefore, in addition to the management based on functionality ID, it is necessary to keep the way to update AI/ML related parameters separately, in case it is necessary.</w:t>
      </w:r>
    </w:p>
    <w:p w14:paraId="6677379B" w14:textId="5578B4F7" w:rsidR="00FB3388" w:rsidRDefault="00FB3388" w:rsidP="00FB3388"/>
    <w:p w14:paraId="53C49937" w14:textId="4B34262B" w:rsidR="00FB3388" w:rsidRPr="00F22D23" w:rsidRDefault="00FB3388" w:rsidP="00FB3388">
      <w:pPr>
        <w:rPr>
          <w:b/>
          <w:bCs/>
          <w:u w:val="single"/>
        </w:rPr>
      </w:pPr>
      <w:r w:rsidRPr="00F22D23">
        <w:rPr>
          <w:b/>
          <w:bCs/>
          <w:u w:val="single"/>
        </w:rPr>
        <w:t>Observation 6</w:t>
      </w:r>
    </w:p>
    <w:p w14:paraId="2AA9218E" w14:textId="6AE0DBC7" w:rsidR="00FB3388" w:rsidRDefault="00FB3388" w:rsidP="00FB3388">
      <w:r>
        <w:t>Exact set of the parameters for a functionality can be defined depending on the use cases.</w:t>
      </w:r>
    </w:p>
    <w:p w14:paraId="4F5C5CA0" w14:textId="1A28D48E" w:rsidR="00F22D23" w:rsidRPr="00F22D23" w:rsidRDefault="00F22D23" w:rsidP="00FB3388">
      <w:pPr>
        <w:rPr>
          <w:b/>
          <w:bCs/>
          <w:u w:val="single"/>
        </w:rPr>
      </w:pPr>
      <w:r w:rsidRPr="00F22D23">
        <w:rPr>
          <w:rFonts w:hint="eastAsia"/>
          <w:b/>
          <w:bCs/>
          <w:u w:val="single"/>
        </w:rPr>
        <w:t>P</w:t>
      </w:r>
      <w:r w:rsidRPr="00F22D23">
        <w:rPr>
          <w:b/>
          <w:bCs/>
          <w:u w:val="single"/>
        </w:rPr>
        <w:t>roposal 7</w:t>
      </w:r>
    </w:p>
    <w:p w14:paraId="4AE65ED6" w14:textId="5740B94E" w:rsidR="00FB3388" w:rsidRDefault="00F22D23" w:rsidP="00FB3388">
      <w:r>
        <w:rPr>
          <w:rFonts w:hint="eastAsia"/>
        </w:rPr>
        <w:t>M</w:t>
      </w:r>
      <w:r>
        <w:t>odel ID should be able to be indicated separately with functionality ID, in addition to the indication within functionality ID.</w:t>
      </w:r>
    </w:p>
    <w:p w14:paraId="6911C05F" w14:textId="29E9F357" w:rsidR="004F34C1" w:rsidRDefault="004F34C1" w:rsidP="00FB3388"/>
    <w:p w14:paraId="2C4A0F86" w14:textId="7627FBC0" w:rsidR="004F34C1" w:rsidRDefault="004F34C1" w:rsidP="00FB3388">
      <w:r>
        <w:t>The functionality is “</w:t>
      </w:r>
      <w:r w:rsidRPr="009B5DD7">
        <w:t>A process/method of identifying an AI/ML functionality for the common understanding between the NW and the UE</w:t>
      </w:r>
      <w:r>
        <w:t>.” Therefore</w:t>
      </w:r>
      <w:r w:rsidR="004B6BE8">
        <w:t>,</w:t>
      </w:r>
      <w:r>
        <w:t xml:space="preserve"> it should include all the necessary parameter to perform collaboration between the NW and the UE.</w:t>
      </w:r>
      <w:r w:rsidR="00ED313C">
        <w:rPr>
          <w:rFonts w:hint="eastAsia"/>
        </w:rPr>
        <w:t xml:space="preserve"> </w:t>
      </w:r>
      <w:r w:rsidR="00ED313C">
        <w:t>At least the following parameters should be included:</w:t>
      </w:r>
    </w:p>
    <w:p w14:paraId="16342AB8" w14:textId="7D0072C1" w:rsidR="00ED313C" w:rsidRDefault="00ED313C" w:rsidP="00ED313C">
      <w:pPr>
        <w:numPr>
          <w:ilvl w:val="0"/>
          <w:numId w:val="41"/>
        </w:numPr>
      </w:pPr>
      <w:r>
        <w:rPr>
          <w:rFonts w:hint="eastAsia"/>
        </w:rPr>
        <w:t>M</w:t>
      </w:r>
      <w:r>
        <w:t>odel ID</w:t>
      </w:r>
    </w:p>
    <w:p w14:paraId="153F4ADB" w14:textId="51718602" w:rsidR="00ED313C" w:rsidRDefault="00ED313C" w:rsidP="00ED313C">
      <w:pPr>
        <w:numPr>
          <w:ilvl w:val="0"/>
          <w:numId w:val="41"/>
        </w:numPr>
      </w:pPr>
      <w:r>
        <w:rPr>
          <w:rFonts w:hint="eastAsia"/>
        </w:rPr>
        <w:t>C</w:t>
      </w:r>
      <w:r>
        <w:t>ollaboration Level</w:t>
      </w:r>
    </w:p>
    <w:p w14:paraId="0B2ED17F" w14:textId="1E27B5A7" w:rsidR="00ED313C" w:rsidRDefault="00ED313C" w:rsidP="00ED313C"/>
    <w:p w14:paraId="741BD3B3" w14:textId="6C43F734" w:rsidR="00ED313C" w:rsidRPr="00ED313C" w:rsidRDefault="00ED313C" w:rsidP="00ED313C">
      <w:pPr>
        <w:rPr>
          <w:b/>
          <w:bCs/>
          <w:u w:val="single"/>
        </w:rPr>
      </w:pPr>
      <w:r w:rsidRPr="00ED313C">
        <w:rPr>
          <w:b/>
          <w:bCs/>
          <w:u w:val="single"/>
        </w:rPr>
        <w:t>Proposal 8</w:t>
      </w:r>
    </w:p>
    <w:p w14:paraId="066F7CE1" w14:textId="3612D41D" w:rsidR="00ED313C" w:rsidRDefault="00ED313C" w:rsidP="00ED313C">
      <w:r>
        <w:rPr>
          <w:rFonts w:hint="eastAsia"/>
        </w:rPr>
        <w:t>F</w:t>
      </w:r>
      <w:r>
        <w:t>unctionality should be related with the model ID and the collaboration level.</w:t>
      </w:r>
    </w:p>
    <w:p w14:paraId="10E8E3A2" w14:textId="77777777" w:rsidR="00ED313C" w:rsidRDefault="00ED313C" w:rsidP="00ED313C"/>
    <w:p w14:paraId="075FBEB3" w14:textId="77777777" w:rsidR="00ED313C" w:rsidRPr="00FB3388" w:rsidRDefault="00ED313C" w:rsidP="00ED313C"/>
    <w:bookmarkEnd w:id="3"/>
    <w:p w14:paraId="6E6AFE96" w14:textId="77777777" w:rsidR="00ED48E4" w:rsidRPr="00D650A4" w:rsidRDefault="00ED48E4" w:rsidP="00FB3388">
      <w:pPr>
        <w:pStyle w:val="1"/>
      </w:pPr>
      <w:r w:rsidRPr="00D650A4">
        <w:lastRenderedPageBreak/>
        <w:t>Conclusion</w:t>
      </w:r>
    </w:p>
    <w:p w14:paraId="0C33CEAB" w14:textId="77777777" w:rsidR="00F915F0" w:rsidRPr="00D650A4" w:rsidRDefault="00ED48E4" w:rsidP="00FB3388">
      <w:r w:rsidRPr="00D650A4">
        <w:t xml:space="preserve"> In this contribution, we discussed about</w:t>
      </w:r>
      <w:r w:rsidR="00507E2B" w:rsidRPr="00D650A4">
        <w:t xml:space="preserve"> AI/ML framework</w:t>
      </w:r>
      <w:r w:rsidR="00F915F0" w:rsidRPr="00D650A4">
        <w:t xml:space="preserve"> and model ID. The following proposals and observations were made.</w:t>
      </w:r>
    </w:p>
    <w:p w14:paraId="010FCB22" w14:textId="083C0421" w:rsidR="00205EF5" w:rsidRPr="00B40B77" w:rsidRDefault="00A25B2F" w:rsidP="00FB3388">
      <w:r w:rsidRPr="00D650A4">
        <w:br/>
      </w:r>
      <w:r w:rsidRPr="00D650A4">
        <w:rPr>
          <w:b/>
          <w:bCs/>
          <w:u w:val="single"/>
        </w:rPr>
        <w:t>Proposal 1</w:t>
      </w:r>
      <w:r w:rsidRPr="00D650A4">
        <w:br/>
        <w:t>Application of proprietary AI/ML model application in case of model z can be precluded.</w:t>
      </w:r>
      <w:r w:rsidR="00507E2B" w:rsidRPr="00D650A4">
        <w:br/>
      </w:r>
      <w:r w:rsidR="00205EF5" w:rsidRPr="00D650A4">
        <w:rPr>
          <w:b/>
          <w:bCs/>
          <w:u w:val="single"/>
        </w:rPr>
        <w:t xml:space="preserve">Proposal </w:t>
      </w:r>
      <w:r w:rsidRPr="00D650A4">
        <w:rPr>
          <w:b/>
          <w:bCs/>
          <w:u w:val="single"/>
        </w:rPr>
        <w:t>2</w:t>
      </w:r>
      <w:r w:rsidR="00205EF5" w:rsidRPr="00D650A4">
        <w:br/>
      </w:r>
      <w:r w:rsidR="00205EF5" w:rsidRPr="00205EF5">
        <w:t>Confirm the following working assumption:</w:t>
      </w:r>
    </w:p>
    <w:p w14:paraId="55F08176" w14:textId="77777777" w:rsidR="00205EF5" w:rsidRPr="00B40B77" w:rsidRDefault="00205EF5" w:rsidP="00FB3388">
      <w:pPr>
        <w:numPr>
          <w:ilvl w:val="0"/>
          <w:numId w:val="38"/>
        </w:numPr>
        <w:rPr>
          <w:lang w:eastAsia="en-US"/>
        </w:rPr>
      </w:pPr>
      <w:r w:rsidRPr="00B40B77">
        <w:rPr>
          <w:lang w:eastAsia="en-US"/>
        </w:rPr>
        <w:t>Define Level y-z boundary based on whether model delivery is transparent to 3gpp signalling over the air interface or not.</w:t>
      </w:r>
    </w:p>
    <w:p w14:paraId="06A368DC" w14:textId="77777777" w:rsidR="00205EF5" w:rsidRPr="00B40B77" w:rsidRDefault="00205EF5" w:rsidP="00FB3388">
      <w:pPr>
        <w:numPr>
          <w:ilvl w:val="0"/>
          <w:numId w:val="38"/>
        </w:numPr>
        <w:rPr>
          <w:rFonts w:eastAsia="Batang"/>
          <w:lang w:eastAsia="en-US"/>
        </w:rPr>
      </w:pPr>
      <w:r w:rsidRPr="00B40B77">
        <w:rPr>
          <w:rFonts w:hint="eastAsia"/>
          <w:lang w:eastAsia="zh-CN"/>
        </w:rPr>
        <w:t>N</w:t>
      </w:r>
      <w:r w:rsidRPr="00B40B77">
        <w:rPr>
          <w:lang w:eastAsia="zh-CN"/>
        </w:rPr>
        <w:t>ote: other procedures than model transfer/delivery are decoupled with collaboration level y-z</w:t>
      </w:r>
    </w:p>
    <w:p w14:paraId="45FA6875" w14:textId="77777777" w:rsidR="00205EF5" w:rsidRPr="00B40B77" w:rsidRDefault="00205EF5" w:rsidP="00FB3388">
      <w:pPr>
        <w:numPr>
          <w:ilvl w:val="0"/>
          <w:numId w:val="38"/>
        </w:numPr>
        <w:rPr>
          <w:lang w:eastAsia="en-US"/>
        </w:rPr>
      </w:pPr>
      <w:r w:rsidRPr="00B40B77">
        <w:rPr>
          <w:lang w:eastAsia="en-US"/>
        </w:rPr>
        <w:t>Clarifying note: Level y includes cases without model delivery.</w:t>
      </w:r>
    </w:p>
    <w:p w14:paraId="3286349C" w14:textId="77777777" w:rsidR="00205EF5" w:rsidRPr="00205EF5" w:rsidRDefault="00205EF5" w:rsidP="00FB3388"/>
    <w:p w14:paraId="619D11EC" w14:textId="77777777" w:rsidR="00205EF5" w:rsidRPr="00205EF5" w:rsidRDefault="00205EF5" w:rsidP="00FB3388"/>
    <w:p w14:paraId="61C56EFD" w14:textId="529CCA71" w:rsidR="00205EF5" w:rsidRPr="004F34C1" w:rsidRDefault="00205EF5" w:rsidP="00FB3388">
      <w:pPr>
        <w:rPr>
          <w:b/>
          <w:bCs/>
          <w:u w:val="single"/>
        </w:rPr>
      </w:pPr>
      <w:r w:rsidRPr="004F34C1">
        <w:rPr>
          <w:rFonts w:hint="eastAsia"/>
          <w:b/>
          <w:bCs/>
          <w:u w:val="single"/>
        </w:rPr>
        <w:t>P</w:t>
      </w:r>
      <w:r w:rsidRPr="004F34C1">
        <w:rPr>
          <w:b/>
          <w:bCs/>
          <w:u w:val="single"/>
        </w:rPr>
        <w:t xml:space="preserve">roposal </w:t>
      </w:r>
      <w:r w:rsidR="00A25B2F" w:rsidRPr="004F34C1">
        <w:rPr>
          <w:b/>
          <w:bCs/>
          <w:u w:val="single"/>
        </w:rPr>
        <w:t>3</w:t>
      </w:r>
      <w:r w:rsidRPr="004F34C1">
        <w:rPr>
          <w:b/>
          <w:bCs/>
          <w:u w:val="single"/>
        </w:rPr>
        <w:t xml:space="preserve"> </w:t>
      </w:r>
    </w:p>
    <w:p w14:paraId="6E3FBB18" w14:textId="77777777" w:rsidR="00205EF5" w:rsidRPr="00205EF5" w:rsidRDefault="00205EF5" w:rsidP="00FB3388">
      <w:r w:rsidRPr="00205EF5">
        <w:rPr>
          <w:rFonts w:hint="eastAsia"/>
        </w:rPr>
        <w:t>F</w:t>
      </w:r>
      <w:r w:rsidRPr="00205EF5">
        <w:t>urther clarification of the AI/ML collaboration Level y includes:</w:t>
      </w:r>
    </w:p>
    <w:p w14:paraId="1DF98A19" w14:textId="77777777" w:rsidR="00205EF5" w:rsidRPr="00205EF5" w:rsidRDefault="00205EF5" w:rsidP="00FB3388">
      <w:pPr>
        <w:numPr>
          <w:ilvl w:val="0"/>
          <w:numId w:val="29"/>
        </w:numPr>
        <w:rPr>
          <w:lang w:eastAsia="en-US"/>
        </w:rPr>
      </w:pPr>
      <w:r w:rsidRPr="00205EF5">
        <w:rPr>
          <w:lang w:eastAsia="en-US"/>
        </w:rPr>
        <w:t xml:space="preserve">Level y-1: </w:t>
      </w:r>
      <w:r w:rsidRPr="00205EF5">
        <w:rPr>
          <w:rFonts w:hint="eastAsia"/>
          <w:lang w:eastAsia="en-US"/>
        </w:rPr>
        <w:t>N</w:t>
      </w:r>
      <w:r w:rsidRPr="00205EF5">
        <w:rPr>
          <w:lang w:eastAsia="en-US"/>
        </w:rPr>
        <w:t>W based AI/ML application</w:t>
      </w:r>
    </w:p>
    <w:p w14:paraId="093396A9" w14:textId="77777777" w:rsidR="00205EF5" w:rsidRPr="00205EF5" w:rsidRDefault="00205EF5" w:rsidP="00FB3388">
      <w:pPr>
        <w:numPr>
          <w:ilvl w:val="0"/>
          <w:numId w:val="29"/>
        </w:numPr>
        <w:rPr>
          <w:lang w:eastAsia="en-US"/>
        </w:rPr>
      </w:pPr>
      <w:r w:rsidRPr="00205EF5">
        <w:rPr>
          <w:lang w:eastAsia="en-US"/>
        </w:rPr>
        <w:t>Level y-2: Dual-sided AI/ML application</w:t>
      </w:r>
    </w:p>
    <w:p w14:paraId="1B278001" w14:textId="77777777" w:rsidR="00205EF5" w:rsidRPr="00205EF5" w:rsidRDefault="00205EF5" w:rsidP="00FB3388">
      <w:pPr>
        <w:numPr>
          <w:ilvl w:val="0"/>
          <w:numId w:val="29"/>
        </w:numPr>
        <w:rPr>
          <w:lang w:eastAsia="en-US"/>
        </w:rPr>
      </w:pPr>
      <w:r w:rsidRPr="00205EF5">
        <w:rPr>
          <w:lang w:eastAsia="en-US"/>
        </w:rPr>
        <w:t>Level y-3: UE based AI/ML application</w:t>
      </w:r>
    </w:p>
    <w:p w14:paraId="55665917" w14:textId="77777777" w:rsidR="00205EF5" w:rsidRPr="00205EF5" w:rsidRDefault="00205EF5" w:rsidP="00FB3388">
      <w:r w:rsidRPr="00205EF5">
        <w:rPr>
          <w:rFonts w:hint="eastAsia"/>
        </w:rPr>
        <w:t>T</w:t>
      </w:r>
      <w:r w:rsidRPr="00205EF5">
        <w:t>he above clarification can be independently defined as framework, instead of clarification of the collaboration levels.</w:t>
      </w:r>
    </w:p>
    <w:p w14:paraId="7F9AF051" w14:textId="77777777" w:rsidR="00205EF5" w:rsidRPr="00205EF5" w:rsidRDefault="00205EF5" w:rsidP="00FB3388">
      <w:r w:rsidRPr="00205EF5">
        <w:br/>
      </w:r>
      <w:r w:rsidRPr="00205EF5">
        <w:rPr>
          <w:rFonts w:hint="eastAsia"/>
          <w:b/>
          <w:bCs/>
          <w:u w:val="single"/>
        </w:rPr>
        <w:t>O</w:t>
      </w:r>
      <w:r w:rsidRPr="00205EF5">
        <w:rPr>
          <w:b/>
          <w:bCs/>
          <w:u w:val="single"/>
        </w:rPr>
        <w:t>bservation 1:</w:t>
      </w:r>
      <w:r w:rsidRPr="00205EF5">
        <w:t xml:space="preserve"> Model ID is useful for AI/ML model parameter exchange.</w:t>
      </w:r>
    </w:p>
    <w:p w14:paraId="5274A012" w14:textId="68CC08E0" w:rsidR="00205EF5" w:rsidRPr="00205EF5" w:rsidRDefault="00205EF5" w:rsidP="00FB3388">
      <w:r w:rsidRPr="00205EF5">
        <w:rPr>
          <w:b/>
          <w:bCs/>
          <w:u w:val="single"/>
        </w:rPr>
        <w:t>Observation 2:</w:t>
      </w:r>
      <w:r w:rsidRPr="00205EF5">
        <w:t xml:space="preserve"> Model ID is useful for Model update/upgrade.</w:t>
      </w:r>
      <w:r w:rsidRPr="00205EF5">
        <w:br/>
      </w:r>
    </w:p>
    <w:p w14:paraId="5F2DAEC6" w14:textId="77777777" w:rsidR="00205EF5" w:rsidRPr="00205EF5" w:rsidRDefault="00205EF5" w:rsidP="00FB3388"/>
    <w:p w14:paraId="7696D2C5" w14:textId="37B909C3" w:rsidR="00205EF5" w:rsidRPr="00205EF5" w:rsidRDefault="00205EF5" w:rsidP="00FB3388">
      <w:r w:rsidRPr="00205EF5">
        <w:rPr>
          <w:rFonts w:hint="eastAsia"/>
          <w:b/>
          <w:bCs/>
          <w:u w:val="single"/>
        </w:rPr>
        <w:t>P</w:t>
      </w:r>
      <w:r w:rsidRPr="00205EF5">
        <w:rPr>
          <w:b/>
          <w:bCs/>
          <w:u w:val="single"/>
        </w:rPr>
        <w:t xml:space="preserve">roposal </w:t>
      </w:r>
      <w:r w:rsidR="00A25B2F">
        <w:rPr>
          <w:b/>
          <w:bCs/>
          <w:u w:val="single"/>
        </w:rPr>
        <w:t>4</w:t>
      </w:r>
      <w:r w:rsidRPr="00205EF5">
        <w:rPr>
          <w:b/>
          <w:bCs/>
          <w:u w:val="single"/>
        </w:rPr>
        <w:br/>
      </w:r>
      <w:r w:rsidRPr="00205EF5">
        <w:t>For collaboration level z, controllable model parameters should be aligned with collaboration level y.</w:t>
      </w:r>
    </w:p>
    <w:p w14:paraId="1320BE8A" w14:textId="77777777" w:rsidR="00205EF5" w:rsidRPr="00205EF5" w:rsidRDefault="00205EF5" w:rsidP="00FB3388"/>
    <w:p w14:paraId="53A102DD" w14:textId="4B367DD0" w:rsidR="00205EF5" w:rsidRPr="00A25B2F" w:rsidRDefault="00507E2B" w:rsidP="00FB3388">
      <w:r w:rsidRPr="00205EF5">
        <w:rPr>
          <w:kern w:val="0"/>
        </w:rPr>
        <w:br/>
      </w:r>
      <w:r w:rsidR="00205EF5" w:rsidRPr="00A25B2F">
        <w:rPr>
          <w:b/>
          <w:bCs/>
          <w:u w:val="single"/>
        </w:rPr>
        <w:t xml:space="preserve">Proposal </w:t>
      </w:r>
      <w:r w:rsidR="00A25B2F" w:rsidRPr="00A25B2F">
        <w:rPr>
          <w:b/>
          <w:bCs/>
          <w:u w:val="single"/>
        </w:rPr>
        <w:t>5</w:t>
      </w:r>
      <w:r w:rsidR="00205EF5" w:rsidRPr="00A25B2F">
        <w:br/>
        <w:t>Performance monitoring should be done with awareness of model ID.</w:t>
      </w:r>
    </w:p>
    <w:p w14:paraId="62F7B545" w14:textId="119B808B" w:rsidR="00205EF5" w:rsidRPr="00A25B2F" w:rsidRDefault="00205EF5" w:rsidP="00FB3388">
      <w:r w:rsidRPr="00A25B2F">
        <w:rPr>
          <w:b/>
          <w:bCs/>
          <w:u w:val="single"/>
        </w:rPr>
        <w:t>Observation 3:</w:t>
      </w:r>
      <w:r w:rsidRPr="00A25B2F">
        <w:t xml:space="preserve"> Model ID is useful for performance monitoring and model training.</w:t>
      </w:r>
    </w:p>
    <w:p w14:paraId="325EDE00" w14:textId="53F201DD" w:rsidR="00ED48E4" w:rsidRPr="00A25B2F" w:rsidRDefault="00ED48E4" w:rsidP="00FB3388"/>
    <w:p w14:paraId="5F8DD4D3" w14:textId="77777777" w:rsidR="00205EF5" w:rsidRPr="00A25B2F" w:rsidRDefault="00205EF5" w:rsidP="00FB3388">
      <w:r w:rsidRPr="00A25B2F">
        <w:rPr>
          <w:b/>
          <w:bCs/>
          <w:u w:val="single"/>
        </w:rPr>
        <w:t>Observation 4:</w:t>
      </w:r>
      <w:r w:rsidRPr="00A25B2F">
        <w:t xml:space="preserve"> Model ID is useful at least for collaboration level z.</w:t>
      </w:r>
    </w:p>
    <w:p w14:paraId="5F2A9F42" w14:textId="77777777" w:rsidR="00205EF5" w:rsidRPr="00A25B2F" w:rsidRDefault="00205EF5" w:rsidP="00FB3388">
      <w:r w:rsidRPr="00A25B2F">
        <w:rPr>
          <w:b/>
          <w:bCs/>
          <w:u w:val="single"/>
        </w:rPr>
        <w:t>Observation 5:</w:t>
      </w:r>
      <w:r w:rsidRPr="00A25B2F">
        <w:t xml:space="preserve"> Model ID may be defined as either a set of model parameters or model data.</w:t>
      </w:r>
    </w:p>
    <w:p w14:paraId="616F7825" w14:textId="0F75E53F" w:rsidR="00205EF5" w:rsidRPr="00F22D23" w:rsidRDefault="00205EF5" w:rsidP="00FB3388">
      <w:pPr>
        <w:rPr>
          <w:b/>
          <w:bCs/>
          <w:u w:val="single"/>
        </w:rPr>
      </w:pPr>
      <w:r w:rsidRPr="00F22D23">
        <w:rPr>
          <w:b/>
          <w:bCs/>
          <w:u w:val="single"/>
        </w:rPr>
        <w:t xml:space="preserve">Proposal </w:t>
      </w:r>
      <w:r w:rsidR="00A25B2F" w:rsidRPr="00F22D23">
        <w:rPr>
          <w:b/>
          <w:bCs/>
          <w:u w:val="single"/>
        </w:rPr>
        <w:t>6</w:t>
      </w:r>
    </w:p>
    <w:p w14:paraId="0C610A49" w14:textId="77777777" w:rsidR="00205EF5" w:rsidRPr="00A25B2F" w:rsidRDefault="00205EF5" w:rsidP="00FB3388">
      <w:r w:rsidRPr="00A25B2F">
        <w:t>Both gNB and UE can indicate model ID depending on the framework deployed.</w:t>
      </w:r>
    </w:p>
    <w:p w14:paraId="26430365" w14:textId="77777777" w:rsidR="00ED313C" w:rsidRPr="00F22D23" w:rsidRDefault="00ED313C" w:rsidP="00ED313C">
      <w:pPr>
        <w:rPr>
          <w:b/>
          <w:bCs/>
          <w:u w:val="single"/>
        </w:rPr>
      </w:pPr>
      <w:r w:rsidRPr="00F22D23">
        <w:rPr>
          <w:b/>
          <w:bCs/>
          <w:u w:val="single"/>
        </w:rPr>
        <w:t>Observation 6</w:t>
      </w:r>
    </w:p>
    <w:p w14:paraId="73E60990" w14:textId="77777777" w:rsidR="00ED313C" w:rsidRDefault="00ED313C" w:rsidP="00ED313C">
      <w:r>
        <w:t>Exact set of the parameters for a functionality can be defined depending on the use cases.</w:t>
      </w:r>
    </w:p>
    <w:p w14:paraId="5B09CB47" w14:textId="77777777" w:rsidR="00ED313C" w:rsidRPr="00F22D23" w:rsidRDefault="00ED313C" w:rsidP="00ED313C">
      <w:pPr>
        <w:rPr>
          <w:b/>
          <w:bCs/>
          <w:u w:val="single"/>
        </w:rPr>
      </w:pPr>
      <w:r w:rsidRPr="00F22D23">
        <w:rPr>
          <w:rFonts w:hint="eastAsia"/>
          <w:b/>
          <w:bCs/>
          <w:u w:val="single"/>
        </w:rPr>
        <w:t>P</w:t>
      </w:r>
      <w:r w:rsidRPr="00F22D23">
        <w:rPr>
          <w:b/>
          <w:bCs/>
          <w:u w:val="single"/>
        </w:rPr>
        <w:t>roposal 7</w:t>
      </w:r>
    </w:p>
    <w:p w14:paraId="21C84746" w14:textId="77777777" w:rsidR="00ED313C" w:rsidRDefault="00ED313C" w:rsidP="00ED313C">
      <w:r>
        <w:rPr>
          <w:rFonts w:hint="eastAsia"/>
        </w:rPr>
        <w:t>M</w:t>
      </w:r>
      <w:r>
        <w:t>odel ID should be able to be indicated separately with functionality ID, in addition to the indication within functionality ID.</w:t>
      </w:r>
    </w:p>
    <w:p w14:paraId="544F778E" w14:textId="77777777" w:rsidR="00ED313C" w:rsidRPr="00ED313C" w:rsidRDefault="00ED313C" w:rsidP="00ED313C">
      <w:pPr>
        <w:rPr>
          <w:b/>
          <w:bCs/>
          <w:u w:val="single"/>
        </w:rPr>
      </w:pPr>
      <w:r w:rsidRPr="00ED313C">
        <w:rPr>
          <w:b/>
          <w:bCs/>
          <w:u w:val="single"/>
        </w:rPr>
        <w:t>Proposal 8</w:t>
      </w:r>
    </w:p>
    <w:p w14:paraId="07AA735B" w14:textId="77777777" w:rsidR="00ED313C" w:rsidRDefault="00ED313C" w:rsidP="00ED313C">
      <w:r>
        <w:rPr>
          <w:rFonts w:hint="eastAsia"/>
        </w:rPr>
        <w:t>F</w:t>
      </w:r>
      <w:r>
        <w:t>unctionality should be related with the model ID and the collaboration level.</w:t>
      </w:r>
    </w:p>
    <w:p w14:paraId="7C7776D8" w14:textId="31182BB2" w:rsidR="00ED48E4" w:rsidRDefault="00ED48E4" w:rsidP="00FB3388"/>
    <w:p w14:paraId="07512A01" w14:textId="77777777" w:rsidR="00ED313C" w:rsidRPr="00ED313C" w:rsidRDefault="00ED313C" w:rsidP="00FB3388"/>
    <w:p w14:paraId="0E173C4D" w14:textId="77777777" w:rsidR="00ED48E4" w:rsidRPr="00ED48E4" w:rsidRDefault="00ED48E4" w:rsidP="00FB3388">
      <w:r w:rsidRPr="00ED48E4">
        <w:rPr>
          <w:rFonts w:hint="eastAsia"/>
        </w:rPr>
        <w:t>R</w:t>
      </w:r>
      <w:r w:rsidRPr="00ED48E4">
        <w:t>eference</w:t>
      </w:r>
      <w:r w:rsidR="00D24CF4">
        <w:t>s</w:t>
      </w:r>
    </w:p>
    <w:p w14:paraId="2C7104F4" w14:textId="77777777" w:rsidR="00ED48E4" w:rsidRPr="00F24C0C" w:rsidRDefault="00ED48E4" w:rsidP="00FB3388">
      <w:pPr>
        <w:rPr>
          <w:rFonts w:ascii="Times New Roman" w:hAnsi="Times New Roman"/>
          <w:lang w:eastAsia="zh-CN"/>
        </w:rPr>
      </w:pPr>
      <w:r w:rsidRPr="00F24C0C">
        <w:rPr>
          <w:lang w:eastAsia="zh-CN"/>
        </w:rPr>
        <w:t>[1] RP-213599, New SI: Study on Artificial Intelligence (AI)/Machine Learning (ML) for NR Air Interface, 3GPP TSG RAN Meeting #94e, E-meeting, Dec 6</w:t>
      </w:r>
      <w:r w:rsidRPr="00F24C0C">
        <w:rPr>
          <w:vertAlign w:val="superscript"/>
          <w:lang w:eastAsia="zh-CN"/>
        </w:rPr>
        <w:t>th</w:t>
      </w:r>
      <w:r w:rsidRPr="00F24C0C">
        <w:rPr>
          <w:lang w:eastAsia="zh-CN"/>
        </w:rPr>
        <w:t>-17</w:t>
      </w:r>
      <w:r w:rsidRPr="00F24C0C">
        <w:rPr>
          <w:vertAlign w:val="superscript"/>
          <w:lang w:eastAsia="zh-CN"/>
        </w:rPr>
        <w:t>th</w:t>
      </w:r>
      <w:r w:rsidRPr="00F24C0C">
        <w:rPr>
          <w:lang w:eastAsia="zh-CN"/>
        </w:rPr>
        <w:t>, 2021</w:t>
      </w:r>
      <w:r w:rsidRPr="00F24C0C">
        <w:rPr>
          <w:rFonts w:ascii="Segoe UI" w:hAnsi="Segoe UI" w:cs="Segoe UI"/>
          <w:lang w:eastAsia="zh-CN"/>
        </w:rPr>
        <w:t>.</w:t>
      </w:r>
    </w:p>
    <w:p w14:paraId="06D7DA36" w14:textId="77777777" w:rsidR="00ED48E4" w:rsidRPr="00F24C0C" w:rsidRDefault="00ED48E4" w:rsidP="00FB3388">
      <w:pPr>
        <w:rPr>
          <w:lang w:eastAsia="zh-CN"/>
        </w:rPr>
      </w:pPr>
      <w:r w:rsidRPr="00F24C0C">
        <w:rPr>
          <w:lang w:eastAsia="zh-CN"/>
        </w:rPr>
        <w:t>[2] TR 37.817, “</w:t>
      </w:r>
      <w:r w:rsidRPr="00F24C0C">
        <w:rPr>
          <w:lang w:eastAsia="en-US"/>
        </w:rPr>
        <w:t>Study on enhancement for data collection for NR and ENDC</w:t>
      </w:r>
      <w:r w:rsidRPr="00F24C0C">
        <w:rPr>
          <w:lang w:eastAsia="zh-CN"/>
        </w:rPr>
        <w:t>”, Rel-17, Mar. 2022.</w:t>
      </w:r>
    </w:p>
    <w:p w14:paraId="21DB0DBB" w14:textId="77777777" w:rsidR="00ED48E4" w:rsidRPr="00ED48E4" w:rsidRDefault="00ED48E4" w:rsidP="00FB3388">
      <w:pPr>
        <w:rPr>
          <w:lang w:eastAsia="zh-CN"/>
        </w:rPr>
      </w:pPr>
    </w:p>
    <w:p w14:paraId="6BAA76AE" w14:textId="77777777" w:rsidR="00ED48E4" w:rsidRPr="00ED48E4" w:rsidRDefault="00ED48E4" w:rsidP="00FB3388">
      <w:pPr>
        <w:rPr>
          <w:lang w:eastAsia="zh-CN"/>
        </w:rPr>
      </w:pPr>
    </w:p>
    <w:p w14:paraId="722CE107" w14:textId="77777777" w:rsidR="007327F6" w:rsidRPr="00064C78" w:rsidRDefault="007327F6" w:rsidP="00FB3388"/>
    <w:sectPr w:rsidR="007327F6" w:rsidRPr="00064C78" w:rsidSect="007327F6">
      <w:footerReference w:type="default" r:id="rId7"/>
      <w:pgSz w:w="11909" w:h="16834" w:code="9"/>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F39ED" w14:textId="77777777" w:rsidR="00DB3432" w:rsidRDefault="00DB3432" w:rsidP="00FB3388">
      <w:r>
        <w:separator/>
      </w:r>
    </w:p>
  </w:endnote>
  <w:endnote w:type="continuationSeparator" w:id="0">
    <w:p w14:paraId="5DC7DDB9" w14:textId="77777777" w:rsidR="00DB3432" w:rsidRDefault="00DB3432" w:rsidP="00FB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3BCDC" w14:textId="77777777" w:rsidR="007327F6" w:rsidRDefault="007327F6" w:rsidP="00FB3388">
    <w:pPr>
      <w:pStyle w:val="a8"/>
    </w:pPr>
    <w:r>
      <w:fldChar w:fldCharType="begin"/>
    </w:r>
    <w:r>
      <w:instrText>PAGE   \* MERGEFORMAT</w:instrText>
    </w:r>
    <w:r>
      <w:fldChar w:fldCharType="separate"/>
    </w:r>
    <w:r>
      <w:rPr>
        <w:lang w:val="ja-JP" w:eastAsia="ja-JP"/>
      </w:rPr>
      <w:t>2</w:t>
    </w:r>
    <w:r>
      <w:fldChar w:fldCharType="end"/>
    </w:r>
  </w:p>
  <w:p w14:paraId="53514087" w14:textId="77777777" w:rsidR="007327F6" w:rsidRDefault="007327F6" w:rsidP="00FB338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4844D" w14:textId="77777777" w:rsidR="00DB3432" w:rsidRDefault="00DB3432" w:rsidP="00FB3388">
      <w:r>
        <w:separator/>
      </w:r>
    </w:p>
  </w:footnote>
  <w:footnote w:type="continuationSeparator" w:id="0">
    <w:p w14:paraId="498AE803" w14:textId="77777777" w:rsidR="00DB3432" w:rsidRDefault="00DB3432" w:rsidP="00FB3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802"/>
    <w:multiLevelType w:val="hybridMultilevel"/>
    <w:tmpl w:val="25F6BF0E"/>
    <w:lvl w:ilvl="0" w:tplc="CE8EDE2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93B2C"/>
    <w:multiLevelType w:val="hybridMultilevel"/>
    <w:tmpl w:val="88F0C824"/>
    <w:lvl w:ilvl="0" w:tplc="576C25D4">
      <w:start w:val="1"/>
      <w:numFmt w:val="bullet"/>
      <w:lvlText w:val="-"/>
      <w:lvlJc w:val="left"/>
      <w:pPr>
        <w:ind w:left="450" w:hanging="360"/>
      </w:pPr>
      <w:rPr>
        <w:rFonts w:ascii="Times New Roman" w:eastAsia="メイリオ" w:hAnsi="Times New Roman" w:cs="Times New Roman" w:hint="default"/>
      </w:rPr>
    </w:lvl>
    <w:lvl w:ilvl="1" w:tplc="0409000B" w:tentative="1">
      <w:start w:val="1"/>
      <w:numFmt w:val="bullet"/>
      <w:lvlText w:val=""/>
      <w:lvlJc w:val="left"/>
      <w:pPr>
        <w:ind w:left="930" w:hanging="420"/>
      </w:pPr>
      <w:rPr>
        <w:rFonts w:ascii="Wingdings" w:hAnsi="Wingdings" w:hint="default"/>
      </w:rPr>
    </w:lvl>
    <w:lvl w:ilvl="2" w:tplc="0409000D"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B" w:tentative="1">
      <w:start w:val="1"/>
      <w:numFmt w:val="bullet"/>
      <w:lvlText w:val=""/>
      <w:lvlJc w:val="left"/>
      <w:pPr>
        <w:ind w:left="2190" w:hanging="420"/>
      </w:pPr>
      <w:rPr>
        <w:rFonts w:ascii="Wingdings" w:hAnsi="Wingdings" w:hint="default"/>
      </w:rPr>
    </w:lvl>
    <w:lvl w:ilvl="5" w:tplc="0409000D"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B" w:tentative="1">
      <w:start w:val="1"/>
      <w:numFmt w:val="bullet"/>
      <w:lvlText w:val=""/>
      <w:lvlJc w:val="left"/>
      <w:pPr>
        <w:ind w:left="3450" w:hanging="420"/>
      </w:pPr>
      <w:rPr>
        <w:rFonts w:ascii="Wingdings" w:hAnsi="Wingdings" w:hint="default"/>
      </w:rPr>
    </w:lvl>
    <w:lvl w:ilvl="8" w:tplc="0409000D" w:tentative="1">
      <w:start w:val="1"/>
      <w:numFmt w:val="bullet"/>
      <w:lvlText w:val=""/>
      <w:lvlJc w:val="left"/>
      <w:pPr>
        <w:ind w:left="3870" w:hanging="420"/>
      </w:pPr>
      <w:rPr>
        <w:rFonts w:ascii="Wingdings" w:hAnsi="Wingdings" w:hint="default"/>
      </w:rPr>
    </w:lvl>
  </w:abstractNum>
  <w:abstractNum w:abstractNumId="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623F1"/>
    <w:multiLevelType w:val="hybridMultilevel"/>
    <w:tmpl w:val="60620B56"/>
    <w:lvl w:ilvl="0" w:tplc="04100019">
      <w:start w:val="1"/>
      <w:numFmt w:val="lowerLetter"/>
      <w:lvlText w:val="%1."/>
      <w:lvlJc w:val="left"/>
      <w:pPr>
        <w:ind w:left="420" w:hanging="420"/>
      </w:pPr>
    </w:lvl>
    <w:lvl w:ilvl="1" w:tplc="0409001B">
      <w:start w:val="1"/>
      <w:numFmt w:val="lowerRoman"/>
      <w:lvlText w:val="%2."/>
      <w:lvlJc w:val="righ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21A2E01"/>
    <w:multiLevelType w:val="hybridMultilevel"/>
    <w:tmpl w:val="3B5EF260"/>
    <w:lvl w:ilvl="0" w:tplc="D3445F06">
      <w:start w:val="1"/>
      <w:numFmt w:val="bullet"/>
      <w:lvlText w:val="•"/>
      <w:lvlJc w:val="left"/>
      <w:pPr>
        <w:tabs>
          <w:tab w:val="num" w:pos="720"/>
        </w:tabs>
        <w:ind w:left="720" w:hanging="360"/>
      </w:pPr>
      <w:rPr>
        <w:rFonts w:ascii="Arial" w:hAnsi="Arial" w:hint="default"/>
      </w:rPr>
    </w:lvl>
    <w:lvl w:ilvl="1" w:tplc="D772D212" w:tentative="1">
      <w:start w:val="1"/>
      <w:numFmt w:val="bullet"/>
      <w:lvlText w:val="•"/>
      <w:lvlJc w:val="left"/>
      <w:pPr>
        <w:tabs>
          <w:tab w:val="num" w:pos="1440"/>
        </w:tabs>
        <w:ind w:left="1440" w:hanging="360"/>
      </w:pPr>
      <w:rPr>
        <w:rFonts w:ascii="Arial" w:hAnsi="Arial" w:hint="default"/>
      </w:rPr>
    </w:lvl>
    <w:lvl w:ilvl="2" w:tplc="89F04858" w:tentative="1">
      <w:start w:val="1"/>
      <w:numFmt w:val="bullet"/>
      <w:lvlText w:val="•"/>
      <w:lvlJc w:val="left"/>
      <w:pPr>
        <w:tabs>
          <w:tab w:val="num" w:pos="2160"/>
        </w:tabs>
        <w:ind w:left="2160" w:hanging="360"/>
      </w:pPr>
      <w:rPr>
        <w:rFonts w:ascii="Arial" w:hAnsi="Arial" w:hint="default"/>
      </w:rPr>
    </w:lvl>
    <w:lvl w:ilvl="3" w:tplc="E6B2C96C" w:tentative="1">
      <w:start w:val="1"/>
      <w:numFmt w:val="bullet"/>
      <w:lvlText w:val="•"/>
      <w:lvlJc w:val="left"/>
      <w:pPr>
        <w:tabs>
          <w:tab w:val="num" w:pos="2880"/>
        </w:tabs>
        <w:ind w:left="2880" w:hanging="360"/>
      </w:pPr>
      <w:rPr>
        <w:rFonts w:ascii="Arial" w:hAnsi="Arial" w:hint="default"/>
      </w:rPr>
    </w:lvl>
    <w:lvl w:ilvl="4" w:tplc="D7D83076" w:tentative="1">
      <w:start w:val="1"/>
      <w:numFmt w:val="bullet"/>
      <w:lvlText w:val="•"/>
      <w:lvlJc w:val="left"/>
      <w:pPr>
        <w:tabs>
          <w:tab w:val="num" w:pos="3600"/>
        </w:tabs>
        <w:ind w:left="3600" w:hanging="360"/>
      </w:pPr>
      <w:rPr>
        <w:rFonts w:ascii="Arial" w:hAnsi="Arial" w:hint="default"/>
      </w:rPr>
    </w:lvl>
    <w:lvl w:ilvl="5" w:tplc="767E43A0" w:tentative="1">
      <w:start w:val="1"/>
      <w:numFmt w:val="bullet"/>
      <w:lvlText w:val="•"/>
      <w:lvlJc w:val="left"/>
      <w:pPr>
        <w:tabs>
          <w:tab w:val="num" w:pos="4320"/>
        </w:tabs>
        <w:ind w:left="4320" w:hanging="360"/>
      </w:pPr>
      <w:rPr>
        <w:rFonts w:ascii="Arial" w:hAnsi="Arial" w:hint="default"/>
      </w:rPr>
    </w:lvl>
    <w:lvl w:ilvl="6" w:tplc="DCFA1B9A" w:tentative="1">
      <w:start w:val="1"/>
      <w:numFmt w:val="bullet"/>
      <w:lvlText w:val="•"/>
      <w:lvlJc w:val="left"/>
      <w:pPr>
        <w:tabs>
          <w:tab w:val="num" w:pos="5040"/>
        </w:tabs>
        <w:ind w:left="5040" w:hanging="360"/>
      </w:pPr>
      <w:rPr>
        <w:rFonts w:ascii="Arial" w:hAnsi="Arial" w:hint="default"/>
      </w:rPr>
    </w:lvl>
    <w:lvl w:ilvl="7" w:tplc="379E3114" w:tentative="1">
      <w:start w:val="1"/>
      <w:numFmt w:val="bullet"/>
      <w:lvlText w:val="•"/>
      <w:lvlJc w:val="left"/>
      <w:pPr>
        <w:tabs>
          <w:tab w:val="num" w:pos="5760"/>
        </w:tabs>
        <w:ind w:left="5760" w:hanging="360"/>
      </w:pPr>
      <w:rPr>
        <w:rFonts w:ascii="Arial" w:hAnsi="Arial" w:hint="default"/>
      </w:rPr>
    </w:lvl>
    <w:lvl w:ilvl="8" w:tplc="4A2271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3B3E8C"/>
    <w:multiLevelType w:val="hybridMultilevel"/>
    <w:tmpl w:val="BCEE6D9C"/>
    <w:lvl w:ilvl="0" w:tplc="A8F43C10">
      <w:start w:val="1"/>
      <w:numFmt w:val="decimal"/>
      <w:lvlText w:val="%1."/>
      <w:lvlJc w:val="left"/>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165DCE"/>
    <w:multiLevelType w:val="hybridMultilevel"/>
    <w:tmpl w:val="D628378A"/>
    <w:lvl w:ilvl="0" w:tplc="FD60143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98518B"/>
    <w:multiLevelType w:val="hybridMultilevel"/>
    <w:tmpl w:val="4B62584A"/>
    <w:lvl w:ilvl="0" w:tplc="342CD6F6">
      <w:numFmt w:val="bullet"/>
      <w:lvlText w:val="-"/>
      <w:lvlJc w:val="left"/>
      <w:pPr>
        <w:ind w:left="1160" w:hanging="360"/>
      </w:pPr>
      <w:rPr>
        <w:rFonts w:ascii="Times" w:eastAsia="游明朝" w:hAnsi="Times" w:cs="Times" w:hint="default"/>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12" w15:restartNumberingAfterBreak="0">
    <w:nsid w:val="20A87646"/>
    <w:multiLevelType w:val="hybridMultilevel"/>
    <w:tmpl w:val="66261A04"/>
    <w:lvl w:ilvl="0" w:tplc="611E4692">
      <w:start w:val="1"/>
      <w:numFmt w:val="bullet"/>
      <w:lvlText w:val="•"/>
      <w:lvlJc w:val="left"/>
      <w:pPr>
        <w:tabs>
          <w:tab w:val="num" w:pos="720"/>
        </w:tabs>
        <w:ind w:left="720" w:hanging="360"/>
      </w:pPr>
      <w:rPr>
        <w:rFonts w:ascii="Arial" w:hAnsi="Arial" w:hint="default"/>
      </w:rPr>
    </w:lvl>
    <w:lvl w:ilvl="1" w:tplc="D6C85664" w:tentative="1">
      <w:start w:val="1"/>
      <w:numFmt w:val="bullet"/>
      <w:lvlText w:val="•"/>
      <w:lvlJc w:val="left"/>
      <w:pPr>
        <w:tabs>
          <w:tab w:val="num" w:pos="1440"/>
        </w:tabs>
        <w:ind w:left="1440" w:hanging="360"/>
      </w:pPr>
      <w:rPr>
        <w:rFonts w:ascii="Arial" w:hAnsi="Arial" w:hint="default"/>
      </w:rPr>
    </w:lvl>
    <w:lvl w:ilvl="2" w:tplc="A6EE9E22" w:tentative="1">
      <w:start w:val="1"/>
      <w:numFmt w:val="bullet"/>
      <w:lvlText w:val="•"/>
      <w:lvlJc w:val="left"/>
      <w:pPr>
        <w:tabs>
          <w:tab w:val="num" w:pos="2160"/>
        </w:tabs>
        <w:ind w:left="2160" w:hanging="360"/>
      </w:pPr>
      <w:rPr>
        <w:rFonts w:ascii="Arial" w:hAnsi="Arial" w:hint="default"/>
      </w:rPr>
    </w:lvl>
    <w:lvl w:ilvl="3" w:tplc="18EC8854" w:tentative="1">
      <w:start w:val="1"/>
      <w:numFmt w:val="bullet"/>
      <w:lvlText w:val="•"/>
      <w:lvlJc w:val="left"/>
      <w:pPr>
        <w:tabs>
          <w:tab w:val="num" w:pos="2880"/>
        </w:tabs>
        <w:ind w:left="2880" w:hanging="360"/>
      </w:pPr>
      <w:rPr>
        <w:rFonts w:ascii="Arial" w:hAnsi="Arial" w:hint="default"/>
      </w:rPr>
    </w:lvl>
    <w:lvl w:ilvl="4" w:tplc="A406F17A" w:tentative="1">
      <w:start w:val="1"/>
      <w:numFmt w:val="bullet"/>
      <w:lvlText w:val="•"/>
      <w:lvlJc w:val="left"/>
      <w:pPr>
        <w:tabs>
          <w:tab w:val="num" w:pos="3600"/>
        </w:tabs>
        <w:ind w:left="3600" w:hanging="360"/>
      </w:pPr>
      <w:rPr>
        <w:rFonts w:ascii="Arial" w:hAnsi="Arial" w:hint="default"/>
      </w:rPr>
    </w:lvl>
    <w:lvl w:ilvl="5" w:tplc="8E1087B0" w:tentative="1">
      <w:start w:val="1"/>
      <w:numFmt w:val="bullet"/>
      <w:lvlText w:val="•"/>
      <w:lvlJc w:val="left"/>
      <w:pPr>
        <w:tabs>
          <w:tab w:val="num" w:pos="4320"/>
        </w:tabs>
        <w:ind w:left="4320" w:hanging="360"/>
      </w:pPr>
      <w:rPr>
        <w:rFonts w:ascii="Arial" w:hAnsi="Arial" w:hint="default"/>
      </w:rPr>
    </w:lvl>
    <w:lvl w:ilvl="6" w:tplc="CE4A8DCA" w:tentative="1">
      <w:start w:val="1"/>
      <w:numFmt w:val="bullet"/>
      <w:lvlText w:val="•"/>
      <w:lvlJc w:val="left"/>
      <w:pPr>
        <w:tabs>
          <w:tab w:val="num" w:pos="5040"/>
        </w:tabs>
        <w:ind w:left="5040" w:hanging="360"/>
      </w:pPr>
      <w:rPr>
        <w:rFonts w:ascii="Arial" w:hAnsi="Arial" w:hint="default"/>
      </w:rPr>
    </w:lvl>
    <w:lvl w:ilvl="7" w:tplc="1D9C3FB0" w:tentative="1">
      <w:start w:val="1"/>
      <w:numFmt w:val="bullet"/>
      <w:lvlText w:val="•"/>
      <w:lvlJc w:val="left"/>
      <w:pPr>
        <w:tabs>
          <w:tab w:val="num" w:pos="5760"/>
        </w:tabs>
        <w:ind w:left="5760" w:hanging="360"/>
      </w:pPr>
      <w:rPr>
        <w:rFonts w:ascii="Arial" w:hAnsi="Arial" w:hint="default"/>
      </w:rPr>
    </w:lvl>
    <w:lvl w:ilvl="8" w:tplc="B4A25A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1D564EA"/>
    <w:multiLevelType w:val="hybridMultilevel"/>
    <w:tmpl w:val="9FEC9F34"/>
    <w:lvl w:ilvl="0" w:tplc="0A98D164">
      <w:start w:val="1"/>
      <w:numFmt w:val="bullet"/>
      <w:lvlText w:val="-"/>
      <w:lvlJc w:val="left"/>
      <w:pPr>
        <w:ind w:left="460" w:hanging="360"/>
      </w:pPr>
      <w:rPr>
        <w:rFonts w:ascii="Times" w:eastAsia="游明朝"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935DE1"/>
    <w:multiLevelType w:val="hybridMultilevel"/>
    <w:tmpl w:val="26785496"/>
    <w:lvl w:ilvl="0" w:tplc="31E4663A">
      <w:start w:val="1"/>
      <w:numFmt w:val="bullet"/>
      <w:lvlText w:val="-"/>
      <w:lvlJc w:val="left"/>
      <w:pPr>
        <w:ind w:left="360" w:hanging="360"/>
      </w:pPr>
      <w:rPr>
        <w:rFonts w:ascii="Times New Roman" w:eastAsia="メイリオ"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1A71EC"/>
    <w:multiLevelType w:val="hybridMultilevel"/>
    <w:tmpl w:val="6EA643A6"/>
    <w:lvl w:ilvl="0" w:tplc="DEA4DE14">
      <w:start w:val="5"/>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BE74458"/>
    <w:multiLevelType w:val="hybridMultilevel"/>
    <w:tmpl w:val="B57A9BF8"/>
    <w:lvl w:ilvl="0" w:tplc="B4A80ED8">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DF1114B"/>
    <w:multiLevelType w:val="hybridMultilevel"/>
    <w:tmpl w:val="3034B16C"/>
    <w:lvl w:ilvl="0" w:tplc="2CD8E2EC">
      <w:start w:val="1"/>
      <w:numFmt w:val="bullet"/>
      <w:lvlText w:val="•"/>
      <w:lvlJc w:val="left"/>
      <w:pPr>
        <w:tabs>
          <w:tab w:val="num" w:pos="720"/>
        </w:tabs>
        <w:ind w:left="720" w:hanging="360"/>
      </w:pPr>
      <w:rPr>
        <w:rFonts w:ascii="Arial" w:hAnsi="Arial" w:hint="default"/>
      </w:rPr>
    </w:lvl>
    <w:lvl w:ilvl="1" w:tplc="24F4FE88" w:tentative="1">
      <w:start w:val="1"/>
      <w:numFmt w:val="bullet"/>
      <w:lvlText w:val="•"/>
      <w:lvlJc w:val="left"/>
      <w:pPr>
        <w:tabs>
          <w:tab w:val="num" w:pos="1440"/>
        </w:tabs>
        <w:ind w:left="1440" w:hanging="360"/>
      </w:pPr>
      <w:rPr>
        <w:rFonts w:ascii="Arial" w:hAnsi="Arial" w:hint="default"/>
      </w:rPr>
    </w:lvl>
    <w:lvl w:ilvl="2" w:tplc="4B60F356" w:tentative="1">
      <w:start w:val="1"/>
      <w:numFmt w:val="bullet"/>
      <w:lvlText w:val="•"/>
      <w:lvlJc w:val="left"/>
      <w:pPr>
        <w:tabs>
          <w:tab w:val="num" w:pos="2160"/>
        </w:tabs>
        <w:ind w:left="2160" w:hanging="360"/>
      </w:pPr>
      <w:rPr>
        <w:rFonts w:ascii="Arial" w:hAnsi="Arial" w:hint="default"/>
      </w:rPr>
    </w:lvl>
    <w:lvl w:ilvl="3" w:tplc="F5FEABEE" w:tentative="1">
      <w:start w:val="1"/>
      <w:numFmt w:val="bullet"/>
      <w:lvlText w:val="•"/>
      <w:lvlJc w:val="left"/>
      <w:pPr>
        <w:tabs>
          <w:tab w:val="num" w:pos="2880"/>
        </w:tabs>
        <w:ind w:left="2880" w:hanging="360"/>
      </w:pPr>
      <w:rPr>
        <w:rFonts w:ascii="Arial" w:hAnsi="Arial" w:hint="default"/>
      </w:rPr>
    </w:lvl>
    <w:lvl w:ilvl="4" w:tplc="4F0CDED6" w:tentative="1">
      <w:start w:val="1"/>
      <w:numFmt w:val="bullet"/>
      <w:lvlText w:val="•"/>
      <w:lvlJc w:val="left"/>
      <w:pPr>
        <w:tabs>
          <w:tab w:val="num" w:pos="3600"/>
        </w:tabs>
        <w:ind w:left="3600" w:hanging="360"/>
      </w:pPr>
      <w:rPr>
        <w:rFonts w:ascii="Arial" w:hAnsi="Arial" w:hint="default"/>
      </w:rPr>
    </w:lvl>
    <w:lvl w:ilvl="5" w:tplc="33546AE6" w:tentative="1">
      <w:start w:val="1"/>
      <w:numFmt w:val="bullet"/>
      <w:lvlText w:val="•"/>
      <w:lvlJc w:val="left"/>
      <w:pPr>
        <w:tabs>
          <w:tab w:val="num" w:pos="4320"/>
        </w:tabs>
        <w:ind w:left="4320" w:hanging="360"/>
      </w:pPr>
      <w:rPr>
        <w:rFonts w:ascii="Arial" w:hAnsi="Arial" w:hint="default"/>
      </w:rPr>
    </w:lvl>
    <w:lvl w:ilvl="6" w:tplc="963A9262" w:tentative="1">
      <w:start w:val="1"/>
      <w:numFmt w:val="bullet"/>
      <w:lvlText w:val="•"/>
      <w:lvlJc w:val="left"/>
      <w:pPr>
        <w:tabs>
          <w:tab w:val="num" w:pos="5040"/>
        </w:tabs>
        <w:ind w:left="5040" w:hanging="360"/>
      </w:pPr>
      <w:rPr>
        <w:rFonts w:ascii="Arial" w:hAnsi="Arial" w:hint="default"/>
      </w:rPr>
    </w:lvl>
    <w:lvl w:ilvl="7" w:tplc="5970726C" w:tentative="1">
      <w:start w:val="1"/>
      <w:numFmt w:val="bullet"/>
      <w:lvlText w:val="•"/>
      <w:lvlJc w:val="left"/>
      <w:pPr>
        <w:tabs>
          <w:tab w:val="num" w:pos="5760"/>
        </w:tabs>
        <w:ind w:left="5760" w:hanging="360"/>
      </w:pPr>
      <w:rPr>
        <w:rFonts w:ascii="Arial" w:hAnsi="Arial" w:hint="default"/>
      </w:rPr>
    </w:lvl>
    <w:lvl w:ilvl="8" w:tplc="3CE468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7E6AFF"/>
    <w:multiLevelType w:val="hybridMultilevel"/>
    <w:tmpl w:val="1020E446"/>
    <w:lvl w:ilvl="0" w:tplc="04100019">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54F2C94"/>
    <w:multiLevelType w:val="hybridMultilevel"/>
    <w:tmpl w:val="C8E82738"/>
    <w:lvl w:ilvl="0" w:tplc="12467FF0">
      <w:start w:val="1"/>
      <w:numFmt w:val="low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4D38238B"/>
    <w:multiLevelType w:val="hybridMultilevel"/>
    <w:tmpl w:val="8DC42980"/>
    <w:lvl w:ilvl="0" w:tplc="5E7ADC06">
      <w:start w:val="1"/>
      <w:numFmt w:val="bullet"/>
      <w:lvlText w:val="•"/>
      <w:lvlJc w:val="left"/>
      <w:pPr>
        <w:tabs>
          <w:tab w:val="num" w:pos="720"/>
        </w:tabs>
        <w:ind w:left="720" w:hanging="360"/>
      </w:pPr>
      <w:rPr>
        <w:rFonts w:ascii="Arial" w:hAnsi="Arial" w:hint="default"/>
      </w:rPr>
    </w:lvl>
    <w:lvl w:ilvl="1" w:tplc="8EB8D63A" w:tentative="1">
      <w:start w:val="1"/>
      <w:numFmt w:val="bullet"/>
      <w:lvlText w:val="•"/>
      <w:lvlJc w:val="left"/>
      <w:pPr>
        <w:tabs>
          <w:tab w:val="num" w:pos="1440"/>
        </w:tabs>
        <w:ind w:left="1440" w:hanging="360"/>
      </w:pPr>
      <w:rPr>
        <w:rFonts w:ascii="Arial" w:hAnsi="Arial" w:hint="default"/>
      </w:rPr>
    </w:lvl>
    <w:lvl w:ilvl="2" w:tplc="F21016A6" w:tentative="1">
      <w:start w:val="1"/>
      <w:numFmt w:val="bullet"/>
      <w:lvlText w:val="•"/>
      <w:lvlJc w:val="left"/>
      <w:pPr>
        <w:tabs>
          <w:tab w:val="num" w:pos="2160"/>
        </w:tabs>
        <w:ind w:left="2160" w:hanging="360"/>
      </w:pPr>
      <w:rPr>
        <w:rFonts w:ascii="Arial" w:hAnsi="Arial" w:hint="default"/>
      </w:rPr>
    </w:lvl>
    <w:lvl w:ilvl="3" w:tplc="2690B848" w:tentative="1">
      <w:start w:val="1"/>
      <w:numFmt w:val="bullet"/>
      <w:lvlText w:val="•"/>
      <w:lvlJc w:val="left"/>
      <w:pPr>
        <w:tabs>
          <w:tab w:val="num" w:pos="2880"/>
        </w:tabs>
        <w:ind w:left="2880" w:hanging="360"/>
      </w:pPr>
      <w:rPr>
        <w:rFonts w:ascii="Arial" w:hAnsi="Arial" w:hint="default"/>
      </w:rPr>
    </w:lvl>
    <w:lvl w:ilvl="4" w:tplc="3300D8D6" w:tentative="1">
      <w:start w:val="1"/>
      <w:numFmt w:val="bullet"/>
      <w:lvlText w:val="•"/>
      <w:lvlJc w:val="left"/>
      <w:pPr>
        <w:tabs>
          <w:tab w:val="num" w:pos="3600"/>
        </w:tabs>
        <w:ind w:left="3600" w:hanging="360"/>
      </w:pPr>
      <w:rPr>
        <w:rFonts w:ascii="Arial" w:hAnsi="Arial" w:hint="default"/>
      </w:rPr>
    </w:lvl>
    <w:lvl w:ilvl="5" w:tplc="4A2E50A0" w:tentative="1">
      <w:start w:val="1"/>
      <w:numFmt w:val="bullet"/>
      <w:lvlText w:val="•"/>
      <w:lvlJc w:val="left"/>
      <w:pPr>
        <w:tabs>
          <w:tab w:val="num" w:pos="4320"/>
        </w:tabs>
        <w:ind w:left="4320" w:hanging="360"/>
      </w:pPr>
      <w:rPr>
        <w:rFonts w:ascii="Arial" w:hAnsi="Arial" w:hint="default"/>
      </w:rPr>
    </w:lvl>
    <w:lvl w:ilvl="6" w:tplc="68C82E34" w:tentative="1">
      <w:start w:val="1"/>
      <w:numFmt w:val="bullet"/>
      <w:lvlText w:val="•"/>
      <w:lvlJc w:val="left"/>
      <w:pPr>
        <w:tabs>
          <w:tab w:val="num" w:pos="5040"/>
        </w:tabs>
        <w:ind w:left="5040" w:hanging="360"/>
      </w:pPr>
      <w:rPr>
        <w:rFonts w:ascii="Arial" w:hAnsi="Arial" w:hint="default"/>
      </w:rPr>
    </w:lvl>
    <w:lvl w:ilvl="7" w:tplc="F81CCDB0" w:tentative="1">
      <w:start w:val="1"/>
      <w:numFmt w:val="bullet"/>
      <w:lvlText w:val="•"/>
      <w:lvlJc w:val="left"/>
      <w:pPr>
        <w:tabs>
          <w:tab w:val="num" w:pos="5760"/>
        </w:tabs>
        <w:ind w:left="5760" w:hanging="360"/>
      </w:pPr>
      <w:rPr>
        <w:rFonts w:ascii="Arial" w:hAnsi="Arial" w:hint="default"/>
      </w:rPr>
    </w:lvl>
    <w:lvl w:ilvl="8" w:tplc="87E4B9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552932"/>
    <w:multiLevelType w:val="hybridMultilevel"/>
    <w:tmpl w:val="572A6588"/>
    <w:lvl w:ilvl="0" w:tplc="FE4C4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D944E7"/>
    <w:multiLevelType w:val="hybridMultilevel"/>
    <w:tmpl w:val="F2A097A6"/>
    <w:lvl w:ilvl="0" w:tplc="5FEC3EA0">
      <w:start w:val="5"/>
      <w:numFmt w:val="bullet"/>
      <w:lvlText w:val="-"/>
      <w:lvlJc w:val="left"/>
      <w:pPr>
        <w:ind w:left="460" w:hanging="360"/>
      </w:pPr>
      <w:rPr>
        <w:rFonts w:ascii="Times" w:eastAsia="游明朝"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2544F"/>
    <w:multiLevelType w:val="hybridMultilevel"/>
    <w:tmpl w:val="5B228506"/>
    <w:lvl w:ilvl="0" w:tplc="A4F039B2">
      <w:start w:val="1"/>
      <w:numFmt w:val="bullet"/>
      <w:lvlText w:val="•"/>
      <w:lvlJc w:val="left"/>
      <w:pPr>
        <w:tabs>
          <w:tab w:val="num" w:pos="720"/>
        </w:tabs>
        <w:ind w:left="720" w:hanging="360"/>
      </w:pPr>
      <w:rPr>
        <w:rFonts w:ascii="Arial" w:hAnsi="Arial" w:hint="default"/>
      </w:rPr>
    </w:lvl>
    <w:lvl w:ilvl="1" w:tplc="B77EDE62" w:tentative="1">
      <w:start w:val="1"/>
      <w:numFmt w:val="bullet"/>
      <w:lvlText w:val="•"/>
      <w:lvlJc w:val="left"/>
      <w:pPr>
        <w:tabs>
          <w:tab w:val="num" w:pos="1440"/>
        </w:tabs>
        <w:ind w:left="1440" w:hanging="360"/>
      </w:pPr>
      <w:rPr>
        <w:rFonts w:ascii="Arial" w:hAnsi="Arial" w:hint="default"/>
      </w:rPr>
    </w:lvl>
    <w:lvl w:ilvl="2" w:tplc="D088832A" w:tentative="1">
      <w:start w:val="1"/>
      <w:numFmt w:val="bullet"/>
      <w:lvlText w:val="•"/>
      <w:lvlJc w:val="left"/>
      <w:pPr>
        <w:tabs>
          <w:tab w:val="num" w:pos="2160"/>
        </w:tabs>
        <w:ind w:left="2160" w:hanging="360"/>
      </w:pPr>
      <w:rPr>
        <w:rFonts w:ascii="Arial" w:hAnsi="Arial" w:hint="default"/>
      </w:rPr>
    </w:lvl>
    <w:lvl w:ilvl="3" w:tplc="41362960" w:tentative="1">
      <w:start w:val="1"/>
      <w:numFmt w:val="bullet"/>
      <w:lvlText w:val="•"/>
      <w:lvlJc w:val="left"/>
      <w:pPr>
        <w:tabs>
          <w:tab w:val="num" w:pos="2880"/>
        </w:tabs>
        <w:ind w:left="2880" w:hanging="360"/>
      </w:pPr>
      <w:rPr>
        <w:rFonts w:ascii="Arial" w:hAnsi="Arial" w:hint="default"/>
      </w:rPr>
    </w:lvl>
    <w:lvl w:ilvl="4" w:tplc="D24422AC" w:tentative="1">
      <w:start w:val="1"/>
      <w:numFmt w:val="bullet"/>
      <w:lvlText w:val="•"/>
      <w:lvlJc w:val="left"/>
      <w:pPr>
        <w:tabs>
          <w:tab w:val="num" w:pos="3600"/>
        </w:tabs>
        <w:ind w:left="3600" w:hanging="360"/>
      </w:pPr>
      <w:rPr>
        <w:rFonts w:ascii="Arial" w:hAnsi="Arial" w:hint="default"/>
      </w:rPr>
    </w:lvl>
    <w:lvl w:ilvl="5" w:tplc="63147540" w:tentative="1">
      <w:start w:val="1"/>
      <w:numFmt w:val="bullet"/>
      <w:lvlText w:val="•"/>
      <w:lvlJc w:val="left"/>
      <w:pPr>
        <w:tabs>
          <w:tab w:val="num" w:pos="4320"/>
        </w:tabs>
        <w:ind w:left="4320" w:hanging="360"/>
      </w:pPr>
      <w:rPr>
        <w:rFonts w:ascii="Arial" w:hAnsi="Arial" w:hint="default"/>
      </w:rPr>
    </w:lvl>
    <w:lvl w:ilvl="6" w:tplc="867CDC16" w:tentative="1">
      <w:start w:val="1"/>
      <w:numFmt w:val="bullet"/>
      <w:lvlText w:val="•"/>
      <w:lvlJc w:val="left"/>
      <w:pPr>
        <w:tabs>
          <w:tab w:val="num" w:pos="5040"/>
        </w:tabs>
        <w:ind w:left="5040" w:hanging="360"/>
      </w:pPr>
      <w:rPr>
        <w:rFonts w:ascii="Arial" w:hAnsi="Arial" w:hint="default"/>
      </w:rPr>
    </w:lvl>
    <w:lvl w:ilvl="7" w:tplc="E012BF18" w:tentative="1">
      <w:start w:val="1"/>
      <w:numFmt w:val="bullet"/>
      <w:lvlText w:val="•"/>
      <w:lvlJc w:val="left"/>
      <w:pPr>
        <w:tabs>
          <w:tab w:val="num" w:pos="5760"/>
        </w:tabs>
        <w:ind w:left="5760" w:hanging="360"/>
      </w:pPr>
      <w:rPr>
        <w:rFonts w:ascii="Arial" w:hAnsi="Arial" w:hint="default"/>
      </w:rPr>
    </w:lvl>
    <w:lvl w:ilvl="8" w:tplc="A70ACE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F462BD"/>
    <w:multiLevelType w:val="hybridMultilevel"/>
    <w:tmpl w:val="F6FA5DCE"/>
    <w:lvl w:ilvl="0" w:tplc="15548C26">
      <w:start w:val="1"/>
      <w:numFmt w:val="bullet"/>
      <w:lvlText w:val="-"/>
      <w:lvlJc w:val="left"/>
      <w:pPr>
        <w:ind w:left="460" w:hanging="360"/>
      </w:pPr>
      <w:rPr>
        <w:rFonts w:ascii="Times" w:eastAsia="游明朝"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67987BD8"/>
    <w:multiLevelType w:val="hybridMultilevel"/>
    <w:tmpl w:val="BAE21E3C"/>
    <w:lvl w:ilvl="0" w:tplc="4A1C6412">
      <w:start w:val="1"/>
      <w:numFmt w:val="decimal"/>
      <w:lvlText w:val="%1."/>
      <w:lvlJc w:val="left"/>
      <w:pPr>
        <w:tabs>
          <w:tab w:val="num" w:pos="720"/>
        </w:tabs>
        <w:ind w:left="720" w:hanging="360"/>
      </w:pPr>
    </w:lvl>
    <w:lvl w:ilvl="1" w:tplc="66183866">
      <w:start w:val="1"/>
      <w:numFmt w:val="decimal"/>
      <w:lvlText w:val="%2."/>
      <w:lvlJc w:val="left"/>
      <w:pPr>
        <w:tabs>
          <w:tab w:val="num" w:pos="1440"/>
        </w:tabs>
        <w:ind w:left="1440" w:hanging="360"/>
      </w:pPr>
    </w:lvl>
    <w:lvl w:ilvl="2" w:tplc="1444DA72" w:tentative="1">
      <w:start w:val="1"/>
      <w:numFmt w:val="decimal"/>
      <w:lvlText w:val="%3."/>
      <w:lvlJc w:val="left"/>
      <w:pPr>
        <w:tabs>
          <w:tab w:val="num" w:pos="2160"/>
        </w:tabs>
        <w:ind w:left="2160" w:hanging="360"/>
      </w:pPr>
    </w:lvl>
    <w:lvl w:ilvl="3" w:tplc="C4EAD258" w:tentative="1">
      <w:start w:val="1"/>
      <w:numFmt w:val="decimal"/>
      <w:lvlText w:val="%4."/>
      <w:lvlJc w:val="left"/>
      <w:pPr>
        <w:tabs>
          <w:tab w:val="num" w:pos="2880"/>
        </w:tabs>
        <w:ind w:left="2880" w:hanging="360"/>
      </w:pPr>
    </w:lvl>
    <w:lvl w:ilvl="4" w:tplc="2EFA7980" w:tentative="1">
      <w:start w:val="1"/>
      <w:numFmt w:val="decimal"/>
      <w:lvlText w:val="%5."/>
      <w:lvlJc w:val="left"/>
      <w:pPr>
        <w:tabs>
          <w:tab w:val="num" w:pos="3600"/>
        </w:tabs>
        <w:ind w:left="3600" w:hanging="360"/>
      </w:pPr>
    </w:lvl>
    <w:lvl w:ilvl="5" w:tplc="8C6215A2" w:tentative="1">
      <w:start w:val="1"/>
      <w:numFmt w:val="decimal"/>
      <w:lvlText w:val="%6."/>
      <w:lvlJc w:val="left"/>
      <w:pPr>
        <w:tabs>
          <w:tab w:val="num" w:pos="4320"/>
        </w:tabs>
        <w:ind w:left="4320" w:hanging="360"/>
      </w:pPr>
    </w:lvl>
    <w:lvl w:ilvl="6" w:tplc="27F2CCEE" w:tentative="1">
      <w:start w:val="1"/>
      <w:numFmt w:val="decimal"/>
      <w:lvlText w:val="%7."/>
      <w:lvlJc w:val="left"/>
      <w:pPr>
        <w:tabs>
          <w:tab w:val="num" w:pos="5040"/>
        </w:tabs>
        <w:ind w:left="5040" w:hanging="360"/>
      </w:pPr>
    </w:lvl>
    <w:lvl w:ilvl="7" w:tplc="5FACA7B8" w:tentative="1">
      <w:start w:val="1"/>
      <w:numFmt w:val="decimal"/>
      <w:lvlText w:val="%8."/>
      <w:lvlJc w:val="left"/>
      <w:pPr>
        <w:tabs>
          <w:tab w:val="num" w:pos="5760"/>
        </w:tabs>
        <w:ind w:left="5760" w:hanging="360"/>
      </w:pPr>
    </w:lvl>
    <w:lvl w:ilvl="8" w:tplc="EF540AF8" w:tentative="1">
      <w:start w:val="1"/>
      <w:numFmt w:val="decimal"/>
      <w:lvlText w:val="%9."/>
      <w:lvlJc w:val="left"/>
      <w:pPr>
        <w:tabs>
          <w:tab w:val="num" w:pos="6480"/>
        </w:tabs>
        <w:ind w:left="6480" w:hanging="360"/>
      </w:pPr>
    </w:lvl>
  </w:abstractNum>
  <w:abstractNum w:abstractNumId="34" w15:restartNumberingAfterBreak="0">
    <w:nsid w:val="68DE6541"/>
    <w:multiLevelType w:val="hybridMultilevel"/>
    <w:tmpl w:val="57D88C92"/>
    <w:lvl w:ilvl="0" w:tplc="FD6014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E314D8"/>
    <w:multiLevelType w:val="hybridMultilevel"/>
    <w:tmpl w:val="A3C088F2"/>
    <w:lvl w:ilvl="0" w:tplc="DEA4DE14">
      <w:start w:val="5"/>
      <w:numFmt w:val="bullet"/>
      <w:lvlText w:val="-"/>
      <w:lvlJc w:val="left"/>
      <w:pPr>
        <w:ind w:left="936" w:hanging="420"/>
      </w:pPr>
      <w:rPr>
        <w:rFonts w:ascii="Times" w:eastAsia="Batang" w:hAnsi="Times" w:cs="Times" w:hint="default"/>
      </w:rPr>
    </w:lvl>
    <w:lvl w:ilvl="1" w:tplc="0409000B" w:tentative="1">
      <w:start w:val="1"/>
      <w:numFmt w:val="bullet"/>
      <w:lvlText w:val=""/>
      <w:lvlJc w:val="left"/>
      <w:pPr>
        <w:ind w:left="1356" w:hanging="420"/>
      </w:pPr>
      <w:rPr>
        <w:rFonts w:ascii="Wingdings" w:hAnsi="Wingdings" w:hint="default"/>
      </w:rPr>
    </w:lvl>
    <w:lvl w:ilvl="2" w:tplc="0409000D" w:tentative="1">
      <w:start w:val="1"/>
      <w:numFmt w:val="bullet"/>
      <w:lvlText w:val=""/>
      <w:lvlJc w:val="left"/>
      <w:pPr>
        <w:ind w:left="1776" w:hanging="420"/>
      </w:pPr>
      <w:rPr>
        <w:rFonts w:ascii="Wingdings" w:hAnsi="Wingdings" w:hint="default"/>
      </w:rPr>
    </w:lvl>
    <w:lvl w:ilvl="3" w:tplc="04090001" w:tentative="1">
      <w:start w:val="1"/>
      <w:numFmt w:val="bullet"/>
      <w:lvlText w:val=""/>
      <w:lvlJc w:val="left"/>
      <w:pPr>
        <w:ind w:left="2196" w:hanging="420"/>
      </w:pPr>
      <w:rPr>
        <w:rFonts w:ascii="Wingdings" w:hAnsi="Wingdings" w:hint="default"/>
      </w:rPr>
    </w:lvl>
    <w:lvl w:ilvl="4" w:tplc="0409000B" w:tentative="1">
      <w:start w:val="1"/>
      <w:numFmt w:val="bullet"/>
      <w:lvlText w:val=""/>
      <w:lvlJc w:val="left"/>
      <w:pPr>
        <w:ind w:left="2616" w:hanging="420"/>
      </w:pPr>
      <w:rPr>
        <w:rFonts w:ascii="Wingdings" w:hAnsi="Wingdings" w:hint="default"/>
      </w:rPr>
    </w:lvl>
    <w:lvl w:ilvl="5" w:tplc="0409000D" w:tentative="1">
      <w:start w:val="1"/>
      <w:numFmt w:val="bullet"/>
      <w:lvlText w:val=""/>
      <w:lvlJc w:val="left"/>
      <w:pPr>
        <w:ind w:left="3036" w:hanging="420"/>
      </w:pPr>
      <w:rPr>
        <w:rFonts w:ascii="Wingdings" w:hAnsi="Wingdings" w:hint="default"/>
      </w:rPr>
    </w:lvl>
    <w:lvl w:ilvl="6" w:tplc="04090001" w:tentative="1">
      <w:start w:val="1"/>
      <w:numFmt w:val="bullet"/>
      <w:lvlText w:val=""/>
      <w:lvlJc w:val="left"/>
      <w:pPr>
        <w:ind w:left="3456" w:hanging="420"/>
      </w:pPr>
      <w:rPr>
        <w:rFonts w:ascii="Wingdings" w:hAnsi="Wingdings" w:hint="default"/>
      </w:rPr>
    </w:lvl>
    <w:lvl w:ilvl="7" w:tplc="0409000B" w:tentative="1">
      <w:start w:val="1"/>
      <w:numFmt w:val="bullet"/>
      <w:lvlText w:val=""/>
      <w:lvlJc w:val="left"/>
      <w:pPr>
        <w:ind w:left="3876" w:hanging="420"/>
      </w:pPr>
      <w:rPr>
        <w:rFonts w:ascii="Wingdings" w:hAnsi="Wingdings" w:hint="default"/>
      </w:rPr>
    </w:lvl>
    <w:lvl w:ilvl="8" w:tplc="0409000D" w:tentative="1">
      <w:start w:val="1"/>
      <w:numFmt w:val="bullet"/>
      <w:lvlText w:val=""/>
      <w:lvlJc w:val="left"/>
      <w:pPr>
        <w:ind w:left="4296" w:hanging="420"/>
      </w:pPr>
      <w:rPr>
        <w:rFonts w:ascii="Wingdings" w:hAnsi="Wingdings" w:hint="default"/>
      </w:rPr>
    </w:lvl>
  </w:abstractNum>
  <w:abstractNum w:abstractNumId="36" w15:restartNumberingAfterBreak="0">
    <w:nsid w:val="69C74CC9"/>
    <w:multiLevelType w:val="hybridMultilevel"/>
    <w:tmpl w:val="E7C052B4"/>
    <w:lvl w:ilvl="0" w:tplc="04100019">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9" w15:restartNumberingAfterBreak="0">
    <w:nsid w:val="75F91BAC"/>
    <w:multiLevelType w:val="hybridMultilevel"/>
    <w:tmpl w:val="9CD2B880"/>
    <w:lvl w:ilvl="0" w:tplc="B614D322">
      <w:start w:val="1"/>
      <w:numFmt w:val="bullet"/>
      <w:lvlText w:val="•"/>
      <w:lvlJc w:val="left"/>
      <w:pPr>
        <w:tabs>
          <w:tab w:val="num" w:pos="720"/>
        </w:tabs>
        <w:ind w:left="720" w:hanging="360"/>
      </w:pPr>
      <w:rPr>
        <w:rFonts w:ascii="Arial" w:hAnsi="Arial" w:hint="default"/>
      </w:rPr>
    </w:lvl>
    <w:lvl w:ilvl="1" w:tplc="679081A0" w:tentative="1">
      <w:start w:val="1"/>
      <w:numFmt w:val="bullet"/>
      <w:lvlText w:val="•"/>
      <w:lvlJc w:val="left"/>
      <w:pPr>
        <w:tabs>
          <w:tab w:val="num" w:pos="1440"/>
        </w:tabs>
        <w:ind w:left="1440" w:hanging="360"/>
      </w:pPr>
      <w:rPr>
        <w:rFonts w:ascii="Arial" w:hAnsi="Arial" w:hint="default"/>
      </w:rPr>
    </w:lvl>
    <w:lvl w:ilvl="2" w:tplc="5AC6B368" w:tentative="1">
      <w:start w:val="1"/>
      <w:numFmt w:val="bullet"/>
      <w:lvlText w:val="•"/>
      <w:lvlJc w:val="left"/>
      <w:pPr>
        <w:tabs>
          <w:tab w:val="num" w:pos="2160"/>
        </w:tabs>
        <w:ind w:left="2160" w:hanging="360"/>
      </w:pPr>
      <w:rPr>
        <w:rFonts w:ascii="Arial" w:hAnsi="Arial" w:hint="default"/>
      </w:rPr>
    </w:lvl>
    <w:lvl w:ilvl="3" w:tplc="4064B98E" w:tentative="1">
      <w:start w:val="1"/>
      <w:numFmt w:val="bullet"/>
      <w:lvlText w:val="•"/>
      <w:lvlJc w:val="left"/>
      <w:pPr>
        <w:tabs>
          <w:tab w:val="num" w:pos="2880"/>
        </w:tabs>
        <w:ind w:left="2880" w:hanging="360"/>
      </w:pPr>
      <w:rPr>
        <w:rFonts w:ascii="Arial" w:hAnsi="Arial" w:hint="default"/>
      </w:rPr>
    </w:lvl>
    <w:lvl w:ilvl="4" w:tplc="118C68E6" w:tentative="1">
      <w:start w:val="1"/>
      <w:numFmt w:val="bullet"/>
      <w:lvlText w:val="•"/>
      <w:lvlJc w:val="left"/>
      <w:pPr>
        <w:tabs>
          <w:tab w:val="num" w:pos="3600"/>
        </w:tabs>
        <w:ind w:left="3600" w:hanging="360"/>
      </w:pPr>
      <w:rPr>
        <w:rFonts w:ascii="Arial" w:hAnsi="Arial" w:hint="default"/>
      </w:rPr>
    </w:lvl>
    <w:lvl w:ilvl="5" w:tplc="A246E132" w:tentative="1">
      <w:start w:val="1"/>
      <w:numFmt w:val="bullet"/>
      <w:lvlText w:val="•"/>
      <w:lvlJc w:val="left"/>
      <w:pPr>
        <w:tabs>
          <w:tab w:val="num" w:pos="4320"/>
        </w:tabs>
        <w:ind w:left="4320" w:hanging="360"/>
      </w:pPr>
      <w:rPr>
        <w:rFonts w:ascii="Arial" w:hAnsi="Arial" w:hint="default"/>
      </w:rPr>
    </w:lvl>
    <w:lvl w:ilvl="6" w:tplc="E9D093FC" w:tentative="1">
      <w:start w:val="1"/>
      <w:numFmt w:val="bullet"/>
      <w:lvlText w:val="•"/>
      <w:lvlJc w:val="left"/>
      <w:pPr>
        <w:tabs>
          <w:tab w:val="num" w:pos="5040"/>
        </w:tabs>
        <w:ind w:left="5040" w:hanging="360"/>
      </w:pPr>
      <w:rPr>
        <w:rFonts w:ascii="Arial" w:hAnsi="Arial" w:hint="default"/>
      </w:rPr>
    </w:lvl>
    <w:lvl w:ilvl="7" w:tplc="B336C5FC" w:tentative="1">
      <w:start w:val="1"/>
      <w:numFmt w:val="bullet"/>
      <w:lvlText w:val="•"/>
      <w:lvlJc w:val="left"/>
      <w:pPr>
        <w:tabs>
          <w:tab w:val="num" w:pos="5760"/>
        </w:tabs>
        <w:ind w:left="5760" w:hanging="360"/>
      </w:pPr>
      <w:rPr>
        <w:rFonts w:ascii="Arial" w:hAnsi="Arial" w:hint="default"/>
      </w:rPr>
    </w:lvl>
    <w:lvl w:ilvl="8" w:tplc="FD6E2EC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793220">
    <w:abstractNumId w:val="24"/>
  </w:num>
  <w:num w:numId="2" w16cid:durableId="1354768402">
    <w:abstractNumId w:val="40"/>
  </w:num>
  <w:num w:numId="3" w16cid:durableId="2133865625">
    <w:abstractNumId w:val="1"/>
  </w:num>
  <w:num w:numId="4" w16cid:durableId="170343078">
    <w:abstractNumId w:val="37"/>
  </w:num>
  <w:num w:numId="5" w16cid:durableId="920456292">
    <w:abstractNumId w:val="3"/>
  </w:num>
  <w:num w:numId="6" w16cid:durableId="463668636">
    <w:abstractNumId w:val="4"/>
  </w:num>
  <w:num w:numId="7" w16cid:durableId="1557472376">
    <w:abstractNumId w:val="11"/>
  </w:num>
  <w:num w:numId="8" w16cid:durableId="1427727481">
    <w:abstractNumId w:val="29"/>
  </w:num>
  <w:num w:numId="9" w16cid:durableId="1016267850">
    <w:abstractNumId w:val="32"/>
  </w:num>
  <w:num w:numId="10" w16cid:durableId="1186402393">
    <w:abstractNumId w:val="15"/>
  </w:num>
  <w:num w:numId="11" w16cid:durableId="1646272416">
    <w:abstractNumId w:val="30"/>
  </w:num>
  <w:num w:numId="12" w16cid:durableId="1915360186">
    <w:abstractNumId w:val="34"/>
  </w:num>
  <w:num w:numId="13" w16cid:durableId="154928210">
    <w:abstractNumId w:val="23"/>
  </w:num>
  <w:num w:numId="14" w16cid:durableId="1853059275">
    <w:abstractNumId w:val="36"/>
  </w:num>
  <w:num w:numId="15" w16cid:durableId="1909489040">
    <w:abstractNumId w:val="25"/>
  </w:num>
  <w:num w:numId="16" w16cid:durableId="1624069549">
    <w:abstractNumId w:val="22"/>
  </w:num>
  <w:num w:numId="17" w16cid:durableId="75372278">
    <w:abstractNumId w:val="12"/>
  </w:num>
  <w:num w:numId="18" w16cid:durableId="541403304">
    <w:abstractNumId w:val="27"/>
  </w:num>
  <w:num w:numId="19" w16cid:durableId="1768228959">
    <w:abstractNumId w:val="39"/>
  </w:num>
  <w:num w:numId="20" w16cid:durableId="1449396255">
    <w:abstractNumId w:val="7"/>
  </w:num>
  <w:num w:numId="21" w16cid:durableId="990524297">
    <w:abstractNumId w:val="31"/>
  </w:num>
  <w:num w:numId="22" w16cid:durableId="1302231199">
    <w:abstractNumId w:val="18"/>
  </w:num>
  <w:num w:numId="23" w16cid:durableId="1069613290">
    <w:abstractNumId w:val="33"/>
  </w:num>
  <w:num w:numId="24" w16cid:durableId="1306200054">
    <w:abstractNumId w:val="35"/>
  </w:num>
  <w:num w:numId="25" w16cid:durableId="302464748">
    <w:abstractNumId w:val="28"/>
  </w:num>
  <w:num w:numId="26" w16cid:durableId="649361739">
    <w:abstractNumId w:val="21"/>
  </w:num>
  <w:num w:numId="27" w16cid:durableId="203830733">
    <w:abstractNumId w:val="6"/>
  </w:num>
  <w:num w:numId="28" w16cid:durableId="676425151">
    <w:abstractNumId w:val="5"/>
  </w:num>
  <w:num w:numId="29" w16cid:durableId="2109497703">
    <w:abstractNumId w:val="10"/>
  </w:num>
  <w:num w:numId="30" w16cid:durableId="1813017404">
    <w:abstractNumId w:val="8"/>
  </w:num>
  <w:num w:numId="31" w16cid:durableId="131482548">
    <w:abstractNumId w:val="16"/>
  </w:num>
  <w:num w:numId="32" w16cid:durableId="175819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3017275">
    <w:abstractNumId w:val="26"/>
  </w:num>
  <w:num w:numId="34" w16cid:durableId="1292059207">
    <w:abstractNumId w:val="38"/>
  </w:num>
  <w:num w:numId="35" w16cid:durableId="1567374950">
    <w:abstractNumId w:val="20"/>
  </w:num>
  <w:num w:numId="36" w16cid:durableId="326401726">
    <w:abstractNumId w:val="2"/>
  </w:num>
  <w:num w:numId="37" w16cid:durableId="92749022">
    <w:abstractNumId w:val="17"/>
  </w:num>
  <w:num w:numId="38" w16cid:durableId="1712801147">
    <w:abstractNumId w:val="9"/>
  </w:num>
  <w:num w:numId="39" w16cid:durableId="1404598892">
    <w:abstractNumId w:val="14"/>
  </w:num>
  <w:num w:numId="40" w16cid:durableId="429088893">
    <w:abstractNumId w:val="13"/>
  </w:num>
  <w:num w:numId="41" w16cid:durableId="914628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48E4"/>
    <w:rsid w:val="0001456B"/>
    <w:rsid w:val="00052DF8"/>
    <w:rsid w:val="00064C78"/>
    <w:rsid w:val="0010208A"/>
    <w:rsid w:val="00115CD2"/>
    <w:rsid w:val="001623F0"/>
    <w:rsid w:val="00192E20"/>
    <w:rsid w:val="00205EF5"/>
    <w:rsid w:val="00232AFA"/>
    <w:rsid w:val="002A1CB7"/>
    <w:rsid w:val="002A3F71"/>
    <w:rsid w:val="002D2017"/>
    <w:rsid w:val="002E01BC"/>
    <w:rsid w:val="003076C9"/>
    <w:rsid w:val="0031517A"/>
    <w:rsid w:val="00316C98"/>
    <w:rsid w:val="00335C26"/>
    <w:rsid w:val="003360A7"/>
    <w:rsid w:val="00412CB4"/>
    <w:rsid w:val="00496AAC"/>
    <w:rsid w:val="004B6BE8"/>
    <w:rsid w:val="004F34C1"/>
    <w:rsid w:val="00507E2B"/>
    <w:rsid w:val="00555010"/>
    <w:rsid w:val="005E75AC"/>
    <w:rsid w:val="00606FD6"/>
    <w:rsid w:val="00625350"/>
    <w:rsid w:val="00661ACB"/>
    <w:rsid w:val="00697877"/>
    <w:rsid w:val="006E6E25"/>
    <w:rsid w:val="006F1191"/>
    <w:rsid w:val="007001E9"/>
    <w:rsid w:val="007327F6"/>
    <w:rsid w:val="0073782B"/>
    <w:rsid w:val="00780113"/>
    <w:rsid w:val="00781570"/>
    <w:rsid w:val="00792572"/>
    <w:rsid w:val="007B3FB0"/>
    <w:rsid w:val="007C5D09"/>
    <w:rsid w:val="007E081C"/>
    <w:rsid w:val="007F0D97"/>
    <w:rsid w:val="007F359B"/>
    <w:rsid w:val="00824BAC"/>
    <w:rsid w:val="00852BCB"/>
    <w:rsid w:val="008569EB"/>
    <w:rsid w:val="0088354E"/>
    <w:rsid w:val="00896C86"/>
    <w:rsid w:val="009177FC"/>
    <w:rsid w:val="009260FF"/>
    <w:rsid w:val="00935BA5"/>
    <w:rsid w:val="009A25A2"/>
    <w:rsid w:val="009B57B8"/>
    <w:rsid w:val="009B5DD7"/>
    <w:rsid w:val="009D0576"/>
    <w:rsid w:val="009D08EA"/>
    <w:rsid w:val="009E789F"/>
    <w:rsid w:val="009F3767"/>
    <w:rsid w:val="00A25B2F"/>
    <w:rsid w:val="00A37D4A"/>
    <w:rsid w:val="00A42C58"/>
    <w:rsid w:val="00B00865"/>
    <w:rsid w:val="00B21CE1"/>
    <w:rsid w:val="00B24176"/>
    <w:rsid w:val="00B40B77"/>
    <w:rsid w:val="00C26183"/>
    <w:rsid w:val="00C30833"/>
    <w:rsid w:val="00CF67FE"/>
    <w:rsid w:val="00D14BC5"/>
    <w:rsid w:val="00D24CF4"/>
    <w:rsid w:val="00D3208B"/>
    <w:rsid w:val="00D650A4"/>
    <w:rsid w:val="00D90DA6"/>
    <w:rsid w:val="00DB3432"/>
    <w:rsid w:val="00DC1739"/>
    <w:rsid w:val="00E374DA"/>
    <w:rsid w:val="00E52028"/>
    <w:rsid w:val="00E62A8F"/>
    <w:rsid w:val="00EC26B4"/>
    <w:rsid w:val="00ED313C"/>
    <w:rsid w:val="00ED48E4"/>
    <w:rsid w:val="00EE61CD"/>
    <w:rsid w:val="00F13251"/>
    <w:rsid w:val="00F22D23"/>
    <w:rsid w:val="00F24C0C"/>
    <w:rsid w:val="00F5723E"/>
    <w:rsid w:val="00F65F4D"/>
    <w:rsid w:val="00F72AF1"/>
    <w:rsid w:val="00F77696"/>
    <w:rsid w:val="00F915F0"/>
    <w:rsid w:val="00F9438E"/>
    <w:rsid w:val="00FB33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3F7B0E"/>
  <w15:chartTrackingRefBased/>
  <w15:docId w15:val="{CB90C16F-CE13-4494-9D3A-808697E9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388"/>
    <w:pPr>
      <w:widowControl w:val="0"/>
      <w:jc w:val="both"/>
    </w:pPr>
    <w:rPr>
      <w:rFonts w:ascii="Times" w:hAnsi="Times" w:cs="Times"/>
      <w:kern w:val="2"/>
      <w:lang w:val="en-GB"/>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uiPriority w:val="9"/>
    <w:qFormat/>
    <w:rsid w:val="00ED48E4"/>
    <w:pPr>
      <w:numPr>
        <w:numId w:val="1"/>
      </w:numPr>
      <w:spacing w:before="360" w:after="60"/>
      <w:ind w:left="862" w:hanging="862"/>
      <w:jc w:val="left"/>
      <w:outlineLvl w:val="0"/>
    </w:pPr>
    <w:rPr>
      <w:rFonts w:ascii="Arial" w:eastAsia="Batang"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uiPriority w:val="9"/>
    <w:qFormat/>
    <w:rsid w:val="00ED48E4"/>
    <w:pPr>
      <w:keepNext/>
      <w:numPr>
        <w:ilvl w:val="1"/>
        <w:numId w:val="1"/>
      </w:numPr>
      <w:spacing w:before="240" w:after="60"/>
      <w:ind w:left="578" w:hanging="578"/>
      <w:jc w:val="left"/>
      <w:outlineLvl w:val="1"/>
    </w:pPr>
    <w:rPr>
      <w:rFonts w:ascii="Arial" w:eastAsia="Batang" w:hAnsi="Arial"/>
      <w:b/>
      <w:bCs/>
      <w:i/>
      <w:iCs/>
      <w:kern w:val="0"/>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ED48E4"/>
    <w:pPr>
      <w:keepNext/>
      <w:widowControl/>
      <w:numPr>
        <w:ilvl w:val="2"/>
        <w:numId w:val="1"/>
      </w:numPr>
      <w:spacing w:before="240" w:after="60"/>
      <w:jc w:val="left"/>
      <w:outlineLvl w:val="2"/>
    </w:pPr>
    <w:rPr>
      <w:rFonts w:ascii="Arial" w:eastAsia="Batang" w:hAnsi="Arial"/>
      <w:b/>
      <w:bCs/>
      <w:kern w:val="0"/>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uiPriority w:val="9"/>
    <w:qFormat/>
    <w:rsid w:val="00ED48E4"/>
    <w:pPr>
      <w:numPr>
        <w:ilvl w:val="3"/>
      </w:numPr>
      <w:outlineLvl w:val="3"/>
    </w:pPr>
    <w:rPr>
      <w:i/>
    </w:rPr>
  </w:style>
  <w:style w:type="paragraph" w:styleId="5">
    <w:name w:val="heading 5"/>
    <w:basedOn w:val="4"/>
    <w:next w:val="a"/>
    <w:link w:val="50"/>
    <w:uiPriority w:val="9"/>
    <w:qFormat/>
    <w:rsid w:val="00ED48E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D48E4"/>
    <w:pPr>
      <w:widowControl/>
      <w:numPr>
        <w:ilvl w:val="5"/>
        <w:numId w:val="1"/>
      </w:numPr>
      <w:spacing w:before="240" w:after="60"/>
      <w:jc w:val="left"/>
      <w:outlineLvl w:val="5"/>
    </w:pPr>
    <w:rPr>
      <w:rFonts w:ascii="Times New Roman" w:eastAsia="Batang" w:hAnsi="Times New Roman"/>
      <w:b/>
      <w:bCs/>
      <w:i/>
      <w:kern w:val="0"/>
      <w:lang w:eastAsia="x-none"/>
    </w:rPr>
  </w:style>
  <w:style w:type="paragraph" w:styleId="7">
    <w:name w:val="heading 7"/>
    <w:basedOn w:val="a"/>
    <w:next w:val="a"/>
    <w:link w:val="70"/>
    <w:uiPriority w:val="9"/>
    <w:qFormat/>
    <w:rsid w:val="00ED48E4"/>
    <w:pPr>
      <w:widowControl/>
      <w:numPr>
        <w:ilvl w:val="6"/>
        <w:numId w:val="1"/>
      </w:numPr>
      <w:spacing w:before="240" w:after="60"/>
      <w:jc w:val="left"/>
      <w:outlineLvl w:val="6"/>
    </w:pPr>
    <w:rPr>
      <w:rFonts w:ascii="Times New Roman" w:eastAsia="Batang" w:hAnsi="Times New Roman"/>
      <w:kern w:val="0"/>
      <w:sz w:val="24"/>
      <w:szCs w:val="24"/>
      <w:lang w:eastAsia="x-none"/>
    </w:rPr>
  </w:style>
  <w:style w:type="paragraph" w:styleId="8">
    <w:name w:val="heading 8"/>
    <w:basedOn w:val="a"/>
    <w:next w:val="a"/>
    <w:link w:val="80"/>
    <w:uiPriority w:val="9"/>
    <w:qFormat/>
    <w:rsid w:val="00ED48E4"/>
    <w:pPr>
      <w:widowControl/>
      <w:numPr>
        <w:ilvl w:val="7"/>
        <w:numId w:val="1"/>
      </w:numPr>
      <w:spacing w:before="240" w:after="60"/>
      <w:jc w:val="left"/>
      <w:outlineLvl w:val="7"/>
    </w:pPr>
    <w:rPr>
      <w:rFonts w:ascii="Times New Roman" w:eastAsia="Batang" w:hAnsi="Times New Roman"/>
      <w:i/>
      <w:iCs/>
      <w:kern w:val="0"/>
      <w:sz w:val="24"/>
      <w:szCs w:val="24"/>
      <w:lang w:eastAsia="x-none"/>
    </w:rPr>
  </w:style>
  <w:style w:type="paragraph" w:styleId="9">
    <w:name w:val="heading 9"/>
    <w:basedOn w:val="a"/>
    <w:next w:val="a"/>
    <w:link w:val="90"/>
    <w:uiPriority w:val="9"/>
    <w:qFormat/>
    <w:rsid w:val="00ED48E4"/>
    <w:pPr>
      <w:widowControl/>
      <w:numPr>
        <w:ilvl w:val="8"/>
        <w:numId w:val="1"/>
      </w:numPr>
      <w:spacing w:before="240" w:after="60"/>
      <w:jc w:val="left"/>
      <w:outlineLvl w:val="8"/>
    </w:pPr>
    <w:rPr>
      <w:rFonts w:ascii="Arial" w:eastAsia="Batang" w:hAnsi="Arial"/>
      <w:kern w:val="0"/>
      <w:sz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ED48E4"/>
    <w:rPr>
      <w:rFonts w:ascii="Arial" w:eastAsia="Batang" w:hAnsi="Arial" w:cs="Times New Roman"/>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
    <w:uiPriority w:val="9"/>
    <w:rsid w:val="00ED48E4"/>
    <w:rPr>
      <w:rFonts w:ascii="Arial" w:eastAsia="Batang" w:hAnsi="Arial" w:cs="Times New Roman"/>
      <w:b/>
      <w:bCs/>
      <w:i/>
      <w:iCs/>
      <w:kern w:val="0"/>
      <w:sz w:val="24"/>
      <w:szCs w:val="28"/>
      <w:lang w:val="en-GB" w:eastAsia="x-none"/>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ED48E4"/>
    <w:rPr>
      <w:rFonts w:ascii="Arial" w:eastAsia="Batang" w:hAnsi="Arial" w:cs="Times New Roman"/>
      <w:b/>
      <w:bCs/>
      <w:kern w:val="0"/>
      <w:sz w:val="20"/>
      <w:szCs w:val="26"/>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ED48E4"/>
    <w:rPr>
      <w:rFonts w:ascii="Arial" w:eastAsia="Batang" w:hAnsi="Arial" w:cs="Times New Roman"/>
      <w:b/>
      <w:bCs/>
      <w:i/>
      <w:kern w:val="0"/>
      <w:sz w:val="20"/>
      <w:szCs w:val="26"/>
      <w:lang w:val="en-GB" w:eastAsia="x-none"/>
    </w:rPr>
  </w:style>
  <w:style w:type="character" w:customStyle="1" w:styleId="50">
    <w:name w:val="見出し 5 (文字)"/>
    <w:link w:val="5"/>
    <w:uiPriority w:val="9"/>
    <w:rsid w:val="00ED48E4"/>
    <w:rPr>
      <w:rFonts w:ascii="Arial" w:eastAsia="Batang" w:hAnsi="Arial" w:cs="Times New Roman"/>
      <w:b/>
      <w:iCs/>
      <w:kern w:val="0"/>
      <w:sz w:val="18"/>
      <w:szCs w:val="26"/>
      <w:lang w:val="en-GB" w:eastAsia="x-none"/>
    </w:rPr>
  </w:style>
  <w:style w:type="character" w:customStyle="1" w:styleId="60">
    <w:name w:val="見出し 6 (文字)"/>
    <w:link w:val="6"/>
    <w:uiPriority w:val="9"/>
    <w:rsid w:val="00ED48E4"/>
    <w:rPr>
      <w:rFonts w:ascii="Times New Roman" w:eastAsia="Batang" w:hAnsi="Times New Roman" w:cs="Times New Roman"/>
      <w:b/>
      <w:bCs/>
      <w:i/>
      <w:kern w:val="0"/>
      <w:sz w:val="20"/>
      <w:lang w:val="en-GB" w:eastAsia="x-none"/>
    </w:rPr>
  </w:style>
  <w:style w:type="character" w:customStyle="1" w:styleId="70">
    <w:name w:val="見出し 7 (文字)"/>
    <w:link w:val="7"/>
    <w:uiPriority w:val="9"/>
    <w:rsid w:val="00ED48E4"/>
    <w:rPr>
      <w:rFonts w:ascii="Times New Roman" w:eastAsia="Batang" w:hAnsi="Times New Roman" w:cs="Times New Roman"/>
      <w:kern w:val="0"/>
      <w:sz w:val="24"/>
      <w:szCs w:val="24"/>
      <w:lang w:val="en-GB" w:eastAsia="x-none"/>
    </w:rPr>
  </w:style>
  <w:style w:type="character" w:customStyle="1" w:styleId="80">
    <w:name w:val="見出し 8 (文字)"/>
    <w:link w:val="8"/>
    <w:uiPriority w:val="9"/>
    <w:rsid w:val="00ED48E4"/>
    <w:rPr>
      <w:rFonts w:ascii="Times New Roman" w:eastAsia="Batang" w:hAnsi="Times New Roman" w:cs="Times New Roman"/>
      <w:i/>
      <w:iCs/>
      <w:kern w:val="0"/>
      <w:sz w:val="24"/>
      <w:szCs w:val="24"/>
      <w:lang w:val="en-GB" w:eastAsia="x-none"/>
    </w:rPr>
  </w:style>
  <w:style w:type="character" w:customStyle="1" w:styleId="90">
    <w:name w:val="見出し 9 (文字)"/>
    <w:link w:val="9"/>
    <w:uiPriority w:val="9"/>
    <w:rsid w:val="00ED48E4"/>
    <w:rPr>
      <w:rFonts w:ascii="Arial" w:eastAsia="Batang" w:hAnsi="Arial" w:cs="Times New Roman"/>
      <w:kern w:val="0"/>
      <w:sz w:val="22"/>
      <w:lang w:val="en-GB" w:eastAsia="x-none"/>
    </w:rPr>
  </w:style>
  <w:style w:type="numbering" w:customStyle="1" w:styleId="11">
    <w:name w:val="リストなし1"/>
    <w:next w:val="a2"/>
    <w:uiPriority w:val="99"/>
    <w:semiHidden/>
    <w:unhideWhenUsed/>
    <w:rsid w:val="00ED48E4"/>
  </w:style>
  <w:style w:type="character" w:styleId="a3">
    <w:name w:val="Hyperlink"/>
    <w:uiPriority w:val="99"/>
    <w:rsid w:val="00ED48E4"/>
    <w:rPr>
      <w:color w:val="0000FF"/>
      <w:u w:val="single"/>
    </w:rPr>
  </w:style>
  <w:style w:type="paragraph" w:styleId="a4">
    <w:name w:val="Plain Text"/>
    <w:basedOn w:val="a"/>
    <w:link w:val="a5"/>
    <w:uiPriority w:val="99"/>
    <w:unhideWhenUsed/>
    <w:rsid w:val="00ED48E4"/>
    <w:pPr>
      <w:widowControl/>
      <w:jc w:val="left"/>
    </w:pPr>
    <w:rPr>
      <w:rFonts w:ascii="Arial" w:eastAsia="ＭＳ ゴシック" w:hAnsi="Arial"/>
      <w:color w:val="000000"/>
      <w:kern w:val="0"/>
      <w:lang w:val="x-none" w:eastAsia="x-none"/>
    </w:rPr>
  </w:style>
  <w:style w:type="character" w:customStyle="1" w:styleId="a5">
    <w:name w:val="書式なし (文字)"/>
    <w:link w:val="a4"/>
    <w:uiPriority w:val="99"/>
    <w:rsid w:val="00ED48E4"/>
    <w:rPr>
      <w:rFonts w:ascii="Arial" w:eastAsia="ＭＳ ゴシック" w:hAnsi="Arial" w:cs="Times New Roman"/>
      <w:color w:val="000000"/>
      <w:kern w:val="0"/>
      <w:sz w:val="20"/>
      <w:szCs w:val="20"/>
      <w:lang w:val="x-none" w:eastAsia="x-none"/>
    </w:rPr>
  </w:style>
  <w:style w:type="paragraph" w:styleId="a6">
    <w:name w:val="header"/>
    <w:basedOn w:val="a"/>
    <w:link w:val="a7"/>
    <w:uiPriority w:val="99"/>
    <w:unhideWhenUsed/>
    <w:rsid w:val="00ED48E4"/>
    <w:pPr>
      <w:widowControl/>
      <w:tabs>
        <w:tab w:val="center" w:pos="4680"/>
        <w:tab w:val="right" w:pos="9360"/>
      </w:tabs>
      <w:jc w:val="left"/>
    </w:pPr>
    <w:rPr>
      <w:rFonts w:eastAsia="Batang"/>
      <w:kern w:val="0"/>
      <w:szCs w:val="24"/>
      <w:lang w:eastAsia="en-US"/>
    </w:rPr>
  </w:style>
  <w:style w:type="character" w:customStyle="1" w:styleId="a7">
    <w:name w:val="ヘッダー (文字)"/>
    <w:link w:val="a6"/>
    <w:uiPriority w:val="99"/>
    <w:rsid w:val="00ED48E4"/>
    <w:rPr>
      <w:rFonts w:ascii="Times" w:eastAsia="Batang" w:hAnsi="Times" w:cs="Times New Roman"/>
      <w:kern w:val="0"/>
      <w:sz w:val="20"/>
      <w:szCs w:val="24"/>
      <w:lang w:val="en-GB" w:eastAsia="en-US"/>
    </w:rPr>
  </w:style>
  <w:style w:type="paragraph" w:styleId="a8">
    <w:name w:val="footer"/>
    <w:basedOn w:val="a"/>
    <w:link w:val="a9"/>
    <w:uiPriority w:val="99"/>
    <w:unhideWhenUsed/>
    <w:rsid w:val="00ED48E4"/>
    <w:pPr>
      <w:widowControl/>
      <w:tabs>
        <w:tab w:val="center" w:pos="4680"/>
        <w:tab w:val="right" w:pos="9360"/>
      </w:tabs>
      <w:jc w:val="left"/>
    </w:pPr>
    <w:rPr>
      <w:rFonts w:eastAsia="Batang"/>
      <w:kern w:val="0"/>
      <w:szCs w:val="24"/>
      <w:lang w:eastAsia="en-US"/>
    </w:rPr>
  </w:style>
  <w:style w:type="character" w:customStyle="1" w:styleId="a9">
    <w:name w:val="フッター (文字)"/>
    <w:link w:val="a8"/>
    <w:uiPriority w:val="99"/>
    <w:rsid w:val="00ED48E4"/>
    <w:rPr>
      <w:rFonts w:ascii="Times" w:eastAsia="Batang" w:hAnsi="Times" w:cs="Times New Roman"/>
      <w:kern w:val="0"/>
      <w:sz w:val="20"/>
      <w:szCs w:val="24"/>
      <w:lang w:val="en-GB" w:eastAsia="en-US"/>
    </w:rPr>
  </w:style>
  <w:style w:type="character" w:styleId="aa">
    <w:name w:val="FollowedHyperlink"/>
    <w:uiPriority w:val="99"/>
    <w:semiHidden/>
    <w:unhideWhenUsed/>
    <w:rsid w:val="00ED48E4"/>
    <w:rPr>
      <w:color w:val="954F72"/>
      <w:u w:val="single"/>
    </w:rPr>
  </w:style>
  <w:style w:type="paragraph" w:customStyle="1" w:styleId="References">
    <w:name w:val="References"/>
    <w:basedOn w:val="a"/>
    <w:rsid w:val="00ED48E4"/>
    <w:pPr>
      <w:widowControl/>
      <w:numPr>
        <w:ilvl w:val="2"/>
        <w:numId w:val="3"/>
      </w:numPr>
      <w:jc w:val="left"/>
    </w:pPr>
    <w:rPr>
      <w:rFonts w:ascii="Times New Roman" w:eastAsia="Times New Roman" w:hAnsi="Times New Roman"/>
      <w:kern w:val="0"/>
      <w:szCs w:val="24"/>
      <w:lang w:eastAsia="en-US"/>
    </w:rPr>
  </w:style>
  <w:style w:type="paragraph" w:styleId="ab">
    <w:name w:val="caption"/>
    <w:aliases w:val="cap,cap Char,Caption Char,Caption Char1 Char,cap Char Char1,Caption Char Char1 Char,cap Char2,条目"/>
    <w:basedOn w:val="a"/>
    <w:next w:val="a"/>
    <w:link w:val="ac"/>
    <w:uiPriority w:val="99"/>
    <w:unhideWhenUsed/>
    <w:qFormat/>
    <w:rsid w:val="00ED48E4"/>
    <w:pPr>
      <w:widowControl/>
      <w:jc w:val="left"/>
    </w:pPr>
    <w:rPr>
      <w:rFonts w:eastAsia="Batang"/>
      <w:b/>
      <w:bCs/>
      <w:kern w:val="0"/>
      <w:szCs w:val="21"/>
      <w:lang w:eastAsia="en-US"/>
    </w:rPr>
  </w:style>
  <w:style w:type="character" w:styleId="ad">
    <w:name w:val="annotation reference"/>
    <w:uiPriority w:val="99"/>
    <w:semiHidden/>
    <w:unhideWhenUsed/>
    <w:rsid w:val="00ED48E4"/>
    <w:rPr>
      <w:sz w:val="18"/>
      <w:szCs w:val="18"/>
    </w:rPr>
  </w:style>
  <w:style w:type="paragraph" w:styleId="ae">
    <w:name w:val="annotation text"/>
    <w:basedOn w:val="a"/>
    <w:link w:val="af"/>
    <w:uiPriority w:val="99"/>
    <w:semiHidden/>
    <w:unhideWhenUsed/>
    <w:rsid w:val="00ED48E4"/>
    <w:pPr>
      <w:widowControl/>
      <w:jc w:val="left"/>
    </w:pPr>
    <w:rPr>
      <w:rFonts w:eastAsia="Batang"/>
      <w:kern w:val="0"/>
      <w:szCs w:val="24"/>
      <w:lang w:eastAsia="en-US"/>
    </w:rPr>
  </w:style>
  <w:style w:type="character" w:customStyle="1" w:styleId="af">
    <w:name w:val="コメント文字列 (文字)"/>
    <w:link w:val="ae"/>
    <w:uiPriority w:val="99"/>
    <w:semiHidden/>
    <w:rsid w:val="00ED48E4"/>
    <w:rPr>
      <w:rFonts w:ascii="Times" w:eastAsia="Batang" w:hAnsi="Times" w:cs="Times New Roman"/>
      <w:kern w:val="0"/>
      <w:sz w:val="20"/>
      <w:szCs w:val="24"/>
      <w:lang w:val="en-GB" w:eastAsia="en-US"/>
    </w:rPr>
  </w:style>
  <w:style w:type="paragraph" w:styleId="af0">
    <w:name w:val="annotation subject"/>
    <w:basedOn w:val="ae"/>
    <w:next w:val="ae"/>
    <w:link w:val="af1"/>
    <w:uiPriority w:val="99"/>
    <w:semiHidden/>
    <w:unhideWhenUsed/>
    <w:rsid w:val="00ED48E4"/>
    <w:rPr>
      <w:b/>
      <w:bCs/>
    </w:rPr>
  </w:style>
  <w:style w:type="character" w:customStyle="1" w:styleId="af1">
    <w:name w:val="コメント内容 (文字)"/>
    <w:link w:val="af0"/>
    <w:uiPriority w:val="99"/>
    <w:semiHidden/>
    <w:rsid w:val="00ED48E4"/>
    <w:rPr>
      <w:rFonts w:ascii="Times" w:eastAsia="Batang" w:hAnsi="Times" w:cs="Times New Roman"/>
      <w:b/>
      <w:bCs/>
      <w:kern w:val="0"/>
      <w:sz w:val="20"/>
      <w:szCs w:val="24"/>
      <w:lang w:val="en-GB" w:eastAsia="en-US"/>
    </w:rPr>
  </w:style>
  <w:style w:type="table" w:styleId="af2">
    <w:name w:val="Table Grid"/>
    <w:basedOn w:val="a1"/>
    <w:uiPriority w:val="39"/>
    <w:rsid w:val="00ED48E4"/>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ED48E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B"/>
    <w:basedOn w:val="a"/>
    <w:link w:val="af4"/>
    <w:uiPriority w:val="34"/>
    <w:qFormat/>
    <w:rsid w:val="00ED48E4"/>
    <w:pPr>
      <w:widowControl/>
      <w:ind w:leftChars="400" w:left="840"/>
      <w:jc w:val="left"/>
    </w:pPr>
    <w:rPr>
      <w:rFonts w:ascii="ＭＳ Ｐゴシック" w:eastAsia="ＭＳ Ｐゴシック" w:hAnsi="ＭＳ Ｐゴシック" w:cs="ＭＳ Ｐゴシック"/>
      <w:kern w:val="0"/>
      <w:sz w:val="24"/>
      <w:szCs w:val="24"/>
    </w:rPr>
  </w:style>
  <w:style w:type="paragraph" w:customStyle="1" w:styleId="B1">
    <w:name w:val="B1"/>
    <w:basedOn w:val="af5"/>
    <w:link w:val="B1Char"/>
    <w:rsid w:val="00ED48E4"/>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ko-KR"/>
    </w:rPr>
  </w:style>
  <w:style w:type="character" w:customStyle="1" w:styleId="B1Char">
    <w:name w:val="B1 Char"/>
    <w:link w:val="B1"/>
    <w:rsid w:val="00ED48E4"/>
    <w:rPr>
      <w:rFonts w:ascii="Times New Roman" w:eastAsia="Times New Roman" w:hAnsi="Times New Roman" w:cs="Times New Roman"/>
      <w:kern w:val="0"/>
      <w:sz w:val="20"/>
      <w:szCs w:val="20"/>
      <w:lang w:val="en-GB" w:eastAsia="ko-KR"/>
    </w:rPr>
  </w:style>
  <w:style w:type="paragraph" w:styleId="af5">
    <w:name w:val="List"/>
    <w:basedOn w:val="a"/>
    <w:uiPriority w:val="99"/>
    <w:semiHidden/>
    <w:unhideWhenUsed/>
    <w:rsid w:val="00ED48E4"/>
    <w:pPr>
      <w:widowControl/>
      <w:ind w:left="200" w:hangingChars="200" w:hanging="200"/>
      <w:contextualSpacing/>
      <w:jc w:val="left"/>
    </w:pPr>
    <w:rPr>
      <w:rFonts w:eastAsia="Batang"/>
      <w:kern w:val="0"/>
      <w:szCs w:val="24"/>
      <w:lang w:eastAsia="en-US"/>
    </w:rPr>
  </w:style>
  <w:style w:type="paragraph" w:customStyle="1" w:styleId="B2">
    <w:name w:val="B2"/>
    <w:basedOn w:val="21"/>
    <w:link w:val="B2Char"/>
    <w:rsid w:val="00ED48E4"/>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ko-KR"/>
    </w:rPr>
  </w:style>
  <w:style w:type="character" w:customStyle="1" w:styleId="B2Char">
    <w:name w:val="B2 Char"/>
    <w:link w:val="B2"/>
    <w:rsid w:val="00ED48E4"/>
    <w:rPr>
      <w:rFonts w:ascii="Times New Roman" w:eastAsia="Times New Roman" w:hAnsi="Times New Roman" w:cs="Times New Roman"/>
      <w:kern w:val="0"/>
      <w:sz w:val="20"/>
      <w:szCs w:val="20"/>
      <w:lang w:val="en-GB" w:eastAsia="ko-KR"/>
    </w:rPr>
  </w:style>
  <w:style w:type="paragraph" w:styleId="21">
    <w:name w:val="List 2"/>
    <w:basedOn w:val="a"/>
    <w:uiPriority w:val="99"/>
    <w:semiHidden/>
    <w:unhideWhenUsed/>
    <w:rsid w:val="00ED48E4"/>
    <w:pPr>
      <w:widowControl/>
      <w:ind w:leftChars="200" w:left="100" w:hangingChars="200" w:hanging="200"/>
      <w:contextualSpacing/>
      <w:jc w:val="left"/>
    </w:pPr>
    <w:rPr>
      <w:rFonts w:eastAsia="Batang"/>
      <w:kern w:val="0"/>
      <w:szCs w:val="24"/>
      <w:lang w:eastAsia="en-US"/>
    </w:rPr>
  </w:style>
  <w:style w:type="paragraph" w:customStyle="1" w:styleId="B3">
    <w:name w:val="B3"/>
    <w:basedOn w:val="31"/>
    <w:rsid w:val="00ED48E4"/>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ko-KR"/>
    </w:rPr>
  </w:style>
  <w:style w:type="paragraph" w:styleId="31">
    <w:name w:val="List 3"/>
    <w:basedOn w:val="a"/>
    <w:uiPriority w:val="99"/>
    <w:semiHidden/>
    <w:unhideWhenUsed/>
    <w:rsid w:val="00ED48E4"/>
    <w:pPr>
      <w:widowControl/>
      <w:ind w:leftChars="400" w:left="100" w:hangingChars="200" w:hanging="200"/>
      <w:contextualSpacing/>
      <w:jc w:val="left"/>
    </w:pPr>
    <w:rPr>
      <w:rFonts w:eastAsia="Batang"/>
      <w:kern w:val="0"/>
      <w:szCs w:val="24"/>
      <w:lang w:eastAsia="en-US"/>
    </w:rPr>
  </w:style>
  <w:style w:type="paragraph" w:customStyle="1" w:styleId="NO">
    <w:name w:val="NO"/>
    <w:basedOn w:val="a"/>
    <w:link w:val="NOZchn"/>
    <w:rsid w:val="00ED48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lang w:eastAsia="ko-KR"/>
    </w:rPr>
  </w:style>
  <w:style w:type="character" w:customStyle="1" w:styleId="NOZchn">
    <w:name w:val="NO Zchn"/>
    <w:link w:val="NO"/>
    <w:locked/>
    <w:rsid w:val="00ED48E4"/>
    <w:rPr>
      <w:rFonts w:ascii="Times New Roman" w:eastAsia="Times New Roman" w:hAnsi="Times New Roman" w:cs="Times New Roman"/>
      <w:kern w:val="0"/>
      <w:sz w:val="20"/>
      <w:szCs w:val="20"/>
      <w:lang w:val="en-GB" w:eastAsia="ko-KR"/>
    </w:rPr>
  </w:style>
  <w:style w:type="character" w:customStyle="1" w:styleId="mc-span">
    <w:name w:val="mc-span"/>
    <w:rsid w:val="00ED48E4"/>
  </w:style>
  <w:style w:type="character" w:customStyle="1" w:styleId="ac">
    <w:name w:val="図表番号 (文字)"/>
    <w:aliases w:val="cap (文字),cap Char (文字),Caption Char (文字),Caption Char1 Char (文字),cap Char Char1 (文字),Caption Char Char1 Char (文字),cap Char2 (文字),条目 (文字)"/>
    <w:link w:val="ab"/>
    <w:uiPriority w:val="99"/>
    <w:qFormat/>
    <w:rsid w:val="00ED48E4"/>
    <w:rPr>
      <w:rFonts w:ascii="Times" w:eastAsia="Batang" w:hAnsi="Times" w:cs="Times New Roman"/>
      <w:b/>
      <w:bCs/>
      <w:kern w:val="0"/>
      <w:szCs w:val="21"/>
      <w:lang w:val="en-GB" w:eastAsia="en-US"/>
    </w:rPr>
  </w:style>
  <w:style w:type="paragraph" w:styleId="af6">
    <w:name w:val="Revision"/>
    <w:hidden/>
    <w:uiPriority w:val="99"/>
    <w:semiHidden/>
    <w:rsid w:val="00792572"/>
    <w:rPr>
      <w:kern w:val="2"/>
      <w:sz w:val="21"/>
      <w:szCs w:val="22"/>
    </w:rPr>
  </w:style>
  <w:style w:type="character" w:customStyle="1" w:styleId="af4">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3"/>
    <w:uiPriority w:val="34"/>
    <w:qFormat/>
    <w:rsid w:val="009B5DD7"/>
    <w:rPr>
      <w:rFonts w:ascii="ＭＳ Ｐゴシック" w:eastAsia="ＭＳ Ｐゴシック" w:hAnsi="ＭＳ Ｐゴシック"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6</Pages>
  <Words>2876</Words>
  <Characters>16226</Characters>
  <DocSecurity>0</DocSecurity>
  <Lines>377</Lines>
  <Paragraphs>251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2023-02-16T16:06:00Z</dcterms:created>
  <dcterms:modified xsi:type="dcterms:W3CDTF">2023-02-17T12:04:00Z</dcterms:modified>
</cp:coreProperties>
</file>