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476E5" w14:textId="7963FC8A" w:rsidR="00B714AE" w:rsidRPr="00C814AB" w:rsidRDefault="00B714AE" w:rsidP="00965BD6">
      <w:pPr>
        <w:widowControl w:val="0"/>
        <w:tabs>
          <w:tab w:val="center" w:pos="4536"/>
          <w:tab w:val="right" w:pos="8280"/>
          <w:tab w:val="right" w:pos="10490"/>
        </w:tabs>
        <w:autoSpaceDE/>
        <w:autoSpaceDN/>
        <w:adjustRightInd/>
        <w:snapToGrid/>
        <w:spacing w:after="0" w:line="276" w:lineRule="auto"/>
        <w:ind w:right="-58"/>
        <w:jc w:val="left"/>
        <w:rPr>
          <w:rFonts w:eastAsia="Batang"/>
          <w:b/>
          <w:bCs/>
          <w:sz w:val="24"/>
          <w:szCs w:val="24"/>
          <w:lang w:val="en-GB"/>
        </w:rPr>
      </w:pPr>
      <w:r w:rsidRPr="00C814AB">
        <w:rPr>
          <w:rFonts w:eastAsia="Batang"/>
          <w:b/>
          <w:bCs/>
          <w:sz w:val="24"/>
          <w:szCs w:val="24"/>
          <w:lang w:val="en-GB"/>
        </w:rPr>
        <w:t>3GPP TSG RAN WG1 Meeting #112</w:t>
      </w:r>
      <w:r w:rsidRPr="00C814AB">
        <w:rPr>
          <w:rFonts w:eastAsia="Batang"/>
          <w:b/>
          <w:bCs/>
          <w:sz w:val="24"/>
          <w:szCs w:val="24"/>
          <w:lang w:val="en-GB"/>
        </w:rPr>
        <w:tab/>
      </w:r>
      <w:r w:rsidR="001373EA" w:rsidRPr="00C814AB">
        <w:rPr>
          <w:rFonts w:eastAsia="Batang"/>
          <w:b/>
          <w:bCs/>
          <w:sz w:val="24"/>
          <w:szCs w:val="24"/>
          <w:lang w:val="en-GB"/>
        </w:rPr>
        <w:tab/>
        <w:t xml:space="preserve">   </w:t>
      </w:r>
      <w:r w:rsidRPr="00C814AB">
        <w:rPr>
          <w:rFonts w:eastAsia="Batang"/>
          <w:b/>
          <w:bCs/>
          <w:sz w:val="24"/>
          <w:szCs w:val="24"/>
          <w:lang w:val="en-GB"/>
        </w:rPr>
        <w:t>R1-230</w:t>
      </w:r>
      <w:r w:rsidR="00FE0FE4" w:rsidRPr="00C814AB">
        <w:rPr>
          <w:rFonts w:eastAsia="Batang"/>
          <w:b/>
          <w:bCs/>
          <w:sz w:val="24"/>
          <w:szCs w:val="24"/>
          <w:lang w:val="en-GB"/>
        </w:rPr>
        <w:t>1139</w:t>
      </w:r>
    </w:p>
    <w:p w14:paraId="3DC22009" w14:textId="77777777" w:rsidR="00B714AE" w:rsidRPr="00C814AB" w:rsidRDefault="00B714AE" w:rsidP="00965BD6">
      <w:pPr>
        <w:tabs>
          <w:tab w:val="center" w:pos="4536"/>
          <w:tab w:val="right" w:pos="9072"/>
        </w:tabs>
        <w:autoSpaceDE/>
        <w:autoSpaceDN/>
        <w:adjustRightInd/>
        <w:snapToGrid/>
        <w:spacing w:after="0" w:line="276" w:lineRule="auto"/>
        <w:jc w:val="left"/>
        <w:rPr>
          <w:rFonts w:eastAsia="MS Mincho"/>
          <w:b/>
          <w:bCs/>
          <w:sz w:val="24"/>
          <w:szCs w:val="24"/>
          <w:lang w:val="en-GB" w:eastAsia="ja-JP"/>
        </w:rPr>
      </w:pPr>
      <w:bookmarkStart w:id="0" w:name="_Hlk36104658"/>
      <w:r w:rsidRPr="00C814AB">
        <w:rPr>
          <w:rFonts w:eastAsia="MS Mincho"/>
          <w:b/>
          <w:bCs/>
          <w:sz w:val="24"/>
          <w:szCs w:val="24"/>
          <w:lang w:val="en-GB" w:eastAsia="ja-JP"/>
        </w:rPr>
        <w:t>Athens, Greece, February 27th - March 3rd, 2023</w:t>
      </w:r>
    </w:p>
    <w:bookmarkEnd w:id="0"/>
    <w:p w14:paraId="79F7B8D7" w14:textId="2F7B0359" w:rsidR="000A6136" w:rsidRPr="00C814AB" w:rsidRDefault="000A6136" w:rsidP="00965BD6">
      <w:pPr>
        <w:tabs>
          <w:tab w:val="right" w:pos="9216"/>
        </w:tabs>
        <w:spacing w:after="0" w:line="276" w:lineRule="auto"/>
        <w:rPr>
          <w:b/>
          <w:kern w:val="2"/>
          <w:lang w:val="en-GB" w:eastAsia="zh-CN"/>
        </w:rPr>
      </w:pPr>
    </w:p>
    <w:p w14:paraId="2C8C9B1E" w14:textId="65BD1754" w:rsidR="00B52A57" w:rsidRPr="00C814AB" w:rsidRDefault="00B52A57" w:rsidP="00965BD6">
      <w:pPr>
        <w:spacing w:after="60" w:line="276" w:lineRule="auto"/>
        <w:ind w:left="1555" w:hanging="1555"/>
        <w:jc w:val="left"/>
        <w:rPr>
          <w:b/>
          <w:kern w:val="2"/>
          <w:lang w:eastAsia="zh-CN"/>
        </w:rPr>
      </w:pPr>
      <w:r w:rsidRPr="00C814AB">
        <w:rPr>
          <w:b/>
          <w:kern w:val="2"/>
          <w:lang w:eastAsia="zh-CN"/>
        </w:rPr>
        <w:t>Agenda Item:</w:t>
      </w:r>
      <w:r w:rsidRPr="00C814AB">
        <w:rPr>
          <w:b/>
          <w:kern w:val="2"/>
          <w:lang w:eastAsia="zh-CN"/>
        </w:rPr>
        <w:tab/>
      </w:r>
      <w:r w:rsidR="007A36B5" w:rsidRPr="00C814AB">
        <w:rPr>
          <w:b/>
          <w:kern w:val="2"/>
          <w:lang w:eastAsia="zh-CN"/>
        </w:rPr>
        <w:t>9.2.</w:t>
      </w:r>
      <w:r w:rsidR="00A25266" w:rsidRPr="00C814AB">
        <w:rPr>
          <w:b/>
          <w:kern w:val="2"/>
          <w:lang w:eastAsia="zh-CN"/>
        </w:rPr>
        <w:t>1</w:t>
      </w:r>
    </w:p>
    <w:p w14:paraId="2927924F" w14:textId="77777777" w:rsidR="00B52A57" w:rsidRPr="00BF58F1" w:rsidRDefault="00B52A57" w:rsidP="00965BD6">
      <w:pPr>
        <w:spacing w:after="60" w:line="276" w:lineRule="auto"/>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2538A4A1" w:rsidR="00B52A57" w:rsidRPr="00BF58F1" w:rsidRDefault="00B52A57" w:rsidP="00965BD6">
      <w:pPr>
        <w:spacing w:after="60" w:line="276" w:lineRule="auto"/>
        <w:ind w:left="1555" w:hanging="1555"/>
        <w:jc w:val="left"/>
        <w:rPr>
          <w:b/>
          <w:kern w:val="2"/>
          <w:lang w:eastAsia="zh-CN"/>
        </w:rPr>
      </w:pPr>
      <w:r w:rsidRPr="00BF58F1">
        <w:rPr>
          <w:b/>
          <w:kern w:val="2"/>
          <w:lang w:eastAsia="zh-CN"/>
        </w:rPr>
        <w:t>Title:</w:t>
      </w:r>
      <w:r w:rsidRPr="00BF58F1">
        <w:rPr>
          <w:b/>
          <w:kern w:val="2"/>
          <w:lang w:eastAsia="zh-CN"/>
        </w:rPr>
        <w:tab/>
      </w:r>
      <w:r w:rsidR="00A25266" w:rsidRPr="00A25266">
        <w:rPr>
          <w:b/>
          <w:kern w:val="2"/>
          <w:lang w:eastAsia="zh-CN"/>
        </w:rPr>
        <w:t>General aspects of AI/ML framewor</w:t>
      </w:r>
      <w:r w:rsidR="00A25266">
        <w:rPr>
          <w:b/>
          <w:kern w:val="2"/>
          <w:lang w:eastAsia="zh-CN"/>
        </w:rPr>
        <w:t>k</w:t>
      </w:r>
      <w:r w:rsidR="00B65A7B" w:rsidRPr="00B65A7B">
        <w:rPr>
          <w:b/>
          <w:kern w:val="2"/>
          <w:lang w:eastAsia="zh-CN"/>
        </w:rPr>
        <w:t xml:space="preserve"> </w:t>
      </w:r>
    </w:p>
    <w:p w14:paraId="11267C8B" w14:textId="77777777" w:rsidR="00B52A57" w:rsidRPr="00CF195E" w:rsidRDefault="00B52A57" w:rsidP="00965BD6">
      <w:pPr>
        <w:spacing w:after="60" w:line="276" w:lineRule="auto"/>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965BD6">
      <w:pPr>
        <w:pBdr>
          <w:bottom w:val="single" w:sz="4" w:space="1" w:color="auto"/>
        </w:pBdr>
        <w:spacing w:after="0" w:line="276" w:lineRule="auto"/>
        <w:jc w:val="left"/>
        <w:rPr>
          <w:b/>
          <w:kern w:val="2"/>
          <w:sz w:val="16"/>
          <w:szCs w:val="16"/>
          <w:lang w:eastAsia="zh-CN"/>
        </w:rPr>
      </w:pPr>
    </w:p>
    <w:p w14:paraId="7097E90A" w14:textId="77777777" w:rsidR="00B714AE" w:rsidRPr="00B714AE" w:rsidRDefault="00B714AE" w:rsidP="00965BD6">
      <w:pPr>
        <w:spacing w:line="276" w:lineRule="auto"/>
      </w:pPr>
      <w:bookmarkStart w:id="1" w:name="_Ref37187857"/>
      <w:bookmarkStart w:id="2" w:name="_Ref129681862"/>
      <w:bookmarkStart w:id="3" w:name="_Ref124589705"/>
    </w:p>
    <w:p w14:paraId="21BEB5A1" w14:textId="2234CEA7" w:rsidR="00212600" w:rsidRPr="00DE391E" w:rsidRDefault="00B52A57" w:rsidP="00965BD6">
      <w:pPr>
        <w:pStyle w:val="berschrift1"/>
        <w:spacing w:line="276" w:lineRule="auto"/>
        <w:ind w:left="450"/>
      </w:pPr>
      <w:r w:rsidRPr="00DE391E">
        <w:t>Introduction</w:t>
      </w:r>
      <w:bookmarkEnd w:id="1"/>
      <w:r w:rsidRPr="00DE391E">
        <w:t xml:space="preserve"> </w:t>
      </w:r>
    </w:p>
    <w:p w14:paraId="258BB75A" w14:textId="77777777" w:rsidR="00582489" w:rsidRPr="000A6136" w:rsidRDefault="00582489" w:rsidP="001373EA">
      <w:pPr>
        <w:spacing w:after="0" w:line="276" w:lineRule="auto"/>
      </w:pPr>
      <w:r>
        <w:t>Part of the objective of the SID in RP-213599 [1] 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582489" w14:paraId="392CB061" w14:textId="77777777" w:rsidTr="00661FC0">
        <w:tc>
          <w:tcPr>
            <w:tcW w:w="9307" w:type="dxa"/>
          </w:tcPr>
          <w:p w14:paraId="7C05C89D" w14:textId="77777777" w:rsidR="00582489" w:rsidRPr="00252943" w:rsidRDefault="00582489" w:rsidP="001373EA">
            <w:pPr>
              <w:spacing w:after="0" w:line="276" w:lineRule="auto"/>
            </w:pPr>
            <w:r>
              <w:t>…</w:t>
            </w:r>
          </w:p>
          <w:p w14:paraId="04EE35D6" w14:textId="77777777" w:rsidR="00582489" w:rsidRPr="002035B8" w:rsidRDefault="00582489" w:rsidP="001373EA">
            <w:pPr>
              <w:pStyle w:val="Listenabsatz"/>
              <w:numPr>
                <w:ilvl w:val="0"/>
                <w:numId w:val="3"/>
              </w:numPr>
              <w:autoSpaceDE/>
              <w:autoSpaceDN/>
              <w:adjustRightInd/>
              <w:snapToGrid/>
              <w:spacing w:after="0" w:line="276" w:lineRule="auto"/>
              <w:ind w:firstLineChars="0"/>
              <w:jc w:val="left"/>
              <w:rPr>
                <w:bCs/>
              </w:rPr>
            </w:pPr>
            <w:r w:rsidRPr="002035B8">
              <w:rPr>
                <w:bCs/>
              </w:rPr>
              <w:t>Assess potential specification impact, specifically for the agreed use cases in the final representative set and for a common framework:</w:t>
            </w:r>
          </w:p>
          <w:p w14:paraId="4193FD87" w14:textId="77777777" w:rsidR="00582489" w:rsidRDefault="00582489" w:rsidP="001373EA">
            <w:pPr>
              <w:numPr>
                <w:ilvl w:val="1"/>
                <w:numId w:val="2"/>
              </w:numPr>
              <w:autoSpaceDE/>
              <w:autoSpaceDN/>
              <w:adjustRightInd/>
              <w:snapToGrid/>
              <w:spacing w:after="0" w:line="276" w:lineRule="auto"/>
              <w:jc w:val="left"/>
              <w:rPr>
                <w:bCs/>
              </w:rPr>
            </w:pPr>
            <w:r>
              <w:rPr>
                <w:bCs/>
              </w:rPr>
              <w:t>PHY layer aspects, e.g., (RAN1)</w:t>
            </w:r>
          </w:p>
          <w:p w14:paraId="6571F304" w14:textId="77777777" w:rsidR="00582489" w:rsidRPr="00E6658A" w:rsidRDefault="00582489" w:rsidP="001373EA">
            <w:pPr>
              <w:numPr>
                <w:ilvl w:val="2"/>
                <w:numId w:val="2"/>
              </w:numPr>
              <w:autoSpaceDE/>
              <w:autoSpaceDN/>
              <w:adjustRightInd/>
              <w:snapToGrid/>
              <w:spacing w:after="0" w:line="276" w:lineRule="auto"/>
              <w:jc w:val="left"/>
              <w:rPr>
                <w:bCs/>
              </w:rPr>
            </w:pPr>
            <w:r w:rsidRPr="00E6658A">
              <w:rPr>
                <w:bCs/>
              </w:rPr>
              <w:t>Consider aspects related to, e.g., the potential specification of the AI Model lifecycle management, and dataset construction for training, validation and test for the selected use cases</w:t>
            </w:r>
          </w:p>
          <w:p w14:paraId="5F84CB86" w14:textId="77777777" w:rsidR="00582489" w:rsidRDefault="00582489" w:rsidP="001373EA">
            <w:pPr>
              <w:numPr>
                <w:ilvl w:val="2"/>
                <w:numId w:val="2"/>
              </w:numPr>
              <w:autoSpaceDE/>
              <w:autoSpaceDN/>
              <w:adjustRightInd/>
              <w:snapToGrid/>
              <w:spacing w:after="0" w:line="276" w:lineRule="auto"/>
              <w:jc w:val="left"/>
              <w:rPr>
                <w:bCs/>
              </w:rPr>
            </w:pPr>
            <w:r>
              <w:rPr>
                <w:bCs/>
              </w:rPr>
              <w:t>Use case and collaboration level specific specification impact, such as new signalling, means for training and validation data assistance, assistance information, measurement, and feedback</w:t>
            </w:r>
          </w:p>
          <w:p w14:paraId="0480C32D" w14:textId="77777777" w:rsidR="00582489" w:rsidRDefault="00582489" w:rsidP="001373EA">
            <w:pPr>
              <w:numPr>
                <w:ilvl w:val="1"/>
                <w:numId w:val="2"/>
              </w:numPr>
              <w:autoSpaceDE/>
              <w:autoSpaceDN/>
              <w:adjustRightInd/>
              <w:snapToGrid/>
              <w:spacing w:after="0" w:line="276" w:lineRule="auto"/>
              <w:jc w:val="left"/>
              <w:rPr>
                <w:bCs/>
              </w:rPr>
            </w:pPr>
            <w:r>
              <w:rPr>
                <w:bCs/>
              </w:rPr>
              <w:t xml:space="preserve">Protocol aspects, e.g., (RAN2) - RAN2 only starts the work after there is sufficient progress on the use case study in RAN1 </w:t>
            </w:r>
          </w:p>
          <w:p w14:paraId="5ACC539D" w14:textId="77777777" w:rsidR="00582489" w:rsidRDefault="00582489" w:rsidP="001373EA">
            <w:pPr>
              <w:numPr>
                <w:ilvl w:val="2"/>
                <w:numId w:val="2"/>
              </w:numPr>
              <w:autoSpaceDE/>
              <w:autoSpaceDN/>
              <w:adjustRightInd/>
              <w:snapToGrid/>
              <w:spacing w:after="0" w:line="276" w:lineRule="auto"/>
              <w:jc w:val="left"/>
              <w:rPr>
                <w:bCs/>
              </w:rPr>
            </w:pPr>
            <w:r>
              <w:rPr>
                <w:bCs/>
              </w:rPr>
              <w:t xml:space="preserve"> Consider aspects related to, e.g., capability indication, configuration and control procedures (training/inference),  and management of data and AI/ML model, per RAN1 input </w:t>
            </w:r>
          </w:p>
          <w:p w14:paraId="6BB085B3" w14:textId="77777777" w:rsidR="00582489" w:rsidRDefault="00582489" w:rsidP="001373EA">
            <w:pPr>
              <w:numPr>
                <w:ilvl w:val="2"/>
                <w:numId w:val="2"/>
              </w:numPr>
              <w:autoSpaceDE/>
              <w:autoSpaceDN/>
              <w:adjustRightInd/>
              <w:snapToGrid/>
              <w:spacing w:after="0" w:line="276" w:lineRule="auto"/>
              <w:jc w:val="left"/>
              <w:rPr>
                <w:bCs/>
              </w:rPr>
            </w:pPr>
            <w:r>
              <w:t xml:space="preserve">Collaboration level specific specification impact per use case </w:t>
            </w:r>
          </w:p>
          <w:p w14:paraId="6E0611CB" w14:textId="77777777" w:rsidR="00582489" w:rsidRDefault="00582489" w:rsidP="001373EA">
            <w:pPr>
              <w:numPr>
                <w:ilvl w:val="1"/>
                <w:numId w:val="2"/>
              </w:numPr>
              <w:autoSpaceDE/>
              <w:autoSpaceDN/>
              <w:adjustRightInd/>
              <w:snapToGrid/>
              <w:spacing w:after="0" w:line="276" w:lineRule="auto"/>
              <w:jc w:val="left"/>
              <w:rPr>
                <w:bCs/>
              </w:rPr>
            </w:pPr>
            <w:r>
              <w:rPr>
                <w:bCs/>
              </w:rPr>
              <w:t>Interoperability and testability aspects, e.g., (RAN4) - RAN4 only starts the work after there is sufficient progress on use case study in RAN1 and RAN2</w:t>
            </w:r>
          </w:p>
          <w:p w14:paraId="79E59CFE" w14:textId="77777777" w:rsidR="00582489" w:rsidRDefault="00582489" w:rsidP="001373EA">
            <w:pPr>
              <w:numPr>
                <w:ilvl w:val="2"/>
                <w:numId w:val="2"/>
              </w:numPr>
              <w:autoSpaceDE/>
              <w:autoSpaceDN/>
              <w:adjustRightInd/>
              <w:snapToGrid/>
              <w:spacing w:after="0" w:line="276" w:lineRule="auto"/>
              <w:jc w:val="left"/>
              <w:rPr>
                <w:bCs/>
              </w:rPr>
            </w:pPr>
            <w:r>
              <w:rPr>
                <w:bCs/>
              </w:rPr>
              <w:t>Requirements and testing frameworks to validate AI/ML based performance enhancements and ensuring that UE and gNB with AI/ML meet or exceed the existing minimum requirements if applicable</w:t>
            </w:r>
          </w:p>
          <w:p w14:paraId="78C4AD0A" w14:textId="77777777" w:rsidR="00582489" w:rsidRDefault="00582489" w:rsidP="001373EA">
            <w:pPr>
              <w:numPr>
                <w:ilvl w:val="2"/>
                <w:numId w:val="2"/>
              </w:numPr>
              <w:autoSpaceDE/>
              <w:autoSpaceDN/>
              <w:adjustRightInd/>
              <w:snapToGrid/>
              <w:spacing w:after="0" w:line="276" w:lineRule="auto"/>
              <w:jc w:val="left"/>
              <w:rPr>
                <w:bCs/>
              </w:rPr>
            </w:pPr>
            <w:r>
              <w:rPr>
                <w:bCs/>
              </w:rPr>
              <w:t>Consider the need and implications for AI/ML processing capabilities definition</w:t>
            </w:r>
          </w:p>
          <w:p w14:paraId="2C2F40B6" w14:textId="77777777" w:rsidR="00582489" w:rsidRDefault="00582489" w:rsidP="001373EA">
            <w:pPr>
              <w:spacing w:after="0" w:line="276" w:lineRule="auto"/>
              <w:rPr>
                <w:bCs/>
              </w:rPr>
            </w:pPr>
          </w:p>
          <w:p w14:paraId="2BD24522" w14:textId="77777777" w:rsidR="00582489" w:rsidRDefault="00582489" w:rsidP="001373EA">
            <w:pPr>
              <w:spacing w:after="0" w:line="276" w:lineRule="auto"/>
              <w:rPr>
                <w:bCs/>
              </w:rPr>
            </w:pPr>
            <w:r>
              <w:rPr>
                <w:bCs/>
              </w:rPr>
              <w:t>Note 1: specific AI/ML models are not expected to be specified and are left to implementation. User data privacy needs to be preserved.</w:t>
            </w:r>
          </w:p>
          <w:p w14:paraId="3CB2F9FA" w14:textId="77777777" w:rsidR="00582489" w:rsidRDefault="00582489" w:rsidP="001373EA">
            <w:pPr>
              <w:spacing w:after="0" w:line="276" w:lineRule="auto"/>
              <w:rPr>
                <w:bCs/>
              </w:rPr>
            </w:pPr>
            <w:r>
              <w:rPr>
                <w:bCs/>
              </w:rPr>
              <w:t>Note 2: The study on AI/ML for air interface is based on the current RAN architecture and new interfaces shall not be introduced.</w:t>
            </w:r>
          </w:p>
        </w:tc>
      </w:tr>
    </w:tbl>
    <w:p w14:paraId="02775ACD" w14:textId="77777777" w:rsidR="00582489" w:rsidRDefault="00582489" w:rsidP="001373EA">
      <w:pPr>
        <w:spacing w:after="0" w:line="276" w:lineRule="auto"/>
        <w:rPr>
          <w:bCs/>
        </w:rPr>
      </w:pPr>
    </w:p>
    <w:p w14:paraId="37E30A9E" w14:textId="28A5A369" w:rsidR="00582489" w:rsidRDefault="00582489" w:rsidP="001373EA">
      <w:pPr>
        <w:spacing w:after="0" w:line="276" w:lineRule="auto"/>
        <w:rPr>
          <w:bCs/>
        </w:rPr>
      </w:pPr>
      <w:r w:rsidRPr="002035B8">
        <w:rPr>
          <w:bCs/>
        </w:rPr>
        <w:t>In this contribution, we</w:t>
      </w:r>
      <w:r>
        <w:rPr>
          <w:bCs/>
        </w:rPr>
        <w:t xml:space="preserve"> provide our views on </w:t>
      </w:r>
      <w:r w:rsidR="008673C2">
        <w:rPr>
          <w:bCs/>
        </w:rPr>
        <w:t>Terminology and AI/ML model monitoring</w:t>
      </w:r>
      <w:r w:rsidR="00D9710C">
        <w:rPr>
          <w:bCs/>
        </w:rPr>
        <w:t>.</w:t>
      </w:r>
    </w:p>
    <w:p w14:paraId="1C1B2652" w14:textId="77777777" w:rsidR="00582489" w:rsidRPr="003115B6" w:rsidRDefault="00582489">
      <w:pPr>
        <w:spacing w:after="0" w:line="276" w:lineRule="auto"/>
        <w:rPr>
          <w:bCs/>
        </w:rPr>
      </w:pPr>
    </w:p>
    <w:p w14:paraId="5899D6E1" w14:textId="77777777" w:rsidR="00582489" w:rsidRDefault="00582489">
      <w:pPr>
        <w:pStyle w:val="berschrift1"/>
        <w:spacing w:before="0" w:after="0" w:line="276" w:lineRule="auto"/>
        <w:rPr>
          <w:lang w:val="en-GB" w:eastAsia="zh-CN"/>
        </w:rPr>
      </w:pPr>
      <w:r>
        <w:rPr>
          <w:lang w:val="en-GB" w:eastAsia="zh-CN"/>
        </w:rPr>
        <w:t>Terminology</w:t>
      </w:r>
    </w:p>
    <w:p w14:paraId="20D54D55" w14:textId="77777777" w:rsidR="00582489" w:rsidRDefault="00582489">
      <w:pPr>
        <w:pStyle w:val="berschrift2"/>
        <w:spacing w:before="0" w:after="0" w:line="276" w:lineRule="auto"/>
        <w:rPr>
          <w:lang w:val="en-GB" w:eastAsia="zh-CN"/>
        </w:rPr>
      </w:pPr>
      <w:r>
        <w:rPr>
          <w:lang w:val="en-GB" w:eastAsia="zh-CN"/>
        </w:rPr>
        <w:t>Reinforcement Learning</w:t>
      </w:r>
    </w:p>
    <w:p w14:paraId="32047652" w14:textId="77777777" w:rsidR="00582489" w:rsidRPr="005D5711" w:rsidRDefault="00582489">
      <w:pPr>
        <w:spacing w:after="0" w:line="276" w:lineRule="auto"/>
        <w:rPr>
          <w:u w:val="single"/>
          <w:lang w:val="en-GB" w:eastAsia="zh-CN"/>
        </w:rPr>
      </w:pPr>
      <w:r w:rsidRPr="005D5711">
        <w:rPr>
          <w:u w:val="single"/>
          <w:lang w:val="en-GB" w:eastAsia="zh-CN"/>
        </w:rPr>
        <w:t>Current definition (RAN1#109e)</w:t>
      </w:r>
    </w:p>
    <w:p w14:paraId="703BE35B" w14:textId="77777777" w:rsidR="00582489" w:rsidRDefault="00582489">
      <w:pPr>
        <w:spacing w:after="0" w:line="276" w:lineRule="auto"/>
        <w:rPr>
          <w:lang w:val="en-GB" w:eastAsia="zh-CN"/>
        </w:rPr>
      </w:pPr>
      <w:r w:rsidRPr="00340B7A">
        <w:rPr>
          <w:lang w:val="en-GB" w:eastAsia="zh-CN"/>
        </w:rPr>
        <w:t>Reinforcement Learning (RL)</w:t>
      </w:r>
      <w:r>
        <w:rPr>
          <w:lang w:val="en-GB" w:eastAsia="zh-CN"/>
        </w:rPr>
        <w:t xml:space="preserve">: </w:t>
      </w:r>
      <w:r w:rsidRPr="0085485A">
        <w:rPr>
          <w:lang w:val="en-GB" w:eastAsia="zh-CN"/>
        </w:rPr>
        <w:t>A process of training an AI/ML model from input (a.k.a. state) and a feedback signal (a.k.a.  reward) resulting from the model’s output (a.k.a. action) in an environment the model is interacting with.</w:t>
      </w:r>
    </w:p>
    <w:p w14:paraId="448E0368" w14:textId="77777777" w:rsidR="00582489" w:rsidRDefault="00582489">
      <w:pPr>
        <w:spacing w:after="0" w:line="276" w:lineRule="auto"/>
        <w:rPr>
          <w:lang w:val="en-GB" w:eastAsia="zh-CN"/>
        </w:rPr>
      </w:pPr>
    </w:p>
    <w:p w14:paraId="1725959C" w14:textId="77777777" w:rsidR="00582489" w:rsidRDefault="00582489">
      <w:pPr>
        <w:spacing w:after="0" w:line="276" w:lineRule="auto"/>
        <w:rPr>
          <w:lang w:val="en-GB" w:eastAsia="zh-CN"/>
        </w:rPr>
      </w:pPr>
      <w:r>
        <w:rPr>
          <w:lang w:val="en-GB" w:eastAsia="zh-CN"/>
        </w:rPr>
        <w:t xml:space="preserve">The Reinforcement Learning (RL) research field is quite broad </w:t>
      </w:r>
      <w:r>
        <w:rPr>
          <w:lang w:val="en-GB" w:eastAsia="zh-CN"/>
        </w:rPr>
        <w:fldChar w:fldCharType="begin"/>
      </w:r>
      <w:r>
        <w:rPr>
          <w:lang w:val="en-GB" w:eastAsia="zh-CN"/>
        </w:rPr>
        <w:instrText xml:space="preserve"> REF _Ref127100063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w:t>
      </w:r>
    </w:p>
    <w:p w14:paraId="17E93992"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“classical” RL and multi-armed bandits algorithms, an agent (</w:t>
      </w:r>
      <w:r w:rsidRPr="0085485A">
        <w:rPr>
          <w:lang w:val="en-GB" w:eastAsia="zh-CN"/>
        </w:rPr>
        <w:t xml:space="preserve">AI/ML </w:t>
      </w:r>
      <w:r>
        <w:rPr>
          <w:lang w:val="en-GB" w:eastAsia="zh-CN"/>
        </w:rPr>
        <w:t>model) interacts with an environment and through training learns to improve (i.e., select outputs/actions that maximize the expected cumulative reward).</w:t>
      </w:r>
    </w:p>
    <w:p w14:paraId="69525CD8" w14:textId="4B04A42B" w:rsidR="00582489" w:rsidRPr="00BD4440" w:rsidRDefault="00582489">
      <w:pPr>
        <w:pStyle w:val="Listenabsatz"/>
        <w:numPr>
          <w:ilvl w:val="0"/>
          <w:numId w:val="5"/>
        </w:numPr>
        <w:spacing w:after="0" w:line="276" w:lineRule="auto"/>
        <w:ind w:left="360" w:firstLineChars="0"/>
        <w:rPr>
          <w:lang w:val="en-GB" w:eastAsia="zh-CN"/>
        </w:rPr>
      </w:pPr>
      <w:r>
        <w:rPr>
          <w:lang w:val="en-GB" w:eastAsia="zh-CN"/>
        </w:rPr>
        <w:t xml:space="preserve">In model-based RL, the agent learns a model of the environment using data collected during training and uses this model for online planning. In cases where a model of the environment is known, but its dimensionality hinders online planning in finite time, tree-based planners are utilized. </w:t>
      </w:r>
    </w:p>
    <w:p w14:paraId="17C0BD43"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Imitation Learning, an agent learns to mimic the demonstrated behaviour (selected actions in the observed states) either utilizing offline, logged data or by querying the expert interactively.</w:t>
      </w:r>
    </w:p>
    <w:p w14:paraId="5829714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Inverse RL, an agent is tasked to examine offline, logged data from several (expert and non-expert) explicit demonstrations or interactions during nominal operation to approximate the underlying reward function. This reward function is in turn utilized to train an agent to solve the underlying application.</w:t>
      </w:r>
    </w:p>
    <w:p w14:paraId="48EC9F7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Offline RL, the reward function is available, and the agent utilizes offline, logged data from the environment containing previous (expert and non-expert) interactions during nominal operation, aiming at learning a behaviour that achieves better performance from the best performing interactions in the dataset.</w:t>
      </w:r>
    </w:p>
    <w:p w14:paraId="38AF7CAA" w14:textId="77777777" w:rsidR="00582489" w:rsidRDefault="00582489">
      <w:pPr>
        <w:spacing w:after="0" w:line="276" w:lineRule="auto"/>
        <w:rPr>
          <w:lang w:val="en-GB" w:eastAsia="zh-CN"/>
        </w:rPr>
      </w:pPr>
      <w:r>
        <w:rPr>
          <w:lang w:val="en-GB" w:eastAsia="zh-CN"/>
        </w:rPr>
        <w:t>It is clear from the discussion that RL algorithms are not limited to only interacting with the environment. Hence, we would propose the following definition:</w:t>
      </w:r>
    </w:p>
    <w:p w14:paraId="3F4E6212" w14:textId="77777777" w:rsidR="00582489" w:rsidRDefault="00582489">
      <w:pPr>
        <w:spacing w:after="0" w:line="276" w:lineRule="auto"/>
        <w:rPr>
          <w:u w:val="single"/>
          <w:lang w:val="en-GB" w:eastAsia="zh-CN"/>
        </w:rPr>
      </w:pPr>
    </w:p>
    <w:p w14:paraId="3D151DFD" w14:textId="77777777" w:rsidR="00582489" w:rsidRPr="00B84601" w:rsidRDefault="00582489">
      <w:pPr>
        <w:spacing w:after="0" w:line="276" w:lineRule="auto"/>
        <w:rPr>
          <w:rFonts w:eastAsiaTheme="minorHAnsi"/>
          <w:b/>
          <w:iCs/>
        </w:rPr>
      </w:pPr>
      <w:r w:rsidRPr="00B84601">
        <w:rPr>
          <w:rFonts w:eastAsiaTheme="minorHAnsi"/>
          <w:b/>
          <w:iCs/>
        </w:rPr>
        <w:t>Proposal 1: Change the Reinforcement Learning (RL) Definition as follows</w:t>
      </w:r>
    </w:p>
    <w:p w14:paraId="6E2C3764" w14:textId="77777777" w:rsidR="00582489" w:rsidRPr="009605C0" w:rsidRDefault="00582489">
      <w:pPr>
        <w:spacing w:after="0" w:line="276" w:lineRule="auto"/>
        <w:rPr>
          <w:color w:val="FF0000"/>
          <w:lang w:val="en-GB" w:eastAsia="zh-CN"/>
        </w:rPr>
      </w:pPr>
      <w:r w:rsidRPr="009605C0">
        <w:rPr>
          <w:color w:val="FF0000"/>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23111E63" w14:textId="77777777" w:rsidR="00602995" w:rsidRPr="00602995" w:rsidRDefault="00602995" w:rsidP="00965BD6">
      <w:pPr>
        <w:spacing w:line="276" w:lineRule="auto"/>
        <w:rPr>
          <w:lang w:val="en-GB" w:eastAsia="zh-CN"/>
        </w:rPr>
      </w:pPr>
    </w:p>
    <w:p w14:paraId="2FA30E16" w14:textId="0B42DC70" w:rsidR="001152C3" w:rsidRDefault="00A25266" w:rsidP="00965BD6">
      <w:pPr>
        <w:pStyle w:val="berschrift1"/>
        <w:spacing w:line="276" w:lineRule="auto"/>
        <w:rPr>
          <w:lang w:eastAsia="zh-CN"/>
        </w:rPr>
      </w:pPr>
      <w:r>
        <w:rPr>
          <w:lang w:eastAsia="zh-CN"/>
        </w:rPr>
        <w:t>AI/ML monitoring</w:t>
      </w:r>
    </w:p>
    <w:p w14:paraId="1F0F68B1" w14:textId="7ADE5878" w:rsidR="00225761" w:rsidRDefault="007756B0" w:rsidP="00965BD6">
      <w:pPr>
        <w:spacing w:line="276" w:lineRule="auto"/>
        <w:rPr>
          <w:lang w:eastAsia="zh-CN"/>
        </w:rPr>
      </w:pPr>
      <w:r>
        <w:rPr>
          <w:lang w:eastAsia="zh-CN"/>
        </w:rPr>
        <w:t xml:space="preserve">The following agreements were made on AI/ML monitoring in RAN1#110-bis-e: </w:t>
      </w:r>
    </w:p>
    <w:tbl>
      <w:tblPr>
        <w:tblStyle w:val="Tabellenraster"/>
        <w:tblW w:w="0" w:type="auto"/>
        <w:tblLook w:val="04A0" w:firstRow="1" w:lastRow="0" w:firstColumn="1" w:lastColumn="0" w:noHBand="0" w:noVBand="1"/>
      </w:tblPr>
      <w:tblGrid>
        <w:gridCol w:w="9307"/>
      </w:tblGrid>
      <w:tr w:rsidR="00AE51F4" w14:paraId="02C783C5" w14:textId="77777777" w:rsidTr="00661FC0">
        <w:tc>
          <w:tcPr>
            <w:tcW w:w="9962" w:type="dxa"/>
          </w:tcPr>
          <w:p w14:paraId="4A261143" w14:textId="77777777" w:rsidR="00AE51F4" w:rsidRPr="00190039" w:rsidRDefault="00AE51F4" w:rsidP="001373EA">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 xml:space="preserve">RAN1 #110bis-e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1711B98" w14:textId="77777777" w:rsidR="00AE51F4" w:rsidRPr="00190039" w:rsidRDefault="00AE51F4">
            <w:pPr>
              <w:spacing w:after="0" w:line="276" w:lineRule="auto"/>
              <w:rPr>
                <w:color w:val="000000" w:themeColor="text1"/>
              </w:rPr>
            </w:pPr>
            <w:r w:rsidRPr="00190039">
              <w:rPr>
                <w:color w:val="000000" w:themeColor="text1"/>
              </w:rPr>
              <w:t>Study AI/ML model monitoring for at least the following purposes: model activation, deactivation, selection, switching, fallback, and update (including re-training).</w:t>
            </w:r>
          </w:p>
          <w:p w14:paraId="5B3C7168" w14:textId="77777777" w:rsidR="00AE51F4" w:rsidRPr="00190039" w:rsidRDefault="00AE51F4">
            <w:pPr>
              <w:spacing w:after="0" w:line="276" w:lineRule="auto"/>
              <w:rPr>
                <w:rFonts w:eastAsia="DengXian"/>
                <w:iCs/>
                <w:color w:val="000000" w:themeColor="text1"/>
                <w:lang w:eastAsia="zh-CN"/>
              </w:rPr>
            </w:pPr>
            <w:r w:rsidRPr="00190039">
              <w:rPr>
                <w:color w:val="000000" w:themeColor="text1"/>
              </w:rPr>
              <w:t>FFS: Model selection refers to the selection of an AI/ML model among models for the same functionality. (Exact terminology to be discussed/defined)</w:t>
            </w:r>
          </w:p>
          <w:p w14:paraId="38D77ECB" w14:textId="77777777" w:rsidR="00AE51F4" w:rsidRPr="00190039" w:rsidRDefault="00AE51F4">
            <w:pPr>
              <w:spacing w:after="0" w:line="276" w:lineRule="auto"/>
              <w:rPr>
                <w:rFonts w:eastAsia="DengXian"/>
                <w:iCs/>
                <w:color w:val="000000" w:themeColor="text1"/>
                <w:lang w:eastAsia="zh-CN"/>
              </w:rPr>
            </w:pPr>
          </w:p>
          <w:p w14:paraId="3E280DAF"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 xml:space="preserve">RAN1 #110bis-e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21A1C78C" w14:textId="77777777" w:rsidR="00AE51F4" w:rsidRPr="00190039" w:rsidRDefault="00AE51F4">
            <w:pPr>
              <w:spacing w:after="0" w:line="276" w:lineRule="auto"/>
              <w:rPr>
                <w:rFonts w:ascii="Calibri" w:hAnsi="Calibri" w:cs="Calibri"/>
                <w:color w:val="000000" w:themeColor="text1"/>
                <w:lang w:eastAsia="zh-CN"/>
              </w:rPr>
            </w:pPr>
            <w:r w:rsidRPr="00190039">
              <w:rPr>
                <w:color w:val="000000" w:themeColor="text1"/>
                <w:lang w:eastAsia="zh-CN"/>
              </w:rPr>
              <w:t>Study at least the following metrics</w:t>
            </w:r>
            <w:r w:rsidRPr="00190039">
              <w:rPr>
                <w:rFonts w:eastAsia="Times New Roman"/>
                <w:color w:val="000000" w:themeColor="text1"/>
                <w:lang w:eastAsia="zh-CN"/>
              </w:rPr>
              <w:t>/methods fo</w:t>
            </w:r>
            <w:r w:rsidRPr="00190039">
              <w:rPr>
                <w:color w:val="000000" w:themeColor="text1"/>
                <w:lang w:eastAsia="zh-CN"/>
              </w:rPr>
              <w:t>r AI/ML model monitoring in lifecycle management per use case:</w:t>
            </w:r>
          </w:p>
          <w:p w14:paraId="5670F896"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inference accuracy, including metrics related to intermediate KPIs</w:t>
            </w:r>
          </w:p>
          <w:p w14:paraId="46FD6B35"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system performance, including metrics related to system peformance KPIs</w:t>
            </w:r>
          </w:p>
          <w:p w14:paraId="0306AC7F"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Other monitoring solutions, at least following 2 options.</w:t>
            </w:r>
          </w:p>
          <w:p w14:paraId="32142841" w14:textId="77777777" w:rsidR="00AE51F4" w:rsidRPr="00190039" w:rsidRDefault="00AE51F4">
            <w:pPr>
              <w:pStyle w:val="Listenabsatz"/>
              <w:numPr>
                <w:ilvl w:val="3"/>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data distribution</w:t>
            </w:r>
          </w:p>
          <w:p w14:paraId="4A590E39" w14:textId="77777777" w:rsidR="00AE51F4" w:rsidRPr="00190039" w:rsidRDefault="00AE51F4">
            <w:pPr>
              <w:pStyle w:val="Listenabsatz"/>
              <w:numPr>
                <w:ilvl w:val="4"/>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 xml:space="preserve">Input-based: e.g., Monitoring the validity of the AI/ML input, e.g., out-of-distribution detection, drift detection of input data, or </w:t>
            </w:r>
            <w:r w:rsidRPr="00190039">
              <w:rPr>
                <w:rFonts w:eastAsia="Times New Roman"/>
                <w:strike/>
                <w:color w:val="000000" w:themeColor="text1"/>
                <w:lang w:eastAsia="zh-CN"/>
              </w:rPr>
              <w:t>something simple like checking</w:t>
            </w:r>
            <w:r w:rsidRPr="00190039">
              <w:rPr>
                <w:rFonts w:eastAsia="Times New Roman"/>
                <w:color w:val="000000" w:themeColor="text1"/>
                <w:lang w:eastAsia="zh-CN"/>
              </w:rPr>
              <w:t xml:space="preserve"> SNR, delay spread, etc.</w:t>
            </w:r>
          </w:p>
          <w:p w14:paraId="55836B8F" w14:textId="77777777" w:rsidR="00AE51F4" w:rsidRPr="00190039" w:rsidRDefault="00AE51F4">
            <w:pPr>
              <w:pStyle w:val="Listenabsatz"/>
              <w:numPr>
                <w:ilvl w:val="4"/>
                <w:numId w:val="8"/>
              </w:numPr>
              <w:autoSpaceDE/>
              <w:autoSpaceDN/>
              <w:adjustRightInd/>
              <w:snapToGrid/>
              <w:spacing w:after="0" w:line="276" w:lineRule="auto"/>
              <w:ind w:firstLineChars="0"/>
              <w:rPr>
                <w:color w:val="000000" w:themeColor="text1"/>
                <w:lang w:eastAsia="zh-CN"/>
              </w:rPr>
            </w:pPr>
            <w:r w:rsidRPr="00190039">
              <w:rPr>
                <w:rFonts w:eastAsia="Times New Roman"/>
                <w:color w:val="000000" w:themeColor="text1"/>
                <w:lang w:eastAsia="zh-CN"/>
              </w:rPr>
              <w:t xml:space="preserve">Output-based: </w:t>
            </w:r>
            <w:r w:rsidRPr="00190039">
              <w:rPr>
                <w:color w:val="000000" w:themeColor="text1"/>
                <w:lang w:eastAsia="zh-CN"/>
              </w:rPr>
              <w:t>e.g., drift detection of output data</w:t>
            </w:r>
          </w:p>
          <w:p w14:paraId="2DC23866" w14:textId="77777777" w:rsidR="00AE51F4" w:rsidRPr="00190039" w:rsidRDefault="00AE51F4">
            <w:pPr>
              <w:pStyle w:val="Listenabsatz"/>
              <w:numPr>
                <w:ilvl w:val="3"/>
                <w:numId w:val="8"/>
              </w:numPr>
              <w:autoSpaceDE/>
              <w:autoSpaceDN/>
              <w:adjustRightInd/>
              <w:snapToGrid/>
              <w:spacing w:after="0" w:line="276" w:lineRule="auto"/>
              <w:ind w:firstLineChars="0"/>
              <w:rPr>
                <w:color w:val="000000" w:themeColor="text1"/>
                <w:lang w:eastAsia="zh-CN"/>
              </w:rPr>
            </w:pPr>
            <w:r w:rsidRPr="00190039">
              <w:rPr>
                <w:color w:val="000000" w:themeColor="text1"/>
                <w:lang w:eastAsia="zh-CN"/>
              </w:rPr>
              <w:t>Monitoring based on applicable condition</w:t>
            </w:r>
          </w:p>
          <w:p w14:paraId="0EFA66AB" w14:textId="747F2769" w:rsidR="00AE51F4" w:rsidRDefault="00AE51F4">
            <w:pPr>
              <w:spacing w:after="0" w:line="276" w:lineRule="auto"/>
              <w:rPr>
                <w:color w:val="000000" w:themeColor="text1"/>
                <w:lang w:eastAsia="zh-CN"/>
              </w:rPr>
            </w:pPr>
            <w:r w:rsidRPr="00190039">
              <w:rPr>
                <w:color w:val="000000" w:themeColor="text1"/>
                <w:lang w:eastAsia="zh-CN"/>
              </w:rPr>
              <w:t>Note: Model monitoring metric calculation may be done at NW or UE</w:t>
            </w:r>
          </w:p>
          <w:p w14:paraId="4D17EF24" w14:textId="053242E9" w:rsidR="00206727" w:rsidRDefault="00206727">
            <w:pPr>
              <w:spacing w:after="0" w:line="276" w:lineRule="auto"/>
              <w:rPr>
                <w:color w:val="000000" w:themeColor="text1"/>
                <w:lang w:eastAsia="zh-CN"/>
              </w:rPr>
            </w:pPr>
          </w:p>
          <w:p w14:paraId="04987C01" w14:textId="54418FE5" w:rsidR="00206727" w:rsidRPr="00965BD6" w:rsidRDefault="00206727" w:rsidP="00965BD6">
            <w:pPr>
              <w:pStyle w:val="paragraph"/>
              <w:spacing w:before="0" w:beforeAutospacing="0" w:after="0" w:afterAutospacing="0" w:line="276" w:lineRule="auto"/>
              <w:jc w:val="both"/>
              <w:textAlignment w:val="baseline"/>
              <w:rPr>
                <w:rFonts w:eastAsiaTheme="majorEastAsia"/>
                <w:sz w:val="20"/>
                <w:szCs w:val="20"/>
                <w:lang w:val="en-US"/>
              </w:rPr>
            </w:pPr>
            <w:r w:rsidRPr="00206727">
              <w:rPr>
                <w:rStyle w:val="normaltextrun"/>
                <w:rFonts w:eastAsiaTheme="majorEastAsia"/>
                <w:sz w:val="20"/>
                <w:szCs w:val="20"/>
                <w:shd w:val="clear" w:color="auto" w:fill="00FF00"/>
                <w:lang w:val="en-GB"/>
              </w:rPr>
              <w:t xml:space="preserve">RAN1#110 </w:t>
            </w:r>
            <w:r w:rsidRPr="00DC3359">
              <w:rPr>
                <w:rStyle w:val="normaltextrun"/>
                <w:rFonts w:eastAsiaTheme="majorEastAsia"/>
                <w:sz w:val="20"/>
                <w:szCs w:val="20"/>
                <w:shd w:val="clear" w:color="auto" w:fill="00FF00"/>
                <w:lang w:val="en-GB"/>
              </w:rPr>
              <w:t>Agreement</w:t>
            </w:r>
            <w:r w:rsidRPr="00DC3359">
              <w:rPr>
                <w:rStyle w:val="eop"/>
                <w:rFonts w:eastAsiaTheme="majorEastAsia"/>
                <w:sz w:val="20"/>
                <w:szCs w:val="20"/>
                <w:lang w:val="en-US"/>
              </w:rPr>
              <w:t> </w:t>
            </w:r>
          </w:p>
          <w:p w14:paraId="68D9E9A8" w14:textId="77777777" w:rsidR="00206727" w:rsidRPr="00965BD6" w:rsidRDefault="00206727" w:rsidP="00965BD6">
            <w:pPr>
              <w:spacing w:after="0" w:line="276" w:lineRule="auto"/>
              <w:rPr>
                <w:color w:val="000000" w:themeColor="text1"/>
              </w:rPr>
            </w:pPr>
            <w:r w:rsidRPr="00965BD6">
              <w:rPr>
                <w:color w:val="000000" w:themeColor="text1"/>
                <w:sz w:val="22"/>
                <w:szCs w:val="22"/>
              </w:rPr>
              <w:t>In CSI compression using two-sided model use case, the following AI/ML model training collaborations will be further studied: </w:t>
            </w:r>
          </w:p>
          <w:p w14:paraId="0AE5D42F" w14:textId="77777777" w:rsidR="00206727" w:rsidRPr="00965BD6"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965BD6">
              <w:rPr>
                <w:color w:val="000000" w:themeColor="text1"/>
                <w:sz w:val="22"/>
                <w:szCs w:val="22"/>
              </w:rPr>
              <w:t>Type 1: Joint training of the two-sided model at a single side/entity, e.g., UE-sided or Network-sided. </w:t>
            </w:r>
          </w:p>
          <w:p w14:paraId="2E09D61C" w14:textId="77777777" w:rsidR="00206727" w:rsidRPr="00965BD6"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965BD6">
              <w:rPr>
                <w:color w:val="000000" w:themeColor="text1"/>
                <w:sz w:val="22"/>
                <w:szCs w:val="22"/>
              </w:rPr>
              <w:t>Type 2: Joint training of the two-sided model at network side and UE side, respectively. </w:t>
            </w:r>
          </w:p>
          <w:p w14:paraId="4A67AB24" w14:textId="77777777" w:rsidR="00206727" w:rsidRPr="00965BD6"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965BD6">
              <w:rPr>
                <w:color w:val="000000" w:themeColor="text1"/>
                <w:sz w:val="22"/>
                <w:szCs w:val="22"/>
              </w:rPr>
              <w:t>Type 3: Separate training at network side and UE side, where the UE-side CSI generation part and the network-side CSI reconstruction part are trained by UE side and network side, respectively. </w:t>
            </w:r>
          </w:p>
          <w:p w14:paraId="061D5C0C" w14:textId="77777777" w:rsidR="00206727" w:rsidRPr="00965BD6"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965BD6">
              <w:rPr>
                <w:color w:val="000000" w:themeColor="text1"/>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 </w:t>
            </w:r>
          </w:p>
          <w:p w14:paraId="2F60F547" w14:textId="77777777" w:rsidR="00206727" w:rsidRPr="00965BD6"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965BD6">
              <w:rPr>
                <w:color w:val="000000" w:themeColor="text1"/>
                <w:sz w:val="22"/>
                <w:szCs w:val="22"/>
              </w:rPr>
              <w:t>Note: Separate training includes sequential training starting with UE side training, or sequential training starting with NW side training [, or parallel training] at UE and NW. </w:t>
            </w:r>
          </w:p>
          <w:p w14:paraId="374157C8" w14:textId="77777777" w:rsidR="00AE51F4" w:rsidRPr="00190039" w:rsidRDefault="00AE51F4">
            <w:pPr>
              <w:spacing w:after="0" w:line="276" w:lineRule="auto"/>
              <w:rPr>
                <w:color w:val="000000" w:themeColor="text1"/>
                <w:lang w:eastAsia="zh-CN"/>
              </w:rPr>
            </w:pPr>
          </w:p>
          <w:p w14:paraId="60D16D32"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A</w:t>
            </w:r>
            <w:r w:rsidRPr="00190039">
              <w:rPr>
                <w:rFonts w:eastAsia="DengXian"/>
                <w:color w:val="000000" w:themeColor="text1"/>
                <w:highlight w:val="green"/>
                <w:lang w:eastAsia="zh-CN"/>
              </w:rPr>
              <w:t>greement</w:t>
            </w:r>
          </w:p>
          <w:p w14:paraId="5D56F353" w14:textId="77777777" w:rsidR="00AE51F4" w:rsidRPr="00190039" w:rsidRDefault="00AE51F4">
            <w:pPr>
              <w:spacing w:after="0" w:line="276" w:lineRule="auto"/>
              <w:rPr>
                <w:color w:val="000000" w:themeColor="text1"/>
              </w:rPr>
            </w:pPr>
            <w:r w:rsidRPr="00190039">
              <w:rPr>
                <w:color w:val="000000" w:themeColor="text1"/>
              </w:rPr>
              <w:t>For UE-part/UE-side models, study the following mechanisms for LCM procedures:</w:t>
            </w:r>
          </w:p>
          <w:p w14:paraId="6BC1A1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functionality-based LCM procedure: indication of activation/deactivation/switching/fallback based on individual AI/ML functionality</w:t>
            </w:r>
          </w:p>
          <w:p w14:paraId="7E4B5644" w14:textId="77777777"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rFonts w:eastAsia="DengXian"/>
                <w:color w:val="000000" w:themeColor="text1"/>
                <w:lang w:eastAsia="zh-CN"/>
              </w:rPr>
            </w:pPr>
            <w:r w:rsidRPr="00190039">
              <w:rPr>
                <w:rFonts w:eastAsia="DengXian"/>
                <w:color w:val="000000" w:themeColor="text1"/>
                <w:lang w:eastAsia="zh-CN"/>
              </w:rPr>
              <w:t>Note: UE may have one AI/ML model for the functionality, or UE may have multiple AI/ML models for the functionality.</w:t>
            </w:r>
          </w:p>
          <w:p w14:paraId="2B396EE8" w14:textId="72083A46"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color w:val="000000" w:themeColor="text1"/>
              </w:rPr>
            </w:pPr>
            <w:r w:rsidRPr="00190039">
              <w:rPr>
                <w:rFonts w:eastAsia="DengXian"/>
                <w:color w:val="000000" w:themeColor="text1"/>
                <w:lang w:eastAsia="zh-CN"/>
              </w:rPr>
              <w:t xml:space="preserve">FFS: Whether or how to indicate </w:t>
            </w:r>
            <w:r w:rsidR="004942C6" w:rsidRPr="00190039">
              <w:rPr>
                <w:rFonts w:eastAsia="DengXian"/>
                <w:color w:val="000000" w:themeColor="text1"/>
                <w:lang w:eastAsia="zh-CN"/>
              </w:rPr>
              <w:t>Functionality</w:t>
            </w:r>
          </w:p>
          <w:p w14:paraId="55608C07"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model-ID-based LCM procedure, indication of model selection/activation/deactivation/switching/fallback based on individual model IDs</w:t>
            </w:r>
          </w:p>
          <w:p w14:paraId="73E8C8E6" w14:textId="77777777" w:rsidR="00AE51F4" w:rsidRPr="00190039" w:rsidRDefault="00AE51F4">
            <w:pPr>
              <w:tabs>
                <w:tab w:val="left" w:pos="720"/>
                <w:tab w:val="left" w:pos="1440"/>
                <w:tab w:val="left" w:pos="2160"/>
              </w:tabs>
              <w:spacing w:after="0" w:line="276" w:lineRule="auto"/>
              <w:rPr>
                <w:color w:val="000000" w:themeColor="text1"/>
                <w:lang w:eastAsia="zh-CN"/>
              </w:rPr>
            </w:pPr>
          </w:p>
          <w:p w14:paraId="44701006"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w:t>
            </w:r>
            <w:r w:rsidRPr="00190039">
              <w:rPr>
                <w:rFonts w:eastAsia="DengXian"/>
                <w:color w:val="000000" w:themeColor="text1"/>
                <w:highlight w:val="green"/>
                <w:lang w:eastAsia="zh-CN"/>
              </w:rPr>
              <w:t>Agreement</w:t>
            </w:r>
          </w:p>
          <w:p w14:paraId="1A238262" w14:textId="77777777" w:rsidR="00AE51F4" w:rsidRPr="00190039" w:rsidRDefault="00AE51F4">
            <w:pPr>
              <w:tabs>
                <w:tab w:val="left" w:pos="720"/>
                <w:tab w:val="left" w:pos="1440"/>
                <w:tab w:val="left" w:pos="2160"/>
              </w:tabs>
              <w:spacing w:after="0" w:line="276" w:lineRule="auto"/>
              <w:rPr>
                <w:color w:val="000000" w:themeColor="text1"/>
                <w:lang w:eastAsia="zh-CN"/>
              </w:rPr>
            </w:pPr>
            <w:r w:rsidRPr="00190039">
              <w:rPr>
                <w:color w:val="000000" w:themeColor="text1"/>
              </w:rPr>
              <w:t>Model Identification:</w:t>
            </w:r>
            <w:r w:rsidRPr="00190039">
              <w:rPr>
                <w:color w:val="000000" w:themeColor="text1"/>
                <w:lang w:eastAsia="zh-CN"/>
              </w:rPr>
              <w:t xml:space="preserve"> </w:t>
            </w:r>
          </w:p>
          <w:p w14:paraId="5F4DB9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model for the common understanding between the NW and the UE</w:t>
            </w:r>
          </w:p>
          <w:p w14:paraId="43C009B3"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model identification may or may not be needed.</w:t>
            </w:r>
          </w:p>
          <w:p w14:paraId="3940EECC"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model may be shared during model identification.</w:t>
            </w:r>
          </w:p>
          <w:p w14:paraId="0B15C8A0"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Functionality identification</w:t>
            </w:r>
          </w:p>
          <w:p w14:paraId="5DBE64A9"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functionality for the common understanding between the NW and the UE</w:t>
            </w:r>
          </w:p>
          <w:p w14:paraId="6C288C9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functionality identification may or may not be needed.</w:t>
            </w:r>
          </w:p>
          <w:p w14:paraId="6AA798C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functionality may be shared during functionality identification.</w:t>
            </w:r>
          </w:p>
          <w:p w14:paraId="3A9E3084"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FFS: granularity of functionality, e.g., sub-use-case, scenarios, configurations, sites, etc.</w:t>
            </w:r>
          </w:p>
          <w:p w14:paraId="61B80055" w14:textId="77777777" w:rsidR="00AE51F4" w:rsidRPr="00190039" w:rsidRDefault="00AE51F4">
            <w:pPr>
              <w:overflowPunct w:val="0"/>
              <w:snapToGrid/>
              <w:spacing w:after="0" w:line="276" w:lineRule="auto"/>
              <w:contextualSpacing/>
              <w:jc w:val="left"/>
              <w:textAlignment w:val="baseline"/>
              <w:rPr>
                <w:color w:val="000000" w:themeColor="text1"/>
              </w:rPr>
            </w:pPr>
          </w:p>
          <w:p w14:paraId="6AF1A88C"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 Working Assumption</w:t>
            </w:r>
          </w:p>
          <w:p w14:paraId="53DC03BC"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Consider “proprietary model” and “open-format model” as two separate model format categories for RAN1 discussion.</w:t>
            </w:r>
          </w:p>
          <w:p w14:paraId="3A882D52"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Proprietary-format models:</w:t>
            </w:r>
          </w:p>
          <w:p w14:paraId="153F7D75"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vendor-/device-specific proprietary format, from 3GPP perspective</w:t>
            </w:r>
          </w:p>
          <w:p w14:paraId="3FBC9CBD"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An example is a device-specific binary executable forma</w:t>
            </w:r>
          </w:p>
          <w:p w14:paraId="41D5D115"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Open-format models:</w:t>
            </w:r>
          </w:p>
          <w:p w14:paraId="42C2E4FA"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specified format that are mutually recognizable across vendors and allow interoperability, from 3GPP perspective</w:t>
            </w:r>
          </w:p>
          <w:p w14:paraId="49D71633"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From RAN1 discussion viewpoint, RAN1 may assume that:</w:t>
            </w:r>
          </w:p>
          <w:p w14:paraId="5B7B72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 xml:space="preserve">Proprietary-format models are not mutually recognizable across vendors, hide model design information </w:t>
            </w:r>
            <w:r w:rsidRPr="00190039">
              <w:rPr>
                <w:color w:val="000000" w:themeColor="text1"/>
              </w:rPr>
              <w:lastRenderedPageBreak/>
              <w:t>from other vendors when shared.</w:t>
            </w:r>
          </w:p>
          <w:p w14:paraId="29D245AB" w14:textId="77777777" w:rsidR="00AE51F4" w:rsidRPr="00B755FB" w:rsidRDefault="00AE51F4">
            <w:pPr>
              <w:pStyle w:val="Listenabsatz"/>
              <w:numPr>
                <w:ilvl w:val="0"/>
                <w:numId w:val="9"/>
              </w:numPr>
              <w:overflowPunct w:val="0"/>
              <w:snapToGrid/>
              <w:spacing w:after="0" w:line="276" w:lineRule="auto"/>
              <w:ind w:firstLineChars="0"/>
              <w:contextualSpacing/>
              <w:jc w:val="left"/>
              <w:textAlignment w:val="baseline"/>
            </w:pPr>
            <w:r w:rsidRPr="00190039">
              <w:rPr>
                <w:color w:val="000000" w:themeColor="text1"/>
              </w:rPr>
              <w:t>Open-format models are mutually recognizable between vendors, do not hide model design information from other vendors when shared</w:t>
            </w:r>
          </w:p>
        </w:tc>
      </w:tr>
    </w:tbl>
    <w:p w14:paraId="3B16DD74" w14:textId="77777777" w:rsidR="00AE51F4" w:rsidRDefault="00AE51F4" w:rsidP="001373EA">
      <w:pPr>
        <w:spacing w:after="0" w:line="276" w:lineRule="auto"/>
        <w:rPr>
          <w:lang w:eastAsia="zh-CN"/>
        </w:rPr>
      </w:pPr>
    </w:p>
    <w:p w14:paraId="773A9085" w14:textId="3D11ACDE" w:rsidR="00AE51F4" w:rsidRDefault="00AE51F4">
      <w:pPr>
        <w:spacing w:after="0" w:line="276" w:lineRule="auto"/>
      </w:pPr>
      <w:r>
        <w:t>The working assumption is that the monitoring will have access both to the inputs and outputs of the model, as well as to any additional information, configuration or measurement from the NW and the UE. With this information, it is required to:</w:t>
      </w:r>
    </w:p>
    <w:p w14:paraId="1F07707C" w14:textId="1EBB1F47" w:rsidR="00AE51F4" w:rsidRDefault="00BD0919">
      <w:pPr>
        <w:pStyle w:val="Listenabsatz"/>
        <w:numPr>
          <w:ilvl w:val="0"/>
          <w:numId w:val="6"/>
        </w:numPr>
        <w:spacing w:after="0" w:line="276" w:lineRule="auto"/>
        <w:ind w:firstLineChars="0"/>
      </w:pPr>
      <w:r>
        <w:rPr>
          <w:rStyle w:val="ui-provider"/>
        </w:rPr>
        <w:t xml:space="preserve">influence short term </w:t>
      </w:r>
      <w:r w:rsidR="00F871BD">
        <w:rPr>
          <w:rStyle w:val="ui-provider"/>
        </w:rPr>
        <w:t>actions</w:t>
      </w:r>
      <w:r>
        <w:rPr>
          <w:rStyle w:val="ui-provider"/>
        </w:rPr>
        <w:t xml:space="preserve"> on AI/ML model </w:t>
      </w:r>
      <w:r w:rsidR="00E34A36">
        <w:rPr>
          <w:rStyle w:val="ui-provider"/>
        </w:rPr>
        <w:t>inference/</w:t>
      </w:r>
      <w:r>
        <w:rPr>
          <w:rStyle w:val="ui-provider"/>
        </w:rPr>
        <w:t>operation such as switching AI/ML models or fallback to 3GPP legacy functionality.</w:t>
      </w:r>
    </w:p>
    <w:p w14:paraId="2189C284" w14:textId="7ABEFFA4" w:rsidR="00BD0919" w:rsidRDefault="00BD0919">
      <w:pPr>
        <w:pStyle w:val="Listenabsatz"/>
        <w:numPr>
          <w:ilvl w:val="0"/>
          <w:numId w:val="6"/>
        </w:numPr>
        <w:spacing w:after="0" w:line="276" w:lineRule="auto"/>
        <w:ind w:firstLineChars="0"/>
      </w:pPr>
      <w:r>
        <w:rPr>
          <w:rStyle w:val="ui-provider"/>
        </w:rPr>
        <w:t xml:space="preserve">influence long-term </w:t>
      </w:r>
      <w:r w:rsidR="00636138">
        <w:rPr>
          <w:rStyle w:val="ui-provider"/>
        </w:rPr>
        <w:t>actions</w:t>
      </w:r>
      <w:r>
        <w:rPr>
          <w:rStyle w:val="ui-provider"/>
        </w:rPr>
        <w:t xml:space="preserve"> related to AI/ML model maintenance (for example, </w:t>
      </w:r>
      <w:r>
        <w:t>a model needs to be deactivated/re-trained or needs to be monitored/evaluated more frequently/closely</w:t>
      </w:r>
      <w:r>
        <w:rPr>
          <w:rStyle w:val="ui-provider"/>
        </w:rPr>
        <w:t>)</w:t>
      </w:r>
      <w:r w:rsidR="006A4E0A">
        <w:rPr>
          <w:rStyle w:val="ui-provider"/>
        </w:rPr>
        <w:t>.</w:t>
      </w:r>
    </w:p>
    <w:p w14:paraId="7B730808" w14:textId="77777777" w:rsidR="00AE51F4" w:rsidRDefault="00AE51F4">
      <w:pPr>
        <w:spacing w:after="0" w:line="276" w:lineRule="auto"/>
        <w:rPr>
          <w:rFonts w:eastAsiaTheme="minorHAnsi"/>
          <w:b/>
          <w:iCs/>
          <w:sz w:val="24"/>
        </w:rPr>
      </w:pPr>
    </w:p>
    <w:p w14:paraId="708D20CF" w14:textId="0619E3B4" w:rsidR="00A21C1E" w:rsidRDefault="00A21C1E" w:rsidP="00965BD6">
      <w:pPr>
        <w:spacing w:line="276" w:lineRule="auto"/>
        <w:rPr>
          <w:rFonts w:eastAsiaTheme="minorHAnsi"/>
          <w:b/>
          <w:iCs/>
        </w:rPr>
      </w:pPr>
      <w:r>
        <w:rPr>
          <w:rFonts w:eastAsiaTheme="minorHAnsi"/>
          <w:b/>
          <w:iCs/>
        </w:rPr>
        <w:t xml:space="preserve">Observation 1: </w:t>
      </w:r>
      <w:r w:rsidR="00FA6C11">
        <w:rPr>
          <w:rFonts w:eastAsiaTheme="minorHAnsi"/>
          <w:b/>
          <w:iCs/>
        </w:rPr>
        <w:t xml:space="preserve">The AI/ML </w:t>
      </w:r>
      <w:r w:rsidR="00545994">
        <w:rPr>
          <w:rFonts w:eastAsiaTheme="minorHAnsi"/>
          <w:b/>
          <w:iCs/>
        </w:rPr>
        <w:t>m</w:t>
      </w:r>
      <w:r w:rsidR="00FA6C11">
        <w:rPr>
          <w:rFonts w:eastAsiaTheme="minorHAnsi"/>
          <w:b/>
          <w:iCs/>
        </w:rPr>
        <w:t xml:space="preserve">onitoring </w:t>
      </w:r>
      <w:r w:rsidR="00CA6EC4">
        <w:rPr>
          <w:rFonts w:eastAsiaTheme="minorHAnsi"/>
          <w:b/>
          <w:iCs/>
        </w:rPr>
        <w:t>functionality is not only limited to detecting AI/ML model performance degradation, but also suggests potential actions to mitigate the problem (e.g., model switching)</w:t>
      </w:r>
      <w:r w:rsidR="00972648">
        <w:rPr>
          <w:rFonts w:eastAsiaTheme="minorHAnsi"/>
          <w:b/>
          <w:iCs/>
        </w:rPr>
        <w:t xml:space="preserve">. </w:t>
      </w:r>
    </w:p>
    <w:p w14:paraId="474BCABD" w14:textId="4097C365" w:rsidR="00997564" w:rsidRDefault="00FF2F68" w:rsidP="00965BD6">
      <w:pPr>
        <w:spacing w:line="276" w:lineRule="auto"/>
        <w:rPr>
          <w:rFonts w:eastAsiaTheme="minorHAnsi"/>
          <w:b/>
          <w:iCs/>
        </w:rPr>
      </w:pPr>
      <w:r w:rsidRPr="000117CE">
        <w:rPr>
          <w:rFonts w:eastAsiaTheme="minorHAnsi"/>
          <w:b/>
          <w:iCs/>
        </w:rPr>
        <w:t xml:space="preserve">Observation </w:t>
      </w:r>
      <w:r w:rsidR="00673F3A">
        <w:rPr>
          <w:rFonts w:eastAsiaTheme="minorHAnsi"/>
          <w:b/>
          <w:iCs/>
        </w:rPr>
        <w:t>2</w:t>
      </w:r>
      <w:r w:rsidRPr="000117CE">
        <w:rPr>
          <w:rFonts w:eastAsiaTheme="minorHAnsi"/>
          <w:b/>
          <w:iCs/>
        </w:rPr>
        <w:t xml:space="preserve">: </w:t>
      </w:r>
      <w:r w:rsidR="000801D6" w:rsidRPr="000117CE">
        <w:rPr>
          <w:rFonts w:eastAsiaTheme="minorHAnsi"/>
          <w:b/>
          <w:iCs/>
        </w:rPr>
        <w:t xml:space="preserve">The </w:t>
      </w:r>
      <w:r w:rsidR="0077674C">
        <w:rPr>
          <w:rFonts w:eastAsiaTheme="minorHAnsi"/>
          <w:b/>
          <w:iCs/>
        </w:rPr>
        <w:t xml:space="preserve">AI/ML </w:t>
      </w:r>
      <w:r w:rsidR="001A4A9F">
        <w:rPr>
          <w:rFonts w:eastAsiaTheme="minorHAnsi"/>
          <w:b/>
          <w:iCs/>
        </w:rPr>
        <w:t>m</w:t>
      </w:r>
      <w:r w:rsidR="0077674C">
        <w:rPr>
          <w:rFonts w:eastAsiaTheme="minorHAnsi"/>
          <w:b/>
          <w:iCs/>
        </w:rPr>
        <w:t xml:space="preserve">onitoring </w:t>
      </w:r>
      <w:r w:rsidR="00545994">
        <w:rPr>
          <w:rFonts w:eastAsiaTheme="minorHAnsi"/>
          <w:b/>
          <w:iCs/>
        </w:rPr>
        <w:t xml:space="preserve">influences </w:t>
      </w:r>
      <w:r w:rsidR="0077674C">
        <w:rPr>
          <w:rFonts w:eastAsiaTheme="minorHAnsi"/>
          <w:b/>
          <w:iCs/>
        </w:rPr>
        <w:t xml:space="preserve">both </w:t>
      </w:r>
      <w:r w:rsidR="00972648">
        <w:rPr>
          <w:rFonts w:eastAsiaTheme="minorHAnsi"/>
          <w:b/>
          <w:iCs/>
        </w:rPr>
        <w:t>short-term</w:t>
      </w:r>
      <w:r w:rsidR="0077674C">
        <w:rPr>
          <w:rFonts w:eastAsiaTheme="minorHAnsi"/>
          <w:b/>
          <w:iCs/>
        </w:rPr>
        <w:t xml:space="preserve"> (e.g., switch to a different AI/ML </w:t>
      </w:r>
      <w:r w:rsidR="008D130F">
        <w:rPr>
          <w:rFonts w:eastAsiaTheme="minorHAnsi"/>
          <w:b/>
          <w:iCs/>
        </w:rPr>
        <w:t>m</w:t>
      </w:r>
      <w:r w:rsidR="0077674C">
        <w:rPr>
          <w:rFonts w:eastAsiaTheme="minorHAnsi"/>
          <w:b/>
          <w:iCs/>
        </w:rPr>
        <w:t>odel</w:t>
      </w:r>
      <w:r w:rsidR="00972648">
        <w:rPr>
          <w:rFonts w:eastAsiaTheme="minorHAnsi"/>
          <w:b/>
          <w:iCs/>
        </w:rPr>
        <w:t xml:space="preserve"> or fallback to 3GPP legacy</w:t>
      </w:r>
      <w:r w:rsidR="0077674C">
        <w:rPr>
          <w:rFonts w:eastAsiaTheme="minorHAnsi"/>
          <w:b/>
          <w:iCs/>
        </w:rPr>
        <w:t xml:space="preserve">) and long-term </w:t>
      </w:r>
      <w:r w:rsidR="00496DC3">
        <w:rPr>
          <w:rFonts w:eastAsiaTheme="minorHAnsi"/>
          <w:b/>
          <w:iCs/>
        </w:rPr>
        <w:t>actions</w:t>
      </w:r>
      <w:r w:rsidR="0077674C">
        <w:rPr>
          <w:rFonts w:eastAsiaTheme="minorHAnsi"/>
          <w:b/>
          <w:iCs/>
        </w:rPr>
        <w:t xml:space="preserve"> (e.g., </w:t>
      </w:r>
      <w:r w:rsidR="00972648">
        <w:rPr>
          <w:rFonts w:eastAsiaTheme="minorHAnsi"/>
          <w:b/>
          <w:iCs/>
        </w:rPr>
        <w:t xml:space="preserve">prolonged AI/ML model deactivation, </w:t>
      </w:r>
      <w:r w:rsidR="0077674C">
        <w:rPr>
          <w:rFonts w:eastAsiaTheme="minorHAnsi"/>
          <w:b/>
          <w:iCs/>
        </w:rPr>
        <w:t xml:space="preserve">AI/ML model </w:t>
      </w:r>
      <w:r w:rsidR="00972648">
        <w:rPr>
          <w:rFonts w:eastAsiaTheme="minorHAnsi"/>
          <w:b/>
          <w:iCs/>
        </w:rPr>
        <w:t>re-training,</w:t>
      </w:r>
      <w:r w:rsidR="0077674C">
        <w:rPr>
          <w:rFonts w:eastAsiaTheme="minorHAnsi"/>
          <w:b/>
          <w:iCs/>
        </w:rPr>
        <w:t xml:space="preserve"> </w:t>
      </w:r>
      <w:r w:rsidR="00972648">
        <w:rPr>
          <w:rFonts w:eastAsiaTheme="minorHAnsi"/>
          <w:b/>
          <w:iCs/>
        </w:rPr>
        <w:t>or further tracking/evaluation of the AI/ML model</w:t>
      </w:r>
      <w:r w:rsidR="0077674C">
        <w:rPr>
          <w:rFonts w:eastAsiaTheme="minorHAnsi"/>
          <w:b/>
          <w:iCs/>
        </w:rPr>
        <w:t>)</w:t>
      </w:r>
      <w:r w:rsidR="00972648">
        <w:rPr>
          <w:rFonts w:eastAsiaTheme="minorHAnsi"/>
          <w:b/>
          <w:iCs/>
        </w:rPr>
        <w:t xml:space="preserve">. </w:t>
      </w:r>
    </w:p>
    <w:p w14:paraId="0378E67D" w14:textId="4D07D25C" w:rsidR="001D55F6" w:rsidRDefault="004C03BC" w:rsidP="00965BD6">
      <w:pPr>
        <w:spacing w:line="276" w:lineRule="auto"/>
        <w:rPr>
          <w:rFonts w:eastAsiaTheme="minorHAnsi"/>
          <w:b/>
          <w:iCs/>
        </w:rPr>
      </w:pPr>
      <w:r>
        <w:rPr>
          <w:rFonts w:eastAsiaTheme="minorHAnsi"/>
          <w:b/>
          <w:iCs/>
        </w:rPr>
        <w:t xml:space="preserve">Observation </w:t>
      </w:r>
      <w:r w:rsidR="00E14135">
        <w:rPr>
          <w:rFonts w:eastAsiaTheme="minorHAnsi"/>
          <w:b/>
          <w:iCs/>
        </w:rPr>
        <w:t>3</w:t>
      </w:r>
      <w:r>
        <w:rPr>
          <w:rFonts w:eastAsiaTheme="minorHAnsi"/>
          <w:b/>
          <w:iCs/>
        </w:rPr>
        <w:t xml:space="preserve">: The AI/ML </w:t>
      </w:r>
      <w:r w:rsidR="00EA65A7">
        <w:rPr>
          <w:rFonts w:eastAsiaTheme="minorHAnsi"/>
          <w:b/>
          <w:iCs/>
        </w:rPr>
        <w:t>m</w:t>
      </w:r>
      <w:r w:rsidR="000A6D74">
        <w:rPr>
          <w:rFonts w:eastAsiaTheme="minorHAnsi"/>
          <w:b/>
          <w:iCs/>
        </w:rPr>
        <w:t xml:space="preserve">onitoring could reside in the side the AI/ML inference is </w:t>
      </w:r>
      <w:r w:rsidR="00FA6C11">
        <w:rPr>
          <w:rFonts w:eastAsiaTheme="minorHAnsi"/>
          <w:b/>
          <w:iCs/>
        </w:rPr>
        <w:t>happening;</w:t>
      </w:r>
      <w:r w:rsidR="000A6D74">
        <w:rPr>
          <w:rFonts w:eastAsiaTheme="minorHAnsi"/>
          <w:b/>
          <w:iCs/>
        </w:rPr>
        <w:t xml:space="preserve"> it could reside in the NW even for UE-side AI/ML models or could be distributed in both the UE and NW side.</w:t>
      </w:r>
    </w:p>
    <w:p w14:paraId="4FE71361" w14:textId="5AFDF823" w:rsidR="00A51BBC" w:rsidRDefault="001D55F6" w:rsidP="00965BD6">
      <w:pPr>
        <w:spacing w:line="276" w:lineRule="auto"/>
        <w:rPr>
          <w:lang w:eastAsia="zh-CN"/>
        </w:rPr>
      </w:pPr>
      <w:r w:rsidRPr="000117CE">
        <w:rPr>
          <w:rFonts w:eastAsiaTheme="minorHAnsi"/>
          <w:b/>
          <w:iCs/>
        </w:rPr>
        <w:t>Observation</w:t>
      </w:r>
      <w:r w:rsidR="00814875">
        <w:rPr>
          <w:rFonts w:eastAsiaTheme="minorHAnsi"/>
          <w:b/>
          <w:iCs/>
        </w:rPr>
        <w:t xml:space="preserve"> </w:t>
      </w:r>
      <w:r w:rsidR="00BB0482">
        <w:rPr>
          <w:rFonts w:eastAsiaTheme="minorHAnsi"/>
          <w:b/>
          <w:iCs/>
        </w:rPr>
        <w:t>4</w:t>
      </w:r>
      <w:r w:rsidRPr="000117CE">
        <w:rPr>
          <w:rFonts w:eastAsiaTheme="minorHAnsi"/>
          <w:b/>
          <w:iCs/>
        </w:rPr>
        <w:t>:</w:t>
      </w:r>
      <w:r>
        <w:rPr>
          <w:rFonts w:eastAsiaTheme="minorHAnsi"/>
          <w:b/>
          <w:iCs/>
        </w:rPr>
        <w:t xml:space="preserve"> There is a common understanding between the NW and a UE on a deployed AI/ML model, based on a </w:t>
      </w:r>
      <w:r w:rsidR="00EA65A7">
        <w:rPr>
          <w:rFonts w:eastAsiaTheme="minorHAnsi"/>
          <w:b/>
          <w:iCs/>
        </w:rPr>
        <w:t>m</w:t>
      </w:r>
      <w:r>
        <w:rPr>
          <w:rFonts w:eastAsiaTheme="minorHAnsi"/>
          <w:b/>
          <w:iCs/>
        </w:rPr>
        <w:t xml:space="preserve">odel ID or a </w:t>
      </w:r>
      <w:r w:rsidR="00EA65A7">
        <w:rPr>
          <w:rFonts w:eastAsiaTheme="minorHAnsi"/>
          <w:b/>
          <w:iCs/>
        </w:rPr>
        <w:t>f</w:t>
      </w:r>
      <w:r>
        <w:rPr>
          <w:rFonts w:eastAsiaTheme="minorHAnsi"/>
          <w:b/>
          <w:iCs/>
        </w:rPr>
        <w:t>unctionality ID</w:t>
      </w:r>
      <w:r w:rsidR="00972648">
        <w:rPr>
          <w:rFonts w:eastAsiaTheme="minorHAnsi"/>
          <w:b/>
          <w:iCs/>
        </w:rPr>
        <w:t xml:space="preserve">. </w:t>
      </w:r>
    </w:p>
    <w:p w14:paraId="0A2EF027" w14:textId="6E23DE9A" w:rsidR="00A51BBC" w:rsidRDefault="00A51BBC" w:rsidP="00965BD6">
      <w:pPr>
        <w:pStyle w:val="berschrift2"/>
        <w:rPr>
          <w:lang w:eastAsia="zh-CN"/>
        </w:rPr>
      </w:pPr>
      <w:r>
        <w:rPr>
          <w:lang w:eastAsia="zh-CN"/>
        </w:rPr>
        <w:t>Fault management</w:t>
      </w:r>
    </w:p>
    <w:p w14:paraId="51C8BE09" w14:textId="1BEF504D" w:rsidR="00A6079E" w:rsidRDefault="00A51BBC" w:rsidP="00965BD6">
      <w:pPr>
        <w:spacing w:line="276" w:lineRule="auto"/>
        <w:rPr>
          <w:lang w:val="en-GB" w:eastAsia="zh-CN"/>
        </w:rPr>
      </w:pPr>
      <w:r>
        <w:rPr>
          <w:lang w:eastAsia="zh-CN"/>
        </w:rPr>
        <w:t xml:space="preserve">From the above observations, we </w:t>
      </w:r>
      <w:r w:rsidR="002E3E8D">
        <w:rPr>
          <w:lang w:eastAsia="zh-CN"/>
        </w:rPr>
        <w:t xml:space="preserve">propose the extension of the AI/ML </w:t>
      </w:r>
      <w:r w:rsidR="0084628F">
        <w:rPr>
          <w:lang w:eastAsia="zh-CN"/>
        </w:rPr>
        <w:t>m</w:t>
      </w:r>
      <w:r w:rsidR="002E3E8D">
        <w:rPr>
          <w:lang w:eastAsia="zh-CN"/>
        </w:rPr>
        <w:t xml:space="preserve">onitoring to AI/ML </w:t>
      </w:r>
      <w:r w:rsidR="0084628F">
        <w:rPr>
          <w:lang w:eastAsia="zh-CN"/>
        </w:rPr>
        <w:t>m</w:t>
      </w:r>
      <w:r w:rsidR="002E3E8D">
        <w:rPr>
          <w:lang w:eastAsia="zh-CN"/>
        </w:rPr>
        <w:t xml:space="preserve">onitoring and </w:t>
      </w:r>
      <w:r w:rsidR="0084628F">
        <w:rPr>
          <w:lang w:eastAsia="zh-CN"/>
        </w:rPr>
        <w:t>f</w:t>
      </w:r>
      <w:r w:rsidR="002E3E8D">
        <w:rPr>
          <w:lang w:eastAsia="zh-CN"/>
        </w:rPr>
        <w:t xml:space="preserve">ault </w:t>
      </w:r>
      <w:r w:rsidR="0084628F">
        <w:rPr>
          <w:lang w:eastAsia="zh-CN"/>
        </w:rPr>
        <w:t>m</w:t>
      </w:r>
      <w:r w:rsidR="002E3E8D">
        <w:rPr>
          <w:lang w:eastAsia="zh-CN"/>
        </w:rPr>
        <w:t xml:space="preserve">anagement. </w:t>
      </w:r>
      <w:r w:rsidR="004F05CA">
        <w:rPr>
          <w:lang w:val="en-GB" w:eastAsia="zh-CN"/>
        </w:rPr>
        <w:t xml:space="preserve">The subtle detail here is that we can define the </w:t>
      </w:r>
      <w:r w:rsidR="002B6CDF">
        <w:rPr>
          <w:lang w:val="en-GB" w:eastAsia="zh-CN"/>
        </w:rPr>
        <w:t>I</w:t>
      </w:r>
      <w:r w:rsidR="004F05CA">
        <w:rPr>
          <w:lang w:val="en-GB" w:eastAsia="zh-CN"/>
        </w:rPr>
        <w:t xml:space="preserve">nference functionality of a deployed AI/ML model in 3GPP framework as “fault-free” when the model performance is adequate and as “faulty” when the AI/ML model performance degrades. </w:t>
      </w:r>
      <w:r w:rsidR="00714198">
        <w:rPr>
          <w:lang w:val="en-GB" w:eastAsia="zh-CN"/>
        </w:rPr>
        <w:t>Even though different 3GPP AI/</w:t>
      </w:r>
      <w:r w:rsidR="002021FD">
        <w:rPr>
          <w:lang w:val="en-GB" w:eastAsia="zh-CN"/>
        </w:rPr>
        <w:t>ML applications</w:t>
      </w:r>
      <w:r w:rsidR="00714198">
        <w:rPr>
          <w:lang w:val="en-GB" w:eastAsia="zh-CN"/>
        </w:rPr>
        <w:t xml:space="preserve"> are envisioned (BM, Positioning, CSI compression), </w:t>
      </w:r>
      <w:r w:rsidR="00E4576C">
        <w:rPr>
          <w:lang w:val="en-GB" w:eastAsia="zh-CN"/>
        </w:rPr>
        <w:t>the source</w:t>
      </w:r>
      <w:r w:rsidR="00B763F3">
        <w:rPr>
          <w:lang w:val="en-GB" w:eastAsia="zh-CN"/>
        </w:rPr>
        <w:t>s</w:t>
      </w:r>
      <w:r w:rsidR="00DE5202">
        <w:rPr>
          <w:lang w:val="en-GB" w:eastAsia="zh-CN"/>
        </w:rPr>
        <w:t xml:space="preserve"> (or root cause</w:t>
      </w:r>
      <w:r w:rsidR="00B763F3">
        <w:rPr>
          <w:lang w:val="en-GB" w:eastAsia="zh-CN"/>
        </w:rPr>
        <w:t>s</w:t>
      </w:r>
      <w:r w:rsidR="00DE5202">
        <w:rPr>
          <w:lang w:val="en-GB" w:eastAsia="zh-CN"/>
        </w:rPr>
        <w:t>)</w:t>
      </w:r>
      <w:r w:rsidR="00E4576C">
        <w:rPr>
          <w:lang w:val="en-GB" w:eastAsia="zh-CN"/>
        </w:rPr>
        <w:t xml:space="preserve"> of </w:t>
      </w:r>
      <w:r w:rsidR="00972AA3">
        <w:rPr>
          <w:lang w:val="en-GB" w:eastAsia="zh-CN"/>
        </w:rPr>
        <w:t xml:space="preserve">a </w:t>
      </w:r>
      <w:r w:rsidR="0084628F">
        <w:rPr>
          <w:lang w:val="en-GB" w:eastAsia="zh-CN"/>
        </w:rPr>
        <w:t>f</w:t>
      </w:r>
      <w:r w:rsidR="00E4576C">
        <w:rPr>
          <w:lang w:val="en-GB" w:eastAsia="zh-CN"/>
        </w:rPr>
        <w:t>ault (or AI/ML model performance degradation) are common (i.e., a temporary or permanent change in the radio environment that the AI/ML model was not trained for)</w:t>
      </w:r>
      <w:r w:rsidR="00E64AF1">
        <w:rPr>
          <w:lang w:val="en-GB" w:eastAsia="zh-CN"/>
        </w:rPr>
        <w:t>.</w:t>
      </w:r>
      <w:r w:rsidR="003F3EF9">
        <w:rPr>
          <w:lang w:val="en-GB" w:eastAsia="zh-CN"/>
        </w:rPr>
        <w:t xml:space="preserve"> </w:t>
      </w:r>
    </w:p>
    <w:p w14:paraId="3A101D6D" w14:textId="72F6FAFB" w:rsidR="00A6079E" w:rsidRDefault="00A6079E" w:rsidP="00965BD6">
      <w:pPr>
        <w:spacing w:line="276" w:lineRule="auto"/>
        <w:rPr>
          <w:lang w:val="en-GB" w:eastAsia="zh-CN"/>
        </w:rPr>
      </w:pPr>
      <w:r>
        <w:rPr>
          <w:rFonts w:eastAsiaTheme="minorHAnsi"/>
          <w:b/>
          <w:iCs/>
        </w:rPr>
        <w:t>Proposal</w:t>
      </w:r>
      <w:r w:rsidRPr="000117CE">
        <w:rPr>
          <w:rFonts w:eastAsiaTheme="minorHAnsi"/>
          <w:b/>
          <w:iCs/>
        </w:rPr>
        <w:t xml:space="preserve"> </w:t>
      </w:r>
      <w:r w:rsidR="0028401F">
        <w:rPr>
          <w:rFonts w:eastAsiaTheme="minorHAnsi"/>
          <w:b/>
          <w:iCs/>
        </w:rPr>
        <w:t>2</w:t>
      </w:r>
      <w:r w:rsidRPr="000117CE">
        <w:rPr>
          <w:rFonts w:eastAsiaTheme="minorHAnsi"/>
          <w:b/>
          <w:iCs/>
        </w:rPr>
        <w:t>:</w:t>
      </w:r>
      <w:r>
        <w:rPr>
          <w:rFonts w:eastAsiaTheme="minorHAnsi"/>
          <w:b/>
          <w:iCs/>
        </w:rPr>
        <w:t xml:space="preserve"> </w:t>
      </w:r>
      <w:r w:rsidR="001373EA">
        <w:rPr>
          <w:rFonts w:eastAsiaTheme="minorHAnsi"/>
          <w:b/>
          <w:iCs/>
        </w:rPr>
        <w:t>T</w:t>
      </w:r>
      <w:r>
        <w:rPr>
          <w:rFonts w:eastAsiaTheme="minorHAnsi"/>
          <w:b/>
          <w:iCs/>
        </w:rPr>
        <w:t xml:space="preserve">he following </w:t>
      </w:r>
      <w:r w:rsidR="00E62602">
        <w:rPr>
          <w:rFonts w:eastAsiaTheme="minorHAnsi"/>
          <w:b/>
          <w:iCs/>
        </w:rPr>
        <w:t>concepts/terms</w:t>
      </w:r>
      <w:r w:rsidR="001373EA">
        <w:rPr>
          <w:rFonts w:eastAsiaTheme="minorHAnsi"/>
          <w:b/>
          <w:iCs/>
        </w:rPr>
        <w:t xml:space="preserve"> shall be introduced</w:t>
      </w:r>
      <w:r>
        <w:rPr>
          <w:rFonts w:eastAsiaTheme="minorHAnsi"/>
          <w:b/>
          <w:iCs/>
        </w:rPr>
        <w:t>:</w:t>
      </w:r>
    </w:p>
    <w:p w14:paraId="3F464DBF" w14:textId="7ECD3915" w:rsidR="00A97DE4" w:rsidRPr="00A6079E" w:rsidRDefault="00A97DE4" w:rsidP="00965BD6">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sidR="001373EA">
        <w:rPr>
          <w:b/>
          <w:bCs/>
          <w:lang w:val="en-GB" w:eastAsia="zh-CN"/>
        </w:rPr>
        <w:t>b</w:t>
      </w:r>
      <w:r w:rsidR="001373EA" w:rsidRPr="00A6079E">
        <w:rPr>
          <w:b/>
          <w:bCs/>
          <w:lang w:val="en-GB" w:eastAsia="zh-CN"/>
        </w:rPr>
        <w:t xml:space="preserve">eam </w:t>
      </w:r>
      <w:r w:rsidR="001373EA">
        <w:rPr>
          <w:b/>
          <w:bCs/>
          <w:lang w:val="en-GB" w:eastAsia="zh-CN"/>
        </w:rPr>
        <w:t>m</w:t>
      </w:r>
      <w:r w:rsidR="001373EA" w:rsidRPr="00A6079E">
        <w:rPr>
          <w:b/>
          <w:bCs/>
          <w:lang w:val="en-GB" w:eastAsia="zh-CN"/>
        </w:rPr>
        <w:t xml:space="preserve">anagement </w:t>
      </w:r>
      <w:r w:rsidRPr="00A6079E">
        <w:rPr>
          <w:b/>
          <w:bCs/>
          <w:lang w:val="en-GB" w:eastAsia="zh-CN"/>
        </w:rPr>
        <w:t>model, the RSRP</w:t>
      </w:r>
      <w:r w:rsidR="00E169F3">
        <w:rPr>
          <w:b/>
          <w:bCs/>
          <w:lang w:val="en-GB" w:eastAsia="zh-CN"/>
        </w:rPr>
        <w:t>/SINR</w:t>
      </w:r>
      <w:r w:rsidRPr="00A6079E">
        <w:rPr>
          <w:b/>
          <w:bCs/>
          <w:lang w:val="en-GB" w:eastAsia="zh-CN"/>
        </w:rPr>
        <w:t xml:space="preserve"> values of the chosen beams are declining.</w:t>
      </w:r>
    </w:p>
    <w:p w14:paraId="2B552E2C" w14:textId="2213C69A" w:rsidR="003F3EF9" w:rsidRPr="00A6079E" w:rsidRDefault="003F3EF9" w:rsidP="00965BD6">
      <w:pPr>
        <w:pStyle w:val="Listenabsatz"/>
        <w:numPr>
          <w:ilvl w:val="0"/>
          <w:numId w:val="7"/>
        </w:numPr>
        <w:spacing w:line="276" w:lineRule="auto"/>
        <w:ind w:firstLineChars="0"/>
        <w:rPr>
          <w:b/>
          <w:bCs/>
          <w:lang w:val="en-GB" w:eastAsia="zh-CN"/>
        </w:rPr>
      </w:pPr>
      <w:r w:rsidRPr="00965BD6">
        <w:rPr>
          <w:b/>
          <w:bCs/>
          <w:u w:val="single"/>
          <w:lang w:val="en-GB" w:eastAsia="zh-CN"/>
        </w:rPr>
        <w:t xml:space="preserve">Fault </w:t>
      </w:r>
      <w:r w:rsidR="00BD7157" w:rsidRPr="00965BD6">
        <w:rPr>
          <w:b/>
          <w:bCs/>
          <w:u w:val="single"/>
          <w:lang w:val="en-GB" w:eastAsia="zh-CN"/>
        </w:rPr>
        <w:t>i</w:t>
      </w:r>
      <w:r w:rsidRPr="00965BD6">
        <w:rPr>
          <w:b/>
          <w:bCs/>
          <w:u w:val="single"/>
          <w:lang w:val="en-GB" w:eastAsia="zh-CN"/>
        </w:rPr>
        <w:t>ndication:</w:t>
      </w:r>
      <w:r w:rsidRPr="00A6079E">
        <w:rPr>
          <w:b/>
          <w:bCs/>
          <w:lang w:val="en-GB" w:eastAsia="zh-CN"/>
        </w:rPr>
        <w:t xml:space="preserve"> signs that could imply the existence of a </w:t>
      </w:r>
      <w:r w:rsidR="00DB7D3F">
        <w:rPr>
          <w:b/>
          <w:bCs/>
          <w:lang w:val="en-GB" w:eastAsia="zh-CN"/>
        </w:rPr>
        <w:t>f</w:t>
      </w:r>
      <w:r w:rsidRPr="00A6079E">
        <w:rPr>
          <w:b/>
          <w:bCs/>
          <w:lang w:val="en-GB" w:eastAsia="zh-CN"/>
        </w:rPr>
        <w:t xml:space="preserve">ault. For example, a mismatch between the statistics of input data in the AI/ML model during Inference and the training data for the specific AI/ML model, could indicate a problem on the model’s </w:t>
      </w:r>
      <w:r w:rsidR="00D40A4B" w:rsidRPr="00A6079E">
        <w:rPr>
          <w:b/>
          <w:bCs/>
          <w:lang w:val="en-GB" w:eastAsia="zh-CN"/>
        </w:rPr>
        <w:t>performance.</w:t>
      </w:r>
    </w:p>
    <w:p w14:paraId="42B61EFF" w14:textId="5FA4D081" w:rsidR="00637A1B" w:rsidRDefault="00A6079E" w:rsidP="00965BD6">
      <w:pPr>
        <w:pStyle w:val="Listenabsatz"/>
        <w:numPr>
          <w:ilvl w:val="0"/>
          <w:numId w:val="7"/>
        </w:numPr>
        <w:spacing w:line="276" w:lineRule="auto"/>
        <w:ind w:firstLineChars="0"/>
      </w:pPr>
      <w:r w:rsidRPr="00965BD6">
        <w:rPr>
          <w:b/>
          <w:bCs/>
          <w:u w:val="single"/>
          <w:lang w:val="en-GB" w:eastAsia="zh-CN"/>
        </w:rPr>
        <w:t xml:space="preserve">Fault </w:t>
      </w:r>
      <w:r w:rsidR="008B1FF5" w:rsidRPr="00965BD6">
        <w:rPr>
          <w:b/>
          <w:bCs/>
          <w:u w:val="single"/>
          <w:lang w:val="en-GB" w:eastAsia="zh-CN"/>
        </w:rPr>
        <w:t>t</w:t>
      </w:r>
      <w:r w:rsidRPr="00965BD6">
        <w:rPr>
          <w:b/>
          <w:bCs/>
          <w:u w:val="single"/>
          <w:lang w:val="en-GB" w:eastAsia="zh-CN"/>
        </w:rPr>
        <w:t xml:space="preserve">ype or </w:t>
      </w:r>
      <w:r w:rsidR="008B1FF5" w:rsidRPr="00965BD6">
        <w:rPr>
          <w:b/>
          <w:bCs/>
          <w:u w:val="single"/>
          <w:lang w:val="en-GB" w:eastAsia="zh-CN"/>
        </w:rPr>
        <w:t>r</w:t>
      </w:r>
      <w:r w:rsidR="003F3EF9" w:rsidRPr="00965BD6">
        <w:rPr>
          <w:b/>
          <w:bCs/>
          <w:u w:val="single"/>
          <w:lang w:val="en-GB" w:eastAsia="zh-CN"/>
        </w:rPr>
        <w:t xml:space="preserve">oot </w:t>
      </w:r>
      <w:r w:rsidR="008B1FF5" w:rsidRPr="00965BD6">
        <w:rPr>
          <w:b/>
          <w:bCs/>
          <w:u w:val="single"/>
          <w:lang w:val="en-GB" w:eastAsia="zh-CN"/>
        </w:rPr>
        <w:t>c</w:t>
      </w:r>
      <w:r w:rsidR="003F3EF9" w:rsidRPr="00965BD6">
        <w:rPr>
          <w:b/>
          <w:bCs/>
          <w:u w:val="single"/>
          <w:lang w:val="en-GB" w:eastAsia="zh-CN"/>
        </w:rPr>
        <w:t xml:space="preserve">ause of a </w:t>
      </w:r>
      <w:r w:rsidR="008B1FF5" w:rsidRPr="00965BD6">
        <w:rPr>
          <w:b/>
          <w:bCs/>
          <w:u w:val="single"/>
          <w:lang w:val="en-GB" w:eastAsia="zh-CN"/>
        </w:rPr>
        <w:t>f</w:t>
      </w:r>
      <w:r w:rsidR="003F3EF9" w:rsidRPr="00965BD6">
        <w:rPr>
          <w:b/>
          <w:bCs/>
          <w:u w:val="single"/>
          <w:lang w:val="en-GB" w:eastAsia="zh-CN"/>
        </w:rPr>
        <w:t>ault:</w:t>
      </w:r>
      <w:r w:rsidR="003F3EF9" w:rsidRPr="00A6079E">
        <w:rPr>
          <w:b/>
          <w:bCs/>
          <w:lang w:val="en-GB" w:eastAsia="zh-CN"/>
        </w:rPr>
        <w:t xml:space="preserve"> the underlying reason a </w:t>
      </w:r>
      <w:r w:rsidR="00CA70D6">
        <w:rPr>
          <w:b/>
          <w:bCs/>
          <w:lang w:val="en-GB" w:eastAsia="zh-CN"/>
        </w:rPr>
        <w:t>f</w:t>
      </w:r>
      <w:r w:rsidR="003F3EF9" w:rsidRPr="00A6079E">
        <w:rPr>
          <w:b/>
          <w:bCs/>
          <w:lang w:val="en-GB" w:eastAsia="zh-CN"/>
        </w:rPr>
        <w:t xml:space="preserve">ault is observed. For example, </w:t>
      </w:r>
      <w:r w:rsidR="0088429D" w:rsidRPr="00A6079E">
        <w:rPr>
          <w:b/>
          <w:bCs/>
          <w:lang w:val="en-GB" w:eastAsia="zh-CN"/>
        </w:rPr>
        <w:t>we have a blockage or reflections in the radio environment and the AI/ML model’s performance degrades, as it is not trained for this.</w:t>
      </w:r>
      <w:r w:rsidR="003F3EF9" w:rsidRPr="00A6079E">
        <w:rPr>
          <w:b/>
          <w:bCs/>
          <w:lang w:val="en-GB" w:eastAsia="zh-CN"/>
        </w:rPr>
        <w:t xml:space="preserve"> </w:t>
      </w:r>
    </w:p>
    <w:p w14:paraId="7213B4BF" w14:textId="325E428E" w:rsidR="005C2259" w:rsidRDefault="005C2259"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8A773E">
        <w:rPr>
          <w:rFonts w:eastAsiaTheme="minorHAnsi"/>
          <w:b/>
          <w:iCs/>
        </w:rPr>
        <w:t>3</w:t>
      </w:r>
      <w:r w:rsidRPr="000117CE">
        <w:rPr>
          <w:rFonts w:eastAsiaTheme="minorHAnsi"/>
          <w:b/>
          <w:iCs/>
        </w:rPr>
        <w:t>:</w:t>
      </w:r>
      <w:r>
        <w:rPr>
          <w:rFonts w:eastAsiaTheme="minorHAnsi"/>
          <w:b/>
          <w:iCs/>
        </w:rPr>
        <w:t xml:space="preserve"> </w:t>
      </w:r>
      <w:r w:rsidR="001373EA">
        <w:rPr>
          <w:rFonts w:eastAsiaTheme="minorHAnsi"/>
          <w:b/>
          <w:iCs/>
        </w:rPr>
        <w:t xml:space="preserve">The </w:t>
      </w:r>
      <w:r>
        <w:rPr>
          <w:rFonts w:eastAsiaTheme="minorHAnsi"/>
          <w:b/>
          <w:iCs/>
        </w:rPr>
        <w:t>AI/ML monitoring is extended to AI/ML monitoring and fault management. It comprises of a Fault Detection and a Fault Diagnosis function.</w:t>
      </w:r>
    </w:p>
    <w:p w14:paraId="3D876F43" w14:textId="41826D49" w:rsidR="00EB3F70" w:rsidRDefault="00637A1B" w:rsidP="00965BD6">
      <w:pPr>
        <w:spacing w:line="276" w:lineRule="auto"/>
      </w:pPr>
      <w:r>
        <w:lastRenderedPageBreak/>
        <w:t xml:space="preserve">We define </w:t>
      </w:r>
      <w:r w:rsidR="008414E3">
        <w:t xml:space="preserve">a </w:t>
      </w:r>
      <w:r w:rsidR="00F70627">
        <w:t>“</w:t>
      </w:r>
      <w:r w:rsidR="008414E3" w:rsidRPr="00880A92">
        <w:t>Fault Detection</w:t>
      </w:r>
      <w:r w:rsidR="00F70627">
        <w:t>”</w:t>
      </w:r>
      <w:r w:rsidR="008414E3">
        <w:t xml:space="preserve"> functional component, which is responsible to determine if </w:t>
      </w:r>
      <w:r w:rsidR="00C712B2">
        <w:t xml:space="preserve">there are any indications for the presence of a </w:t>
      </w:r>
      <w:r w:rsidR="001528F4">
        <w:t>f</w:t>
      </w:r>
      <w:r w:rsidR="00C712B2">
        <w:t xml:space="preserve">ault (AI/ML model performance degradation) and a </w:t>
      </w:r>
      <w:r w:rsidR="00F827D8">
        <w:t>“</w:t>
      </w:r>
      <w:r w:rsidR="00C712B2" w:rsidRPr="00880A92">
        <w:t>Fault Diagnosis</w:t>
      </w:r>
      <w:r w:rsidR="00F827D8">
        <w:t>”</w:t>
      </w:r>
      <w:r w:rsidR="00C712B2">
        <w:t xml:space="preserve"> functional component that attempts to determine the root cause of the problem</w:t>
      </w:r>
      <w:r w:rsidR="00CA6949">
        <w:t>, a “f</w:t>
      </w:r>
      <w:r w:rsidR="00C712B2">
        <w:t>ault</w:t>
      </w:r>
      <w:r w:rsidR="000E342C">
        <w:t xml:space="preserve"> </w:t>
      </w:r>
      <w:r w:rsidR="00CA6949">
        <w:t>t</w:t>
      </w:r>
      <w:r w:rsidR="000E342C">
        <w:t>ype</w:t>
      </w:r>
      <w:r w:rsidR="00CA6949">
        <w:t>,”</w:t>
      </w:r>
      <w:r w:rsidR="00C712B2">
        <w:t xml:space="preserve"> and recommend – when possible – the best course of action to mitigate its effects on the system performance.</w:t>
      </w:r>
      <w:r w:rsidR="00CF75F6">
        <w:t xml:space="preserve"> </w:t>
      </w:r>
    </w:p>
    <w:p w14:paraId="23A35EA4" w14:textId="248763D0" w:rsidR="008414E3" w:rsidRDefault="009829DC" w:rsidP="00965BD6">
      <w:pPr>
        <w:spacing w:line="276" w:lineRule="auto"/>
      </w:pPr>
      <w:r>
        <w:t xml:space="preserve">The main components, as well as the flow of execution in the </w:t>
      </w:r>
      <w:r w:rsidR="00505282">
        <w:t>m</w:t>
      </w:r>
      <w:r>
        <w:t xml:space="preserve">onitoring and </w:t>
      </w:r>
      <w:r w:rsidR="00505282">
        <w:t>f</w:t>
      </w:r>
      <w:r>
        <w:t>ault processing framework are shown in</w:t>
      </w:r>
      <w:r w:rsidR="00986702">
        <w:t xml:space="preserve"> </w:t>
      </w:r>
      <w:r w:rsidR="00986702">
        <w:fldChar w:fldCharType="begin"/>
      </w:r>
      <w:r w:rsidR="00986702">
        <w:instrText xml:space="preserve"> REF _Ref127222508 \h </w:instrText>
      </w:r>
      <w:r w:rsidR="001373EA">
        <w:instrText xml:space="preserve"> \* MERGEFORMAT </w:instrText>
      </w:r>
      <w:r w:rsidR="00986702">
        <w:fldChar w:fldCharType="separate"/>
      </w:r>
      <w:r w:rsidR="005A18C3">
        <w:t xml:space="preserve">Figure </w:t>
      </w:r>
      <w:r w:rsidR="005A18C3">
        <w:rPr>
          <w:noProof/>
        </w:rPr>
        <w:t>1</w:t>
      </w:r>
      <w:r w:rsidR="00986702">
        <w:fldChar w:fldCharType="end"/>
      </w:r>
      <w:r>
        <w:t xml:space="preserve">. </w:t>
      </w:r>
      <w:r w:rsidR="00AB2718">
        <w:t>The functionality is as follows:</w:t>
      </w:r>
    </w:p>
    <w:p w14:paraId="00B09362" w14:textId="4D7DF36C" w:rsidR="00A25266" w:rsidRDefault="00A25266" w:rsidP="00965BD6">
      <w:pPr>
        <w:pStyle w:val="Listenabsatz"/>
        <w:numPr>
          <w:ilvl w:val="0"/>
          <w:numId w:val="10"/>
        </w:numPr>
        <w:spacing w:line="276" w:lineRule="auto"/>
        <w:ind w:firstLineChars="0"/>
      </w:pPr>
      <w:r w:rsidRPr="00482DC1">
        <w:t xml:space="preserve">The </w:t>
      </w:r>
      <w:r w:rsidRPr="007B0B95">
        <w:rPr>
          <w:b/>
          <w:bCs/>
        </w:rPr>
        <w:t>Fault Detection</w:t>
      </w:r>
      <w:r w:rsidRPr="007B0B95">
        <w:t xml:space="preserve"> </w:t>
      </w:r>
      <w:r w:rsidR="00A20045">
        <w:t xml:space="preserve">module </w:t>
      </w:r>
      <w:r>
        <w:t xml:space="preserve">observes and records specific aspects of the AI/ML model to detect signs of degrading performance (called </w:t>
      </w:r>
      <w:r w:rsidR="00A20045">
        <w:t>f</w:t>
      </w:r>
      <w:r w:rsidR="00A323EE">
        <w:t xml:space="preserve">ault </w:t>
      </w:r>
      <w:r w:rsidR="00A20045">
        <w:t>i</w:t>
      </w:r>
      <w:r w:rsidR="00A323EE">
        <w:t>ndicators</w:t>
      </w:r>
      <w:r>
        <w:t xml:space="preserve">). Once such a sign is detected (e.g., the input data statistics in </w:t>
      </w:r>
      <w:r w:rsidR="00D43AEE">
        <w:t>i</w:t>
      </w:r>
      <w:r>
        <w:t xml:space="preserve">nference </w:t>
      </w:r>
      <w:r w:rsidR="00A45C27">
        <w:t xml:space="preserve">deviate </w:t>
      </w:r>
      <w:r w:rsidR="008C026F">
        <w:t>further than</w:t>
      </w:r>
      <w:r w:rsidR="00A45C27">
        <w:t xml:space="preserve"> a threshold</w:t>
      </w:r>
      <w:r>
        <w:t xml:space="preserve"> </w:t>
      </w:r>
      <w:r w:rsidR="00835916">
        <w:t>value</w:t>
      </w:r>
      <w:r w:rsidR="00DF5536">
        <w:t>/limit</w:t>
      </w:r>
      <w:r w:rsidR="00835916">
        <w:t xml:space="preserve"> </w:t>
      </w:r>
      <w:r>
        <w:t>compared to the statistics of the training data), an alarm is raised, and all the relevant data are forwarded to the Fault Diagnosis module.</w:t>
      </w:r>
    </w:p>
    <w:p w14:paraId="091497E8" w14:textId="7F9D5D2B" w:rsidR="005D7D25" w:rsidRDefault="00A25266" w:rsidP="00965BD6">
      <w:pPr>
        <w:pStyle w:val="Listenabsatz"/>
        <w:numPr>
          <w:ilvl w:val="0"/>
          <w:numId w:val="10"/>
        </w:numPr>
        <w:spacing w:line="276" w:lineRule="auto"/>
        <w:ind w:firstLineChars="0"/>
      </w:pPr>
      <w:r>
        <w:t xml:space="preserve">The </w:t>
      </w:r>
      <w:r w:rsidRPr="007B0B95">
        <w:rPr>
          <w:b/>
          <w:bCs/>
        </w:rPr>
        <w:t>Fault Diagnosis</w:t>
      </w:r>
      <w:r>
        <w:t xml:space="preserve"> </w:t>
      </w:r>
      <w:r w:rsidR="00A20045">
        <w:t xml:space="preserve">module </w:t>
      </w:r>
      <w:r w:rsidR="00E90B6D">
        <w:t xml:space="preserve">analyzes the available data regarding the </w:t>
      </w:r>
      <w:r w:rsidR="0011728B">
        <w:t>f</w:t>
      </w:r>
      <w:r w:rsidR="00E90B6D">
        <w:t xml:space="preserve">ault </w:t>
      </w:r>
      <w:r w:rsidR="0011728B">
        <w:t>i</w:t>
      </w:r>
      <w:r w:rsidR="00E90B6D">
        <w:t>ndication</w:t>
      </w:r>
      <w:r>
        <w:t xml:space="preserve"> – along with relevant data from other analytics of the Fault Detection module</w:t>
      </w:r>
      <w:r w:rsidR="00213530">
        <w:t xml:space="preserve">. With the analysis, it </w:t>
      </w:r>
      <w:r>
        <w:t>determin</w:t>
      </w:r>
      <w:r w:rsidR="007D0244">
        <w:t>es</w:t>
      </w:r>
      <w:r>
        <w:t xml:space="preserve"> the potential type of </w:t>
      </w:r>
      <w:r w:rsidR="004B4FB5">
        <w:t>f</w:t>
      </w:r>
      <w:r>
        <w:t xml:space="preserve">ault (if any). If a </w:t>
      </w:r>
      <w:r w:rsidR="0050001C">
        <w:t>f</w:t>
      </w:r>
      <w:r>
        <w:t xml:space="preserve">ault is indeed detected but the nature of the Fault cannot be determined, the system switches to a safe, </w:t>
      </w:r>
      <w:r w:rsidR="00DE6AF2">
        <w:t>fallback</w:t>
      </w:r>
      <w:r>
        <w:t xml:space="preserve"> </w:t>
      </w:r>
      <w:r w:rsidR="00876B06">
        <w:t>function</w:t>
      </w:r>
      <w:r>
        <w:t xml:space="preserve"> (for example</w:t>
      </w:r>
      <w:r w:rsidR="00876B06">
        <w:t xml:space="preserve"> performing a full beam sweep in the </w:t>
      </w:r>
      <w:r w:rsidR="00210822">
        <w:t>b</w:t>
      </w:r>
      <w:r w:rsidR="00876B06">
        <w:t xml:space="preserve">eam </w:t>
      </w:r>
      <w:r w:rsidR="00210822">
        <w:t>m</w:t>
      </w:r>
      <w:r w:rsidR="00876B06">
        <w:t>anagement use</w:t>
      </w:r>
      <w:r w:rsidR="00210822">
        <w:t>-</w:t>
      </w:r>
      <w:r w:rsidR="00876B06">
        <w:t>case</w:t>
      </w:r>
      <w:r>
        <w:t xml:space="preserve">). The output of this module </w:t>
      </w:r>
      <w:r w:rsidR="000719C1">
        <w:t>is</w:t>
      </w:r>
      <w:r>
        <w:t xml:space="preserve"> </w:t>
      </w:r>
      <w:r w:rsidR="000719C1">
        <w:t>a report with all</w:t>
      </w:r>
      <w:r>
        <w:t xml:space="preserve"> information on the specific Fault type</w:t>
      </w:r>
      <w:r w:rsidR="000719C1">
        <w:t xml:space="preserve"> along with a recommendation on a course of action to mitigate the effects of the detected </w:t>
      </w:r>
      <w:r w:rsidR="005F325E">
        <w:t>f</w:t>
      </w:r>
      <w:r w:rsidR="000719C1">
        <w:t>ault</w:t>
      </w:r>
      <w:r w:rsidR="00F57EB3">
        <w:t xml:space="preserve"> </w:t>
      </w:r>
      <w:r w:rsidR="005F325E">
        <w:t>t</w:t>
      </w:r>
      <w:r w:rsidR="00F57EB3">
        <w:t>ype</w:t>
      </w:r>
      <w:r w:rsidR="000719C1">
        <w:t>.</w:t>
      </w:r>
    </w:p>
    <w:p w14:paraId="597AAE58" w14:textId="196312CA" w:rsidR="0021317C" w:rsidRDefault="0021317C" w:rsidP="00965BD6">
      <w:pPr>
        <w:spacing w:line="276" w:lineRule="auto"/>
        <w:rPr>
          <w:rFonts w:eastAsiaTheme="minorHAnsi"/>
          <w:b/>
          <w:iCs/>
        </w:rPr>
      </w:pPr>
    </w:p>
    <w:p w14:paraId="02148588" w14:textId="77777777" w:rsidR="0013490D" w:rsidRDefault="0013490D" w:rsidP="00965BD6">
      <w:pPr>
        <w:keepNext/>
        <w:autoSpaceDE/>
        <w:autoSpaceDN/>
        <w:adjustRightInd/>
        <w:snapToGrid/>
        <w:spacing w:before="60" w:line="276" w:lineRule="auto"/>
        <w:contextualSpacing/>
        <w:jc w:val="center"/>
      </w:pPr>
      <w:r w:rsidRPr="004541C4">
        <w:rPr>
          <w:noProof/>
          <w:lang w:val="de-DE" w:eastAsia="de-DE"/>
        </w:rPr>
        <w:drawing>
          <wp:inline distT="0" distB="0" distL="0" distR="0" wp14:anchorId="64BA26C8" wp14:editId="546EA058">
            <wp:extent cx="5220000" cy="338040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5220000" cy="3380400"/>
                    </a:xfrm>
                    <a:prstGeom prst="rect">
                      <a:avLst/>
                    </a:prstGeom>
                  </pic:spPr>
                </pic:pic>
              </a:graphicData>
            </a:graphic>
          </wp:inline>
        </w:drawing>
      </w:r>
    </w:p>
    <w:p w14:paraId="685374F1" w14:textId="77777777" w:rsidR="0013490D" w:rsidRDefault="0013490D" w:rsidP="00965BD6">
      <w:pPr>
        <w:pStyle w:val="Beschriftung"/>
        <w:spacing w:line="276" w:lineRule="auto"/>
      </w:pPr>
      <w:bookmarkStart w:id="4" w:name="_Ref127222508"/>
      <w:r>
        <w:t xml:space="preserve">Figure </w:t>
      </w:r>
      <w:r>
        <w:fldChar w:fldCharType="begin"/>
      </w:r>
      <w:r>
        <w:instrText xml:space="preserve"> SEQ Figure \* ARABIC </w:instrText>
      </w:r>
      <w:r>
        <w:fldChar w:fldCharType="separate"/>
      </w:r>
      <w:r>
        <w:rPr>
          <w:noProof/>
        </w:rPr>
        <w:t>1</w:t>
      </w:r>
      <w:r>
        <w:fldChar w:fldCharType="end"/>
      </w:r>
      <w:bookmarkEnd w:id="4"/>
      <w:r>
        <w:t xml:space="preserve"> High-level overview of the Monitoring and Fault Management Framework</w:t>
      </w:r>
    </w:p>
    <w:p w14:paraId="440800D3" w14:textId="77777777" w:rsidR="0013490D" w:rsidRDefault="0013490D" w:rsidP="00965BD6">
      <w:pPr>
        <w:spacing w:line="276" w:lineRule="auto"/>
        <w:rPr>
          <w:rFonts w:eastAsiaTheme="minorHAnsi"/>
          <w:b/>
          <w:iCs/>
        </w:rPr>
      </w:pPr>
    </w:p>
    <w:p w14:paraId="19A3A421" w14:textId="325ED42B" w:rsidR="007403A3" w:rsidRDefault="0021317C" w:rsidP="00965BD6">
      <w:pPr>
        <w:spacing w:line="276" w:lineRule="auto"/>
        <w:rPr>
          <w:rFonts w:eastAsiaTheme="minorHAnsi"/>
          <w:b/>
          <w:iCs/>
        </w:rPr>
      </w:pPr>
      <w:r>
        <w:rPr>
          <w:rFonts w:eastAsiaTheme="minorHAnsi"/>
          <w:b/>
          <w:iCs/>
        </w:rPr>
        <w:t xml:space="preserve">Observation </w:t>
      </w:r>
      <w:r w:rsidR="008D2469">
        <w:rPr>
          <w:rFonts w:eastAsiaTheme="minorHAnsi"/>
          <w:b/>
          <w:iCs/>
        </w:rPr>
        <w:t>5</w:t>
      </w:r>
      <w:r>
        <w:rPr>
          <w:rFonts w:eastAsiaTheme="minorHAnsi"/>
          <w:b/>
          <w:iCs/>
        </w:rPr>
        <w:t>:</w:t>
      </w:r>
      <w:r w:rsidR="00E65AB1">
        <w:rPr>
          <w:rFonts w:eastAsiaTheme="minorHAnsi"/>
          <w:b/>
          <w:iCs/>
        </w:rPr>
        <w:t xml:space="preserve"> The </w:t>
      </w:r>
      <w:r w:rsidR="003D1DD6">
        <w:rPr>
          <w:rFonts w:eastAsiaTheme="minorHAnsi"/>
          <w:b/>
          <w:iCs/>
        </w:rPr>
        <w:t xml:space="preserve">AI/ML </w:t>
      </w:r>
      <w:r w:rsidR="003F08F2">
        <w:rPr>
          <w:rFonts w:eastAsiaTheme="minorHAnsi"/>
          <w:b/>
          <w:iCs/>
        </w:rPr>
        <w:t>m</w:t>
      </w:r>
      <w:r w:rsidR="00E65AB1">
        <w:rPr>
          <w:rFonts w:eastAsiaTheme="minorHAnsi"/>
          <w:b/>
          <w:iCs/>
        </w:rPr>
        <w:t xml:space="preserve">onitoring </w:t>
      </w:r>
      <w:r w:rsidR="00734665">
        <w:rPr>
          <w:rFonts w:eastAsiaTheme="minorHAnsi"/>
          <w:b/>
          <w:iCs/>
        </w:rPr>
        <w:t>requires access to specific information of the AI/ML model, like its intende</w:t>
      </w:r>
      <w:r w:rsidR="00315C42">
        <w:rPr>
          <w:rFonts w:eastAsiaTheme="minorHAnsi"/>
          <w:b/>
          <w:iCs/>
        </w:rPr>
        <w:t>d</w:t>
      </w:r>
      <w:r w:rsidR="00734665">
        <w:rPr>
          <w:rFonts w:eastAsiaTheme="minorHAnsi"/>
          <w:b/>
          <w:iCs/>
        </w:rPr>
        <w:t xml:space="preserve"> functionality, expected input and output distributions, threshold values to detect divergence from nominal operation, etc.</w:t>
      </w:r>
      <w:r w:rsidR="007403A3">
        <w:rPr>
          <w:rFonts w:eastAsiaTheme="minorHAnsi"/>
          <w:b/>
          <w:iCs/>
        </w:rPr>
        <w:t xml:space="preserve"> </w:t>
      </w:r>
    </w:p>
    <w:p w14:paraId="79B97799" w14:textId="1ABF35CD" w:rsidR="0021317C" w:rsidRDefault="007403A3" w:rsidP="00965BD6">
      <w:pPr>
        <w:spacing w:line="276" w:lineRule="auto"/>
        <w:rPr>
          <w:rFonts w:eastAsiaTheme="minorHAnsi"/>
          <w:b/>
          <w:iCs/>
        </w:rPr>
      </w:pPr>
      <w:r>
        <w:rPr>
          <w:rFonts w:eastAsiaTheme="minorHAnsi"/>
          <w:b/>
          <w:iCs/>
        </w:rPr>
        <w:lastRenderedPageBreak/>
        <w:t xml:space="preserve">Observation </w:t>
      </w:r>
      <w:r w:rsidR="007C73CE">
        <w:rPr>
          <w:rFonts w:eastAsiaTheme="minorHAnsi"/>
          <w:b/>
          <w:iCs/>
        </w:rPr>
        <w:t>6</w:t>
      </w:r>
      <w:r>
        <w:rPr>
          <w:rFonts w:eastAsiaTheme="minorHAnsi"/>
          <w:b/>
          <w:iCs/>
        </w:rPr>
        <w:t xml:space="preserve">: For proprietary-format models, this information will potentially not be made available to external AI/ML </w:t>
      </w:r>
      <w:r w:rsidR="00685AB6">
        <w:rPr>
          <w:rFonts w:eastAsiaTheme="minorHAnsi"/>
          <w:b/>
          <w:iCs/>
        </w:rPr>
        <w:t>m</w:t>
      </w:r>
      <w:r>
        <w:rPr>
          <w:rFonts w:eastAsiaTheme="minorHAnsi"/>
          <w:b/>
          <w:iCs/>
        </w:rPr>
        <w:t>onitoring.</w:t>
      </w:r>
    </w:p>
    <w:p w14:paraId="59FB98EE" w14:textId="3E901468" w:rsidR="00723BE8" w:rsidRDefault="00723BE8" w:rsidP="00965BD6">
      <w:pPr>
        <w:spacing w:line="276" w:lineRule="auto"/>
        <w:rPr>
          <w:rFonts w:eastAsiaTheme="minorHAnsi"/>
          <w:b/>
          <w:iCs/>
        </w:rPr>
      </w:pPr>
      <w:r w:rsidRPr="00DB30F5">
        <w:rPr>
          <w:rFonts w:eastAsiaTheme="minorHAnsi"/>
          <w:b/>
          <w:iCs/>
        </w:rPr>
        <w:t xml:space="preserve">Proposal </w:t>
      </w:r>
      <w:r w:rsidR="006E003A">
        <w:rPr>
          <w:rFonts w:eastAsiaTheme="minorHAnsi"/>
          <w:b/>
          <w:iCs/>
        </w:rPr>
        <w:t>4</w:t>
      </w:r>
      <w:r w:rsidRPr="00DB30F5">
        <w:rPr>
          <w:rFonts w:eastAsiaTheme="minorHAnsi"/>
          <w:b/>
          <w:iCs/>
        </w:rPr>
        <w:t>:</w:t>
      </w:r>
      <w:r>
        <w:rPr>
          <w:rFonts w:eastAsiaTheme="minorHAnsi"/>
          <w:b/>
          <w:iCs/>
        </w:rPr>
        <w:t xml:space="preserve"> T</w:t>
      </w:r>
      <w:r w:rsidRPr="00F469E5">
        <w:rPr>
          <w:rFonts w:eastAsiaTheme="minorHAnsi"/>
          <w:b/>
          <w:iCs/>
        </w:rPr>
        <w:t>he AI/ML model monitoring and AI/ML model inference are performed at the same entity.</w:t>
      </w:r>
    </w:p>
    <w:p w14:paraId="413D841A" w14:textId="7E2FED7C" w:rsidR="000105E9" w:rsidRDefault="00312D64" w:rsidP="00965BD6">
      <w:pPr>
        <w:spacing w:line="276" w:lineRule="auto"/>
      </w:pPr>
      <w:r>
        <w:t>To</w:t>
      </w:r>
      <w:r w:rsidR="00E4576C">
        <w:t xml:space="preserve"> make informative decisions on the existence of a specific </w:t>
      </w:r>
      <w:r w:rsidR="00DE0C96">
        <w:t>f</w:t>
      </w:r>
      <w:r w:rsidR="00E4576C">
        <w:t xml:space="preserve">ault, both Fault Detection and Fault Diagnosis modules can process </w:t>
      </w:r>
      <w:r w:rsidR="004E076F">
        <w:t xml:space="preserve">data and information from different sources, as well as request for additional measurements and reporting when required. </w:t>
      </w:r>
    </w:p>
    <w:p w14:paraId="7C3698FD" w14:textId="7AFE3ED3" w:rsidR="009F5680" w:rsidRDefault="000F6D8E" w:rsidP="00965BD6">
      <w:pPr>
        <w:spacing w:line="276" w:lineRule="auto"/>
      </w:pPr>
      <w:r>
        <w:t xml:space="preserve">In all cases, the Fault Detection function evaluates the input and output data of the model looking for </w:t>
      </w:r>
      <w:r w:rsidR="00DE574A">
        <w:t>f</w:t>
      </w:r>
      <w:r>
        <w:t xml:space="preserve">ault </w:t>
      </w:r>
      <w:r w:rsidR="00DE574A">
        <w:t>i</w:t>
      </w:r>
      <w:r>
        <w:t xml:space="preserve">ndications. </w:t>
      </w:r>
      <w:r w:rsidR="00165D04">
        <w:t>Moreover</w:t>
      </w:r>
      <w:r w:rsidR="007E3502">
        <w:t xml:space="preserve">, </w:t>
      </w:r>
      <w:r w:rsidR="008E1ABD">
        <w:t>it can leverage additional side information from the NW or further information and measurements from the UE</w:t>
      </w:r>
      <w:r w:rsidR="00300F7F">
        <w:t>.</w:t>
      </w:r>
    </w:p>
    <w:p w14:paraId="6867D012" w14:textId="0F7EF682" w:rsidR="00986702" w:rsidRDefault="00455D17" w:rsidP="00965BD6">
      <w:pPr>
        <w:spacing w:line="276" w:lineRule="auto"/>
      </w:pPr>
      <w:r>
        <w:t xml:space="preserve">In a similar way, </w:t>
      </w:r>
      <w:r w:rsidR="00165D04">
        <w:t xml:space="preserve">the Fault Diagnosis function evaluates the </w:t>
      </w:r>
      <w:r w:rsidR="00227EBD">
        <w:t>findings (Fault Indicators) of the Fault Detection module and can request new side information to determine the root cause of a Fault both from the NW and the UE</w:t>
      </w:r>
      <w:r w:rsidR="008A15BE">
        <w:t>.</w:t>
      </w:r>
    </w:p>
    <w:p w14:paraId="038756AC" w14:textId="3D40D9E2" w:rsidR="004678E7" w:rsidRDefault="00EF1FF7" w:rsidP="00965BD6">
      <w:pPr>
        <w:spacing w:line="276" w:lineRule="auto"/>
      </w:pPr>
      <w:r>
        <w:t xml:space="preserve">When an AI/ML </w:t>
      </w:r>
      <w:r w:rsidR="008F5E93">
        <w:t>m</w:t>
      </w:r>
      <w:r>
        <w:t xml:space="preserve">onitoring session finishes, a </w:t>
      </w:r>
      <w:r w:rsidR="008F5E93">
        <w:t>m</w:t>
      </w:r>
      <w:r>
        <w:t xml:space="preserve">onitoring report is made available both to the UE and the NW. </w:t>
      </w:r>
      <w:r w:rsidR="004678E7">
        <w:t>The Monitoring report could include:</w:t>
      </w:r>
    </w:p>
    <w:p w14:paraId="4527E952" w14:textId="65E2EE90" w:rsidR="00BA107E" w:rsidRDefault="00BA107E" w:rsidP="00965BD6">
      <w:pPr>
        <w:pStyle w:val="Listenabsatz"/>
        <w:numPr>
          <w:ilvl w:val="0"/>
          <w:numId w:val="10"/>
        </w:numPr>
        <w:spacing w:line="276" w:lineRule="auto"/>
        <w:ind w:firstLineChars="0"/>
      </w:pPr>
      <w:r w:rsidRPr="00BA107E">
        <w:t>Model ID or Functionality ID</w:t>
      </w:r>
      <w:r w:rsidR="00F43146">
        <w:t>,</w:t>
      </w:r>
    </w:p>
    <w:p w14:paraId="0845DCB9" w14:textId="31F5EDDC" w:rsidR="00BA107E" w:rsidRDefault="00BA107E" w:rsidP="00965BD6">
      <w:pPr>
        <w:pStyle w:val="Listenabsatz"/>
        <w:numPr>
          <w:ilvl w:val="0"/>
          <w:numId w:val="10"/>
        </w:numPr>
        <w:spacing w:line="276" w:lineRule="auto"/>
        <w:ind w:firstLineChars="0"/>
      </w:pPr>
      <w:r w:rsidRPr="00BA107E">
        <w:t>Model information</w:t>
      </w:r>
      <w:r>
        <w:t xml:space="preserve"> (for open-format models)</w:t>
      </w:r>
      <w:r w:rsidR="00F43146">
        <w:t>,</w:t>
      </w:r>
    </w:p>
    <w:p w14:paraId="6549B7DB" w14:textId="65AB6396" w:rsidR="00BA107E" w:rsidRDefault="00BA107E" w:rsidP="00965BD6">
      <w:pPr>
        <w:pStyle w:val="Listenabsatz"/>
        <w:numPr>
          <w:ilvl w:val="0"/>
          <w:numId w:val="10"/>
        </w:numPr>
        <w:spacing w:line="276" w:lineRule="auto"/>
        <w:ind w:firstLineChars="0"/>
      </w:pPr>
      <w:r>
        <w:t>Configuration of the Fault Detection and Diagnosis (</w:t>
      </w:r>
      <w:r w:rsidRPr="00BA107E">
        <w:t>for open-format models</w:t>
      </w:r>
      <w:r>
        <w:t>)</w:t>
      </w:r>
      <w:r w:rsidR="00F43146">
        <w:t>,</w:t>
      </w:r>
    </w:p>
    <w:p w14:paraId="3DD9C2C5" w14:textId="715EC766" w:rsidR="00EF1FF7" w:rsidRDefault="007B0B95" w:rsidP="00965BD6">
      <w:pPr>
        <w:pStyle w:val="Listenabsatz"/>
        <w:numPr>
          <w:ilvl w:val="0"/>
          <w:numId w:val="10"/>
        </w:numPr>
        <w:spacing w:line="276" w:lineRule="auto"/>
        <w:ind w:firstLineChars="0"/>
      </w:pPr>
      <w:r>
        <w:t>Probability of different Fault Types occurring</w:t>
      </w:r>
      <w:r w:rsidR="00F43146">
        <w:t>,</w:t>
      </w:r>
    </w:p>
    <w:p w14:paraId="015214D1" w14:textId="18836806" w:rsidR="007B0B95" w:rsidRDefault="007B0B95" w:rsidP="00965BD6">
      <w:pPr>
        <w:pStyle w:val="Listenabsatz"/>
        <w:numPr>
          <w:ilvl w:val="0"/>
          <w:numId w:val="10"/>
        </w:numPr>
        <w:spacing w:line="276" w:lineRule="auto"/>
        <w:ind w:firstLineChars="0"/>
      </w:pPr>
      <w:r w:rsidRPr="007B0B95">
        <w:t xml:space="preserve">Time information associated with one or more </w:t>
      </w:r>
      <w:r>
        <w:t>F</w:t>
      </w:r>
      <w:r w:rsidRPr="007B0B95">
        <w:t xml:space="preserve">ault </w:t>
      </w:r>
      <w:r>
        <w:t>I</w:t>
      </w:r>
      <w:r w:rsidRPr="007B0B95">
        <w:t>ndications</w:t>
      </w:r>
      <w:r w:rsidR="00F43146">
        <w:t>,</w:t>
      </w:r>
    </w:p>
    <w:p w14:paraId="760A57AA" w14:textId="34BF0933" w:rsidR="00BA107E" w:rsidRDefault="00BA107E" w:rsidP="00965BD6">
      <w:pPr>
        <w:pStyle w:val="Listenabsatz"/>
        <w:numPr>
          <w:ilvl w:val="0"/>
          <w:numId w:val="10"/>
        </w:numPr>
        <w:spacing w:line="276" w:lineRule="auto"/>
        <w:ind w:firstLineChars="0"/>
      </w:pPr>
      <w:r>
        <w:t>A</w:t>
      </w:r>
      <w:r w:rsidRPr="00BA107E">
        <w:t xml:space="preserve"> score on the quality of the model under this monitoring session</w:t>
      </w:r>
      <w:r>
        <w:t>.</w:t>
      </w:r>
    </w:p>
    <w:p w14:paraId="6F6BF100" w14:textId="6220CD04" w:rsidR="00F975A5" w:rsidRDefault="00BA107E" w:rsidP="00965BD6">
      <w:pPr>
        <w:spacing w:line="276" w:lineRule="auto"/>
      </w:pPr>
      <w:r>
        <w:t xml:space="preserve">In addition, if the AI/ML </w:t>
      </w:r>
      <w:r w:rsidR="00AA36DF">
        <w:t>m</w:t>
      </w:r>
      <w:r>
        <w:t xml:space="preserve">onitoring recommends an action (e.g., model switching, model fine-tuning, additional measurements, long-term and more frequent AI/ML Model monitoring, etc.), the effect of this action on the QoS of the application (at least for real-time decisions/actions) </w:t>
      </w:r>
      <w:r w:rsidR="005D5459">
        <w:t>should be included in the AI/ML Monitoring report retrospectively.</w:t>
      </w:r>
      <w:r w:rsidR="00F975A5">
        <w:t xml:space="preserve"> </w:t>
      </w:r>
    </w:p>
    <w:p w14:paraId="0C5E2027" w14:textId="634305DD" w:rsidR="00BA107E" w:rsidRDefault="00F975A5" w:rsidP="00965BD6">
      <w:pPr>
        <w:spacing w:line="276" w:lineRule="auto"/>
      </w:pPr>
      <w:r>
        <w:t>This way, even p</w:t>
      </w:r>
      <w:r w:rsidRPr="00F975A5">
        <w:t>roprietary</w:t>
      </w:r>
      <w:r>
        <w:t>-format AI/ML models at the UE can benefit from NW information. As an example, consider the following:</w:t>
      </w:r>
    </w:p>
    <w:p w14:paraId="1D44D0EB" w14:textId="06F5CA62" w:rsidR="00F975A5" w:rsidRDefault="00F975A5" w:rsidP="00965BD6">
      <w:pPr>
        <w:pStyle w:val="Listenabsatz"/>
        <w:numPr>
          <w:ilvl w:val="0"/>
          <w:numId w:val="11"/>
        </w:numPr>
        <w:spacing w:line="276" w:lineRule="auto"/>
        <w:ind w:firstLineChars="0"/>
      </w:pPr>
      <w:r w:rsidRPr="00F975A5">
        <w:t xml:space="preserve">NW receives a </w:t>
      </w:r>
      <w:r w:rsidR="00DC091F">
        <w:t>f</w:t>
      </w:r>
      <w:r w:rsidRPr="00F975A5">
        <w:t xml:space="preserve">ault </w:t>
      </w:r>
      <w:r w:rsidR="00DC091F">
        <w:t>d</w:t>
      </w:r>
      <w:r w:rsidRPr="00F975A5">
        <w:t xml:space="preserve">etection </w:t>
      </w:r>
      <w:r w:rsidR="00DC091F">
        <w:t>r</w:t>
      </w:r>
      <w:r w:rsidRPr="00F975A5">
        <w:t xml:space="preserve">eport from the </w:t>
      </w:r>
      <w:r w:rsidR="00734CB4">
        <w:t>m</w:t>
      </w:r>
      <w:r w:rsidRPr="00F975A5">
        <w:t xml:space="preserve">onitoring </w:t>
      </w:r>
      <w:r w:rsidR="00734CB4">
        <w:t>e</w:t>
      </w:r>
      <w:r w:rsidRPr="00F975A5">
        <w:t>ntity of a UE</w:t>
      </w:r>
      <w:r>
        <w:t xml:space="preserve"> on a proprietary-format model</w:t>
      </w:r>
      <w:r w:rsidR="001A68BF">
        <w:t>.</w:t>
      </w:r>
    </w:p>
    <w:p w14:paraId="761A0C91" w14:textId="4598DA05" w:rsidR="00F975A5" w:rsidRDefault="00F975A5" w:rsidP="00965BD6">
      <w:pPr>
        <w:pStyle w:val="Listenabsatz"/>
        <w:numPr>
          <w:ilvl w:val="0"/>
          <w:numId w:val="11"/>
        </w:numPr>
        <w:spacing w:line="276" w:lineRule="auto"/>
        <w:ind w:firstLineChars="0"/>
      </w:pPr>
      <w:r>
        <w:t xml:space="preserve">The report contains only </w:t>
      </w:r>
      <w:r w:rsidR="001A68BF">
        <w:t xml:space="preserve">the </w:t>
      </w:r>
      <w:r w:rsidR="005F7BD8">
        <w:t>f</w:t>
      </w:r>
      <w:r w:rsidR="001A68BF">
        <w:t xml:space="preserve">unctionality ID and a </w:t>
      </w:r>
      <w:r w:rsidR="005F7BD8">
        <w:t>f</w:t>
      </w:r>
      <w:r w:rsidR="001A68BF">
        <w:t xml:space="preserve">ault </w:t>
      </w:r>
      <w:r w:rsidR="005F7BD8">
        <w:t>i</w:t>
      </w:r>
      <w:r w:rsidR="001A68BF">
        <w:t>ndication without any information on model details and configuration.</w:t>
      </w:r>
    </w:p>
    <w:p w14:paraId="6820C869" w14:textId="6F9EE77E" w:rsidR="001A68BF" w:rsidRDefault="0055259C" w:rsidP="00965BD6">
      <w:pPr>
        <w:pStyle w:val="Listenabsatz"/>
        <w:numPr>
          <w:ilvl w:val="0"/>
          <w:numId w:val="11"/>
        </w:numPr>
        <w:spacing w:line="276" w:lineRule="auto"/>
        <w:ind w:firstLineChars="0"/>
      </w:pPr>
      <w:r>
        <w:t>The NW, b</w:t>
      </w:r>
      <w:r w:rsidRPr="0055259C">
        <w:t>ased on the report, retrieve</w:t>
      </w:r>
      <w:r>
        <w:t>s</w:t>
      </w:r>
      <w:r w:rsidRPr="0055259C">
        <w:t xml:space="preserve"> similar </w:t>
      </w:r>
      <w:r w:rsidR="00095E29">
        <w:t>f</w:t>
      </w:r>
      <w:r w:rsidRPr="0055259C">
        <w:t xml:space="preserve">ault </w:t>
      </w:r>
      <w:r w:rsidR="00095E29">
        <w:t>d</w:t>
      </w:r>
      <w:r w:rsidRPr="0055259C">
        <w:t>etection reports from available historical data</w:t>
      </w:r>
      <w:r w:rsidR="000C5BB3">
        <w:t>.</w:t>
      </w:r>
    </w:p>
    <w:p w14:paraId="099259A0" w14:textId="3E23B081" w:rsidR="0055259C" w:rsidRDefault="0055259C" w:rsidP="00965BD6">
      <w:pPr>
        <w:pStyle w:val="Listenabsatz"/>
        <w:numPr>
          <w:ilvl w:val="0"/>
          <w:numId w:val="11"/>
        </w:numPr>
        <w:spacing w:line="276" w:lineRule="auto"/>
        <w:ind w:firstLineChars="0"/>
      </w:pPr>
      <w:r>
        <w:t>The NW e</w:t>
      </w:r>
      <w:r w:rsidRPr="0055259C">
        <w:t>xamine</w:t>
      </w:r>
      <w:r>
        <w:t>s</w:t>
      </w:r>
      <w:r w:rsidRPr="0055259C">
        <w:t xml:space="preserve"> which </w:t>
      </w:r>
      <w:r w:rsidR="00A75802">
        <w:t>r</w:t>
      </w:r>
      <w:r w:rsidRPr="0055259C">
        <w:t xml:space="preserve">ecommended </w:t>
      </w:r>
      <w:r w:rsidR="00A75802">
        <w:t>a</w:t>
      </w:r>
      <w:r w:rsidRPr="0055259C">
        <w:t>ction(s) were provided in the pas</w:t>
      </w:r>
      <w:r>
        <w:t xml:space="preserve">t from AI/ML </w:t>
      </w:r>
      <w:r w:rsidR="001373EA">
        <w:t>m</w:t>
      </w:r>
      <w:r>
        <w:t>onitoring at the UE</w:t>
      </w:r>
      <w:r w:rsidR="000C5BB3">
        <w:t>.</w:t>
      </w:r>
    </w:p>
    <w:p w14:paraId="0EE70804" w14:textId="7A3715B5" w:rsidR="0055259C" w:rsidRDefault="00EE1B78" w:rsidP="00965BD6">
      <w:pPr>
        <w:pStyle w:val="Listenabsatz"/>
        <w:numPr>
          <w:ilvl w:val="0"/>
          <w:numId w:val="11"/>
        </w:numPr>
        <w:spacing w:line="276" w:lineRule="auto"/>
        <w:ind w:firstLineChars="0"/>
      </w:pPr>
      <w:r>
        <w:t>The NW p</w:t>
      </w:r>
      <w:r w:rsidRPr="00EE1B78">
        <w:t>rovide</w:t>
      </w:r>
      <w:r w:rsidR="003E5827">
        <w:t>s</w:t>
      </w:r>
      <w:r w:rsidRPr="00EE1B78">
        <w:t xml:space="preserve"> the </w:t>
      </w:r>
      <w:r w:rsidR="00600647">
        <w:t>m</w:t>
      </w:r>
      <w:r w:rsidRPr="00EE1B78">
        <w:t xml:space="preserve">onitoring </w:t>
      </w:r>
      <w:r w:rsidR="00600647">
        <w:t>e</w:t>
      </w:r>
      <w:r w:rsidRPr="00EE1B78">
        <w:t xml:space="preserve">ntity of the UE with the same </w:t>
      </w:r>
      <w:r w:rsidR="00600647">
        <w:t>r</w:t>
      </w:r>
      <w:r w:rsidRPr="00EE1B78">
        <w:t xml:space="preserve">ecommended </w:t>
      </w:r>
      <w:r w:rsidR="00600647">
        <w:t>a</w:t>
      </w:r>
      <w:r w:rsidRPr="00EE1B78">
        <w:t>ction(s)</w:t>
      </w:r>
      <w:r w:rsidR="000C5BB3">
        <w:t>.</w:t>
      </w:r>
    </w:p>
    <w:p w14:paraId="2009FF45" w14:textId="6BE31A9E" w:rsidR="00C141FA" w:rsidRDefault="00C141FA" w:rsidP="00965BD6">
      <w:pPr>
        <w:overflowPunct w:val="0"/>
        <w:snapToGrid/>
        <w:spacing w:after="180" w:line="276" w:lineRule="auto"/>
        <w:contextualSpacing/>
        <w:rPr>
          <w:rFonts w:eastAsiaTheme="minorHAnsi"/>
          <w:b/>
          <w:iCs/>
        </w:rPr>
      </w:pPr>
    </w:p>
    <w:p w14:paraId="0662386F" w14:textId="14CB83F9" w:rsidR="00B93681" w:rsidRDefault="00923B44" w:rsidP="00965BD6">
      <w:pPr>
        <w:spacing w:line="276" w:lineRule="auto"/>
        <w:rPr>
          <w:rFonts w:eastAsiaTheme="minorHAnsi"/>
          <w:b/>
          <w:iCs/>
        </w:rPr>
      </w:pPr>
      <w:r w:rsidRPr="00DB30F5">
        <w:rPr>
          <w:rFonts w:eastAsiaTheme="minorHAnsi"/>
          <w:b/>
          <w:iCs/>
        </w:rPr>
        <w:t xml:space="preserve">Proposal </w:t>
      </w:r>
      <w:r w:rsidR="006E003A">
        <w:rPr>
          <w:rFonts w:eastAsiaTheme="minorHAnsi"/>
          <w:b/>
          <w:iCs/>
        </w:rPr>
        <w:t>5</w:t>
      </w:r>
      <w:r w:rsidR="00B93681" w:rsidRPr="000117CE">
        <w:rPr>
          <w:rFonts w:eastAsiaTheme="minorHAnsi"/>
          <w:b/>
          <w:iCs/>
        </w:rPr>
        <w:t>:</w:t>
      </w:r>
      <w:r w:rsidR="00B93681">
        <w:rPr>
          <w:rFonts w:eastAsiaTheme="minorHAnsi"/>
          <w:b/>
          <w:iCs/>
        </w:rPr>
        <w:t xml:space="preserve"> The AI/ML </w:t>
      </w:r>
      <w:r w:rsidR="001373EA">
        <w:rPr>
          <w:rFonts w:eastAsiaTheme="minorHAnsi"/>
          <w:b/>
          <w:iCs/>
        </w:rPr>
        <w:t>m</w:t>
      </w:r>
      <w:r w:rsidR="00B93681">
        <w:rPr>
          <w:rFonts w:eastAsiaTheme="minorHAnsi"/>
          <w:b/>
          <w:iCs/>
        </w:rPr>
        <w:t xml:space="preserve">onitoring </w:t>
      </w:r>
      <w:r w:rsidR="001373EA">
        <w:rPr>
          <w:rFonts w:eastAsiaTheme="minorHAnsi"/>
          <w:b/>
          <w:iCs/>
        </w:rPr>
        <w:t>shall</w:t>
      </w:r>
      <w:r w:rsidR="00B93681">
        <w:rPr>
          <w:rFonts w:eastAsiaTheme="minorHAnsi"/>
          <w:b/>
          <w:iCs/>
        </w:rPr>
        <w:t xml:space="preserve"> support both open-format and proprietary-format </w:t>
      </w:r>
      <w:r w:rsidR="001A0728">
        <w:rPr>
          <w:rFonts w:eastAsiaTheme="minorHAnsi"/>
          <w:b/>
          <w:iCs/>
        </w:rPr>
        <w:t>models.</w:t>
      </w:r>
    </w:p>
    <w:p w14:paraId="781D748D" w14:textId="3C67F0CD" w:rsidR="001E7CD2" w:rsidRDefault="00E51332" w:rsidP="00965BD6">
      <w:pPr>
        <w:spacing w:line="276" w:lineRule="auto"/>
        <w:rPr>
          <w:b/>
          <w:bCs/>
          <w:sz w:val="28"/>
          <w:szCs w:val="28"/>
        </w:rPr>
      </w:pPr>
      <w:r w:rsidRPr="00DB30F5">
        <w:rPr>
          <w:rFonts w:eastAsiaTheme="minorHAnsi"/>
          <w:b/>
          <w:iCs/>
        </w:rPr>
        <w:t xml:space="preserve">Proposal </w:t>
      </w:r>
      <w:r w:rsidR="006E003A">
        <w:rPr>
          <w:rFonts w:eastAsiaTheme="minorHAnsi"/>
          <w:b/>
          <w:iCs/>
        </w:rPr>
        <w:t>6</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 xml:space="preserve">AI/ML </w:t>
      </w:r>
      <w:r w:rsidR="00A80DD4">
        <w:rPr>
          <w:rFonts w:eastAsiaTheme="minorHAnsi"/>
          <w:b/>
          <w:iCs/>
        </w:rPr>
        <w:t>m</w:t>
      </w:r>
      <w:r>
        <w:rPr>
          <w:rFonts w:eastAsiaTheme="minorHAnsi"/>
          <w:b/>
          <w:iCs/>
        </w:rPr>
        <w:t xml:space="preserve">onitoring at the UE, provides information to the NW </w:t>
      </w:r>
      <w:r w:rsidR="001373EA">
        <w:rPr>
          <w:rFonts w:eastAsiaTheme="minorHAnsi"/>
          <w:b/>
          <w:iCs/>
        </w:rPr>
        <w:t xml:space="preserve">at least </w:t>
      </w:r>
      <w:r>
        <w:rPr>
          <w:rFonts w:eastAsiaTheme="minorHAnsi"/>
          <w:b/>
          <w:iCs/>
        </w:rPr>
        <w:t>on:</w:t>
      </w:r>
      <w:r w:rsidR="0097153F">
        <w:rPr>
          <w:rFonts w:eastAsiaTheme="minorHAnsi"/>
          <w:b/>
          <w:iCs/>
        </w:rPr>
        <w:t xml:space="preserve"> </w:t>
      </w:r>
      <w:r>
        <w:rPr>
          <w:rFonts w:eastAsiaTheme="minorHAnsi"/>
          <w:b/>
          <w:iCs/>
        </w:rPr>
        <w:t xml:space="preserve">AI/ML </w:t>
      </w:r>
      <w:r w:rsidR="003C2CFA">
        <w:rPr>
          <w:rFonts w:eastAsiaTheme="minorHAnsi"/>
          <w:b/>
          <w:iCs/>
        </w:rPr>
        <w:t>m</w:t>
      </w:r>
      <w:r>
        <w:rPr>
          <w:rFonts w:eastAsiaTheme="minorHAnsi"/>
          <w:b/>
          <w:iCs/>
        </w:rPr>
        <w:t xml:space="preserve">odel </w:t>
      </w:r>
      <w:r w:rsidR="003C2CFA">
        <w:rPr>
          <w:rFonts w:eastAsiaTheme="minorHAnsi"/>
          <w:b/>
          <w:iCs/>
        </w:rPr>
        <w:t>f</w:t>
      </w:r>
      <w:r>
        <w:rPr>
          <w:rFonts w:eastAsiaTheme="minorHAnsi"/>
          <w:b/>
          <w:iCs/>
        </w:rPr>
        <w:t xml:space="preserve">unctionality, </w:t>
      </w:r>
      <w:r w:rsidR="003C2CFA">
        <w:rPr>
          <w:rFonts w:eastAsiaTheme="minorHAnsi"/>
          <w:b/>
          <w:iCs/>
        </w:rPr>
        <w:t>d</w:t>
      </w:r>
      <w:r>
        <w:rPr>
          <w:rFonts w:eastAsiaTheme="minorHAnsi"/>
          <w:b/>
          <w:iCs/>
        </w:rPr>
        <w:t xml:space="preserve">etected </w:t>
      </w:r>
      <w:r w:rsidR="003C2CFA">
        <w:rPr>
          <w:rFonts w:eastAsiaTheme="minorHAnsi"/>
          <w:b/>
          <w:iCs/>
        </w:rPr>
        <w:t>f</w:t>
      </w:r>
      <w:r>
        <w:rPr>
          <w:rFonts w:eastAsiaTheme="minorHAnsi"/>
          <w:b/>
          <w:iCs/>
        </w:rPr>
        <w:t xml:space="preserve">ault </w:t>
      </w:r>
      <w:r w:rsidR="003C2CFA">
        <w:rPr>
          <w:rFonts w:eastAsiaTheme="minorHAnsi"/>
          <w:b/>
          <w:iCs/>
        </w:rPr>
        <w:t>i</w:t>
      </w:r>
      <w:r>
        <w:rPr>
          <w:rFonts w:eastAsiaTheme="minorHAnsi"/>
          <w:b/>
          <w:iCs/>
        </w:rPr>
        <w:t xml:space="preserve">ndicators and </w:t>
      </w:r>
      <w:r w:rsidR="0097153F">
        <w:rPr>
          <w:rFonts w:eastAsiaTheme="minorHAnsi"/>
          <w:b/>
          <w:iCs/>
        </w:rPr>
        <w:t xml:space="preserve">associated </w:t>
      </w:r>
      <w:r w:rsidR="003C2CFA">
        <w:rPr>
          <w:rFonts w:eastAsiaTheme="minorHAnsi"/>
          <w:b/>
          <w:iCs/>
        </w:rPr>
        <w:t>r</w:t>
      </w:r>
      <w:r w:rsidR="0097153F">
        <w:rPr>
          <w:rFonts w:eastAsiaTheme="minorHAnsi"/>
          <w:b/>
          <w:iCs/>
        </w:rPr>
        <w:t xml:space="preserve">ecommended </w:t>
      </w:r>
      <w:r w:rsidR="003C2CFA">
        <w:rPr>
          <w:rFonts w:eastAsiaTheme="minorHAnsi"/>
          <w:b/>
          <w:iCs/>
        </w:rPr>
        <w:t>a</w:t>
      </w:r>
      <w:r w:rsidR="0097153F">
        <w:rPr>
          <w:rFonts w:eastAsiaTheme="minorHAnsi"/>
          <w:b/>
          <w:iCs/>
        </w:rPr>
        <w:t>ctions.</w:t>
      </w:r>
      <w:r w:rsidR="001E7CD2">
        <w:rPr>
          <w:rFonts w:eastAsiaTheme="minorHAnsi"/>
          <w:b/>
          <w:iCs/>
        </w:rPr>
        <w:t xml:space="preserve"> </w:t>
      </w:r>
    </w:p>
    <w:p w14:paraId="1D61A40F" w14:textId="331C9CCC" w:rsidR="001E7CD2" w:rsidRPr="00965BD6" w:rsidRDefault="001E7CD2" w:rsidP="00965BD6">
      <w:pPr>
        <w:pStyle w:val="berschrift2"/>
        <w:rPr>
          <w:bCs w:val="0"/>
        </w:rPr>
      </w:pPr>
      <w:r>
        <w:lastRenderedPageBreak/>
        <w:t>Model monitoring in two-sided AI/ML models</w:t>
      </w:r>
    </w:p>
    <w:p w14:paraId="74CFC3F7" w14:textId="3F61A24D" w:rsidR="0020118A" w:rsidRDefault="001E7CD2" w:rsidP="00965BD6">
      <w:pPr>
        <w:spacing w:line="276" w:lineRule="auto"/>
        <w:rPr>
          <w:rFonts w:eastAsiaTheme="minorHAnsi"/>
          <w:bCs/>
          <w:iCs/>
        </w:rPr>
      </w:pPr>
      <w:r>
        <w:rPr>
          <w:rFonts w:eastAsiaTheme="minorHAnsi"/>
          <w:bCs/>
          <w:iCs/>
        </w:rPr>
        <w:t xml:space="preserve">For two-sided models, that primarily utilized for </w:t>
      </w:r>
      <w:r w:rsidR="003B2069">
        <w:rPr>
          <w:rFonts w:eastAsiaTheme="minorHAnsi"/>
          <w:bCs/>
          <w:iCs/>
        </w:rPr>
        <w:t>CSI feedback enhancements</w:t>
      </w:r>
      <w:r w:rsidR="00AE0039">
        <w:rPr>
          <w:rFonts w:eastAsiaTheme="minorHAnsi"/>
          <w:bCs/>
          <w:iCs/>
        </w:rPr>
        <w:t>,</w:t>
      </w:r>
      <w:r w:rsidR="00082CCD">
        <w:rPr>
          <w:rFonts w:eastAsiaTheme="minorHAnsi"/>
          <w:bCs/>
          <w:iCs/>
        </w:rPr>
        <w:t xml:space="preserve"> </w:t>
      </w:r>
      <w:r w:rsidR="005764FB">
        <w:rPr>
          <w:rFonts w:eastAsiaTheme="minorHAnsi"/>
          <w:bCs/>
          <w:iCs/>
        </w:rPr>
        <w:t xml:space="preserve">the AI/ML monitoring requirements </w:t>
      </w:r>
      <w:r w:rsidR="003F7521">
        <w:rPr>
          <w:rFonts w:eastAsiaTheme="minorHAnsi"/>
          <w:bCs/>
          <w:iCs/>
        </w:rPr>
        <w:t>become more stringent</w:t>
      </w:r>
      <w:r w:rsidR="009D3C9F" w:rsidRPr="00FA103E">
        <w:rPr>
          <w:color w:val="000000"/>
        </w:rPr>
        <w:t xml:space="preserve">. </w:t>
      </w:r>
      <w:r w:rsidR="004F32DD">
        <w:rPr>
          <w:color w:val="000000"/>
        </w:rPr>
        <w:t xml:space="preserve">As different </w:t>
      </w:r>
      <w:r w:rsidR="003B2F03">
        <w:rPr>
          <w:color w:val="000000"/>
        </w:rPr>
        <w:t xml:space="preserve">possible </w:t>
      </w:r>
      <w:r w:rsidR="004F32DD">
        <w:rPr>
          <w:color w:val="000000"/>
        </w:rPr>
        <w:t>training types (type 1, 2 and 3)</w:t>
      </w:r>
      <w:r w:rsidR="00B5441F">
        <w:rPr>
          <w:color w:val="000000"/>
        </w:rPr>
        <w:t xml:space="preserve"> are envisioned for these types of models</w:t>
      </w:r>
      <w:r w:rsidR="004F32DD">
        <w:rPr>
          <w:color w:val="000000"/>
        </w:rPr>
        <w:t xml:space="preserve">, </w:t>
      </w:r>
      <w:r w:rsidR="00B5441F">
        <w:rPr>
          <w:color w:val="000000"/>
        </w:rPr>
        <w:t>the monitoring entity requirements in each case would vary.</w:t>
      </w:r>
      <w:r w:rsidR="0040514F">
        <w:rPr>
          <w:rFonts w:eastAsiaTheme="minorHAnsi"/>
          <w:bCs/>
          <w:iCs/>
        </w:rPr>
        <w:t xml:space="preserve"> </w:t>
      </w:r>
      <w:r w:rsidR="003B2069">
        <w:rPr>
          <w:rFonts w:eastAsiaTheme="minorHAnsi"/>
          <w:bCs/>
          <w:iCs/>
        </w:rPr>
        <w:t>For example, in type 1 training, where there is one training entity for joint training of both UE-side and gNB-side, based on the transmitted CSI from the UE to the gNB, if any fault or mismatch is detected by</w:t>
      </w:r>
      <w:r w:rsidR="00902B43">
        <w:rPr>
          <w:rFonts w:eastAsiaTheme="minorHAnsi"/>
          <w:bCs/>
          <w:iCs/>
        </w:rPr>
        <w:t xml:space="preserve"> the</w:t>
      </w:r>
      <w:r w:rsidR="003B2069">
        <w:rPr>
          <w:rFonts w:eastAsiaTheme="minorHAnsi"/>
          <w:bCs/>
          <w:iCs/>
        </w:rPr>
        <w:t xml:space="preserve"> gNB, a fault detection signal is sent to the training entity. Afterwards, the updated model in designed and both AI sides are informed. </w:t>
      </w:r>
      <w:r w:rsidR="007B64D0">
        <w:rPr>
          <w:rFonts w:eastAsiaTheme="minorHAnsi"/>
          <w:bCs/>
          <w:iCs/>
        </w:rPr>
        <w:t>To</w:t>
      </w:r>
      <w:r w:rsidR="0074513D">
        <w:rPr>
          <w:rFonts w:eastAsiaTheme="minorHAnsi"/>
          <w:bCs/>
          <w:iCs/>
        </w:rPr>
        <w:t xml:space="preserve"> successfully monitor the two-sided model and detect a valid fault, the information about the decoder is required anyway. Therefore, it is more realistic to assume that the fault detection is performed at the gNB-side</w:t>
      </w:r>
      <w:r w:rsidR="00D553EB">
        <w:rPr>
          <w:rFonts w:eastAsiaTheme="minorHAnsi"/>
          <w:bCs/>
          <w:iCs/>
        </w:rPr>
        <w:t>, as indicated in Figure 2</w:t>
      </w:r>
      <w:r w:rsidR="0074513D">
        <w:rPr>
          <w:rFonts w:eastAsiaTheme="minorHAnsi"/>
          <w:bCs/>
          <w:iCs/>
        </w:rPr>
        <w:t xml:space="preserve">. </w:t>
      </w:r>
    </w:p>
    <w:p w14:paraId="7F215D5D" w14:textId="3E07A4D5" w:rsidR="0020118A" w:rsidRDefault="0020118A" w:rsidP="00965BD6">
      <w:pPr>
        <w:spacing w:line="276" w:lineRule="auto"/>
        <w:rPr>
          <w:rFonts w:eastAsiaTheme="minorHAnsi"/>
          <w:bCs/>
          <w:iCs/>
        </w:rPr>
      </w:pP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20118A" w14:paraId="26D540AE" w14:textId="77777777" w:rsidTr="00965BD6">
        <w:tc>
          <w:tcPr>
            <w:tcW w:w="4653" w:type="dxa"/>
          </w:tcPr>
          <w:p w14:paraId="161FAFDF" w14:textId="06987284" w:rsidR="0020118A" w:rsidRDefault="0020118A" w:rsidP="001E7CD2">
            <w:pPr>
              <w:spacing w:line="276" w:lineRule="auto"/>
              <w:rPr>
                <w:rFonts w:eastAsiaTheme="minorHAnsi"/>
                <w:bCs/>
                <w:iCs/>
              </w:rPr>
            </w:pPr>
            <w:r>
              <w:rPr>
                <w:rFonts w:eastAsiaTheme="minorHAnsi"/>
                <w:bCs/>
                <w:iCs/>
                <w:noProof/>
                <w:lang w:val="de-DE" w:eastAsia="de-DE"/>
              </w:rPr>
              <mc:AlternateContent>
                <mc:Choice Requires="wpg">
                  <w:drawing>
                    <wp:anchor distT="0" distB="0" distL="114300" distR="114300" simplePos="0" relativeHeight="251666432" behindDoc="0" locked="0" layoutInCell="1" allowOverlap="1" wp14:anchorId="216DDB8A" wp14:editId="7A7EA136">
                      <wp:simplePos x="0" y="0"/>
                      <wp:positionH relativeFrom="page">
                        <wp:posOffset>61889</wp:posOffset>
                      </wp:positionH>
                      <wp:positionV relativeFrom="paragraph">
                        <wp:posOffset>1279</wp:posOffset>
                      </wp:positionV>
                      <wp:extent cx="2866030" cy="3897899"/>
                      <wp:effectExtent l="0" t="0" r="0" b="7620"/>
                      <wp:wrapNone/>
                      <wp:docPr id="2" name="Group 7"/>
                      <wp:cNvGraphicFramePr/>
                      <a:graphic xmlns:a="http://schemas.openxmlformats.org/drawingml/2006/main">
                        <a:graphicData uri="http://schemas.microsoft.com/office/word/2010/wordprocessingGroup">
                          <wpg:wgp>
                            <wpg:cNvGrpSpPr/>
                            <wpg:grpSpPr>
                              <a:xfrm>
                                <a:off x="0" y="0"/>
                                <a:ext cx="2866030" cy="3897899"/>
                                <a:chOff x="-620783" y="6824"/>
                                <a:chExt cx="3382483" cy="3897299"/>
                              </a:xfrm>
                            </wpg:grpSpPr>
                            <wpg:grpSp>
                              <wpg:cNvPr id="257" name="Group 6"/>
                              <wpg:cNvGrpSpPr/>
                              <wpg:grpSpPr>
                                <a:xfrm>
                                  <a:off x="-620783" y="6824"/>
                                  <a:ext cx="3382483" cy="3897299"/>
                                  <a:chOff x="-620783" y="6824"/>
                                  <a:chExt cx="3382483" cy="3897299"/>
                                </a:xfrm>
                              </wpg:grpSpPr>
                              <wpg:grpSp>
                                <wpg:cNvPr id="258" name="Group 265"/>
                                <wpg:cNvGrpSpPr/>
                                <wpg:grpSpPr>
                                  <a:xfrm>
                                    <a:off x="-620783" y="6824"/>
                                    <a:ext cx="3382483" cy="3897299"/>
                                    <a:chOff x="-620783" y="-27295"/>
                                    <a:chExt cx="3382483" cy="3897299"/>
                                  </a:xfrm>
                                </wpg:grpSpPr>
                                <wps:wsp>
                                  <wps:cNvPr id="259"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0E75A82B" w14:textId="77777777" w:rsidR="0020118A" w:rsidRPr="00276599" w:rsidRDefault="0020118A" w:rsidP="0020118A">
                                        <w:pPr>
                                          <w:jc w:val="center"/>
                                          <w:rPr>
                                            <w:sz w:val="18"/>
                                            <w:szCs w:val="18"/>
                                          </w:rPr>
                                        </w:pPr>
                                        <w:r w:rsidRPr="00276599">
                                          <w:rPr>
                                            <w:sz w:val="18"/>
                                            <w:szCs w:val="18"/>
                                          </w:rPr>
                                          <w:t>Fault detection signal</w:t>
                                        </w:r>
                                      </w:p>
                                    </w:txbxContent>
                                  </wps:txbx>
                                  <wps:bodyPr rot="0" vert="horz" wrap="square" lIns="91440" tIns="45720" rIns="91440" bIns="45720" anchor="t" anchorCtr="0">
                                    <a:noAutofit/>
                                  </wps:bodyPr>
                                </wps:wsp>
                                <wpg:grpSp>
                                  <wpg:cNvPr id="260" name="Group 204"/>
                                  <wpg:cNvGrpSpPr/>
                                  <wpg:grpSpPr>
                                    <a:xfrm>
                                      <a:off x="-620783" y="-27295"/>
                                      <a:ext cx="3382483" cy="3897299"/>
                                      <a:chOff x="-620783" y="-27295"/>
                                      <a:chExt cx="3382483" cy="3897299"/>
                                    </a:xfrm>
                                  </wpg:grpSpPr>
                                  <wpg:grpSp>
                                    <wpg:cNvPr id="261" name="Group 27"/>
                                    <wpg:cNvGrpSpPr/>
                                    <wpg:grpSpPr>
                                      <a:xfrm>
                                        <a:off x="0" y="-27295"/>
                                        <a:ext cx="2501900" cy="3417692"/>
                                        <a:chOff x="0" y="-27295"/>
                                        <a:chExt cx="2501900" cy="3417692"/>
                                      </a:xfrm>
                                    </wpg:grpSpPr>
                                    <pic:pic xmlns:pic="http://schemas.openxmlformats.org/drawingml/2006/picture">
                                      <pic:nvPicPr>
                                        <pic:cNvPr id="262" name="Picture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263" name="Straight Arrow Connector 18"/>
                                      <wps:cNvCnPr/>
                                      <wps:spPr>
                                        <a:xfrm flipV="1">
                                          <a:off x="417829" y="1184836"/>
                                          <a:ext cx="552451" cy="10543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64"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5A644D4D" w14:textId="77777777" w:rsidR="0020118A" w:rsidRPr="00FA103E" w:rsidRDefault="0020118A" w:rsidP="0020118A">
                                            <w:r>
                                              <w:t>gNB</w:t>
                                            </w:r>
                                          </w:p>
                                        </w:txbxContent>
                                      </wps:txbx>
                                      <wps:bodyPr rot="0" vert="horz" wrap="square" lIns="91440" tIns="45720" rIns="91440" bIns="45720" anchor="t" anchorCtr="0">
                                        <a:noAutofit/>
                                      </wps:bodyPr>
                                    </wps:wsp>
                                    <wpg:grpSp>
                                      <wpg:cNvPr id="266" name="Group 26"/>
                                      <wpg:cNvGrpSpPr/>
                                      <wpg:grpSpPr>
                                        <a:xfrm>
                                          <a:off x="552450" y="-27295"/>
                                          <a:ext cx="1949450" cy="3303895"/>
                                          <a:chOff x="-76200" y="-27295"/>
                                          <a:chExt cx="1949450" cy="3303895"/>
                                        </a:xfrm>
                                      </wpg:grpSpPr>
                                      <wpg:grpSp>
                                        <wpg:cNvPr id="267" name="Group 25"/>
                                        <wpg:cNvGrpSpPr/>
                                        <wpg:grpSpPr>
                                          <a:xfrm>
                                            <a:off x="-76200" y="171451"/>
                                            <a:ext cx="1949450" cy="3105149"/>
                                            <a:chOff x="-76200" y="1"/>
                                            <a:chExt cx="1949450" cy="3105149"/>
                                          </a:xfrm>
                                        </wpg:grpSpPr>
                                        <pic:pic xmlns:pic="http://schemas.openxmlformats.org/drawingml/2006/picture">
                                          <pic:nvPicPr>
                                            <pic:cNvPr id="268" name="Picture 5" descr="Free Mobile phone SVG, PNG Icon, Symbol. Download Imag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269" name="Picture 14" descr="Cloud computing icon on blue button,white background,clean vector::  tasmeemME.com"/>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270"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1" name="Straight Arrow Connector 17"/>
                                          <wps:cNvCnPr/>
                                          <wps:spPr>
                                            <a:xfrm flipH="1">
                                              <a:off x="6350" y="965055"/>
                                              <a:ext cx="584200" cy="1159826"/>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72"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C5E91B3" w14:textId="77777777" w:rsidR="0020118A" w:rsidRPr="00FA103E" w:rsidRDefault="0020118A" w:rsidP="0020118A">
                                                <w:r>
                                                  <w:t>UE</w:t>
                                                </w:r>
                                              </w:p>
                                            </w:txbxContent>
                                          </wps:txbx>
                                          <wps:bodyPr rot="0" vert="horz" wrap="square" lIns="91440" tIns="45720" rIns="91440" bIns="45720" anchor="t" anchorCtr="0">
                                            <a:noAutofit/>
                                          </wps:bodyPr>
                                        </wps:wsp>
                                      </wpg:grpSp>
                                      <wps:wsp>
                                        <wps:cNvPr id="273"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0F309092" w14:textId="77777777" w:rsidR="0020118A" w:rsidRPr="00276599" w:rsidRDefault="0020118A" w:rsidP="0020118A">
                                              <w:pPr>
                                                <w:rPr>
                                                  <w:sz w:val="20"/>
                                                  <w:szCs w:val="20"/>
                                                </w:rPr>
                                              </w:pPr>
                                              <w:r w:rsidRPr="00276599">
                                                <w:rPr>
                                                  <w:sz w:val="20"/>
                                                  <w:szCs w:val="20"/>
                                                </w:rPr>
                                                <w:t>Training entity</w:t>
                                              </w:r>
                                            </w:p>
                                          </w:txbxContent>
                                        </wps:txbx>
                                        <wps:bodyPr rot="0" vert="horz" wrap="square" lIns="91440" tIns="45720" rIns="91440" bIns="45720" anchor="t" anchorCtr="0">
                                          <a:noAutofit/>
                                        </wps:bodyPr>
                                      </wps:wsp>
                                    </wpg:grpSp>
                                    <wps:wsp>
                                      <wps:cNvPr id="274"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4FAC328A" w14:textId="77777777" w:rsidR="0020118A" w:rsidRPr="00276599" w:rsidRDefault="0020118A" w:rsidP="0020118A">
                                            <w:pPr>
                                              <w:rPr>
                                                <w:sz w:val="18"/>
                                                <w:szCs w:val="18"/>
                                              </w:rPr>
                                            </w:pPr>
                                            <w:r w:rsidRPr="00276599">
                                              <w:rPr>
                                                <w:sz w:val="18"/>
                                                <w:szCs w:val="18"/>
                                              </w:rPr>
                                              <w:t>CSI report</w:t>
                                            </w:r>
                                          </w:p>
                                        </w:txbxContent>
                                      </wps:txbx>
                                      <wps:bodyPr rot="0" vert="horz" wrap="square" lIns="91440" tIns="45720" rIns="91440" bIns="45720" anchor="t" anchorCtr="0">
                                        <a:noAutofit/>
                                      </wps:bodyPr>
                                    </wps:wsp>
                                  </wpg:grpSp>
                                  <wps:wsp>
                                    <wps:cNvPr id="275" name="Text Box 2"/>
                                    <wps:cNvSpPr txBox="1">
                                      <a:spLocks noChangeArrowheads="1"/>
                                    </wps:cNvSpPr>
                                    <wps:spPr bwMode="auto">
                                      <a:xfrm>
                                        <a:off x="-620783" y="3399366"/>
                                        <a:ext cx="3382483" cy="470638"/>
                                      </a:xfrm>
                                      <a:prstGeom prst="rect">
                                        <a:avLst/>
                                      </a:prstGeom>
                                      <a:solidFill>
                                        <a:srgbClr val="FFFFFF"/>
                                      </a:solidFill>
                                      <a:ln w="9525">
                                        <a:noFill/>
                                        <a:miter lim="800000"/>
                                        <a:headEnd/>
                                        <a:tailEnd/>
                                      </a:ln>
                                    </wps:spPr>
                                    <wps:txbx>
                                      <w:txbxContent>
                                        <w:p w14:paraId="6DEEEA78" w14:textId="171A9D9D" w:rsidR="0020118A" w:rsidRPr="00FE0FE4" w:rsidRDefault="0020118A" w:rsidP="0020118A">
                                          <w:pPr>
                                            <w:jc w:val="center"/>
                                            <w:rPr>
                                              <w:b/>
                                              <w:bCs/>
                                              <w:sz w:val="20"/>
                                              <w:szCs w:val="20"/>
                                            </w:rPr>
                                          </w:pPr>
                                          <w:r w:rsidRPr="00FE0FE4">
                                            <w:rPr>
                                              <w:b/>
                                              <w:bCs/>
                                              <w:sz w:val="20"/>
                                              <w:szCs w:val="20"/>
                                            </w:rPr>
                                            <w:t>Figure 2: Model monitoring for Type 1 training</w:t>
                                          </w:r>
                                        </w:p>
                                      </w:txbxContent>
                                    </wps:txbx>
                                    <wps:bodyPr rot="0" vert="horz" wrap="square" lIns="91440" tIns="45720" rIns="91440" bIns="45720" anchor="t" anchorCtr="0">
                                      <a:noAutofit/>
                                    </wps:bodyPr>
                                  </wps:wsp>
                                </wpg:grpSp>
                              </wpg:grpSp>
                              <wps:wsp>
                                <wps:cNvPr id="276"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77"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58B884D6" w14:textId="77777777" w:rsidR="0020118A" w:rsidRPr="00276599" w:rsidRDefault="0020118A" w:rsidP="0020118A">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6DDB8A" id="Group 7" o:spid="_x0000_s1026" style="position:absolute;left:0;text-align:left;margin-left:4.85pt;margin-top:.1pt;width:225.65pt;height:306.9pt;z-index:251666432;mso-position-horizontal-relative:page;mso-width-relative:margin;mso-height-relative:margin" coordorigin="-6207,68" coordsize="33824,3897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">
                      <v:group id="Group 6" o:spid="_x0000_s1027" style="position:absolute;left:-6207;top:68;width:33824;height:38973" coordorigin="-6207,68"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group id="Group 265" o:spid="_x0000_s1028" style="position:absolute;left:-6207;top:68;width:33824;height:38973"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shapetype id="_x0000_t202" coordsize="21600,21600" o:spt="202" path="m,l,21600r21600,l21600,xe">
                            <v:stroke joinstyle="miter"/>
                            <v:path gradientshapeok="t" o:connecttype="rect"/>
                          </v:shapetype>
                          <v:shape id="Text Box 2" o:spid="_x0000_s1029"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" stroked="f">
                            <v:textbox>
                              <w:txbxContent>
                                <w:p w14:paraId="0E75A82B" w14:textId="77777777" w:rsidR="0020118A" w:rsidRPr="00276599" w:rsidRDefault="0020118A" w:rsidP="0020118A">
                                  <w:pPr>
                                    <w:jc w:val="center"/>
                                    <w:rPr>
                                      <w:sz w:val="18"/>
                                      <w:szCs w:val="18"/>
                                    </w:rPr>
                                  </w:pPr>
                                  <w:r w:rsidRPr="00276599">
                                    <w:rPr>
                                      <w:sz w:val="18"/>
                                      <w:szCs w:val="18"/>
                                    </w:rPr>
                                    <w:t>Fault detection signal</w:t>
                                  </w:r>
                                </w:p>
                              </w:txbxContent>
                            </v:textbox>
                          </v:shape>
                          <v:group id="Group 204" o:spid="_x0000_s1030" style="position:absolute;left:-6207;top:-272;width:33824;height:38972"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27" o:spid="_x0000_s1031" style="position:absolute;top:-272;width:25019;height:34175" coordorigin=",-272" coordsize="25019,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">
                                <v:imagedata r:id="rId12" o:title=""/>
                                <v:path arrowok="t"/>
                              </v:shape>
                              <v:shapetype id="_x0000_t32" coordsize="21600,21600" o:spt="32" o:oned="t" path="m,l21600,21600e" filled="f">
                                <v:path arrowok="t" fillok="f" o:connecttype="none"/>
                                <o:lock v:ext="edit" shapetype="t"/>
                              </v:shapetype>
                              <v:shape id="Straight Arrow Connector 18" o:spid="_x0000_s1033" type="#_x0000_t32" style="position:absolute;left:4178;top:11848;width:5524;height:105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" strokecolor="#ed7d31 [3205]" strokeweight="1pt">
                                <v:stroke endarrow="open"/>
                              </v:shape>
                              <v:shape id="Text Box 2" o:spid="_x0000_s1034"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" stroked="f">
                                <v:textbox>
                                  <w:txbxContent>
                                    <w:p w14:paraId="5A644D4D" w14:textId="77777777" w:rsidR="0020118A" w:rsidRPr="00FA103E" w:rsidRDefault="0020118A" w:rsidP="0020118A">
                                      <w:r>
                                        <w:t>gNB</w:t>
                                      </w:r>
                                    </w:p>
                                  </w:txbxContent>
                                </v:textbox>
                              </v:shape>
                              <v:group id="Group 26" o:spid="_x0000_s1035" style="position:absolute;left:5524;top:-272;width:19495;height:33038" coordorigin="-762,-272" coordsize="19494,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group id="Group 25" o:spid="_x0000_s1036" style="position:absolute;left:-762;top:1714;width:19494;height:31052" coordorigin="-762" coordsize="19494,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Picture 5" o:spid="_x0000_s1037"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">
                                    <v:imagedata r:id="rId13" o:title="Free Mobile phone SVG, PNG Icon, Symbol. Download Image"/>
                                    <v:path arrowok="t"/>
                                  </v:shape>
                                  <v:shape id="Picture 14" o:spid="_x0000_s1038"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">
                                    <v:imagedata r:id="rId14" o:title="  tasmeemME"/>
                                    <v:path arrowok="t"/>
                                  </v:shape>
                                  <v:shape id="Straight Arrow Connector 16" o:spid="_x0000_s1039"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" strokecolor="#5b9bd5 [3204]" strokeweight=".5pt">
                                    <v:stroke endarrow="block" joinstyle="miter"/>
                                  </v:shape>
                                  <v:shape id="Straight Arrow Connector 17" o:spid="_x0000_s1040" type="#_x0000_t32" style="position:absolute;left:63;top:9650;width:5842;height:115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" strokecolor="#70ad47 [3209]">
                                    <v:stroke endarrow="open"/>
                                  </v:shape>
                                  <v:shape id="Text Box 2" o:spid="_x0000_s1041"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" stroked="f">
                                    <v:textbox>
                                      <w:txbxContent>
                                        <w:p w14:paraId="0C5E91B3" w14:textId="77777777" w:rsidR="0020118A" w:rsidRPr="00FA103E" w:rsidRDefault="0020118A" w:rsidP="0020118A">
                                          <w:r>
                                            <w:t>UE</w:t>
                                          </w:r>
                                        </w:p>
                                      </w:txbxContent>
                                    </v:textbox>
                                  </v:shape>
                                </v:group>
                                <v:shape id="Text Box 2" o:spid="_x0000_s1042"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" stroked="f">
                                  <v:textbox>
                                    <w:txbxContent>
                                      <w:p w14:paraId="0F309092" w14:textId="77777777" w:rsidR="0020118A" w:rsidRPr="00276599" w:rsidRDefault="0020118A" w:rsidP="0020118A">
                                        <w:pPr>
                                          <w:rPr>
                                            <w:sz w:val="20"/>
                                            <w:szCs w:val="20"/>
                                          </w:rPr>
                                        </w:pPr>
                                        <w:r w:rsidRPr="00276599">
                                          <w:rPr>
                                            <w:sz w:val="20"/>
                                            <w:szCs w:val="20"/>
                                          </w:rPr>
                                          <w:t>Training entity</w:t>
                                        </w:r>
                                      </w:p>
                                    </w:txbxContent>
                                  </v:textbox>
                                </v:shape>
                              </v:group>
                              <v:shape id="Text Box 2" o:spid="_x0000_s1043"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" stroked="f">
                                <v:textbox>
                                  <w:txbxContent>
                                    <w:p w14:paraId="4FAC328A" w14:textId="77777777" w:rsidR="0020118A" w:rsidRPr="00276599" w:rsidRDefault="0020118A" w:rsidP="0020118A">
                                      <w:pPr>
                                        <w:rPr>
                                          <w:sz w:val="18"/>
                                          <w:szCs w:val="18"/>
                                        </w:rPr>
                                      </w:pPr>
                                      <w:r w:rsidRPr="00276599">
                                        <w:rPr>
                                          <w:sz w:val="18"/>
                                          <w:szCs w:val="18"/>
                                        </w:rPr>
                                        <w:t>CSI report</w:t>
                                      </w:r>
                                    </w:p>
                                  </w:txbxContent>
                                </v:textbox>
                              </v:shape>
                            </v:group>
                            <v:shape id="Text Box 2" o:spid="_x0000_s1044" type="#_x0000_t202" style="position:absolute;left:-6207;top:33993;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" stroked="f">
                              <v:textbox>
                                <w:txbxContent>
                                  <w:p w14:paraId="6DEEEA78" w14:textId="171A9D9D" w:rsidR="0020118A" w:rsidRPr="00FE0FE4" w:rsidRDefault="0020118A" w:rsidP="0020118A">
                                    <w:pPr>
                                      <w:jc w:val="center"/>
                                      <w:rPr>
                                        <w:b/>
                                        <w:bCs/>
                                        <w:sz w:val="20"/>
                                        <w:szCs w:val="20"/>
                                      </w:rPr>
                                    </w:pPr>
                                    <w:r w:rsidRPr="00FE0FE4">
                                      <w:rPr>
                                        <w:b/>
                                        <w:bCs/>
                                        <w:sz w:val="20"/>
                                        <w:szCs w:val="20"/>
                                      </w:rPr>
                                      <w:t>Figure 2: Model monitoring for Type 1 training</w:t>
                                    </w:r>
                                  </w:p>
                                </w:txbxContent>
                              </v:textbox>
                            </v:shape>
                          </v:group>
                        </v:group>
                        <v:shape id="Straight Arrow Connector 3" o:spid="_x0000_s1045"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" strokecolor="#70ad47 [3209]">
                          <v:stroke endarrow="open"/>
                        </v:shape>
                      </v:group>
                      <v:shape id="Text Box 2" o:spid="_x0000_s1046"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" stroked="f">
                        <v:textbox>
                          <w:txbxContent>
                            <w:p w14:paraId="58B884D6" w14:textId="77777777" w:rsidR="0020118A" w:rsidRPr="00276599" w:rsidRDefault="0020118A" w:rsidP="0020118A">
                              <w:pPr>
                                <w:jc w:val="center"/>
                                <w:rPr>
                                  <w:sz w:val="18"/>
                                  <w:szCs w:val="18"/>
                                </w:rPr>
                              </w:pPr>
                              <w:r>
                                <w:rPr>
                                  <w:sz w:val="18"/>
                                  <w:szCs w:val="18"/>
                                </w:rPr>
                                <w:t>Model update</w:t>
                              </w:r>
                            </w:p>
                          </w:txbxContent>
                        </v:textbox>
                      </v:shape>
                      <w10:wrap anchorx="page"/>
                    </v:group>
                  </w:pict>
                </mc:Fallback>
              </mc:AlternateContent>
            </w:r>
          </w:p>
        </w:tc>
        <w:tc>
          <w:tcPr>
            <w:tcW w:w="4654" w:type="dxa"/>
          </w:tcPr>
          <w:p w14:paraId="58AAADAA" w14:textId="7A4DF9B9" w:rsidR="0020118A" w:rsidRDefault="007F0ADC" w:rsidP="001E7CD2">
            <w:pPr>
              <w:spacing w:line="276" w:lineRule="auto"/>
              <w:rPr>
                <w:rFonts w:eastAsiaTheme="minorHAnsi"/>
                <w:bCs/>
                <w:iCs/>
              </w:rPr>
            </w:pPr>
            <w:r>
              <w:rPr>
                <w:noProof/>
                <w:lang w:val="de-DE" w:eastAsia="de-DE"/>
              </w:rPr>
              <mc:AlternateContent>
                <mc:Choice Requires="wpg">
                  <w:drawing>
                    <wp:anchor distT="0" distB="0" distL="114300" distR="114300" simplePos="0" relativeHeight="251668480" behindDoc="0" locked="0" layoutInCell="1" allowOverlap="1" wp14:anchorId="1C7232D5" wp14:editId="17CCD4AB">
                      <wp:simplePos x="0" y="0"/>
                      <wp:positionH relativeFrom="column">
                        <wp:posOffset>-6350</wp:posOffset>
                      </wp:positionH>
                      <wp:positionV relativeFrom="paragraph">
                        <wp:posOffset>3175</wp:posOffset>
                      </wp:positionV>
                      <wp:extent cx="3124893" cy="3790314"/>
                      <wp:effectExtent l="0" t="0" r="0" b="1270"/>
                      <wp:wrapNone/>
                      <wp:docPr id="279" name="Gruppieren 279"/>
                      <wp:cNvGraphicFramePr/>
                      <a:graphic xmlns:a="http://schemas.openxmlformats.org/drawingml/2006/main">
                        <a:graphicData uri="http://schemas.microsoft.com/office/word/2010/wordprocessingGroup">
                          <wpg:wgp>
                            <wpg:cNvGrpSpPr/>
                            <wpg:grpSpPr>
                              <a:xfrm>
                                <a:off x="0" y="0"/>
                                <a:ext cx="3124893" cy="3790314"/>
                                <a:chOff x="0" y="23773"/>
                                <a:chExt cx="3642998" cy="3838453"/>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1C195D4E" w14:textId="77777777" w:rsidR="007F0ADC" w:rsidRPr="00276599" w:rsidRDefault="007F0ADC" w:rsidP="007F0ADC">
                                    <w:pPr>
                                      <w:rPr>
                                        <w:sz w:val="18"/>
                                        <w:szCs w:val="18"/>
                                      </w:rPr>
                                    </w:pPr>
                                    <w:r>
                                      <w:rPr>
                                        <w:sz w:val="18"/>
                                        <w:szCs w:val="18"/>
                                      </w:rPr>
                                      <w:t xml:space="preserve">1. </w:t>
                                    </w:r>
                                    <w:r w:rsidRPr="00276599">
                                      <w:rPr>
                                        <w:sz w:val="18"/>
                                        <w:szCs w:val="18"/>
                                      </w:rPr>
                                      <w:t>CSI report</w:t>
                                    </w:r>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38453"/>
                                  <a:chOff x="0" y="23773"/>
                                  <a:chExt cx="3642998" cy="3838453"/>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38453"/>
                                    <a:chOff x="-174117" y="22337"/>
                                    <a:chExt cx="3642998" cy="360660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430442EB" w14:textId="77777777" w:rsidR="007F0ADC" w:rsidRPr="00276599" w:rsidRDefault="007F0ADC" w:rsidP="007F0ADC">
                                        <w:pPr>
                                          <w:jc w:val="center"/>
                                          <w:rPr>
                                            <w:sz w:val="18"/>
                                            <w:szCs w:val="18"/>
                                          </w:rPr>
                                        </w:pPr>
                                        <w:r>
                                          <w:rPr>
                                            <w:sz w:val="18"/>
                                            <w:szCs w:val="18"/>
                                          </w:rPr>
                                          <w:t>2.</w:t>
                                        </w:r>
                                        <w:r w:rsidRPr="00276599">
                                          <w:rPr>
                                            <w:sz w:val="18"/>
                                            <w:szCs w:val="18"/>
                                          </w:rPr>
                                          <w:t>Fault detection signal</w:t>
                                        </w:r>
                                      </w:p>
                                    </w:txbxContent>
                                  </wps:txbx>
                                  <wps:bodyPr rot="0" vert="horz" wrap="square" lIns="91440" tIns="45720" rIns="91440" bIns="45720" anchor="t" anchorCtr="0">
                                    <a:noAutofit/>
                                  </wps:bodyPr>
                                </wps:wsp>
                                <wpg:grpSp>
                                  <wpg:cNvPr id="322" name="Group 31"/>
                                  <wpg:cNvGrpSpPr/>
                                  <wpg:grpSpPr>
                                    <a:xfrm>
                                      <a:off x="0" y="22337"/>
                                      <a:ext cx="3468881" cy="3606607"/>
                                      <a:chOff x="0" y="22337"/>
                                      <a:chExt cx="3468881" cy="3606607"/>
                                    </a:xfrm>
                                    <a:grpFill/>
                                  </wpg:grpSpPr>
                                  <wpg:grpSp>
                                    <wpg:cNvPr id="332" name="Group 320"/>
                                    <wpg:cNvGrpSpPr/>
                                    <wpg:grpSpPr>
                                      <a:xfrm>
                                        <a:off x="0" y="22337"/>
                                        <a:ext cx="3468881" cy="3606607"/>
                                        <a:chOff x="0" y="36994"/>
                                        <a:chExt cx="3399396" cy="3808118"/>
                                      </a:xfrm>
                                      <a:grpFill/>
                                    </wpg:grpSpPr>
                                    <wpg:grpSp>
                                      <wpg:cNvPr id="333" name="Group 321"/>
                                      <wpg:cNvGrpSpPr/>
                                      <wpg:grpSpPr>
                                        <a:xfrm>
                                          <a:off x="0" y="36994"/>
                                          <a:ext cx="3399396" cy="3808118"/>
                                          <a:chOff x="0" y="0"/>
                                          <a:chExt cx="3399828" cy="3808667"/>
                                        </a:xfrm>
                                        <a:grpFill/>
                                      </wpg:grpSpPr>
                                      <wpg:grpSp>
                                        <wpg:cNvPr id="336" name="Group 323"/>
                                        <wpg:cNvGrpSpPr/>
                                        <wpg:grpSpPr>
                                          <a:xfrm>
                                            <a:off x="0" y="0"/>
                                            <a:ext cx="3399828" cy="3808667"/>
                                            <a:chOff x="0" y="0"/>
                                            <a:chExt cx="3399828" cy="3808667"/>
                                          </a:xfrm>
                                          <a:grpFill/>
                                        </wpg:grpSpPr>
                                        <wpg:grpSp>
                                          <wpg:cNvPr id="340" name="Group 324"/>
                                          <wpg:cNvGrpSpPr/>
                                          <wpg:grpSpPr>
                                            <a:xfrm>
                                              <a:off x="191745" y="6"/>
                                              <a:ext cx="3208083" cy="3808661"/>
                                              <a:chOff x="-294526" y="-10528"/>
                                              <a:chExt cx="3208083" cy="3808661"/>
                                            </a:xfrm>
                                            <a:grpFill/>
                                          </wpg:grpSpPr>
                                          <wpg:grpSp>
                                            <wpg:cNvPr id="344"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1E6530D4" w14:textId="77777777" w:rsidR="007F0ADC" w:rsidRPr="00FA103E" w:rsidRDefault="007F0ADC" w:rsidP="007F0A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766CF645" w14:textId="77777777" w:rsidR="007F0ADC" w:rsidRPr="00FA103E" w:rsidRDefault="007F0ADC" w:rsidP="007F0A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5EE0BE3F" w14:textId="77777777" w:rsidR="007F0ADC" w:rsidRPr="00FA103E" w:rsidRDefault="007F0ADC" w:rsidP="007F0ADC">
                                                      <w:pPr>
                                                        <w:rPr>
                                                          <w:sz w:val="20"/>
                                                          <w:szCs w:val="20"/>
                                                        </w:rPr>
                                                      </w:pPr>
                                                      <w:r w:rsidRPr="00FA103E">
                                                        <w:rPr>
                                                          <w:sz w:val="20"/>
                                                          <w:szCs w:val="20"/>
                                                        </w:rPr>
                                                        <w:t>UE-side Training entity</w:t>
                                                      </w:r>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294526" y="3394209"/>
                                                <a:ext cx="2822911" cy="403924"/>
                                              </a:xfrm>
                                              <a:prstGeom prst="rect">
                                                <a:avLst/>
                                              </a:prstGeom>
                                              <a:grpFill/>
                                              <a:ln w="9525">
                                                <a:noFill/>
                                                <a:miter lim="800000"/>
                                                <a:headEnd/>
                                                <a:tailEnd/>
                                              </a:ln>
                                            </wps:spPr>
                                            <wps:txbx>
                                              <w:txbxContent>
                                                <w:p w14:paraId="6ECA97CD" w14:textId="731D57D0" w:rsidR="007F0ADC" w:rsidRPr="00FE0FE4" w:rsidRDefault="007F0ADC" w:rsidP="007F0ADC">
                                                  <w:pPr>
                                                    <w:jc w:val="center"/>
                                                    <w:rPr>
                                                      <w:b/>
                                                      <w:bCs/>
                                                      <w:sz w:val="20"/>
                                                      <w:szCs w:val="20"/>
                                                    </w:rPr>
                                                  </w:pPr>
                                                  <w:r w:rsidRPr="00FE0FE4">
                                                    <w:rPr>
                                                      <w:b/>
                                                      <w:bCs/>
                                                      <w:sz w:val="20"/>
                                                      <w:szCs w:val="20"/>
                                                    </w:rPr>
                                                    <w:t>Figure 3: Model monitoring for Type 2, 3 training</w:t>
                                                  </w:r>
                                                </w:p>
                                                <w:p w14:paraId="6D2E7301" w14:textId="77777777" w:rsidR="007F0ADC" w:rsidRPr="00FA103E" w:rsidRDefault="007F0ADC" w:rsidP="007F0A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196C053" w14:textId="77777777" w:rsidR="007F0ADC" w:rsidRPr="00FA103E" w:rsidRDefault="007F0ADC" w:rsidP="007F0ADC">
                                                <w:pPr>
                                                  <w:rPr>
                                                    <w:sz w:val="20"/>
                                                    <w:szCs w:val="20"/>
                                                  </w:rPr>
                                                </w:pPr>
                                                <w:r w:rsidRPr="00FA103E">
                                                  <w:rPr>
                                                    <w:sz w:val="20"/>
                                                    <w:szCs w:val="20"/>
                                                  </w:rPr>
                                                  <w:t>gNB-side Training entity</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2C896726" w14:textId="77777777" w:rsidR="007F0ADC" w:rsidRPr="00FA103E" w:rsidRDefault="007F0ADC" w:rsidP="007F0ADC">
                                              <w:pPr>
                                                <w:jc w:val="center"/>
                                                <w:rPr>
                                                  <w:sz w:val="18"/>
                                                  <w:szCs w:val="18"/>
                                                </w:rPr>
                                              </w:pPr>
                                              <w:r>
                                                <w:rPr>
                                                  <w:sz w:val="18"/>
                                                  <w:szCs w:val="18"/>
                                                </w:rPr>
                                                <w:t>3.Update</w:t>
                                              </w:r>
                                              <w:r w:rsidRPr="00FA103E">
                                                <w:rPr>
                                                  <w:sz w:val="18"/>
                                                  <w:szCs w:val="18"/>
                                                </w:rPr>
                                                <w:t xml:space="preserve"> data exchange</w:t>
                                              </w:r>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71EFBAF1" w14:textId="77777777" w:rsidR="007F0ADC" w:rsidRPr="00C42A77" w:rsidRDefault="007F0ADC" w:rsidP="007F0A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C7232D5" id="Gruppieren 279" o:spid="_x0000_s1047" style="position:absolute;left:0;text-align:left;margin-left:-.5pt;margin-top:.25pt;width:246.05pt;height:298.45pt;z-index:251668480;mso-width-relative:margin;mso-height-relative:margin" coordorigin=",237" coordsize="36429,3838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">
                      <v:shape id="Text Box 2" o:spid="_x0000_s1048"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C195D4E" w14:textId="77777777" w:rsidR="007F0ADC" w:rsidRPr="00276599" w:rsidRDefault="007F0ADC" w:rsidP="007F0ADC">
                              <w:pPr>
                                <w:rPr>
                                  <w:sz w:val="18"/>
                                  <w:szCs w:val="18"/>
                                </w:rPr>
                              </w:pPr>
                              <w:r>
                                <w:rPr>
                                  <w:sz w:val="18"/>
                                  <w:szCs w:val="18"/>
                                </w:rPr>
                                <w:t xml:space="preserve">1. </w:t>
                              </w:r>
                              <w:r w:rsidRPr="00276599">
                                <w:rPr>
                                  <w:sz w:val="18"/>
                                  <w:szCs w:val="18"/>
                                </w:rPr>
                                <w:t>CSI report</w:t>
                              </w:r>
                            </w:p>
                          </w:txbxContent>
                        </v:textbox>
                      </v:shape>
                      <v:shape id="Straight Arrow Connector 10" o:spid="_x0000_s1049"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50" style="position:absolute;top:237;width:36429;height:38385" coordorigin=",237" coordsize="36429,38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51"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52"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53"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54" style="position:absolute;top:237;width:36429;height:38385" coordorigin="-1741,223" coordsize="36429,3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55"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430442EB" w14:textId="77777777" w:rsidR="007F0ADC" w:rsidRPr="00276599" w:rsidRDefault="007F0ADC" w:rsidP="007F0ADC">
                                  <w:pPr>
                                    <w:jc w:val="center"/>
                                    <w:rPr>
                                      <w:sz w:val="18"/>
                                      <w:szCs w:val="18"/>
                                    </w:rPr>
                                  </w:pPr>
                                  <w:r>
                                    <w:rPr>
                                      <w:sz w:val="18"/>
                                      <w:szCs w:val="18"/>
                                    </w:rPr>
                                    <w:t>2.</w:t>
                                  </w:r>
                                  <w:r w:rsidRPr="00276599">
                                    <w:rPr>
                                      <w:sz w:val="18"/>
                                      <w:szCs w:val="18"/>
                                    </w:rPr>
                                    <w:t>Fault detection signal</w:t>
                                  </w:r>
                                </w:p>
                              </w:txbxContent>
                            </v:textbox>
                          </v:shape>
                          <v:group id="Group 31" o:spid="_x0000_s1056" style="position:absolute;top:223;width:34688;height:36066" coordorigin=",223" coordsize="34688,3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0" o:spid="_x0000_s1057" style="position:absolute;top:223;width:34688;height:36066" coordorigin=",369" coordsize="33993,38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group id="Group 321" o:spid="_x0000_s1058" style="position:absolute;top:369;width:33993;height:38082" coordsize="33998,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group id="Group 323" o:spid="_x0000_s1059" style="position:absolute;width:33998;height:38086" coordsize="33998,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group id="Group 324" o:spid="_x0000_s1060" style="position:absolute;left:1917;width:32081;height:38086" coordorigin="-2945,-105" coordsize="32080,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group id="Group 325" o:spid="_x0000_s1061"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Picture 326" o:spid="_x0000_s106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">
                                        <v:imagedata r:id="rId17" o:title=""/>
                                        <v:path arrowok="t"/>
                                      </v:shape>
                                      <v:shape id="Text Box 2" o:spid="_x0000_s1063"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1E6530D4" w14:textId="77777777" w:rsidR="007F0ADC" w:rsidRPr="00FA103E" w:rsidRDefault="007F0ADC" w:rsidP="007F0ADC">
                                              <w:r>
                                                <w:t>gNB</w:t>
                                              </w:r>
                                            </w:p>
                                          </w:txbxContent>
                                        </v:textbox>
                                      </v:shape>
                                      <v:group id="Group 328" o:spid="_x0000_s1064"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065"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066"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">
                                            <v:imagedata r:id="rId13" o:title="Free Mobile phone SVG, PNG Icon, Symbol. Download Image"/>
                                            <v:path arrowok="t"/>
                                          </v:shape>
                                          <v:shape id="Picture 331" o:spid="_x0000_s1067"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">
                                            <v:imagedata r:id="rId18" o:title="  tasmeemME"/>
                                            <v:path arrowok="t"/>
                                          </v:shape>
                                          <v:shape id="Text Box 2" o:spid="_x0000_s106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766CF645" w14:textId="77777777" w:rsidR="007F0ADC" w:rsidRPr="00FA103E" w:rsidRDefault="007F0ADC" w:rsidP="007F0ADC">
                                                  <w:r>
                                                    <w:t>UE</w:t>
                                                  </w:r>
                                                </w:p>
                                              </w:txbxContent>
                                            </v:textbox>
                                          </v:shape>
                                        </v:group>
                                        <v:shape id="Text Box 2" o:spid="_x0000_s1069"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5EE0BE3F" w14:textId="77777777" w:rsidR="007F0ADC" w:rsidRPr="00FA103E" w:rsidRDefault="007F0ADC" w:rsidP="007F0ADC">
                                                <w:pPr>
                                                  <w:rPr>
                                                    <w:sz w:val="20"/>
                                                    <w:szCs w:val="20"/>
                                                  </w:rPr>
                                                </w:pPr>
                                                <w:r w:rsidRPr="00FA103E">
                                                  <w:rPr>
                                                    <w:sz w:val="20"/>
                                                    <w:szCs w:val="20"/>
                                                  </w:rPr>
                                                  <w:t>UE-side Training entity</w:t>
                                                </w:r>
                                              </w:p>
                                            </w:txbxContent>
                                          </v:textbox>
                                        </v:shape>
                                      </v:group>
                                    </v:group>
                                    <v:shape id="Text Box 2" o:spid="_x0000_s1070" type="#_x0000_t202" style="position:absolute;left:-2945;top:33942;width:28228;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6ECA97CD" w14:textId="731D57D0" w:rsidR="007F0ADC" w:rsidRPr="00FE0FE4" w:rsidRDefault="007F0ADC" w:rsidP="007F0ADC">
                                            <w:pPr>
                                              <w:jc w:val="center"/>
                                              <w:rPr>
                                                <w:b/>
                                                <w:bCs/>
                                                <w:sz w:val="20"/>
                                                <w:szCs w:val="20"/>
                                              </w:rPr>
                                            </w:pPr>
                                            <w:r w:rsidRPr="00FE0FE4">
                                              <w:rPr>
                                                <w:b/>
                                                <w:bCs/>
                                                <w:sz w:val="20"/>
                                                <w:szCs w:val="20"/>
                                              </w:rPr>
                                              <w:t>Figure 3: Model monitoring for Type 2, 3 training</w:t>
                                            </w:r>
                                          </w:p>
                                          <w:p w14:paraId="6D2E7301" w14:textId="77777777" w:rsidR="007F0ADC" w:rsidRPr="00FA103E" w:rsidRDefault="007F0ADC" w:rsidP="007F0ADC">
                                            <w:pPr>
                                              <w:jc w:val="center"/>
                                              <w:rPr>
                                                <w:b/>
                                                <w:bCs/>
                                                <w:sz w:val="18"/>
                                                <w:szCs w:val="18"/>
                                              </w:rPr>
                                            </w:pPr>
                                          </w:p>
                                        </w:txbxContent>
                                      </v:textbox>
                                    </v:shape>
                                  </v:group>
                                  <v:shape id="Picture 338" o:spid="_x0000_s1071"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">
                                    <v:imagedata r:id="rId18" o:title="  tasmeemME"/>
                                    <v:path arrowok="t"/>
                                  </v:shape>
                                  <v:shape id="Text Box 2" o:spid="_x0000_s1072"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196C053" w14:textId="77777777" w:rsidR="007F0ADC" w:rsidRPr="00FA103E" w:rsidRDefault="007F0ADC" w:rsidP="007F0ADC">
                                          <w:pPr>
                                            <w:rPr>
                                              <w:sz w:val="20"/>
                                              <w:szCs w:val="20"/>
                                            </w:rPr>
                                          </w:pPr>
                                          <w:r w:rsidRPr="00FA103E">
                                            <w:rPr>
                                              <w:sz w:val="20"/>
                                              <w:szCs w:val="20"/>
                                            </w:rPr>
                                            <w:t>gNB-side Training entity</w:t>
                                          </w:r>
                                        </w:p>
                                      </w:txbxContent>
                                    </v:textbox>
                                  </v:shape>
                                </v:group>
                                <v:shape id="Text Box 2" o:spid="_x0000_s1073"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2C896726" w14:textId="77777777" w:rsidR="007F0ADC" w:rsidRPr="00FA103E" w:rsidRDefault="007F0ADC" w:rsidP="007F0ADC">
                                        <w:pPr>
                                          <w:jc w:val="center"/>
                                          <w:rPr>
                                            <w:sz w:val="18"/>
                                            <w:szCs w:val="18"/>
                                          </w:rPr>
                                        </w:pPr>
                                        <w:r>
                                          <w:rPr>
                                            <w:sz w:val="18"/>
                                            <w:szCs w:val="18"/>
                                          </w:rPr>
                                          <w:t>3.Update</w:t>
                                        </w:r>
                                        <w:r w:rsidRPr="00FA103E">
                                          <w:rPr>
                                            <w:sz w:val="18"/>
                                            <w:szCs w:val="18"/>
                                          </w:rPr>
                                          <w:t xml:space="preserve"> data exchange</w:t>
                                        </w:r>
                                      </w:p>
                                    </w:txbxContent>
                                  </v:textbox>
                                </v:shape>
                              </v:group>
                              <v:shape id="Straight Arrow Connector 342" o:spid="_x0000_s1074"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075"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076"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077"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71EFBAF1" w14:textId="77777777" w:rsidR="007F0ADC" w:rsidRPr="00C42A77" w:rsidRDefault="007F0ADC" w:rsidP="007F0ADC">
                                    <w:pPr>
                                      <w:jc w:val="center"/>
                                    </w:pPr>
                                    <w:r w:rsidRPr="00C42A77">
                                      <w:t>4.Model update</w:t>
                                    </w:r>
                                  </w:p>
                                </w:txbxContent>
                              </v:textbox>
                            </v:shape>
                          </v:group>
                        </v:group>
                      </v:group>
                    </v:group>
                  </w:pict>
                </mc:Fallback>
              </mc:AlternateContent>
            </w:r>
          </w:p>
        </w:tc>
      </w:tr>
    </w:tbl>
    <w:p w14:paraId="464B5685" w14:textId="77777777" w:rsidR="0020118A" w:rsidRDefault="0020118A" w:rsidP="00965BD6">
      <w:pPr>
        <w:spacing w:line="276" w:lineRule="auto"/>
        <w:rPr>
          <w:rFonts w:eastAsiaTheme="minorHAnsi"/>
          <w:bCs/>
          <w:iCs/>
        </w:rPr>
      </w:pPr>
    </w:p>
    <w:p w14:paraId="30779F8F" w14:textId="1F9C399E" w:rsidR="003B2069" w:rsidRDefault="003B2069" w:rsidP="00965BD6">
      <w:pPr>
        <w:spacing w:line="276" w:lineRule="auto"/>
        <w:rPr>
          <w:rFonts w:eastAsiaTheme="minorHAnsi"/>
          <w:bCs/>
          <w:iCs/>
        </w:rPr>
      </w:pPr>
    </w:p>
    <w:p w14:paraId="1FF0999E" w14:textId="475B2D7A" w:rsidR="003B2069" w:rsidRDefault="003B2069" w:rsidP="00965BD6">
      <w:pPr>
        <w:overflowPunct w:val="0"/>
        <w:snapToGrid/>
        <w:spacing w:after="180" w:line="276" w:lineRule="auto"/>
        <w:contextualSpacing/>
        <w:rPr>
          <w:rFonts w:eastAsiaTheme="minorHAnsi"/>
          <w:bCs/>
          <w:iCs/>
        </w:rPr>
      </w:pPr>
    </w:p>
    <w:p w14:paraId="6C420BFA" w14:textId="77777777" w:rsidR="003B2069" w:rsidRDefault="003B2069" w:rsidP="00965BD6">
      <w:pPr>
        <w:overflowPunct w:val="0"/>
        <w:snapToGrid/>
        <w:spacing w:after="180" w:line="276" w:lineRule="auto"/>
        <w:contextualSpacing/>
        <w:rPr>
          <w:rFonts w:eastAsiaTheme="minorHAnsi"/>
          <w:bCs/>
          <w:iCs/>
        </w:rPr>
      </w:pPr>
    </w:p>
    <w:p w14:paraId="3CD25DE5" w14:textId="6E58327F" w:rsidR="003B2069" w:rsidRPr="00D862D9" w:rsidRDefault="003B2069" w:rsidP="00965BD6">
      <w:pPr>
        <w:overflowPunct w:val="0"/>
        <w:snapToGrid/>
        <w:spacing w:after="180" w:line="276" w:lineRule="auto"/>
        <w:contextualSpacing/>
        <w:rPr>
          <w:rFonts w:eastAsiaTheme="minorHAnsi"/>
          <w:bCs/>
          <w:iCs/>
        </w:rPr>
      </w:pPr>
    </w:p>
    <w:p w14:paraId="6D68FF91" w14:textId="2DD949D0" w:rsidR="003B2069" w:rsidRDefault="003B2069" w:rsidP="00965BD6">
      <w:pPr>
        <w:overflowPunct w:val="0"/>
        <w:snapToGrid/>
        <w:spacing w:after="180" w:line="276" w:lineRule="auto"/>
        <w:contextualSpacing/>
        <w:rPr>
          <w:rFonts w:eastAsiaTheme="minorHAnsi"/>
          <w:b/>
          <w:iCs/>
          <w:rtl/>
          <w:lang w:bidi="fa-IR"/>
        </w:rPr>
      </w:pPr>
    </w:p>
    <w:p w14:paraId="702154A9" w14:textId="77777777" w:rsidR="003B2069" w:rsidRDefault="003B2069" w:rsidP="00965BD6">
      <w:pPr>
        <w:overflowPunct w:val="0"/>
        <w:snapToGrid/>
        <w:spacing w:after="180" w:line="276" w:lineRule="auto"/>
        <w:contextualSpacing/>
        <w:rPr>
          <w:rFonts w:eastAsiaTheme="minorHAnsi"/>
          <w:b/>
          <w:iCs/>
        </w:rPr>
      </w:pPr>
    </w:p>
    <w:p w14:paraId="49B9C251" w14:textId="77777777" w:rsidR="003B2069" w:rsidRDefault="003B2069" w:rsidP="00965BD6">
      <w:pPr>
        <w:overflowPunct w:val="0"/>
        <w:snapToGrid/>
        <w:spacing w:after="180" w:line="276" w:lineRule="auto"/>
        <w:contextualSpacing/>
        <w:rPr>
          <w:rFonts w:eastAsiaTheme="minorHAnsi"/>
          <w:b/>
          <w:iCs/>
        </w:rPr>
      </w:pPr>
    </w:p>
    <w:p w14:paraId="76607F0E" w14:textId="78C478DB" w:rsidR="003B2069" w:rsidRDefault="003B2069" w:rsidP="00965BD6">
      <w:pPr>
        <w:overflowPunct w:val="0"/>
        <w:snapToGrid/>
        <w:spacing w:after="180" w:line="276" w:lineRule="auto"/>
        <w:contextualSpacing/>
        <w:rPr>
          <w:rFonts w:eastAsiaTheme="minorHAnsi"/>
          <w:b/>
          <w:iCs/>
        </w:rPr>
      </w:pPr>
    </w:p>
    <w:p w14:paraId="6EF72FEC" w14:textId="77777777" w:rsidR="003B2069" w:rsidRDefault="003B2069" w:rsidP="00965BD6">
      <w:pPr>
        <w:overflowPunct w:val="0"/>
        <w:snapToGrid/>
        <w:spacing w:after="180" w:line="276" w:lineRule="auto"/>
        <w:contextualSpacing/>
        <w:rPr>
          <w:rFonts w:eastAsiaTheme="minorHAnsi"/>
          <w:b/>
          <w:iCs/>
        </w:rPr>
      </w:pPr>
    </w:p>
    <w:p w14:paraId="1BF66A0C" w14:textId="6C342D71" w:rsidR="003B2069" w:rsidRDefault="003B2069" w:rsidP="00965BD6">
      <w:pPr>
        <w:overflowPunct w:val="0"/>
        <w:snapToGrid/>
        <w:spacing w:after="180" w:line="276" w:lineRule="auto"/>
        <w:contextualSpacing/>
        <w:rPr>
          <w:rFonts w:eastAsiaTheme="minorHAnsi"/>
          <w:b/>
          <w:iCs/>
        </w:rPr>
      </w:pPr>
    </w:p>
    <w:p w14:paraId="574F04D5" w14:textId="77777777" w:rsidR="003B2069" w:rsidRDefault="003B2069" w:rsidP="00965BD6">
      <w:pPr>
        <w:overflowPunct w:val="0"/>
        <w:snapToGrid/>
        <w:spacing w:after="180" w:line="276" w:lineRule="auto"/>
        <w:contextualSpacing/>
      </w:pPr>
    </w:p>
    <w:p w14:paraId="0D793B3F" w14:textId="60403FC2" w:rsidR="003B2069" w:rsidRDefault="003B2069" w:rsidP="00965BD6">
      <w:pPr>
        <w:overflowPunct w:val="0"/>
        <w:snapToGrid/>
        <w:spacing w:after="180" w:line="276" w:lineRule="auto"/>
        <w:contextualSpacing/>
      </w:pPr>
    </w:p>
    <w:p w14:paraId="7EE28785" w14:textId="77777777" w:rsidR="003B2069" w:rsidRDefault="003B2069" w:rsidP="00965BD6">
      <w:pPr>
        <w:overflowPunct w:val="0"/>
        <w:snapToGrid/>
        <w:spacing w:after="180" w:line="276" w:lineRule="auto"/>
        <w:contextualSpacing/>
      </w:pPr>
    </w:p>
    <w:p w14:paraId="5375FCE4" w14:textId="77777777" w:rsidR="003B2069" w:rsidRDefault="003B2069" w:rsidP="00965BD6">
      <w:pPr>
        <w:overflowPunct w:val="0"/>
        <w:snapToGrid/>
        <w:spacing w:after="180" w:line="276" w:lineRule="auto"/>
        <w:contextualSpacing/>
      </w:pPr>
    </w:p>
    <w:p w14:paraId="70738F2A" w14:textId="5A3650DB" w:rsidR="003B2069" w:rsidRDefault="003B2069" w:rsidP="00965BD6">
      <w:pPr>
        <w:overflowPunct w:val="0"/>
        <w:snapToGrid/>
        <w:spacing w:after="180" w:line="276" w:lineRule="auto"/>
        <w:contextualSpacing/>
      </w:pPr>
    </w:p>
    <w:p w14:paraId="1C484462" w14:textId="77777777" w:rsidR="003B2069" w:rsidRDefault="003B2069" w:rsidP="00965BD6">
      <w:pPr>
        <w:overflowPunct w:val="0"/>
        <w:snapToGrid/>
        <w:spacing w:after="180" w:line="276" w:lineRule="auto"/>
        <w:contextualSpacing/>
      </w:pPr>
    </w:p>
    <w:p w14:paraId="1B741C7A" w14:textId="77777777" w:rsidR="003B2069" w:rsidRDefault="003B2069" w:rsidP="00965BD6">
      <w:pPr>
        <w:overflowPunct w:val="0"/>
        <w:snapToGrid/>
        <w:spacing w:after="180" w:line="276" w:lineRule="auto"/>
        <w:contextualSpacing/>
      </w:pPr>
    </w:p>
    <w:p w14:paraId="507522A0" w14:textId="77777777" w:rsidR="003B2069" w:rsidRDefault="003B2069" w:rsidP="00965BD6">
      <w:pPr>
        <w:overflowPunct w:val="0"/>
        <w:snapToGrid/>
        <w:spacing w:after="180" w:line="276" w:lineRule="auto"/>
        <w:contextualSpacing/>
      </w:pPr>
    </w:p>
    <w:p w14:paraId="04735DFE" w14:textId="77777777" w:rsidR="007F0ADC" w:rsidRDefault="007F0ADC" w:rsidP="00965BD6">
      <w:pPr>
        <w:overflowPunct w:val="0"/>
        <w:snapToGrid/>
        <w:spacing w:after="180" w:line="276" w:lineRule="auto"/>
        <w:contextualSpacing/>
      </w:pPr>
    </w:p>
    <w:p w14:paraId="74E719A5" w14:textId="52DF6BB4" w:rsidR="003B2069" w:rsidRDefault="003B2069" w:rsidP="00965BD6">
      <w:pPr>
        <w:overflowPunct w:val="0"/>
        <w:snapToGrid/>
        <w:spacing w:after="180" w:line="276" w:lineRule="auto"/>
        <w:contextualSpacing/>
        <w:rPr>
          <w:rFonts w:eastAsiaTheme="minorHAnsi"/>
          <w:bCs/>
          <w:iCs/>
        </w:rPr>
      </w:pPr>
      <w:r>
        <w:rPr>
          <w:rFonts w:eastAsiaTheme="minorHAnsi"/>
          <w:bCs/>
          <w:iCs/>
        </w:rPr>
        <w:t xml:space="preserve">In type 2, 3 training, there are two training entities corresponding to </w:t>
      </w:r>
      <w:r w:rsidR="003952EC">
        <w:rPr>
          <w:rFonts w:eastAsiaTheme="minorHAnsi"/>
          <w:bCs/>
          <w:iCs/>
        </w:rPr>
        <w:t xml:space="preserve">the </w:t>
      </w:r>
      <w:r>
        <w:rPr>
          <w:rFonts w:eastAsiaTheme="minorHAnsi"/>
          <w:bCs/>
          <w:iCs/>
        </w:rPr>
        <w:t>UE-side and</w:t>
      </w:r>
      <w:r w:rsidR="003952EC">
        <w:rPr>
          <w:rFonts w:eastAsiaTheme="minorHAnsi"/>
          <w:bCs/>
          <w:iCs/>
        </w:rPr>
        <w:t xml:space="preserve"> the</w:t>
      </w:r>
      <w:r>
        <w:rPr>
          <w:rFonts w:eastAsiaTheme="minorHAnsi"/>
          <w:bCs/>
          <w:iCs/>
        </w:rPr>
        <w:t xml:space="preserve"> gNB-side, respectively. As shown in Figure 3, if a fault in the AI model is detected at the gNB based on the CSI report signal,</w:t>
      </w:r>
      <w:r w:rsidR="007E19E6">
        <w:rPr>
          <w:rFonts w:eastAsiaTheme="minorHAnsi"/>
          <w:bCs/>
          <w:iCs/>
        </w:rPr>
        <w:t xml:space="preserve"> the</w:t>
      </w:r>
      <w:r>
        <w:rPr>
          <w:rFonts w:eastAsiaTheme="minorHAnsi"/>
          <w:bCs/>
          <w:iCs/>
        </w:rPr>
        <w:t xml:space="preserve"> gNB-training entity is informed for model update. Depending on the type of the training (type 2 or type 3) joint or separate model update is inferred at the gNB-side and UE-side vendors. </w:t>
      </w:r>
    </w:p>
    <w:p w14:paraId="2D03E2EE" w14:textId="77777777" w:rsidR="00C9699E" w:rsidRDefault="00C9699E" w:rsidP="00965BD6">
      <w:pPr>
        <w:overflowPunct w:val="0"/>
        <w:snapToGrid/>
        <w:spacing w:after="180" w:line="276" w:lineRule="auto"/>
        <w:contextualSpacing/>
        <w:rPr>
          <w:b/>
          <w:bCs/>
        </w:rPr>
      </w:pPr>
    </w:p>
    <w:p w14:paraId="29805B11" w14:textId="2D58723C" w:rsidR="00984796" w:rsidRDefault="003B2069" w:rsidP="00965BD6">
      <w:pPr>
        <w:overflowPunct w:val="0"/>
        <w:snapToGrid/>
        <w:spacing w:after="180" w:line="276" w:lineRule="auto"/>
        <w:contextualSpacing/>
      </w:pPr>
      <w:r w:rsidRPr="00965BD6">
        <w:rPr>
          <w:b/>
          <w:bCs/>
        </w:rPr>
        <w:t>Proposal</w:t>
      </w:r>
      <w:r w:rsidR="00353B16">
        <w:rPr>
          <w:b/>
          <w:bCs/>
        </w:rPr>
        <w:t xml:space="preserve"> </w:t>
      </w:r>
      <w:r w:rsidR="006E003A">
        <w:rPr>
          <w:b/>
          <w:bCs/>
        </w:rPr>
        <w:t>7</w:t>
      </w:r>
      <w:r w:rsidRPr="00965BD6">
        <w:rPr>
          <w:b/>
          <w:bCs/>
        </w:rPr>
        <w:t>: In two-sided model for CSI feedback use case, model monitoring is performed at</w:t>
      </w:r>
      <w:r w:rsidR="001B7A24">
        <w:rPr>
          <w:b/>
          <w:bCs/>
        </w:rPr>
        <w:t xml:space="preserve"> the</w:t>
      </w:r>
      <w:r w:rsidRPr="00965BD6">
        <w:rPr>
          <w:b/>
          <w:bCs/>
        </w:rPr>
        <w:t xml:space="preserve"> gNB-side based on the transmitted CSI report from the UE. </w:t>
      </w:r>
    </w:p>
    <w:p w14:paraId="26B179B5" w14:textId="1CF3BDC8" w:rsidR="00D6265F" w:rsidRPr="001327CC" w:rsidRDefault="00D6265F" w:rsidP="00965BD6">
      <w:pPr>
        <w:pStyle w:val="berschrift1"/>
        <w:spacing w:line="276" w:lineRule="auto"/>
      </w:pPr>
      <w:r w:rsidRPr="001327CC">
        <w:t>Conclusion</w:t>
      </w:r>
    </w:p>
    <w:p w14:paraId="0D8079B8" w14:textId="77777777" w:rsidR="007D2B2F" w:rsidRPr="003F7089" w:rsidRDefault="007D2B2F" w:rsidP="00965BD6">
      <w:pPr>
        <w:pStyle w:val="3GPPText"/>
        <w:spacing w:line="276" w:lineRule="auto"/>
      </w:pPr>
      <w:r>
        <w:t>In this contribution, we have made the following observations:</w:t>
      </w:r>
    </w:p>
    <w:p w14:paraId="158CC832" w14:textId="77777777" w:rsidR="00E03C2D" w:rsidRDefault="00E03C2D" w:rsidP="00E03C2D">
      <w:pPr>
        <w:spacing w:line="276" w:lineRule="auto"/>
        <w:rPr>
          <w:rFonts w:eastAsiaTheme="minorHAnsi"/>
          <w:b/>
          <w:iCs/>
        </w:rPr>
      </w:pPr>
      <w:r>
        <w:rPr>
          <w:rFonts w:eastAsiaTheme="minorHAnsi"/>
          <w:b/>
          <w:iCs/>
        </w:rPr>
        <w:t xml:space="preserve">Observation 1: The AI/ML monitoring functionality is not only limited to detecting AI/ML model performance degradation, but also suggests potential actions to mitigate the problem (e.g., model switching). </w:t>
      </w:r>
    </w:p>
    <w:p w14:paraId="54E8E94D" w14:textId="77777777" w:rsidR="00E03C2D" w:rsidRDefault="00E03C2D" w:rsidP="00E03C2D">
      <w:pPr>
        <w:spacing w:line="276" w:lineRule="auto"/>
        <w:rPr>
          <w:rFonts w:eastAsiaTheme="minorHAnsi"/>
          <w:b/>
          <w:iCs/>
        </w:rPr>
      </w:pPr>
      <w:r w:rsidRPr="000117CE">
        <w:rPr>
          <w:rFonts w:eastAsiaTheme="minorHAnsi"/>
          <w:b/>
          <w:iCs/>
        </w:rPr>
        <w:lastRenderedPageBreak/>
        <w:t xml:space="preserve">Observation </w:t>
      </w:r>
      <w:r>
        <w:rPr>
          <w:rFonts w:eastAsiaTheme="minorHAnsi"/>
          <w:b/>
          <w:iCs/>
        </w:rPr>
        <w:t>2</w:t>
      </w:r>
      <w:r w:rsidRPr="000117CE">
        <w:rPr>
          <w:rFonts w:eastAsiaTheme="minorHAnsi"/>
          <w:b/>
          <w:iCs/>
        </w:rPr>
        <w:t xml:space="preserve">: The </w:t>
      </w:r>
      <w:r>
        <w:rPr>
          <w:rFonts w:eastAsiaTheme="minorHAnsi"/>
          <w:b/>
          <w:iCs/>
        </w:rPr>
        <w:t xml:space="preserve">AI/ML monitoring influences both short-term (e.g., switch to a different AI/ML model or fallback to 3GPP legacy) and long-term actions (e.g., prolonged AI/ML model deactivation, AI/ML model re-training, or further tracking/evaluation of the AI/ML model). </w:t>
      </w:r>
    </w:p>
    <w:p w14:paraId="064AFF3A" w14:textId="77777777" w:rsidR="00E03C2D" w:rsidRDefault="00E03C2D" w:rsidP="00E03C2D">
      <w:pPr>
        <w:spacing w:line="276" w:lineRule="auto"/>
        <w:rPr>
          <w:rFonts w:eastAsiaTheme="minorHAnsi"/>
          <w:b/>
          <w:iCs/>
        </w:rPr>
      </w:pPr>
      <w:r>
        <w:rPr>
          <w:rFonts w:eastAsiaTheme="minorHAnsi"/>
          <w:b/>
          <w:iCs/>
        </w:rPr>
        <w:t>Observation 3: The AI/ML monitoring could reside in the side the AI/ML inference is happening; it could reside in the NW even for UE-side AI/ML models or could be distributed in both the UE and NW side.</w:t>
      </w:r>
    </w:p>
    <w:p w14:paraId="062DF5CB" w14:textId="32D24C10" w:rsidR="00E03C2D" w:rsidRDefault="00E03C2D" w:rsidP="00E03C2D">
      <w:pPr>
        <w:spacing w:line="276" w:lineRule="auto"/>
        <w:rPr>
          <w:rFonts w:eastAsiaTheme="minorHAnsi"/>
          <w:b/>
          <w:iCs/>
        </w:rPr>
      </w:pPr>
      <w:r w:rsidRPr="000117CE">
        <w:rPr>
          <w:rFonts w:eastAsiaTheme="minorHAnsi"/>
          <w:b/>
          <w:iCs/>
        </w:rPr>
        <w:t>Observation</w:t>
      </w:r>
      <w:r>
        <w:rPr>
          <w:rFonts w:eastAsiaTheme="minorHAnsi"/>
          <w:b/>
          <w:iCs/>
        </w:rPr>
        <w:t xml:space="preserve"> 4</w:t>
      </w:r>
      <w:r w:rsidRPr="000117CE">
        <w:rPr>
          <w:rFonts w:eastAsiaTheme="minorHAnsi"/>
          <w:b/>
          <w:iCs/>
        </w:rPr>
        <w:t>:</w:t>
      </w:r>
      <w:r>
        <w:rPr>
          <w:rFonts w:eastAsiaTheme="minorHAnsi"/>
          <w:b/>
          <w:iCs/>
        </w:rPr>
        <w:t xml:space="preserve"> There is a common understanding between the NW and a UE on a deployed AI/ML model, based on a model ID or a functionality ID. </w:t>
      </w:r>
    </w:p>
    <w:p w14:paraId="59D44EFA" w14:textId="77777777" w:rsidR="00BC65F4" w:rsidRDefault="00BC65F4" w:rsidP="00BC65F4">
      <w:pPr>
        <w:spacing w:line="276" w:lineRule="auto"/>
        <w:rPr>
          <w:rFonts w:eastAsiaTheme="minorHAnsi"/>
          <w:b/>
          <w:iCs/>
        </w:rPr>
      </w:pPr>
      <w:r>
        <w:rPr>
          <w:rFonts w:eastAsiaTheme="minorHAnsi"/>
          <w:b/>
          <w:iCs/>
        </w:rPr>
        <w:t xml:space="preserve">Observation 5: The AI/ML monitoring requires access to specific information of the AI/ML model, like its intended functionality, expected input and output distributions, threshold values to detect divergence from nominal operation, etc. </w:t>
      </w:r>
    </w:p>
    <w:p w14:paraId="40E6B7BE" w14:textId="77777777" w:rsidR="00BC65F4" w:rsidRDefault="00BC65F4" w:rsidP="00BC65F4">
      <w:pPr>
        <w:spacing w:line="276" w:lineRule="auto"/>
        <w:rPr>
          <w:rFonts w:eastAsiaTheme="minorHAnsi"/>
          <w:b/>
          <w:iCs/>
        </w:rPr>
      </w:pPr>
      <w:r>
        <w:rPr>
          <w:rFonts w:eastAsiaTheme="minorHAnsi"/>
          <w:b/>
          <w:iCs/>
        </w:rPr>
        <w:t>Observation 6: For proprietary-format models, this information will potentially not be made available to external AI/ML monitoring.</w:t>
      </w:r>
    </w:p>
    <w:p w14:paraId="1A943DE9" w14:textId="77777777" w:rsidR="00C037D8" w:rsidRPr="003F7089" w:rsidRDefault="00C037D8" w:rsidP="00965BD6">
      <w:pPr>
        <w:pStyle w:val="3GPPText"/>
        <w:spacing w:line="276" w:lineRule="auto"/>
      </w:pPr>
      <w:r w:rsidRPr="003F7089">
        <w:t xml:space="preserve">Based on the above observations, we make the following proposals: </w:t>
      </w:r>
    </w:p>
    <w:p w14:paraId="208F0A72" w14:textId="232F5697" w:rsidR="006E003A" w:rsidRDefault="006E003A" w:rsidP="006E003A">
      <w:pPr>
        <w:spacing w:after="0" w:line="276" w:lineRule="auto"/>
        <w:rPr>
          <w:b/>
          <w:bCs/>
        </w:rPr>
      </w:pPr>
      <w:r w:rsidRPr="008A3AF9">
        <w:rPr>
          <w:b/>
          <w:bCs/>
        </w:rPr>
        <w:t>Proposal 1: Change the Reinforcement Learning (RL) Definition as follows</w:t>
      </w:r>
      <w:r>
        <w:rPr>
          <w:b/>
          <w:bCs/>
        </w:rPr>
        <w:t>:</w:t>
      </w:r>
    </w:p>
    <w:p w14:paraId="6A19A98F" w14:textId="04F69187" w:rsidR="006E003A" w:rsidRPr="006E003A" w:rsidRDefault="006E003A" w:rsidP="006E003A">
      <w:pPr>
        <w:spacing w:after="0" w:line="276" w:lineRule="auto"/>
        <w:rPr>
          <w:b/>
          <w:bCs/>
          <w:i/>
          <w:iCs/>
        </w:rPr>
      </w:pPr>
      <w:r w:rsidRPr="006E003A">
        <w:rPr>
          <w:b/>
          <w:bCs/>
          <w:i/>
          <w:iCs/>
        </w:rPr>
        <w:t>Reinforcement Learning (RL): A process of training an AI/</w:t>
      </w:r>
      <w:bookmarkStart w:id="5" w:name="_GoBack"/>
      <w:bookmarkEnd w:id="5"/>
      <w:r w:rsidRPr="006E003A">
        <w:rPr>
          <w:b/>
          <w:bCs/>
          <w:i/>
          <w:iCs/>
        </w:rPr>
        <w:t>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0979105D" w14:textId="77777777" w:rsidR="00502BDA" w:rsidRDefault="00502BDA" w:rsidP="00A723AF">
      <w:pPr>
        <w:spacing w:line="276" w:lineRule="auto"/>
        <w:rPr>
          <w:rFonts w:eastAsiaTheme="minorHAnsi"/>
          <w:b/>
          <w:iCs/>
        </w:rPr>
      </w:pPr>
    </w:p>
    <w:p w14:paraId="11448927" w14:textId="3A7A8625" w:rsidR="00A723AF" w:rsidRDefault="00A723AF" w:rsidP="00A723AF">
      <w:pPr>
        <w:spacing w:line="276" w:lineRule="auto"/>
        <w:rPr>
          <w:lang w:val="en-GB" w:eastAsia="zh-CN"/>
        </w:rPr>
      </w:pPr>
      <w:r>
        <w:rPr>
          <w:rFonts w:eastAsiaTheme="minorHAnsi"/>
          <w:b/>
          <w:iCs/>
        </w:rPr>
        <w:t>Proposal</w:t>
      </w:r>
      <w:r w:rsidRPr="000117CE">
        <w:rPr>
          <w:rFonts w:eastAsiaTheme="minorHAnsi"/>
          <w:b/>
          <w:iCs/>
        </w:rPr>
        <w:t xml:space="preserve"> </w:t>
      </w:r>
      <w:r w:rsidR="006E003A">
        <w:rPr>
          <w:rFonts w:eastAsiaTheme="minorHAnsi"/>
          <w:b/>
          <w:iCs/>
        </w:rPr>
        <w:t>2</w:t>
      </w:r>
      <w:r w:rsidRPr="000117CE">
        <w:rPr>
          <w:rFonts w:eastAsiaTheme="minorHAnsi"/>
          <w:b/>
          <w:iCs/>
        </w:rPr>
        <w:t>:</w:t>
      </w:r>
      <w:r>
        <w:rPr>
          <w:rFonts w:eastAsiaTheme="minorHAnsi"/>
          <w:b/>
          <w:iCs/>
        </w:rPr>
        <w:t xml:space="preserve"> The following concepts/terms shall be introduced:</w:t>
      </w:r>
    </w:p>
    <w:p w14:paraId="0D4E6900" w14:textId="77777777" w:rsidR="00A723AF" w:rsidRPr="00A6079E" w:rsidRDefault="00A723AF" w:rsidP="00A723AF">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Pr>
          <w:b/>
          <w:bCs/>
          <w:lang w:val="en-GB" w:eastAsia="zh-CN"/>
        </w:rPr>
        <w:t>b</w:t>
      </w:r>
      <w:r w:rsidRPr="00A6079E">
        <w:rPr>
          <w:b/>
          <w:bCs/>
          <w:lang w:val="en-GB" w:eastAsia="zh-CN"/>
        </w:rPr>
        <w:t xml:space="preserve">eam </w:t>
      </w:r>
      <w:r>
        <w:rPr>
          <w:b/>
          <w:bCs/>
          <w:lang w:val="en-GB" w:eastAsia="zh-CN"/>
        </w:rPr>
        <w:t>m</w:t>
      </w:r>
      <w:r w:rsidRPr="00A6079E">
        <w:rPr>
          <w:b/>
          <w:bCs/>
          <w:lang w:val="en-GB" w:eastAsia="zh-CN"/>
        </w:rPr>
        <w:t>anagement model, the RSRP</w:t>
      </w:r>
      <w:r>
        <w:rPr>
          <w:b/>
          <w:bCs/>
          <w:lang w:val="en-GB" w:eastAsia="zh-CN"/>
        </w:rPr>
        <w:t>/SINR</w:t>
      </w:r>
      <w:r w:rsidRPr="00A6079E">
        <w:rPr>
          <w:b/>
          <w:bCs/>
          <w:lang w:val="en-GB" w:eastAsia="zh-CN"/>
        </w:rPr>
        <w:t xml:space="preserve"> values of the chosen beams are declining.</w:t>
      </w:r>
    </w:p>
    <w:p w14:paraId="141ED196" w14:textId="77777777" w:rsidR="00A723AF" w:rsidRPr="00A6079E" w:rsidRDefault="00A723AF" w:rsidP="00A723AF">
      <w:pPr>
        <w:pStyle w:val="Listenabsatz"/>
        <w:numPr>
          <w:ilvl w:val="0"/>
          <w:numId w:val="7"/>
        </w:numPr>
        <w:spacing w:line="276" w:lineRule="auto"/>
        <w:ind w:firstLineChars="0"/>
        <w:rPr>
          <w:b/>
          <w:bCs/>
          <w:lang w:val="en-GB" w:eastAsia="zh-CN"/>
        </w:rPr>
      </w:pPr>
      <w:r w:rsidRPr="00965BD6">
        <w:rPr>
          <w:b/>
          <w:bCs/>
          <w:u w:val="single"/>
          <w:lang w:val="en-GB" w:eastAsia="zh-CN"/>
        </w:rPr>
        <w:t>Fault indication:</w:t>
      </w:r>
      <w:r w:rsidRPr="00A6079E">
        <w:rPr>
          <w:b/>
          <w:bCs/>
          <w:lang w:val="en-GB" w:eastAsia="zh-CN"/>
        </w:rPr>
        <w:t xml:space="preserve"> signs that could imply the existence of a </w:t>
      </w:r>
      <w:r>
        <w:rPr>
          <w:b/>
          <w:bCs/>
          <w:lang w:val="en-GB" w:eastAsia="zh-CN"/>
        </w:rPr>
        <w:t>f</w:t>
      </w:r>
      <w:r w:rsidRPr="00A6079E">
        <w:rPr>
          <w:b/>
          <w:bCs/>
          <w:lang w:val="en-GB" w:eastAsia="zh-CN"/>
        </w:rPr>
        <w:t>ault. For example, a mismatch between the statistics of input data in the AI/ML model during Inference and the training data for the specific AI/ML model, could indicate a problem on the model’s performance.</w:t>
      </w:r>
    </w:p>
    <w:p w14:paraId="7D5B1DE3" w14:textId="77777777" w:rsidR="00A723AF" w:rsidRDefault="00A723AF" w:rsidP="00A723AF">
      <w:pPr>
        <w:pStyle w:val="Listenabsatz"/>
        <w:numPr>
          <w:ilvl w:val="0"/>
          <w:numId w:val="7"/>
        </w:numPr>
        <w:spacing w:line="276" w:lineRule="auto"/>
        <w:ind w:firstLineChars="0"/>
      </w:pPr>
      <w:r w:rsidRPr="00965BD6">
        <w:rPr>
          <w:b/>
          <w:bCs/>
          <w:u w:val="single"/>
          <w:lang w:val="en-GB" w:eastAsia="zh-CN"/>
        </w:rPr>
        <w:t>Fault type or root cause of a fault:</w:t>
      </w:r>
      <w:r w:rsidRPr="00A6079E">
        <w:rPr>
          <w:b/>
          <w:bCs/>
          <w:lang w:val="en-GB" w:eastAsia="zh-CN"/>
        </w:rPr>
        <w:t xml:space="preserve"> the underlying reason a </w:t>
      </w:r>
      <w:r>
        <w:rPr>
          <w:b/>
          <w:bCs/>
          <w:lang w:val="en-GB" w:eastAsia="zh-CN"/>
        </w:rPr>
        <w:t>f</w:t>
      </w:r>
      <w:r w:rsidRPr="00A6079E">
        <w:rPr>
          <w:b/>
          <w:bCs/>
          <w:lang w:val="en-GB" w:eastAsia="zh-CN"/>
        </w:rPr>
        <w:t xml:space="preserve">ault is observed. For example, we have a blockage or reflections in the radio environment and the AI/ML model’s performance degrades, as it is not trained for this. </w:t>
      </w:r>
    </w:p>
    <w:p w14:paraId="2B9688B9" w14:textId="1655AF7F" w:rsidR="00A723AF" w:rsidRDefault="00A723AF" w:rsidP="00A723AF">
      <w:pPr>
        <w:spacing w:line="276" w:lineRule="auto"/>
        <w:rPr>
          <w:rFonts w:eastAsiaTheme="minorHAnsi"/>
          <w:b/>
          <w:iCs/>
        </w:rPr>
      </w:pPr>
      <w:r>
        <w:rPr>
          <w:rFonts w:eastAsiaTheme="minorHAnsi"/>
          <w:b/>
          <w:iCs/>
        </w:rPr>
        <w:t>Proposal</w:t>
      </w:r>
      <w:r w:rsidRPr="000117CE">
        <w:rPr>
          <w:rFonts w:eastAsiaTheme="minorHAnsi"/>
          <w:b/>
          <w:iCs/>
        </w:rPr>
        <w:t xml:space="preserve"> </w:t>
      </w:r>
      <w:r w:rsidR="006E003A">
        <w:rPr>
          <w:rFonts w:eastAsiaTheme="minorHAnsi"/>
          <w:b/>
          <w:iCs/>
        </w:rPr>
        <w:t>3</w:t>
      </w:r>
      <w:r w:rsidRPr="000117CE">
        <w:rPr>
          <w:rFonts w:eastAsiaTheme="minorHAnsi"/>
          <w:b/>
          <w:iCs/>
        </w:rPr>
        <w:t>:</w:t>
      </w:r>
      <w:r>
        <w:rPr>
          <w:rFonts w:eastAsiaTheme="minorHAnsi"/>
          <w:b/>
          <w:iCs/>
        </w:rPr>
        <w:t xml:space="preserve"> The AI/ML monitoring is extended to AI/ML monitoring and fault management. It comprises of a Fault Detection and a Fault Diagnosis function.</w:t>
      </w:r>
    </w:p>
    <w:p w14:paraId="2BFEF810" w14:textId="08316B59" w:rsidR="007E5266" w:rsidRDefault="007E5266" w:rsidP="007E5266">
      <w:pPr>
        <w:spacing w:line="276" w:lineRule="auto"/>
        <w:rPr>
          <w:rFonts w:eastAsiaTheme="minorHAnsi"/>
          <w:b/>
          <w:iCs/>
        </w:rPr>
      </w:pPr>
      <w:r w:rsidRPr="00DB30F5">
        <w:rPr>
          <w:rFonts w:eastAsiaTheme="minorHAnsi"/>
          <w:b/>
          <w:iCs/>
        </w:rPr>
        <w:t xml:space="preserve">Proposal </w:t>
      </w:r>
      <w:r w:rsidR="006E003A">
        <w:rPr>
          <w:rFonts w:eastAsiaTheme="minorHAnsi"/>
          <w:b/>
          <w:iCs/>
        </w:rPr>
        <w:t>4</w:t>
      </w:r>
      <w:r w:rsidRPr="00DB30F5">
        <w:rPr>
          <w:rFonts w:eastAsiaTheme="minorHAnsi"/>
          <w:b/>
          <w:iCs/>
        </w:rPr>
        <w:t>:</w:t>
      </w:r>
      <w:r>
        <w:rPr>
          <w:rFonts w:eastAsiaTheme="minorHAnsi"/>
          <w:b/>
          <w:iCs/>
        </w:rPr>
        <w:t xml:space="preserve"> T</w:t>
      </w:r>
      <w:r w:rsidRPr="00F469E5">
        <w:rPr>
          <w:rFonts w:eastAsiaTheme="minorHAnsi"/>
          <w:b/>
          <w:iCs/>
        </w:rPr>
        <w:t>he AI/ML model monitoring and AI/ML model inference are performed at the same entity.</w:t>
      </w:r>
    </w:p>
    <w:p w14:paraId="7D4CF805" w14:textId="11E291F1" w:rsidR="007E5266" w:rsidRDefault="007E5266" w:rsidP="007E5266">
      <w:pPr>
        <w:spacing w:line="276" w:lineRule="auto"/>
        <w:rPr>
          <w:rFonts w:eastAsiaTheme="minorHAnsi"/>
          <w:b/>
          <w:iCs/>
        </w:rPr>
      </w:pPr>
      <w:r w:rsidRPr="00DB30F5">
        <w:rPr>
          <w:rFonts w:eastAsiaTheme="minorHAnsi"/>
          <w:b/>
          <w:iCs/>
        </w:rPr>
        <w:t xml:space="preserve">Proposal </w:t>
      </w:r>
      <w:r w:rsidR="006E003A">
        <w:rPr>
          <w:rFonts w:eastAsiaTheme="minorHAnsi"/>
          <w:b/>
          <w:iCs/>
        </w:rPr>
        <w:t>5</w:t>
      </w:r>
      <w:r w:rsidRPr="000117CE">
        <w:rPr>
          <w:rFonts w:eastAsiaTheme="minorHAnsi"/>
          <w:b/>
          <w:iCs/>
        </w:rPr>
        <w:t>:</w:t>
      </w:r>
      <w:r>
        <w:rPr>
          <w:rFonts w:eastAsiaTheme="minorHAnsi"/>
          <w:b/>
          <w:iCs/>
        </w:rPr>
        <w:t xml:space="preserve"> The AI/ML monitoring shall support both open-format and proprietary-format models.</w:t>
      </w:r>
    </w:p>
    <w:p w14:paraId="0CD3E13D" w14:textId="3B3093A9" w:rsidR="007E5266" w:rsidRDefault="007E5266" w:rsidP="007E5266">
      <w:pPr>
        <w:spacing w:line="276" w:lineRule="auto"/>
        <w:rPr>
          <w:b/>
          <w:bCs/>
          <w:sz w:val="28"/>
          <w:szCs w:val="28"/>
        </w:rPr>
      </w:pPr>
      <w:r w:rsidRPr="00DB30F5">
        <w:rPr>
          <w:rFonts w:eastAsiaTheme="minorHAnsi"/>
          <w:b/>
          <w:iCs/>
        </w:rPr>
        <w:t xml:space="preserve">Proposal </w:t>
      </w:r>
      <w:r w:rsidR="006E003A">
        <w:rPr>
          <w:rFonts w:eastAsiaTheme="minorHAnsi"/>
          <w:b/>
          <w:iCs/>
        </w:rPr>
        <w:t>6</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 xml:space="preserve">AI/ML monitoring at the UE, provides information to the NW at least on: AI/ML model functionality, detected fault indicators and associated recommended actions. </w:t>
      </w:r>
    </w:p>
    <w:p w14:paraId="5755810E" w14:textId="26AB43B1" w:rsidR="003B222A" w:rsidRPr="00EA7E75" w:rsidRDefault="007E5266" w:rsidP="00EA7E75">
      <w:pPr>
        <w:overflowPunct w:val="0"/>
        <w:snapToGrid/>
        <w:spacing w:after="180" w:line="276" w:lineRule="auto"/>
        <w:contextualSpacing/>
      </w:pPr>
      <w:r w:rsidRPr="00965BD6">
        <w:rPr>
          <w:b/>
          <w:bCs/>
        </w:rPr>
        <w:t>Proposal</w:t>
      </w:r>
      <w:r>
        <w:rPr>
          <w:b/>
          <w:bCs/>
        </w:rPr>
        <w:t xml:space="preserve"> </w:t>
      </w:r>
      <w:r w:rsidR="006E003A">
        <w:rPr>
          <w:b/>
          <w:bCs/>
        </w:rPr>
        <w:t>7</w:t>
      </w:r>
      <w:r w:rsidRPr="00965BD6">
        <w:rPr>
          <w:b/>
          <w:bCs/>
        </w:rPr>
        <w:t>: In two-sided model for CSI feedback use case, model monitoring is performed at</w:t>
      </w:r>
      <w:r>
        <w:rPr>
          <w:b/>
          <w:bCs/>
        </w:rPr>
        <w:t xml:space="preserve"> the</w:t>
      </w:r>
      <w:r w:rsidRPr="00965BD6">
        <w:rPr>
          <w:b/>
          <w:bCs/>
        </w:rPr>
        <w:t xml:space="preserve"> gNB-side based on the transmitted CSI report from the UE. </w:t>
      </w:r>
    </w:p>
    <w:p w14:paraId="022B2047" w14:textId="336C6BB5" w:rsidR="00F6226F" w:rsidRDefault="007F0ADC" w:rsidP="00965BD6">
      <w:pPr>
        <w:pStyle w:val="berschrift1"/>
      </w:pPr>
      <w:r>
        <w:lastRenderedPageBreak/>
        <w:t>References</w:t>
      </w:r>
    </w:p>
    <w:p w14:paraId="4B81EC54" w14:textId="77777777" w:rsidR="00F6226F" w:rsidRPr="00F6226F" w:rsidRDefault="00F6226F" w:rsidP="00965BD6">
      <w:pPr>
        <w:pStyle w:val="Listenabsatz"/>
        <w:numPr>
          <w:ilvl w:val="0"/>
          <w:numId w:val="4"/>
        </w:numPr>
        <w:spacing w:line="276" w:lineRule="auto"/>
        <w:ind w:left="360" w:firstLineChars="0"/>
        <w:rPr>
          <w:sz w:val="20"/>
        </w:rPr>
      </w:pPr>
      <w:r w:rsidRPr="00F6226F">
        <w:rPr>
          <w:sz w:val="20"/>
        </w:rPr>
        <w:t>3GPP RP-213599, “New SI: Study on Artificial Intelligence (AI)/Machine Learning (ML) for NR Air Interface”, RAN#94e, Electronic Meeting, December 6th – 17th, 2021.</w:t>
      </w:r>
    </w:p>
    <w:p w14:paraId="5254369F" w14:textId="4ADA052F" w:rsidR="00F6226F" w:rsidRDefault="00ED3080" w:rsidP="00965BD6">
      <w:pPr>
        <w:pStyle w:val="Listenabsatz"/>
        <w:numPr>
          <w:ilvl w:val="0"/>
          <w:numId w:val="4"/>
        </w:numPr>
        <w:spacing w:line="276" w:lineRule="auto"/>
        <w:ind w:left="360"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p w14:paraId="2905A6A1" w14:textId="585C222C" w:rsidR="00A95834" w:rsidRDefault="00A95834" w:rsidP="00965BD6">
      <w:pPr>
        <w:pStyle w:val="Listenabsatz"/>
        <w:numPr>
          <w:ilvl w:val="0"/>
          <w:numId w:val="4"/>
        </w:numPr>
        <w:spacing w:line="276" w:lineRule="auto"/>
        <w:ind w:left="360" w:firstLineChars="0"/>
        <w:rPr>
          <w:sz w:val="20"/>
        </w:rPr>
      </w:pPr>
      <w:bookmarkStart w:id="6" w:name="_Ref127106109"/>
      <w:r>
        <w:rPr>
          <w:sz w:val="20"/>
        </w:rPr>
        <w:t>3GPP R1-2212658, “</w:t>
      </w:r>
      <w:r w:rsidRPr="00A95834">
        <w:rPr>
          <w:sz w:val="20"/>
        </w:rPr>
        <w:t>Summary#1 of General Aspects of AI/ML Framework</w:t>
      </w:r>
      <w:r>
        <w:rPr>
          <w:sz w:val="20"/>
        </w:rPr>
        <w:t>”</w:t>
      </w:r>
      <w:bookmarkEnd w:id="6"/>
    </w:p>
    <w:p w14:paraId="62ED34DF" w14:textId="3C940F45" w:rsidR="005A2540" w:rsidRPr="002E6B8B" w:rsidRDefault="00F01118" w:rsidP="00965BD6">
      <w:pPr>
        <w:pStyle w:val="Listenabsatz"/>
        <w:numPr>
          <w:ilvl w:val="0"/>
          <w:numId w:val="4"/>
        </w:numPr>
        <w:spacing w:line="276" w:lineRule="auto"/>
        <w:ind w:left="360" w:firstLineChars="0"/>
      </w:pPr>
      <w:bookmarkStart w:id="7" w:name="_Ref127100063"/>
      <w:r w:rsidRPr="00F01118">
        <w:rPr>
          <w:sz w:val="20"/>
        </w:rPr>
        <w:t>Li, Y. (2017). Deep reinforcement learning: An overview. arXiv preprint arXiv:1701.07274.</w:t>
      </w:r>
      <w:bookmarkEnd w:id="2"/>
      <w:bookmarkEnd w:id="3"/>
      <w:bookmarkEnd w:id="7"/>
      <w:r w:rsidR="007F0ADC">
        <w:rPr>
          <w:sz w:val="20"/>
        </w:rPr>
        <w:t xml:space="preserve"> </w:t>
      </w:r>
    </w:p>
    <w:sectPr w:rsidR="005A2540" w:rsidRPr="002E6B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99007" w14:textId="77777777" w:rsidR="0096172A" w:rsidRDefault="0096172A" w:rsidP="009F6BA6">
      <w:pPr>
        <w:spacing w:after="0"/>
      </w:pPr>
      <w:r>
        <w:separator/>
      </w:r>
    </w:p>
  </w:endnote>
  <w:endnote w:type="continuationSeparator" w:id="0">
    <w:p w14:paraId="60611A19" w14:textId="77777777" w:rsidR="0096172A" w:rsidRDefault="0096172A"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A8899" w14:textId="77777777" w:rsidR="0096172A" w:rsidRDefault="0096172A" w:rsidP="009F6BA6">
      <w:pPr>
        <w:spacing w:after="0"/>
      </w:pPr>
      <w:r>
        <w:separator/>
      </w:r>
    </w:p>
  </w:footnote>
  <w:footnote w:type="continuationSeparator" w:id="0">
    <w:p w14:paraId="712DA508" w14:textId="77777777" w:rsidR="0096172A" w:rsidRDefault="0096172A"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9" w15:restartNumberingAfterBreak="0">
    <w:nsid w:val="489D05E5"/>
    <w:multiLevelType w:val="hybridMultilevel"/>
    <w:tmpl w:val="91B0B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2"/>
  </w:num>
  <w:num w:numId="3">
    <w:abstractNumId w:val="0"/>
  </w:num>
  <w:num w:numId="4">
    <w:abstractNumId w:val="8"/>
  </w:num>
  <w:num w:numId="5">
    <w:abstractNumId w:val="9"/>
  </w:num>
  <w:num w:numId="6">
    <w:abstractNumId w:val="7"/>
  </w:num>
  <w:num w:numId="7">
    <w:abstractNumId w:val="11"/>
  </w:num>
  <w:num w:numId="8">
    <w:abstractNumId w:val="2"/>
    <w:lvlOverride w:ilvl="0">
      <w:startOverride w:val="1"/>
    </w:lvlOverride>
    <w:lvlOverride w:ilvl="1">
      <w:startOverride w:val="1"/>
    </w:lvlOverride>
  </w:num>
  <w:num w:numId="9">
    <w:abstractNumId w:val="5"/>
  </w:num>
  <w:num w:numId="10">
    <w:abstractNumId w:val="4"/>
  </w:num>
  <w:num w:numId="11">
    <w:abstractNumId w:val="10"/>
  </w:num>
  <w:num w:numId="12">
    <w:abstractNumId w:val="13"/>
  </w:num>
  <w:num w:numId="13">
    <w:abstractNumId w:val="1"/>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05E9"/>
    <w:rsid w:val="00011495"/>
    <w:rsid w:val="000117CE"/>
    <w:rsid w:val="00013A61"/>
    <w:rsid w:val="0002337F"/>
    <w:rsid w:val="00024C51"/>
    <w:rsid w:val="00025640"/>
    <w:rsid w:val="000264AD"/>
    <w:rsid w:val="000333F0"/>
    <w:rsid w:val="0003404E"/>
    <w:rsid w:val="0004226E"/>
    <w:rsid w:val="00044E6B"/>
    <w:rsid w:val="000556F7"/>
    <w:rsid w:val="00065E17"/>
    <w:rsid w:val="000719C1"/>
    <w:rsid w:val="0007445C"/>
    <w:rsid w:val="00076B88"/>
    <w:rsid w:val="000801D6"/>
    <w:rsid w:val="00082CCD"/>
    <w:rsid w:val="00082EC1"/>
    <w:rsid w:val="00086255"/>
    <w:rsid w:val="00090D6C"/>
    <w:rsid w:val="00091903"/>
    <w:rsid w:val="00092D7A"/>
    <w:rsid w:val="00095E29"/>
    <w:rsid w:val="000A04C8"/>
    <w:rsid w:val="000A2BD6"/>
    <w:rsid w:val="000A2C88"/>
    <w:rsid w:val="000A6136"/>
    <w:rsid w:val="000A6D74"/>
    <w:rsid w:val="000A7D47"/>
    <w:rsid w:val="000B1DCD"/>
    <w:rsid w:val="000B2CB9"/>
    <w:rsid w:val="000B508F"/>
    <w:rsid w:val="000B564E"/>
    <w:rsid w:val="000C1AAE"/>
    <w:rsid w:val="000C5BB3"/>
    <w:rsid w:val="000D2882"/>
    <w:rsid w:val="000E203C"/>
    <w:rsid w:val="000E2AF5"/>
    <w:rsid w:val="000E342C"/>
    <w:rsid w:val="000E58A4"/>
    <w:rsid w:val="000E5D67"/>
    <w:rsid w:val="000E644F"/>
    <w:rsid w:val="000F0FC5"/>
    <w:rsid w:val="000F13AF"/>
    <w:rsid w:val="000F6598"/>
    <w:rsid w:val="000F6D8E"/>
    <w:rsid w:val="001026B6"/>
    <w:rsid w:val="00105479"/>
    <w:rsid w:val="001152C3"/>
    <w:rsid w:val="00116BE6"/>
    <w:rsid w:val="0011728B"/>
    <w:rsid w:val="00117E98"/>
    <w:rsid w:val="0012172E"/>
    <w:rsid w:val="001327CC"/>
    <w:rsid w:val="0013490D"/>
    <w:rsid w:val="00136119"/>
    <w:rsid w:val="001373EA"/>
    <w:rsid w:val="001378A0"/>
    <w:rsid w:val="00140172"/>
    <w:rsid w:val="00141E18"/>
    <w:rsid w:val="00142661"/>
    <w:rsid w:val="001426DB"/>
    <w:rsid w:val="001427D6"/>
    <w:rsid w:val="001528F4"/>
    <w:rsid w:val="00154313"/>
    <w:rsid w:val="00162D34"/>
    <w:rsid w:val="0016385F"/>
    <w:rsid w:val="001657C6"/>
    <w:rsid w:val="00165D04"/>
    <w:rsid w:val="00175A8E"/>
    <w:rsid w:val="00181AC7"/>
    <w:rsid w:val="0018234C"/>
    <w:rsid w:val="00190039"/>
    <w:rsid w:val="00191AA3"/>
    <w:rsid w:val="00192B65"/>
    <w:rsid w:val="001943AB"/>
    <w:rsid w:val="00194E1A"/>
    <w:rsid w:val="0019731D"/>
    <w:rsid w:val="001A0728"/>
    <w:rsid w:val="001A2B29"/>
    <w:rsid w:val="001A4A9F"/>
    <w:rsid w:val="001A68BF"/>
    <w:rsid w:val="001B70E6"/>
    <w:rsid w:val="001B7A24"/>
    <w:rsid w:val="001B7AFA"/>
    <w:rsid w:val="001C4FCB"/>
    <w:rsid w:val="001C5977"/>
    <w:rsid w:val="001D1221"/>
    <w:rsid w:val="001D55F6"/>
    <w:rsid w:val="001D793B"/>
    <w:rsid w:val="001D7E76"/>
    <w:rsid w:val="001E0971"/>
    <w:rsid w:val="001E1DCA"/>
    <w:rsid w:val="001E244B"/>
    <w:rsid w:val="001E253F"/>
    <w:rsid w:val="001E2EA3"/>
    <w:rsid w:val="001E4BB7"/>
    <w:rsid w:val="001E529C"/>
    <w:rsid w:val="001E785A"/>
    <w:rsid w:val="001E7CD2"/>
    <w:rsid w:val="001F273D"/>
    <w:rsid w:val="001F43B2"/>
    <w:rsid w:val="001F62C2"/>
    <w:rsid w:val="00200575"/>
    <w:rsid w:val="0020118A"/>
    <w:rsid w:val="002021FD"/>
    <w:rsid w:val="002035B8"/>
    <w:rsid w:val="00203F33"/>
    <w:rsid w:val="00205E0F"/>
    <w:rsid w:val="00206727"/>
    <w:rsid w:val="00206ED3"/>
    <w:rsid w:val="00207899"/>
    <w:rsid w:val="00210583"/>
    <w:rsid w:val="00210822"/>
    <w:rsid w:val="00212600"/>
    <w:rsid w:val="0021317C"/>
    <w:rsid w:val="00213530"/>
    <w:rsid w:val="00213B4B"/>
    <w:rsid w:val="002212F1"/>
    <w:rsid w:val="002249CC"/>
    <w:rsid w:val="00225761"/>
    <w:rsid w:val="00227EBD"/>
    <w:rsid w:val="002307E4"/>
    <w:rsid w:val="00231EC7"/>
    <w:rsid w:val="0023362E"/>
    <w:rsid w:val="0024145C"/>
    <w:rsid w:val="00252943"/>
    <w:rsid w:val="00262CCD"/>
    <w:rsid w:val="002658CB"/>
    <w:rsid w:val="00270395"/>
    <w:rsid w:val="00275A90"/>
    <w:rsid w:val="00280570"/>
    <w:rsid w:val="0028214B"/>
    <w:rsid w:val="0028401F"/>
    <w:rsid w:val="0028556A"/>
    <w:rsid w:val="00296BBB"/>
    <w:rsid w:val="002A70DE"/>
    <w:rsid w:val="002B1A15"/>
    <w:rsid w:val="002B21EC"/>
    <w:rsid w:val="002B58ED"/>
    <w:rsid w:val="002B6CDF"/>
    <w:rsid w:val="002B6DE0"/>
    <w:rsid w:val="002D1E44"/>
    <w:rsid w:val="002D7F52"/>
    <w:rsid w:val="002E050D"/>
    <w:rsid w:val="002E18F4"/>
    <w:rsid w:val="002E3E8D"/>
    <w:rsid w:val="002E4D0F"/>
    <w:rsid w:val="002E6B8B"/>
    <w:rsid w:val="002F3415"/>
    <w:rsid w:val="002F36F9"/>
    <w:rsid w:val="002F4CF5"/>
    <w:rsid w:val="003009FD"/>
    <w:rsid w:val="00300F7F"/>
    <w:rsid w:val="00301CF9"/>
    <w:rsid w:val="003028BD"/>
    <w:rsid w:val="00307057"/>
    <w:rsid w:val="003115B6"/>
    <w:rsid w:val="00311BD6"/>
    <w:rsid w:val="00312D64"/>
    <w:rsid w:val="00315C42"/>
    <w:rsid w:val="003178E4"/>
    <w:rsid w:val="00317F29"/>
    <w:rsid w:val="003205E3"/>
    <w:rsid w:val="00325DF4"/>
    <w:rsid w:val="0032638B"/>
    <w:rsid w:val="00330B0B"/>
    <w:rsid w:val="00331958"/>
    <w:rsid w:val="00331E19"/>
    <w:rsid w:val="00340B7A"/>
    <w:rsid w:val="00343BB4"/>
    <w:rsid w:val="003466CD"/>
    <w:rsid w:val="00353B16"/>
    <w:rsid w:val="00354AF8"/>
    <w:rsid w:val="0036281B"/>
    <w:rsid w:val="00365CD8"/>
    <w:rsid w:val="00370194"/>
    <w:rsid w:val="00374EC8"/>
    <w:rsid w:val="003776CB"/>
    <w:rsid w:val="00377B41"/>
    <w:rsid w:val="00381CFB"/>
    <w:rsid w:val="0038247B"/>
    <w:rsid w:val="00382CFC"/>
    <w:rsid w:val="00385B90"/>
    <w:rsid w:val="00390F8C"/>
    <w:rsid w:val="00391E94"/>
    <w:rsid w:val="00392EC4"/>
    <w:rsid w:val="00394901"/>
    <w:rsid w:val="003952EC"/>
    <w:rsid w:val="00396617"/>
    <w:rsid w:val="003A03D7"/>
    <w:rsid w:val="003A32FB"/>
    <w:rsid w:val="003A792B"/>
    <w:rsid w:val="003B0F01"/>
    <w:rsid w:val="003B2069"/>
    <w:rsid w:val="003B222A"/>
    <w:rsid w:val="003B2F03"/>
    <w:rsid w:val="003B4818"/>
    <w:rsid w:val="003B6157"/>
    <w:rsid w:val="003C1AC6"/>
    <w:rsid w:val="003C2204"/>
    <w:rsid w:val="003C22CB"/>
    <w:rsid w:val="003C2CFA"/>
    <w:rsid w:val="003C424A"/>
    <w:rsid w:val="003D025F"/>
    <w:rsid w:val="003D02B3"/>
    <w:rsid w:val="003D1DD6"/>
    <w:rsid w:val="003D2744"/>
    <w:rsid w:val="003D3C83"/>
    <w:rsid w:val="003D4704"/>
    <w:rsid w:val="003D4CF6"/>
    <w:rsid w:val="003D7C7C"/>
    <w:rsid w:val="003E3A61"/>
    <w:rsid w:val="003E5827"/>
    <w:rsid w:val="003F08F2"/>
    <w:rsid w:val="003F18F2"/>
    <w:rsid w:val="003F22FA"/>
    <w:rsid w:val="003F3EF9"/>
    <w:rsid w:val="003F43A2"/>
    <w:rsid w:val="003F50BB"/>
    <w:rsid w:val="003F7521"/>
    <w:rsid w:val="0040514F"/>
    <w:rsid w:val="004200C8"/>
    <w:rsid w:val="00421360"/>
    <w:rsid w:val="004221E9"/>
    <w:rsid w:val="0042722B"/>
    <w:rsid w:val="00427BE5"/>
    <w:rsid w:val="0043244F"/>
    <w:rsid w:val="00440744"/>
    <w:rsid w:val="00442001"/>
    <w:rsid w:val="00444BE9"/>
    <w:rsid w:val="00447675"/>
    <w:rsid w:val="00452836"/>
    <w:rsid w:val="00454058"/>
    <w:rsid w:val="004541C4"/>
    <w:rsid w:val="00454A98"/>
    <w:rsid w:val="004554FC"/>
    <w:rsid w:val="00455D17"/>
    <w:rsid w:val="00456633"/>
    <w:rsid w:val="004567A1"/>
    <w:rsid w:val="004678E7"/>
    <w:rsid w:val="00475BB2"/>
    <w:rsid w:val="0048056C"/>
    <w:rsid w:val="00480D4B"/>
    <w:rsid w:val="00482DC1"/>
    <w:rsid w:val="00484DE6"/>
    <w:rsid w:val="00493DE0"/>
    <w:rsid w:val="004942C6"/>
    <w:rsid w:val="00495D30"/>
    <w:rsid w:val="0049661F"/>
    <w:rsid w:val="00496D4F"/>
    <w:rsid w:val="00496DC3"/>
    <w:rsid w:val="004A095E"/>
    <w:rsid w:val="004B06C6"/>
    <w:rsid w:val="004B4FB5"/>
    <w:rsid w:val="004B7F14"/>
    <w:rsid w:val="004C03BC"/>
    <w:rsid w:val="004C5DCD"/>
    <w:rsid w:val="004D018F"/>
    <w:rsid w:val="004D2CED"/>
    <w:rsid w:val="004D37D0"/>
    <w:rsid w:val="004D7835"/>
    <w:rsid w:val="004E076F"/>
    <w:rsid w:val="004E4385"/>
    <w:rsid w:val="004F05CA"/>
    <w:rsid w:val="004F0914"/>
    <w:rsid w:val="004F1F0C"/>
    <w:rsid w:val="004F32DD"/>
    <w:rsid w:val="004F5685"/>
    <w:rsid w:val="0050001C"/>
    <w:rsid w:val="00500A87"/>
    <w:rsid w:val="00500C95"/>
    <w:rsid w:val="0050152B"/>
    <w:rsid w:val="0050299F"/>
    <w:rsid w:val="00502BDA"/>
    <w:rsid w:val="00505282"/>
    <w:rsid w:val="00506FE3"/>
    <w:rsid w:val="005121AA"/>
    <w:rsid w:val="005127CD"/>
    <w:rsid w:val="0052356E"/>
    <w:rsid w:val="00523BE9"/>
    <w:rsid w:val="005243FC"/>
    <w:rsid w:val="00525B54"/>
    <w:rsid w:val="005263AC"/>
    <w:rsid w:val="005268BE"/>
    <w:rsid w:val="005278DA"/>
    <w:rsid w:val="00530560"/>
    <w:rsid w:val="005368F3"/>
    <w:rsid w:val="00543DBA"/>
    <w:rsid w:val="005453D6"/>
    <w:rsid w:val="00545994"/>
    <w:rsid w:val="0055259C"/>
    <w:rsid w:val="005537A2"/>
    <w:rsid w:val="005553B0"/>
    <w:rsid w:val="005560D4"/>
    <w:rsid w:val="00557AF6"/>
    <w:rsid w:val="00560B95"/>
    <w:rsid w:val="005616F8"/>
    <w:rsid w:val="00565721"/>
    <w:rsid w:val="005764FB"/>
    <w:rsid w:val="00576738"/>
    <w:rsid w:val="00581E58"/>
    <w:rsid w:val="00582489"/>
    <w:rsid w:val="00583DF3"/>
    <w:rsid w:val="0058437D"/>
    <w:rsid w:val="00591458"/>
    <w:rsid w:val="0059236A"/>
    <w:rsid w:val="005939FB"/>
    <w:rsid w:val="005940F6"/>
    <w:rsid w:val="005945A6"/>
    <w:rsid w:val="00596515"/>
    <w:rsid w:val="005A18C3"/>
    <w:rsid w:val="005A2540"/>
    <w:rsid w:val="005A2B7B"/>
    <w:rsid w:val="005B317A"/>
    <w:rsid w:val="005B593F"/>
    <w:rsid w:val="005B64E3"/>
    <w:rsid w:val="005C1BAD"/>
    <w:rsid w:val="005C2259"/>
    <w:rsid w:val="005C28FF"/>
    <w:rsid w:val="005D5459"/>
    <w:rsid w:val="005D5711"/>
    <w:rsid w:val="005D59DF"/>
    <w:rsid w:val="005D6572"/>
    <w:rsid w:val="005D7D25"/>
    <w:rsid w:val="005F325E"/>
    <w:rsid w:val="005F33B9"/>
    <w:rsid w:val="005F3451"/>
    <w:rsid w:val="005F4C5D"/>
    <w:rsid w:val="005F55E7"/>
    <w:rsid w:val="005F7BD8"/>
    <w:rsid w:val="00600647"/>
    <w:rsid w:val="00601102"/>
    <w:rsid w:val="00601929"/>
    <w:rsid w:val="00602995"/>
    <w:rsid w:val="00602EF2"/>
    <w:rsid w:val="00606DC0"/>
    <w:rsid w:val="00611A45"/>
    <w:rsid w:val="0061239C"/>
    <w:rsid w:val="006137BB"/>
    <w:rsid w:val="00620EBE"/>
    <w:rsid w:val="00631B06"/>
    <w:rsid w:val="006330D8"/>
    <w:rsid w:val="00633225"/>
    <w:rsid w:val="00634991"/>
    <w:rsid w:val="0063566E"/>
    <w:rsid w:val="00636138"/>
    <w:rsid w:val="0063764E"/>
    <w:rsid w:val="00637A1B"/>
    <w:rsid w:val="00637CC8"/>
    <w:rsid w:val="00646346"/>
    <w:rsid w:val="00647D68"/>
    <w:rsid w:val="00653B5D"/>
    <w:rsid w:val="00654004"/>
    <w:rsid w:val="00654FDA"/>
    <w:rsid w:val="00656B56"/>
    <w:rsid w:val="00660FB5"/>
    <w:rsid w:val="0067070E"/>
    <w:rsid w:val="00671C12"/>
    <w:rsid w:val="00671FE5"/>
    <w:rsid w:val="0067345C"/>
    <w:rsid w:val="00673F3A"/>
    <w:rsid w:val="006764C5"/>
    <w:rsid w:val="00680B93"/>
    <w:rsid w:val="00683192"/>
    <w:rsid w:val="00684C88"/>
    <w:rsid w:val="00685AB6"/>
    <w:rsid w:val="00696267"/>
    <w:rsid w:val="006A29E8"/>
    <w:rsid w:val="006A4E0A"/>
    <w:rsid w:val="006A6859"/>
    <w:rsid w:val="006A6F76"/>
    <w:rsid w:val="006B1223"/>
    <w:rsid w:val="006B5510"/>
    <w:rsid w:val="006B6B97"/>
    <w:rsid w:val="006C2236"/>
    <w:rsid w:val="006D58A5"/>
    <w:rsid w:val="006D6E03"/>
    <w:rsid w:val="006D74E6"/>
    <w:rsid w:val="006E003A"/>
    <w:rsid w:val="006F0D6B"/>
    <w:rsid w:val="006F2F6B"/>
    <w:rsid w:val="006F3F09"/>
    <w:rsid w:val="0070490F"/>
    <w:rsid w:val="007129EE"/>
    <w:rsid w:val="00714198"/>
    <w:rsid w:val="007156FF"/>
    <w:rsid w:val="00715771"/>
    <w:rsid w:val="00723BE8"/>
    <w:rsid w:val="0072781C"/>
    <w:rsid w:val="00734665"/>
    <w:rsid w:val="00734CB4"/>
    <w:rsid w:val="007403A3"/>
    <w:rsid w:val="00740553"/>
    <w:rsid w:val="0074513D"/>
    <w:rsid w:val="00750F16"/>
    <w:rsid w:val="00752C53"/>
    <w:rsid w:val="00762454"/>
    <w:rsid w:val="00762A6C"/>
    <w:rsid w:val="00765020"/>
    <w:rsid w:val="0076705B"/>
    <w:rsid w:val="0077239B"/>
    <w:rsid w:val="007756B0"/>
    <w:rsid w:val="00775F68"/>
    <w:rsid w:val="0077674C"/>
    <w:rsid w:val="00777447"/>
    <w:rsid w:val="0078282A"/>
    <w:rsid w:val="007833C3"/>
    <w:rsid w:val="00783E3C"/>
    <w:rsid w:val="007842CB"/>
    <w:rsid w:val="00791230"/>
    <w:rsid w:val="007A36B5"/>
    <w:rsid w:val="007A4092"/>
    <w:rsid w:val="007A5029"/>
    <w:rsid w:val="007A7509"/>
    <w:rsid w:val="007B0B95"/>
    <w:rsid w:val="007B64D0"/>
    <w:rsid w:val="007B731D"/>
    <w:rsid w:val="007C1278"/>
    <w:rsid w:val="007C73CE"/>
    <w:rsid w:val="007D0244"/>
    <w:rsid w:val="007D2B2F"/>
    <w:rsid w:val="007D56B2"/>
    <w:rsid w:val="007E19E6"/>
    <w:rsid w:val="007E2C8D"/>
    <w:rsid w:val="007E3502"/>
    <w:rsid w:val="007E5266"/>
    <w:rsid w:val="007E6D49"/>
    <w:rsid w:val="007F0ADC"/>
    <w:rsid w:val="007F2742"/>
    <w:rsid w:val="007F67F5"/>
    <w:rsid w:val="008029B6"/>
    <w:rsid w:val="00804E86"/>
    <w:rsid w:val="00805184"/>
    <w:rsid w:val="00814875"/>
    <w:rsid w:val="00814DC1"/>
    <w:rsid w:val="008155DE"/>
    <w:rsid w:val="00815E0B"/>
    <w:rsid w:val="00820712"/>
    <w:rsid w:val="0082780A"/>
    <w:rsid w:val="00831C7E"/>
    <w:rsid w:val="0083328E"/>
    <w:rsid w:val="00835916"/>
    <w:rsid w:val="008414E3"/>
    <w:rsid w:val="00841821"/>
    <w:rsid w:val="00842ED4"/>
    <w:rsid w:val="00845188"/>
    <w:rsid w:val="0084628F"/>
    <w:rsid w:val="00850B34"/>
    <w:rsid w:val="00850C6A"/>
    <w:rsid w:val="0085485A"/>
    <w:rsid w:val="008569F6"/>
    <w:rsid w:val="00864A68"/>
    <w:rsid w:val="00865F3F"/>
    <w:rsid w:val="008673C2"/>
    <w:rsid w:val="0087519A"/>
    <w:rsid w:val="00875821"/>
    <w:rsid w:val="00876778"/>
    <w:rsid w:val="00876B06"/>
    <w:rsid w:val="00880A92"/>
    <w:rsid w:val="0088429D"/>
    <w:rsid w:val="00884C87"/>
    <w:rsid w:val="00891A0D"/>
    <w:rsid w:val="00893278"/>
    <w:rsid w:val="00894BDC"/>
    <w:rsid w:val="00896A63"/>
    <w:rsid w:val="008A15BE"/>
    <w:rsid w:val="008A2A33"/>
    <w:rsid w:val="008A3AF9"/>
    <w:rsid w:val="008A773E"/>
    <w:rsid w:val="008B1CB0"/>
    <w:rsid w:val="008B1FF5"/>
    <w:rsid w:val="008B2125"/>
    <w:rsid w:val="008C026F"/>
    <w:rsid w:val="008C1BD8"/>
    <w:rsid w:val="008C7969"/>
    <w:rsid w:val="008D130F"/>
    <w:rsid w:val="008D2469"/>
    <w:rsid w:val="008D4D3B"/>
    <w:rsid w:val="008D5CC3"/>
    <w:rsid w:val="008E1ABD"/>
    <w:rsid w:val="008E4BE1"/>
    <w:rsid w:val="008E5AE4"/>
    <w:rsid w:val="008E617B"/>
    <w:rsid w:val="008F0006"/>
    <w:rsid w:val="008F5E2B"/>
    <w:rsid w:val="008F5E93"/>
    <w:rsid w:val="00902B43"/>
    <w:rsid w:val="00904FBF"/>
    <w:rsid w:val="0091499D"/>
    <w:rsid w:val="00915DCB"/>
    <w:rsid w:val="00920849"/>
    <w:rsid w:val="00922F52"/>
    <w:rsid w:val="00923B44"/>
    <w:rsid w:val="00923ED7"/>
    <w:rsid w:val="00925586"/>
    <w:rsid w:val="00927EB7"/>
    <w:rsid w:val="0093133C"/>
    <w:rsid w:val="009364B6"/>
    <w:rsid w:val="00940C46"/>
    <w:rsid w:val="00942FB4"/>
    <w:rsid w:val="00944C65"/>
    <w:rsid w:val="00956BCF"/>
    <w:rsid w:val="009605C0"/>
    <w:rsid w:val="0096172A"/>
    <w:rsid w:val="00963AA3"/>
    <w:rsid w:val="009651EB"/>
    <w:rsid w:val="00965BD6"/>
    <w:rsid w:val="00971064"/>
    <w:rsid w:val="0097153F"/>
    <w:rsid w:val="00972648"/>
    <w:rsid w:val="00972AA3"/>
    <w:rsid w:val="009829DC"/>
    <w:rsid w:val="00982F7B"/>
    <w:rsid w:val="00984796"/>
    <w:rsid w:val="00986702"/>
    <w:rsid w:val="0098756C"/>
    <w:rsid w:val="00990162"/>
    <w:rsid w:val="00991895"/>
    <w:rsid w:val="0099547D"/>
    <w:rsid w:val="00995A27"/>
    <w:rsid w:val="00995F97"/>
    <w:rsid w:val="009966E3"/>
    <w:rsid w:val="00996910"/>
    <w:rsid w:val="00997564"/>
    <w:rsid w:val="009B3444"/>
    <w:rsid w:val="009B3D47"/>
    <w:rsid w:val="009B4DDA"/>
    <w:rsid w:val="009B52C9"/>
    <w:rsid w:val="009C25BD"/>
    <w:rsid w:val="009C64CB"/>
    <w:rsid w:val="009D2462"/>
    <w:rsid w:val="009D3C9F"/>
    <w:rsid w:val="009D4E2F"/>
    <w:rsid w:val="009E094A"/>
    <w:rsid w:val="009F5680"/>
    <w:rsid w:val="009F6BA6"/>
    <w:rsid w:val="009F7232"/>
    <w:rsid w:val="009F7886"/>
    <w:rsid w:val="00A00522"/>
    <w:rsid w:val="00A0109D"/>
    <w:rsid w:val="00A0446A"/>
    <w:rsid w:val="00A06CA4"/>
    <w:rsid w:val="00A07EF4"/>
    <w:rsid w:val="00A20045"/>
    <w:rsid w:val="00A21C1E"/>
    <w:rsid w:val="00A25266"/>
    <w:rsid w:val="00A31C16"/>
    <w:rsid w:val="00A323EE"/>
    <w:rsid w:val="00A33C51"/>
    <w:rsid w:val="00A34EB7"/>
    <w:rsid w:val="00A34F11"/>
    <w:rsid w:val="00A35B01"/>
    <w:rsid w:val="00A41834"/>
    <w:rsid w:val="00A45C27"/>
    <w:rsid w:val="00A45CE0"/>
    <w:rsid w:val="00A47463"/>
    <w:rsid w:val="00A50EE8"/>
    <w:rsid w:val="00A51BBC"/>
    <w:rsid w:val="00A54F95"/>
    <w:rsid w:val="00A557FE"/>
    <w:rsid w:val="00A6079E"/>
    <w:rsid w:val="00A66389"/>
    <w:rsid w:val="00A66DF0"/>
    <w:rsid w:val="00A67232"/>
    <w:rsid w:val="00A675AE"/>
    <w:rsid w:val="00A723AF"/>
    <w:rsid w:val="00A75802"/>
    <w:rsid w:val="00A7677B"/>
    <w:rsid w:val="00A77A3B"/>
    <w:rsid w:val="00A80DD4"/>
    <w:rsid w:val="00A81309"/>
    <w:rsid w:val="00A81F08"/>
    <w:rsid w:val="00A83C94"/>
    <w:rsid w:val="00A83EB7"/>
    <w:rsid w:val="00A854C1"/>
    <w:rsid w:val="00A862BB"/>
    <w:rsid w:val="00A91C0F"/>
    <w:rsid w:val="00A95834"/>
    <w:rsid w:val="00A97DE4"/>
    <w:rsid w:val="00AA2FCF"/>
    <w:rsid w:val="00AA31D4"/>
    <w:rsid w:val="00AA36DF"/>
    <w:rsid w:val="00AA5CFE"/>
    <w:rsid w:val="00AA632C"/>
    <w:rsid w:val="00AA7F90"/>
    <w:rsid w:val="00AB2718"/>
    <w:rsid w:val="00AB72DF"/>
    <w:rsid w:val="00AB79A1"/>
    <w:rsid w:val="00AC12AA"/>
    <w:rsid w:val="00AC43C3"/>
    <w:rsid w:val="00AD081F"/>
    <w:rsid w:val="00AE0039"/>
    <w:rsid w:val="00AE0DAB"/>
    <w:rsid w:val="00AE2C0B"/>
    <w:rsid w:val="00AE4668"/>
    <w:rsid w:val="00AE51F4"/>
    <w:rsid w:val="00AF0F7A"/>
    <w:rsid w:val="00AF22A7"/>
    <w:rsid w:val="00AF7113"/>
    <w:rsid w:val="00B0152B"/>
    <w:rsid w:val="00B05290"/>
    <w:rsid w:val="00B0684A"/>
    <w:rsid w:val="00B10356"/>
    <w:rsid w:val="00B107FA"/>
    <w:rsid w:val="00B1321C"/>
    <w:rsid w:val="00B13AEE"/>
    <w:rsid w:val="00B20592"/>
    <w:rsid w:val="00B30685"/>
    <w:rsid w:val="00B31637"/>
    <w:rsid w:val="00B316D5"/>
    <w:rsid w:val="00B35605"/>
    <w:rsid w:val="00B43294"/>
    <w:rsid w:val="00B447F6"/>
    <w:rsid w:val="00B527FD"/>
    <w:rsid w:val="00B52A57"/>
    <w:rsid w:val="00B5441F"/>
    <w:rsid w:val="00B54D64"/>
    <w:rsid w:val="00B562A8"/>
    <w:rsid w:val="00B56ABC"/>
    <w:rsid w:val="00B63322"/>
    <w:rsid w:val="00B64865"/>
    <w:rsid w:val="00B65A7B"/>
    <w:rsid w:val="00B65AFC"/>
    <w:rsid w:val="00B66181"/>
    <w:rsid w:val="00B66249"/>
    <w:rsid w:val="00B672CF"/>
    <w:rsid w:val="00B714AE"/>
    <w:rsid w:val="00B755FB"/>
    <w:rsid w:val="00B763F3"/>
    <w:rsid w:val="00B84601"/>
    <w:rsid w:val="00B8788B"/>
    <w:rsid w:val="00B901FA"/>
    <w:rsid w:val="00B91BA1"/>
    <w:rsid w:val="00B92A10"/>
    <w:rsid w:val="00B93681"/>
    <w:rsid w:val="00BA107E"/>
    <w:rsid w:val="00BB0482"/>
    <w:rsid w:val="00BB0873"/>
    <w:rsid w:val="00BB3A27"/>
    <w:rsid w:val="00BB50CF"/>
    <w:rsid w:val="00BB7419"/>
    <w:rsid w:val="00BB7DD4"/>
    <w:rsid w:val="00BC1371"/>
    <w:rsid w:val="00BC3119"/>
    <w:rsid w:val="00BC544D"/>
    <w:rsid w:val="00BC65F4"/>
    <w:rsid w:val="00BC7F67"/>
    <w:rsid w:val="00BD0919"/>
    <w:rsid w:val="00BD2021"/>
    <w:rsid w:val="00BD4440"/>
    <w:rsid w:val="00BD7157"/>
    <w:rsid w:val="00BE17E4"/>
    <w:rsid w:val="00BE182E"/>
    <w:rsid w:val="00BE7A2D"/>
    <w:rsid w:val="00BF020D"/>
    <w:rsid w:val="00BF141B"/>
    <w:rsid w:val="00BF21C4"/>
    <w:rsid w:val="00BF53E9"/>
    <w:rsid w:val="00BF58F1"/>
    <w:rsid w:val="00C037D8"/>
    <w:rsid w:val="00C04D55"/>
    <w:rsid w:val="00C061F7"/>
    <w:rsid w:val="00C10D5C"/>
    <w:rsid w:val="00C141FA"/>
    <w:rsid w:val="00C21267"/>
    <w:rsid w:val="00C2240E"/>
    <w:rsid w:val="00C30011"/>
    <w:rsid w:val="00C32F26"/>
    <w:rsid w:val="00C353C8"/>
    <w:rsid w:val="00C35FC2"/>
    <w:rsid w:val="00C36511"/>
    <w:rsid w:val="00C44D03"/>
    <w:rsid w:val="00C50B83"/>
    <w:rsid w:val="00C51266"/>
    <w:rsid w:val="00C51A5D"/>
    <w:rsid w:val="00C61011"/>
    <w:rsid w:val="00C62B5A"/>
    <w:rsid w:val="00C65C67"/>
    <w:rsid w:val="00C67541"/>
    <w:rsid w:val="00C712B2"/>
    <w:rsid w:val="00C75BF7"/>
    <w:rsid w:val="00C814AB"/>
    <w:rsid w:val="00C84604"/>
    <w:rsid w:val="00C938CB"/>
    <w:rsid w:val="00C94D73"/>
    <w:rsid w:val="00C9699E"/>
    <w:rsid w:val="00CA2459"/>
    <w:rsid w:val="00CA4983"/>
    <w:rsid w:val="00CA6059"/>
    <w:rsid w:val="00CA6949"/>
    <w:rsid w:val="00CA6EC4"/>
    <w:rsid w:val="00CA7011"/>
    <w:rsid w:val="00CA70D6"/>
    <w:rsid w:val="00CB690C"/>
    <w:rsid w:val="00CB6A8A"/>
    <w:rsid w:val="00CC1605"/>
    <w:rsid w:val="00CC7E85"/>
    <w:rsid w:val="00CD5F0A"/>
    <w:rsid w:val="00CE05FC"/>
    <w:rsid w:val="00CE19E7"/>
    <w:rsid w:val="00CE3BB3"/>
    <w:rsid w:val="00CE42BB"/>
    <w:rsid w:val="00CF0C0C"/>
    <w:rsid w:val="00CF5368"/>
    <w:rsid w:val="00CF75F6"/>
    <w:rsid w:val="00CF7C00"/>
    <w:rsid w:val="00D005F9"/>
    <w:rsid w:val="00D04B82"/>
    <w:rsid w:val="00D1124B"/>
    <w:rsid w:val="00D115DA"/>
    <w:rsid w:val="00D1279F"/>
    <w:rsid w:val="00D136BD"/>
    <w:rsid w:val="00D153CA"/>
    <w:rsid w:val="00D15F2C"/>
    <w:rsid w:val="00D2319D"/>
    <w:rsid w:val="00D238FA"/>
    <w:rsid w:val="00D2693A"/>
    <w:rsid w:val="00D30029"/>
    <w:rsid w:val="00D33FF2"/>
    <w:rsid w:val="00D34657"/>
    <w:rsid w:val="00D40A4B"/>
    <w:rsid w:val="00D43AEE"/>
    <w:rsid w:val="00D46BB1"/>
    <w:rsid w:val="00D46F1E"/>
    <w:rsid w:val="00D52E02"/>
    <w:rsid w:val="00D534C5"/>
    <w:rsid w:val="00D54AA7"/>
    <w:rsid w:val="00D553EB"/>
    <w:rsid w:val="00D6265F"/>
    <w:rsid w:val="00D6749E"/>
    <w:rsid w:val="00D70841"/>
    <w:rsid w:val="00D71E0C"/>
    <w:rsid w:val="00D72ADC"/>
    <w:rsid w:val="00D73F4D"/>
    <w:rsid w:val="00D8032B"/>
    <w:rsid w:val="00D8190A"/>
    <w:rsid w:val="00D836DF"/>
    <w:rsid w:val="00D84291"/>
    <w:rsid w:val="00D84F13"/>
    <w:rsid w:val="00D93FA4"/>
    <w:rsid w:val="00D9692F"/>
    <w:rsid w:val="00D9710C"/>
    <w:rsid w:val="00DA32FF"/>
    <w:rsid w:val="00DA3741"/>
    <w:rsid w:val="00DA5FCF"/>
    <w:rsid w:val="00DB1664"/>
    <w:rsid w:val="00DB30F5"/>
    <w:rsid w:val="00DB7D3F"/>
    <w:rsid w:val="00DC091F"/>
    <w:rsid w:val="00DC21BA"/>
    <w:rsid w:val="00DC31A3"/>
    <w:rsid w:val="00DC466C"/>
    <w:rsid w:val="00DC5A7B"/>
    <w:rsid w:val="00DD36C8"/>
    <w:rsid w:val="00DD41B3"/>
    <w:rsid w:val="00DD5CD0"/>
    <w:rsid w:val="00DD72CA"/>
    <w:rsid w:val="00DE0C96"/>
    <w:rsid w:val="00DE2C96"/>
    <w:rsid w:val="00DE35B6"/>
    <w:rsid w:val="00DE391E"/>
    <w:rsid w:val="00DE5202"/>
    <w:rsid w:val="00DE574A"/>
    <w:rsid w:val="00DE5C9F"/>
    <w:rsid w:val="00DE6AF2"/>
    <w:rsid w:val="00DF0B98"/>
    <w:rsid w:val="00DF1A84"/>
    <w:rsid w:val="00DF3050"/>
    <w:rsid w:val="00DF500F"/>
    <w:rsid w:val="00DF5536"/>
    <w:rsid w:val="00E00ED6"/>
    <w:rsid w:val="00E03C2D"/>
    <w:rsid w:val="00E03D77"/>
    <w:rsid w:val="00E04049"/>
    <w:rsid w:val="00E07C1C"/>
    <w:rsid w:val="00E12019"/>
    <w:rsid w:val="00E14135"/>
    <w:rsid w:val="00E169F3"/>
    <w:rsid w:val="00E17A5B"/>
    <w:rsid w:val="00E22290"/>
    <w:rsid w:val="00E22BFE"/>
    <w:rsid w:val="00E27003"/>
    <w:rsid w:val="00E27042"/>
    <w:rsid w:val="00E34A36"/>
    <w:rsid w:val="00E35309"/>
    <w:rsid w:val="00E4576C"/>
    <w:rsid w:val="00E45A28"/>
    <w:rsid w:val="00E51332"/>
    <w:rsid w:val="00E5143C"/>
    <w:rsid w:val="00E52C08"/>
    <w:rsid w:val="00E54959"/>
    <w:rsid w:val="00E57FB0"/>
    <w:rsid w:val="00E62602"/>
    <w:rsid w:val="00E64AF1"/>
    <w:rsid w:val="00E65376"/>
    <w:rsid w:val="00E65AB1"/>
    <w:rsid w:val="00E6658A"/>
    <w:rsid w:val="00E730CA"/>
    <w:rsid w:val="00E86687"/>
    <w:rsid w:val="00E90B6D"/>
    <w:rsid w:val="00E90CE3"/>
    <w:rsid w:val="00E95F1E"/>
    <w:rsid w:val="00E96CC0"/>
    <w:rsid w:val="00EA40AF"/>
    <w:rsid w:val="00EA65A7"/>
    <w:rsid w:val="00EA7E75"/>
    <w:rsid w:val="00EB1483"/>
    <w:rsid w:val="00EB31A7"/>
    <w:rsid w:val="00EB3F70"/>
    <w:rsid w:val="00EC316C"/>
    <w:rsid w:val="00EC60E4"/>
    <w:rsid w:val="00ED12D2"/>
    <w:rsid w:val="00ED3080"/>
    <w:rsid w:val="00ED3C3D"/>
    <w:rsid w:val="00ED426B"/>
    <w:rsid w:val="00ED48D6"/>
    <w:rsid w:val="00EE1B78"/>
    <w:rsid w:val="00EE2298"/>
    <w:rsid w:val="00EE26B3"/>
    <w:rsid w:val="00EE2C38"/>
    <w:rsid w:val="00EE7294"/>
    <w:rsid w:val="00EF1FF7"/>
    <w:rsid w:val="00EF2F5E"/>
    <w:rsid w:val="00EF3D28"/>
    <w:rsid w:val="00F01118"/>
    <w:rsid w:val="00F0502B"/>
    <w:rsid w:val="00F076B4"/>
    <w:rsid w:val="00F108E2"/>
    <w:rsid w:val="00F125C2"/>
    <w:rsid w:val="00F14183"/>
    <w:rsid w:val="00F40322"/>
    <w:rsid w:val="00F41EDB"/>
    <w:rsid w:val="00F42A3E"/>
    <w:rsid w:val="00F42F6C"/>
    <w:rsid w:val="00F430A6"/>
    <w:rsid w:val="00F43146"/>
    <w:rsid w:val="00F44D63"/>
    <w:rsid w:val="00F469E5"/>
    <w:rsid w:val="00F515D6"/>
    <w:rsid w:val="00F51DA1"/>
    <w:rsid w:val="00F525EE"/>
    <w:rsid w:val="00F52A54"/>
    <w:rsid w:val="00F53FD0"/>
    <w:rsid w:val="00F56A29"/>
    <w:rsid w:val="00F57EB3"/>
    <w:rsid w:val="00F6075D"/>
    <w:rsid w:val="00F6226F"/>
    <w:rsid w:val="00F669E2"/>
    <w:rsid w:val="00F70627"/>
    <w:rsid w:val="00F7378D"/>
    <w:rsid w:val="00F7451E"/>
    <w:rsid w:val="00F758C9"/>
    <w:rsid w:val="00F8034C"/>
    <w:rsid w:val="00F80B46"/>
    <w:rsid w:val="00F81F24"/>
    <w:rsid w:val="00F82682"/>
    <w:rsid w:val="00F827D8"/>
    <w:rsid w:val="00F82B7D"/>
    <w:rsid w:val="00F871BD"/>
    <w:rsid w:val="00F8744D"/>
    <w:rsid w:val="00F9258A"/>
    <w:rsid w:val="00F95157"/>
    <w:rsid w:val="00F975A5"/>
    <w:rsid w:val="00FA14E3"/>
    <w:rsid w:val="00FA2615"/>
    <w:rsid w:val="00FA56EA"/>
    <w:rsid w:val="00FA6C11"/>
    <w:rsid w:val="00FB126A"/>
    <w:rsid w:val="00FB3031"/>
    <w:rsid w:val="00FB541C"/>
    <w:rsid w:val="00FB5C90"/>
    <w:rsid w:val="00FB72FF"/>
    <w:rsid w:val="00FC293F"/>
    <w:rsid w:val="00FC7D3D"/>
    <w:rsid w:val="00FD56B2"/>
    <w:rsid w:val="00FE0FE4"/>
    <w:rsid w:val="00FE186A"/>
    <w:rsid w:val="00FE762B"/>
    <w:rsid w:val="00FF2F68"/>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snapToGrid/>
      <w:spacing w:before="120"/>
      <w:textAlignment w:val="baseline"/>
    </w:pPr>
    <w:rPr>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A0DDF-68CA-4B01-AC99-E7A259BC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2963</Words>
  <Characters>18668</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82</cp:revision>
  <dcterms:created xsi:type="dcterms:W3CDTF">2023-02-16T13:47:00Z</dcterms:created>
  <dcterms:modified xsi:type="dcterms:W3CDTF">2023-02-17T14:07:00Z</dcterms:modified>
</cp:coreProperties>
</file>