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57EFE29A" w14:textId="731A9092"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F546F1">
        <w:rPr>
          <w:rFonts w:ascii="Arial" w:hAnsi="Arial" w:cs="Arial"/>
          <w:b/>
          <w:bCs/>
          <w:sz w:val="28"/>
        </w:rPr>
        <w:t>1</w:t>
      </w:r>
      <w:r w:rsidR="00C55F46">
        <w:rPr>
          <w:rFonts w:ascii="Arial" w:hAnsi="Arial" w:cs="Arial"/>
          <w:b/>
          <w:bCs/>
          <w:sz w:val="28"/>
        </w:rPr>
        <w:t>2</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9F4876">
        <w:rPr>
          <w:rFonts w:ascii="Arial" w:hAnsi="Arial" w:cs="Arial"/>
          <w:b/>
          <w:bCs/>
          <w:sz w:val="28"/>
        </w:rPr>
        <w:t>300570</w:t>
      </w:r>
    </w:p>
    <w:p w14:paraId="28D50517" w14:textId="440D9E3C" w:rsidR="000027D9" w:rsidRPr="00BF7858" w:rsidRDefault="00C55F46"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8327FF">
      <w:pPr>
        <w:numPr>
          <w:ilvl w:val="1"/>
          <w:numId w:val="26"/>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The AI/ML approaches for the selected sub use cases need to be diverse enough to support various requirements on the </w:t>
      </w:r>
      <w:proofErr w:type="spellStart"/>
      <w:r w:rsidRPr="008327FF">
        <w:rPr>
          <w:bCs/>
          <w:i/>
          <w:sz w:val="20"/>
          <w:szCs w:val="20"/>
        </w:rPr>
        <w:t>gNB</w:t>
      </w:r>
      <w:proofErr w:type="spellEnd"/>
      <w:r w:rsidRPr="008327FF">
        <w:rPr>
          <w:bCs/>
          <w:i/>
          <w:sz w:val="20"/>
          <w:szCs w:val="20"/>
        </w:rPr>
        <w:t>-UE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w:t>
      </w:r>
      <w:proofErr w:type="spellStart"/>
      <w:r w:rsidRPr="008327FF">
        <w:rPr>
          <w:bCs/>
          <w:i/>
          <w:sz w:val="20"/>
          <w:szCs w:val="20"/>
        </w:rPr>
        <w:t>gNB</w:t>
      </w:r>
      <w:proofErr w:type="spellEnd"/>
      <w:r w:rsidRPr="008327FF">
        <w:rPr>
          <w:bCs/>
          <w:i/>
          <w:sz w:val="20"/>
          <w:szCs w:val="20"/>
        </w:rPr>
        <w:t xml:space="preserve"> pertinent to the selected use cases, e.g., </w:t>
      </w:r>
    </w:p>
    <w:p w14:paraId="72DBEB9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Various levels of UE/</w:t>
      </w:r>
      <w:proofErr w:type="spellStart"/>
      <w:r w:rsidRPr="008327FF">
        <w:rPr>
          <w:bCs/>
          <w:i/>
          <w:sz w:val="20"/>
          <w:szCs w:val="20"/>
        </w:rPr>
        <w:t>gNB</w:t>
      </w:r>
      <w:proofErr w:type="spellEnd"/>
      <w:r w:rsidRPr="008327FF">
        <w:rPr>
          <w:bCs/>
          <w:i/>
          <w:sz w:val="20"/>
          <w:szCs w:val="20"/>
        </w:rPr>
        <w:t xml:space="preserve"> collaboration targeting at separate or joint ML operation. </w:t>
      </w:r>
    </w:p>
    <w:p w14:paraId="7E28435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lifecycle management of AI/ML model: e.g.</w:t>
      </w:r>
      <w:proofErr w:type="gramStart"/>
      <w:r w:rsidRPr="008327FF">
        <w:rPr>
          <w:bCs/>
          <w:i/>
          <w:sz w:val="20"/>
          <w:szCs w:val="20"/>
        </w:rPr>
        <w:t>,  model</w:t>
      </w:r>
      <w:proofErr w:type="gramEnd"/>
      <w:r w:rsidRPr="008327FF">
        <w:rPr>
          <w:bCs/>
          <w:i/>
          <w:sz w:val="20"/>
          <w:szCs w:val="20"/>
        </w:rPr>
        <w:t xml:space="preserve"> training, model deployment , model inference, model monitoring, model updating</w:t>
      </w:r>
    </w:p>
    <w:p w14:paraId="69AC6D65"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Note: Consider the work done for </w:t>
      </w:r>
      <w:proofErr w:type="spellStart"/>
      <w:r w:rsidRPr="008327FF">
        <w:rPr>
          <w:bCs/>
          <w:i/>
          <w:iCs/>
          <w:sz w:val="20"/>
          <w:szCs w:val="20"/>
        </w:rPr>
        <w:t>FS_NR_ENDC_data_collect</w:t>
      </w:r>
      <w:proofErr w:type="spellEnd"/>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Use case and collaboration level specific specification impact, such as new </w:t>
      </w:r>
      <w:proofErr w:type="spellStart"/>
      <w:r w:rsidRPr="008327FF">
        <w:rPr>
          <w:bCs/>
          <w:i/>
          <w:sz w:val="20"/>
          <w:szCs w:val="20"/>
        </w:rPr>
        <w:t>signalling</w:t>
      </w:r>
      <w:proofErr w:type="spellEnd"/>
      <w:r w:rsidRPr="008327FF">
        <w:rPr>
          <w:bCs/>
          <w:i/>
          <w:sz w:val="20"/>
          <w:szCs w:val="20"/>
        </w:rPr>
        <w:t>, means for training and validation data assistance, assistance information, measurement, and feedback</w:t>
      </w:r>
    </w:p>
    <w:p w14:paraId="3B22DC1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w:t>
      </w:r>
      <w:proofErr w:type="gramStart"/>
      <w:r w:rsidRPr="008327FF">
        <w:rPr>
          <w:bCs/>
          <w:i/>
          <w:sz w:val="20"/>
          <w:szCs w:val="20"/>
        </w:rPr>
        <w:t>),  and</w:t>
      </w:r>
      <w:proofErr w:type="gramEnd"/>
      <w:r w:rsidRPr="008327FF">
        <w:rPr>
          <w:bCs/>
          <w:i/>
          <w:sz w:val="20"/>
          <w:szCs w:val="20"/>
        </w:rPr>
        <w:t xml:space="preserve"> management of data and AI/ML model, per RAN1 input </w:t>
      </w:r>
    </w:p>
    <w:p w14:paraId="278BF353"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Requirements and testing frameworks to validate AI/ML based performance enhancements and ensuring that UE and </w:t>
      </w:r>
      <w:proofErr w:type="spellStart"/>
      <w:r w:rsidRPr="008327FF">
        <w:rPr>
          <w:bCs/>
          <w:i/>
          <w:sz w:val="20"/>
          <w:szCs w:val="20"/>
        </w:rPr>
        <w:t>gNB</w:t>
      </w:r>
      <w:proofErr w:type="spellEnd"/>
      <w:r w:rsidRPr="008327FF">
        <w:rPr>
          <w:bCs/>
          <w:i/>
          <w:sz w:val="20"/>
          <w:szCs w:val="20"/>
        </w:rPr>
        <w:t xml:space="preserve"> with AI/ML meet or exceed the existing minimum requirements if applicable</w:t>
      </w:r>
    </w:p>
    <w:p w14:paraId="1D3F2A6D"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6946B076" w14:textId="081D7F5B" w:rsidR="00542605"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 xml:space="preserve">for beam management </w:t>
      </w:r>
      <w:proofErr w:type="gramStart"/>
      <w:r>
        <w:rPr>
          <w:lang w:eastAsia="zh-CN"/>
        </w:rPr>
        <w:t>include</w:t>
      </w:r>
      <w:proofErr w:type="gramEnd"/>
      <w:r>
        <w:rPr>
          <w:lang w:eastAsia="zh-CN"/>
        </w:rPr>
        <w:t xml:space="preserve"> beam prediction in spatial domain and beam prediction in time domain.</w:t>
      </w:r>
      <w:r w:rsidR="00393350">
        <w:rPr>
          <w:lang w:eastAsia="zh-CN"/>
        </w:rPr>
        <w:t xml:space="preserve"> </w:t>
      </w:r>
      <w:r w:rsidR="00542605">
        <w:rPr>
          <w:lang w:eastAsia="zh-CN"/>
        </w:rPr>
        <w:t xml:space="preserve">And the </w:t>
      </w:r>
      <w:r w:rsidR="00486584">
        <w:rPr>
          <w:lang w:eastAsia="zh-CN"/>
        </w:rPr>
        <w:t>agreement archived in RAN1-109 e-meeting</w:t>
      </w:r>
      <w:r w:rsidR="00D53C6B">
        <w:rPr>
          <w:lang w:eastAsia="zh-CN"/>
        </w:rPr>
        <w:t xml:space="preserve"> [2]</w:t>
      </w:r>
      <w:r w:rsidR="00486584">
        <w:rPr>
          <w:lang w:eastAsia="zh-CN"/>
        </w:rPr>
        <w:t xml:space="preserve"> can be seen as below.</w:t>
      </w:r>
    </w:p>
    <w:p w14:paraId="529CDA4C" w14:textId="77777777" w:rsidR="00542605" w:rsidRPr="00542605" w:rsidRDefault="00542605" w:rsidP="00542605">
      <w:pPr>
        <w:rPr>
          <w:i/>
          <w:sz w:val="20"/>
          <w:szCs w:val="20"/>
          <w:highlight w:val="green"/>
          <w:lang w:eastAsia="x-none"/>
        </w:rPr>
      </w:pPr>
      <w:r w:rsidRPr="00542605">
        <w:rPr>
          <w:i/>
          <w:sz w:val="20"/>
          <w:szCs w:val="20"/>
          <w:highlight w:val="green"/>
          <w:lang w:eastAsia="x-none"/>
        </w:rPr>
        <w:t>Agreement</w:t>
      </w:r>
    </w:p>
    <w:p w14:paraId="666F7C2F" w14:textId="77777777" w:rsidR="00542605" w:rsidRPr="00542605" w:rsidRDefault="00542605" w:rsidP="00542605">
      <w:pPr>
        <w:rPr>
          <w:i/>
          <w:sz w:val="20"/>
          <w:szCs w:val="20"/>
          <w:lang w:eastAsia="x-none"/>
        </w:rPr>
      </w:pPr>
      <w:r w:rsidRPr="00542605">
        <w:rPr>
          <w:i/>
          <w:sz w:val="20"/>
          <w:szCs w:val="20"/>
          <w:lang w:eastAsia="x-none"/>
        </w:rPr>
        <w:t xml:space="preserve">For AI/ML-based beam management, support </w:t>
      </w:r>
      <w:r w:rsidRPr="00542605">
        <w:rPr>
          <w:rFonts w:hint="eastAsia"/>
          <w:i/>
          <w:sz w:val="20"/>
          <w:szCs w:val="20"/>
          <w:lang w:eastAsia="x-none"/>
        </w:rPr>
        <w:t>B</w:t>
      </w:r>
      <w:r w:rsidRPr="00542605">
        <w:rPr>
          <w:i/>
          <w:sz w:val="20"/>
          <w:szCs w:val="20"/>
          <w:lang w:eastAsia="x-none"/>
        </w:rPr>
        <w:t xml:space="preserve">M-Case1 and </w:t>
      </w:r>
      <w:r w:rsidRPr="00542605">
        <w:rPr>
          <w:rFonts w:hint="eastAsia"/>
          <w:i/>
          <w:sz w:val="20"/>
          <w:szCs w:val="20"/>
          <w:lang w:eastAsia="x-none"/>
        </w:rPr>
        <w:t>B</w:t>
      </w:r>
      <w:r w:rsidRPr="00542605">
        <w:rPr>
          <w:i/>
          <w:sz w:val="20"/>
          <w:szCs w:val="20"/>
          <w:lang w:eastAsia="x-none"/>
        </w:rPr>
        <w:t>M-Case2 for characterization and baseline performance evaluations</w:t>
      </w:r>
    </w:p>
    <w:p w14:paraId="5DFC0A76"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M-Case1: Spatial-domain DL beam prediction for Set A of beams based on measurement results of Set B of beams</w:t>
      </w:r>
    </w:p>
    <w:p w14:paraId="292A4695"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M-Case2: Temporal DL beam prediction for Set A of beams based on the historic measurement results of Set B of beams</w:t>
      </w:r>
    </w:p>
    <w:p w14:paraId="55E28351"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details of BM-Case1 and BM-Case2</w:t>
      </w:r>
    </w:p>
    <w:p w14:paraId="6DD49550"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other sub use cases</w:t>
      </w:r>
    </w:p>
    <w:p w14:paraId="6966BF26" w14:textId="39D47D88" w:rsidR="00542605" w:rsidRPr="00542605" w:rsidRDefault="00542605" w:rsidP="00542605">
      <w:pPr>
        <w:spacing w:line="259" w:lineRule="auto"/>
        <w:rPr>
          <w:lang w:eastAsia="zh-CN"/>
        </w:rPr>
      </w:pPr>
      <w:r w:rsidRPr="00542605">
        <w:rPr>
          <w:i/>
          <w:sz w:val="20"/>
          <w:szCs w:val="20"/>
          <w:lang w:eastAsia="x-none"/>
        </w:rPr>
        <w:lastRenderedPageBreak/>
        <w:t>Note: For BM-Case1 and BM-Case2, Beams in Set A and Set B can be in the same Frequency Range</w:t>
      </w:r>
    </w:p>
    <w:p w14:paraId="79C30964" w14:textId="0254DB31" w:rsidR="009E68A9" w:rsidRDefault="009E68A9" w:rsidP="009E68A9">
      <w:pPr>
        <w:rPr>
          <w:lang w:eastAsia="zh-CN"/>
        </w:rPr>
      </w:pPr>
      <w:r>
        <w:rPr>
          <w:lang w:eastAsia="zh-CN"/>
        </w:rPr>
        <w:t>T</w:t>
      </w:r>
      <w:r>
        <w:rPr>
          <w:rFonts w:hint="eastAsia"/>
          <w:lang w:eastAsia="zh-CN"/>
        </w:rPr>
        <w:t xml:space="preserve">he </w:t>
      </w:r>
      <w:r>
        <w:rPr>
          <w:lang w:eastAsia="zh-CN"/>
        </w:rPr>
        <w:t>following conclusion is archived in RAN1-110b e-meeting [4]</w:t>
      </w:r>
    </w:p>
    <w:p w14:paraId="4E5E60B1" w14:textId="77777777" w:rsidR="009E68A9" w:rsidRPr="009E68A9" w:rsidRDefault="009E68A9" w:rsidP="009E68A9">
      <w:pPr>
        <w:rPr>
          <w:i/>
          <w:sz w:val="20"/>
          <w:szCs w:val="20"/>
          <w:lang w:eastAsia="x-none"/>
        </w:rPr>
      </w:pPr>
      <w:r w:rsidRPr="009E68A9">
        <w:rPr>
          <w:i/>
          <w:sz w:val="20"/>
          <w:szCs w:val="20"/>
          <w:lang w:eastAsia="x-none"/>
        </w:rPr>
        <w:t xml:space="preserve">Conclusion </w:t>
      </w:r>
    </w:p>
    <w:p w14:paraId="15B033C8" w14:textId="77777777" w:rsidR="009E68A9" w:rsidRPr="009E68A9" w:rsidRDefault="009E68A9" w:rsidP="009E68A9">
      <w:pPr>
        <w:rPr>
          <w:i/>
          <w:sz w:val="20"/>
          <w:szCs w:val="20"/>
          <w:lang w:eastAsia="x-none"/>
        </w:rPr>
      </w:pPr>
      <w:r w:rsidRPr="009E68A9">
        <w:rPr>
          <w:i/>
          <w:sz w:val="20"/>
          <w:szCs w:val="20"/>
          <w:lang w:eastAsia="x-none"/>
        </w:rPr>
        <w:t>For AI/ML based beam management, RAN1 has no consensus to support on studying any other sub use case in addition to BM-Case1 and BM-Case2</w:t>
      </w:r>
    </w:p>
    <w:p w14:paraId="23BF378E" w14:textId="77777777" w:rsidR="009E68A9" w:rsidRPr="009E68A9" w:rsidRDefault="009E68A9" w:rsidP="009E68A9">
      <w:pPr>
        <w:rPr>
          <w:i/>
          <w:sz w:val="20"/>
          <w:szCs w:val="20"/>
          <w:lang w:eastAsia="x-none"/>
        </w:rPr>
      </w:pPr>
      <w:r w:rsidRPr="009E68A9">
        <w:rPr>
          <w:i/>
          <w:sz w:val="20"/>
          <w:szCs w:val="20"/>
          <w:lang w:eastAsia="x-none"/>
        </w:rPr>
        <w:t>Note: this conclusion is independent of the discussion on the alternatives of AI/ML model inputs for BM-Case1 and BM-Case2</w:t>
      </w:r>
    </w:p>
    <w:p w14:paraId="368B2CCF" w14:textId="77777777" w:rsidR="009E68A9" w:rsidRDefault="009E68A9" w:rsidP="00725497">
      <w:pPr>
        <w:rPr>
          <w:lang w:eastAsia="zh-CN"/>
        </w:rPr>
      </w:pPr>
    </w:p>
    <w:p w14:paraId="12397449" w14:textId="4B51A656" w:rsidR="003E28A2" w:rsidRDefault="00036323" w:rsidP="00725497">
      <w:pPr>
        <w:rPr>
          <w:lang w:eastAsia="zh-CN"/>
        </w:rPr>
      </w:pPr>
      <w:r>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w:t>
      </w:r>
      <w:r w:rsidR="00E34A40">
        <w:rPr>
          <w:lang w:eastAsia="zh-CN"/>
        </w:rPr>
        <w:t xml:space="preserve">or only the Top-K beam pairs </w:t>
      </w:r>
      <w:r w:rsidR="00BE3236">
        <w:rPr>
          <w:lang w:eastAsia="zh-CN"/>
        </w:rPr>
        <w:t xml:space="preserve">by </w:t>
      </w:r>
      <w:r w:rsidR="005F706E">
        <w:rPr>
          <w:lang w:eastAsia="zh-CN"/>
        </w:rPr>
        <w:t xml:space="preserve">the output of the </w:t>
      </w:r>
      <w:r w:rsidR="00BE3236">
        <w:rPr>
          <w:lang w:eastAsia="zh-CN"/>
        </w:rPr>
        <w:t>AI model</w:t>
      </w:r>
      <w:r w:rsidR="004B4022">
        <w:rPr>
          <w:lang w:eastAsia="zh-CN"/>
        </w:rPr>
        <w:t xml:space="preserve">. </w:t>
      </w:r>
      <w:proofErr w:type="gramStart"/>
      <w:r w:rsidR="000460A8">
        <w:rPr>
          <w:lang w:eastAsia="zh-CN"/>
        </w:rPr>
        <w:t>Thus</w:t>
      </w:r>
      <w:proofErr w:type="gramEnd"/>
      <w:r w:rsidR="000460A8">
        <w:rPr>
          <w:lang w:eastAsia="zh-CN"/>
        </w:rPr>
        <w:t xml:space="preserve">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74ACFFAA" w:rsidR="00BE3236" w:rsidRDefault="004B4022" w:rsidP="00725497">
      <w:pPr>
        <w:rPr>
          <w:lang w:eastAsia="zh-CN"/>
        </w:rPr>
      </w:pPr>
      <w:r>
        <w:rPr>
          <w:lang w:eastAsia="zh-CN"/>
        </w:rPr>
        <w:t xml:space="preserve">While in time domain, the principle can be seen in </w:t>
      </w:r>
      <w:r w:rsidR="00504ED9">
        <w:rPr>
          <w:lang w:eastAsia="zh-CN"/>
        </w:rPr>
        <w:t xml:space="preserve">Figure 2. It means that the best beam at time </w:t>
      </w:r>
      <w:proofErr w:type="spellStart"/>
      <w:r w:rsidR="00504ED9">
        <w:rPr>
          <w:lang w:eastAsia="zh-CN"/>
        </w:rPr>
        <w:t>T+</w:t>
      </w:r>
      <w:r w:rsidR="00503711">
        <w:rPr>
          <w:lang w:eastAsia="zh-CN"/>
        </w:rPr>
        <w:t>m</w:t>
      </w:r>
      <w:proofErr w:type="spellEnd"/>
      <w:r w:rsidR="00504ED9">
        <w:rPr>
          <w:lang w:eastAsia="zh-CN"/>
        </w:rPr>
        <w:t xml:space="preserve"> can be predicted by AI b</w:t>
      </w:r>
      <w:r w:rsidR="00503711">
        <w:rPr>
          <w:lang w:eastAsia="zh-CN"/>
        </w:rPr>
        <w:t xml:space="preserve">ased on the history information. And the history information may include the beam information </w:t>
      </w:r>
      <w:r w:rsidR="00293FC4">
        <w:rPr>
          <w:lang w:eastAsia="zh-CN"/>
        </w:rPr>
        <w:t>in</w:t>
      </w:r>
      <w:r w:rsidR="00503711">
        <w:rPr>
          <w:lang w:eastAsia="zh-CN"/>
        </w:rPr>
        <w:t xml:space="preserve"> last N periods. And the beam information may contain the </w:t>
      </w:r>
      <w:r w:rsidR="00295D6A">
        <w:rPr>
          <w:lang w:eastAsia="zh-CN"/>
        </w:rPr>
        <w:t xml:space="preserve">quality of the </w:t>
      </w:r>
      <w:proofErr w:type="gramStart"/>
      <w:r w:rsidR="00293FC4">
        <w:rPr>
          <w:lang w:eastAsia="zh-CN"/>
        </w:rPr>
        <w:t>all</w:t>
      </w:r>
      <w:r w:rsidR="00902890">
        <w:rPr>
          <w:lang w:eastAsia="zh-CN"/>
        </w:rPr>
        <w:t xml:space="preserve"> Tx</w:t>
      </w:r>
      <w:proofErr w:type="gramEnd"/>
      <w:r w:rsidR="00902890">
        <w:rPr>
          <w:lang w:eastAsia="zh-CN"/>
        </w:rPr>
        <w:t xml:space="preserve"> beams </w:t>
      </w:r>
      <w:r w:rsidR="00293FC4">
        <w:rPr>
          <w:lang w:eastAsia="zh-CN"/>
        </w:rPr>
        <w:t>in</w:t>
      </w:r>
      <w:r w:rsidR="00295D6A">
        <w:rPr>
          <w:lang w:eastAsia="zh-CN"/>
        </w:rPr>
        <w:t xml:space="preserve"> each period. </w:t>
      </w:r>
      <w:r w:rsidR="00B70399">
        <w:rPr>
          <w:rFonts w:hint="eastAsia"/>
          <w:lang w:eastAsia="zh-CN"/>
        </w:rPr>
        <w:t>But</w:t>
      </w:r>
      <w:r w:rsidR="000B76FF">
        <w:rPr>
          <w:lang w:eastAsia="zh-CN"/>
        </w:rPr>
        <w:t xml:space="preserve"> this sub use case</w:t>
      </w:r>
      <w:r w:rsidR="006423C3">
        <w:rPr>
          <w:lang w:eastAsia="zh-CN"/>
        </w:rPr>
        <w:t xml:space="preserve"> also includes two </w:t>
      </w:r>
      <w:r w:rsidR="00E42B47">
        <w:rPr>
          <w:lang w:eastAsia="zh-CN"/>
        </w:rPr>
        <w:t>schemes</w:t>
      </w:r>
      <w:r w:rsidR="002050D5">
        <w:rPr>
          <w:lang w:eastAsia="zh-CN"/>
        </w:rPr>
        <w:t>.</w:t>
      </w:r>
      <w:r w:rsidR="00E9284D">
        <w:rPr>
          <w:lang w:eastAsia="zh-CN"/>
        </w:rPr>
        <w:t xml:space="preserve"> The </w:t>
      </w:r>
      <w:r w:rsidR="00804B3D">
        <w:rPr>
          <w:lang w:eastAsia="zh-CN"/>
        </w:rPr>
        <w:t>scheme</w:t>
      </w:r>
      <w:r w:rsidR="00E9284D">
        <w:rPr>
          <w:lang w:eastAsia="zh-CN"/>
        </w:rPr>
        <w:t xml:space="preserve"> 1 </w:t>
      </w:r>
      <w:r w:rsidR="00A87EC6">
        <w:rPr>
          <w:lang w:eastAsia="zh-CN"/>
        </w:rPr>
        <w:t xml:space="preserve">(Figure 3) </w:t>
      </w:r>
      <w:r w:rsidR="006702B3">
        <w:rPr>
          <w:lang w:eastAsia="zh-CN"/>
        </w:rPr>
        <w:t xml:space="preserve">is that the periodicity for history measurement instance is same as that of future time instance. For example, </w:t>
      </w:r>
      <w:r w:rsidR="00B43969">
        <w:rPr>
          <w:lang w:eastAsia="zh-CN"/>
        </w:rPr>
        <w:t>there are N+M short periods in a large period, and in</w:t>
      </w:r>
      <w:r w:rsidR="00E412F9">
        <w:rPr>
          <w:lang w:eastAsia="zh-CN"/>
        </w:rPr>
        <w:t xml:space="preserve"> each large period, UE perform</w:t>
      </w:r>
      <w:r w:rsidR="00724818">
        <w:rPr>
          <w:lang w:eastAsia="zh-CN"/>
        </w:rPr>
        <w:t>s</w:t>
      </w:r>
      <w:r w:rsidR="00E412F9">
        <w:rPr>
          <w:lang w:eastAsia="zh-CN"/>
        </w:rPr>
        <w:t xml:space="preserve"> beam measurement and report</w:t>
      </w:r>
      <w:r w:rsidR="00724818">
        <w:rPr>
          <w:lang w:eastAsia="zh-CN"/>
        </w:rPr>
        <w:t>s</w:t>
      </w:r>
      <w:r w:rsidR="00E412F9">
        <w:rPr>
          <w:lang w:eastAsia="zh-CN"/>
        </w:rPr>
        <w:t xml:space="preserve"> in the first N short periods and predict</w:t>
      </w:r>
      <w:r w:rsidR="00724818">
        <w:rPr>
          <w:lang w:eastAsia="zh-CN"/>
        </w:rPr>
        <w:t>s</w:t>
      </w:r>
      <w:r w:rsidR="00E412F9">
        <w:rPr>
          <w:lang w:eastAsia="zh-CN"/>
        </w:rPr>
        <w:t xml:space="preserve">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804B3D">
        <w:rPr>
          <w:lang w:eastAsia="zh-CN"/>
        </w:rPr>
        <w:t>scheme</w:t>
      </w:r>
      <w:r w:rsidR="00F24212">
        <w:rPr>
          <w:lang w:eastAsia="zh-CN"/>
        </w:rPr>
        <w:t xml:space="preserve"> </w:t>
      </w:r>
      <w:r w:rsidR="00876EDA">
        <w:rPr>
          <w:lang w:eastAsia="zh-CN"/>
        </w:rPr>
        <w:t>2</w:t>
      </w:r>
      <w:r w:rsidR="00A87EC6">
        <w:rPr>
          <w:lang w:eastAsia="zh-CN"/>
        </w:rPr>
        <w:t xml:space="preserve"> (Figure 4)</w:t>
      </w:r>
      <w:r w:rsidR="00F24212">
        <w:rPr>
          <w:lang w:eastAsia="zh-CN"/>
        </w:rPr>
        <w:t xml:space="preserve"> </w:t>
      </w:r>
      <w:r w:rsidR="006702B3">
        <w:rPr>
          <w:lang w:eastAsia="zh-CN"/>
        </w:rPr>
        <w:t xml:space="preserve">is that the periodicity for history measurement instance is larger than that of future time instance. For example, </w:t>
      </w:r>
      <w:r w:rsidR="008206BC">
        <w:rPr>
          <w:lang w:eastAsia="zh-CN"/>
        </w:rPr>
        <w:t xml:space="preserve">UE only perform beam measurement and report </w:t>
      </w:r>
      <w:r w:rsidR="0042575D">
        <w:rPr>
          <w:lang w:eastAsia="zh-CN"/>
        </w:rPr>
        <w:t>with</w:t>
      </w:r>
      <w:r w:rsidR="008206BC">
        <w:rPr>
          <w:lang w:eastAsia="zh-CN"/>
        </w:rPr>
        <w:t xml:space="preserve"> a long </w:t>
      </w:r>
      <w:r w:rsidR="00086982">
        <w:rPr>
          <w:lang w:eastAsia="zh-CN"/>
        </w:rPr>
        <w:t xml:space="preserve">history </w:t>
      </w:r>
      <w:r w:rsidR="008206BC">
        <w:rPr>
          <w:lang w:eastAsia="zh-CN"/>
        </w:rPr>
        <w:t xml:space="preserve">period, and </w:t>
      </w:r>
      <w:r w:rsidR="00783D5B">
        <w:rPr>
          <w:lang w:eastAsia="zh-CN"/>
        </w:rPr>
        <w:t xml:space="preserve">based on the beam information of N long </w:t>
      </w:r>
      <w:r w:rsidR="00086982">
        <w:rPr>
          <w:lang w:eastAsia="zh-CN"/>
        </w:rPr>
        <w:t xml:space="preserve">history </w:t>
      </w:r>
      <w:r w:rsidR="00783D5B">
        <w:rPr>
          <w:lang w:eastAsia="zh-CN"/>
        </w:rPr>
        <w:t>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086982">
        <w:rPr>
          <w:lang w:eastAsia="zh-CN"/>
        </w:rPr>
        <w:t>K</w:t>
      </w:r>
      <w:r w:rsidR="0042575D">
        <w:rPr>
          <w:lang w:eastAsia="zh-CN"/>
        </w:rPr>
        <w:t xml:space="preserve"> </w:t>
      </w:r>
      <w:r w:rsidR="00783D5B">
        <w:rPr>
          <w:lang w:eastAsia="zh-CN"/>
        </w:rPr>
        <w:t>beams</w:t>
      </w:r>
      <w:r w:rsidR="0042575D">
        <w:rPr>
          <w:lang w:eastAsia="zh-CN"/>
        </w:rPr>
        <w:t xml:space="preserve"> can be predicted for</w:t>
      </w:r>
      <w:r w:rsidR="004A7700">
        <w:rPr>
          <w:lang w:eastAsia="zh-CN"/>
        </w:rPr>
        <w:t xml:space="preserve"> the (N+</w:t>
      </w:r>
      <w:proofErr w:type="gramStart"/>
      <w:r w:rsidR="004A7700">
        <w:rPr>
          <w:lang w:eastAsia="zh-CN"/>
        </w:rPr>
        <w:t>1)</w:t>
      </w:r>
      <w:proofErr w:type="spellStart"/>
      <w:r w:rsidR="004A7700" w:rsidRPr="004A7700">
        <w:rPr>
          <w:vertAlign w:val="superscript"/>
          <w:lang w:eastAsia="zh-CN"/>
        </w:rPr>
        <w:t>th</w:t>
      </w:r>
      <w:proofErr w:type="spellEnd"/>
      <w:proofErr w:type="gramEnd"/>
      <w:r w:rsidR="004A7700">
        <w:rPr>
          <w:lang w:eastAsia="zh-CN"/>
        </w:rPr>
        <w:t xml:space="preserve"> long period, and the </w:t>
      </w:r>
      <w:r w:rsidR="0076372C">
        <w:rPr>
          <w:lang w:eastAsia="zh-CN"/>
        </w:rPr>
        <w:t xml:space="preserve"> (N+1)</w:t>
      </w:r>
      <w:proofErr w:type="spellStart"/>
      <w:r w:rsidR="0076372C" w:rsidRPr="004A7700">
        <w:rPr>
          <w:vertAlign w:val="superscript"/>
          <w:lang w:eastAsia="zh-CN"/>
        </w:rPr>
        <w:t>th</w:t>
      </w:r>
      <w:proofErr w:type="spellEnd"/>
      <w:r w:rsidR="004A7700">
        <w:rPr>
          <w:lang w:eastAsia="zh-CN"/>
        </w:rPr>
        <w:t xml:space="preserve"> long period can be divided into</w:t>
      </w:r>
      <w:r w:rsidR="0042575D">
        <w:rPr>
          <w:lang w:eastAsia="zh-CN"/>
        </w:rPr>
        <w:t xml:space="preserve"> M</w:t>
      </w:r>
      <w:r w:rsidR="00086982">
        <w:rPr>
          <w:lang w:eastAsia="zh-CN"/>
        </w:rPr>
        <w:t>+1</w:t>
      </w:r>
      <w:r w:rsidR="0042575D">
        <w:rPr>
          <w:lang w:eastAsia="zh-CN"/>
        </w:rPr>
        <w:t xml:space="preserve"> short periods</w:t>
      </w:r>
      <w:r w:rsidR="004A7700">
        <w:rPr>
          <w:lang w:eastAsia="zh-CN"/>
        </w:rPr>
        <w:t>.</w:t>
      </w:r>
      <w:r w:rsidR="00663B21">
        <w:rPr>
          <w:lang w:eastAsia="zh-CN"/>
        </w:rPr>
        <w:t xml:space="preserve"> The beam selection accuracy can be improved in the (N+</w:t>
      </w:r>
      <w:proofErr w:type="gramStart"/>
      <w:r w:rsidR="00663B21">
        <w:rPr>
          <w:lang w:eastAsia="zh-CN"/>
        </w:rPr>
        <w:t>1)</w:t>
      </w:r>
      <w:proofErr w:type="spellStart"/>
      <w:r w:rsidR="00663B21" w:rsidRPr="004A7700">
        <w:rPr>
          <w:vertAlign w:val="superscript"/>
          <w:lang w:eastAsia="zh-CN"/>
        </w:rPr>
        <w:t>th</w:t>
      </w:r>
      <w:proofErr w:type="spellEnd"/>
      <w:proofErr w:type="gramEnd"/>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9022A6">
        <w:rPr>
          <w:lang w:eastAsia="zh-CN"/>
        </w:rPr>
        <w:t>reference signal overhead and beam selection latency can be reduced by AI based beam prediction in time domain</w:t>
      </w:r>
      <w:r w:rsidR="00881D42">
        <w:rPr>
          <w:lang w:eastAsia="zh-CN"/>
        </w:rPr>
        <w:t>.</w:t>
      </w:r>
      <w:r w:rsidR="00B17C08">
        <w:rPr>
          <w:lang w:eastAsia="zh-CN"/>
        </w:rPr>
        <w:t xml:space="preserve"> </w:t>
      </w:r>
    </w:p>
    <w:p w14:paraId="46DCCC73" w14:textId="0592941E" w:rsidR="004D25A0" w:rsidRDefault="004D25A0" w:rsidP="004D25A0">
      <w:pPr>
        <w:suppressAutoHyphens/>
        <w:textAlignment w:val="baseline"/>
        <w:rPr>
          <w:b/>
          <w:i/>
          <w:lang w:eastAsia="zh-CN"/>
        </w:rPr>
      </w:pPr>
      <w:r w:rsidRPr="0083444A">
        <w:rPr>
          <w:b/>
          <w:i/>
          <w:lang w:eastAsia="zh-CN"/>
        </w:rPr>
        <w:t>Proposal</w:t>
      </w:r>
      <w:r>
        <w:rPr>
          <w:b/>
          <w:i/>
          <w:lang w:eastAsia="zh-CN"/>
        </w:rPr>
        <w:t xml:space="preserve"> 1: </w:t>
      </w:r>
      <w:r w:rsidR="0076231B" w:rsidRPr="0076231B">
        <w:rPr>
          <w:b/>
          <w:i/>
          <w:lang w:eastAsia="zh-CN"/>
        </w:rPr>
        <w:t xml:space="preserve">For </w:t>
      </w:r>
      <w:r w:rsidR="0076231B" w:rsidRPr="0076231B">
        <w:rPr>
          <w:rFonts w:hint="eastAsia"/>
          <w:b/>
          <w:i/>
          <w:lang w:eastAsia="zh-CN"/>
        </w:rPr>
        <w:t>B</w:t>
      </w:r>
      <w:r w:rsidR="0076231B" w:rsidRPr="0076231B">
        <w:rPr>
          <w:b/>
          <w:i/>
          <w:lang w:eastAsia="zh-CN"/>
        </w:rPr>
        <w:t>M-Case2</w:t>
      </w:r>
      <w:r w:rsidR="00864780">
        <w:rPr>
          <w:b/>
          <w:i/>
          <w:lang w:eastAsia="zh-CN"/>
        </w:rPr>
        <w:t>, support the periodicity of future time instance is same or 1/N of measurement/report instance</w:t>
      </w:r>
      <w:r w:rsidR="0076231B">
        <w:rPr>
          <w:b/>
          <w:i/>
          <w:lang w:eastAsia="zh-CN"/>
        </w:rPr>
        <w:t>.</w:t>
      </w:r>
    </w:p>
    <w:p w14:paraId="37673E52" w14:textId="77777777" w:rsidR="005718C5" w:rsidRPr="005718C5" w:rsidRDefault="005718C5" w:rsidP="004D25A0">
      <w:pPr>
        <w:suppressAutoHyphens/>
        <w:textAlignment w:val="baseline"/>
        <w:rPr>
          <w:b/>
          <w:i/>
          <w:lang w:eastAsia="zh-CN"/>
        </w:rPr>
      </w:pP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3256B4D9" w:rsidR="00DE30C8" w:rsidRDefault="000A0C00" w:rsidP="00504ED9">
      <w:pPr>
        <w:jc w:val="center"/>
        <w:rPr>
          <w:sz w:val="20"/>
          <w:szCs w:val="20"/>
        </w:rPr>
      </w:pPr>
      <w:r w:rsidRPr="0078140A">
        <w:rPr>
          <w:noProof/>
          <w:sz w:val="20"/>
          <w:szCs w:val="20"/>
          <w:lang w:eastAsia="zh-CN"/>
        </w:rPr>
        <w:lastRenderedPageBreak/>
        <w:drawing>
          <wp:inline distT="0" distB="0" distL="0" distR="0" wp14:anchorId="4364A4B3" wp14:editId="070F45E4">
            <wp:extent cx="4440804" cy="221300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457069" cy="2221112"/>
                    </a:xfrm>
                    <a:prstGeom prst="rect">
                      <a:avLst/>
                    </a:prstGeom>
                  </pic:spPr>
                </pic:pic>
              </a:graphicData>
            </a:graphic>
          </wp:inline>
        </w:drawing>
      </w:r>
    </w:p>
    <w:p w14:paraId="7C2093CD" w14:textId="49092931"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sidR="00804B3D">
        <w:rPr>
          <w:sz w:val="20"/>
          <w:szCs w:val="20"/>
        </w:rPr>
        <w:t>Scheme</w:t>
      </w:r>
      <w:r>
        <w:rPr>
          <w:sz w:val="20"/>
          <w:szCs w:val="20"/>
        </w:rPr>
        <w:t xml:space="preserve"> 1 of AI based beam prediction in time domain</w:t>
      </w:r>
    </w:p>
    <w:p w14:paraId="2BC57C6E" w14:textId="7328E7BC" w:rsidR="00061D85" w:rsidRDefault="000A0C00" w:rsidP="00DE30C8">
      <w:pPr>
        <w:jc w:val="center"/>
        <w:rPr>
          <w:sz w:val="20"/>
          <w:szCs w:val="20"/>
        </w:rPr>
      </w:pPr>
      <w:r>
        <w:rPr>
          <w:noProof/>
          <w:lang w:eastAsia="zh-CN"/>
        </w:rPr>
        <w:drawing>
          <wp:inline distT="0" distB="0" distL="0" distR="0" wp14:anchorId="034F0406" wp14:editId="0959FCE0">
            <wp:extent cx="4560073" cy="2154007"/>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4562578" cy="2155190"/>
                    </a:xfrm>
                    <a:prstGeom prst="rect">
                      <a:avLst/>
                    </a:prstGeom>
                  </pic:spPr>
                </pic:pic>
              </a:graphicData>
            </a:graphic>
          </wp:inline>
        </w:drawing>
      </w:r>
    </w:p>
    <w:p w14:paraId="1CEC6BF9" w14:textId="61670831"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sidR="00804B3D">
        <w:rPr>
          <w:lang w:eastAsia="zh-CN"/>
        </w:rPr>
        <w:t>Scheme</w:t>
      </w:r>
      <w:r>
        <w:rPr>
          <w:sz w:val="20"/>
          <w:szCs w:val="20"/>
        </w:rPr>
        <w:t xml:space="preserve"> 2 of AI based </w:t>
      </w:r>
      <w:r>
        <w:rPr>
          <w:sz w:val="20"/>
          <w:szCs w:val="20"/>
          <w:lang w:eastAsia="ja-JP"/>
        </w:rPr>
        <w:t>beam</w:t>
      </w:r>
      <w:r>
        <w:rPr>
          <w:sz w:val="20"/>
          <w:szCs w:val="20"/>
        </w:rPr>
        <w:t xml:space="preserve"> prediction in time domain</w:t>
      </w:r>
    </w:p>
    <w:p w14:paraId="77CFE856" w14:textId="02DF94F5" w:rsidR="00B656A6" w:rsidRDefault="00EB7F5F" w:rsidP="00556F84">
      <w:pPr>
        <w:pStyle w:val="1"/>
        <w:rPr>
          <w:lang w:eastAsia="zh-CN"/>
        </w:rPr>
      </w:pPr>
      <w:r>
        <w:rPr>
          <w:lang w:eastAsia="zh-CN"/>
        </w:rPr>
        <w:t>Specification</w:t>
      </w:r>
      <w:r w:rsidR="005054CD">
        <w:rPr>
          <w:lang w:eastAsia="zh-CN"/>
        </w:rPr>
        <w:t xml:space="preserve"> impact </w:t>
      </w:r>
      <w:r w:rsidR="00B87F34">
        <w:rPr>
          <w:lang w:eastAsia="zh-CN"/>
        </w:rPr>
        <w:t>on</w:t>
      </w:r>
      <w:r w:rsidR="005054CD">
        <w:rPr>
          <w:lang w:eastAsia="zh-CN"/>
        </w:rPr>
        <w:t xml:space="preserve"> AI model input/output</w:t>
      </w:r>
      <w:r w:rsidR="00B656A6">
        <w:rPr>
          <w:lang w:eastAsia="zh-CN"/>
        </w:rPr>
        <w:t xml:space="preserve"> </w:t>
      </w:r>
    </w:p>
    <w:p w14:paraId="17003503" w14:textId="4FDF9B94" w:rsidR="00760969" w:rsidRDefault="00760969" w:rsidP="00760969">
      <w:pPr>
        <w:pStyle w:val="2"/>
        <w:rPr>
          <w:lang w:eastAsia="zh-CN"/>
        </w:rPr>
      </w:pPr>
      <w:r>
        <w:rPr>
          <w:lang w:eastAsia="zh-CN"/>
        </w:rPr>
        <w:t xml:space="preserve">Spatial domain beam prediction </w:t>
      </w:r>
    </w:p>
    <w:p w14:paraId="7830DCDB" w14:textId="1D2A27E8" w:rsidR="00556F84" w:rsidRPr="00E33FB3" w:rsidRDefault="00556F84" w:rsidP="00556F84">
      <w:pPr>
        <w:rPr>
          <w:lang w:eastAsia="zh-CN"/>
        </w:rPr>
      </w:pPr>
      <w:r>
        <w:rPr>
          <w:lang w:eastAsia="zh-CN"/>
        </w:rPr>
        <w:t>According to RAN1-109 e-meeting</w:t>
      </w:r>
      <w:r w:rsidR="000F6B6D">
        <w:rPr>
          <w:lang w:eastAsia="zh-CN"/>
        </w:rPr>
        <w:t xml:space="preserve"> [2]</w:t>
      </w:r>
      <w:r w:rsidR="002C06AE">
        <w:rPr>
          <w:rFonts w:hint="eastAsia"/>
          <w:lang w:eastAsia="zh-CN"/>
        </w:rPr>
        <w:t>,</w:t>
      </w:r>
      <w:r w:rsidR="000F6B6D">
        <w:rPr>
          <w:lang w:eastAsia="zh-CN"/>
        </w:rPr>
        <w:t xml:space="preserve"> RAN1-110 meeting [3]</w:t>
      </w:r>
      <w:r w:rsidR="002C06AE">
        <w:rPr>
          <w:lang w:eastAsia="zh-CN"/>
        </w:rPr>
        <w:t xml:space="preserve"> and RAN1-111 meeting [5]</w:t>
      </w:r>
      <w:r>
        <w:rPr>
          <w:lang w:eastAsia="zh-CN"/>
        </w:rPr>
        <w:t xml:space="preserve">, the following agreements on </w:t>
      </w:r>
      <w:r w:rsidR="00760969">
        <w:rPr>
          <w:lang w:eastAsia="zh-CN"/>
        </w:rPr>
        <w:t>spatial domain beam prediction</w:t>
      </w:r>
      <w:r>
        <w:rPr>
          <w:lang w:eastAsia="zh-CN"/>
        </w:rPr>
        <w:t xml:space="preserve"> are archived.</w:t>
      </w:r>
    </w:p>
    <w:p w14:paraId="115747DD" w14:textId="77777777" w:rsidR="00556F84" w:rsidRPr="00AC0811" w:rsidRDefault="00556F84" w:rsidP="00556F84">
      <w:pPr>
        <w:rPr>
          <w:i/>
          <w:sz w:val="20"/>
          <w:szCs w:val="20"/>
          <w:highlight w:val="green"/>
          <w:lang w:eastAsia="x-none"/>
        </w:rPr>
      </w:pPr>
      <w:r w:rsidRPr="00AC0811">
        <w:rPr>
          <w:i/>
          <w:sz w:val="20"/>
          <w:szCs w:val="20"/>
          <w:highlight w:val="green"/>
          <w:lang w:eastAsia="x-none"/>
        </w:rPr>
        <w:t xml:space="preserve">Agreement </w:t>
      </w:r>
    </w:p>
    <w:p w14:paraId="5C6CB590" w14:textId="77777777" w:rsidR="00556F84" w:rsidRPr="00AC0811" w:rsidRDefault="00556F84" w:rsidP="00556F84">
      <w:pPr>
        <w:rPr>
          <w:i/>
          <w:sz w:val="20"/>
          <w:szCs w:val="20"/>
          <w:lang w:eastAsia="x-none"/>
        </w:rPr>
      </w:pPr>
      <w:r w:rsidRPr="00AC0811">
        <w:rPr>
          <w:i/>
          <w:sz w:val="20"/>
          <w:szCs w:val="20"/>
          <w:lang w:eastAsia="x-none"/>
        </w:rPr>
        <w:t>For the sub use case BM-Case1, consider both Alt.1 and Alt.2 for further study:</w:t>
      </w:r>
    </w:p>
    <w:p w14:paraId="517E2BB4"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Alt.1: AI/ML inference at NW side</w:t>
      </w:r>
    </w:p>
    <w:p w14:paraId="705F82C9"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Alt.2: AI/ML inference at UE side</w:t>
      </w:r>
    </w:p>
    <w:p w14:paraId="7961EDAE" w14:textId="77777777" w:rsidR="000F6B6D" w:rsidRPr="00100D11" w:rsidRDefault="000F6B6D" w:rsidP="000F6B6D">
      <w:pPr>
        <w:rPr>
          <w:i/>
          <w:sz w:val="20"/>
          <w:szCs w:val="20"/>
          <w:highlight w:val="green"/>
          <w:lang w:eastAsia="x-none"/>
        </w:rPr>
      </w:pPr>
      <w:r w:rsidRPr="00100D11">
        <w:rPr>
          <w:i/>
          <w:sz w:val="20"/>
          <w:szCs w:val="20"/>
          <w:highlight w:val="green"/>
          <w:lang w:eastAsia="x-none"/>
        </w:rPr>
        <w:t xml:space="preserve">Agreement </w:t>
      </w:r>
    </w:p>
    <w:p w14:paraId="3CE8357B" w14:textId="77777777" w:rsidR="000F6B6D" w:rsidRPr="00100D11" w:rsidRDefault="000F6B6D" w:rsidP="000F6B6D">
      <w:pPr>
        <w:rPr>
          <w:i/>
          <w:sz w:val="20"/>
          <w:szCs w:val="20"/>
          <w:lang w:eastAsia="x-none"/>
        </w:rPr>
      </w:pPr>
      <w:r w:rsidRPr="00100D11">
        <w:rPr>
          <w:i/>
          <w:sz w:val="20"/>
          <w:szCs w:val="20"/>
        </w:rPr>
        <w:t>For the sub use case BM-Case1, support the following altern</w:t>
      </w:r>
      <w:r w:rsidRPr="00100D11">
        <w:rPr>
          <w:i/>
          <w:sz w:val="20"/>
          <w:szCs w:val="20"/>
          <w:lang w:eastAsia="x-none"/>
        </w:rPr>
        <w:t>atives for further study:</w:t>
      </w:r>
    </w:p>
    <w:p w14:paraId="33588088" w14:textId="77777777" w:rsidR="000F6B6D" w:rsidRPr="00100D11" w:rsidRDefault="000F6B6D" w:rsidP="000F6B6D">
      <w:pPr>
        <w:numPr>
          <w:ilvl w:val="0"/>
          <w:numId w:val="37"/>
        </w:numPr>
        <w:overflowPunct w:val="0"/>
        <w:snapToGrid/>
        <w:spacing w:after="180"/>
        <w:contextualSpacing/>
        <w:jc w:val="left"/>
        <w:textAlignment w:val="baseline"/>
        <w:rPr>
          <w:i/>
          <w:sz w:val="20"/>
          <w:szCs w:val="20"/>
          <w:lang w:eastAsia="x-none"/>
        </w:rPr>
      </w:pPr>
      <w:r w:rsidRPr="00100D11">
        <w:rPr>
          <w:i/>
          <w:sz w:val="20"/>
          <w:szCs w:val="20"/>
          <w:lang w:eastAsia="x-none"/>
        </w:rPr>
        <w:t>Alt.1: Set A and Set B are different (Set B is NOT a subset of Set A)</w:t>
      </w:r>
    </w:p>
    <w:p w14:paraId="6547BADE"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Alt.2: Set B is a subset of Set A</w:t>
      </w:r>
    </w:p>
    <w:p w14:paraId="0BD8D235"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Note1: Set A is for DL beam prediction and Set B is for DL beam measurement.</w:t>
      </w:r>
    </w:p>
    <w:p w14:paraId="180502E3"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w:t>
      </w:r>
      <w:r w:rsidRPr="00100D11">
        <w:rPr>
          <w:i/>
          <w:sz w:val="20"/>
          <w:szCs w:val="20"/>
          <w:lang w:eastAsia="x-none"/>
        </w:rPr>
        <w:t xml:space="preserve">ote2: The beam patterns of Set A </w:t>
      </w:r>
      <w:r w:rsidRPr="00100D11">
        <w:rPr>
          <w:rFonts w:eastAsia="宋体"/>
          <w:i/>
          <w:sz w:val="20"/>
          <w:szCs w:val="20"/>
          <w:lang w:eastAsia="ja-JP"/>
        </w:rPr>
        <w:t>and Set B can be clarified by the companies.</w:t>
      </w:r>
    </w:p>
    <w:p w14:paraId="42BC7E00" w14:textId="77777777" w:rsidR="0040680C" w:rsidRDefault="0040680C" w:rsidP="007213E7">
      <w:pPr>
        <w:autoSpaceDE/>
        <w:autoSpaceDN/>
        <w:adjustRightInd/>
        <w:snapToGrid/>
        <w:jc w:val="left"/>
        <w:rPr>
          <w:i/>
          <w:sz w:val="20"/>
          <w:szCs w:val="20"/>
          <w:lang w:eastAsia="x-none"/>
        </w:rPr>
      </w:pPr>
    </w:p>
    <w:p w14:paraId="3AAF9AE3" w14:textId="77777777" w:rsidR="007213E7" w:rsidRPr="007213E7" w:rsidRDefault="007213E7" w:rsidP="007213E7">
      <w:pPr>
        <w:rPr>
          <w:rFonts w:eastAsia="宋体"/>
          <w:i/>
          <w:kern w:val="2"/>
          <w:sz w:val="20"/>
          <w:szCs w:val="20"/>
          <w:highlight w:val="green"/>
          <w:lang w:eastAsia="zh-CN"/>
        </w:rPr>
      </w:pPr>
      <w:r w:rsidRPr="007213E7">
        <w:rPr>
          <w:rFonts w:eastAsia="宋体"/>
          <w:i/>
          <w:kern w:val="2"/>
          <w:sz w:val="20"/>
          <w:szCs w:val="20"/>
          <w:highlight w:val="green"/>
          <w:u w:val="single"/>
          <w:lang w:eastAsia="zh-CN"/>
        </w:rPr>
        <w:t>Agreement</w:t>
      </w:r>
    </w:p>
    <w:p w14:paraId="7DD5BAB9" w14:textId="77777777" w:rsidR="007213E7" w:rsidRPr="007213E7" w:rsidRDefault="007213E7" w:rsidP="007213E7">
      <w:pPr>
        <w:rPr>
          <w:rFonts w:eastAsia="宋体"/>
          <w:bCs/>
          <w:i/>
          <w:iCs/>
          <w:sz w:val="20"/>
          <w:szCs w:val="20"/>
        </w:rPr>
      </w:pPr>
      <w:r w:rsidRPr="007213E7">
        <w:rPr>
          <w:rFonts w:eastAsia="宋体"/>
          <w:bCs/>
          <w:i/>
          <w:iCs/>
          <w:sz w:val="20"/>
          <w:szCs w:val="20"/>
        </w:rPr>
        <w:t>Regarding the sub use case BM-Case1 and B</w:t>
      </w:r>
      <w:r w:rsidRPr="007213E7">
        <w:rPr>
          <w:bCs/>
          <w:i/>
          <w:iCs/>
          <w:sz w:val="20"/>
          <w:szCs w:val="20"/>
        </w:rPr>
        <w:t>M-Case2</w:t>
      </w:r>
      <w:r w:rsidRPr="007213E7">
        <w:rPr>
          <w:rFonts w:eastAsia="宋体"/>
          <w:bCs/>
          <w:i/>
          <w:iCs/>
          <w:sz w:val="20"/>
          <w:szCs w:val="20"/>
        </w:rPr>
        <w:t>, study the following alternatives for AI/ML output:</w:t>
      </w:r>
    </w:p>
    <w:p w14:paraId="0B693742" w14:textId="77777777" w:rsidR="007213E7" w:rsidRPr="007213E7" w:rsidRDefault="007213E7" w:rsidP="007213E7">
      <w:pPr>
        <w:numPr>
          <w:ilvl w:val="0"/>
          <w:numId w:val="33"/>
        </w:numPr>
        <w:spacing w:line="259" w:lineRule="auto"/>
        <w:rPr>
          <w:rFonts w:eastAsia="宋体"/>
          <w:bCs/>
          <w:i/>
          <w:iCs/>
          <w:sz w:val="20"/>
          <w:szCs w:val="20"/>
        </w:rPr>
      </w:pPr>
      <w:r w:rsidRPr="007213E7">
        <w:rPr>
          <w:bCs/>
          <w:i/>
          <w:iCs/>
          <w:sz w:val="20"/>
          <w:szCs w:val="20"/>
        </w:rPr>
        <w:t xml:space="preserve">Alt.1: Tx and/or Rx Beam ID(s) and/or the predicted L1-RSRP of </w:t>
      </w:r>
      <w:r w:rsidRPr="007213E7">
        <w:rPr>
          <w:rFonts w:eastAsia="宋体"/>
          <w:bCs/>
          <w:i/>
          <w:iCs/>
          <w:sz w:val="20"/>
          <w:szCs w:val="20"/>
          <w:lang w:eastAsia="zh-CN"/>
        </w:rPr>
        <w:t>the N pr</w:t>
      </w:r>
      <w:r w:rsidRPr="007213E7">
        <w:rPr>
          <w:bCs/>
          <w:i/>
          <w:iCs/>
          <w:sz w:val="20"/>
          <w:szCs w:val="20"/>
        </w:rPr>
        <w:t xml:space="preserve">edicted DL Tx and/or Rx beams </w:t>
      </w:r>
    </w:p>
    <w:p w14:paraId="5E798FC1"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lastRenderedPageBreak/>
        <w:t>E.g., N predicted beams can be the top-N predicted beams</w:t>
      </w:r>
    </w:p>
    <w:p w14:paraId="788CC277" w14:textId="77777777" w:rsidR="007213E7" w:rsidRPr="007213E7" w:rsidRDefault="007213E7" w:rsidP="007213E7">
      <w:pPr>
        <w:numPr>
          <w:ilvl w:val="0"/>
          <w:numId w:val="33"/>
        </w:numPr>
        <w:spacing w:line="259" w:lineRule="auto"/>
        <w:rPr>
          <w:rFonts w:eastAsia="宋体"/>
          <w:bCs/>
          <w:i/>
          <w:iCs/>
          <w:sz w:val="20"/>
          <w:szCs w:val="20"/>
        </w:rPr>
      </w:pPr>
      <w:r w:rsidRPr="007213E7">
        <w:rPr>
          <w:bCs/>
          <w:i/>
          <w:iCs/>
          <w:sz w:val="20"/>
          <w:szCs w:val="20"/>
        </w:rPr>
        <w:t>Alt.2: Tx and/or Rx Beam ID(s) of the</w:t>
      </w:r>
      <w:r w:rsidRPr="007213E7">
        <w:rPr>
          <w:rFonts w:eastAsia="宋体"/>
          <w:bCs/>
          <w:i/>
          <w:iCs/>
          <w:sz w:val="20"/>
          <w:szCs w:val="20"/>
          <w:lang w:eastAsia="zh-CN"/>
        </w:rPr>
        <w:t xml:space="preserve"> N pr</w:t>
      </w:r>
      <w:r w:rsidRPr="007213E7">
        <w:rPr>
          <w:bCs/>
          <w:i/>
          <w:iCs/>
          <w:sz w:val="20"/>
          <w:szCs w:val="20"/>
        </w:rPr>
        <w:t xml:space="preserve">edicted DL Tx and/or Rx beams </w:t>
      </w:r>
      <w:proofErr w:type="gramStart"/>
      <w:r w:rsidRPr="007213E7">
        <w:rPr>
          <w:bCs/>
          <w:i/>
          <w:iCs/>
          <w:sz w:val="20"/>
          <w:szCs w:val="20"/>
        </w:rPr>
        <w:t>and  other</w:t>
      </w:r>
      <w:proofErr w:type="gramEnd"/>
      <w:r w:rsidRPr="007213E7">
        <w:rPr>
          <w:bCs/>
          <w:i/>
          <w:iCs/>
          <w:sz w:val="20"/>
          <w:szCs w:val="20"/>
        </w:rPr>
        <w:t xml:space="preserve"> information</w:t>
      </w:r>
    </w:p>
    <w:p w14:paraId="4B0D49E3"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 xml:space="preserve">FFS: other information (e.g., probability for the beam to be the best beam, </w:t>
      </w:r>
      <w:r w:rsidRPr="007213E7">
        <w:rPr>
          <w:bCs/>
          <w:i/>
          <w:iCs/>
          <w:sz w:val="20"/>
          <w:szCs w:val="20"/>
        </w:rPr>
        <w:t xml:space="preserve">the associated confidence, beam application time/dwelling time, Predicted Beam failure) </w:t>
      </w:r>
    </w:p>
    <w:p w14:paraId="57D870A4"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256621FD"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Alt.3: </w:t>
      </w:r>
      <w:r w:rsidRPr="007213E7">
        <w:rPr>
          <w:bCs/>
          <w:i/>
          <w:iCs/>
          <w:sz w:val="20"/>
          <w:szCs w:val="20"/>
        </w:rPr>
        <w:t xml:space="preserve">Tx and/or Rx Beam angle(s) </w:t>
      </w:r>
      <w:r w:rsidRPr="007213E7">
        <w:rPr>
          <w:rFonts w:eastAsia="宋体"/>
          <w:bCs/>
          <w:i/>
          <w:iCs/>
          <w:sz w:val="20"/>
          <w:szCs w:val="20"/>
        </w:rPr>
        <w:t xml:space="preserve">and/or the predicted L1-RSRP </w:t>
      </w:r>
      <w:r w:rsidRPr="007213E7">
        <w:rPr>
          <w:bCs/>
          <w:i/>
          <w:iCs/>
          <w:sz w:val="20"/>
          <w:szCs w:val="20"/>
        </w:rPr>
        <w:t>of t</w:t>
      </w:r>
      <w:r w:rsidRPr="007213E7">
        <w:rPr>
          <w:rFonts w:eastAsia="宋体"/>
          <w:bCs/>
          <w:i/>
          <w:iCs/>
          <w:sz w:val="20"/>
          <w:szCs w:val="20"/>
          <w:lang w:eastAsia="zh-CN"/>
        </w:rPr>
        <w:t>he N p</w:t>
      </w:r>
      <w:r w:rsidRPr="007213E7">
        <w:rPr>
          <w:bCs/>
          <w:i/>
          <w:iCs/>
          <w:sz w:val="20"/>
          <w:szCs w:val="20"/>
        </w:rPr>
        <w:t>redicted DL Tx and/or Rx beams</w:t>
      </w:r>
    </w:p>
    <w:p w14:paraId="5A32BBA7"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6755E037"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hint="eastAsia"/>
          <w:bCs/>
          <w:i/>
          <w:iCs/>
          <w:sz w:val="20"/>
          <w:szCs w:val="20"/>
          <w:lang w:eastAsia="zh-CN"/>
        </w:rPr>
        <w:t>F</w:t>
      </w:r>
      <w:r w:rsidRPr="007213E7">
        <w:rPr>
          <w:rFonts w:eastAsia="宋体"/>
          <w:bCs/>
          <w:i/>
          <w:iCs/>
          <w:sz w:val="20"/>
          <w:szCs w:val="20"/>
          <w:lang w:eastAsia="zh-CN"/>
        </w:rPr>
        <w:t xml:space="preserve">FS: </w:t>
      </w:r>
      <w:r w:rsidRPr="007213E7">
        <w:rPr>
          <w:rFonts w:eastAsia="宋体" w:hint="eastAsia"/>
          <w:bCs/>
          <w:i/>
          <w:iCs/>
          <w:sz w:val="20"/>
          <w:szCs w:val="20"/>
          <w:lang w:eastAsia="zh-CN"/>
        </w:rPr>
        <w:t>detail</w:t>
      </w:r>
      <w:r w:rsidRPr="007213E7">
        <w:rPr>
          <w:rFonts w:eastAsia="宋体"/>
          <w:bCs/>
          <w:i/>
          <w:iCs/>
          <w:sz w:val="20"/>
          <w:szCs w:val="20"/>
          <w:lang w:eastAsia="zh-CN"/>
        </w:rPr>
        <w:t>s of Beam angle(s)</w:t>
      </w:r>
    </w:p>
    <w:p w14:paraId="6487830F"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FFS: how to select</w:t>
      </w:r>
      <w:r w:rsidRPr="007213E7">
        <w:rPr>
          <w:rFonts w:eastAsia="宋体"/>
          <w:bCs/>
          <w:i/>
          <w:iCs/>
          <w:sz w:val="20"/>
          <w:szCs w:val="20"/>
          <w:lang w:eastAsia="zh-CN"/>
        </w:rPr>
        <w:t xml:space="preserve"> the N </w:t>
      </w:r>
      <w:r w:rsidRPr="007213E7">
        <w:rPr>
          <w:rFonts w:eastAsia="宋体"/>
          <w:bCs/>
          <w:i/>
          <w:iCs/>
          <w:sz w:val="20"/>
          <w:szCs w:val="20"/>
        </w:rPr>
        <w:t>DL Tx and/or Rx beams (e.g., L1-RSRP higher than a threshold,</w:t>
      </w:r>
      <w:r w:rsidRPr="007213E7">
        <w:rPr>
          <w:bCs/>
          <w:i/>
          <w:iCs/>
          <w:sz w:val="20"/>
          <w:szCs w:val="20"/>
          <w:lang w:eastAsia="ja-JP"/>
        </w:rPr>
        <w:t xml:space="preserve"> a sum probability of being the best beams higher than a threshold, </w:t>
      </w:r>
      <w:r w:rsidRPr="007213E7">
        <w:rPr>
          <w:rFonts w:eastAsia="宋体"/>
          <w:bCs/>
          <w:i/>
          <w:iCs/>
          <w:sz w:val="20"/>
          <w:szCs w:val="20"/>
          <w:lang w:eastAsia="zh-CN"/>
        </w:rPr>
        <w:t xml:space="preserve">RSRP corresponding to the expected </w:t>
      </w:r>
      <w:r w:rsidRPr="007213E7">
        <w:rPr>
          <w:bCs/>
          <w:i/>
          <w:iCs/>
          <w:sz w:val="20"/>
          <w:szCs w:val="20"/>
        </w:rPr>
        <w:t>Tx and/or Rx</w:t>
      </w:r>
      <w:r w:rsidRPr="007213E7">
        <w:rPr>
          <w:rFonts w:eastAsia="宋体"/>
          <w:bCs/>
          <w:i/>
          <w:iCs/>
          <w:sz w:val="20"/>
          <w:szCs w:val="20"/>
          <w:lang w:eastAsia="zh-CN"/>
        </w:rPr>
        <w:t xml:space="preserve"> beam direction(s)</w:t>
      </w:r>
      <w:r w:rsidRPr="007213E7">
        <w:rPr>
          <w:i/>
          <w:sz w:val="20"/>
          <w:szCs w:val="20"/>
          <w:lang w:eastAsia="ja-JP"/>
        </w:rPr>
        <w:t>)</w:t>
      </w:r>
    </w:p>
    <w:p w14:paraId="3DBBB190"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Note1: It is up to companies to provide other alternative(s) </w:t>
      </w:r>
    </w:p>
    <w:p w14:paraId="6497B65B"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Note2: Beam ID is only used for discussion purpose</w:t>
      </w:r>
    </w:p>
    <w:p w14:paraId="2B3BA11E"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Note3: All the outputs are “nominal” and only for discussion purpose</w:t>
      </w:r>
    </w:p>
    <w:p w14:paraId="29A0D07F"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Note4: Values of N is up to each company. </w:t>
      </w:r>
    </w:p>
    <w:p w14:paraId="196B4E63" w14:textId="77777777" w:rsidR="007213E7" w:rsidRPr="007213E7" w:rsidRDefault="007213E7" w:rsidP="007213E7">
      <w:pPr>
        <w:numPr>
          <w:ilvl w:val="0"/>
          <w:numId w:val="33"/>
        </w:numPr>
        <w:spacing w:after="0" w:line="259" w:lineRule="auto"/>
        <w:rPr>
          <w:rFonts w:eastAsia="宋体"/>
          <w:bCs/>
          <w:i/>
          <w:iCs/>
          <w:sz w:val="20"/>
          <w:szCs w:val="20"/>
        </w:rPr>
      </w:pPr>
      <w:r w:rsidRPr="007213E7">
        <w:rPr>
          <w:rFonts w:eastAsia="宋体"/>
          <w:bCs/>
          <w:i/>
          <w:iCs/>
          <w:sz w:val="20"/>
          <w:szCs w:val="20"/>
        </w:rPr>
        <w:t xml:space="preserve">Note5: All of the outputs in the above alternatives may vary based on whether the AI/ML model inference is at UE side or </w:t>
      </w:r>
      <w:proofErr w:type="spellStart"/>
      <w:r w:rsidRPr="007213E7">
        <w:rPr>
          <w:rFonts w:eastAsia="宋体"/>
          <w:bCs/>
          <w:i/>
          <w:iCs/>
          <w:sz w:val="20"/>
          <w:szCs w:val="20"/>
        </w:rPr>
        <w:t>gNB</w:t>
      </w:r>
      <w:proofErr w:type="spellEnd"/>
      <w:r w:rsidRPr="007213E7">
        <w:rPr>
          <w:rFonts w:eastAsia="宋体"/>
          <w:bCs/>
          <w:i/>
          <w:iCs/>
          <w:sz w:val="20"/>
          <w:szCs w:val="20"/>
        </w:rPr>
        <w:t xml:space="preserve"> side.</w:t>
      </w:r>
    </w:p>
    <w:p w14:paraId="44AAF2EC" w14:textId="77777777" w:rsidR="007213E7" w:rsidRPr="007213E7" w:rsidRDefault="007213E7" w:rsidP="007213E7">
      <w:pPr>
        <w:numPr>
          <w:ilvl w:val="0"/>
          <w:numId w:val="33"/>
        </w:numPr>
        <w:spacing w:after="0" w:line="259" w:lineRule="auto"/>
        <w:rPr>
          <w:rFonts w:eastAsia="宋体"/>
          <w:bCs/>
          <w:i/>
          <w:iCs/>
          <w:sz w:val="20"/>
          <w:szCs w:val="20"/>
        </w:rPr>
      </w:pPr>
      <w:r w:rsidRPr="007213E7">
        <w:rPr>
          <w:rFonts w:eastAsia="宋体"/>
          <w:bCs/>
          <w:i/>
          <w:iCs/>
          <w:sz w:val="20"/>
          <w:szCs w:val="20"/>
        </w:rPr>
        <w:t>Note 6: The Top-N beam IDs might have been derived via post-processing of the ML-model output</w:t>
      </w:r>
    </w:p>
    <w:p w14:paraId="40A2A563" w14:textId="1DAE459A" w:rsidR="007213E7" w:rsidRDefault="007213E7" w:rsidP="007213E7">
      <w:pPr>
        <w:autoSpaceDE/>
        <w:autoSpaceDN/>
        <w:adjustRightInd/>
        <w:snapToGrid/>
        <w:jc w:val="left"/>
        <w:rPr>
          <w:i/>
          <w:sz w:val="20"/>
          <w:szCs w:val="20"/>
          <w:lang w:eastAsia="x-none"/>
        </w:rPr>
      </w:pPr>
    </w:p>
    <w:p w14:paraId="37BF00AB" w14:textId="77777777" w:rsidR="0076441E" w:rsidRPr="0076441E" w:rsidRDefault="0076441E" w:rsidP="0076441E">
      <w:pPr>
        <w:shd w:val="clear" w:color="auto" w:fill="FFFFFF"/>
        <w:rPr>
          <w:rFonts w:eastAsia="等线"/>
          <w:i/>
          <w:iCs/>
          <w:sz w:val="20"/>
          <w:szCs w:val="20"/>
          <w:highlight w:val="green"/>
          <w:lang w:eastAsia="zh-CN"/>
        </w:rPr>
      </w:pPr>
      <w:r w:rsidRPr="0076441E">
        <w:rPr>
          <w:rFonts w:eastAsia="等线" w:hint="eastAsia"/>
          <w:i/>
          <w:iCs/>
          <w:sz w:val="20"/>
          <w:szCs w:val="20"/>
          <w:highlight w:val="green"/>
          <w:lang w:eastAsia="zh-CN"/>
        </w:rPr>
        <w:t>A</w:t>
      </w:r>
      <w:r w:rsidRPr="0076441E">
        <w:rPr>
          <w:rFonts w:eastAsia="等线"/>
          <w:i/>
          <w:iCs/>
          <w:sz w:val="20"/>
          <w:szCs w:val="20"/>
          <w:highlight w:val="green"/>
          <w:lang w:eastAsia="zh-CN"/>
        </w:rPr>
        <w:t>greement</w:t>
      </w:r>
    </w:p>
    <w:p w14:paraId="3589643B" w14:textId="77777777" w:rsidR="0076441E" w:rsidRPr="0076441E" w:rsidRDefault="0076441E" w:rsidP="0076441E">
      <w:pPr>
        <w:shd w:val="clear" w:color="auto" w:fill="FFFFFF"/>
        <w:rPr>
          <w:i/>
          <w:iCs/>
          <w:sz w:val="20"/>
          <w:szCs w:val="20"/>
          <w:lang w:eastAsia="zh-CN"/>
        </w:rPr>
      </w:pPr>
      <w:r w:rsidRPr="0076441E">
        <w:rPr>
          <w:i/>
          <w:iCs/>
          <w:sz w:val="20"/>
          <w:szCs w:val="20"/>
          <w:lang w:eastAsia="zh-CN"/>
        </w:rPr>
        <w:t>For BM-Case1 and BM-Case2 with a network-side AI/ML model, study potential specification impact on the following L1 reporting enhancement for AI/ML model inference</w:t>
      </w:r>
    </w:p>
    <w:p w14:paraId="72D7098A" w14:textId="77777777" w:rsidR="0076441E" w:rsidRPr="0076441E" w:rsidRDefault="0076441E" w:rsidP="0076441E">
      <w:pPr>
        <w:numPr>
          <w:ilvl w:val="0"/>
          <w:numId w:val="46"/>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UE to report the measurement results of more than 4 beams in one reporting instance</w:t>
      </w:r>
    </w:p>
    <w:p w14:paraId="3E95F8BB" w14:textId="77777777" w:rsidR="0076441E" w:rsidRPr="0076441E" w:rsidRDefault="0076441E" w:rsidP="0076441E">
      <w:pPr>
        <w:numPr>
          <w:ilvl w:val="0"/>
          <w:numId w:val="46"/>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Other L1 reporting enhancements can be considered</w:t>
      </w:r>
    </w:p>
    <w:p w14:paraId="41B0D3ED" w14:textId="77777777" w:rsidR="0076441E" w:rsidRPr="0076441E" w:rsidRDefault="0076441E" w:rsidP="007213E7">
      <w:pPr>
        <w:autoSpaceDE/>
        <w:autoSpaceDN/>
        <w:adjustRightInd/>
        <w:snapToGrid/>
        <w:jc w:val="left"/>
        <w:rPr>
          <w:i/>
          <w:sz w:val="20"/>
          <w:szCs w:val="20"/>
          <w:lang w:eastAsia="x-none"/>
        </w:rPr>
      </w:pPr>
    </w:p>
    <w:p w14:paraId="78B8E86F" w14:textId="6C525670" w:rsidR="00E54117" w:rsidRDefault="00B656A6" w:rsidP="00114537">
      <w:pPr>
        <w:rPr>
          <w:lang w:eastAsia="zh-CN"/>
        </w:rPr>
      </w:pPr>
      <w:r>
        <w:rPr>
          <w:lang w:eastAsia="zh-CN"/>
        </w:rPr>
        <w:t>F</w:t>
      </w:r>
      <w:r w:rsidR="00114537">
        <w:rPr>
          <w:lang w:eastAsia="zh-CN"/>
        </w:rPr>
        <w:t xml:space="preserve">or </w:t>
      </w:r>
      <w:r w:rsidR="00B55224">
        <w:rPr>
          <w:lang w:eastAsia="zh-CN"/>
        </w:rPr>
        <w:t xml:space="preserve">inference, </w:t>
      </w:r>
      <w:r w:rsidR="00587433">
        <w:rPr>
          <w:lang w:eastAsia="zh-CN"/>
        </w:rPr>
        <w:t xml:space="preserve">we support </w:t>
      </w:r>
      <w:r w:rsidR="00B55224">
        <w:rPr>
          <w:lang w:eastAsia="zh-CN"/>
        </w:rPr>
        <w:t xml:space="preserve">either at </w:t>
      </w:r>
      <w:proofErr w:type="spellStart"/>
      <w:r w:rsidR="00B55224">
        <w:rPr>
          <w:lang w:eastAsia="zh-CN"/>
        </w:rPr>
        <w:t>gNB</w:t>
      </w:r>
      <w:proofErr w:type="spellEnd"/>
      <w:r w:rsidR="00B55224">
        <w:rPr>
          <w:lang w:eastAsia="zh-CN"/>
        </w:rPr>
        <w:t xml:space="preserve"> side or </w:t>
      </w:r>
      <w:r w:rsidR="00587433">
        <w:rPr>
          <w:lang w:eastAsia="zh-CN"/>
        </w:rPr>
        <w:t xml:space="preserve">at </w:t>
      </w:r>
      <w:r w:rsidR="00B55224">
        <w:rPr>
          <w:lang w:eastAsia="zh-CN"/>
        </w:rPr>
        <w:t>UE side</w:t>
      </w:r>
      <w:r w:rsidR="00114537">
        <w:rPr>
          <w:lang w:eastAsia="zh-CN"/>
        </w:rPr>
        <w:t xml:space="preserve">. </w:t>
      </w:r>
      <w:r w:rsidR="003649BB">
        <w:rPr>
          <w:lang w:eastAsia="zh-CN"/>
        </w:rPr>
        <w:t xml:space="preserve">As for the set A and set B, we prefer to consider set B is a subset of set A with high priority. </w:t>
      </w:r>
      <w:r w:rsidR="008E1281">
        <w:rPr>
          <w:lang w:eastAsia="zh-CN"/>
        </w:rPr>
        <w:t>First</w:t>
      </w:r>
      <w:r w:rsidR="00C0594A">
        <w:rPr>
          <w:lang w:eastAsia="zh-CN"/>
        </w:rPr>
        <w:t>,</w:t>
      </w:r>
      <w:r w:rsidR="008E1281">
        <w:rPr>
          <w:lang w:eastAsia="zh-CN"/>
        </w:rPr>
        <w:t xml:space="preserve"> set B is a subset of set A, thus there will be some measure</w:t>
      </w:r>
      <w:r w:rsidR="00C0594A">
        <w:rPr>
          <w:lang w:eastAsia="zh-CN"/>
        </w:rPr>
        <w:t>d</w:t>
      </w:r>
      <w:r w:rsidR="008E1281">
        <w:rPr>
          <w:lang w:eastAsia="zh-CN"/>
        </w:rPr>
        <w:t xml:space="preserve"> beam pairs with only a part of predicted beam pairs. If set B</w:t>
      </w:r>
      <w:r w:rsidR="00E54117">
        <w:rPr>
          <w:lang w:eastAsia="zh-CN"/>
        </w:rPr>
        <w:t xml:space="preserve"> and set A is different, all beam pairs need to be predicted. In this case, the beam prediction accuracy will be reduced.</w:t>
      </w:r>
      <w:r w:rsidR="00AC4A26">
        <w:rPr>
          <w:lang w:eastAsia="zh-CN"/>
        </w:rPr>
        <w:t xml:space="preserve"> </w:t>
      </w:r>
      <w:r w:rsidR="00E54117">
        <w:rPr>
          <w:lang w:eastAsia="zh-CN"/>
        </w:rPr>
        <w:t xml:space="preserve">Second, </w:t>
      </w:r>
      <w:r w:rsidR="00AC4A26">
        <w:rPr>
          <w:lang w:eastAsia="zh-CN"/>
        </w:rPr>
        <w:t xml:space="preserve">as for data set collection, </w:t>
      </w:r>
      <w:r w:rsidR="00BA33FD">
        <w:rPr>
          <w:lang w:eastAsia="zh-CN"/>
        </w:rPr>
        <w:t xml:space="preserve">only one beam pattern is needed, i.e., narrow beam with set B is a subset of set A. if </w:t>
      </w:r>
      <w:r w:rsidR="00353A6F">
        <w:rPr>
          <w:lang w:eastAsia="zh-CN"/>
        </w:rPr>
        <w:t>set B and set A is different, both wide beam pattern and narrow beam pattern will be needed. Which will increase reference signal overhead and overhead for data set collection.</w:t>
      </w:r>
      <w:r w:rsidR="00BA33FD">
        <w:rPr>
          <w:lang w:eastAsia="zh-CN"/>
        </w:rPr>
        <w:t xml:space="preserve"> </w:t>
      </w:r>
    </w:p>
    <w:p w14:paraId="57434EF3" w14:textId="759E6653" w:rsidR="004A003B" w:rsidRDefault="004A003B" w:rsidP="004A003B">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2</w:t>
      </w:r>
      <w:r>
        <w:rPr>
          <w:b/>
          <w:i/>
          <w:lang w:eastAsia="zh-CN"/>
        </w:rPr>
        <w:t>: For spatial domain beam prediction, consider set B is a subset of set A with high priority.</w:t>
      </w:r>
    </w:p>
    <w:p w14:paraId="2D506F53" w14:textId="78E3EF21" w:rsidR="00757FC8" w:rsidRDefault="004A003B" w:rsidP="00114537">
      <w:pPr>
        <w:rPr>
          <w:lang w:eastAsia="zh-CN"/>
        </w:rPr>
      </w:pPr>
      <w:r>
        <w:rPr>
          <w:lang w:eastAsia="zh-CN"/>
        </w:rPr>
        <w:t xml:space="preserve">While for the AI model input, </w:t>
      </w:r>
      <w:r w:rsidR="006B01EC">
        <w:rPr>
          <w:lang w:eastAsia="zh-CN"/>
        </w:rPr>
        <w:t xml:space="preserve">we </w:t>
      </w:r>
      <w:r w:rsidR="00A11FA1">
        <w:rPr>
          <w:lang w:eastAsia="zh-CN"/>
        </w:rPr>
        <w:t xml:space="preserve">evaluated the performance of </w:t>
      </w:r>
      <w:r w:rsidR="006B01EC">
        <w:rPr>
          <w:lang w:eastAsia="zh-CN"/>
        </w:rPr>
        <w:t xml:space="preserve">Alt 1 and Alt 4 in </w:t>
      </w:r>
      <w:r w:rsidR="00B078DA">
        <w:rPr>
          <w:lang w:eastAsia="zh-CN"/>
        </w:rPr>
        <w:t>[3]</w:t>
      </w:r>
      <w:r w:rsidR="00587433">
        <w:rPr>
          <w:lang w:eastAsia="zh-CN"/>
        </w:rPr>
        <w:t xml:space="preserve"> </w:t>
      </w:r>
      <w:r w:rsidR="00B078DA">
        <w:rPr>
          <w:lang w:eastAsia="zh-CN"/>
        </w:rPr>
        <w:t>for spatial domain beam prediction</w:t>
      </w:r>
      <w:r w:rsidR="00A11FA1">
        <w:rPr>
          <w:lang w:eastAsia="zh-CN"/>
        </w:rPr>
        <w:t>. Based on our evaluation results</w:t>
      </w:r>
      <w:r w:rsidR="00B078DA">
        <w:rPr>
          <w:lang w:eastAsia="zh-CN"/>
        </w:rPr>
        <w:t xml:space="preserve">, </w:t>
      </w:r>
      <w:r w:rsidR="00E10DDA">
        <w:rPr>
          <w:lang w:eastAsia="zh-CN"/>
        </w:rPr>
        <w:t>we can see scheme 2 and scheme 3 can obtain more performance gain than that of scheme 1.</w:t>
      </w:r>
      <w:r w:rsidR="00757FC8">
        <w:rPr>
          <w:lang w:eastAsia="zh-CN"/>
        </w:rPr>
        <w:t xml:space="preserve"> </w:t>
      </w:r>
      <w:r w:rsidR="003755C0">
        <w:rPr>
          <w:lang w:eastAsia="zh-CN"/>
        </w:rPr>
        <w:t>T</w:t>
      </w:r>
      <w:r w:rsidR="00757FC8">
        <w:rPr>
          <w:lang w:eastAsia="zh-CN"/>
        </w:rPr>
        <w:t>he detail of each scheme can be seen as below:</w:t>
      </w:r>
    </w:p>
    <w:p w14:paraId="32ED3C10" w14:textId="77777777" w:rsidR="00757FC8" w:rsidRDefault="00757FC8" w:rsidP="00757FC8">
      <w:pPr>
        <w:pStyle w:val="af2"/>
        <w:numPr>
          <w:ilvl w:val="0"/>
          <w:numId w:val="3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15391B95" w:rsidR="00757FC8" w:rsidRDefault="00757FC8" w:rsidP="00757FC8">
      <w:pPr>
        <w:pStyle w:val="af2"/>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to AI model for beam prediction. </w:t>
      </w:r>
    </w:p>
    <w:p w14:paraId="187FF882" w14:textId="77777777" w:rsidR="00757FC8" w:rsidRDefault="00757FC8" w:rsidP="00757FC8">
      <w:pPr>
        <w:pStyle w:val="af2"/>
        <w:numPr>
          <w:ilvl w:val="0"/>
          <w:numId w:val="32"/>
        </w:numPr>
        <w:ind w:firstLineChars="0"/>
        <w:jc w:val="left"/>
        <w:rPr>
          <w:lang w:eastAsia="zh-CN"/>
        </w:rPr>
      </w:pPr>
      <w:r>
        <w:rPr>
          <w:lang w:eastAsia="zh-CN"/>
        </w:rPr>
        <w:t>Scheme 2: Random selection of beam pairs for L1-RSRP and beam ID input;</w:t>
      </w:r>
    </w:p>
    <w:p w14:paraId="006D44FC" w14:textId="47DEF375" w:rsidR="00757FC8" w:rsidRDefault="00757FC8" w:rsidP="00757FC8">
      <w:pPr>
        <w:pStyle w:val="af2"/>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and beam ID to AI model for beam prediction. </w:t>
      </w:r>
      <w:r>
        <w:rPr>
          <w:lang w:eastAsia="zh-CN"/>
        </w:rPr>
        <w:tab/>
      </w:r>
    </w:p>
    <w:p w14:paraId="7AFC1C09" w14:textId="51824562" w:rsidR="00757FC8" w:rsidRDefault="00757FC8" w:rsidP="00757FC8">
      <w:pPr>
        <w:pStyle w:val="af2"/>
        <w:numPr>
          <w:ilvl w:val="0"/>
          <w:numId w:val="32"/>
        </w:numPr>
        <w:ind w:firstLineChars="0"/>
        <w:jc w:val="left"/>
        <w:rPr>
          <w:lang w:eastAsia="zh-CN"/>
        </w:rPr>
      </w:pPr>
      <w:r>
        <w:rPr>
          <w:lang w:eastAsia="zh-CN"/>
        </w:rPr>
        <w:t xml:space="preserve">Scheme 3: </w:t>
      </w:r>
      <w:r w:rsidR="00F4142D">
        <w:rPr>
          <w:lang w:eastAsia="zh-CN"/>
        </w:rPr>
        <w:t>A</w:t>
      </w:r>
      <w:r>
        <w:rPr>
          <w:lang w:eastAsia="zh-CN"/>
        </w:rPr>
        <w:t xml:space="preserve">lways select </w:t>
      </w:r>
      <w:r w:rsidR="006B2063">
        <w:rPr>
          <w:lang w:eastAsia="zh-CN"/>
        </w:rPr>
        <w:t>64</w:t>
      </w:r>
      <w:r>
        <w:rPr>
          <w:lang w:eastAsia="zh-CN"/>
        </w:rPr>
        <w:t xml:space="preserve"> beam pairs with same beam pair IDs for L1-RSRP input;</w:t>
      </w:r>
    </w:p>
    <w:p w14:paraId="7A644772" w14:textId="0F348395" w:rsidR="00B30857" w:rsidRDefault="00B30857" w:rsidP="00B30857">
      <w:pPr>
        <w:pStyle w:val="af2"/>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with same beam pair IDs and input their L1-RSRP to AI model for beam prediction. </w:t>
      </w:r>
      <w:r>
        <w:rPr>
          <w:lang w:eastAsia="zh-CN"/>
        </w:rPr>
        <w:tab/>
      </w:r>
    </w:p>
    <w:p w14:paraId="3E139A65" w14:textId="44592D66" w:rsidR="00546DCB" w:rsidRPr="00546DCB" w:rsidRDefault="00EB4F22" w:rsidP="00862A29">
      <w:pPr>
        <w:spacing w:beforeLines="50" w:before="120"/>
        <w:rPr>
          <w:lang w:eastAsia="zh-CN"/>
        </w:rPr>
      </w:pPr>
      <w:r>
        <w:rPr>
          <w:lang w:eastAsia="zh-CN"/>
        </w:rPr>
        <w:lastRenderedPageBreak/>
        <w:t xml:space="preserve">The </w:t>
      </w:r>
      <w:r w:rsidR="00627101">
        <w:rPr>
          <w:lang w:eastAsia="zh-CN"/>
        </w:rPr>
        <w:t>more input information</w:t>
      </w:r>
      <w:r>
        <w:rPr>
          <w:lang w:eastAsia="zh-CN"/>
        </w:rPr>
        <w:t xml:space="preserve"> of scheme 2 compared to scheme 1 is the beam pair ID, based on which the beam prediction accuracy is improved. </w:t>
      </w:r>
      <w:r w:rsidR="00BE4D57">
        <w:rPr>
          <w:lang w:eastAsia="zh-CN"/>
        </w:rPr>
        <w:t>It means that i</w:t>
      </w:r>
      <w:r w:rsidR="00450580">
        <w:rPr>
          <w:lang w:eastAsia="zh-CN"/>
        </w:rPr>
        <w:t xml:space="preserve">f scheme </w:t>
      </w:r>
      <w:r w:rsidR="00B862BA">
        <w:rPr>
          <w:lang w:eastAsia="zh-CN"/>
        </w:rPr>
        <w:t>2</w:t>
      </w:r>
      <w:r w:rsidR="00450580">
        <w:rPr>
          <w:lang w:eastAsia="zh-CN"/>
        </w:rPr>
        <w:t xml:space="preserve"> is adopted, </w:t>
      </w:r>
      <w:r w:rsidR="00862A29">
        <w:rPr>
          <w:lang w:eastAsia="zh-CN"/>
        </w:rPr>
        <w:t xml:space="preserve">beam pair ID of each L1-RSRP should be input to the AI model. </w:t>
      </w:r>
      <w:r w:rsidR="00450580">
        <w:rPr>
          <w:lang w:eastAsia="zh-CN"/>
        </w:rPr>
        <w:t xml:space="preserve">Thus, if AI model inference is conducted at UE side, </w:t>
      </w:r>
      <w:proofErr w:type="spellStart"/>
      <w:r w:rsidR="00450580">
        <w:rPr>
          <w:lang w:eastAsia="zh-CN"/>
        </w:rPr>
        <w:t>gNB</w:t>
      </w:r>
      <w:proofErr w:type="spellEnd"/>
      <w:r w:rsidR="00450580">
        <w:rPr>
          <w:lang w:eastAsia="zh-CN"/>
        </w:rPr>
        <w:t xml:space="preserve"> need to indicate the Tx beam information of each RS to UE. If AI model inference is conducted at </w:t>
      </w:r>
      <w:proofErr w:type="spellStart"/>
      <w:r w:rsidR="00450580">
        <w:rPr>
          <w:lang w:eastAsia="zh-CN"/>
        </w:rPr>
        <w:t>gNB</w:t>
      </w:r>
      <w:proofErr w:type="spellEnd"/>
      <w:r w:rsidR="00450580">
        <w:rPr>
          <w:lang w:eastAsia="zh-CN"/>
        </w:rPr>
        <w:t xml:space="preserve"> side, UE need to indicate the Rx beam information for each RS ID and L1-RSRP pair</w:t>
      </w:r>
      <w:r w:rsidR="00862A29">
        <w:rPr>
          <w:lang w:eastAsia="zh-CN"/>
        </w:rPr>
        <w:t>.</w:t>
      </w:r>
      <w:r w:rsidR="00A11FA1">
        <w:rPr>
          <w:lang w:eastAsia="zh-CN"/>
        </w:rPr>
        <w:t xml:space="preserve"> In addition</w:t>
      </w:r>
      <w:r w:rsidR="004C2894">
        <w:rPr>
          <w:lang w:eastAsia="zh-CN"/>
        </w:rPr>
        <w:t xml:space="preserve"> to beam ID, we also support </w:t>
      </w:r>
      <w:r w:rsidR="005054CD">
        <w:rPr>
          <w:lang w:eastAsia="zh-CN"/>
        </w:rPr>
        <w:t xml:space="preserve">assistance information such as </w:t>
      </w:r>
      <w:r w:rsidR="00093D00" w:rsidRPr="00093D00">
        <w:rPr>
          <w:lang w:eastAsia="zh-CN"/>
        </w:rPr>
        <w:t>Tx and/or Rx beam shape information</w:t>
      </w:r>
      <w:r w:rsidR="008B7685">
        <w:rPr>
          <w:lang w:eastAsia="zh-CN"/>
        </w:rPr>
        <w:t xml:space="preserve"> in Alt 2</w:t>
      </w:r>
      <w:r w:rsidR="00093D00">
        <w:rPr>
          <w:lang w:eastAsia="zh-CN"/>
        </w:rPr>
        <w:t xml:space="preserve">. </w:t>
      </w:r>
    </w:p>
    <w:p w14:paraId="5045A6B8" w14:textId="7EE9EBEB" w:rsidR="00B03AC0" w:rsidRPr="00B03AC0" w:rsidRDefault="00B03AC0" w:rsidP="00741B6C">
      <w:pPr>
        <w:suppressAutoHyphens/>
        <w:textAlignment w:val="baseline"/>
        <w:rPr>
          <w:b/>
          <w:i/>
          <w:lang w:eastAsia="zh-CN"/>
        </w:rPr>
      </w:pPr>
      <w:r w:rsidRPr="0083444A">
        <w:rPr>
          <w:b/>
          <w:i/>
          <w:lang w:eastAsia="zh-CN"/>
        </w:rPr>
        <w:t>Proposal</w:t>
      </w:r>
      <w:r>
        <w:rPr>
          <w:b/>
          <w:i/>
          <w:lang w:eastAsia="zh-CN"/>
        </w:rPr>
        <w:t xml:space="preserve"> 3: </w:t>
      </w:r>
      <w:r w:rsidR="007308B4">
        <w:rPr>
          <w:b/>
          <w:i/>
          <w:lang w:eastAsia="zh-CN"/>
        </w:rPr>
        <w:t>S</w:t>
      </w:r>
      <w:r>
        <w:rPr>
          <w:b/>
          <w:i/>
          <w:lang w:eastAsia="zh-CN"/>
        </w:rPr>
        <w:t>upport L1-RSRP and beam (pair) ID as AI/ML model</w:t>
      </w:r>
      <w:r w:rsidR="007308B4">
        <w:rPr>
          <w:b/>
          <w:i/>
          <w:lang w:eastAsia="zh-CN"/>
        </w:rPr>
        <w:t xml:space="preserve"> input</w:t>
      </w:r>
      <w:r>
        <w:rPr>
          <w:b/>
          <w:i/>
          <w:lang w:eastAsia="zh-CN"/>
        </w:rPr>
        <w:t xml:space="preserve"> </w:t>
      </w:r>
      <w:r w:rsidR="00FE1D02">
        <w:rPr>
          <w:b/>
          <w:i/>
          <w:lang w:eastAsia="zh-CN"/>
        </w:rPr>
        <w:t xml:space="preserve">with high priority </w:t>
      </w:r>
      <w:r>
        <w:rPr>
          <w:b/>
          <w:i/>
          <w:lang w:eastAsia="zh-CN"/>
        </w:rPr>
        <w:t>for variable set B.</w:t>
      </w:r>
    </w:p>
    <w:p w14:paraId="0C5DFFC1" w14:textId="2048EA2E" w:rsidR="00741B6C" w:rsidRDefault="00AA6761" w:rsidP="00741B6C">
      <w:pPr>
        <w:suppressAutoHyphens/>
        <w:textAlignment w:val="baseline"/>
        <w:rPr>
          <w:b/>
          <w:i/>
          <w:lang w:eastAsia="zh-CN"/>
        </w:rPr>
      </w:pPr>
      <w:r w:rsidRPr="0083444A">
        <w:rPr>
          <w:b/>
          <w:i/>
          <w:lang w:eastAsia="zh-CN"/>
        </w:rPr>
        <w:t>Proposal</w:t>
      </w:r>
      <w:r w:rsidR="004961A2">
        <w:rPr>
          <w:b/>
          <w:i/>
          <w:lang w:eastAsia="zh-CN"/>
        </w:rPr>
        <w:t xml:space="preserve"> </w:t>
      </w:r>
      <w:r w:rsidR="00EE530C">
        <w:rPr>
          <w:b/>
          <w:i/>
          <w:lang w:eastAsia="zh-CN"/>
        </w:rPr>
        <w:t>4</w:t>
      </w:r>
      <w:r w:rsidR="004B46C7">
        <w:rPr>
          <w:b/>
          <w:i/>
          <w:lang w:eastAsia="zh-CN"/>
        </w:rPr>
        <w:t xml:space="preserve">: </w:t>
      </w:r>
      <w:r w:rsidR="00AE2626">
        <w:rPr>
          <w:b/>
          <w:i/>
          <w:lang w:eastAsia="zh-CN"/>
        </w:rPr>
        <w:t>For spatial domain beam prediction, s</w:t>
      </w:r>
      <w:r w:rsidR="004E2569">
        <w:rPr>
          <w:b/>
          <w:i/>
          <w:lang w:eastAsia="zh-CN"/>
        </w:rPr>
        <w:t xml:space="preserve">tudy how to </w:t>
      </w:r>
      <w:r w:rsidR="00201C7C">
        <w:rPr>
          <w:b/>
          <w:i/>
          <w:lang w:eastAsia="zh-CN"/>
        </w:rPr>
        <w:t>indicate</w:t>
      </w:r>
      <w:r w:rsidR="004E2569">
        <w:rPr>
          <w:b/>
          <w:i/>
          <w:lang w:eastAsia="zh-CN"/>
        </w:rPr>
        <w:t xml:space="preserve"> the Tx</w:t>
      </w:r>
      <w:r w:rsidR="00045C1A">
        <w:rPr>
          <w:b/>
          <w:i/>
          <w:lang w:eastAsia="zh-CN"/>
        </w:rPr>
        <w:t xml:space="preserve"> </w:t>
      </w:r>
      <w:r w:rsidR="004E2569">
        <w:rPr>
          <w:b/>
          <w:i/>
          <w:lang w:eastAsia="zh-CN"/>
        </w:rPr>
        <w:t xml:space="preserve">beam </w:t>
      </w:r>
      <w:r w:rsidR="00045C1A">
        <w:rPr>
          <w:b/>
          <w:i/>
          <w:lang w:eastAsia="zh-CN"/>
        </w:rPr>
        <w:t>information</w:t>
      </w:r>
      <w:r w:rsidR="00B535AB">
        <w:rPr>
          <w:b/>
          <w:i/>
          <w:lang w:eastAsia="zh-CN"/>
        </w:rPr>
        <w:t xml:space="preserve">, including Tx beam ID/Tx beam shape information </w:t>
      </w:r>
      <w:r w:rsidR="004E2569">
        <w:rPr>
          <w:b/>
          <w:i/>
          <w:lang w:eastAsia="zh-CN"/>
        </w:rPr>
        <w:t xml:space="preserve">of </w:t>
      </w:r>
      <w:proofErr w:type="spellStart"/>
      <w:r w:rsidR="004E2569">
        <w:rPr>
          <w:b/>
          <w:i/>
          <w:lang w:eastAsia="zh-CN"/>
        </w:rPr>
        <w:t>gNB</w:t>
      </w:r>
      <w:proofErr w:type="spellEnd"/>
      <w:r w:rsidR="00201C7C">
        <w:rPr>
          <w:b/>
          <w:i/>
          <w:lang w:eastAsia="zh-CN"/>
        </w:rPr>
        <w:t xml:space="preserve"> to</w:t>
      </w:r>
      <w:r w:rsidR="00045C1A">
        <w:rPr>
          <w:b/>
          <w:i/>
          <w:lang w:eastAsia="zh-CN"/>
        </w:rPr>
        <w:t xml:space="preserve"> UE</w:t>
      </w:r>
      <w:r w:rsidR="00326230">
        <w:rPr>
          <w:b/>
          <w:i/>
          <w:lang w:eastAsia="zh-CN"/>
        </w:rPr>
        <w:t xml:space="preserve"> for UE side inference</w:t>
      </w:r>
      <w:r w:rsidR="004E2569">
        <w:rPr>
          <w:b/>
          <w:i/>
          <w:lang w:eastAsia="zh-CN"/>
        </w:rPr>
        <w:t>.</w:t>
      </w:r>
    </w:p>
    <w:p w14:paraId="72A5AB32" w14:textId="27C634B3" w:rsidR="00BF526F" w:rsidRDefault="00BF526F" w:rsidP="00BF526F">
      <w:pPr>
        <w:suppressAutoHyphens/>
        <w:textAlignment w:val="baseline"/>
        <w:rPr>
          <w:b/>
          <w:i/>
          <w:lang w:eastAsia="zh-CN"/>
        </w:rPr>
      </w:pPr>
      <w:r w:rsidRPr="0083444A">
        <w:rPr>
          <w:b/>
          <w:i/>
          <w:lang w:eastAsia="zh-CN"/>
        </w:rPr>
        <w:t>Proposal</w:t>
      </w:r>
      <w:r>
        <w:rPr>
          <w:b/>
          <w:i/>
          <w:lang w:eastAsia="zh-CN"/>
        </w:rPr>
        <w:t xml:space="preserve"> </w:t>
      </w:r>
      <w:r w:rsidR="00EE530C">
        <w:rPr>
          <w:b/>
          <w:i/>
          <w:lang w:eastAsia="zh-CN"/>
        </w:rPr>
        <w:t>5</w:t>
      </w:r>
      <w:r>
        <w:rPr>
          <w:b/>
          <w:i/>
          <w:lang w:eastAsia="zh-CN"/>
        </w:rPr>
        <w:t xml:space="preserve">: </w:t>
      </w:r>
      <w:r w:rsidR="00AE2626">
        <w:rPr>
          <w:b/>
          <w:i/>
          <w:lang w:eastAsia="zh-CN"/>
        </w:rPr>
        <w:t xml:space="preserve">For spatial domain beam prediction, </w:t>
      </w:r>
      <w:r w:rsidR="00556F84">
        <w:rPr>
          <w:b/>
          <w:i/>
          <w:lang w:eastAsia="zh-CN"/>
        </w:rPr>
        <w:t>s</w:t>
      </w:r>
      <w:r>
        <w:rPr>
          <w:b/>
          <w:i/>
          <w:lang w:eastAsia="zh-CN"/>
        </w:rPr>
        <w:t>tudy to report Rx beam information</w:t>
      </w:r>
      <w:r w:rsidR="00BC6801">
        <w:rPr>
          <w:b/>
          <w:i/>
          <w:lang w:eastAsia="zh-CN"/>
        </w:rPr>
        <w:t>, including Rx beam ID/Rx beam shape information</w:t>
      </w:r>
      <w:r>
        <w:rPr>
          <w:b/>
          <w:i/>
          <w:lang w:eastAsia="zh-CN"/>
        </w:rPr>
        <w:t xml:space="preserve"> </w:t>
      </w:r>
      <w:r w:rsidR="00BC6801">
        <w:rPr>
          <w:b/>
          <w:i/>
          <w:lang w:eastAsia="zh-CN"/>
        </w:rPr>
        <w:t xml:space="preserve">of UE </w:t>
      </w:r>
      <w:r>
        <w:rPr>
          <w:b/>
          <w:i/>
          <w:lang w:eastAsia="zh-CN"/>
        </w:rPr>
        <w:t xml:space="preserve">to </w:t>
      </w:r>
      <w:proofErr w:type="spellStart"/>
      <w:r>
        <w:rPr>
          <w:b/>
          <w:i/>
          <w:lang w:eastAsia="zh-CN"/>
        </w:rPr>
        <w:t>gNB</w:t>
      </w:r>
      <w:proofErr w:type="spellEnd"/>
      <w:r>
        <w:rPr>
          <w:b/>
          <w:i/>
          <w:lang w:eastAsia="zh-CN"/>
        </w:rPr>
        <w:t xml:space="preserve"> for </w:t>
      </w:r>
      <w:proofErr w:type="spellStart"/>
      <w:r w:rsidR="00F41289">
        <w:rPr>
          <w:b/>
          <w:i/>
          <w:lang w:eastAsia="zh-CN"/>
        </w:rPr>
        <w:t>gNB</w:t>
      </w:r>
      <w:proofErr w:type="spellEnd"/>
      <w:r>
        <w:rPr>
          <w:b/>
          <w:i/>
          <w:lang w:eastAsia="zh-CN"/>
        </w:rPr>
        <w:t xml:space="preserve"> side inference.</w:t>
      </w:r>
    </w:p>
    <w:p w14:paraId="14BCC443" w14:textId="334B528D" w:rsidR="008F1251" w:rsidRDefault="00866CFE" w:rsidP="00741B6C">
      <w:pPr>
        <w:suppressAutoHyphens/>
        <w:textAlignment w:val="baseline"/>
        <w:rPr>
          <w:lang w:eastAsia="zh-CN"/>
        </w:rPr>
      </w:pPr>
      <w:r>
        <w:rPr>
          <w:lang w:eastAsia="zh-CN"/>
        </w:rPr>
        <w:t>But</w:t>
      </w:r>
      <w:r w:rsidR="008B7685">
        <w:rPr>
          <w:lang w:eastAsia="zh-CN"/>
        </w:rPr>
        <w:t xml:space="preserve"> </w:t>
      </w:r>
      <w:r>
        <w:rPr>
          <w:lang w:eastAsia="zh-CN"/>
        </w:rPr>
        <w:t>for Alt 3, it need</w:t>
      </w:r>
      <w:r w:rsidR="00195DC8">
        <w:rPr>
          <w:lang w:eastAsia="zh-CN"/>
        </w:rPr>
        <w:t>s</w:t>
      </w:r>
      <w:r>
        <w:rPr>
          <w:lang w:eastAsia="zh-CN"/>
        </w:rPr>
        <w:t xml:space="preserve"> to define a new measurement quantity</w:t>
      </w:r>
      <w:r w:rsidR="00B85646">
        <w:rPr>
          <w:lang w:eastAsia="zh-CN"/>
        </w:rPr>
        <w:t xml:space="preserve"> which will introduce much more additional workload compared to exist L1-RSRP. </w:t>
      </w:r>
      <w:proofErr w:type="gramStart"/>
      <w:r w:rsidR="00B85646">
        <w:rPr>
          <w:lang w:eastAsia="zh-CN"/>
        </w:rPr>
        <w:t>Thus</w:t>
      </w:r>
      <w:proofErr w:type="gramEnd"/>
      <w:r w:rsidR="00B85646">
        <w:rPr>
          <w:lang w:eastAsia="zh-CN"/>
        </w:rPr>
        <w:t xml:space="preserve"> we</w:t>
      </w:r>
      <w:r w:rsidR="008F1251">
        <w:rPr>
          <w:lang w:eastAsia="zh-CN"/>
        </w:rPr>
        <w:t xml:space="preserve"> prefer to consider it with low priority.</w:t>
      </w:r>
    </w:p>
    <w:p w14:paraId="6BAABA92" w14:textId="1254F360" w:rsidR="00B25DF2" w:rsidRDefault="00B25DF2" w:rsidP="00741B6C">
      <w:pPr>
        <w:suppressAutoHyphens/>
        <w:textAlignment w:val="baseline"/>
        <w:rPr>
          <w:lang w:eastAsia="zh-CN"/>
        </w:rPr>
      </w:pPr>
      <w:r>
        <w:rPr>
          <w:lang w:eastAsia="zh-CN"/>
        </w:rPr>
        <w:t xml:space="preserve">For Tx/Rx beam pair prediction at </w:t>
      </w:r>
      <w:proofErr w:type="spellStart"/>
      <w:r>
        <w:rPr>
          <w:lang w:eastAsia="zh-CN"/>
        </w:rPr>
        <w:t>gNB</w:t>
      </w:r>
      <w:proofErr w:type="spellEnd"/>
      <w:r>
        <w:rPr>
          <w:lang w:eastAsia="zh-CN"/>
        </w:rPr>
        <w:t xml:space="preserve"> side, it is possible that </w:t>
      </w:r>
      <w:r w:rsidR="007833C1">
        <w:rPr>
          <w:lang w:eastAsia="zh-CN"/>
        </w:rPr>
        <w:t xml:space="preserve">some beams of the Top-K predicted beams are not measured by UE for AI model input. </w:t>
      </w:r>
      <w:proofErr w:type="gramStart"/>
      <w:r w:rsidR="007833C1">
        <w:rPr>
          <w:lang w:eastAsia="zh-CN"/>
        </w:rPr>
        <w:t>Thus</w:t>
      </w:r>
      <w:proofErr w:type="gramEnd"/>
      <w:r w:rsidR="007833C1">
        <w:rPr>
          <w:lang w:eastAsia="zh-CN"/>
        </w:rPr>
        <w:t xml:space="preserve"> UE doesn’t know the Tx beam ID since it is not included in set B. In this case, how does </w:t>
      </w:r>
      <w:proofErr w:type="spellStart"/>
      <w:r w:rsidR="007833C1">
        <w:rPr>
          <w:lang w:eastAsia="zh-CN"/>
        </w:rPr>
        <w:t>gNB</w:t>
      </w:r>
      <w:proofErr w:type="spellEnd"/>
      <w:r w:rsidR="007833C1">
        <w:rPr>
          <w:lang w:eastAsia="zh-CN"/>
        </w:rPr>
        <w:t xml:space="preserve"> to indicate the Tx beam ID</w:t>
      </w:r>
      <w:r w:rsidR="00D351B2">
        <w:rPr>
          <w:lang w:eastAsia="zh-CN"/>
        </w:rPr>
        <w:t xml:space="preserve"> to UE? In fact, the target that </w:t>
      </w:r>
      <w:proofErr w:type="spellStart"/>
      <w:r w:rsidR="00D351B2">
        <w:rPr>
          <w:lang w:eastAsia="zh-CN"/>
        </w:rPr>
        <w:t>gNB</w:t>
      </w:r>
      <w:proofErr w:type="spellEnd"/>
      <w:r w:rsidR="00D351B2">
        <w:rPr>
          <w:lang w:eastAsia="zh-CN"/>
        </w:rPr>
        <w:t xml:space="preserve"> indicates the Tx beam ID to UE is to let UE know which Rx beam will be used to perform reception. </w:t>
      </w:r>
      <w:proofErr w:type="gramStart"/>
      <w:r w:rsidR="00D351B2">
        <w:rPr>
          <w:lang w:eastAsia="zh-CN"/>
        </w:rPr>
        <w:t>So</w:t>
      </w:r>
      <w:proofErr w:type="gramEnd"/>
      <w:r w:rsidR="00D351B2">
        <w:rPr>
          <w:lang w:eastAsia="zh-CN"/>
        </w:rPr>
        <w:t xml:space="preserve"> if it is Tx/Rx beam pair prediction, it means </w:t>
      </w:r>
      <w:proofErr w:type="spellStart"/>
      <w:r w:rsidR="00D351B2">
        <w:rPr>
          <w:lang w:eastAsia="zh-CN"/>
        </w:rPr>
        <w:t>gNB</w:t>
      </w:r>
      <w:proofErr w:type="spellEnd"/>
      <w:r w:rsidR="00D351B2">
        <w:rPr>
          <w:lang w:eastAsia="zh-CN"/>
        </w:rPr>
        <w:t xml:space="preserve"> can predict the Rx beam, </w:t>
      </w:r>
      <w:proofErr w:type="spellStart"/>
      <w:r w:rsidR="00D351B2">
        <w:rPr>
          <w:lang w:eastAsia="zh-CN"/>
        </w:rPr>
        <w:t>gNB</w:t>
      </w:r>
      <w:proofErr w:type="spellEnd"/>
      <w:r w:rsidR="00D351B2">
        <w:rPr>
          <w:lang w:eastAsia="zh-CN"/>
        </w:rPr>
        <w:t xml:space="preserve"> can indicate the Rx beam ID instead of Tx beam ID to UE.</w:t>
      </w:r>
      <w:r w:rsidR="007833C1">
        <w:rPr>
          <w:lang w:eastAsia="zh-CN"/>
        </w:rPr>
        <w:t xml:space="preserve">   </w:t>
      </w:r>
      <w:r>
        <w:rPr>
          <w:lang w:eastAsia="zh-CN"/>
        </w:rPr>
        <w:t xml:space="preserve"> </w:t>
      </w:r>
    </w:p>
    <w:p w14:paraId="63B94712" w14:textId="0996AA0D" w:rsidR="00D351B2" w:rsidRDefault="00D351B2" w:rsidP="00D351B2">
      <w:pPr>
        <w:suppressAutoHyphens/>
        <w:textAlignment w:val="baseline"/>
        <w:rPr>
          <w:b/>
          <w:i/>
          <w:lang w:eastAsia="zh-CN"/>
        </w:rPr>
      </w:pPr>
      <w:r w:rsidRPr="009F4876">
        <w:rPr>
          <w:b/>
          <w:i/>
          <w:lang w:eastAsia="zh-CN"/>
        </w:rPr>
        <w:t xml:space="preserve">Proposal 6: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3E07E45D" w14:textId="77777777" w:rsidR="007308B4" w:rsidRDefault="007308B4" w:rsidP="007308B4">
      <w:pPr>
        <w:suppressAutoHyphens/>
        <w:textAlignment w:val="baseline"/>
        <w:rPr>
          <w:lang w:eastAsia="zh-CN"/>
        </w:rPr>
      </w:pPr>
      <w:r>
        <w:rPr>
          <w:lang w:eastAsia="zh-CN"/>
        </w:rPr>
        <w:t>In addition, the following agreement were archived in RAN1-110b e-meeting:</w:t>
      </w:r>
    </w:p>
    <w:p w14:paraId="4FD08F2A"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0F110DC3" w14:textId="77777777" w:rsidR="007308B4" w:rsidRPr="00610B53" w:rsidRDefault="007308B4" w:rsidP="007308B4">
      <w:pPr>
        <w:pStyle w:val="af2"/>
        <w:widowControl w:val="0"/>
        <w:numPr>
          <w:ilvl w:val="0"/>
          <w:numId w:val="41"/>
        </w:numPr>
        <w:autoSpaceDE/>
        <w:autoSpaceDN/>
        <w:adjustRightInd/>
        <w:snapToGrid/>
        <w:spacing w:after="0"/>
        <w:ind w:firstLineChars="0"/>
        <w:contextualSpacing/>
        <w:rPr>
          <w:bCs/>
          <w:i/>
          <w:sz w:val="20"/>
          <w:szCs w:val="20"/>
        </w:rPr>
      </w:pPr>
      <w:r w:rsidRPr="00610B53">
        <w:rPr>
          <w:bCs/>
          <w:i/>
          <w:sz w:val="20"/>
          <w:szCs w:val="20"/>
        </w:rPr>
        <w:t xml:space="preserve">For DL Tx beam prediction, the definition of Top-1 genie-aided Tx beam considers the following options </w:t>
      </w:r>
    </w:p>
    <w:p w14:paraId="1C499A9A" w14:textId="77777777" w:rsidR="007308B4" w:rsidRPr="00610B53" w:rsidRDefault="007308B4" w:rsidP="007308B4">
      <w:pPr>
        <w:pStyle w:val="af2"/>
        <w:widowControl w:val="0"/>
        <w:numPr>
          <w:ilvl w:val="1"/>
          <w:numId w:val="41"/>
        </w:numPr>
        <w:autoSpaceDE/>
        <w:autoSpaceDN/>
        <w:adjustRightInd/>
        <w:snapToGrid/>
        <w:spacing w:after="0"/>
        <w:ind w:firstLineChars="0"/>
        <w:contextualSpacing/>
        <w:rPr>
          <w:bCs/>
          <w:i/>
          <w:sz w:val="20"/>
          <w:szCs w:val="20"/>
        </w:rPr>
      </w:pPr>
      <w:r w:rsidRPr="00610B53">
        <w:rPr>
          <w:bCs/>
          <w:i/>
          <w:sz w:val="20"/>
          <w:szCs w:val="20"/>
        </w:rPr>
        <w:t>Option A, the Top-1 genie-aided Tx beam is the Tx beam that results in the largest L1-RSRP over all Tx and Rx beams</w:t>
      </w:r>
    </w:p>
    <w:p w14:paraId="4EBCD897" w14:textId="77777777" w:rsidR="007308B4" w:rsidRPr="00610B53" w:rsidRDefault="007308B4" w:rsidP="007308B4">
      <w:pPr>
        <w:pStyle w:val="af2"/>
        <w:widowControl w:val="0"/>
        <w:numPr>
          <w:ilvl w:val="1"/>
          <w:numId w:val="41"/>
        </w:numPr>
        <w:autoSpaceDE/>
        <w:autoSpaceDN/>
        <w:adjustRightInd/>
        <w:snapToGrid/>
        <w:spacing w:after="0"/>
        <w:ind w:firstLineChars="0"/>
        <w:contextualSpacing/>
        <w:rPr>
          <w:bCs/>
          <w:i/>
          <w:sz w:val="20"/>
          <w:szCs w:val="20"/>
        </w:rPr>
      </w:pPr>
      <w:r w:rsidRPr="00610B53">
        <w:rPr>
          <w:bCs/>
          <w:i/>
          <w:sz w:val="20"/>
          <w:szCs w:val="20"/>
        </w:rPr>
        <w:t>Option B, the Top-1 genie-aided Tx beam is the Tx beam that results in the largest L1-RSRP over all Tx beams with specific Rx beam(s)</w:t>
      </w:r>
    </w:p>
    <w:p w14:paraId="3DCE001B" w14:textId="77777777" w:rsidR="007308B4" w:rsidRPr="00610B53" w:rsidRDefault="007308B4" w:rsidP="007308B4">
      <w:pPr>
        <w:pStyle w:val="af2"/>
        <w:widowControl w:val="0"/>
        <w:numPr>
          <w:ilvl w:val="2"/>
          <w:numId w:val="41"/>
        </w:numPr>
        <w:autoSpaceDE/>
        <w:autoSpaceDN/>
        <w:adjustRightInd/>
        <w:snapToGrid/>
        <w:spacing w:after="0"/>
        <w:ind w:firstLineChars="0"/>
        <w:contextualSpacing/>
        <w:rPr>
          <w:bCs/>
          <w:i/>
          <w:sz w:val="20"/>
          <w:szCs w:val="20"/>
        </w:rPr>
      </w:pPr>
      <w:r w:rsidRPr="00610B53">
        <w:rPr>
          <w:bCs/>
          <w:i/>
          <w:sz w:val="20"/>
          <w:szCs w:val="20"/>
        </w:rPr>
        <w:t>FFS on specific Rx beam(s)</w:t>
      </w:r>
    </w:p>
    <w:p w14:paraId="22E6F130" w14:textId="77777777" w:rsidR="007308B4" w:rsidRPr="00610B53" w:rsidRDefault="007308B4" w:rsidP="007308B4">
      <w:pPr>
        <w:pStyle w:val="af2"/>
        <w:widowControl w:val="0"/>
        <w:numPr>
          <w:ilvl w:val="2"/>
          <w:numId w:val="41"/>
        </w:numPr>
        <w:autoSpaceDE/>
        <w:autoSpaceDN/>
        <w:adjustRightInd/>
        <w:snapToGrid/>
        <w:spacing w:after="0"/>
        <w:ind w:firstLineChars="0"/>
        <w:contextualSpacing/>
        <w:rPr>
          <w:bCs/>
          <w:i/>
          <w:sz w:val="20"/>
          <w:szCs w:val="20"/>
        </w:rPr>
      </w:pPr>
      <w:r w:rsidRPr="00610B53">
        <w:rPr>
          <w:rFonts w:eastAsia="等线" w:hint="eastAsia"/>
          <w:bCs/>
          <w:i/>
          <w:sz w:val="20"/>
          <w:szCs w:val="20"/>
          <w:lang w:eastAsia="zh-CN"/>
        </w:rPr>
        <w:t>N</w:t>
      </w:r>
      <w:r w:rsidRPr="00610B53">
        <w:rPr>
          <w:rFonts w:eastAsia="等线"/>
          <w:bCs/>
          <w:i/>
          <w:sz w:val="20"/>
          <w:szCs w:val="20"/>
          <w:lang w:eastAsia="zh-CN"/>
        </w:rPr>
        <w:t>ote: specific Rx beams are subset of all Rx beams</w:t>
      </w:r>
    </w:p>
    <w:p w14:paraId="10BF8F10"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1FE01D60" w14:textId="77777777" w:rsidR="007308B4" w:rsidRPr="00610B53" w:rsidRDefault="007308B4" w:rsidP="007308B4">
      <w:pPr>
        <w:pStyle w:val="af2"/>
        <w:widowControl w:val="0"/>
        <w:numPr>
          <w:ilvl w:val="0"/>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For DL Tx-Rx beam pair prediction, the definition of Top-1 genie-aided Tx-Rx beam pair considers the following options:</w:t>
      </w:r>
    </w:p>
    <w:p w14:paraId="73D3A711" w14:textId="77777777" w:rsidR="007308B4" w:rsidRPr="00610B53" w:rsidRDefault="007308B4" w:rsidP="007308B4">
      <w:pPr>
        <w:pStyle w:val="af2"/>
        <w:widowControl w:val="0"/>
        <w:numPr>
          <w:ilvl w:val="1"/>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Option A: The Tx-Rx beam pair that results in the largest L1-RSRP over all Tx and Rx beams</w:t>
      </w:r>
    </w:p>
    <w:p w14:paraId="19BD240D" w14:textId="77777777" w:rsidR="007308B4" w:rsidRPr="00610B53" w:rsidRDefault="007308B4" w:rsidP="007308B4">
      <w:pPr>
        <w:pStyle w:val="af2"/>
        <w:widowControl w:val="0"/>
        <w:numPr>
          <w:ilvl w:val="1"/>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 xml:space="preserve">Option B: The Tx-Rx beam pair that results in the largest L1-RSRP </w:t>
      </w:r>
      <w:r w:rsidRPr="00610B53">
        <w:rPr>
          <w:bCs/>
          <w:i/>
          <w:strike/>
          <w:sz w:val="20"/>
          <w:szCs w:val="20"/>
          <w:lang w:eastAsia="ko-KR"/>
        </w:rPr>
        <w:t>over all Tx</w:t>
      </w:r>
      <w:r w:rsidRPr="00610B53">
        <w:rPr>
          <w:bCs/>
          <w:i/>
          <w:sz w:val="20"/>
          <w:szCs w:val="20"/>
          <w:lang w:eastAsia="ko-KR"/>
        </w:rPr>
        <w:t xml:space="preserve"> over all Tx beams with specific Rx beam(s)</w:t>
      </w:r>
    </w:p>
    <w:p w14:paraId="081CB75B" w14:textId="77777777" w:rsidR="007308B4" w:rsidRPr="00610B53" w:rsidRDefault="007308B4" w:rsidP="007308B4">
      <w:pPr>
        <w:pStyle w:val="af2"/>
        <w:widowControl w:val="0"/>
        <w:numPr>
          <w:ilvl w:val="2"/>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FFS on specific Rx beam(s)</w:t>
      </w:r>
    </w:p>
    <w:p w14:paraId="50B2CD1D" w14:textId="77777777" w:rsidR="007308B4" w:rsidRPr="00610B53" w:rsidRDefault="007308B4" w:rsidP="007308B4">
      <w:pPr>
        <w:pStyle w:val="af2"/>
        <w:widowControl w:val="0"/>
        <w:numPr>
          <w:ilvl w:val="2"/>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Note: specific Rx beams are subset of all Rx beams</w:t>
      </w:r>
    </w:p>
    <w:p w14:paraId="671B1A47" w14:textId="7673AE12" w:rsidR="00610B53" w:rsidRPr="00610B53" w:rsidRDefault="00201C7C" w:rsidP="00741B6C">
      <w:pPr>
        <w:suppressAutoHyphens/>
        <w:textAlignment w:val="baseline"/>
        <w:rPr>
          <w:lang w:eastAsia="zh-CN"/>
        </w:rPr>
      </w:pPr>
      <w:r>
        <w:rPr>
          <w:lang w:eastAsia="zh-CN"/>
        </w:rPr>
        <w:t xml:space="preserve">From the </w:t>
      </w:r>
      <w:r w:rsidR="003423C2">
        <w:rPr>
          <w:lang w:eastAsia="zh-CN"/>
        </w:rPr>
        <w:t>evaluation</w:t>
      </w:r>
      <w:r>
        <w:rPr>
          <w:lang w:eastAsia="zh-CN"/>
        </w:rPr>
        <w:t xml:space="preserve">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w:t>
      </w:r>
      <w:r w:rsidR="00F81433">
        <w:rPr>
          <w:lang w:eastAsia="zh-CN"/>
        </w:rPr>
        <w:t xml:space="preserve"> since the input of schemes 3 is the L1-RSRP with a group of fixed beam pairs</w:t>
      </w:r>
      <w:r>
        <w:rPr>
          <w:lang w:eastAsia="zh-CN"/>
        </w:rPr>
        <w:t xml:space="preserve">. </w:t>
      </w:r>
      <w:r w:rsidR="00C2085F">
        <w:rPr>
          <w:lang w:eastAsia="zh-CN"/>
        </w:rPr>
        <w:t>It means that i</w:t>
      </w:r>
      <w:r w:rsidR="00466768">
        <w:rPr>
          <w:lang w:eastAsia="zh-CN"/>
        </w:rPr>
        <w:t xml:space="preserve">f scheme </w:t>
      </w:r>
      <w:r w:rsidR="00B862BA">
        <w:rPr>
          <w:lang w:eastAsia="zh-CN"/>
        </w:rPr>
        <w:t xml:space="preserve">3 </w:t>
      </w:r>
      <w:r w:rsidR="00466768">
        <w:rPr>
          <w:lang w:eastAsia="zh-CN"/>
        </w:rPr>
        <w:t xml:space="preserve">is adopted, the beam pair ID of the L1-RSRP for input to the AI model should be fixed. While for the </w:t>
      </w:r>
      <w:proofErr w:type="spellStart"/>
      <w:r w:rsidR="00466768">
        <w:rPr>
          <w:lang w:eastAsia="zh-CN"/>
        </w:rPr>
        <w:t>gNB</w:t>
      </w:r>
      <w:proofErr w:type="spellEnd"/>
      <w:r w:rsidR="00466768">
        <w:rPr>
          <w:lang w:eastAsia="zh-CN"/>
        </w:rPr>
        <w:t xml:space="preserve"> Tx beam, </w:t>
      </w:r>
      <w:r w:rsidR="002C57D4">
        <w:rPr>
          <w:lang w:eastAsia="zh-CN"/>
        </w:rPr>
        <w:t>it is easy for fixed Tx beam</w:t>
      </w:r>
      <w:r w:rsidR="00823449">
        <w:rPr>
          <w:lang w:eastAsia="zh-CN"/>
        </w:rPr>
        <w:t xml:space="preserve"> since </w:t>
      </w:r>
      <w:proofErr w:type="spellStart"/>
      <w:r w:rsidR="00466768">
        <w:rPr>
          <w:lang w:eastAsia="zh-CN"/>
        </w:rPr>
        <w:t>gNB</w:t>
      </w:r>
      <w:proofErr w:type="spellEnd"/>
      <w:r w:rsidR="00466768">
        <w:rPr>
          <w:lang w:eastAsia="zh-CN"/>
        </w:rPr>
        <w:t xml:space="preserve"> can </w:t>
      </w:r>
      <w:r w:rsidR="002C57D4">
        <w:rPr>
          <w:lang w:eastAsia="zh-CN"/>
        </w:rPr>
        <w:t>only transmit RS for beam measurement with only fixed 2 or 4 Tx beams.</w:t>
      </w:r>
      <w:r>
        <w:rPr>
          <w:lang w:eastAsia="zh-CN"/>
        </w:rPr>
        <w:t xml:space="preserve"> </w:t>
      </w:r>
      <w:r w:rsidR="00823449">
        <w:rPr>
          <w:lang w:eastAsia="zh-CN"/>
        </w:rPr>
        <w:t xml:space="preserve">But for Rx beam at UE side, the Rx beam </w:t>
      </w:r>
      <w:r w:rsidR="00EF17C6">
        <w:rPr>
          <w:lang w:eastAsia="zh-CN"/>
        </w:rPr>
        <w:t>information</w:t>
      </w:r>
      <w:r w:rsidR="00823449">
        <w:rPr>
          <w:lang w:eastAsia="zh-CN"/>
        </w:rPr>
        <w:t xml:space="preserve"> should be indicated to realize the fixed beam pair ID</w:t>
      </w:r>
      <w:r w:rsidR="008224E9">
        <w:rPr>
          <w:lang w:eastAsia="zh-CN"/>
        </w:rPr>
        <w:t xml:space="preserve">. </w:t>
      </w:r>
    </w:p>
    <w:p w14:paraId="27F5B820" w14:textId="0978E1F4" w:rsidR="00350C01" w:rsidRDefault="00350C01" w:rsidP="00741B6C">
      <w:pPr>
        <w:suppressAutoHyphens/>
        <w:textAlignment w:val="baseline"/>
        <w:rPr>
          <w:b/>
          <w:i/>
          <w:lang w:eastAsia="zh-CN"/>
        </w:rPr>
      </w:pPr>
      <w:r w:rsidRPr="0083444A">
        <w:rPr>
          <w:b/>
          <w:i/>
          <w:lang w:eastAsia="zh-CN"/>
        </w:rPr>
        <w:t>Proposal</w:t>
      </w:r>
      <w:r>
        <w:rPr>
          <w:b/>
          <w:i/>
          <w:lang w:eastAsia="zh-CN"/>
        </w:rPr>
        <w:t xml:space="preserve"> </w:t>
      </w:r>
      <w:r w:rsidR="0056456A">
        <w:rPr>
          <w:b/>
          <w:i/>
          <w:lang w:eastAsia="zh-CN"/>
        </w:rPr>
        <w:t>7</w:t>
      </w:r>
      <w:r>
        <w:rPr>
          <w:b/>
          <w:i/>
          <w:lang w:eastAsia="zh-CN"/>
        </w:rPr>
        <w:t xml:space="preserve">: </w:t>
      </w:r>
      <w:r w:rsidR="001D0BE3">
        <w:rPr>
          <w:b/>
          <w:i/>
          <w:lang w:eastAsia="zh-CN"/>
        </w:rPr>
        <w:t>F</w:t>
      </w:r>
      <w:r w:rsidR="00EE530C">
        <w:rPr>
          <w:b/>
          <w:i/>
          <w:lang w:eastAsia="zh-CN"/>
        </w:rPr>
        <w:t xml:space="preserve">or the case of </w:t>
      </w:r>
      <w:r w:rsidR="00A8185F">
        <w:rPr>
          <w:b/>
          <w:i/>
          <w:lang w:eastAsia="zh-CN"/>
        </w:rPr>
        <w:t xml:space="preserve">Tx beam or </w:t>
      </w:r>
      <w:proofErr w:type="spellStart"/>
      <w:r w:rsidR="00A8185F">
        <w:rPr>
          <w:b/>
          <w:i/>
          <w:lang w:eastAsia="zh-CN"/>
        </w:rPr>
        <w:t>TxRx</w:t>
      </w:r>
      <w:proofErr w:type="spellEnd"/>
      <w:r w:rsidR="00A8185F">
        <w:rPr>
          <w:b/>
          <w:i/>
          <w:lang w:eastAsia="zh-CN"/>
        </w:rPr>
        <w:t xml:space="preserve"> beam pair inference with specific Rx, support t</w:t>
      </w:r>
      <w:r>
        <w:rPr>
          <w:b/>
          <w:i/>
          <w:lang w:eastAsia="zh-CN"/>
        </w:rPr>
        <w:t>o indi</w:t>
      </w:r>
      <w:r w:rsidR="00F763CF">
        <w:rPr>
          <w:b/>
          <w:i/>
          <w:lang w:eastAsia="zh-CN"/>
        </w:rPr>
        <w:t xml:space="preserve">cate Rx beam </w:t>
      </w:r>
      <w:r w:rsidR="00EF17C6">
        <w:rPr>
          <w:b/>
          <w:i/>
          <w:lang w:eastAsia="zh-CN"/>
        </w:rPr>
        <w:t>information</w:t>
      </w:r>
      <w:r w:rsidR="00F763CF">
        <w:rPr>
          <w:b/>
          <w:i/>
          <w:lang w:eastAsia="zh-CN"/>
        </w:rPr>
        <w:t xml:space="preserve">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194E1C54" w14:textId="25910E2B" w:rsidR="00015967" w:rsidRPr="00B24B09" w:rsidRDefault="00015967" w:rsidP="00015967">
      <w:pPr>
        <w:spacing w:beforeLines="50" w:before="120"/>
        <w:rPr>
          <w:lang w:eastAsia="zh-CN"/>
        </w:rPr>
      </w:pPr>
      <w:r>
        <w:rPr>
          <w:lang w:eastAsia="zh-CN"/>
        </w:rPr>
        <w:t>In addition, s</w:t>
      </w:r>
      <w:r>
        <w:rPr>
          <w:rFonts w:hint="eastAsia"/>
          <w:lang w:eastAsia="zh-CN"/>
        </w:rPr>
        <w:t xml:space="preserve">ince </w:t>
      </w:r>
      <w:r>
        <w:rPr>
          <w:lang w:eastAsia="zh-CN"/>
        </w:rPr>
        <w:t xml:space="preserve">different UE may have different capability on the number of Rx beam, it is needed to discuss that whether a common AI model or separate AI models will be trained for different number of Rx beam at UE side. If different AI model is trained for different number of Rx beam, whether the AI model </w:t>
      </w:r>
      <w:r>
        <w:rPr>
          <w:lang w:eastAsia="zh-CN"/>
        </w:rPr>
        <w:lastRenderedPageBreak/>
        <w:t xml:space="preserve">for Rx beam number M can be used for UE with Rx beam number N or not when M &lt; N? It also </w:t>
      </w:r>
      <w:proofErr w:type="gramStart"/>
      <w:r>
        <w:rPr>
          <w:lang w:eastAsia="zh-CN"/>
        </w:rPr>
        <w:t>need</w:t>
      </w:r>
      <w:proofErr w:type="gramEnd"/>
      <w:r>
        <w:rPr>
          <w:lang w:eastAsia="zh-CN"/>
        </w:rPr>
        <w:t xml:space="preserve"> to be studied and some potential specification impact on indication of Rx beam number of AI model will be introduced.</w:t>
      </w:r>
      <w:r w:rsidR="00C72D6A">
        <w:rPr>
          <w:lang w:eastAsia="zh-CN"/>
        </w:rPr>
        <w:t xml:space="preserve"> As evaluated by our contribution [</w:t>
      </w:r>
      <w:r w:rsidR="002C06AE">
        <w:rPr>
          <w:lang w:eastAsia="zh-CN"/>
        </w:rPr>
        <w:t>6</w:t>
      </w:r>
      <w:r w:rsidR="00C72D6A">
        <w:rPr>
          <w:lang w:eastAsia="zh-CN"/>
        </w:rPr>
        <w:t xml:space="preserve">], we can find that the AI model trained by a large number of Rx beam can provide good generalization </w:t>
      </w:r>
      <w:r w:rsidR="00157B8B">
        <w:rPr>
          <w:lang w:eastAsia="zh-CN"/>
        </w:rPr>
        <w:t>capability for inference with less Rx beams</w:t>
      </w:r>
    </w:p>
    <w:p w14:paraId="64A184FA" w14:textId="599327E1" w:rsidR="00015967" w:rsidRDefault="00015967" w:rsidP="00015967">
      <w:pPr>
        <w:suppressAutoHyphens/>
        <w:textAlignment w:val="baseline"/>
        <w:rPr>
          <w:b/>
          <w:i/>
          <w:lang w:eastAsia="zh-CN"/>
        </w:rPr>
      </w:pPr>
      <w:r w:rsidRPr="0083444A">
        <w:rPr>
          <w:b/>
          <w:i/>
          <w:lang w:eastAsia="zh-CN"/>
        </w:rPr>
        <w:t>Proposal</w:t>
      </w:r>
      <w:r>
        <w:rPr>
          <w:b/>
          <w:i/>
          <w:lang w:eastAsia="zh-CN"/>
        </w:rPr>
        <w:t xml:space="preserve"> </w:t>
      </w:r>
      <w:r w:rsidR="0056456A">
        <w:rPr>
          <w:b/>
          <w:i/>
          <w:lang w:eastAsia="zh-CN"/>
        </w:rPr>
        <w:t>8</w:t>
      </w:r>
      <w:r>
        <w:rPr>
          <w:b/>
          <w:i/>
          <w:lang w:eastAsia="zh-CN"/>
        </w:rPr>
        <w:t xml:space="preserve">: </w:t>
      </w:r>
      <w:r w:rsidR="00802172">
        <w:rPr>
          <w:b/>
          <w:i/>
          <w:lang w:eastAsia="zh-CN"/>
        </w:rPr>
        <w:t>Support</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24A2306" w14:textId="73191418" w:rsidR="001660AF" w:rsidRDefault="00AF38B2" w:rsidP="002D038D">
      <w:pPr>
        <w:spacing w:beforeLines="50" w:before="120"/>
        <w:rPr>
          <w:lang w:eastAsia="zh-CN"/>
        </w:rPr>
      </w:pPr>
      <w:r>
        <w:rPr>
          <w:lang w:eastAsia="zh-CN"/>
        </w:rPr>
        <w:t>B</w:t>
      </w:r>
      <w:r w:rsidR="004924C5">
        <w:rPr>
          <w:lang w:eastAsia="zh-CN"/>
        </w:rPr>
        <w:t xml:space="preserve">oth RS ID and </w:t>
      </w:r>
      <w:r w:rsidR="00746165">
        <w:rPr>
          <w:lang w:eastAsia="zh-CN"/>
        </w:rPr>
        <w:t>L1-RSRP</w:t>
      </w:r>
      <w:r w:rsidR="004924C5">
        <w:rPr>
          <w:lang w:eastAsia="zh-CN"/>
        </w:rPr>
        <w:t xml:space="preserve"> can be reported by L1</w:t>
      </w:r>
      <w:r w:rsidR="00746165">
        <w:rPr>
          <w:lang w:eastAsia="zh-CN"/>
        </w:rPr>
        <w:t xml:space="preserve"> beam report</w:t>
      </w:r>
      <w:r w:rsidR="004924C5">
        <w:rPr>
          <w:lang w:eastAsia="zh-CN"/>
        </w:rPr>
        <w:t xml:space="preserve"> in legacy system. And for UE side AI/ML model, it </w:t>
      </w:r>
      <w:r w:rsidR="00330D77">
        <w:rPr>
          <w:lang w:eastAsia="zh-CN"/>
        </w:rPr>
        <w:t xml:space="preserve">also </w:t>
      </w:r>
      <w:r w:rsidR="004924C5">
        <w:rPr>
          <w:lang w:eastAsia="zh-CN"/>
        </w:rPr>
        <w:t xml:space="preserve">provides benefits such as RS overhead reduction with </w:t>
      </w:r>
      <w:r w:rsidR="00F717CF">
        <w:rPr>
          <w:lang w:eastAsia="zh-CN"/>
        </w:rPr>
        <w:t>additional Rx beam prediction.</w:t>
      </w:r>
      <w:r>
        <w:rPr>
          <w:lang w:eastAsia="zh-CN"/>
        </w:rPr>
        <w:t xml:space="preserve"> Thus, we prefer</w:t>
      </w:r>
      <w:r w:rsidR="00330D77">
        <w:rPr>
          <w:lang w:eastAsia="zh-CN"/>
        </w:rPr>
        <w:t xml:space="preserve"> to support</w:t>
      </w:r>
      <w:r w:rsidR="004E428D">
        <w:rPr>
          <w:lang w:eastAsia="zh-CN"/>
        </w:rPr>
        <w:t xml:space="preserve"> </w:t>
      </w:r>
      <w:r w:rsidR="004E428D" w:rsidRPr="004E428D">
        <w:rPr>
          <w:lang w:eastAsia="zh-CN"/>
        </w:rPr>
        <w:t>Tx and/or Rx Beam ID(s) and/or the predicted L1-RSRP of the N predicted DL Tx and/or Rx beams</w:t>
      </w:r>
      <w:r w:rsidR="00746165">
        <w:rPr>
          <w:lang w:eastAsia="zh-CN"/>
        </w:rPr>
        <w:t xml:space="preserve"> </w:t>
      </w:r>
      <w:r w:rsidR="004E428D">
        <w:rPr>
          <w:lang w:eastAsia="zh-CN"/>
        </w:rPr>
        <w:t>as the AI/ML model output with high priority.</w:t>
      </w:r>
    </w:p>
    <w:p w14:paraId="30BD1525" w14:textId="776F39D9" w:rsidR="004E428D" w:rsidRDefault="004E428D" w:rsidP="004E428D">
      <w:pPr>
        <w:suppressAutoHyphens/>
        <w:textAlignment w:val="baseline"/>
        <w:rPr>
          <w:b/>
          <w:i/>
          <w:lang w:eastAsia="zh-CN"/>
        </w:rPr>
      </w:pPr>
      <w:r w:rsidRPr="0083444A">
        <w:rPr>
          <w:b/>
          <w:i/>
          <w:lang w:eastAsia="zh-CN"/>
        </w:rPr>
        <w:t>Proposal</w:t>
      </w:r>
      <w:r>
        <w:rPr>
          <w:b/>
          <w:i/>
          <w:lang w:eastAsia="zh-CN"/>
        </w:rPr>
        <w:t xml:space="preserve"> </w:t>
      </w:r>
      <w:r w:rsidR="0056456A">
        <w:rPr>
          <w:b/>
          <w:i/>
          <w:lang w:eastAsia="zh-CN"/>
        </w:rPr>
        <w:t>9</w:t>
      </w:r>
      <w:r>
        <w:rPr>
          <w:b/>
          <w:i/>
          <w:lang w:eastAsia="zh-CN"/>
        </w:rPr>
        <w:t xml:space="preserve">: </w:t>
      </w:r>
      <w:r w:rsidR="00155C6E">
        <w:rPr>
          <w:b/>
          <w:i/>
          <w:lang w:eastAsia="zh-CN"/>
        </w:rPr>
        <w:t>S</w:t>
      </w:r>
      <w:r w:rsidR="0042302D" w:rsidRPr="0042302D">
        <w:rPr>
          <w:b/>
          <w:i/>
          <w:lang w:eastAsia="zh-CN"/>
        </w:rPr>
        <w:t>upport Tx and/or Rx Beam ID(s) and/or the predicted L1-RSRP of the N predicted DL Tx and/or Rx beams as the AI/ML model output with high priority</w:t>
      </w:r>
      <w:r>
        <w:rPr>
          <w:b/>
          <w:i/>
          <w:lang w:eastAsia="zh-CN"/>
        </w:rPr>
        <w:t>.</w:t>
      </w:r>
    </w:p>
    <w:p w14:paraId="2AC51EFC" w14:textId="77CFB78B" w:rsidR="00D06FD4" w:rsidRPr="00D06FD4" w:rsidRDefault="00D06FD4" w:rsidP="004E428D">
      <w:pPr>
        <w:suppressAutoHyphens/>
        <w:textAlignment w:val="baseline"/>
        <w:rPr>
          <w:lang w:eastAsia="zh-CN"/>
        </w:rPr>
      </w:pPr>
      <w:r>
        <w:rPr>
          <w:lang w:eastAsia="zh-CN"/>
        </w:rPr>
        <w:t>In last RAN-1</w:t>
      </w:r>
      <w:r w:rsidR="00C23D05">
        <w:rPr>
          <w:lang w:eastAsia="zh-CN"/>
        </w:rPr>
        <w:t>-110b e-</w:t>
      </w:r>
      <w:r>
        <w:rPr>
          <w:lang w:eastAsia="zh-CN"/>
        </w:rPr>
        <w:t>meeting, the enhancement on L1-beam report for BM case 1 was discussed and the following agreement was archived.</w:t>
      </w:r>
    </w:p>
    <w:p w14:paraId="509BEF7E" w14:textId="77777777" w:rsidR="00D06FD4" w:rsidRPr="000106D6" w:rsidRDefault="00D06FD4" w:rsidP="00D06FD4">
      <w:pPr>
        <w:rPr>
          <w:i/>
          <w:sz w:val="20"/>
          <w:szCs w:val="20"/>
          <w:highlight w:val="green"/>
          <w:lang w:eastAsia="zh-CN"/>
        </w:rPr>
      </w:pPr>
      <w:r w:rsidRPr="000106D6">
        <w:rPr>
          <w:rFonts w:eastAsia="宋体"/>
          <w:i/>
          <w:kern w:val="2"/>
          <w:sz w:val="20"/>
          <w:szCs w:val="20"/>
          <w:highlight w:val="green"/>
          <w:u w:val="single"/>
          <w:lang w:eastAsia="zh-CN"/>
        </w:rPr>
        <w:t>Agreement</w:t>
      </w:r>
    </w:p>
    <w:p w14:paraId="093F8E64" w14:textId="77777777" w:rsidR="00D06FD4" w:rsidRPr="000106D6" w:rsidRDefault="00D06FD4" w:rsidP="00D06FD4">
      <w:pPr>
        <w:rPr>
          <w:i/>
          <w:sz w:val="20"/>
          <w:szCs w:val="20"/>
          <w:lang w:eastAsia="zh-CN"/>
        </w:rPr>
      </w:pPr>
      <w:r w:rsidRPr="000106D6">
        <w:rPr>
          <w:i/>
          <w:sz w:val="20"/>
          <w:szCs w:val="20"/>
          <w:lang w:eastAsia="zh-CN"/>
        </w:rPr>
        <w:t xml:space="preserve">For BM-Case1 with a UE-side AI/ML model, study the potential specification impact of L1 signaling to report the following information of AI/ML model inference to NW </w:t>
      </w:r>
    </w:p>
    <w:p w14:paraId="66464F18" w14:textId="77777777" w:rsidR="00D06FD4" w:rsidRPr="000106D6" w:rsidRDefault="00D06FD4" w:rsidP="00D06FD4">
      <w:pPr>
        <w:pStyle w:val="af2"/>
        <w:numPr>
          <w:ilvl w:val="0"/>
          <w:numId w:val="43"/>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The beam(s) that is based on the output of AI/ML model inference</w:t>
      </w:r>
    </w:p>
    <w:p w14:paraId="32553179" w14:textId="77777777" w:rsidR="00D06FD4" w:rsidRPr="000106D6" w:rsidRDefault="00D06FD4" w:rsidP="00D06FD4">
      <w:pPr>
        <w:pStyle w:val="af2"/>
        <w:numPr>
          <w:ilvl w:val="0"/>
          <w:numId w:val="43"/>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 xml:space="preserve">FFS: </w:t>
      </w:r>
      <w:r w:rsidRPr="000106D6">
        <w:rPr>
          <w:rFonts w:eastAsia="等线" w:hint="eastAsia"/>
          <w:i/>
          <w:sz w:val="20"/>
          <w:szCs w:val="20"/>
          <w:lang w:eastAsia="zh-CN"/>
        </w:rPr>
        <w:t>P</w:t>
      </w:r>
      <w:r w:rsidRPr="000106D6">
        <w:rPr>
          <w:rFonts w:eastAsia="等线"/>
          <w:i/>
          <w:sz w:val="20"/>
          <w:szCs w:val="20"/>
          <w:lang w:eastAsia="zh-CN"/>
        </w:rPr>
        <w:t>redicted L1-RSRP corresponding to the beam(s)</w:t>
      </w:r>
    </w:p>
    <w:p w14:paraId="0957BC10" w14:textId="77777777" w:rsidR="00D06FD4" w:rsidRPr="000106D6" w:rsidRDefault="00D06FD4" w:rsidP="00D06FD4">
      <w:pPr>
        <w:pStyle w:val="af2"/>
        <w:numPr>
          <w:ilvl w:val="0"/>
          <w:numId w:val="43"/>
        </w:numPr>
        <w:overflowPunct w:val="0"/>
        <w:snapToGrid/>
        <w:ind w:firstLineChars="0"/>
        <w:contextualSpacing/>
        <w:jc w:val="left"/>
        <w:textAlignment w:val="baseline"/>
        <w:rPr>
          <w:i/>
          <w:sz w:val="20"/>
          <w:szCs w:val="20"/>
          <w:lang w:eastAsia="zh-CN"/>
        </w:rPr>
      </w:pPr>
      <w:r w:rsidRPr="000106D6">
        <w:rPr>
          <w:rFonts w:eastAsia="等线" w:hint="eastAsia"/>
          <w:i/>
          <w:sz w:val="20"/>
          <w:szCs w:val="20"/>
          <w:lang w:eastAsia="zh-CN"/>
        </w:rPr>
        <w:t>F</w:t>
      </w:r>
      <w:r w:rsidRPr="000106D6">
        <w:rPr>
          <w:rFonts w:eastAsia="等线"/>
          <w:i/>
          <w:sz w:val="20"/>
          <w:szCs w:val="20"/>
          <w:lang w:eastAsia="zh-CN"/>
        </w:rPr>
        <w:t>FS: other information</w:t>
      </w:r>
    </w:p>
    <w:p w14:paraId="03C5A6C8" w14:textId="5637C0A4" w:rsidR="00D06FD4" w:rsidRDefault="000106D6" w:rsidP="004E428D">
      <w:pPr>
        <w:suppressAutoHyphens/>
        <w:textAlignment w:val="baseline"/>
        <w:rPr>
          <w:lang w:eastAsia="zh-CN"/>
        </w:rPr>
      </w:pPr>
      <w:r w:rsidRPr="000106D6">
        <w:rPr>
          <w:lang w:eastAsia="zh-CN"/>
        </w:rPr>
        <w:t>T</w:t>
      </w:r>
      <w:r w:rsidRPr="000106D6">
        <w:rPr>
          <w:rFonts w:hint="eastAsia"/>
          <w:lang w:eastAsia="zh-CN"/>
        </w:rPr>
        <w:t xml:space="preserve">he </w:t>
      </w:r>
      <w:r w:rsidRPr="000106D6">
        <w:rPr>
          <w:lang w:eastAsia="zh-CN"/>
        </w:rPr>
        <w:t>controversial point is whether to report the predicted L1-RSRP or not. From</w:t>
      </w:r>
      <w:r>
        <w:rPr>
          <w:lang w:eastAsia="zh-CN"/>
        </w:rPr>
        <w:t xml:space="preserve"> our point of view, </w:t>
      </w:r>
      <w:r w:rsidR="00C104B2">
        <w:rPr>
          <w:lang w:eastAsia="zh-CN"/>
        </w:rPr>
        <w:t>we support to consider L1-RSRP as AI/ML model output based on our evaluation results in [</w:t>
      </w:r>
      <w:r w:rsidR="002C06AE">
        <w:rPr>
          <w:lang w:eastAsia="zh-CN"/>
        </w:rPr>
        <w:t>6</w:t>
      </w:r>
      <w:r w:rsidR="00C104B2">
        <w:rPr>
          <w:lang w:eastAsia="zh-CN"/>
        </w:rPr>
        <w:t>]</w:t>
      </w:r>
      <w:r w:rsidR="00986CD9">
        <w:rPr>
          <w:lang w:eastAsia="zh-CN"/>
        </w:rPr>
        <w:t xml:space="preserve"> since the difference between the ideal L1-RSRP and the predicted L1-RSRP is lower than 0.5 </w:t>
      </w:r>
      <w:proofErr w:type="spellStart"/>
      <w:r w:rsidR="00986CD9">
        <w:rPr>
          <w:lang w:eastAsia="zh-CN"/>
        </w:rPr>
        <w:t>dB.</w:t>
      </w:r>
      <w:proofErr w:type="spellEnd"/>
      <w:r w:rsidR="00986CD9">
        <w:rPr>
          <w:lang w:eastAsia="zh-CN"/>
        </w:rPr>
        <w:t xml:space="preserve"> </w:t>
      </w:r>
      <w:proofErr w:type="gramStart"/>
      <w:r w:rsidR="00986CD9">
        <w:rPr>
          <w:lang w:eastAsia="zh-CN"/>
        </w:rPr>
        <w:t>Thus</w:t>
      </w:r>
      <w:proofErr w:type="gramEnd"/>
      <w:r w:rsidR="00986CD9">
        <w:rPr>
          <w:lang w:eastAsia="zh-CN"/>
        </w:rPr>
        <w:t xml:space="preserve"> we support to report the predicted L1-RSRP to </w:t>
      </w:r>
      <w:proofErr w:type="spellStart"/>
      <w:r w:rsidR="00986CD9">
        <w:rPr>
          <w:lang w:eastAsia="zh-CN"/>
        </w:rPr>
        <w:t>gNB</w:t>
      </w:r>
      <w:proofErr w:type="spellEnd"/>
      <w:r w:rsidR="00986CD9">
        <w:rPr>
          <w:lang w:eastAsia="zh-CN"/>
        </w:rPr>
        <w:t xml:space="preserve"> for reference.</w:t>
      </w:r>
    </w:p>
    <w:p w14:paraId="1B1059C9" w14:textId="5EED7873" w:rsidR="00986CD9" w:rsidRDefault="00986CD9" w:rsidP="004E428D">
      <w:pPr>
        <w:suppressAutoHyphens/>
        <w:textAlignment w:val="baseline"/>
        <w:rPr>
          <w:lang w:eastAsia="zh-CN"/>
        </w:rPr>
      </w:pPr>
      <w:r>
        <w:rPr>
          <w:lang w:eastAsia="zh-CN"/>
        </w:rPr>
        <w:t xml:space="preserve">But </w:t>
      </w:r>
      <w:r w:rsidR="00183EA6">
        <w:rPr>
          <w:lang w:eastAsia="zh-CN"/>
        </w:rPr>
        <w:t xml:space="preserve">it is possible that </w:t>
      </w:r>
      <w:r>
        <w:rPr>
          <w:lang w:eastAsia="zh-CN"/>
        </w:rPr>
        <w:t xml:space="preserve">the </w:t>
      </w:r>
      <w:r w:rsidR="005160CB">
        <w:rPr>
          <w:lang w:eastAsia="zh-CN"/>
        </w:rPr>
        <w:t xml:space="preserve">L1-RSRP for some of the Top-K beams </w:t>
      </w:r>
      <w:r w:rsidR="00183EA6">
        <w:rPr>
          <w:lang w:eastAsia="zh-CN"/>
        </w:rPr>
        <w:t xml:space="preserve">are measured L1-RSRP, if some of them are beams in set B. </w:t>
      </w:r>
      <w:r w:rsidR="006875C8">
        <w:rPr>
          <w:lang w:eastAsia="zh-CN"/>
        </w:rPr>
        <w:t xml:space="preserve">in order to provide more information to </w:t>
      </w:r>
      <w:proofErr w:type="spellStart"/>
      <w:r w:rsidR="006875C8">
        <w:rPr>
          <w:lang w:eastAsia="zh-CN"/>
        </w:rPr>
        <w:t>gNB</w:t>
      </w:r>
      <w:proofErr w:type="spellEnd"/>
      <w:r w:rsidR="006875C8">
        <w:rPr>
          <w:lang w:eastAsia="zh-CN"/>
        </w:rPr>
        <w:t>, UE can indicate which L1-RSRP is obtained by measurement and which L1-RSRP is obtained by AI/ML model output.</w:t>
      </w:r>
    </w:p>
    <w:p w14:paraId="31BF83CC" w14:textId="4C4CED5D" w:rsidR="0029201A" w:rsidRDefault="0029201A" w:rsidP="0029201A">
      <w:pPr>
        <w:suppressAutoHyphens/>
        <w:textAlignment w:val="baseline"/>
        <w:rPr>
          <w:b/>
          <w:i/>
          <w:lang w:eastAsia="zh-CN"/>
        </w:rPr>
      </w:pPr>
      <w:r w:rsidRPr="0083444A">
        <w:rPr>
          <w:b/>
          <w:i/>
          <w:lang w:eastAsia="zh-CN"/>
        </w:rPr>
        <w:t>Proposal</w:t>
      </w:r>
      <w:r>
        <w:rPr>
          <w:b/>
          <w:i/>
          <w:lang w:eastAsia="zh-CN"/>
        </w:rPr>
        <w:t xml:space="preserve"> </w:t>
      </w:r>
      <w:r w:rsidR="0056456A">
        <w:rPr>
          <w:b/>
          <w:i/>
          <w:lang w:eastAsia="zh-CN"/>
        </w:rPr>
        <w:t>10</w:t>
      </w:r>
      <w:r>
        <w:rPr>
          <w:b/>
          <w:i/>
          <w:lang w:eastAsia="zh-CN"/>
        </w:rPr>
        <w:t>: S</w:t>
      </w:r>
      <w:r w:rsidRPr="0042302D">
        <w:rPr>
          <w:b/>
          <w:i/>
          <w:lang w:eastAsia="zh-CN"/>
        </w:rPr>
        <w:t xml:space="preserve">upport </w:t>
      </w:r>
      <w:r w:rsidR="006432AB">
        <w:rPr>
          <w:b/>
          <w:i/>
          <w:lang w:eastAsia="zh-CN"/>
        </w:rPr>
        <w:t>to report predicted L1-RSRP in the L1-beam report with an indication</w:t>
      </w:r>
      <w:r w:rsidR="00511437">
        <w:rPr>
          <w:b/>
          <w:i/>
          <w:lang w:eastAsia="zh-CN"/>
        </w:rPr>
        <w:t xml:space="preserve"> to let </w:t>
      </w:r>
      <w:proofErr w:type="spellStart"/>
      <w:r w:rsidR="00511437">
        <w:rPr>
          <w:b/>
          <w:i/>
          <w:lang w:eastAsia="zh-CN"/>
        </w:rPr>
        <w:t>gNB</w:t>
      </w:r>
      <w:proofErr w:type="spellEnd"/>
      <w:r w:rsidR="00511437">
        <w:rPr>
          <w:b/>
          <w:i/>
          <w:lang w:eastAsia="zh-CN"/>
        </w:rPr>
        <w:t xml:space="preserve"> know which L1-RSRP is a predicted L1-RSRP</w:t>
      </w:r>
      <w:r>
        <w:rPr>
          <w:b/>
          <w:i/>
          <w:lang w:eastAsia="zh-CN"/>
        </w:rPr>
        <w:t>.</w:t>
      </w:r>
    </w:p>
    <w:p w14:paraId="57D87DF1" w14:textId="3B640E38" w:rsidR="00760969" w:rsidRDefault="00760969" w:rsidP="00760969">
      <w:pPr>
        <w:pStyle w:val="2"/>
        <w:rPr>
          <w:lang w:eastAsia="zh-CN"/>
        </w:rPr>
      </w:pPr>
      <w:r>
        <w:rPr>
          <w:lang w:eastAsia="zh-CN"/>
        </w:rPr>
        <w:t xml:space="preserve">Temporal beam prediction </w:t>
      </w:r>
    </w:p>
    <w:p w14:paraId="3F0F9F8B" w14:textId="1A696F91" w:rsidR="00E0130E" w:rsidRPr="00E33FB3" w:rsidRDefault="00E0130E" w:rsidP="00E0130E">
      <w:pPr>
        <w:rPr>
          <w:lang w:eastAsia="zh-CN"/>
        </w:rPr>
      </w:pPr>
      <w:r>
        <w:rPr>
          <w:lang w:eastAsia="zh-CN"/>
        </w:rPr>
        <w:t>According to RAN1-109 e-meeting</w:t>
      </w:r>
      <w:r w:rsidR="005E2D3E">
        <w:rPr>
          <w:lang w:eastAsia="zh-CN"/>
        </w:rPr>
        <w:t xml:space="preserve"> [2] and RAN1-110 meeting [3]</w:t>
      </w:r>
      <w:r>
        <w:rPr>
          <w:lang w:eastAsia="zh-CN"/>
        </w:rPr>
        <w:t>, the following agreements on temporal beam prediction are archived.</w:t>
      </w:r>
    </w:p>
    <w:p w14:paraId="25576528"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24D064A8" w14:textId="77777777" w:rsidR="00BA2EB4" w:rsidRPr="00CB3DEF" w:rsidRDefault="00BA2EB4" w:rsidP="00BA2EB4">
      <w:pPr>
        <w:rPr>
          <w:i/>
          <w:sz w:val="20"/>
          <w:szCs w:val="20"/>
          <w:lang w:eastAsia="x-none"/>
        </w:rPr>
      </w:pPr>
      <w:r w:rsidRPr="00CB3DEF">
        <w:rPr>
          <w:i/>
          <w:sz w:val="20"/>
          <w:szCs w:val="20"/>
          <w:lang w:eastAsia="x-none"/>
        </w:rPr>
        <w:t>For the sub use case BM-Case2, consider both Alt.1 and Alt.2 for further study:</w:t>
      </w:r>
    </w:p>
    <w:p w14:paraId="69B2528D"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Alt.1: AI/ML inference at NW side</w:t>
      </w:r>
    </w:p>
    <w:p w14:paraId="7915DD09"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Alt.2: AI/ML inference at UE side</w:t>
      </w:r>
    </w:p>
    <w:p w14:paraId="3581E541" w14:textId="77777777" w:rsidR="00BA2EB4" w:rsidRPr="00CB3DEF" w:rsidRDefault="00BA2EB4" w:rsidP="00BA2EB4">
      <w:pPr>
        <w:rPr>
          <w:i/>
          <w:sz w:val="20"/>
          <w:szCs w:val="20"/>
          <w:highlight w:val="green"/>
          <w:lang w:eastAsia="x-none"/>
        </w:rPr>
      </w:pPr>
      <w:r w:rsidRPr="00CB3DEF">
        <w:rPr>
          <w:i/>
          <w:sz w:val="20"/>
          <w:szCs w:val="20"/>
          <w:highlight w:val="green"/>
          <w:lang w:eastAsia="x-none"/>
        </w:rPr>
        <w:t>Agreement</w:t>
      </w:r>
    </w:p>
    <w:p w14:paraId="5344B558" w14:textId="77777777" w:rsidR="00BA2EB4" w:rsidRPr="00CB3DEF" w:rsidRDefault="00BA2EB4" w:rsidP="00BA2EB4">
      <w:pPr>
        <w:rPr>
          <w:i/>
          <w:sz w:val="20"/>
          <w:szCs w:val="20"/>
          <w:lang w:eastAsia="x-none"/>
        </w:rPr>
      </w:pPr>
      <w:r w:rsidRPr="00CB3DEF">
        <w:rPr>
          <w:i/>
          <w:sz w:val="20"/>
          <w:szCs w:val="20"/>
          <w:lang w:eastAsia="x-none"/>
        </w:rPr>
        <w:t>Regarding the sub use case BM-Case2, the measurement results of K (K&gt;=1) latest measurement instances are used for AI/ML model input:</w:t>
      </w:r>
    </w:p>
    <w:p w14:paraId="0DEDDCCB"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value of K is up to companies</w:t>
      </w:r>
    </w:p>
    <w:p w14:paraId="11B7E22A"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566C1A62" w14:textId="77777777" w:rsidR="00BA2EB4" w:rsidRPr="00CB3DEF" w:rsidRDefault="00BA2EB4" w:rsidP="00BA2EB4">
      <w:pPr>
        <w:rPr>
          <w:i/>
          <w:sz w:val="20"/>
          <w:szCs w:val="20"/>
          <w:lang w:eastAsia="x-none"/>
        </w:rPr>
      </w:pPr>
      <w:r w:rsidRPr="00CB3DEF">
        <w:rPr>
          <w:i/>
          <w:sz w:val="20"/>
          <w:szCs w:val="20"/>
          <w:lang w:eastAsia="x-none"/>
        </w:rPr>
        <w:t xml:space="preserve">Regarding the sub use case BM-Case2, AI/ML model output should be F predictions for F future time instances, where each prediction is for each time instance. </w:t>
      </w:r>
    </w:p>
    <w:p w14:paraId="0C3CF321" w14:textId="77777777" w:rsidR="00BA2EB4" w:rsidRPr="00CB3DEF" w:rsidRDefault="00BA2EB4" w:rsidP="00BA2EB4">
      <w:pPr>
        <w:numPr>
          <w:ilvl w:val="0"/>
          <w:numId w:val="33"/>
        </w:numPr>
        <w:spacing w:line="259" w:lineRule="auto"/>
        <w:rPr>
          <w:i/>
          <w:sz w:val="20"/>
          <w:szCs w:val="20"/>
          <w:lang w:eastAsia="x-none"/>
        </w:rPr>
      </w:pPr>
      <w:r w:rsidRPr="00CB3DEF">
        <w:rPr>
          <w:rFonts w:hint="eastAsia"/>
          <w:i/>
          <w:sz w:val="20"/>
          <w:szCs w:val="20"/>
          <w:lang w:eastAsia="x-none"/>
        </w:rPr>
        <w:t>A</w:t>
      </w:r>
      <w:r w:rsidRPr="00CB3DEF">
        <w:rPr>
          <w:i/>
          <w:sz w:val="20"/>
          <w:szCs w:val="20"/>
          <w:lang w:eastAsia="x-none"/>
        </w:rPr>
        <w:t>t least F = 1</w:t>
      </w:r>
    </w:p>
    <w:p w14:paraId="1947DE15"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other value(s) of F is up to companies</w:t>
      </w:r>
    </w:p>
    <w:p w14:paraId="12BB8E38" w14:textId="77777777" w:rsidR="00BB0C54" w:rsidRPr="00BB0C54" w:rsidRDefault="00BB0C54" w:rsidP="00BB0C54">
      <w:pPr>
        <w:rPr>
          <w:rFonts w:eastAsia="宋体"/>
          <w:i/>
          <w:kern w:val="2"/>
          <w:sz w:val="20"/>
          <w:szCs w:val="20"/>
          <w:highlight w:val="green"/>
          <w:lang w:eastAsia="zh-CN"/>
        </w:rPr>
      </w:pPr>
      <w:r w:rsidRPr="00BB0C54">
        <w:rPr>
          <w:rFonts w:eastAsia="宋体"/>
          <w:i/>
          <w:kern w:val="2"/>
          <w:sz w:val="20"/>
          <w:szCs w:val="20"/>
          <w:highlight w:val="green"/>
          <w:lang w:eastAsia="zh-CN"/>
        </w:rPr>
        <w:lastRenderedPageBreak/>
        <w:t>Agreement</w:t>
      </w:r>
    </w:p>
    <w:p w14:paraId="404BA893" w14:textId="77777777" w:rsidR="00BB0C54" w:rsidRPr="00BB0C54" w:rsidRDefault="00BB0C54" w:rsidP="00BB0C54">
      <w:pPr>
        <w:rPr>
          <w:i/>
          <w:sz w:val="20"/>
          <w:szCs w:val="20"/>
        </w:rPr>
      </w:pPr>
      <w:r w:rsidRPr="00BB0C54">
        <w:rPr>
          <w:i/>
          <w:sz w:val="20"/>
          <w:szCs w:val="20"/>
        </w:rPr>
        <w:t>For the sub use case BM-Case2, further study the following alternatives:</w:t>
      </w:r>
    </w:p>
    <w:p w14:paraId="318EEC04"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Alt.1: Set A and Set B are differe</w:t>
      </w:r>
      <w:r w:rsidRPr="00BB0C54">
        <w:rPr>
          <w:i/>
          <w:sz w:val="20"/>
          <w:szCs w:val="20"/>
          <w:lang w:eastAsia="x-none"/>
        </w:rPr>
        <w:t>nt (Set B is NOT a subset of Set A)</w:t>
      </w:r>
    </w:p>
    <w:p w14:paraId="53011C69"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Alt.2: Set B is a subset of Set A (Set A and Set B are not the same)</w:t>
      </w:r>
    </w:p>
    <w:p w14:paraId="6CABC281"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Alt.3: Set A and Set B are the same</w:t>
      </w:r>
    </w:p>
    <w:p w14:paraId="1451D151"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N</w:t>
      </w:r>
      <w:r w:rsidRPr="00BB0C54">
        <w:rPr>
          <w:i/>
          <w:sz w:val="20"/>
          <w:szCs w:val="20"/>
          <w:lang w:eastAsia="x-none"/>
        </w:rPr>
        <w:t>ote1: The beam pattern of S</w:t>
      </w:r>
      <w:r w:rsidRPr="00BB0C54">
        <w:rPr>
          <w:rFonts w:eastAsia="宋体"/>
          <w:i/>
          <w:sz w:val="20"/>
          <w:szCs w:val="20"/>
          <w:lang w:eastAsia="ja-JP"/>
        </w:rPr>
        <w:t>et A and Set B can be clarified by the companies.</w:t>
      </w:r>
    </w:p>
    <w:p w14:paraId="305B1D20"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lang w:eastAsia="zh-CN"/>
        </w:rPr>
        <w:t>Agreement</w:t>
      </w:r>
    </w:p>
    <w:p w14:paraId="32793057" w14:textId="77777777" w:rsidR="00580D41" w:rsidRPr="00FD5D06" w:rsidRDefault="00580D41" w:rsidP="00580D41">
      <w:pPr>
        <w:rPr>
          <w:i/>
          <w:sz w:val="20"/>
          <w:szCs w:val="20"/>
        </w:rPr>
      </w:pPr>
      <w:r w:rsidRPr="00FD5D06">
        <w:rPr>
          <w:i/>
          <w:sz w:val="20"/>
          <w:szCs w:val="20"/>
        </w:rPr>
        <w:t>For the data collection for AI/ML model training (if supported), study the following aspects as a starting point for potential necessary specification impact:</w:t>
      </w:r>
    </w:p>
    <w:p w14:paraId="6E4039AB" w14:textId="77777777" w:rsidR="00580D41" w:rsidRPr="00FD5D06" w:rsidRDefault="00580D41" w:rsidP="00580D41">
      <w:pPr>
        <w:pStyle w:val="a3"/>
        <w:numPr>
          <w:ilvl w:val="0"/>
          <w:numId w:val="40"/>
        </w:numPr>
        <w:autoSpaceDE/>
        <w:autoSpaceDN/>
        <w:adjustRightInd/>
        <w:snapToGrid/>
        <w:jc w:val="left"/>
        <w:rPr>
          <w:i/>
        </w:rPr>
      </w:pPr>
      <w:r w:rsidRPr="00FD5D06">
        <w:rPr>
          <w:i/>
        </w:rPr>
        <w:t>Signaling/configuration/measurement/report for data collection, e.g., signaling aspects related to assistance information (if supported), Reference signals</w:t>
      </w:r>
    </w:p>
    <w:p w14:paraId="30F13A93" w14:textId="77777777" w:rsidR="00580D41" w:rsidRPr="00FD5D06" w:rsidRDefault="00580D41" w:rsidP="00580D41">
      <w:pPr>
        <w:pStyle w:val="a3"/>
        <w:numPr>
          <w:ilvl w:val="0"/>
          <w:numId w:val="40"/>
        </w:numPr>
        <w:autoSpaceDE/>
        <w:autoSpaceDN/>
        <w:adjustRightInd/>
        <w:snapToGrid/>
        <w:jc w:val="left"/>
        <w:rPr>
          <w:i/>
        </w:rPr>
      </w:pPr>
      <w:r w:rsidRPr="00FD5D06">
        <w:rPr>
          <w:i/>
        </w:rPr>
        <w:t>Content/type of the collected data</w:t>
      </w:r>
    </w:p>
    <w:p w14:paraId="4E2557E2"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u w:val="single"/>
          <w:lang w:eastAsia="zh-CN"/>
        </w:rPr>
        <w:t>Agreement</w:t>
      </w:r>
      <w:r w:rsidRPr="00FD5D06">
        <w:rPr>
          <w:rFonts w:eastAsia="宋体"/>
          <w:i/>
          <w:kern w:val="2"/>
          <w:sz w:val="20"/>
          <w:szCs w:val="20"/>
          <w:highlight w:val="green"/>
          <w:lang w:eastAsia="zh-CN"/>
        </w:rPr>
        <w:t xml:space="preserve"> </w:t>
      </w:r>
    </w:p>
    <w:p w14:paraId="09A963BA" w14:textId="77777777" w:rsidR="00580D41" w:rsidRPr="00FD5D06" w:rsidRDefault="00580D41" w:rsidP="00580D41">
      <w:pPr>
        <w:rPr>
          <w:i/>
          <w:sz w:val="20"/>
          <w:szCs w:val="20"/>
          <w:lang w:eastAsia="x-none"/>
        </w:rPr>
      </w:pPr>
      <w:r w:rsidRPr="00FD5D06">
        <w:rPr>
          <w:i/>
          <w:sz w:val="20"/>
          <w:szCs w:val="20"/>
          <w:lang w:eastAsia="x-none"/>
        </w:rPr>
        <w:t>In order to facilitate the AI/ML model inference, study the following aspects as a starting point:</w:t>
      </w:r>
    </w:p>
    <w:p w14:paraId="42639C41" w14:textId="77777777" w:rsidR="00580D41" w:rsidRPr="00FD5D06" w:rsidRDefault="00580D41" w:rsidP="00580D41">
      <w:pPr>
        <w:pStyle w:val="a3"/>
        <w:numPr>
          <w:ilvl w:val="0"/>
          <w:numId w:val="40"/>
        </w:numPr>
        <w:autoSpaceDE/>
        <w:autoSpaceDN/>
        <w:adjustRightInd/>
        <w:snapToGrid/>
        <w:jc w:val="left"/>
        <w:rPr>
          <w:i/>
        </w:rPr>
      </w:pPr>
      <w:r w:rsidRPr="00FD5D06">
        <w:rPr>
          <w:i/>
        </w:rPr>
        <w:t>Enhanced or new configurations/UE reporting/UE measurement, e.g., Enhanced or new beam measurement and/or beam reporting</w:t>
      </w:r>
    </w:p>
    <w:p w14:paraId="026E409C" w14:textId="77777777" w:rsidR="00580D41" w:rsidRPr="00FD5D06" w:rsidRDefault="00580D41" w:rsidP="00580D41">
      <w:pPr>
        <w:pStyle w:val="a3"/>
        <w:numPr>
          <w:ilvl w:val="0"/>
          <w:numId w:val="40"/>
        </w:numPr>
        <w:autoSpaceDE/>
        <w:autoSpaceDN/>
        <w:adjustRightInd/>
        <w:snapToGrid/>
        <w:jc w:val="left"/>
        <w:rPr>
          <w:i/>
        </w:rPr>
      </w:pPr>
      <w:r w:rsidRPr="00FD5D06">
        <w:rPr>
          <w:i/>
        </w:rPr>
        <w:t>Enhanced or new signaling for measurement configuration/triggering</w:t>
      </w:r>
    </w:p>
    <w:p w14:paraId="5AB14FBA" w14:textId="77777777" w:rsidR="00580D41" w:rsidRPr="00FD5D06" w:rsidRDefault="00580D41" w:rsidP="00580D41">
      <w:pPr>
        <w:pStyle w:val="a3"/>
        <w:numPr>
          <w:ilvl w:val="0"/>
          <w:numId w:val="40"/>
        </w:numPr>
        <w:autoSpaceDE/>
        <w:autoSpaceDN/>
        <w:adjustRightInd/>
        <w:snapToGrid/>
        <w:jc w:val="left"/>
        <w:rPr>
          <w:i/>
        </w:rPr>
      </w:pPr>
      <w:r w:rsidRPr="00FD5D06">
        <w:rPr>
          <w:i/>
        </w:rPr>
        <w:t>Signaling of assistance information (if applicable)</w:t>
      </w:r>
    </w:p>
    <w:p w14:paraId="5F4C6F1C" w14:textId="77777777" w:rsidR="00580D41" w:rsidRPr="00FD5D06" w:rsidRDefault="00580D41" w:rsidP="00580D41">
      <w:pPr>
        <w:pStyle w:val="a3"/>
        <w:numPr>
          <w:ilvl w:val="0"/>
          <w:numId w:val="40"/>
        </w:numPr>
        <w:autoSpaceDE/>
        <w:autoSpaceDN/>
        <w:adjustRightInd/>
        <w:snapToGrid/>
        <w:jc w:val="left"/>
        <w:rPr>
          <w:i/>
        </w:rPr>
      </w:pPr>
      <w:r w:rsidRPr="00FD5D06">
        <w:rPr>
          <w:i/>
        </w:rPr>
        <w:t>Other aspect(s) is not precluded</w:t>
      </w:r>
    </w:p>
    <w:p w14:paraId="5D68B23A" w14:textId="6BABA722" w:rsidR="00650F06" w:rsidRDefault="00650F06" w:rsidP="00650F06">
      <w:pPr>
        <w:suppressAutoHyphens/>
        <w:textAlignment w:val="baseline"/>
        <w:rPr>
          <w:lang w:eastAsia="zh-CN"/>
        </w:rPr>
      </w:pPr>
      <w:r>
        <w:rPr>
          <w:lang w:eastAsia="zh-CN"/>
        </w:rPr>
        <w:t>The following agreement were archived in RAN1-110b e-meeting:</w:t>
      </w:r>
    </w:p>
    <w:p w14:paraId="6192E015" w14:textId="77777777" w:rsidR="00354E56" w:rsidRPr="00354E56" w:rsidRDefault="00354E56" w:rsidP="00354E56">
      <w:pPr>
        <w:rPr>
          <w:i/>
          <w:sz w:val="20"/>
          <w:szCs w:val="20"/>
          <w:highlight w:val="green"/>
          <w:lang w:eastAsia="zh-CN"/>
        </w:rPr>
      </w:pPr>
      <w:r w:rsidRPr="00354E56">
        <w:rPr>
          <w:rFonts w:eastAsia="宋体"/>
          <w:i/>
          <w:kern w:val="2"/>
          <w:sz w:val="20"/>
          <w:szCs w:val="20"/>
          <w:highlight w:val="green"/>
          <w:u w:val="single"/>
          <w:lang w:eastAsia="zh-CN"/>
        </w:rPr>
        <w:t>Agreement</w:t>
      </w:r>
    </w:p>
    <w:p w14:paraId="5AAB812F" w14:textId="77777777" w:rsidR="00354E56" w:rsidRPr="00354E56" w:rsidRDefault="00354E56" w:rsidP="00354E56">
      <w:pPr>
        <w:rPr>
          <w:i/>
          <w:sz w:val="20"/>
          <w:szCs w:val="20"/>
          <w:lang w:eastAsia="zh-CN"/>
        </w:rPr>
      </w:pPr>
      <w:r w:rsidRPr="00354E56">
        <w:rPr>
          <w:i/>
          <w:sz w:val="20"/>
          <w:szCs w:val="20"/>
          <w:lang w:eastAsia="zh-CN"/>
        </w:rPr>
        <w:t>For BM-Case2 with a UE-side AI/ML model, study the potential specification impact   of L1 signaling to report the following information of AI/ML model inference to NW</w:t>
      </w:r>
    </w:p>
    <w:p w14:paraId="0087D613" w14:textId="77777777" w:rsidR="00354E56" w:rsidRPr="00354E56" w:rsidRDefault="00354E56" w:rsidP="00354E56">
      <w:pPr>
        <w:pStyle w:val="af2"/>
        <w:numPr>
          <w:ilvl w:val="0"/>
          <w:numId w:val="43"/>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The beam(s)</w:t>
      </w:r>
      <w:r w:rsidRPr="00354E56">
        <w:rPr>
          <w:sz w:val="20"/>
          <w:szCs w:val="20"/>
        </w:rPr>
        <w:t xml:space="preserve"> </w:t>
      </w:r>
      <w:r w:rsidRPr="00354E56">
        <w:rPr>
          <w:rFonts w:eastAsia="等线"/>
          <w:i/>
          <w:sz w:val="20"/>
          <w:szCs w:val="20"/>
          <w:lang w:eastAsia="zh-CN"/>
        </w:rPr>
        <w:t>of N future time instance(s) that is based on the output of AI/ML model inference</w:t>
      </w:r>
    </w:p>
    <w:p w14:paraId="762C3CE3" w14:textId="77777777" w:rsidR="00354E56" w:rsidRPr="00354E56" w:rsidRDefault="00354E56" w:rsidP="00354E56">
      <w:pPr>
        <w:pStyle w:val="af2"/>
        <w:numPr>
          <w:ilvl w:val="1"/>
          <w:numId w:val="43"/>
        </w:numPr>
        <w:overflowPunct w:val="0"/>
        <w:snapToGrid/>
        <w:ind w:firstLineChars="0"/>
        <w:contextualSpacing/>
        <w:jc w:val="left"/>
        <w:textAlignment w:val="baseline"/>
        <w:rPr>
          <w:i/>
          <w:sz w:val="20"/>
          <w:szCs w:val="20"/>
          <w:lang w:eastAsia="zh-CN"/>
        </w:rPr>
      </w:pPr>
      <w:r w:rsidRPr="00354E56">
        <w:rPr>
          <w:i/>
          <w:sz w:val="20"/>
          <w:szCs w:val="20"/>
          <w:lang w:eastAsia="zh-CN"/>
        </w:rPr>
        <w:t>FFS: value of N</w:t>
      </w:r>
    </w:p>
    <w:p w14:paraId="1A28D431" w14:textId="77777777" w:rsidR="00354E56" w:rsidRPr="00354E56" w:rsidRDefault="00354E56" w:rsidP="00354E56">
      <w:pPr>
        <w:pStyle w:val="af2"/>
        <w:numPr>
          <w:ilvl w:val="0"/>
          <w:numId w:val="43"/>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 xml:space="preserve">FFS: </w:t>
      </w:r>
      <w:r w:rsidRPr="00354E56">
        <w:rPr>
          <w:rFonts w:eastAsia="等线" w:hint="eastAsia"/>
          <w:i/>
          <w:sz w:val="20"/>
          <w:szCs w:val="20"/>
          <w:lang w:eastAsia="zh-CN"/>
        </w:rPr>
        <w:t>P</w:t>
      </w:r>
      <w:r w:rsidRPr="00354E56">
        <w:rPr>
          <w:rFonts w:eastAsia="等线"/>
          <w:i/>
          <w:sz w:val="20"/>
          <w:szCs w:val="20"/>
          <w:lang w:eastAsia="zh-CN"/>
        </w:rPr>
        <w:t>redicted L1-RSRP corresponding to the beam(s)</w:t>
      </w:r>
    </w:p>
    <w:p w14:paraId="2B612741" w14:textId="77777777" w:rsidR="00354E56" w:rsidRPr="00354E56" w:rsidRDefault="00354E56" w:rsidP="00354E56">
      <w:pPr>
        <w:pStyle w:val="af2"/>
        <w:numPr>
          <w:ilvl w:val="0"/>
          <w:numId w:val="43"/>
        </w:numPr>
        <w:overflowPunct w:val="0"/>
        <w:snapToGrid/>
        <w:ind w:firstLineChars="0"/>
        <w:contextualSpacing/>
        <w:jc w:val="left"/>
        <w:textAlignment w:val="baseline"/>
        <w:rPr>
          <w:i/>
          <w:sz w:val="20"/>
          <w:szCs w:val="20"/>
          <w:lang w:eastAsia="zh-CN"/>
        </w:rPr>
      </w:pPr>
      <w:r w:rsidRPr="00354E56">
        <w:rPr>
          <w:i/>
          <w:sz w:val="20"/>
          <w:szCs w:val="20"/>
          <w:lang w:eastAsia="zh-CN"/>
        </w:rPr>
        <w:t>Information about the timestamp corresponding the reported beam(s)</w:t>
      </w:r>
    </w:p>
    <w:p w14:paraId="492BBF15" w14:textId="77777777" w:rsidR="00354E56" w:rsidRPr="00354E56" w:rsidRDefault="00354E56" w:rsidP="00354E56">
      <w:pPr>
        <w:pStyle w:val="af2"/>
        <w:numPr>
          <w:ilvl w:val="1"/>
          <w:numId w:val="43"/>
        </w:numPr>
        <w:overflowPunct w:val="0"/>
        <w:snapToGrid/>
        <w:ind w:firstLineChars="0"/>
        <w:contextualSpacing/>
        <w:jc w:val="left"/>
        <w:textAlignment w:val="baseline"/>
        <w:rPr>
          <w:i/>
          <w:sz w:val="20"/>
          <w:szCs w:val="20"/>
          <w:lang w:eastAsia="zh-CN"/>
        </w:rPr>
      </w:pPr>
      <w:r w:rsidRPr="00354E56">
        <w:rPr>
          <w:i/>
          <w:sz w:val="20"/>
          <w:szCs w:val="20"/>
          <w:lang w:eastAsia="zh-CN"/>
        </w:rPr>
        <w:t>FFS: explicit or implicit</w:t>
      </w:r>
    </w:p>
    <w:p w14:paraId="2E4E53A2" w14:textId="77777777" w:rsidR="00354E56" w:rsidRPr="00354E56" w:rsidRDefault="00354E56" w:rsidP="00354E56">
      <w:pPr>
        <w:pStyle w:val="af2"/>
        <w:numPr>
          <w:ilvl w:val="0"/>
          <w:numId w:val="43"/>
        </w:numPr>
        <w:overflowPunct w:val="0"/>
        <w:snapToGrid/>
        <w:ind w:firstLineChars="0"/>
        <w:contextualSpacing/>
        <w:jc w:val="left"/>
        <w:textAlignment w:val="baseline"/>
        <w:rPr>
          <w:i/>
          <w:sz w:val="20"/>
          <w:szCs w:val="20"/>
          <w:lang w:eastAsia="zh-CN"/>
        </w:rPr>
      </w:pPr>
      <w:r w:rsidRPr="00354E56">
        <w:rPr>
          <w:rFonts w:eastAsia="等线" w:hint="eastAsia"/>
          <w:i/>
          <w:sz w:val="20"/>
          <w:szCs w:val="20"/>
          <w:lang w:eastAsia="zh-CN"/>
        </w:rPr>
        <w:t>F</w:t>
      </w:r>
      <w:r w:rsidRPr="00354E56">
        <w:rPr>
          <w:rFonts w:eastAsia="等线"/>
          <w:i/>
          <w:sz w:val="20"/>
          <w:szCs w:val="20"/>
          <w:lang w:eastAsia="zh-CN"/>
        </w:rPr>
        <w:t>FS: other information</w:t>
      </w:r>
    </w:p>
    <w:p w14:paraId="799932DE" w14:textId="77777777" w:rsidR="00375F2E" w:rsidRDefault="00153A20" w:rsidP="00153A20">
      <w:pPr>
        <w:rPr>
          <w:lang w:eastAsia="zh-CN"/>
        </w:rPr>
      </w:pPr>
      <w:r>
        <w:rPr>
          <w:lang w:eastAsia="zh-CN"/>
        </w:rPr>
        <w:t xml:space="preserve">For inference, we support either at </w:t>
      </w:r>
      <w:proofErr w:type="spellStart"/>
      <w:r>
        <w:rPr>
          <w:lang w:eastAsia="zh-CN"/>
        </w:rPr>
        <w:t>gNB</w:t>
      </w:r>
      <w:proofErr w:type="spellEnd"/>
      <w:r>
        <w:rPr>
          <w:lang w:eastAsia="zh-CN"/>
        </w:rPr>
        <w:t xml:space="preserve"> side or at UE side. As for the set A and set B, we prefer to consider set B </w:t>
      </w:r>
      <w:r w:rsidR="00CF6C1E">
        <w:rPr>
          <w:lang w:eastAsia="zh-CN"/>
        </w:rPr>
        <w:t>and</w:t>
      </w:r>
      <w:r>
        <w:rPr>
          <w:lang w:eastAsia="zh-CN"/>
        </w:rPr>
        <w:t xml:space="preserve"> set A</w:t>
      </w:r>
      <w:r w:rsidR="00CF6C1E">
        <w:rPr>
          <w:lang w:eastAsia="zh-CN"/>
        </w:rPr>
        <w:t xml:space="preserve"> are the same set, in this case, the beam prediction accuracy will be high. But there will be problem</w:t>
      </w:r>
      <w:r w:rsidR="00297276">
        <w:rPr>
          <w:lang w:eastAsia="zh-CN"/>
        </w:rPr>
        <w:t xml:space="preserve"> for </w:t>
      </w:r>
      <w:proofErr w:type="spellStart"/>
      <w:r w:rsidR="00297276">
        <w:rPr>
          <w:lang w:eastAsia="zh-CN"/>
        </w:rPr>
        <w:t>gNB</w:t>
      </w:r>
      <w:proofErr w:type="spellEnd"/>
      <w:r w:rsidR="00297276">
        <w:rPr>
          <w:lang w:eastAsia="zh-CN"/>
        </w:rPr>
        <w:t xml:space="preserve"> side inference.</w:t>
      </w:r>
      <w:r w:rsidR="00812DFE">
        <w:rPr>
          <w:lang w:eastAsia="zh-CN"/>
        </w:rPr>
        <w:t xml:space="preserve"> Since in existed beam measurement report, without </w:t>
      </w:r>
      <w:proofErr w:type="gramStart"/>
      <w:r w:rsidR="00812DFE">
        <w:rPr>
          <w:lang w:eastAsia="zh-CN"/>
        </w:rPr>
        <w:t>group based</w:t>
      </w:r>
      <w:proofErr w:type="gramEnd"/>
      <w:r w:rsidR="00812DFE">
        <w:rPr>
          <w:lang w:eastAsia="zh-CN"/>
        </w:rPr>
        <w:t xml:space="preserve"> beam report, at most 4 beams are reported at each instance. </w:t>
      </w:r>
      <w:r w:rsidR="00375F2E">
        <w:rPr>
          <w:lang w:eastAsia="zh-CN"/>
        </w:rPr>
        <w:t xml:space="preserve">But if only 4 beams are input to the AI model, the beam prediction accuracy will be not acceptable. </w:t>
      </w:r>
      <w:proofErr w:type="gramStart"/>
      <w:r w:rsidR="00375F2E">
        <w:rPr>
          <w:lang w:eastAsia="zh-CN"/>
        </w:rPr>
        <w:t>Thus</w:t>
      </w:r>
      <w:proofErr w:type="gramEnd"/>
      <w:r w:rsidR="00375F2E">
        <w:rPr>
          <w:lang w:eastAsia="zh-CN"/>
        </w:rPr>
        <w:t xml:space="preserve"> it is necessary to increase the maximum number of beams in each beam report.</w:t>
      </w:r>
    </w:p>
    <w:p w14:paraId="5E0E2861" w14:textId="51B5EF1A" w:rsidR="00155849" w:rsidRPr="00155849" w:rsidRDefault="00155849" w:rsidP="00ED60A1">
      <w:pPr>
        <w:suppressAutoHyphens/>
        <w:textAlignment w:val="baseline"/>
        <w:rPr>
          <w:lang w:eastAsia="zh-CN"/>
        </w:rPr>
      </w:pPr>
      <w:r w:rsidRPr="0083444A">
        <w:rPr>
          <w:b/>
          <w:i/>
          <w:lang w:eastAsia="zh-CN"/>
        </w:rPr>
        <w:t>Proposal</w:t>
      </w:r>
      <w:r>
        <w:rPr>
          <w:b/>
          <w:i/>
          <w:lang w:eastAsia="zh-CN"/>
        </w:rPr>
        <w:t xml:space="preserve"> </w:t>
      </w:r>
      <w:r w:rsidR="006D7CCD">
        <w:rPr>
          <w:b/>
          <w:i/>
          <w:lang w:eastAsia="zh-CN"/>
        </w:rPr>
        <w:t>1</w:t>
      </w:r>
      <w:r w:rsidR="00A83C13">
        <w:rPr>
          <w:b/>
          <w:i/>
          <w:lang w:eastAsia="zh-CN"/>
        </w:rPr>
        <w:t>1</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08CC31DE" w14:textId="27FA3742" w:rsidR="0049130A" w:rsidRDefault="00B040E4" w:rsidP="00153A20">
      <w:pPr>
        <w:rPr>
          <w:lang w:eastAsia="zh-CN"/>
        </w:rPr>
      </w:pPr>
      <w:r>
        <w:rPr>
          <w:lang w:eastAsia="zh-CN"/>
        </w:rPr>
        <w:t xml:space="preserve">In addition, for temporal beam prediction, </w:t>
      </w:r>
      <w:r w:rsidR="00374436">
        <w:rPr>
          <w:lang w:eastAsia="zh-CN"/>
        </w:rPr>
        <w:t>it is necessary to discuss how to report the predicted beam in future time instance for UE side inference.</w:t>
      </w:r>
      <w:r w:rsidR="00406323">
        <w:rPr>
          <w:lang w:eastAsia="zh-CN"/>
        </w:rPr>
        <w:t xml:space="preserve"> There are two </w:t>
      </w:r>
      <w:r w:rsidR="0090136D">
        <w:rPr>
          <w:lang w:eastAsia="zh-CN"/>
        </w:rPr>
        <w:t>alternatives</w:t>
      </w:r>
      <w:r w:rsidR="00406323">
        <w:rPr>
          <w:lang w:eastAsia="zh-CN"/>
        </w:rPr>
        <w:t>. Alt 1 is to report the predicted beam in each future time instance independently. Alt 2 is to report the predicted beam in future time instance</w:t>
      </w:r>
      <w:r w:rsidR="0090136D">
        <w:rPr>
          <w:lang w:eastAsia="zh-CN"/>
        </w:rPr>
        <w:t>(s)</w:t>
      </w:r>
      <w:r w:rsidR="00406323">
        <w:rPr>
          <w:lang w:eastAsia="zh-CN"/>
        </w:rPr>
        <w:t xml:space="preserve"> and </w:t>
      </w:r>
      <w:r w:rsidR="008200BE">
        <w:rPr>
          <w:lang w:eastAsia="zh-CN"/>
        </w:rPr>
        <w:t xml:space="preserve">the measurement beams in </w:t>
      </w:r>
      <w:r w:rsidR="0090136D">
        <w:rPr>
          <w:lang w:eastAsia="zh-CN"/>
        </w:rPr>
        <w:t>the last measurement instance</w:t>
      </w:r>
      <w:r w:rsidR="008200BE">
        <w:rPr>
          <w:lang w:eastAsia="zh-CN"/>
        </w:rPr>
        <w:t xml:space="preserve"> together. </w:t>
      </w:r>
      <w:r w:rsidR="009F3EAD">
        <w:rPr>
          <w:lang w:eastAsia="zh-CN"/>
        </w:rPr>
        <w:t>With Alt 2, the latency can be reduced but the enhancement on beam measurement report should be considered to include beam results of more than one time instance.</w:t>
      </w:r>
      <w:r w:rsidR="0090136D">
        <w:rPr>
          <w:lang w:eastAsia="zh-CN"/>
        </w:rPr>
        <w:t xml:space="preserve"> </w:t>
      </w:r>
      <w:r w:rsidR="008152A3">
        <w:rPr>
          <w:lang w:eastAsia="zh-CN"/>
        </w:rPr>
        <w:t>In addition, for L1-RSRP report of more than one time instance, it is also need to discuss whether to report one absolute value for each time instance or only report one absolute value for all time instances.</w:t>
      </w:r>
      <w:r w:rsidR="0023499B">
        <w:rPr>
          <w:lang w:eastAsia="zh-CN"/>
        </w:rPr>
        <w:t xml:space="preserve"> </w:t>
      </w:r>
    </w:p>
    <w:p w14:paraId="5BDE1FF2" w14:textId="390632D8" w:rsidR="00153A20" w:rsidRDefault="008152A3" w:rsidP="00105F10">
      <w:pPr>
        <w:rPr>
          <w:b/>
          <w:i/>
          <w:lang w:eastAsia="zh-CN"/>
        </w:rPr>
      </w:pPr>
      <w:r w:rsidRPr="0083444A">
        <w:rPr>
          <w:b/>
          <w:i/>
          <w:lang w:eastAsia="zh-CN"/>
        </w:rPr>
        <w:t>Proposal</w:t>
      </w:r>
      <w:r>
        <w:rPr>
          <w:b/>
          <w:i/>
          <w:lang w:eastAsia="zh-CN"/>
        </w:rPr>
        <w:t xml:space="preserve"> </w:t>
      </w:r>
      <w:r w:rsidR="00C57143">
        <w:rPr>
          <w:b/>
          <w:i/>
          <w:lang w:eastAsia="zh-CN"/>
        </w:rPr>
        <w:t>1</w:t>
      </w:r>
      <w:r w:rsidR="00A83C13">
        <w:rPr>
          <w:b/>
          <w:i/>
          <w:lang w:eastAsia="zh-CN"/>
        </w:rPr>
        <w:t>2</w:t>
      </w:r>
      <w:r>
        <w:rPr>
          <w:b/>
          <w:i/>
          <w:lang w:eastAsia="zh-CN"/>
        </w:rPr>
        <w:t xml:space="preserve">: </w:t>
      </w:r>
      <w:r w:rsidR="005B1BA1">
        <w:rPr>
          <w:b/>
          <w:i/>
          <w:lang w:eastAsia="zh-CN"/>
        </w:rPr>
        <w:t>C</w:t>
      </w:r>
      <w:r>
        <w:rPr>
          <w:b/>
          <w:i/>
          <w:lang w:eastAsia="zh-CN"/>
        </w:rPr>
        <w:t xml:space="preserve">onsider </w:t>
      </w:r>
      <w:r w:rsidR="0023499B">
        <w:rPr>
          <w:b/>
          <w:i/>
          <w:lang w:eastAsia="zh-CN"/>
        </w:rPr>
        <w:t xml:space="preserve">one absolute L1-RSRP for each time instance or </w:t>
      </w:r>
      <w:r w:rsidR="008A7852">
        <w:rPr>
          <w:b/>
          <w:i/>
          <w:lang w:eastAsia="zh-CN"/>
        </w:rPr>
        <w:t xml:space="preserve">one absolute L1-RSRP </w:t>
      </w:r>
      <w:r w:rsidR="0023499B">
        <w:rPr>
          <w:b/>
          <w:i/>
          <w:lang w:eastAsia="zh-CN"/>
        </w:rPr>
        <w:t xml:space="preserve">for all time instance in one beam report including </w:t>
      </w:r>
      <w:r w:rsidR="004752EE">
        <w:rPr>
          <w:b/>
          <w:i/>
          <w:lang w:eastAsia="zh-CN"/>
        </w:rPr>
        <w:t>beam report</w:t>
      </w:r>
      <w:r w:rsidR="00B72C75">
        <w:rPr>
          <w:b/>
          <w:i/>
          <w:lang w:eastAsia="zh-CN"/>
        </w:rPr>
        <w:t>s</w:t>
      </w:r>
      <w:r w:rsidR="004752EE">
        <w:rPr>
          <w:b/>
          <w:i/>
          <w:lang w:eastAsia="zh-CN"/>
        </w:rPr>
        <w:t xml:space="preserve"> of more than one time instance</w:t>
      </w:r>
      <w:r w:rsidR="008C74B4">
        <w:rPr>
          <w:b/>
          <w:i/>
          <w:lang w:eastAsia="zh-CN"/>
        </w:rPr>
        <w:t xml:space="preserve"> for BM-case 2</w:t>
      </w:r>
      <w:r>
        <w:rPr>
          <w:b/>
          <w:i/>
          <w:lang w:eastAsia="zh-CN"/>
        </w:rPr>
        <w:t>.</w:t>
      </w:r>
    </w:p>
    <w:p w14:paraId="0F567321" w14:textId="21E04D49" w:rsidR="005C5289" w:rsidRPr="002722E9" w:rsidRDefault="005C5289" w:rsidP="00105F10">
      <w:pPr>
        <w:rPr>
          <w:lang w:eastAsia="zh-CN"/>
        </w:rPr>
      </w:pPr>
      <w:r w:rsidRPr="002722E9">
        <w:rPr>
          <w:lang w:eastAsia="zh-CN"/>
        </w:rPr>
        <w:lastRenderedPageBreak/>
        <w:t xml:space="preserve">In addition, if beam information for more than one time instance can be reported by one beam report, </w:t>
      </w:r>
      <w:r w:rsidR="007E6EB3">
        <w:rPr>
          <w:lang w:eastAsia="zh-CN"/>
        </w:rPr>
        <w:t>which side decide</w:t>
      </w:r>
      <w:r w:rsidRPr="002722E9">
        <w:rPr>
          <w:lang w:eastAsia="zh-CN"/>
        </w:rPr>
        <w:t xml:space="preserve"> the </w:t>
      </w:r>
      <w:r w:rsidR="007E6EB3">
        <w:rPr>
          <w:lang w:eastAsia="zh-CN"/>
        </w:rPr>
        <w:t>number</w:t>
      </w:r>
      <w:r w:rsidR="00BD58B1">
        <w:rPr>
          <w:lang w:eastAsia="zh-CN"/>
        </w:rPr>
        <w:t>/ periodicity</w:t>
      </w:r>
      <w:r w:rsidR="007E6EB3">
        <w:rPr>
          <w:lang w:eastAsia="zh-CN"/>
        </w:rPr>
        <w:t xml:space="preserve"> of</w:t>
      </w:r>
      <w:r w:rsidR="009543D5">
        <w:rPr>
          <w:lang w:eastAsia="zh-CN"/>
        </w:rPr>
        <w:t xml:space="preserve"> </w:t>
      </w:r>
      <w:r w:rsidR="00BD58B1">
        <w:rPr>
          <w:lang w:eastAsia="zh-CN"/>
        </w:rPr>
        <w:t xml:space="preserve">the </w:t>
      </w:r>
      <w:r w:rsidR="009543D5">
        <w:rPr>
          <w:lang w:eastAsia="zh-CN"/>
        </w:rPr>
        <w:t>time instance</w:t>
      </w:r>
      <w:r w:rsidRPr="002722E9">
        <w:rPr>
          <w:lang w:eastAsia="zh-CN"/>
        </w:rPr>
        <w:t xml:space="preserve">? </w:t>
      </w:r>
      <w:r w:rsidR="000F733D">
        <w:rPr>
          <w:lang w:eastAsia="zh-CN"/>
        </w:rPr>
        <w:t xml:space="preserve"> If the AI/ML model is trained by UE, it is much likely that it is UE to report the number/ periodicity of the time instance.</w:t>
      </w:r>
      <w:r w:rsidR="00AC29E5">
        <w:rPr>
          <w:lang w:eastAsia="zh-CN"/>
        </w:rPr>
        <w:t xml:space="preserve"> Else, it is </w:t>
      </w:r>
      <w:proofErr w:type="spellStart"/>
      <w:r w:rsidR="00AC29E5">
        <w:rPr>
          <w:lang w:eastAsia="zh-CN"/>
        </w:rPr>
        <w:t>gNB</w:t>
      </w:r>
      <w:proofErr w:type="spellEnd"/>
      <w:r w:rsidR="00AC29E5">
        <w:rPr>
          <w:lang w:eastAsia="zh-CN"/>
        </w:rPr>
        <w:t xml:space="preserve"> to indicate the number/ periodicity of the time instance together with the configuration of parameters of the AI/ML model</w:t>
      </w:r>
      <w:r w:rsidR="009851F0">
        <w:rPr>
          <w:lang w:eastAsia="zh-CN"/>
        </w:rPr>
        <w:t>.</w:t>
      </w:r>
    </w:p>
    <w:p w14:paraId="78CD74D0" w14:textId="573B86C4" w:rsidR="002722E9" w:rsidRPr="005C5289" w:rsidRDefault="000050C9" w:rsidP="00105F10">
      <w:pPr>
        <w:rPr>
          <w:lang w:eastAsia="zh-CN"/>
        </w:rPr>
      </w:pPr>
      <w:r w:rsidRPr="0083444A">
        <w:rPr>
          <w:b/>
          <w:i/>
          <w:lang w:eastAsia="zh-CN"/>
        </w:rPr>
        <w:t>Proposal</w:t>
      </w:r>
      <w:r>
        <w:rPr>
          <w:b/>
          <w:i/>
          <w:lang w:eastAsia="zh-CN"/>
        </w:rPr>
        <w:t xml:space="preserve"> 1</w:t>
      </w:r>
      <w:r w:rsidR="00A83C13">
        <w:rPr>
          <w:b/>
          <w:i/>
          <w:lang w:eastAsia="zh-CN"/>
        </w:rPr>
        <w:t>3</w:t>
      </w:r>
      <w:r>
        <w:rPr>
          <w:b/>
          <w:i/>
          <w:lang w:eastAsia="zh-CN"/>
        </w:rPr>
        <w:t>: Consider UE to report</w:t>
      </w:r>
      <w:r w:rsidRPr="003A540F">
        <w:rPr>
          <w:b/>
          <w:i/>
          <w:lang w:eastAsia="zh-CN"/>
        </w:rPr>
        <w:t xml:space="preserve"> the number/ periodicity of the time instance in beam report</w:t>
      </w:r>
      <w:r w:rsidR="008C74B4" w:rsidRPr="008C74B4">
        <w:rPr>
          <w:b/>
          <w:i/>
          <w:lang w:eastAsia="zh-CN"/>
        </w:rPr>
        <w:t xml:space="preserve"> </w:t>
      </w:r>
      <w:r w:rsidR="008C74B4">
        <w:rPr>
          <w:b/>
          <w:i/>
          <w:lang w:eastAsia="zh-CN"/>
        </w:rPr>
        <w:t>for BM-case 2</w:t>
      </w:r>
      <w:r>
        <w:rPr>
          <w:b/>
          <w:i/>
          <w:lang w:eastAsia="zh-CN"/>
        </w:rPr>
        <w:t>.</w:t>
      </w:r>
    </w:p>
    <w:p w14:paraId="1D1CC45C" w14:textId="79263F80" w:rsidR="00AD3327" w:rsidRDefault="00AD3327" w:rsidP="00B87F34">
      <w:pPr>
        <w:pStyle w:val="1"/>
        <w:rPr>
          <w:lang w:eastAsia="zh-CN"/>
        </w:rPr>
      </w:pPr>
      <w:r>
        <w:rPr>
          <w:lang w:eastAsia="zh-CN"/>
        </w:rPr>
        <w:t>AI model performance monitoring</w:t>
      </w:r>
    </w:p>
    <w:p w14:paraId="7281613B" w14:textId="36DA176A" w:rsidR="00004BF8" w:rsidRPr="00E33FB3" w:rsidRDefault="00004BF8" w:rsidP="00004BF8">
      <w:pPr>
        <w:rPr>
          <w:lang w:eastAsia="zh-CN"/>
        </w:rPr>
      </w:pPr>
      <w:r>
        <w:rPr>
          <w:lang w:eastAsia="zh-CN"/>
        </w:rPr>
        <w:t>According to RAN1-110 meeting [3]</w:t>
      </w:r>
      <w:r w:rsidR="007246C6">
        <w:rPr>
          <w:lang w:eastAsia="zh-CN"/>
        </w:rPr>
        <w:t xml:space="preserve"> and RAN1-111 meeting [5]</w:t>
      </w:r>
      <w:r>
        <w:rPr>
          <w:lang w:eastAsia="zh-CN"/>
        </w:rPr>
        <w:t xml:space="preserve">, the following agreements on </w:t>
      </w:r>
      <w:r w:rsidR="00580D41">
        <w:rPr>
          <w:lang w:eastAsia="zh-CN"/>
        </w:rPr>
        <w:t>model monitoring</w:t>
      </w:r>
      <w:r>
        <w:rPr>
          <w:lang w:eastAsia="zh-CN"/>
        </w:rPr>
        <w:t xml:space="preserve"> are archived.</w:t>
      </w:r>
    </w:p>
    <w:p w14:paraId="169EA9E1" w14:textId="77777777" w:rsidR="00004BF8" w:rsidRPr="00580D41" w:rsidRDefault="00004BF8" w:rsidP="00004BF8">
      <w:pPr>
        <w:rPr>
          <w:rFonts w:eastAsia="宋体"/>
          <w:i/>
          <w:kern w:val="2"/>
          <w:sz w:val="20"/>
          <w:szCs w:val="20"/>
          <w:highlight w:val="green"/>
          <w:lang w:eastAsia="zh-CN"/>
        </w:rPr>
      </w:pPr>
      <w:r w:rsidRPr="00580D41">
        <w:rPr>
          <w:rFonts w:eastAsia="宋体"/>
          <w:i/>
          <w:kern w:val="2"/>
          <w:sz w:val="20"/>
          <w:szCs w:val="20"/>
          <w:highlight w:val="green"/>
          <w:u w:val="single"/>
          <w:lang w:eastAsia="zh-CN"/>
        </w:rPr>
        <w:t>Agreement</w:t>
      </w:r>
    </w:p>
    <w:p w14:paraId="5FE7D9BA" w14:textId="77777777" w:rsidR="00004BF8" w:rsidRPr="00580D41" w:rsidRDefault="00004BF8" w:rsidP="00004BF8">
      <w:pPr>
        <w:rPr>
          <w:i/>
          <w:sz w:val="20"/>
          <w:szCs w:val="20"/>
        </w:rPr>
      </w:pPr>
      <w:r w:rsidRPr="00580D41">
        <w:rPr>
          <w:i/>
          <w:sz w:val="20"/>
          <w:szCs w:val="20"/>
        </w:rPr>
        <w:t>Regarding th</w:t>
      </w:r>
      <w:r w:rsidRPr="00580D41">
        <w:rPr>
          <w:i/>
          <w:sz w:val="20"/>
          <w:szCs w:val="20"/>
          <w:lang w:eastAsia="x-none"/>
        </w:rPr>
        <w:t>e model monitoring for BM-Case1 and BM-Case2, to investigate specification impacts from the following aspects</w:t>
      </w:r>
    </w:p>
    <w:p w14:paraId="5C98AF3A" w14:textId="77777777" w:rsidR="00004BF8" w:rsidRPr="00580D41" w:rsidRDefault="00004BF8" w:rsidP="00004BF8">
      <w:pPr>
        <w:pStyle w:val="a3"/>
        <w:numPr>
          <w:ilvl w:val="0"/>
          <w:numId w:val="40"/>
        </w:numPr>
        <w:autoSpaceDE/>
        <w:autoSpaceDN/>
        <w:adjustRightInd/>
        <w:snapToGrid/>
        <w:jc w:val="left"/>
        <w:rPr>
          <w:i/>
        </w:rPr>
      </w:pPr>
      <w:r w:rsidRPr="00580D41">
        <w:rPr>
          <w:i/>
        </w:rPr>
        <w:t>Performance metric(s)</w:t>
      </w:r>
    </w:p>
    <w:p w14:paraId="68872B2B" w14:textId="77777777" w:rsidR="00004BF8" w:rsidRPr="00580D41" w:rsidRDefault="00004BF8" w:rsidP="00004BF8">
      <w:pPr>
        <w:pStyle w:val="a3"/>
        <w:numPr>
          <w:ilvl w:val="0"/>
          <w:numId w:val="40"/>
        </w:numPr>
        <w:autoSpaceDE/>
        <w:autoSpaceDN/>
        <w:adjustRightInd/>
        <w:snapToGrid/>
        <w:jc w:val="left"/>
        <w:rPr>
          <w:i/>
        </w:rPr>
      </w:pPr>
      <w:r w:rsidRPr="00580D41">
        <w:rPr>
          <w:i/>
        </w:rPr>
        <w:t>Benchmark/reference for the performance comparison</w:t>
      </w:r>
    </w:p>
    <w:p w14:paraId="24900E6D" w14:textId="77777777" w:rsidR="00004BF8" w:rsidRPr="00580D41" w:rsidRDefault="00004BF8" w:rsidP="00004BF8">
      <w:pPr>
        <w:pStyle w:val="a3"/>
        <w:numPr>
          <w:ilvl w:val="0"/>
          <w:numId w:val="40"/>
        </w:numPr>
        <w:autoSpaceDE/>
        <w:autoSpaceDN/>
        <w:adjustRightInd/>
        <w:snapToGrid/>
        <w:jc w:val="left"/>
        <w:rPr>
          <w:i/>
        </w:rPr>
      </w:pPr>
      <w:r w:rsidRPr="00580D41">
        <w:rPr>
          <w:i/>
        </w:rPr>
        <w:t>Signaling/configuration/measurement/report for model monitoring, e.g., signaling aspects related to assistance information (if supported), Reference signals</w:t>
      </w:r>
    </w:p>
    <w:p w14:paraId="45864476" w14:textId="77777777" w:rsidR="00004BF8" w:rsidRPr="00580D41" w:rsidRDefault="00004BF8" w:rsidP="00004BF8">
      <w:pPr>
        <w:pStyle w:val="a3"/>
        <w:numPr>
          <w:ilvl w:val="0"/>
          <w:numId w:val="40"/>
        </w:numPr>
        <w:autoSpaceDE/>
        <w:autoSpaceDN/>
        <w:adjustRightInd/>
        <w:snapToGrid/>
        <w:jc w:val="left"/>
        <w:rPr>
          <w:i/>
        </w:rPr>
      </w:pPr>
      <w:r w:rsidRPr="00580D41">
        <w:rPr>
          <w:i/>
        </w:rPr>
        <w:t>Other aspect(s) is not precluded</w:t>
      </w:r>
    </w:p>
    <w:p w14:paraId="727F7483" w14:textId="77777777" w:rsidR="007246C6" w:rsidRPr="009838F9" w:rsidRDefault="007246C6" w:rsidP="007246C6">
      <w:pPr>
        <w:rPr>
          <w:rFonts w:eastAsia="等线"/>
          <w:bCs/>
          <w:i/>
          <w:sz w:val="20"/>
          <w:szCs w:val="20"/>
          <w:highlight w:val="green"/>
          <w:lang w:eastAsia="zh-CN"/>
        </w:rPr>
      </w:pPr>
      <w:r w:rsidRPr="009838F9">
        <w:rPr>
          <w:rFonts w:eastAsia="等线" w:hint="eastAsia"/>
          <w:bCs/>
          <w:i/>
          <w:sz w:val="20"/>
          <w:szCs w:val="20"/>
          <w:highlight w:val="green"/>
          <w:lang w:eastAsia="zh-CN"/>
        </w:rPr>
        <w:t>A</w:t>
      </w:r>
      <w:r w:rsidRPr="009838F9">
        <w:rPr>
          <w:rFonts w:eastAsia="等线"/>
          <w:bCs/>
          <w:i/>
          <w:sz w:val="20"/>
          <w:szCs w:val="20"/>
          <w:highlight w:val="green"/>
          <w:lang w:eastAsia="zh-CN"/>
        </w:rPr>
        <w:t>greement</w:t>
      </w:r>
    </w:p>
    <w:p w14:paraId="1EA5B2C3" w14:textId="77777777" w:rsidR="007246C6" w:rsidRPr="009838F9" w:rsidRDefault="007246C6" w:rsidP="007246C6">
      <w:pPr>
        <w:rPr>
          <w:bCs/>
          <w:i/>
          <w:sz w:val="20"/>
          <w:szCs w:val="20"/>
          <w:lang w:eastAsia="zh-CN"/>
        </w:rPr>
      </w:pPr>
      <w:r w:rsidRPr="009838F9">
        <w:rPr>
          <w:bCs/>
          <w:i/>
          <w:sz w:val="20"/>
          <w:szCs w:val="20"/>
          <w:lang w:eastAsia="zh-CN"/>
        </w:rPr>
        <w:t>Regarding NW-side model monitoring for a network-side AI/ML model of BM-Case1 and BM-Case2, study the necessity and the potential specification impacts from the following aspects:</w:t>
      </w:r>
    </w:p>
    <w:p w14:paraId="55C7AF57" w14:textId="77777777" w:rsidR="007246C6" w:rsidRPr="009838F9" w:rsidRDefault="007246C6" w:rsidP="007246C6">
      <w:pPr>
        <w:pStyle w:val="a3"/>
        <w:numPr>
          <w:ilvl w:val="0"/>
          <w:numId w:val="47"/>
        </w:numPr>
        <w:autoSpaceDE/>
        <w:autoSpaceDN/>
        <w:adjustRightInd/>
        <w:snapToGrid/>
        <w:jc w:val="left"/>
        <w:rPr>
          <w:bCs/>
          <w:i/>
        </w:rPr>
      </w:pPr>
      <w:r w:rsidRPr="009838F9">
        <w:rPr>
          <w:bCs/>
          <w:i/>
        </w:rPr>
        <w:t xml:space="preserve"> UE reporting of beam measurement(s) based on a set of beams indicated by </w:t>
      </w:r>
      <w:proofErr w:type="spellStart"/>
      <w:r w:rsidRPr="009838F9">
        <w:rPr>
          <w:bCs/>
          <w:i/>
        </w:rPr>
        <w:t>gNB</w:t>
      </w:r>
      <w:proofErr w:type="spellEnd"/>
      <w:r w:rsidRPr="009838F9">
        <w:rPr>
          <w:bCs/>
          <w:i/>
        </w:rPr>
        <w:t xml:space="preserve"> </w:t>
      </w:r>
    </w:p>
    <w:p w14:paraId="689E87E7" w14:textId="77777777" w:rsidR="007246C6" w:rsidRPr="009838F9" w:rsidRDefault="007246C6" w:rsidP="007246C6">
      <w:pPr>
        <w:pStyle w:val="a3"/>
        <w:numPr>
          <w:ilvl w:val="0"/>
          <w:numId w:val="47"/>
        </w:numPr>
        <w:autoSpaceDE/>
        <w:autoSpaceDN/>
        <w:adjustRightInd/>
        <w:snapToGrid/>
        <w:jc w:val="left"/>
        <w:rPr>
          <w:bCs/>
          <w:i/>
        </w:rPr>
      </w:pPr>
      <w:r w:rsidRPr="009838F9">
        <w:rPr>
          <w:bCs/>
          <w:i/>
        </w:rPr>
        <w:t>Signaling, e.g., RRC-based, L1-based</w:t>
      </w:r>
    </w:p>
    <w:p w14:paraId="24D086F4" w14:textId="77777777" w:rsidR="007246C6" w:rsidRPr="009838F9" w:rsidRDefault="007246C6" w:rsidP="007246C6">
      <w:pPr>
        <w:pStyle w:val="a3"/>
        <w:numPr>
          <w:ilvl w:val="0"/>
          <w:numId w:val="47"/>
        </w:numPr>
        <w:autoSpaceDE/>
        <w:autoSpaceDN/>
        <w:adjustRightInd/>
        <w:snapToGrid/>
        <w:jc w:val="left"/>
        <w:rPr>
          <w:bCs/>
          <w:i/>
        </w:rPr>
      </w:pPr>
      <w:r w:rsidRPr="009838F9">
        <w:rPr>
          <w:bCs/>
          <w:i/>
        </w:rPr>
        <w:t>Note: Performance and UE complexity, power consumption should be considered</w:t>
      </w:r>
    </w:p>
    <w:p w14:paraId="220B3D0B" w14:textId="7FA9A01C" w:rsidR="009E29A6" w:rsidRDefault="00F23BB9" w:rsidP="00F23BB9">
      <w:pPr>
        <w:rPr>
          <w:lang w:eastAsia="zh-CN"/>
        </w:rPr>
      </w:pPr>
      <w:r>
        <w:rPr>
          <w:lang w:eastAsia="zh-CN"/>
        </w:rPr>
        <w:t>A</w:t>
      </w:r>
      <w:r>
        <w:rPr>
          <w:rFonts w:hint="eastAsia"/>
          <w:lang w:eastAsia="zh-CN"/>
        </w:rPr>
        <w:t xml:space="preserve">s </w:t>
      </w:r>
      <w:r>
        <w:rPr>
          <w:lang w:eastAsia="zh-CN"/>
        </w:rPr>
        <w:t xml:space="preserve">for AI model performance monitoring, the simplest method is that </w:t>
      </w:r>
      <w:r w:rsidR="00E3149E">
        <w:rPr>
          <w:lang w:eastAsia="zh-CN"/>
        </w:rPr>
        <w:t xml:space="preserve">compare the predicted best K beams </w:t>
      </w:r>
      <w:r w:rsidR="00866F75">
        <w:rPr>
          <w:lang w:eastAsia="zh-CN"/>
        </w:rPr>
        <w:t>with</w:t>
      </w:r>
      <w:r w:rsidR="00E3149E">
        <w:rPr>
          <w:lang w:eastAsia="zh-CN"/>
        </w:rPr>
        <w:t xml:space="preserve"> the real best K beams. And in order to obtain the real best K beams, </w:t>
      </w:r>
      <w:r w:rsidR="00B005B4">
        <w:rPr>
          <w:lang w:eastAsia="zh-CN"/>
        </w:rPr>
        <w:t xml:space="preserve">take spatial domain beam prediction as an example, </w:t>
      </w:r>
      <w:proofErr w:type="spellStart"/>
      <w:r w:rsidR="00E3149E">
        <w:rPr>
          <w:lang w:eastAsia="zh-CN"/>
        </w:rPr>
        <w:t>gNB</w:t>
      </w:r>
      <w:proofErr w:type="spellEnd"/>
      <w:r w:rsidR="00E3149E">
        <w:rPr>
          <w:lang w:eastAsia="zh-CN"/>
        </w:rPr>
        <w:t xml:space="preserve"> need to transmit reference signals with all Tx beams and UE need t</w:t>
      </w:r>
      <w:r w:rsidR="009E29A6">
        <w:rPr>
          <w:lang w:eastAsia="zh-CN"/>
        </w:rPr>
        <w:t xml:space="preserve">o measure all reference signals with all Rx beams. It means </w:t>
      </w:r>
      <w:proofErr w:type="spellStart"/>
      <w:r w:rsidR="009E29A6">
        <w:rPr>
          <w:lang w:eastAsia="zh-CN"/>
        </w:rPr>
        <w:t>gNB</w:t>
      </w:r>
      <w:proofErr w:type="spellEnd"/>
      <w:r w:rsidR="009E29A6">
        <w:rPr>
          <w:lang w:eastAsia="zh-CN"/>
        </w:rPr>
        <w:t xml:space="preserve"> need to transmit all beams in set A periodically</w:t>
      </w:r>
      <w:r w:rsidR="001D3C77">
        <w:rPr>
          <w:lang w:eastAsia="zh-CN"/>
        </w:rPr>
        <w:t xml:space="preserve">, semi-persistently </w:t>
      </w:r>
      <w:r w:rsidR="003F3696">
        <w:rPr>
          <w:lang w:eastAsia="zh-CN"/>
        </w:rPr>
        <w:t>or non-periodically</w:t>
      </w:r>
      <w:r w:rsidR="009E29A6">
        <w:rPr>
          <w:lang w:eastAsia="zh-CN"/>
        </w:rPr>
        <w:t xml:space="preserve"> for performance monitoring.</w:t>
      </w:r>
    </w:p>
    <w:p w14:paraId="56ECADF9" w14:textId="2B343840" w:rsidR="009E29A6" w:rsidRPr="00153A20" w:rsidRDefault="009E29A6" w:rsidP="009E29A6">
      <w:pPr>
        <w:rPr>
          <w:lang w:eastAsia="zh-CN"/>
        </w:rPr>
      </w:pPr>
      <w:r w:rsidRPr="0083444A">
        <w:rPr>
          <w:b/>
          <w:i/>
          <w:lang w:eastAsia="zh-CN"/>
        </w:rPr>
        <w:t>Proposal</w:t>
      </w:r>
      <w:r>
        <w:rPr>
          <w:b/>
          <w:i/>
          <w:lang w:eastAsia="zh-CN"/>
        </w:rPr>
        <w:t xml:space="preserve"> 1</w:t>
      </w:r>
      <w:r w:rsidR="00A83C13">
        <w:rPr>
          <w:b/>
          <w:i/>
          <w:lang w:eastAsia="zh-CN"/>
        </w:rPr>
        <w:t>4</w:t>
      </w:r>
      <w:r>
        <w:rPr>
          <w:b/>
          <w:i/>
          <w:lang w:eastAsia="zh-CN"/>
        </w:rPr>
        <w:t xml:space="preserve">: </w:t>
      </w:r>
      <w:proofErr w:type="spellStart"/>
      <w:r>
        <w:rPr>
          <w:b/>
          <w:i/>
          <w:lang w:eastAsia="zh-CN"/>
        </w:rPr>
        <w:t>gNB</w:t>
      </w:r>
      <w:proofErr w:type="spellEnd"/>
      <w:r>
        <w:rPr>
          <w:b/>
          <w:i/>
          <w:lang w:eastAsia="zh-CN"/>
        </w:rPr>
        <w:t xml:space="preserve"> to transmit all beams in set A periodically</w:t>
      </w:r>
      <w:r w:rsidR="00E460F5">
        <w:rPr>
          <w:b/>
          <w:i/>
          <w:lang w:eastAsia="zh-CN"/>
        </w:rPr>
        <w:t>/semi-persistently/ a</w:t>
      </w:r>
      <w:r w:rsidR="0089734B">
        <w:rPr>
          <w:b/>
          <w:i/>
          <w:lang w:eastAsia="zh-CN"/>
        </w:rPr>
        <w:t>-</w:t>
      </w:r>
      <w:r w:rsidR="00E460F5">
        <w:rPr>
          <w:b/>
          <w:i/>
          <w:lang w:eastAsia="zh-CN"/>
        </w:rPr>
        <w:t>periodically</w:t>
      </w:r>
      <w:r>
        <w:rPr>
          <w:b/>
          <w:i/>
          <w:lang w:eastAsia="zh-CN"/>
        </w:rPr>
        <w:t xml:space="preserve"> for performance monitoring.</w:t>
      </w:r>
    </w:p>
    <w:p w14:paraId="4F8D22C0" w14:textId="6EA60078" w:rsidR="00F11FD4" w:rsidRDefault="001F751D" w:rsidP="00B87F34">
      <w:pPr>
        <w:pStyle w:val="2"/>
        <w:rPr>
          <w:lang w:eastAsia="zh-CN"/>
        </w:rPr>
      </w:pPr>
      <w:r>
        <w:rPr>
          <w:lang w:eastAsia="zh-CN"/>
        </w:rPr>
        <w:t>UE side inference</w:t>
      </w:r>
      <w:r w:rsidR="00D5278A">
        <w:rPr>
          <w:lang w:eastAsia="zh-CN"/>
        </w:rPr>
        <w:t xml:space="preserve"> </w:t>
      </w:r>
      <w:r w:rsidR="00F11FD4">
        <w:rPr>
          <w:lang w:eastAsia="zh-CN"/>
        </w:rPr>
        <w:t xml:space="preserve"> </w:t>
      </w:r>
    </w:p>
    <w:p w14:paraId="359365E1" w14:textId="66E62B44" w:rsidR="00974B8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0AD397F7" w14:textId="77777777" w:rsidR="00CA51DE" w:rsidRPr="00CA51DE" w:rsidRDefault="00CA51DE" w:rsidP="00CA51DE">
      <w:pPr>
        <w:rPr>
          <w:rFonts w:eastAsia="宋体"/>
          <w:i/>
          <w:kern w:val="2"/>
          <w:sz w:val="20"/>
          <w:szCs w:val="20"/>
          <w:highlight w:val="green"/>
          <w:lang w:eastAsia="zh-CN"/>
        </w:rPr>
      </w:pPr>
      <w:r w:rsidRPr="00CA51DE">
        <w:rPr>
          <w:rFonts w:eastAsia="宋体"/>
          <w:i/>
          <w:kern w:val="2"/>
          <w:sz w:val="20"/>
          <w:szCs w:val="20"/>
          <w:highlight w:val="green"/>
          <w:u w:val="single"/>
          <w:lang w:eastAsia="zh-CN"/>
        </w:rPr>
        <w:t>Agreement</w:t>
      </w:r>
    </w:p>
    <w:p w14:paraId="7279A6A9" w14:textId="77777777" w:rsidR="00CA51DE" w:rsidRPr="00CA51DE" w:rsidRDefault="00CA51DE" w:rsidP="00CA51DE">
      <w:pPr>
        <w:rPr>
          <w:i/>
          <w:sz w:val="20"/>
          <w:szCs w:val="20"/>
          <w:lang w:eastAsia="zh-CN"/>
        </w:rPr>
      </w:pPr>
      <w:r w:rsidRPr="00CA51DE">
        <w:rPr>
          <w:i/>
          <w:sz w:val="20"/>
          <w:szCs w:val="20"/>
          <w:lang w:eastAsia="zh-CN"/>
        </w:rPr>
        <w:t xml:space="preserve">For BM-Case1 and BM-Case2 with a UE-side AI/ML model, study the following alternatives for model monitoring with potential down-selection: </w:t>
      </w:r>
    </w:p>
    <w:p w14:paraId="3FFB899F" w14:textId="77777777" w:rsidR="00CA51DE" w:rsidRPr="00CA51DE" w:rsidRDefault="00CA51DE" w:rsidP="00CA51DE">
      <w:pPr>
        <w:pStyle w:val="a7"/>
        <w:numPr>
          <w:ilvl w:val="0"/>
          <w:numId w:val="45"/>
        </w:numPr>
        <w:snapToGrid/>
        <w:spacing w:after="0"/>
        <w:rPr>
          <w:rFonts w:eastAsia="Yu Mincho"/>
          <w:i/>
        </w:rPr>
      </w:pPr>
      <w:r w:rsidRPr="00CA51DE">
        <w:rPr>
          <w:rFonts w:hint="eastAsia"/>
          <w:i/>
        </w:rPr>
        <w:t>A</w:t>
      </w:r>
      <w:r w:rsidRPr="00CA51DE">
        <w:rPr>
          <w:i/>
        </w:rPr>
        <w:t>tl1. UE-side Model monitoring</w:t>
      </w:r>
    </w:p>
    <w:p w14:paraId="2FDB65B7" w14:textId="77777777" w:rsidR="00CA51DE" w:rsidRPr="00CA51DE" w:rsidRDefault="00CA51DE" w:rsidP="00CA51DE">
      <w:pPr>
        <w:pStyle w:val="af2"/>
        <w:numPr>
          <w:ilvl w:val="1"/>
          <w:numId w:val="45"/>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ED9E5DD" w14:textId="77777777" w:rsidR="00CA51DE" w:rsidRPr="00CA51DE" w:rsidRDefault="00CA51DE" w:rsidP="00CA51DE">
      <w:pPr>
        <w:pStyle w:val="af2"/>
        <w:numPr>
          <w:ilvl w:val="1"/>
          <w:numId w:val="45"/>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UE makes decision(s) of model selection/activation/ deactivation/switching/fallback operation</w:t>
      </w:r>
    </w:p>
    <w:p w14:paraId="58541498" w14:textId="77777777" w:rsidR="00CA51DE" w:rsidRPr="00CA51DE" w:rsidRDefault="00CA51DE" w:rsidP="00CA51DE">
      <w:pPr>
        <w:pStyle w:val="a7"/>
        <w:numPr>
          <w:ilvl w:val="0"/>
          <w:numId w:val="45"/>
        </w:numPr>
        <w:snapToGrid/>
        <w:spacing w:after="0"/>
        <w:rPr>
          <w:rFonts w:eastAsia="Yu Mincho"/>
          <w:i/>
        </w:rPr>
      </w:pPr>
      <w:r w:rsidRPr="00CA51DE">
        <w:rPr>
          <w:rFonts w:hint="eastAsia"/>
          <w:i/>
        </w:rPr>
        <w:t>A</w:t>
      </w:r>
      <w:r w:rsidRPr="00CA51DE">
        <w:rPr>
          <w:i/>
        </w:rPr>
        <w:t>tl2. NW-side Model monitoring</w:t>
      </w:r>
    </w:p>
    <w:p w14:paraId="2CA6E5BC" w14:textId="77777777" w:rsidR="00CA51DE" w:rsidRPr="00CA51DE" w:rsidRDefault="00CA51DE" w:rsidP="00CA51DE">
      <w:pPr>
        <w:pStyle w:val="af2"/>
        <w:numPr>
          <w:ilvl w:val="1"/>
          <w:numId w:val="45"/>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NW monitors the performance metric(s) </w:t>
      </w:r>
    </w:p>
    <w:p w14:paraId="19C820F6" w14:textId="77777777" w:rsidR="00CA51DE" w:rsidRPr="00CA51DE" w:rsidRDefault="00CA51DE" w:rsidP="00CA51DE">
      <w:pPr>
        <w:pStyle w:val="af2"/>
        <w:numPr>
          <w:ilvl w:val="1"/>
          <w:numId w:val="45"/>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2DA531AB" w14:textId="77777777" w:rsidR="00CA51DE" w:rsidRPr="00CA51DE" w:rsidRDefault="00CA51DE" w:rsidP="00CA51DE">
      <w:pPr>
        <w:pStyle w:val="a7"/>
        <w:numPr>
          <w:ilvl w:val="0"/>
          <w:numId w:val="45"/>
        </w:numPr>
        <w:snapToGrid/>
        <w:spacing w:after="0"/>
        <w:rPr>
          <w:rFonts w:eastAsia="Yu Mincho"/>
          <w:i/>
        </w:rPr>
      </w:pPr>
      <w:r w:rsidRPr="00CA51DE">
        <w:rPr>
          <w:rFonts w:eastAsia="Yu Mincho"/>
          <w:i/>
        </w:rPr>
        <w:t>Alt3. Hybrid model monitoring</w:t>
      </w:r>
    </w:p>
    <w:p w14:paraId="356F3EB8" w14:textId="77777777" w:rsidR="00CA51DE" w:rsidRPr="00CA51DE" w:rsidRDefault="00CA51DE" w:rsidP="00CA51DE">
      <w:pPr>
        <w:pStyle w:val="af2"/>
        <w:numPr>
          <w:ilvl w:val="1"/>
          <w:numId w:val="45"/>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7C5EB45" w14:textId="77777777" w:rsidR="00CA51DE" w:rsidRPr="00CA51DE" w:rsidRDefault="00CA51DE" w:rsidP="00CA51DE">
      <w:pPr>
        <w:pStyle w:val="af2"/>
        <w:numPr>
          <w:ilvl w:val="1"/>
          <w:numId w:val="45"/>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0FF34B8A" w14:textId="77777777" w:rsidR="004916EF" w:rsidRDefault="004916EF" w:rsidP="00F23BB9">
      <w:pPr>
        <w:rPr>
          <w:lang w:eastAsia="zh-CN"/>
        </w:rPr>
      </w:pPr>
    </w:p>
    <w:p w14:paraId="049FDAAF" w14:textId="62383533" w:rsidR="007679E1" w:rsidRDefault="007679E1" w:rsidP="00F23BB9">
      <w:pPr>
        <w:rPr>
          <w:lang w:eastAsia="zh-CN"/>
        </w:rPr>
      </w:pPr>
      <w:r>
        <w:rPr>
          <w:rFonts w:hint="eastAsia"/>
          <w:lang w:eastAsia="zh-CN"/>
        </w:rPr>
        <w:lastRenderedPageBreak/>
        <w:t xml:space="preserve">Alt 1, </w:t>
      </w:r>
      <w:r w:rsidR="000B2EC5">
        <w:rPr>
          <w:lang w:eastAsia="zh-CN"/>
        </w:rPr>
        <w:t>UE makes decision based on performance metric monitoring. But after the decision, it is necessary to report to t</w:t>
      </w:r>
      <w:r w:rsidR="00E24A85">
        <w:rPr>
          <w:lang w:eastAsia="zh-CN"/>
        </w:rPr>
        <w:t xml:space="preserve">he </w:t>
      </w:r>
      <w:proofErr w:type="spellStart"/>
      <w:r w:rsidR="00E24A85">
        <w:rPr>
          <w:lang w:eastAsia="zh-CN"/>
        </w:rPr>
        <w:t>gNB</w:t>
      </w:r>
      <w:proofErr w:type="spellEnd"/>
      <w:r w:rsidR="00E24A85">
        <w:rPr>
          <w:lang w:eastAsia="zh-CN"/>
        </w:rPr>
        <w:t xml:space="preserve"> since there will be some beam measurement reconfiguration with </w:t>
      </w:r>
      <w:r w:rsidR="00E24A85" w:rsidRPr="00E24A85">
        <w:rPr>
          <w:lang w:eastAsia="zh-CN"/>
        </w:rPr>
        <w:t>model selection/activation/ deactivation/switching/fallback operatio</w:t>
      </w:r>
      <w:r w:rsidR="00E24A85">
        <w:rPr>
          <w:lang w:eastAsia="zh-CN"/>
        </w:rPr>
        <w:t>n.</w:t>
      </w:r>
    </w:p>
    <w:p w14:paraId="445D219B" w14:textId="06EB1954" w:rsidR="000E15E7" w:rsidRPr="00E75A50" w:rsidRDefault="000E15E7" w:rsidP="00E75A50">
      <w:pPr>
        <w:rPr>
          <w:b/>
          <w:i/>
          <w:lang w:eastAsia="zh-CN"/>
        </w:rPr>
      </w:pPr>
      <w:r w:rsidRPr="0083444A">
        <w:rPr>
          <w:b/>
          <w:i/>
          <w:lang w:eastAsia="zh-CN"/>
        </w:rPr>
        <w:t>Proposal</w:t>
      </w:r>
      <w:r>
        <w:rPr>
          <w:b/>
          <w:i/>
          <w:lang w:eastAsia="zh-CN"/>
        </w:rPr>
        <w:t xml:space="preserve"> 1</w:t>
      </w:r>
      <w:r w:rsidR="00A83C13">
        <w:rPr>
          <w:b/>
          <w:i/>
          <w:lang w:eastAsia="zh-CN"/>
        </w:rPr>
        <w:t>5</w:t>
      </w:r>
      <w:r>
        <w:rPr>
          <w:b/>
          <w:i/>
          <w:lang w:eastAsia="zh-CN"/>
        </w:rPr>
        <w:t xml:space="preserve">: </w:t>
      </w:r>
      <w:r w:rsidR="00E75A50">
        <w:rPr>
          <w:b/>
          <w:i/>
          <w:lang w:eastAsia="zh-CN"/>
        </w:rPr>
        <w:t xml:space="preserve">For </w:t>
      </w:r>
      <w:r w:rsidR="00E75A50" w:rsidRPr="00E75A50">
        <w:rPr>
          <w:b/>
          <w:i/>
          <w:lang w:eastAsia="zh-CN"/>
        </w:rPr>
        <w:t>UE-side AI/ML model</w:t>
      </w:r>
      <w:r w:rsidR="00E75A50">
        <w:rPr>
          <w:b/>
          <w:i/>
          <w:lang w:eastAsia="zh-CN"/>
        </w:rPr>
        <w:t xml:space="preserve"> with UE-side model monitoring, support </w:t>
      </w:r>
      <w:r w:rsidRPr="00E75A50">
        <w:rPr>
          <w:b/>
          <w:i/>
          <w:lang w:eastAsia="zh-CN"/>
        </w:rPr>
        <w:t>UE</w:t>
      </w:r>
      <w:r w:rsidR="00D003BB">
        <w:rPr>
          <w:b/>
          <w:i/>
          <w:lang w:eastAsia="zh-CN"/>
        </w:rPr>
        <w:t xml:space="preserve"> to indicate</w:t>
      </w:r>
      <w:r w:rsidRPr="00E75A50">
        <w:rPr>
          <w:b/>
          <w:i/>
          <w:lang w:eastAsia="zh-CN"/>
        </w:rPr>
        <w:t xml:space="preserve"> the decision to NW.</w:t>
      </w:r>
    </w:p>
    <w:p w14:paraId="59AD2383" w14:textId="2AF61A2D" w:rsidR="00E24A85" w:rsidRDefault="00872B69" w:rsidP="00F23BB9">
      <w:pPr>
        <w:rPr>
          <w:lang w:eastAsia="zh-CN"/>
        </w:rPr>
      </w:pPr>
      <w:r>
        <w:rPr>
          <w:lang w:eastAsia="zh-CN"/>
        </w:rPr>
        <w:t xml:space="preserve">Alt 2, </w:t>
      </w:r>
      <w:r w:rsidR="00515D7B">
        <w:rPr>
          <w:lang w:eastAsia="zh-CN"/>
        </w:rPr>
        <w:t xml:space="preserve">based on NW monitors the performance metric, there will be two alternatives for performance metric calculation. Option 1 is UE calculates the performance metric and report to </w:t>
      </w:r>
      <w:proofErr w:type="spellStart"/>
      <w:r w:rsidR="00CF7A64">
        <w:rPr>
          <w:lang w:eastAsia="zh-CN"/>
        </w:rPr>
        <w:t>gNB</w:t>
      </w:r>
      <w:proofErr w:type="spellEnd"/>
      <w:r w:rsidR="00CF7A64">
        <w:rPr>
          <w:lang w:eastAsia="zh-CN"/>
        </w:rPr>
        <w:t xml:space="preserve">. Option 2 is </w:t>
      </w:r>
      <w:proofErr w:type="spellStart"/>
      <w:r w:rsidR="000F0BE3">
        <w:rPr>
          <w:lang w:eastAsia="zh-CN"/>
        </w:rPr>
        <w:t>gNB</w:t>
      </w:r>
      <w:proofErr w:type="spellEnd"/>
      <w:r w:rsidR="000F0BE3">
        <w:rPr>
          <w:lang w:eastAsia="zh-CN"/>
        </w:rPr>
        <w:t xml:space="preserve"> calculates the performance metric based on </w:t>
      </w:r>
      <w:r w:rsidR="00CF7A64">
        <w:rPr>
          <w:lang w:eastAsia="zh-CN"/>
        </w:rPr>
        <w:t>UE report</w:t>
      </w:r>
      <w:r w:rsidR="000F0BE3">
        <w:rPr>
          <w:lang w:eastAsia="zh-CN"/>
        </w:rPr>
        <w:t>ing</w:t>
      </w:r>
      <w:r w:rsidR="00CF7A64">
        <w:rPr>
          <w:lang w:eastAsia="zh-CN"/>
        </w:rPr>
        <w:t xml:space="preserve"> the beams of predicted Top-K beams and the beams of genie-aided To</w:t>
      </w:r>
      <w:r w:rsidR="00866F75">
        <w:rPr>
          <w:lang w:eastAsia="zh-CN"/>
        </w:rPr>
        <w:t>p-K</w:t>
      </w:r>
      <w:r w:rsidR="006323E1">
        <w:rPr>
          <w:lang w:eastAsia="zh-CN"/>
        </w:rPr>
        <w:t xml:space="preserve"> </w:t>
      </w:r>
      <w:r w:rsidR="00CF7A64">
        <w:rPr>
          <w:lang w:eastAsia="zh-CN"/>
        </w:rPr>
        <w:t xml:space="preserve">beams to </w:t>
      </w:r>
      <w:proofErr w:type="spellStart"/>
      <w:r w:rsidR="00CF7A64">
        <w:rPr>
          <w:lang w:eastAsia="zh-CN"/>
        </w:rPr>
        <w:t>gNB</w:t>
      </w:r>
      <w:proofErr w:type="spellEnd"/>
      <w:r w:rsidR="000F0BE3">
        <w:rPr>
          <w:lang w:eastAsia="zh-CN"/>
        </w:rPr>
        <w:t>. But the signaling overhead is larger than Option 1.</w:t>
      </w:r>
    </w:p>
    <w:p w14:paraId="4D876732" w14:textId="5886A780" w:rsidR="00834283" w:rsidRDefault="00834283" w:rsidP="00834283">
      <w:pPr>
        <w:rPr>
          <w:b/>
          <w:i/>
          <w:lang w:eastAsia="zh-CN"/>
        </w:rPr>
      </w:pPr>
      <w:r w:rsidRPr="0083444A">
        <w:rPr>
          <w:b/>
          <w:i/>
          <w:lang w:eastAsia="zh-CN"/>
        </w:rPr>
        <w:t>Proposal</w:t>
      </w:r>
      <w:r>
        <w:rPr>
          <w:b/>
          <w:i/>
          <w:lang w:eastAsia="zh-CN"/>
        </w:rPr>
        <w:t xml:space="preserve"> 1</w:t>
      </w:r>
      <w:r w:rsidR="00A83C13">
        <w:rPr>
          <w:b/>
          <w:i/>
          <w:lang w:eastAsia="zh-CN"/>
        </w:rPr>
        <w:t>6</w:t>
      </w:r>
      <w:r>
        <w:rPr>
          <w:b/>
          <w:i/>
          <w:lang w:eastAsia="zh-CN"/>
        </w:rPr>
        <w:t xml:space="preserve">: For </w:t>
      </w:r>
      <w:r w:rsidRPr="00E75A50">
        <w:rPr>
          <w:b/>
          <w:i/>
          <w:lang w:eastAsia="zh-CN"/>
        </w:rPr>
        <w:t>UE-side AI/ML model</w:t>
      </w:r>
      <w:r>
        <w:rPr>
          <w:b/>
          <w:i/>
          <w:lang w:eastAsia="zh-CN"/>
        </w:rPr>
        <w:t xml:space="preserve"> with NW-side model monitoring, </w:t>
      </w:r>
      <w:r w:rsidR="005468F9">
        <w:rPr>
          <w:b/>
          <w:i/>
          <w:lang w:eastAsia="zh-CN"/>
        </w:rPr>
        <w:t>consider</w:t>
      </w:r>
      <w:r>
        <w:rPr>
          <w:b/>
          <w:i/>
          <w:lang w:eastAsia="zh-CN"/>
        </w:rPr>
        <w:t xml:space="preserve"> </w:t>
      </w:r>
      <w:r w:rsidRPr="00E75A50">
        <w:rPr>
          <w:b/>
          <w:i/>
          <w:lang w:eastAsia="zh-CN"/>
        </w:rPr>
        <w:t>UE</w:t>
      </w:r>
      <w:r>
        <w:rPr>
          <w:b/>
          <w:i/>
          <w:lang w:eastAsia="zh-CN"/>
        </w:rPr>
        <w:t xml:space="preserve"> to calculate the performance metric and report</w:t>
      </w:r>
      <w:r w:rsidRPr="00E75A50">
        <w:rPr>
          <w:b/>
          <w:i/>
          <w:lang w:eastAsia="zh-CN"/>
        </w:rPr>
        <w:t xml:space="preserve"> to NW</w:t>
      </w:r>
      <w:r w:rsidR="005468F9">
        <w:rPr>
          <w:b/>
          <w:i/>
          <w:lang w:eastAsia="zh-CN"/>
        </w:rPr>
        <w:t>, or NW to calculate the performance metric based on UE report</w:t>
      </w:r>
      <w:r w:rsidRPr="00E75A50">
        <w:rPr>
          <w:b/>
          <w:i/>
          <w:lang w:eastAsia="zh-CN"/>
        </w:rPr>
        <w:t>.</w:t>
      </w:r>
    </w:p>
    <w:p w14:paraId="15C3116B" w14:textId="6A1FBFDF" w:rsidR="00605344" w:rsidRDefault="00605344" w:rsidP="00834283">
      <w:pPr>
        <w:rPr>
          <w:lang w:eastAsia="zh-CN"/>
        </w:rPr>
      </w:pPr>
      <w:r w:rsidRPr="00605344">
        <w:rPr>
          <w:lang w:eastAsia="zh-CN"/>
        </w:rPr>
        <w:t>Alt 3,</w:t>
      </w:r>
      <w:r w:rsidR="00DD02AB">
        <w:rPr>
          <w:lang w:eastAsia="zh-CN"/>
        </w:rPr>
        <w:t xml:space="preserve"> </w:t>
      </w:r>
      <w:r w:rsidR="00A1399E">
        <w:rPr>
          <w:lang w:eastAsia="zh-CN"/>
        </w:rPr>
        <w:t xml:space="preserve">based on UE monitors performance metrics, but when to report the metric to </w:t>
      </w:r>
      <w:proofErr w:type="spellStart"/>
      <w:r w:rsidR="00A1399E">
        <w:rPr>
          <w:lang w:eastAsia="zh-CN"/>
        </w:rPr>
        <w:t>gNB</w:t>
      </w:r>
      <w:proofErr w:type="spellEnd"/>
      <w:r w:rsidR="00A1399E">
        <w:rPr>
          <w:lang w:eastAsia="zh-CN"/>
        </w:rPr>
        <w:t xml:space="preserve"> is an important issue. One straightforward way is </w:t>
      </w:r>
      <w:r w:rsidR="00137BF9">
        <w:rPr>
          <w:lang w:eastAsia="zh-CN"/>
        </w:rPr>
        <w:t>to support an</w:t>
      </w:r>
      <w:r w:rsidR="00A1399E">
        <w:rPr>
          <w:lang w:eastAsia="zh-CN"/>
        </w:rPr>
        <w:t xml:space="preserve"> event-triggered report</w:t>
      </w:r>
      <w:r w:rsidR="00137BF9">
        <w:rPr>
          <w:lang w:eastAsia="zh-CN"/>
        </w:rPr>
        <w:t xml:space="preserve">. It means that if the performance metric is lower than a threshold, UE will report the metric to the </w:t>
      </w:r>
      <w:proofErr w:type="spellStart"/>
      <w:r w:rsidR="00137BF9">
        <w:rPr>
          <w:lang w:eastAsia="zh-CN"/>
        </w:rPr>
        <w:t>gNB</w:t>
      </w:r>
      <w:proofErr w:type="spellEnd"/>
      <w:r w:rsidR="00137BF9">
        <w:rPr>
          <w:lang w:eastAsia="zh-CN"/>
        </w:rPr>
        <w:t xml:space="preserve">. In this case, the threshold can be configured by </w:t>
      </w:r>
      <w:proofErr w:type="spellStart"/>
      <w:r w:rsidR="00137BF9">
        <w:rPr>
          <w:lang w:eastAsia="zh-CN"/>
        </w:rPr>
        <w:t>gNB</w:t>
      </w:r>
      <w:proofErr w:type="spellEnd"/>
      <w:r w:rsidR="00137BF9">
        <w:rPr>
          <w:lang w:eastAsia="zh-CN"/>
        </w:rPr>
        <w:t>.</w:t>
      </w:r>
      <w:r w:rsidR="00B97677">
        <w:rPr>
          <w:lang w:eastAsia="zh-CN"/>
        </w:rPr>
        <w:t xml:space="preserve"> Or support periodical repor</w:t>
      </w:r>
      <w:r w:rsidR="00212664">
        <w:rPr>
          <w:lang w:eastAsia="zh-CN"/>
        </w:rPr>
        <w:t xml:space="preserve">t triggered and stopped by </w:t>
      </w:r>
      <w:proofErr w:type="spellStart"/>
      <w:r w:rsidR="00212664">
        <w:rPr>
          <w:lang w:eastAsia="zh-CN"/>
        </w:rPr>
        <w:t>gNB</w:t>
      </w:r>
      <w:proofErr w:type="spellEnd"/>
      <w:r w:rsidR="00212664">
        <w:rPr>
          <w:lang w:eastAsia="zh-CN"/>
        </w:rPr>
        <w:t xml:space="preserve">. </w:t>
      </w:r>
    </w:p>
    <w:p w14:paraId="4CF0787C" w14:textId="3C161516" w:rsidR="00137BF9" w:rsidRDefault="00137BF9" w:rsidP="00137BF9">
      <w:pPr>
        <w:rPr>
          <w:b/>
          <w:i/>
          <w:lang w:eastAsia="zh-CN"/>
        </w:rPr>
      </w:pPr>
      <w:r w:rsidRPr="0083444A">
        <w:rPr>
          <w:b/>
          <w:i/>
          <w:lang w:eastAsia="zh-CN"/>
        </w:rPr>
        <w:t>Proposal</w:t>
      </w:r>
      <w:r>
        <w:rPr>
          <w:b/>
          <w:i/>
          <w:lang w:eastAsia="zh-CN"/>
        </w:rPr>
        <w:t xml:space="preserve"> 1</w:t>
      </w:r>
      <w:r w:rsidR="00A83C13">
        <w:rPr>
          <w:b/>
          <w:i/>
          <w:lang w:eastAsia="zh-CN"/>
        </w:rPr>
        <w:t>7</w:t>
      </w:r>
      <w:r>
        <w:rPr>
          <w:b/>
          <w:i/>
          <w:lang w:eastAsia="zh-CN"/>
        </w:rPr>
        <w:t xml:space="preserve">: For </w:t>
      </w:r>
      <w:r w:rsidRPr="00E75A50">
        <w:rPr>
          <w:b/>
          <w:i/>
          <w:lang w:eastAsia="zh-CN"/>
        </w:rPr>
        <w:t>UE-side AI/ML model</w:t>
      </w:r>
      <w:r>
        <w:rPr>
          <w:b/>
          <w:i/>
          <w:lang w:eastAsia="zh-CN"/>
        </w:rPr>
        <w:t xml:space="preserve"> with </w:t>
      </w:r>
      <w:r w:rsidR="00136D27">
        <w:rPr>
          <w:b/>
          <w:i/>
          <w:lang w:eastAsia="zh-CN"/>
        </w:rPr>
        <w:t>hybrid</w:t>
      </w:r>
      <w:r>
        <w:rPr>
          <w:b/>
          <w:i/>
          <w:lang w:eastAsia="zh-CN"/>
        </w:rPr>
        <w:t xml:space="preserve"> model monitoring, support </w:t>
      </w:r>
      <w:r w:rsidR="00136D27">
        <w:rPr>
          <w:b/>
          <w:i/>
          <w:lang w:eastAsia="zh-CN"/>
        </w:rPr>
        <w:t xml:space="preserve">an event-triggered report of performance metric from </w:t>
      </w:r>
      <w:r w:rsidRPr="00E75A50">
        <w:rPr>
          <w:b/>
          <w:i/>
          <w:lang w:eastAsia="zh-CN"/>
        </w:rPr>
        <w:t>UE</w:t>
      </w:r>
      <w:r>
        <w:rPr>
          <w:b/>
          <w:i/>
          <w:lang w:eastAsia="zh-CN"/>
        </w:rPr>
        <w:t xml:space="preserve"> </w:t>
      </w:r>
      <w:r w:rsidR="00700B8F">
        <w:rPr>
          <w:b/>
          <w:i/>
          <w:lang w:eastAsia="zh-CN"/>
        </w:rPr>
        <w:t xml:space="preserve">based on a threshold configured by </w:t>
      </w:r>
      <w:proofErr w:type="spellStart"/>
      <w:r w:rsidR="00700B8F">
        <w:rPr>
          <w:b/>
          <w:i/>
          <w:lang w:eastAsia="zh-CN"/>
        </w:rPr>
        <w:t>gNB</w:t>
      </w:r>
      <w:proofErr w:type="spellEnd"/>
      <w:r w:rsidRPr="00E75A50">
        <w:rPr>
          <w:b/>
          <w:i/>
          <w:lang w:eastAsia="zh-CN"/>
        </w:rPr>
        <w:t>.</w:t>
      </w:r>
    </w:p>
    <w:p w14:paraId="6A8DDFCB" w14:textId="371826D0" w:rsidR="00F23BB9" w:rsidRDefault="00CB75AA" w:rsidP="00F23BB9">
      <w:pPr>
        <w:rPr>
          <w:lang w:eastAsia="zh-CN"/>
        </w:rPr>
      </w:pPr>
      <w:r>
        <w:rPr>
          <w:lang w:eastAsia="zh-CN"/>
        </w:rPr>
        <w:t>The metric</w:t>
      </w:r>
      <w:r w:rsidR="00E0528B">
        <w:rPr>
          <w:lang w:eastAsia="zh-CN"/>
        </w:rPr>
        <w:t>s</w:t>
      </w:r>
      <w:r>
        <w:rPr>
          <w:lang w:eastAsia="zh-CN"/>
        </w:rPr>
        <w:t xml:space="preserve"> for evaluate the performance of AI model can be same as the KPI for AI model. i.e., the </w:t>
      </w:r>
      <w:r w:rsidR="001D6EBE">
        <w:rPr>
          <w:lang w:eastAsia="zh-CN"/>
        </w:rPr>
        <w:t>KPIs listed in the agreement in RAN1-109 e-meeting.</w:t>
      </w:r>
      <w:r w:rsidR="00072857">
        <w:rPr>
          <w:lang w:eastAsia="zh-CN"/>
        </w:rPr>
        <w:t xml:space="preserve"> For example, take ‘</w:t>
      </w:r>
      <w:r w:rsidR="00072857" w:rsidRPr="00072857">
        <w:rPr>
          <w:lang w:eastAsia="zh-CN"/>
        </w:rPr>
        <w:t>Beam prediction accuracy (%) for Top-1 and/or Top-K beams</w:t>
      </w:r>
      <w:r w:rsidR="00072857">
        <w:rPr>
          <w:lang w:eastAsia="zh-CN"/>
        </w:rPr>
        <w:t>’ as an example, if it is lower than a threshold, it means the performance of AI model is not acceptable.</w:t>
      </w:r>
    </w:p>
    <w:p w14:paraId="415F57B8" w14:textId="50331ED6" w:rsidR="00FA0D13" w:rsidRDefault="002B7F24" w:rsidP="00FA0D13">
      <w:pPr>
        <w:jc w:val="center"/>
        <w:rPr>
          <w:lang w:eastAsia="zh-CN"/>
        </w:rPr>
      </w:pPr>
      <w:r>
        <w:rPr>
          <w:noProof/>
          <w:lang w:eastAsia="zh-CN"/>
        </w:rPr>
        <w:drawing>
          <wp:inline distT="0" distB="0" distL="0" distR="0" wp14:anchorId="0ACEAD43" wp14:editId="621163EB">
            <wp:extent cx="2399799" cy="2101463"/>
            <wp:effectExtent l="0" t="0" r="63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2"/>
                    <a:stretch>
                      <a:fillRect/>
                    </a:stretch>
                  </pic:blipFill>
                  <pic:spPr>
                    <a:xfrm>
                      <a:off x="0" y="0"/>
                      <a:ext cx="2414702" cy="2114514"/>
                    </a:xfrm>
                    <a:prstGeom prst="rect">
                      <a:avLst/>
                    </a:prstGeom>
                  </pic:spPr>
                </pic:pic>
              </a:graphicData>
            </a:graphic>
          </wp:inline>
        </w:drawing>
      </w:r>
    </w:p>
    <w:p w14:paraId="2EF1F3BE" w14:textId="26917044" w:rsidR="00FA0D13" w:rsidRPr="00FA0D13" w:rsidRDefault="00FA0D13" w:rsidP="00FA0D13">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w:t>
      </w:r>
      <w:r w:rsidR="002279F5">
        <w:rPr>
          <w:lang w:eastAsia="zh-CN"/>
        </w:rPr>
        <w:t>prediction</w:t>
      </w:r>
      <w:r w:rsidR="008C0CA7">
        <w:rPr>
          <w:lang w:eastAsia="zh-CN"/>
        </w:rPr>
        <w:t xml:space="preserve"> at UE side</w:t>
      </w:r>
    </w:p>
    <w:p w14:paraId="028696B9" w14:textId="77777777" w:rsidR="00150BE2" w:rsidRPr="007F72E8" w:rsidRDefault="00150BE2" w:rsidP="00150BE2">
      <w:pPr>
        <w:shd w:val="clear" w:color="auto" w:fill="FFFFFF"/>
        <w:rPr>
          <w:rFonts w:eastAsia="Microsoft YaHei UI"/>
          <w:i/>
          <w:color w:val="000000"/>
          <w:sz w:val="20"/>
          <w:szCs w:val="20"/>
          <w:highlight w:val="green"/>
          <w:lang w:eastAsia="zh-CN"/>
        </w:rPr>
      </w:pPr>
      <w:r w:rsidRPr="007F72E8">
        <w:rPr>
          <w:rFonts w:eastAsia="Microsoft YaHei UI" w:hint="eastAsia"/>
          <w:i/>
          <w:color w:val="000000"/>
          <w:sz w:val="20"/>
          <w:szCs w:val="20"/>
          <w:highlight w:val="green"/>
          <w:lang w:eastAsia="zh-CN"/>
        </w:rPr>
        <w:t>Agreement</w:t>
      </w:r>
    </w:p>
    <w:p w14:paraId="0050EA63" w14:textId="77777777" w:rsidR="00150BE2" w:rsidRPr="007F72E8" w:rsidRDefault="00150BE2" w:rsidP="00150BE2">
      <w:pPr>
        <w:pStyle w:val="af2"/>
        <w:widowControl w:val="0"/>
        <w:numPr>
          <w:ilvl w:val="0"/>
          <w:numId w:val="36"/>
        </w:numPr>
        <w:autoSpaceDE/>
        <w:autoSpaceDN/>
        <w:adjustRightInd/>
        <w:snapToGrid/>
        <w:spacing w:after="0"/>
        <w:ind w:left="360" w:firstLineChars="0"/>
        <w:contextualSpacing/>
        <w:rPr>
          <w:i/>
          <w:sz w:val="20"/>
          <w:szCs w:val="20"/>
        </w:rPr>
      </w:pPr>
      <w:r w:rsidRPr="007F72E8">
        <w:rPr>
          <w:i/>
          <w:sz w:val="20"/>
          <w:szCs w:val="20"/>
        </w:rPr>
        <w:t>To evaluate the performance of AI/ML in beam management, further study the following KPI options:</w:t>
      </w:r>
    </w:p>
    <w:p w14:paraId="3B3C9943" w14:textId="77777777" w:rsidR="00150BE2" w:rsidRPr="007F72E8" w:rsidRDefault="00150BE2" w:rsidP="00150BE2">
      <w:pPr>
        <w:pStyle w:val="af2"/>
        <w:widowControl w:val="0"/>
        <w:numPr>
          <w:ilvl w:val="1"/>
          <w:numId w:val="36"/>
        </w:numPr>
        <w:autoSpaceDE/>
        <w:autoSpaceDN/>
        <w:adjustRightInd/>
        <w:snapToGrid/>
        <w:spacing w:after="0"/>
        <w:ind w:left="1080" w:firstLineChars="0"/>
        <w:contextualSpacing/>
        <w:rPr>
          <w:i/>
          <w:sz w:val="20"/>
          <w:szCs w:val="20"/>
        </w:rPr>
      </w:pPr>
      <w:r w:rsidRPr="007F72E8">
        <w:rPr>
          <w:i/>
          <w:sz w:val="20"/>
          <w:szCs w:val="20"/>
        </w:rPr>
        <w:t>Beam prediction accuracy related KPIs, may include the following options:</w:t>
      </w:r>
    </w:p>
    <w:p w14:paraId="1ED080DF" w14:textId="77777777" w:rsidR="00150BE2" w:rsidRPr="007F72E8" w:rsidRDefault="00150BE2" w:rsidP="00150BE2">
      <w:pPr>
        <w:pStyle w:val="af2"/>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Average L1-RSRP difference of Top-1 predicted beam</w:t>
      </w:r>
    </w:p>
    <w:p w14:paraId="3FECA17C" w14:textId="77777777" w:rsidR="00150BE2" w:rsidRPr="007F72E8" w:rsidRDefault="00150BE2" w:rsidP="00150BE2">
      <w:pPr>
        <w:pStyle w:val="af2"/>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Beam prediction accuracy (%) for Top-1 and/or Top-K beams, FFS the definition:</w:t>
      </w:r>
    </w:p>
    <w:p w14:paraId="73FBEDE8" w14:textId="77777777" w:rsidR="00150BE2" w:rsidRPr="007F72E8" w:rsidRDefault="00150BE2" w:rsidP="00150BE2">
      <w:pPr>
        <w:pStyle w:val="af2"/>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 xml:space="preserve">Option 1: The beam prediction accuracy (%) is the percentage of “the Top-1 predicted beam is one of the Top-K </w:t>
      </w:r>
      <w:proofErr w:type="gramStart"/>
      <w:r w:rsidRPr="007F72E8">
        <w:rPr>
          <w:i/>
          <w:sz w:val="20"/>
          <w:szCs w:val="20"/>
          <w:lang w:eastAsia="ko-KR"/>
        </w:rPr>
        <w:t>genie</w:t>
      </w:r>
      <w:proofErr w:type="gramEnd"/>
      <w:r w:rsidRPr="007F72E8">
        <w:rPr>
          <w:i/>
          <w:sz w:val="20"/>
          <w:szCs w:val="20"/>
          <w:lang w:eastAsia="ko-KR"/>
        </w:rPr>
        <w:t xml:space="preserve">-aided </w:t>
      </w:r>
      <w:r w:rsidRPr="007F72E8">
        <w:rPr>
          <w:i/>
          <w:sz w:val="20"/>
          <w:szCs w:val="20"/>
        </w:rPr>
        <w:t>beams”</w:t>
      </w:r>
    </w:p>
    <w:p w14:paraId="22E2D1A6" w14:textId="77777777" w:rsidR="00150BE2" w:rsidRPr="007F72E8" w:rsidRDefault="00150BE2" w:rsidP="00150BE2">
      <w:pPr>
        <w:pStyle w:val="af2"/>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Option 2: The beam prediction accuracy (%) is the percentage of “the Top-1 genie-aided beam is one of the Top-K predicted beams”</w:t>
      </w:r>
    </w:p>
    <w:p w14:paraId="72918439" w14:textId="77777777" w:rsidR="00150BE2" w:rsidRPr="007F72E8" w:rsidRDefault="00150BE2" w:rsidP="00150BE2">
      <w:pPr>
        <w:pStyle w:val="af2"/>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CDF of L1-RSRP difference for Top-1 predicted beam</w:t>
      </w:r>
    </w:p>
    <w:p w14:paraId="538A8461" w14:textId="77777777" w:rsidR="00150BE2" w:rsidRPr="007F72E8" w:rsidRDefault="00150BE2" w:rsidP="00150BE2">
      <w:pPr>
        <w:pStyle w:val="af2"/>
        <w:widowControl w:val="0"/>
        <w:numPr>
          <w:ilvl w:val="2"/>
          <w:numId w:val="36"/>
        </w:numPr>
        <w:autoSpaceDE/>
        <w:autoSpaceDN/>
        <w:adjustRightInd/>
        <w:snapToGrid/>
        <w:spacing w:after="0"/>
        <w:ind w:left="1800" w:firstLineChars="0"/>
        <w:contextualSpacing/>
        <w:rPr>
          <w:i/>
          <w:color w:val="FF0000"/>
          <w:sz w:val="20"/>
          <w:szCs w:val="20"/>
        </w:rPr>
      </w:pPr>
      <w:r w:rsidRPr="007F72E8">
        <w:rPr>
          <w:i/>
          <w:sz w:val="20"/>
          <w:szCs w:val="20"/>
        </w:rPr>
        <w:t>Beam prediction accuracy (%) with 1dB margin for Top-1 beam</w:t>
      </w:r>
    </w:p>
    <w:p w14:paraId="040558E1" w14:textId="77777777" w:rsidR="00150BE2" w:rsidRPr="007F72E8" w:rsidRDefault="00150BE2" w:rsidP="00150BE2">
      <w:pPr>
        <w:pStyle w:val="af2"/>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The beam prediction accuracy (%) with 1dB margin is the percentage of the Top-1 predicted beam “</w:t>
      </w:r>
      <w:proofErr w:type="gramStart"/>
      <w:r w:rsidRPr="007F72E8">
        <w:rPr>
          <w:i/>
          <w:sz w:val="20"/>
          <w:szCs w:val="20"/>
        </w:rPr>
        <w:t>whose</w:t>
      </w:r>
      <w:proofErr w:type="gramEnd"/>
      <w:r w:rsidRPr="007F72E8">
        <w:rPr>
          <w:i/>
          <w:sz w:val="20"/>
          <w:szCs w:val="20"/>
        </w:rPr>
        <w:t xml:space="preserve"> ideal L1-RSRP is within 1dB of the ideal L1-RSRP of the Top-1 genie-aided beam” </w:t>
      </w:r>
    </w:p>
    <w:p w14:paraId="5C2F68D5" w14:textId="77777777" w:rsidR="00150BE2" w:rsidRPr="007F72E8" w:rsidRDefault="00150BE2" w:rsidP="00150BE2">
      <w:pPr>
        <w:pStyle w:val="af2"/>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the definition of L1-RSRP difference of Top-1 predicted beam: </w:t>
      </w:r>
    </w:p>
    <w:p w14:paraId="21D59CF4" w14:textId="77777777" w:rsidR="00150BE2" w:rsidRPr="007F72E8" w:rsidRDefault="00150BE2" w:rsidP="00150BE2">
      <w:pPr>
        <w:pStyle w:val="af2"/>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the difference between the ideal L1-RSRP of Top-1 predicted beam and the ideal L1-</w:t>
      </w:r>
      <w:r w:rsidRPr="007F72E8">
        <w:rPr>
          <w:i/>
          <w:sz w:val="20"/>
          <w:szCs w:val="20"/>
        </w:rPr>
        <w:lastRenderedPageBreak/>
        <w:t>RSRP of the Top-1 genie-aided beam</w:t>
      </w:r>
    </w:p>
    <w:p w14:paraId="1AF313DC" w14:textId="77777777" w:rsidR="00150BE2" w:rsidRPr="007F72E8" w:rsidRDefault="00150BE2" w:rsidP="00150BE2">
      <w:pPr>
        <w:pStyle w:val="af2"/>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Other beam prediction accuracy related KPIs are not precluded and can be reported by companies. </w:t>
      </w:r>
    </w:p>
    <w:p w14:paraId="05A32D06" w14:textId="77777777" w:rsidR="00EF32A2" w:rsidRDefault="00EF32A2" w:rsidP="00EF32A2">
      <w:pPr>
        <w:rPr>
          <w:b/>
          <w:i/>
          <w:lang w:eastAsia="zh-CN"/>
        </w:rPr>
      </w:pPr>
    </w:p>
    <w:p w14:paraId="40B59D04" w14:textId="7B8DA8FA" w:rsidR="00EF32A2" w:rsidRDefault="00EF32A2" w:rsidP="00EF32A2">
      <w:pPr>
        <w:rPr>
          <w:b/>
          <w:i/>
          <w:lang w:eastAsia="zh-CN"/>
        </w:rPr>
      </w:pPr>
      <w:r w:rsidRPr="00EF32A2">
        <w:rPr>
          <w:b/>
          <w:i/>
          <w:lang w:eastAsia="zh-CN"/>
        </w:rPr>
        <w:t>Proposal 1</w:t>
      </w:r>
      <w:r w:rsidR="00A83C13">
        <w:rPr>
          <w:b/>
          <w:i/>
          <w:lang w:eastAsia="zh-CN"/>
        </w:rPr>
        <w:t>8</w:t>
      </w:r>
      <w:r w:rsidRPr="00EF32A2">
        <w:rPr>
          <w:b/>
          <w:i/>
          <w:lang w:eastAsia="zh-CN"/>
        </w:rPr>
        <w:t xml:space="preserve">: </w:t>
      </w:r>
      <w:r w:rsidR="0088159C">
        <w:rPr>
          <w:b/>
          <w:i/>
          <w:lang w:eastAsia="zh-CN"/>
        </w:rPr>
        <w:t>T</w:t>
      </w:r>
      <w:r>
        <w:rPr>
          <w:b/>
          <w:i/>
          <w:lang w:eastAsia="zh-CN"/>
        </w:rPr>
        <w:t xml:space="preserve">hreshold </w:t>
      </w:r>
      <w:r w:rsidR="00A1228F">
        <w:rPr>
          <w:b/>
          <w:i/>
          <w:lang w:eastAsia="zh-CN"/>
        </w:rPr>
        <w:t>of</w:t>
      </w:r>
      <w:r>
        <w:rPr>
          <w:b/>
          <w:i/>
          <w:lang w:eastAsia="zh-CN"/>
        </w:rPr>
        <w:t xml:space="preserve"> </w:t>
      </w:r>
      <w:r w:rsidR="00E90DB4">
        <w:rPr>
          <w:rFonts w:hint="eastAsia"/>
          <w:b/>
          <w:i/>
          <w:lang w:eastAsia="zh-CN"/>
        </w:rPr>
        <w:t>b</w:t>
      </w:r>
      <w:r w:rsidRPr="0088159C">
        <w:rPr>
          <w:b/>
          <w:i/>
          <w:lang w:eastAsia="zh-CN"/>
        </w:rPr>
        <w:t>eam prediction accuracy related KPIs</w:t>
      </w:r>
      <w:r w:rsidRPr="00EF32A2">
        <w:rPr>
          <w:b/>
          <w:i/>
          <w:lang w:eastAsia="zh-CN"/>
        </w:rPr>
        <w:t xml:space="preserve"> </w:t>
      </w:r>
      <w:r w:rsidR="0088159C">
        <w:rPr>
          <w:b/>
          <w:i/>
          <w:lang w:eastAsia="zh-CN"/>
        </w:rPr>
        <w:t xml:space="preserve">can be used </w:t>
      </w:r>
      <w:r w:rsidRPr="00EF32A2">
        <w:rPr>
          <w:b/>
          <w:i/>
          <w:lang w:eastAsia="zh-CN"/>
        </w:rPr>
        <w:t>for performance monitoring.</w:t>
      </w:r>
    </w:p>
    <w:p w14:paraId="4A14AB8F" w14:textId="07CBC0AB" w:rsidR="00C15C03" w:rsidRDefault="00830E67" w:rsidP="00EF32A2">
      <w:pPr>
        <w:rPr>
          <w:lang w:eastAsia="zh-CN"/>
        </w:rPr>
      </w:pPr>
      <w:r>
        <w:rPr>
          <w:lang w:eastAsia="zh-CN"/>
        </w:rPr>
        <w:t xml:space="preserve">While for UE-side AI/ML model, both UE initiated and </w:t>
      </w:r>
      <w:proofErr w:type="spellStart"/>
      <w:r>
        <w:rPr>
          <w:lang w:eastAsia="zh-CN"/>
        </w:rPr>
        <w:t>gNB</w:t>
      </w:r>
      <w:proofErr w:type="spellEnd"/>
      <w:r>
        <w:rPr>
          <w:lang w:eastAsia="zh-CN"/>
        </w:rPr>
        <w:t xml:space="preserve"> initiated performance monitoring can be further studied</w:t>
      </w:r>
      <w:r w:rsidR="00C15C03">
        <w:rPr>
          <w:lang w:eastAsia="zh-CN"/>
        </w:rPr>
        <w:t>.</w:t>
      </w:r>
      <w:r w:rsidR="005F48B0">
        <w:rPr>
          <w:lang w:eastAsia="zh-CN"/>
        </w:rPr>
        <w:t xml:space="preserve"> For UE initiated case, UE can send request to </w:t>
      </w:r>
      <w:proofErr w:type="spellStart"/>
      <w:r w:rsidR="005F48B0">
        <w:rPr>
          <w:lang w:eastAsia="zh-CN"/>
        </w:rPr>
        <w:t>gNB</w:t>
      </w:r>
      <w:proofErr w:type="spellEnd"/>
      <w:r w:rsidR="005F48B0">
        <w:rPr>
          <w:lang w:eastAsia="zh-CN"/>
        </w:rPr>
        <w:t xml:space="preserve"> for measurement configuration for performance monitoring. And the request can be indicated through RA procedure or scheduling request. For </w:t>
      </w:r>
      <w:proofErr w:type="spellStart"/>
      <w:r w:rsidR="005F48B0">
        <w:rPr>
          <w:lang w:eastAsia="zh-CN"/>
        </w:rPr>
        <w:t>gNB</w:t>
      </w:r>
      <w:proofErr w:type="spellEnd"/>
      <w:r w:rsidR="005F48B0">
        <w:rPr>
          <w:lang w:eastAsia="zh-CN"/>
        </w:rPr>
        <w:t xml:space="preserve"> initiated case, </w:t>
      </w:r>
      <w:proofErr w:type="spellStart"/>
      <w:r w:rsidR="005F48B0">
        <w:rPr>
          <w:lang w:eastAsia="zh-CN"/>
        </w:rPr>
        <w:t>gNB</w:t>
      </w:r>
      <w:proofErr w:type="spellEnd"/>
      <w:r w:rsidR="005F48B0">
        <w:rPr>
          <w:lang w:eastAsia="zh-CN"/>
        </w:rPr>
        <w:t xml:space="preserve"> can trigger the performance monitoring by explicit or implicit signaling. For implicit signaling, it can be the measurement configuration for performance monitoring. For explicit signaling, it can be DL MAC CE or DCI.</w:t>
      </w:r>
    </w:p>
    <w:p w14:paraId="0084D25B" w14:textId="6ADA8914" w:rsidR="00150BE2" w:rsidRDefault="00C15C03" w:rsidP="00F23BB9">
      <w:pPr>
        <w:rPr>
          <w:b/>
          <w:i/>
          <w:lang w:eastAsia="zh-CN"/>
        </w:rPr>
      </w:pPr>
      <w:r w:rsidRPr="00EF32A2">
        <w:rPr>
          <w:b/>
          <w:i/>
          <w:lang w:eastAsia="zh-CN"/>
        </w:rPr>
        <w:t>Proposal 1</w:t>
      </w:r>
      <w:r w:rsidR="00A83C13">
        <w:rPr>
          <w:b/>
          <w:i/>
          <w:lang w:eastAsia="zh-CN"/>
        </w:rPr>
        <w:t>9</w:t>
      </w:r>
      <w:r w:rsidRPr="00EF32A2">
        <w:rPr>
          <w:b/>
          <w:i/>
          <w:lang w:eastAsia="zh-CN"/>
        </w:rPr>
        <w:t xml:space="preserve">: </w:t>
      </w:r>
      <w:r w:rsidR="00230C38">
        <w:rPr>
          <w:b/>
          <w:i/>
          <w:lang w:eastAsia="zh-CN"/>
        </w:rPr>
        <w:t>S</w:t>
      </w:r>
      <w:r w:rsidR="008A1B4E">
        <w:rPr>
          <w:b/>
          <w:i/>
          <w:lang w:eastAsia="zh-CN"/>
        </w:rPr>
        <w:t xml:space="preserve">tudy </w:t>
      </w:r>
      <w:r w:rsidR="00C273C9">
        <w:rPr>
          <w:b/>
          <w:i/>
          <w:lang w:eastAsia="zh-CN"/>
        </w:rPr>
        <w:t>potential signaling for both NW-side initiated and UE-side initiated performance monitoring for UE-side AI/ML model</w:t>
      </w:r>
      <w:r w:rsidR="008A1B4E">
        <w:rPr>
          <w:b/>
          <w:i/>
          <w:lang w:eastAsia="zh-CN"/>
        </w:rPr>
        <w:t>.</w:t>
      </w:r>
    </w:p>
    <w:p w14:paraId="455829DB" w14:textId="687C64D6" w:rsidR="00F11FD4" w:rsidRDefault="00F11FD4" w:rsidP="00B87F34">
      <w:pPr>
        <w:pStyle w:val="2"/>
        <w:rPr>
          <w:lang w:eastAsia="zh-CN"/>
        </w:rPr>
      </w:pPr>
      <w:proofErr w:type="spellStart"/>
      <w:r>
        <w:rPr>
          <w:lang w:eastAsia="zh-CN"/>
        </w:rPr>
        <w:t>gNB</w:t>
      </w:r>
      <w:proofErr w:type="spellEnd"/>
      <w:r>
        <w:rPr>
          <w:lang w:eastAsia="zh-CN"/>
        </w:rPr>
        <w:t xml:space="preserve"> side inference </w:t>
      </w:r>
    </w:p>
    <w:p w14:paraId="06E08454" w14:textId="3F6011ED" w:rsidR="00144C64" w:rsidRPr="00144C64" w:rsidRDefault="00144C64" w:rsidP="00144C64">
      <w:pPr>
        <w:shd w:val="clear" w:color="auto" w:fill="FFFFFF"/>
        <w:rPr>
          <w:lang w:eastAsia="zh-CN"/>
        </w:rPr>
      </w:pPr>
      <w:r>
        <w:rPr>
          <w:rFonts w:hint="eastAsia"/>
          <w:lang w:eastAsia="zh-CN"/>
        </w:rPr>
        <w:t>F</w:t>
      </w:r>
      <w:r w:rsidRPr="00144C64">
        <w:rPr>
          <w:rFonts w:hint="eastAsia"/>
          <w:lang w:eastAsia="zh-CN"/>
        </w:rPr>
        <w:t xml:space="preserve">or NW-side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1B1C0765" w14:textId="77777777" w:rsidR="002F453E" w:rsidRPr="002F453E" w:rsidRDefault="002F453E" w:rsidP="002F453E">
      <w:pPr>
        <w:shd w:val="clear" w:color="auto" w:fill="FFFFFF"/>
        <w:rPr>
          <w:i/>
          <w:sz w:val="20"/>
          <w:szCs w:val="20"/>
          <w:highlight w:val="green"/>
          <w:lang w:eastAsia="zh-CN"/>
        </w:rPr>
      </w:pPr>
      <w:r w:rsidRPr="002F453E">
        <w:rPr>
          <w:i/>
          <w:sz w:val="20"/>
          <w:szCs w:val="20"/>
          <w:highlight w:val="green"/>
          <w:lang w:eastAsia="zh-CN"/>
        </w:rPr>
        <w:t>Agreement</w:t>
      </w:r>
    </w:p>
    <w:p w14:paraId="1D547434" w14:textId="77777777" w:rsidR="002F453E" w:rsidRPr="002F453E" w:rsidRDefault="002F453E" w:rsidP="002F453E">
      <w:pPr>
        <w:shd w:val="clear" w:color="auto" w:fill="FFFFFF"/>
        <w:rPr>
          <w:i/>
          <w:sz w:val="20"/>
          <w:szCs w:val="20"/>
          <w:lang w:eastAsia="zh-CN"/>
        </w:rPr>
      </w:pPr>
      <w:r w:rsidRPr="002F453E">
        <w:rPr>
          <w:rFonts w:hint="eastAsia"/>
          <w:i/>
          <w:sz w:val="20"/>
          <w:szCs w:val="20"/>
          <w:lang w:eastAsia="zh-CN"/>
        </w:rPr>
        <w:t>For BM-Case1 and BM-Case2 with a network-side AI/ML model, study the NW-side model monitoring:</w:t>
      </w:r>
    </w:p>
    <w:p w14:paraId="4BFA9F72" w14:textId="77777777" w:rsidR="002F453E" w:rsidRPr="002F453E" w:rsidRDefault="002F453E" w:rsidP="002F453E">
      <w:pPr>
        <w:numPr>
          <w:ilvl w:val="0"/>
          <w:numId w:val="44"/>
        </w:numPr>
        <w:shd w:val="clear" w:color="auto" w:fill="FFFFFF"/>
        <w:autoSpaceDE/>
        <w:autoSpaceDN/>
        <w:adjustRightInd/>
        <w:snapToGrid/>
        <w:jc w:val="left"/>
        <w:rPr>
          <w:rFonts w:ascii="等线" w:eastAsia="等线" w:hAnsi="等线" w:cs="宋体"/>
          <w:color w:val="000000"/>
          <w:sz w:val="20"/>
          <w:szCs w:val="20"/>
          <w:lang w:eastAsia="zh-CN"/>
        </w:rPr>
      </w:pPr>
      <w:r w:rsidRPr="002F453E">
        <w:rPr>
          <w:rFonts w:eastAsia="等线"/>
          <w:bCs/>
          <w:i/>
          <w:iCs/>
          <w:color w:val="000000"/>
          <w:sz w:val="20"/>
          <w:szCs w:val="20"/>
          <w:lang w:eastAsia="zh-CN"/>
        </w:rPr>
        <w:t>NW monitors the performance metric(s) and makes decision(s) of model selection/activation/ deactivation/switching/ fallback operation</w:t>
      </w:r>
    </w:p>
    <w:p w14:paraId="77C0B9B8" w14:textId="77777777" w:rsidR="00144C64" w:rsidRPr="006A2CD3" w:rsidRDefault="00144C64" w:rsidP="00144C64">
      <w:pPr>
        <w:shd w:val="clear" w:color="auto" w:fill="FFFFFF"/>
        <w:rPr>
          <w:i/>
          <w:sz w:val="20"/>
          <w:szCs w:val="20"/>
          <w:highlight w:val="green"/>
          <w:lang w:eastAsia="zh-CN"/>
        </w:rPr>
      </w:pPr>
      <w:r w:rsidRPr="006A2CD3">
        <w:rPr>
          <w:i/>
          <w:sz w:val="20"/>
          <w:szCs w:val="20"/>
          <w:highlight w:val="green"/>
          <w:lang w:eastAsia="zh-CN"/>
        </w:rPr>
        <w:t>Agreement</w:t>
      </w:r>
    </w:p>
    <w:p w14:paraId="37A1ACEC" w14:textId="77777777" w:rsidR="00144C64" w:rsidRPr="006A2CD3" w:rsidRDefault="00144C64" w:rsidP="00144C64">
      <w:pPr>
        <w:shd w:val="clear" w:color="auto" w:fill="FFFFFF"/>
        <w:rPr>
          <w:i/>
          <w:sz w:val="20"/>
          <w:szCs w:val="20"/>
          <w:lang w:eastAsia="zh-CN"/>
        </w:rPr>
      </w:pPr>
      <w:r w:rsidRPr="006A2CD3">
        <w:rPr>
          <w:rFonts w:hint="eastAsia"/>
          <w:i/>
          <w:sz w:val="20"/>
          <w:szCs w:val="20"/>
          <w:lang w:eastAsia="zh-CN"/>
        </w:rPr>
        <w:t>Regarding NW-side model monitoring for a network-side AI/ML model of BM-Case1 and BM-Case2, study the potential specification impacts from the following aspects</w:t>
      </w:r>
    </w:p>
    <w:p w14:paraId="5073B4EC" w14:textId="77777777" w:rsidR="00144C64" w:rsidRPr="006A2CD3" w:rsidRDefault="00144C64" w:rsidP="00144C64">
      <w:pPr>
        <w:numPr>
          <w:ilvl w:val="0"/>
          <w:numId w:val="44"/>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 Beam measurement and report for model monitoring</w:t>
      </w:r>
    </w:p>
    <w:p w14:paraId="01F09DC0" w14:textId="77777777" w:rsidR="00144C64" w:rsidRPr="006A2CD3" w:rsidRDefault="00144C64" w:rsidP="00144C64">
      <w:pPr>
        <w:numPr>
          <w:ilvl w:val="0"/>
          <w:numId w:val="44"/>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Note: This may or may not have specification impact.</w:t>
      </w:r>
    </w:p>
    <w:p w14:paraId="47B351DB" w14:textId="50EDCA64"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4C432C37" w14:textId="5001240D" w:rsidR="008F4312" w:rsidRDefault="008F4312" w:rsidP="008F4312">
      <w:pPr>
        <w:rPr>
          <w:b/>
          <w:i/>
          <w:lang w:eastAsia="zh-CN"/>
        </w:rPr>
      </w:pPr>
      <w:r w:rsidRPr="00EF32A2">
        <w:rPr>
          <w:b/>
          <w:i/>
          <w:lang w:eastAsia="zh-CN"/>
        </w:rPr>
        <w:t xml:space="preserve">Proposal </w:t>
      </w:r>
      <w:r w:rsidR="009C781D">
        <w:rPr>
          <w:b/>
          <w:i/>
          <w:lang w:eastAsia="zh-CN"/>
        </w:rPr>
        <w:t>20</w:t>
      </w:r>
      <w:r w:rsidRPr="00EF32A2">
        <w:rPr>
          <w:b/>
          <w:i/>
          <w:lang w:eastAsia="zh-CN"/>
        </w:rPr>
        <w:t xml:space="preserve">: </w:t>
      </w:r>
      <w:r w:rsidR="00DB1486">
        <w:rPr>
          <w:b/>
          <w:i/>
          <w:lang w:eastAsia="zh-CN"/>
        </w:rPr>
        <w:t>F</w:t>
      </w:r>
      <w:r w:rsidR="00752ED8">
        <w:rPr>
          <w:b/>
          <w:i/>
          <w:lang w:eastAsia="zh-CN"/>
        </w:rPr>
        <w:t xml:space="preserve">or </w:t>
      </w:r>
      <w:r w:rsidR="00752ED8" w:rsidRPr="00DB1486">
        <w:rPr>
          <w:rFonts w:hint="eastAsia"/>
          <w:b/>
          <w:i/>
          <w:lang w:eastAsia="zh-CN"/>
        </w:rPr>
        <w:t>NW-side model monitoring</w:t>
      </w:r>
      <w:r w:rsidR="00752ED8" w:rsidRPr="00DB1486">
        <w:rPr>
          <w:b/>
          <w:i/>
          <w:lang w:eastAsia="zh-CN"/>
        </w:rPr>
        <w:t xml:space="preserve"> for </w:t>
      </w:r>
      <w:r w:rsidR="00752ED8" w:rsidRPr="00DB1486">
        <w:rPr>
          <w:rFonts w:hint="eastAsia"/>
          <w:b/>
          <w:i/>
          <w:lang w:eastAsia="zh-CN"/>
        </w:rPr>
        <w:t>network-side AI/ML model</w:t>
      </w:r>
      <w:r w:rsidR="00752ED8" w:rsidRPr="00DB1486">
        <w:rPr>
          <w:b/>
          <w:i/>
          <w:lang w:eastAsia="zh-CN"/>
        </w:rPr>
        <w:t>, support to</w:t>
      </w:r>
      <w:r w:rsidR="00752ED8">
        <w:rPr>
          <w:b/>
          <w:i/>
          <w:lang w:eastAsia="zh-CN"/>
        </w:rPr>
        <w:t xml:space="preserve"> </w:t>
      </w:r>
      <w:r w:rsidR="00071C96">
        <w:rPr>
          <w:b/>
          <w:i/>
          <w:lang w:eastAsia="zh-CN"/>
        </w:rPr>
        <w:t>report both set B</w:t>
      </w:r>
      <w:r w:rsidR="00752ED8">
        <w:rPr>
          <w:b/>
          <w:i/>
          <w:lang w:eastAsia="zh-CN"/>
        </w:rPr>
        <w:t xml:space="preserve"> </w:t>
      </w:r>
      <w:r w:rsidR="00DB1486">
        <w:rPr>
          <w:b/>
          <w:i/>
          <w:lang w:eastAsia="zh-CN"/>
        </w:rPr>
        <w:t>and set C, where set B will</w:t>
      </w:r>
      <w:r w:rsidR="00752ED8">
        <w:rPr>
          <w:b/>
          <w:i/>
          <w:lang w:eastAsia="zh-CN"/>
        </w:rPr>
        <w:t xml:space="preserve"> be used as </w:t>
      </w:r>
      <w:r w:rsidR="00071C96" w:rsidRPr="00DB1486">
        <w:rPr>
          <w:rFonts w:hint="eastAsia"/>
          <w:b/>
          <w:i/>
          <w:lang w:eastAsia="zh-CN"/>
        </w:rPr>
        <w:t>network-side AI/ML model</w:t>
      </w:r>
      <w:r w:rsidR="00752ED8" w:rsidRPr="00DB1486">
        <w:rPr>
          <w:b/>
          <w:i/>
          <w:lang w:eastAsia="zh-CN"/>
        </w:rPr>
        <w:t xml:space="preserve"> input</w:t>
      </w:r>
      <w:r w:rsidR="00DB1486">
        <w:rPr>
          <w:b/>
          <w:i/>
          <w:lang w:eastAsia="zh-CN"/>
        </w:rPr>
        <w:t>,</w:t>
      </w:r>
      <w:r w:rsidR="00752ED8" w:rsidRPr="00DB1486">
        <w:rPr>
          <w:b/>
          <w:i/>
          <w:lang w:eastAsia="zh-CN"/>
        </w:rPr>
        <w:t xml:space="preserve"> and set C </w:t>
      </w:r>
      <w:r w:rsidR="0081508B">
        <w:rPr>
          <w:b/>
          <w:i/>
          <w:lang w:eastAsia="zh-CN"/>
        </w:rPr>
        <w:t>consists of T</w:t>
      </w:r>
      <w:r w:rsidR="00752ED8" w:rsidRPr="00DB1486">
        <w:rPr>
          <w:b/>
          <w:i/>
          <w:lang w:eastAsia="zh-CN"/>
        </w:rPr>
        <w:t>op</w:t>
      </w:r>
      <w:r w:rsidR="0081508B">
        <w:rPr>
          <w:b/>
          <w:i/>
          <w:lang w:eastAsia="zh-CN"/>
        </w:rPr>
        <w:t>-</w:t>
      </w:r>
      <w:r w:rsidR="00752ED8" w:rsidRPr="00DB1486">
        <w:rPr>
          <w:b/>
          <w:i/>
          <w:lang w:eastAsia="zh-CN"/>
        </w:rPr>
        <w:t>K beams by UE</w:t>
      </w:r>
      <w:r w:rsidR="001E434B">
        <w:rPr>
          <w:b/>
          <w:i/>
          <w:lang w:eastAsia="zh-CN"/>
        </w:rPr>
        <w:t>’s</w:t>
      </w:r>
      <w:r w:rsidR="00752ED8" w:rsidRPr="00DB1486">
        <w:rPr>
          <w:b/>
          <w:i/>
          <w:lang w:eastAsia="zh-CN"/>
        </w:rPr>
        <w:t xml:space="preserve"> measurement of set A.</w:t>
      </w:r>
      <w:r w:rsidR="002338CB">
        <w:rPr>
          <w:b/>
          <w:i/>
          <w:lang w:eastAsia="zh-CN"/>
        </w:rPr>
        <w:t xml:space="preserve"> </w:t>
      </w:r>
    </w:p>
    <w:p w14:paraId="4B8B4FDD" w14:textId="7494DAB4"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by MAC CE or DCI.</w:t>
      </w:r>
    </w:p>
    <w:p w14:paraId="0103F8E9" w14:textId="291265A8" w:rsidR="006C2B15" w:rsidRPr="006C2B15" w:rsidRDefault="006C2B15" w:rsidP="008F4312">
      <w:pPr>
        <w:rPr>
          <w:b/>
          <w:i/>
          <w:lang w:eastAsia="zh-CN"/>
        </w:rPr>
      </w:pPr>
      <w:r w:rsidRPr="006C2B15">
        <w:rPr>
          <w:b/>
          <w:i/>
          <w:lang w:eastAsia="zh-CN"/>
        </w:rPr>
        <w:t xml:space="preserve">Proposal </w:t>
      </w:r>
      <w:r w:rsidR="00C440B5">
        <w:rPr>
          <w:b/>
          <w:i/>
          <w:lang w:eastAsia="zh-CN"/>
        </w:rPr>
        <w:t>2</w:t>
      </w:r>
      <w:r w:rsidR="009C781D">
        <w:rPr>
          <w:b/>
          <w:i/>
          <w:lang w:eastAsia="zh-CN"/>
        </w:rPr>
        <w:t>1</w:t>
      </w:r>
      <w:r>
        <w:rPr>
          <w:b/>
          <w:i/>
          <w:lang w:eastAsia="zh-CN"/>
        </w:rPr>
        <w:t xml:space="preserve">: Study potential signaling for NW-side initiated performance monitoring for </w:t>
      </w:r>
      <w:r w:rsidRPr="006C2B15">
        <w:rPr>
          <w:rFonts w:hint="eastAsia"/>
          <w:b/>
          <w:i/>
          <w:lang w:eastAsia="zh-CN"/>
        </w:rPr>
        <w:t>NW-side AI/ML model</w:t>
      </w:r>
      <w:r>
        <w:rPr>
          <w:b/>
          <w:i/>
          <w:lang w:eastAsia="zh-CN"/>
        </w:rPr>
        <w:t>.</w:t>
      </w:r>
    </w:p>
    <w:p w14:paraId="0B7DE41B" w14:textId="55E553D2" w:rsidR="00622685" w:rsidRDefault="008C0CA7" w:rsidP="008C0CA7">
      <w:pPr>
        <w:suppressAutoHyphens/>
        <w:jc w:val="center"/>
        <w:textAlignment w:val="baseline"/>
        <w:rPr>
          <w:lang w:eastAsia="zh-CN"/>
        </w:rPr>
      </w:pPr>
      <w:r>
        <w:rPr>
          <w:noProof/>
          <w:lang w:eastAsia="zh-CN"/>
        </w:rPr>
        <w:lastRenderedPageBreak/>
        <w:drawing>
          <wp:inline distT="0" distB="0" distL="0" distR="0" wp14:anchorId="59CD70F6" wp14:editId="5C69591C">
            <wp:extent cx="2819677" cy="2259192"/>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29675" cy="2267203"/>
                    </a:xfrm>
                    <a:prstGeom prst="rect">
                      <a:avLst/>
                    </a:prstGeom>
                  </pic:spPr>
                </pic:pic>
              </a:graphicData>
            </a:graphic>
          </wp:inline>
        </w:drawing>
      </w:r>
    </w:p>
    <w:p w14:paraId="348CA0D8" w14:textId="27FB02C5" w:rsidR="008C0CA7" w:rsidRPr="008C0CA7" w:rsidRDefault="008C0CA7" w:rsidP="008C0CA7">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prediction at </w:t>
      </w:r>
      <w:proofErr w:type="spellStart"/>
      <w:r>
        <w:rPr>
          <w:lang w:eastAsia="zh-CN"/>
        </w:rPr>
        <w:t>gNB</w:t>
      </w:r>
      <w:proofErr w:type="spellEnd"/>
      <w:r>
        <w:rPr>
          <w:lang w:eastAsia="zh-CN"/>
        </w:rPr>
        <w:t xml:space="preserve"> side</w:t>
      </w:r>
    </w:p>
    <w:p w14:paraId="6103CC88" w14:textId="350A4317" w:rsidR="00B87F34" w:rsidRPr="009F4876" w:rsidRDefault="00B87F34" w:rsidP="00B87F34">
      <w:pPr>
        <w:pStyle w:val="1"/>
        <w:rPr>
          <w:lang w:eastAsia="zh-CN"/>
        </w:rPr>
      </w:pPr>
      <w:r w:rsidRPr="009F4876">
        <w:rPr>
          <w:lang w:eastAsia="zh-CN"/>
        </w:rPr>
        <w:t>Data collection for AI model training</w:t>
      </w:r>
    </w:p>
    <w:p w14:paraId="65BCA91D" w14:textId="74FC83B6" w:rsidR="00416370" w:rsidRPr="00416370" w:rsidRDefault="00416370" w:rsidP="00416370">
      <w:pPr>
        <w:shd w:val="clear" w:color="auto" w:fill="FFFFFF"/>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 xml:space="preserve">1 </w:t>
      </w:r>
      <w:r w:rsidRPr="00144C64">
        <w:rPr>
          <w:lang w:eastAsia="zh-CN"/>
        </w:rPr>
        <w:t>meeting.</w:t>
      </w:r>
    </w:p>
    <w:p w14:paraId="111E3B99" w14:textId="77777777" w:rsidR="00416370" w:rsidRPr="00065899" w:rsidRDefault="00416370" w:rsidP="00416370">
      <w:pPr>
        <w:rPr>
          <w:bCs/>
          <w:i/>
          <w:sz w:val="20"/>
          <w:szCs w:val="20"/>
          <w:highlight w:val="green"/>
          <w:lang w:eastAsia="zh-CN"/>
        </w:rPr>
      </w:pPr>
      <w:r w:rsidRPr="00065899">
        <w:rPr>
          <w:bCs/>
          <w:i/>
          <w:sz w:val="20"/>
          <w:szCs w:val="20"/>
          <w:highlight w:val="green"/>
          <w:lang w:eastAsia="zh-CN"/>
        </w:rPr>
        <w:t>Agreement</w:t>
      </w:r>
    </w:p>
    <w:p w14:paraId="4FE11EAB" w14:textId="77777777" w:rsidR="00416370" w:rsidRPr="00065899" w:rsidRDefault="00416370" w:rsidP="00416370">
      <w:pPr>
        <w:rPr>
          <w:bCs/>
          <w:i/>
          <w:sz w:val="20"/>
          <w:szCs w:val="20"/>
          <w:lang w:eastAsia="zh-CN"/>
        </w:rPr>
      </w:pPr>
      <w:r w:rsidRPr="00065899">
        <w:rPr>
          <w:bCs/>
          <w:i/>
          <w:sz w:val="20"/>
          <w:szCs w:val="20"/>
          <w:lang w:eastAsia="zh-CN"/>
        </w:rPr>
        <w:t>Regarding the data collection for AI/ML model training at UE side, study the potential specification impact considering the following additional aspects.</w:t>
      </w:r>
    </w:p>
    <w:p w14:paraId="0A6267E8" w14:textId="77777777" w:rsidR="00416370" w:rsidRPr="00065899" w:rsidRDefault="00416370" w:rsidP="00416370">
      <w:pPr>
        <w:pStyle w:val="af2"/>
        <w:numPr>
          <w:ilvl w:val="0"/>
          <w:numId w:val="43"/>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 xml:space="preserve">Whether and how to initiate data collection </w:t>
      </w:r>
    </w:p>
    <w:p w14:paraId="7C38E454" w14:textId="77777777" w:rsidR="00416370" w:rsidRPr="00065899" w:rsidRDefault="00416370" w:rsidP="00416370">
      <w:pPr>
        <w:pStyle w:val="af2"/>
        <w:numPr>
          <w:ilvl w:val="0"/>
          <w:numId w:val="43"/>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Configurations, e.g., configuration related to set A and/or Set B, information on association/mapping of Set A and Set B</w:t>
      </w:r>
    </w:p>
    <w:p w14:paraId="2D9C5B6F" w14:textId="77777777" w:rsidR="00416370" w:rsidRPr="00065899" w:rsidRDefault="00416370" w:rsidP="00416370">
      <w:pPr>
        <w:pStyle w:val="af2"/>
        <w:numPr>
          <w:ilvl w:val="0"/>
          <w:numId w:val="43"/>
        </w:numPr>
        <w:overflowPunct w:val="0"/>
        <w:snapToGrid/>
        <w:ind w:firstLineChars="0"/>
        <w:contextualSpacing/>
        <w:jc w:val="left"/>
        <w:textAlignment w:val="baseline"/>
        <w:rPr>
          <w:bCs/>
          <w:i/>
          <w:sz w:val="20"/>
          <w:szCs w:val="20"/>
        </w:rPr>
      </w:pPr>
      <w:r w:rsidRPr="00065899">
        <w:rPr>
          <w:rFonts w:eastAsia="等线" w:hint="eastAsia"/>
          <w:bCs/>
          <w:i/>
          <w:sz w:val="20"/>
          <w:szCs w:val="20"/>
          <w:lang w:eastAsia="zh-CN"/>
        </w:rPr>
        <w:t>A</w:t>
      </w:r>
      <w:r w:rsidRPr="00065899">
        <w:rPr>
          <w:rFonts w:eastAsia="等线"/>
          <w:bCs/>
          <w:i/>
          <w:sz w:val="20"/>
          <w:szCs w:val="20"/>
          <w:lang w:eastAsia="zh-CN"/>
        </w:rPr>
        <w:t>ssistance information from Network to UE (If supported)</w:t>
      </w:r>
    </w:p>
    <w:p w14:paraId="626C80F9" w14:textId="77777777" w:rsidR="00416370" w:rsidRPr="00065899" w:rsidRDefault="00416370" w:rsidP="00416370">
      <w:pPr>
        <w:pStyle w:val="af2"/>
        <w:numPr>
          <w:ilvl w:val="0"/>
          <w:numId w:val="43"/>
        </w:numPr>
        <w:overflowPunct w:val="0"/>
        <w:snapToGrid/>
        <w:ind w:firstLineChars="0"/>
        <w:contextualSpacing/>
        <w:jc w:val="left"/>
        <w:textAlignment w:val="baseline"/>
        <w:rPr>
          <w:bCs/>
          <w:i/>
          <w:sz w:val="20"/>
          <w:szCs w:val="20"/>
        </w:rPr>
      </w:pPr>
      <w:r w:rsidRPr="00065899">
        <w:rPr>
          <w:bCs/>
          <w:i/>
          <w:sz w:val="20"/>
          <w:szCs w:val="20"/>
        </w:rPr>
        <w:t>Other aspect(s) is not precluded</w:t>
      </w:r>
    </w:p>
    <w:p w14:paraId="687EFEB2" w14:textId="391D97DA" w:rsidR="0046483C" w:rsidRDefault="0046483C" w:rsidP="00416370">
      <w:pPr>
        <w:rPr>
          <w:lang w:eastAsia="zh-CN"/>
        </w:rPr>
      </w:pPr>
      <w:r>
        <w:rPr>
          <w:lang w:eastAsia="zh-CN"/>
        </w:rPr>
        <w:t xml:space="preserve">For UE side model training, there is no related report. </w:t>
      </w:r>
      <w:r w:rsidR="00110114">
        <w:rPr>
          <w:lang w:eastAsia="zh-CN"/>
        </w:rPr>
        <w:t xml:space="preserve">the data collection can be requested by UE and initiated by </w:t>
      </w:r>
      <w:proofErr w:type="spellStart"/>
      <w:r w:rsidR="00110114">
        <w:rPr>
          <w:lang w:eastAsia="zh-CN"/>
        </w:rPr>
        <w:t>gNB’s</w:t>
      </w:r>
      <w:proofErr w:type="spellEnd"/>
      <w:r w:rsidR="00110114">
        <w:rPr>
          <w:lang w:eastAsia="zh-CN"/>
        </w:rPr>
        <w:t xml:space="preserve"> configuration of set A and/or set B.</w:t>
      </w:r>
      <w:r>
        <w:rPr>
          <w:lang w:eastAsia="zh-CN"/>
        </w:rPr>
        <w:t xml:space="preserve"> </w:t>
      </w:r>
      <w:r w:rsidR="00444A8F">
        <w:rPr>
          <w:lang w:eastAsia="zh-CN"/>
        </w:rPr>
        <w:t xml:space="preserve">UE can indicate the requested data size and the relationship between set B and set A in the request. </w:t>
      </w:r>
      <w:r w:rsidR="00E53865">
        <w:rPr>
          <w:lang w:eastAsia="zh-CN"/>
        </w:rPr>
        <w:t>I</w:t>
      </w:r>
      <w:r w:rsidR="00110114">
        <w:rPr>
          <w:lang w:eastAsia="zh-CN"/>
        </w:rPr>
        <w:t xml:space="preserve">f set B is a subset of set A or set B is equal to set A, </w:t>
      </w:r>
      <w:proofErr w:type="spellStart"/>
      <w:r w:rsidR="00110114">
        <w:rPr>
          <w:lang w:eastAsia="zh-CN"/>
        </w:rPr>
        <w:t>gNB</w:t>
      </w:r>
      <w:proofErr w:type="spellEnd"/>
      <w:r w:rsidR="00110114">
        <w:rPr>
          <w:lang w:eastAsia="zh-CN"/>
        </w:rPr>
        <w:t xml:space="preserve"> can configure set A only and indicate the relationship of set B and set A. for example, indicate which RSs in set A belong to set B.</w:t>
      </w:r>
      <w:r w:rsidR="00E53865">
        <w:rPr>
          <w:lang w:eastAsia="zh-CN"/>
        </w:rPr>
        <w:t xml:space="preserve"> If set B is different from set A, </w:t>
      </w:r>
      <w:proofErr w:type="spellStart"/>
      <w:r w:rsidR="00E53865">
        <w:rPr>
          <w:lang w:eastAsia="zh-CN"/>
        </w:rPr>
        <w:t>gNB</w:t>
      </w:r>
      <w:proofErr w:type="spellEnd"/>
      <w:r w:rsidR="00E53865">
        <w:rPr>
          <w:lang w:eastAsia="zh-CN"/>
        </w:rPr>
        <w:t xml:space="preserve"> need to configure both set A and set B.</w:t>
      </w:r>
      <w:r w:rsidR="00FD7449">
        <w:rPr>
          <w:lang w:eastAsia="zh-CN"/>
        </w:rPr>
        <w:t xml:space="preserve"> And </w:t>
      </w:r>
      <w:proofErr w:type="gramStart"/>
      <w:r w:rsidR="00FD7449">
        <w:rPr>
          <w:lang w:eastAsia="zh-CN"/>
        </w:rPr>
        <w:t>also</w:t>
      </w:r>
      <w:proofErr w:type="gramEnd"/>
      <w:r w:rsidR="00FD7449">
        <w:rPr>
          <w:lang w:eastAsia="zh-CN"/>
        </w:rPr>
        <w:t xml:space="preserve"> the relationship on beam shapes between set A and set B can be included in the assistance information.</w:t>
      </w:r>
    </w:p>
    <w:p w14:paraId="71FF6B59" w14:textId="7192D2A7" w:rsidR="00FD7449" w:rsidRPr="006C2B15" w:rsidRDefault="00FD7449" w:rsidP="00FD7449">
      <w:pPr>
        <w:rPr>
          <w:b/>
          <w:i/>
          <w:lang w:eastAsia="zh-CN"/>
        </w:rPr>
      </w:pPr>
      <w:r w:rsidRPr="006C2B15">
        <w:rPr>
          <w:b/>
          <w:i/>
          <w:lang w:eastAsia="zh-CN"/>
        </w:rPr>
        <w:t xml:space="preserve">Proposal </w:t>
      </w:r>
      <w:r>
        <w:rPr>
          <w:b/>
          <w:i/>
          <w:lang w:eastAsia="zh-CN"/>
        </w:rPr>
        <w:t>2</w:t>
      </w:r>
      <w:r w:rsidR="00444A8F">
        <w:rPr>
          <w:b/>
          <w:i/>
          <w:lang w:eastAsia="zh-CN"/>
        </w:rPr>
        <w:t>2</w:t>
      </w:r>
      <w:r>
        <w:rPr>
          <w:b/>
          <w:i/>
          <w:lang w:eastAsia="zh-CN"/>
        </w:rPr>
        <w:t xml:space="preserve">: </w:t>
      </w:r>
      <w:r w:rsidR="00444A8F">
        <w:rPr>
          <w:b/>
          <w:i/>
          <w:lang w:eastAsia="zh-CN"/>
        </w:rPr>
        <w:t xml:space="preserve">For data collection for AI/ML model training at UE side, support UE request for </w:t>
      </w:r>
      <w:proofErr w:type="spellStart"/>
      <w:r w:rsidR="00444A8F">
        <w:rPr>
          <w:b/>
          <w:i/>
          <w:lang w:eastAsia="zh-CN"/>
        </w:rPr>
        <w:t>gNB’s</w:t>
      </w:r>
      <w:proofErr w:type="spellEnd"/>
      <w:r w:rsidR="00444A8F">
        <w:rPr>
          <w:b/>
          <w:i/>
          <w:lang w:eastAsia="zh-CN"/>
        </w:rPr>
        <w:t xml:space="preserve"> configuration with indicating the data size and the preferred relationship between set B and set A</w:t>
      </w:r>
      <w:r>
        <w:rPr>
          <w:b/>
          <w:i/>
          <w:lang w:eastAsia="zh-CN"/>
        </w:rPr>
        <w:t>.</w:t>
      </w:r>
    </w:p>
    <w:p w14:paraId="6E7166C8" w14:textId="5B13D9B1" w:rsidR="00444A8F" w:rsidRPr="006C2B15" w:rsidRDefault="00444A8F" w:rsidP="00444A8F">
      <w:pPr>
        <w:rPr>
          <w:b/>
          <w:i/>
          <w:lang w:eastAsia="zh-CN"/>
        </w:rPr>
      </w:pPr>
      <w:r w:rsidRPr="006C2B15">
        <w:rPr>
          <w:b/>
          <w:i/>
          <w:lang w:eastAsia="zh-CN"/>
        </w:rPr>
        <w:t xml:space="preserve">Proposal </w:t>
      </w:r>
      <w:r>
        <w:rPr>
          <w:b/>
          <w:i/>
          <w:lang w:eastAsia="zh-CN"/>
        </w:rPr>
        <w:t xml:space="preserve">23: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 the beam shapes of set B and set A.</w:t>
      </w:r>
    </w:p>
    <w:p w14:paraId="64F4A053" w14:textId="31A6B33C" w:rsidR="000D2E18" w:rsidRDefault="00857B8D" w:rsidP="00416370">
      <w:pPr>
        <w:rPr>
          <w:lang w:eastAsia="zh-CN"/>
        </w:rPr>
      </w:pPr>
      <w:r>
        <w:rPr>
          <w:lang w:eastAsia="zh-CN"/>
        </w:rPr>
        <w:t>While for NW side model training, s</w:t>
      </w:r>
      <w:r w:rsidR="00541993">
        <w:rPr>
          <w:lang w:eastAsia="zh-CN"/>
        </w:rPr>
        <w:t xml:space="preserve">ince there </w:t>
      </w:r>
      <w:proofErr w:type="gramStart"/>
      <w:r w:rsidR="00541993">
        <w:rPr>
          <w:lang w:eastAsia="zh-CN"/>
        </w:rPr>
        <w:t>are</w:t>
      </w:r>
      <w:proofErr w:type="gramEnd"/>
      <w:r w:rsidR="00541993">
        <w:rPr>
          <w:lang w:eastAsia="zh-CN"/>
        </w:rPr>
        <w:t xml:space="preserve"> different relationship between set B and set A. And </w:t>
      </w:r>
      <w:proofErr w:type="gramStart"/>
      <w:r w:rsidR="00541993">
        <w:rPr>
          <w:lang w:eastAsia="zh-CN"/>
        </w:rPr>
        <w:t>also</w:t>
      </w:r>
      <w:proofErr w:type="gramEnd"/>
      <w:r w:rsidR="00541993">
        <w:rPr>
          <w:lang w:eastAsia="zh-CN"/>
        </w:rPr>
        <w:t xml:space="preserve"> there are different alternatives for AI model output, e.g., L1-RSRP of all beams(pairs) or Top-K beams(pairs) ID. The possible combinations are listed in the following 4 cases.</w:t>
      </w:r>
      <w:r w:rsidR="00824053">
        <w:rPr>
          <w:lang w:eastAsia="zh-CN"/>
        </w:rPr>
        <w:t xml:space="preserve"> And for different combinations the content of the collected data will be different, which can be seen in the Table 1.</w:t>
      </w:r>
    </w:p>
    <w:p w14:paraId="1B44A92B" w14:textId="77777777" w:rsidR="000D2E18" w:rsidRPr="000D2E18" w:rsidRDefault="000D2E18" w:rsidP="00541993">
      <w:pPr>
        <w:numPr>
          <w:ilvl w:val="0"/>
          <w:numId w:val="48"/>
        </w:numPr>
        <w:tabs>
          <w:tab w:val="clear" w:pos="360"/>
        </w:tabs>
        <w:rPr>
          <w:lang w:eastAsia="zh-CN"/>
        </w:rPr>
      </w:pPr>
      <w:r w:rsidRPr="000D2E18">
        <w:rPr>
          <w:lang w:eastAsia="zh-CN"/>
        </w:rPr>
        <w:t xml:space="preserve">Case 1: set B is different from set A &amp; output is L1-RSRP of all beam (pairs) </w:t>
      </w:r>
    </w:p>
    <w:p w14:paraId="341AAA51" w14:textId="77777777" w:rsidR="000D2E18" w:rsidRPr="000D2E18" w:rsidRDefault="000D2E18" w:rsidP="00541993">
      <w:pPr>
        <w:numPr>
          <w:ilvl w:val="0"/>
          <w:numId w:val="48"/>
        </w:numPr>
        <w:tabs>
          <w:tab w:val="clear" w:pos="360"/>
        </w:tabs>
        <w:rPr>
          <w:lang w:eastAsia="zh-CN"/>
        </w:rPr>
      </w:pPr>
      <w:r w:rsidRPr="000D2E18">
        <w:rPr>
          <w:lang w:eastAsia="zh-CN"/>
        </w:rPr>
        <w:t xml:space="preserve">Case 2: set B is a subset of set A (or set B= set A) &amp; output is L1-RSRP of all beam (pairs) </w:t>
      </w:r>
    </w:p>
    <w:p w14:paraId="7E04BB24" w14:textId="77777777" w:rsidR="000D2E18" w:rsidRPr="000D2E18" w:rsidRDefault="000D2E18" w:rsidP="00541993">
      <w:pPr>
        <w:numPr>
          <w:ilvl w:val="0"/>
          <w:numId w:val="48"/>
        </w:numPr>
        <w:tabs>
          <w:tab w:val="clear" w:pos="360"/>
        </w:tabs>
        <w:rPr>
          <w:lang w:eastAsia="zh-CN"/>
        </w:rPr>
      </w:pPr>
      <w:r w:rsidRPr="000D2E18">
        <w:rPr>
          <w:lang w:eastAsia="zh-CN"/>
        </w:rPr>
        <w:t xml:space="preserve">Case 3: set B is different from set A &amp; output is Top K beam (pairs) ID </w:t>
      </w:r>
    </w:p>
    <w:p w14:paraId="168C4C7E" w14:textId="1E489F01" w:rsidR="000D2E18" w:rsidRDefault="000D2E18" w:rsidP="00541993">
      <w:pPr>
        <w:numPr>
          <w:ilvl w:val="0"/>
          <w:numId w:val="48"/>
        </w:numPr>
        <w:tabs>
          <w:tab w:val="clear" w:pos="360"/>
        </w:tabs>
        <w:rPr>
          <w:lang w:eastAsia="zh-CN"/>
        </w:rPr>
      </w:pPr>
      <w:r w:rsidRPr="000D2E18">
        <w:rPr>
          <w:lang w:eastAsia="zh-CN"/>
        </w:rPr>
        <w:t xml:space="preserve">Case 4: set B is a subset of set A (or set B= set A) &amp; output is Top K beam (pairs) ID </w:t>
      </w:r>
    </w:p>
    <w:p w14:paraId="6308AC59" w14:textId="0DF0D3D5" w:rsidR="000D2E18" w:rsidRPr="000D2E18" w:rsidRDefault="00972D36" w:rsidP="00972D36">
      <w:pPr>
        <w:jc w:val="center"/>
        <w:rPr>
          <w:lang w:eastAsia="zh-CN"/>
        </w:rPr>
      </w:pPr>
      <w:r>
        <w:rPr>
          <w:lang w:eastAsia="zh-CN"/>
        </w:rPr>
        <w:t>Table 1,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4023"/>
        <w:gridCol w:w="2584"/>
      </w:tblGrid>
      <w:tr w:rsidR="000D2E18" w:rsidRPr="000D2E18" w14:paraId="6C3AFD81"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EA286" w14:textId="77777777" w:rsidR="000D2E18" w:rsidRPr="000D2E18" w:rsidRDefault="000D2E18" w:rsidP="000D2E18">
            <w:pPr>
              <w:rPr>
                <w:lang w:eastAsia="zh-CN"/>
              </w:rPr>
            </w:pPr>
            <w:r w:rsidRPr="000D2E18">
              <w:rPr>
                <w:rFonts w:hint="eastAsia"/>
                <w:lang w:eastAsia="zh-CN"/>
              </w:rPr>
              <w:lastRenderedPageBreak/>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DB064" w14:textId="77777777" w:rsidR="000D2E18" w:rsidRPr="000D2E18" w:rsidRDefault="000D2E18" w:rsidP="000D2E18">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4D1A1" w14:textId="77777777" w:rsidR="000D2E18" w:rsidRPr="000D2E18" w:rsidRDefault="000D2E18" w:rsidP="000D2E18">
            <w:pPr>
              <w:rPr>
                <w:lang w:eastAsia="zh-CN"/>
              </w:rPr>
            </w:pPr>
            <w:r w:rsidRPr="000D2E18">
              <w:rPr>
                <w:rFonts w:hint="eastAsia"/>
                <w:lang w:eastAsia="zh-CN"/>
              </w:rPr>
              <w:t>Label</w:t>
            </w:r>
          </w:p>
        </w:tc>
      </w:tr>
      <w:tr w:rsidR="000D2E18" w:rsidRPr="000D2E18" w14:paraId="2A83CF48" w14:textId="77777777" w:rsidTr="000D2E18">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C2CE9" w14:textId="77777777" w:rsidR="000D2E18" w:rsidRPr="000D2E18" w:rsidRDefault="000D2E18" w:rsidP="000D2E18">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3A19E" w14:textId="55C41A24" w:rsidR="000D2E18" w:rsidRPr="000D2E18" w:rsidRDefault="000D2E18" w:rsidP="000D2E18">
            <w:pPr>
              <w:rPr>
                <w:lang w:eastAsia="zh-CN"/>
              </w:rPr>
            </w:pPr>
            <w:r w:rsidRPr="000D2E18">
              <w:rPr>
                <w:rFonts w:hint="eastAsia"/>
                <w:lang w:eastAsia="zh-CN"/>
              </w:rPr>
              <w:t>L1-RSRP of set B</w:t>
            </w:r>
            <w:r w:rsidR="00BF1B09">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BDC00" w14:textId="77777777" w:rsidR="000D2E18" w:rsidRPr="000D2E18" w:rsidRDefault="000D2E18" w:rsidP="000D2E18">
            <w:pPr>
              <w:rPr>
                <w:lang w:eastAsia="zh-CN"/>
              </w:rPr>
            </w:pPr>
            <w:r w:rsidRPr="000D2E18">
              <w:rPr>
                <w:rFonts w:hint="eastAsia"/>
                <w:lang w:eastAsia="zh-CN"/>
              </w:rPr>
              <w:t>L1-RSRP of set A (Rx beam/beam pair ID)</w:t>
            </w:r>
          </w:p>
        </w:tc>
      </w:tr>
      <w:tr w:rsidR="000D2E18" w:rsidRPr="000D2E18" w14:paraId="6C0C54B7"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3CA7C" w14:textId="77777777" w:rsidR="000D2E18" w:rsidRPr="000D2E18" w:rsidRDefault="000D2E18" w:rsidP="000D2E18">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BBBE9" w14:textId="77777777" w:rsidR="000D2E18" w:rsidRPr="000D2E18" w:rsidRDefault="000D2E18" w:rsidP="000D2E18">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61148A59" w14:textId="77777777" w:rsidR="000D2E18" w:rsidRPr="000D2E18" w:rsidRDefault="000D2E18" w:rsidP="000D2E18">
            <w:pPr>
              <w:rPr>
                <w:lang w:eastAsia="zh-CN"/>
              </w:rPr>
            </w:pPr>
          </w:p>
        </w:tc>
      </w:tr>
      <w:tr w:rsidR="000D2E18" w:rsidRPr="000D2E18" w14:paraId="284FB32B"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AEF43" w14:textId="77777777" w:rsidR="000D2E18" w:rsidRPr="000D2E18" w:rsidRDefault="000D2E18" w:rsidP="000D2E18">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99DB5" w14:textId="7551C89C" w:rsidR="000D2E18" w:rsidRPr="000D2E18" w:rsidRDefault="000D2E18" w:rsidP="000D2E18">
            <w:pPr>
              <w:rPr>
                <w:lang w:eastAsia="zh-CN"/>
              </w:rPr>
            </w:pPr>
            <w:r w:rsidRPr="000D2E18">
              <w:rPr>
                <w:rFonts w:hint="eastAsia"/>
                <w:lang w:eastAsia="zh-CN"/>
              </w:rPr>
              <w:t>L1-RSRP of set B</w:t>
            </w:r>
            <w:r w:rsidR="00857B8D">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3DD5A" w14:textId="77777777" w:rsidR="000D2E18" w:rsidRPr="000D2E18" w:rsidRDefault="000D2E18" w:rsidP="000D2E18">
            <w:pPr>
              <w:rPr>
                <w:lang w:eastAsia="zh-CN"/>
              </w:rPr>
            </w:pPr>
            <w:r w:rsidRPr="000D2E18">
              <w:rPr>
                <w:rFonts w:hint="eastAsia"/>
                <w:lang w:eastAsia="zh-CN"/>
              </w:rPr>
              <w:t>Top K beam (pairs) ID</w:t>
            </w:r>
          </w:p>
        </w:tc>
      </w:tr>
      <w:tr w:rsidR="000D2E18" w:rsidRPr="000D2E18" w14:paraId="68C21738"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93A90" w14:textId="77777777" w:rsidR="000D2E18" w:rsidRPr="000D2E18" w:rsidRDefault="000D2E18" w:rsidP="000D2E18">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6853CB" w14:textId="77777777" w:rsidR="000D2E18" w:rsidRPr="000D2E18" w:rsidRDefault="000D2E18" w:rsidP="000D2E18">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1E637667" w14:textId="77777777" w:rsidR="000D2E18" w:rsidRPr="000D2E18" w:rsidRDefault="000D2E18" w:rsidP="000D2E18">
            <w:pPr>
              <w:rPr>
                <w:lang w:eastAsia="zh-CN"/>
              </w:rPr>
            </w:pPr>
          </w:p>
        </w:tc>
      </w:tr>
    </w:tbl>
    <w:p w14:paraId="77D0BFBD" w14:textId="22AEB83D" w:rsidR="000D2E18" w:rsidRPr="000D2E18" w:rsidRDefault="00824053" w:rsidP="00416370">
      <w:pPr>
        <w:rPr>
          <w:lang w:eastAsia="zh-CN"/>
        </w:rPr>
      </w:pPr>
      <w:r>
        <w:rPr>
          <w:lang w:eastAsia="zh-CN"/>
        </w:rPr>
        <w:t xml:space="preserve">According to Table 1, we can see that for case 1, the content of the collected data needs to contain L1-RSRP of set B and L1-RSRP of set A. For case 2, only L1-RSRP of set A is needed and the model input can be decided by </w:t>
      </w:r>
      <w:proofErr w:type="spellStart"/>
      <w:r>
        <w:rPr>
          <w:lang w:eastAsia="zh-CN"/>
        </w:rPr>
        <w:t>gNB</w:t>
      </w:r>
      <w:proofErr w:type="spellEnd"/>
      <w:r>
        <w:rPr>
          <w:lang w:eastAsia="zh-CN"/>
        </w:rPr>
        <w:t xml:space="preserve"> based on L1-RSRP of set A. For case 3 and case 4, L1-RSRP of set B should be reported as model input and Top-K beams should be reported as Label.</w:t>
      </w:r>
    </w:p>
    <w:p w14:paraId="5B82D6E0" w14:textId="5C70523E" w:rsidR="007E1594" w:rsidRDefault="007E1594" w:rsidP="007E1594">
      <w:pPr>
        <w:rPr>
          <w:b/>
          <w:i/>
          <w:lang w:eastAsia="zh-CN"/>
        </w:rPr>
      </w:pPr>
      <w:r w:rsidRPr="006C2B15">
        <w:rPr>
          <w:b/>
          <w:i/>
          <w:lang w:eastAsia="zh-CN"/>
        </w:rPr>
        <w:t xml:space="preserve">Proposal </w:t>
      </w:r>
      <w:r>
        <w:rPr>
          <w:b/>
          <w:i/>
          <w:lang w:eastAsia="zh-CN"/>
        </w:rPr>
        <w:t>2</w:t>
      </w:r>
      <w:r w:rsidR="00824053">
        <w:rPr>
          <w:b/>
          <w:i/>
          <w:lang w:eastAsia="zh-CN"/>
        </w:rPr>
        <w:t>4</w:t>
      </w:r>
      <w:r>
        <w:rPr>
          <w:b/>
          <w:i/>
          <w:lang w:eastAsia="zh-CN"/>
        </w:rPr>
        <w:t xml:space="preserve">: </w:t>
      </w:r>
      <w:r w:rsidR="00824053">
        <w:rPr>
          <w:b/>
          <w:i/>
          <w:lang w:eastAsia="zh-CN"/>
        </w:rPr>
        <w:t xml:space="preserve">Support following options for </w:t>
      </w:r>
      <w:r w:rsidR="00824053" w:rsidRPr="00824053">
        <w:rPr>
          <w:b/>
          <w:i/>
          <w:lang w:eastAsia="zh-CN"/>
        </w:rPr>
        <w:t>the content of the collected data</w:t>
      </w:r>
      <w:r w:rsidR="00987525" w:rsidRPr="00987525">
        <w:rPr>
          <w:rFonts w:hint="eastAsia"/>
          <w:b/>
          <w:i/>
          <w:lang w:eastAsia="zh-CN"/>
        </w:rPr>
        <w:t xml:space="preserve"> </w:t>
      </w:r>
      <w:r w:rsidR="00987525">
        <w:rPr>
          <w:rFonts w:hint="eastAsia"/>
          <w:b/>
          <w:i/>
          <w:lang w:eastAsia="zh-CN"/>
        </w:rPr>
        <w:t>for</w:t>
      </w:r>
      <w:r w:rsidR="00987525">
        <w:rPr>
          <w:b/>
          <w:i/>
          <w:lang w:eastAsia="zh-CN"/>
        </w:rPr>
        <w:t xml:space="preserve"> model training</w:t>
      </w:r>
      <w:r w:rsidR="00824053">
        <w:rPr>
          <w:b/>
          <w:i/>
          <w:lang w:eastAsia="zh-CN"/>
        </w:rPr>
        <w:t xml:space="preserve"> </w:t>
      </w:r>
      <w:r w:rsidR="00824053" w:rsidRPr="00824053">
        <w:rPr>
          <w:b/>
          <w:i/>
          <w:lang w:eastAsia="zh-CN"/>
        </w:rPr>
        <w:t>for different set B and set A, and different model output</w:t>
      </w:r>
      <w:r>
        <w:rPr>
          <w:b/>
          <w:i/>
          <w:lang w:eastAsia="zh-CN"/>
        </w:rPr>
        <w:t>.</w:t>
      </w:r>
    </w:p>
    <w:p w14:paraId="746C23F2" w14:textId="50547893" w:rsidR="00824053" w:rsidRPr="00824053" w:rsidRDefault="00824053" w:rsidP="00824053">
      <w:pPr>
        <w:pStyle w:val="af2"/>
        <w:numPr>
          <w:ilvl w:val="0"/>
          <w:numId w:val="49"/>
        </w:numPr>
        <w:ind w:firstLineChars="0"/>
        <w:rPr>
          <w:b/>
          <w:i/>
          <w:lang w:eastAsia="zh-CN"/>
        </w:rPr>
      </w:pPr>
      <w:r w:rsidRPr="00824053">
        <w:rPr>
          <w:b/>
          <w:i/>
          <w:lang w:eastAsia="zh-CN"/>
        </w:rPr>
        <w:t>Option 1: L1-RSRP of set B and L1-RSRP of set A</w:t>
      </w:r>
    </w:p>
    <w:p w14:paraId="1605FE7B" w14:textId="53A2835B" w:rsidR="00824053" w:rsidRPr="00824053" w:rsidRDefault="00824053" w:rsidP="00824053">
      <w:pPr>
        <w:pStyle w:val="af2"/>
        <w:numPr>
          <w:ilvl w:val="0"/>
          <w:numId w:val="49"/>
        </w:numPr>
        <w:ind w:firstLineChars="0"/>
        <w:rPr>
          <w:b/>
          <w:i/>
          <w:lang w:eastAsia="zh-CN"/>
        </w:rPr>
      </w:pPr>
      <w:r w:rsidRPr="00824053">
        <w:rPr>
          <w:b/>
          <w:i/>
          <w:lang w:eastAsia="zh-CN"/>
        </w:rPr>
        <w:t>Option 2: L1-RSRP of set A</w:t>
      </w:r>
    </w:p>
    <w:p w14:paraId="1E130A67" w14:textId="4E1E6495" w:rsidR="007E1594" w:rsidRDefault="00824053" w:rsidP="00824053">
      <w:pPr>
        <w:pStyle w:val="af2"/>
        <w:numPr>
          <w:ilvl w:val="0"/>
          <w:numId w:val="49"/>
        </w:numPr>
        <w:ind w:firstLineChars="0"/>
        <w:rPr>
          <w:b/>
          <w:i/>
          <w:lang w:eastAsia="zh-CN"/>
        </w:rPr>
      </w:pPr>
      <w:r w:rsidRPr="00824053">
        <w:rPr>
          <w:b/>
          <w:i/>
          <w:lang w:eastAsia="zh-CN"/>
        </w:rPr>
        <w:t>Option 3: L1-RSRP of set B and Top-K beams ID</w:t>
      </w:r>
    </w:p>
    <w:p w14:paraId="7F05918D" w14:textId="6F998F78" w:rsidR="004D1A7C" w:rsidRDefault="004D1A7C" w:rsidP="004D1A7C">
      <w:pPr>
        <w:rPr>
          <w:lang w:eastAsia="zh-CN"/>
        </w:rPr>
      </w:pPr>
      <w:r w:rsidRPr="008F3841">
        <w:rPr>
          <w:lang w:eastAsia="zh-CN"/>
        </w:rPr>
        <w:t xml:space="preserve">Since the data size </w:t>
      </w:r>
      <w:r w:rsidR="001813C7">
        <w:rPr>
          <w:lang w:eastAsia="zh-CN"/>
        </w:rPr>
        <w:t xml:space="preserve">for model training will be large than beam report. it is better to report it by RRC or </w:t>
      </w:r>
      <w:r w:rsidR="00685BBE">
        <w:rPr>
          <w:lang w:eastAsia="zh-CN"/>
        </w:rPr>
        <w:t xml:space="preserve">CG grant </w:t>
      </w:r>
      <w:r w:rsidR="00EB10B9">
        <w:rPr>
          <w:lang w:eastAsia="zh-CN"/>
        </w:rPr>
        <w:t>PUSCH</w:t>
      </w:r>
      <w:r w:rsidR="00685BBE">
        <w:rPr>
          <w:lang w:eastAsia="zh-CN"/>
        </w:rPr>
        <w:t xml:space="preserve">. And </w:t>
      </w:r>
      <w:proofErr w:type="gramStart"/>
      <w:r w:rsidR="00685BBE">
        <w:rPr>
          <w:lang w:eastAsia="zh-CN"/>
        </w:rPr>
        <w:t>also</w:t>
      </w:r>
      <w:proofErr w:type="gramEnd"/>
      <w:r w:rsidR="00685BBE">
        <w:rPr>
          <w:lang w:eastAsia="zh-CN"/>
        </w:rPr>
        <w:t xml:space="preserve"> it is better to support more than one data sample in one report, e.g., define a time window for each report or determine the time window for each report based on the time domain resource for measurement report. as for the trigger of the start of the data collection and the stop of it, it can also be indicated by </w:t>
      </w:r>
      <w:proofErr w:type="spellStart"/>
      <w:r w:rsidR="00685BBE">
        <w:rPr>
          <w:lang w:eastAsia="zh-CN"/>
        </w:rPr>
        <w:t>gNB</w:t>
      </w:r>
      <w:proofErr w:type="spellEnd"/>
      <w:r w:rsidR="00685BBE">
        <w:rPr>
          <w:lang w:eastAsia="zh-CN"/>
        </w:rPr>
        <w:t xml:space="preserve"> explicitly or implicitly. For example, </w:t>
      </w:r>
      <w:proofErr w:type="spellStart"/>
      <w:r w:rsidR="00685BBE">
        <w:rPr>
          <w:lang w:eastAsia="zh-CN"/>
        </w:rPr>
        <w:t>gNB</w:t>
      </w:r>
      <w:proofErr w:type="spellEnd"/>
      <w:r w:rsidR="00685BBE">
        <w:rPr>
          <w:lang w:eastAsia="zh-CN"/>
        </w:rPr>
        <w:t xml:space="preserve"> can trigger the start of data collection by measurement configuration. While for the mechanism of stop the data collection, the possible one is to </w:t>
      </w:r>
      <w:r w:rsidR="00604660">
        <w:rPr>
          <w:lang w:eastAsia="zh-CN"/>
        </w:rPr>
        <w:t>configure</w:t>
      </w:r>
      <w:r w:rsidR="00205DF7">
        <w:rPr>
          <w:lang w:eastAsia="zh-CN"/>
        </w:rPr>
        <w:t xml:space="preserve"> a number of </w:t>
      </w:r>
      <w:r w:rsidR="00685BBE">
        <w:rPr>
          <w:lang w:eastAsia="zh-CN"/>
        </w:rPr>
        <w:t xml:space="preserve">semi-persistent report. </w:t>
      </w:r>
    </w:p>
    <w:p w14:paraId="68E50B3E" w14:textId="7C374686" w:rsidR="00685BBE" w:rsidRPr="00685BBE" w:rsidRDefault="00685BBE" w:rsidP="004D1A7C">
      <w:pPr>
        <w:rPr>
          <w:lang w:eastAsia="zh-CN"/>
        </w:rPr>
      </w:pPr>
      <w:r w:rsidRPr="006C2B15">
        <w:rPr>
          <w:b/>
          <w:i/>
          <w:lang w:eastAsia="zh-CN"/>
        </w:rPr>
        <w:t xml:space="preserve">Proposal </w:t>
      </w:r>
      <w:r>
        <w:rPr>
          <w:b/>
          <w:i/>
          <w:lang w:eastAsia="zh-CN"/>
        </w:rPr>
        <w:t xml:space="preserve">25: Support </w:t>
      </w:r>
      <w:r w:rsidR="00604660">
        <w:rPr>
          <w:b/>
          <w:i/>
          <w:lang w:eastAsia="zh-CN"/>
        </w:rPr>
        <w:t xml:space="preserve">to define a time window for each report to include more than one data sample and configure a number of </w:t>
      </w:r>
      <w:proofErr w:type="gramStart"/>
      <w:r w:rsidR="00604660">
        <w:rPr>
          <w:b/>
          <w:i/>
          <w:lang w:eastAsia="zh-CN"/>
        </w:rPr>
        <w:t>report</w:t>
      </w:r>
      <w:proofErr w:type="gramEnd"/>
      <w:r w:rsidR="00604660">
        <w:rPr>
          <w:b/>
          <w:i/>
          <w:lang w:eastAsia="zh-CN"/>
        </w:rPr>
        <w:t xml:space="preserve"> to stop the data collection</w:t>
      </w:r>
      <w:r>
        <w:rPr>
          <w:b/>
          <w:i/>
          <w:lang w:eastAsia="zh-CN"/>
        </w:rPr>
        <w:t>.</w:t>
      </w:r>
    </w:p>
    <w:p w14:paraId="535C4976" w14:textId="2916FEF5" w:rsidR="001759C2" w:rsidRDefault="00F46866" w:rsidP="001759C2">
      <w:pPr>
        <w:pStyle w:val="1"/>
        <w:rPr>
          <w:lang w:eastAsia="zh-CN"/>
        </w:rPr>
      </w:pPr>
      <w:r>
        <w:rPr>
          <w:szCs w:val="20"/>
        </w:rPr>
        <w:t>Conclusion</w:t>
      </w:r>
    </w:p>
    <w:p w14:paraId="3CB3146D" w14:textId="43EAA68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950B9F8"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1: </w:t>
      </w:r>
      <w:r w:rsidRPr="0076231B">
        <w:rPr>
          <w:b/>
          <w:i/>
          <w:lang w:eastAsia="zh-CN"/>
        </w:rPr>
        <w:t xml:space="preserve">For </w:t>
      </w:r>
      <w:r w:rsidRPr="0076231B">
        <w:rPr>
          <w:rFonts w:hint="eastAsia"/>
          <w:b/>
          <w:i/>
          <w:lang w:eastAsia="zh-CN"/>
        </w:rPr>
        <w:t>B</w:t>
      </w:r>
      <w:r w:rsidRPr="0076231B">
        <w:rPr>
          <w:b/>
          <w:i/>
          <w:lang w:eastAsia="zh-CN"/>
        </w:rPr>
        <w:t>M-Case2</w:t>
      </w:r>
      <w:r>
        <w:rPr>
          <w:b/>
          <w:i/>
          <w:lang w:eastAsia="zh-CN"/>
        </w:rPr>
        <w:t>, support the periodicity of future time instance is same or 1/N of measurement/report instance.</w:t>
      </w:r>
    </w:p>
    <w:p w14:paraId="09E92D4F"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2: For spatial domain beam prediction, consider set B is a subset of set A with high priority.</w:t>
      </w:r>
    </w:p>
    <w:p w14:paraId="45EFD6B9" w14:textId="77777777" w:rsidR="00A037A4" w:rsidRPr="00B03AC0" w:rsidRDefault="00A037A4" w:rsidP="00A037A4">
      <w:pPr>
        <w:suppressAutoHyphens/>
        <w:textAlignment w:val="baseline"/>
        <w:rPr>
          <w:b/>
          <w:i/>
          <w:lang w:eastAsia="zh-CN"/>
        </w:rPr>
      </w:pPr>
      <w:r w:rsidRPr="0083444A">
        <w:rPr>
          <w:b/>
          <w:i/>
          <w:lang w:eastAsia="zh-CN"/>
        </w:rPr>
        <w:t>Proposal</w:t>
      </w:r>
      <w:r>
        <w:rPr>
          <w:b/>
          <w:i/>
          <w:lang w:eastAsia="zh-CN"/>
        </w:rPr>
        <w:t xml:space="preserve"> 3: Support L1-RSRP and beam (pair) ID as AI/ML model input with high priority for variable set B.</w:t>
      </w:r>
    </w:p>
    <w:p w14:paraId="1D0D5758"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4: For spatial domain beam prediction, study how to indicate the Tx beam information, including Tx beam ID/Tx beam shape information of </w:t>
      </w:r>
      <w:proofErr w:type="spellStart"/>
      <w:r>
        <w:rPr>
          <w:b/>
          <w:i/>
          <w:lang w:eastAsia="zh-CN"/>
        </w:rPr>
        <w:t>gNB</w:t>
      </w:r>
      <w:proofErr w:type="spellEnd"/>
      <w:r>
        <w:rPr>
          <w:b/>
          <w:i/>
          <w:lang w:eastAsia="zh-CN"/>
        </w:rPr>
        <w:t xml:space="preserve"> to UE for UE side inference.</w:t>
      </w:r>
    </w:p>
    <w:p w14:paraId="23DC802B"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5: For spatial domain beam prediction, study to report Rx beam information, including Rx beam ID/Rx beam shape information of UE to </w:t>
      </w:r>
      <w:proofErr w:type="spellStart"/>
      <w:r>
        <w:rPr>
          <w:b/>
          <w:i/>
          <w:lang w:eastAsia="zh-CN"/>
        </w:rPr>
        <w:t>gNB</w:t>
      </w:r>
      <w:proofErr w:type="spellEnd"/>
      <w:r>
        <w:rPr>
          <w:b/>
          <w:i/>
          <w:lang w:eastAsia="zh-CN"/>
        </w:rPr>
        <w:t xml:space="preserve"> for </w:t>
      </w:r>
      <w:proofErr w:type="spellStart"/>
      <w:r>
        <w:rPr>
          <w:b/>
          <w:i/>
          <w:lang w:eastAsia="zh-CN"/>
        </w:rPr>
        <w:t>gNB</w:t>
      </w:r>
      <w:proofErr w:type="spellEnd"/>
      <w:r>
        <w:rPr>
          <w:b/>
          <w:i/>
          <w:lang w:eastAsia="zh-CN"/>
        </w:rPr>
        <w:t xml:space="preserve"> side inference.</w:t>
      </w:r>
    </w:p>
    <w:p w14:paraId="01002B0B" w14:textId="77777777" w:rsidR="004D627F" w:rsidRDefault="004D627F" w:rsidP="004D627F">
      <w:pPr>
        <w:suppressAutoHyphens/>
        <w:textAlignment w:val="baseline"/>
        <w:rPr>
          <w:b/>
          <w:i/>
          <w:lang w:eastAsia="zh-CN"/>
        </w:rPr>
      </w:pPr>
      <w:r w:rsidRPr="009F4876">
        <w:rPr>
          <w:b/>
          <w:i/>
          <w:lang w:eastAsia="zh-CN"/>
        </w:rPr>
        <w:t xml:space="preserve">Proposal 6: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40AF81DE" w14:textId="10015966" w:rsidR="00A037A4" w:rsidRDefault="00A037A4" w:rsidP="00A037A4">
      <w:pPr>
        <w:suppressAutoHyphens/>
        <w:textAlignment w:val="baseline"/>
        <w:rPr>
          <w:b/>
          <w:i/>
          <w:lang w:eastAsia="zh-CN"/>
        </w:rPr>
      </w:pPr>
      <w:r w:rsidRPr="0083444A">
        <w:rPr>
          <w:b/>
          <w:i/>
          <w:lang w:eastAsia="zh-CN"/>
        </w:rPr>
        <w:t>Proposal</w:t>
      </w:r>
      <w:r>
        <w:rPr>
          <w:b/>
          <w:i/>
          <w:lang w:eastAsia="zh-CN"/>
        </w:rPr>
        <w:t xml:space="preserve"> </w:t>
      </w:r>
      <w:r w:rsidR="004D627F">
        <w:rPr>
          <w:b/>
          <w:i/>
          <w:lang w:eastAsia="zh-CN"/>
        </w:rPr>
        <w:t>7</w:t>
      </w:r>
      <w:r>
        <w:rPr>
          <w:b/>
          <w:i/>
          <w:lang w:eastAsia="zh-CN"/>
        </w:rPr>
        <w:t xml:space="preserve">: For the case of Tx beam or </w:t>
      </w:r>
      <w:proofErr w:type="spellStart"/>
      <w:r>
        <w:rPr>
          <w:b/>
          <w:i/>
          <w:lang w:eastAsia="zh-CN"/>
        </w:rPr>
        <w:t>TxRx</w:t>
      </w:r>
      <w:proofErr w:type="spellEnd"/>
      <w:r>
        <w:rPr>
          <w:b/>
          <w:i/>
          <w:lang w:eastAsia="zh-CN"/>
        </w:rPr>
        <w:t xml:space="preserve"> beam pair inference with specific Rx, support to indicate Rx beam information to UE for obtaining L1-RSRP input to </w:t>
      </w:r>
      <w:r w:rsidRPr="00B24B09">
        <w:rPr>
          <w:b/>
          <w:i/>
          <w:lang w:eastAsia="zh-CN"/>
        </w:rPr>
        <w:t>AI/ML</w:t>
      </w:r>
      <w:r>
        <w:rPr>
          <w:b/>
          <w:i/>
          <w:lang w:eastAsia="zh-CN"/>
        </w:rPr>
        <w:t xml:space="preserve"> model.</w:t>
      </w:r>
    </w:p>
    <w:p w14:paraId="1F4100CD" w14:textId="134C5683" w:rsidR="00802172" w:rsidRDefault="00802172" w:rsidP="00802172">
      <w:pPr>
        <w:suppressAutoHyphens/>
        <w:textAlignment w:val="baseline"/>
        <w:rPr>
          <w:b/>
          <w:i/>
          <w:lang w:eastAsia="zh-CN"/>
        </w:rPr>
      </w:pPr>
      <w:r w:rsidRPr="0083444A">
        <w:rPr>
          <w:b/>
          <w:i/>
          <w:lang w:eastAsia="zh-CN"/>
        </w:rPr>
        <w:t>Proposal</w:t>
      </w:r>
      <w:r>
        <w:rPr>
          <w:b/>
          <w:i/>
          <w:lang w:eastAsia="zh-CN"/>
        </w:rPr>
        <w:t xml:space="preserve"> </w:t>
      </w:r>
      <w:r w:rsidR="004D627F">
        <w:rPr>
          <w:b/>
          <w:i/>
          <w:lang w:eastAsia="zh-CN"/>
        </w:rPr>
        <w:t>8</w:t>
      </w:r>
      <w:r>
        <w:rPr>
          <w:b/>
          <w:i/>
          <w:lang w:eastAsia="zh-CN"/>
        </w:rPr>
        <w:t>: Support</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9DA5BB9" w14:textId="6F134242" w:rsidR="00876F5F" w:rsidRDefault="00876F5F" w:rsidP="00876F5F">
      <w:pPr>
        <w:suppressAutoHyphens/>
        <w:textAlignment w:val="baseline"/>
        <w:rPr>
          <w:b/>
          <w:i/>
          <w:lang w:eastAsia="zh-CN"/>
        </w:rPr>
      </w:pPr>
      <w:r w:rsidRPr="0083444A">
        <w:rPr>
          <w:b/>
          <w:i/>
          <w:lang w:eastAsia="zh-CN"/>
        </w:rPr>
        <w:t>Proposal</w:t>
      </w:r>
      <w:r>
        <w:rPr>
          <w:b/>
          <w:i/>
          <w:lang w:eastAsia="zh-CN"/>
        </w:rPr>
        <w:t xml:space="preserve"> </w:t>
      </w:r>
      <w:r w:rsidR="004D627F">
        <w:rPr>
          <w:b/>
          <w:i/>
          <w:lang w:eastAsia="zh-CN"/>
        </w:rPr>
        <w:t>9</w:t>
      </w:r>
      <w:r>
        <w:rPr>
          <w:b/>
          <w:i/>
          <w:lang w:eastAsia="zh-CN"/>
        </w:rPr>
        <w:t>: S</w:t>
      </w:r>
      <w:r w:rsidRPr="0042302D">
        <w:rPr>
          <w:b/>
          <w:i/>
          <w:lang w:eastAsia="zh-CN"/>
        </w:rPr>
        <w:t>upport Tx and/or Rx Beam ID(s) and/or the predicted L1-RSRP of the N predicted DL Tx and/or Rx beams as the AI/ML model output with high priority</w:t>
      </w:r>
      <w:r>
        <w:rPr>
          <w:b/>
          <w:i/>
          <w:lang w:eastAsia="zh-CN"/>
        </w:rPr>
        <w:t>.</w:t>
      </w:r>
    </w:p>
    <w:p w14:paraId="258EF469" w14:textId="6D4D87AE" w:rsidR="00876F5F" w:rsidRDefault="00876F5F" w:rsidP="00876F5F">
      <w:pPr>
        <w:suppressAutoHyphens/>
        <w:textAlignment w:val="baseline"/>
        <w:rPr>
          <w:b/>
          <w:i/>
          <w:lang w:eastAsia="zh-CN"/>
        </w:rPr>
      </w:pPr>
      <w:r w:rsidRPr="0083444A">
        <w:rPr>
          <w:b/>
          <w:i/>
          <w:lang w:eastAsia="zh-CN"/>
        </w:rPr>
        <w:lastRenderedPageBreak/>
        <w:t>Proposal</w:t>
      </w:r>
      <w:r>
        <w:rPr>
          <w:b/>
          <w:i/>
          <w:lang w:eastAsia="zh-CN"/>
        </w:rPr>
        <w:t xml:space="preserve"> </w:t>
      </w:r>
      <w:r w:rsidR="00DA7A0E">
        <w:rPr>
          <w:b/>
          <w:i/>
          <w:lang w:eastAsia="zh-CN"/>
        </w:rPr>
        <w:t>10</w:t>
      </w:r>
      <w:r>
        <w:rPr>
          <w:b/>
          <w:i/>
          <w:lang w:eastAsia="zh-CN"/>
        </w:rPr>
        <w:t>: S</w:t>
      </w:r>
      <w:r w:rsidRPr="0042302D">
        <w:rPr>
          <w:b/>
          <w:i/>
          <w:lang w:eastAsia="zh-CN"/>
        </w:rPr>
        <w:t xml:space="preserve">upport </w:t>
      </w:r>
      <w:r>
        <w:rPr>
          <w:b/>
          <w:i/>
          <w:lang w:eastAsia="zh-CN"/>
        </w:rPr>
        <w:t xml:space="preserve">to report predicted L1-RSRP in the L1-beam report with an indication to let </w:t>
      </w:r>
      <w:proofErr w:type="spellStart"/>
      <w:r>
        <w:rPr>
          <w:b/>
          <w:i/>
          <w:lang w:eastAsia="zh-CN"/>
        </w:rPr>
        <w:t>gNB</w:t>
      </w:r>
      <w:proofErr w:type="spellEnd"/>
      <w:r>
        <w:rPr>
          <w:b/>
          <w:i/>
          <w:lang w:eastAsia="zh-CN"/>
        </w:rPr>
        <w:t xml:space="preserve"> know which L1-RSRP is a predicted L1-RSRP.</w:t>
      </w:r>
    </w:p>
    <w:p w14:paraId="45F78B83" w14:textId="1B762A42" w:rsidR="00876F5F" w:rsidRPr="00155849" w:rsidRDefault="00876F5F" w:rsidP="00876F5F">
      <w:pPr>
        <w:suppressAutoHyphens/>
        <w:textAlignment w:val="baseline"/>
        <w:rPr>
          <w:lang w:eastAsia="zh-CN"/>
        </w:rPr>
      </w:pPr>
      <w:r w:rsidRPr="0083444A">
        <w:rPr>
          <w:b/>
          <w:i/>
          <w:lang w:eastAsia="zh-CN"/>
        </w:rPr>
        <w:t>Proposal</w:t>
      </w:r>
      <w:r>
        <w:rPr>
          <w:b/>
          <w:i/>
          <w:lang w:eastAsia="zh-CN"/>
        </w:rPr>
        <w:t xml:space="preserve"> 1</w:t>
      </w:r>
      <w:r w:rsidR="009D5FA5">
        <w:rPr>
          <w:b/>
          <w:i/>
          <w:lang w:eastAsia="zh-CN"/>
        </w:rPr>
        <w:t>1</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2E831B7F" w14:textId="73827AE6" w:rsidR="00876F5F" w:rsidRDefault="00876F5F" w:rsidP="00876F5F">
      <w:pPr>
        <w:rPr>
          <w:b/>
          <w:i/>
          <w:lang w:eastAsia="zh-CN"/>
        </w:rPr>
      </w:pPr>
      <w:r w:rsidRPr="0083444A">
        <w:rPr>
          <w:b/>
          <w:i/>
          <w:lang w:eastAsia="zh-CN"/>
        </w:rPr>
        <w:t>Proposal</w:t>
      </w:r>
      <w:r>
        <w:rPr>
          <w:b/>
          <w:i/>
          <w:lang w:eastAsia="zh-CN"/>
        </w:rPr>
        <w:t xml:space="preserve"> 1</w:t>
      </w:r>
      <w:r w:rsidR="009D5FA5">
        <w:rPr>
          <w:b/>
          <w:i/>
          <w:lang w:eastAsia="zh-CN"/>
        </w:rPr>
        <w:t>2</w:t>
      </w:r>
      <w:r>
        <w:rPr>
          <w:b/>
          <w:i/>
          <w:lang w:eastAsia="zh-CN"/>
        </w:rPr>
        <w:t>: Consider one absolute L1-RSRP for each time instance or one absolute L1-RSRP for all time instance in one beam report including beam reports of more than one time instance for BM-case 2.</w:t>
      </w:r>
    </w:p>
    <w:p w14:paraId="2377163D" w14:textId="11BE52DA" w:rsidR="00876F5F" w:rsidRPr="005C5289" w:rsidRDefault="00876F5F" w:rsidP="00876F5F">
      <w:pPr>
        <w:rPr>
          <w:lang w:eastAsia="zh-CN"/>
        </w:rPr>
      </w:pPr>
      <w:r w:rsidRPr="0083444A">
        <w:rPr>
          <w:b/>
          <w:i/>
          <w:lang w:eastAsia="zh-CN"/>
        </w:rPr>
        <w:t>Proposal</w:t>
      </w:r>
      <w:r>
        <w:rPr>
          <w:b/>
          <w:i/>
          <w:lang w:eastAsia="zh-CN"/>
        </w:rPr>
        <w:t xml:space="preserve"> 1</w:t>
      </w:r>
      <w:r w:rsidR="009D5FA5">
        <w:rPr>
          <w:b/>
          <w:i/>
          <w:lang w:eastAsia="zh-CN"/>
        </w:rPr>
        <w:t>3</w:t>
      </w:r>
      <w:r>
        <w:rPr>
          <w:b/>
          <w:i/>
          <w:lang w:eastAsia="zh-CN"/>
        </w:rPr>
        <w:t>: Consider UE to report</w:t>
      </w:r>
      <w:r w:rsidRPr="003A540F">
        <w:rPr>
          <w:b/>
          <w:i/>
          <w:lang w:eastAsia="zh-CN"/>
        </w:rPr>
        <w:t xml:space="preserve"> the number/ periodicity of the time instance in beam report</w:t>
      </w:r>
      <w:r w:rsidRPr="008C74B4">
        <w:rPr>
          <w:b/>
          <w:i/>
          <w:lang w:eastAsia="zh-CN"/>
        </w:rPr>
        <w:t xml:space="preserve"> </w:t>
      </w:r>
      <w:r>
        <w:rPr>
          <w:b/>
          <w:i/>
          <w:lang w:eastAsia="zh-CN"/>
        </w:rPr>
        <w:t>for BM-case 2.</w:t>
      </w:r>
    </w:p>
    <w:p w14:paraId="61BBF1D8" w14:textId="55D31D0D" w:rsidR="00876F5F" w:rsidRPr="00153A20" w:rsidRDefault="00876F5F" w:rsidP="00876F5F">
      <w:pPr>
        <w:rPr>
          <w:lang w:eastAsia="zh-CN"/>
        </w:rPr>
      </w:pPr>
      <w:r w:rsidRPr="0083444A">
        <w:rPr>
          <w:b/>
          <w:i/>
          <w:lang w:eastAsia="zh-CN"/>
        </w:rPr>
        <w:t>Proposal</w:t>
      </w:r>
      <w:r>
        <w:rPr>
          <w:b/>
          <w:i/>
          <w:lang w:eastAsia="zh-CN"/>
        </w:rPr>
        <w:t xml:space="preserve"> 1</w:t>
      </w:r>
      <w:r w:rsidR="009D5FA5">
        <w:rPr>
          <w:b/>
          <w:i/>
          <w:lang w:eastAsia="zh-CN"/>
        </w:rPr>
        <w:t>4</w:t>
      </w:r>
      <w:r>
        <w:rPr>
          <w:b/>
          <w:i/>
          <w:lang w:eastAsia="zh-CN"/>
        </w:rPr>
        <w:t xml:space="preserve">: </w:t>
      </w:r>
      <w:proofErr w:type="spellStart"/>
      <w:r>
        <w:rPr>
          <w:b/>
          <w:i/>
          <w:lang w:eastAsia="zh-CN"/>
        </w:rPr>
        <w:t>gNB</w:t>
      </w:r>
      <w:proofErr w:type="spellEnd"/>
      <w:r>
        <w:rPr>
          <w:b/>
          <w:i/>
          <w:lang w:eastAsia="zh-CN"/>
        </w:rPr>
        <w:t xml:space="preserve"> to transmit all beams in set A periodically/semi-persistently/ a-periodically for performance monitoring.</w:t>
      </w:r>
    </w:p>
    <w:p w14:paraId="019D47F9" w14:textId="0650EBD4" w:rsidR="00876F5F" w:rsidRPr="00E75A50" w:rsidRDefault="00876F5F" w:rsidP="00876F5F">
      <w:pPr>
        <w:rPr>
          <w:b/>
          <w:i/>
          <w:lang w:eastAsia="zh-CN"/>
        </w:rPr>
      </w:pPr>
      <w:r w:rsidRPr="0083444A">
        <w:rPr>
          <w:b/>
          <w:i/>
          <w:lang w:eastAsia="zh-CN"/>
        </w:rPr>
        <w:t>Proposal</w:t>
      </w:r>
      <w:r>
        <w:rPr>
          <w:b/>
          <w:i/>
          <w:lang w:eastAsia="zh-CN"/>
        </w:rPr>
        <w:t xml:space="preserve"> 1</w:t>
      </w:r>
      <w:r w:rsidR="009D5FA5">
        <w:rPr>
          <w:b/>
          <w:i/>
          <w:lang w:eastAsia="zh-CN"/>
        </w:rPr>
        <w:t>5</w:t>
      </w:r>
      <w:r>
        <w:rPr>
          <w:b/>
          <w:i/>
          <w:lang w:eastAsia="zh-CN"/>
        </w:rPr>
        <w:t xml:space="preserve">: For </w:t>
      </w:r>
      <w:r w:rsidRPr="00E75A50">
        <w:rPr>
          <w:b/>
          <w:i/>
          <w:lang w:eastAsia="zh-CN"/>
        </w:rPr>
        <w:t>UE-side AI/ML model</w:t>
      </w:r>
      <w:r>
        <w:rPr>
          <w:b/>
          <w:i/>
          <w:lang w:eastAsia="zh-CN"/>
        </w:rPr>
        <w:t xml:space="preserve"> with UE-side model monitoring, support </w:t>
      </w:r>
      <w:r w:rsidRPr="00E75A50">
        <w:rPr>
          <w:b/>
          <w:i/>
          <w:lang w:eastAsia="zh-CN"/>
        </w:rPr>
        <w:t>UE</w:t>
      </w:r>
      <w:r>
        <w:rPr>
          <w:b/>
          <w:i/>
          <w:lang w:eastAsia="zh-CN"/>
        </w:rPr>
        <w:t xml:space="preserve"> to indicate</w:t>
      </w:r>
      <w:r w:rsidRPr="00E75A50">
        <w:rPr>
          <w:b/>
          <w:i/>
          <w:lang w:eastAsia="zh-CN"/>
        </w:rPr>
        <w:t xml:space="preserve"> the decision to NW.</w:t>
      </w:r>
    </w:p>
    <w:p w14:paraId="43709299" w14:textId="52EEF797" w:rsidR="00876F5F" w:rsidRDefault="00876F5F" w:rsidP="00876F5F">
      <w:pPr>
        <w:rPr>
          <w:b/>
          <w:i/>
          <w:lang w:eastAsia="zh-CN"/>
        </w:rPr>
      </w:pPr>
      <w:r w:rsidRPr="0083444A">
        <w:rPr>
          <w:b/>
          <w:i/>
          <w:lang w:eastAsia="zh-CN"/>
        </w:rPr>
        <w:t>Proposal</w:t>
      </w:r>
      <w:r>
        <w:rPr>
          <w:b/>
          <w:i/>
          <w:lang w:eastAsia="zh-CN"/>
        </w:rPr>
        <w:t xml:space="preserve"> 1</w:t>
      </w:r>
      <w:r w:rsidR="000215F2">
        <w:rPr>
          <w:b/>
          <w:i/>
          <w:lang w:eastAsia="zh-CN"/>
        </w:rPr>
        <w:t>6</w:t>
      </w:r>
      <w:r>
        <w:rPr>
          <w:b/>
          <w:i/>
          <w:lang w:eastAsia="zh-CN"/>
        </w:rPr>
        <w:t xml:space="preserve">: For </w:t>
      </w:r>
      <w:r w:rsidRPr="00E75A50">
        <w:rPr>
          <w:b/>
          <w:i/>
          <w:lang w:eastAsia="zh-CN"/>
        </w:rPr>
        <w:t>UE-side AI/ML model</w:t>
      </w:r>
      <w:r>
        <w:rPr>
          <w:b/>
          <w:i/>
          <w:lang w:eastAsia="zh-CN"/>
        </w:rPr>
        <w:t xml:space="preserve"> with NW-side model monitoring, support </w:t>
      </w:r>
      <w:r w:rsidRPr="00E75A50">
        <w:rPr>
          <w:b/>
          <w:i/>
          <w:lang w:eastAsia="zh-CN"/>
        </w:rPr>
        <w:t>UE</w:t>
      </w:r>
      <w:r>
        <w:rPr>
          <w:b/>
          <w:i/>
          <w:lang w:eastAsia="zh-CN"/>
        </w:rPr>
        <w:t xml:space="preserve"> to calculate the performance metric and report</w:t>
      </w:r>
      <w:r w:rsidRPr="00E75A50">
        <w:rPr>
          <w:b/>
          <w:i/>
          <w:lang w:eastAsia="zh-CN"/>
        </w:rPr>
        <w:t xml:space="preserve"> to NW.</w:t>
      </w:r>
    </w:p>
    <w:p w14:paraId="42DB0114" w14:textId="0FEDAAA6" w:rsidR="00876F5F" w:rsidRDefault="00876F5F" w:rsidP="00876F5F">
      <w:pPr>
        <w:rPr>
          <w:b/>
          <w:i/>
          <w:lang w:eastAsia="zh-CN"/>
        </w:rPr>
      </w:pPr>
      <w:r w:rsidRPr="0083444A">
        <w:rPr>
          <w:b/>
          <w:i/>
          <w:lang w:eastAsia="zh-CN"/>
        </w:rPr>
        <w:t>Proposal</w:t>
      </w:r>
      <w:r>
        <w:rPr>
          <w:b/>
          <w:i/>
          <w:lang w:eastAsia="zh-CN"/>
        </w:rPr>
        <w:t xml:space="preserve"> 1</w:t>
      </w:r>
      <w:r w:rsidR="000215F2">
        <w:rPr>
          <w:b/>
          <w:i/>
          <w:lang w:eastAsia="zh-CN"/>
        </w:rPr>
        <w:t>7</w:t>
      </w:r>
      <w:r>
        <w:rPr>
          <w:b/>
          <w:i/>
          <w:lang w:eastAsia="zh-CN"/>
        </w:rPr>
        <w:t xml:space="preserve">: For </w:t>
      </w:r>
      <w:r w:rsidRPr="00E75A50">
        <w:rPr>
          <w:b/>
          <w:i/>
          <w:lang w:eastAsia="zh-CN"/>
        </w:rPr>
        <w:t>UE-side AI/ML model</w:t>
      </w:r>
      <w:r>
        <w:rPr>
          <w:b/>
          <w:i/>
          <w:lang w:eastAsia="zh-CN"/>
        </w:rPr>
        <w:t xml:space="preserve"> with hybrid model monitoring, support an event-triggered report of performance metric from </w:t>
      </w:r>
      <w:r w:rsidRPr="00E75A50">
        <w:rPr>
          <w:b/>
          <w:i/>
          <w:lang w:eastAsia="zh-CN"/>
        </w:rPr>
        <w:t>UE</w:t>
      </w:r>
      <w:r>
        <w:rPr>
          <w:b/>
          <w:i/>
          <w:lang w:eastAsia="zh-CN"/>
        </w:rPr>
        <w:t xml:space="preserve"> based on a threshold configured by </w:t>
      </w:r>
      <w:proofErr w:type="spellStart"/>
      <w:r>
        <w:rPr>
          <w:b/>
          <w:i/>
          <w:lang w:eastAsia="zh-CN"/>
        </w:rPr>
        <w:t>gNB</w:t>
      </w:r>
      <w:proofErr w:type="spellEnd"/>
      <w:r w:rsidRPr="00E75A50">
        <w:rPr>
          <w:b/>
          <w:i/>
          <w:lang w:eastAsia="zh-CN"/>
        </w:rPr>
        <w:t>.</w:t>
      </w:r>
    </w:p>
    <w:p w14:paraId="387147B2" w14:textId="589A7885" w:rsidR="00876F5F" w:rsidRDefault="00876F5F" w:rsidP="00876F5F">
      <w:pPr>
        <w:rPr>
          <w:b/>
          <w:i/>
          <w:lang w:eastAsia="zh-CN"/>
        </w:rPr>
      </w:pPr>
      <w:r w:rsidRPr="00EF32A2">
        <w:rPr>
          <w:b/>
          <w:i/>
          <w:lang w:eastAsia="zh-CN"/>
        </w:rPr>
        <w:t>Proposal 1</w:t>
      </w:r>
      <w:r w:rsidR="000215F2">
        <w:rPr>
          <w:b/>
          <w:i/>
          <w:lang w:eastAsia="zh-CN"/>
        </w:rPr>
        <w:t>8</w:t>
      </w:r>
      <w:r w:rsidRPr="00EF32A2">
        <w:rPr>
          <w:b/>
          <w:i/>
          <w:lang w:eastAsia="zh-CN"/>
        </w:rPr>
        <w:t xml:space="preserve">: </w:t>
      </w:r>
      <w:r>
        <w:rPr>
          <w:b/>
          <w:i/>
          <w:lang w:eastAsia="zh-CN"/>
        </w:rPr>
        <w:t xml:space="preserve">Threshold of </w:t>
      </w:r>
      <w:r>
        <w:rPr>
          <w:rFonts w:hint="eastAsia"/>
          <w:b/>
          <w:i/>
          <w:lang w:eastAsia="zh-CN"/>
        </w:rPr>
        <w:t>b</w:t>
      </w:r>
      <w:r w:rsidRPr="0088159C">
        <w:rPr>
          <w:b/>
          <w:i/>
          <w:lang w:eastAsia="zh-CN"/>
        </w:rPr>
        <w:t>eam prediction accuracy related KPIs</w:t>
      </w:r>
      <w:r w:rsidRPr="00EF32A2">
        <w:rPr>
          <w:b/>
          <w:i/>
          <w:lang w:eastAsia="zh-CN"/>
        </w:rPr>
        <w:t xml:space="preserve"> </w:t>
      </w:r>
      <w:r>
        <w:rPr>
          <w:b/>
          <w:i/>
          <w:lang w:eastAsia="zh-CN"/>
        </w:rPr>
        <w:t xml:space="preserve">can be used </w:t>
      </w:r>
      <w:r w:rsidRPr="00EF32A2">
        <w:rPr>
          <w:b/>
          <w:i/>
          <w:lang w:eastAsia="zh-CN"/>
        </w:rPr>
        <w:t>for performance monitoring.</w:t>
      </w:r>
    </w:p>
    <w:p w14:paraId="3F295127" w14:textId="773B33D2" w:rsidR="00876F5F" w:rsidRDefault="00876F5F" w:rsidP="00876F5F">
      <w:pPr>
        <w:rPr>
          <w:b/>
          <w:i/>
          <w:lang w:eastAsia="zh-CN"/>
        </w:rPr>
      </w:pPr>
      <w:r w:rsidRPr="00EF32A2">
        <w:rPr>
          <w:b/>
          <w:i/>
          <w:lang w:eastAsia="zh-CN"/>
        </w:rPr>
        <w:t>Proposal 1</w:t>
      </w:r>
      <w:r w:rsidR="000215F2">
        <w:rPr>
          <w:b/>
          <w:i/>
          <w:lang w:eastAsia="zh-CN"/>
        </w:rPr>
        <w:t>9</w:t>
      </w:r>
      <w:r w:rsidRPr="00EF32A2">
        <w:rPr>
          <w:b/>
          <w:i/>
          <w:lang w:eastAsia="zh-CN"/>
        </w:rPr>
        <w:t xml:space="preserve">: </w:t>
      </w:r>
      <w:r>
        <w:rPr>
          <w:b/>
          <w:i/>
          <w:lang w:eastAsia="zh-CN"/>
        </w:rPr>
        <w:t>Study potential signaling for both NW-side initiated and UE-side initiated performance monitoring for UE-side AI/ML model.</w:t>
      </w:r>
    </w:p>
    <w:p w14:paraId="3C25BC8F" w14:textId="1D2C38E5" w:rsidR="00876F5F" w:rsidRDefault="00876F5F" w:rsidP="00876F5F">
      <w:pPr>
        <w:rPr>
          <w:b/>
          <w:i/>
          <w:lang w:eastAsia="zh-CN"/>
        </w:rPr>
      </w:pPr>
      <w:r w:rsidRPr="00EF32A2">
        <w:rPr>
          <w:b/>
          <w:i/>
          <w:lang w:eastAsia="zh-CN"/>
        </w:rPr>
        <w:t xml:space="preserve">Proposal </w:t>
      </w:r>
      <w:r w:rsidR="000215F2">
        <w:rPr>
          <w:b/>
          <w:i/>
          <w:lang w:eastAsia="zh-CN"/>
        </w:rPr>
        <w:t>20</w:t>
      </w:r>
      <w:r w:rsidRPr="00EF32A2">
        <w:rPr>
          <w:b/>
          <w:i/>
          <w:lang w:eastAsia="zh-CN"/>
        </w:rPr>
        <w:t xml:space="preserve">: </w:t>
      </w:r>
      <w:r>
        <w:rPr>
          <w:b/>
          <w:i/>
          <w:lang w:eastAsia="zh-CN"/>
        </w:rPr>
        <w:t xml:space="preserve">For </w:t>
      </w:r>
      <w:r w:rsidRPr="00DB1486">
        <w:rPr>
          <w:rFonts w:hint="eastAsia"/>
          <w:b/>
          <w:i/>
          <w:lang w:eastAsia="zh-CN"/>
        </w:rPr>
        <w:t>NW-side model monitoring</w:t>
      </w:r>
      <w:r w:rsidRPr="00DB1486">
        <w:rPr>
          <w:b/>
          <w:i/>
          <w:lang w:eastAsia="zh-CN"/>
        </w:rPr>
        <w:t xml:space="preserve"> for </w:t>
      </w:r>
      <w:r w:rsidRPr="00DB1486">
        <w:rPr>
          <w:rFonts w:hint="eastAsia"/>
          <w:b/>
          <w:i/>
          <w:lang w:eastAsia="zh-CN"/>
        </w:rPr>
        <w:t>network-side AI/ML model</w:t>
      </w:r>
      <w:r w:rsidRPr="00DB1486">
        <w:rPr>
          <w:b/>
          <w:i/>
          <w:lang w:eastAsia="zh-CN"/>
        </w:rPr>
        <w:t>, support to</w:t>
      </w:r>
      <w:r>
        <w:rPr>
          <w:b/>
          <w:i/>
          <w:lang w:eastAsia="zh-CN"/>
        </w:rPr>
        <w:t xml:space="preserve"> report both set B and set C, where set B will be used as </w:t>
      </w:r>
      <w:r w:rsidRPr="00DB1486">
        <w:rPr>
          <w:rFonts w:hint="eastAsia"/>
          <w:b/>
          <w:i/>
          <w:lang w:eastAsia="zh-CN"/>
        </w:rPr>
        <w:t>network-side AI/ML model</w:t>
      </w:r>
      <w:r w:rsidRPr="00DB1486">
        <w:rPr>
          <w:b/>
          <w:i/>
          <w:lang w:eastAsia="zh-CN"/>
        </w:rPr>
        <w:t xml:space="preserve"> input</w:t>
      </w:r>
      <w:r>
        <w:rPr>
          <w:b/>
          <w:i/>
          <w:lang w:eastAsia="zh-CN"/>
        </w:rPr>
        <w:t>,</w:t>
      </w:r>
      <w:r w:rsidRPr="00DB1486">
        <w:rPr>
          <w:b/>
          <w:i/>
          <w:lang w:eastAsia="zh-CN"/>
        </w:rPr>
        <w:t xml:space="preserve"> and set C </w:t>
      </w:r>
      <w:r>
        <w:rPr>
          <w:b/>
          <w:i/>
          <w:lang w:eastAsia="zh-CN"/>
        </w:rPr>
        <w:t>consists of T</w:t>
      </w:r>
      <w:r w:rsidRPr="00DB1486">
        <w:rPr>
          <w:b/>
          <w:i/>
          <w:lang w:eastAsia="zh-CN"/>
        </w:rPr>
        <w:t>op</w:t>
      </w:r>
      <w:r>
        <w:rPr>
          <w:b/>
          <w:i/>
          <w:lang w:eastAsia="zh-CN"/>
        </w:rPr>
        <w:t>-</w:t>
      </w:r>
      <w:r w:rsidRPr="00DB1486">
        <w:rPr>
          <w:b/>
          <w:i/>
          <w:lang w:eastAsia="zh-CN"/>
        </w:rPr>
        <w:t>K beams by UE measurement of set A.</w:t>
      </w:r>
      <w:r>
        <w:rPr>
          <w:b/>
          <w:i/>
          <w:lang w:eastAsia="zh-CN"/>
        </w:rPr>
        <w:t xml:space="preserve"> </w:t>
      </w:r>
    </w:p>
    <w:p w14:paraId="63FA9C0E" w14:textId="4E2A3807" w:rsidR="00876F5F" w:rsidRPr="006C2B15" w:rsidRDefault="00876F5F" w:rsidP="00876F5F">
      <w:pPr>
        <w:rPr>
          <w:b/>
          <w:i/>
          <w:lang w:eastAsia="zh-CN"/>
        </w:rPr>
      </w:pPr>
      <w:r w:rsidRPr="006C2B15">
        <w:rPr>
          <w:b/>
          <w:i/>
          <w:lang w:eastAsia="zh-CN"/>
        </w:rPr>
        <w:t xml:space="preserve">Proposal </w:t>
      </w:r>
      <w:r>
        <w:rPr>
          <w:b/>
          <w:i/>
          <w:lang w:eastAsia="zh-CN"/>
        </w:rPr>
        <w:t>2</w:t>
      </w:r>
      <w:r w:rsidR="000215F2">
        <w:rPr>
          <w:b/>
          <w:i/>
          <w:lang w:eastAsia="zh-CN"/>
        </w:rPr>
        <w:t>1</w:t>
      </w:r>
      <w:r>
        <w:rPr>
          <w:b/>
          <w:i/>
          <w:lang w:eastAsia="zh-CN"/>
        </w:rPr>
        <w:t xml:space="preserve">: Study potential signaling for NW-side initiated performance monitoring for </w:t>
      </w:r>
      <w:r w:rsidRPr="006C2B15">
        <w:rPr>
          <w:rFonts w:hint="eastAsia"/>
          <w:b/>
          <w:i/>
          <w:lang w:eastAsia="zh-CN"/>
        </w:rPr>
        <w:t>NW-side AI/ML model</w:t>
      </w:r>
      <w:r>
        <w:rPr>
          <w:b/>
          <w:i/>
          <w:lang w:eastAsia="zh-CN"/>
        </w:rPr>
        <w:t>.</w:t>
      </w:r>
    </w:p>
    <w:p w14:paraId="208D7D8A" w14:textId="77777777" w:rsidR="000626D8" w:rsidRPr="006C2B15" w:rsidRDefault="000626D8" w:rsidP="000626D8">
      <w:pPr>
        <w:rPr>
          <w:b/>
          <w:i/>
          <w:lang w:eastAsia="zh-CN"/>
        </w:rPr>
      </w:pPr>
      <w:r w:rsidRPr="006C2B15">
        <w:rPr>
          <w:b/>
          <w:i/>
          <w:lang w:eastAsia="zh-CN"/>
        </w:rPr>
        <w:t xml:space="preserve">Proposal </w:t>
      </w:r>
      <w:r>
        <w:rPr>
          <w:b/>
          <w:i/>
          <w:lang w:eastAsia="zh-CN"/>
        </w:rPr>
        <w:t xml:space="preserve">22: For data collection for AI/ML model training at UE side, support UE request for </w:t>
      </w:r>
      <w:proofErr w:type="spellStart"/>
      <w:r>
        <w:rPr>
          <w:b/>
          <w:i/>
          <w:lang w:eastAsia="zh-CN"/>
        </w:rPr>
        <w:t>gNB’s</w:t>
      </w:r>
      <w:proofErr w:type="spellEnd"/>
      <w:r>
        <w:rPr>
          <w:b/>
          <w:i/>
          <w:lang w:eastAsia="zh-CN"/>
        </w:rPr>
        <w:t xml:space="preserve"> configuration with indicating the data size and the preferred relationship between set B and set A.</w:t>
      </w:r>
    </w:p>
    <w:p w14:paraId="6F15E3C8" w14:textId="77777777" w:rsidR="000626D8" w:rsidRPr="006C2B15" w:rsidRDefault="000626D8" w:rsidP="000626D8">
      <w:pPr>
        <w:rPr>
          <w:b/>
          <w:i/>
          <w:lang w:eastAsia="zh-CN"/>
        </w:rPr>
      </w:pPr>
      <w:r w:rsidRPr="006C2B15">
        <w:rPr>
          <w:b/>
          <w:i/>
          <w:lang w:eastAsia="zh-CN"/>
        </w:rPr>
        <w:t xml:space="preserve">Proposal </w:t>
      </w:r>
      <w:r>
        <w:rPr>
          <w:b/>
          <w:i/>
          <w:lang w:eastAsia="zh-CN"/>
        </w:rPr>
        <w:t xml:space="preserve">23: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 the beam shapes of set B and set A.</w:t>
      </w:r>
    </w:p>
    <w:p w14:paraId="142B8866" w14:textId="4F62FBF9" w:rsidR="000626D8" w:rsidRDefault="000626D8" w:rsidP="000626D8">
      <w:pPr>
        <w:rPr>
          <w:b/>
          <w:i/>
          <w:lang w:eastAsia="zh-CN"/>
        </w:rPr>
      </w:pPr>
      <w:r w:rsidRPr="006C2B15">
        <w:rPr>
          <w:b/>
          <w:i/>
          <w:lang w:eastAsia="zh-CN"/>
        </w:rPr>
        <w:t xml:space="preserve">Proposal </w:t>
      </w:r>
      <w:r>
        <w:rPr>
          <w:b/>
          <w:i/>
          <w:lang w:eastAsia="zh-CN"/>
        </w:rPr>
        <w:t xml:space="preserve">24: Support following options for </w:t>
      </w:r>
      <w:r w:rsidRPr="00824053">
        <w:rPr>
          <w:b/>
          <w:i/>
          <w:lang w:eastAsia="zh-CN"/>
        </w:rPr>
        <w:t>the content of the collected data</w:t>
      </w:r>
      <w:r>
        <w:rPr>
          <w:b/>
          <w:i/>
          <w:lang w:eastAsia="zh-CN"/>
        </w:rPr>
        <w:t xml:space="preserve"> </w:t>
      </w:r>
      <w:r>
        <w:rPr>
          <w:rFonts w:hint="eastAsia"/>
          <w:b/>
          <w:i/>
          <w:lang w:eastAsia="zh-CN"/>
        </w:rPr>
        <w:t>for</w:t>
      </w:r>
      <w:r>
        <w:rPr>
          <w:b/>
          <w:i/>
          <w:lang w:eastAsia="zh-CN"/>
        </w:rPr>
        <w:t xml:space="preserve"> model training </w:t>
      </w:r>
      <w:r w:rsidRPr="00824053">
        <w:rPr>
          <w:b/>
          <w:i/>
          <w:lang w:eastAsia="zh-CN"/>
        </w:rPr>
        <w:t>for different set B and set A, and different model output</w:t>
      </w:r>
      <w:r>
        <w:rPr>
          <w:b/>
          <w:i/>
          <w:lang w:eastAsia="zh-CN"/>
        </w:rPr>
        <w:t>.</w:t>
      </w:r>
    </w:p>
    <w:p w14:paraId="651C741D" w14:textId="77777777" w:rsidR="000626D8" w:rsidRPr="00824053" w:rsidRDefault="000626D8" w:rsidP="000626D8">
      <w:pPr>
        <w:pStyle w:val="af2"/>
        <w:numPr>
          <w:ilvl w:val="0"/>
          <w:numId w:val="49"/>
        </w:numPr>
        <w:ind w:firstLineChars="0"/>
        <w:rPr>
          <w:b/>
          <w:i/>
          <w:lang w:eastAsia="zh-CN"/>
        </w:rPr>
      </w:pPr>
      <w:r w:rsidRPr="00824053">
        <w:rPr>
          <w:b/>
          <w:i/>
          <w:lang w:eastAsia="zh-CN"/>
        </w:rPr>
        <w:t>Option 1: L1-RSRP of set B and L1-RSRP of set A</w:t>
      </w:r>
    </w:p>
    <w:p w14:paraId="0F9F6C2E" w14:textId="77777777" w:rsidR="000626D8" w:rsidRPr="00824053" w:rsidRDefault="000626D8" w:rsidP="000626D8">
      <w:pPr>
        <w:pStyle w:val="af2"/>
        <w:numPr>
          <w:ilvl w:val="0"/>
          <w:numId w:val="49"/>
        </w:numPr>
        <w:ind w:firstLineChars="0"/>
        <w:rPr>
          <w:b/>
          <w:i/>
          <w:lang w:eastAsia="zh-CN"/>
        </w:rPr>
      </w:pPr>
      <w:r w:rsidRPr="00824053">
        <w:rPr>
          <w:b/>
          <w:i/>
          <w:lang w:eastAsia="zh-CN"/>
        </w:rPr>
        <w:t>Option 2: L1-RSRP of set A</w:t>
      </w:r>
    </w:p>
    <w:p w14:paraId="7205ECE9" w14:textId="77777777" w:rsidR="000626D8" w:rsidRDefault="000626D8" w:rsidP="000626D8">
      <w:pPr>
        <w:pStyle w:val="af2"/>
        <w:numPr>
          <w:ilvl w:val="0"/>
          <w:numId w:val="49"/>
        </w:numPr>
        <w:ind w:firstLineChars="0"/>
        <w:rPr>
          <w:b/>
          <w:i/>
          <w:lang w:eastAsia="zh-CN"/>
        </w:rPr>
      </w:pPr>
      <w:r w:rsidRPr="00824053">
        <w:rPr>
          <w:b/>
          <w:i/>
          <w:lang w:eastAsia="zh-CN"/>
        </w:rPr>
        <w:t>Option 3: L1-RSRP of set B and Top-K beams ID</w:t>
      </w:r>
    </w:p>
    <w:p w14:paraId="76E0F46C" w14:textId="77777777" w:rsidR="009C163E" w:rsidRPr="00685BBE" w:rsidRDefault="009C163E" w:rsidP="009C163E">
      <w:pPr>
        <w:rPr>
          <w:lang w:eastAsia="zh-CN"/>
        </w:rPr>
      </w:pPr>
      <w:r w:rsidRPr="009C163E">
        <w:rPr>
          <w:b/>
          <w:i/>
          <w:lang w:eastAsia="zh-CN"/>
        </w:rPr>
        <w:t xml:space="preserve">Proposal 25: Support to define a time window for each report to include more than one data sample and configure a number of </w:t>
      </w:r>
      <w:proofErr w:type="gramStart"/>
      <w:r w:rsidRPr="009C163E">
        <w:rPr>
          <w:b/>
          <w:i/>
          <w:lang w:eastAsia="zh-CN"/>
        </w:rPr>
        <w:t>report</w:t>
      </w:r>
      <w:proofErr w:type="gramEnd"/>
      <w:r w:rsidRPr="009C163E">
        <w:rPr>
          <w:b/>
          <w:i/>
          <w:lang w:eastAsia="zh-CN"/>
        </w:rPr>
        <w:t xml:space="preserve"> to stop the data collection.</w:t>
      </w:r>
    </w:p>
    <w:p w14:paraId="5F8C80F3" w14:textId="10B30EE5" w:rsidR="00785A57" w:rsidRPr="009C163E" w:rsidRDefault="00785A57" w:rsidP="00785A57">
      <w:pPr>
        <w:suppressAutoHyphens/>
        <w:textAlignment w:val="baseline"/>
        <w:rPr>
          <w:lang w:eastAsia="zh-CN"/>
        </w:rPr>
      </w:pP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34A6848A" w14:textId="5136FF6D" w:rsidR="00B078DA" w:rsidRDefault="00B078DA" w:rsidP="00240BA0">
      <w:pPr>
        <w:widowControl w:val="0"/>
        <w:numPr>
          <w:ilvl w:val="0"/>
          <w:numId w:val="6"/>
        </w:numPr>
        <w:autoSpaceDE/>
        <w:autoSpaceDN/>
        <w:adjustRightInd/>
        <w:snapToGrid/>
        <w:rPr>
          <w:sz w:val="20"/>
          <w:szCs w:val="20"/>
          <w:lang w:eastAsia="zh-CN"/>
        </w:rPr>
      </w:pPr>
      <w:r>
        <w:rPr>
          <w:sz w:val="20"/>
          <w:szCs w:val="20"/>
          <w:lang w:eastAsia="zh-CN"/>
        </w:rPr>
        <w:t>RAN1-109 e-meeting chairman’s notes.</w:t>
      </w:r>
    </w:p>
    <w:p w14:paraId="667D7C01" w14:textId="4DCF7A28" w:rsidR="00362E4D" w:rsidRDefault="00362E4D" w:rsidP="00137BF9">
      <w:pPr>
        <w:widowControl w:val="0"/>
        <w:numPr>
          <w:ilvl w:val="0"/>
          <w:numId w:val="6"/>
        </w:numPr>
        <w:autoSpaceDE/>
        <w:autoSpaceDN/>
        <w:adjustRightInd/>
        <w:snapToGrid/>
        <w:rPr>
          <w:sz w:val="20"/>
          <w:szCs w:val="20"/>
          <w:lang w:eastAsia="zh-CN"/>
        </w:rPr>
      </w:pPr>
      <w:r w:rsidRPr="00362E4D">
        <w:rPr>
          <w:sz w:val="20"/>
          <w:szCs w:val="20"/>
          <w:lang w:eastAsia="zh-CN"/>
        </w:rPr>
        <w:t>RAN1-1</w:t>
      </w:r>
      <w:r>
        <w:rPr>
          <w:sz w:val="20"/>
          <w:szCs w:val="20"/>
          <w:lang w:eastAsia="zh-CN"/>
        </w:rPr>
        <w:t xml:space="preserve">10 </w:t>
      </w:r>
      <w:r w:rsidRPr="00362E4D">
        <w:rPr>
          <w:sz w:val="20"/>
          <w:szCs w:val="20"/>
          <w:lang w:eastAsia="zh-CN"/>
        </w:rPr>
        <w:t>meeting chairman’s notes.</w:t>
      </w:r>
    </w:p>
    <w:p w14:paraId="484D6743" w14:textId="6AAF292D" w:rsidR="009E68A9" w:rsidRDefault="009E68A9" w:rsidP="00137BF9">
      <w:pPr>
        <w:widowControl w:val="0"/>
        <w:numPr>
          <w:ilvl w:val="0"/>
          <w:numId w:val="6"/>
        </w:numPr>
        <w:autoSpaceDE/>
        <w:autoSpaceDN/>
        <w:adjustRightInd/>
        <w:snapToGrid/>
        <w:rPr>
          <w:sz w:val="20"/>
          <w:szCs w:val="20"/>
          <w:lang w:eastAsia="zh-CN"/>
        </w:rPr>
      </w:pPr>
      <w:r w:rsidRPr="009E68A9">
        <w:rPr>
          <w:sz w:val="20"/>
          <w:szCs w:val="20"/>
          <w:lang w:eastAsia="zh-CN"/>
        </w:rPr>
        <w:t>RAN1-110b e-meeting chairman’s notes.</w:t>
      </w:r>
    </w:p>
    <w:p w14:paraId="5CCB917E" w14:textId="315087A8" w:rsidR="002C06AE" w:rsidRPr="002C06AE" w:rsidRDefault="002C06AE" w:rsidP="007E6021">
      <w:pPr>
        <w:widowControl w:val="0"/>
        <w:numPr>
          <w:ilvl w:val="0"/>
          <w:numId w:val="6"/>
        </w:numPr>
        <w:autoSpaceDE/>
        <w:autoSpaceDN/>
        <w:adjustRightInd/>
        <w:snapToGrid/>
        <w:rPr>
          <w:sz w:val="20"/>
          <w:szCs w:val="20"/>
          <w:lang w:eastAsia="zh-CN"/>
        </w:rPr>
      </w:pPr>
      <w:r w:rsidRPr="002C06AE">
        <w:rPr>
          <w:sz w:val="20"/>
          <w:szCs w:val="20"/>
          <w:lang w:eastAsia="zh-CN"/>
        </w:rPr>
        <w:t>RAN1-111 meeting chairman’s notes.</w:t>
      </w:r>
    </w:p>
    <w:p w14:paraId="2FDBC59C" w14:textId="0993BEF2" w:rsidR="00570D79" w:rsidRPr="00A52990" w:rsidRDefault="00570D79" w:rsidP="00A57C95">
      <w:pPr>
        <w:widowControl w:val="0"/>
        <w:numPr>
          <w:ilvl w:val="0"/>
          <w:numId w:val="6"/>
        </w:numPr>
        <w:autoSpaceDE/>
        <w:autoSpaceDN/>
        <w:adjustRightInd/>
        <w:snapToGrid/>
        <w:rPr>
          <w:sz w:val="20"/>
          <w:szCs w:val="20"/>
          <w:lang w:eastAsia="zh-CN"/>
        </w:rPr>
      </w:pPr>
      <w:r w:rsidRPr="00240BA0">
        <w:rPr>
          <w:sz w:val="20"/>
          <w:szCs w:val="20"/>
          <w:lang w:eastAsia="zh-CN"/>
        </w:rPr>
        <w:lastRenderedPageBreak/>
        <w:t>R</w:t>
      </w:r>
      <w:r>
        <w:rPr>
          <w:sz w:val="20"/>
          <w:szCs w:val="20"/>
          <w:lang w:eastAsia="zh-CN"/>
        </w:rPr>
        <w:t>1</w:t>
      </w:r>
      <w:r w:rsidRPr="00240BA0">
        <w:rPr>
          <w:sz w:val="20"/>
          <w:szCs w:val="20"/>
          <w:lang w:eastAsia="zh-CN"/>
        </w:rPr>
        <w:t>-2</w:t>
      </w:r>
      <w:r w:rsidR="001F5BFB">
        <w:rPr>
          <w:sz w:val="20"/>
          <w:szCs w:val="20"/>
          <w:lang w:eastAsia="zh-CN"/>
        </w:rPr>
        <w:t>3</w:t>
      </w:r>
      <w:r w:rsidR="009F4876">
        <w:rPr>
          <w:sz w:val="20"/>
          <w:szCs w:val="20"/>
          <w:lang w:eastAsia="zh-CN"/>
        </w:rPr>
        <w:t>00569</w:t>
      </w:r>
      <w:r>
        <w:rPr>
          <w:sz w:val="20"/>
          <w:szCs w:val="20"/>
          <w:lang w:eastAsia="zh-CN"/>
        </w:rPr>
        <w:t xml:space="preserve">, </w:t>
      </w:r>
      <w:r w:rsidRPr="00570D79">
        <w:rPr>
          <w:sz w:val="20"/>
          <w:szCs w:val="20"/>
          <w:lang w:eastAsia="zh-CN"/>
        </w:rPr>
        <w:t>Evaluation on AI/ML for beam management</w:t>
      </w:r>
    </w:p>
    <w:p w14:paraId="0839E390" w14:textId="77777777" w:rsidR="00570D79" w:rsidRPr="00A52990" w:rsidRDefault="00570D79" w:rsidP="00570D79">
      <w:pPr>
        <w:widowControl w:val="0"/>
        <w:autoSpaceDE/>
        <w:autoSpaceDN/>
        <w:adjustRightInd/>
        <w:snapToGrid/>
        <w:ind w:left="420"/>
        <w:rPr>
          <w:sz w:val="20"/>
          <w:szCs w:val="20"/>
          <w:lang w:eastAsia="zh-CN"/>
        </w:rPr>
      </w:pPr>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48886" w14:textId="77777777" w:rsidR="00CB48FA" w:rsidRDefault="00CB48FA">
      <w:r>
        <w:separator/>
      </w:r>
    </w:p>
  </w:endnote>
  <w:endnote w:type="continuationSeparator" w:id="0">
    <w:p w14:paraId="558EA5FD" w14:textId="77777777" w:rsidR="00CB48FA" w:rsidRDefault="00CB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D562" w14:textId="77777777" w:rsidR="00CB48FA" w:rsidRDefault="00CB48FA">
      <w:r>
        <w:separator/>
      </w:r>
    </w:p>
  </w:footnote>
  <w:footnote w:type="continuationSeparator" w:id="0">
    <w:p w14:paraId="5C7FE508" w14:textId="77777777" w:rsidR="00CB48FA" w:rsidRDefault="00CB4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8D3AA0"/>
    <w:multiLevelType w:val="hybridMultilevel"/>
    <w:tmpl w:val="B9DE2F96"/>
    <w:lvl w:ilvl="0" w:tplc="F0D018A0">
      <w:start w:val="1"/>
      <w:numFmt w:val="bullet"/>
      <w:lvlText w:val="●"/>
      <w:lvlJc w:val="left"/>
      <w:pPr>
        <w:tabs>
          <w:tab w:val="num" w:pos="720"/>
        </w:tabs>
        <w:ind w:left="720" w:hanging="360"/>
      </w:pPr>
      <w:rPr>
        <w:rFonts w:ascii="Calibri" w:hAnsi="Calibri" w:hint="default"/>
      </w:rPr>
    </w:lvl>
    <w:lvl w:ilvl="1" w:tplc="FC9E05DC">
      <w:start w:val="1"/>
      <w:numFmt w:val="bullet"/>
      <w:lvlText w:val="●"/>
      <w:lvlJc w:val="left"/>
      <w:pPr>
        <w:tabs>
          <w:tab w:val="num" w:pos="1440"/>
        </w:tabs>
        <w:ind w:left="1440" w:hanging="360"/>
      </w:pPr>
      <w:rPr>
        <w:rFonts w:ascii="Calibri" w:hAnsi="Calibri" w:hint="default"/>
      </w:rPr>
    </w:lvl>
    <w:lvl w:ilvl="2" w:tplc="42BC92D0" w:tentative="1">
      <w:start w:val="1"/>
      <w:numFmt w:val="bullet"/>
      <w:lvlText w:val="●"/>
      <w:lvlJc w:val="left"/>
      <w:pPr>
        <w:tabs>
          <w:tab w:val="num" w:pos="2160"/>
        </w:tabs>
        <w:ind w:left="2160" w:hanging="360"/>
      </w:pPr>
      <w:rPr>
        <w:rFonts w:ascii="Calibri" w:hAnsi="Calibri" w:hint="default"/>
      </w:rPr>
    </w:lvl>
    <w:lvl w:ilvl="3" w:tplc="C6BE2130" w:tentative="1">
      <w:start w:val="1"/>
      <w:numFmt w:val="bullet"/>
      <w:lvlText w:val="●"/>
      <w:lvlJc w:val="left"/>
      <w:pPr>
        <w:tabs>
          <w:tab w:val="num" w:pos="2880"/>
        </w:tabs>
        <w:ind w:left="2880" w:hanging="360"/>
      </w:pPr>
      <w:rPr>
        <w:rFonts w:ascii="Calibri" w:hAnsi="Calibri" w:hint="default"/>
      </w:rPr>
    </w:lvl>
    <w:lvl w:ilvl="4" w:tplc="806E92C4" w:tentative="1">
      <w:start w:val="1"/>
      <w:numFmt w:val="bullet"/>
      <w:lvlText w:val="●"/>
      <w:lvlJc w:val="left"/>
      <w:pPr>
        <w:tabs>
          <w:tab w:val="num" w:pos="3600"/>
        </w:tabs>
        <w:ind w:left="3600" w:hanging="360"/>
      </w:pPr>
      <w:rPr>
        <w:rFonts w:ascii="Calibri" w:hAnsi="Calibri" w:hint="default"/>
      </w:rPr>
    </w:lvl>
    <w:lvl w:ilvl="5" w:tplc="D98A13F8" w:tentative="1">
      <w:start w:val="1"/>
      <w:numFmt w:val="bullet"/>
      <w:lvlText w:val="●"/>
      <w:lvlJc w:val="left"/>
      <w:pPr>
        <w:tabs>
          <w:tab w:val="num" w:pos="4320"/>
        </w:tabs>
        <w:ind w:left="4320" w:hanging="360"/>
      </w:pPr>
      <w:rPr>
        <w:rFonts w:ascii="Calibri" w:hAnsi="Calibri" w:hint="default"/>
      </w:rPr>
    </w:lvl>
    <w:lvl w:ilvl="6" w:tplc="8A848A9E" w:tentative="1">
      <w:start w:val="1"/>
      <w:numFmt w:val="bullet"/>
      <w:lvlText w:val="●"/>
      <w:lvlJc w:val="left"/>
      <w:pPr>
        <w:tabs>
          <w:tab w:val="num" w:pos="5040"/>
        </w:tabs>
        <w:ind w:left="5040" w:hanging="360"/>
      </w:pPr>
      <w:rPr>
        <w:rFonts w:ascii="Calibri" w:hAnsi="Calibri" w:hint="default"/>
      </w:rPr>
    </w:lvl>
    <w:lvl w:ilvl="7" w:tplc="43F20B16" w:tentative="1">
      <w:start w:val="1"/>
      <w:numFmt w:val="bullet"/>
      <w:lvlText w:val="●"/>
      <w:lvlJc w:val="left"/>
      <w:pPr>
        <w:tabs>
          <w:tab w:val="num" w:pos="5760"/>
        </w:tabs>
        <w:ind w:left="5760" w:hanging="360"/>
      </w:pPr>
      <w:rPr>
        <w:rFonts w:ascii="Calibri" w:hAnsi="Calibri" w:hint="default"/>
      </w:rPr>
    </w:lvl>
    <w:lvl w:ilvl="8" w:tplc="B4F22A98"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A67039"/>
    <w:multiLevelType w:val="hybridMultilevel"/>
    <w:tmpl w:val="23469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3C4773"/>
    <w:multiLevelType w:val="hybridMultilevel"/>
    <w:tmpl w:val="894C9A9A"/>
    <w:lvl w:ilvl="0" w:tplc="75128E12">
      <w:start w:val="1"/>
      <w:numFmt w:val="bullet"/>
      <w:lvlText w:val=""/>
      <w:lvlJc w:val="left"/>
      <w:pPr>
        <w:tabs>
          <w:tab w:val="num" w:pos="360"/>
        </w:tabs>
        <w:ind w:left="360" w:hanging="360"/>
      </w:pPr>
      <w:rPr>
        <w:rFonts w:ascii="Wingdings" w:hAnsi="Wingdings" w:hint="default"/>
      </w:rPr>
    </w:lvl>
    <w:lvl w:ilvl="1" w:tplc="F1FA8C8C">
      <w:numFmt w:val="bullet"/>
      <w:lvlText w:val="●"/>
      <w:lvlJc w:val="left"/>
      <w:pPr>
        <w:tabs>
          <w:tab w:val="num" w:pos="1080"/>
        </w:tabs>
        <w:ind w:left="1080" w:hanging="360"/>
      </w:pPr>
      <w:rPr>
        <w:rFonts w:ascii="Calibri" w:hAnsi="Calibri" w:hint="default"/>
      </w:rPr>
    </w:lvl>
    <w:lvl w:ilvl="2" w:tplc="773A7FE0" w:tentative="1">
      <w:start w:val="1"/>
      <w:numFmt w:val="bullet"/>
      <w:lvlText w:val=""/>
      <w:lvlJc w:val="left"/>
      <w:pPr>
        <w:tabs>
          <w:tab w:val="num" w:pos="1800"/>
        </w:tabs>
        <w:ind w:left="1800" w:hanging="360"/>
      </w:pPr>
      <w:rPr>
        <w:rFonts w:ascii="Wingdings" w:hAnsi="Wingdings" w:hint="default"/>
      </w:rPr>
    </w:lvl>
    <w:lvl w:ilvl="3" w:tplc="121C2C74" w:tentative="1">
      <w:start w:val="1"/>
      <w:numFmt w:val="bullet"/>
      <w:lvlText w:val=""/>
      <w:lvlJc w:val="left"/>
      <w:pPr>
        <w:tabs>
          <w:tab w:val="num" w:pos="2520"/>
        </w:tabs>
        <w:ind w:left="2520" w:hanging="360"/>
      </w:pPr>
      <w:rPr>
        <w:rFonts w:ascii="Wingdings" w:hAnsi="Wingdings" w:hint="default"/>
      </w:rPr>
    </w:lvl>
    <w:lvl w:ilvl="4" w:tplc="E7125140" w:tentative="1">
      <w:start w:val="1"/>
      <w:numFmt w:val="bullet"/>
      <w:lvlText w:val=""/>
      <w:lvlJc w:val="left"/>
      <w:pPr>
        <w:tabs>
          <w:tab w:val="num" w:pos="3240"/>
        </w:tabs>
        <w:ind w:left="3240" w:hanging="360"/>
      </w:pPr>
      <w:rPr>
        <w:rFonts w:ascii="Wingdings" w:hAnsi="Wingdings" w:hint="default"/>
      </w:rPr>
    </w:lvl>
    <w:lvl w:ilvl="5" w:tplc="9CEA3D68" w:tentative="1">
      <w:start w:val="1"/>
      <w:numFmt w:val="bullet"/>
      <w:lvlText w:val=""/>
      <w:lvlJc w:val="left"/>
      <w:pPr>
        <w:tabs>
          <w:tab w:val="num" w:pos="3960"/>
        </w:tabs>
        <w:ind w:left="3960" w:hanging="360"/>
      </w:pPr>
      <w:rPr>
        <w:rFonts w:ascii="Wingdings" w:hAnsi="Wingdings" w:hint="default"/>
      </w:rPr>
    </w:lvl>
    <w:lvl w:ilvl="6" w:tplc="3112E8EA" w:tentative="1">
      <w:start w:val="1"/>
      <w:numFmt w:val="bullet"/>
      <w:lvlText w:val=""/>
      <w:lvlJc w:val="left"/>
      <w:pPr>
        <w:tabs>
          <w:tab w:val="num" w:pos="4680"/>
        </w:tabs>
        <w:ind w:left="4680" w:hanging="360"/>
      </w:pPr>
      <w:rPr>
        <w:rFonts w:ascii="Wingdings" w:hAnsi="Wingdings" w:hint="default"/>
      </w:rPr>
    </w:lvl>
    <w:lvl w:ilvl="7" w:tplc="E6ACEF22" w:tentative="1">
      <w:start w:val="1"/>
      <w:numFmt w:val="bullet"/>
      <w:lvlText w:val=""/>
      <w:lvlJc w:val="left"/>
      <w:pPr>
        <w:tabs>
          <w:tab w:val="num" w:pos="5400"/>
        </w:tabs>
        <w:ind w:left="5400" w:hanging="360"/>
      </w:pPr>
      <w:rPr>
        <w:rFonts w:ascii="Wingdings" w:hAnsi="Wingdings" w:hint="default"/>
      </w:rPr>
    </w:lvl>
    <w:lvl w:ilvl="8" w:tplc="B2E2FA2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C5276B"/>
    <w:multiLevelType w:val="hybridMultilevel"/>
    <w:tmpl w:val="F4121940"/>
    <w:lvl w:ilvl="0" w:tplc="1FA6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4A5B4A"/>
    <w:multiLevelType w:val="hybridMultilevel"/>
    <w:tmpl w:val="C64A99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6"/>
  </w:num>
  <w:num w:numId="3">
    <w:abstractNumId w:val="39"/>
  </w:num>
  <w:num w:numId="4">
    <w:abstractNumId w:val="41"/>
  </w:num>
  <w:num w:numId="5">
    <w:abstractNumId w:val="27"/>
  </w:num>
  <w:num w:numId="6">
    <w:abstractNumId w:val="9"/>
  </w:num>
  <w:num w:numId="7">
    <w:abstractNumId w:val="47"/>
  </w:num>
  <w:num w:numId="8">
    <w:abstractNumId w:val="32"/>
  </w:num>
  <w:num w:numId="9">
    <w:abstractNumId w:val="19"/>
  </w:num>
  <w:num w:numId="10">
    <w:abstractNumId w:val="29"/>
  </w:num>
  <w:num w:numId="11">
    <w:abstractNumId w:val="1"/>
  </w:num>
  <w:num w:numId="12">
    <w:abstractNumId w:val="22"/>
  </w:num>
  <w:num w:numId="13">
    <w:abstractNumId w:val="43"/>
  </w:num>
  <w:num w:numId="14">
    <w:abstractNumId w:val="7"/>
  </w:num>
  <w:num w:numId="15">
    <w:abstractNumId w:val="8"/>
  </w:num>
  <w:num w:numId="16">
    <w:abstractNumId w:val="38"/>
  </w:num>
  <w:num w:numId="17">
    <w:abstractNumId w:val="4"/>
  </w:num>
  <w:num w:numId="18">
    <w:abstractNumId w:val="16"/>
  </w:num>
  <w:num w:numId="19">
    <w:abstractNumId w:val="34"/>
  </w:num>
  <w:num w:numId="20">
    <w:abstractNumId w:val="36"/>
  </w:num>
  <w:num w:numId="21">
    <w:abstractNumId w:val="18"/>
  </w:num>
  <w:num w:numId="22">
    <w:abstractNumId w:val="10"/>
  </w:num>
  <w:num w:numId="23">
    <w:abstractNumId w:val="42"/>
  </w:num>
  <w:num w:numId="24">
    <w:abstractNumId w:val="0"/>
  </w:num>
  <w:num w:numId="25">
    <w:abstractNumId w:val="17"/>
  </w:num>
  <w:num w:numId="26">
    <w:abstractNumId w:val="30"/>
  </w:num>
  <w:num w:numId="27">
    <w:abstractNumId w:val="31"/>
  </w:num>
  <w:num w:numId="28">
    <w:abstractNumId w:val="14"/>
  </w:num>
  <w:num w:numId="29">
    <w:abstractNumId w:val="23"/>
  </w:num>
  <w:num w:numId="30">
    <w:abstractNumId w:val="27"/>
  </w:num>
  <w:num w:numId="31">
    <w:abstractNumId w:val="15"/>
  </w:num>
  <w:num w:numId="32">
    <w:abstractNumId w:val="40"/>
  </w:num>
  <w:num w:numId="33">
    <w:abstractNumId w:val="35"/>
  </w:num>
  <w:num w:numId="34">
    <w:abstractNumId w:val="6"/>
  </w:num>
  <w:num w:numId="35">
    <w:abstractNumId w:val="37"/>
  </w:num>
  <w:num w:numId="36">
    <w:abstractNumId w:val="13"/>
  </w:num>
  <w:num w:numId="37">
    <w:abstractNumId w:val="45"/>
  </w:num>
  <w:num w:numId="38">
    <w:abstractNumId w:val="5"/>
  </w:num>
  <w:num w:numId="39">
    <w:abstractNumId w:val="2"/>
  </w:num>
  <w:num w:numId="40">
    <w:abstractNumId w:val="44"/>
  </w:num>
  <w:num w:numId="41">
    <w:abstractNumId w:val="33"/>
  </w:num>
  <w:num w:numId="42">
    <w:abstractNumId w:val="12"/>
  </w:num>
  <w:num w:numId="43">
    <w:abstractNumId w:val="26"/>
  </w:num>
  <w:num w:numId="44">
    <w:abstractNumId w:val="28"/>
  </w:num>
  <w:num w:numId="45">
    <w:abstractNumId w:val="11"/>
  </w:num>
  <w:num w:numId="46">
    <w:abstractNumId w:val="24"/>
  </w:num>
  <w:num w:numId="47">
    <w:abstractNumId w:val="3"/>
  </w:num>
  <w:num w:numId="48">
    <w:abstractNumId w:val="21"/>
  </w:num>
  <w:num w:numId="4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BF8"/>
    <w:rsid w:val="00004E70"/>
    <w:rsid w:val="000050C9"/>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716"/>
    <w:rsid w:val="00014738"/>
    <w:rsid w:val="0001490E"/>
    <w:rsid w:val="0001496B"/>
    <w:rsid w:val="00014FBF"/>
    <w:rsid w:val="00015377"/>
    <w:rsid w:val="0001596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4FE"/>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4C"/>
    <w:rsid w:val="00072857"/>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00"/>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1380"/>
    <w:rsid w:val="000E156A"/>
    <w:rsid w:val="000E15E7"/>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238"/>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64"/>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DC8"/>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B37"/>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4B"/>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5BFB"/>
    <w:rsid w:val="001F6661"/>
    <w:rsid w:val="001F6721"/>
    <w:rsid w:val="001F68FC"/>
    <w:rsid w:val="001F69B2"/>
    <w:rsid w:val="001F6BFE"/>
    <w:rsid w:val="001F6EA3"/>
    <w:rsid w:val="001F7121"/>
    <w:rsid w:val="001F7302"/>
    <w:rsid w:val="001F751D"/>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0D5"/>
    <w:rsid w:val="0020514C"/>
    <w:rsid w:val="00205627"/>
    <w:rsid w:val="002056D0"/>
    <w:rsid w:val="00205935"/>
    <w:rsid w:val="00205C2A"/>
    <w:rsid w:val="00205DF7"/>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30A6"/>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1CB"/>
    <w:rsid w:val="00226253"/>
    <w:rsid w:val="0022631B"/>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8CB"/>
    <w:rsid w:val="00233F27"/>
    <w:rsid w:val="00234151"/>
    <w:rsid w:val="00234556"/>
    <w:rsid w:val="002345BE"/>
    <w:rsid w:val="002345DA"/>
    <w:rsid w:val="00234988"/>
    <w:rsid w:val="0023499B"/>
    <w:rsid w:val="00234ADD"/>
    <w:rsid w:val="00234F8C"/>
    <w:rsid w:val="002352DC"/>
    <w:rsid w:val="0023550D"/>
    <w:rsid w:val="00235542"/>
    <w:rsid w:val="00235798"/>
    <w:rsid w:val="002360D8"/>
    <w:rsid w:val="00236789"/>
    <w:rsid w:val="002369B0"/>
    <w:rsid w:val="00236AD8"/>
    <w:rsid w:val="00236B2B"/>
    <w:rsid w:val="00236BF9"/>
    <w:rsid w:val="00236C3E"/>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564"/>
    <w:rsid w:val="00296CB7"/>
    <w:rsid w:val="00296F70"/>
    <w:rsid w:val="00297276"/>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1201"/>
    <w:rsid w:val="002C12B9"/>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080"/>
    <w:rsid w:val="0034023A"/>
    <w:rsid w:val="00340463"/>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1"/>
    <w:rsid w:val="00350C09"/>
    <w:rsid w:val="00350C55"/>
    <w:rsid w:val="00350DB2"/>
    <w:rsid w:val="00350DDE"/>
    <w:rsid w:val="00350FA8"/>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2149"/>
    <w:rsid w:val="00362569"/>
    <w:rsid w:val="003626CD"/>
    <w:rsid w:val="003626F3"/>
    <w:rsid w:val="00362A99"/>
    <w:rsid w:val="00362C20"/>
    <w:rsid w:val="00362D91"/>
    <w:rsid w:val="00362E4D"/>
    <w:rsid w:val="00363301"/>
    <w:rsid w:val="00363397"/>
    <w:rsid w:val="003636CD"/>
    <w:rsid w:val="00363DAD"/>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D32"/>
    <w:rsid w:val="00381FC0"/>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696"/>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20"/>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5C"/>
    <w:rsid w:val="00453FD1"/>
    <w:rsid w:val="00454197"/>
    <w:rsid w:val="0045459B"/>
    <w:rsid w:val="00454926"/>
    <w:rsid w:val="00454D93"/>
    <w:rsid w:val="00454FFE"/>
    <w:rsid w:val="00455113"/>
    <w:rsid w:val="0045541F"/>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2EE"/>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53"/>
    <w:rsid w:val="004924C5"/>
    <w:rsid w:val="004926BE"/>
    <w:rsid w:val="00492DF8"/>
    <w:rsid w:val="00493055"/>
    <w:rsid w:val="004932E0"/>
    <w:rsid w:val="004934DC"/>
    <w:rsid w:val="004935EC"/>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00"/>
    <w:rsid w:val="004A778A"/>
    <w:rsid w:val="004A79A6"/>
    <w:rsid w:val="004A7D3F"/>
    <w:rsid w:val="004B0619"/>
    <w:rsid w:val="004B07AC"/>
    <w:rsid w:val="004B0BD4"/>
    <w:rsid w:val="004B0C87"/>
    <w:rsid w:val="004B0FAB"/>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47"/>
    <w:rsid w:val="004B3B19"/>
    <w:rsid w:val="004B3E3F"/>
    <w:rsid w:val="004B4022"/>
    <w:rsid w:val="004B407B"/>
    <w:rsid w:val="004B46C7"/>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711"/>
    <w:rsid w:val="005038A6"/>
    <w:rsid w:val="00503A1C"/>
    <w:rsid w:val="00503F4C"/>
    <w:rsid w:val="00504619"/>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1361"/>
    <w:rsid w:val="00511437"/>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7B"/>
    <w:rsid w:val="00515F3D"/>
    <w:rsid w:val="005160CB"/>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993"/>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5FF5"/>
    <w:rsid w:val="0054622E"/>
    <w:rsid w:val="005467FB"/>
    <w:rsid w:val="005468F9"/>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D41"/>
    <w:rsid w:val="00580E48"/>
    <w:rsid w:val="00580F0A"/>
    <w:rsid w:val="00580F9E"/>
    <w:rsid w:val="00581246"/>
    <w:rsid w:val="00581396"/>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19"/>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2D3E"/>
    <w:rsid w:val="005E3107"/>
    <w:rsid w:val="005E3588"/>
    <w:rsid w:val="005E35CC"/>
    <w:rsid w:val="005E371E"/>
    <w:rsid w:val="005E3923"/>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3C4"/>
    <w:rsid w:val="005E661D"/>
    <w:rsid w:val="005E66DA"/>
    <w:rsid w:val="005E6AC9"/>
    <w:rsid w:val="005E6E3F"/>
    <w:rsid w:val="005E6EE2"/>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8B0"/>
    <w:rsid w:val="005F4C0F"/>
    <w:rsid w:val="005F4DD6"/>
    <w:rsid w:val="005F4F84"/>
    <w:rsid w:val="005F50D8"/>
    <w:rsid w:val="005F52D0"/>
    <w:rsid w:val="005F53A1"/>
    <w:rsid w:val="005F557B"/>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B53"/>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85"/>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3E1"/>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CAE"/>
    <w:rsid w:val="00635DD3"/>
    <w:rsid w:val="00635F0B"/>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5D5"/>
    <w:rsid w:val="006836AA"/>
    <w:rsid w:val="006838CC"/>
    <w:rsid w:val="00683B2D"/>
    <w:rsid w:val="00683DF8"/>
    <w:rsid w:val="00683E7A"/>
    <w:rsid w:val="0068431A"/>
    <w:rsid w:val="0068436C"/>
    <w:rsid w:val="006843F3"/>
    <w:rsid w:val="00684433"/>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D3"/>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B8F"/>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3E7"/>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6C6"/>
    <w:rsid w:val="00724800"/>
    <w:rsid w:val="00724818"/>
    <w:rsid w:val="00724931"/>
    <w:rsid w:val="0072496D"/>
    <w:rsid w:val="00724A81"/>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93"/>
    <w:rsid w:val="00761313"/>
    <w:rsid w:val="0076131B"/>
    <w:rsid w:val="007616D3"/>
    <w:rsid w:val="0076181B"/>
    <w:rsid w:val="0076193A"/>
    <w:rsid w:val="00761AAE"/>
    <w:rsid w:val="00761BD4"/>
    <w:rsid w:val="00761E47"/>
    <w:rsid w:val="00761FDA"/>
    <w:rsid w:val="0076205E"/>
    <w:rsid w:val="007621FF"/>
    <w:rsid w:val="0076231B"/>
    <w:rsid w:val="00762624"/>
    <w:rsid w:val="007629A0"/>
    <w:rsid w:val="00762DF8"/>
    <w:rsid w:val="00763412"/>
    <w:rsid w:val="007634E3"/>
    <w:rsid w:val="0076372C"/>
    <w:rsid w:val="00763799"/>
    <w:rsid w:val="00763EC5"/>
    <w:rsid w:val="00763F66"/>
    <w:rsid w:val="00764174"/>
    <w:rsid w:val="00764194"/>
    <w:rsid w:val="007642F0"/>
    <w:rsid w:val="0076441E"/>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9E1"/>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1D8"/>
    <w:rsid w:val="007E228B"/>
    <w:rsid w:val="007E2291"/>
    <w:rsid w:val="007E252B"/>
    <w:rsid w:val="007E2AB0"/>
    <w:rsid w:val="007E324A"/>
    <w:rsid w:val="007E3294"/>
    <w:rsid w:val="007E3296"/>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560"/>
    <w:rsid w:val="0080175B"/>
    <w:rsid w:val="008019B9"/>
    <w:rsid w:val="00801A7E"/>
    <w:rsid w:val="00802172"/>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8BE"/>
    <w:rsid w:val="00805CC4"/>
    <w:rsid w:val="0080600F"/>
    <w:rsid w:val="00806179"/>
    <w:rsid w:val="00806377"/>
    <w:rsid w:val="00806791"/>
    <w:rsid w:val="00806AA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B1B"/>
    <w:rsid w:val="00812DFE"/>
    <w:rsid w:val="00813348"/>
    <w:rsid w:val="00813B31"/>
    <w:rsid w:val="008143F7"/>
    <w:rsid w:val="0081449A"/>
    <w:rsid w:val="00814565"/>
    <w:rsid w:val="00814A06"/>
    <w:rsid w:val="00814ED9"/>
    <w:rsid w:val="0081505C"/>
    <w:rsid w:val="0081508B"/>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053"/>
    <w:rsid w:val="00824B5A"/>
    <w:rsid w:val="00824B8C"/>
    <w:rsid w:val="00824DF1"/>
    <w:rsid w:val="00824F80"/>
    <w:rsid w:val="00824FDF"/>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283"/>
    <w:rsid w:val="0083444A"/>
    <w:rsid w:val="008349FA"/>
    <w:rsid w:val="00834B5E"/>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8D"/>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6EDA"/>
    <w:rsid w:val="00876F5F"/>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3E8"/>
    <w:rsid w:val="008838D5"/>
    <w:rsid w:val="008839EB"/>
    <w:rsid w:val="00883CA6"/>
    <w:rsid w:val="00883F6D"/>
    <w:rsid w:val="0088415E"/>
    <w:rsid w:val="0088416F"/>
    <w:rsid w:val="008841C4"/>
    <w:rsid w:val="00884268"/>
    <w:rsid w:val="00884A44"/>
    <w:rsid w:val="00884B2C"/>
    <w:rsid w:val="00884B5E"/>
    <w:rsid w:val="00885865"/>
    <w:rsid w:val="00885B12"/>
    <w:rsid w:val="008860AB"/>
    <w:rsid w:val="008861F4"/>
    <w:rsid w:val="008862F6"/>
    <w:rsid w:val="0088630B"/>
    <w:rsid w:val="00886335"/>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E18"/>
    <w:rsid w:val="008A0EFF"/>
    <w:rsid w:val="008A0FF2"/>
    <w:rsid w:val="008A10D3"/>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940"/>
    <w:rsid w:val="008A5B54"/>
    <w:rsid w:val="008A5D0A"/>
    <w:rsid w:val="008A66D9"/>
    <w:rsid w:val="008A67CB"/>
    <w:rsid w:val="008A6A8A"/>
    <w:rsid w:val="008A6C6E"/>
    <w:rsid w:val="008A6C83"/>
    <w:rsid w:val="008A7130"/>
    <w:rsid w:val="008A7151"/>
    <w:rsid w:val="008A73B2"/>
    <w:rsid w:val="008A785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FC7"/>
    <w:rsid w:val="008C74B4"/>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805"/>
    <w:rsid w:val="008D5A14"/>
    <w:rsid w:val="008D5ED2"/>
    <w:rsid w:val="008D60BC"/>
    <w:rsid w:val="008D64DF"/>
    <w:rsid w:val="008D6B8B"/>
    <w:rsid w:val="008D6D7B"/>
    <w:rsid w:val="008D6E02"/>
    <w:rsid w:val="008D717A"/>
    <w:rsid w:val="008D7BA0"/>
    <w:rsid w:val="008D7D93"/>
    <w:rsid w:val="008D7EB7"/>
    <w:rsid w:val="008D7EDC"/>
    <w:rsid w:val="008E002A"/>
    <w:rsid w:val="008E03A0"/>
    <w:rsid w:val="008E0458"/>
    <w:rsid w:val="008E0716"/>
    <w:rsid w:val="008E099C"/>
    <w:rsid w:val="008E0BA3"/>
    <w:rsid w:val="008E0EB8"/>
    <w:rsid w:val="008E10A6"/>
    <w:rsid w:val="008E1188"/>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30DF"/>
    <w:rsid w:val="008E34C4"/>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241"/>
    <w:rsid w:val="008E7332"/>
    <w:rsid w:val="008E7D7C"/>
    <w:rsid w:val="008E7E33"/>
    <w:rsid w:val="008F0017"/>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841"/>
    <w:rsid w:val="008F3F27"/>
    <w:rsid w:val="008F4058"/>
    <w:rsid w:val="008F4312"/>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D36"/>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B8F"/>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0EEC"/>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094"/>
    <w:rsid w:val="009B06F4"/>
    <w:rsid w:val="009B081F"/>
    <w:rsid w:val="009B0E89"/>
    <w:rsid w:val="009B0EBB"/>
    <w:rsid w:val="009B0FDC"/>
    <w:rsid w:val="009B111F"/>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99A"/>
    <w:rsid w:val="009C6F8D"/>
    <w:rsid w:val="009C7320"/>
    <w:rsid w:val="009C7340"/>
    <w:rsid w:val="009C781D"/>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7AD"/>
    <w:rsid w:val="009F2921"/>
    <w:rsid w:val="009F39FB"/>
    <w:rsid w:val="009F3D31"/>
    <w:rsid w:val="009F3EAD"/>
    <w:rsid w:val="009F3FB5"/>
    <w:rsid w:val="009F4709"/>
    <w:rsid w:val="009F4753"/>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7A4"/>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490"/>
    <w:rsid w:val="00A77674"/>
    <w:rsid w:val="00A776A6"/>
    <w:rsid w:val="00A77997"/>
    <w:rsid w:val="00A803EC"/>
    <w:rsid w:val="00A8056E"/>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22C"/>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811"/>
    <w:rsid w:val="00AC0BD3"/>
    <w:rsid w:val="00AC0D48"/>
    <w:rsid w:val="00AC0F3F"/>
    <w:rsid w:val="00AC109B"/>
    <w:rsid w:val="00AC12BC"/>
    <w:rsid w:val="00AC1498"/>
    <w:rsid w:val="00AC1A24"/>
    <w:rsid w:val="00AC22FA"/>
    <w:rsid w:val="00AC268E"/>
    <w:rsid w:val="00AC2904"/>
    <w:rsid w:val="00AC29E5"/>
    <w:rsid w:val="00AC2EC3"/>
    <w:rsid w:val="00AC32B0"/>
    <w:rsid w:val="00AC32FC"/>
    <w:rsid w:val="00AC349D"/>
    <w:rsid w:val="00AC3C38"/>
    <w:rsid w:val="00AC3D31"/>
    <w:rsid w:val="00AC3DEA"/>
    <w:rsid w:val="00AC3E0A"/>
    <w:rsid w:val="00AC4903"/>
    <w:rsid w:val="00AC4A26"/>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DF2"/>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C2C"/>
    <w:rsid w:val="00B31DBF"/>
    <w:rsid w:val="00B32372"/>
    <w:rsid w:val="00B3262E"/>
    <w:rsid w:val="00B326FF"/>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C75"/>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BA"/>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677"/>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EB4"/>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6EC"/>
    <w:rsid w:val="00BC59ED"/>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8B1"/>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F50"/>
    <w:rsid w:val="00C055E8"/>
    <w:rsid w:val="00C0574C"/>
    <w:rsid w:val="00C05815"/>
    <w:rsid w:val="00C0594A"/>
    <w:rsid w:val="00C05BEC"/>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3C9"/>
    <w:rsid w:val="00C2742C"/>
    <w:rsid w:val="00C27760"/>
    <w:rsid w:val="00C277A6"/>
    <w:rsid w:val="00C277FD"/>
    <w:rsid w:val="00C30097"/>
    <w:rsid w:val="00C3043E"/>
    <w:rsid w:val="00C3048D"/>
    <w:rsid w:val="00C30976"/>
    <w:rsid w:val="00C30EB8"/>
    <w:rsid w:val="00C30FF6"/>
    <w:rsid w:val="00C31934"/>
    <w:rsid w:val="00C319AD"/>
    <w:rsid w:val="00C31DC0"/>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96"/>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DE"/>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29"/>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E7"/>
    <w:rsid w:val="00D07CE1"/>
    <w:rsid w:val="00D07E01"/>
    <w:rsid w:val="00D07FD4"/>
    <w:rsid w:val="00D1026A"/>
    <w:rsid w:val="00D103ED"/>
    <w:rsid w:val="00D107CF"/>
    <w:rsid w:val="00D1089C"/>
    <w:rsid w:val="00D10E01"/>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097"/>
    <w:rsid w:val="00D2749D"/>
    <w:rsid w:val="00D276D5"/>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A46"/>
    <w:rsid w:val="00D34E95"/>
    <w:rsid w:val="00D351B2"/>
    <w:rsid w:val="00D35513"/>
    <w:rsid w:val="00D35672"/>
    <w:rsid w:val="00D3582D"/>
    <w:rsid w:val="00D36234"/>
    <w:rsid w:val="00D36371"/>
    <w:rsid w:val="00D36A61"/>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DA"/>
    <w:rsid w:val="00DE2380"/>
    <w:rsid w:val="00DE2521"/>
    <w:rsid w:val="00DE254F"/>
    <w:rsid w:val="00DE2AC3"/>
    <w:rsid w:val="00DE2F3C"/>
    <w:rsid w:val="00DE30C8"/>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67F"/>
    <w:rsid w:val="00E01765"/>
    <w:rsid w:val="00E01DAA"/>
    <w:rsid w:val="00E01F06"/>
    <w:rsid w:val="00E021C5"/>
    <w:rsid w:val="00E023E5"/>
    <w:rsid w:val="00E02432"/>
    <w:rsid w:val="00E02660"/>
    <w:rsid w:val="00E026E1"/>
    <w:rsid w:val="00E02838"/>
    <w:rsid w:val="00E03016"/>
    <w:rsid w:val="00E0305E"/>
    <w:rsid w:val="00E03271"/>
    <w:rsid w:val="00E033D3"/>
    <w:rsid w:val="00E033FB"/>
    <w:rsid w:val="00E03794"/>
    <w:rsid w:val="00E03876"/>
    <w:rsid w:val="00E038FC"/>
    <w:rsid w:val="00E03E8A"/>
    <w:rsid w:val="00E04022"/>
    <w:rsid w:val="00E040A1"/>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8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A85"/>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12F9"/>
    <w:rsid w:val="00E41A78"/>
    <w:rsid w:val="00E41E2C"/>
    <w:rsid w:val="00E41FCE"/>
    <w:rsid w:val="00E42024"/>
    <w:rsid w:val="00E42040"/>
    <w:rsid w:val="00E429ED"/>
    <w:rsid w:val="00E42B47"/>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604D"/>
    <w:rsid w:val="00E56054"/>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965"/>
    <w:rsid w:val="00E70BB5"/>
    <w:rsid w:val="00E70BC7"/>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50"/>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B4"/>
    <w:rsid w:val="00E90DE9"/>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0B9"/>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0A1"/>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543"/>
    <w:rsid w:val="00EF17C6"/>
    <w:rsid w:val="00EF18D9"/>
    <w:rsid w:val="00EF1F9C"/>
    <w:rsid w:val="00EF20F4"/>
    <w:rsid w:val="00EF2668"/>
    <w:rsid w:val="00EF27C3"/>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3BB9"/>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8D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7CF"/>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59"/>
    <w:rsid w:val="00F935B2"/>
    <w:rsid w:val="00F937DF"/>
    <w:rsid w:val="00F93BD7"/>
    <w:rsid w:val="00F93D72"/>
    <w:rsid w:val="00F93E65"/>
    <w:rsid w:val="00F93F4B"/>
    <w:rsid w:val="00F94070"/>
    <w:rsid w:val="00F94814"/>
    <w:rsid w:val="00F94890"/>
    <w:rsid w:val="00F95053"/>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626F"/>
    <w:rsid w:val="00FD640C"/>
    <w:rsid w:val="00FD67F9"/>
    <w:rsid w:val="00FD6879"/>
    <w:rsid w:val="00FD6C57"/>
    <w:rsid w:val="00FD6D48"/>
    <w:rsid w:val="00FD7325"/>
    <w:rsid w:val="00FD7449"/>
    <w:rsid w:val="00FD778D"/>
    <w:rsid w:val="00FD7CBC"/>
    <w:rsid w:val="00FD7DF9"/>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2">
    <w:name w:val="Body Text First Indent 2"/>
    <w:basedOn w:val="afa"/>
    <w:link w:val="23"/>
    <w:rsid w:val="00F44EFB"/>
    <w:pPr>
      <w:ind w:firstLineChars="200" w:firstLine="420"/>
    </w:pPr>
  </w:style>
  <w:style w:type="character" w:customStyle="1" w:styleId="23">
    <w:name w:val="正文文本首行缩进 2 字符"/>
    <w:basedOn w:val="afb"/>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6052</Words>
  <Characters>34500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23</cp:revision>
  <cp:lastPrinted>2018-08-02T09:56:00Z</cp:lastPrinted>
  <dcterms:created xsi:type="dcterms:W3CDTF">2023-02-15T08:40:00Z</dcterms:created>
  <dcterms:modified xsi:type="dcterms:W3CDTF">2023-02-15T09:16:00Z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