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99CC3" w14:textId="6FB0FD8D" w:rsidR="00DC39F2" w:rsidRPr="00251C70" w:rsidRDefault="00DC39F2" w:rsidP="00DC39F2">
      <w:pPr>
        <w:pStyle w:val="3GPPHeader"/>
      </w:pPr>
      <w:r w:rsidRPr="00857450">
        <w:t>3GPP TSG-RAN WG1 #110-bis-e</w:t>
      </w:r>
      <w:r w:rsidRPr="00857450">
        <w:tab/>
        <w:t>R1-</w:t>
      </w:r>
      <w:r w:rsidR="00857450" w:rsidRPr="00857450">
        <w:t>2212516</w:t>
      </w:r>
    </w:p>
    <w:p w14:paraId="152FCFFE" w14:textId="77777777" w:rsidR="00DC39F2" w:rsidRPr="00A06206" w:rsidRDefault="00DC39F2" w:rsidP="00DC39F2">
      <w:pPr>
        <w:pStyle w:val="3GPPHeader"/>
      </w:pPr>
      <w:r>
        <w:t>Toulouse, France, November 14</w:t>
      </w:r>
      <w:r w:rsidRPr="00251C70">
        <w:rPr>
          <w:vertAlign w:val="superscript"/>
        </w:rPr>
        <w:t>th</w:t>
      </w:r>
      <w:r w:rsidRPr="00251C70">
        <w:t xml:space="preserve"> – 1</w:t>
      </w:r>
      <w:r>
        <w:t>8</w:t>
      </w:r>
      <w:r w:rsidRPr="00251C70">
        <w:rPr>
          <w:vertAlign w:val="superscript"/>
        </w:rPr>
        <w:t>th</w:t>
      </w:r>
      <w:r w:rsidRPr="00251C70">
        <w:t>, 2022</w:t>
      </w:r>
    </w:p>
    <w:p w14:paraId="42636ED9" w14:textId="18C78DD5" w:rsidR="00E90E49" w:rsidRPr="00510854" w:rsidRDefault="00E90E49" w:rsidP="003F3B1F">
      <w:pPr>
        <w:pStyle w:val="3GPPHeader"/>
      </w:pPr>
      <w:r w:rsidRPr="00510854">
        <w:t>Agenda Item:</w:t>
      </w:r>
      <w:r w:rsidRPr="00510854">
        <w:tab/>
      </w:r>
      <w:r w:rsidR="00553C3F" w:rsidRPr="00510854">
        <w:t>9.5.2.</w:t>
      </w:r>
      <w:r w:rsidR="00AB2BCD" w:rsidRPr="00510854">
        <w:t>3</w:t>
      </w:r>
    </w:p>
    <w:p w14:paraId="7BA05F75" w14:textId="77777777" w:rsidR="00E90E49" w:rsidRPr="00510854" w:rsidRDefault="003D3C45" w:rsidP="003F3B1F">
      <w:pPr>
        <w:pStyle w:val="3GPPHeader"/>
      </w:pPr>
      <w:r w:rsidRPr="00510854">
        <w:t>Source:</w:t>
      </w:r>
      <w:r w:rsidR="00E90E49" w:rsidRPr="00510854">
        <w:tab/>
      </w:r>
      <w:r w:rsidR="00F64C2B" w:rsidRPr="00510854">
        <w:t>Ericsson</w:t>
      </w:r>
    </w:p>
    <w:p w14:paraId="363C894F" w14:textId="6F9480A0" w:rsidR="00BF143E" w:rsidRPr="00510854" w:rsidRDefault="003D3C45" w:rsidP="003F3B1F">
      <w:pPr>
        <w:pStyle w:val="3GPPHeader"/>
        <w:rPr>
          <w:rFonts w:ascii="Segoe UI" w:hAnsi="Segoe UI" w:cs="Segoe UI"/>
          <w:color w:val="172B4D"/>
          <w:sz w:val="21"/>
          <w:szCs w:val="21"/>
          <w:shd w:val="clear" w:color="auto" w:fill="FFFFFF"/>
        </w:rPr>
      </w:pPr>
      <w:r w:rsidRPr="00510854">
        <w:t>Title:</w:t>
      </w:r>
      <w:r w:rsidR="00E90E49" w:rsidRPr="00510854">
        <w:tab/>
      </w:r>
      <w:r w:rsidR="00EF7DB0">
        <w:t>E</w:t>
      </w:r>
      <w:r w:rsidR="00E9568A" w:rsidRPr="00510854">
        <w:t>valuations for Low Power High Accuracy Positioning</w:t>
      </w:r>
    </w:p>
    <w:p w14:paraId="372C1FE6" w14:textId="64B1FBF6" w:rsidR="00E90E49" w:rsidRPr="00510854" w:rsidRDefault="00E90E49" w:rsidP="00066890">
      <w:pPr>
        <w:pStyle w:val="3GPPHeader"/>
      </w:pPr>
      <w:r w:rsidRPr="00510854">
        <w:t>Document for:</w:t>
      </w:r>
      <w:r w:rsidRPr="00510854">
        <w:tab/>
        <w:t>Discussion, Decision</w:t>
      </w:r>
    </w:p>
    <w:p w14:paraId="32D09C0A" w14:textId="701CA8B8" w:rsidR="00E90E49" w:rsidRPr="00510854" w:rsidRDefault="00E90E49" w:rsidP="00CE0424">
      <w:pPr>
        <w:pStyle w:val="Heading1"/>
        <w:rPr>
          <w:lang w:val="en-US"/>
        </w:rPr>
      </w:pPr>
      <w:r w:rsidRPr="00510854">
        <w:rPr>
          <w:lang w:val="en-US"/>
        </w:rPr>
        <w:t>Introduction</w:t>
      </w:r>
    </w:p>
    <w:p w14:paraId="5A3C97FD" w14:textId="2142BE9B" w:rsidR="00AB2BCD" w:rsidRPr="00510854" w:rsidRDefault="00AB2BCD" w:rsidP="003F3B1F">
      <w:bookmarkStart w:id="0" w:name="_Hlk46825232"/>
      <w:r w:rsidRPr="00510854">
        <w:t xml:space="preserve"> </w:t>
      </w:r>
      <w:r w:rsidR="00051721" w:rsidRPr="00510854">
        <w:t>The SID for the for Rel-18[</w:t>
      </w:r>
      <w:r w:rsidR="0065358F" w:rsidRPr="00510854">
        <w:t>1</w:t>
      </w:r>
      <w:r w:rsidR="00051721" w:rsidRPr="00510854">
        <w:t>]</w:t>
      </w:r>
      <w:r w:rsidR="00D96718" w:rsidRPr="00510854">
        <w:t xml:space="preserve"> includes the following objective for low power high accuracy positioning (LPHAP)</w:t>
      </w:r>
    </w:p>
    <w:tbl>
      <w:tblPr>
        <w:tblStyle w:val="TableGrid"/>
        <w:tblW w:w="0" w:type="auto"/>
        <w:tblLook w:val="04A0" w:firstRow="1" w:lastRow="0" w:firstColumn="1" w:lastColumn="0" w:noHBand="0" w:noVBand="1"/>
      </w:tblPr>
      <w:tblGrid>
        <w:gridCol w:w="9629"/>
      </w:tblGrid>
      <w:tr w:rsidR="009735DF" w:rsidRPr="00510854" w14:paraId="65EFC23B" w14:textId="77777777" w:rsidTr="009735DF">
        <w:tc>
          <w:tcPr>
            <w:tcW w:w="9629" w:type="dxa"/>
          </w:tcPr>
          <w:p w14:paraId="39FB3E61" w14:textId="77777777" w:rsidR="009735DF" w:rsidRPr="003F3B1F" w:rsidRDefault="009735DF">
            <w:pPr>
              <w:pStyle w:val="ListParagraph"/>
              <w:numPr>
                <w:ilvl w:val="1"/>
                <w:numId w:val="13"/>
              </w:numPr>
            </w:pPr>
            <w:r w:rsidRPr="003F3B1F">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694ED1F" w14:textId="77777777" w:rsidR="009735DF" w:rsidRPr="003F3B1F" w:rsidRDefault="009735DF">
            <w:pPr>
              <w:pStyle w:val="ListParagraph"/>
              <w:numPr>
                <w:ilvl w:val="2"/>
                <w:numId w:val="13"/>
              </w:numPr>
            </w:pPr>
            <w:r w:rsidRPr="003F3B1F">
              <w:t>Study is limited to a single representative use case (use case 6 as defined TS 22.104). The choice of selected use case can be reviewed at the start of the study.</w:t>
            </w:r>
          </w:p>
          <w:p w14:paraId="394D4F80" w14:textId="768AA344" w:rsidR="009735DF" w:rsidRPr="003F3B1F" w:rsidRDefault="009735DF">
            <w:pPr>
              <w:pStyle w:val="ListParagraph"/>
              <w:numPr>
                <w:ilvl w:val="2"/>
                <w:numId w:val="13"/>
              </w:numPr>
            </w:pPr>
            <w:r w:rsidRPr="003F3B1F">
              <w:t>Study is limited to enhancements to RRC_INACTIVE and/or RRC_IDLE state</w:t>
            </w:r>
          </w:p>
        </w:tc>
      </w:tr>
    </w:tbl>
    <w:p w14:paraId="028C4F6D" w14:textId="77777777" w:rsidR="004E0712" w:rsidRPr="00510854" w:rsidRDefault="004E0712" w:rsidP="003F3B1F">
      <w:pPr>
        <w:pStyle w:val="BodyText"/>
      </w:pPr>
    </w:p>
    <w:p w14:paraId="4A09288D" w14:textId="3BCCBADC" w:rsidR="00141411" w:rsidRPr="00510854" w:rsidRDefault="0040105A" w:rsidP="003F3B1F">
      <w:r w:rsidRPr="00510854">
        <w:t xml:space="preserve">In this contribution, we </w:t>
      </w:r>
      <w:r w:rsidR="0083071A">
        <w:t xml:space="preserve">provide an update of the evaluation of the </w:t>
      </w:r>
      <w:r w:rsidR="00936679">
        <w:t xml:space="preserve">performance of UL and DL positioning according to the previous meetings agreements for the power consumption. </w:t>
      </w:r>
      <w:r w:rsidR="00342AC0">
        <w:t xml:space="preserve"> The power consumption for extended DRX durations and ultra deep sleep power profiles, agreed during RAN1#110</w:t>
      </w:r>
      <w:r w:rsidR="0073417E">
        <w:t xml:space="preserve"> and updated in RAN1110b</w:t>
      </w:r>
      <w:r w:rsidR="00141411">
        <w:t xml:space="preserve">, </w:t>
      </w:r>
      <w:r w:rsidR="00342AC0">
        <w:t xml:space="preserve"> are  evaluated</w:t>
      </w:r>
      <w:r w:rsidR="00141411">
        <w:t>.  Finally, additional issue related to timing and synchronization</w:t>
      </w:r>
      <w:r w:rsidR="0056325C">
        <w:t xml:space="preserve"> and SRS mobility</w:t>
      </w:r>
      <w:r w:rsidR="00141411">
        <w:t xml:space="preserve"> </w:t>
      </w:r>
      <w:r w:rsidR="00A67196">
        <w:t xml:space="preserve">are raised for further discussion. </w:t>
      </w:r>
    </w:p>
    <w:p w14:paraId="36B674C0" w14:textId="5DA2A74A" w:rsidR="00E77FF7" w:rsidRPr="00510854" w:rsidRDefault="004000E8" w:rsidP="00FD7C5C">
      <w:pPr>
        <w:pStyle w:val="Heading1"/>
        <w:rPr>
          <w:lang w:val="en-US"/>
        </w:rPr>
      </w:pPr>
      <w:bookmarkStart w:id="1" w:name="_Ref178064866"/>
      <w:bookmarkEnd w:id="0"/>
      <w:r w:rsidRPr="00510854">
        <w:rPr>
          <w:lang w:val="en-US"/>
        </w:rPr>
        <w:t>Discussion</w:t>
      </w:r>
      <w:bookmarkEnd w:id="1"/>
      <w:r w:rsidR="00FD7C5C">
        <w:rPr>
          <w:lang w:val="en-US"/>
        </w:rPr>
        <w:t xml:space="preserve"> </w:t>
      </w:r>
    </w:p>
    <w:p w14:paraId="1C47A77A" w14:textId="495BE354" w:rsidR="00010975" w:rsidRDefault="00010975" w:rsidP="00E44DE9">
      <w:pPr>
        <w:pStyle w:val="Heading2"/>
      </w:pPr>
      <w:r>
        <w:t xml:space="preserve">Reference device </w:t>
      </w:r>
      <w:r w:rsidR="009660F5">
        <w:t xml:space="preserve">average power consumption and target LPHAP power consumption. </w:t>
      </w:r>
    </w:p>
    <w:p w14:paraId="55C078AA" w14:textId="2452BD5C" w:rsidR="000318C0" w:rsidRDefault="000318C0" w:rsidP="000318C0">
      <w:pPr>
        <w:pStyle w:val="Heading3"/>
      </w:pPr>
      <w:r>
        <w:t>Power consumption target</w:t>
      </w:r>
    </w:p>
    <w:p w14:paraId="4680C989" w14:textId="12DAF1C2" w:rsidR="000318C0" w:rsidRDefault="00F64BA2" w:rsidP="00D45639">
      <w:pPr>
        <w:rPr>
          <w:lang w:val="en-GB"/>
        </w:rPr>
      </w:pPr>
      <w:r>
        <w:rPr>
          <w:lang w:val="en-GB"/>
        </w:rPr>
        <w:t xml:space="preserve">Considering reference battery life of T1 of 12 hours, </w:t>
      </w:r>
      <w:r w:rsidR="000523DD">
        <w:rPr>
          <w:lang w:val="en-GB"/>
        </w:rPr>
        <w:t>reference power consumption P1=50 P</w:t>
      </w:r>
      <w:r w:rsidR="00CF77AD">
        <w:rPr>
          <w:lang w:val="en-GB"/>
        </w:rPr>
        <w:t>Us</w:t>
      </w:r>
      <w:r w:rsidR="00EF26BF">
        <w:rPr>
          <w:lang w:val="en-GB"/>
        </w:rPr>
        <w:t>,</w:t>
      </w:r>
      <w:r w:rsidR="00CF77AD">
        <w:rPr>
          <w:lang w:val="en-GB"/>
        </w:rPr>
        <w:t xml:space="preserve"> the agreed </w:t>
      </w:r>
      <w:r w:rsidR="00EF26BF">
        <w:rPr>
          <w:lang w:val="en-GB"/>
        </w:rPr>
        <w:t xml:space="preserve">reference </w:t>
      </w:r>
      <w:r w:rsidR="00CF77AD">
        <w:rPr>
          <w:lang w:val="en-GB"/>
        </w:rPr>
        <w:t xml:space="preserve">battery size </w:t>
      </w:r>
      <w:r w:rsidR="006C3245">
        <w:rPr>
          <w:lang w:val="en-GB"/>
        </w:rPr>
        <w:t>C</w:t>
      </w:r>
      <w:r w:rsidR="009654D2">
        <w:rPr>
          <w:lang w:val="en-GB"/>
        </w:rPr>
        <w:t>1=4500mAh</w:t>
      </w:r>
      <w:r w:rsidR="00EF26BF">
        <w:rPr>
          <w:lang w:val="en-GB"/>
        </w:rPr>
        <w:t xml:space="preserve"> and a </w:t>
      </w:r>
      <w:r w:rsidR="00DC4F49">
        <w:rPr>
          <w:lang w:val="en-GB"/>
        </w:rPr>
        <w:t>LPHAP target battery life of 1 year (maximum case)</w:t>
      </w:r>
      <w:r w:rsidR="009654D2">
        <w:rPr>
          <w:lang w:val="en-GB"/>
        </w:rPr>
        <w:t xml:space="preserve"> the target power consumption </w:t>
      </w:r>
      <w:r w:rsidR="00DC4F49">
        <w:rPr>
          <w:lang w:val="en-GB"/>
        </w:rPr>
        <w:t xml:space="preserve">P2 </w:t>
      </w:r>
      <w:r w:rsidR="009654D2">
        <w:rPr>
          <w:lang w:val="en-GB"/>
        </w:rPr>
        <w:t xml:space="preserve">for the LPHAP device can be summarized as follow for different values of </w:t>
      </w:r>
      <w:r w:rsidR="007B2EF4">
        <w:rPr>
          <w:lang w:val="en-GB"/>
        </w:rPr>
        <w:t>K</w:t>
      </w:r>
      <w:r w:rsidR="009654D2">
        <w:rPr>
          <w:lang w:val="en-GB"/>
        </w:rPr>
        <w:t xml:space="preserve"> and C2</w:t>
      </w:r>
      <w:r w:rsidR="00EF26BF">
        <w:rPr>
          <w:lang w:val="en-GB"/>
        </w:rPr>
        <w:t>.</w:t>
      </w:r>
    </w:p>
    <w:p w14:paraId="63BB63FC" w14:textId="77777777" w:rsidR="00DC4F49" w:rsidRDefault="00DC4F49" w:rsidP="00D45639">
      <w:pPr>
        <w:rPr>
          <w:lang w:val="en-GB"/>
        </w:rPr>
      </w:pPr>
    </w:p>
    <w:tbl>
      <w:tblPr>
        <w:tblW w:w="8763" w:type="dxa"/>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086"/>
        <w:gridCol w:w="1353"/>
        <w:gridCol w:w="1461"/>
        <w:gridCol w:w="1468"/>
        <w:gridCol w:w="1395"/>
      </w:tblGrid>
      <w:tr w:rsidR="00E26BCA" w14:paraId="40B7668C" w14:textId="7A766851" w:rsidTr="00E26BCA">
        <w:trPr>
          <w:trHeight w:val="235"/>
        </w:trPr>
        <w:tc>
          <w:tcPr>
            <w:tcW w:w="3086" w:type="dxa"/>
            <w:tcBorders>
              <w:top w:val="double" w:sz="4" w:space="0" w:color="A5A5A5"/>
              <w:left w:val="double" w:sz="4" w:space="0" w:color="A5A5A5"/>
              <w:bottom w:val="double" w:sz="4" w:space="0" w:color="A5A5A5"/>
              <w:right w:val="double" w:sz="4" w:space="0" w:color="A5A5A5"/>
            </w:tcBorders>
            <w:hideMark/>
          </w:tcPr>
          <w:p w14:paraId="7DB3BA1C" w14:textId="77777777" w:rsidR="00E26BCA" w:rsidRDefault="00E26BCA">
            <w:pPr>
              <w:rPr>
                <w:b/>
                <w:bCs/>
                <w:sz w:val="18"/>
                <w:szCs w:val="18"/>
                <w:lang w:eastAsia="zh-CN"/>
              </w:rPr>
            </w:pPr>
            <w:r>
              <w:rPr>
                <w:b/>
                <w:bCs/>
                <w:sz w:val="18"/>
                <w:szCs w:val="18"/>
                <w:lang w:eastAsia="zh-CN"/>
              </w:rPr>
              <w:t>LPHAP device</w:t>
            </w:r>
          </w:p>
        </w:tc>
        <w:tc>
          <w:tcPr>
            <w:tcW w:w="1353" w:type="dxa"/>
            <w:tcBorders>
              <w:top w:val="double" w:sz="4" w:space="0" w:color="A5A5A5"/>
              <w:left w:val="double" w:sz="4" w:space="0" w:color="A5A5A5"/>
              <w:bottom w:val="double" w:sz="4" w:space="0" w:color="A5A5A5"/>
              <w:right w:val="double" w:sz="4" w:space="0" w:color="A5A5A5"/>
            </w:tcBorders>
            <w:hideMark/>
          </w:tcPr>
          <w:p w14:paraId="72F7C14D" w14:textId="425AFCCE" w:rsidR="00E26BCA" w:rsidRDefault="00E26BCA">
            <w:pPr>
              <w:rPr>
                <w:b/>
                <w:bCs/>
                <w:sz w:val="18"/>
                <w:szCs w:val="18"/>
                <w:lang w:eastAsia="zh-CN"/>
              </w:rPr>
            </w:pPr>
            <w:r>
              <w:rPr>
                <w:b/>
                <w:bCs/>
                <w:sz w:val="18"/>
                <w:szCs w:val="18"/>
                <w:lang w:eastAsia="zh-CN"/>
              </w:rPr>
              <w:t>K=0.5</w:t>
            </w:r>
          </w:p>
        </w:tc>
        <w:tc>
          <w:tcPr>
            <w:tcW w:w="1461" w:type="dxa"/>
            <w:tcBorders>
              <w:top w:val="double" w:sz="4" w:space="0" w:color="A5A5A5"/>
              <w:left w:val="double" w:sz="4" w:space="0" w:color="A5A5A5"/>
              <w:bottom w:val="double" w:sz="4" w:space="0" w:color="A5A5A5"/>
              <w:right w:val="double" w:sz="4" w:space="0" w:color="A5A5A5"/>
            </w:tcBorders>
          </w:tcPr>
          <w:p w14:paraId="56D5A007" w14:textId="1CE679E2" w:rsidR="00E26BCA" w:rsidRDefault="00E26BCA">
            <w:pPr>
              <w:rPr>
                <w:b/>
                <w:bCs/>
                <w:sz w:val="18"/>
                <w:szCs w:val="18"/>
                <w:lang w:eastAsia="zh-CN"/>
              </w:rPr>
            </w:pPr>
            <w:r>
              <w:rPr>
                <w:b/>
                <w:bCs/>
                <w:sz w:val="18"/>
                <w:szCs w:val="18"/>
                <w:lang w:eastAsia="zh-CN"/>
              </w:rPr>
              <w:t>K=1</w:t>
            </w:r>
            <w:r w:rsidR="00BE59C0">
              <w:rPr>
                <w:b/>
                <w:bCs/>
                <w:sz w:val="18"/>
                <w:szCs w:val="18"/>
                <w:lang w:eastAsia="zh-CN"/>
              </w:rPr>
              <w:t xml:space="preserve"> (baseline)</w:t>
            </w:r>
          </w:p>
        </w:tc>
        <w:tc>
          <w:tcPr>
            <w:tcW w:w="1468" w:type="dxa"/>
            <w:tcBorders>
              <w:top w:val="double" w:sz="4" w:space="0" w:color="A5A5A5"/>
              <w:left w:val="double" w:sz="4" w:space="0" w:color="A5A5A5"/>
              <w:bottom w:val="double" w:sz="4" w:space="0" w:color="A5A5A5"/>
              <w:right w:val="double" w:sz="4" w:space="0" w:color="A5A5A5"/>
            </w:tcBorders>
            <w:hideMark/>
          </w:tcPr>
          <w:p w14:paraId="25BF8E00" w14:textId="127978BE" w:rsidR="00E26BCA" w:rsidRDefault="00E26BCA">
            <w:pPr>
              <w:rPr>
                <w:b/>
                <w:bCs/>
                <w:sz w:val="18"/>
                <w:szCs w:val="18"/>
                <w:lang w:eastAsia="zh-CN"/>
              </w:rPr>
            </w:pPr>
            <w:r>
              <w:rPr>
                <w:b/>
                <w:bCs/>
                <w:sz w:val="18"/>
                <w:szCs w:val="18"/>
                <w:lang w:eastAsia="zh-CN"/>
              </w:rPr>
              <w:t>K=2</w:t>
            </w:r>
          </w:p>
        </w:tc>
        <w:tc>
          <w:tcPr>
            <w:tcW w:w="1395" w:type="dxa"/>
            <w:tcBorders>
              <w:top w:val="double" w:sz="4" w:space="0" w:color="A5A5A5"/>
              <w:left w:val="double" w:sz="4" w:space="0" w:color="A5A5A5"/>
              <w:bottom w:val="double" w:sz="4" w:space="0" w:color="A5A5A5"/>
              <w:right w:val="double" w:sz="4" w:space="0" w:color="A5A5A5"/>
            </w:tcBorders>
          </w:tcPr>
          <w:p w14:paraId="2B8CD84C" w14:textId="7E4BA0D4" w:rsidR="00E26BCA" w:rsidRDefault="00E26BCA">
            <w:pPr>
              <w:rPr>
                <w:b/>
                <w:bCs/>
                <w:sz w:val="18"/>
                <w:szCs w:val="18"/>
                <w:lang w:eastAsia="zh-CN"/>
              </w:rPr>
            </w:pPr>
            <w:r>
              <w:rPr>
                <w:b/>
                <w:bCs/>
                <w:sz w:val="18"/>
                <w:szCs w:val="18"/>
                <w:lang w:eastAsia="zh-CN"/>
              </w:rPr>
              <w:t>K=4</w:t>
            </w:r>
          </w:p>
        </w:tc>
      </w:tr>
      <w:tr w:rsidR="00E26BCA" w14:paraId="1C8DCC79" w14:textId="25143353" w:rsidTr="00231A4E">
        <w:trPr>
          <w:trHeight w:val="227"/>
        </w:trPr>
        <w:tc>
          <w:tcPr>
            <w:tcW w:w="3086" w:type="dxa"/>
            <w:tcBorders>
              <w:top w:val="double" w:sz="4" w:space="0" w:color="A5A5A5"/>
              <w:left w:val="double" w:sz="4" w:space="0" w:color="A5A5A5"/>
              <w:bottom w:val="double" w:sz="4" w:space="0" w:color="A5A5A5"/>
              <w:right w:val="double" w:sz="4" w:space="0" w:color="A5A5A5"/>
            </w:tcBorders>
            <w:hideMark/>
          </w:tcPr>
          <w:p w14:paraId="56E5ECD0" w14:textId="707F3914" w:rsidR="00E26BCA" w:rsidRDefault="00E26BCA">
            <w:pPr>
              <w:rPr>
                <w:sz w:val="18"/>
                <w:szCs w:val="18"/>
                <w:lang w:eastAsia="zh-CN"/>
              </w:rPr>
            </w:pPr>
            <w:r>
              <w:rPr>
                <w:sz w:val="18"/>
                <w:szCs w:val="18"/>
                <w:lang w:eastAsia="zh-CN"/>
              </w:rPr>
              <w:t>Type A (baseline), C2=800mAh</w:t>
            </w:r>
          </w:p>
        </w:tc>
        <w:tc>
          <w:tcPr>
            <w:tcW w:w="1353" w:type="dxa"/>
            <w:tcBorders>
              <w:top w:val="double" w:sz="4" w:space="0" w:color="A5A5A5"/>
              <w:left w:val="double" w:sz="4" w:space="0" w:color="A5A5A5"/>
              <w:bottom w:val="double" w:sz="4" w:space="0" w:color="A5A5A5"/>
              <w:right w:val="double" w:sz="4" w:space="0" w:color="A5A5A5"/>
            </w:tcBorders>
            <w:hideMark/>
          </w:tcPr>
          <w:p w14:paraId="4DBACD3D" w14:textId="6930351D" w:rsidR="00E26BCA" w:rsidRDefault="00BE59C0">
            <w:pPr>
              <w:rPr>
                <w:sz w:val="18"/>
                <w:szCs w:val="18"/>
                <w:lang w:eastAsia="zh-CN"/>
              </w:rPr>
            </w:pPr>
            <w:r>
              <w:rPr>
                <w:sz w:val="18"/>
                <w:szCs w:val="18"/>
                <w:lang w:eastAsia="zh-CN"/>
              </w:rPr>
              <w:t xml:space="preserve"> </w:t>
            </w:r>
            <w:r w:rsidR="004E6DA7" w:rsidRPr="004E6DA7">
              <w:rPr>
                <w:sz w:val="18"/>
                <w:szCs w:val="18"/>
                <w:lang w:eastAsia="zh-CN"/>
              </w:rPr>
              <w:t xml:space="preserve">0.0304    </w:t>
            </w:r>
          </w:p>
        </w:tc>
        <w:tc>
          <w:tcPr>
            <w:tcW w:w="1461" w:type="dxa"/>
            <w:tcBorders>
              <w:top w:val="double" w:sz="4" w:space="0" w:color="A5A5A5"/>
              <w:left w:val="double" w:sz="4" w:space="0" w:color="A5A5A5"/>
              <w:bottom w:val="double" w:sz="4" w:space="0" w:color="A5A5A5"/>
              <w:right w:val="double" w:sz="4" w:space="0" w:color="A5A5A5"/>
            </w:tcBorders>
            <w:shd w:val="clear" w:color="auto" w:fill="C5E0B3" w:themeFill="accent6" w:themeFillTint="66"/>
          </w:tcPr>
          <w:p w14:paraId="10FEAAC8" w14:textId="50379D60" w:rsidR="00E26BCA" w:rsidRDefault="004E6DA7">
            <w:pPr>
              <w:rPr>
                <w:sz w:val="18"/>
                <w:szCs w:val="18"/>
                <w:lang w:eastAsia="zh-CN"/>
              </w:rPr>
            </w:pPr>
            <w:r w:rsidRPr="004E6DA7">
              <w:rPr>
                <w:sz w:val="18"/>
                <w:szCs w:val="18"/>
                <w:lang w:eastAsia="zh-CN"/>
              </w:rPr>
              <w:t xml:space="preserve">0.0608    </w:t>
            </w:r>
          </w:p>
        </w:tc>
        <w:tc>
          <w:tcPr>
            <w:tcW w:w="1468" w:type="dxa"/>
            <w:tcBorders>
              <w:top w:val="double" w:sz="4" w:space="0" w:color="A5A5A5"/>
              <w:left w:val="double" w:sz="4" w:space="0" w:color="A5A5A5"/>
              <w:bottom w:val="double" w:sz="4" w:space="0" w:color="A5A5A5"/>
              <w:right w:val="double" w:sz="4" w:space="0" w:color="A5A5A5"/>
            </w:tcBorders>
            <w:hideMark/>
          </w:tcPr>
          <w:p w14:paraId="126089A9" w14:textId="2856954E" w:rsidR="00E26BCA" w:rsidRDefault="004E6DA7">
            <w:pPr>
              <w:rPr>
                <w:sz w:val="18"/>
                <w:szCs w:val="18"/>
                <w:lang w:eastAsia="zh-CN"/>
              </w:rPr>
            </w:pPr>
            <w:r w:rsidRPr="004E6DA7">
              <w:rPr>
                <w:sz w:val="18"/>
                <w:szCs w:val="18"/>
                <w:lang w:eastAsia="zh-CN"/>
              </w:rPr>
              <w:t xml:space="preserve">0.1217    </w:t>
            </w:r>
          </w:p>
        </w:tc>
        <w:tc>
          <w:tcPr>
            <w:tcW w:w="1395" w:type="dxa"/>
            <w:tcBorders>
              <w:top w:val="double" w:sz="4" w:space="0" w:color="A5A5A5"/>
              <w:left w:val="double" w:sz="4" w:space="0" w:color="A5A5A5"/>
              <w:bottom w:val="double" w:sz="4" w:space="0" w:color="A5A5A5"/>
              <w:right w:val="double" w:sz="4" w:space="0" w:color="A5A5A5"/>
            </w:tcBorders>
          </w:tcPr>
          <w:p w14:paraId="1301B725" w14:textId="1CAA94D9" w:rsidR="00E26BCA" w:rsidRDefault="004E6DA7">
            <w:pPr>
              <w:rPr>
                <w:sz w:val="18"/>
                <w:szCs w:val="18"/>
                <w:lang w:eastAsia="zh-CN"/>
              </w:rPr>
            </w:pPr>
            <w:r w:rsidRPr="004E6DA7">
              <w:rPr>
                <w:sz w:val="18"/>
                <w:szCs w:val="18"/>
                <w:lang w:eastAsia="zh-CN"/>
              </w:rPr>
              <w:t>0.2434</w:t>
            </w:r>
          </w:p>
        </w:tc>
      </w:tr>
      <w:tr w:rsidR="00E26BCA" w14:paraId="058533B6" w14:textId="57FEAA9B" w:rsidTr="00E26BCA">
        <w:trPr>
          <w:trHeight w:val="235"/>
        </w:trPr>
        <w:tc>
          <w:tcPr>
            <w:tcW w:w="3086" w:type="dxa"/>
            <w:tcBorders>
              <w:top w:val="double" w:sz="4" w:space="0" w:color="A5A5A5"/>
              <w:left w:val="double" w:sz="4" w:space="0" w:color="A5A5A5"/>
              <w:bottom w:val="double" w:sz="4" w:space="0" w:color="A5A5A5"/>
              <w:right w:val="double" w:sz="4" w:space="0" w:color="A5A5A5"/>
            </w:tcBorders>
            <w:hideMark/>
          </w:tcPr>
          <w:p w14:paraId="06E9FAA7" w14:textId="6FF2463A" w:rsidR="00E26BCA" w:rsidRDefault="00E26BCA">
            <w:pPr>
              <w:rPr>
                <w:sz w:val="18"/>
                <w:szCs w:val="18"/>
                <w:lang w:eastAsia="zh-CN"/>
              </w:rPr>
            </w:pPr>
            <w:r>
              <w:rPr>
                <w:sz w:val="18"/>
                <w:szCs w:val="18"/>
                <w:lang w:eastAsia="zh-CN"/>
              </w:rPr>
              <w:t>Type B (optional), C2=4500mAh</w:t>
            </w:r>
          </w:p>
        </w:tc>
        <w:tc>
          <w:tcPr>
            <w:tcW w:w="1353" w:type="dxa"/>
            <w:tcBorders>
              <w:top w:val="double" w:sz="4" w:space="0" w:color="A5A5A5"/>
              <w:left w:val="double" w:sz="4" w:space="0" w:color="A5A5A5"/>
              <w:bottom w:val="double" w:sz="4" w:space="0" w:color="A5A5A5"/>
              <w:right w:val="double" w:sz="4" w:space="0" w:color="A5A5A5"/>
            </w:tcBorders>
            <w:hideMark/>
          </w:tcPr>
          <w:p w14:paraId="59419116" w14:textId="5CC71467" w:rsidR="00E26BCA" w:rsidRDefault="00181C44">
            <w:pPr>
              <w:rPr>
                <w:sz w:val="18"/>
                <w:szCs w:val="18"/>
                <w:lang w:eastAsia="zh-CN"/>
              </w:rPr>
            </w:pPr>
            <w:r w:rsidRPr="00181C44">
              <w:rPr>
                <w:sz w:val="18"/>
                <w:szCs w:val="18"/>
                <w:lang w:eastAsia="zh-CN"/>
              </w:rPr>
              <w:t xml:space="preserve">0.1711    </w:t>
            </w:r>
          </w:p>
        </w:tc>
        <w:tc>
          <w:tcPr>
            <w:tcW w:w="1461" w:type="dxa"/>
            <w:tcBorders>
              <w:top w:val="double" w:sz="4" w:space="0" w:color="A5A5A5"/>
              <w:left w:val="double" w:sz="4" w:space="0" w:color="A5A5A5"/>
              <w:bottom w:val="double" w:sz="4" w:space="0" w:color="A5A5A5"/>
              <w:right w:val="double" w:sz="4" w:space="0" w:color="A5A5A5"/>
            </w:tcBorders>
          </w:tcPr>
          <w:p w14:paraId="54D92FAC" w14:textId="6562C02D" w:rsidR="00E26BCA" w:rsidRDefault="00181C44">
            <w:pPr>
              <w:rPr>
                <w:sz w:val="18"/>
                <w:szCs w:val="18"/>
                <w:lang w:eastAsia="zh-CN"/>
              </w:rPr>
            </w:pPr>
            <w:r w:rsidRPr="00181C44">
              <w:rPr>
                <w:sz w:val="18"/>
                <w:szCs w:val="18"/>
                <w:lang w:eastAsia="zh-CN"/>
              </w:rPr>
              <w:t xml:space="preserve">0.3422    </w:t>
            </w:r>
          </w:p>
        </w:tc>
        <w:tc>
          <w:tcPr>
            <w:tcW w:w="1468" w:type="dxa"/>
            <w:tcBorders>
              <w:top w:val="double" w:sz="4" w:space="0" w:color="A5A5A5"/>
              <w:left w:val="double" w:sz="4" w:space="0" w:color="A5A5A5"/>
              <w:bottom w:val="double" w:sz="4" w:space="0" w:color="A5A5A5"/>
              <w:right w:val="double" w:sz="4" w:space="0" w:color="A5A5A5"/>
            </w:tcBorders>
            <w:hideMark/>
          </w:tcPr>
          <w:p w14:paraId="4367F094" w14:textId="25618310" w:rsidR="00E26BCA" w:rsidRDefault="00181C44">
            <w:pPr>
              <w:rPr>
                <w:sz w:val="18"/>
                <w:szCs w:val="18"/>
                <w:lang w:eastAsia="zh-CN"/>
              </w:rPr>
            </w:pPr>
            <w:r w:rsidRPr="00181C44">
              <w:rPr>
                <w:sz w:val="18"/>
                <w:szCs w:val="18"/>
                <w:lang w:eastAsia="zh-CN"/>
              </w:rPr>
              <w:t xml:space="preserve">0.6845    </w:t>
            </w:r>
          </w:p>
        </w:tc>
        <w:tc>
          <w:tcPr>
            <w:tcW w:w="1395" w:type="dxa"/>
            <w:tcBorders>
              <w:top w:val="double" w:sz="4" w:space="0" w:color="A5A5A5"/>
              <w:left w:val="double" w:sz="4" w:space="0" w:color="A5A5A5"/>
              <w:bottom w:val="double" w:sz="4" w:space="0" w:color="A5A5A5"/>
              <w:right w:val="double" w:sz="4" w:space="0" w:color="A5A5A5"/>
            </w:tcBorders>
          </w:tcPr>
          <w:p w14:paraId="5FE3E1C3" w14:textId="28EDBA08" w:rsidR="00E26BCA" w:rsidRDefault="00181C44">
            <w:pPr>
              <w:rPr>
                <w:sz w:val="18"/>
                <w:szCs w:val="18"/>
                <w:lang w:eastAsia="zh-CN"/>
              </w:rPr>
            </w:pPr>
            <w:r w:rsidRPr="00181C44">
              <w:rPr>
                <w:sz w:val="18"/>
                <w:szCs w:val="18"/>
                <w:lang w:eastAsia="zh-CN"/>
              </w:rPr>
              <w:t>1.3689</w:t>
            </w:r>
          </w:p>
        </w:tc>
      </w:tr>
    </w:tbl>
    <w:p w14:paraId="1FFB1079" w14:textId="77777777" w:rsidR="008938A2" w:rsidRDefault="008938A2" w:rsidP="00D45639">
      <w:pPr>
        <w:rPr>
          <w:lang w:val="en-GB"/>
        </w:rPr>
      </w:pPr>
    </w:p>
    <w:p w14:paraId="3079C2F7" w14:textId="77777777" w:rsidR="0034454A" w:rsidRDefault="00231A4E" w:rsidP="0034454A">
      <w:pPr>
        <w:pStyle w:val="Observation"/>
        <w:rPr>
          <w:lang w:val="en-GB"/>
        </w:rPr>
      </w:pPr>
      <w:bookmarkStart w:id="2" w:name="_Toc118380598"/>
      <w:r>
        <w:rPr>
          <w:lang w:val="en-GB"/>
        </w:rPr>
        <w:lastRenderedPageBreak/>
        <w:t xml:space="preserve">For the baseline of K=1 and Type A LPHAP UE with C2=800mAh, the </w:t>
      </w:r>
      <w:r w:rsidR="0034454A">
        <w:rPr>
          <w:lang w:val="en-GB"/>
        </w:rPr>
        <w:t>average PU consumption target is 0.0608</w:t>
      </w:r>
      <w:bookmarkEnd w:id="2"/>
    </w:p>
    <w:p w14:paraId="31BD86B8" w14:textId="48006DA7" w:rsidR="001543DD" w:rsidRDefault="00CA4999" w:rsidP="001543DD">
      <w:pPr>
        <w:pStyle w:val="Heading2"/>
      </w:pPr>
      <w:r>
        <w:t>P</w:t>
      </w:r>
      <w:r w:rsidR="00E665AD">
        <w:t>ower consumption evaluation</w:t>
      </w:r>
    </w:p>
    <w:p w14:paraId="355E0A3A" w14:textId="5545591C" w:rsidR="00044577" w:rsidRDefault="001C56C1" w:rsidP="00044577">
      <w:pPr>
        <w:pStyle w:val="Heading3"/>
      </w:pPr>
      <w:r>
        <w:t>Power consumption models</w:t>
      </w:r>
    </w:p>
    <w:p w14:paraId="34A5379D" w14:textId="77777777" w:rsidR="000D28D3" w:rsidRDefault="002A72FF" w:rsidP="00E665AD">
      <w:pPr>
        <w:rPr>
          <w:lang w:val="en-GB"/>
        </w:rPr>
      </w:pPr>
      <w:r>
        <w:rPr>
          <w:lang w:val="en-GB"/>
        </w:rPr>
        <w:t>During RAN1#110b-e, the power consumption model for</w:t>
      </w:r>
      <w:r w:rsidR="00613375">
        <w:rPr>
          <w:lang w:val="en-GB"/>
        </w:rPr>
        <w:t xml:space="preserve"> the </w:t>
      </w:r>
      <w:r>
        <w:rPr>
          <w:lang w:val="en-GB"/>
        </w:rPr>
        <w:t>LPHAP devices</w:t>
      </w:r>
      <w:r w:rsidR="000D28D3">
        <w:rPr>
          <w:lang w:val="en-GB"/>
        </w:rPr>
        <w:t xml:space="preserve"> in ultra-deep sleep</w:t>
      </w:r>
      <w:r>
        <w:rPr>
          <w:lang w:val="en-GB"/>
        </w:rPr>
        <w:t xml:space="preserve"> was revised</w:t>
      </w:r>
      <w:r w:rsidR="000D28D3">
        <w:rPr>
          <w:lang w:val="en-GB"/>
        </w:rPr>
        <w:t xml:space="preserve"> as follow:</w:t>
      </w:r>
    </w:p>
    <w:tbl>
      <w:tblPr>
        <w:tblStyle w:val="TableGrid"/>
        <w:tblW w:w="0" w:type="auto"/>
        <w:tblLook w:val="04A0" w:firstRow="1" w:lastRow="0" w:firstColumn="1" w:lastColumn="0" w:noHBand="0" w:noVBand="1"/>
      </w:tblPr>
      <w:tblGrid>
        <w:gridCol w:w="9629"/>
      </w:tblGrid>
      <w:tr w:rsidR="000D28D3" w14:paraId="7F88CD0F" w14:textId="77777777" w:rsidTr="000D28D3">
        <w:tc>
          <w:tcPr>
            <w:tcW w:w="9629" w:type="dxa"/>
          </w:tcPr>
          <w:p w14:paraId="042CD66D" w14:textId="77777777" w:rsidR="001C56C1" w:rsidRPr="00F81C54" w:rsidRDefault="001C56C1" w:rsidP="001C56C1">
            <w:pPr>
              <w:rPr>
                <w:b/>
                <w:highlight w:val="green"/>
                <w:u w:val="single"/>
                <w:lang w:eastAsia="x-none"/>
              </w:rPr>
            </w:pPr>
            <w:r w:rsidRPr="00F81C54">
              <w:rPr>
                <w:b/>
                <w:highlight w:val="green"/>
                <w:u w:val="single"/>
                <w:lang w:eastAsia="x-none"/>
              </w:rPr>
              <w:t>Agreement</w:t>
            </w:r>
          </w:p>
          <w:p w14:paraId="472AC75F" w14:textId="77777777" w:rsidR="001C56C1" w:rsidRPr="00F81C54" w:rsidRDefault="001C56C1" w:rsidP="001C56C1">
            <w:pPr>
              <w:rPr>
                <w:lang w:eastAsia="x-none"/>
              </w:rPr>
            </w:pPr>
            <w:r w:rsidRPr="00F81C54">
              <w:rPr>
                <w:lang w:eastAsia="x-none"/>
              </w:rPr>
              <w:t>For the LPHAP study only</w:t>
            </w:r>
            <w:r w:rsidRPr="00F81C54">
              <w:rPr>
                <w:rFonts w:hint="eastAsia"/>
                <w:lang w:eastAsia="x-none"/>
              </w:rPr>
              <w:t>:</w:t>
            </w:r>
          </w:p>
          <w:p w14:paraId="4F2F750E" w14:textId="77777777" w:rsidR="001C56C1" w:rsidRPr="00F81C54" w:rsidRDefault="001C56C1" w:rsidP="001C56C1">
            <w:pPr>
              <w:numPr>
                <w:ilvl w:val="0"/>
                <w:numId w:val="33"/>
              </w:numPr>
              <w:spacing w:after="160" w:line="259" w:lineRule="auto"/>
              <w:contextualSpacing/>
              <w:jc w:val="both"/>
              <w:rPr>
                <w:szCs w:val="20"/>
              </w:rPr>
            </w:pPr>
            <w:r w:rsidRPr="00F81C54">
              <w:rPr>
                <w:rFonts w:hint="eastAsia"/>
                <w:szCs w:val="20"/>
              </w:rPr>
              <w:t>F</w:t>
            </w:r>
            <w:r w:rsidRPr="00F81C54">
              <w:rPr>
                <w:szCs w:val="20"/>
              </w:rPr>
              <w:t>or the power consumption model of the ultra-deep sleep type, adopt the following option (i.e. revision of option 1 from previous agreement):</w:t>
            </w:r>
          </w:p>
          <w:p w14:paraId="6AAA895A" w14:textId="77777777" w:rsidR="001C56C1" w:rsidRPr="00F81C54" w:rsidRDefault="001C56C1" w:rsidP="001C56C1">
            <w:pPr>
              <w:numPr>
                <w:ilvl w:val="1"/>
                <w:numId w:val="33"/>
              </w:numPr>
              <w:spacing w:after="160" w:line="259" w:lineRule="auto"/>
              <w:contextualSpacing/>
              <w:jc w:val="both"/>
              <w:rPr>
                <w:szCs w:val="20"/>
              </w:rPr>
            </w:pPr>
            <w:r w:rsidRPr="00F81C54">
              <w:rPr>
                <w:rFonts w:hint="eastAsia"/>
                <w:szCs w:val="20"/>
              </w:rPr>
              <w:t>T</w:t>
            </w:r>
            <w:r w:rsidRPr="00F81C54">
              <w:rPr>
                <w:szCs w:val="20"/>
              </w:rPr>
              <w:t>he relative power unit: 0.015</w:t>
            </w:r>
          </w:p>
          <w:p w14:paraId="2B6437C9" w14:textId="77777777" w:rsidR="001C56C1" w:rsidRPr="00F81C54" w:rsidRDefault="001C56C1" w:rsidP="001C56C1">
            <w:pPr>
              <w:numPr>
                <w:ilvl w:val="1"/>
                <w:numId w:val="33"/>
              </w:numPr>
              <w:spacing w:after="160" w:line="259" w:lineRule="auto"/>
              <w:contextualSpacing/>
              <w:jc w:val="both"/>
              <w:rPr>
                <w:szCs w:val="20"/>
              </w:rPr>
            </w:pPr>
            <w:r w:rsidRPr="00F81C54">
              <w:rPr>
                <w:rFonts w:hint="eastAsia"/>
                <w:szCs w:val="20"/>
              </w:rPr>
              <w:t>A</w:t>
            </w:r>
            <w:r w:rsidRPr="00F81C54">
              <w:rPr>
                <w:szCs w:val="20"/>
              </w:rPr>
              <w:t>dditional transition energy: 10000</w:t>
            </w:r>
          </w:p>
          <w:p w14:paraId="3EBCD7B0" w14:textId="77777777" w:rsidR="001C56C1" w:rsidRPr="00F81C54" w:rsidRDefault="001C56C1" w:rsidP="001C56C1">
            <w:pPr>
              <w:numPr>
                <w:ilvl w:val="2"/>
                <w:numId w:val="33"/>
              </w:numPr>
              <w:spacing w:after="160" w:line="259" w:lineRule="auto"/>
              <w:contextualSpacing/>
              <w:jc w:val="both"/>
              <w:rPr>
                <w:szCs w:val="20"/>
              </w:rPr>
            </w:pPr>
            <w:r w:rsidRPr="00F81C54">
              <w:rPr>
                <w:szCs w:val="20"/>
              </w:rPr>
              <w:t>Note: Power consumption analysis from individual companies with additional transition energy of 5000 can be optionally evaluated and captured in the TR.</w:t>
            </w:r>
          </w:p>
          <w:p w14:paraId="6DAB4138" w14:textId="77777777" w:rsidR="001C56C1" w:rsidRPr="00F81C54" w:rsidRDefault="001C56C1" w:rsidP="001C56C1">
            <w:pPr>
              <w:numPr>
                <w:ilvl w:val="1"/>
                <w:numId w:val="33"/>
              </w:numPr>
              <w:spacing w:after="160" w:line="259" w:lineRule="auto"/>
              <w:contextualSpacing/>
              <w:jc w:val="both"/>
              <w:rPr>
                <w:szCs w:val="20"/>
              </w:rPr>
            </w:pPr>
            <w:r w:rsidRPr="00F81C54">
              <w:rPr>
                <w:szCs w:val="20"/>
              </w:rPr>
              <w:t>Total transition time: 400ms</w:t>
            </w:r>
          </w:p>
          <w:p w14:paraId="5DF1E9B8" w14:textId="77777777" w:rsidR="001C56C1" w:rsidRPr="00F81C54" w:rsidRDefault="001C56C1" w:rsidP="001C56C1">
            <w:pPr>
              <w:numPr>
                <w:ilvl w:val="0"/>
                <w:numId w:val="33"/>
              </w:numPr>
              <w:spacing w:after="160" w:line="259" w:lineRule="auto"/>
              <w:contextualSpacing/>
              <w:jc w:val="both"/>
              <w:rPr>
                <w:szCs w:val="20"/>
              </w:rPr>
            </w:pPr>
            <w:r w:rsidRPr="00F81C54">
              <w:rPr>
                <w:szCs w:val="20"/>
              </w:rPr>
              <w:t>Note: Power consumption analysis from individual companies with Option 2 (revised from previous agreement) can be optionally evaluated and captured in the TR.</w:t>
            </w:r>
          </w:p>
          <w:p w14:paraId="24A012BC" w14:textId="77777777" w:rsidR="001C56C1" w:rsidRPr="00F81C54" w:rsidRDefault="001C56C1" w:rsidP="001C56C1">
            <w:pPr>
              <w:numPr>
                <w:ilvl w:val="1"/>
                <w:numId w:val="33"/>
              </w:numPr>
              <w:spacing w:after="160" w:line="259" w:lineRule="auto"/>
              <w:contextualSpacing/>
              <w:jc w:val="both"/>
              <w:rPr>
                <w:szCs w:val="20"/>
              </w:rPr>
            </w:pPr>
            <w:r w:rsidRPr="00F81C54">
              <w:rPr>
                <w:szCs w:val="20"/>
              </w:rPr>
              <w:t>Option 2 additional transition energy is revised from 450 to 480.</w:t>
            </w:r>
          </w:p>
          <w:p w14:paraId="2BFB7670" w14:textId="77777777" w:rsidR="001C56C1" w:rsidRPr="00F81C54" w:rsidRDefault="001C56C1" w:rsidP="001C56C1">
            <w:pPr>
              <w:numPr>
                <w:ilvl w:val="0"/>
                <w:numId w:val="33"/>
              </w:numPr>
              <w:spacing w:after="160" w:line="259" w:lineRule="auto"/>
              <w:contextualSpacing/>
              <w:jc w:val="both"/>
              <w:rPr>
                <w:szCs w:val="20"/>
              </w:rPr>
            </w:pPr>
            <w:r w:rsidRPr="00F81C54">
              <w:rPr>
                <w:szCs w:val="20"/>
              </w:rPr>
              <w:t>Note: No new device type is expected based on ultra-deep sleep power modeling.</w:t>
            </w:r>
          </w:p>
          <w:p w14:paraId="444754B0" w14:textId="77777777" w:rsidR="000D28D3" w:rsidRPr="001C56C1" w:rsidRDefault="000D28D3" w:rsidP="00E665AD"/>
        </w:tc>
      </w:tr>
    </w:tbl>
    <w:p w14:paraId="332F921F" w14:textId="77777777" w:rsidR="000D28D3" w:rsidRDefault="000D28D3" w:rsidP="00E665AD">
      <w:pPr>
        <w:rPr>
          <w:lang w:val="en-GB"/>
        </w:rPr>
      </w:pPr>
    </w:p>
    <w:p w14:paraId="4A12F636" w14:textId="0B223F96" w:rsidR="00E665AD" w:rsidRDefault="00EE424D" w:rsidP="00E665AD">
      <w:pPr>
        <w:rPr>
          <w:lang w:val="en-GB"/>
        </w:rPr>
      </w:pPr>
      <w:r>
        <w:rPr>
          <w:lang w:val="en-GB"/>
        </w:rPr>
        <w:t>We recall the t</w:t>
      </w:r>
      <w:r w:rsidR="00E665AD">
        <w:rPr>
          <w:lang w:val="en-GB"/>
        </w:rPr>
        <w:t>he following was agree</w:t>
      </w:r>
      <w:r>
        <w:rPr>
          <w:lang w:val="en-GB"/>
        </w:rPr>
        <w:t xml:space="preserve">ment defining the power model for option2: </w:t>
      </w:r>
    </w:p>
    <w:tbl>
      <w:tblPr>
        <w:tblStyle w:val="TableGrid"/>
        <w:tblW w:w="0" w:type="auto"/>
        <w:tblLook w:val="04A0" w:firstRow="1" w:lastRow="0" w:firstColumn="1" w:lastColumn="0" w:noHBand="0" w:noVBand="1"/>
      </w:tblPr>
      <w:tblGrid>
        <w:gridCol w:w="9629"/>
      </w:tblGrid>
      <w:tr w:rsidR="00E665AD" w14:paraId="66F80A5D" w14:textId="77777777" w:rsidTr="00E665AD">
        <w:tc>
          <w:tcPr>
            <w:tcW w:w="9629" w:type="dxa"/>
          </w:tcPr>
          <w:p w14:paraId="6A57120D" w14:textId="30699E44" w:rsidR="00CF46D5" w:rsidRDefault="00E665AD" w:rsidP="00CF46D5">
            <w:pPr>
              <w:rPr>
                <w:lang w:eastAsia="x-none"/>
              </w:rPr>
            </w:pPr>
            <w:r w:rsidRPr="00C03602">
              <w:rPr>
                <w:b/>
                <w:highlight w:val="green"/>
                <w:lang w:eastAsia="x-none"/>
              </w:rPr>
              <w:t>Agreement</w:t>
            </w:r>
            <w:r w:rsidR="00CF46D5">
              <w:rPr>
                <w:b/>
                <w:lang w:eastAsia="x-none"/>
              </w:rPr>
              <w:t xml:space="preserve"> </w:t>
            </w:r>
          </w:p>
          <w:p w14:paraId="295C6CD1" w14:textId="77777777" w:rsidR="00CF46D5" w:rsidRDefault="00CF46D5" w:rsidP="00CF46D5">
            <w:pPr>
              <w:pStyle w:val="ListParagraph"/>
              <w:spacing w:beforeLines="50" w:before="120" w:line="288" w:lineRule="auto"/>
              <w:ind w:left="0"/>
              <w:jc w:val="both"/>
              <w:rPr>
                <w:rFonts w:ascii="Times New Roman" w:hAnsi="Times New Roman"/>
                <w:szCs w:val="20"/>
                <w:lang w:eastAsia="zh-CN"/>
              </w:rPr>
            </w:pPr>
            <w:r>
              <w:rPr>
                <w:rFonts w:ascii="Times New Roman" w:hAnsi="Times New Roman"/>
                <w:szCs w:val="20"/>
                <w:lang w:eastAsia="zh-CN"/>
              </w:rPr>
              <w:t>For the purpose of LPHAP evaluation, an ultra-deep sleep state is considered. T</w:t>
            </w:r>
            <w:r>
              <w:rPr>
                <w:rFonts w:ascii="Times New Roman" w:eastAsia="Times New Roman" w:hAnsi="Times New Roman"/>
                <w:szCs w:val="20"/>
                <w:lang w:eastAsia="zh-CN"/>
              </w:rPr>
              <w:t xml:space="preserve">he following options of the power consumption model of the </w:t>
            </w:r>
            <w:r>
              <w:rPr>
                <w:rFonts w:ascii="Times New Roman" w:hAnsi="Times New Roman"/>
                <w:szCs w:val="20"/>
                <w:lang w:eastAsia="zh-CN"/>
              </w:rPr>
              <w:t>ultra-deep sleep state can be further discussed</w:t>
            </w:r>
            <w:r>
              <w:rPr>
                <w:rFonts w:ascii="Times New Roman" w:eastAsia="Times New Roman" w:hAnsi="Times New Roman"/>
                <w:szCs w:val="20"/>
                <w:lang w:eastAsia="zh-CN"/>
              </w:rPr>
              <w:t>:</w:t>
            </w:r>
          </w:p>
          <w:p w14:paraId="59C75D93" w14:textId="77777777" w:rsidR="00CF46D5" w:rsidRDefault="00CF46D5" w:rsidP="00CF46D5">
            <w:pPr>
              <w:pStyle w:val="ListParagraph"/>
              <w:numPr>
                <w:ilvl w:val="1"/>
                <w:numId w:val="25"/>
              </w:numPr>
              <w:overflowPunct/>
              <w:autoSpaceDE/>
              <w:autoSpaceDN/>
              <w:adjustRightInd/>
              <w:spacing w:beforeLines="50" w:before="120"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Option 1:</w:t>
            </w:r>
          </w:p>
          <w:p w14:paraId="505DAD76" w14:textId="77777777" w:rsidR="00CF46D5" w:rsidRDefault="00CF46D5" w:rsidP="00CF46D5">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The relative power unit: 0.015</w:t>
            </w:r>
          </w:p>
          <w:p w14:paraId="34D478A3" w14:textId="77777777" w:rsidR="00CF46D5" w:rsidRDefault="00CF46D5" w:rsidP="00CF46D5">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Additional transition energy: 2000</w:t>
            </w:r>
          </w:p>
          <w:p w14:paraId="5624C6DA" w14:textId="77777777" w:rsidR="00CF46D5" w:rsidRDefault="00CF46D5" w:rsidP="00CF46D5">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Total transition time: 400ms</w:t>
            </w:r>
          </w:p>
          <w:p w14:paraId="5BED7787" w14:textId="77777777" w:rsidR="00CF46D5" w:rsidRDefault="00CF46D5" w:rsidP="00CF46D5">
            <w:pPr>
              <w:pStyle w:val="ListParagraph"/>
              <w:numPr>
                <w:ilvl w:val="1"/>
                <w:numId w:val="25"/>
              </w:numPr>
              <w:overflowPunct/>
              <w:autoSpaceDE/>
              <w:autoSpaceDN/>
              <w:adjustRightInd/>
              <w:spacing w:beforeLines="50" w:before="120"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Option 2:</w:t>
            </w:r>
          </w:p>
          <w:p w14:paraId="400F6A2F" w14:textId="77777777" w:rsidR="00CF46D5" w:rsidRDefault="00CF46D5" w:rsidP="00CF46D5">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The relative power unit: 0.01</w:t>
            </w:r>
          </w:p>
          <w:p w14:paraId="2A695562" w14:textId="77777777" w:rsidR="00CF46D5" w:rsidRDefault="00CF46D5" w:rsidP="00CF46D5">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Additional transition energy: 450;</w:t>
            </w:r>
          </w:p>
          <w:p w14:paraId="25FD4EF2" w14:textId="77777777" w:rsidR="00CF46D5" w:rsidRDefault="00CF46D5" w:rsidP="00CF46D5">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Total transition time: 25ms</w:t>
            </w:r>
          </w:p>
          <w:p w14:paraId="01CA5230" w14:textId="77777777" w:rsidR="00CF46D5" w:rsidRDefault="00CF46D5" w:rsidP="00CF46D5">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hAnsi="Times New Roman"/>
                <w:szCs w:val="20"/>
                <w:lang w:eastAsia="zh-CN"/>
              </w:rPr>
              <w:t>FFS: restrictions in processing associated with option 2 after the UE comes out of ultra-deep sleep state</w:t>
            </w:r>
          </w:p>
          <w:p w14:paraId="49BFBEB9" w14:textId="77777777" w:rsidR="00CF46D5" w:rsidRDefault="00CF46D5" w:rsidP="00CF46D5">
            <w:pPr>
              <w:pStyle w:val="ListParagraph"/>
              <w:numPr>
                <w:ilvl w:val="1"/>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hAnsi="Times New Roman"/>
                <w:szCs w:val="20"/>
                <w:lang w:eastAsia="zh-CN"/>
              </w:rPr>
              <w:t>Notes: the values above can be further discussed</w:t>
            </w:r>
          </w:p>
          <w:p w14:paraId="7A04D992" w14:textId="228884B0" w:rsidR="00E665AD" w:rsidRPr="00CF46D5" w:rsidRDefault="00E665AD" w:rsidP="00CF46D5">
            <w:pPr>
              <w:overflowPunct/>
              <w:autoSpaceDE/>
              <w:autoSpaceDN/>
              <w:adjustRightInd/>
              <w:spacing w:after="0"/>
              <w:textAlignment w:val="auto"/>
              <w:rPr>
                <w:lang w:val="x-none" w:eastAsia="x-none"/>
              </w:rPr>
            </w:pPr>
          </w:p>
          <w:p w14:paraId="00841A77" w14:textId="77777777" w:rsidR="00E665AD" w:rsidRPr="00E665AD" w:rsidRDefault="00E665AD" w:rsidP="00E665AD"/>
        </w:tc>
      </w:tr>
    </w:tbl>
    <w:p w14:paraId="420F6CB4" w14:textId="3ADA18B4" w:rsidR="00943296" w:rsidRDefault="00943296" w:rsidP="00D04147">
      <w:pPr>
        <w:pStyle w:val="Proposal"/>
        <w:numPr>
          <w:ilvl w:val="0"/>
          <w:numId w:val="0"/>
        </w:numPr>
        <w:ind w:left="1871" w:hanging="1871"/>
        <w:rPr>
          <w:lang w:val="en-GB"/>
        </w:rPr>
      </w:pPr>
    </w:p>
    <w:p w14:paraId="269424A0" w14:textId="26ABB275" w:rsidR="004B7F70" w:rsidRPr="0042783D" w:rsidRDefault="004B7F70" w:rsidP="004B7F70">
      <w:pPr>
        <w:rPr>
          <w:lang w:val="en-GB"/>
        </w:rPr>
      </w:pPr>
      <w:r w:rsidRPr="0042783D">
        <w:rPr>
          <w:lang w:val="en-GB"/>
        </w:rPr>
        <w:t>During RAN2 October meeting, it was agreed that  LPHAP solutions should</w:t>
      </w:r>
      <w:r w:rsidR="0006725F" w:rsidRPr="0042783D">
        <w:rPr>
          <w:lang w:val="en-GB"/>
        </w:rPr>
        <w:t xml:space="preserve"> not </w:t>
      </w:r>
      <w:r w:rsidR="00416376" w:rsidRPr="0042783D">
        <w:rPr>
          <w:lang w:val="en-GB"/>
        </w:rPr>
        <w:t>be based on a new type of device, but instead consider a general NR</w:t>
      </w:r>
      <w:r w:rsidR="0006725F" w:rsidRPr="0042783D">
        <w:rPr>
          <w:lang w:val="en-GB"/>
        </w:rPr>
        <w:t xml:space="preserve"> UEs</w:t>
      </w:r>
      <w:r w:rsidR="00416376" w:rsidRPr="0042783D">
        <w:rPr>
          <w:lang w:val="en-GB"/>
        </w:rPr>
        <w:t xml:space="preserve">. </w:t>
      </w:r>
      <w:r w:rsidR="00AA3569" w:rsidRPr="0042783D">
        <w:rPr>
          <w:lang w:val="en-GB"/>
        </w:rPr>
        <w:t xml:space="preserve">From this perspective, it seems option 2 would require </w:t>
      </w:r>
      <w:r w:rsidR="00814197" w:rsidRPr="0042783D">
        <w:rPr>
          <w:lang w:val="en-GB"/>
        </w:rPr>
        <w:t xml:space="preserve">some </w:t>
      </w:r>
      <w:r w:rsidR="00814197" w:rsidRPr="0042783D">
        <w:rPr>
          <w:lang w:val="en-GB"/>
        </w:rPr>
        <w:lastRenderedPageBreak/>
        <w:t xml:space="preserve">kind of new device that is optimised for positioning and may </w:t>
      </w:r>
      <w:r w:rsidR="0029299B" w:rsidRPr="0042783D">
        <w:rPr>
          <w:lang w:val="en-GB"/>
        </w:rPr>
        <w:t xml:space="preserve">omit some of the elements of regular NR UEs. We therefore consider that option 2 evaluation should </w:t>
      </w:r>
      <w:r w:rsidR="00A25638" w:rsidRPr="0042783D">
        <w:rPr>
          <w:lang w:val="en-GB"/>
        </w:rPr>
        <w:t>not be used as a basis for conclusion of UE performance for LPHAP.</w:t>
      </w:r>
    </w:p>
    <w:p w14:paraId="45D864E6" w14:textId="77777777" w:rsidR="0006725F" w:rsidRPr="0042783D" w:rsidRDefault="0006725F" w:rsidP="004B7F70">
      <w:pPr>
        <w:rPr>
          <w:lang w:val="en-GB"/>
        </w:rPr>
      </w:pPr>
    </w:p>
    <w:p w14:paraId="4ACEBEFB" w14:textId="4265C7D5" w:rsidR="006A652E" w:rsidRPr="0042783D" w:rsidRDefault="00A47598" w:rsidP="006A652E">
      <w:pPr>
        <w:pStyle w:val="Proposal"/>
        <w:rPr>
          <w:lang w:val="en-GB"/>
        </w:rPr>
      </w:pPr>
      <w:bookmarkStart w:id="3" w:name="_Toc118711701"/>
      <w:r w:rsidRPr="0042783D">
        <w:rPr>
          <w:lang w:val="en-GB"/>
        </w:rPr>
        <w:t>O</w:t>
      </w:r>
      <w:r w:rsidR="006A652E" w:rsidRPr="0042783D">
        <w:rPr>
          <w:lang w:val="en-GB"/>
        </w:rPr>
        <w:t>ption 2 evaluation should not be used as a basis for conclusion of UE performance for LPHAP.</w:t>
      </w:r>
      <w:bookmarkEnd w:id="3"/>
    </w:p>
    <w:p w14:paraId="41616E58" w14:textId="3EC11BA5" w:rsidR="0037492F" w:rsidRPr="00D04147" w:rsidRDefault="0037492F" w:rsidP="0037492F">
      <w:pPr>
        <w:pStyle w:val="Proposal"/>
        <w:numPr>
          <w:ilvl w:val="0"/>
          <w:numId w:val="0"/>
        </w:numPr>
        <w:rPr>
          <w:lang w:val="en-GB"/>
        </w:rPr>
      </w:pPr>
    </w:p>
    <w:p w14:paraId="6EBF9E7B" w14:textId="414A9315" w:rsidR="00CF46D5" w:rsidRDefault="00CF46D5" w:rsidP="00CF46D5">
      <w:pPr>
        <w:pStyle w:val="Heading3"/>
      </w:pPr>
      <w:r>
        <w:t>Evaluation of DL TDOA:</w:t>
      </w:r>
    </w:p>
    <w:p w14:paraId="059ACD61" w14:textId="60BEE37D" w:rsidR="007C4C16" w:rsidRDefault="0085233F" w:rsidP="007C4C16">
      <w:pPr>
        <w:rPr>
          <w:lang w:val="en-GB"/>
        </w:rPr>
      </w:pPr>
      <w:r>
        <w:rPr>
          <w:lang w:val="en-GB"/>
        </w:rPr>
        <w:t xml:space="preserve"> </w:t>
      </w:r>
      <w:r w:rsidR="00EF10E3">
        <w:rPr>
          <w:lang w:val="en-GB"/>
        </w:rPr>
        <w:t>In our previous contribution (R1-</w:t>
      </w:r>
      <w:r w:rsidR="00EF10E3" w:rsidRPr="00EF10E3">
        <w:t xml:space="preserve"> </w:t>
      </w:r>
      <w:r w:rsidR="00EF10E3" w:rsidRPr="00EF10E3">
        <w:rPr>
          <w:lang w:val="en-GB"/>
        </w:rPr>
        <w:t>2210178</w:t>
      </w:r>
      <w:r w:rsidR="00EF10E3">
        <w:rPr>
          <w:lang w:val="en-GB"/>
        </w:rPr>
        <w:t xml:space="preserve">), we evaluated </w:t>
      </w:r>
      <w:r w:rsidR="00D9164E">
        <w:rPr>
          <w:lang w:val="en-GB"/>
        </w:rPr>
        <w:t>DL TDOA for 4 cases</w:t>
      </w:r>
      <w:r w:rsidR="00007137">
        <w:rPr>
          <w:lang w:val="en-GB"/>
        </w:rPr>
        <w:t xml:space="preserve"> as follow:</w:t>
      </w:r>
    </w:p>
    <w:p w14:paraId="1833026D" w14:textId="49BA2D55" w:rsidR="007C4C16" w:rsidRDefault="007C4C16" w:rsidP="007C4C16">
      <w:pPr>
        <w:rPr>
          <w:lang w:val="en-GB"/>
        </w:rPr>
      </w:pPr>
      <w:r>
        <w:rPr>
          <w:lang w:val="en-GB"/>
        </w:rPr>
        <w:t>Case 1</w:t>
      </w:r>
      <w:r w:rsidR="00C83A98">
        <w:rPr>
          <w:lang w:val="en-GB"/>
        </w:rPr>
        <w:t>(deep sleep)</w:t>
      </w:r>
      <w:r w:rsidR="00D26FB7">
        <w:rPr>
          <w:lang w:val="en-GB"/>
        </w:rPr>
        <w:t xml:space="preserve"> </w:t>
      </w:r>
      <w:r w:rsidR="000705F9">
        <w:rPr>
          <w:lang w:val="en-GB"/>
        </w:rPr>
        <w:t>and 2</w:t>
      </w:r>
      <w:r w:rsidR="00C83A98">
        <w:rPr>
          <w:lang w:val="en-GB"/>
        </w:rPr>
        <w:t xml:space="preserve"> (ultra deep sleep)</w:t>
      </w:r>
      <w:r w:rsidR="000705F9">
        <w:rPr>
          <w:lang w:val="en-GB"/>
        </w:rPr>
        <w:t xml:space="preserve"> : </w:t>
      </w:r>
      <w:r w:rsidR="00B30F94">
        <w:rPr>
          <w:lang w:val="en-GB"/>
        </w:rPr>
        <w:t xml:space="preserve">8 TRP receptions, DRX period of </w:t>
      </w:r>
      <w:r w:rsidR="00F44AB1">
        <w:rPr>
          <w:lang w:val="en-GB"/>
        </w:rPr>
        <w:t xml:space="preserve">1.28s, N=8, </w:t>
      </w:r>
      <w:r w:rsidR="002F7AC3">
        <w:rPr>
          <w:lang w:val="en-GB"/>
        </w:rPr>
        <w:t xml:space="preserve">23dBm </w:t>
      </w:r>
      <w:r w:rsidR="00C77A71">
        <w:rPr>
          <w:lang w:val="en-GB"/>
        </w:rPr>
        <w:t xml:space="preserve">PUSCH for CG based reporting. </w:t>
      </w:r>
    </w:p>
    <w:p w14:paraId="57F2503B" w14:textId="447E3A25" w:rsidR="005C6AC9" w:rsidRDefault="009F2FAF" w:rsidP="007C4C16">
      <w:pPr>
        <w:rPr>
          <w:lang w:val="en-GB"/>
        </w:rPr>
      </w:pPr>
      <w:r>
        <w:rPr>
          <w:lang w:val="en-GB"/>
        </w:rPr>
        <w:tab/>
      </w:r>
      <w:r w:rsidR="001B3794">
        <w:rPr>
          <w:lang w:val="en-GB"/>
        </w:rPr>
        <w:t>Three  DRX with PRS measurement per 30sec period</w:t>
      </w:r>
    </w:p>
    <w:p w14:paraId="65E58075" w14:textId="12A7E503" w:rsidR="005333A2" w:rsidRDefault="005333A2" w:rsidP="007C4C16">
      <w:pPr>
        <w:rPr>
          <w:lang w:val="en-GB"/>
        </w:rPr>
      </w:pPr>
      <w:r>
        <w:rPr>
          <w:lang w:val="en-GB"/>
        </w:rPr>
        <w:tab/>
        <w:t>Single DRX with CG SDT reporting</w:t>
      </w:r>
    </w:p>
    <w:p w14:paraId="412002D9" w14:textId="177D72B6" w:rsidR="001B3794" w:rsidRDefault="001B3794" w:rsidP="001B3794">
      <w:pPr>
        <w:rPr>
          <w:lang w:val="en-GB"/>
        </w:rPr>
      </w:pPr>
      <w:r>
        <w:rPr>
          <w:lang w:val="en-GB"/>
        </w:rPr>
        <w:t xml:space="preserve">Case </w:t>
      </w:r>
      <w:r w:rsidR="000705F9">
        <w:rPr>
          <w:lang w:val="en-GB"/>
        </w:rPr>
        <w:t>3</w:t>
      </w:r>
      <w:r w:rsidR="00C83A98">
        <w:rPr>
          <w:lang w:val="en-GB"/>
        </w:rPr>
        <w:t xml:space="preserve"> (deep sleep</w:t>
      </w:r>
      <w:r w:rsidR="00D26FB7">
        <w:rPr>
          <w:lang w:val="en-GB"/>
        </w:rPr>
        <w:t xml:space="preserve"> </w:t>
      </w:r>
      <w:r w:rsidR="000705F9">
        <w:rPr>
          <w:lang w:val="en-GB"/>
        </w:rPr>
        <w:t>and 4</w:t>
      </w:r>
      <w:r w:rsidR="00C83A98">
        <w:rPr>
          <w:lang w:val="en-GB"/>
        </w:rPr>
        <w:t xml:space="preserve"> (ultra deep sleep</w:t>
      </w:r>
      <w:r>
        <w:rPr>
          <w:lang w:val="en-GB"/>
        </w:rPr>
        <w:t xml:space="preserve">: 8 TRP receptions, DRX period of 10.24s, N=1, 23dBm PUSCH for CG based reporting. </w:t>
      </w:r>
    </w:p>
    <w:p w14:paraId="041A17ED" w14:textId="77777777" w:rsidR="001B3794" w:rsidRDefault="001B3794" w:rsidP="001B3794">
      <w:pPr>
        <w:rPr>
          <w:lang w:val="en-GB"/>
        </w:rPr>
      </w:pPr>
      <w:r>
        <w:rPr>
          <w:lang w:val="en-GB"/>
        </w:rPr>
        <w:tab/>
        <w:t>Three  DRX with PRS measurement per 30sec period</w:t>
      </w:r>
    </w:p>
    <w:p w14:paraId="328AF6F4" w14:textId="77777777" w:rsidR="005333A2" w:rsidRDefault="005333A2" w:rsidP="005333A2">
      <w:pPr>
        <w:rPr>
          <w:lang w:val="en-GB"/>
        </w:rPr>
      </w:pPr>
      <w:r>
        <w:rPr>
          <w:lang w:val="en-GB"/>
        </w:rPr>
        <w:tab/>
        <w:t>Single DRX with CG SDT reporting</w:t>
      </w:r>
    </w:p>
    <w:p w14:paraId="56B354D4" w14:textId="46F54754" w:rsidR="00820A87" w:rsidRPr="00176A3A" w:rsidRDefault="00176A3A" w:rsidP="00176A3A">
      <w:pPr>
        <w:rPr>
          <w:lang w:val="en-GB"/>
        </w:rPr>
      </w:pPr>
      <w:r>
        <w:rPr>
          <w:lang w:val="en-GB"/>
        </w:rPr>
        <w:t>When o</w:t>
      </w:r>
      <w:r w:rsidR="00B7599C" w:rsidRPr="00176A3A">
        <w:rPr>
          <w:lang w:val="en-GB"/>
        </w:rPr>
        <w:t>nly deep sleep</w:t>
      </w:r>
      <w:r>
        <w:rPr>
          <w:lang w:val="en-GB"/>
        </w:rPr>
        <w:t xml:space="preserve"> is considered, deep sleep is applied </w:t>
      </w:r>
      <w:r w:rsidR="00B7599C" w:rsidRPr="00176A3A">
        <w:rPr>
          <w:lang w:val="en-GB"/>
        </w:rPr>
        <w:t xml:space="preserve"> for both the sleep between paging and receiving PRS and for the </w:t>
      </w:r>
      <w:r w:rsidR="0078730F" w:rsidRPr="00176A3A">
        <w:rPr>
          <w:lang w:val="en-GB"/>
        </w:rPr>
        <w:t>remaining time after receiving PRS or sending the measurement report</w:t>
      </w:r>
    </w:p>
    <w:p w14:paraId="3E86A9E6" w14:textId="6234ECF1" w:rsidR="00CA6DC6" w:rsidRPr="006A2D1B" w:rsidRDefault="006A2D1B" w:rsidP="006A2D1B">
      <w:pPr>
        <w:rPr>
          <w:lang w:val="en-GB"/>
        </w:rPr>
      </w:pPr>
      <w:r>
        <w:rPr>
          <w:lang w:val="en-GB"/>
        </w:rPr>
        <w:t>When ultra</w:t>
      </w:r>
      <w:r w:rsidRPr="00176A3A">
        <w:rPr>
          <w:lang w:val="en-GB"/>
        </w:rPr>
        <w:t xml:space="preserve"> deep sleep</w:t>
      </w:r>
      <w:r>
        <w:rPr>
          <w:lang w:val="en-GB"/>
        </w:rPr>
        <w:t xml:space="preserve"> is considered, deep sleep is applied </w:t>
      </w:r>
      <w:r w:rsidR="0078730F" w:rsidRPr="006A2D1B">
        <w:rPr>
          <w:lang w:val="en-GB"/>
        </w:rPr>
        <w:t xml:space="preserve"> for the sleep between paging and receiving PRS and ultra deep sleep as agreed in RAN1#110 for the remaining time after receiving PRS or sending the measurement report</w:t>
      </w:r>
      <w:r w:rsidR="00EB3D2A" w:rsidRPr="006A2D1B">
        <w:rPr>
          <w:lang w:val="en-GB"/>
        </w:rPr>
        <w:t xml:space="preserve"> </w:t>
      </w:r>
    </w:p>
    <w:p w14:paraId="31F1EF30" w14:textId="2F0DA506" w:rsidR="00B0150F" w:rsidRDefault="00C06BAB" w:rsidP="00C06BAB">
      <w:pPr>
        <w:rPr>
          <w:lang w:val="en-GB"/>
        </w:rPr>
      </w:pPr>
      <w:r>
        <w:rPr>
          <w:lang w:val="en-GB"/>
        </w:rPr>
        <w:t xml:space="preserve">In this contribution, we evaluated case 2-b and case 4-b to update the </w:t>
      </w:r>
      <w:r w:rsidRPr="0042783D">
        <w:rPr>
          <w:lang w:val="en-GB"/>
        </w:rPr>
        <w:t xml:space="preserve">results according to the revise option-1 with </w:t>
      </w:r>
      <w:r w:rsidR="0037492F" w:rsidRPr="0042783D">
        <w:rPr>
          <w:lang w:val="en-GB"/>
        </w:rPr>
        <w:t xml:space="preserve">the newly agreed transition PU cost and duration. </w:t>
      </w:r>
      <w:r w:rsidR="00B0150F" w:rsidRPr="0042783D">
        <w:rPr>
          <w:lang w:val="en-GB"/>
        </w:rPr>
        <w:t xml:space="preserve"> We also evaluated </w:t>
      </w:r>
      <w:r w:rsidR="007F451D" w:rsidRPr="0042783D">
        <w:rPr>
          <w:lang w:val="en-GB"/>
        </w:rPr>
        <w:t>potential gains with optimized reception of of SSB, paging, and PRS to maximize time spent in deep or ultra-deep sleep</w:t>
      </w:r>
      <w:r w:rsidR="00404032" w:rsidRPr="0042783D">
        <w:rPr>
          <w:lang w:val="en-GB"/>
        </w:rPr>
        <w:t>, with the pattern shown in figure 2</w:t>
      </w:r>
      <w:r w:rsidR="007F451D" w:rsidRPr="0042783D">
        <w:rPr>
          <w:lang w:val="en-GB"/>
        </w:rPr>
        <w:t>. These are documented as case 1</w:t>
      </w:r>
      <w:r w:rsidR="00332224" w:rsidRPr="0042783D">
        <w:rPr>
          <w:lang w:val="en-GB"/>
        </w:rPr>
        <w:t>-b, 2-c, 3b and 4-c.</w:t>
      </w:r>
      <w:r w:rsidR="00332224">
        <w:rPr>
          <w:lang w:val="en-GB"/>
        </w:rPr>
        <w:t xml:space="preserve"> </w:t>
      </w:r>
    </w:p>
    <w:p w14:paraId="7E86504C" w14:textId="77777777" w:rsidR="0037492F" w:rsidRPr="00C06BAB" w:rsidRDefault="0037492F" w:rsidP="00C06BAB">
      <w:pPr>
        <w:rPr>
          <w:lang w:val="en-GB"/>
        </w:rPr>
      </w:pPr>
    </w:p>
    <w:p w14:paraId="293B3008" w14:textId="77777777" w:rsidR="008E6017" w:rsidRDefault="003724ED" w:rsidP="008E6017">
      <w:pPr>
        <w:keepNext/>
      </w:pPr>
      <w:r w:rsidRPr="003724ED">
        <w:rPr>
          <w:noProof/>
        </w:rPr>
        <w:drawing>
          <wp:inline distT="0" distB="0" distL="0" distR="0" wp14:anchorId="1C3D226F" wp14:editId="32254D4C">
            <wp:extent cx="6120765" cy="417830"/>
            <wp:effectExtent l="0" t="0" r="63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17830"/>
                    </a:xfrm>
                    <a:prstGeom prst="rect">
                      <a:avLst/>
                    </a:prstGeom>
                  </pic:spPr>
                </pic:pic>
              </a:graphicData>
            </a:graphic>
          </wp:inline>
        </w:drawing>
      </w:r>
    </w:p>
    <w:p w14:paraId="4AF74AA5" w14:textId="5F4D2054" w:rsidR="003724ED" w:rsidRDefault="008E6017" w:rsidP="008E6017">
      <w:pPr>
        <w:pStyle w:val="Caption"/>
        <w:jc w:val="center"/>
      </w:pPr>
      <w:r>
        <w:t xml:space="preserve">Figure </w:t>
      </w:r>
      <w:r>
        <w:fldChar w:fldCharType="begin"/>
      </w:r>
      <w:r>
        <w:instrText xml:space="preserve"> SEQ Figure \* ARABIC </w:instrText>
      </w:r>
      <w:r>
        <w:fldChar w:fldCharType="separate"/>
      </w:r>
      <w:r w:rsidR="00624267">
        <w:rPr>
          <w:noProof/>
        </w:rPr>
        <w:t>1</w:t>
      </w:r>
      <w:r>
        <w:fldChar w:fldCharType="end"/>
      </w:r>
      <w:r>
        <w:t xml:space="preserve"> power consumption profile for reception of DL PRS</w:t>
      </w:r>
    </w:p>
    <w:p w14:paraId="2250C5B8" w14:textId="77777777" w:rsidR="009818BB" w:rsidRPr="00C06BAB" w:rsidRDefault="009818BB" w:rsidP="009818BB">
      <w:pPr>
        <w:rPr>
          <w:lang w:val="en-GB"/>
        </w:rPr>
      </w:pPr>
    </w:p>
    <w:p w14:paraId="0FBDDA05" w14:textId="4E1F4643" w:rsidR="009818BB" w:rsidRDefault="00E55B35" w:rsidP="009818BB">
      <w:pPr>
        <w:keepNext/>
      </w:pPr>
      <w:r w:rsidRPr="00E55B35">
        <w:rPr>
          <w:noProof/>
        </w:rPr>
        <w:drawing>
          <wp:inline distT="0" distB="0" distL="0" distR="0" wp14:anchorId="20D766C9" wp14:editId="5DB659BA">
            <wp:extent cx="6120765" cy="565785"/>
            <wp:effectExtent l="0" t="0" r="63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565785"/>
                    </a:xfrm>
                    <a:prstGeom prst="rect">
                      <a:avLst/>
                    </a:prstGeom>
                  </pic:spPr>
                </pic:pic>
              </a:graphicData>
            </a:graphic>
          </wp:inline>
        </w:drawing>
      </w:r>
    </w:p>
    <w:p w14:paraId="0161B1CF" w14:textId="2D7E105E" w:rsidR="009818BB" w:rsidRDefault="009818BB" w:rsidP="009818BB">
      <w:pPr>
        <w:pStyle w:val="Caption"/>
        <w:jc w:val="center"/>
      </w:pPr>
      <w:r w:rsidRPr="00635673">
        <w:t xml:space="preserve">Figure </w:t>
      </w:r>
      <w:r w:rsidRPr="00635673">
        <w:fldChar w:fldCharType="begin"/>
      </w:r>
      <w:r w:rsidRPr="00635673">
        <w:instrText xml:space="preserve"> SEQ Figure \* ARABIC </w:instrText>
      </w:r>
      <w:r w:rsidRPr="00635673">
        <w:fldChar w:fldCharType="separate"/>
      </w:r>
      <w:r w:rsidR="00624267">
        <w:rPr>
          <w:noProof/>
        </w:rPr>
        <w:t>2</w:t>
      </w:r>
      <w:r w:rsidRPr="00635673">
        <w:fldChar w:fldCharType="end"/>
      </w:r>
      <w:r w:rsidRPr="00635673">
        <w:t xml:space="preserve"> power consumption profile for reception of DL PRS</w:t>
      </w:r>
      <w:r w:rsidR="00890B8C" w:rsidRPr="00635673">
        <w:t xml:space="preserve"> with optimized gaps between</w:t>
      </w:r>
      <w:r w:rsidR="003C597F" w:rsidRPr="00635673">
        <w:t xml:space="preserve"> SSB, PRS and paging</w:t>
      </w:r>
    </w:p>
    <w:p w14:paraId="1BEF0A53" w14:textId="77777777" w:rsidR="009818BB" w:rsidRPr="00332224" w:rsidRDefault="009818BB" w:rsidP="009818BB">
      <w:pPr>
        <w:rPr>
          <w:lang w:eastAsia="en-GB"/>
        </w:rPr>
      </w:pPr>
    </w:p>
    <w:p w14:paraId="2E96764D" w14:textId="77777777" w:rsidR="00332224" w:rsidRPr="00332224" w:rsidRDefault="00332224" w:rsidP="00332224">
      <w:pPr>
        <w:rPr>
          <w:lang w:eastAsia="en-GB"/>
        </w:rPr>
      </w:pPr>
    </w:p>
    <w:p w14:paraId="264261D1" w14:textId="3F47CC54" w:rsidR="00645201" w:rsidRDefault="00376E5E" w:rsidP="00376E5E">
      <w:r>
        <w:lastRenderedPageBreak/>
        <w:t xml:space="preserve">The detailed results are given in appendix for inclusion in TR 38.859. </w:t>
      </w:r>
      <w:r w:rsidR="00176942">
        <w:t xml:space="preserve"> the  average power consumption assement is given below</w:t>
      </w:r>
      <w:r w:rsidR="000A1A14">
        <w:t xml:space="preserve">. </w:t>
      </w:r>
    </w:p>
    <w:p w14:paraId="5AD9427B" w14:textId="6B8A657A" w:rsidR="00C07226" w:rsidRDefault="00C07226" w:rsidP="00C0722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Results summary for DL methods power consumption</w:t>
      </w:r>
    </w:p>
    <w:tbl>
      <w:tblPr>
        <w:tblStyle w:val="TableGrid"/>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802"/>
        <w:gridCol w:w="939"/>
        <w:gridCol w:w="768"/>
        <w:gridCol w:w="990"/>
        <w:gridCol w:w="1130"/>
      </w:tblGrid>
      <w:tr w:rsidR="000A5026" w:rsidRPr="00E755D9" w14:paraId="5267E161" w14:textId="77777777" w:rsidTr="005767AB">
        <w:tc>
          <w:tcPr>
            <w:tcW w:w="5802" w:type="dxa"/>
            <w:vMerge w:val="restart"/>
          </w:tcPr>
          <w:p w14:paraId="1C6F46AE" w14:textId="77777777" w:rsidR="000A5026" w:rsidRPr="00E755D9" w:rsidRDefault="000A5026">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939" w:type="dxa"/>
            <w:vMerge w:val="restart"/>
          </w:tcPr>
          <w:p w14:paraId="73F73A01" w14:textId="77777777" w:rsidR="000A5026" w:rsidRPr="00E755D9" w:rsidRDefault="000A5026">
            <w:pPr>
              <w:pStyle w:val="TAH"/>
              <w:jc w:val="left"/>
              <w:rPr>
                <w:sz w:val="16"/>
                <w:szCs w:val="16"/>
                <w:lang w:val="en-US"/>
              </w:rPr>
            </w:pPr>
            <w:r w:rsidRPr="00E755D9">
              <w:rPr>
                <w:sz w:val="16"/>
                <w:szCs w:val="16"/>
                <w:lang w:val="en-US"/>
              </w:rPr>
              <w:t>Slot-averaged relative power unit (P2)</w:t>
            </w:r>
          </w:p>
        </w:tc>
        <w:tc>
          <w:tcPr>
            <w:tcW w:w="768" w:type="dxa"/>
            <w:vMerge w:val="restart"/>
          </w:tcPr>
          <w:p w14:paraId="6E792C6D" w14:textId="77777777" w:rsidR="000A5026" w:rsidRPr="00E755D9" w:rsidRDefault="000A5026">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2120" w:type="dxa"/>
            <w:gridSpan w:val="2"/>
          </w:tcPr>
          <w:p w14:paraId="39AA3960" w14:textId="77777777" w:rsidR="000A5026" w:rsidRPr="00E755D9" w:rsidRDefault="000A5026">
            <w:pPr>
              <w:pStyle w:val="TAH"/>
              <w:jc w:val="left"/>
              <w:rPr>
                <w:sz w:val="16"/>
                <w:szCs w:val="16"/>
                <w:lang w:val="en-US"/>
              </w:rPr>
            </w:pPr>
            <w:r w:rsidRPr="00E755D9">
              <w:rPr>
                <w:sz w:val="16"/>
                <w:szCs w:val="16"/>
                <w:lang w:val="en-US"/>
              </w:rPr>
              <w:t>Target requirement are met – Yes/No; If no, provide gaps</w:t>
            </w:r>
          </w:p>
        </w:tc>
      </w:tr>
      <w:tr w:rsidR="003F2946" w:rsidRPr="00E755D9" w14:paraId="481201A6" w14:textId="77777777" w:rsidTr="005767AB">
        <w:tc>
          <w:tcPr>
            <w:tcW w:w="5802" w:type="dxa"/>
            <w:vMerge/>
          </w:tcPr>
          <w:p w14:paraId="763E2758" w14:textId="77777777" w:rsidR="000A5026" w:rsidRPr="00E755D9" w:rsidRDefault="000A5026">
            <w:pPr>
              <w:pStyle w:val="TAH"/>
              <w:jc w:val="left"/>
              <w:rPr>
                <w:sz w:val="16"/>
                <w:szCs w:val="16"/>
                <w:lang w:val="en-US"/>
              </w:rPr>
            </w:pPr>
          </w:p>
        </w:tc>
        <w:tc>
          <w:tcPr>
            <w:tcW w:w="939" w:type="dxa"/>
            <w:vMerge/>
          </w:tcPr>
          <w:p w14:paraId="49784465" w14:textId="77777777" w:rsidR="000A5026" w:rsidRPr="00E755D9" w:rsidRDefault="000A5026">
            <w:pPr>
              <w:pStyle w:val="TAH"/>
              <w:jc w:val="left"/>
              <w:rPr>
                <w:sz w:val="16"/>
                <w:szCs w:val="16"/>
                <w:lang w:val="en-US"/>
              </w:rPr>
            </w:pPr>
          </w:p>
        </w:tc>
        <w:tc>
          <w:tcPr>
            <w:tcW w:w="768" w:type="dxa"/>
            <w:vMerge/>
          </w:tcPr>
          <w:p w14:paraId="25E4A00C" w14:textId="77777777" w:rsidR="000A5026" w:rsidRPr="00E755D9" w:rsidRDefault="000A5026">
            <w:pPr>
              <w:pStyle w:val="TAH"/>
              <w:jc w:val="left"/>
              <w:rPr>
                <w:sz w:val="16"/>
                <w:szCs w:val="16"/>
                <w:lang w:val="en-US"/>
              </w:rPr>
            </w:pPr>
          </w:p>
        </w:tc>
        <w:tc>
          <w:tcPr>
            <w:tcW w:w="990" w:type="dxa"/>
          </w:tcPr>
          <w:p w14:paraId="4EDCBF87" w14:textId="77777777" w:rsidR="000A5026" w:rsidRPr="00E755D9" w:rsidRDefault="000A5026">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130" w:type="dxa"/>
          </w:tcPr>
          <w:p w14:paraId="05AC8FB7" w14:textId="77777777" w:rsidR="000A5026" w:rsidRPr="00E755D9" w:rsidRDefault="000A5026">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8973BD" w14:paraId="541EB587" w14:textId="77777777" w:rsidTr="006250E1">
        <w:tc>
          <w:tcPr>
            <w:tcW w:w="5802" w:type="dxa"/>
          </w:tcPr>
          <w:p w14:paraId="28244028" w14:textId="181EB3E4" w:rsidR="008973BD" w:rsidRDefault="008973BD" w:rsidP="008973BD">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1b, </w:t>
            </w:r>
            <w:r w:rsidRPr="003E3876">
              <w:rPr>
                <w:rStyle w:val="TALCar"/>
                <w:b/>
                <w:bCs/>
                <w:sz w:val="16"/>
                <w:szCs w:val="16"/>
                <w:lang w:val="en-US"/>
              </w:rPr>
              <w:t>: 8 TRP receptions, DRX period of 1.28s, N=8, 23dBm PUSCH for CG based reporting</w:t>
            </w:r>
            <w:r>
              <w:rPr>
                <w:rStyle w:val="TALCar"/>
                <w:b/>
                <w:bCs/>
                <w:sz w:val="16"/>
                <w:szCs w:val="16"/>
                <w:lang w:val="en-US"/>
              </w:rPr>
              <w:t>,</w:t>
            </w:r>
          </w:p>
          <w:p w14:paraId="11BE0903" w14:textId="4302E4D5" w:rsidR="008973BD" w:rsidRDefault="008973BD" w:rsidP="008973BD">
            <w:pPr>
              <w:pStyle w:val="TAC"/>
              <w:jc w:val="left"/>
              <w:rPr>
                <w:rStyle w:val="TALCar"/>
                <w:b/>
                <w:bCs/>
                <w:sz w:val="16"/>
                <w:szCs w:val="16"/>
                <w:lang w:val="en-US"/>
              </w:rPr>
            </w:pPr>
            <w:r>
              <w:rPr>
                <w:rStyle w:val="TALCar"/>
                <w:b/>
                <w:bCs/>
                <w:sz w:val="16"/>
                <w:szCs w:val="16"/>
                <w:lang w:val="en-US"/>
              </w:rPr>
              <w:t>Deep sleep  (  optimized configuration)</w:t>
            </w:r>
          </w:p>
          <w:p w14:paraId="6F9FE2DC" w14:textId="77777777" w:rsidR="008973BD" w:rsidRPr="004575D3" w:rsidRDefault="008973BD" w:rsidP="00FC612E">
            <w:pPr>
              <w:pStyle w:val="TAC"/>
              <w:jc w:val="left"/>
              <w:rPr>
                <w:rStyle w:val="TALCar"/>
                <w:b/>
                <w:bCs/>
                <w:sz w:val="16"/>
                <w:szCs w:val="16"/>
                <w:lang w:val="en-US"/>
              </w:rPr>
            </w:pPr>
          </w:p>
        </w:tc>
        <w:tc>
          <w:tcPr>
            <w:tcW w:w="939" w:type="dxa"/>
          </w:tcPr>
          <w:p w14:paraId="63CF0E00" w14:textId="6ABAA9AD" w:rsidR="008973BD" w:rsidRDefault="00B64820">
            <w:pPr>
              <w:snapToGrid w:val="0"/>
              <w:rPr>
                <w:rFonts w:ascii="Arial" w:hAnsi="Arial" w:cs="Arial"/>
                <w:sz w:val="18"/>
                <w:szCs w:val="18"/>
                <w:lang w:eastAsia="zh-CN"/>
              </w:rPr>
            </w:pPr>
            <w:r>
              <w:rPr>
                <w:rFonts w:ascii="Arial" w:hAnsi="Arial" w:cs="Arial"/>
                <w:sz w:val="18"/>
                <w:szCs w:val="18"/>
                <w:lang w:eastAsia="zh-CN"/>
              </w:rPr>
              <w:t>1.5630</w:t>
            </w:r>
          </w:p>
        </w:tc>
        <w:tc>
          <w:tcPr>
            <w:tcW w:w="768" w:type="dxa"/>
          </w:tcPr>
          <w:p w14:paraId="19590E6A" w14:textId="728F0D09" w:rsidR="008973BD" w:rsidRDefault="00B4337F">
            <w:pPr>
              <w:snapToGrid w:val="0"/>
              <w:rPr>
                <w:rFonts w:ascii="Arial" w:hAnsi="Arial" w:cs="Arial"/>
                <w:sz w:val="18"/>
                <w:szCs w:val="18"/>
                <w:lang w:eastAsia="zh-CN"/>
              </w:rPr>
            </w:pPr>
            <w:r>
              <w:rPr>
                <w:rFonts w:ascii="Arial" w:hAnsi="Arial" w:cs="Arial"/>
                <w:sz w:val="18"/>
                <w:szCs w:val="18"/>
                <w:lang w:eastAsia="zh-CN"/>
              </w:rPr>
              <w:t>0.46</w:t>
            </w:r>
          </w:p>
        </w:tc>
        <w:tc>
          <w:tcPr>
            <w:tcW w:w="990" w:type="dxa"/>
            <w:shd w:val="clear" w:color="auto" w:fill="FFC000"/>
          </w:tcPr>
          <w:p w14:paraId="088AA804" w14:textId="6C69F2F4" w:rsidR="008973BD" w:rsidRDefault="009365E6">
            <w:pPr>
              <w:snapToGrid w:val="0"/>
              <w:rPr>
                <w:rFonts w:ascii="Arial" w:hAnsi="Arial" w:cs="Arial"/>
                <w:sz w:val="18"/>
                <w:szCs w:val="18"/>
                <w:lang w:eastAsia="zh-CN"/>
              </w:rPr>
            </w:pPr>
            <w:r>
              <w:rPr>
                <w:rFonts w:ascii="Arial" w:hAnsi="Arial" w:cs="Arial"/>
                <w:sz w:val="18"/>
                <w:szCs w:val="18"/>
                <w:lang w:eastAsia="zh-CN"/>
              </w:rPr>
              <w:t>No – 5.53mo</w:t>
            </w:r>
          </w:p>
        </w:tc>
        <w:tc>
          <w:tcPr>
            <w:tcW w:w="1130" w:type="dxa"/>
            <w:shd w:val="clear" w:color="auto" w:fill="FFC000"/>
          </w:tcPr>
          <w:p w14:paraId="4A5C5B13" w14:textId="7CED21E4" w:rsidR="008973BD" w:rsidRDefault="009365E6">
            <w:pPr>
              <w:snapToGrid w:val="0"/>
              <w:rPr>
                <w:rFonts w:ascii="Arial" w:hAnsi="Arial" w:cs="Arial"/>
                <w:sz w:val="18"/>
                <w:szCs w:val="18"/>
                <w:lang w:eastAsia="zh-CN"/>
              </w:rPr>
            </w:pPr>
            <w:r>
              <w:rPr>
                <w:rFonts w:ascii="Arial" w:hAnsi="Arial" w:cs="Arial"/>
                <w:sz w:val="18"/>
                <w:szCs w:val="18"/>
                <w:lang w:eastAsia="zh-CN"/>
              </w:rPr>
              <w:t>No – 11.53mo</w:t>
            </w:r>
          </w:p>
        </w:tc>
      </w:tr>
      <w:tr w:rsidR="00817A48" w14:paraId="490A0589" w14:textId="77777777" w:rsidTr="006250E1">
        <w:tc>
          <w:tcPr>
            <w:tcW w:w="5802" w:type="dxa"/>
          </w:tcPr>
          <w:p w14:paraId="5F02E8B6" w14:textId="1444E244" w:rsidR="00817A48" w:rsidRDefault="00817A48" w:rsidP="00817A48">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2b, </w:t>
            </w:r>
            <w:r w:rsidRPr="003E3876">
              <w:rPr>
                <w:rStyle w:val="TALCar"/>
                <w:b/>
                <w:bCs/>
                <w:sz w:val="16"/>
                <w:szCs w:val="16"/>
                <w:lang w:val="en-US"/>
              </w:rPr>
              <w:t>: 8 TRP receptions, DRX period of 1.28s, N=8, 23dBm PUSCH for CG based reporting</w:t>
            </w:r>
            <w:r>
              <w:rPr>
                <w:rStyle w:val="TALCar"/>
                <w:b/>
                <w:bCs/>
                <w:sz w:val="16"/>
                <w:szCs w:val="16"/>
                <w:lang w:val="en-US"/>
              </w:rPr>
              <w:t>,</w:t>
            </w:r>
          </w:p>
          <w:p w14:paraId="0DA670BA" w14:textId="1B812484" w:rsidR="00817A48" w:rsidRDefault="00817A48" w:rsidP="00817A48">
            <w:pPr>
              <w:pStyle w:val="TAC"/>
              <w:jc w:val="left"/>
              <w:rPr>
                <w:rStyle w:val="TALCar"/>
                <w:b/>
                <w:bCs/>
                <w:sz w:val="16"/>
                <w:szCs w:val="16"/>
                <w:lang w:val="en-US"/>
              </w:rPr>
            </w:pPr>
            <w:r>
              <w:rPr>
                <w:rStyle w:val="TALCar"/>
                <w:b/>
                <w:bCs/>
                <w:sz w:val="16"/>
                <w:szCs w:val="16"/>
                <w:lang w:val="en-US"/>
              </w:rPr>
              <w:t>Deep sleep+ultra deep sleep (revised option 1)</w:t>
            </w:r>
          </w:p>
          <w:p w14:paraId="76584870" w14:textId="77777777" w:rsidR="00817A48" w:rsidRPr="00E755D9" w:rsidRDefault="00817A48" w:rsidP="00817A48">
            <w:pPr>
              <w:pStyle w:val="TAC"/>
              <w:jc w:val="left"/>
              <w:rPr>
                <w:rStyle w:val="TALCar"/>
                <w:sz w:val="16"/>
                <w:szCs w:val="16"/>
                <w:lang w:val="en-US"/>
              </w:rPr>
            </w:pPr>
          </w:p>
        </w:tc>
        <w:tc>
          <w:tcPr>
            <w:tcW w:w="939" w:type="dxa"/>
          </w:tcPr>
          <w:p w14:paraId="33DFFA55" w14:textId="1B15924F" w:rsidR="00817A48" w:rsidRDefault="00817A48" w:rsidP="00817A48">
            <w:pPr>
              <w:snapToGrid w:val="0"/>
              <w:rPr>
                <w:rFonts w:ascii="Arial" w:hAnsi="Arial" w:cs="Arial"/>
                <w:sz w:val="18"/>
                <w:szCs w:val="18"/>
                <w:lang w:eastAsia="zh-CN"/>
              </w:rPr>
            </w:pPr>
            <w:r w:rsidRPr="00836FEA">
              <w:rPr>
                <w:rFonts w:ascii="Arial" w:hAnsi="Arial" w:cs="Arial"/>
                <w:sz w:val="18"/>
                <w:szCs w:val="18"/>
                <w:lang w:eastAsia="zh-CN"/>
              </w:rPr>
              <w:t>0.8</w:t>
            </w:r>
            <w:r>
              <w:rPr>
                <w:rFonts w:ascii="Arial" w:hAnsi="Arial" w:cs="Arial"/>
                <w:sz w:val="18"/>
                <w:szCs w:val="18"/>
                <w:lang w:eastAsia="zh-CN"/>
              </w:rPr>
              <w:t>585</w:t>
            </w:r>
          </w:p>
        </w:tc>
        <w:tc>
          <w:tcPr>
            <w:tcW w:w="768" w:type="dxa"/>
          </w:tcPr>
          <w:p w14:paraId="32935C48" w14:textId="72640859" w:rsidR="00817A48" w:rsidRDefault="00817A48" w:rsidP="00817A48">
            <w:pPr>
              <w:snapToGrid w:val="0"/>
              <w:rPr>
                <w:rFonts w:ascii="Arial" w:hAnsi="Arial" w:cs="Arial"/>
                <w:sz w:val="18"/>
                <w:szCs w:val="18"/>
                <w:lang w:eastAsia="zh-CN"/>
              </w:rPr>
            </w:pPr>
            <w:r>
              <w:rPr>
                <w:rFonts w:ascii="Arial" w:hAnsi="Arial" w:cs="Arial"/>
                <w:sz w:val="18"/>
                <w:szCs w:val="18"/>
                <w:lang w:eastAsia="zh-CN"/>
              </w:rPr>
              <w:t>0.85</w:t>
            </w:r>
          </w:p>
        </w:tc>
        <w:tc>
          <w:tcPr>
            <w:tcW w:w="990" w:type="dxa"/>
            <w:shd w:val="clear" w:color="auto" w:fill="FFC000"/>
          </w:tcPr>
          <w:p w14:paraId="5A4801FB" w14:textId="23E95846" w:rsidR="00817A48" w:rsidRDefault="00817A48" w:rsidP="00817A48">
            <w:pPr>
              <w:snapToGrid w:val="0"/>
              <w:rPr>
                <w:rFonts w:ascii="Arial" w:hAnsi="Arial" w:cs="Arial"/>
                <w:sz w:val="18"/>
                <w:szCs w:val="18"/>
                <w:lang w:eastAsia="zh-CN"/>
              </w:rPr>
            </w:pPr>
            <w:r>
              <w:rPr>
                <w:rFonts w:ascii="Arial" w:hAnsi="Arial" w:cs="Arial"/>
                <w:sz w:val="18"/>
                <w:szCs w:val="18"/>
                <w:lang w:eastAsia="zh-CN"/>
              </w:rPr>
              <w:t>No – 5.1</w:t>
            </w:r>
            <w:r w:rsidR="00AF742C">
              <w:rPr>
                <w:rFonts w:ascii="Arial" w:hAnsi="Arial" w:cs="Arial"/>
                <w:sz w:val="18"/>
                <w:szCs w:val="18"/>
                <w:lang w:eastAsia="zh-CN"/>
              </w:rPr>
              <w:t>5</w:t>
            </w:r>
            <w:r>
              <w:rPr>
                <w:rFonts w:ascii="Arial" w:hAnsi="Arial" w:cs="Arial"/>
                <w:sz w:val="18"/>
                <w:szCs w:val="18"/>
                <w:lang w:eastAsia="zh-CN"/>
              </w:rPr>
              <w:t>mo</w:t>
            </w:r>
          </w:p>
        </w:tc>
        <w:tc>
          <w:tcPr>
            <w:tcW w:w="1130" w:type="dxa"/>
            <w:shd w:val="clear" w:color="auto" w:fill="FFC000"/>
          </w:tcPr>
          <w:p w14:paraId="1780F37F" w14:textId="7EFBC0EC" w:rsidR="00817A48" w:rsidRDefault="00817A48" w:rsidP="00817A48">
            <w:pPr>
              <w:snapToGrid w:val="0"/>
              <w:rPr>
                <w:rFonts w:ascii="Arial" w:hAnsi="Arial" w:cs="Arial"/>
                <w:sz w:val="18"/>
                <w:szCs w:val="18"/>
                <w:lang w:eastAsia="zh-CN"/>
              </w:rPr>
            </w:pPr>
            <w:r>
              <w:rPr>
                <w:rFonts w:ascii="Arial" w:hAnsi="Arial" w:cs="Arial"/>
                <w:sz w:val="18"/>
                <w:szCs w:val="18"/>
                <w:lang w:eastAsia="zh-CN"/>
              </w:rPr>
              <w:t>No – 11.</w:t>
            </w:r>
            <w:r w:rsidR="00AF742C">
              <w:rPr>
                <w:rFonts w:ascii="Arial" w:hAnsi="Arial" w:cs="Arial"/>
                <w:sz w:val="18"/>
                <w:szCs w:val="18"/>
                <w:lang w:eastAsia="zh-CN"/>
              </w:rPr>
              <w:t>15</w:t>
            </w:r>
            <w:r>
              <w:rPr>
                <w:rFonts w:ascii="Arial" w:hAnsi="Arial" w:cs="Arial"/>
                <w:sz w:val="18"/>
                <w:szCs w:val="18"/>
                <w:lang w:eastAsia="zh-CN"/>
              </w:rPr>
              <w:t>mo</w:t>
            </w:r>
          </w:p>
        </w:tc>
      </w:tr>
      <w:tr w:rsidR="00AF742C" w14:paraId="47B5FFED" w14:textId="77777777" w:rsidTr="0062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46DCFB8E" w14:textId="072A4136" w:rsidR="00AF742C" w:rsidRDefault="00AF742C" w:rsidP="00AF742C">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2c, </w:t>
            </w:r>
            <w:r w:rsidRPr="003E3876">
              <w:rPr>
                <w:rStyle w:val="TALCar"/>
                <w:b/>
                <w:bCs/>
                <w:sz w:val="16"/>
                <w:szCs w:val="16"/>
                <w:lang w:val="en-US"/>
              </w:rPr>
              <w:t>: 8 TRP receptions, DRX period of 1.28s, N=8, 23dBm PUSCH for CG based reporting</w:t>
            </w:r>
            <w:r>
              <w:rPr>
                <w:rStyle w:val="TALCar"/>
                <w:b/>
                <w:bCs/>
                <w:sz w:val="16"/>
                <w:szCs w:val="16"/>
                <w:lang w:val="en-US"/>
              </w:rPr>
              <w:t>,</w:t>
            </w:r>
          </w:p>
          <w:p w14:paraId="26AB4A0F" w14:textId="11A42EE8" w:rsidR="00AF742C" w:rsidRDefault="00AF742C" w:rsidP="00AF742C">
            <w:pPr>
              <w:pStyle w:val="TAC"/>
              <w:jc w:val="left"/>
              <w:rPr>
                <w:rStyle w:val="TALCar"/>
                <w:b/>
                <w:bCs/>
                <w:sz w:val="16"/>
                <w:szCs w:val="16"/>
                <w:lang w:val="en-US"/>
              </w:rPr>
            </w:pPr>
            <w:r>
              <w:rPr>
                <w:rStyle w:val="TALCar"/>
                <w:b/>
                <w:bCs/>
                <w:sz w:val="16"/>
                <w:szCs w:val="16"/>
                <w:lang w:val="en-US"/>
              </w:rPr>
              <w:t>Deep sleep+ultra deep sleep (revised option 1, optimized configuration)</w:t>
            </w:r>
          </w:p>
          <w:p w14:paraId="589DD6EB" w14:textId="77777777" w:rsidR="00AF742C" w:rsidRPr="004575D3" w:rsidRDefault="00AF742C" w:rsidP="00AF742C">
            <w:pPr>
              <w:pStyle w:val="TAC"/>
              <w:jc w:val="left"/>
              <w:rPr>
                <w:rStyle w:val="TALCar"/>
                <w:b/>
                <w:bCs/>
                <w:sz w:val="16"/>
                <w:szCs w:val="16"/>
                <w:lang w:val="en-US"/>
              </w:rPr>
            </w:pPr>
          </w:p>
        </w:tc>
        <w:tc>
          <w:tcPr>
            <w:tcW w:w="939" w:type="dxa"/>
          </w:tcPr>
          <w:p w14:paraId="3A4AE1B8" w14:textId="0002DFB5" w:rsidR="00AF742C" w:rsidRDefault="00AF742C" w:rsidP="00AF742C">
            <w:pPr>
              <w:snapToGrid w:val="0"/>
              <w:rPr>
                <w:rFonts w:ascii="Arial" w:hAnsi="Arial" w:cs="Arial"/>
                <w:sz w:val="18"/>
                <w:szCs w:val="18"/>
                <w:lang w:eastAsia="zh-CN"/>
              </w:rPr>
            </w:pPr>
            <w:r w:rsidRPr="00836FEA">
              <w:rPr>
                <w:rFonts w:ascii="Arial" w:hAnsi="Arial" w:cs="Arial"/>
                <w:sz w:val="18"/>
                <w:szCs w:val="18"/>
                <w:lang w:eastAsia="zh-CN"/>
              </w:rPr>
              <w:t>0.</w:t>
            </w:r>
            <w:r>
              <w:rPr>
                <w:rFonts w:ascii="Arial" w:hAnsi="Arial" w:cs="Arial"/>
                <w:sz w:val="18"/>
                <w:szCs w:val="18"/>
                <w:lang w:eastAsia="zh-CN"/>
              </w:rPr>
              <w:t>5953</w:t>
            </w:r>
          </w:p>
        </w:tc>
        <w:tc>
          <w:tcPr>
            <w:tcW w:w="768" w:type="dxa"/>
          </w:tcPr>
          <w:p w14:paraId="65C21C58" w14:textId="1B7D5A14" w:rsidR="00AF742C" w:rsidRDefault="00AF742C" w:rsidP="00AF742C">
            <w:pPr>
              <w:snapToGrid w:val="0"/>
              <w:rPr>
                <w:rFonts w:ascii="Arial" w:hAnsi="Arial" w:cs="Arial"/>
                <w:sz w:val="18"/>
                <w:szCs w:val="18"/>
                <w:lang w:eastAsia="zh-CN"/>
              </w:rPr>
            </w:pPr>
            <w:r>
              <w:rPr>
                <w:rFonts w:ascii="Arial" w:hAnsi="Arial" w:cs="Arial"/>
                <w:sz w:val="18"/>
                <w:szCs w:val="18"/>
                <w:lang w:eastAsia="zh-CN"/>
              </w:rPr>
              <w:t>1.22</w:t>
            </w:r>
          </w:p>
        </w:tc>
        <w:tc>
          <w:tcPr>
            <w:tcW w:w="990" w:type="dxa"/>
            <w:shd w:val="clear" w:color="auto" w:fill="FFC000"/>
          </w:tcPr>
          <w:p w14:paraId="62C64744" w14:textId="60A5F74D" w:rsidR="00AF742C" w:rsidRDefault="00AF742C" w:rsidP="00AF742C">
            <w:pPr>
              <w:snapToGrid w:val="0"/>
              <w:rPr>
                <w:rFonts w:ascii="Arial" w:hAnsi="Arial" w:cs="Arial"/>
                <w:sz w:val="18"/>
                <w:szCs w:val="18"/>
                <w:lang w:eastAsia="zh-CN"/>
              </w:rPr>
            </w:pPr>
            <w:r>
              <w:rPr>
                <w:rFonts w:ascii="Arial" w:hAnsi="Arial" w:cs="Arial"/>
                <w:sz w:val="18"/>
                <w:szCs w:val="18"/>
                <w:lang w:eastAsia="zh-CN"/>
              </w:rPr>
              <w:t xml:space="preserve">No – </w:t>
            </w:r>
            <w:r w:rsidR="009C57D2">
              <w:rPr>
                <w:rFonts w:ascii="Arial" w:hAnsi="Arial" w:cs="Arial"/>
                <w:sz w:val="18"/>
                <w:szCs w:val="18"/>
                <w:lang w:eastAsia="zh-CN"/>
              </w:rPr>
              <w:t>4</w:t>
            </w:r>
            <w:r>
              <w:rPr>
                <w:rFonts w:ascii="Arial" w:hAnsi="Arial" w:cs="Arial"/>
                <w:sz w:val="18"/>
                <w:szCs w:val="18"/>
                <w:lang w:eastAsia="zh-CN"/>
              </w:rPr>
              <w:t>.</w:t>
            </w:r>
            <w:r w:rsidR="009C57D2">
              <w:rPr>
                <w:rFonts w:ascii="Arial" w:hAnsi="Arial" w:cs="Arial"/>
                <w:sz w:val="18"/>
                <w:szCs w:val="18"/>
                <w:lang w:eastAsia="zh-CN"/>
              </w:rPr>
              <w:t>77</w:t>
            </w:r>
            <w:r>
              <w:rPr>
                <w:rFonts w:ascii="Arial" w:hAnsi="Arial" w:cs="Arial"/>
                <w:sz w:val="18"/>
                <w:szCs w:val="18"/>
                <w:lang w:eastAsia="zh-CN"/>
              </w:rPr>
              <w:t>mo</w:t>
            </w:r>
          </w:p>
        </w:tc>
        <w:tc>
          <w:tcPr>
            <w:tcW w:w="1130" w:type="dxa"/>
            <w:shd w:val="clear" w:color="auto" w:fill="FFC000"/>
          </w:tcPr>
          <w:p w14:paraId="6BA8D9BC" w14:textId="56FBD5D4" w:rsidR="00AF742C" w:rsidRDefault="00AF742C" w:rsidP="00AF742C">
            <w:pPr>
              <w:snapToGrid w:val="0"/>
              <w:rPr>
                <w:rFonts w:ascii="Arial" w:hAnsi="Arial" w:cs="Arial"/>
                <w:sz w:val="18"/>
                <w:szCs w:val="18"/>
                <w:lang w:eastAsia="zh-CN"/>
              </w:rPr>
            </w:pPr>
            <w:r>
              <w:rPr>
                <w:rFonts w:ascii="Arial" w:hAnsi="Arial" w:cs="Arial"/>
                <w:sz w:val="18"/>
                <w:szCs w:val="18"/>
                <w:lang w:eastAsia="zh-CN"/>
              </w:rPr>
              <w:t xml:space="preserve">No – </w:t>
            </w:r>
            <w:r w:rsidR="006823A0">
              <w:rPr>
                <w:rFonts w:ascii="Arial" w:hAnsi="Arial" w:cs="Arial"/>
                <w:sz w:val="18"/>
                <w:szCs w:val="18"/>
                <w:lang w:eastAsia="zh-CN"/>
              </w:rPr>
              <w:t>10</w:t>
            </w:r>
            <w:r>
              <w:rPr>
                <w:rFonts w:ascii="Arial" w:hAnsi="Arial" w:cs="Arial"/>
                <w:sz w:val="18"/>
                <w:szCs w:val="18"/>
                <w:lang w:eastAsia="zh-CN"/>
              </w:rPr>
              <w:t>.</w:t>
            </w:r>
            <w:r w:rsidR="006823A0">
              <w:rPr>
                <w:rFonts w:ascii="Arial" w:hAnsi="Arial" w:cs="Arial"/>
                <w:sz w:val="18"/>
                <w:szCs w:val="18"/>
                <w:lang w:eastAsia="zh-CN"/>
              </w:rPr>
              <w:t>77</w:t>
            </w:r>
            <w:r>
              <w:rPr>
                <w:rFonts w:ascii="Arial" w:hAnsi="Arial" w:cs="Arial"/>
                <w:sz w:val="18"/>
                <w:szCs w:val="18"/>
                <w:lang w:eastAsia="zh-CN"/>
              </w:rPr>
              <w:t>mo</w:t>
            </w:r>
          </w:p>
        </w:tc>
      </w:tr>
      <w:tr w:rsidR="00C5051A" w14:paraId="5238FC26" w14:textId="77777777" w:rsidTr="00147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1EDAC3DC" w14:textId="3626D87E" w:rsidR="00C5051A" w:rsidRDefault="00C5051A" w:rsidP="00C5051A">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3b, </w:t>
            </w:r>
            <w:r w:rsidRPr="003E3876">
              <w:rPr>
                <w:rStyle w:val="TALCar"/>
                <w:b/>
                <w:bCs/>
                <w:sz w:val="16"/>
                <w:szCs w:val="16"/>
                <w:lang w:val="en-US"/>
              </w:rPr>
              <w:t xml:space="preserve">: </w:t>
            </w:r>
            <w:r w:rsidRPr="005767AB">
              <w:rPr>
                <w:rStyle w:val="TALCar"/>
                <w:b/>
                <w:bCs/>
                <w:sz w:val="16"/>
                <w:szCs w:val="16"/>
                <w:lang w:val="en-US"/>
              </w:rPr>
              <w:t>8 TRP receptions, DRX period of 10.24s, N=1, 23dBm PUSCH for CG based reporting</w:t>
            </w:r>
          </w:p>
          <w:p w14:paraId="49988E03" w14:textId="10E158D4" w:rsidR="00C5051A" w:rsidRDefault="00C5051A" w:rsidP="00C5051A">
            <w:pPr>
              <w:pStyle w:val="TAC"/>
              <w:jc w:val="left"/>
              <w:rPr>
                <w:rStyle w:val="TALCar"/>
                <w:b/>
                <w:bCs/>
                <w:sz w:val="16"/>
                <w:szCs w:val="16"/>
                <w:lang w:val="en-US"/>
              </w:rPr>
            </w:pPr>
            <w:r>
              <w:rPr>
                <w:rStyle w:val="TALCar"/>
                <w:b/>
                <w:bCs/>
                <w:sz w:val="16"/>
                <w:szCs w:val="16"/>
                <w:lang w:val="en-US"/>
              </w:rPr>
              <w:t>Deep sleep   (optimized configuration)</w:t>
            </w:r>
          </w:p>
          <w:p w14:paraId="7C8CE0AD" w14:textId="77777777" w:rsidR="00C5051A" w:rsidRPr="00E755D9" w:rsidRDefault="00C5051A" w:rsidP="00C5051A">
            <w:pPr>
              <w:pStyle w:val="TAC"/>
              <w:jc w:val="left"/>
              <w:rPr>
                <w:rStyle w:val="TALCar"/>
                <w:sz w:val="16"/>
                <w:szCs w:val="16"/>
                <w:lang w:val="en-US"/>
              </w:rPr>
            </w:pPr>
          </w:p>
        </w:tc>
        <w:tc>
          <w:tcPr>
            <w:tcW w:w="939" w:type="dxa"/>
          </w:tcPr>
          <w:p w14:paraId="43945A03" w14:textId="23947BD6" w:rsidR="00C5051A" w:rsidRDefault="00C5051A" w:rsidP="00C5051A">
            <w:pPr>
              <w:snapToGrid w:val="0"/>
              <w:rPr>
                <w:rFonts w:ascii="Arial" w:hAnsi="Arial" w:cs="Arial"/>
                <w:sz w:val="18"/>
                <w:szCs w:val="18"/>
                <w:lang w:eastAsia="zh-CN"/>
              </w:rPr>
            </w:pPr>
            <w:r>
              <w:rPr>
                <w:rFonts w:ascii="Arial" w:hAnsi="Arial" w:cs="Arial"/>
                <w:sz w:val="18"/>
                <w:szCs w:val="18"/>
                <w:lang w:eastAsia="zh-CN"/>
              </w:rPr>
              <w:t>1.1084</w:t>
            </w:r>
          </w:p>
        </w:tc>
        <w:tc>
          <w:tcPr>
            <w:tcW w:w="768" w:type="dxa"/>
          </w:tcPr>
          <w:p w14:paraId="2D4E0706" w14:textId="75053F0F" w:rsidR="00C5051A" w:rsidRDefault="00C5051A" w:rsidP="00C5051A">
            <w:pPr>
              <w:snapToGrid w:val="0"/>
              <w:rPr>
                <w:rFonts w:ascii="Arial" w:hAnsi="Arial" w:cs="Arial"/>
                <w:sz w:val="18"/>
                <w:szCs w:val="18"/>
                <w:lang w:eastAsia="zh-CN"/>
              </w:rPr>
            </w:pPr>
            <w:r w:rsidRPr="00C5051A">
              <w:rPr>
                <w:rFonts w:ascii="Arial" w:hAnsi="Arial" w:cs="Arial"/>
                <w:sz w:val="18"/>
                <w:szCs w:val="18"/>
                <w:lang w:eastAsia="zh-CN"/>
              </w:rPr>
              <w:t>0.65</w:t>
            </w:r>
          </w:p>
        </w:tc>
        <w:tc>
          <w:tcPr>
            <w:tcW w:w="990" w:type="dxa"/>
            <w:shd w:val="clear" w:color="auto" w:fill="FFC000"/>
          </w:tcPr>
          <w:p w14:paraId="2570342B" w14:textId="2F86D46B" w:rsidR="00C5051A" w:rsidRDefault="00C5051A" w:rsidP="00C5051A">
            <w:pPr>
              <w:snapToGrid w:val="0"/>
              <w:rPr>
                <w:rFonts w:ascii="Arial" w:hAnsi="Arial" w:cs="Arial"/>
                <w:sz w:val="18"/>
                <w:szCs w:val="18"/>
                <w:lang w:eastAsia="zh-CN"/>
              </w:rPr>
            </w:pPr>
            <w:r>
              <w:rPr>
                <w:rFonts w:ascii="Arial" w:hAnsi="Arial" w:cs="Arial"/>
                <w:sz w:val="18"/>
                <w:szCs w:val="18"/>
                <w:lang w:eastAsia="zh-CN"/>
              </w:rPr>
              <w:t>No – 5.34mo</w:t>
            </w:r>
          </w:p>
        </w:tc>
        <w:tc>
          <w:tcPr>
            <w:tcW w:w="1130" w:type="dxa"/>
            <w:shd w:val="clear" w:color="auto" w:fill="FFC000"/>
          </w:tcPr>
          <w:p w14:paraId="5C8E17EE" w14:textId="59FB7CDF" w:rsidR="00C5051A" w:rsidRDefault="00C5051A" w:rsidP="00C5051A">
            <w:pPr>
              <w:snapToGrid w:val="0"/>
              <w:rPr>
                <w:rFonts w:ascii="Arial" w:hAnsi="Arial" w:cs="Arial"/>
                <w:sz w:val="18"/>
                <w:szCs w:val="18"/>
                <w:lang w:eastAsia="zh-CN"/>
              </w:rPr>
            </w:pPr>
            <w:r>
              <w:rPr>
                <w:rFonts w:ascii="Arial" w:hAnsi="Arial" w:cs="Arial"/>
                <w:sz w:val="18"/>
                <w:szCs w:val="18"/>
                <w:lang w:eastAsia="zh-CN"/>
              </w:rPr>
              <w:t>No – 1</w:t>
            </w:r>
            <w:r w:rsidR="00A903E1">
              <w:rPr>
                <w:rFonts w:ascii="Arial" w:hAnsi="Arial" w:cs="Arial"/>
                <w:sz w:val="18"/>
                <w:szCs w:val="18"/>
                <w:lang w:eastAsia="zh-CN"/>
              </w:rPr>
              <w:t>1</w:t>
            </w:r>
            <w:r>
              <w:rPr>
                <w:rFonts w:ascii="Arial" w:hAnsi="Arial" w:cs="Arial"/>
                <w:sz w:val="18"/>
                <w:szCs w:val="18"/>
                <w:lang w:eastAsia="zh-CN"/>
              </w:rPr>
              <w:t>.</w:t>
            </w:r>
            <w:r w:rsidR="00A903E1">
              <w:rPr>
                <w:rFonts w:ascii="Arial" w:hAnsi="Arial" w:cs="Arial"/>
                <w:sz w:val="18"/>
                <w:szCs w:val="18"/>
                <w:lang w:eastAsia="zh-CN"/>
              </w:rPr>
              <w:t>34</w:t>
            </w:r>
            <w:r>
              <w:rPr>
                <w:rFonts w:ascii="Arial" w:hAnsi="Arial" w:cs="Arial"/>
                <w:sz w:val="18"/>
                <w:szCs w:val="18"/>
                <w:lang w:eastAsia="zh-CN"/>
              </w:rPr>
              <w:t>mo</w:t>
            </w:r>
          </w:p>
        </w:tc>
      </w:tr>
      <w:tr w:rsidR="001D14E6" w14:paraId="0A025926" w14:textId="77777777" w:rsidTr="0062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2364DC2D" w14:textId="15E4B3E6" w:rsidR="001D14E6" w:rsidRDefault="001D14E6" w:rsidP="001D14E6">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4,b </w:t>
            </w:r>
            <w:r w:rsidRPr="003E3876">
              <w:rPr>
                <w:rStyle w:val="TALCar"/>
                <w:b/>
                <w:bCs/>
                <w:sz w:val="16"/>
                <w:szCs w:val="16"/>
                <w:lang w:val="en-US"/>
              </w:rPr>
              <w:t xml:space="preserve">: </w:t>
            </w:r>
            <w:r w:rsidRPr="005767AB">
              <w:rPr>
                <w:rStyle w:val="TALCar"/>
                <w:b/>
                <w:bCs/>
                <w:sz w:val="16"/>
                <w:szCs w:val="16"/>
                <w:lang w:val="en-US"/>
              </w:rPr>
              <w:t>8 TRP receptions, DRX period of 10.24s, N=1, 23dBm PUSCH for CG based reporting</w:t>
            </w:r>
          </w:p>
          <w:p w14:paraId="6F5F78A5" w14:textId="260A9345" w:rsidR="001D14E6" w:rsidRDefault="001D14E6" w:rsidP="001D14E6">
            <w:pPr>
              <w:pStyle w:val="TAC"/>
              <w:jc w:val="left"/>
              <w:rPr>
                <w:rStyle w:val="TALCar"/>
                <w:b/>
                <w:bCs/>
                <w:sz w:val="16"/>
                <w:szCs w:val="16"/>
                <w:lang w:val="en-US"/>
              </w:rPr>
            </w:pPr>
            <w:r>
              <w:rPr>
                <w:rStyle w:val="TALCar"/>
                <w:b/>
                <w:bCs/>
                <w:sz w:val="16"/>
                <w:szCs w:val="16"/>
                <w:lang w:val="en-US"/>
              </w:rPr>
              <w:t>Deep sleep+ultra deep sleep  ( revised option1)</w:t>
            </w:r>
          </w:p>
          <w:p w14:paraId="3CA44B07" w14:textId="77777777" w:rsidR="001D14E6" w:rsidRPr="00E755D9" w:rsidRDefault="001D14E6" w:rsidP="001D14E6">
            <w:pPr>
              <w:pStyle w:val="TAC"/>
              <w:jc w:val="left"/>
              <w:rPr>
                <w:rStyle w:val="TALCar"/>
                <w:sz w:val="16"/>
                <w:szCs w:val="16"/>
                <w:lang w:val="en-US"/>
              </w:rPr>
            </w:pPr>
          </w:p>
        </w:tc>
        <w:tc>
          <w:tcPr>
            <w:tcW w:w="939" w:type="dxa"/>
          </w:tcPr>
          <w:p w14:paraId="05DF1367" w14:textId="024D519B" w:rsidR="001D14E6" w:rsidRDefault="001D14E6" w:rsidP="001D14E6">
            <w:pPr>
              <w:snapToGrid w:val="0"/>
              <w:rPr>
                <w:rFonts w:ascii="Arial" w:hAnsi="Arial" w:cs="Arial"/>
                <w:sz w:val="18"/>
                <w:szCs w:val="18"/>
                <w:lang w:eastAsia="zh-CN"/>
              </w:rPr>
            </w:pPr>
            <w:r>
              <w:rPr>
                <w:rFonts w:ascii="Arial" w:hAnsi="Arial" w:cs="Arial"/>
                <w:sz w:val="18"/>
                <w:szCs w:val="18"/>
                <w:lang w:eastAsia="zh-CN"/>
              </w:rPr>
              <w:t>0.1649</w:t>
            </w:r>
          </w:p>
        </w:tc>
        <w:tc>
          <w:tcPr>
            <w:tcW w:w="768" w:type="dxa"/>
          </w:tcPr>
          <w:p w14:paraId="59F8114F" w14:textId="361168D3" w:rsidR="001D14E6" w:rsidRDefault="001D14E6" w:rsidP="001D14E6">
            <w:pPr>
              <w:snapToGrid w:val="0"/>
              <w:rPr>
                <w:rFonts w:ascii="Arial" w:hAnsi="Arial" w:cs="Arial"/>
                <w:sz w:val="18"/>
                <w:szCs w:val="18"/>
                <w:lang w:eastAsia="zh-CN"/>
              </w:rPr>
            </w:pPr>
            <w:r>
              <w:rPr>
                <w:rFonts w:ascii="Arial" w:hAnsi="Arial" w:cs="Arial"/>
                <w:sz w:val="18"/>
                <w:szCs w:val="18"/>
                <w:lang w:eastAsia="zh-CN"/>
              </w:rPr>
              <w:t>4.42</w:t>
            </w:r>
          </w:p>
        </w:tc>
        <w:tc>
          <w:tcPr>
            <w:tcW w:w="990" w:type="dxa"/>
            <w:shd w:val="clear" w:color="auto" w:fill="FFC000"/>
          </w:tcPr>
          <w:p w14:paraId="1CBCFB10" w14:textId="0FFDD373" w:rsidR="001D14E6" w:rsidRDefault="001D14E6" w:rsidP="001D14E6">
            <w:pPr>
              <w:snapToGrid w:val="0"/>
              <w:rPr>
                <w:rFonts w:ascii="Arial" w:hAnsi="Arial" w:cs="Arial"/>
                <w:sz w:val="18"/>
                <w:szCs w:val="18"/>
                <w:lang w:eastAsia="zh-CN"/>
              </w:rPr>
            </w:pPr>
            <w:r>
              <w:rPr>
                <w:rFonts w:ascii="Arial" w:hAnsi="Arial" w:cs="Arial"/>
                <w:sz w:val="18"/>
                <w:szCs w:val="18"/>
                <w:lang w:eastAsia="zh-CN"/>
              </w:rPr>
              <w:t>No – 1.57mo</w:t>
            </w:r>
          </w:p>
        </w:tc>
        <w:tc>
          <w:tcPr>
            <w:tcW w:w="1130" w:type="dxa"/>
            <w:shd w:val="clear" w:color="auto" w:fill="FFC000"/>
          </w:tcPr>
          <w:p w14:paraId="18F855DA" w14:textId="7F1C9FC6" w:rsidR="001D14E6" w:rsidRDefault="001D14E6" w:rsidP="001D14E6">
            <w:pPr>
              <w:snapToGrid w:val="0"/>
              <w:rPr>
                <w:rFonts w:ascii="Arial" w:hAnsi="Arial" w:cs="Arial"/>
                <w:sz w:val="18"/>
                <w:szCs w:val="18"/>
                <w:lang w:eastAsia="zh-CN"/>
              </w:rPr>
            </w:pPr>
            <w:r>
              <w:rPr>
                <w:rFonts w:ascii="Arial" w:hAnsi="Arial" w:cs="Arial"/>
                <w:sz w:val="18"/>
                <w:szCs w:val="18"/>
                <w:lang w:eastAsia="zh-CN"/>
              </w:rPr>
              <w:t>No – 7.57mo</w:t>
            </w:r>
          </w:p>
        </w:tc>
      </w:tr>
      <w:tr w:rsidR="00AF742C" w14:paraId="3F984247" w14:textId="77777777" w:rsidTr="00147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10599BD7" w14:textId="079DAE11" w:rsidR="00AF742C" w:rsidRDefault="00AF742C" w:rsidP="00AF742C">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4c </w:t>
            </w:r>
            <w:r w:rsidRPr="003E3876">
              <w:rPr>
                <w:rStyle w:val="TALCar"/>
                <w:b/>
                <w:bCs/>
                <w:sz w:val="16"/>
                <w:szCs w:val="16"/>
                <w:lang w:val="en-US"/>
              </w:rPr>
              <w:t xml:space="preserve">: </w:t>
            </w:r>
            <w:r w:rsidRPr="005767AB">
              <w:rPr>
                <w:rStyle w:val="TALCar"/>
                <w:b/>
                <w:bCs/>
                <w:sz w:val="16"/>
                <w:szCs w:val="16"/>
                <w:lang w:val="en-US"/>
              </w:rPr>
              <w:t>8 TRP receptions, DRX period of 10.24s, N=1, 23dBm PUSCH for CG based reporting</w:t>
            </w:r>
          </w:p>
          <w:p w14:paraId="58BC3389" w14:textId="43AFCEC2" w:rsidR="00AF742C" w:rsidRDefault="00AF742C" w:rsidP="00AF742C">
            <w:pPr>
              <w:pStyle w:val="TAC"/>
              <w:jc w:val="left"/>
              <w:rPr>
                <w:rStyle w:val="TALCar"/>
                <w:b/>
                <w:bCs/>
                <w:sz w:val="16"/>
                <w:szCs w:val="16"/>
                <w:lang w:val="en-US"/>
              </w:rPr>
            </w:pPr>
            <w:r>
              <w:rPr>
                <w:rStyle w:val="TALCar"/>
                <w:b/>
                <w:bCs/>
                <w:sz w:val="16"/>
                <w:szCs w:val="16"/>
                <w:lang w:val="en-US"/>
              </w:rPr>
              <w:t>Deep sleep+ultra deep sleep  ( revised option1, optimized configuration)</w:t>
            </w:r>
          </w:p>
          <w:p w14:paraId="471203F5" w14:textId="77777777" w:rsidR="00AF742C" w:rsidRPr="00E755D9" w:rsidRDefault="00AF742C" w:rsidP="00AF742C">
            <w:pPr>
              <w:pStyle w:val="TAC"/>
              <w:jc w:val="left"/>
              <w:rPr>
                <w:rStyle w:val="TALCar"/>
                <w:sz w:val="16"/>
                <w:szCs w:val="16"/>
                <w:lang w:val="en-US"/>
              </w:rPr>
            </w:pPr>
          </w:p>
        </w:tc>
        <w:tc>
          <w:tcPr>
            <w:tcW w:w="939" w:type="dxa"/>
          </w:tcPr>
          <w:p w14:paraId="192EAB24" w14:textId="7ADA292D" w:rsidR="00AF742C" w:rsidRDefault="00AF742C" w:rsidP="00AF742C">
            <w:pPr>
              <w:snapToGrid w:val="0"/>
              <w:rPr>
                <w:rFonts w:ascii="Arial" w:hAnsi="Arial" w:cs="Arial"/>
                <w:sz w:val="18"/>
                <w:szCs w:val="18"/>
                <w:lang w:eastAsia="zh-CN"/>
              </w:rPr>
            </w:pPr>
            <w:r w:rsidRPr="00ED51F4">
              <w:rPr>
                <w:rFonts w:ascii="Arial" w:hAnsi="Arial" w:cs="Arial"/>
                <w:sz w:val="18"/>
                <w:szCs w:val="18"/>
                <w:lang w:eastAsia="zh-CN"/>
              </w:rPr>
              <w:t>0.1258</w:t>
            </w:r>
          </w:p>
        </w:tc>
        <w:tc>
          <w:tcPr>
            <w:tcW w:w="768" w:type="dxa"/>
          </w:tcPr>
          <w:p w14:paraId="2E685574" w14:textId="49B7679C" w:rsidR="00AF742C" w:rsidRDefault="00805E64" w:rsidP="00AF742C">
            <w:pPr>
              <w:snapToGrid w:val="0"/>
              <w:rPr>
                <w:rFonts w:ascii="Arial" w:hAnsi="Arial" w:cs="Arial"/>
                <w:sz w:val="18"/>
                <w:szCs w:val="18"/>
                <w:lang w:eastAsia="zh-CN"/>
              </w:rPr>
            </w:pPr>
            <w:r>
              <w:rPr>
                <w:rFonts w:ascii="Arial" w:hAnsi="Arial" w:cs="Arial"/>
                <w:sz w:val="18"/>
                <w:szCs w:val="18"/>
                <w:lang w:eastAsia="zh-CN"/>
              </w:rPr>
              <w:t>5.79</w:t>
            </w:r>
          </w:p>
        </w:tc>
        <w:tc>
          <w:tcPr>
            <w:tcW w:w="990" w:type="dxa"/>
            <w:shd w:val="clear" w:color="auto" w:fill="FFC000"/>
          </w:tcPr>
          <w:p w14:paraId="73A300A7" w14:textId="23E166CB" w:rsidR="00AF742C" w:rsidRDefault="00805E64" w:rsidP="00AF742C">
            <w:pPr>
              <w:snapToGrid w:val="0"/>
              <w:rPr>
                <w:rFonts w:ascii="Arial" w:hAnsi="Arial" w:cs="Arial"/>
                <w:sz w:val="18"/>
                <w:szCs w:val="18"/>
                <w:lang w:eastAsia="zh-CN"/>
              </w:rPr>
            </w:pPr>
            <w:r>
              <w:rPr>
                <w:rFonts w:ascii="Arial" w:hAnsi="Arial" w:cs="Arial"/>
                <w:sz w:val="18"/>
                <w:szCs w:val="18"/>
                <w:lang w:eastAsia="zh-CN"/>
              </w:rPr>
              <w:t>No, -0,2mo</w:t>
            </w:r>
          </w:p>
        </w:tc>
        <w:tc>
          <w:tcPr>
            <w:tcW w:w="1130" w:type="dxa"/>
            <w:shd w:val="clear" w:color="auto" w:fill="FFC000"/>
          </w:tcPr>
          <w:p w14:paraId="4F5D0BBD" w14:textId="01BF6EF0" w:rsidR="00AF742C" w:rsidRDefault="00805E64" w:rsidP="00AF742C">
            <w:pPr>
              <w:snapToGrid w:val="0"/>
              <w:rPr>
                <w:rFonts w:ascii="Arial" w:hAnsi="Arial" w:cs="Arial"/>
                <w:sz w:val="18"/>
                <w:szCs w:val="18"/>
                <w:lang w:eastAsia="zh-CN"/>
              </w:rPr>
            </w:pPr>
            <w:r>
              <w:rPr>
                <w:rFonts w:ascii="Arial" w:hAnsi="Arial" w:cs="Arial"/>
                <w:sz w:val="18"/>
                <w:szCs w:val="18"/>
                <w:lang w:eastAsia="zh-CN"/>
              </w:rPr>
              <w:t>No, -6.2mo</w:t>
            </w:r>
          </w:p>
        </w:tc>
      </w:tr>
    </w:tbl>
    <w:p w14:paraId="445DD1D8" w14:textId="5DA21BCA" w:rsidR="000F1698" w:rsidRDefault="000F1698" w:rsidP="00044577">
      <w:pPr>
        <w:pStyle w:val="Heading3"/>
      </w:pPr>
      <w:r>
        <w:t>UL TDOA power consumption evaluation</w:t>
      </w:r>
    </w:p>
    <w:p w14:paraId="45EB6A04" w14:textId="331FB75F" w:rsidR="00D6068B" w:rsidRDefault="00C07226" w:rsidP="008E63BF">
      <w:pPr>
        <w:rPr>
          <w:lang w:val="en-GB"/>
        </w:rPr>
      </w:pPr>
      <w:r>
        <w:rPr>
          <w:lang w:val="en-GB"/>
        </w:rPr>
        <w:t>F</w:t>
      </w:r>
      <w:r w:rsidR="008E63BF">
        <w:rPr>
          <w:lang w:val="en-GB"/>
        </w:rPr>
        <w:t xml:space="preserve">or UL TDOA, we assume an SRS configured to coincide with the </w:t>
      </w:r>
      <w:r w:rsidR="00CD6CAE">
        <w:rPr>
          <w:lang w:val="en-GB"/>
        </w:rPr>
        <w:t xml:space="preserve">DRX cycle so that there is 1 UL SRS </w:t>
      </w:r>
      <w:r w:rsidR="005C3BCF">
        <w:rPr>
          <w:lang w:val="en-GB"/>
        </w:rPr>
        <w:t>per positioning occasion</w:t>
      </w:r>
      <w:r w:rsidR="000E5C7A">
        <w:rPr>
          <w:lang w:val="en-GB"/>
        </w:rPr>
        <w:t xml:space="preserve"> and per N DRX cycle</w:t>
      </w:r>
      <w:r w:rsidR="005C3BCF">
        <w:rPr>
          <w:lang w:val="en-GB"/>
        </w:rPr>
        <w:t>.</w:t>
      </w:r>
      <w:r w:rsidR="000E5C7A">
        <w:rPr>
          <w:lang w:val="en-GB"/>
        </w:rPr>
        <w:t xml:space="preserve"> As agreed </w:t>
      </w:r>
      <w:r w:rsidR="00044E13">
        <w:rPr>
          <w:lang w:val="en-GB"/>
        </w:rPr>
        <w:t>in RAN1#109e, N depends on the DRX cycle duration:</w:t>
      </w:r>
    </w:p>
    <w:tbl>
      <w:tblPr>
        <w:tblStyle w:val="TableGrid"/>
        <w:tblW w:w="0" w:type="auto"/>
        <w:tblLook w:val="04A0" w:firstRow="1" w:lastRow="0" w:firstColumn="1" w:lastColumn="0" w:noHBand="0" w:noVBand="1"/>
      </w:tblPr>
      <w:tblGrid>
        <w:gridCol w:w="9629"/>
      </w:tblGrid>
      <w:tr w:rsidR="00D6068B" w14:paraId="72EFDF5E" w14:textId="77777777" w:rsidTr="00D6068B">
        <w:tc>
          <w:tcPr>
            <w:tcW w:w="9629" w:type="dxa"/>
          </w:tcPr>
          <w:p w14:paraId="112F5929" w14:textId="77777777" w:rsidR="00D6068B" w:rsidRPr="00A46476" w:rsidRDefault="00D6068B" w:rsidP="00D6068B">
            <w:pPr>
              <w:rPr>
                <w:b/>
                <w:lang w:eastAsia="x-none"/>
              </w:rPr>
            </w:pPr>
            <w:r w:rsidRPr="00C03602">
              <w:rPr>
                <w:b/>
                <w:highlight w:val="green"/>
                <w:lang w:eastAsia="x-none"/>
              </w:rPr>
              <w:t>Agreement</w:t>
            </w:r>
          </w:p>
          <w:p w14:paraId="607C41E6" w14:textId="77777777" w:rsidR="00D6068B" w:rsidRPr="00E664B3" w:rsidRDefault="00D6068B" w:rsidP="00D6068B">
            <w:pPr>
              <w:rPr>
                <w:lang w:eastAsia="x-none"/>
              </w:rPr>
            </w:pPr>
            <w:r w:rsidRPr="00E664B3">
              <w:rPr>
                <w:lang w:eastAsia="x-none"/>
              </w:rPr>
              <w:t>Adopt the following periodicity of DL PRS / UL SRS for positioning in the baseline evaluation of Rel-17 RRC_INACT</w:t>
            </w:r>
            <w:r>
              <w:rPr>
                <w:lang w:eastAsia="x-none"/>
              </w:rPr>
              <w:t>IVE</w:t>
            </w:r>
            <w:r w:rsidRPr="00E664B3">
              <w:rPr>
                <w:lang w:eastAsia="x-none"/>
              </w:rPr>
              <w:t xml:space="preserve"> positioning:</w:t>
            </w:r>
          </w:p>
          <w:p w14:paraId="19F903C0" w14:textId="77777777" w:rsidR="00D6068B" w:rsidRPr="00E664B3" w:rsidRDefault="00D6068B" w:rsidP="00D6068B">
            <w:pPr>
              <w:numPr>
                <w:ilvl w:val="0"/>
                <w:numId w:val="15"/>
              </w:numPr>
              <w:overflowPunct/>
              <w:autoSpaceDE/>
              <w:autoSpaceDN/>
              <w:adjustRightInd/>
              <w:spacing w:after="0"/>
              <w:ind w:left="760" w:hanging="340"/>
              <w:textAlignment w:val="auto"/>
              <w:rPr>
                <w:lang w:eastAsia="x-none"/>
              </w:rPr>
            </w:pPr>
            <w:r w:rsidRPr="00E664B3">
              <w:rPr>
                <w:lang w:eastAsia="x-none"/>
              </w:rPr>
              <w:t xml:space="preserve">1 DL PRS / UL SRS for positioning occasion per N I-DRX cycle(s); </w:t>
            </w:r>
          </w:p>
          <w:p w14:paraId="0111A582" w14:textId="77777777" w:rsidR="00D6068B" w:rsidRPr="00E664B3" w:rsidRDefault="00D6068B" w:rsidP="00D6068B">
            <w:pPr>
              <w:numPr>
                <w:ilvl w:val="1"/>
                <w:numId w:val="15"/>
              </w:numPr>
              <w:overflowPunct/>
              <w:autoSpaceDE/>
              <w:autoSpaceDN/>
              <w:adjustRightInd/>
              <w:spacing w:after="0"/>
              <w:textAlignment w:val="auto"/>
              <w:rPr>
                <w:lang w:eastAsia="x-none"/>
              </w:rPr>
            </w:pPr>
            <w:r w:rsidRPr="00E664B3">
              <w:rPr>
                <w:lang w:eastAsia="x-none"/>
              </w:rPr>
              <w:t>Candidate values of N to evaluate is 1 and 8 for I-DRX cycle of 1.28s;</w:t>
            </w:r>
          </w:p>
          <w:p w14:paraId="1D072E04" w14:textId="77777777" w:rsidR="00D6068B" w:rsidRPr="00E664B3" w:rsidRDefault="00D6068B" w:rsidP="00D6068B">
            <w:pPr>
              <w:numPr>
                <w:ilvl w:val="2"/>
                <w:numId w:val="15"/>
              </w:numPr>
              <w:overflowPunct/>
              <w:autoSpaceDE/>
              <w:autoSpaceDN/>
              <w:adjustRightInd/>
              <w:spacing w:after="0"/>
              <w:textAlignment w:val="auto"/>
              <w:rPr>
                <w:lang w:eastAsia="x-none"/>
              </w:rPr>
            </w:pPr>
            <w:r w:rsidRPr="00E664B3">
              <w:rPr>
                <w:lang w:eastAsia="x-none"/>
              </w:rPr>
              <w:t>Note: Individual company may consider either one or both in the evaluation.</w:t>
            </w:r>
          </w:p>
          <w:p w14:paraId="377D155D" w14:textId="77777777" w:rsidR="00D6068B" w:rsidRPr="00E664B3" w:rsidRDefault="00D6068B" w:rsidP="00D6068B">
            <w:pPr>
              <w:numPr>
                <w:ilvl w:val="1"/>
                <w:numId w:val="15"/>
              </w:numPr>
              <w:overflowPunct/>
              <w:autoSpaceDE/>
              <w:autoSpaceDN/>
              <w:adjustRightInd/>
              <w:spacing w:after="0"/>
              <w:textAlignment w:val="auto"/>
              <w:rPr>
                <w:lang w:eastAsia="x-none"/>
              </w:rPr>
            </w:pPr>
            <w:r w:rsidRPr="00E664B3">
              <w:rPr>
                <w:lang w:eastAsia="x-none"/>
              </w:rPr>
              <w:t>Candidate value of N to evaluate is 1 for I-DRX cycle of 10.24s.</w:t>
            </w:r>
          </w:p>
          <w:p w14:paraId="5CDC6B68" w14:textId="77777777" w:rsidR="008C3CA6" w:rsidRDefault="008C3CA6" w:rsidP="008C3CA6">
            <w:pPr>
              <w:rPr>
                <w:highlight w:val="green"/>
                <w:lang w:eastAsia="x-none"/>
              </w:rPr>
            </w:pPr>
          </w:p>
          <w:p w14:paraId="1120353E" w14:textId="5642D46E" w:rsidR="008C3CA6" w:rsidRDefault="008C3CA6" w:rsidP="008C3CA6">
            <w:pPr>
              <w:rPr>
                <w:lang w:eastAsia="x-none"/>
              </w:rPr>
            </w:pPr>
            <w:r>
              <w:rPr>
                <w:highlight w:val="green"/>
                <w:lang w:eastAsia="x-none"/>
              </w:rPr>
              <w:t>Agreement</w:t>
            </w:r>
          </w:p>
          <w:p w14:paraId="1BA736D6" w14:textId="77777777" w:rsidR="008C3CA6" w:rsidRDefault="008C3CA6" w:rsidP="008C3CA6">
            <w:pPr>
              <w:pStyle w:val="ListParagraph"/>
              <w:spacing w:beforeLines="50" w:before="120" w:line="288" w:lineRule="auto"/>
              <w:ind w:left="0"/>
              <w:jc w:val="both"/>
              <w:rPr>
                <w:rFonts w:ascii="Times New Roman" w:hAnsi="Times New Roman"/>
                <w:szCs w:val="20"/>
                <w:lang w:eastAsia="zh-CN"/>
              </w:rPr>
            </w:pPr>
            <w:r>
              <w:rPr>
                <w:rFonts w:ascii="Times New Roman" w:hAnsi="Times New Roman"/>
                <w:szCs w:val="20"/>
                <w:lang w:eastAsia="zh-CN"/>
              </w:rPr>
              <w:t>For the purpose of LPHAP evaluation, the following assumptions on eDRX configuration and/or paging reception can be optionally considered:</w:t>
            </w:r>
          </w:p>
          <w:p w14:paraId="78EF62C4" w14:textId="77777777" w:rsidR="008C3CA6" w:rsidRDefault="008C3CA6" w:rsidP="008C3CA6">
            <w:pPr>
              <w:pStyle w:val="ListParagraph"/>
              <w:numPr>
                <w:ilvl w:val="1"/>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The eDRX cycle to evaluate: 20.48s; 30.72s;</w:t>
            </w:r>
          </w:p>
          <w:p w14:paraId="12ACEDCB" w14:textId="77777777" w:rsidR="008C3CA6" w:rsidRDefault="008C3CA6" w:rsidP="008C3CA6">
            <w:pPr>
              <w:pStyle w:val="ListParagraph"/>
              <w:numPr>
                <w:ilvl w:val="1"/>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For paging reception:</w:t>
            </w:r>
          </w:p>
          <w:p w14:paraId="0F2B5080" w14:textId="77777777" w:rsidR="008C3CA6" w:rsidRDefault="008C3CA6" w:rsidP="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hAnsi="Times New Roman"/>
                <w:szCs w:val="20"/>
                <w:lang w:eastAsia="zh-CN"/>
              </w:rPr>
              <w:t>1 paging occasion is included in one eDRX cycle</w:t>
            </w:r>
          </w:p>
          <w:p w14:paraId="0BBC0A7B" w14:textId="77777777" w:rsidR="008C3CA6" w:rsidRDefault="008C3CA6" w:rsidP="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10% paging rate</w:t>
            </w:r>
          </w:p>
          <w:p w14:paraId="47EACB34" w14:textId="77777777" w:rsidR="008C3CA6" w:rsidRDefault="008C3CA6" w:rsidP="008C3CA6">
            <w:pPr>
              <w:pStyle w:val="ListParagraph"/>
              <w:numPr>
                <w:ilvl w:val="1"/>
                <w:numId w:val="25"/>
              </w:numPr>
              <w:overflowPunct/>
              <w:autoSpaceDE/>
              <w:autoSpaceDN/>
              <w:adjustRightInd/>
              <w:spacing w:line="288" w:lineRule="auto"/>
              <w:jc w:val="both"/>
              <w:textAlignment w:val="auto"/>
              <w:rPr>
                <w:rFonts w:ascii="Times New Roman" w:eastAsia="Times New Roman" w:hAnsi="Times New Roman"/>
                <w:szCs w:val="20"/>
                <w:lang w:eastAsia="zh-CN"/>
              </w:rPr>
            </w:pPr>
            <w:r>
              <w:rPr>
                <w:rFonts w:ascii="Times New Roman" w:eastAsia="Times New Roman" w:hAnsi="Times New Roman"/>
                <w:szCs w:val="20"/>
                <w:lang w:eastAsia="zh-CN"/>
              </w:rPr>
              <w:t>No paging reception can be optionally evaluated;</w:t>
            </w:r>
          </w:p>
          <w:p w14:paraId="15825E6A" w14:textId="77777777" w:rsidR="008C3CA6" w:rsidRDefault="008C3CA6" w:rsidP="008C3CA6">
            <w:pPr>
              <w:pStyle w:val="ListParagraph"/>
              <w:numPr>
                <w:ilvl w:val="1"/>
                <w:numId w:val="25"/>
              </w:numPr>
              <w:overflowPunct/>
              <w:autoSpaceDE/>
              <w:autoSpaceDN/>
              <w:adjustRightInd/>
              <w:spacing w:line="288" w:lineRule="auto"/>
              <w:jc w:val="both"/>
              <w:textAlignment w:val="auto"/>
              <w:rPr>
                <w:rFonts w:ascii="Times New Roman" w:eastAsia="Times New Roman" w:hAnsi="Times New Roman"/>
                <w:szCs w:val="20"/>
                <w:lang w:eastAsia="zh-CN"/>
              </w:rPr>
            </w:pPr>
            <w:r>
              <w:rPr>
                <w:rFonts w:ascii="Times New Roman" w:eastAsia="Times New Roman" w:hAnsi="Times New Roman"/>
                <w:szCs w:val="20"/>
                <w:lang w:eastAsia="zh-CN"/>
              </w:rPr>
              <w:t xml:space="preserve">1 DL PRS and/or UL SRS for positioning occasion per 1 eDRX cycle </w:t>
            </w:r>
          </w:p>
          <w:p w14:paraId="456CB7CA" w14:textId="77777777" w:rsidR="008C3CA6" w:rsidRDefault="008C3CA6" w:rsidP="008C3CA6">
            <w:pPr>
              <w:pStyle w:val="ListParagraph"/>
              <w:numPr>
                <w:ilvl w:val="2"/>
                <w:numId w:val="25"/>
              </w:numPr>
              <w:overflowPunct/>
              <w:autoSpaceDE/>
              <w:autoSpaceDN/>
              <w:adjustRightInd/>
              <w:spacing w:line="288" w:lineRule="auto"/>
              <w:jc w:val="both"/>
              <w:textAlignment w:val="auto"/>
              <w:rPr>
                <w:rFonts w:ascii="Times New Roman" w:eastAsia="Times New Roman" w:hAnsi="Times New Roman"/>
                <w:szCs w:val="20"/>
                <w:lang w:eastAsia="zh-CN"/>
              </w:rPr>
            </w:pPr>
            <w:r>
              <w:rPr>
                <w:rFonts w:ascii="Times New Roman" w:eastAsia="Times New Roman" w:hAnsi="Times New Roman"/>
                <w:szCs w:val="20"/>
                <w:lang w:eastAsia="zh-CN"/>
              </w:rPr>
              <w:lastRenderedPageBreak/>
              <w:t>Minimizing the gap between PRS measurement, SRS transmission and/or measurement reporting with paging monitoring in time domain can be evaluated.</w:t>
            </w:r>
          </w:p>
          <w:p w14:paraId="356EB3AE" w14:textId="0E91D965" w:rsidR="008C3CA6" w:rsidRPr="008C3CA6" w:rsidRDefault="008C3CA6" w:rsidP="008E63BF">
            <w:pPr>
              <w:rPr>
                <w:lang w:val="x-none"/>
              </w:rPr>
            </w:pPr>
          </w:p>
        </w:tc>
      </w:tr>
    </w:tbl>
    <w:p w14:paraId="327224CB" w14:textId="77777777" w:rsidR="00C07226" w:rsidRDefault="00C07226" w:rsidP="008E63BF">
      <w:pPr>
        <w:rPr>
          <w:lang w:val="en-GB"/>
        </w:rPr>
      </w:pPr>
    </w:p>
    <w:p w14:paraId="14409617" w14:textId="6CA329CB" w:rsidR="00CF47FA" w:rsidRDefault="00CF47FA" w:rsidP="00CF47FA">
      <w:pPr>
        <w:rPr>
          <w:lang w:val="en-GB"/>
        </w:rPr>
      </w:pPr>
      <w:r>
        <w:rPr>
          <w:lang w:val="en-GB"/>
        </w:rPr>
        <w:t>In our previous contribution (R1-</w:t>
      </w:r>
      <w:r w:rsidRPr="00EF10E3">
        <w:t xml:space="preserve"> </w:t>
      </w:r>
      <w:r w:rsidRPr="00EF10E3">
        <w:rPr>
          <w:lang w:val="en-GB"/>
        </w:rPr>
        <w:t>2210178</w:t>
      </w:r>
      <w:r>
        <w:rPr>
          <w:lang w:val="en-GB"/>
        </w:rPr>
        <w:t xml:space="preserve">), we evaluated </w:t>
      </w:r>
      <w:r w:rsidR="0087279D">
        <w:rPr>
          <w:lang w:val="en-GB"/>
        </w:rPr>
        <w:t>UL</w:t>
      </w:r>
      <w:r>
        <w:rPr>
          <w:lang w:val="en-GB"/>
        </w:rPr>
        <w:t xml:space="preserve"> TDOA for 4 cases as follow:</w:t>
      </w:r>
    </w:p>
    <w:p w14:paraId="50DF1E9F" w14:textId="7C83D74D" w:rsidR="0087279D" w:rsidRDefault="0087279D" w:rsidP="0087279D">
      <w:pPr>
        <w:rPr>
          <w:lang w:val="en-GB"/>
        </w:rPr>
      </w:pPr>
      <w:r>
        <w:rPr>
          <w:lang w:val="en-GB"/>
        </w:rPr>
        <w:t>Case 5 (deep sleep)  and 6 (ultra deep sleep):  DRX period of 10.24s, N=1,   short SRS transmssion</w:t>
      </w:r>
    </w:p>
    <w:p w14:paraId="1AA691F4" w14:textId="77777777" w:rsidR="0087279D" w:rsidRDefault="0087279D" w:rsidP="0087279D">
      <w:pPr>
        <w:rPr>
          <w:lang w:val="en-GB"/>
        </w:rPr>
      </w:pPr>
      <w:r>
        <w:rPr>
          <w:lang w:val="en-GB"/>
        </w:rPr>
        <w:tab/>
        <w:t>Three  DRX with SRS measurement per 30sec period</w:t>
      </w:r>
    </w:p>
    <w:p w14:paraId="033A0F77" w14:textId="199042E8" w:rsidR="0087279D" w:rsidRDefault="0087279D" w:rsidP="0087279D">
      <w:pPr>
        <w:rPr>
          <w:lang w:val="en-GB"/>
        </w:rPr>
      </w:pPr>
      <w:r>
        <w:rPr>
          <w:lang w:val="en-GB"/>
        </w:rPr>
        <w:t>Case 7 (deep sleep) and 8 (ultra deep sleep): 4 TRP receptions, DRX period of 30.72s, N=1,   short SRS transmission</w:t>
      </w:r>
    </w:p>
    <w:p w14:paraId="65700931" w14:textId="77777777" w:rsidR="0087279D" w:rsidRDefault="0087279D" w:rsidP="0087279D">
      <w:pPr>
        <w:rPr>
          <w:lang w:val="en-GB"/>
        </w:rPr>
      </w:pPr>
      <w:r>
        <w:rPr>
          <w:lang w:val="en-GB"/>
        </w:rPr>
        <w:tab/>
        <w:t>24  DRX with SRS measurement per 30sec period</w:t>
      </w:r>
    </w:p>
    <w:p w14:paraId="448A5181" w14:textId="0AAC185F" w:rsidR="00CF47FA" w:rsidRPr="00176A3A" w:rsidRDefault="00B91C8B" w:rsidP="00CF47FA">
      <w:pPr>
        <w:rPr>
          <w:lang w:val="en-GB"/>
        </w:rPr>
      </w:pPr>
      <w:r>
        <w:rPr>
          <w:lang w:val="en-GB"/>
        </w:rPr>
        <w:t xml:space="preserve"> </w:t>
      </w:r>
      <w:r w:rsidR="00CF47FA">
        <w:rPr>
          <w:lang w:val="en-GB"/>
        </w:rPr>
        <w:t>When o</w:t>
      </w:r>
      <w:r w:rsidR="00CF47FA" w:rsidRPr="00176A3A">
        <w:rPr>
          <w:lang w:val="en-GB"/>
        </w:rPr>
        <w:t>nly deep sleep</w:t>
      </w:r>
      <w:r w:rsidR="00CF47FA">
        <w:rPr>
          <w:lang w:val="en-GB"/>
        </w:rPr>
        <w:t xml:space="preserve"> is considered, deep sleep is applied </w:t>
      </w:r>
      <w:r w:rsidR="00CF47FA" w:rsidRPr="00176A3A">
        <w:rPr>
          <w:lang w:val="en-GB"/>
        </w:rPr>
        <w:t xml:space="preserve"> for both the sleep between paging and receiving PRS and for the remaining time after </w:t>
      </w:r>
      <w:r>
        <w:rPr>
          <w:lang w:val="en-GB"/>
        </w:rPr>
        <w:t>transmitting</w:t>
      </w:r>
      <w:r w:rsidR="00CF47FA" w:rsidRPr="00176A3A">
        <w:rPr>
          <w:lang w:val="en-GB"/>
        </w:rPr>
        <w:t xml:space="preserve"> </w:t>
      </w:r>
      <w:r>
        <w:rPr>
          <w:lang w:val="en-GB"/>
        </w:rPr>
        <w:t>S</w:t>
      </w:r>
      <w:r w:rsidR="00CF47FA" w:rsidRPr="00176A3A">
        <w:rPr>
          <w:lang w:val="en-GB"/>
        </w:rPr>
        <w:t>RS</w:t>
      </w:r>
      <w:r>
        <w:rPr>
          <w:lang w:val="en-GB"/>
        </w:rPr>
        <w:t>.</w:t>
      </w:r>
    </w:p>
    <w:p w14:paraId="0965A047" w14:textId="3A48BE30" w:rsidR="00CF47FA" w:rsidRPr="006A2D1B" w:rsidRDefault="00CF47FA" w:rsidP="00CF47FA">
      <w:pPr>
        <w:rPr>
          <w:lang w:val="en-GB"/>
        </w:rPr>
      </w:pPr>
      <w:r>
        <w:rPr>
          <w:lang w:val="en-GB"/>
        </w:rPr>
        <w:t>When ultra</w:t>
      </w:r>
      <w:r w:rsidRPr="00176A3A">
        <w:rPr>
          <w:lang w:val="en-GB"/>
        </w:rPr>
        <w:t xml:space="preserve"> deep sleep</w:t>
      </w:r>
      <w:r>
        <w:rPr>
          <w:lang w:val="en-GB"/>
        </w:rPr>
        <w:t xml:space="preserve"> is considered, deep sleep is applied </w:t>
      </w:r>
      <w:r w:rsidRPr="006A2D1B">
        <w:rPr>
          <w:lang w:val="en-GB"/>
        </w:rPr>
        <w:t xml:space="preserve"> for the sleep between paging and </w:t>
      </w:r>
      <w:r w:rsidR="00643AD1">
        <w:rPr>
          <w:lang w:val="en-GB"/>
        </w:rPr>
        <w:t>transmitting</w:t>
      </w:r>
      <w:r w:rsidRPr="006A2D1B">
        <w:rPr>
          <w:lang w:val="en-GB"/>
        </w:rPr>
        <w:t xml:space="preserve"> </w:t>
      </w:r>
      <w:r w:rsidR="00643AD1">
        <w:rPr>
          <w:lang w:val="en-GB"/>
        </w:rPr>
        <w:t>SRS</w:t>
      </w:r>
      <w:r w:rsidRPr="006A2D1B">
        <w:rPr>
          <w:lang w:val="en-GB"/>
        </w:rPr>
        <w:t xml:space="preserve"> and ultra deep sleep as agreed in RAN1#110 for the remaining time after receiving PRS or sending the measurement report </w:t>
      </w:r>
    </w:p>
    <w:p w14:paraId="43F55D98" w14:textId="56BB641C" w:rsidR="00CF20D5" w:rsidRDefault="00CF47FA" w:rsidP="00CF20D5">
      <w:pPr>
        <w:rPr>
          <w:lang w:val="en-GB"/>
        </w:rPr>
      </w:pPr>
      <w:r>
        <w:rPr>
          <w:lang w:val="en-GB"/>
        </w:rPr>
        <w:t xml:space="preserve">In this contribution, we evaluated case </w:t>
      </w:r>
      <w:r w:rsidR="00B0150F">
        <w:rPr>
          <w:lang w:val="en-GB"/>
        </w:rPr>
        <w:t>6</w:t>
      </w:r>
      <w:r>
        <w:rPr>
          <w:lang w:val="en-GB"/>
        </w:rPr>
        <w:t xml:space="preserve">-b and case </w:t>
      </w:r>
      <w:r w:rsidR="00E6069A">
        <w:rPr>
          <w:lang w:val="en-GB"/>
        </w:rPr>
        <w:t>8</w:t>
      </w:r>
      <w:r>
        <w:rPr>
          <w:lang w:val="en-GB"/>
        </w:rPr>
        <w:t xml:space="preserve">-b to update the results according to the revise option-1 with the newly agreed transition PU cost and duration. </w:t>
      </w:r>
      <w:r w:rsidR="00E6069A">
        <w:rPr>
          <w:lang w:val="en-GB"/>
        </w:rPr>
        <w:t xml:space="preserve">We also evaluated potential gains with optimized reception of of SSB, paging, and SRS transmission to </w:t>
      </w:r>
      <w:r w:rsidR="00E6069A" w:rsidRPr="001B0A35">
        <w:rPr>
          <w:lang w:val="en-GB"/>
        </w:rPr>
        <w:t>maximize time spent in deep or ultra-deep sleep. These are documented as case 5-b, 6-c, 7b and 8-c.</w:t>
      </w:r>
      <w:r w:rsidR="00E6069A">
        <w:rPr>
          <w:lang w:val="en-GB"/>
        </w:rPr>
        <w:t xml:space="preserve"> </w:t>
      </w:r>
    </w:p>
    <w:p w14:paraId="6CA8F758" w14:textId="0FA67B09" w:rsidR="00C9113C" w:rsidRDefault="00C9113C" w:rsidP="00C9113C">
      <w:pPr>
        <w:rPr>
          <w:lang w:val="en-GB"/>
        </w:rPr>
      </w:pPr>
      <w:r>
        <w:rPr>
          <w:lang w:val="en-GB"/>
        </w:rPr>
        <w:t>The power consumption profile for transmission of UL SRS is shown in figure 2.</w:t>
      </w:r>
      <w:r w:rsidR="0046657A" w:rsidRPr="0046657A">
        <w:rPr>
          <w:lang w:val="en-GB"/>
        </w:rPr>
        <w:t xml:space="preserve"> </w:t>
      </w:r>
      <w:r w:rsidR="0046657A">
        <w:rPr>
          <w:lang w:val="en-GB"/>
        </w:rPr>
        <w:t xml:space="preserve">The power consumption for each signals in the </w:t>
      </w:r>
      <w:r w:rsidR="00626362">
        <w:rPr>
          <w:lang w:val="en-GB"/>
        </w:rPr>
        <w:t>U</w:t>
      </w:r>
      <w:r w:rsidR="0046657A">
        <w:rPr>
          <w:lang w:val="en-GB"/>
        </w:rPr>
        <w:t>L TDOA procedure is summarized in table 2 for each cases.</w:t>
      </w:r>
    </w:p>
    <w:p w14:paraId="2925EDCC" w14:textId="0521960F" w:rsidR="00C9113C" w:rsidRDefault="006366A9" w:rsidP="00C9113C">
      <w:pPr>
        <w:keepNext/>
      </w:pPr>
      <w:r w:rsidRPr="006366A9">
        <w:rPr>
          <w:noProof/>
        </w:rPr>
        <w:drawing>
          <wp:inline distT="0" distB="0" distL="0" distR="0" wp14:anchorId="74867618" wp14:editId="5D465189">
            <wp:extent cx="6120765" cy="37401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74015"/>
                    </a:xfrm>
                    <a:prstGeom prst="rect">
                      <a:avLst/>
                    </a:prstGeom>
                  </pic:spPr>
                </pic:pic>
              </a:graphicData>
            </a:graphic>
          </wp:inline>
        </w:drawing>
      </w:r>
    </w:p>
    <w:p w14:paraId="2F206448" w14:textId="78AECD91" w:rsidR="00C9113C" w:rsidRDefault="00C9113C" w:rsidP="00C9113C">
      <w:pPr>
        <w:pStyle w:val="Caption"/>
        <w:jc w:val="center"/>
      </w:pPr>
      <w:r>
        <w:t xml:space="preserve">Figure </w:t>
      </w:r>
      <w:r>
        <w:fldChar w:fldCharType="begin"/>
      </w:r>
      <w:r>
        <w:instrText xml:space="preserve"> SEQ Figure \* ARABIC </w:instrText>
      </w:r>
      <w:r>
        <w:fldChar w:fldCharType="separate"/>
      </w:r>
      <w:r w:rsidR="00624267">
        <w:rPr>
          <w:noProof/>
        </w:rPr>
        <w:t>3</w:t>
      </w:r>
      <w:r>
        <w:fldChar w:fldCharType="end"/>
      </w:r>
      <w:r>
        <w:t xml:space="preserve"> power consumption profile for </w:t>
      </w:r>
      <w:r w:rsidR="00F87C44">
        <w:t>transmission</w:t>
      </w:r>
      <w:r>
        <w:t xml:space="preserve"> of </w:t>
      </w:r>
      <w:r w:rsidR="00246410">
        <w:t>U</w:t>
      </w:r>
      <w:r>
        <w:t xml:space="preserve">L </w:t>
      </w:r>
      <w:r w:rsidR="00246410">
        <w:t>SRS</w:t>
      </w:r>
    </w:p>
    <w:p w14:paraId="3CE14DFA" w14:textId="77777777" w:rsidR="00414FA7" w:rsidRDefault="00414FA7" w:rsidP="00414FA7">
      <w:pPr>
        <w:rPr>
          <w:lang w:val="en-GB"/>
        </w:rPr>
      </w:pPr>
      <w:r>
        <w:rPr>
          <w:lang w:val="en-GB"/>
        </w:rPr>
        <w:t>The power consumption profile for transmission of UL SRS is shown in figure 2.</w:t>
      </w:r>
      <w:r w:rsidRPr="0046657A">
        <w:rPr>
          <w:lang w:val="en-GB"/>
        </w:rPr>
        <w:t xml:space="preserve"> </w:t>
      </w:r>
      <w:r>
        <w:rPr>
          <w:lang w:val="en-GB"/>
        </w:rPr>
        <w:t>The power consumption for each signals in the UL TDOA procedure is summarized in table 2 for each cases.</w:t>
      </w:r>
    </w:p>
    <w:p w14:paraId="2A79489D" w14:textId="2DB32959" w:rsidR="00414FA7" w:rsidRDefault="003B2F48" w:rsidP="00414FA7">
      <w:pPr>
        <w:keepNext/>
      </w:pPr>
      <w:r w:rsidRPr="003B2F48">
        <w:rPr>
          <w:noProof/>
        </w:rPr>
        <w:drawing>
          <wp:inline distT="0" distB="0" distL="0" distR="0" wp14:anchorId="5F2784BA" wp14:editId="0A1BBBB9">
            <wp:extent cx="6120765" cy="41084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410845"/>
                    </a:xfrm>
                    <a:prstGeom prst="rect">
                      <a:avLst/>
                    </a:prstGeom>
                  </pic:spPr>
                </pic:pic>
              </a:graphicData>
            </a:graphic>
          </wp:inline>
        </w:drawing>
      </w:r>
      <w:r w:rsidRPr="003B2F48">
        <w:rPr>
          <w:noProof/>
        </w:rPr>
        <w:t xml:space="preserve"> </w:t>
      </w:r>
    </w:p>
    <w:p w14:paraId="09E36BE1" w14:textId="0CCD02A8" w:rsidR="00414FA7" w:rsidRPr="003724ED" w:rsidRDefault="00414FA7" w:rsidP="00414FA7">
      <w:pPr>
        <w:pStyle w:val="Caption"/>
        <w:jc w:val="center"/>
      </w:pPr>
      <w:r>
        <w:t xml:space="preserve">Figure </w:t>
      </w:r>
      <w:r>
        <w:fldChar w:fldCharType="begin"/>
      </w:r>
      <w:r>
        <w:instrText xml:space="preserve"> SEQ Figure \* ARABIC </w:instrText>
      </w:r>
      <w:r>
        <w:fldChar w:fldCharType="separate"/>
      </w:r>
      <w:r w:rsidR="00624267">
        <w:rPr>
          <w:noProof/>
        </w:rPr>
        <w:t>4</w:t>
      </w:r>
      <w:r>
        <w:fldChar w:fldCharType="end"/>
      </w:r>
      <w:r>
        <w:t xml:space="preserve"> power consumption profile for transmission of UL SRS with minimized gaps between SSB, paging and SRS</w:t>
      </w:r>
    </w:p>
    <w:p w14:paraId="38842769" w14:textId="77777777" w:rsidR="00414FA7" w:rsidRPr="00414FA7" w:rsidRDefault="00414FA7" w:rsidP="00414FA7">
      <w:pPr>
        <w:rPr>
          <w:lang w:eastAsia="en-GB"/>
        </w:rPr>
      </w:pPr>
    </w:p>
    <w:p w14:paraId="0804B092" w14:textId="05B885E5" w:rsidR="003077C8" w:rsidRPr="00F02348" w:rsidRDefault="0046657A" w:rsidP="00F02348">
      <w:pPr>
        <w:rPr>
          <w:lang w:val="en-GB"/>
        </w:rPr>
      </w:pPr>
      <w:r w:rsidRPr="00D509F5">
        <w:rPr>
          <w:lang w:val="en-GB"/>
        </w:rPr>
        <w:t>The power consumption for each case is summarized as follow:</w:t>
      </w:r>
    </w:p>
    <w:p w14:paraId="129A81B1" w14:textId="66EF3C9A" w:rsidR="00F02348" w:rsidRDefault="00F02348" w:rsidP="00C07226">
      <w:pPr>
        <w:pStyle w:val="Caption"/>
        <w:keepNext/>
        <w:jc w:val="center"/>
      </w:pPr>
      <w:r>
        <w:lastRenderedPageBreak/>
        <w:t xml:space="preserve">Table </w:t>
      </w:r>
      <w:r>
        <w:fldChar w:fldCharType="begin"/>
      </w:r>
      <w:r>
        <w:instrText xml:space="preserve"> SEQ Table \* ARABIC </w:instrText>
      </w:r>
      <w:r>
        <w:fldChar w:fldCharType="separate"/>
      </w:r>
      <w:r w:rsidR="00C07226">
        <w:rPr>
          <w:noProof/>
        </w:rPr>
        <w:t>2</w:t>
      </w:r>
      <w:r>
        <w:fldChar w:fldCharType="end"/>
      </w:r>
      <w:r>
        <w:t xml:space="preserve"> Results summary for UL </w:t>
      </w:r>
      <w:r w:rsidR="00C07226">
        <w:t>methods power consumption</w:t>
      </w:r>
    </w:p>
    <w:tbl>
      <w:tblPr>
        <w:tblStyle w:val="TableGrid"/>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775"/>
        <w:gridCol w:w="939"/>
        <w:gridCol w:w="768"/>
        <w:gridCol w:w="1017"/>
        <w:gridCol w:w="1130"/>
      </w:tblGrid>
      <w:tr w:rsidR="003077C8" w:rsidRPr="00E755D9" w14:paraId="3F14F895" w14:textId="77777777">
        <w:tc>
          <w:tcPr>
            <w:tcW w:w="5802" w:type="dxa"/>
            <w:vMerge w:val="restart"/>
          </w:tcPr>
          <w:p w14:paraId="36F68E42" w14:textId="77777777" w:rsidR="003077C8" w:rsidRPr="00E755D9" w:rsidRDefault="003077C8">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939" w:type="dxa"/>
            <w:vMerge w:val="restart"/>
          </w:tcPr>
          <w:p w14:paraId="2BBC3CD0" w14:textId="77777777" w:rsidR="003077C8" w:rsidRPr="00E755D9" w:rsidRDefault="003077C8">
            <w:pPr>
              <w:pStyle w:val="TAH"/>
              <w:jc w:val="left"/>
              <w:rPr>
                <w:sz w:val="16"/>
                <w:szCs w:val="16"/>
                <w:lang w:val="en-US"/>
              </w:rPr>
            </w:pPr>
            <w:r w:rsidRPr="00E755D9">
              <w:rPr>
                <w:sz w:val="16"/>
                <w:szCs w:val="16"/>
                <w:lang w:val="en-US"/>
              </w:rPr>
              <w:t>Slot-averaged relative power unit (P2)</w:t>
            </w:r>
          </w:p>
        </w:tc>
        <w:tc>
          <w:tcPr>
            <w:tcW w:w="768" w:type="dxa"/>
            <w:vMerge w:val="restart"/>
          </w:tcPr>
          <w:p w14:paraId="6F75D24C" w14:textId="77777777" w:rsidR="003077C8" w:rsidRPr="00E755D9" w:rsidRDefault="003077C8">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2120" w:type="dxa"/>
            <w:gridSpan w:val="2"/>
          </w:tcPr>
          <w:p w14:paraId="1611AC8A" w14:textId="77777777" w:rsidR="003077C8" w:rsidRPr="00E755D9" w:rsidRDefault="003077C8">
            <w:pPr>
              <w:pStyle w:val="TAH"/>
              <w:jc w:val="left"/>
              <w:rPr>
                <w:sz w:val="16"/>
                <w:szCs w:val="16"/>
                <w:lang w:val="en-US"/>
              </w:rPr>
            </w:pPr>
            <w:r w:rsidRPr="00E755D9">
              <w:rPr>
                <w:sz w:val="16"/>
                <w:szCs w:val="16"/>
                <w:lang w:val="en-US"/>
              </w:rPr>
              <w:t>Target requirement are met – Yes/No; If no, provide gaps</w:t>
            </w:r>
          </w:p>
        </w:tc>
      </w:tr>
      <w:tr w:rsidR="003077C8" w:rsidRPr="00E755D9" w14:paraId="50288408" w14:textId="77777777">
        <w:tc>
          <w:tcPr>
            <w:tcW w:w="5802" w:type="dxa"/>
            <w:vMerge/>
          </w:tcPr>
          <w:p w14:paraId="22914CCA" w14:textId="77777777" w:rsidR="003077C8" w:rsidRPr="00E755D9" w:rsidRDefault="003077C8">
            <w:pPr>
              <w:pStyle w:val="TAH"/>
              <w:jc w:val="left"/>
              <w:rPr>
                <w:sz w:val="16"/>
                <w:szCs w:val="16"/>
                <w:lang w:val="en-US"/>
              </w:rPr>
            </w:pPr>
          </w:p>
        </w:tc>
        <w:tc>
          <w:tcPr>
            <w:tcW w:w="939" w:type="dxa"/>
            <w:vMerge/>
          </w:tcPr>
          <w:p w14:paraId="3B3BA0FF" w14:textId="77777777" w:rsidR="003077C8" w:rsidRPr="00E755D9" w:rsidRDefault="003077C8">
            <w:pPr>
              <w:pStyle w:val="TAH"/>
              <w:jc w:val="left"/>
              <w:rPr>
                <w:sz w:val="16"/>
                <w:szCs w:val="16"/>
                <w:lang w:val="en-US"/>
              </w:rPr>
            </w:pPr>
          </w:p>
        </w:tc>
        <w:tc>
          <w:tcPr>
            <w:tcW w:w="768" w:type="dxa"/>
            <w:vMerge/>
          </w:tcPr>
          <w:p w14:paraId="799C38A4" w14:textId="77777777" w:rsidR="003077C8" w:rsidRPr="00E755D9" w:rsidRDefault="003077C8">
            <w:pPr>
              <w:pStyle w:val="TAH"/>
              <w:jc w:val="left"/>
              <w:rPr>
                <w:sz w:val="16"/>
                <w:szCs w:val="16"/>
                <w:lang w:val="en-US"/>
              </w:rPr>
            </w:pPr>
          </w:p>
        </w:tc>
        <w:tc>
          <w:tcPr>
            <w:tcW w:w="990" w:type="dxa"/>
          </w:tcPr>
          <w:p w14:paraId="7935DBE4" w14:textId="77777777" w:rsidR="003077C8" w:rsidRPr="00E755D9" w:rsidRDefault="003077C8">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130" w:type="dxa"/>
          </w:tcPr>
          <w:p w14:paraId="2241C4D2" w14:textId="77777777" w:rsidR="003077C8" w:rsidRPr="00E755D9" w:rsidRDefault="003077C8">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857996" w14:paraId="2F7643A7" w14:textId="77777777" w:rsidTr="0014734A">
        <w:tc>
          <w:tcPr>
            <w:tcW w:w="5802" w:type="dxa"/>
          </w:tcPr>
          <w:p w14:paraId="7D80975F" w14:textId="77777777" w:rsidR="00857996" w:rsidRDefault="00857996" w:rsidP="00857996">
            <w:pPr>
              <w:pStyle w:val="TAC"/>
              <w:jc w:val="left"/>
              <w:rPr>
                <w:rStyle w:val="TALCar"/>
                <w:b/>
                <w:bCs/>
                <w:sz w:val="16"/>
                <w:szCs w:val="16"/>
                <w:lang w:val="en-US"/>
              </w:rPr>
            </w:pPr>
            <w:r>
              <w:rPr>
                <w:rStyle w:val="TALCar"/>
                <w:b/>
                <w:bCs/>
                <w:sz w:val="16"/>
                <w:szCs w:val="16"/>
                <w:lang w:val="en-US"/>
              </w:rPr>
              <w:t xml:space="preserve"> </w:t>
            </w:r>
          </w:p>
          <w:p w14:paraId="493C225B" w14:textId="77777777" w:rsidR="00857996" w:rsidRDefault="00857996" w:rsidP="00857996">
            <w:pPr>
              <w:pStyle w:val="TAC"/>
              <w:jc w:val="left"/>
              <w:rPr>
                <w:rStyle w:val="TALCar"/>
                <w:b/>
                <w:bCs/>
                <w:sz w:val="16"/>
                <w:szCs w:val="16"/>
                <w:lang w:val="en-US"/>
              </w:rPr>
            </w:pPr>
            <w:r>
              <w:rPr>
                <w:rStyle w:val="TALCar"/>
                <w:b/>
                <w:bCs/>
                <w:sz w:val="16"/>
                <w:szCs w:val="16"/>
                <w:lang w:val="en-US"/>
              </w:rPr>
              <w:t>Case 5b, DRX period of 10.24s, N=1, short SRS transmission, 3 DRX with SRS per 30s period</w:t>
            </w:r>
          </w:p>
          <w:p w14:paraId="22FEC6DD" w14:textId="77777777" w:rsidR="00857996" w:rsidRDefault="00857996" w:rsidP="00857996">
            <w:pPr>
              <w:pStyle w:val="TAC"/>
              <w:jc w:val="left"/>
              <w:rPr>
                <w:rStyle w:val="TALCar"/>
                <w:b/>
                <w:bCs/>
                <w:sz w:val="16"/>
                <w:szCs w:val="16"/>
                <w:lang w:val="en-US"/>
              </w:rPr>
            </w:pPr>
            <w:r>
              <w:rPr>
                <w:rStyle w:val="TALCar"/>
                <w:b/>
                <w:bCs/>
                <w:sz w:val="16"/>
                <w:szCs w:val="16"/>
                <w:lang w:val="en-US"/>
              </w:rPr>
              <w:t>Deep Sleep (optimized configuration)</w:t>
            </w:r>
          </w:p>
          <w:p w14:paraId="231FE2E8" w14:textId="77777777" w:rsidR="00857996" w:rsidRPr="00DD576C" w:rsidRDefault="00857996" w:rsidP="00857996">
            <w:pPr>
              <w:pStyle w:val="TAC"/>
              <w:jc w:val="left"/>
              <w:rPr>
                <w:rStyle w:val="TALCar"/>
                <w:b/>
                <w:bCs/>
                <w:sz w:val="16"/>
                <w:szCs w:val="16"/>
                <w:lang w:val="en-US"/>
              </w:rPr>
            </w:pPr>
          </w:p>
        </w:tc>
        <w:tc>
          <w:tcPr>
            <w:tcW w:w="939" w:type="dxa"/>
          </w:tcPr>
          <w:p w14:paraId="195090DC" w14:textId="631957AE" w:rsidR="00857996" w:rsidRDefault="00857996" w:rsidP="00857996">
            <w:pPr>
              <w:snapToGrid w:val="0"/>
              <w:rPr>
                <w:rFonts w:ascii="Arial" w:hAnsi="Arial" w:cs="Arial"/>
                <w:sz w:val="18"/>
                <w:szCs w:val="18"/>
                <w:lang w:eastAsia="zh-CN"/>
              </w:rPr>
            </w:pPr>
            <w:r w:rsidRPr="00A81C62">
              <w:rPr>
                <w:rFonts w:ascii="Arial" w:hAnsi="Arial" w:cs="Arial"/>
                <w:sz w:val="18"/>
                <w:szCs w:val="18"/>
                <w:lang w:eastAsia="zh-CN"/>
              </w:rPr>
              <w:t>1.</w:t>
            </w:r>
            <w:r>
              <w:t xml:space="preserve"> </w:t>
            </w:r>
            <w:r w:rsidRPr="001D348F">
              <w:rPr>
                <w:rFonts w:ascii="Arial" w:hAnsi="Arial" w:cs="Arial"/>
                <w:sz w:val="18"/>
                <w:szCs w:val="18"/>
                <w:lang w:eastAsia="zh-CN"/>
              </w:rPr>
              <w:t>0564</w:t>
            </w:r>
          </w:p>
        </w:tc>
        <w:tc>
          <w:tcPr>
            <w:tcW w:w="768" w:type="dxa"/>
          </w:tcPr>
          <w:p w14:paraId="42D212B3" w14:textId="1C8B3673" w:rsidR="00857996" w:rsidRDefault="00BE66AB" w:rsidP="00857996">
            <w:pPr>
              <w:tabs>
                <w:tab w:val="left" w:pos="372"/>
              </w:tabs>
              <w:snapToGrid w:val="0"/>
              <w:rPr>
                <w:rFonts w:ascii="Arial" w:hAnsi="Arial" w:cs="Arial"/>
                <w:sz w:val="18"/>
                <w:szCs w:val="18"/>
                <w:lang w:eastAsia="zh-CN"/>
              </w:rPr>
            </w:pPr>
            <w:r w:rsidRPr="00BE66AB">
              <w:rPr>
                <w:rFonts w:ascii="Arial" w:hAnsi="Arial" w:cs="Arial"/>
                <w:sz w:val="18"/>
                <w:szCs w:val="18"/>
                <w:lang w:eastAsia="zh-CN"/>
              </w:rPr>
              <w:t xml:space="preserve">0.6906    </w:t>
            </w:r>
          </w:p>
        </w:tc>
        <w:tc>
          <w:tcPr>
            <w:tcW w:w="990" w:type="dxa"/>
            <w:shd w:val="clear" w:color="auto" w:fill="FFC000"/>
          </w:tcPr>
          <w:p w14:paraId="10244182" w14:textId="292EE70B" w:rsidR="00857996" w:rsidRDefault="00726352" w:rsidP="00857996">
            <w:pPr>
              <w:snapToGrid w:val="0"/>
              <w:rPr>
                <w:rFonts w:ascii="Arial" w:hAnsi="Arial" w:cs="Arial"/>
                <w:sz w:val="18"/>
                <w:szCs w:val="18"/>
                <w:lang w:eastAsia="zh-CN"/>
              </w:rPr>
            </w:pPr>
            <w:r>
              <w:rPr>
                <w:rFonts w:ascii="Arial" w:hAnsi="Arial" w:cs="Arial"/>
                <w:sz w:val="18"/>
                <w:szCs w:val="18"/>
                <w:lang w:eastAsia="zh-CN"/>
              </w:rPr>
              <w:t>No, -</w:t>
            </w:r>
            <w:r w:rsidRPr="00726352">
              <w:rPr>
                <w:rFonts w:ascii="Arial" w:hAnsi="Arial" w:cs="Arial"/>
                <w:sz w:val="18"/>
                <w:szCs w:val="18"/>
                <w:lang w:eastAsia="zh-CN"/>
              </w:rPr>
              <w:t>5.3094</w:t>
            </w:r>
            <w:r>
              <w:rPr>
                <w:rFonts w:ascii="Arial" w:hAnsi="Arial" w:cs="Arial"/>
                <w:sz w:val="18"/>
                <w:szCs w:val="18"/>
                <w:lang w:eastAsia="zh-CN"/>
              </w:rPr>
              <w:t>mo</w:t>
            </w:r>
          </w:p>
        </w:tc>
        <w:tc>
          <w:tcPr>
            <w:tcW w:w="1130" w:type="dxa"/>
            <w:shd w:val="clear" w:color="auto" w:fill="FFC000"/>
          </w:tcPr>
          <w:p w14:paraId="59F1E1F4" w14:textId="479498A5" w:rsidR="00E33F59" w:rsidRPr="00E33F59" w:rsidRDefault="00E33F59" w:rsidP="00E33F59">
            <w:pPr>
              <w:snapToGrid w:val="0"/>
              <w:rPr>
                <w:rFonts w:ascii="Arial" w:hAnsi="Arial" w:cs="Arial"/>
                <w:sz w:val="18"/>
                <w:szCs w:val="18"/>
                <w:lang w:eastAsia="zh-CN"/>
              </w:rPr>
            </w:pPr>
            <w:r>
              <w:rPr>
                <w:rFonts w:ascii="Arial" w:hAnsi="Arial" w:cs="Arial"/>
                <w:sz w:val="18"/>
                <w:szCs w:val="18"/>
                <w:lang w:eastAsia="zh-CN"/>
              </w:rPr>
              <w:t>No, -</w:t>
            </w:r>
            <w:r w:rsidRPr="00E33F59">
              <w:rPr>
                <w:rFonts w:ascii="Arial" w:hAnsi="Arial" w:cs="Arial"/>
                <w:sz w:val="18"/>
                <w:szCs w:val="18"/>
                <w:lang w:eastAsia="zh-CN"/>
              </w:rPr>
              <w:t>11.3</w:t>
            </w:r>
            <w:r>
              <w:rPr>
                <w:rFonts w:ascii="Arial" w:hAnsi="Arial" w:cs="Arial"/>
                <w:sz w:val="18"/>
                <w:szCs w:val="18"/>
                <w:lang w:eastAsia="zh-CN"/>
              </w:rPr>
              <w:t>mo</w:t>
            </w:r>
          </w:p>
        </w:tc>
      </w:tr>
      <w:tr w:rsidR="00857996" w14:paraId="7DC25E75" w14:textId="77777777" w:rsidTr="0014734A">
        <w:tc>
          <w:tcPr>
            <w:tcW w:w="5802" w:type="dxa"/>
          </w:tcPr>
          <w:p w14:paraId="08A87EEF" w14:textId="5412E5F3" w:rsidR="00857996" w:rsidRDefault="00857996" w:rsidP="00857996">
            <w:pPr>
              <w:pStyle w:val="TAC"/>
              <w:jc w:val="left"/>
              <w:rPr>
                <w:rStyle w:val="TALCar"/>
                <w:b/>
                <w:bCs/>
                <w:sz w:val="16"/>
                <w:szCs w:val="16"/>
                <w:lang w:val="en-US"/>
              </w:rPr>
            </w:pPr>
            <w:r>
              <w:rPr>
                <w:rStyle w:val="TALCar"/>
                <w:b/>
                <w:bCs/>
                <w:sz w:val="16"/>
                <w:szCs w:val="16"/>
                <w:lang w:val="en-US"/>
              </w:rPr>
              <w:t>Case 6b, DRX period of 10.24s, N=1, short SRS transmission, 3 DRX with SRS per 30s period</w:t>
            </w:r>
          </w:p>
          <w:p w14:paraId="431A4FC5" w14:textId="46053E26" w:rsidR="00857996" w:rsidRPr="002749CC" w:rsidRDefault="00857996" w:rsidP="00857996">
            <w:pPr>
              <w:pStyle w:val="TAC"/>
              <w:jc w:val="left"/>
              <w:rPr>
                <w:rStyle w:val="TALCar"/>
                <w:b/>
                <w:bCs/>
                <w:sz w:val="16"/>
                <w:szCs w:val="16"/>
                <w:lang w:val="en-US"/>
              </w:rPr>
            </w:pPr>
            <w:r w:rsidRPr="002749CC">
              <w:rPr>
                <w:rStyle w:val="TALCar"/>
                <w:b/>
                <w:bCs/>
                <w:sz w:val="16"/>
                <w:szCs w:val="16"/>
                <w:lang w:val="en-US"/>
              </w:rPr>
              <w:t>Ultra Deep Sleep (revised option 1</w:t>
            </w:r>
            <w:r>
              <w:rPr>
                <w:rStyle w:val="TALCar"/>
                <w:b/>
                <w:bCs/>
                <w:sz w:val="16"/>
                <w:szCs w:val="16"/>
                <w:lang w:val="en-US"/>
              </w:rPr>
              <w:t>)</w:t>
            </w:r>
          </w:p>
        </w:tc>
        <w:tc>
          <w:tcPr>
            <w:tcW w:w="939" w:type="dxa"/>
          </w:tcPr>
          <w:p w14:paraId="63731434" w14:textId="01608DA6" w:rsidR="00857996" w:rsidRDefault="001246B1" w:rsidP="00857996">
            <w:pPr>
              <w:snapToGrid w:val="0"/>
              <w:rPr>
                <w:rFonts w:ascii="Arial" w:hAnsi="Arial" w:cs="Arial"/>
                <w:sz w:val="18"/>
                <w:szCs w:val="18"/>
                <w:lang w:eastAsia="zh-CN"/>
              </w:rPr>
            </w:pPr>
            <w:r>
              <w:rPr>
                <w:rFonts w:ascii="Arial" w:hAnsi="Arial" w:cs="Arial"/>
                <w:sz w:val="18"/>
                <w:szCs w:val="18"/>
                <w:lang w:eastAsia="zh-CN"/>
              </w:rPr>
              <w:t>0.</w:t>
            </w:r>
            <w:r>
              <w:t xml:space="preserve"> </w:t>
            </w:r>
            <w:r w:rsidRPr="000A5E20">
              <w:rPr>
                <w:rFonts w:ascii="Arial" w:hAnsi="Arial" w:cs="Arial"/>
                <w:sz w:val="18"/>
                <w:szCs w:val="18"/>
                <w:lang w:eastAsia="zh-CN"/>
              </w:rPr>
              <w:t>1138</w:t>
            </w:r>
          </w:p>
        </w:tc>
        <w:tc>
          <w:tcPr>
            <w:tcW w:w="768" w:type="dxa"/>
          </w:tcPr>
          <w:p w14:paraId="50DAEE59" w14:textId="4E167FF2" w:rsidR="00857996" w:rsidRDefault="00BE66AB" w:rsidP="00857996">
            <w:pPr>
              <w:snapToGrid w:val="0"/>
              <w:rPr>
                <w:rFonts w:ascii="Arial" w:hAnsi="Arial" w:cs="Arial"/>
                <w:sz w:val="18"/>
                <w:szCs w:val="18"/>
                <w:lang w:eastAsia="zh-CN"/>
              </w:rPr>
            </w:pPr>
            <w:r w:rsidRPr="00BE66AB">
              <w:rPr>
                <w:rFonts w:ascii="Arial" w:hAnsi="Arial" w:cs="Arial"/>
                <w:sz w:val="18"/>
                <w:szCs w:val="18"/>
                <w:lang w:eastAsia="zh-CN"/>
              </w:rPr>
              <w:t xml:space="preserve">6.4   </w:t>
            </w:r>
          </w:p>
        </w:tc>
        <w:tc>
          <w:tcPr>
            <w:tcW w:w="990" w:type="dxa"/>
            <w:shd w:val="clear" w:color="auto" w:fill="92D050"/>
          </w:tcPr>
          <w:p w14:paraId="79F6B5E7" w14:textId="02993E0B" w:rsidR="00857996" w:rsidRDefault="00726352" w:rsidP="00857996">
            <w:pPr>
              <w:snapToGrid w:val="0"/>
              <w:rPr>
                <w:rFonts w:ascii="Arial" w:hAnsi="Arial" w:cs="Arial"/>
                <w:sz w:val="18"/>
                <w:szCs w:val="18"/>
                <w:lang w:eastAsia="zh-CN"/>
              </w:rPr>
            </w:pPr>
            <w:r>
              <w:rPr>
                <w:rFonts w:ascii="Arial" w:hAnsi="Arial" w:cs="Arial"/>
                <w:sz w:val="18"/>
                <w:szCs w:val="18"/>
                <w:lang w:eastAsia="zh-CN"/>
              </w:rPr>
              <w:t>Yes</w:t>
            </w:r>
          </w:p>
        </w:tc>
        <w:tc>
          <w:tcPr>
            <w:tcW w:w="1130" w:type="dxa"/>
            <w:shd w:val="clear" w:color="auto" w:fill="FFC000"/>
          </w:tcPr>
          <w:p w14:paraId="08AD5C80" w14:textId="634CBA20" w:rsidR="00857996" w:rsidRDefault="00E33F59" w:rsidP="00857996">
            <w:pPr>
              <w:snapToGrid w:val="0"/>
              <w:rPr>
                <w:rFonts w:ascii="Arial" w:hAnsi="Arial" w:cs="Arial"/>
                <w:sz w:val="18"/>
                <w:szCs w:val="18"/>
                <w:lang w:eastAsia="zh-CN"/>
              </w:rPr>
            </w:pPr>
            <w:r>
              <w:rPr>
                <w:rFonts w:ascii="Arial" w:hAnsi="Arial" w:cs="Arial"/>
                <w:sz w:val="18"/>
                <w:szCs w:val="18"/>
                <w:lang w:eastAsia="zh-CN"/>
              </w:rPr>
              <w:t>No, -</w:t>
            </w:r>
            <w:r w:rsidRPr="00E33F59">
              <w:rPr>
                <w:rFonts w:ascii="Arial" w:hAnsi="Arial" w:cs="Arial"/>
                <w:sz w:val="18"/>
                <w:szCs w:val="18"/>
                <w:lang w:eastAsia="zh-CN"/>
              </w:rPr>
              <w:t>5.58</w:t>
            </w:r>
            <w:r w:rsidR="00CB2D11">
              <w:rPr>
                <w:rFonts w:ascii="Arial" w:hAnsi="Arial" w:cs="Arial"/>
                <w:sz w:val="18"/>
                <w:szCs w:val="18"/>
                <w:lang w:eastAsia="zh-CN"/>
              </w:rPr>
              <w:t>mo</w:t>
            </w:r>
          </w:p>
        </w:tc>
      </w:tr>
      <w:tr w:rsidR="00857996" w14:paraId="4A23E62A" w14:textId="77777777" w:rsidTr="004B2220">
        <w:tc>
          <w:tcPr>
            <w:tcW w:w="5802" w:type="dxa"/>
          </w:tcPr>
          <w:p w14:paraId="47488AE4" w14:textId="5A8BEA2E" w:rsidR="00857996" w:rsidRDefault="00857996" w:rsidP="00857996">
            <w:pPr>
              <w:pStyle w:val="TAC"/>
              <w:jc w:val="left"/>
              <w:rPr>
                <w:rStyle w:val="TALCar"/>
                <w:b/>
                <w:bCs/>
                <w:sz w:val="16"/>
                <w:szCs w:val="16"/>
                <w:lang w:val="en-US"/>
              </w:rPr>
            </w:pPr>
            <w:r>
              <w:rPr>
                <w:rStyle w:val="TALCar"/>
                <w:b/>
                <w:bCs/>
                <w:sz w:val="16"/>
                <w:szCs w:val="16"/>
                <w:lang w:val="en-US"/>
              </w:rPr>
              <w:t>Case 6c, DRX period of 10.24s, N=1, short SRS transmission, 3 DRX with SRS per 30s period</w:t>
            </w:r>
          </w:p>
          <w:p w14:paraId="598BDBCF" w14:textId="42EA5A6D" w:rsidR="00857996" w:rsidRPr="00E755D9" w:rsidRDefault="00857996" w:rsidP="00857996">
            <w:pPr>
              <w:pStyle w:val="TAC"/>
              <w:jc w:val="left"/>
              <w:rPr>
                <w:rStyle w:val="TALCar"/>
                <w:sz w:val="16"/>
                <w:szCs w:val="16"/>
                <w:lang w:val="en-US"/>
              </w:rPr>
            </w:pPr>
            <w:r>
              <w:rPr>
                <w:rStyle w:val="TALCar"/>
                <w:b/>
                <w:bCs/>
                <w:sz w:val="16"/>
                <w:szCs w:val="16"/>
                <w:lang w:val="en-US"/>
              </w:rPr>
              <w:t>Ultra Deep Sleep</w:t>
            </w:r>
            <w:r w:rsidRPr="00E755D9">
              <w:rPr>
                <w:rStyle w:val="TALCar"/>
                <w:sz w:val="16"/>
                <w:szCs w:val="16"/>
                <w:lang w:val="en-US"/>
              </w:rPr>
              <w:t xml:space="preserve"> </w:t>
            </w:r>
            <w:r>
              <w:rPr>
                <w:rStyle w:val="TALCar"/>
                <w:b/>
                <w:bCs/>
                <w:sz w:val="16"/>
                <w:szCs w:val="16"/>
                <w:lang w:val="en-US"/>
              </w:rPr>
              <w:t>(revised option1, optimized configuration)</w:t>
            </w:r>
          </w:p>
        </w:tc>
        <w:tc>
          <w:tcPr>
            <w:tcW w:w="939" w:type="dxa"/>
          </w:tcPr>
          <w:p w14:paraId="657C6CB0" w14:textId="1B5CE867" w:rsidR="00857996" w:rsidRDefault="001246B1" w:rsidP="00857996">
            <w:pPr>
              <w:snapToGrid w:val="0"/>
              <w:rPr>
                <w:rFonts w:ascii="Arial" w:hAnsi="Arial" w:cs="Arial"/>
                <w:sz w:val="18"/>
                <w:szCs w:val="18"/>
                <w:lang w:eastAsia="zh-CN"/>
              </w:rPr>
            </w:pPr>
            <w:r>
              <w:rPr>
                <w:rFonts w:ascii="Arial" w:hAnsi="Arial" w:cs="Arial"/>
                <w:sz w:val="18"/>
                <w:szCs w:val="18"/>
                <w:lang w:eastAsia="zh-CN"/>
              </w:rPr>
              <w:t>0.</w:t>
            </w:r>
            <w:r w:rsidRPr="000A5E20">
              <w:rPr>
                <w:rFonts w:ascii="Arial" w:hAnsi="Arial" w:cs="Arial"/>
                <w:sz w:val="18"/>
                <w:szCs w:val="18"/>
                <w:lang w:eastAsia="zh-CN"/>
              </w:rPr>
              <w:t>0728</w:t>
            </w:r>
          </w:p>
        </w:tc>
        <w:tc>
          <w:tcPr>
            <w:tcW w:w="768" w:type="dxa"/>
          </w:tcPr>
          <w:p w14:paraId="716289A1" w14:textId="6ABD0BD9" w:rsidR="00857996" w:rsidRDefault="00BE66AB" w:rsidP="00857996">
            <w:pPr>
              <w:snapToGrid w:val="0"/>
              <w:rPr>
                <w:rFonts w:ascii="Arial" w:hAnsi="Arial" w:cs="Arial"/>
                <w:sz w:val="18"/>
                <w:szCs w:val="18"/>
                <w:lang w:eastAsia="zh-CN"/>
              </w:rPr>
            </w:pPr>
            <w:r w:rsidRPr="00BE66AB">
              <w:rPr>
                <w:rFonts w:ascii="Arial" w:hAnsi="Arial" w:cs="Arial"/>
                <w:sz w:val="18"/>
                <w:szCs w:val="18"/>
                <w:lang w:eastAsia="zh-CN"/>
              </w:rPr>
              <w:t xml:space="preserve">10    </w:t>
            </w:r>
          </w:p>
        </w:tc>
        <w:tc>
          <w:tcPr>
            <w:tcW w:w="990" w:type="dxa"/>
            <w:shd w:val="clear" w:color="auto" w:fill="92D050"/>
          </w:tcPr>
          <w:p w14:paraId="6C46E2B1" w14:textId="762EBCB6" w:rsidR="00857996" w:rsidRDefault="00726352" w:rsidP="00857996">
            <w:pPr>
              <w:snapToGrid w:val="0"/>
              <w:rPr>
                <w:rFonts w:ascii="Arial" w:hAnsi="Arial" w:cs="Arial"/>
                <w:sz w:val="18"/>
                <w:szCs w:val="18"/>
                <w:lang w:eastAsia="zh-CN"/>
              </w:rPr>
            </w:pPr>
            <w:r>
              <w:rPr>
                <w:rFonts w:ascii="Arial" w:hAnsi="Arial" w:cs="Arial"/>
                <w:sz w:val="18"/>
                <w:szCs w:val="18"/>
                <w:lang w:eastAsia="zh-CN"/>
              </w:rPr>
              <w:t>Yes</w:t>
            </w:r>
          </w:p>
        </w:tc>
        <w:tc>
          <w:tcPr>
            <w:tcW w:w="1130" w:type="dxa"/>
            <w:shd w:val="clear" w:color="auto" w:fill="FFC000"/>
          </w:tcPr>
          <w:p w14:paraId="76738E38" w14:textId="0B978121" w:rsidR="00857996" w:rsidRDefault="00CB2D11" w:rsidP="00857996">
            <w:pPr>
              <w:snapToGrid w:val="0"/>
              <w:rPr>
                <w:rFonts w:ascii="Arial" w:hAnsi="Arial" w:cs="Arial"/>
                <w:sz w:val="18"/>
                <w:szCs w:val="18"/>
                <w:lang w:eastAsia="zh-CN"/>
              </w:rPr>
            </w:pPr>
            <w:r>
              <w:rPr>
                <w:rFonts w:ascii="Arial" w:hAnsi="Arial" w:cs="Arial"/>
                <w:sz w:val="18"/>
                <w:szCs w:val="18"/>
                <w:lang w:eastAsia="zh-CN"/>
              </w:rPr>
              <w:t>No, -</w:t>
            </w:r>
            <w:r w:rsidR="00E33F59" w:rsidRPr="00E33F59">
              <w:rPr>
                <w:rFonts w:ascii="Arial" w:hAnsi="Arial" w:cs="Arial"/>
                <w:sz w:val="18"/>
                <w:szCs w:val="18"/>
                <w:lang w:eastAsia="zh-CN"/>
              </w:rPr>
              <w:t>1.9</w:t>
            </w:r>
            <w:r>
              <w:rPr>
                <w:rFonts w:ascii="Arial" w:hAnsi="Arial" w:cs="Arial"/>
                <w:sz w:val="18"/>
                <w:szCs w:val="18"/>
                <w:lang w:eastAsia="zh-CN"/>
              </w:rPr>
              <w:t>mo</w:t>
            </w:r>
          </w:p>
        </w:tc>
      </w:tr>
      <w:tr w:rsidR="00857996" w14:paraId="6118FA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01FB2FB3" w14:textId="034E6674" w:rsidR="00857996" w:rsidRDefault="00857996" w:rsidP="00857996">
            <w:pPr>
              <w:pStyle w:val="TAC"/>
              <w:jc w:val="left"/>
              <w:rPr>
                <w:rStyle w:val="TALCar"/>
                <w:b/>
                <w:bCs/>
                <w:sz w:val="16"/>
                <w:szCs w:val="16"/>
                <w:lang w:val="en-US"/>
              </w:rPr>
            </w:pPr>
            <w:r>
              <w:rPr>
                <w:rStyle w:val="TALCar"/>
                <w:b/>
                <w:bCs/>
                <w:sz w:val="16"/>
                <w:szCs w:val="16"/>
                <w:lang w:val="en-US"/>
              </w:rPr>
              <w:t>Case 7b, DRX period of 30.72s, N=1, short SRS transmission, 1 DRX with SRS per 30s period</w:t>
            </w:r>
          </w:p>
          <w:p w14:paraId="6333B312" w14:textId="4F5B796F" w:rsidR="00857996" w:rsidRPr="00DD576C" w:rsidRDefault="00857996" w:rsidP="00857996">
            <w:pPr>
              <w:pStyle w:val="TAC"/>
              <w:jc w:val="left"/>
              <w:rPr>
                <w:rStyle w:val="TALCar"/>
                <w:b/>
                <w:bCs/>
                <w:sz w:val="16"/>
                <w:szCs w:val="16"/>
                <w:lang w:val="en-US"/>
              </w:rPr>
            </w:pPr>
            <w:r>
              <w:rPr>
                <w:rStyle w:val="TALCar"/>
                <w:b/>
                <w:bCs/>
                <w:sz w:val="16"/>
                <w:szCs w:val="16"/>
                <w:lang w:val="en-US"/>
              </w:rPr>
              <w:t>Deep Sleep (optimized configuration)</w:t>
            </w:r>
          </w:p>
        </w:tc>
        <w:tc>
          <w:tcPr>
            <w:tcW w:w="939" w:type="dxa"/>
          </w:tcPr>
          <w:p w14:paraId="5169AAD4" w14:textId="6AA21158" w:rsidR="00857996" w:rsidRDefault="0030359F" w:rsidP="0030359F">
            <w:pPr>
              <w:tabs>
                <w:tab w:val="left" w:pos="460"/>
              </w:tabs>
              <w:snapToGrid w:val="0"/>
              <w:rPr>
                <w:rFonts w:ascii="Arial" w:hAnsi="Arial" w:cs="Arial"/>
                <w:sz w:val="18"/>
                <w:szCs w:val="18"/>
                <w:lang w:eastAsia="zh-CN"/>
              </w:rPr>
            </w:pPr>
            <w:r w:rsidRPr="00A81C62">
              <w:rPr>
                <w:rFonts w:ascii="Arial" w:hAnsi="Arial" w:cs="Arial"/>
                <w:sz w:val="18"/>
                <w:szCs w:val="18"/>
                <w:lang w:eastAsia="zh-CN"/>
              </w:rPr>
              <w:t>1.</w:t>
            </w:r>
            <w:r>
              <w:t xml:space="preserve"> </w:t>
            </w:r>
            <w:r>
              <w:rPr>
                <w:rFonts w:ascii="Arial" w:hAnsi="Arial" w:cs="Arial"/>
                <w:sz w:val="18"/>
                <w:szCs w:val="18"/>
                <w:lang w:eastAsia="zh-CN"/>
              </w:rPr>
              <w:t>0188</w:t>
            </w:r>
          </w:p>
        </w:tc>
        <w:tc>
          <w:tcPr>
            <w:tcW w:w="768" w:type="dxa"/>
          </w:tcPr>
          <w:p w14:paraId="5DCB796E" w14:textId="0DC9DD18" w:rsidR="00857996" w:rsidRDefault="00BE66AB" w:rsidP="00857996">
            <w:pPr>
              <w:snapToGrid w:val="0"/>
              <w:rPr>
                <w:rFonts w:ascii="Arial" w:hAnsi="Arial" w:cs="Arial"/>
                <w:sz w:val="18"/>
                <w:szCs w:val="18"/>
                <w:lang w:eastAsia="zh-CN"/>
              </w:rPr>
            </w:pPr>
            <w:r w:rsidRPr="00BE66AB">
              <w:rPr>
                <w:rFonts w:ascii="Arial" w:hAnsi="Arial" w:cs="Arial"/>
                <w:sz w:val="18"/>
                <w:szCs w:val="18"/>
                <w:lang w:eastAsia="zh-CN"/>
              </w:rPr>
              <w:t xml:space="preserve">0.7   </w:t>
            </w:r>
          </w:p>
        </w:tc>
        <w:tc>
          <w:tcPr>
            <w:tcW w:w="990" w:type="dxa"/>
            <w:shd w:val="clear" w:color="auto" w:fill="FFC000"/>
          </w:tcPr>
          <w:p w14:paraId="61FE58CF" w14:textId="411483D6" w:rsidR="00857996" w:rsidRDefault="00726352" w:rsidP="00857996">
            <w:pPr>
              <w:snapToGrid w:val="0"/>
              <w:rPr>
                <w:rFonts w:ascii="Arial" w:hAnsi="Arial" w:cs="Arial"/>
                <w:sz w:val="18"/>
                <w:szCs w:val="18"/>
                <w:lang w:eastAsia="zh-CN"/>
              </w:rPr>
            </w:pPr>
            <w:r>
              <w:rPr>
                <w:rFonts w:ascii="Arial" w:hAnsi="Arial" w:cs="Arial"/>
                <w:sz w:val="18"/>
                <w:szCs w:val="18"/>
                <w:lang w:eastAsia="zh-CN"/>
              </w:rPr>
              <w:t>No, -</w:t>
            </w:r>
            <w:r w:rsidRPr="00726352">
              <w:rPr>
                <w:rFonts w:ascii="Arial" w:hAnsi="Arial" w:cs="Arial"/>
                <w:sz w:val="18"/>
                <w:szCs w:val="18"/>
                <w:lang w:eastAsia="zh-CN"/>
              </w:rPr>
              <w:t>5.2839</w:t>
            </w:r>
            <w:r>
              <w:rPr>
                <w:rFonts w:ascii="Arial" w:hAnsi="Arial" w:cs="Arial"/>
                <w:sz w:val="18"/>
                <w:szCs w:val="18"/>
                <w:lang w:eastAsia="zh-CN"/>
              </w:rPr>
              <w:t>mo</w:t>
            </w:r>
          </w:p>
        </w:tc>
        <w:tc>
          <w:tcPr>
            <w:tcW w:w="1130" w:type="dxa"/>
            <w:shd w:val="clear" w:color="auto" w:fill="FFC000"/>
          </w:tcPr>
          <w:p w14:paraId="75A1F3F5" w14:textId="065AC16F" w:rsidR="00857996" w:rsidRDefault="00CB2D11" w:rsidP="00857996">
            <w:pPr>
              <w:snapToGrid w:val="0"/>
              <w:rPr>
                <w:rFonts w:ascii="Arial" w:hAnsi="Arial" w:cs="Arial"/>
                <w:sz w:val="18"/>
                <w:szCs w:val="18"/>
                <w:lang w:eastAsia="zh-CN"/>
              </w:rPr>
            </w:pPr>
            <w:r>
              <w:rPr>
                <w:rFonts w:ascii="Arial" w:hAnsi="Arial" w:cs="Arial"/>
                <w:sz w:val="18"/>
                <w:szCs w:val="18"/>
                <w:lang w:eastAsia="zh-CN"/>
              </w:rPr>
              <w:t xml:space="preserve">No, </w:t>
            </w:r>
            <w:r w:rsidR="00E33F59" w:rsidRPr="00E33F59">
              <w:rPr>
                <w:rFonts w:ascii="Arial" w:hAnsi="Arial" w:cs="Arial"/>
                <w:sz w:val="18"/>
                <w:szCs w:val="18"/>
                <w:lang w:eastAsia="zh-CN"/>
              </w:rPr>
              <w:t>11.2839</w:t>
            </w:r>
            <w:r>
              <w:rPr>
                <w:rFonts w:ascii="Arial" w:hAnsi="Arial" w:cs="Arial"/>
                <w:sz w:val="18"/>
                <w:szCs w:val="18"/>
                <w:lang w:eastAsia="zh-CN"/>
              </w:rPr>
              <w:t>mo</w:t>
            </w:r>
          </w:p>
        </w:tc>
      </w:tr>
      <w:tr w:rsidR="00857996" w14:paraId="637156FE" w14:textId="77777777" w:rsidTr="00147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41A209C5" w14:textId="77777777" w:rsidR="00857996" w:rsidRDefault="00857996" w:rsidP="00857996">
            <w:pPr>
              <w:pStyle w:val="TAC"/>
              <w:jc w:val="left"/>
              <w:rPr>
                <w:rStyle w:val="TALCar"/>
                <w:b/>
                <w:bCs/>
                <w:sz w:val="16"/>
                <w:szCs w:val="16"/>
                <w:lang w:val="en-US"/>
              </w:rPr>
            </w:pPr>
            <w:r>
              <w:rPr>
                <w:rStyle w:val="TALCar"/>
                <w:b/>
                <w:bCs/>
                <w:sz w:val="16"/>
                <w:szCs w:val="16"/>
                <w:lang w:val="en-US"/>
              </w:rPr>
              <w:t>Case 8b, DRX period of 30.72s, N=1, short SRS transmission, 1 DRX with SRS per 30s period</w:t>
            </w:r>
          </w:p>
          <w:p w14:paraId="005DAA41" w14:textId="77777777" w:rsidR="00857996" w:rsidRPr="00E755D9" w:rsidRDefault="00857996" w:rsidP="00857996">
            <w:pPr>
              <w:pStyle w:val="TAC"/>
              <w:jc w:val="left"/>
              <w:rPr>
                <w:rStyle w:val="TALCar"/>
                <w:sz w:val="16"/>
                <w:szCs w:val="16"/>
                <w:lang w:val="en-US"/>
              </w:rPr>
            </w:pPr>
            <w:r>
              <w:rPr>
                <w:rStyle w:val="TALCar"/>
                <w:b/>
                <w:bCs/>
                <w:sz w:val="16"/>
                <w:szCs w:val="16"/>
                <w:lang w:val="en-US"/>
              </w:rPr>
              <w:t>Ultra Deep Sleep</w:t>
            </w:r>
            <w:r w:rsidRPr="00E755D9">
              <w:rPr>
                <w:rStyle w:val="TALCar"/>
                <w:sz w:val="16"/>
                <w:szCs w:val="16"/>
                <w:lang w:val="en-US"/>
              </w:rPr>
              <w:t xml:space="preserve"> </w:t>
            </w:r>
            <w:r w:rsidRPr="002749CC">
              <w:rPr>
                <w:rStyle w:val="TALCar"/>
                <w:b/>
                <w:bCs/>
                <w:sz w:val="16"/>
                <w:szCs w:val="16"/>
                <w:lang w:val="en-US"/>
              </w:rPr>
              <w:t>(revised option 1</w:t>
            </w:r>
            <w:r>
              <w:rPr>
                <w:rStyle w:val="TALCar"/>
                <w:b/>
                <w:bCs/>
                <w:sz w:val="16"/>
                <w:szCs w:val="16"/>
                <w:lang w:val="en-US"/>
              </w:rPr>
              <w:t>)</w:t>
            </w:r>
          </w:p>
        </w:tc>
        <w:tc>
          <w:tcPr>
            <w:tcW w:w="939" w:type="dxa"/>
          </w:tcPr>
          <w:p w14:paraId="2459315E" w14:textId="2A3455E6" w:rsidR="00857996" w:rsidRDefault="001B712E" w:rsidP="00857996">
            <w:pPr>
              <w:snapToGrid w:val="0"/>
              <w:rPr>
                <w:rFonts w:ascii="Arial" w:hAnsi="Arial" w:cs="Arial"/>
                <w:sz w:val="18"/>
                <w:szCs w:val="18"/>
                <w:lang w:eastAsia="zh-CN"/>
              </w:rPr>
            </w:pPr>
            <w:r>
              <w:rPr>
                <w:rFonts w:ascii="Arial" w:hAnsi="Arial" w:cs="Arial"/>
                <w:sz w:val="18"/>
                <w:szCs w:val="18"/>
                <w:lang w:eastAsia="zh-CN"/>
              </w:rPr>
              <w:t>0.</w:t>
            </w:r>
            <w:r>
              <w:t xml:space="preserve"> </w:t>
            </w:r>
            <w:r w:rsidRPr="006A7391">
              <w:rPr>
                <w:rFonts w:ascii="Arial" w:hAnsi="Arial" w:cs="Arial"/>
                <w:sz w:val="18"/>
                <w:szCs w:val="18"/>
                <w:lang w:eastAsia="zh-CN"/>
              </w:rPr>
              <w:t>0479</w:t>
            </w:r>
          </w:p>
        </w:tc>
        <w:tc>
          <w:tcPr>
            <w:tcW w:w="768" w:type="dxa"/>
          </w:tcPr>
          <w:p w14:paraId="0CC7AE02" w14:textId="6C4F6DBD" w:rsidR="00857996" w:rsidRDefault="00BE66AB" w:rsidP="00857996">
            <w:pPr>
              <w:snapToGrid w:val="0"/>
              <w:rPr>
                <w:rFonts w:ascii="Arial" w:hAnsi="Arial" w:cs="Arial"/>
                <w:sz w:val="18"/>
                <w:szCs w:val="18"/>
                <w:lang w:eastAsia="zh-CN"/>
              </w:rPr>
            </w:pPr>
            <w:r w:rsidRPr="00BE66AB">
              <w:rPr>
                <w:rFonts w:ascii="Arial" w:hAnsi="Arial" w:cs="Arial"/>
                <w:sz w:val="18"/>
                <w:szCs w:val="18"/>
                <w:lang w:eastAsia="zh-CN"/>
              </w:rPr>
              <w:t xml:space="preserve">15.2   </w:t>
            </w:r>
          </w:p>
        </w:tc>
        <w:tc>
          <w:tcPr>
            <w:tcW w:w="990" w:type="dxa"/>
            <w:shd w:val="clear" w:color="auto" w:fill="92D050"/>
          </w:tcPr>
          <w:p w14:paraId="636B2FD5" w14:textId="507C3CDB" w:rsidR="00857996" w:rsidRDefault="00726352" w:rsidP="00857996">
            <w:pPr>
              <w:snapToGrid w:val="0"/>
              <w:rPr>
                <w:rFonts w:ascii="Arial" w:hAnsi="Arial" w:cs="Arial"/>
                <w:sz w:val="18"/>
                <w:szCs w:val="18"/>
                <w:lang w:eastAsia="zh-CN"/>
              </w:rPr>
            </w:pPr>
            <w:r>
              <w:rPr>
                <w:rFonts w:ascii="Arial" w:hAnsi="Arial" w:cs="Arial"/>
                <w:sz w:val="18"/>
                <w:szCs w:val="18"/>
                <w:lang w:eastAsia="zh-CN"/>
              </w:rPr>
              <w:t>Yes</w:t>
            </w:r>
          </w:p>
        </w:tc>
        <w:tc>
          <w:tcPr>
            <w:tcW w:w="1130" w:type="dxa"/>
            <w:shd w:val="clear" w:color="auto" w:fill="92D050"/>
          </w:tcPr>
          <w:p w14:paraId="2216E58F" w14:textId="55DE92D7" w:rsidR="00857996" w:rsidRDefault="00E33F59" w:rsidP="00857996">
            <w:pPr>
              <w:snapToGrid w:val="0"/>
              <w:rPr>
                <w:rFonts w:ascii="Arial" w:hAnsi="Arial" w:cs="Arial"/>
                <w:sz w:val="18"/>
                <w:szCs w:val="18"/>
                <w:lang w:eastAsia="zh-CN"/>
              </w:rPr>
            </w:pPr>
            <w:r>
              <w:rPr>
                <w:rFonts w:ascii="Arial" w:hAnsi="Arial" w:cs="Arial"/>
                <w:sz w:val="18"/>
                <w:szCs w:val="18"/>
                <w:lang w:eastAsia="zh-CN"/>
              </w:rPr>
              <w:t>Yes</w:t>
            </w:r>
          </w:p>
        </w:tc>
      </w:tr>
      <w:tr w:rsidR="00857996" w14:paraId="7473DDD3" w14:textId="77777777" w:rsidTr="009B2D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6AFE5C59" w14:textId="45842C03" w:rsidR="00857996" w:rsidRDefault="00857996" w:rsidP="00857996">
            <w:pPr>
              <w:pStyle w:val="TAC"/>
              <w:jc w:val="left"/>
              <w:rPr>
                <w:rStyle w:val="TALCar"/>
                <w:b/>
                <w:bCs/>
                <w:sz w:val="16"/>
                <w:szCs w:val="16"/>
                <w:lang w:val="en-US"/>
              </w:rPr>
            </w:pPr>
            <w:r>
              <w:rPr>
                <w:rStyle w:val="TALCar"/>
                <w:b/>
                <w:bCs/>
                <w:sz w:val="16"/>
                <w:szCs w:val="16"/>
                <w:lang w:val="en-US"/>
              </w:rPr>
              <w:t>Case 8c, DRX period of 30.72s, N=1, short SRS transmission, 1 DRX with SRS per 30s period</w:t>
            </w:r>
          </w:p>
          <w:p w14:paraId="1BBEA04C" w14:textId="65B5D833" w:rsidR="00857996" w:rsidRPr="00E755D9" w:rsidRDefault="00857996" w:rsidP="00857996">
            <w:pPr>
              <w:pStyle w:val="TAC"/>
              <w:jc w:val="left"/>
              <w:rPr>
                <w:rStyle w:val="TALCar"/>
                <w:sz w:val="16"/>
                <w:szCs w:val="16"/>
                <w:lang w:val="en-US"/>
              </w:rPr>
            </w:pPr>
            <w:r>
              <w:rPr>
                <w:rStyle w:val="TALCar"/>
                <w:b/>
                <w:bCs/>
                <w:sz w:val="16"/>
                <w:szCs w:val="16"/>
                <w:lang w:val="en-US"/>
              </w:rPr>
              <w:t>Ultra Deep Sleep</w:t>
            </w:r>
            <w:r w:rsidRPr="00E755D9">
              <w:rPr>
                <w:rStyle w:val="TALCar"/>
                <w:sz w:val="16"/>
                <w:szCs w:val="16"/>
                <w:lang w:val="en-US"/>
              </w:rPr>
              <w:t xml:space="preserve"> </w:t>
            </w:r>
            <w:r w:rsidRPr="002749CC">
              <w:rPr>
                <w:rStyle w:val="TALCar"/>
                <w:b/>
                <w:bCs/>
                <w:sz w:val="16"/>
                <w:szCs w:val="16"/>
                <w:lang w:val="en-US"/>
              </w:rPr>
              <w:t>(revised option 1</w:t>
            </w:r>
            <w:r>
              <w:rPr>
                <w:rStyle w:val="TALCar"/>
                <w:b/>
                <w:bCs/>
                <w:sz w:val="16"/>
                <w:szCs w:val="16"/>
                <w:lang w:val="en-US"/>
              </w:rPr>
              <w:t>, optimized configuration)</w:t>
            </w:r>
          </w:p>
        </w:tc>
        <w:tc>
          <w:tcPr>
            <w:tcW w:w="939" w:type="dxa"/>
          </w:tcPr>
          <w:p w14:paraId="7B184325" w14:textId="00595BA6" w:rsidR="00857996" w:rsidRDefault="00946364" w:rsidP="00857996">
            <w:pPr>
              <w:snapToGrid w:val="0"/>
              <w:rPr>
                <w:rFonts w:ascii="Arial" w:hAnsi="Arial" w:cs="Arial"/>
                <w:sz w:val="18"/>
                <w:szCs w:val="18"/>
                <w:lang w:eastAsia="zh-CN"/>
              </w:rPr>
            </w:pPr>
            <w:r>
              <w:rPr>
                <w:rFonts w:ascii="Arial" w:hAnsi="Arial" w:cs="Arial"/>
                <w:sz w:val="18"/>
                <w:szCs w:val="18"/>
                <w:lang w:eastAsia="zh-CN"/>
              </w:rPr>
              <w:t>0.</w:t>
            </w:r>
            <w:r>
              <w:t xml:space="preserve"> </w:t>
            </w:r>
            <w:r>
              <w:rPr>
                <w:rFonts w:ascii="Arial" w:hAnsi="Arial" w:cs="Arial"/>
                <w:sz w:val="18"/>
                <w:szCs w:val="18"/>
                <w:lang w:eastAsia="zh-CN"/>
              </w:rPr>
              <w:t>0343</w:t>
            </w:r>
          </w:p>
        </w:tc>
        <w:tc>
          <w:tcPr>
            <w:tcW w:w="768" w:type="dxa"/>
          </w:tcPr>
          <w:p w14:paraId="6CD4E3D7" w14:textId="510EC643" w:rsidR="00857996" w:rsidRDefault="00BE66AB" w:rsidP="00857996">
            <w:pPr>
              <w:snapToGrid w:val="0"/>
              <w:rPr>
                <w:rFonts w:ascii="Arial" w:hAnsi="Arial" w:cs="Arial"/>
                <w:sz w:val="18"/>
                <w:szCs w:val="18"/>
                <w:lang w:eastAsia="zh-CN"/>
              </w:rPr>
            </w:pPr>
            <w:r w:rsidRPr="00BE66AB">
              <w:rPr>
                <w:rFonts w:ascii="Arial" w:hAnsi="Arial" w:cs="Arial"/>
                <w:sz w:val="18"/>
                <w:szCs w:val="18"/>
                <w:lang w:eastAsia="zh-CN"/>
              </w:rPr>
              <w:t>21.2</w:t>
            </w:r>
          </w:p>
        </w:tc>
        <w:tc>
          <w:tcPr>
            <w:tcW w:w="990" w:type="dxa"/>
            <w:shd w:val="clear" w:color="auto" w:fill="92D050"/>
          </w:tcPr>
          <w:p w14:paraId="3E35A39F" w14:textId="0EE1E2F0" w:rsidR="00857996" w:rsidRDefault="00726352" w:rsidP="00857996">
            <w:pPr>
              <w:snapToGrid w:val="0"/>
              <w:rPr>
                <w:rFonts w:ascii="Arial" w:hAnsi="Arial" w:cs="Arial"/>
                <w:sz w:val="18"/>
                <w:szCs w:val="18"/>
                <w:lang w:eastAsia="zh-CN"/>
              </w:rPr>
            </w:pPr>
            <w:r>
              <w:rPr>
                <w:rFonts w:ascii="Arial" w:hAnsi="Arial" w:cs="Arial"/>
                <w:sz w:val="18"/>
                <w:szCs w:val="18"/>
                <w:lang w:eastAsia="zh-CN"/>
              </w:rPr>
              <w:t xml:space="preserve">Yes </w:t>
            </w:r>
          </w:p>
        </w:tc>
        <w:tc>
          <w:tcPr>
            <w:tcW w:w="1130" w:type="dxa"/>
            <w:shd w:val="clear" w:color="auto" w:fill="92D050"/>
          </w:tcPr>
          <w:p w14:paraId="2AD2CF9F" w14:textId="3AE03895" w:rsidR="00857996" w:rsidRDefault="00E33F59" w:rsidP="00857996">
            <w:pPr>
              <w:snapToGrid w:val="0"/>
              <w:rPr>
                <w:rFonts w:ascii="Arial" w:hAnsi="Arial" w:cs="Arial"/>
                <w:sz w:val="18"/>
                <w:szCs w:val="18"/>
                <w:lang w:eastAsia="zh-CN"/>
              </w:rPr>
            </w:pPr>
            <w:r>
              <w:rPr>
                <w:rFonts w:ascii="Arial" w:hAnsi="Arial" w:cs="Arial"/>
                <w:sz w:val="18"/>
                <w:szCs w:val="18"/>
                <w:lang w:eastAsia="zh-CN"/>
              </w:rPr>
              <w:t>Yes</w:t>
            </w:r>
          </w:p>
        </w:tc>
      </w:tr>
    </w:tbl>
    <w:p w14:paraId="518ECFF8" w14:textId="7607102E" w:rsidR="0046657A" w:rsidRPr="00D509F5" w:rsidRDefault="0046657A" w:rsidP="0046657A">
      <w:pPr>
        <w:pStyle w:val="Proposal"/>
        <w:numPr>
          <w:ilvl w:val="0"/>
          <w:numId w:val="0"/>
        </w:numPr>
      </w:pPr>
    </w:p>
    <w:p w14:paraId="27BD1C03" w14:textId="65642A62" w:rsidR="00BA0314" w:rsidRDefault="00BA0314" w:rsidP="00BA0314">
      <w:pPr>
        <w:pStyle w:val="Heading2"/>
      </w:pPr>
      <w:r>
        <w:t>Summary of Evaluations</w:t>
      </w:r>
    </w:p>
    <w:p w14:paraId="1BF70D7D" w14:textId="2CA83F54" w:rsidR="00E56789" w:rsidRPr="00106C55" w:rsidRDefault="00E56789" w:rsidP="00E56789">
      <w:pPr>
        <w:rPr>
          <w:highlight w:val="yellow"/>
          <w:lang w:val="en-GB"/>
        </w:rPr>
      </w:pPr>
      <w:r w:rsidRPr="00CB396E">
        <w:rPr>
          <w:lang w:val="en-GB"/>
        </w:rPr>
        <w:t xml:space="preserve">In the following evaluations, we will only consider the baseline case of K=1, type A LPHAP UE. </w:t>
      </w:r>
    </w:p>
    <w:p w14:paraId="79372AF5" w14:textId="0EB8B626" w:rsidR="00D740CC" w:rsidRPr="00CB396E" w:rsidRDefault="009C3F56" w:rsidP="00B372C7">
      <w:pPr>
        <w:rPr>
          <w:lang w:val="en-GB"/>
        </w:rPr>
      </w:pPr>
      <w:r w:rsidRPr="00CB396E">
        <w:rPr>
          <w:lang w:val="en-GB"/>
        </w:rPr>
        <w:t xml:space="preserve">We evaluated UL  TDOA and DL TDOA for the two DRX cycle durations of 1.28s and 10.24s. </w:t>
      </w:r>
      <w:r w:rsidR="00F7212A" w:rsidRPr="00CB396E">
        <w:rPr>
          <w:lang w:val="en-GB"/>
        </w:rPr>
        <w:t xml:space="preserve"> T</w:t>
      </w:r>
      <w:r w:rsidR="0081496B" w:rsidRPr="00CB396E">
        <w:rPr>
          <w:lang w:val="en-GB"/>
        </w:rPr>
        <w:t xml:space="preserve">he evaluations shows </w:t>
      </w:r>
      <w:r w:rsidR="00175B63" w:rsidRPr="00CB396E">
        <w:rPr>
          <w:lang w:val="en-GB"/>
        </w:rPr>
        <w:t xml:space="preserve">ultra deep sleep is required to even consider meeting the required power consumption for 6/12 months battery life. </w:t>
      </w:r>
      <w:r w:rsidR="00603F23" w:rsidRPr="00CB396E">
        <w:rPr>
          <w:lang w:val="en-GB"/>
        </w:rPr>
        <w:t xml:space="preserve">With Ultra deep sleep, </w:t>
      </w:r>
      <w:r w:rsidR="0081496B" w:rsidRPr="00CB396E">
        <w:rPr>
          <w:lang w:val="en-GB"/>
        </w:rPr>
        <w:t xml:space="preserve">the lowest power consumption occurs for </w:t>
      </w:r>
      <w:r w:rsidR="00F7212A" w:rsidRPr="00CB396E">
        <w:rPr>
          <w:lang w:val="en-GB"/>
        </w:rPr>
        <w:t xml:space="preserve">UL positioning, with the required power consumption for 6 months battery life being met  with </w:t>
      </w:r>
      <w:r w:rsidR="0081496B" w:rsidRPr="00CB396E">
        <w:rPr>
          <w:lang w:val="en-GB"/>
        </w:rPr>
        <w:t>SRS with 10.24s DRX</w:t>
      </w:r>
      <w:r w:rsidR="00A02E1F" w:rsidRPr="00CB396E">
        <w:rPr>
          <w:lang w:val="en-GB"/>
        </w:rPr>
        <w:t xml:space="preserve">, and 12 month battery life can be achieved with extending the DRX to 30.720s. </w:t>
      </w:r>
      <w:r w:rsidR="00097F83" w:rsidRPr="00CB396E">
        <w:rPr>
          <w:lang w:val="en-GB"/>
        </w:rPr>
        <w:t xml:space="preserve">. This can be explained by the long DRX length which reduces the number of paging measurements and </w:t>
      </w:r>
      <w:r w:rsidR="00762EFA" w:rsidRPr="00CB396E">
        <w:rPr>
          <w:lang w:val="en-GB"/>
        </w:rPr>
        <w:t xml:space="preserve">SRS transmissions. </w:t>
      </w:r>
    </w:p>
    <w:p w14:paraId="1A6D81DD" w14:textId="2138013F" w:rsidR="000E3074" w:rsidRPr="00CB396E" w:rsidRDefault="004723CE" w:rsidP="000E3074">
      <w:pPr>
        <w:rPr>
          <w:rFonts w:eastAsia="Calibri"/>
        </w:rPr>
      </w:pPr>
      <w:r w:rsidRPr="00CB396E">
        <w:rPr>
          <w:b/>
          <w:bCs/>
          <w:lang w:val="en-GB"/>
        </w:rPr>
        <w:t xml:space="preserve"> </w:t>
      </w:r>
      <w:r w:rsidR="000E3074" w:rsidRPr="00CB396E">
        <w:rPr>
          <w:rFonts w:eastAsia="Calibri"/>
        </w:rPr>
        <w:t xml:space="preserve"> The</w:t>
      </w:r>
      <w:r w:rsidR="00321FB2" w:rsidRPr="00CB396E">
        <w:rPr>
          <w:rFonts w:eastAsia="Calibri"/>
        </w:rPr>
        <w:t xml:space="preserve"> evaluation summary tables formatted for the SI TR are available in appendix.  </w:t>
      </w:r>
      <w:r w:rsidR="00027C51" w:rsidRPr="00CB396E">
        <w:rPr>
          <w:rFonts w:eastAsia="Calibri"/>
        </w:rPr>
        <w:t>It can be seen that the requirements may be met with ultra deep sleep with UL SRS</w:t>
      </w:r>
      <w:r w:rsidR="009D7D59" w:rsidRPr="00CB396E">
        <w:rPr>
          <w:rFonts w:eastAsia="Calibri"/>
        </w:rPr>
        <w:t xml:space="preserve"> with DRX periods of 10 (6months battery life) or 30 seconds (1 year battery life)</w:t>
      </w:r>
      <w:r w:rsidR="00DC0C26" w:rsidRPr="00CB396E">
        <w:rPr>
          <w:rFonts w:eastAsia="Calibri"/>
        </w:rPr>
        <w:t xml:space="preserve">, </w:t>
      </w:r>
      <w:r w:rsidR="008E2310" w:rsidRPr="00CB396E">
        <w:rPr>
          <w:rFonts w:eastAsia="Calibri"/>
        </w:rPr>
        <w:t>if no other aspects is taken into account (e.g. TA update).</w:t>
      </w:r>
    </w:p>
    <w:p w14:paraId="0672E16E" w14:textId="25037E75" w:rsidR="005A4A95" w:rsidRPr="00CB396E" w:rsidRDefault="005A4A95" w:rsidP="000E678B">
      <w:pPr>
        <w:pStyle w:val="Observation"/>
        <w:rPr>
          <w:rFonts w:eastAsia="Calibri"/>
        </w:rPr>
      </w:pPr>
      <w:bookmarkStart w:id="4" w:name="_Toc118380599"/>
      <w:r w:rsidRPr="00CB396E">
        <w:rPr>
          <w:rFonts w:eastAsia="Calibri"/>
        </w:rPr>
        <w:t>The proposed ultra deep sleep option 1 profile, together with 10.24s DRX cycle</w:t>
      </w:r>
      <w:r w:rsidR="000E678B" w:rsidRPr="00CB396E">
        <w:rPr>
          <w:rFonts w:eastAsia="Calibri"/>
        </w:rPr>
        <w:t xml:space="preserve"> with a single SRS transmission per DRX, fulfill the power requirements for 6 months battery life</w:t>
      </w:r>
      <w:r w:rsidR="008E2310" w:rsidRPr="00CB396E">
        <w:rPr>
          <w:rFonts w:eastAsia="Calibri"/>
        </w:rPr>
        <w:t>, if no other practical aspect such as TA adjustment is included in the evaluation</w:t>
      </w:r>
      <w:bookmarkEnd w:id="4"/>
    </w:p>
    <w:p w14:paraId="24E1E12A" w14:textId="080680D9" w:rsidR="000E678B" w:rsidRPr="00CB396E" w:rsidRDefault="000E678B" w:rsidP="000E678B">
      <w:pPr>
        <w:pStyle w:val="Observation"/>
        <w:rPr>
          <w:rFonts w:eastAsia="Calibri"/>
        </w:rPr>
      </w:pPr>
      <w:bookmarkStart w:id="5" w:name="_Toc118380600"/>
      <w:r w:rsidRPr="00CB396E">
        <w:rPr>
          <w:rFonts w:eastAsia="Calibri"/>
        </w:rPr>
        <w:t>The proposed ultra deep sleep option 1 profile, together with 30.72s DRX cycle with a single SRS transmission per DRX, fulfill the power requirements for 12 months battery life</w:t>
      </w:r>
      <w:r w:rsidR="008E2310" w:rsidRPr="00CB396E">
        <w:rPr>
          <w:rFonts w:eastAsia="Calibri"/>
        </w:rPr>
        <w:t>, if no other practical aspect such as TA adjustment is included in the evaluation</w:t>
      </w:r>
      <w:bookmarkEnd w:id="5"/>
    </w:p>
    <w:p w14:paraId="7F1D5F67" w14:textId="77777777" w:rsidR="000E678B" w:rsidRDefault="000E678B" w:rsidP="000E3074">
      <w:pPr>
        <w:rPr>
          <w:rFonts w:eastAsia="Calibri"/>
        </w:rPr>
      </w:pPr>
    </w:p>
    <w:p w14:paraId="13BAD8E5" w14:textId="490E9189" w:rsidR="001517F0" w:rsidRDefault="00342EC0" w:rsidP="000E3074">
      <w:pPr>
        <w:pStyle w:val="Heading2"/>
      </w:pPr>
      <w:r>
        <w:t xml:space="preserve">Further consideration for UL </w:t>
      </w:r>
      <w:r w:rsidR="00C42357">
        <w:t>based LPHAP</w:t>
      </w:r>
    </w:p>
    <w:p w14:paraId="05A97A61" w14:textId="1367E4A2" w:rsidR="00A014E4" w:rsidRDefault="00A014E4" w:rsidP="001517F0">
      <w:pPr>
        <w:pStyle w:val="Heading3"/>
      </w:pPr>
      <w:r>
        <w:t>Considerations for the impact of timing / UE-network synchronization</w:t>
      </w:r>
    </w:p>
    <w:p w14:paraId="602D9EE5" w14:textId="2D204C5C" w:rsidR="00F0073C" w:rsidRDefault="007D71BF" w:rsidP="00F0073C">
      <w:pPr>
        <w:pStyle w:val="BodyText"/>
      </w:pPr>
      <w:r>
        <w:t>T</w:t>
      </w:r>
      <w:r w:rsidR="005A77DE">
        <w:t xml:space="preserve">the issue of SRS timing synch must be considered in order to make sure interference levels are </w:t>
      </w:r>
      <w:r w:rsidR="008C09C8">
        <w:t xml:space="preserve">kept low and UEs can be multiplexed without interfering with each other. </w:t>
      </w:r>
      <w:r w:rsidR="00571567">
        <w:t xml:space="preserve"> TA is used to maintain alignment between different UEs UL transmission</w:t>
      </w:r>
      <w:r w:rsidR="00DE156E">
        <w:t xml:space="preserve">. </w:t>
      </w:r>
    </w:p>
    <w:p w14:paraId="0EA2363D" w14:textId="30550B11" w:rsidR="00F0073C" w:rsidRDefault="00F0073C" w:rsidP="00F0073C">
      <w:pPr>
        <w:pStyle w:val="BodyText"/>
      </w:pPr>
      <w:r w:rsidRPr="00066890">
        <w:lastRenderedPageBreak/>
        <w:t>The impact of TA misalignment in terms of added interference was evaluated to assess how frequently TA need to be updated. When the UE is in RRC inactive, the network need to page the UE to bring it back to connected mode in order to receive a TA update. Alternatively, the UE may request a TA update when the TA validity timer expires, but the interference level could reach too high level before that. To be more resistant to time-alignment errors, the network may resort to use a subsets of the available SRS resources, e.g. only 1 cyclic shift, but that will affect the network capacity.</w:t>
      </w:r>
      <w:r>
        <w:t xml:space="preserve"> </w:t>
      </w:r>
    </w:p>
    <w:p w14:paraId="12F8601D" w14:textId="77777777" w:rsidR="00AC7B7A" w:rsidRDefault="00AC7B7A" w:rsidP="00F0073C">
      <w:pPr>
        <w:pStyle w:val="BodyText"/>
      </w:pPr>
    </w:p>
    <w:p w14:paraId="082B0187" w14:textId="0DA55573" w:rsidR="00AC7B7A" w:rsidRDefault="00AC7B7A" w:rsidP="00F0073C">
      <w:pPr>
        <w:pStyle w:val="BodyText"/>
      </w:pPr>
      <w:r>
        <w:t xml:space="preserve">We have evaluated the impact of TA error to the positioning accuracy when the </w:t>
      </w:r>
      <w:r w:rsidR="000E2A8E">
        <w:t xml:space="preserve">UL SRS is used with </w:t>
      </w:r>
      <w:r w:rsidR="00270850">
        <w:t xml:space="preserve">mialigned TAs. The evaluation </w:t>
      </w:r>
      <w:r w:rsidR="00821EE9">
        <w:t xml:space="preserve">was limited to 10UEs to see the impact even with potentially limited interference.  The intra-cell interference caused by misaligned TA </w:t>
      </w:r>
      <w:r w:rsidR="0039764A">
        <w:t xml:space="preserve">worsened the accuracy from submeter to more than 4 meters. </w:t>
      </w:r>
    </w:p>
    <w:p w14:paraId="2A19D2D1" w14:textId="77777777" w:rsidR="00821EE9" w:rsidRDefault="00821EE9" w:rsidP="00F0073C">
      <w:pPr>
        <w:pStyle w:val="BodyText"/>
      </w:pPr>
    </w:p>
    <w:p w14:paraId="42B172D2" w14:textId="77777777" w:rsidR="00624267" w:rsidRDefault="00821EE9" w:rsidP="00624267">
      <w:pPr>
        <w:pStyle w:val="BodyText"/>
        <w:keepNext/>
        <w:jc w:val="center"/>
      </w:pPr>
      <w:r w:rsidRPr="00821EE9">
        <w:rPr>
          <w:noProof/>
        </w:rPr>
        <w:drawing>
          <wp:inline distT="0" distB="0" distL="0" distR="0" wp14:anchorId="7C7766DB" wp14:editId="0BB1D919">
            <wp:extent cx="3447382" cy="2618587"/>
            <wp:effectExtent l="0" t="0" r="0" b="0"/>
            <wp:docPr id="3" name="Picture 8" descr="Table&#10;&#10;Description automatically generated with low confidence">
              <a:extLst xmlns:a="http://schemas.openxmlformats.org/drawingml/2006/main">
                <a:ext uri="{FF2B5EF4-FFF2-40B4-BE49-F238E27FC236}">
                  <a16:creationId xmlns:a16="http://schemas.microsoft.com/office/drawing/2014/main" id="{2A8FC682-850F-47BC-8622-A6186A8FC9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descr="Table&#10;&#10;Description automatically generated with low confidence">
                      <a:extLst>
                        <a:ext uri="{FF2B5EF4-FFF2-40B4-BE49-F238E27FC236}">
                          <a16:creationId xmlns:a16="http://schemas.microsoft.com/office/drawing/2014/main" id="{2A8FC682-850F-47BC-8622-A6186A8FC9CD}"/>
                        </a:ext>
                      </a:extLst>
                    </pic:cNvPr>
                    <pic:cNvPicPr>
                      <a:picLocks noChangeAspect="1"/>
                    </pic:cNvPicPr>
                  </pic:nvPicPr>
                  <pic:blipFill>
                    <a:blip r:embed="rId17"/>
                    <a:stretch>
                      <a:fillRect/>
                    </a:stretch>
                  </pic:blipFill>
                  <pic:spPr>
                    <a:xfrm>
                      <a:off x="0" y="0"/>
                      <a:ext cx="3447382" cy="2618587"/>
                    </a:xfrm>
                    <a:prstGeom prst="rect">
                      <a:avLst/>
                    </a:prstGeom>
                  </pic:spPr>
                </pic:pic>
              </a:graphicData>
            </a:graphic>
          </wp:inline>
        </w:drawing>
      </w:r>
    </w:p>
    <w:p w14:paraId="54A594D9" w14:textId="47B2941B" w:rsidR="00821EE9" w:rsidRDefault="00624267" w:rsidP="00624267">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rsidR="00C57D90">
        <w:t xml:space="preserve"> performance with TA errors</w:t>
      </w:r>
    </w:p>
    <w:p w14:paraId="73E6FAD4" w14:textId="77777777" w:rsidR="00AC7B7A" w:rsidRDefault="00AC7B7A" w:rsidP="00F0073C">
      <w:pPr>
        <w:pStyle w:val="BodyText"/>
      </w:pPr>
    </w:p>
    <w:p w14:paraId="5C4E9C3C" w14:textId="77777777" w:rsidR="00AC7B7A" w:rsidRDefault="00AC7B7A" w:rsidP="00F0073C">
      <w:pPr>
        <w:pStyle w:val="BodyText"/>
      </w:pPr>
    </w:p>
    <w:p w14:paraId="139C1851" w14:textId="30B5B372" w:rsidR="00AF4F66" w:rsidRDefault="00AF4F66" w:rsidP="00A03852">
      <w:pPr>
        <w:pStyle w:val="Observation"/>
      </w:pPr>
      <w:bookmarkStart w:id="6" w:name="_Toc118380601"/>
      <w:r>
        <w:t xml:space="preserve">TA error can severely degrade accuracy performance of UL TDOA. </w:t>
      </w:r>
    </w:p>
    <w:p w14:paraId="38673A46" w14:textId="302B9912" w:rsidR="00D62EFB" w:rsidRDefault="00F0073C" w:rsidP="00A03852">
      <w:pPr>
        <w:pStyle w:val="Observation"/>
      </w:pPr>
      <w:r>
        <w:t>To manage the TA error, the network may reduce the SRS re-use, but this will impact capacity.</w:t>
      </w:r>
      <w:bookmarkEnd w:id="6"/>
      <w:r>
        <w:t xml:space="preserve"> </w:t>
      </w:r>
    </w:p>
    <w:p w14:paraId="15BD3DE3" w14:textId="53E0625A" w:rsidR="00A03852" w:rsidRDefault="00D62EFB" w:rsidP="00A03852">
      <w:pPr>
        <w:pStyle w:val="BodyText"/>
      </w:pPr>
      <w:r>
        <w:t>Synch mechanisms, such as RA-based synch using the RA procedure to send a TA adjustment to the UE</w:t>
      </w:r>
      <w:r w:rsidR="009366E0">
        <w:t xml:space="preserve"> can be used, but are costly in power  as they required multiple signals/channels transmission and reception</w:t>
      </w:r>
      <w:r w:rsidR="009C5C66">
        <w:t>, and cannot</w:t>
      </w:r>
      <w:r w:rsidR="007A397A">
        <w:t xml:space="preserve"> (</w:t>
      </w:r>
      <w:r w:rsidR="00444E69">
        <w:t>as of now)</w:t>
      </w:r>
      <w:r w:rsidR="009C5C66">
        <w:t xml:space="preserve"> be triggered by the network if synch loss is detected</w:t>
      </w:r>
      <w:r w:rsidR="009366E0">
        <w:t>.</w:t>
      </w:r>
      <w:r w:rsidR="00417B1C">
        <w:t xml:space="preserve"> </w:t>
      </w:r>
      <w:r w:rsidR="00D90AB4">
        <w:t xml:space="preserve"> For the network to trigger a TA adjustment, </w:t>
      </w:r>
      <w:r w:rsidR="00444E69">
        <w:t xml:space="preserve">MT-SDT may be needed (to be specified in Rel18), or </w:t>
      </w:r>
      <w:r w:rsidR="00D90AB4">
        <w:t xml:space="preserve">the UE would have to go back to connected mode but </w:t>
      </w:r>
      <w:r w:rsidR="00417B1C">
        <w:t>it is not reasonable to bring the UE back to RRC connected just for receiving a MAC CE TA adjustment</w:t>
      </w:r>
      <w:r w:rsidR="00D90AB4">
        <w:t>, considering the PU cost</w:t>
      </w:r>
      <w:r w:rsidR="005D4E48">
        <w:t>, unless these adjustment are needed very infrequently</w:t>
      </w:r>
      <w:r w:rsidR="00087277">
        <w:t xml:space="preserve">, i.e. </w:t>
      </w:r>
      <w:r w:rsidR="002B2C99">
        <w:t>with a periodicity in minutes or more</w:t>
      </w:r>
      <w:r w:rsidR="005D4E48">
        <w:t>. This is the case when the UE being considered is mostly static such as in warehouse asset tracking</w:t>
      </w:r>
      <w:r w:rsidR="00D90AB4">
        <w:t xml:space="preserve">. </w:t>
      </w:r>
    </w:p>
    <w:p w14:paraId="08DC9453" w14:textId="22C9FC2A" w:rsidR="00A2042E" w:rsidRDefault="00A2042E" w:rsidP="00066351">
      <w:pPr>
        <w:pStyle w:val="Observation"/>
      </w:pPr>
      <w:bookmarkStart w:id="7" w:name="_Toc118380602"/>
      <w:r>
        <w:t>SDT procedure for synching of the UL SRS may introduce addition power consumption that need to be taken into account</w:t>
      </w:r>
      <w:r w:rsidR="00340035">
        <w:t xml:space="preserve"> if needed frequently.</w:t>
      </w:r>
      <w:bookmarkEnd w:id="7"/>
      <w:r w:rsidR="00340035">
        <w:t xml:space="preserve"> </w:t>
      </w:r>
    </w:p>
    <w:p w14:paraId="793248C8" w14:textId="39421B07" w:rsidR="007730C9" w:rsidRPr="00D941BE" w:rsidRDefault="00086F71" w:rsidP="001517F0">
      <w:pPr>
        <w:pStyle w:val="Heading3"/>
      </w:pPr>
      <w:r w:rsidRPr="00D941BE">
        <w:lastRenderedPageBreak/>
        <w:t>Consideration for SRS mobility</w:t>
      </w:r>
    </w:p>
    <w:p w14:paraId="66A0E817" w14:textId="19AECDDF" w:rsidR="00086F71" w:rsidRDefault="008E2EA0" w:rsidP="00A03852">
      <w:pPr>
        <w:pStyle w:val="BodyText"/>
      </w:pPr>
      <w:r>
        <w:t xml:space="preserve">SRS mobility enhancements was proposed  during previous RAN1 meetings. </w:t>
      </w:r>
      <w:r w:rsidR="00497719">
        <w:t xml:space="preserve">In order for the UE to save power by avoiding reconfiguration of the SRS when moving from cell to cell, it was proposed for the UE to be able to preserve its </w:t>
      </w:r>
      <w:r w:rsidR="00717099">
        <w:t xml:space="preserve">SRS configuration when changing cell while in RRC_INACTIVE. </w:t>
      </w:r>
    </w:p>
    <w:p w14:paraId="19CD3348" w14:textId="77777777" w:rsidR="00717099" w:rsidRDefault="00717099" w:rsidP="00A03852">
      <w:pPr>
        <w:pStyle w:val="BodyText"/>
      </w:pPr>
    </w:p>
    <w:p w14:paraId="3D9505CD" w14:textId="4CB473FE" w:rsidR="00717099" w:rsidRDefault="001C76B9" w:rsidP="00A03852">
      <w:pPr>
        <w:pStyle w:val="BodyText"/>
      </w:pPr>
      <w:r>
        <w:t xml:space="preserve">As shown in Fig.1. </w:t>
      </w:r>
      <w:r w:rsidR="001E6FB9">
        <w:t xml:space="preserve">the positioning accuracy is impacted </w:t>
      </w:r>
      <w:r w:rsidR="00524AD5">
        <w:t>by inter-cell interference i</w:t>
      </w:r>
      <w:r w:rsidR="00F7640C">
        <w:t>f</w:t>
      </w:r>
      <w:r w:rsidR="00524AD5">
        <w:t xml:space="preserve"> SRS transmissions in neighboring cells</w:t>
      </w:r>
      <w:r w:rsidR="00FB0190">
        <w:t xml:space="preserve"> </w:t>
      </w:r>
      <w:r w:rsidR="00F7640C">
        <w:t xml:space="preserve">are </w:t>
      </w:r>
      <w:r w:rsidR="00FB0190">
        <w:t>overlap</w:t>
      </w:r>
      <w:r w:rsidR="00AF6CAC">
        <w:t>ping in terms of resource allocation (e.g time, frequency, cyclic shift and sequence ID)</w:t>
      </w:r>
      <w:r w:rsidR="00FB0190">
        <w:t xml:space="preserve">. </w:t>
      </w:r>
      <w:r w:rsidR="00875A91">
        <w:t xml:space="preserve">In order to maintain an acceptable level of interference, cells where the UE in RRC inactive is roaming </w:t>
      </w:r>
      <w:r w:rsidR="008F5793">
        <w:t>need to be aware of the SRS configuration, and since the UE is not in connected state, the different cells must all assume the UE is utilizing the SRS resource. This means that the time/frequency allocation of the SRS configuration must be allocated at all time in all cells where there UE is expected to roam</w:t>
      </w:r>
      <w:r w:rsidR="00604BD5">
        <w:t xml:space="preserve">, which is </w:t>
      </w:r>
      <w:r w:rsidR="00DA0B42">
        <w:t>inefficient</w:t>
      </w:r>
      <w:r w:rsidR="00604BD5">
        <w:t xml:space="preserve"> from the network perspective. </w:t>
      </w:r>
      <w:r w:rsidR="003519F7">
        <w:t xml:space="preserve"> </w:t>
      </w:r>
    </w:p>
    <w:tbl>
      <w:tblPr>
        <w:tblStyle w:val="TableGrid"/>
        <w:tblW w:w="0" w:type="auto"/>
        <w:tblLook w:val="04A0" w:firstRow="1" w:lastRow="0" w:firstColumn="1" w:lastColumn="0" w:noHBand="0" w:noVBand="1"/>
      </w:tblPr>
      <w:tblGrid>
        <w:gridCol w:w="4814"/>
        <w:gridCol w:w="4815"/>
      </w:tblGrid>
      <w:tr w:rsidR="00640360" w14:paraId="569EBBDF" w14:textId="77777777" w:rsidTr="00B25134">
        <w:tc>
          <w:tcPr>
            <w:tcW w:w="4814" w:type="dxa"/>
          </w:tcPr>
          <w:p w14:paraId="12496B73" w14:textId="4EA86C56" w:rsidR="00B25134" w:rsidRDefault="00FC09D0" w:rsidP="00FC09D0">
            <w:pPr>
              <w:pStyle w:val="BodyText"/>
              <w:jc w:val="center"/>
              <w:rPr>
                <w:rFonts w:eastAsia="Times New Roman"/>
              </w:rPr>
            </w:pPr>
            <w:r w:rsidRPr="00FC09D0">
              <w:rPr>
                <w:noProof/>
              </w:rPr>
              <w:drawing>
                <wp:inline distT="0" distB="0" distL="0" distR="0" wp14:anchorId="2E510AEA" wp14:editId="5C366D6F">
                  <wp:extent cx="2577465" cy="2020652"/>
                  <wp:effectExtent l="0" t="0" r="635" b="0"/>
                  <wp:docPr id="10" name="Picture 3">
                    <a:extLst xmlns:a="http://schemas.openxmlformats.org/drawingml/2006/main">
                      <a:ext uri="{FF2B5EF4-FFF2-40B4-BE49-F238E27FC236}">
                        <a16:creationId xmlns:a16="http://schemas.microsoft.com/office/drawing/2014/main" id="{D777740E-9912-4711-8B7A-DD832431AA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777740E-9912-4711-8B7A-DD832431AAAE}"/>
                              </a:ext>
                            </a:extLst>
                          </pic:cNvPr>
                          <pic:cNvPicPr>
                            <a:picLocks noChangeAspect="1"/>
                          </pic:cNvPicPr>
                        </pic:nvPicPr>
                        <pic:blipFill>
                          <a:blip r:embed="rId18"/>
                          <a:stretch>
                            <a:fillRect/>
                          </a:stretch>
                        </pic:blipFill>
                        <pic:spPr>
                          <a:xfrm>
                            <a:off x="0" y="0"/>
                            <a:ext cx="2603785" cy="2041286"/>
                          </a:xfrm>
                          <a:prstGeom prst="rect">
                            <a:avLst/>
                          </a:prstGeom>
                        </pic:spPr>
                      </pic:pic>
                    </a:graphicData>
                  </a:graphic>
                </wp:inline>
              </w:drawing>
            </w:r>
          </w:p>
          <w:p w14:paraId="5BAC4847" w14:textId="45525CEF" w:rsidR="00640360" w:rsidRDefault="00B25134" w:rsidP="00B25134">
            <w:pPr>
              <w:pStyle w:val="BodyText"/>
            </w:pPr>
            <w:r>
              <w:rPr>
                <w:rFonts w:eastAsia="Times New Roman"/>
              </w:rPr>
              <w:t>Accuracy performance with orthogonal SRS configurations (no interference)</w:t>
            </w:r>
          </w:p>
        </w:tc>
        <w:tc>
          <w:tcPr>
            <w:tcW w:w="4815" w:type="dxa"/>
          </w:tcPr>
          <w:p w14:paraId="60A2024E" w14:textId="65BD417D" w:rsidR="00B25134" w:rsidRDefault="00FC09D0" w:rsidP="00FC09D0">
            <w:pPr>
              <w:pStyle w:val="BodyText"/>
              <w:jc w:val="center"/>
            </w:pPr>
            <w:r w:rsidRPr="00FC09D0">
              <w:rPr>
                <w:noProof/>
              </w:rPr>
              <w:drawing>
                <wp:inline distT="0" distB="0" distL="0" distR="0" wp14:anchorId="288641D6" wp14:editId="143004D0">
                  <wp:extent cx="2647749" cy="2038253"/>
                  <wp:effectExtent l="0" t="0" r="0" b="0"/>
                  <wp:docPr id="11" name="Content Placeholder 3">
                    <a:extLst xmlns:a="http://schemas.openxmlformats.org/drawingml/2006/main">
                      <a:ext uri="{FF2B5EF4-FFF2-40B4-BE49-F238E27FC236}">
                        <a16:creationId xmlns:a16="http://schemas.microsoft.com/office/drawing/2014/main" id="{900E289C-2287-496E-A194-43002C4C583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900E289C-2287-496E-A194-43002C4C5832}"/>
                              </a:ext>
                            </a:extLst>
                          </pic:cNvPr>
                          <pic:cNvPicPr>
                            <a:picLocks noGrp="1" noChangeAspect="1"/>
                          </pic:cNvPicPr>
                        </pic:nvPicPr>
                        <pic:blipFill>
                          <a:blip r:embed="rId19"/>
                          <a:stretch>
                            <a:fillRect/>
                          </a:stretch>
                        </pic:blipFill>
                        <pic:spPr>
                          <a:xfrm>
                            <a:off x="0" y="0"/>
                            <a:ext cx="2655953" cy="2044569"/>
                          </a:xfrm>
                          <a:prstGeom prst="rect">
                            <a:avLst/>
                          </a:prstGeom>
                        </pic:spPr>
                      </pic:pic>
                    </a:graphicData>
                  </a:graphic>
                </wp:inline>
              </w:drawing>
            </w:r>
          </w:p>
          <w:p w14:paraId="7B5DC014" w14:textId="1341DC02" w:rsidR="00640360" w:rsidRDefault="00B25134" w:rsidP="00531120">
            <w:pPr>
              <w:pStyle w:val="BodyText"/>
              <w:keepNext/>
            </w:pPr>
            <w:r>
              <w:t>Accuracy performance with common SRS configurations between cells (inter-cell interference)</w:t>
            </w:r>
          </w:p>
        </w:tc>
      </w:tr>
    </w:tbl>
    <w:p w14:paraId="18368B86" w14:textId="0970E18F" w:rsidR="00640360" w:rsidRDefault="00531120" w:rsidP="00531120">
      <w:pPr>
        <w:pStyle w:val="Caption"/>
      </w:pPr>
      <w:r>
        <w:t xml:space="preserve">Figure </w:t>
      </w:r>
      <w:r>
        <w:fldChar w:fldCharType="begin"/>
      </w:r>
      <w:r>
        <w:instrText xml:space="preserve"> SEQ Figure \* ARABIC </w:instrText>
      </w:r>
      <w:r>
        <w:fldChar w:fldCharType="separate"/>
      </w:r>
      <w:r w:rsidR="00624267">
        <w:rPr>
          <w:noProof/>
        </w:rPr>
        <w:t>6</w:t>
      </w:r>
      <w:r>
        <w:fldChar w:fldCharType="end"/>
      </w:r>
      <w:r>
        <w:t>: Peformance of UL SRS based positioning without and with inter-cell interference.</w:t>
      </w:r>
    </w:p>
    <w:p w14:paraId="7C4FD8A4" w14:textId="77777777" w:rsidR="00A36CDB" w:rsidRDefault="00A36CDB" w:rsidP="00A03852">
      <w:pPr>
        <w:pStyle w:val="BodyText"/>
      </w:pPr>
    </w:p>
    <w:p w14:paraId="3E2847B8" w14:textId="02513DB2" w:rsidR="00A36CDB" w:rsidRDefault="00A36CDB" w:rsidP="004C1083">
      <w:pPr>
        <w:pStyle w:val="Observation"/>
      </w:pPr>
      <w:bookmarkStart w:id="8" w:name="_Toc118380603"/>
      <w:r>
        <w:t xml:space="preserve">The </w:t>
      </w:r>
      <w:r w:rsidR="004C1083">
        <w:t>configuration of SRS in multiple cell to allow SRS mobility for RRC_INACTIVE UE is not efficient from the resource utilization perspective</w:t>
      </w:r>
      <w:r w:rsidR="00660161">
        <w:t xml:space="preserve">, effectively increasing the SRS overhead by </w:t>
      </w:r>
      <w:r w:rsidR="00681B48">
        <w:t>a factor equal to the number of cells the UE is excpected to roam in</w:t>
      </w:r>
      <w:r w:rsidR="004C1083">
        <w:t>.</w:t>
      </w:r>
      <w:bookmarkEnd w:id="8"/>
      <w:r w:rsidR="004C1083">
        <w:t xml:space="preserve"> </w:t>
      </w:r>
    </w:p>
    <w:p w14:paraId="42244EE0" w14:textId="77777777" w:rsidR="001914C6" w:rsidRDefault="001914C6" w:rsidP="00A03852">
      <w:pPr>
        <w:pStyle w:val="BodyText"/>
      </w:pPr>
    </w:p>
    <w:p w14:paraId="778055A0" w14:textId="7DC9096F" w:rsidR="00E23407" w:rsidRDefault="00E23407" w:rsidP="00A03852">
      <w:pPr>
        <w:pStyle w:val="BodyText"/>
      </w:pPr>
      <w:r>
        <w:t xml:space="preserve">Additionally, </w:t>
      </w:r>
      <w:r w:rsidR="00494117">
        <w:t>when the UE’s SRS configuration is not updated when changing cells</w:t>
      </w:r>
      <w:r w:rsidR="00770A59">
        <w:t xml:space="preserve"> within one </w:t>
      </w:r>
      <w:r w:rsidR="00665830">
        <w:t>radio network area (RNA)</w:t>
      </w:r>
      <w:r w:rsidR="00494117">
        <w:t>, the power control equation</w:t>
      </w:r>
      <w:r w:rsidR="000D38D3">
        <w:t xml:space="preserve"> may become unusable. The UE derives the power control from </w:t>
      </w:r>
      <w:r w:rsidR="009E740B">
        <w:t>an initial configured power P_0 and the path loss measurement</w:t>
      </w:r>
      <w:r w:rsidR="0087140C">
        <w:t xml:space="preserve">. During </w:t>
      </w:r>
      <w:r w:rsidR="00A00567">
        <w:t>t</w:t>
      </w:r>
      <w:r w:rsidR="0087140C">
        <w:t xml:space="preserve">he cell reselection procedure path loss will be updated to correspond to the </w:t>
      </w:r>
      <w:r w:rsidR="00AD30FD">
        <w:t xml:space="preserve">new cell, but </w:t>
      </w:r>
      <w:r w:rsidR="00665830">
        <w:t xml:space="preserve">since the UE stays within a RNA, </w:t>
      </w:r>
      <w:r w:rsidR="00AD30FD">
        <w:t xml:space="preserve">the network will not be </w:t>
      </w:r>
      <w:r w:rsidR="00665830">
        <w:t xml:space="preserve">made </w:t>
      </w:r>
      <w:r w:rsidR="00AD30FD">
        <w:t xml:space="preserve">aware of </w:t>
      </w:r>
      <w:r w:rsidR="00665830">
        <w:t>cell change</w:t>
      </w:r>
      <w:r w:rsidR="00AD30FD">
        <w:t xml:space="preserve"> since the UE is in RRC_INACTIVE.</w:t>
      </w:r>
      <w:r w:rsidR="00DE7D57">
        <w:t xml:space="preserve"> The change in power may affect hearability of the SRS</w:t>
      </w:r>
      <w:r w:rsidR="0051781B">
        <w:t xml:space="preserve">, and </w:t>
      </w:r>
      <w:r w:rsidR="00A62972">
        <w:t>consequently</w:t>
      </w:r>
      <w:r w:rsidR="00DB746B">
        <w:t xml:space="preserve"> the LMF may have to update the list of listening TRPs in order to keep acceptable quality of measurements. </w:t>
      </w:r>
    </w:p>
    <w:p w14:paraId="4D98A293" w14:textId="231AE459" w:rsidR="0051781B" w:rsidRDefault="0051781B" w:rsidP="0051781B">
      <w:pPr>
        <w:pStyle w:val="Observation"/>
      </w:pPr>
      <w:bookmarkStart w:id="9" w:name="_Toc118380604"/>
      <w:r>
        <w:t xml:space="preserve">The configuration of SRS in multiple cell to allow SRS mobility for RRC_INACTIVE UE </w:t>
      </w:r>
      <w:r w:rsidR="008B6C8A">
        <w:t>impacts hearability for TRP configured to listen to the SRS</w:t>
      </w:r>
      <w:r w:rsidR="00DB746B">
        <w:t xml:space="preserve">, and therefore increase the </w:t>
      </w:r>
      <w:r w:rsidR="00BD3648">
        <w:t>demand for TRP list update for UL positioning</w:t>
      </w:r>
      <w:r w:rsidR="008B6C8A">
        <w:t>.</w:t>
      </w:r>
      <w:bookmarkEnd w:id="9"/>
      <w:r w:rsidR="008B6C8A">
        <w:t xml:space="preserve"> </w:t>
      </w:r>
      <w:r>
        <w:t xml:space="preserve"> </w:t>
      </w:r>
    </w:p>
    <w:p w14:paraId="3387E99B" w14:textId="77777777" w:rsidR="0051781B" w:rsidRDefault="0051781B" w:rsidP="00A03852">
      <w:pPr>
        <w:pStyle w:val="BodyText"/>
      </w:pPr>
    </w:p>
    <w:p w14:paraId="1D618BDD" w14:textId="01ED8B8B" w:rsidR="001D5CE7" w:rsidRPr="002439FC" w:rsidRDefault="001D5CE7" w:rsidP="00A03852">
      <w:pPr>
        <w:pStyle w:val="BodyText"/>
      </w:pPr>
      <w:r w:rsidRPr="002439FC">
        <w:t xml:space="preserve">Finally, as mentioned in the previous section, SRS timing needs to be maintained via timing advance adjustment. </w:t>
      </w:r>
      <w:r w:rsidR="000B2D3A" w:rsidRPr="002439FC">
        <w:t xml:space="preserve">With the UE in inactive mode, there is no way for the serving cell to be aware of the UE </w:t>
      </w:r>
      <w:r w:rsidR="000B2D3A" w:rsidRPr="002439FC">
        <w:lastRenderedPageBreak/>
        <w:t>having potentially left the coverage area of the serving cell</w:t>
      </w:r>
      <w:r w:rsidR="00604503" w:rsidRPr="002439FC">
        <w:t>, which will make the interference level</w:t>
      </w:r>
      <w:r w:rsidR="004E10D0" w:rsidRPr="002439FC">
        <w:t xml:space="preserve"> even worse.</w:t>
      </w:r>
    </w:p>
    <w:p w14:paraId="0478325A" w14:textId="08403913" w:rsidR="00F1791F" w:rsidRDefault="00F1791F" w:rsidP="00A03852">
      <w:pPr>
        <w:pStyle w:val="BodyText"/>
      </w:pPr>
      <w:r w:rsidRPr="002439FC">
        <w:t xml:space="preserve">Hence, we propose that RAN1 concludes that </w:t>
      </w:r>
      <w:r w:rsidR="00615976" w:rsidRPr="002439FC">
        <w:t>there are several issues to support SRS mobility across cells, from the physical layer perspective.</w:t>
      </w:r>
      <w:r w:rsidR="00537FC8">
        <w:t xml:space="preserve"> </w:t>
      </w:r>
    </w:p>
    <w:p w14:paraId="06112F81" w14:textId="014C96EA" w:rsidR="00A03852" w:rsidRPr="008E2310" w:rsidRDefault="00596F7D" w:rsidP="008E2310">
      <w:pPr>
        <w:pStyle w:val="Proposal"/>
        <w:rPr>
          <w:rStyle w:val="Strong"/>
          <w:rFonts w:ascii="Segoe UI" w:hAnsi="Segoe UI" w:cs="Segoe UI"/>
          <w:b/>
          <w:bCs/>
          <w:color w:val="242424"/>
          <w:shd w:val="clear" w:color="auto" w:fill="FFFFFF"/>
        </w:rPr>
      </w:pPr>
      <w:bookmarkStart w:id="10" w:name="_Toc118711702"/>
      <w:r w:rsidRPr="008E2310">
        <w:t>Capture the following in the TR</w:t>
      </w:r>
      <w:r w:rsidRPr="008E2310">
        <w:rPr>
          <w:b w:val="0"/>
          <w:bCs w:val="0"/>
        </w:rPr>
        <w:t xml:space="preserve">: </w:t>
      </w:r>
      <w:r w:rsidRPr="008E2310">
        <w:rPr>
          <w:rStyle w:val="Strong"/>
          <w:rFonts w:ascii="Segoe UI" w:hAnsi="Segoe UI" w:cs="Segoe UI"/>
          <w:b/>
          <w:bCs/>
          <w:color w:val="242424"/>
          <w:shd w:val="clear" w:color="auto" w:fill="FFFFFF"/>
        </w:rPr>
        <w:t xml:space="preserve"> The configuration of UL SRS </w:t>
      </w:r>
      <w:r w:rsidR="009F553C" w:rsidRPr="008E2310">
        <w:rPr>
          <w:rStyle w:val="Strong"/>
          <w:rFonts w:ascii="Segoe UI" w:hAnsi="Segoe UI" w:cs="Segoe UI"/>
          <w:b/>
          <w:bCs/>
          <w:color w:val="242424"/>
          <w:shd w:val="clear" w:color="auto" w:fill="FFFFFF"/>
        </w:rPr>
        <w:t xml:space="preserve">in RRC INACTIVE </w:t>
      </w:r>
      <w:r w:rsidRPr="008E2310">
        <w:rPr>
          <w:rStyle w:val="Strong"/>
          <w:rFonts w:ascii="Segoe UI" w:hAnsi="Segoe UI" w:cs="Segoe UI"/>
          <w:b/>
          <w:bCs/>
          <w:color w:val="242424"/>
          <w:shd w:val="clear" w:color="auto" w:fill="FFFFFF"/>
        </w:rPr>
        <w:t>across multiple cells i</w:t>
      </w:r>
      <w:r w:rsidR="00A2494E" w:rsidRPr="008E2310">
        <w:rPr>
          <w:rStyle w:val="Strong"/>
          <w:rFonts w:ascii="Segoe UI" w:hAnsi="Segoe UI" w:cs="Segoe UI"/>
          <w:b/>
          <w:bCs/>
          <w:color w:val="242424"/>
          <w:shd w:val="clear" w:color="auto" w:fill="FFFFFF"/>
        </w:rPr>
        <w:t>m</w:t>
      </w:r>
      <w:r w:rsidRPr="008E2310">
        <w:rPr>
          <w:rStyle w:val="Strong"/>
          <w:rFonts w:ascii="Segoe UI" w:hAnsi="Segoe UI" w:cs="Segoe UI"/>
          <w:b/>
          <w:bCs/>
          <w:color w:val="242424"/>
          <w:shd w:val="clear" w:color="auto" w:fill="FFFFFF"/>
        </w:rPr>
        <w:t xml:space="preserve">pacts network capacity, </w:t>
      </w:r>
      <w:r w:rsidR="00A2494E" w:rsidRPr="008E2310">
        <w:rPr>
          <w:rStyle w:val="Strong"/>
          <w:rFonts w:ascii="Segoe UI" w:hAnsi="Segoe UI" w:cs="Segoe UI"/>
          <w:b/>
          <w:bCs/>
          <w:color w:val="242424"/>
          <w:shd w:val="clear" w:color="auto" w:fill="FFFFFF"/>
        </w:rPr>
        <w:t>SRS hearability and</w:t>
      </w:r>
      <w:r w:rsidR="009F553C" w:rsidRPr="008E2310">
        <w:rPr>
          <w:rStyle w:val="Strong"/>
          <w:rFonts w:ascii="Segoe UI" w:hAnsi="Segoe UI" w:cs="Segoe UI"/>
          <w:b/>
          <w:bCs/>
          <w:color w:val="242424"/>
          <w:shd w:val="clear" w:color="auto" w:fill="FFFFFF"/>
        </w:rPr>
        <w:t xml:space="preserve"> </w:t>
      </w:r>
      <w:r w:rsidR="001030D6" w:rsidRPr="008E2310">
        <w:rPr>
          <w:rStyle w:val="Strong"/>
          <w:rFonts w:ascii="Segoe UI" w:hAnsi="Segoe UI" w:cs="Segoe UI"/>
          <w:b/>
          <w:bCs/>
          <w:color w:val="242424"/>
          <w:shd w:val="clear" w:color="auto" w:fill="FFFFFF"/>
        </w:rPr>
        <w:t>cell interference levels</w:t>
      </w:r>
      <w:r w:rsidR="00870331" w:rsidRPr="008E2310">
        <w:rPr>
          <w:rStyle w:val="Strong"/>
          <w:rFonts w:ascii="Segoe UI" w:hAnsi="Segoe UI" w:cs="Segoe UI"/>
          <w:b/>
          <w:bCs/>
          <w:color w:val="242424"/>
          <w:shd w:val="clear" w:color="auto" w:fill="FFFFFF"/>
        </w:rPr>
        <w:t>.</w:t>
      </w:r>
      <w:bookmarkEnd w:id="10"/>
      <w:r w:rsidR="00870331" w:rsidRPr="008E2310">
        <w:rPr>
          <w:rStyle w:val="Strong"/>
          <w:rFonts w:ascii="Segoe UI" w:hAnsi="Segoe UI" w:cs="Segoe UI"/>
          <w:b/>
          <w:bCs/>
          <w:color w:val="242424"/>
          <w:shd w:val="clear" w:color="auto" w:fill="FFFFFF"/>
        </w:rPr>
        <w:t xml:space="preserve"> </w:t>
      </w:r>
    </w:p>
    <w:p w14:paraId="64846D16" w14:textId="77777777" w:rsidR="00F631AD" w:rsidRDefault="00F631AD" w:rsidP="00596F7D">
      <w:pPr>
        <w:pStyle w:val="BodyText"/>
      </w:pPr>
    </w:p>
    <w:p w14:paraId="0740BF02" w14:textId="03661E47" w:rsidR="004E10D0" w:rsidRDefault="004E10D0" w:rsidP="00A03852">
      <w:pPr>
        <w:pStyle w:val="BodyText"/>
      </w:pPr>
      <w:r w:rsidRPr="00486C38">
        <w:t>During RAN1</w:t>
      </w:r>
      <w:r w:rsidR="00DC0D22" w:rsidRPr="00486C38">
        <w:t>#110b, it was agreed to study the potential re-configuration of the SRS for positioning in RRC_INACTIVE. Such study should be taken by RAN2</w:t>
      </w:r>
      <w:r w:rsidR="00A839EC" w:rsidRPr="00486C38">
        <w:t>, as it is the competent group for this issue and also the leading group for LPHAP.</w:t>
      </w:r>
      <w:r w:rsidR="00B212F6" w:rsidRPr="00B212F6">
        <w:t xml:space="preserve"> </w:t>
      </w:r>
      <w:r w:rsidR="00B212F6">
        <w:t>However, f</w:t>
      </w:r>
      <w:r w:rsidR="00B212F6" w:rsidRPr="00B212F6">
        <w:t xml:space="preserve">rom the physical layer perspective, RAN1 </w:t>
      </w:r>
      <w:r w:rsidR="000B1687">
        <w:t xml:space="preserve">should </w:t>
      </w:r>
      <w:r w:rsidR="00B212F6" w:rsidRPr="00B212F6">
        <w:t>recommend not to allow the SRS configuration to be valid in multiple cells.</w:t>
      </w:r>
    </w:p>
    <w:p w14:paraId="4A296786" w14:textId="525DEF7A" w:rsidR="006624B3" w:rsidRPr="00C00F8B" w:rsidRDefault="00F97DDD" w:rsidP="00F97DDD">
      <w:pPr>
        <w:pStyle w:val="Proposal"/>
      </w:pPr>
      <w:r>
        <w:t xml:space="preserve"> </w:t>
      </w:r>
      <w:bookmarkStart w:id="11" w:name="_Toc118711703"/>
      <w:r>
        <w:t>The discussion of SRS configuration/reconfiguration   is up to RAN2.</w:t>
      </w:r>
      <w:bookmarkEnd w:id="11"/>
      <w:r>
        <w:t xml:space="preserve"> </w:t>
      </w:r>
    </w:p>
    <w:p w14:paraId="38088CF3" w14:textId="66C37180" w:rsidR="000F1698" w:rsidRPr="000B1687" w:rsidRDefault="000B1687" w:rsidP="000B1687">
      <w:pPr>
        <w:pStyle w:val="Proposal"/>
      </w:pPr>
      <w:r>
        <w:t xml:space="preserve"> </w:t>
      </w:r>
      <w:bookmarkStart w:id="12" w:name="_Toc118711704"/>
      <w:r>
        <w:t>F</w:t>
      </w:r>
      <w:r w:rsidRPr="000B1687">
        <w:t>rom the physical layer perspective, RAN1 should recommend not to allow the SRS configuration to be valid in multiple cells.</w:t>
      </w:r>
      <w:bookmarkEnd w:id="12"/>
    </w:p>
    <w:p w14:paraId="4B419FE7" w14:textId="7D391641" w:rsidR="00FE2D1B" w:rsidRPr="009C28DE" w:rsidRDefault="00C01F33" w:rsidP="009C28DE">
      <w:pPr>
        <w:pStyle w:val="Heading1"/>
        <w:rPr>
          <w:lang w:val="en-US"/>
        </w:rPr>
      </w:pPr>
      <w:r w:rsidRPr="00510854">
        <w:rPr>
          <w:lang w:val="en-US"/>
        </w:rPr>
        <w:t>Conclusion</w:t>
      </w:r>
      <w:r w:rsidR="009C28DE">
        <w:t xml:space="preserve"> </w:t>
      </w:r>
    </w:p>
    <w:p w14:paraId="155561BE" w14:textId="77777777" w:rsidR="009C28DE" w:rsidRPr="0037429B" w:rsidRDefault="009C28DE" w:rsidP="009C28DE">
      <w:pPr>
        <w:pStyle w:val="BodyText"/>
        <w:rPr>
          <w:b/>
          <w:bCs/>
        </w:rPr>
      </w:pPr>
      <w:r w:rsidRPr="0037429B">
        <w:t>In the previous sections we made the following observations:</w:t>
      </w:r>
      <w:r w:rsidRPr="0037429B">
        <w:rPr>
          <w:b/>
          <w:bCs/>
        </w:rPr>
        <w:t xml:space="preserve"> </w:t>
      </w:r>
    </w:p>
    <w:p w14:paraId="1BD68E16" w14:textId="55E8497C" w:rsidR="002439FC" w:rsidRDefault="009C28DE">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 w:val="0"/>
          <w:bCs/>
        </w:rPr>
        <w:instrText xml:space="preserve"> TOC \f O \n \h \z \t "Observation" \c </w:instrText>
      </w:r>
      <w:r>
        <w:rPr>
          <w:b w:val="0"/>
          <w:bCs/>
        </w:rPr>
        <w:fldChar w:fldCharType="separate"/>
      </w:r>
      <w:hyperlink w:anchor="_Toc118380598" w:history="1">
        <w:r w:rsidR="002439FC" w:rsidRPr="009F07EC">
          <w:rPr>
            <w:rStyle w:val="Hyperlink"/>
            <w:noProof/>
            <w:lang w:val="en-GB"/>
          </w:rPr>
          <w:t>Observation 1</w:t>
        </w:r>
        <w:r w:rsidR="002439FC">
          <w:rPr>
            <w:rFonts w:asciiTheme="minorHAnsi" w:eastAsiaTheme="minorEastAsia" w:hAnsiTheme="minorHAnsi" w:cstheme="minorBidi"/>
            <w:b w:val="0"/>
            <w:noProof/>
            <w:sz w:val="24"/>
            <w:szCs w:val="24"/>
            <w:lang w:val="en-SE" w:eastAsia="ja-JP"/>
          </w:rPr>
          <w:tab/>
        </w:r>
        <w:r w:rsidR="002439FC" w:rsidRPr="009F07EC">
          <w:rPr>
            <w:rStyle w:val="Hyperlink"/>
            <w:noProof/>
            <w:lang w:val="en-GB"/>
          </w:rPr>
          <w:t>For the baseline of K=1 and Type A LPHAP UE with C2=800mAh, the average PU consumption target is 0.0608</w:t>
        </w:r>
      </w:hyperlink>
    </w:p>
    <w:p w14:paraId="11159386" w14:textId="07A183BC" w:rsidR="002439FC"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380599" w:history="1">
        <w:r w:rsidR="002439FC" w:rsidRPr="009F07EC">
          <w:rPr>
            <w:rStyle w:val="Hyperlink"/>
            <w:rFonts w:eastAsia="Calibri"/>
            <w:noProof/>
          </w:rPr>
          <w:t>Observation 2</w:t>
        </w:r>
        <w:r w:rsidR="002439FC">
          <w:rPr>
            <w:rFonts w:asciiTheme="minorHAnsi" w:eastAsiaTheme="minorEastAsia" w:hAnsiTheme="minorHAnsi" w:cstheme="minorBidi"/>
            <w:b w:val="0"/>
            <w:noProof/>
            <w:sz w:val="24"/>
            <w:szCs w:val="24"/>
            <w:lang w:val="en-SE" w:eastAsia="ja-JP"/>
          </w:rPr>
          <w:tab/>
        </w:r>
        <w:r w:rsidR="002439FC" w:rsidRPr="009F07EC">
          <w:rPr>
            <w:rStyle w:val="Hyperlink"/>
            <w:rFonts w:eastAsia="Calibri"/>
            <w:noProof/>
          </w:rPr>
          <w:t>The proposed ultra deep sleep option 1 profile, together with 10.24s DRX cycle with a single SRS transmission per DRX, fulfill the power requirements for 6 months battery life, if no other practical aspect such as TA adjustment is included in the evaluation</w:t>
        </w:r>
      </w:hyperlink>
    </w:p>
    <w:p w14:paraId="03C931A2" w14:textId="05535CB2" w:rsidR="002439FC"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380600" w:history="1">
        <w:r w:rsidR="002439FC" w:rsidRPr="009F07EC">
          <w:rPr>
            <w:rStyle w:val="Hyperlink"/>
            <w:rFonts w:eastAsia="Calibri"/>
            <w:noProof/>
          </w:rPr>
          <w:t>Observation 3</w:t>
        </w:r>
        <w:r w:rsidR="002439FC">
          <w:rPr>
            <w:rFonts w:asciiTheme="minorHAnsi" w:eastAsiaTheme="minorEastAsia" w:hAnsiTheme="minorHAnsi" w:cstheme="minorBidi"/>
            <w:b w:val="0"/>
            <w:noProof/>
            <w:sz w:val="24"/>
            <w:szCs w:val="24"/>
            <w:lang w:val="en-SE" w:eastAsia="ja-JP"/>
          </w:rPr>
          <w:tab/>
        </w:r>
        <w:r w:rsidR="002439FC" w:rsidRPr="009F07EC">
          <w:rPr>
            <w:rStyle w:val="Hyperlink"/>
            <w:rFonts w:eastAsia="Calibri"/>
            <w:noProof/>
          </w:rPr>
          <w:t>The proposed ultra deep sleep option 1 profile, together with 30.72s DRX cycle with a single SRS transmission per DRX, fulfill the power requirements for 12 months battery life, if no other practical aspect such as TA adjustment is included in the evaluation</w:t>
        </w:r>
      </w:hyperlink>
    </w:p>
    <w:p w14:paraId="5881BEEF" w14:textId="2FCE1DEE" w:rsidR="002439FC"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380601" w:history="1">
        <w:r w:rsidR="002439FC" w:rsidRPr="009F07EC">
          <w:rPr>
            <w:rStyle w:val="Hyperlink"/>
            <w:noProof/>
          </w:rPr>
          <w:t>Observation 4</w:t>
        </w:r>
        <w:r w:rsidR="002439FC">
          <w:rPr>
            <w:rFonts w:asciiTheme="minorHAnsi" w:eastAsiaTheme="minorEastAsia" w:hAnsiTheme="minorHAnsi" w:cstheme="minorBidi"/>
            <w:b w:val="0"/>
            <w:noProof/>
            <w:sz w:val="24"/>
            <w:szCs w:val="24"/>
            <w:lang w:val="en-SE" w:eastAsia="ja-JP"/>
          </w:rPr>
          <w:tab/>
        </w:r>
        <w:r w:rsidR="002439FC" w:rsidRPr="009F07EC">
          <w:rPr>
            <w:rStyle w:val="Hyperlink"/>
            <w:noProof/>
          </w:rPr>
          <w:t>To manage the TA error, the network may reduce the SRS re-use, but this will impact capacity.</w:t>
        </w:r>
      </w:hyperlink>
    </w:p>
    <w:p w14:paraId="0486C1AD" w14:textId="04CAC8F4" w:rsidR="002439FC"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380602" w:history="1">
        <w:r w:rsidR="002439FC" w:rsidRPr="009F07EC">
          <w:rPr>
            <w:rStyle w:val="Hyperlink"/>
            <w:noProof/>
          </w:rPr>
          <w:t>Observation 5</w:t>
        </w:r>
        <w:r w:rsidR="002439FC">
          <w:rPr>
            <w:rFonts w:asciiTheme="minorHAnsi" w:eastAsiaTheme="minorEastAsia" w:hAnsiTheme="minorHAnsi" w:cstheme="minorBidi"/>
            <w:b w:val="0"/>
            <w:noProof/>
            <w:sz w:val="24"/>
            <w:szCs w:val="24"/>
            <w:lang w:val="en-SE" w:eastAsia="ja-JP"/>
          </w:rPr>
          <w:tab/>
        </w:r>
        <w:r w:rsidR="002439FC" w:rsidRPr="009F07EC">
          <w:rPr>
            <w:rStyle w:val="Hyperlink"/>
            <w:noProof/>
          </w:rPr>
          <w:t>SDT procedure for synching of the UL SRS may introduce addition power consumption that need to be taken into account if needed frequently.</w:t>
        </w:r>
      </w:hyperlink>
    </w:p>
    <w:p w14:paraId="40C0BE13" w14:textId="7C167644" w:rsidR="002439FC"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380603" w:history="1">
        <w:r w:rsidR="002439FC" w:rsidRPr="009F07EC">
          <w:rPr>
            <w:rStyle w:val="Hyperlink"/>
            <w:noProof/>
          </w:rPr>
          <w:t>Observation 6</w:t>
        </w:r>
        <w:r w:rsidR="002439FC">
          <w:rPr>
            <w:rFonts w:asciiTheme="minorHAnsi" w:eastAsiaTheme="minorEastAsia" w:hAnsiTheme="minorHAnsi" w:cstheme="minorBidi"/>
            <w:b w:val="0"/>
            <w:noProof/>
            <w:sz w:val="24"/>
            <w:szCs w:val="24"/>
            <w:lang w:val="en-SE" w:eastAsia="ja-JP"/>
          </w:rPr>
          <w:tab/>
        </w:r>
        <w:r w:rsidR="002439FC" w:rsidRPr="009F07EC">
          <w:rPr>
            <w:rStyle w:val="Hyperlink"/>
            <w:noProof/>
          </w:rPr>
          <w:t>The configuration of SRS in multiple cell to allow SRS mobility for RRC_INACTIVE UE is not efficient from the resource utilization perspective, effectively increasing the SRS overhead by a factor equal to the number of cells the UE is excpected to roam in.</w:t>
        </w:r>
      </w:hyperlink>
    </w:p>
    <w:p w14:paraId="3D48A988" w14:textId="70C1A8EC" w:rsidR="002439FC"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380604" w:history="1">
        <w:r w:rsidR="002439FC" w:rsidRPr="009F07EC">
          <w:rPr>
            <w:rStyle w:val="Hyperlink"/>
            <w:noProof/>
          </w:rPr>
          <w:t>Observation 7</w:t>
        </w:r>
        <w:r w:rsidR="002439FC">
          <w:rPr>
            <w:rFonts w:asciiTheme="minorHAnsi" w:eastAsiaTheme="minorEastAsia" w:hAnsiTheme="minorHAnsi" w:cstheme="minorBidi"/>
            <w:b w:val="0"/>
            <w:noProof/>
            <w:sz w:val="24"/>
            <w:szCs w:val="24"/>
            <w:lang w:val="en-SE" w:eastAsia="ja-JP"/>
          </w:rPr>
          <w:tab/>
        </w:r>
        <w:r w:rsidR="002439FC" w:rsidRPr="009F07EC">
          <w:rPr>
            <w:rStyle w:val="Hyperlink"/>
            <w:noProof/>
          </w:rPr>
          <w:t>The configuration of SRS in multiple cell to allow SRS mobility for RRC_INACTIVE UE impacts hearability for TRP configured to listen to the SRS, and therefore increase the demand for TRP list update for UL positioning.</w:t>
        </w:r>
      </w:hyperlink>
    </w:p>
    <w:p w14:paraId="78AA6630" w14:textId="279C9CF3" w:rsidR="005F3517" w:rsidRDefault="009C28DE" w:rsidP="00481DAE">
      <w:pPr>
        <w:pStyle w:val="BodyText"/>
        <w:rPr>
          <w:lang w:val="en-GB"/>
        </w:rPr>
      </w:pPr>
      <w:r>
        <w:rPr>
          <w:b/>
          <w:bCs/>
        </w:rPr>
        <w:fldChar w:fldCharType="end"/>
      </w:r>
    </w:p>
    <w:p w14:paraId="74BFE109" w14:textId="77777777" w:rsidR="00AD6810" w:rsidRPr="00A437C0" w:rsidRDefault="00AD6810" w:rsidP="00AD6810">
      <w:pPr>
        <w:pStyle w:val="BodyText"/>
        <w:rPr>
          <w:b/>
        </w:rPr>
      </w:pPr>
      <w:r w:rsidRPr="00A437C0">
        <w:t>Based on the discussion in the previous sections we propose the following:</w:t>
      </w:r>
    </w:p>
    <w:p w14:paraId="64AE0000" w14:textId="0D301AD6" w:rsidR="00FE42C6" w:rsidRDefault="00AD6810">
      <w:pPr>
        <w:pStyle w:val="TableofFigures"/>
        <w:tabs>
          <w:tab w:val="right" w:leader="dot" w:pos="9629"/>
        </w:tabs>
        <w:rPr>
          <w:rFonts w:asciiTheme="minorHAnsi" w:eastAsiaTheme="minorEastAsia" w:hAnsiTheme="minorHAnsi" w:cstheme="minorBidi"/>
          <w:b w:val="0"/>
          <w:noProof/>
          <w:sz w:val="24"/>
          <w:szCs w:val="24"/>
          <w:lang w:val="en-SE" w:eastAsia="ja-JP"/>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18711701" w:history="1">
        <w:r w:rsidR="00FE42C6" w:rsidRPr="00E168A1">
          <w:rPr>
            <w:rStyle w:val="Hyperlink"/>
            <w:noProof/>
            <w:lang w:val="en-GB"/>
          </w:rPr>
          <w:t>Proposal 1</w:t>
        </w:r>
        <w:r w:rsidR="00FE42C6">
          <w:rPr>
            <w:rFonts w:asciiTheme="minorHAnsi" w:eastAsiaTheme="minorEastAsia" w:hAnsiTheme="minorHAnsi" w:cstheme="minorBidi"/>
            <w:b w:val="0"/>
            <w:noProof/>
            <w:sz w:val="24"/>
            <w:szCs w:val="24"/>
            <w:lang w:val="en-SE" w:eastAsia="ja-JP"/>
          </w:rPr>
          <w:tab/>
        </w:r>
        <w:r w:rsidR="00FE42C6" w:rsidRPr="00E168A1">
          <w:rPr>
            <w:rStyle w:val="Hyperlink"/>
            <w:noProof/>
            <w:lang w:val="en-GB"/>
          </w:rPr>
          <w:t>Option 2 evaluation should not be used as a basis for conclusion of UE performance for LPHAP.</w:t>
        </w:r>
      </w:hyperlink>
    </w:p>
    <w:p w14:paraId="0242FEB5" w14:textId="6547DD19" w:rsidR="00FE42C6"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711702" w:history="1">
        <w:r w:rsidR="00FE42C6" w:rsidRPr="00E168A1">
          <w:rPr>
            <w:rStyle w:val="Hyperlink"/>
            <w:rFonts w:ascii="Segoe UI" w:hAnsi="Segoe UI" w:cs="Segoe UI"/>
            <w:noProof/>
          </w:rPr>
          <w:t>Proposal 2</w:t>
        </w:r>
        <w:r w:rsidR="00FE42C6">
          <w:rPr>
            <w:rFonts w:asciiTheme="minorHAnsi" w:eastAsiaTheme="minorEastAsia" w:hAnsiTheme="minorHAnsi" w:cstheme="minorBidi"/>
            <w:b w:val="0"/>
            <w:noProof/>
            <w:sz w:val="24"/>
            <w:szCs w:val="24"/>
            <w:lang w:val="en-SE" w:eastAsia="ja-JP"/>
          </w:rPr>
          <w:tab/>
        </w:r>
        <w:r w:rsidR="00FE42C6" w:rsidRPr="00E168A1">
          <w:rPr>
            <w:rStyle w:val="Hyperlink"/>
            <w:noProof/>
          </w:rPr>
          <w:t xml:space="preserve">Capture the following in the TR: </w:t>
        </w:r>
        <w:r w:rsidR="00FE42C6" w:rsidRPr="00E168A1">
          <w:rPr>
            <w:rStyle w:val="Hyperlink"/>
            <w:rFonts w:ascii="Segoe UI" w:hAnsi="Segoe UI" w:cs="Segoe UI"/>
            <w:noProof/>
            <w:shd w:val="clear" w:color="auto" w:fill="FFFFFF"/>
          </w:rPr>
          <w:t xml:space="preserve"> The configuration of UL SRS in RRC INACTIVE across multiple cells impacts network capacity, SRS hearability and cell interference levels.</w:t>
        </w:r>
      </w:hyperlink>
    </w:p>
    <w:p w14:paraId="5F321F26" w14:textId="5FEC4EEB" w:rsidR="00FE42C6"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711703" w:history="1">
        <w:r w:rsidR="00FE42C6" w:rsidRPr="00E168A1">
          <w:rPr>
            <w:rStyle w:val="Hyperlink"/>
            <w:noProof/>
          </w:rPr>
          <w:t>Proposal 3</w:t>
        </w:r>
        <w:r w:rsidR="00FE42C6">
          <w:rPr>
            <w:rFonts w:asciiTheme="minorHAnsi" w:eastAsiaTheme="minorEastAsia" w:hAnsiTheme="minorHAnsi" w:cstheme="minorBidi"/>
            <w:b w:val="0"/>
            <w:noProof/>
            <w:sz w:val="24"/>
            <w:szCs w:val="24"/>
            <w:lang w:val="en-SE" w:eastAsia="ja-JP"/>
          </w:rPr>
          <w:tab/>
        </w:r>
        <w:r w:rsidR="00FE42C6" w:rsidRPr="00E168A1">
          <w:rPr>
            <w:rStyle w:val="Hyperlink"/>
            <w:noProof/>
          </w:rPr>
          <w:t>The discussion of SRS configuration/reconfiguration   is up to RAN2.</w:t>
        </w:r>
      </w:hyperlink>
    </w:p>
    <w:p w14:paraId="20E1D3E5" w14:textId="190A7371" w:rsidR="00FE42C6"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711704" w:history="1">
        <w:r w:rsidR="00FE42C6" w:rsidRPr="00E168A1">
          <w:rPr>
            <w:rStyle w:val="Hyperlink"/>
            <w:noProof/>
          </w:rPr>
          <w:t>Proposal 4</w:t>
        </w:r>
        <w:r w:rsidR="00FE42C6">
          <w:rPr>
            <w:rFonts w:asciiTheme="minorHAnsi" w:eastAsiaTheme="minorEastAsia" w:hAnsiTheme="minorHAnsi" w:cstheme="minorBidi"/>
            <w:b w:val="0"/>
            <w:noProof/>
            <w:sz w:val="24"/>
            <w:szCs w:val="24"/>
            <w:lang w:val="en-SE" w:eastAsia="ja-JP"/>
          </w:rPr>
          <w:tab/>
        </w:r>
        <w:r w:rsidR="00FE42C6" w:rsidRPr="00E168A1">
          <w:rPr>
            <w:rStyle w:val="Hyperlink"/>
            <w:noProof/>
          </w:rPr>
          <w:t>From the physical layer perspective, RAN1 should recommend not to allow the SRS configuration to be valid in multiple cells.</w:t>
        </w:r>
      </w:hyperlink>
    </w:p>
    <w:p w14:paraId="7CD2D9F8" w14:textId="128AAF91" w:rsidR="00B372C7" w:rsidRPr="005F3517" w:rsidRDefault="00AD6810" w:rsidP="00AD6810">
      <w:pPr>
        <w:pStyle w:val="BodyText"/>
        <w:rPr>
          <w:rFonts w:cs="Arial"/>
          <w:lang w:val="en-GB"/>
        </w:rPr>
      </w:pPr>
      <w:r w:rsidRPr="00A437C0">
        <w:rPr>
          <w:b/>
        </w:rPr>
        <w:fldChar w:fldCharType="end"/>
      </w:r>
    </w:p>
    <w:p w14:paraId="3FB1ABD2" w14:textId="0981DCA1" w:rsidR="00F507D1" w:rsidRPr="00510854" w:rsidRDefault="00F507D1" w:rsidP="00CE0424">
      <w:pPr>
        <w:pStyle w:val="Heading1"/>
        <w:rPr>
          <w:lang w:val="en-US"/>
        </w:rPr>
      </w:pPr>
      <w:bookmarkStart w:id="13" w:name="_In-sequence_SDU_delivery"/>
      <w:bookmarkEnd w:id="13"/>
      <w:r w:rsidRPr="00510854">
        <w:rPr>
          <w:lang w:val="en-US"/>
        </w:rPr>
        <w:t>References</w:t>
      </w:r>
    </w:p>
    <w:p w14:paraId="352B46E9" w14:textId="439C3E3E" w:rsidR="005C2F32" w:rsidRDefault="005C2F32" w:rsidP="003F3B1F">
      <w:pPr>
        <w:pStyle w:val="Reference"/>
        <w:rPr>
          <w:sz w:val="18"/>
          <w:szCs w:val="18"/>
          <w:lang w:eastAsia="en-AU"/>
        </w:rPr>
      </w:pPr>
      <w:bookmarkStart w:id="14" w:name="ipnqnammm8if"/>
      <w:bookmarkEnd w:id="14"/>
      <w:r w:rsidRPr="00510854">
        <w:rPr>
          <w:sz w:val="18"/>
          <w:szCs w:val="18"/>
        </w:rPr>
        <w:t>RP-</w:t>
      </w:r>
      <w:bookmarkStart w:id="15" w:name="_Hlk46490720"/>
      <w:r w:rsidR="009F2930" w:rsidRPr="00510854">
        <w:rPr>
          <w:sz w:val="18"/>
          <w:szCs w:val="18"/>
        </w:rPr>
        <w:t>213588</w:t>
      </w:r>
      <w:r w:rsidRPr="00510854">
        <w:rPr>
          <w:sz w:val="18"/>
          <w:szCs w:val="18"/>
        </w:rPr>
        <w:t>, “</w:t>
      </w:r>
      <w:r w:rsidR="00A92B34" w:rsidRPr="00510854">
        <w:t>Study on expanded and improved NR positioning</w:t>
      </w:r>
      <w:r w:rsidRPr="00510854">
        <w:rPr>
          <w:sz w:val="18"/>
          <w:szCs w:val="18"/>
        </w:rPr>
        <w:t xml:space="preserve">”, </w:t>
      </w:r>
      <w:r w:rsidR="00A92B34" w:rsidRPr="00510854">
        <w:rPr>
          <w:sz w:val="18"/>
          <w:szCs w:val="18"/>
        </w:rPr>
        <w:t>Intel</w:t>
      </w:r>
      <w:r w:rsidRPr="00510854">
        <w:rPr>
          <w:sz w:val="18"/>
          <w:szCs w:val="18"/>
        </w:rPr>
        <w:t>, December</w:t>
      </w:r>
      <w:r w:rsidR="00A92B34" w:rsidRPr="00510854">
        <w:rPr>
          <w:sz w:val="18"/>
          <w:szCs w:val="18"/>
        </w:rPr>
        <w:t xml:space="preserve"> 2021</w:t>
      </w:r>
      <w:r w:rsidRPr="00510854">
        <w:rPr>
          <w:sz w:val="18"/>
          <w:szCs w:val="18"/>
        </w:rPr>
        <w:t>.</w:t>
      </w:r>
      <w:bookmarkEnd w:id="15"/>
    </w:p>
    <w:p w14:paraId="15687D25" w14:textId="77777777" w:rsidR="00645201" w:rsidRPr="005F3517" w:rsidRDefault="00645201" w:rsidP="00645201">
      <w:pPr>
        <w:pStyle w:val="Reference"/>
        <w:numPr>
          <w:ilvl w:val="0"/>
          <w:numId w:val="0"/>
        </w:numPr>
        <w:ind w:left="567" w:hanging="567"/>
        <w:rPr>
          <w:sz w:val="18"/>
          <w:szCs w:val="18"/>
          <w:lang w:val="en-GB"/>
        </w:rPr>
      </w:pPr>
    </w:p>
    <w:p w14:paraId="5C159704" w14:textId="25B269A7" w:rsidR="00645201" w:rsidRPr="00321FB2" w:rsidRDefault="00321FB2" w:rsidP="00321FB2">
      <w:pPr>
        <w:pStyle w:val="Heading1"/>
        <w:rPr>
          <w:lang w:val="en-US"/>
        </w:rPr>
      </w:pPr>
      <w:r w:rsidRPr="00321FB2">
        <w:rPr>
          <w:lang w:val="en-US"/>
        </w:rPr>
        <w:t>Appendix – Summary of Evaluations</w:t>
      </w:r>
    </w:p>
    <w:p w14:paraId="577E9911" w14:textId="77777777" w:rsidR="00645201" w:rsidRDefault="00645201" w:rsidP="00645201">
      <w:pPr>
        <w:pStyle w:val="TH"/>
        <w:rPr>
          <w:lang w:val="en-US" w:eastAsia="zh-CN"/>
        </w:rPr>
      </w:pPr>
      <w:r w:rsidRPr="00372FC5">
        <w:rPr>
          <w:rFonts w:hint="eastAsia"/>
          <w:lang w:val="en-US"/>
        </w:rPr>
        <w:t>T</w:t>
      </w:r>
      <w:r w:rsidRPr="00372FC5">
        <w:rPr>
          <w:lang w:val="en-US"/>
        </w:rPr>
        <w:t xml:space="preserve">able </w:t>
      </w:r>
      <w:r>
        <w:rPr>
          <w:lang w:val="en-US"/>
        </w:rPr>
        <w:t>3.3-</w:t>
      </w:r>
      <w:r w:rsidRPr="00372FC5">
        <w:rPr>
          <w:lang w:val="en-US"/>
        </w:rPr>
        <w:t xml:space="preserve">1: </w:t>
      </w:r>
      <w:r>
        <w:rPr>
          <w:lang w:val="en-US"/>
        </w:rPr>
        <w:t>Evaluation cases and assumptions</w:t>
      </w:r>
    </w:p>
    <w:tbl>
      <w:tblPr>
        <w:tblW w:w="97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045"/>
        <w:gridCol w:w="1045"/>
        <w:gridCol w:w="1045"/>
        <w:gridCol w:w="1045"/>
        <w:gridCol w:w="1045"/>
        <w:gridCol w:w="1045"/>
        <w:gridCol w:w="1045"/>
        <w:gridCol w:w="1045"/>
      </w:tblGrid>
      <w:tr w:rsidR="003D03D3" w14:paraId="687E7B7C" w14:textId="3F608E39" w:rsidTr="00AE62A8">
        <w:trPr>
          <w:trHeight w:val="662"/>
          <w:jc w:val="center"/>
        </w:trPr>
        <w:tc>
          <w:tcPr>
            <w:tcW w:w="1408" w:type="dxa"/>
            <w:shd w:val="clear" w:color="auto" w:fill="auto"/>
            <w:vAlign w:val="center"/>
          </w:tcPr>
          <w:p w14:paraId="2EC2FAB7" w14:textId="77777777" w:rsidR="003D03D3" w:rsidRPr="00790A20" w:rsidRDefault="003D03D3" w:rsidP="003D03D3">
            <w:pPr>
              <w:pStyle w:val="TAH"/>
              <w:rPr>
                <w:sz w:val="16"/>
                <w:szCs w:val="16"/>
                <w:lang w:val="en-US"/>
              </w:rPr>
            </w:pPr>
            <w:r>
              <w:rPr>
                <w:sz w:val="16"/>
                <w:szCs w:val="16"/>
                <w:lang w:val="en-US"/>
              </w:rPr>
              <w:t>Evaluation assumption</w:t>
            </w:r>
          </w:p>
        </w:tc>
        <w:tc>
          <w:tcPr>
            <w:tcW w:w="1045" w:type="dxa"/>
          </w:tcPr>
          <w:p w14:paraId="09191AA5" w14:textId="27D4E8A4" w:rsidR="003D03D3" w:rsidRDefault="003D03D3" w:rsidP="003D03D3">
            <w:pPr>
              <w:pStyle w:val="TAH"/>
              <w:jc w:val="left"/>
              <w:rPr>
                <w:sz w:val="16"/>
                <w:szCs w:val="16"/>
                <w:lang w:val="en-US"/>
              </w:rPr>
            </w:pPr>
            <w:r>
              <w:rPr>
                <w:sz w:val="16"/>
                <w:szCs w:val="16"/>
                <w:lang w:val="en-US"/>
              </w:rPr>
              <w:t xml:space="preserve">Case 1,FR1, </w:t>
            </w:r>
            <w:r w:rsidR="00AE3CCA">
              <w:rPr>
                <w:sz w:val="16"/>
                <w:szCs w:val="16"/>
                <w:lang w:val="en-US"/>
              </w:rPr>
              <w:t xml:space="preserve">UE-A </w:t>
            </w:r>
            <w:r>
              <w:rPr>
                <w:sz w:val="16"/>
                <w:szCs w:val="16"/>
                <w:lang w:val="en-US"/>
              </w:rPr>
              <w:t>DL</w:t>
            </w:r>
            <w:r w:rsidR="00AE3CCA">
              <w:rPr>
                <w:sz w:val="16"/>
                <w:szCs w:val="16"/>
                <w:lang w:val="en-US"/>
              </w:rPr>
              <w:t xml:space="preserve"> pos</w:t>
            </w:r>
            <w:r>
              <w:rPr>
                <w:sz w:val="16"/>
                <w:szCs w:val="16"/>
                <w:lang w:val="en-US"/>
              </w:rPr>
              <w:t>, Type A UE</w:t>
            </w:r>
          </w:p>
        </w:tc>
        <w:tc>
          <w:tcPr>
            <w:tcW w:w="1045" w:type="dxa"/>
          </w:tcPr>
          <w:p w14:paraId="231FEF74" w14:textId="085177D0" w:rsidR="003D03D3" w:rsidRDefault="003D03D3" w:rsidP="003D03D3">
            <w:pPr>
              <w:pStyle w:val="TAH"/>
              <w:jc w:val="left"/>
              <w:rPr>
                <w:sz w:val="16"/>
                <w:szCs w:val="16"/>
                <w:lang w:val="en-US"/>
              </w:rPr>
            </w:pPr>
            <w:r>
              <w:rPr>
                <w:sz w:val="16"/>
                <w:szCs w:val="16"/>
                <w:lang w:val="en-US"/>
              </w:rPr>
              <w:t xml:space="preserve">Case 2,FR1, </w:t>
            </w:r>
            <w:r w:rsidR="00AE3CCA">
              <w:rPr>
                <w:sz w:val="16"/>
                <w:szCs w:val="16"/>
                <w:lang w:val="en-US"/>
              </w:rPr>
              <w:t>UE-A DL pos</w:t>
            </w:r>
            <w:r>
              <w:rPr>
                <w:sz w:val="16"/>
                <w:szCs w:val="16"/>
                <w:lang w:val="en-US"/>
              </w:rPr>
              <w:t>, Type A UE</w:t>
            </w:r>
          </w:p>
        </w:tc>
        <w:tc>
          <w:tcPr>
            <w:tcW w:w="1045" w:type="dxa"/>
          </w:tcPr>
          <w:p w14:paraId="4CF607CA" w14:textId="723A6B31" w:rsidR="003D03D3" w:rsidRDefault="003D03D3" w:rsidP="003D03D3">
            <w:pPr>
              <w:pStyle w:val="TAH"/>
              <w:jc w:val="left"/>
              <w:rPr>
                <w:sz w:val="16"/>
                <w:szCs w:val="16"/>
                <w:lang w:val="en-US"/>
              </w:rPr>
            </w:pPr>
            <w:r>
              <w:rPr>
                <w:sz w:val="16"/>
                <w:szCs w:val="16"/>
                <w:lang w:val="en-US"/>
              </w:rPr>
              <w:t xml:space="preserve">Case 3,FR1, </w:t>
            </w:r>
            <w:r w:rsidR="00AE3CCA">
              <w:rPr>
                <w:sz w:val="16"/>
                <w:szCs w:val="16"/>
                <w:lang w:val="en-US"/>
              </w:rPr>
              <w:t>UE-A DL pos</w:t>
            </w:r>
            <w:r>
              <w:rPr>
                <w:sz w:val="16"/>
                <w:szCs w:val="16"/>
                <w:lang w:val="en-US"/>
              </w:rPr>
              <w:t>, Type A UE</w:t>
            </w:r>
          </w:p>
        </w:tc>
        <w:tc>
          <w:tcPr>
            <w:tcW w:w="1045" w:type="dxa"/>
          </w:tcPr>
          <w:p w14:paraId="1595B0F8" w14:textId="19BA716E" w:rsidR="003D03D3" w:rsidRDefault="003D03D3" w:rsidP="003D03D3">
            <w:pPr>
              <w:pStyle w:val="TAH"/>
              <w:jc w:val="left"/>
              <w:rPr>
                <w:sz w:val="16"/>
                <w:szCs w:val="16"/>
                <w:lang w:val="en-US"/>
              </w:rPr>
            </w:pPr>
            <w:r>
              <w:rPr>
                <w:sz w:val="16"/>
                <w:szCs w:val="16"/>
                <w:lang w:val="en-US"/>
              </w:rPr>
              <w:t xml:space="preserve">Case 4,FR1, </w:t>
            </w:r>
            <w:r w:rsidR="00AE3CCA">
              <w:rPr>
                <w:sz w:val="16"/>
                <w:szCs w:val="16"/>
                <w:lang w:val="en-US"/>
              </w:rPr>
              <w:t>UE-A DL pos</w:t>
            </w:r>
            <w:r>
              <w:rPr>
                <w:sz w:val="16"/>
                <w:szCs w:val="16"/>
                <w:lang w:val="en-US"/>
              </w:rPr>
              <w:t>, Type A UE</w:t>
            </w:r>
          </w:p>
        </w:tc>
        <w:tc>
          <w:tcPr>
            <w:tcW w:w="1045" w:type="dxa"/>
          </w:tcPr>
          <w:p w14:paraId="1B3201DF" w14:textId="3177E308" w:rsidR="003D03D3" w:rsidRDefault="003D03D3" w:rsidP="003D03D3">
            <w:pPr>
              <w:pStyle w:val="TAH"/>
              <w:jc w:val="left"/>
              <w:rPr>
                <w:sz w:val="16"/>
                <w:szCs w:val="16"/>
                <w:lang w:val="en-US"/>
              </w:rPr>
            </w:pPr>
            <w:r>
              <w:rPr>
                <w:sz w:val="16"/>
                <w:szCs w:val="16"/>
                <w:lang w:val="en-US"/>
              </w:rPr>
              <w:t xml:space="preserve">Case 5,FR1, UL </w:t>
            </w:r>
            <w:r w:rsidR="00AE62A8">
              <w:rPr>
                <w:sz w:val="16"/>
                <w:szCs w:val="16"/>
                <w:lang w:val="en-US"/>
              </w:rPr>
              <w:t>pos</w:t>
            </w:r>
            <w:r>
              <w:rPr>
                <w:sz w:val="16"/>
                <w:szCs w:val="16"/>
                <w:lang w:val="en-US"/>
              </w:rPr>
              <w:t>, Type A UE</w:t>
            </w:r>
          </w:p>
        </w:tc>
        <w:tc>
          <w:tcPr>
            <w:tcW w:w="1045" w:type="dxa"/>
          </w:tcPr>
          <w:p w14:paraId="527F690A" w14:textId="2863CC03" w:rsidR="003D03D3" w:rsidRDefault="003D03D3" w:rsidP="003D03D3">
            <w:pPr>
              <w:pStyle w:val="TAH"/>
              <w:jc w:val="left"/>
              <w:rPr>
                <w:sz w:val="16"/>
                <w:szCs w:val="16"/>
                <w:lang w:val="en-US"/>
              </w:rPr>
            </w:pPr>
            <w:r>
              <w:rPr>
                <w:sz w:val="16"/>
                <w:szCs w:val="16"/>
                <w:lang w:val="en-US"/>
              </w:rPr>
              <w:t xml:space="preserve">Case 6,FR1, UL </w:t>
            </w:r>
            <w:r w:rsidR="00AE62A8">
              <w:rPr>
                <w:sz w:val="16"/>
                <w:szCs w:val="16"/>
                <w:lang w:val="en-US"/>
              </w:rPr>
              <w:t>pos</w:t>
            </w:r>
            <w:r>
              <w:rPr>
                <w:sz w:val="16"/>
                <w:szCs w:val="16"/>
                <w:lang w:val="en-US"/>
              </w:rPr>
              <w:t>, Type A UE</w:t>
            </w:r>
          </w:p>
        </w:tc>
        <w:tc>
          <w:tcPr>
            <w:tcW w:w="1045" w:type="dxa"/>
          </w:tcPr>
          <w:p w14:paraId="56D4E231" w14:textId="432AD6FF" w:rsidR="003D03D3" w:rsidRDefault="003D03D3" w:rsidP="003D03D3">
            <w:pPr>
              <w:pStyle w:val="TAH"/>
              <w:jc w:val="left"/>
              <w:rPr>
                <w:sz w:val="16"/>
                <w:szCs w:val="16"/>
                <w:lang w:val="en-US"/>
              </w:rPr>
            </w:pPr>
            <w:r>
              <w:rPr>
                <w:sz w:val="16"/>
                <w:szCs w:val="16"/>
                <w:lang w:val="en-US"/>
              </w:rPr>
              <w:t xml:space="preserve">Case 7,FR1, UL </w:t>
            </w:r>
            <w:r w:rsidR="00AE62A8">
              <w:rPr>
                <w:sz w:val="16"/>
                <w:szCs w:val="16"/>
                <w:lang w:val="en-US"/>
              </w:rPr>
              <w:t>pos</w:t>
            </w:r>
            <w:r>
              <w:rPr>
                <w:sz w:val="16"/>
                <w:szCs w:val="16"/>
                <w:lang w:val="en-US"/>
              </w:rPr>
              <w:t>, Type A UE</w:t>
            </w:r>
          </w:p>
        </w:tc>
        <w:tc>
          <w:tcPr>
            <w:tcW w:w="1045" w:type="dxa"/>
          </w:tcPr>
          <w:p w14:paraId="469F1340" w14:textId="11E4D736" w:rsidR="003D03D3" w:rsidRDefault="003D03D3" w:rsidP="003D03D3">
            <w:pPr>
              <w:pStyle w:val="TAH"/>
              <w:jc w:val="left"/>
              <w:rPr>
                <w:sz w:val="16"/>
                <w:szCs w:val="16"/>
                <w:lang w:val="en-US"/>
              </w:rPr>
            </w:pPr>
            <w:r>
              <w:rPr>
                <w:sz w:val="16"/>
                <w:szCs w:val="16"/>
                <w:lang w:val="en-US"/>
              </w:rPr>
              <w:t xml:space="preserve">Case </w:t>
            </w:r>
            <w:r w:rsidR="000F10D4">
              <w:rPr>
                <w:sz w:val="16"/>
                <w:szCs w:val="16"/>
                <w:lang w:val="en-US"/>
              </w:rPr>
              <w:t>8</w:t>
            </w:r>
            <w:r>
              <w:rPr>
                <w:sz w:val="16"/>
                <w:szCs w:val="16"/>
                <w:lang w:val="en-US"/>
              </w:rPr>
              <w:t xml:space="preserve">,FR1, UL </w:t>
            </w:r>
            <w:r w:rsidR="00AE62A8">
              <w:rPr>
                <w:sz w:val="16"/>
                <w:szCs w:val="16"/>
                <w:lang w:val="en-US"/>
              </w:rPr>
              <w:t>pos</w:t>
            </w:r>
            <w:r>
              <w:rPr>
                <w:sz w:val="16"/>
                <w:szCs w:val="16"/>
                <w:lang w:val="en-US"/>
              </w:rPr>
              <w:t>, Type A UE</w:t>
            </w:r>
          </w:p>
        </w:tc>
      </w:tr>
      <w:tr w:rsidR="003D03D3" w:rsidRPr="00790A20" w14:paraId="291A13BB" w14:textId="640C33A1" w:rsidTr="00AE62A8">
        <w:trPr>
          <w:trHeight w:val="27"/>
          <w:jc w:val="center"/>
        </w:trPr>
        <w:tc>
          <w:tcPr>
            <w:tcW w:w="1408" w:type="dxa"/>
            <w:shd w:val="clear" w:color="auto" w:fill="auto"/>
            <w:vAlign w:val="center"/>
          </w:tcPr>
          <w:p w14:paraId="57543C15" w14:textId="77777777" w:rsidR="003D03D3" w:rsidRPr="00C84998" w:rsidRDefault="003D03D3" w:rsidP="003D03D3">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045" w:type="dxa"/>
          </w:tcPr>
          <w:p w14:paraId="5591CB04" w14:textId="2F50F55B" w:rsidR="003D03D3" w:rsidRPr="00790A20" w:rsidRDefault="003D03D3" w:rsidP="003D03D3">
            <w:pPr>
              <w:pStyle w:val="TAC"/>
              <w:rPr>
                <w:rStyle w:val="TALCar"/>
                <w:sz w:val="16"/>
                <w:szCs w:val="16"/>
                <w:lang w:val="en-US"/>
              </w:rPr>
            </w:pPr>
            <w:r>
              <w:rPr>
                <w:rStyle w:val="TALCar"/>
                <w:sz w:val="16"/>
                <w:szCs w:val="16"/>
                <w:lang w:val="en-US"/>
              </w:rPr>
              <w:t xml:space="preserve">deep sleep  </w:t>
            </w:r>
          </w:p>
        </w:tc>
        <w:tc>
          <w:tcPr>
            <w:tcW w:w="1045" w:type="dxa"/>
          </w:tcPr>
          <w:p w14:paraId="55264D0A" w14:textId="5C96FADE" w:rsidR="003D03D3" w:rsidRPr="00790A20" w:rsidRDefault="003D03D3" w:rsidP="003D03D3">
            <w:pPr>
              <w:pStyle w:val="TAC"/>
              <w:rPr>
                <w:rStyle w:val="TALCar"/>
                <w:sz w:val="16"/>
                <w:szCs w:val="16"/>
                <w:lang w:val="en-US"/>
              </w:rPr>
            </w:pPr>
            <w:r>
              <w:rPr>
                <w:rStyle w:val="TALCar"/>
                <w:sz w:val="16"/>
                <w:szCs w:val="16"/>
                <w:lang w:val="en-US"/>
              </w:rPr>
              <w:t xml:space="preserve">Ultra deep sleep opt 1  </w:t>
            </w:r>
          </w:p>
        </w:tc>
        <w:tc>
          <w:tcPr>
            <w:tcW w:w="1045" w:type="dxa"/>
          </w:tcPr>
          <w:p w14:paraId="072CED72" w14:textId="00279E4B" w:rsidR="003D03D3" w:rsidRPr="00790A20" w:rsidRDefault="003D03D3" w:rsidP="003D03D3">
            <w:pPr>
              <w:pStyle w:val="TAC"/>
              <w:rPr>
                <w:rStyle w:val="TALCar"/>
                <w:sz w:val="16"/>
                <w:szCs w:val="16"/>
                <w:lang w:val="en-US"/>
              </w:rPr>
            </w:pPr>
            <w:r>
              <w:rPr>
                <w:rStyle w:val="TALCar"/>
                <w:sz w:val="16"/>
                <w:szCs w:val="16"/>
                <w:lang w:val="en-US"/>
              </w:rPr>
              <w:t xml:space="preserve">deep sleep  </w:t>
            </w:r>
          </w:p>
        </w:tc>
        <w:tc>
          <w:tcPr>
            <w:tcW w:w="1045" w:type="dxa"/>
          </w:tcPr>
          <w:p w14:paraId="619DED5A" w14:textId="2FB30AAF" w:rsidR="003D03D3" w:rsidRPr="00790A20" w:rsidRDefault="003D03D3" w:rsidP="003D03D3">
            <w:pPr>
              <w:pStyle w:val="TAC"/>
              <w:rPr>
                <w:rStyle w:val="TALCar"/>
                <w:sz w:val="16"/>
                <w:szCs w:val="16"/>
                <w:lang w:val="en-US"/>
              </w:rPr>
            </w:pPr>
            <w:r>
              <w:rPr>
                <w:rStyle w:val="TALCar"/>
                <w:sz w:val="16"/>
                <w:szCs w:val="16"/>
                <w:lang w:val="en-US"/>
              </w:rPr>
              <w:t xml:space="preserve">Ultra deep sleep opt 1  </w:t>
            </w:r>
          </w:p>
        </w:tc>
        <w:tc>
          <w:tcPr>
            <w:tcW w:w="1045" w:type="dxa"/>
          </w:tcPr>
          <w:p w14:paraId="39666AC0" w14:textId="4ED8C6EF" w:rsidR="003D03D3" w:rsidRPr="00790A20" w:rsidRDefault="003D03D3" w:rsidP="003D03D3">
            <w:pPr>
              <w:pStyle w:val="TAC"/>
              <w:rPr>
                <w:rStyle w:val="TALCar"/>
                <w:sz w:val="16"/>
                <w:szCs w:val="16"/>
                <w:lang w:val="en-US"/>
              </w:rPr>
            </w:pPr>
            <w:r>
              <w:rPr>
                <w:rStyle w:val="TALCar"/>
                <w:sz w:val="16"/>
                <w:szCs w:val="16"/>
                <w:lang w:val="en-US"/>
              </w:rPr>
              <w:t xml:space="preserve">deep sleep  </w:t>
            </w:r>
          </w:p>
        </w:tc>
        <w:tc>
          <w:tcPr>
            <w:tcW w:w="1045" w:type="dxa"/>
          </w:tcPr>
          <w:p w14:paraId="7AA467B8" w14:textId="46A64D96" w:rsidR="003D03D3" w:rsidRDefault="003D03D3" w:rsidP="003D03D3">
            <w:pPr>
              <w:pStyle w:val="TAC"/>
              <w:rPr>
                <w:rStyle w:val="TALCar"/>
                <w:sz w:val="16"/>
                <w:szCs w:val="16"/>
                <w:lang w:val="en-US"/>
              </w:rPr>
            </w:pPr>
            <w:r>
              <w:rPr>
                <w:rStyle w:val="TALCar"/>
                <w:sz w:val="16"/>
                <w:szCs w:val="16"/>
                <w:lang w:val="en-US"/>
              </w:rPr>
              <w:t xml:space="preserve">Ultra deep sleep opt 1  </w:t>
            </w:r>
          </w:p>
        </w:tc>
        <w:tc>
          <w:tcPr>
            <w:tcW w:w="1045" w:type="dxa"/>
          </w:tcPr>
          <w:p w14:paraId="4D42FA3F" w14:textId="6266937E" w:rsidR="003D03D3" w:rsidRDefault="003D03D3" w:rsidP="003D03D3">
            <w:pPr>
              <w:pStyle w:val="TAC"/>
              <w:rPr>
                <w:rStyle w:val="TALCar"/>
                <w:sz w:val="16"/>
                <w:szCs w:val="16"/>
                <w:lang w:val="en-US"/>
              </w:rPr>
            </w:pPr>
            <w:r>
              <w:rPr>
                <w:rStyle w:val="TALCar"/>
                <w:sz w:val="16"/>
                <w:szCs w:val="16"/>
                <w:lang w:val="en-US"/>
              </w:rPr>
              <w:t xml:space="preserve">deep sleep  </w:t>
            </w:r>
          </w:p>
        </w:tc>
        <w:tc>
          <w:tcPr>
            <w:tcW w:w="1045" w:type="dxa"/>
          </w:tcPr>
          <w:p w14:paraId="31D74BA5" w14:textId="28F27491" w:rsidR="003D03D3" w:rsidRDefault="000F10D4" w:rsidP="003D03D3">
            <w:pPr>
              <w:pStyle w:val="TAC"/>
              <w:rPr>
                <w:rStyle w:val="TALCar"/>
                <w:sz w:val="16"/>
                <w:szCs w:val="16"/>
                <w:lang w:val="en-US"/>
              </w:rPr>
            </w:pPr>
            <w:r>
              <w:rPr>
                <w:rStyle w:val="TALCar"/>
                <w:sz w:val="16"/>
                <w:szCs w:val="16"/>
                <w:lang w:val="en-US"/>
              </w:rPr>
              <w:t xml:space="preserve">Ultra deep sleep opt 1  </w:t>
            </w:r>
          </w:p>
        </w:tc>
      </w:tr>
      <w:tr w:rsidR="003D03D3" w:rsidRPr="00790A20" w14:paraId="74F39841" w14:textId="6A66504A" w:rsidTr="00AE62A8">
        <w:trPr>
          <w:trHeight w:val="27"/>
          <w:jc w:val="center"/>
        </w:trPr>
        <w:tc>
          <w:tcPr>
            <w:tcW w:w="1408" w:type="dxa"/>
            <w:shd w:val="clear" w:color="auto" w:fill="auto"/>
            <w:vAlign w:val="center"/>
          </w:tcPr>
          <w:p w14:paraId="6873A773" w14:textId="77777777" w:rsidR="003D03D3" w:rsidRPr="00C84998" w:rsidRDefault="003D03D3" w:rsidP="003D03D3">
            <w:pPr>
              <w:pStyle w:val="TAC"/>
              <w:rPr>
                <w:rStyle w:val="TALCar"/>
                <w:sz w:val="16"/>
                <w:szCs w:val="16"/>
                <w:lang w:val="en-US"/>
              </w:rPr>
            </w:pPr>
            <w:r w:rsidRPr="00C84998">
              <w:rPr>
                <w:rStyle w:val="TALCar"/>
                <w:sz w:val="16"/>
                <w:szCs w:val="16"/>
                <w:lang w:val="en-US"/>
              </w:rPr>
              <w:t>DRX cycle</w:t>
            </w:r>
          </w:p>
        </w:tc>
        <w:tc>
          <w:tcPr>
            <w:tcW w:w="1045" w:type="dxa"/>
          </w:tcPr>
          <w:p w14:paraId="37EBE1A9" w14:textId="4CB9B044" w:rsidR="003D03D3" w:rsidRPr="00790A20" w:rsidRDefault="003D03D3" w:rsidP="003D03D3">
            <w:pPr>
              <w:pStyle w:val="TAC"/>
              <w:rPr>
                <w:rStyle w:val="TALCar"/>
                <w:sz w:val="16"/>
                <w:szCs w:val="16"/>
                <w:lang w:val="en-US"/>
              </w:rPr>
            </w:pPr>
            <w:r>
              <w:rPr>
                <w:rStyle w:val="TALCar"/>
                <w:sz w:val="16"/>
                <w:szCs w:val="16"/>
                <w:lang w:val="en-US"/>
              </w:rPr>
              <w:t>1.28s</w:t>
            </w:r>
          </w:p>
        </w:tc>
        <w:tc>
          <w:tcPr>
            <w:tcW w:w="1045" w:type="dxa"/>
          </w:tcPr>
          <w:p w14:paraId="6F3CE609" w14:textId="17CC021B" w:rsidR="003D03D3" w:rsidRPr="00790A20" w:rsidRDefault="003D03D3" w:rsidP="003D03D3">
            <w:pPr>
              <w:pStyle w:val="TAC"/>
              <w:rPr>
                <w:rStyle w:val="TALCar"/>
                <w:sz w:val="16"/>
                <w:szCs w:val="16"/>
                <w:lang w:val="en-US"/>
              </w:rPr>
            </w:pPr>
            <w:r>
              <w:rPr>
                <w:rStyle w:val="TALCar"/>
                <w:sz w:val="16"/>
                <w:szCs w:val="16"/>
                <w:lang w:val="en-US"/>
              </w:rPr>
              <w:t>1.28s</w:t>
            </w:r>
          </w:p>
        </w:tc>
        <w:tc>
          <w:tcPr>
            <w:tcW w:w="1045" w:type="dxa"/>
          </w:tcPr>
          <w:p w14:paraId="5CBD444C" w14:textId="04711D8F" w:rsidR="003D03D3" w:rsidRPr="00790A20" w:rsidRDefault="003D03D3" w:rsidP="003D03D3">
            <w:pPr>
              <w:pStyle w:val="TAC"/>
              <w:rPr>
                <w:rStyle w:val="TALCar"/>
                <w:sz w:val="16"/>
                <w:szCs w:val="16"/>
                <w:lang w:val="en-US"/>
              </w:rPr>
            </w:pPr>
            <w:r>
              <w:rPr>
                <w:rStyle w:val="TALCar"/>
                <w:sz w:val="16"/>
                <w:szCs w:val="16"/>
                <w:lang w:val="en-US"/>
              </w:rPr>
              <w:t>10.24s</w:t>
            </w:r>
          </w:p>
        </w:tc>
        <w:tc>
          <w:tcPr>
            <w:tcW w:w="1045" w:type="dxa"/>
          </w:tcPr>
          <w:p w14:paraId="63F1FA23" w14:textId="6958E39E" w:rsidR="003D03D3" w:rsidRPr="00790A20" w:rsidRDefault="003D03D3" w:rsidP="003D03D3">
            <w:pPr>
              <w:pStyle w:val="TAC"/>
              <w:rPr>
                <w:rStyle w:val="TALCar"/>
                <w:sz w:val="16"/>
                <w:szCs w:val="16"/>
                <w:lang w:val="en-US"/>
              </w:rPr>
            </w:pPr>
            <w:r>
              <w:rPr>
                <w:rStyle w:val="TALCar"/>
                <w:sz w:val="16"/>
                <w:szCs w:val="16"/>
                <w:lang w:val="en-US"/>
              </w:rPr>
              <w:t>10.24s</w:t>
            </w:r>
          </w:p>
        </w:tc>
        <w:tc>
          <w:tcPr>
            <w:tcW w:w="1045" w:type="dxa"/>
          </w:tcPr>
          <w:p w14:paraId="0E51D8B7" w14:textId="17CA04CA" w:rsidR="003D03D3" w:rsidRPr="00790A20" w:rsidRDefault="003D03D3" w:rsidP="003D03D3">
            <w:pPr>
              <w:pStyle w:val="TAC"/>
              <w:rPr>
                <w:rStyle w:val="TALCar"/>
                <w:sz w:val="16"/>
                <w:szCs w:val="16"/>
                <w:lang w:val="en-US"/>
              </w:rPr>
            </w:pPr>
            <w:r>
              <w:rPr>
                <w:rStyle w:val="TALCar"/>
                <w:sz w:val="16"/>
                <w:szCs w:val="16"/>
                <w:lang w:val="en-US"/>
              </w:rPr>
              <w:t>10.24s</w:t>
            </w:r>
          </w:p>
        </w:tc>
        <w:tc>
          <w:tcPr>
            <w:tcW w:w="1045" w:type="dxa"/>
          </w:tcPr>
          <w:p w14:paraId="775F1C2A" w14:textId="70EDD363" w:rsidR="003D03D3" w:rsidRDefault="003D03D3" w:rsidP="003D03D3">
            <w:pPr>
              <w:pStyle w:val="TAC"/>
              <w:rPr>
                <w:rStyle w:val="TALCar"/>
                <w:sz w:val="16"/>
                <w:szCs w:val="16"/>
                <w:lang w:val="en-US"/>
              </w:rPr>
            </w:pPr>
            <w:r>
              <w:rPr>
                <w:rStyle w:val="TALCar"/>
                <w:sz w:val="16"/>
                <w:szCs w:val="16"/>
                <w:lang w:val="en-US"/>
              </w:rPr>
              <w:t>10.24s</w:t>
            </w:r>
          </w:p>
        </w:tc>
        <w:tc>
          <w:tcPr>
            <w:tcW w:w="1045" w:type="dxa"/>
          </w:tcPr>
          <w:p w14:paraId="7D4ACD71" w14:textId="5F11B03D" w:rsidR="003D03D3" w:rsidRDefault="003D03D3" w:rsidP="003D03D3">
            <w:pPr>
              <w:pStyle w:val="TAC"/>
              <w:rPr>
                <w:rStyle w:val="TALCar"/>
                <w:sz w:val="16"/>
                <w:szCs w:val="16"/>
                <w:lang w:val="en-US"/>
              </w:rPr>
            </w:pPr>
            <w:r>
              <w:rPr>
                <w:rStyle w:val="TALCar"/>
                <w:sz w:val="16"/>
                <w:szCs w:val="16"/>
                <w:lang w:val="en-US"/>
              </w:rPr>
              <w:t>30.72s</w:t>
            </w:r>
          </w:p>
        </w:tc>
        <w:tc>
          <w:tcPr>
            <w:tcW w:w="1045" w:type="dxa"/>
          </w:tcPr>
          <w:p w14:paraId="67B9C6DA" w14:textId="4505795F" w:rsidR="003D03D3" w:rsidRDefault="003D03D3" w:rsidP="003D03D3">
            <w:pPr>
              <w:pStyle w:val="TAC"/>
              <w:rPr>
                <w:rStyle w:val="TALCar"/>
                <w:sz w:val="16"/>
                <w:szCs w:val="16"/>
                <w:lang w:val="en-US"/>
              </w:rPr>
            </w:pPr>
            <w:r>
              <w:rPr>
                <w:rStyle w:val="TALCar"/>
                <w:sz w:val="16"/>
                <w:szCs w:val="16"/>
                <w:lang w:val="en-US"/>
              </w:rPr>
              <w:t>30.72s</w:t>
            </w:r>
          </w:p>
        </w:tc>
      </w:tr>
      <w:tr w:rsidR="003D03D3" w:rsidRPr="00790A20" w14:paraId="2C2F3ADB" w14:textId="66CE154F" w:rsidTr="00AE62A8">
        <w:trPr>
          <w:trHeight w:val="27"/>
          <w:jc w:val="center"/>
        </w:trPr>
        <w:tc>
          <w:tcPr>
            <w:tcW w:w="1408" w:type="dxa"/>
            <w:shd w:val="clear" w:color="auto" w:fill="auto"/>
            <w:vAlign w:val="center"/>
          </w:tcPr>
          <w:p w14:paraId="4024E329" w14:textId="77777777" w:rsidR="003D03D3" w:rsidRPr="00C84998" w:rsidRDefault="003D03D3" w:rsidP="003D03D3">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1045" w:type="dxa"/>
          </w:tcPr>
          <w:p w14:paraId="622B64F3" w14:textId="3BB43BDF"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35CC9BF0" w14:textId="62EDBD2D"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41C14963" w14:textId="2B8623FC"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2F29419E" w14:textId="541F4CE4"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058721FB" w14:textId="6105805D"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17D28C3E" w14:textId="6ED36423" w:rsidR="003D03D3" w:rsidRDefault="003D03D3" w:rsidP="003D03D3">
            <w:pPr>
              <w:pStyle w:val="TAC"/>
              <w:rPr>
                <w:rStyle w:val="TALCar"/>
                <w:sz w:val="16"/>
                <w:szCs w:val="16"/>
                <w:lang w:val="en-US"/>
              </w:rPr>
            </w:pPr>
            <w:r>
              <w:rPr>
                <w:rStyle w:val="TALCar"/>
                <w:sz w:val="16"/>
                <w:szCs w:val="16"/>
                <w:lang w:val="en-US"/>
              </w:rPr>
              <w:t>yes</w:t>
            </w:r>
          </w:p>
        </w:tc>
        <w:tc>
          <w:tcPr>
            <w:tcW w:w="1045" w:type="dxa"/>
          </w:tcPr>
          <w:p w14:paraId="1CFF69F0" w14:textId="5597918B" w:rsidR="003D03D3" w:rsidRDefault="003D03D3" w:rsidP="003D03D3">
            <w:pPr>
              <w:pStyle w:val="TAC"/>
              <w:rPr>
                <w:rStyle w:val="TALCar"/>
                <w:sz w:val="16"/>
                <w:szCs w:val="16"/>
                <w:lang w:val="en-US"/>
              </w:rPr>
            </w:pPr>
            <w:r>
              <w:rPr>
                <w:rStyle w:val="TALCar"/>
                <w:sz w:val="16"/>
                <w:szCs w:val="16"/>
                <w:lang w:val="en-US"/>
              </w:rPr>
              <w:t>yes</w:t>
            </w:r>
          </w:p>
        </w:tc>
        <w:tc>
          <w:tcPr>
            <w:tcW w:w="1045" w:type="dxa"/>
          </w:tcPr>
          <w:p w14:paraId="31AC0AE3" w14:textId="7E0E1AA2" w:rsidR="003D03D3" w:rsidRDefault="003D03D3" w:rsidP="003D03D3">
            <w:pPr>
              <w:pStyle w:val="TAC"/>
              <w:rPr>
                <w:rStyle w:val="TALCar"/>
                <w:sz w:val="16"/>
                <w:szCs w:val="16"/>
                <w:lang w:val="en-US"/>
              </w:rPr>
            </w:pPr>
            <w:r>
              <w:rPr>
                <w:rStyle w:val="TALCar"/>
                <w:sz w:val="16"/>
                <w:szCs w:val="16"/>
                <w:lang w:val="en-US"/>
              </w:rPr>
              <w:t>yes</w:t>
            </w:r>
          </w:p>
        </w:tc>
      </w:tr>
      <w:tr w:rsidR="003D03D3" w:rsidRPr="00790A20" w14:paraId="37C95CF2" w14:textId="534CB7DF" w:rsidTr="00AE62A8">
        <w:trPr>
          <w:trHeight w:val="27"/>
          <w:jc w:val="center"/>
        </w:trPr>
        <w:tc>
          <w:tcPr>
            <w:tcW w:w="1408" w:type="dxa"/>
            <w:shd w:val="clear" w:color="auto" w:fill="auto"/>
            <w:vAlign w:val="center"/>
          </w:tcPr>
          <w:p w14:paraId="2AF19E87" w14:textId="77777777" w:rsidR="003D03D3" w:rsidRPr="00C84998" w:rsidRDefault="003D03D3" w:rsidP="003D03D3">
            <w:pPr>
              <w:pStyle w:val="TAC"/>
              <w:rPr>
                <w:rStyle w:val="TALCar"/>
                <w:sz w:val="16"/>
                <w:szCs w:val="16"/>
                <w:lang w:val="en-US"/>
              </w:rPr>
            </w:pPr>
            <w:r w:rsidRPr="00C84998">
              <w:rPr>
                <w:rStyle w:val="TALCar"/>
                <w:sz w:val="16"/>
                <w:szCs w:val="16"/>
                <w:lang w:val="en-US"/>
              </w:rPr>
              <w:t>RS periodicity</w:t>
            </w:r>
          </w:p>
        </w:tc>
        <w:tc>
          <w:tcPr>
            <w:tcW w:w="1045" w:type="dxa"/>
          </w:tcPr>
          <w:p w14:paraId="125B7903" w14:textId="24D1E42C" w:rsidR="003D03D3" w:rsidRPr="00790A20" w:rsidRDefault="003D03D3" w:rsidP="003D03D3">
            <w:pPr>
              <w:pStyle w:val="TAC"/>
              <w:rPr>
                <w:rStyle w:val="TALCar"/>
                <w:sz w:val="16"/>
                <w:szCs w:val="16"/>
                <w:lang w:val="en-US"/>
              </w:rPr>
            </w:pPr>
            <w:r>
              <w:rPr>
                <w:rStyle w:val="TALCar"/>
                <w:sz w:val="16"/>
                <w:szCs w:val="16"/>
                <w:lang w:val="en-US"/>
              </w:rPr>
              <w:t>1 PRS occ per DRX</w:t>
            </w:r>
          </w:p>
        </w:tc>
        <w:tc>
          <w:tcPr>
            <w:tcW w:w="1045" w:type="dxa"/>
          </w:tcPr>
          <w:p w14:paraId="5A3E2501" w14:textId="3E0932B6" w:rsidR="003D03D3" w:rsidRPr="00790A20" w:rsidRDefault="003D03D3" w:rsidP="003D03D3">
            <w:pPr>
              <w:pStyle w:val="TAC"/>
              <w:rPr>
                <w:rStyle w:val="TALCar"/>
                <w:sz w:val="16"/>
                <w:szCs w:val="16"/>
                <w:lang w:val="en-US"/>
              </w:rPr>
            </w:pPr>
            <w:r>
              <w:rPr>
                <w:rStyle w:val="TALCar"/>
                <w:sz w:val="16"/>
                <w:szCs w:val="16"/>
                <w:lang w:val="en-US"/>
              </w:rPr>
              <w:t>1 PRS occ per DRX</w:t>
            </w:r>
          </w:p>
        </w:tc>
        <w:tc>
          <w:tcPr>
            <w:tcW w:w="1045" w:type="dxa"/>
          </w:tcPr>
          <w:p w14:paraId="736728F9" w14:textId="3650CE38" w:rsidR="003D03D3" w:rsidRPr="00790A20" w:rsidRDefault="003D03D3" w:rsidP="003D03D3">
            <w:pPr>
              <w:pStyle w:val="TAC"/>
              <w:rPr>
                <w:rStyle w:val="TALCar"/>
                <w:sz w:val="16"/>
                <w:szCs w:val="16"/>
                <w:lang w:val="en-US"/>
              </w:rPr>
            </w:pPr>
            <w:r>
              <w:rPr>
                <w:rStyle w:val="TALCar"/>
                <w:sz w:val="16"/>
                <w:szCs w:val="16"/>
                <w:lang w:val="en-US"/>
              </w:rPr>
              <w:t>1 PRS occ per DRX</w:t>
            </w:r>
          </w:p>
        </w:tc>
        <w:tc>
          <w:tcPr>
            <w:tcW w:w="1045" w:type="dxa"/>
          </w:tcPr>
          <w:p w14:paraId="579BD0B7" w14:textId="5F9B1D67" w:rsidR="003D03D3" w:rsidRPr="00790A20" w:rsidRDefault="003D03D3" w:rsidP="003D03D3">
            <w:pPr>
              <w:pStyle w:val="TAC"/>
              <w:rPr>
                <w:rStyle w:val="TALCar"/>
                <w:sz w:val="16"/>
                <w:szCs w:val="16"/>
                <w:lang w:val="en-US"/>
              </w:rPr>
            </w:pPr>
            <w:r>
              <w:rPr>
                <w:rStyle w:val="TALCar"/>
                <w:sz w:val="16"/>
                <w:szCs w:val="16"/>
                <w:lang w:val="en-US"/>
              </w:rPr>
              <w:t>1 PRS occ per DRX</w:t>
            </w:r>
          </w:p>
        </w:tc>
        <w:tc>
          <w:tcPr>
            <w:tcW w:w="1045" w:type="dxa"/>
          </w:tcPr>
          <w:p w14:paraId="1D1E8B0E" w14:textId="4A819C60" w:rsidR="003D03D3" w:rsidRPr="00790A20" w:rsidRDefault="003D03D3" w:rsidP="003D03D3">
            <w:pPr>
              <w:pStyle w:val="TAC"/>
              <w:rPr>
                <w:rStyle w:val="TALCar"/>
                <w:sz w:val="16"/>
                <w:szCs w:val="16"/>
                <w:lang w:val="en-US"/>
              </w:rPr>
            </w:pPr>
            <w:r>
              <w:rPr>
                <w:rStyle w:val="TALCar"/>
                <w:sz w:val="16"/>
                <w:szCs w:val="16"/>
                <w:lang w:val="en-US"/>
              </w:rPr>
              <w:t>1 SRS occ per DRX</w:t>
            </w:r>
          </w:p>
        </w:tc>
        <w:tc>
          <w:tcPr>
            <w:tcW w:w="1045" w:type="dxa"/>
          </w:tcPr>
          <w:p w14:paraId="77D6DADA" w14:textId="3EB59790" w:rsidR="003D03D3" w:rsidRDefault="003D03D3" w:rsidP="003D03D3">
            <w:pPr>
              <w:pStyle w:val="TAC"/>
              <w:rPr>
                <w:rStyle w:val="TALCar"/>
                <w:sz w:val="16"/>
                <w:szCs w:val="16"/>
                <w:lang w:val="en-US"/>
              </w:rPr>
            </w:pPr>
            <w:r>
              <w:rPr>
                <w:rStyle w:val="TALCar"/>
                <w:sz w:val="16"/>
                <w:szCs w:val="16"/>
                <w:lang w:val="en-US"/>
              </w:rPr>
              <w:t>1 SRS occ per DRX</w:t>
            </w:r>
          </w:p>
        </w:tc>
        <w:tc>
          <w:tcPr>
            <w:tcW w:w="1045" w:type="dxa"/>
          </w:tcPr>
          <w:p w14:paraId="4C27FD8D" w14:textId="32B75C29" w:rsidR="003D03D3" w:rsidRDefault="003D03D3" w:rsidP="003D03D3">
            <w:pPr>
              <w:pStyle w:val="TAC"/>
              <w:rPr>
                <w:rStyle w:val="TALCar"/>
                <w:sz w:val="16"/>
                <w:szCs w:val="16"/>
                <w:lang w:val="en-US"/>
              </w:rPr>
            </w:pPr>
            <w:r>
              <w:rPr>
                <w:rStyle w:val="TALCar"/>
                <w:sz w:val="16"/>
                <w:szCs w:val="16"/>
                <w:lang w:val="en-US"/>
              </w:rPr>
              <w:t>1 SRS occ per DRX</w:t>
            </w:r>
          </w:p>
        </w:tc>
        <w:tc>
          <w:tcPr>
            <w:tcW w:w="1045" w:type="dxa"/>
          </w:tcPr>
          <w:p w14:paraId="21926912" w14:textId="7E20B2FB" w:rsidR="003D03D3" w:rsidRDefault="003D03D3" w:rsidP="003D03D3">
            <w:pPr>
              <w:pStyle w:val="TAC"/>
              <w:rPr>
                <w:rStyle w:val="TALCar"/>
                <w:sz w:val="16"/>
                <w:szCs w:val="16"/>
                <w:lang w:val="en-US"/>
              </w:rPr>
            </w:pPr>
            <w:r>
              <w:rPr>
                <w:rStyle w:val="TALCar"/>
                <w:sz w:val="16"/>
                <w:szCs w:val="16"/>
                <w:lang w:val="en-US"/>
              </w:rPr>
              <w:t>1 SRS occ per DRX</w:t>
            </w:r>
          </w:p>
        </w:tc>
      </w:tr>
      <w:tr w:rsidR="003D03D3" w:rsidRPr="00790A20" w14:paraId="5EC14B9C" w14:textId="1544ADEF" w:rsidTr="00AE62A8">
        <w:trPr>
          <w:trHeight w:val="27"/>
          <w:jc w:val="center"/>
        </w:trPr>
        <w:tc>
          <w:tcPr>
            <w:tcW w:w="1408" w:type="dxa"/>
            <w:shd w:val="clear" w:color="auto" w:fill="auto"/>
            <w:vAlign w:val="center"/>
          </w:tcPr>
          <w:p w14:paraId="42FF86FB" w14:textId="77777777" w:rsidR="003D03D3" w:rsidRPr="00C84998" w:rsidRDefault="003D03D3" w:rsidP="003D03D3">
            <w:pPr>
              <w:pStyle w:val="TAC"/>
              <w:rPr>
                <w:rStyle w:val="TALCar"/>
                <w:sz w:val="16"/>
                <w:szCs w:val="16"/>
                <w:lang w:val="en-US"/>
              </w:rPr>
            </w:pPr>
            <w:r w:rsidRPr="00C84998">
              <w:rPr>
                <w:rStyle w:val="TALCar"/>
                <w:sz w:val="16"/>
                <w:szCs w:val="16"/>
                <w:lang w:val="en-US"/>
              </w:rPr>
              <w:t>M-sample</w:t>
            </w:r>
          </w:p>
        </w:tc>
        <w:tc>
          <w:tcPr>
            <w:tcW w:w="1045" w:type="dxa"/>
          </w:tcPr>
          <w:p w14:paraId="5FEA2792" w14:textId="2851A075" w:rsidR="003D03D3" w:rsidRPr="00790A20" w:rsidRDefault="003D03D3" w:rsidP="003D03D3">
            <w:pPr>
              <w:pStyle w:val="TAC"/>
              <w:rPr>
                <w:rStyle w:val="TALCar"/>
                <w:sz w:val="16"/>
                <w:szCs w:val="16"/>
                <w:lang w:val="en-US"/>
              </w:rPr>
            </w:pPr>
            <w:r>
              <w:rPr>
                <w:rStyle w:val="TALCar"/>
                <w:sz w:val="16"/>
                <w:szCs w:val="16"/>
                <w:lang w:val="en-US"/>
              </w:rPr>
              <w:t>1</w:t>
            </w:r>
          </w:p>
        </w:tc>
        <w:tc>
          <w:tcPr>
            <w:tcW w:w="1045" w:type="dxa"/>
          </w:tcPr>
          <w:p w14:paraId="34FCE475" w14:textId="5E85608C" w:rsidR="003D03D3" w:rsidRPr="00790A20" w:rsidRDefault="003D03D3" w:rsidP="003D03D3">
            <w:pPr>
              <w:pStyle w:val="TAC"/>
              <w:rPr>
                <w:rStyle w:val="TALCar"/>
                <w:sz w:val="16"/>
                <w:szCs w:val="16"/>
                <w:lang w:val="en-US"/>
              </w:rPr>
            </w:pPr>
            <w:r>
              <w:rPr>
                <w:rStyle w:val="TALCar"/>
                <w:sz w:val="16"/>
                <w:szCs w:val="16"/>
                <w:lang w:val="en-US"/>
              </w:rPr>
              <w:t>1</w:t>
            </w:r>
          </w:p>
        </w:tc>
        <w:tc>
          <w:tcPr>
            <w:tcW w:w="1045" w:type="dxa"/>
          </w:tcPr>
          <w:p w14:paraId="610F52D5" w14:textId="5C80E541" w:rsidR="003D03D3" w:rsidRPr="00790A20" w:rsidRDefault="003D03D3" w:rsidP="003D03D3">
            <w:pPr>
              <w:pStyle w:val="TAC"/>
              <w:rPr>
                <w:rStyle w:val="TALCar"/>
                <w:sz w:val="16"/>
                <w:szCs w:val="16"/>
                <w:lang w:val="en-US"/>
              </w:rPr>
            </w:pPr>
            <w:r>
              <w:rPr>
                <w:rStyle w:val="TALCar"/>
                <w:sz w:val="16"/>
                <w:szCs w:val="16"/>
                <w:lang w:val="en-US"/>
              </w:rPr>
              <w:t>1</w:t>
            </w:r>
          </w:p>
        </w:tc>
        <w:tc>
          <w:tcPr>
            <w:tcW w:w="1045" w:type="dxa"/>
          </w:tcPr>
          <w:p w14:paraId="23E9A89F" w14:textId="57E7E79F" w:rsidR="003D03D3" w:rsidRPr="00790A20" w:rsidRDefault="003D03D3" w:rsidP="003D03D3">
            <w:pPr>
              <w:pStyle w:val="TAC"/>
              <w:rPr>
                <w:rStyle w:val="TALCar"/>
                <w:sz w:val="16"/>
                <w:szCs w:val="16"/>
                <w:lang w:val="en-US"/>
              </w:rPr>
            </w:pPr>
            <w:r>
              <w:rPr>
                <w:rStyle w:val="TALCar"/>
                <w:sz w:val="16"/>
                <w:szCs w:val="16"/>
                <w:lang w:val="en-US"/>
              </w:rPr>
              <w:t>1</w:t>
            </w:r>
          </w:p>
        </w:tc>
        <w:tc>
          <w:tcPr>
            <w:tcW w:w="1045" w:type="dxa"/>
          </w:tcPr>
          <w:p w14:paraId="64D51CDE" w14:textId="2C789A6D" w:rsidR="003D03D3" w:rsidRPr="00790A20" w:rsidRDefault="003D03D3" w:rsidP="003D03D3">
            <w:pPr>
              <w:pStyle w:val="TAC"/>
              <w:rPr>
                <w:rStyle w:val="TALCar"/>
                <w:sz w:val="16"/>
                <w:szCs w:val="16"/>
                <w:lang w:val="en-US"/>
              </w:rPr>
            </w:pPr>
            <w:r>
              <w:rPr>
                <w:rStyle w:val="TALCar"/>
                <w:sz w:val="16"/>
                <w:szCs w:val="16"/>
                <w:lang w:val="en-US"/>
              </w:rPr>
              <w:t>1</w:t>
            </w:r>
          </w:p>
        </w:tc>
        <w:tc>
          <w:tcPr>
            <w:tcW w:w="1045" w:type="dxa"/>
          </w:tcPr>
          <w:p w14:paraId="5FFE6B1B" w14:textId="57844B19" w:rsidR="003D03D3" w:rsidRDefault="003D03D3" w:rsidP="003D03D3">
            <w:pPr>
              <w:pStyle w:val="TAC"/>
              <w:rPr>
                <w:rStyle w:val="TALCar"/>
                <w:sz w:val="16"/>
                <w:szCs w:val="16"/>
                <w:lang w:val="en-US"/>
              </w:rPr>
            </w:pPr>
            <w:r>
              <w:rPr>
                <w:rStyle w:val="TALCar"/>
                <w:sz w:val="16"/>
                <w:szCs w:val="16"/>
                <w:lang w:val="en-US"/>
              </w:rPr>
              <w:t>1</w:t>
            </w:r>
          </w:p>
        </w:tc>
        <w:tc>
          <w:tcPr>
            <w:tcW w:w="1045" w:type="dxa"/>
          </w:tcPr>
          <w:p w14:paraId="0415780C" w14:textId="3F57627E" w:rsidR="003D03D3" w:rsidRDefault="003D03D3" w:rsidP="003D03D3">
            <w:pPr>
              <w:pStyle w:val="TAC"/>
              <w:rPr>
                <w:rStyle w:val="TALCar"/>
                <w:sz w:val="16"/>
                <w:szCs w:val="16"/>
                <w:lang w:val="en-US"/>
              </w:rPr>
            </w:pPr>
            <w:r>
              <w:rPr>
                <w:rStyle w:val="TALCar"/>
                <w:sz w:val="16"/>
                <w:szCs w:val="16"/>
                <w:lang w:val="en-US"/>
              </w:rPr>
              <w:t>1</w:t>
            </w:r>
          </w:p>
        </w:tc>
        <w:tc>
          <w:tcPr>
            <w:tcW w:w="1045" w:type="dxa"/>
          </w:tcPr>
          <w:p w14:paraId="32CB4358" w14:textId="477F4A62" w:rsidR="003D03D3" w:rsidRDefault="003D03D3" w:rsidP="003D03D3">
            <w:pPr>
              <w:pStyle w:val="TAC"/>
              <w:rPr>
                <w:rStyle w:val="TALCar"/>
                <w:sz w:val="16"/>
                <w:szCs w:val="16"/>
                <w:lang w:val="en-US"/>
              </w:rPr>
            </w:pPr>
            <w:r>
              <w:rPr>
                <w:rStyle w:val="TALCar"/>
                <w:sz w:val="16"/>
                <w:szCs w:val="16"/>
                <w:lang w:val="en-US"/>
              </w:rPr>
              <w:t>1</w:t>
            </w:r>
          </w:p>
        </w:tc>
      </w:tr>
      <w:tr w:rsidR="003D03D3" w:rsidRPr="00790A20" w14:paraId="24F5A253" w14:textId="37C313DA" w:rsidTr="00AE62A8">
        <w:trPr>
          <w:trHeight w:val="27"/>
          <w:jc w:val="center"/>
        </w:trPr>
        <w:tc>
          <w:tcPr>
            <w:tcW w:w="1408" w:type="dxa"/>
            <w:shd w:val="clear" w:color="auto" w:fill="auto"/>
            <w:vAlign w:val="center"/>
          </w:tcPr>
          <w:p w14:paraId="387E8D25" w14:textId="77777777" w:rsidR="003D03D3" w:rsidRPr="00C84998" w:rsidRDefault="003D03D3" w:rsidP="003D03D3">
            <w:pPr>
              <w:pStyle w:val="TAC"/>
              <w:rPr>
                <w:rStyle w:val="TALCar"/>
                <w:sz w:val="16"/>
                <w:szCs w:val="16"/>
                <w:lang w:val="en-US"/>
              </w:rPr>
            </w:pPr>
            <w:r w:rsidRPr="00C84998">
              <w:rPr>
                <w:rStyle w:val="TALCar"/>
                <w:sz w:val="16"/>
                <w:szCs w:val="16"/>
                <w:lang w:val="en-US"/>
              </w:rPr>
              <w:t>RRM measurement</w:t>
            </w:r>
          </w:p>
        </w:tc>
        <w:tc>
          <w:tcPr>
            <w:tcW w:w="1045" w:type="dxa"/>
          </w:tcPr>
          <w:p w14:paraId="69F98660" w14:textId="720A913D"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24A50B16" w14:textId="6D6CCD8F"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749EF594" w14:textId="76ADA603"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11402501" w14:textId="7EC6A677"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6AA70848" w14:textId="29C90A96"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55EB9B61" w14:textId="0941EB7B" w:rsidR="003D03D3" w:rsidRDefault="003D03D3" w:rsidP="003D03D3">
            <w:pPr>
              <w:pStyle w:val="TAC"/>
              <w:rPr>
                <w:rStyle w:val="TALCar"/>
                <w:sz w:val="16"/>
                <w:szCs w:val="16"/>
                <w:lang w:val="en-US"/>
              </w:rPr>
            </w:pPr>
            <w:r>
              <w:rPr>
                <w:rStyle w:val="TALCar"/>
                <w:sz w:val="16"/>
                <w:szCs w:val="16"/>
                <w:lang w:val="en-US"/>
              </w:rPr>
              <w:t>no</w:t>
            </w:r>
          </w:p>
        </w:tc>
        <w:tc>
          <w:tcPr>
            <w:tcW w:w="1045" w:type="dxa"/>
          </w:tcPr>
          <w:p w14:paraId="241B3492" w14:textId="166A4E33" w:rsidR="003D03D3" w:rsidRDefault="003D03D3" w:rsidP="003D03D3">
            <w:pPr>
              <w:pStyle w:val="TAC"/>
              <w:rPr>
                <w:rStyle w:val="TALCar"/>
                <w:sz w:val="16"/>
                <w:szCs w:val="16"/>
                <w:lang w:val="en-US"/>
              </w:rPr>
            </w:pPr>
            <w:r>
              <w:rPr>
                <w:rStyle w:val="TALCar"/>
                <w:sz w:val="16"/>
                <w:szCs w:val="16"/>
                <w:lang w:val="en-US"/>
              </w:rPr>
              <w:t>no</w:t>
            </w:r>
          </w:p>
        </w:tc>
        <w:tc>
          <w:tcPr>
            <w:tcW w:w="1045" w:type="dxa"/>
          </w:tcPr>
          <w:p w14:paraId="7E0CEE46" w14:textId="79556D89" w:rsidR="003D03D3" w:rsidRDefault="003D03D3" w:rsidP="003D03D3">
            <w:pPr>
              <w:pStyle w:val="TAC"/>
              <w:rPr>
                <w:rStyle w:val="TALCar"/>
                <w:sz w:val="16"/>
                <w:szCs w:val="16"/>
                <w:lang w:val="en-US"/>
              </w:rPr>
            </w:pPr>
            <w:r>
              <w:rPr>
                <w:rStyle w:val="TALCar"/>
                <w:sz w:val="16"/>
                <w:szCs w:val="16"/>
                <w:lang w:val="en-US"/>
              </w:rPr>
              <w:t>no</w:t>
            </w:r>
          </w:p>
        </w:tc>
      </w:tr>
      <w:tr w:rsidR="003D03D3" w:rsidRPr="00790A20" w14:paraId="0322FFF7" w14:textId="40381BD3" w:rsidTr="00AE62A8">
        <w:trPr>
          <w:trHeight w:val="27"/>
          <w:jc w:val="center"/>
        </w:trPr>
        <w:tc>
          <w:tcPr>
            <w:tcW w:w="1408" w:type="dxa"/>
            <w:shd w:val="clear" w:color="auto" w:fill="auto"/>
            <w:vAlign w:val="center"/>
          </w:tcPr>
          <w:p w14:paraId="7E6120C4" w14:textId="77777777" w:rsidR="003D03D3" w:rsidRPr="00C84998" w:rsidRDefault="003D03D3" w:rsidP="003D03D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045" w:type="dxa"/>
          </w:tcPr>
          <w:p w14:paraId="6F32FE81" w14:textId="64FF6346"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125A8C15" w14:textId="69C108B9"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38A92B7F" w14:textId="25ED1A4B"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4CF67CC7" w14:textId="14167ADA"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36BCC6CA" w14:textId="20A7DECE"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28985D50" w14:textId="40F388A7" w:rsidR="003D03D3" w:rsidRDefault="003D03D3" w:rsidP="003D03D3">
            <w:pPr>
              <w:pStyle w:val="TAC"/>
              <w:rPr>
                <w:rStyle w:val="TALCar"/>
                <w:sz w:val="16"/>
                <w:szCs w:val="16"/>
                <w:lang w:val="en-US"/>
              </w:rPr>
            </w:pPr>
            <w:r>
              <w:rPr>
                <w:rStyle w:val="TALCar"/>
                <w:sz w:val="16"/>
                <w:szCs w:val="16"/>
                <w:lang w:val="en-US"/>
              </w:rPr>
              <w:t>yes</w:t>
            </w:r>
          </w:p>
        </w:tc>
        <w:tc>
          <w:tcPr>
            <w:tcW w:w="1045" w:type="dxa"/>
          </w:tcPr>
          <w:p w14:paraId="7334866A" w14:textId="0746A684" w:rsidR="003D03D3" w:rsidRDefault="003D03D3" w:rsidP="003D03D3">
            <w:pPr>
              <w:pStyle w:val="TAC"/>
              <w:rPr>
                <w:rStyle w:val="TALCar"/>
                <w:sz w:val="16"/>
                <w:szCs w:val="16"/>
                <w:lang w:val="en-US"/>
              </w:rPr>
            </w:pPr>
            <w:r>
              <w:rPr>
                <w:rStyle w:val="TALCar"/>
                <w:sz w:val="16"/>
                <w:szCs w:val="16"/>
                <w:lang w:val="en-US"/>
              </w:rPr>
              <w:t>yes</w:t>
            </w:r>
          </w:p>
        </w:tc>
        <w:tc>
          <w:tcPr>
            <w:tcW w:w="1045" w:type="dxa"/>
          </w:tcPr>
          <w:p w14:paraId="05BF9CF8" w14:textId="5D581C1A" w:rsidR="003D03D3" w:rsidRDefault="003D03D3" w:rsidP="003D03D3">
            <w:pPr>
              <w:pStyle w:val="TAC"/>
              <w:rPr>
                <w:rStyle w:val="TALCar"/>
                <w:sz w:val="16"/>
                <w:szCs w:val="16"/>
                <w:lang w:val="en-US"/>
              </w:rPr>
            </w:pPr>
            <w:r>
              <w:rPr>
                <w:rStyle w:val="TALCar"/>
                <w:sz w:val="16"/>
                <w:szCs w:val="16"/>
                <w:lang w:val="en-US"/>
              </w:rPr>
              <w:t>yes</w:t>
            </w:r>
          </w:p>
        </w:tc>
      </w:tr>
      <w:tr w:rsidR="003D03D3" w:rsidRPr="00790A20" w14:paraId="164632A9" w14:textId="55600059" w:rsidTr="00AE62A8">
        <w:trPr>
          <w:trHeight w:val="27"/>
          <w:jc w:val="center"/>
        </w:trPr>
        <w:tc>
          <w:tcPr>
            <w:tcW w:w="1408" w:type="dxa"/>
            <w:shd w:val="clear" w:color="auto" w:fill="auto"/>
            <w:vAlign w:val="center"/>
          </w:tcPr>
          <w:p w14:paraId="70C24C44" w14:textId="77777777" w:rsidR="003D03D3" w:rsidRPr="00C84998" w:rsidRDefault="003D03D3" w:rsidP="003D03D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045" w:type="dxa"/>
          </w:tcPr>
          <w:p w14:paraId="68F4CCFB" w14:textId="1E6DE840" w:rsidR="003D03D3" w:rsidRPr="00790A20" w:rsidRDefault="003D03D3" w:rsidP="003D03D3">
            <w:pPr>
              <w:pStyle w:val="TAC"/>
              <w:rPr>
                <w:rStyle w:val="TALCar"/>
                <w:sz w:val="16"/>
                <w:szCs w:val="16"/>
                <w:lang w:val="en-US"/>
              </w:rPr>
            </w:pPr>
            <w:r>
              <w:rPr>
                <w:rStyle w:val="TALCar"/>
                <w:sz w:val="16"/>
                <w:szCs w:val="16"/>
                <w:lang w:val="en-US"/>
              </w:rPr>
              <w:t>1per 30s</w:t>
            </w:r>
          </w:p>
        </w:tc>
        <w:tc>
          <w:tcPr>
            <w:tcW w:w="1045" w:type="dxa"/>
          </w:tcPr>
          <w:p w14:paraId="1268A8E8" w14:textId="665199FE" w:rsidR="003D03D3" w:rsidRPr="00790A20" w:rsidRDefault="003D03D3" w:rsidP="003D03D3">
            <w:pPr>
              <w:pStyle w:val="TAC"/>
              <w:rPr>
                <w:rStyle w:val="TALCar"/>
                <w:sz w:val="16"/>
                <w:szCs w:val="16"/>
                <w:lang w:val="en-US"/>
              </w:rPr>
            </w:pPr>
            <w:r>
              <w:rPr>
                <w:rStyle w:val="TALCar"/>
                <w:sz w:val="16"/>
                <w:szCs w:val="16"/>
                <w:lang w:val="en-US"/>
              </w:rPr>
              <w:t>1per 30s</w:t>
            </w:r>
          </w:p>
        </w:tc>
        <w:tc>
          <w:tcPr>
            <w:tcW w:w="1045" w:type="dxa"/>
          </w:tcPr>
          <w:p w14:paraId="3C891423" w14:textId="3D73BB3D" w:rsidR="003D03D3" w:rsidRPr="00790A20" w:rsidRDefault="003D03D3" w:rsidP="003D03D3">
            <w:pPr>
              <w:pStyle w:val="TAC"/>
              <w:rPr>
                <w:rStyle w:val="TALCar"/>
                <w:sz w:val="16"/>
                <w:szCs w:val="16"/>
                <w:lang w:val="en-US"/>
              </w:rPr>
            </w:pPr>
            <w:r>
              <w:rPr>
                <w:rStyle w:val="TALCar"/>
                <w:sz w:val="16"/>
                <w:szCs w:val="16"/>
                <w:lang w:val="en-US"/>
              </w:rPr>
              <w:t>1per 30s</w:t>
            </w:r>
          </w:p>
        </w:tc>
        <w:tc>
          <w:tcPr>
            <w:tcW w:w="1045" w:type="dxa"/>
          </w:tcPr>
          <w:p w14:paraId="71D651B0" w14:textId="1BE2D5EC" w:rsidR="003D03D3" w:rsidRPr="00790A20" w:rsidRDefault="003D03D3" w:rsidP="003D03D3">
            <w:pPr>
              <w:pStyle w:val="TAC"/>
              <w:rPr>
                <w:rStyle w:val="TALCar"/>
                <w:sz w:val="16"/>
                <w:szCs w:val="16"/>
                <w:lang w:val="en-US"/>
              </w:rPr>
            </w:pPr>
            <w:r>
              <w:rPr>
                <w:rStyle w:val="TALCar"/>
                <w:sz w:val="16"/>
                <w:szCs w:val="16"/>
                <w:lang w:val="en-US"/>
              </w:rPr>
              <w:t>1per 30s</w:t>
            </w:r>
          </w:p>
        </w:tc>
        <w:tc>
          <w:tcPr>
            <w:tcW w:w="1045" w:type="dxa"/>
          </w:tcPr>
          <w:p w14:paraId="54247916" w14:textId="04E874CD"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33C48313" w14:textId="59CE46A2" w:rsidR="003D03D3" w:rsidRDefault="003D03D3" w:rsidP="003D03D3">
            <w:pPr>
              <w:pStyle w:val="TAC"/>
              <w:rPr>
                <w:rStyle w:val="TALCar"/>
                <w:sz w:val="16"/>
                <w:szCs w:val="16"/>
                <w:lang w:val="en-US"/>
              </w:rPr>
            </w:pPr>
            <w:r>
              <w:rPr>
                <w:rStyle w:val="TALCar"/>
                <w:sz w:val="16"/>
                <w:szCs w:val="16"/>
                <w:lang w:val="en-US"/>
              </w:rPr>
              <w:t>No</w:t>
            </w:r>
          </w:p>
        </w:tc>
        <w:tc>
          <w:tcPr>
            <w:tcW w:w="1045" w:type="dxa"/>
          </w:tcPr>
          <w:p w14:paraId="5DE006F0" w14:textId="3C6EBAF8" w:rsidR="003D03D3" w:rsidRDefault="003D03D3" w:rsidP="003D03D3">
            <w:pPr>
              <w:pStyle w:val="TAC"/>
              <w:rPr>
                <w:rStyle w:val="TALCar"/>
                <w:sz w:val="16"/>
                <w:szCs w:val="16"/>
                <w:lang w:val="en-US"/>
              </w:rPr>
            </w:pPr>
            <w:r>
              <w:rPr>
                <w:rStyle w:val="TALCar"/>
                <w:sz w:val="16"/>
                <w:szCs w:val="16"/>
                <w:lang w:val="en-US"/>
              </w:rPr>
              <w:t>No</w:t>
            </w:r>
          </w:p>
        </w:tc>
        <w:tc>
          <w:tcPr>
            <w:tcW w:w="1045" w:type="dxa"/>
          </w:tcPr>
          <w:p w14:paraId="70ED31B3" w14:textId="183AEAB0" w:rsidR="003D03D3" w:rsidRDefault="003D03D3" w:rsidP="003D03D3">
            <w:pPr>
              <w:pStyle w:val="TAC"/>
              <w:rPr>
                <w:rStyle w:val="TALCar"/>
                <w:sz w:val="16"/>
                <w:szCs w:val="16"/>
                <w:lang w:val="en-US"/>
              </w:rPr>
            </w:pPr>
            <w:r>
              <w:rPr>
                <w:rStyle w:val="TALCar"/>
                <w:sz w:val="16"/>
                <w:szCs w:val="16"/>
                <w:lang w:val="en-US"/>
              </w:rPr>
              <w:t>No</w:t>
            </w:r>
          </w:p>
        </w:tc>
      </w:tr>
      <w:tr w:rsidR="003D03D3" w:rsidRPr="00790A20" w14:paraId="38C45472" w14:textId="0C38E573" w:rsidTr="00AE62A8">
        <w:trPr>
          <w:trHeight w:val="27"/>
          <w:jc w:val="center"/>
        </w:trPr>
        <w:tc>
          <w:tcPr>
            <w:tcW w:w="1408" w:type="dxa"/>
            <w:shd w:val="clear" w:color="auto" w:fill="auto"/>
            <w:vAlign w:val="center"/>
          </w:tcPr>
          <w:p w14:paraId="1E1245ED" w14:textId="77777777" w:rsidR="003D03D3" w:rsidRPr="00C84998" w:rsidRDefault="003D03D3" w:rsidP="003D03D3">
            <w:pPr>
              <w:pStyle w:val="TAC"/>
              <w:rPr>
                <w:rStyle w:val="TALCar"/>
                <w:sz w:val="16"/>
                <w:szCs w:val="16"/>
                <w:lang w:val="en-US" w:eastAsia="zh-CN"/>
              </w:rPr>
            </w:pPr>
            <w:r w:rsidRPr="00C84998">
              <w:rPr>
                <w:rStyle w:val="TALCar"/>
                <w:sz w:val="16"/>
                <w:szCs w:val="16"/>
                <w:lang w:val="en-US" w:eastAsia="zh-CN"/>
              </w:rPr>
              <w:t>implementation factor K</w:t>
            </w:r>
          </w:p>
        </w:tc>
        <w:tc>
          <w:tcPr>
            <w:tcW w:w="1045" w:type="dxa"/>
          </w:tcPr>
          <w:p w14:paraId="3E116858" w14:textId="51DEC600" w:rsidR="003D03D3" w:rsidRPr="00790A20" w:rsidRDefault="003D03D3" w:rsidP="003D03D3">
            <w:pPr>
              <w:pStyle w:val="TAC"/>
              <w:rPr>
                <w:rStyle w:val="TALCar"/>
                <w:sz w:val="16"/>
                <w:szCs w:val="16"/>
                <w:lang w:val="en-US"/>
              </w:rPr>
            </w:pPr>
            <w:r>
              <w:rPr>
                <w:rStyle w:val="TALCar"/>
                <w:sz w:val="16"/>
                <w:szCs w:val="16"/>
                <w:lang w:val="en-US"/>
              </w:rPr>
              <w:t>baseline</w:t>
            </w:r>
          </w:p>
        </w:tc>
        <w:tc>
          <w:tcPr>
            <w:tcW w:w="1045" w:type="dxa"/>
          </w:tcPr>
          <w:p w14:paraId="3CDCCA3E" w14:textId="7B8644B6" w:rsidR="003D03D3" w:rsidRPr="00790A20" w:rsidRDefault="003D03D3" w:rsidP="003D03D3">
            <w:pPr>
              <w:pStyle w:val="TAC"/>
              <w:rPr>
                <w:rStyle w:val="TALCar"/>
                <w:sz w:val="16"/>
                <w:szCs w:val="16"/>
                <w:lang w:val="en-US"/>
              </w:rPr>
            </w:pPr>
            <w:r>
              <w:rPr>
                <w:rStyle w:val="TALCar"/>
                <w:sz w:val="16"/>
                <w:szCs w:val="16"/>
                <w:lang w:val="en-US"/>
              </w:rPr>
              <w:t>Baseline</w:t>
            </w:r>
          </w:p>
        </w:tc>
        <w:tc>
          <w:tcPr>
            <w:tcW w:w="1045" w:type="dxa"/>
          </w:tcPr>
          <w:p w14:paraId="257F6E04" w14:textId="68359281" w:rsidR="003D03D3" w:rsidRPr="00790A20" w:rsidRDefault="003D03D3" w:rsidP="003D03D3">
            <w:pPr>
              <w:pStyle w:val="TAC"/>
              <w:rPr>
                <w:rStyle w:val="TALCar"/>
                <w:sz w:val="16"/>
                <w:szCs w:val="16"/>
                <w:lang w:val="en-US"/>
              </w:rPr>
            </w:pPr>
            <w:r>
              <w:rPr>
                <w:rStyle w:val="TALCar"/>
                <w:sz w:val="16"/>
                <w:szCs w:val="16"/>
                <w:lang w:val="en-US"/>
              </w:rPr>
              <w:t>baseline</w:t>
            </w:r>
          </w:p>
        </w:tc>
        <w:tc>
          <w:tcPr>
            <w:tcW w:w="1045" w:type="dxa"/>
          </w:tcPr>
          <w:p w14:paraId="24AC573D" w14:textId="6A423B8C" w:rsidR="003D03D3" w:rsidRPr="00790A20" w:rsidRDefault="003D03D3" w:rsidP="003D03D3">
            <w:pPr>
              <w:pStyle w:val="TAC"/>
              <w:rPr>
                <w:rStyle w:val="TALCar"/>
                <w:sz w:val="16"/>
                <w:szCs w:val="16"/>
                <w:lang w:val="en-US"/>
              </w:rPr>
            </w:pPr>
            <w:r>
              <w:rPr>
                <w:rStyle w:val="TALCar"/>
                <w:sz w:val="16"/>
                <w:szCs w:val="16"/>
                <w:lang w:val="en-US"/>
              </w:rPr>
              <w:t>Baseline</w:t>
            </w:r>
          </w:p>
        </w:tc>
        <w:tc>
          <w:tcPr>
            <w:tcW w:w="1045" w:type="dxa"/>
          </w:tcPr>
          <w:p w14:paraId="7D4770EE" w14:textId="2A9ED4F2" w:rsidR="003D03D3" w:rsidRPr="00790A20" w:rsidRDefault="003D03D3" w:rsidP="003D03D3">
            <w:pPr>
              <w:pStyle w:val="TAC"/>
              <w:rPr>
                <w:rStyle w:val="TALCar"/>
                <w:sz w:val="16"/>
                <w:szCs w:val="16"/>
                <w:lang w:val="en-US"/>
              </w:rPr>
            </w:pPr>
            <w:r>
              <w:rPr>
                <w:rStyle w:val="TALCar"/>
                <w:sz w:val="16"/>
                <w:szCs w:val="16"/>
                <w:lang w:val="en-US"/>
              </w:rPr>
              <w:t>baseline</w:t>
            </w:r>
          </w:p>
        </w:tc>
        <w:tc>
          <w:tcPr>
            <w:tcW w:w="1045" w:type="dxa"/>
          </w:tcPr>
          <w:p w14:paraId="338556A2" w14:textId="59789821" w:rsidR="003D03D3" w:rsidRDefault="003D03D3" w:rsidP="003D03D3">
            <w:pPr>
              <w:pStyle w:val="TAC"/>
              <w:rPr>
                <w:rStyle w:val="TALCar"/>
                <w:sz w:val="16"/>
                <w:szCs w:val="16"/>
                <w:lang w:val="en-US"/>
              </w:rPr>
            </w:pPr>
            <w:r>
              <w:rPr>
                <w:rStyle w:val="TALCar"/>
                <w:sz w:val="16"/>
                <w:szCs w:val="16"/>
                <w:lang w:val="en-US"/>
              </w:rPr>
              <w:t>baseline</w:t>
            </w:r>
          </w:p>
        </w:tc>
        <w:tc>
          <w:tcPr>
            <w:tcW w:w="1045" w:type="dxa"/>
          </w:tcPr>
          <w:p w14:paraId="6EF51ACA" w14:textId="7F078B97" w:rsidR="003D03D3" w:rsidRDefault="003D03D3" w:rsidP="003D03D3">
            <w:pPr>
              <w:pStyle w:val="TAC"/>
              <w:rPr>
                <w:rStyle w:val="TALCar"/>
                <w:sz w:val="16"/>
                <w:szCs w:val="16"/>
                <w:lang w:val="en-US"/>
              </w:rPr>
            </w:pPr>
            <w:r>
              <w:rPr>
                <w:rStyle w:val="TALCar"/>
                <w:sz w:val="16"/>
                <w:szCs w:val="16"/>
                <w:lang w:val="en-US"/>
              </w:rPr>
              <w:t>baseline</w:t>
            </w:r>
          </w:p>
        </w:tc>
        <w:tc>
          <w:tcPr>
            <w:tcW w:w="1045" w:type="dxa"/>
          </w:tcPr>
          <w:p w14:paraId="6BC1BB25" w14:textId="274A223A" w:rsidR="003D03D3" w:rsidRDefault="003D03D3" w:rsidP="003D03D3">
            <w:pPr>
              <w:pStyle w:val="TAC"/>
              <w:rPr>
                <w:rStyle w:val="TALCar"/>
                <w:sz w:val="16"/>
                <w:szCs w:val="16"/>
                <w:lang w:val="en-US"/>
              </w:rPr>
            </w:pPr>
            <w:r>
              <w:rPr>
                <w:rStyle w:val="TALCar"/>
                <w:sz w:val="16"/>
                <w:szCs w:val="16"/>
                <w:lang w:val="en-US"/>
              </w:rPr>
              <w:t>baseline</w:t>
            </w:r>
          </w:p>
        </w:tc>
      </w:tr>
      <w:tr w:rsidR="003D03D3" w:rsidRPr="00790A20" w14:paraId="1AB4CCBA" w14:textId="1A456544" w:rsidTr="00AE62A8">
        <w:trPr>
          <w:trHeight w:val="27"/>
          <w:jc w:val="center"/>
        </w:trPr>
        <w:tc>
          <w:tcPr>
            <w:tcW w:w="1408" w:type="dxa"/>
            <w:shd w:val="clear" w:color="auto" w:fill="auto"/>
            <w:vAlign w:val="center"/>
          </w:tcPr>
          <w:p w14:paraId="0446B4AC" w14:textId="58D3666E" w:rsidR="003D03D3" w:rsidRPr="00C84998" w:rsidRDefault="003D03D3" w:rsidP="003D03D3">
            <w:pPr>
              <w:pStyle w:val="TAC"/>
              <w:rPr>
                <w:rStyle w:val="TALCar"/>
                <w:sz w:val="16"/>
                <w:szCs w:val="16"/>
                <w:lang w:val="en-US" w:eastAsia="zh-CN"/>
              </w:rPr>
            </w:pPr>
            <w:r>
              <w:rPr>
                <w:rStyle w:val="TALCar"/>
                <w:sz w:val="16"/>
                <w:szCs w:val="16"/>
                <w:lang w:val="en-US" w:eastAsia="zh-CN"/>
              </w:rPr>
              <w:t>Note</w:t>
            </w:r>
          </w:p>
        </w:tc>
        <w:tc>
          <w:tcPr>
            <w:tcW w:w="1045" w:type="dxa"/>
          </w:tcPr>
          <w:p w14:paraId="278DD652" w14:textId="77777777" w:rsidR="003D03D3" w:rsidRPr="00790A20" w:rsidRDefault="003D03D3" w:rsidP="003D03D3">
            <w:pPr>
              <w:pStyle w:val="TAC"/>
              <w:rPr>
                <w:rStyle w:val="TALCar"/>
                <w:sz w:val="16"/>
                <w:szCs w:val="16"/>
                <w:lang w:val="en-US"/>
              </w:rPr>
            </w:pPr>
          </w:p>
        </w:tc>
        <w:tc>
          <w:tcPr>
            <w:tcW w:w="1045" w:type="dxa"/>
          </w:tcPr>
          <w:p w14:paraId="0763C53C" w14:textId="77777777" w:rsidR="003D03D3" w:rsidRPr="00790A20" w:rsidRDefault="003D03D3" w:rsidP="003D03D3">
            <w:pPr>
              <w:pStyle w:val="TAC"/>
              <w:rPr>
                <w:rStyle w:val="TALCar"/>
                <w:sz w:val="16"/>
                <w:szCs w:val="16"/>
                <w:lang w:val="en-US"/>
              </w:rPr>
            </w:pPr>
          </w:p>
        </w:tc>
        <w:tc>
          <w:tcPr>
            <w:tcW w:w="1045" w:type="dxa"/>
          </w:tcPr>
          <w:p w14:paraId="08E8C902" w14:textId="77777777" w:rsidR="003D03D3" w:rsidRPr="00790A20" w:rsidRDefault="003D03D3" w:rsidP="003D03D3">
            <w:pPr>
              <w:pStyle w:val="TAC"/>
              <w:rPr>
                <w:rStyle w:val="TALCar"/>
                <w:sz w:val="16"/>
                <w:szCs w:val="16"/>
                <w:lang w:val="en-US"/>
              </w:rPr>
            </w:pPr>
          </w:p>
        </w:tc>
        <w:tc>
          <w:tcPr>
            <w:tcW w:w="1045" w:type="dxa"/>
          </w:tcPr>
          <w:p w14:paraId="6573FF5B" w14:textId="77777777" w:rsidR="003D03D3" w:rsidRPr="00790A20" w:rsidRDefault="003D03D3" w:rsidP="003D03D3">
            <w:pPr>
              <w:pStyle w:val="TAC"/>
              <w:rPr>
                <w:rStyle w:val="TALCar"/>
                <w:sz w:val="16"/>
                <w:szCs w:val="16"/>
                <w:lang w:val="en-US"/>
              </w:rPr>
            </w:pPr>
          </w:p>
        </w:tc>
        <w:tc>
          <w:tcPr>
            <w:tcW w:w="1045" w:type="dxa"/>
          </w:tcPr>
          <w:p w14:paraId="1992402D" w14:textId="3C26679D" w:rsidR="003D03D3" w:rsidRPr="00790A20" w:rsidRDefault="003D03D3" w:rsidP="003D03D3">
            <w:pPr>
              <w:pStyle w:val="TAC"/>
              <w:rPr>
                <w:rStyle w:val="TALCar"/>
                <w:sz w:val="16"/>
                <w:szCs w:val="16"/>
                <w:lang w:val="en-US"/>
              </w:rPr>
            </w:pPr>
            <w:r>
              <w:rPr>
                <w:rStyle w:val="TALCar"/>
                <w:sz w:val="16"/>
                <w:szCs w:val="16"/>
                <w:lang w:val="en-US"/>
              </w:rPr>
              <w:t xml:space="preserve"> </w:t>
            </w:r>
          </w:p>
        </w:tc>
        <w:tc>
          <w:tcPr>
            <w:tcW w:w="1045" w:type="dxa"/>
          </w:tcPr>
          <w:p w14:paraId="69C9F225" w14:textId="02711DAF" w:rsidR="003D03D3" w:rsidRDefault="003D03D3" w:rsidP="003D03D3">
            <w:pPr>
              <w:pStyle w:val="TAC"/>
              <w:rPr>
                <w:rStyle w:val="TALCar"/>
                <w:sz w:val="16"/>
                <w:szCs w:val="16"/>
                <w:lang w:val="en-US"/>
              </w:rPr>
            </w:pPr>
            <w:r>
              <w:rPr>
                <w:rStyle w:val="TALCar"/>
                <w:sz w:val="16"/>
                <w:szCs w:val="16"/>
                <w:lang w:val="en-US"/>
              </w:rPr>
              <w:t xml:space="preserve"> </w:t>
            </w:r>
          </w:p>
        </w:tc>
        <w:tc>
          <w:tcPr>
            <w:tcW w:w="1045" w:type="dxa"/>
          </w:tcPr>
          <w:p w14:paraId="6515D316" w14:textId="5F831557" w:rsidR="003D03D3" w:rsidRDefault="003D03D3" w:rsidP="003D03D3">
            <w:pPr>
              <w:pStyle w:val="TAC"/>
              <w:rPr>
                <w:rStyle w:val="TALCar"/>
                <w:sz w:val="16"/>
                <w:szCs w:val="16"/>
                <w:lang w:val="en-US"/>
              </w:rPr>
            </w:pPr>
            <w:r>
              <w:rPr>
                <w:rStyle w:val="TALCar"/>
                <w:sz w:val="16"/>
                <w:szCs w:val="16"/>
                <w:lang w:val="en-US"/>
              </w:rPr>
              <w:t xml:space="preserve"> </w:t>
            </w:r>
          </w:p>
        </w:tc>
        <w:tc>
          <w:tcPr>
            <w:tcW w:w="1045" w:type="dxa"/>
          </w:tcPr>
          <w:p w14:paraId="2F2D6B2A" w14:textId="620FDF10" w:rsidR="003D03D3" w:rsidRDefault="003D03D3" w:rsidP="003D03D3">
            <w:pPr>
              <w:pStyle w:val="TAC"/>
              <w:rPr>
                <w:rStyle w:val="TALCar"/>
                <w:sz w:val="16"/>
                <w:szCs w:val="16"/>
                <w:lang w:val="en-US"/>
              </w:rPr>
            </w:pPr>
            <w:r>
              <w:rPr>
                <w:rStyle w:val="TALCar"/>
                <w:sz w:val="16"/>
                <w:szCs w:val="16"/>
                <w:lang w:val="en-US"/>
              </w:rPr>
              <w:t xml:space="preserve"> </w:t>
            </w:r>
          </w:p>
        </w:tc>
      </w:tr>
    </w:tbl>
    <w:p w14:paraId="6E1D0B26" w14:textId="0DE0E28F" w:rsidR="00645201" w:rsidRPr="007F2DAE" w:rsidRDefault="002620BC" w:rsidP="00645201">
      <w:pPr>
        <w:pStyle w:val="Guidance"/>
        <w:numPr>
          <w:ilvl w:val="0"/>
          <w:numId w:val="28"/>
        </w:numPr>
        <w:overflowPunct/>
        <w:autoSpaceDE/>
        <w:autoSpaceDN/>
        <w:adjustRightInd/>
        <w:spacing w:after="0"/>
        <w:ind w:left="1418"/>
        <w:textAlignment w:val="auto"/>
        <w:rPr>
          <w:rFonts w:ascii="Arial" w:eastAsia="SimSun" w:hAnsi="Arial"/>
          <w:color w:val="auto"/>
          <w:sz w:val="18"/>
          <w:szCs w:val="18"/>
          <w:lang w:eastAsia="zh-CN"/>
        </w:rPr>
      </w:pPr>
      <w:r>
        <w:rPr>
          <w:rFonts w:ascii="Arial" w:eastAsia="SimSun" w:hAnsi="Arial"/>
          <w:color w:val="auto"/>
          <w:sz w:val="18"/>
          <w:szCs w:val="18"/>
          <w:lang w:eastAsia="zh-CN"/>
        </w:rPr>
        <w:t xml:space="preserve"> </w:t>
      </w:r>
    </w:p>
    <w:p w14:paraId="61B442A6" w14:textId="4024151D" w:rsidR="002620BC" w:rsidRDefault="002620BC" w:rsidP="002620BC">
      <w:pPr>
        <w:pStyle w:val="TH"/>
        <w:rPr>
          <w:lang w:val="en-US" w:eastAsia="zh-CN"/>
        </w:rPr>
      </w:pPr>
      <w:r w:rsidRPr="00372FC5">
        <w:rPr>
          <w:rFonts w:hint="eastAsia"/>
          <w:lang w:val="en-US"/>
        </w:rPr>
        <w:lastRenderedPageBreak/>
        <w:t>T</w:t>
      </w:r>
      <w:r w:rsidRPr="00372FC5">
        <w:rPr>
          <w:lang w:val="en-US"/>
        </w:rPr>
        <w:t xml:space="preserve">able </w:t>
      </w:r>
      <w:r>
        <w:rPr>
          <w:lang w:val="en-US"/>
        </w:rPr>
        <w:t>3.3-</w:t>
      </w:r>
      <w:r w:rsidRPr="00372FC5">
        <w:rPr>
          <w:lang w:val="en-US"/>
        </w:rPr>
        <w:t>1</w:t>
      </w:r>
      <w:r>
        <w:rPr>
          <w:lang w:val="en-US"/>
        </w:rPr>
        <w:t>b</w:t>
      </w:r>
      <w:r w:rsidRPr="00372FC5">
        <w:rPr>
          <w:lang w:val="en-US"/>
        </w:rPr>
        <w:t xml:space="preserve">: </w:t>
      </w:r>
      <w:r>
        <w:rPr>
          <w:lang w:val="en-US"/>
        </w:rPr>
        <w:t>Evaluation cases and assumptions</w:t>
      </w:r>
      <w:r w:rsidR="00CA3C0D">
        <w:rPr>
          <w:lang w:val="en-US"/>
        </w:rPr>
        <w:t xml:space="preserve"> for revised ultra deep sleep opt1</w:t>
      </w:r>
    </w:p>
    <w:tbl>
      <w:tblPr>
        <w:tblW w:w="10318"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042"/>
        <w:gridCol w:w="773"/>
        <w:gridCol w:w="773"/>
        <w:gridCol w:w="773"/>
        <w:gridCol w:w="773"/>
        <w:gridCol w:w="773"/>
        <w:gridCol w:w="773"/>
        <w:gridCol w:w="773"/>
        <w:gridCol w:w="773"/>
        <w:gridCol w:w="773"/>
        <w:gridCol w:w="773"/>
        <w:gridCol w:w="773"/>
        <w:gridCol w:w="773"/>
      </w:tblGrid>
      <w:tr w:rsidR="00B55E7A" w:rsidRPr="00B55E7A" w14:paraId="44DA20F8" w14:textId="77777777" w:rsidTr="00B55E7A">
        <w:trPr>
          <w:trHeight w:val="1126"/>
        </w:trPr>
        <w:tc>
          <w:tcPr>
            <w:tcW w:w="1042" w:type="dxa"/>
            <w:shd w:val="clear" w:color="auto" w:fill="auto"/>
            <w:vAlign w:val="center"/>
          </w:tcPr>
          <w:p w14:paraId="5B6DC201" w14:textId="77777777" w:rsidR="00B55E7A" w:rsidRPr="00B55E7A" w:rsidRDefault="00B55E7A" w:rsidP="00B55E7A">
            <w:pPr>
              <w:pStyle w:val="TAH"/>
              <w:rPr>
                <w:sz w:val="11"/>
                <w:szCs w:val="11"/>
                <w:lang w:val="en-US"/>
              </w:rPr>
            </w:pPr>
            <w:r w:rsidRPr="00B55E7A">
              <w:rPr>
                <w:sz w:val="11"/>
                <w:szCs w:val="11"/>
                <w:lang w:val="en-US"/>
              </w:rPr>
              <w:t>Evaluation assumption</w:t>
            </w:r>
          </w:p>
        </w:tc>
        <w:tc>
          <w:tcPr>
            <w:tcW w:w="773" w:type="dxa"/>
          </w:tcPr>
          <w:p w14:paraId="1CB88931" w14:textId="434AC48A" w:rsidR="00B55E7A" w:rsidRPr="00B55E7A" w:rsidRDefault="00B55E7A" w:rsidP="00B55E7A">
            <w:pPr>
              <w:pStyle w:val="TAH"/>
              <w:jc w:val="left"/>
              <w:rPr>
                <w:sz w:val="11"/>
                <w:szCs w:val="11"/>
                <w:lang w:val="en-US"/>
              </w:rPr>
            </w:pPr>
            <w:r w:rsidRPr="00B55E7A">
              <w:rPr>
                <w:sz w:val="11"/>
                <w:szCs w:val="11"/>
                <w:lang w:val="en-US"/>
              </w:rPr>
              <w:t>Case 1b,FR1, UE-A DL pos, Type A UE</w:t>
            </w:r>
          </w:p>
        </w:tc>
        <w:tc>
          <w:tcPr>
            <w:tcW w:w="773" w:type="dxa"/>
          </w:tcPr>
          <w:p w14:paraId="03AA277E" w14:textId="08E3C41C" w:rsidR="00B55E7A" w:rsidRPr="00B55E7A" w:rsidRDefault="00B55E7A" w:rsidP="00B55E7A">
            <w:pPr>
              <w:pStyle w:val="TAH"/>
              <w:jc w:val="left"/>
              <w:rPr>
                <w:sz w:val="11"/>
                <w:szCs w:val="11"/>
                <w:lang w:val="en-US"/>
              </w:rPr>
            </w:pPr>
            <w:r w:rsidRPr="00B55E7A">
              <w:rPr>
                <w:sz w:val="11"/>
                <w:szCs w:val="11"/>
                <w:lang w:val="en-US"/>
              </w:rPr>
              <w:t>Case 2b,FR1, UE-A DL pos, Type A UE</w:t>
            </w:r>
          </w:p>
        </w:tc>
        <w:tc>
          <w:tcPr>
            <w:tcW w:w="773" w:type="dxa"/>
          </w:tcPr>
          <w:p w14:paraId="6E73D4B2" w14:textId="19E30124" w:rsidR="00B55E7A" w:rsidRPr="00B55E7A" w:rsidRDefault="00B55E7A" w:rsidP="00B55E7A">
            <w:pPr>
              <w:pStyle w:val="TAH"/>
              <w:jc w:val="left"/>
              <w:rPr>
                <w:sz w:val="11"/>
                <w:szCs w:val="11"/>
                <w:lang w:val="en-US"/>
              </w:rPr>
            </w:pPr>
            <w:r w:rsidRPr="00B55E7A">
              <w:rPr>
                <w:sz w:val="11"/>
                <w:szCs w:val="11"/>
                <w:lang w:val="en-US"/>
              </w:rPr>
              <w:t>Case 2c,FR1, UE-A DL pos, Type A UE</w:t>
            </w:r>
          </w:p>
        </w:tc>
        <w:tc>
          <w:tcPr>
            <w:tcW w:w="773" w:type="dxa"/>
          </w:tcPr>
          <w:p w14:paraId="6CB39DD5" w14:textId="34AF8284" w:rsidR="00B55E7A" w:rsidRPr="00B55E7A" w:rsidRDefault="00B55E7A" w:rsidP="00B55E7A">
            <w:pPr>
              <w:pStyle w:val="TAH"/>
              <w:jc w:val="left"/>
              <w:rPr>
                <w:sz w:val="11"/>
                <w:szCs w:val="11"/>
                <w:lang w:val="en-US"/>
              </w:rPr>
            </w:pPr>
            <w:r w:rsidRPr="00B55E7A">
              <w:rPr>
                <w:sz w:val="11"/>
                <w:szCs w:val="11"/>
                <w:lang w:val="en-US"/>
              </w:rPr>
              <w:t>Case 3b,FR1, UE-A DL pos, Type A UE</w:t>
            </w:r>
          </w:p>
        </w:tc>
        <w:tc>
          <w:tcPr>
            <w:tcW w:w="773" w:type="dxa"/>
          </w:tcPr>
          <w:p w14:paraId="62A948EF" w14:textId="089A66B8" w:rsidR="00B55E7A" w:rsidRPr="00B55E7A" w:rsidRDefault="00B55E7A" w:rsidP="00B55E7A">
            <w:pPr>
              <w:pStyle w:val="TAH"/>
              <w:jc w:val="left"/>
              <w:rPr>
                <w:sz w:val="11"/>
                <w:szCs w:val="11"/>
                <w:lang w:val="en-US"/>
              </w:rPr>
            </w:pPr>
            <w:r w:rsidRPr="00B55E7A">
              <w:rPr>
                <w:sz w:val="11"/>
                <w:szCs w:val="11"/>
                <w:lang w:val="en-US"/>
              </w:rPr>
              <w:t>Case 4b,FR1, UE-A DL pos, Type A UE</w:t>
            </w:r>
          </w:p>
        </w:tc>
        <w:tc>
          <w:tcPr>
            <w:tcW w:w="773" w:type="dxa"/>
          </w:tcPr>
          <w:p w14:paraId="41BAE73F" w14:textId="26634795" w:rsidR="00B55E7A" w:rsidRPr="00B55E7A" w:rsidRDefault="00B55E7A" w:rsidP="00B55E7A">
            <w:pPr>
              <w:pStyle w:val="TAH"/>
              <w:jc w:val="left"/>
              <w:rPr>
                <w:sz w:val="11"/>
                <w:szCs w:val="11"/>
                <w:lang w:val="en-US"/>
              </w:rPr>
            </w:pPr>
            <w:r w:rsidRPr="00B55E7A">
              <w:rPr>
                <w:sz w:val="11"/>
                <w:szCs w:val="11"/>
                <w:lang w:val="en-US"/>
              </w:rPr>
              <w:t>Case 4c,FR1, UE-A DL pos, Type A UE</w:t>
            </w:r>
          </w:p>
        </w:tc>
        <w:tc>
          <w:tcPr>
            <w:tcW w:w="773" w:type="dxa"/>
          </w:tcPr>
          <w:p w14:paraId="3A4620E5" w14:textId="2B23C40D" w:rsidR="00B55E7A" w:rsidRPr="00B55E7A" w:rsidRDefault="00B55E7A" w:rsidP="00B55E7A">
            <w:pPr>
              <w:pStyle w:val="TAH"/>
              <w:jc w:val="left"/>
              <w:rPr>
                <w:sz w:val="11"/>
                <w:szCs w:val="11"/>
                <w:lang w:val="en-US"/>
              </w:rPr>
            </w:pPr>
            <w:r w:rsidRPr="00B55E7A">
              <w:rPr>
                <w:sz w:val="11"/>
                <w:szCs w:val="11"/>
                <w:lang w:val="en-US"/>
              </w:rPr>
              <w:t>Case 5b,FR1, UL pos, Type A UE</w:t>
            </w:r>
          </w:p>
        </w:tc>
        <w:tc>
          <w:tcPr>
            <w:tcW w:w="773" w:type="dxa"/>
          </w:tcPr>
          <w:p w14:paraId="2C3F5430" w14:textId="5ADB44E7" w:rsidR="00B55E7A" w:rsidRPr="00B55E7A" w:rsidRDefault="00B55E7A" w:rsidP="00B55E7A">
            <w:pPr>
              <w:pStyle w:val="TAH"/>
              <w:jc w:val="left"/>
              <w:rPr>
                <w:sz w:val="11"/>
                <w:szCs w:val="11"/>
                <w:lang w:val="en-US"/>
              </w:rPr>
            </w:pPr>
            <w:r w:rsidRPr="00B55E7A">
              <w:rPr>
                <w:sz w:val="11"/>
                <w:szCs w:val="11"/>
                <w:lang w:val="en-US"/>
              </w:rPr>
              <w:t>Case 6b,FR1, UL pos, Type A UE</w:t>
            </w:r>
          </w:p>
        </w:tc>
        <w:tc>
          <w:tcPr>
            <w:tcW w:w="773" w:type="dxa"/>
          </w:tcPr>
          <w:p w14:paraId="2F68D632" w14:textId="28EF2FE1" w:rsidR="00B55E7A" w:rsidRPr="00B55E7A" w:rsidRDefault="00B55E7A" w:rsidP="00B55E7A">
            <w:pPr>
              <w:pStyle w:val="TAH"/>
              <w:jc w:val="left"/>
              <w:rPr>
                <w:sz w:val="11"/>
                <w:szCs w:val="11"/>
                <w:lang w:val="en-US"/>
              </w:rPr>
            </w:pPr>
            <w:r w:rsidRPr="00B55E7A">
              <w:rPr>
                <w:sz w:val="11"/>
                <w:szCs w:val="11"/>
                <w:lang w:val="en-US"/>
              </w:rPr>
              <w:t>Case 6c,FR1, UL pos, Type A UE</w:t>
            </w:r>
          </w:p>
        </w:tc>
        <w:tc>
          <w:tcPr>
            <w:tcW w:w="773" w:type="dxa"/>
          </w:tcPr>
          <w:p w14:paraId="63EE104F" w14:textId="640DA4D6" w:rsidR="00B55E7A" w:rsidRPr="00B55E7A" w:rsidRDefault="00B55E7A" w:rsidP="00B55E7A">
            <w:pPr>
              <w:pStyle w:val="TAH"/>
              <w:jc w:val="left"/>
              <w:rPr>
                <w:sz w:val="11"/>
                <w:szCs w:val="11"/>
                <w:lang w:val="en-US"/>
              </w:rPr>
            </w:pPr>
            <w:r w:rsidRPr="00B55E7A">
              <w:rPr>
                <w:sz w:val="11"/>
                <w:szCs w:val="11"/>
                <w:lang w:val="en-US"/>
              </w:rPr>
              <w:t>Case 7b,FR1, UL pos, Type A UE</w:t>
            </w:r>
          </w:p>
        </w:tc>
        <w:tc>
          <w:tcPr>
            <w:tcW w:w="773" w:type="dxa"/>
          </w:tcPr>
          <w:p w14:paraId="51619E8C" w14:textId="30596725" w:rsidR="00B55E7A" w:rsidRPr="00B55E7A" w:rsidRDefault="00B55E7A" w:rsidP="00B55E7A">
            <w:pPr>
              <w:pStyle w:val="TAH"/>
              <w:jc w:val="left"/>
              <w:rPr>
                <w:sz w:val="11"/>
                <w:szCs w:val="11"/>
                <w:lang w:val="en-US"/>
              </w:rPr>
            </w:pPr>
            <w:r w:rsidRPr="00B55E7A">
              <w:rPr>
                <w:sz w:val="11"/>
                <w:szCs w:val="11"/>
                <w:lang w:val="en-US"/>
              </w:rPr>
              <w:t>Case 8</w:t>
            </w:r>
            <w:r>
              <w:rPr>
                <w:sz w:val="11"/>
                <w:szCs w:val="11"/>
                <w:lang w:val="en-US"/>
              </w:rPr>
              <w:t>b</w:t>
            </w:r>
            <w:r w:rsidRPr="00B55E7A">
              <w:rPr>
                <w:sz w:val="11"/>
                <w:szCs w:val="11"/>
                <w:lang w:val="en-US"/>
              </w:rPr>
              <w:t>,FR1, UL pos, Type A UE</w:t>
            </w:r>
          </w:p>
        </w:tc>
        <w:tc>
          <w:tcPr>
            <w:tcW w:w="773" w:type="dxa"/>
          </w:tcPr>
          <w:p w14:paraId="3EF47FDD" w14:textId="70D6B561" w:rsidR="00B55E7A" w:rsidRPr="00B55E7A" w:rsidRDefault="00B55E7A" w:rsidP="00B55E7A">
            <w:pPr>
              <w:pStyle w:val="TAH"/>
              <w:jc w:val="left"/>
              <w:rPr>
                <w:sz w:val="11"/>
                <w:szCs w:val="11"/>
                <w:lang w:val="en-US"/>
              </w:rPr>
            </w:pPr>
            <w:r w:rsidRPr="00B55E7A">
              <w:rPr>
                <w:sz w:val="11"/>
                <w:szCs w:val="11"/>
                <w:lang w:val="en-US"/>
              </w:rPr>
              <w:t>Case 8</w:t>
            </w:r>
            <w:r>
              <w:rPr>
                <w:sz w:val="11"/>
                <w:szCs w:val="11"/>
                <w:lang w:val="en-US"/>
              </w:rPr>
              <w:t>c</w:t>
            </w:r>
            <w:r w:rsidRPr="00B55E7A">
              <w:rPr>
                <w:sz w:val="11"/>
                <w:szCs w:val="11"/>
                <w:lang w:val="en-US"/>
              </w:rPr>
              <w:t>,FR1, UL pos, Type A UE</w:t>
            </w:r>
          </w:p>
        </w:tc>
      </w:tr>
      <w:tr w:rsidR="00B55E7A" w:rsidRPr="00B55E7A" w14:paraId="6A591C2D" w14:textId="77777777" w:rsidTr="00B55E7A">
        <w:trPr>
          <w:trHeight w:val="45"/>
        </w:trPr>
        <w:tc>
          <w:tcPr>
            <w:tcW w:w="1042" w:type="dxa"/>
            <w:shd w:val="clear" w:color="auto" w:fill="auto"/>
            <w:vAlign w:val="center"/>
          </w:tcPr>
          <w:p w14:paraId="7F2FA235" w14:textId="77777777" w:rsidR="00B55E7A" w:rsidRPr="00B55E7A" w:rsidRDefault="00B55E7A" w:rsidP="00B55E7A">
            <w:pPr>
              <w:pStyle w:val="TAC"/>
              <w:rPr>
                <w:rStyle w:val="TALCar"/>
                <w:sz w:val="11"/>
                <w:szCs w:val="11"/>
                <w:lang w:val="en-US" w:eastAsia="zh-CN"/>
              </w:rPr>
            </w:pPr>
            <w:r w:rsidRPr="00B55E7A">
              <w:rPr>
                <w:rStyle w:val="TALCar"/>
                <w:rFonts w:hint="eastAsia"/>
                <w:sz w:val="11"/>
                <w:szCs w:val="11"/>
                <w:lang w:val="en-US" w:eastAsia="zh-CN"/>
              </w:rPr>
              <w:t>S</w:t>
            </w:r>
            <w:r w:rsidRPr="00B55E7A">
              <w:rPr>
                <w:rStyle w:val="TALCar"/>
                <w:sz w:val="11"/>
                <w:szCs w:val="11"/>
                <w:lang w:val="en-US" w:eastAsia="zh-CN"/>
              </w:rPr>
              <w:t>leep state</w:t>
            </w:r>
          </w:p>
        </w:tc>
        <w:tc>
          <w:tcPr>
            <w:tcW w:w="773" w:type="dxa"/>
          </w:tcPr>
          <w:p w14:paraId="616EBC78" w14:textId="77777777" w:rsidR="00B55E7A" w:rsidRPr="00B55E7A" w:rsidRDefault="00B55E7A" w:rsidP="00B55E7A">
            <w:pPr>
              <w:pStyle w:val="TAC"/>
              <w:rPr>
                <w:rStyle w:val="TALCar"/>
                <w:sz w:val="11"/>
                <w:szCs w:val="11"/>
                <w:lang w:val="en-US"/>
              </w:rPr>
            </w:pPr>
            <w:r w:rsidRPr="00B55E7A">
              <w:rPr>
                <w:rStyle w:val="TALCar"/>
                <w:sz w:val="11"/>
                <w:szCs w:val="11"/>
                <w:lang w:val="en-US"/>
              </w:rPr>
              <w:t xml:space="preserve">deep sleep  </w:t>
            </w:r>
          </w:p>
        </w:tc>
        <w:tc>
          <w:tcPr>
            <w:tcW w:w="773" w:type="dxa"/>
          </w:tcPr>
          <w:p w14:paraId="7BAD7F39" w14:textId="1F8344FD" w:rsidR="00B55E7A" w:rsidRPr="00B55E7A" w:rsidRDefault="00B55E7A" w:rsidP="00B55E7A">
            <w:pPr>
              <w:pStyle w:val="TAC"/>
              <w:rPr>
                <w:rStyle w:val="TALCar"/>
                <w:sz w:val="11"/>
                <w:szCs w:val="11"/>
                <w:lang w:val="en-US"/>
              </w:rPr>
            </w:pPr>
            <w:r w:rsidRPr="00B55E7A">
              <w:rPr>
                <w:rStyle w:val="TALCar"/>
                <w:sz w:val="11"/>
                <w:szCs w:val="11"/>
                <w:lang w:val="en-US"/>
              </w:rPr>
              <w:t xml:space="preserve">Revised Ultra deep sleep opt 1  </w:t>
            </w:r>
          </w:p>
        </w:tc>
        <w:tc>
          <w:tcPr>
            <w:tcW w:w="773" w:type="dxa"/>
          </w:tcPr>
          <w:p w14:paraId="7041331D" w14:textId="4778ADB9" w:rsidR="00B55E7A" w:rsidRPr="00B55E7A" w:rsidRDefault="00B55E7A" w:rsidP="00B55E7A">
            <w:pPr>
              <w:pStyle w:val="TAC"/>
              <w:rPr>
                <w:rStyle w:val="TALCar"/>
                <w:sz w:val="11"/>
                <w:szCs w:val="11"/>
                <w:lang w:val="en-US"/>
              </w:rPr>
            </w:pPr>
            <w:r w:rsidRPr="00B55E7A">
              <w:rPr>
                <w:rStyle w:val="TALCar"/>
                <w:sz w:val="11"/>
                <w:szCs w:val="11"/>
                <w:lang w:val="en-US"/>
              </w:rPr>
              <w:t xml:space="preserve">Revised Ultra deep sleep opt 1  </w:t>
            </w:r>
          </w:p>
        </w:tc>
        <w:tc>
          <w:tcPr>
            <w:tcW w:w="773" w:type="dxa"/>
          </w:tcPr>
          <w:p w14:paraId="1052D27A" w14:textId="77777777" w:rsidR="00B55E7A" w:rsidRPr="00B55E7A" w:rsidRDefault="00B55E7A" w:rsidP="00B55E7A">
            <w:pPr>
              <w:pStyle w:val="TAC"/>
              <w:rPr>
                <w:rStyle w:val="TALCar"/>
                <w:sz w:val="11"/>
                <w:szCs w:val="11"/>
                <w:lang w:val="en-US"/>
              </w:rPr>
            </w:pPr>
            <w:r w:rsidRPr="00B55E7A">
              <w:rPr>
                <w:rStyle w:val="TALCar"/>
                <w:sz w:val="11"/>
                <w:szCs w:val="11"/>
                <w:lang w:val="en-US"/>
              </w:rPr>
              <w:t xml:space="preserve">deep sleep  </w:t>
            </w:r>
          </w:p>
        </w:tc>
        <w:tc>
          <w:tcPr>
            <w:tcW w:w="773" w:type="dxa"/>
          </w:tcPr>
          <w:p w14:paraId="0F19ADDD" w14:textId="6ACA1EE9" w:rsidR="00B55E7A" w:rsidRPr="00B55E7A" w:rsidRDefault="00B55E7A" w:rsidP="00B55E7A">
            <w:pPr>
              <w:pStyle w:val="TAC"/>
              <w:rPr>
                <w:rStyle w:val="TALCar"/>
                <w:sz w:val="11"/>
                <w:szCs w:val="11"/>
                <w:lang w:val="en-US"/>
              </w:rPr>
            </w:pPr>
            <w:r w:rsidRPr="00B55E7A">
              <w:rPr>
                <w:rStyle w:val="TALCar"/>
                <w:sz w:val="11"/>
                <w:szCs w:val="11"/>
                <w:lang w:val="en-US"/>
              </w:rPr>
              <w:t xml:space="preserve">Revised Ultra deep sleep opt 1  </w:t>
            </w:r>
          </w:p>
        </w:tc>
        <w:tc>
          <w:tcPr>
            <w:tcW w:w="773" w:type="dxa"/>
          </w:tcPr>
          <w:p w14:paraId="54615E5F" w14:textId="6710CED2" w:rsidR="00B55E7A" w:rsidRPr="00B55E7A" w:rsidRDefault="00B55E7A" w:rsidP="00B55E7A">
            <w:pPr>
              <w:pStyle w:val="TAC"/>
              <w:rPr>
                <w:rStyle w:val="TALCar"/>
                <w:sz w:val="11"/>
                <w:szCs w:val="11"/>
                <w:lang w:val="en-US"/>
              </w:rPr>
            </w:pPr>
            <w:r w:rsidRPr="00B55E7A">
              <w:rPr>
                <w:rStyle w:val="TALCar"/>
                <w:sz w:val="11"/>
                <w:szCs w:val="11"/>
                <w:lang w:val="en-US"/>
              </w:rPr>
              <w:t xml:space="preserve">Revised Ultra deep sleep opt 1  </w:t>
            </w:r>
          </w:p>
        </w:tc>
        <w:tc>
          <w:tcPr>
            <w:tcW w:w="773" w:type="dxa"/>
          </w:tcPr>
          <w:p w14:paraId="366E4A5D" w14:textId="77777777" w:rsidR="00B55E7A" w:rsidRPr="00B55E7A" w:rsidRDefault="00B55E7A" w:rsidP="00B55E7A">
            <w:pPr>
              <w:pStyle w:val="TAC"/>
              <w:rPr>
                <w:rStyle w:val="TALCar"/>
                <w:sz w:val="11"/>
                <w:szCs w:val="11"/>
                <w:lang w:val="en-US"/>
              </w:rPr>
            </w:pPr>
            <w:r w:rsidRPr="00B55E7A">
              <w:rPr>
                <w:rStyle w:val="TALCar"/>
                <w:sz w:val="11"/>
                <w:szCs w:val="11"/>
                <w:lang w:val="en-US"/>
              </w:rPr>
              <w:t xml:space="preserve">deep sleep  </w:t>
            </w:r>
          </w:p>
        </w:tc>
        <w:tc>
          <w:tcPr>
            <w:tcW w:w="773" w:type="dxa"/>
          </w:tcPr>
          <w:p w14:paraId="7BC323A2" w14:textId="3C005B60" w:rsidR="00B55E7A" w:rsidRPr="00B55E7A" w:rsidRDefault="00B55E7A" w:rsidP="00B55E7A">
            <w:pPr>
              <w:pStyle w:val="TAC"/>
              <w:rPr>
                <w:rStyle w:val="TALCar"/>
                <w:sz w:val="11"/>
                <w:szCs w:val="11"/>
                <w:lang w:val="en-US"/>
              </w:rPr>
            </w:pPr>
            <w:r w:rsidRPr="00B55E7A">
              <w:rPr>
                <w:rStyle w:val="TALCar"/>
                <w:sz w:val="11"/>
                <w:szCs w:val="11"/>
                <w:lang w:val="en-US"/>
              </w:rPr>
              <w:t xml:space="preserve">Revised Ultra deep sleep opt 1  </w:t>
            </w:r>
          </w:p>
        </w:tc>
        <w:tc>
          <w:tcPr>
            <w:tcW w:w="773" w:type="dxa"/>
          </w:tcPr>
          <w:p w14:paraId="4027A22F" w14:textId="74BE4F75" w:rsidR="00B55E7A" w:rsidRPr="00B55E7A" w:rsidRDefault="00B55E7A" w:rsidP="00B55E7A">
            <w:pPr>
              <w:pStyle w:val="TAC"/>
              <w:rPr>
                <w:rStyle w:val="TALCar"/>
                <w:sz w:val="11"/>
                <w:szCs w:val="11"/>
                <w:lang w:val="en-US"/>
              </w:rPr>
            </w:pPr>
            <w:r w:rsidRPr="00B55E7A">
              <w:rPr>
                <w:rStyle w:val="TALCar"/>
                <w:sz w:val="11"/>
                <w:szCs w:val="11"/>
                <w:lang w:val="en-US"/>
              </w:rPr>
              <w:t xml:space="preserve">Revised Ultra deep sleep opt 1  </w:t>
            </w:r>
          </w:p>
        </w:tc>
        <w:tc>
          <w:tcPr>
            <w:tcW w:w="773" w:type="dxa"/>
          </w:tcPr>
          <w:p w14:paraId="4B85BB17" w14:textId="77777777" w:rsidR="00B55E7A" w:rsidRPr="00B55E7A" w:rsidRDefault="00B55E7A" w:rsidP="00B55E7A">
            <w:pPr>
              <w:pStyle w:val="TAC"/>
              <w:rPr>
                <w:rStyle w:val="TALCar"/>
                <w:sz w:val="11"/>
                <w:szCs w:val="11"/>
                <w:lang w:val="en-US"/>
              </w:rPr>
            </w:pPr>
            <w:r w:rsidRPr="00B55E7A">
              <w:rPr>
                <w:rStyle w:val="TALCar"/>
                <w:sz w:val="11"/>
                <w:szCs w:val="11"/>
                <w:lang w:val="en-US"/>
              </w:rPr>
              <w:t xml:space="preserve">deep sleep  </w:t>
            </w:r>
          </w:p>
        </w:tc>
        <w:tc>
          <w:tcPr>
            <w:tcW w:w="773" w:type="dxa"/>
          </w:tcPr>
          <w:p w14:paraId="72B77852" w14:textId="429D7856" w:rsidR="00B55E7A" w:rsidRPr="00B55E7A" w:rsidRDefault="00B55E7A" w:rsidP="00B55E7A">
            <w:pPr>
              <w:pStyle w:val="TAC"/>
              <w:rPr>
                <w:rStyle w:val="TALCar"/>
                <w:sz w:val="11"/>
                <w:szCs w:val="11"/>
                <w:lang w:val="en-US"/>
              </w:rPr>
            </w:pPr>
            <w:r w:rsidRPr="00B55E7A">
              <w:rPr>
                <w:rStyle w:val="TALCar"/>
                <w:sz w:val="11"/>
                <w:szCs w:val="11"/>
                <w:lang w:val="en-US"/>
              </w:rPr>
              <w:t xml:space="preserve">Revised Ultra deep sleep opt 1  </w:t>
            </w:r>
          </w:p>
        </w:tc>
        <w:tc>
          <w:tcPr>
            <w:tcW w:w="773" w:type="dxa"/>
          </w:tcPr>
          <w:p w14:paraId="64674F46" w14:textId="2E1E662B" w:rsidR="00B55E7A" w:rsidRPr="00B55E7A" w:rsidRDefault="00B55E7A" w:rsidP="00B55E7A">
            <w:pPr>
              <w:pStyle w:val="TAC"/>
              <w:rPr>
                <w:rStyle w:val="TALCar"/>
                <w:sz w:val="11"/>
                <w:szCs w:val="11"/>
                <w:lang w:val="en-US"/>
              </w:rPr>
            </w:pPr>
            <w:r w:rsidRPr="00B55E7A">
              <w:rPr>
                <w:rStyle w:val="TALCar"/>
                <w:sz w:val="11"/>
                <w:szCs w:val="11"/>
                <w:lang w:val="en-US"/>
              </w:rPr>
              <w:t xml:space="preserve">Revised Ultra deep sleep opt 1  </w:t>
            </w:r>
          </w:p>
        </w:tc>
      </w:tr>
      <w:tr w:rsidR="00B55E7A" w:rsidRPr="00B55E7A" w14:paraId="04D0189C" w14:textId="77777777" w:rsidTr="00B55E7A">
        <w:trPr>
          <w:trHeight w:val="45"/>
        </w:trPr>
        <w:tc>
          <w:tcPr>
            <w:tcW w:w="1042" w:type="dxa"/>
            <w:shd w:val="clear" w:color="auto" w:fill="auto"/>
            <w:vAlign w:val="center"/>
          </w:tcPr>
          <w:p w14:paraId="779ACBD4" w14:textId="77777777" w:rsidR="00B55E7A" w:rsidRPr="00B55E7A" w:rsidRDefault="00B55E7A" w:rsidP="00B55E7A">
            <w:pPr>
              <w:pStyle w:val="TAC"/>
              <w:rPr>
                <w:rStyle w:val="TALCar"/>
                <w:sz w:val="11"/>
                <w:szCs w:val="11"/>
                <w:lang w:val="en-US"/>
              </w:rPr>
            </w:pPr>
            <w:r w:rsidRPr="00B55E7A">
              <w:rPr>
                <w:rStyle w:val="TALCar"/>
                <w:sz w:val="11"/>
                <w:szCs w:val="11"/>
                <w:lang w:val="en-US"/>
              </w:rPr>
              <w:t>DRX cycle</w:t>
            </w:r>
          </w:p>
        </w:tc>
        <w:tc>
          <w:tcPr>
            <w:tcW w:w="773" w:type="dxa"/>
          </w:tcPr>
          <w:p w14:paraId="088A69EC" w14:textId="77777777" w:rsidR="00B55E7A" w:rsidRPr="00B55E7A" w:rsidRDefault="00B55E7A" w:rsidP="00B55E7A">
            <w:pPr>
              <w:pStyle w:val="TAC"/>
              <w:rPr>
                <w:rStyle w:val="TALCar"/>
                <w:sz w:val="11"/>
                <w:szCs w:val="11"/>
                <w:lang w:val="en-US"/>
              </w:rPr>
            </w:pPr>
            <w:r w:rsidRPr="00B55E7A">
              <w:rPr>
                <w:rStyle w:val="TALCar"/>
                <w:sz w:val="11"/>
                <w:szCs w:val="11"/>
                <w:lang w:val="en-US"/>
              </w:rPr>
              <w:t>1.28s</w:t>
            </w:r>
          </w:p>
        </w:tc>
        <w:tc>
          <w:tcPr>
            <w:tcW w:w="773" w:type="dxa"/>
          </w:tcPr>
          <w:p w14:paraId="04468ABE" w14:textId="09FA5AFB" w:rsidR="00B55E7A" w:rsidRPr="00B55E7A" w:rsidRDefault="00B55E7A" w:rsidP="00B55E7A">
            <w:pPr>
              <w:pStyle w:val="TAC"/>
              <w:rPr>
                <w:rStyle w:val="TALCar"/>
                <w:sz w:val="11"/>
                <w:szCs w:val="11"/>
                <w:lang w:val="en-US"/>
              </w:rPr>
            </w:pPr>
            <w:r w:rsidRPr="00B55E7A">
              <w:rPr>
                <w:rStyle w:val="TALCar"/>
                <w:sz w:val="11"/>
                <w:szCs w:val="11"/>
                <w:lang w:val="en-US"/>
              </w:rPr>
              <w:t>1.28s</w:t>
            </w:r>
          </w:p>
        </w:tc>
        <w:tc>
          <w:tcPr>
            <w:tcW w:w="773" w:type="dxa"/>
          </w:tcPr>
          <w:p w14:paraId="410E3769" w14:textId="2733AB7C" w:rsidR="00B55E7A" w:rsidRPr="00B55E7A" w:rsidRDefault="00B55E7A" w:rsidP="00B55E7A">
            <w:pPr>
              <w:pStyle w:val="TAC"/>
              <w:rPr>
                <w:rStyle w:val="TALCar"/>
                <w:sz w:val="11"/>
                <w:szCs w:val="11"/>
                <w:lang w:val="en-US"/>
              </w:rPr>
            </w:pPr>
            <w:r w:rsidRPr="00B55E7A">
              <w:rPr>
                <w:rStyle w:val="TALCar"/>
                <w:sz w:val="11"/>
                <w:szCs w:val="11"/>
                <w:lang w:val="en-US"/>
              </w:rPr>
              <w:t>1.28s</w:t>
            </w:r>
          </w:p>
        </w:tc>
        <w:tc>
          <w:tcPr>
            <w:tcW w:w="773" w:type="dxa"/>
          </w:tcPr>
          <w:p w14:paraId="59708538" w14:textId="77777777" w:rsidR="00B55E7A" w:rsidRPr="00B55E7A" w:rsidRDefault="00B55E7A" w:rsidP="00B55E7A">
            <w:pPr>
              <w:pStyle w:val="TAC"/>
              <w:rPr>
                <w:rStyle w:val="TALCar"/>
                <w:sz w:val="11"/>
                <w:szCs w:val="11"/>
                <w:lang w:val="en-US"/>
              </w:rPr>
            </w:pPr>
            <w:r w:rsidRPr="00B55E7A">
              <w:rPr>
                <w:rStyle w:val="TALCar"/>
                <w:sz w:val="11"/>
                <w:szCs w:val="11"/>
                <w:lang w:val="en-US"/>
              </w:rPr>
              <w:t>10.24s</w:t>
            </w:r>
          </w:p>
        </w:tc>
        <w:tc>
          <w:tcPr>
            <w:tcW w:w="773" w:type="dxa"/>
          </w:tcPr>
          <w:p w14:paraId="42A09535" w14:textId="55BD0805" w:rsidR="00B55E7A" w:rsidRPr="00B55E7A" w:rsidRDefault="00B55E7A" w:rsidP="00B55E7A">
            <w:pPr>
              <w:pStyle w:val="TAC"/>
              <w:rPr>
                <w:rStyle w:val="TALCar"/>
                <w:sz w:val="11"/>
                <w:szCs w:val="11"/>
                <w:lang w:val="en-US"/>
              </w:rPr>
            </w:pPr>
            <w:r w:rsidRPr="00B55E7A">
              <w:rPr>
                <w:rStyle w:val="TALCar"/>
                <w:sz w:val="11"/>
                <w:szCs w:val="11"/>
                <w:lang w:val="en-US"/>
              </w:rPr>
              <w:t>10.24s</w:t>
            </w:r>
          </w:p>
        </w:tc>
        <w:tc>
          <w:tcPr>
            <w:tcW w:w="773" w:type="dxa"/>
          </w:tcPr>
          <w:p w14:paraId="4CB39986" w14:textId="4D39EF5D" w:rsidR="00B55E7A" w:rsidRPr="00B55E7A" w:rsidRDefault="00B55E7A" w:rsidP="00B55E7A">
            <w:pPr>
              <w:pStyle w:val="TAC"/>
              <w:rPr>
                <w:rStyle w:val="TALCar"/>
                <w:sz w:val="11"/>
                <w:szCs w:val="11"/>
                <w:lang w:val="en-US"/>
              </w:rPr>
            </w:pPr>
            <w:r w:rsidRPr="00B55E7A">
              <w:rPr>
                <w:rStyle w:val="TALCar"/>
                <w:sz w:val="11"/>
                <w:szCs w:val="11"/>
                <w:lang w:val="en-US"/>
              </w:rPr>
              <w:t>10.24s</w:t>
            </w:r>
          </w:p>
        </w:tc>
        <w:tc>
          <w:tcPr>
            <w:tcW w:w="773" w:type="dxa"/>
          </w:tcPr>
          <w:p w14:paraId="21157DE7" w14:textId="77777777" w:rsidR="00B55E7A" w:rsidRPr="00B55E7A" w:rsidRDefault="00B55E7A" w:rsidP="00B55E7A">
            <w:pPr>
              <w:pStyle w:val="TAC"/>
              <w:rPr>
                <w:rStyle w:val="TALCar"/>
                <w:sz w:val="11"/>
                <w:szCs w:val="11"/>
                <w:lang w:val="en-US"/>
              </w:rPr>
            </w:pPr>
            <w:r w:rsidRPr="00B55E7A">
              <w:rPr>
                <w:rStyle w:val="TALCar"/>
                <w:sz w:val="11"/>
                <w:szCs w:val="11"/>
                <w:lang w:val="en-US"/>
              </w:rPr>
              <w:t>10.24s</w:t>
            </w:r>
          </w:p>
        </w:tc>
        <w:tc>
          <w:tcPr>
            <w:tcW w:w="773" w:type="dxa"/>
          </w:tcPr>
          <w:p w14:paraId="70A469BC" w14:textId="39F200F9" w:rsidR="00B55E7A" w:rsidRPr="00B55E7A" w:rsidRDefault="00B55E7A" w:rsidP="00B55E7A">
            <w:pPr>
              <w:pStyle w:val="TAC"/>
              <w:rPr>
                <w:rStyle w:val="TALCar"/>
                <w:sz w:val="11"/>
                <w:szCs w:val="11"/>
                <w:lang w:val="en-US"/>
              </w:rPr>
            </w:pPr>
            <w:r w:rsidRPr="00B55E7A">
              <w:rPr>
                <w:rStyle w:val="TALCar"/>
                <w:sz w:val="11"/>
                <w:szCs w:val="11"/>
                <w:lang w:val="en-US"/>
              </w:rPr>
              <w:t>10.24s</w:t>
            </w:r>
          </w:p>
        </w:tc>
        <w:tc>
          <w:tcPr>
            <w:tcW w:w="773" w:type="dxa"/>
          </w:tcPr>
          <w:p w14:paraId="508BC0B0" w14:textId="5D6B18D4" w:rsidR="00B55E7A" w:rsidRPr="00B55E7A" w:rsidRDefault="00B55E7A" w:rsidP="00B55E7A">
            <w:pPr>
              <w:pStyle w:val="TAC"/>
              <w:rPr>
                <w:rStyle w:val="TALCar"/>
                <w:sz w:val="11"/>
                <w:szCs w:val="11"/>
                <w:lang w:val="en-US"/>
              </w:rPr>
            </w:pPr>
            <w:r w:rsidRPr="00B55E7A">
              <w:rPr>
                <w:rStyle w:val="TALCar"/>
                <w:sz w:val="11"/>
                <w:szCs w:val="11"/>
                <w:lang w:val="en-US"/>
              </w:rPr>
              <w:t>10.24s</w:t>
            </w:r>
          </w:p>
        </w:tc>
        <w:tc>
          <w:tcPr>
            <w:tcW w:w="773" w:type="dxa"/>
          </w:tcPr>
          <w:p w14:paraId="1C6BFB81" w14:textId="77777777" w:rsidR="00B55E7A" w:rsidRPr="00B55E7A" w:rsidRDefault="00B55E7A" w:rsidP="00B55E7A">
            <w:pPr>
              <w:pStyle w:val="TAC"/>
              <w:rPr>
                <w:rStyle w:val="TALCar"/>
                <w:sz w:val="11"/>
                <w:szCs w:val="11"/>
                <w:lang w:val="en-US"/>
              </w:rPr>
            </w:pPr>
            <w:r w:rsidRPr="00B55E7A">
              <w:rPr>
                <w:rStyle w:val="TALCar"/>
                <w:sz w:val="11"/>
                <w:szCs w:val="11"/>
                <w:lang w:val="en-US"/>
              </w:rPr>
              <w:t>30.72s</w:t>
            </w:r>
          </w:p>
        </w:tc>
        <w:tc>
          <w:tcPr>
            <w:tcW w:w="773" w:type="dxa"/>
          </w:tcPr>
          <w:p w14:paraId="1842AB24" w14:textId="16700AF4" w:rsidR="00B55E7A" w:rsidRPr="00B55E7A" w:rsidRDefault="00B55E7A" w:rsidP="00B55E7A">
            <w:pPr>
              <w:pStyle w:val="TAC"/>
              <w:rPr>
                <w:rStyle w:val="TALCar"/>
                <w:sz w:val="11"/>
                <w:szCs w:val="11"/>
                <w:lang w:val="en-US"/>
              </w:rPr>
            </w:pPr>
            <w:r w:rsidRPr="00B55E7A">
              <w:rPr>
                <w:rStyle w:val="TALCar"/>
                <w:sz w:val="11"/>
                <w:szCs w:val="11"/>
                <w:lang w:val="en-US"/>
              </w:rPr>
              <w:t>30.72s</w:t>
            </w:r>
          </w:p>
        </w:tc>
        <w:tc>
          <w:tcPr>
            <w:tcW w:w="773" w:type="dxa"/>
          </w:tcPr>
          <w:p w14:paraId="759C35FD" w14:textId="4B33AB62" w:rsidR="00B55E7A" w:rsidRPr="00B55E7A" w:rsidRDefault="00B55E7A" w:rsidP="00B55E7A">
            <w:pPr>
              <w:pStyle w:val="TAC"/>
              <w:rPr>
                <w:rStyle w:val="TALCar"/>
                <w:sz w:val="11"/>
                <w:szCs w:val="11"/>
                <w:lang w:val="en-US"/>
              </w:rPr>
            </w:pPr>
            <w:r w:rsidRPr="00B55E7A">
              <w:rPr>
                <w:rStyle w:val="TALCar"/>
                <w:sz w:val="11"/>
                <w:szCs w:val="11"/>
                <w:lang w:val="en-US"/>
              </w:rPr>
              <w:t>30.72s</w:t>
            </w:r>
          </w:p>
        </w:tc>
      </w:tr>
      <w:tr w:rsidR="00B55E7A" w:rsidRPr="00B55E7A" w14:paraId="2145BB76" w14:textId="77777777" w:rsidTr="00B55E7A">
        <w:trPr>
          <w:trHeight w:val="45"/>
        </w:trPr>
        <w:tc>
          <w:tcPr>
            <w:tcW w:w="1042" w:type="dxa"/>
            <w:shd w:val="clear" w:color="auto" w:fill="auto"/>
            <w:vAlign w:val="center"/>
          </w:tcPr>
          <w:p w14:paraId="3E4CC927" w14:textId="77777777" w:rsidR="00B55E7A" w:rsidRPr="00B55E7A" w:rsidRDefault="00B55E7A" w:rsidP="00B55E7A">
            <w:pPr>
              <w:pStyle w:val="TAC"/>
              <w:rPr>
                <w:rStyle w:val="TALCar"/>
                <w:sz w:val="11"/>
                <w:szCs w:val="11"/>
                <w:lang w:val="en-US" w:eastAsia="zh-CN"/>
              </w:rPr>
            </w:pPr>
            <w:r w:rsidRPr="00B55E7A">
              <w:rPr>
                <w:rStyle w:val="TALCar"/>
                <w:rFonts w:hint="eastAsia"/>
                <w:sz w:val="11"/>
                <w:szCs w:val="11"/>
                <w:lang w:val="en-US" w:eastAsia="zh-CN"/>
              </w:rPr>
              <w:t>p</w:t>
            </w:r>
            <w:r w:rsidRPr="00B55E7A">
              <w:rPr>
                <w:rStyle w:val="TALCar"/>
                <w:sz w:val="11"/>
                <w:szCs w:val="11"/>
                <w:lang w:val="en-US" w:eastAsia="zh-CN"/>
              </w:rPr>
              <w:t>aging reception</w:t>
            </w:r>
          </w:p>
        </w:tc>
        <w:tc>
          <w:tcPr>
            <w:tcW w:w="773" w:type="dxa"/>
          </w:tcPr>
          <w:p w14:paraId="22CDA4A7" w14:textId="77777777"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608124AC" w14:textId="64810415"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46325915" w14:textId="15FB3085"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1490603C" w14:textId="77777777"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784543CA" w14:textId="4FE98C85"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01C89CF7" w14:textId="6F0A46A6"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083A67EE" w14:textId="77777777"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69350921" w14:textId="141C30BE"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43B1D1C8" w14:textId="06E3B8CB"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17C9B898" w14:textId="77777777"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0DC3933D" w14:textId="6360EA03"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30BB6CB2" w14:textId="7AF1151A" w:rsidR="00B55E7A" w:rsidRPr="00B55E7A" w:rsidRDefault="00B55E7A" w:rsidP="00B55E7A">
            <w:pPr>
              <w:pStyle w:val="TAC"/>
              <w:rPr>
                <w:rStyle w:val="TALCar"/>
                <w:sz w:val="11"/>
                <w:szCs w:val="11"/>
                <w:lang w:val="en-US"/>
              </w:rPr>
            </w:pPr>
            <w:r w:rsidRPr="00B55E7A">
              <w:rPr>
                <w:rStyle w:val="TALCar"/>
                <w:sz w:val="11"/>
                <w:szCs w:val="11"/>
                <w:lang w:val="en-US"/>
              </w:rPr>
              <w:t>yes</w:t>
            </w:r>
          </w:p>
        </w:tc>
      </w:tr>
      <w:tr w:rsidR="00B55E7A" w:rsidRPr="00B55E7A" w14:paraId="08A0B60C" w14:textId="77777777" w:rsidTr="00B55E7A">
        <w:trPr>
          <w:trHeight w:val="45"/>
        </w:trPr>
        <w:tc>
          <w:tcPr>
            <w:tcW w:w="1042" w:type="dxa"/>
            <w:shd w:val="clear" w:color="auto" w:fill="auto"/>
            <w:vAlign w:val="center"/>
          </w:tcPr>
          <w:p w14:paraId="0B356CB2" w14:textId="77777777" w:rsidR="00B55E7A" w:rsidRPr="00B55E7A" w:rsidRDefault="00B55E7A" w:rsidP="00B55E7A">
            <w:pPr>
              <w:pStyle w:val="TAC"/>
              <w:rPr>
                <w:rStyle w:val="TALCar"/>
                <w:sz w:val="11"/>
                <w:szCs w:val="11"/>
                <w:lang w:val="en-US"/>
              </w:rPr>
            </w:pPr>
            <w:r w:rsidRPr="00B55E7A">
              <w:rPr>
                <w:rStyle w:val="TALCar"/>
                <w:sz w:val="11"/>
                <w:szCs w:val="11"/>
                <w:lang w:val="en-US"/>
              </w:rPr>
              <w:t>RS periodicity</w:t>
            </w:r>
          </w:p>
        </w:tc>
        <w:tc>
          <w:tcPr>
            <w:tcW w:w="773" w:type="dxa"/>
          </w:tcPr>
          <w:p w14:paraId="1B979F70" w14:textId="77777777" w:rsidR="00B55E7A" w:rsidRPr="00B55E7A" w:rsidRDefault="00B55E7A" w:rsidP="00B55E7A">
            <w:pPr>
              <w:pStyle w:val="TAC"/>
              <w:rPr>
                <w:rStyle w:val="TALCar"/>
                <w:sz w:val="11"/>
                <w:szCs w:val="11"/>
                <w:lang w:val="en-US"/>
              </w:rPr>
            </w:pPr>
            <w:r w:rsidRPr="00B55E7A">
              <w:rPr>
                <w:rStyle w:val="TALCar"/>
                <w:sz w:val="11"/>
                <w:szCs w:val="11"/>
                <w:lang w:val="en-US"/>
              </w:rPr>
              <w:t>1 PRS occ per DRX</w:t>
            </w:r>
          </w:p>
        </w:tc>
        <w:tc>
          <w:tcPr>
            <w:tcW w:w="773" w:type="dxa"/>
          </w:tcPr>
          <w:p w14:paraId="0510836B" w14:textId="44867C9C" w:rsidR="00B55E7A" w:rsidRPr="00B55E7A" w:rsidRDefault="00B55E7A" w:rsidP="00B55E7A">
            <w:pPr>
              <w:pStyle w:val="TAC"/>
              <w:rPr>
                <w:rStyle w:val="TALCar"/>
                <w:sz w:val="11"/>
                <w:szCs w:val="11"/>
                <w:lang w:val="en-US"/>
              </w:rPr>
            </w:pPr>
            <w:r w:rsidRPr="00B55E7A">
              <w:rPr>
                <w:rStyle w:val="TALCar"/>
                <w:sz w:val="11"/>
                <w:szCs w:val="11"/>
                <w:lang w:val="en-US"/>
              </w:rPr>
              <w:t>1 PRS occ per DRX</w:t>
            </w:r>
          </w:p>
        </w:tc>
        <w:tc>
          <w:tcPr>
            <w:tcW w:w="773" w:type="dxa"/>
          </w:tcPr>
          <w:p w14:paraId="22CC5D10" w14:textId="7C091FA9" w:rsidR="00B55E7A" w:rsidRPr="00B55E7A" w:rsidRDefault="00B55E7A" w:rsidP="00B55E7A">
            <w:pPr>
              <w:pStyle w:val="TAC"/>
              <w:rPr>
                <w:rStyle w:val="TALCar"/>
                <w:sz w:val="11"/>
                <w:szCs w:val="11"/>
                <w:lang w:val="en-US"/>
              </w:rPr>
            </w:pPr>
            <w:r w:rsidRPr="00B55E7A">
              <w:rPr>
                <w:rStyle w:val="TALCar"/>
                <w:sz w:val="11"/>
                <w:szCs w:val="11"/>
                <w:lang w:val="en-US"/>
              </w:rPr>
              <w:t>1 PRS occ per DRX</w:t>
            </w:r>
          </w:p>
        </w:tc>
        <w:tc>
          <w:tcPr>
            <w:tcW w:w="773" w:type="dxa"/>
          </w:tcPr>
          <w:p w14:paraId="151AEC55" w14:textId="77777777" w:rsidR="00B55E7A" w:rsidRPr="00B55E7A" w:rsidRDefault="00B55E7A" w:rsidP="00B55E7A">
            <w:pPr>
              <w:pStyle w:val="TAC"/>
              <w:rPr>
                <w:rStyle w:val="TALCar"/>
                <w:sz w:val="11"/>
                <w:szCs w:val="11"/>
                <w:lang w:val="en-US"/>
              </w:rPr>
            </w:pPr>
            <w:r w:rsidRPr="00B55E7A">
              <w:rPr>
                <w:rStyle w:val="TALCar"/>
                <w:sz w:val="11"/>
                <w:szCs w:val="11"/>
                <w:lang w:val="en-US"/>
              </w:rPr>
              <w:t>1 PRS occ per DRX</w:t>
            </w:r>
          </w:p>
        </w:tc>
        <w:tc>
          <w:tcPr>
            <w:tcW w:w="773" w:type="dxa"/>
          </w:tcPr>
          <w:p w14:paraId="2F2DD11B" w14:textId="4DC0A8F3" w:rsidR="00B55E7A" w:rsidRPr="00B55E7A" w:rsidRDefault="00B55E7A" w:rsidP="00B55E7A">
            <w:pPr>
              <w:pStyle w:val="TAC"/>
              <w:rPr>
                <w:rStyle w:val="TALCar"/>
                <w:sz w:val="11"/>
                <w:szCs w:val="11"/>
                <w:lang w:val="en-US"/>
              </w:rPr>
            </w:pPr>
            <w:r w:rsidRPr="00B55E7A">
              <w:rPr>
                <w:rStyle w:val="TALCar"/>
                <w:sz w:val="11"/>
                <w:szCs w:val="11"/>
                <w:lang w:val="en-US"/>
              </w:rPr>
              <w:t>1 PRS occ per DRX</w:t>
            </w:r>
          </w:p>
        </w:tc>
        <w:tc>
          <w:tcPr>
            <w:tcW w:w="773" w:type="dxa"/>
          </w:tcPr>
          <w:p w14:paraId="44E9313A" w14:textId="4A656704" w:rsidR="00B55E7A" w:rsidRPr="00B55E7A" w:rsidRDefault="00B55E7A" w:rsidP="00B55E7A">
            <w:pPr>
              <w:pStyle w:val="TAC"/>
              <w:rPr>
                <w:rStyle w:val="TALCar"/>
                <w:sz w:val="11"/>
                <w:szCs w:val="11"/>
                <w:lang w:val="en-US"/>
              </w:rPr>
            </w:pPr>
            <w:r w:rsidRPr="00B55E7A">
              <w:rPr>
                <w:rStyle w:val="TALCar"/>
                <w:sz w:val="11"/>
                <w:szCs w:val="11"/>
                <w:lang w:val="en-US"/>
              </w:rPr>
              <w:t>1 PRS occ per DRX</w:t>
            </w:r>
          </w:p>
        </w:tc>
        <w:tc>
          <w:tcPr>
            <w:tcW w:w="773" w:type="dxa"/>
          </w:tcPr>
          <w:p w14:paraId="41124853" w14:textId="77777777" w:rsidR="00B55E7A" w:rsidRPr="00B55E7A" w:rsidRDefault="00B55E7A" w:rsidP="00B55E7A">
            <w:pPr>
              <w:pStyle w:val="TAC"/>
              <w:rPr>
                <w:rStyle w:val="TALCar"/>
                <w:sz w:val="11"/>
                <w:szCs w:val="11"/>
                <w:lang w:val="en-US"/>
              </w:rPr>
            </w:pPr>
            <w:r w:rsidRPr="00B55E7A">
              <w:rPr>
                <w:rStyle w:val="TALCar"/>
                <w:sz w:val="11"/>
                <w:szCs w:val="11"/>
                <w:lang w:val="en-US"/>
              </w:rPr>
              <w:t>1 SRS occ per DRX</w:t>
            </w:r>
          </w:p>
        </w:tc>
        <w:tc>
          <w:tcPr>
            <w:tcW w:w="773" w:type="dxa"/>
          </w:tcPr>
          <w:p w14:paraId="5FD3246C" w14:textId="1886AC29" w:rsidR="00B55E7A" w:rsidRPr="00B55E7A" w:rsidRDefault="00B55E7A" w:rsidP="00B55E7A">
            <w:pPr>
              <w:pStyle w:val="TAC"/>
              <w:rPr>
                <w:rStyle w:val="TALCar"/>
                <w:sz w:val="11"/>
                <w:szCs w:val="11"/>
                <w:lang w:val="en-US"/>
              </w:rPr>
            </w:pPr>
            <w:r w:rsidRPr="00B55E7A">
              <w:rPr>
                <w:rStyle w:val="TALCar"/>
                <w:sz w:val="11"/>
                <w:szCs w:val="11"/>
                <w:lang w:val="en-US"/>
              </w:rPr>
              <w:t>1 SRS occ per DRX</w:t>
            </w:r>
          </w:p>
        </w:tc>
        <w:tc>
          <w:tcPr>
            <w:tcW w:w="773" w:type="dxa"/>
          </w:tcPr>
          <w:p w14:paraId="756D7237" w14:textId="4994782D" w:rsidR="00B55E7A" w:rsidRPr="00B55E7A" w:rsidRDefault="00B55E7A" w:rsidP="00B55E7A">
            <w:pPr>
              <w:pStyle w:val="TAC"/>
              <w:rPr>
                <w:rStyle w:val="TALCar"/>
                <w:sz w:val="11"/>
                <w:szCs w:val="11"/>
                <w:lang w:val="en-US"/>
              </w:rPr>
            </w:pPr>
            <w:r w:rsidRPr="00B55E7A">
              <w:rPr>
                <w:rStyle w:val="TALCar"/>
                <w:sz w:val="11"/>
                <w:szCs w:val="11"/>
                <w:lang w:val="en-US"/>
              </w:rPr>
              <w:t>1 SRS occ per DRX</w:t>
            </w:r>
          </w:p>
        </w:tc>
        <w:tc>
          <w:tcPr>
            <w:tcW w:w="773" w:type="dxa"/>
          </w:tcPr>
          <w:p w14:paraId="02C38E90" w14:textId="77777777" w:rsidR="00B55E7A" w:rsidRPr="00B55E7A" w:rsidRDefault="00B55E7A" w:rsidP="00B55E7A">
            <w:pPr>
              <w:pStyle w:val="TAC"/>
              <w:rPr>
                <w:rStyle w:val="TALCar"/>
                <w:sz w:val="11"/>
                <w:szCs w:val="11"/>
                <w:lang w:val="en-US"/>
              </w:rPr>
            </w:pPr>
            <w:r w:rsidRPr="00B55E7A">
              <w:rPr>
                <w:rStyle w:val="TALCar"/>
                <w:sz w:val="11"/>
                <w:szCs w:val="11"/>
                <w:lang w:val="en-US"/>
              </w:rPr>
              <w:t>1 SRS occ per DRX</w:t>
            </w:r>
          </w:p>
        </w:tc>
        <w:tc>
          <w:tcPr>
            <w:tcW w:w="773" w:type="dxa"/>
          </w:tcPr>
          <w:p w14:paraId="1CBBAC6B" w14:textId="17FE57D9" w:rsidR="00B55E7A" w:rsidRPr="00B55E7A" w:rsidRDefault="00B55E7A" w:rsidP="00B55E7A">
            <w:pPr>
              <w:pStyle w:val="TAC"/>
              <w:rPr>
                <w:rStyle w:val="TALCar"/>
                <w:sz w:val="11"/>
                <w:szCs w:val="11"/>
                <w:lang w:val="en-US"/>
              </w:rPr>
            </w:pPr>
            <w:r w:rsidRPr="00B55E7A">
              <w:rPr>
                <w:rStyle w:val="TALCar"/>
                <w:sz w:val="11"/>
                <w:szCs w:val="11"/>
                <w:lang w:val="en-US"/>
              </w:rPr>
              <w:t>1 SRS occ per DRX</w:t>
            </w:r>
          </w:p>
        </w:tc>
        <w:tc>
          <w:tcPr>
            <w:tcW w:w="773" w:type="dxa"/>
          </w:tcPr>
          <w:p w14:paraId="2340D10D" w14:textId="375D98CC" w:rsidR="00B55E7A" w:rsidRPr="00B55E7A" w:rsidRDefault="00B55E7A" w:rsidP="00B55E7A">
            <w:pPr>
              <w:pStyle w:val="TAC"/>
              <w:rPr>
                <w:rStyle w:val="TALCar"/>
                <w:sz w:val="11"/>
                <w:szCs w:val="11"/>
                <w:lang w:val="en-US"/>
              </w:rPr>
            </w:pPr>
            <w:r w:rsidRPr="00B55E7A">
              <w:rPr>
                <w:rStyle w:val="TALCar"/>
                <w:sz w:val="11"/>
                <w:szCs w:val="11"/>
                <w:lang w:val="en-US"/>
              </w:rPr>
              <w:t>1 SRS occ per DRX</w:t>
            </w:r>
          </w:p>
        </w:tc>
      </w:tr>
      <w:tr w:rsidR="00B55E7A" w:rsidRPr="00B55E7A" w14:paraId="625BF5B6" w14:textId="77777777" w:rsidTr="00B55E7A">
        <w:trPr>
          <w:trHeight w:val="45"/>
        </w:trPr>
        <w:tc>
          <w:tcPr>
            <w:tcW w:w="1042" w:type="dxa"/>
            <w:shd w:val="clear" w:color="auto" w:fill="auto"/>
            <w:vAlign w:val="center"/>
          </w:tcPr>
          <w:p w14:paraId="18749812" w14:textId="77777777" w:rsidR="00B55E7A" w:rsidRPr="00B55E7A" w:rsidRDefault="00B55E7A" w:rsidP="00B55E7A">
            <w:pPr>
              <w:pStyle w:val="TAC"/>
              <w:rPr>
                <w:rStyle w:val="TALCar"/>
                <w:sz w:val="11"/>
                <w:szCs w:val="11"/>
                <w:lang w:val="en-US"/>
              </w:rPr>
            </w:pPr>
            <w:r w:rsidRPr="00B55E7A">
              <w:rPr>
                <w:rStyle w:val="TALCar"/>
                <w:sz w:val="11"/>
                <w:szCs w:val="11"/>
                <w:lang w:val="en-US"/>
              </w:rPr>
              <w:t>M-sample</w:t>
            </w:r>
          </w:p>
        </w:tc>
        <w:tc>
          <w:tcPr>
            <w:tcW w:w="773" w:type="dxa"/>
          </w:tcPr>
          <w:p w14:paraId="4BFA965F" w14:textId="77777777" w:rsidR="00B55E7A" w:rsidRPr="00B55E7A" w:rsidRDefault="00B55E7A" w:rsidP="00B55E7A">
            <w:pPr>
              <w:pStyle w:val="TAC"/>
              <w:rPr>
                <w:rStyle w:val="TALCar"/>
                <w:sz w:val="11"/>
                <w:szCs w:val="11"/>
                <w:lang w:val="en-US"/>
              </w:rPr>
            </w:pPr>
            <w:r w:rsidRPr="00B55E7A">
              <w:rPr>
                <w:rStyle w:val="TALCar"/>
                <w:sz w:val="11"/>
                <w:szCs w:val="11"/>
                <w:lang w:val="en-US"/>
              </w:rPr>
              <w:t>1</w:t>
            </w:r>
          </w:p>
        </w:tc>
        <w:tc>
          <w:tcPr>
            <w:tcW w:w="773" w:type="dxa"/>
          </w:tcPr>
          <w:p w14:paraId="498BC259" w14:textId="7667447C" w:rsidR="00B55E7A" w:rsidRPr="00B55E7A" w:rsidRDefault="00B55E7A" w:rsidP="00B55E7A">
            <w:pPr>
              <w:pStyle w:val="TAC"/>
              <w:rPr>
                <w:rStyle w:val="TALCar"/>
                <w:sz w:val="11"/>
                <w:szCs w:val="11"/>
                <w:lang w:val="en-US"/>
              </w:rPr>
            </w:pPr>
            <w:r w:rsidRPr="00B55E7A">
              <w:rPr>
                <w:rStyle w:val="TALCar"/>
                <w:sz w:val="11"/>
                <w:szCs w:val="11"/>
                <w:lang w:val="en-US"/>
              </w:rPr>
              <w:t>1</w:t>
            </w:r>
          </w:p>
        </w:tc>
        <w:tc>
          <w:tcPr>
            <w:tcW w:w="773" w:type="dxa"/>
          </w:tcPr>
          <w:p w14:paraId="67679E50" w14:textId="5338EA92" w:rsidR="00B55E7A" w:rsidRPr="00B55E7A" w:rsidRDefault="00B55E7A" w:rsidP="00B55E7A">
            <w:pPr>
              <w:pStyle w:val="TAC"/>
              <w:rPr>
                <w:rStyle w:val="TALCar"/>
                <w:sz w:val="11"/>
                <w:szCs w:val="11"/>
                <w:lang w:val="en-US"/>
              </w:rPr>
            </w:pPr>
            <w:r w:rsidRPr="00B55E7A">
              <w:rPr>
                <w:rStyle w:val="TALCar"/>
                <w:sz w:val="11"/>
                <w:szCs w:val="11"/>
                <w:lang w:val="en-US"/>
              </w:rPr>
              <w:t>1</w:t>
            </w:r>
          </w:p>
        </w:tc>
        <w:tc>
          <w:tcPr>
            <w:tcW w:w="773" w:type="dxa"/>
          </w:tcPr>
          <w:p w14:paraId="0D31612C" w14:textId="77777777" w:rsidR="00B55E7A" w:rsidRPr="00B55E7A" w:rsidRDefault="00B55E7A" w:rsidP="00B55E7A">
            <w:pPr>
              <w:pStyle w:val="TAC"/>
              <w:rPr>
                <w:rStyle w:val="TALCar"/>
                <w:sz w:val="11"/>
                <w:szCs w:val="11"/>
                <w:lang w:val="en-US"/>
              </w:rPr>
            </w:pPr>
            <w:r w:rsidRPr="00B55E7A">
              <w:rPr>
                <w:rStyle w:val="TALCar"/>
                <w:sz w:val="11"/>
                <w:szCs w:val="11"/>
                <w:lang w:val="en-US"/>
              </w:rPr>
              <w:t>1</w:t>
            </w:r>
          </w:p>
        </w:tc>
        <w:tc>
          <w:tcPr>
            <w:tcW w:w="773" w:type="dxa"/>
          </w:tcPr>
          <w:p w14:paraId="0182E5FD" w14:textId="731E5BEC" w:rsidR="00B55E7A" w:rsidRPr="00B55E7A" w:rsidRDefault="00B55E7A" w:rsidP="00B55E7A">
            <w:pPr>
              <w:pStyle w:val="TAC"/>
              <w:rPr>
                <w:rStyle w:val="TALCar"/>
                <w:sz w:val="11"/>
                <w:szCs w:val="11"/>
                <w:lang w:val="en-US"/>
              </w:rPr>
            </w:pPr>
            <w:r w:rsidRPr="00B55E7A">
              <w:rPr>
                <w:rStyle w:val="TALCar"/>
                <w:sz w:val="11"/>
                <w:szCs w:val="11"/>
                <w:lang w:val="en-US"/>
              </w:rPr>
              <w:t>1</w:t>
            </w:r>
          </w:p>
        </w:tc>
        <w:tc>
          <w:tcPr>
            <w:tcW w:w="773" w:type="dxa"/>
          </w:tcPr>
          <w:p w14:paraId="3A697CFF" w14:textId="0F170762" w:rsidR="00B55E7A" w:rsidRPr="00B55E7A" w:rsidRDefault="00B55E7A" w:rsidP="00B55E7A">
            <w:pPr>
              <w:pStyle w:val="TAC"/>
              <w:rPr>
                <w:rStyle w:val="TALCar"/>
                <w:sz w:val="11"/>
                <w:szCs w:val="11"/>
                <w:lang w:val="en-US"/>
              </w:rPr>
            </w:pPr>
            <w:r w:rsidRPr="00B55E7A">
              <w:rPr>
                <w:rStyle w:val="TALCar"/>
                <w:sz w:val="11"/>
                <w:szCs w:val="11"/>
                <w:lang w:val="en-US"/>
              </w:rPr>
              <w:t>1</w:t>
            </w:r>
          </w:p>
        </w:tc>
        <w:tc>
          <w:tcPr>
            <w:tcW w:w="773" w:type="dxa"/>
          </w:tcPr>
          <w:p w14:paraId="7BED1C53" w14:textId="77777777" w:rsidR="00B55E7A" w:rsidRPr="00B55E7A" w:rsidRDefault="00B55E7A" w:rsidP="00B55E7A">
            <w:pPr>
              <w:pStyle w:val="TAC"/>
              <w:rPr>
                <w:rStyle w:val="TALCar"/>
                <w:sz w:val="11"/>
                <w:szCs w:val="11"/>
                <w:lang w:val="en-US"/>
              </w:rPr>
            </w:pPr>
            <w:r w:rsidRPr="00B55E7A">
              <w:rPr>
                <w:rStyle w:val="TALCar"/>
                <w:sz w:val="11"/>
                <w:szCs w:val="11"/>
                <w:lang w:val="en-US"/>
              </w:rPr>
              <w:t>1</w:t>
            </w:r>
          </w:p>
        </w:tc>
        <w:tc>
          <w:tcPr>
            <w:tcW w:w="773" w:type="dxa"/>
          </w:tcPr>
          <w:p w14:paraId="617DE0F4" w14:textId="01877126" w:rsidR="00B55E7A" w:rsidRPr="00B55E7A" w:rsidRDefault="00B55E7A" w:rsidP="00B55E7A">
            <w:pPr>
              <w:pStyle w:val="TAC"/>
              <w:rPr>
                <w:rStyle w:val="TALCar"/>
                <w:sz w:val="11"/>
                <w:szCs w:val="11"/>
                <w:lang w:val="en-US"/>
              </w:rPr>
            </w:pPr>
            <w:r w:rsidRPr="00B55E7A">
              <w:rPr>
                <w:rStyle w:val="TALCar"/>
                <w:sz w:val="11"/>
                <w:szCs w:val="11"/>
                <w:lang w:val="en-US"/>
              </w:rPr>
              <w:t>1</w:t>
            </w:r>
          </w:p>
        </w:tc>
        <w:tc>
          <w:tcPr>
            <w:tcW w:w="773" w:type="dxa"/>
          </w:tcPr>
          <w:p w14:paraId="52648640" w14:textId="24B57CB5" w:rsidR="00B55E7A" w:rsidRPr="00B55E7A" w:rsidRDefault="00B55E7A" w:rsidP="00B55E7A">
            <w:pPr>
              <w:pStyle w:val="TAC"/>
              <w:rPr>
                <w:rStyle w:val="TALCar"/>
                <w:sz w:val="11"/>
                <w:szCs w:val="11"/>
                <w:lang w:val="en-US"/>
              </w:rPr>
            </w:pPr>
            <w:r w:rsidRPr="00B55E7A">
              <w:rPr>
                <w:rStyle w:val="TALCar"/>
                <w:sz w:val="11"/>
                <w:szCs w:val="11"/>
                <w:lang w:val="en-US"/>
              </w:rPr>
              <w:t>1</w:t>
            </w:r>
          </w:p>
        </w:tc>
        <w:tc>
          <w:tcPr>
            <w:tcW w:w="773" w:type="dxa"/>
          </w:tcPr>
          <w:p w14:paraId="757F26E1" w14:textId="77777777" w:rsidR="00B55E7A" w:rsidRPr="00B55E7A" w:rsidRDefault="00B55E7A" w:rsidP="00B55E7A">
            <w:pPr>
              <w:pStyle w:val="TAC"/>
              <w:rPr>
                <w:rStyle w:val="TALCar"/>
                <w:sz w:val="11"/>
                <w:szCs w:val="11"/>
                <w:lang w:val="en-US"/>
              </w:rPr>
            </w:pPr>
            <w:r w:rsidRPr="00B55E7A">
              <w:rPr>
                <w:rStyle w:val="TALCar"/>
                <w:sz w:val="11"/>
                <w:szCs w:val="11"/>
                <w:lang w:val="en-US"/>
              </w:rPr>
              <w:t>1</w:t>
            </w:r>
          </w:p>
        </w:tc>
        <w:tc>
          <w:tcPr>
            <w:tcW w:w="773" w:type="dxa"/>
          </w:tcPr>
          <w:p w14:paraId="415AFDC8" w14:textId="137CE2BF" w:rsidR="00B55E7A" w:rsidRPr="00B55E7A" w:rsidRDefault="00B55E7A" w:rsidP="00B55E7A">
            <w:pPr>
              <w:pStyle w:val="TAC"/>
              <w:rPr>
                <w:rStyle w:val="TALCar"/>
                <w:sz w:val="11"/>
                <w:szCs w:val="11"/>
                <w:lang w:val="en-US"/>
              </w:rPr>
            </w:pPr>
            <w:r w:rsidRPr="00B55E7A">
              <w:rPr>
                <w:rStyle w:val="TALCar"/>
                <w:sz w:val="11"/>
                <w:szCs w:val="11"/>
                <w:lang w:val="en-US"/>
              </w:rPr>
              <w:t>1</w:t>
            </w:r>
          </w:p>
        </w:tc>
        <w:tc>
          <w:tcPr>
            <w:tcW w:w="773" w:type="dxa"/>
          </w:tcPr>
          <w:p w14:paraId="2A037994" w14:textId="77E5AE41" w:rsidR="00B55E7A" w:rsidRPr="00B55E7A" w:rsidRDefault="00B55E7A" w:rsidP="00B55E7A">
            <w:pPr>
              <w:pStyle w:val="TAC"/>
              <w:rPr>
                <w:rStyle w:val="TALCar"/>
                <w:sz w:val="11"/>
                <w:szCs w:val="11"/>
                <w:lang w:val="en-US"/>
              </w:rPr>
            </w:pPr>
            <w:r w:rsidRPr="00B55E7A">
              <w:rPr>
                <w:rStyle w:val="TALCar"/>
                <w:sz w:val="11"/>
                <w:szCs w:val="11"/>
                <w:lang w:val="en-US"/>
              </w:rPr>
              <w:t>1</w:t>
            </w:r>
          </w:p>
        </w:tc>
      </w:tr>
      <w:tr w:rsidR="00B55E7A" w:rsidRPr="00B55E7A" w14:paraId="0CBB9F29" w14:textId="77777777" w:rsidTr="00B55E7A">
        <w:trPr>
          <w:trHeight w:val="45"/>
        </w:trPr>
        <w:tc>
          <w:tcPr>
            <w:tcW w:w="1042" w:type="dxa"/>
            <w:shd w:val="clear" w:color="auto" w:fill="auto"/>
            <w:vAlign w:val="center"/>
          </w:tcPr>
          <w:p w14:paraId="7CEE23E0" w14:textId="77777777" w:rsidR="00B55E7A" w:rsidRPr="00B55E7A" w:rsidRDefault="00B55E7A" w:rsidP="00B55E7A">
            <w:pPr>
              <w:pStyle w:val="TAC"/>
              <w:rPr>
                <w:rStyle w:val="TALCar"/>
                <w:sz w:val="11"/>
                <w:szCs w:val="11"/>
                <w:lang w:val="en-US"/>
              </w:rPr>
            </w:pPr>
            <w:r w:rsidRPr="00B55E7A">
              <w:rPr>
                <w:rStyle w:val="TALCar"/>
                <w:sz w:val="11"/>
                <w:szCs w:val="11"/>
                <w:lang w:val="en-US"/>
              </w:rPr>
              <w:t>RRM measurement</w:t>
            </w:r>
          </w:p>
        </w:tc>
        <w:tc>
          <w:tcPr>
            <w:tcW w:w="773" w:type="dxa"/>
          </w:tcPr>
          <w:p w14:paraId="56E343A2" w14:textId="77777777"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6CE57353" w14:textId="72BB44C0"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67A6700C" w14:textId="1BAD92CD"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77256029" w14:textId="77777777"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6C611952" w14:textId="6EB97148"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6FE702FF" w14:textId="6E05B797"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0C6AE574" w14:textId="77777777"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023BA46F" w14:textId="440C6086"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7BF14D82" w14:textId="2184E46B"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7337612B" w14:textId="77777777"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7FDE5766" w14:textId="391374BB"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2E97B305" w14:textId="2357F1A7" w:rsidR="00B55E7A" w:rsidRPr="00B55E7A" w:rsidRDefault="00B55E7A" w:rsidP="00B55E7A">
            <w:pPr>
              <w:pStyle w:val="TAC"/>
              <w:rPr>
                <w:rStyle w:val="TALCar"/>
                <w:sz w:val="11"/>
                <w:szCs w:val="11"/>
                <w:lang w:val="en-US"/>
              </w:rPr>
            </w:pPr>
            <w:r w:rsidRPr="00B55E7A">
              <w:rPr>
                <w:rStyle w:val="TALCar"/>
                <w:sz w:val="11"/>
                <w:szCs w:val="11"/>
                <w:lang w:val="en-US"/>
              </w:rPr>
              <w:t>no</w:t>
            </w:r>
          </w:p>
        </w:tc>
      </w:tr>
      <w:tr w:rsidR="00B55E7A" w:rsidRPr="00B55E7A" w14:paraId="1AD4B39F" w14:textId="77777777" w:rsidTr="00B55E7A">
        <w:trPr>
          <w:trHeight w:val="45"/>
        </w:trPr>
        <w:tc>
          <w:tcPr>
            <w:tcW w:w="1042" w:type="dxa"/>
            <w:shd w:val="clear" w:color="auto" w:fill="auto"/>
            <w:vAlign w:val="center"/>
          </w:tcPr>
          <w:p w14:paraId="14D5A14B" w14:textId="77777777" w:rsidR="00B55E7A" w:rsidRPr="00B55E7A" w:rsidRDefault="00B55E7A" w:rsidP="00B55E7A">
            <w:pPr>
              <w:pStyle w:val="TAC"/>
              <w:rPr>
                <w:rStyle w:val="TALCar"/>
                <w:sz w:val="11"/>
                <w:szCs w:val="11"/>
                <w:lang w:val="en-US" w:eastAsia="zh-CN"/>
              </w:rPr>
            </w:pPr>
            <w:r w:rsidRPr="00B55E7A">
              <w:rPr>
                <w:rStyle w:val="TALCar"/>
                <w:rFonts w:hint="eastAsia"/>
                <w:sz w:val="11"/>
                <w:szCs w:val="11"/>
                <w:lang w:val="en-US" w:eastAsia="zh-CN"/>
              </w:rPr>
              <w:t>B</w:t>
            </w:r>
            <w:r w:rsidRPr="00B55E7A">
              <w:rPr>
                <w:rStyle w:val="TALCar"/>
                <w:sz w:val="11"/>
                <w:szCs w:val="11"/>
                <w:lang w:val="en-US" w:eastAsia="zh-CN"/>
              </w:rPr>
              <w:t>WP switching</w:t>
            </w:r>
          </w:p>
        </w:tc>
        <w:tc>
          <w:tcPr>
            <w:tcW w:w="773" w:type="dxa"/>
          </w:tcPr>
          <w:p w14:paraId="629972F7" w14:textId="77777777"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4311EF5A" w14:textId="154975C2"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33DC5AD4" w14:textId="211F266D"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27953C7A" w14:textId="77777777"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60906D2B" w14:textId="5B3BBD6F"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233DD669" w14:textId="13668F34"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16573591" w14:textId="77777777"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6D7CE59E" w14:textId="29DFC47B"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2AAEB0BA" w14:textId="035BA2B0"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0ABE9A21" w14:textId="77777777"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6F293FDD" w14:textId="3A71FE61" w:rsidR="00B55E7A" w:rsidRPr="00B55E7A" w:rsidRDefault="00B55E7A" w:rsidP="00B55E7A">
            <w:pPr>
              <w:pStyle w:val="TAC"/>
              <w:rPr>
                <w:rStyle w:val="TALCar"/>
                <w:sz w:val="11"/>
                <w:szCs w:val="11"/>
                <w:lang w:val="en-US"/>
              </w:rPr>
            </w:pPr>
            <w:r w:rsidRPr="00B55E7A">
              <w:rPr>
                <w:rStyle w:val="TALCar"/>
                <w:sz w:val="11"/>
                <w:szCs w:val="11"/>
                <w:lang w:val="en-US"/>
              </w:rPr>
              <w:t>yes</w:t>
            </w:r>
          </w:p>
        </w:tc>
        <w:tc>
          <w:tcPr>
            <w:tcW w:w="773" w:type="dxa"/>
          </w:tcPr>
          <w:p w14:paraId="4D2B8D33" w14:textId="284B6332" w:rsidR="00B55E7A" w:rsidRPr="00B55E7A" w:rsidRDefault="00B55E7A" w:rsidP="00B55E7A">
            <w:pPr>
              <w:pStyle w:val="TAC"/>
              <w:rPr>
                <w:rStyle w:val="TALCar"/>
                <w:sz w:val="11"/>
                <w:szCs w:val="11"/>
                <w:lang w:val="en-US"/>
              </w:rPr>
            </w:pPr>
            <w:r w:rsidRPr="00B55E7A">
              <w:rPr>
                <w:rStyle w:val="TALCar"/>
                <w:sz w:val="11"/>
                <w:szCs w:val="11"/>
                <w:lang w:val="en-US"/>
              </w:rPr>
              <w:t>yes</w:t>
            </w:r>
          </w:p>
        </w:tc>
      </w:tr>
      <w:tr w:rsidR="00B55E7A" w:rsidRPr="00B55E7A" w14:paraId="0D958AE6" w14:textId="77777777" w:rsidTr="00B55E7A">
        <w:trPr>
          <w:trHeight w:val="45"/>
        </w:trPr>
        <w:tc>
          <w:tcPr>
            <w:tcW w:w="1042" w:type="dxa"/>
            <w:shd w:val="clear" w:color="auto" w:fill="auto"/>
            <w:vAlign w:val="center"/>
          </w:tcPr>
          <w:p w14:paraId="6CFBA949" w14:textId="77777777" w:rsidR="00B55E7A" w:rsidRPr="00B55E7A" w:rsidRDefault="00B55E7A" w:rsidP="00B55E7A">
            <w:pPr>
              <w:pStyle w:val="TAC"/>
              <w:rPr>
                <w:rStyle w:val="TALCar"/>
                <w:sz w:val="11"/>
                <w:szCs w:val="11"/>
                <w:lang w:val="en-US" w:eastAsia="zh-CN"/>
              </w:rPr>
            </w:pPr>
            <w:r w:rsidRPr="00B55E7A">
              <w:rPr>
                <w:rStyle w:val="TALCar"/>
                <w:sz w:val="11"/>
                <w:szCs w:val="11"/>
                <w:lang w:val="en-US" w:eastAsia="zh-CN"/>
              </w:rPr>
              <w:t>Measurement reporting (e.g., RA/CG-SDT, reporting interval)</w:t>
            </w:r>
          </w:p>
        </w:tc>
        <w:tc>
          <w:tcPr>
            <w:tcW w:w="773" w:type="dxa"/>
          </w:tcPr>
          <w:p w14:paraId="0D9A3D26" w14:textId="77777777" w:rsidR="00B55E7A" w:rsidRPr="00B55E7A" w:rsidRDefault="00B55E7A" w:rsidP="00B55E7A">
            <w:pPr>
              <w:pStyle w:val="TAC"/>
              <w:rPr>
                <w:rStyle w:val="TALCar"/>
                <w:sz w:val="11"/>
                <w:szCs w:val="11"/>
                <w:lang w:val="en-US"/>
              </w:rPr>
            </w:pPr>
            <w:r w:rsidRPr="00B55E7A">
              <w:rPr>
                <w:rStyle w:val="TALCar"/>
                <w:sz w:val="11"/>
                <w:szCs w:val="11"/>
                <w:lang w:val="en-US"/>
              </w:rPr>
              <w:t>1per 30s</w:t>
            </w:r>
          </w:p>
        </w:tc>
        <w:tc>
          <w:tcPr>
            <w:tcW w:w="773" w:type="dxa"/>
          </w:tcPr>
          <w:p w14:paraId="26DE1DC4" w14:textId="3E375EA1" w:rsidR="00B55E7A" w:rsidRPr="00B55E7A" w:rsidRDefault="00B55E7A" w:rsidP="00B55E7A">
            <w:pPr>
              <w:pStyle w:val="TAC"/>
              <w:rPr>
                <w:rStyle w:val="TALCar"/>
                <w:sz w:val="11"/>
                <w:szCs w:val="11"/>
                <w:lang w:val="en-US"/>
              </w:rPr>
            </w:pPr>
            <w:r w:rsidRPr="00B55E7A">
              <w:rPr>
                <w:rStyle w:val="TALCar"/>
                <w:sz w:val="11"/>
                <w:szCs w:val="11"/>
                <w:lang w:val="en-US"/>
              </w:rPr>
              <w:t>1per 30s</w:t>
            </w:r>
          </w:p>
        </w:tc>
        <w:tc>
          <w:tcPr>
            <w:tcW w:w="773" w:type="dxa"/>
          </w:tcPr>
          <w:p w14:paraId="7128965F" w14:textId="6ACBC8AA" w:rsidR="00B55E7A" w:rsidRPr="00B55E7A" w:rsidRDefault="00B55E7A" w:rsidP="00B55E7A">
            <w:pPr>
              <w:pStyle w:val="TAC"/>
              <w:rPr>
                <w:rStyle w:val="TALCar"/>
                <w:sz w:val="11"/>
                <w:szCs w:val="11"/>
                <w:lang w:val="en-US"/>
              </w:rPr>
            </w:pPr>
            <w:r w:rsidRPr="00B55E7A">
              <w:rPr>
                <w:rStyle w:val="TALCar"/>
                <w:sz w:val="11"/>
                <w:szCs w:val="11"/>
                <w:lang w:val="en-US"/>
              </w:rPr>
              <w:t>1per 30s</w:t>
            </w:r>
          </w:p>
        </w:tc>
        <w:tc>
          <w:tcPr>
            <w:tcW w:w="773" w:type="dxa"/>
          </w:tcPr>
          <w:p w14:paraId="3D1DA3DD" w14:textId="77777777" w:rsidR="00B55E7A" w:rsidRPr="00B55E7A" w:rsidRDefault="00B55E7A" w:rsidP="00B55E7A">
            <w:pPr>
              <w:pStyle w:val="TAC"/>
              <w:rPr>
                <w:rStyle w:val="TALCar"/>
                <w:sz w:val="11"/>
                <w:szCs w:val="11"/>
                <w:lang w:val="en-US"/>
              </w:rPr>
            </w:pPr>
            <w:r w:rsidRPr="00B55E7A">
              <w:rPr>
                <w:rStyle w:val="TALCar"/>
                <w:sz w:val="11"/>
                <w:szCs w:val="11"/>
                <w:lang w:val="en-US"/>
              </w:rPr>
              <w:t>1per 30s</w:t>
            </w:r>
          </w:p>
        </w:tc>
        <w:tc>
          <w:tcPr>
            <w:tcW w:w="773" w:type="dxa"/>
          </w:tcPr>
          <w:p w14:paraId="4B6E91C7" w14:textId="1DDF22EB" w:rsidR="00B55E7A" w:rsidRPr="00B55E7A" w:rsidRDefault="00B55E7A" w:rsidP="00B55E7A">
            <w:pPr>
              <w:pStyle w:val="TAC"/>
              <w:rPr>
                <w:rStyle w:val="TALCar"/>
                <w:sz w:val="11"/>
                <w:szCs w:val="11"/>
                <w:lang w:val="en-US"/>
              </w:rPr>
            </w:pPr>
            <w:r w:rsidRPr="00B55E7A">
              <w:rPr>
                <w:rStyle w:val="TALCar"/>
                <w:sz w:val="11"/>
                <w:szCs w:val="11"/>
                <w:lang w:val="en-US"/>
              </w:rPr>
              <w:t>1per 30s</w:t>
            </w:r>
          </w:p>
        </w:tc>
        <w:tc>
          <w:tcPr>
            <w:tcW w:w="773" w:type="dxa"/>
          </w:tcPr>
          <w:p w14:paraId="352417BF" w14:textId="31595715" w:rsidR="00B55E7A" w:rsidRPr="00B55E7A" w:rsidRDefault="00B55E7A" w:rsidP="00B55E7A">
            <w:pPr>
              <w:pStyle w:val="TAC"/>
              <w:rPr>
                <w:rStyle w:val="TALCar"/>
                <w:sz w:val="11"/>
                <w:szCs w:val="11"/>
                <w:lang w:val="en-US"/>
              </w:rPr>
            </w:pPr>
            <w:r w:rsidRPr="00B55E7A">
              <w:rPr>
                <w:rStyle w:val="TALCar"/>
                <w:sz w:val="11"/>
                <w:szCs w:val="11"/>
                <w:lang w:val="en-US"/>
              </w:rPr>
              <w:t>1per 30s</w:t>
            </w:r>
          </w:p>
        </w:tc>
        <w:tc>
          <w:tcPr>
            <w:tcW w:w="773" w:type="dxa"/>
          </w:tcPr>
          <w:p w14:paraId="44AFD8A6" w14:textId="77777777"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444FFD97" w14:textId="088172C9"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29171F1D" w14:textId="627BD966"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771167F5" w14:textId="77777777"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3D8D44FA" w14:textId="42389DEA" w:rsidR="00B55E7A" w:rsidRPr="00B55E7A" w:rsidRDefault="00B55E7A" w:rsidP="00B55E7A">
            <w:pPr>
              <w:pStyle w:val="TAC"/>
              <w:rPr>
                <w:rStyle w:val="TALCar"/>
                <w:sz w:val="11"/>
                <w:szCs w:val="11"/>
                <w:lang w:val="en-US"/>
              </w:rPr>
            </w:pPr>
            <w:r w:rsidRPr="00B55E7A">
              <w:rPr>
                <w:rStyle w:val="TALCar"/>
                <w:sz w:val="11"/>
                <w:szCs w:val="11"/>
                <w:lang w:val="en-US"/>
              </w:rPr>
              <w:t>No</w:t>
            </w:r>
          </w:p>
        </w:tc>
        <w:tc>
          <w:tcPr>
            <w:tcW w:w="773" w:type="dxa"/>
          </w:tcPr>
          <w:p w14:paraId="71CE2CB2" w14:textId="575045A9" w:rsidR="00B55E7A" w:rsidRPr="00B55E7A" w:rsidRDefault="00B55E7A" w:rsidP="00B55E7A">
            <w:pPr>
              <w:pStyle w:val="TAC"/>
              <w:rPr>
                <w:rStyle w:val="TALCar"/>
                <w:sz w:val="11"/>
                <w:szCs w:val="11"/>
                <w:lang w:val="en-US"/>
              </w:rPr>
            </w:pPr>
            <w:r w:rsidRPr="00B55E7A">
              <w:rPr>
                <w:rStyle w:val="TALCar"/>
                <w:sz w:val="11"/>
                <w:szCs w:val="11"/>
                <w:lang w:val="en-US"/>
              </w:rPr>
              <w:t>No</w:t>
            </w:r>
          </w:p>
        </w:tc>
      </w:tr>
      <w:tr w:rsidR="00B55E7A" w:rsidRPr="00B55E7A" w14:paraId="5E61D947" w14:textId="77777777" w:rsidTr="00B55E7A">
        <w:trPr>
          <w:trHeight w:val="45"/>
        </w:trPr>
        <w:tc>
          <w:tcPr>
            <w:tcW w:w="1042" w:type="dxa"/>
            <w:shd w:val="clear" w:color="auto" w:fill="auto"/>
            <w:vAlign w:val="center"/>
          </w:tcPr>
          <w:p w14:paraId="3CFE5220" w14:textId="77777777" w:rsidR="00B55E7A" w:rsidRPr="00B55E7A" w:rsidRDefault="00B55E7A" w:rsidP="00B55E7A">
            <w:pPr>
              <w:pStyle w:val="TAC"/>
              <w:rPr>
                <w:rStyle w:val="TALCar"/>
                <w:sz w:val="11"/>
                <w:szCs w:val="11"/>
                <w:lang w:val="en-US" w:eastAsia="zh-CN"/>
              </w:rPr>
            </w:pPr>
            <w:r w:rsidRPr="00B55E7A">
              <w:rPr>
                <w:rStyle w:val="TALCar"/>
                <w:sz w:val="11"/>
                <w:szCs w:val="11"/>
                <w:lang w:val="en-US" w:eastAsia="zh-CN"/>
              </w:rPr>
              <w:t>implementation factor K</w:t>
            </w:r>
          </w:p>
        </w:tc>
        <w:tc>
          <w:tcPr>
            <w:tcW w:w="773" w:type="dxa"/>
          </w:tcPr>
          <w:p w14:paraId="03A174CA" w14:textId="77777777" w:rsidR="00B55E7A" w:rsidRPr="00B55E7A" w:rsidRDefault="00B55E7A" w:rsidP="00B55E7A">
            <w:pPr>
              <w:pStyle w:val="TAC"/>
              <w:rPr>
                <w:rStyle w:val="TALCar"/>
                <w:sz w:val="11"/>
                <w:szCs w:val="11"/>
                <w:lang w:val="en-US"/>
              </w:rPr>
            </w:pPr>
            <w:r w:rsidRPr="00B55E7A">
              <w:rPr>
                <w:rStyle w:val="TALCar"/>
                <w:sz w:val="11"/>
                <w:szCs w:val="11"/>
                <w:lang w:val="en-US"/>
              </w:rPr>
              <w:t>baseline</w:t>
            </w:r>
          </w:p>
        </w:tc>
        <w:tc>
          <w:tcPr>
            <w:tcW w:w="773" w:type="dxa"/>
          </w:tcPr>
          <w:p w14:paraId="15353613" w14:textId="6D362771" w:rsidR="00B55E7A" w:rsidRPr="00B55E7A" w:rsidRDefault="00B55E7A" w:rsidP="00B55E7A">
            <w:pPr>
              <w:pStyle w:val="TAC"/>
              <w:rPr>
                <w:rStyle w:val="TALCar"/>
                <w:sz w:val="11"/>
                <w:szCs w:val="11"/>
                <w:lang w:val="en-US"/>
              </w:rPr>
            </w:pPr>
            <w:r w:rsidRPr="00B55E7A">
              <w:rPr>
                <w:rStyle w:val="TALCar"/>
                <w:sz w:val="11"/>
                <w:szCs w:val="11"/>
                <w:lang w:val="en-US"/>
              </w:rPr>
              <w:t>Baseline</w:t>
            </w:r>
          </w:p>
        </w:tc>
        <w:tc>
          <w:tcPr>
            <w:tcW w:w="773" w:type="dxa"/>
          </w:tcPr>
          <w:p w14:paraId="640A10B8" w14:textId="5E62F3F0" w:rsidR="00B55E7A" w:rsidRPr="00B55E7A" w:rsidRDefault="00B55E7A" w:rsidP="00B55E7A">
            <w:pPr>
              <w:pStyle w:val="TAC"/>
              <w:rPr>
                <w:rStyle w:val="TALCar"/>
                <w:sz w:val="11"/>
                <w:szCs w:val="11"/>
                <w:lang w:val="en-US"/>
              </w:rPr>
            </w:pPr>
            <w:r w:rsidRPr="00B55E7A">
              <w:rPr>
                <w:rStyle w:val="TALCar"/>
                <w:sz w:val="11"/>
                <w:szCs w:val="11"/>
                <w:lang w:val="en-US"/>
              </w:rPr>
              <w:t>Baseline</w:t>
            </w:r>
          </w:p>
        </w:tc>
        <w:tc>
          <w:tcPr>
            <w:tcW w:w="773" w:type="dxa"/>
          </w:tcPr>
          <w:p w14:paraId="71304A8B" w14:textId="77777777" w:rsidR="00B55E7A" w:rsidRPr="00B55E7A" w:rsidRDefault="00B55E7A" w:rsidP="00B55E7A">
            <w:pPr>
              <w:pStyle w:val="TAC"/>
              <w:rPr>
                <w:rStyle w:val="TALCar"/>
                <w:sz w:val="11"/>
                <w:szCs w:val="11"/>
                <w:lang w:val="en-US"/>
              </w:rPr>
            </w:pPr>
            <w:r w:rsidRPr="00B55E7A">
              <w:rPr>
                <w:rStyle w:val="TALCar"/>
                <w:sz w:val="11"/>
                <w:szCs w:val="11"/>
                <w:lang w:val="en-US"/>
              </w:rPr>
              <w:t>baseline</w:t>
            </w:r>
          </w:p>
        </w:tc>
        <w:tc>
          <w:tcPr>
            <w:tcW w:w="773" w:type="dxa"/>
          </w:tcPr>
          <w:p w14:paraId="7FE7FBBB" w14:textId="144B51D0" w:rsidR="00B55E7A" w:rsidRPr="00B55E7A" w:rsidRDefault="00B55E7A" w:rsidP="00B55E7A">
            <w:pPr>
              <w:pStyle w:val="TAC"/>
              <w:rPr>
                <w:rStyle w:val="TALCar"/>
                <w:sz w:val="11"/>
                <w:szCs w:val="11"/>
                <w:lang w:val="en-US"/>
              </w:rPr>
            </w:pPr>
            <w:r w:rsidRPr="00B55E7A">
              <w:rPr>
                <w:rStyle w:val="TALCar"/>
                <w:sz w:val="11"/>
                <w:szCs w:val="11"/>
                <w:lang w:val="en-US"/>
              </w:rPr>
              <w:t>Baseline</w:t>
            </w:r>
          </w:p>
        </w:tc>
        <w:tc>
          <w:tcPr>
            <w:tcW w:w="773" w:type="dxa"/>
          </w:tcPr>
          <w:p w14:paraId="64A89F52" w14:textId="2A57A880" w:rsidR="00B55E7A" w:rsidRPr="00B55E7A" w:rsidRDefault="00B55E7A" w:rsidP="00B55E7A">
            <w:pPr>
              <w:pStyle w:val="TAC"/>
              <w:rPr>
                <w:rStyle w:val="TALCar"/>
                <w:sz w:val="11"/>
                <w:szCs w:val="11"/>
                <w:lang w:val="en-US"/>
              </w:rPr>
            </w:pPr>
            <w:r w:rsidRPr="00B55E7A">
              <w:rPr>
                <w:rStyle w:val="TALCar"/>
                <w:sz w:val="11"/>
                <w:szCs w:val="11"/>
                <w:lang w:val="en-US"/>
              </w:rPr>
              <w:t>Baseline</w:t>
            </w:r>
          </w:p>
        </w:tc>
        <w:tc>
          <w:tcPr>
            <w:tcW w:w="773" w:type="dxa"/>
          </w:tcPr>
          <w:p w14:paraId="33F4EB20" w14:textId="77777777" w:rsidR="00B55E7A" w:rsidRPr="00B55E7A" w:rsidRDefault="00B55E7A" w:rsidP="00B55E7A">
            <w:pPr>
              <w:pStyle w:val="TAC"/>
              <w:rPr>
                <w:rStyle w:val="TALCar"/>
                <w:sz w:val="11"/>
                <w:szCs w:val="11"/>
                <w:lang w:val="en-US"/>
              </w:rPr>
            </w:pPr>
            <w:r w:rsidRPr="00B55E7A">
              <w:rPr>
                <w:rStyle w:val="TALCar"/>
                <w:sz w:val="11"/>
                <w:szCs w:val="11"/>
                <w:lang w:val="en-US"/>
              </w:rPr>
              <w:t>baseline</w:t>
            </w:r>
          </w:p>
        </w:tc>
        <w:tc>
          <w:tcPr>
            <w:tcW w:w="773" w:type="dxa"/>
          </w:tcPr>
          <w:p w14:paraId="713AC3B2" w14:textId="691D4329" w:rsidR="00B55E7A" w:rsidRPr="00B55E7A" w:rsidRDefault="00B55E7A" w:rsidP="00B55E7A">
            <w:pPr>
              <w:pStyle w:val="TAC"/>
              <w:rPr>
                <w:rStyle w:val="TALCar"/>
                <w:sz w:val="11"/>
                <w:szCs w:val="11"/>
                <w:lang w:val="en-US"/>
              </w:rPr>
            </w:pPr>
            <w:r w:rsidRPr="00B55E7A">
              <w:rPr>
                <w:rStyle w:val="TALCar"/>
                <w:sz w:val="11"/>
                <w:szCs w:val="11"/>
                <w:lang w:val="en-US"/>
              </w:rPr>
              <w:t>baseline</w:t>
            </w:r>
          </w:p>
        </w:tc>
        <w:tc>
          <w:tcPr>
            <w:tcW w:w="773" w:type="dxa"/>
          </w:tcPr>
          <w:p w14:paraId="55ECF866" w14:textId="2DCECA7C" w:rsidR="00B55E7A" w:rsidRPr="00B55E7A" w:rsidRDefault="00B55E7A" w:rsidP="00B55E7A">
            <w:pPr>
              <w:pStyle w:val="TAC"/>
              <w:rPr>
                <w:rStyle w:val="TALCar"/>
                <w:sz w:val="11"/>
                <w:szCs w:val="11"/>
                <w:lang w:val="en-US"/>
              </w:rPr>
            </w:pPr>
            <w:r w:rsidRPr="00B55E7A">
              <w:rPr>
                <w:rStyle w:val="TALCar"/>
                <w:sz w:val="11"/>
                <w:szCs w:val="11"/>
                <w:lang w:val="en-US"/>
              </w:rPr>
              <w:t>baseline</w:t>
            </w:r>
          </w:p>
        </w:tc>
        <w:tc>
          <w:tcPr>
            <w:tcW w:w="773" w:type="dxa"/>
          </w:tcPr>
          <w:p w14:paraId="7F024FB8" w14:textId="77777777" w:rsidR="00B55E7A" w:rsidRPr="00B55E7A" w:rsidRDefault="00B55E7A" w:rsidP="00B55E7A">
            <w:pPr>
              <w:pStyle w:val="TAC"/>
              <w:rPr>
                <w:rStyle w:val="TALCar"/>
                <w:sz w:val="11"/>
                <w:szCs w:val="11"/>
                <w:lang w:val="en-US"/>
              </w:rPr>
            </w:pPr>
            <w:r w:rsidRPr="00B55E7A">
              <w:rPr>
                <w:rStyle w:val="TALCar"/>
                <w:sz w:val="11"/>
                <w:szCs w:val="11"/>
                <w:lang w:val="en-US"/>
              </w:rPr>
              <w:t>baseline</w:t>
            </w:r>
          </w:p>
        </w:tc>
        <w:tc>
          <w:tcPr>
            <w:tcW w:w="773" w:type="dxa"/>
          </w:tcPr>
          <w:p w14:paraId="0EBCD8C4" w14:textId="110EE936" w:rsidR="00B55E7A" w:rsidRPr="00B55E7A" w:rsidRDefault="00B55E7A" w:rsidP="00B55E7A">
            <w:pPr>
              <w:pStyle w:val="TAC"/>
              <w:rPr>
                <w:rStyle w:val="TALCar"/>
                <w:sz w:val="11"/>
                <w:szCs w:val="11"/>
                <w:lang w:val="en-US"/>
              </w:rPr>
            </w:pPr>
            <w:r w:rsidRPr="00B55E7A">
              <w:rPr>
                <w:rStyle w:val="TALCar"/>
                <w:sz w:val="11"/>
                <w:szCs w:val="11"/>
                <w:lang w:val="en-US"/>
              </w:rPr>
              <w:t>baseline</w:t>
            </w:r>
          </w:p>
        </w:tc>
        <w:tc>
          <w:tcPr>
            <w:tcW w:w="773" w:type="dxa"/>
          </w:tcPr>
          <w:p w14:paraId="16B950EA" w14:textId="26D68519" w:rsidR="00B55E7A" w:rsidRPr="00B55E7A" w:rsidRDefault="00B55E7A" w:rsidP="00B55E7A">
            <w:pPr>
              <w:pStyle w:val="TAC"/>
              <w:rPr>
                <w:rStyle w:val="TALCar"/>
                <w:sz w:val="11"/>
                <w:szCs w:val="11"/>
                <w:lang w:val="en-US"/>
              </w:rPr>
            </w:pPr>
            <w:r w:rsidRPr="00B55E7A">
              <w:rPr>
                <w:rStyle w:val="TALCar"/>
                <w:sz w:val="11"/>
                <w:szCs w:val="11"/>
                <w:lang w:val="en-US"/>
              </w:rPr>
              <w:t>baseline</w:t>
            </w:r>
          </w:p>
        </w:tc>
      </w:tr>
      <w:tr w:rsidR="00B55E7A" w:rsidRPr="00B55E7A" w14:paraId="54FB1303" w14:textId="77777777" w:rsidTr="00B55E7A">
        <w:trPr>
          <w:trHeight w:val="45"/>
        </w:trPr>
        <w:tc>
          <w:tcPr>
            <w:tcW w:w="1042" w:type="dxa"/>
            <w:shd w:val="clear" w:color="auto" w:fill="auto"/>
            <w:vAlign w:val="center"/>
          </w:tcPr>
          <w:p w14:paraId="6AD96271" w14:textId="77777777" w:rsidR="00B55E7A" w:rsidRPr="00B55E7A" w:rsidRDefault="00B55E7A" w:rsidP="00B55E7A">
            <w:pPr>
              <w:pStyle w:val="TAC"/>
              <w:rPr>
                <w:rStyle w:val="TALCar"/>
                <w:sz w:val="11"/>
                <w:szCs w:val="11"/>
                <w:lang w:val="en-US" w:eastAsia="zh-CN"/>
              </w:rPr>
            </w:pPr>
            <w:r w:rsidRPr="00B55E7A">
              <w:rPr>
                <w:rStyle w:val="TALCar"/>
                <w:sz w:val="11"/>
                <w:szCs w:val="11"/>
                <w:lang w:val="en-US" w:eastAsia="zh-CN"/>
              </w:rPr>
              <w:t>Note</w:t>
            </w:r>
          </w:p>
        </w:tc>
        <w:tc>
          <w:tcPr>
            <w:tcW w:w="773" w:type="dxa"/>
          </w:tcPr>
          <w:p w14:paraId="30A2673D" w14:textId="3B462987" w:rsidR="00B55E7A" w:rsidRPr="00B55E7A" w:rsidRDefault="00B55E7A" w:rsidP="00B55E7A">
            <w:pPr>
              <w:pStyle w:val="TAC"/>
              <w:rPr>
                <w:rStyle w:val="TALCar"/>
                <w:sz w:val="11"/>
                <w:szCs w:val="11"/>
                <w:lang w:val="en-US"/>
              </w:rPr>
            </w:pPr>
            <w:r w:rsidRPr="00B55E7A">
              <w:rPr>
                <w:rStyle w:val="TALCar"/>
                <w:sz w:val="11"/>
                <w:szCs w:val="11"/>
                <w:lang w:val="en-US"/>
              </w:rPr>
              <w:t>Optimized PRS configuration</w:t>
            </w:r>
          </w:p>
        </w:tc>
        <w:tc>
          <w:tcPr>
            <w:tcW w:w="773" w:type="dxa"/>
          </w:tcPr>
          <w:p w14:paraId="76B9E693" w14:textId="77777777" w:rsidR="00B55E7A" w:rsidRPr="00B55E7A" w:rsidRDefault="00B55E7A" w:rsidP="00B55E7A">
            <w:pPr>
              <w:pStyle w:val="TAC"/>
              <w:rPr>
                <w:rStyle w:val="TALCar"/>
                <w:sz w:val="11"/>
                <w:szCs w:val="11"/>
                <w:lang w:val="en-US"/>
              </w:rPr>
            </w:pPr>
          </w:p>
        </w:tc>
        <w:tc>
          <w:tcPr>
            <w:tcW w:w="773" w:type="dxa"/>
          </w:tcPr>
          <w:p w14:paraId="615F4F13" w14:textId="7E340638" w:rsidR="00B55E7A" w:rsidRPr="00B55E7A" w:rsidRDefault="00B55E7A" w:rsidP="00B55E7A">
            <w:pPr>
              <w:pStyle w:val="TAC"/>
              <w:rPr>
                <w:rStyle w:val="TALCar"/>
                <w:sz w:val="11"/>
                <w:szCs w:val="11"/>
                <w:lang w:val="en-US"/>
              </w:rPr>
            </w:pPr>
            <w:r w:rsidRPr="00B55E7A">
              <w:rPr>
                <w:rStyle w:val="TALCar"/>
                <w:sz w:val="11"/>
                <w:szCs w:val="11"/>
                <w:lang w:val="en-US"/>
              </w:rPr>
              <w:t>Optimized PRS configuration</w:t>
            </w:r>
          </w:p>
        </w:tc>
        <w:tc>
          <w:tcPr>
            <w:tcW w:w="773" w:type="dxa"/>
          </w:tcPr>
          <w:p w14:paraId="2069636C" w14:textId="48C4A2BD" w:rsidR="00B55E7A" w:rsidRPr="00B55E7A" w:rsidRDefault="00B55E7A" w:rsidP="00B55E7A">
            <w:pPr>
              <w:pStyle w:val="TAC"/>
              <w:rPr>
                <w:rStyle w:val="TALCar"/>
                <w:sz w:val="11"/>
                <w:szCs w:val="11"/>
                <w:lang w:val="en-US"/>
              </w:rPr>
            </w:pPr>
            <w:r w:rsidRPr="00B55E7A">
              <w:rPr>
                <w:rStyle w:val="TALCar"/>
                <w:sz w:val="11"/>
                <w:szCs w:val="11"/>
                <w:lang w:val="en-US"/>
              </w:rPr>
              <w:t>Optimized PRS configuration</w:t>
            </w:r>
          </w:p>
        </w:tc>
        <w:tc>
          <w:tcPr>
            <w:tcW w:w="773" w:type="dxa"/>
          </w:tcPr>
          <w:p w14:paraId="193BCD23" w14:textId="77777777" w:rsidR="00B55E7A" w:rsidRPr="00B55E7A" w:rsidRDefault="00B55E7A" w:rsidP="00B55E7A">
            <w:pPr>
              <w:pStyle w:val="TAC"/>
              <w:rPr>
                <w:rStyle w:val="TALCar"/>
                <w:sz w:val="11"/>
                <w:szCs w:val="11"/>
                <w:lang w:val="en-US"/>
              </w:rPr>
            </w:pPr>
          </w:p>
        </w:tc>
        <w:tc>
          <w:tcPr>
            <w:tcW w:w="773" w:type="dxa"/>
          </w:tcPr>
          <w:p w14:paraId="0617DFB5" w14:textId="17C63D20" w:rsidR="00B55E7A" w:rsidRPr="00B55E7A" w:rsidRDefault="00B55E7A" w:rsidP="00B55E7A">
            <w:pPr>
              <w:pStyle w:val="TAC"/>
              <w:rPr>
                <w:rStyle w:val="TALCar"/>
                <w:sz w:val="11"/>
                <w:szCs w:val="11"/>
                <w:lang w:val="en-US"/>
              </w:rPr>
            </w:pPr>
            <w:r w:rsidRPr="00B55E7A">
              <w:rPr>
                <w:rStyle w:val="TALCar"/>
                <w:sz w:val="11"/>
                <w:szCs w:val="11"/>
                <w:lang w:val="en-US"/>
              </w:rPr>
              <w:t>Optimized PRS configuration</w:t>
            </w:r>
          </w:p>
        </w:tc>
        <w:tc>
          <w:tcPr>
            <w:tcW w:w="773" w:type="dxa"/>
          </w:tcPr>
          <w:p w14:paraId="5CEDE271" w14:textId="1624EEE2" w:rsidR="00B55E7A" w:rsidRPr="00B55E7A" w:rsidRDefault="00B55E7A" w:rsidP="00B55E7A">
            <w:pPr>
              <w:pStyle w:val="TAC"/>
              <w:rPr>
                <w:rStyle w:val="TALCar"/>
                <w:sz w:val="11"/>
                <w:szCs w:val="11"/>
                <w:lang w:val="en-US"/>
              </w:rPr>
            </w:pPr>
            <w:r w:rsidRPr="00B55E7A">
              <w:rPr>
                <w:rStyle w:val="TALCar"/>
                <w:sz w:val="11"/>
                <w:szCs w:val="11"/>
                <w:lang w:val="en-US"/>
              </w:rPr>
              <w:t xml:space="preserve"> Optimized PRS configuration</w:t>
            </w:r>
          </w:p>
        </w:tc>
        <w:tc>
          <w:tcPr>
            <w:tcW w:w="773" w:type="dxa"/>
          </w:tcPr>
          <w:p w14:paraId="5F3FCFBB" w14:textId="22A67A4D" w:rsidR="00B55E7A" w:rsidRPr="00B55E7A" w:rsidRDefault="00B55E7A" w:rsidP="00B55E7A">
            <w:pPr>
              <w:pStyle w:val="TAC"/>
              <w:rPr>
                <w:rStyle w:val="TALCar"/>
                <w:sz w:val="11"/>
                <w:szCs w:val="11"/>
                <w:lang w:val="en-US"/>
              </w:rPr>
            </w:pPr>
            <w:r w:rsidRPr="00B55E7A">
              <w:rPr>
                <w:rStyle w:val="TALCar"/>
                <w:sz w:val="11"/>
                <w:szCs w:val="11"/>
                <w:lang w:val="en-US"/>
              </w:rPr>
              <w:t xml:space="preserve"> </w:t>
            </w:r>
          </w:p>
        </w:tc>
        <w:tc>
          <w:tcPr>
            <w:tcW w:w="773" w:type="dxa"/>
          </w:tcPr>
          <w:p w14:paraId="2D14F207" w14:textId="427D82BF" w:rsidR="00B55E7A" w:rsidRPr="00B55E7A" w:rsidRDefault="00B55E7A" w:rsidP="00B55E7A">
            <w:pPr>
              <w:pStyle w:val="TAC"/>
              <w:rPr>
                <w:rStyle w:val="TALCar"/>
                <w:sz w:val="11"/>
                <w:szCs w:val="11"/>
                <w:lang w:val="en-US"/>
              </w:rPr>
            </w:pPr>
            <w:r w:rsidRPr="00B55E7A">
              <w:rPr>
                <w:rStyle w:val="TALCar"/>
                <w:sz w:val="11"/>
                <w:szCs w:val="11"/>
                <w:lang w:val="en-US"/>
              </w:rPr>
              <w:t xml:space="preserve">Optimized PRS configuration </w:t>
            </w:r>
          </w:p>
        </w:tc>
        <w:tc>
          <w:tcPr>
            <w:tcW w:w="773" w:type="dxa"/>
          </w:tcPr>
          <w:p w14:paraId="1795BC61" w14:textId="7A79A292" w:rsidR="00B55E7A" w:rsidRPr="00B55E7A" w:rsidRDefault="00B55E7A" w:rsidP="00B55E7A">
            <w:pPr>
              <w:pStyle w:val="TAC"/>
              <w:rPr>
                <w:rStyle w:val="TALCar"/>
                <w:sz w:val="11"/>
                <w:szCs w:val="11"/>
                <w:lang w:val="en-US"/>
              </w:rPr>
            </w:pPr>
            <w:r w:rsidRPr="00B55E7A">
              <w:rPr>
                <w:rStyle w:val="TALCar"/>
                <w:sz w:val="11"/>
                <w:szCs w:val="11"/>
                <w:lang w:val="en-US"/>
              </w:rPr>
              <w:t xml:space="preserve">Optimized PRS configuration </w:t>
            </w:r>
          </w:p>
        </w:tc>
        <w:tc>
          <w:tcPr>
            <w:tcW w:w="773" w:type="dxa"/>
          </w:tcPr>
          <w:p w14:paraId="104C94DF" w14:textId="04156FDF" w:rsidR="00B55E7A" w:rsidRPr="00B55E7A" w:rsidRDefault="00B55E7A" w:rsidP="00B55E7A">
            <w:pPr>
              <w:pStyle w:val="TAC"/>
              <w:rPr>
                <w:rStyle w:val="TALCar"/>
                <w:sz w:val="11"/>
                <w:szCs w:val="11"/>
                <w:lang w:val="en-US"/>
              </w:rPr>
            </w:pPr>
            <w:r w:rsidRPr="00B55E7A">
              <w:rPr>
                <w:rStyle w:val="TALCar"/>
                <w:sz w:val="11"/>
                <w:szCs w:val="11"/>
                <w:lang w:val="en-US"/>
              </w:rPr>
              <w:t xml:space="preserve"> </w:t>
            </w:r>
          </w:p>
        </w:tc>
        <w:tc>
          <w:tcPr>
            <w:tcW w:w="773" w:type="dxa"/>
          </w:tcPr>
          <w:p w14:paraId="666893CD" w14:textId="5F1D4358" w:rsidR="00B55E7A" w:rsidRPr="00B55E7A" w:rsidRDefault="00B55E7A" w:rsidP="00B55E7A">
            <w:pPr>
              <w:pStyle w:val="TAC"/>
              <w:rPr>
                <w:rStyle w:val="TALCar"/>
                <w:sz w:val="11"/>
                <w:szCs w:val="11"/>
                <w:lang w:val="en-US"/>
              </w:rPr>
            </w:pPr>
            <w:r w:rsidRPr="00B55E7A">
              <w:rPr>
                <w:rStyle w:val="TALCar"/>
                <w:sz w:val="11"/>
                <w:szCs w:val="11"/>
                <w:lang w:val="en-US"/>
              </w:rPr>
              <w:t xml:space="preserve">Optimized PRS configuration </w:t>
            </w:r>
          </w:p>
        </w:tc>
      </w:tr>
    </w:tbl>
    <w:p w14:paraId="3F153760" w14:textId="77777777" w:rsidR="002620BC" w:rsidRPr="007F2DAE" w:rsidRDefault="002620BC" w:rsidP="002620BC">
      <w:pPr>
        <w:pStyle w:val="Guidance"/>
        <w:numPr>
          <w:ilvl w:val="0"/>
          <w:numId w:val="28"/>
        </w:numPr>
        <w:overflowPunct/>
        <w:autoSpaceDE/>
        <w:autoSpaceDN/>
        <w:adjustRightInd/>
        <w:spacing w:after="0"/>
        <w:ind w:left="1418"/>
        <w:textAlignment w:val="auto"/>
        <w:rPr>
          <w:rFonts w:ascii="Arial" w:eastAsia="SimSun" w:hAnsi="Arial"/>
          <w:color w:val="auto"/>
          <w:sz w:val="18"/>
          <w:szCs w:val="18"/>
          <w:lang w:eastAsia="zh-CN"/>
        </w:rPr>
      </w:pPr>
      <w:r>
        <w:rPr>
          <w:rFonts w:ascii="Arial" w:eastAsia="SimSun" w:hAnsi="Arial"/>
          <w:color w:val="auto"/>
          <w:sz w:val="18"/>
          <w:szCs w:val="18"/>
          <w:lang w:eastAsia="zh-CN"/>
        </w:rPr>
        <w:t xml:space="preserve"> </w:t>
      </w:r>
    </w:p>
    <w:p w14:paraId="6B41B61A" w14:textId="77777777" w:rsidR="00645201" w:rsidRDefault="00645201" w:rsidP="00645201">
      <w:pPr>
        <w:pStyle w:val="Guidance"/>
        <w:rPr>
          <w:rFonts w:ascii="Arial" w:eastAsia="SimSun" w:hAnsi="Arial"/>
          <w:sz w:val="24"/>
          <w:szCs w:val="24"/>
        </w:rPr>
      </w:pPr>
    </w:p>
    <w:p w14:paraId="52F3E2AE" w14:textId="0234088D" w:rsidR="00645201" w:rsidRPr="00C24A3B" w:rsidRDefault="00645201" w:rsidP="00645201">
      <w:pPr>
        <w:pStyle w:val="TH"/>
        <w:rPr>
          <w:rFonts w:cs="Arial"/>
          <w:bCs/>
          <w:lang w:val="en-US" w:eastAsia="zh-CN"/>
        </w:rPr>
      </w:pPr>
      <w:r>
        <w:rPr>
          <w:rFonts w:hint="eastAsia"/>
          <w:lang w:val="en-US" w:eastAsia="zh-CN"/>
        </w:rPr>
        <w:t>T</w:t>
      </w:r>
      <w:r>
        <w:rPr>
          <w:lang w:val="en-US" w:eastAsia="zh-CN"/>
        </w:rPr>
        <w:t>able 3.3-2</w:t>
      </w:r>
      <w:r w:rsidR="00C24A3B">
        <w:rPr>
          <w:lang w:val="en-US" w:eastAsia="zh-CN"/>
        </w:rPr>
        <w:t>-1</w:t>
      </w:r>
      <w:r>
        <w:rPr>
          <w:lang w:val="en-US" w:eastAsia="zh-CN"/>
        </w:rPr>
        <w:t xml:space="preserve">: </w:t>
      </w:r>
      <w:r w:rsidRPr="000145D5">
        <w:rPr>
          <w:rFonts w:cs="Arial"/>
          <w:bCs/>
          <w:lang w:eastAsia="zh-CN"/>
        </w:rPr>
        <w:t>UE power consumption</w:t>
      </w:r>
      <w:r>
        <w:rPr>
          <w:rFonts w:cs="Arial"/>
          <w:bCs/>
          <w:lang w:eastAsia="zh-CN"/>
        </w:rPr>
        <w:t xml:space="preserve"> result for </w:t>
      </w:r>
      <w:r w:rsidR="000B088F">
        <w:rPr>
          <w:rFonts w:cs="Arial"/>
          <w:bCs/>
          <w:lang w:val="en-US" w:eastAsia="zh-CN"/>
        </w:rPr>
        <w:t>PRS based positioning (DL-TDOA)</w:t>
      </w:r>
    </w:p>
    <w:tbl>
      <w:tblPr>
        <w:tblStyle w:val="TableGrid"/>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645201" w14:paraId="4A653B9F" w14:textId="77777777">
        <w:tc>
          <w:tcPr>
            <w:tcW w:w="1293" w:type="dxa"/>
          </w:tcPr>
          <w:p w14:paraId="714C01F4" w14:textId="77777777" w:rsidR="00645201" w:rsidRPr="00DA06B6" w:rsidRDefault="00645201">
            <w:pPr>
              <w:pStyle w:val="TAH"/>
              <w:jc w:val="left"/>
              <w:rPr>
                <w:sz w:val="16"/>
                <w:szCs w:val="16"/>
                <w:lang w:val="en-US"/>
              </w:rPr>
            </w:pPr>
            <w:r w:rsidRPr="00DA06B6">
              <w:rPr>
                <w:sz w:val="16"/>
                <w:szCs w:val="16"/>
                <w:lang w:val="en-US"/>
              </w:rPr>
              <w:t>Evaluation case</w:t>
            </w:r>
          </w:p>
        </w:tc>
        <w:tc>
          <w:tcPr>
            <w:tcW w:w="1821" w:type="dxa"/>
          </w:tcPr>
          <w:p w14:paraId="0BF3D831" w14:textId="77777777" w:rsidR="00645201" w:rsidRPr="00DA06B6" w:rsidRDefault="00645201">
            <w:pPr>
              <w:pStyle w:val="TAH"/>
              <w:jc w:val="left"/>
              <w:rPr>
                <w:sz w:val="16"/>
                <w:szCs w:val="16"/>
                <w:lang w:val="en-US"/>
              </w:rPr>
            </w:pPr>
            <w:r w:rsidRPr="00DA06B6">
              <w:rPr>
                <w:sz w:val="16"/>
                <w:szCs w:val="16"/>
                <w:lang w:val="en-US"/>
              </w:rPr>
              <w:t>Power states</w:t>
            </w:r>
          </w:p>
        </w:tc>
        <w:tc>
          <w:tcPr>
            <w:tcW w:w="992" w:type="dxa"/>
          </w:tcPr>
          <w:p w14:paraId="24B98EAB" w14:textId="77777777" w:rsidR="00645201" w:rsidRPr="00DA06B6" w:rsidRDefault="00645201">
            <w:pPr>
              <w:pStyle w:val="TAH"/>
              <w:jc w:val="left"/>
              <w:rPr>
                <w:sz w:val="16"/>
                <w:szCs w:val="16"/>
                <w:lang w:val="en-US"/>
              </w:rPr>
            </w:pPr>
            <w:r w:rsidRPr="00DA06B6">
              <w:rPr>
                <w:sz w:val="16"/>
                <w:szCs w:val="16"/>
                <w:lang w:val="en-US"/>
              </w:rPr>
              <w:t>Relative power unit</w:t>
            </w:r>
          </w:p>
        </w:tc>
        <w:tc>
          <w:tcPr>
            <w:tcW w:w="992" w:type="dxa"/>
          </w:tcPr>
          <w:p w14:paraId="7DA2F8CE" w14:textId="77777777" w:rsidR="00645201" w:rsidRPr="00DA06B6" w:rsidRDefault="00645201">
            <w:pPr>
              <w:pStyle w:val="TAH"/>
              <w:jc w:val="left"/>
              <w:rPr>
                <w:sz w:val="16"/>
                <w:szCs w:val="16"/>
                <w:lang w:val="en-US"/>
              </w:rPr>
            </w:pPr>
            <w:r w:rsidRPr="00DA06B6">
              <w:rPr>
                <w:sz w:val="16"/>
                <w:szCs w:val="16"/>
                <w:lang w:val="en-US"/>
              </w:rPr>
              <w:t>Duration (in slots)</w:t>
            </w:r>
          </w:p>
        </w:tc>
        <w:tc>
          <w:tcPr>
            <w:tcW w:w="1134" w:type="dxa"/>
          </w:tcPr>
          <w:p w14:paraId="702FEA00" w14:textId="77777777" w:rsidR="00645201" w:rsidRPr="00DA06B6" w:rsidRDefault="00645201">
            <w:pPr>
              <w:pStyle w:val="TAH"/>
              <w:jc w:val="left"/>
              <w:rPr>
                <w:sz w:val="16"/>
                <w:szCs w:val="16"/>
                <w:lang w:val="en-US"/>
              </w:rPr>
            </w:pPr>
            <w:r w:rsidRPr="00DA06B6">
              <w:rPr>
                <w:sz w:val="16"/>
                <w:szCs w:val="16"/>
                <w:lang w:val="en-US"/>
              </w:rPr>
              <w:t>Instances</w:t>
            </w:r>
          </w:p>
        </w:tc>
        <w:tc>
          <w:tcPr>
            <w:tcW w:w="1418" w:type="dxa"/>
          </w:tcPr>
          <w:p w14:paraId="7930E2E1" w14:textId="77777777" w:rsidR="00645201" w:rsidRPr="00DA06B6" w:rsidRDefault="00645201">
            <w:pPr>
              <w:pStyle w:val="TAH"/>
              <w:jc w:val="left"/>
              <w:rPr>
                <w:sz w:val="16"/>
                <w:szCs w:val="16"/>
                <w:lang w:val="en-US"/>
              </w:rPr>
            </w:pPr>
            <w:r w:rsidRPr="00DA06B6">
              <w:rPr>
                <w:sz w:val="16"/>
                <w:szCs w:val="16"/>
                <w:lang w:val="en-US"/>
              </w:rPr>
              <w:t>Sum Durations (in slots)</w:t>
            </w:r>
          </w:p>
        </w:tc>
        <w:tc>
          <w:tcPr>
            <w:tcW w:w="1134" w:type="dxa"/>
          </w:tcPr>
          <w:p w14:paraId="637CCCB2" w14:textId="77777777" w:rsidR="00645201" w:rsidRPr="00DA06B6" w:rsidRDefault="00645201">
            <w:pPr>
              <w:pStyle w:val="TAH"/>
              <w:jc w:val="left"/>
              <w:rPr>
                <w:sz w:val="16"/>
                <w:szCs w:val="16"/>
                <w:lang w:val="en-US"/>
              </w:rPr>
            </w:pPr>
            <w:r w:rsidRPr="00DA06B6">
              <w:rPr>
                <w:sz w:val="16"/>
                <w:szCs w:val="16"/>
                <w:lang w:val="en-US"/>
              </w:rPr>
              <w:t>Relative power</w:t>
            </w:r>
          </w:p>
        </w:tc>
        <w:tc>
          <w:tcPr>
            <w:tcW w:w="1276" w:type="dxa"/>
          </w:tcPr>
          <w:p w14:paraId="45C5A55A" w14:textId="77777777" w:rsidR="00645201" w:rsidRPr="00DA06B6" w:rsidRDefault="00645201">
            <w:pPr>
              <w:pStyle w:val="TAH"/>
              <w:jc w:val="left"/>
              <w:rPr>
                <w:sz w:val="16"/>
                <w:szCs w:val="16"/>
                <w:lang w:val="en-US"/>
              </w:rPr>
            </w:pPr>
            <w:r w:rsidRPr="00DA06B6">
              <w:rPr>
                <w:sz w:val="16"/>
                <w:szCs w:val="16"/>
                <w:lang w:val="en-US"/>
              </w:rPr>
              <w:t>Power ratio</w:t>
            </w:r>
          </w:p>
        </w:tc>
      </w:tr>
      <w:tr w:rsidR="00645201" w14:paraId="192A9AFC" w14:textId="77777777">
        <w:tc>
          <w:tcPr>
            <w:tcW w:w="1293" w:type="dxa"/>
            <w:vMerge w:val="restart"/>
          </w:tcPr>
          <w:p w14:paraId="28AD1902" w14:textId="73BF2005" w:rsidR="00645201" w:rsidRPr="0099418D" w:rsidRDefault="00645201">
            <w:pPr>
              <w:pStyle w:val="TAC"/>
              <w:jc w:val="left"/>
              <w:rPr>
                <w:rFonts w:cs="Arial"/>
                <w:b/>
                <w:bCs/>
                <w:szCs w:val="18"/>
                <w:lang w:eastAsia="zh-CN"/>
              </w:rPr>
            </w:pPr>
            <w:r w:rsidRPr="0099418D">
              <w:rPr>
                <w:rStyle w:val="TALCar"/>
                <w:b/>
                <w:bCs/>
                <w:sz w:val="16"/>
                <w:szCs w:val="16"/>
                <w:lang w:val="en-US"/>
              </w:rPr>
              <w:t xml:space="preserve">Case </w:t>
            </w:r>
            <w:r w:rsidR="0074691A">
              <w:rPr>
                <w:rStyle w:val="TALCar"/>
                <w:b/>
                <w:bCs/>
                <w:sz w:val="16"/>
                <w:szCs w:val="16"/>
                <w:lang w:val="en-US"/>
              </w:rPr>
              <w:t>1</w:t>
            </w:r>
          </w:p>
        </w:tc>
        <w:tc>
          <w:tcPr>
            <w:tcW w:w="1821" w:type="dxa"/>
          </w:tcPr>
          <w:p w14:paraId="13A517D4" w14:textId="77777777" w:rsidR="00645201" w:rsidRPr="0099418D" w:rsidRDefault="00645201">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3F8FD909" w14:textId="77777777" w:rsidR="00645201" w:rsidRPr="004E5D28" w:rsidRDefault="00645201">
            <w:pPr>
              <w:snapToGrid w:val="0"/>
              <w:rPr>
                <w:rFonts w:ascii="Arial" w:hAnsi="Arial" w:cs="Arial"/>
                <w:sz w:val="18"/>
                <w:szCs w:val="18"/>
                <w:lang w:eastAsia="zh-CN"/>
              </w:rPr>
            </w:pPr>
          </w:p>
        </w:tc>
        <w:tc>
          <w:tcPr>
            <w:tcW w:w="992" w:type="dxa"/>
          </w:tcPr>
          <w:p w14:paraId="0C8610E1" w14:textId="77777777" w:rsidR="00645201" w:rsidRPr="004E5D28" w:rsidRDefault="00645201">
            <w:pPr>
              <w:snapToGrid w:val="0"/>
              <w:rPr>
                <w:rFonts w:ascii="Arial" w:hAnsi="Arial" w:cs="Arial"/>
                <w:sz w:val="18"/>
                <w:szCs w:val="18"/>
                <w:lang w:eastAsia="zh-CN"/>
              </w:rPr>
            </w:pPr>
          </w:p>
        </w:tc>
        <w:tc>
          <w:tcPr>
            <w:tcW w:w="1134" w:type="dxa"/>
          </w:tcPr>
          <w:p w14:paraId="0E423CB7" w14:textId="77777777" w:rsidR="00645201" w:rsidRPr="004E5D28" w:rsidRDefault="00645201">
            <w:pPr>
              <w:snapToGrid w:val="0"/>
              <w:rPr>
                <w:rFonts w:ascii="Arial" w:hAnsi="Arial" w:cs="Arial"/>
                <w:sz w:val="18"/>
                <w:szCs w:val="18"/>
                <w:lang w:eastAsia="zh-CN"/>
              </w:rPr>
            </w:pPr>
          </w:p>
        </w:tc>
        <w:tc>
          <w:tcPr>
            <w:tcW w:w="1418" w:type="dxa"/>
          </w:tcPr>
          <w:p w14:paraId="1E1FFC11" w14:textId="77777777" w:rsidR="00645201" w:rsidRPr="004E5D28" w:rsidRDefault="00645201">
            <w:pPr>
              <w:snapToGrid w:val="0"/>
              <w:rPr>
                <w:rFonts w:ascii="Arial" w:hAnsi="Arial" w:cs="Arial"/>
                <w:sz w:val="18"/>
                <w:szCs w:val="18"/>
                <w:lang w:eastAsia="zh-CN"/>
              </w:rPr>
            </w:pPr>
          </w:p>
        </w:tc>
        <w:tc>
          <w:tcPr>
            <w:tcW w:w="1134" w:type="dxa"/>
          </w:tcPr>
          <w:p w14:paraId="4C15EBDF" w14:textId="77777777" w:rsidR="00645201" w:rsidRPr="004E5D28" w:rsidRDefault="00645201">
            <w:pPr>
              <w:snapToGrid w:val="0"/>
              <w:rPr>
                <w:rFonts w:ascii="Arial" w:hAnsi="Arial" w:cs="Arial"/>
                <w:sz w:val="18"/>
                <w:szCs w:val="18"/>
                <w:lang w:eastAsia="zh-CN"/>
              </w:rPr>
            </w:pPr>
          </w:p>
        </w:tc>
        <w:tc>
          <w:tcPr>
            <w:tcW w:w="1276" w:type="dxa"/>
          </w:tcPr>
          <w:p w14:paraId="00069FBC" w14:textId="77777777" w:rsidR="00645201" w:rsidRPr="004E5D28" w:rsidRDefault="00645201">
            <w:pPr>
              <w:snapToGrid w:val="0"/>
              <w:rPr>
                <w:rFonts w:ascii="Arial" w:hAnsi="Arial" w:cs="Arial"/>
                <w:sz w:val="18"/>
                <w:szCs w:val="18"/>
                <w:lang w:eastAsia="zh-CN"/>
              </w:rPr>
            </w:pPr>
          </w:p>
        </w:tc>
      </w:tr>
      <w:tr w:rsidR="00B60F56" w14:paraId="601FAD66" w14:textId="77777777">
        <w:tc>
          <w:tcPr>
            <w:tcW w:w="1293" w:type="dxa"/>
            <w:vMerge/>
          </w:tcPr>
          <w:p w14:paraId="1288650E" w14:textId="77777777" w:rsidR="00B60F56" w:rsidRPr="004E5D28" w:rsidRDefault="00B60F56">
            <w:pPr>
              <w:snapToGrid w:val="0"/>
              <w:rPr>
                <w:rFonts w:ascii="Arial" w:hAnsi="Arial" w:cs="Arial"/>
                <w:sz w:val="18"/>
                <w:szCs w:val="18"/>
                <w:lang w:eastAsia="zh-CN"/>
              </w:rPr>
            </w:pPr>
          </w:p>
        </w:tc>
        <w:tc>
          <w:tcPr>
            <w:tcW w:w="1821" w:type="dxa"/>
          </w:tcPr>
          <w:p w14:paraId="1599915D" w14:textId="3C917A82" w:rsidR="00B60F56" w:rsidRPr="004E5D28" w:rsidRDefault="00B60F56" w:rsidP="001F0F04">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3F6A64CF" w14:textId="75CCD7F0" w:rsidR="00B60F56" w:rsidRPr="004E5D28" w:rsidRDefault="00B60F56">
            <w:pPr>
              <w:snapToGrid w:val="0"/>
              <w:rPr>
                <w:rFonts w:ascii="Arial" w:hAnsi="Arial" w:cs="Arial"/>
                <w:sz w:val="18"/>
                <w:szCs w:val="18"/>
                <w:lang w:eastAsia="zh-CN"/>
              </w:rPr>
            </w:pPr>
          </w:p>
        </w:tc>
        <w:tc>
          <w:tcPr>
            <w:tcW w:w="992" w:type="dxa"/>
          </w:tcPr>
          <w:p w14:paraId="6FAA408B" w14:textId="4E7BF17B" w:rsidR="00B60F56" w:rsidRPr="004E5D28" w:rsidRDefault="00F9559A">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17AF8F9" w14:textId="6F41E85C" w:rsidR="00B60F56" w:rsidRPr="004E5D28" w:rsidRDefault="00F9559A">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15AE58A1" w14:textId="72C7CC2F" w:rsidR="00B60F56" w:rsidRPr="004E5D28" w:rsidRDefault="00E949DA">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5C8AC8D1" w14:textId="318115A7" w:rsidR="00B60F56" w:rsidRPr="004E5D28" w:rsidRDefault="00107353">
            <w:pPr>
              <w:snapToGrid w:val="0"/>
              <w:rPr>
                <w:rFonts w:ascii="Arial" w:hAnsi="Arial" w:cs="Arial"/>
                <w:sz w:val="18"/>
                <w:szCs w:val="18"/>
                <w:lang w:eastAsia="zh-CN"/>
              </w:rPr>
            </w:pPr>
            <w:r>
              <w:rPr>
                <w:rFonts w:ascii="Arial" w:hAnsi="Arial" w:cs="Arial"/>
                <w:sz w:val="18"/>
                <w:szCs w:val="18"/>
                <w:lang w:eastAsia="zh-CN"/>
              </w:rPr>
              <w:t>0.0781</w:t>
            </w:r>
          </w:p>
        </w:tc>
        <w:tc>
          <w:tcPr>
            <w:tcW w:w="1276" w:type="dxa"/>
          </w:tcPr>
          <w:p w14:paraId="5346D9D5" w14:textId="563D9577" w:rsidR="00B60F56" w:rsidRPr="004E5D28" w:rsidRDefault="00DD68AA">
            <w:pPr>
              <w:snapToGrid w:val="0"/>
              <w:rPr>
                <w:rFonts w:ascii="Arial" w:hAnsi="Arial" w:cs="Arial"/>
                <w:sz w:val="18"/>
                <w:szCs w:val="18"/>
                <w:lang w:eastAsia="zh-CN"/>
              </w:rPr>
            </w:pPr>
            <w:r>
              <w:rPr>
                <w:rFonts w:ascii="Arial" w:hAnsi="Arial" w:cs="Arial"/>
                <w:sz w:val="18"/>
                <w:szCs w:val="18"/>
                <w:lang w:eastAsia="zh-CN"/>
              </w:rPr>
              <w:t>4%</w:t>
            </w:r>
          </w:p>
        </w:tc>
      </w:tr>
      <w:tr w:rsidR="00B60F56" w14:paraId="65DE4BBE" w14:textId="77777777">
        <w:tc>
          <w:tcPr>
            <w:tcW w:w="1293" w:type="dxa"/>
            <w:vMerge/>
          </w:tcPr>
          <w:p w14:paraId="4BBBE71E" w14:textId="77777777" w:rsidR="00B60F56" w:rsidRPr="004E5D28" w:rsidRDefault="00B60F56" w:rsidP="00B60F56">
            <w:pPr>
              <w:snapToGrid w:val="0"/>
              <w:rPr>
                <w:rFonts w:ascii="Arial" w:hAnsi="Arial" w:cs="Arial"/>
                <w:sz w:val="18"/>
                <w:szCs w:val="18"/>
                <w:lang w:eastAsia="zh-CN"/>
              </w:rPr>
            </w:pPr>
          </w:p>
        </w:tc>
        <w:tc>
          <w:tcPr>
            <w:tcW w:w="1821" w:type="dxa"/>
          </w:tcPr>
          <w:p w14:paraId="029E464A" w14:textId="778A43F3" w:rsidR="00B60F56" w:rsidRDefault="00B60F56" w:rsidP="00B60F56">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0CFB36F0" w14:textId="1F87EE39" w:rsidR="00B60F56" w:rsidRDefault="00B60F56" w:rsidP="00B60F56">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1C77558E" w14:textId="3CCAC44B"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919F42E" w14:textId="6BEA4894"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2</w:t>
            </w:r>
            <w:r w:rsidR="00C4183E">
              <w:rPr>
                <w:rFonts w:ascii="Arial" w:hAnsi="Arial" w:cs="Arial"/>
                <w:sz w:val="18"/>
                <w:szCs w:val="18"/>
                <w:lang w:eastAsia="zh-CN"/>
              </w:rPr>
              <w:t>4</w:t>
            </w:r>
          </w:p>
        </w:tc>
        <w:tc>
          <w:tcPr>
            <w:tcW w:w="1418" w:type="dxa"/>
          </w:tcPr>
          <w:p w14:paraId="63B95DDD" w14:textId="2504752B" w:rsidR="00B60F56" w:rsidRPr="004E5D28" w:rsidRDefault="00E949DA" w:rsidP="00B60F56">
            <w:pPr>
              <w:snapToGrid w:val="0"/>
              <w:rPr>
                <w:rFonts w:ascii="Arial" w:hAnsi="Arial" w:cs="Arial"/>
                <w:sz w:val="18"/>
                <w:szCs w:val="18"/>
                <w:lang w:eastAsia="zh-CN"/>
              </w:rPr>
            </w:pPr>
            <w:r>
              <w:rPr>
                <w:rFonts w:ascii="Arial" w:hAnsi="Arial" w:cs="Arial"/>
                <w:sz w:val="18"/>
                <w:szCs w:val="18"/>
                <w:lang w:eastAsia="zh-CN"/>
              </w:rPr>
              <w:t>480</w:t>
            </w:r>
          </w:p>
        </w:tc>
        <w:tc>
          <w:tcPr>
            <w:tcW w:w="1134" w:type="dxa"/>
          </w:tcPr>
          <w:p w14:paraId="5952E4FA" w14:textId="6681688F" w:rsidR="00B60F56" w:rsidRPr="004E5D28" w:rsidRDefault="00107353" w:rsidP="00B60F56">
            <w:pPr>
              <w:snapToGrid w:val="0"/>
              <w:rPr>
                <w:rFonts w:ascii="Arial" w:hAnsi="Arial" w:cs="Arial"/>
                <w:sz w:val="18"/>
                <w:szCs w:val="18"/>
                <w:lang w:eastAsia="zh-CN"/>
              </w:rPr>
            </w:pPr>
            <w:r>
              <w:rPr>
                <w:rFonts w:ascii="Arial" w:hAnsi="Arial" w:cs="Arial"/>
                <w:sz w:val="18"/>
                <w:szCs w:val="18"/>
                <w:lang w:eastAsia="zh-CN"/>
              </w:rPr>
              <w:t>0.1758+0.0879</w:t>
            </w:r>
          </w:p>
        </w:tc>
        <w:tc>
          <w:tcPr>
            <w:tcW w:w="1276" w:type="dxa"/>
          </w:tcPr>
          <w:p w14:paraId="5C272C60" w14:textId="0F27EF99" w:rsidR="00B60F56" w:rsidRPr="004E5D28" w:rsidRDefault="00C954C8" w:rsidP="00B60F56">
            <w:pPr>
              <w:snapToGrid w:val="0"/>
              <w:rPr>
                <w:rFonts w:ascii="Arial" w:hAnsi="Arial" w:cs="Arial"/>
                <w:sz w:val="18"/>
                <w:szCs w:val="18"/>
                <w:lang w:eastAsia="zh-CN"/>
              </w:rPr>
            </w:pPr>
            <w:r>
              <w:rPr>
                <w:rFonts w:ascii="Arial" w:hAnsi="Arial" w:cs="Arial"/>
                <w:sz w:val="18"/>
                <w:szCs w:val="18"/>
                <w:lang w:eastAsia="zh-CN"/>
              </w:rPr>
              <w:t>1</w:t>
            </w:r>
            <w:r w:rsidR="008B0A07">
              <w:rPr>
                <w:rFonts w:ascii="Arial" w:hAnsi="Arial" w:cs="Arial"/>
                <w:sz w:val="18"/>
                <w:szCs w:val="18"/>
                <w:lang w:eastAsia="zh-CN"/>
              </w:rPr>
              <w:t>0</w:t>
            </w:r>
            <w:r>
              <w:rPr>
                <w:rFonts w:ascii="Arial" w:hAnsi="Arial" w:cs="Arial"/>
                <w:sz w:val="18"/>
                <w:szCs w:val="18"/>
                <w:lang w:eastAsia="zh-CN"/>
              </w:rPr>
              <w:t>%</w:t>
            </w:r>
            <w:r w:rsidR="008B0A07">
              <w:rPr>
                <w:rFonts w:ascii="Arial" w:hAnsi="Arial" w:cs="Arial"/>
                <w:sz w:val="18"/>
                <w:szCs w:val="18"/>
                <w:lang w:eastAsia="zh-CN"/>
              </w:rPr>
              <w:t>+5%</w:t>
            </w:r>
          </w:p>
        </w:tc>
      </w:tr>
      <w:tr w:rsidR="00B60F56" w14:paraId="0CCFDA4E" w14:textId="77777777">
        <w:tc>
          <w:tcPr>
            <w:tcW w:w="1293" w:type="dxa"/>
            <w:vMerge/>
          </w:tcPr>
          <w:p w14:paraId="134F045E" w14:textId="77777777" w:rsidR="00B60F56" w:rsidRPr="004E5D28" w:rsidRDefault="00B60F56" w:rsidP="00B60F56">
            <w:pPr>
              <w:snapToGrid w:val="0"/>
              <w:rPr>
                <w:rFonts w:ascii="Arial" w:hAnsi="Arial" w:cs="Arial"/>
                <w:sz w:val="18"/>
                <w:szCs w:val="18"/>
                <w:lang w:eastAsia="zh-CN"/>
              </w:rPr>
            </w:pPr>
          </w:p>
        </w:tc>
        <w:tc>
          <w:tcPr>
            <w:tcW w:w="1821" w:type="dxa"/>
          </w:tcPr>
          <w:p w14:paraId="59673CE0" w14:textId="3B55A444" w:rsidR="00B60F56" w:rsidRDefault="00B60F56" w:rsidP="00B60F56">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68973617" w14:textId="5F8B9566"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0C02EC98" w14:textId="5E489D62" w:rsidR="00B60F56" w:rsidRPr="004E5D28" w:rsidRDefault="00D85C78" w:rsidP="00B60F56">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673B4DB2" w14:textId="302C1188" w:rsidR="00B60F56" w:rsidRPr="004E5D28" w:rsidRDefault="00F9559A" w:rsidP="00B60F56">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692094A1" w14:textId="68C89D71" w:rsidR="00B60F56" w:rsidRPr="004E5D28" w:rsidRDefault="00E949DA" w:rsidP="00B60F56">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21F2E511" w14:textId="4293C48B" w:rsidR="00B60F56" w:rsidRPr="004E5D28" w:rsidRDefault="00CA7A27" w:rsidP="00B60F56">
            <w:pPr>
              <w:snapToGrid w:val="0"/>
              <w:rPr>
                <w:rFonts w:ascii="Arial" w:hAnsi="Arial" w:cs="Arial"/>
                <w:sz w:val="18"/>
                <w:szCs w:val="18"/>
                <w:lang w:eastAsia="zh-CN"/>
              </w:rPr>
            </w:pPr>
            <w:r>
              <w:rPr>
                <w:rFonts w:ascii="Arial" w:hAnsi="Arial" w:cs="Arial"/>
                <w:sz w:val="18"/>
                <w:szCs w:val="18"/>
                <w:lang w:eastAsia="zh-CN"/>
              </w:rPr>
              <w:t>0.0445</w:t>
            </w:r>
          </w:p>
        </w:tc>
        <w:tc>
          <w:tcPr>
            <w:tcW w:w="1276" w:type="dxa"/>
          </w:tcPr>
          <w:p w14:paraId="7E4A8B53" w14:textId="7F4280BD" w:rsidR="00B60F56" w:rsidRPr="004E5D28" w:rsidRDefault="008A47ED" w:rsidP="00B60F56">
            <w:pPr>
              <w:snapToGrid w:val="0"/>
              <w:rPr>
                <w:rFonts w:ascii="Arial" w:hAnsi="Arial" w:cs="Arial"/>
                <w:sz w:val="18"/>
                <w:szCs w:val="18"/>
                <w:lang w:eastAsia="zh-CN"/>
              </w:rPr>
            </w:pPr>
            <w:r>
              <w:rPr>
                <w:rFonts w:ascii="Arial" w:hAnsi="Arial" w:cs="Arial"/>
                <w:sz w:val="18"/>
                <w:szCs w:val="18"/>
                <w:lang w:eastAsia="zh-CN"/>
              </w:rPr>
              <w:t>2%</w:t>
            </w:r>
          </w:p>
        </w:tc>
      </w:tr>
      <w:tr w:rsidR="00B60F56" w14:paraId="081A624D" w14:textId="77777777">
        <w:tc>
          <w:tcPr>
            <w:tcW w:w="1293" w:type="dxa"/>
            <w:vMerge/>
          </w:tcPr>
          <w:p w14:paraId="3A4C06E9" w14:textId="77777777" w:rsidR="00B60F56" w:rsidRPr="004E5D28" w:rsidRDefault="00B60F56" w:rsidP="00B60F56">
            <w:pPr>
              <w:snapToGrid w:val="0"/>
              <w:rPr>
                <w:rFonts w:ascii="Arial" w:hAnsi="Arial" w:cs="Arial"/>
                <w:sz w:val="18"/>
                <w:szCs w:val="18"/>
                <w:lang w:eastAsia="zh-CN"/>
              </w:rPr>
            </w:pPr>
          </w:p>
        </w:tc>
        <w:tc>
          <w:tcPr>
            <w:tcW w:w="1821" w:type="dxa"/>
          </w:tcPr>
          <w:p w14:paraId="11B1DEDB" w14:textId="76C75E17"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6FBF3299" w14:textId="2E4685F9"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1+ 450 transition</w:t>
            </w:r>
          </w:p>
        </w:tc>
        <w:tc>
          <w:tcPr>
            <w:tcW w:w="992" w:type="dxa"/>
          </w:tcPr>
          <w:p w14:paraId="15051CE2" w14:textId="4883591C" w:rsidR="00B60F56" w:rsidRPr="004E5D28" w:rsidRDefault="001140E0" w:rsidP="00B60F56">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0031C2FA" w14:textId="5A6C19BA" w:rsidR="00B60F56" w:rsidRPr="004E5D28" w:rsidRDefault="00C344E8" w:rsidP="00B60F56">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0119F21" w14:textId="03D6293D" w:rsidR="00B60F56" w:rsidRPr="004E5D28" w:rsidRDefault="00C344E8" w:rsidP="00B60F56">
            <w:pPr>
              <w:snapToGrid w:val="0"/>
              <w:rPr>
                <w:rFonts w:ascii="Arial" w:hAnsi="Arial" w:cs="Arial"/>
                <w:sz w:val="18"/>
                <w:szCs w:val="18"/>
                <w:lang w:eastAsia="zh-CN"/>
              </w:rPr>
            </w:pPr>
            <w:r>
              <w:rPr>
                <w:rFonts w:ascii="Arial" w:hAnsi="Arial" w:cs="Arial"/>
                <w:sz w:val="18"/>
                <w:szCs w:val="18"/>
                <w:lang w:eastAsia="zh-CN"/>
              </w:rPr>
              <w:t>180</w:t>
            </w:r>
          </w:p>
        </w:tc>
        <w:tc>
          <w:tcPr>
            <w:tcW w:w="1134" w:type="dxa"/>
          </w:tcPr>
          <w:p w14:paraId="0F127236" w14:textId="632DBB4E" w:rsidR="00B60F56" w:rsidRPr="004E5D28" w:rsidRDefault="00CA7A27" w:rsidP="00B60F56">
            <w:pPr>
              <w:snapToGrid w:val="0"/>
              <w:rPr>
                <w:rFonts w:ascii="Arial" w:hAnsi="Arial" w:cs="Arial"/>
                <w:sz w:val="18"/>
                <w:szCs w:val="18"/>
                <w:lang w:eastAsia="zh-CN"/>
              </w:rPr>
            </w:pPr>
            <w:r>
              <w:rPr>
                <w:rFonts w:ascii="Arial" w:hAnsi="Arial" w:cs="Arial"/>
                <w:sz w:val="18"/>
                <w:szCs w:val="18"/>
                <w:lang w:eastAsia="zh-CN"/>
              </w:rPr>
              <w:t>See below</w:t>
            </w:r>
          </w:p>
        </w:tc>
        <w:tc>
          <w:tcPr>
            <w:tcW w:w="1276" w:type="dxa"/>
          </w:tcPr>
          <w:p w14:paraId="51B42C75" w14:textId="070153D4" w:rsidR="00B60F56" w:rsidRPr="004E5D28" w:rsidRDefault="008A47ED" w:rsidP="00B60F56">
            <w:pPr>
              <w:snapToGrid w:val="0"/>
              <w:rPr>
                <w:rFonts w:ascii="Arial" w:hAnsi="Arial" w:cs="Arial"/>
                <w:sz w:val="18"/>
                <w:szCs w:val="18"/>
                <w:lang w:eastAsia="zh-CN"/>
              </w:rPr>
            </w:pPr>
            <w:r>
              <w:rPr>
                <w:rFonts w:ascii="Arial" w:hAnsi="Arial" w:cs="Arial"/>
                <w:sz w:val="18"/>
                <w:szCs w:val="18"/>
                <w:lang w:eastAsia="zh-CN"/>
              </w:rPr>
              <w:t>See below</w:t>
            </w:r>
          </w:p>
        </w:tc>
      </w:tr>
      <w:tr w:rsidR="00B60F56" w14:paraId="05405401" w14:textId="77777777">
        <w:tc>
          <w:tcPr>
            <w:tcW w:w="1293" w:type="dxa"/>
            <w:vMerge/>
          </w:tcPr>
          <w:p w14:paraId="602CF563" w14:textId="77777777" w:rsidR="00B60F56" w:rsidRPr="004E5D28" w:rsidRDefault="00B60F56" w:rsidP="00B60F56">
            <w:pPr>
              <w:snapToGrid w:val="0"/>
              <w:rPr>
                <w:rFonts w:ascii="Arial" w:hAnsi="Arial" w:cs="Arial"/>
                <w:sz w:val="18"/>
                <w:szCs w:val="18"/>
                <w:lang w:eastAsia="zh-CN"/>
              </w:rPr>
            </w:pPr>
          </w:p>
        </w:tc>
        <w:tc>
          <w:tcPr>
            <w:tcW w:w="1821" w:type="dxa"/>
          </w:tcPr>
          <w:p w14:paraId="37CEBCCB" w14:textId="345E0D99" w:rsidR="00B60F56" w:rsidRDefault="00B60F56" w:rsidP="00B60F56">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112D8BD2" w14:textId="0043816A" w:rsidR="00B60F56" w:rsidRDefault="00B60F56" w:rsidP="00B60F56">
            <w:pPr>
              <w:snapToGrid w:val="0"/>
              <w:rPr>
                <w:rFonts w:ascii="Arial" w:hAnsi="Arial" w:cs="Arial"/>
                <w:sz w:val="18"/>
                <w:szCs w:val="18"/>
                <w:lang w:eastAsia="zh-CN"/>
              </w:rPr>
            </w:pPr>
          </w:p>
        </w:tc>
        <w:tc>
          <w:tcPr>
            <w:tcW w:w="992" w:type="dxa"/>
          </w:tcPr>
          <w:p w14:paraId="1B59A320" w14:textId="041C58D3" w:rsidR="00B60F56" w:rsidRPr="004E5D28" w:rsidRDefault="00D85C78" w:rsidP="00B60F56">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58D3C011" w14:textId="7F181860" w:rsidR="00B60F56" w:rsidRPr="004E5D28" w:rsidRDefault="00C344E8" w:rsidP="00B60F56">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4E7C23EB" w14:textId="71F4EB4B" w:rsidR="00B60F56" w:rsidRPr="004E5D28" w:rsidRDefault="00182C49" w:rsidP="00B60F56">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B7ABCC0" w14:textId="15DE1B38" w:rsidR="00B60F56" w:rsidRPr="004E5D28" w:rsidRDefault="00700291" w:rsidP="00B60F56">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7EA7C513" w14:textId="78E77348" w:rsidR="00B60F56" w:rsidRPr="004E5D28" w:rsidRDefault="008A47ED" w:rsidP="00B60F56">
            <w:pPr>
              <w:snapToGrid w:val="0"/>
              <w:rPr>
                <w:rFonts w:ascii="Arial" w:hAnsi="Arial" w:cs="Arial"/>
                <w:sz w:val="18"/>
                <w:szCs w:val="18"/>
                <w:lang w:eastAsia="zh-CN"/>
              </w:rPr>
            </w:pPr>
            <w:r>
              <w:rPr>
                <w:rFonts w:ascii="Arial" w:hAnsi="Arial" w:cs="Arial"/>
                <w:sz w:val="18"/>
                <w:szCs w:val="18"/>
                <w:lang w:eastAsia="zh-CN"/>
              </w:rPr>
              <w:t>1%</w:t>
            </w:r>
          </w:p>
        </w:tc>
      </w:tr>
      <w:tr w:rsidR="00B60F56" w14:paraId="3FE7443C" w14:textId="77777777">
        <w:tc>
          <w:tcPr>
            <w:tcW w:w="1293" w:type="dxa"/>
            <w:vMerge/>
          </w:tcPr>
          <w:p w14:paraId="7739C8D6" w14:textId="77777777" w:rsidR="00B60F56" w:rsidRPr="004E5D28" w:rsidRDefault="00B60F56" w:rsidP="00B60F56">
            <w:pPr>
              <w:snapToGrid w:val="0"/>
              <w:rPr>
                <w:rFonts w:ascii="Arial" w:hAnsi="Arial" w:cs="Arial"/>
                <w:sz w:val="18"/>
                <w:szCs w:val="18"/>
                <w:lang w:eastAsia="zh-CN"/>
              </w:rPr>
            </w:pPr>
          </w:p>
        </w:tc>
        <w:tc>
          <w:tcPr>
            <w:tcW w:w="1821" w:type="dxa"/>
          </w:tcPr>
          <w:p w14:paraId="7EDAA1AA" w14:textId="70EC0330"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2478F490" w14:textId="29434951" w:rsidR="00B60F56" w:rsidRDefault="00B60F56" w:rsidP="00B60F56">
            <w:pPr>
              <w:snapToGrid w:val="0"/>
              <w:rPr>
                <w:rFonts w:ascii="Arial" w:hAnsi="Arial" w:cs="Arial"/>
                <w:sz w:val="18"/>
                <w:szCs w:val="18"/>
                <w:lang w:eastAsia="zh-CN"/>
              </w:rPr>
            </w:pPr>
          </w:p>
        </w:tc>
        <w:tc>
          <w:tcPr>
            <w:tcW w:w="992" w:type="dxa"/>
          </w:tcPr>
          <w:p w14:paraId="4F4B1140" w14:textId="6A690094" w:rsidR="00B60F56" w:rsidRDefault="00A9141B" w:rsidP="00B60F56">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0DE1B565" w14:textId="6A12B2FA" w:rsidR="00B60F56" w:rsidRDefault="00A9141B" w:rsidP="00B60F56">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6F8A1CF" w14:textId="3D57F23D" w:rsidR="00B60F56" w:rsidRDefault="00182C49" w:rsidP="00B60F56">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2B644BEE" w14:textId="5FB851C0" w:rsidR="00B60F56" w:rsidRDefault="00700291" w:rsidP="00B60F56">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41C1B91C" w14:textId="1315362A" w:rsidR="00B60F56" w:rsidRDefault="00732D1B" w:rsidP="00B60F56">
            <w:pPr>
              <w:snapToGrid w:val="0"/>
              <w:rPr>
                <w:rFonts w:ascii="Arial" w:hAnsi="Arial" w:cs="Arial"/>
                <w:sz w:val="18"/>
                <w:szCs w:val="18"/>
                <w:lang w:eastAsia="zh-CN"/>
              </w:rPr>
            </w:pPr>
            <w:r>
              <w:rPr>
                <w:rFonts w:ascii="Arial" w:hAnsi="Arial" w:cs="Arial"/>
                <w:sz w:val="18"/>
                <w:szCs w:val="18"/>
                <w:lang w:eastAsia="zh-CN"/>
              </w:rPr>
              <w:t>&lt;1%</w:t>
            </w:r>
          </w:p>
        </w:tc>
      </w:tr>
      <w:tr w:rsidR="00F70FC1" w14:paraId="6EEF3395" w14:textId="77777777">
        <w:tc>
          <w:tcPr>
            <w:tcW w:w="1293" w:type="dxa"/>
            <w:vMerge/>
          </w:tcPr>
          <w:p w14:paraId="26317C34" w14:textId="77777777" w:rsidR="00F70FC1" w:rsidRPr="004E5D28" w:rsidRDefault="00F70FC1" w:rsidP="00F70FC1">
            <w:pPr>
              <w:snapToGrid w:val="0"/>
              <w:rPr>
                <w:rFonts w:ascii="Arial" w:hAnsi="Arial" w:cs="Arial"/>
                <w:sz w:val="18"/>
                <w:szCs w:val="18"/>
                <w:lang w:eastAsia="zh-CN"/>
              </w:rPr>
            </w:pPr>
          </w:p>
        </w:tc>
        <w:tc>
          <w:tcPr>
            <w:tcW w:w="1821" w:type="dxa"/>
          </w:tcPr>
          <w:p w14:paraId="53769887" w14:textId="2F1F62A8"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07C65162" w14:textId="44E8F920"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5E2CC403" w14:textId="4772F8CF"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766895C2" w14:textId="6B44508B" w:rsidR="00F70FC1" w:rsidRPr="004E5D28" w:rsidRDefault="00F566A0" w:rsidP="00F70FC1">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2546182F" w14:textId="2DA56672" w:rsidR="00F70FC1" w:rsidRPr="004E5D28" w:rsidRDefault="00182C49" w:rsidP="00F70FC1">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0D1A7B59" w14:textId="6A68DFA9" w:rsidR="00F70FC1" w:rsidRPr="004E5D28" w:rsidRDefault="00700291" w:rsidP="00F70FC1">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4BFAC89E" w14:textId="7B9C57A7" w:rsidR="00F70FC1" w:rsidRPr="004E5D28" w:rsidRDefault="008A47ED" w:rsidP="00F70FC1">
            <w:pPr>
              <w:snapToGrid w:val="0"/>
              <w:rPr>
                <w:rFonts w:ascii="Arial" w:hAnsi="Arial" w:cs="Arial"/>
                <w:sz w:val="18"/>
                <w:szCs w:val="18"/>
                <w:lang w:eastAsia="zh-CN"/>
              </w:rPr>
            </w:pPr>
            <w:r>
              <w:rPr>
                <w:rFonts w:ascii="Arial" w:hAnsi="Arial" w:cs="Arial"/>
                <w:sz w:val="18"/>
                <w:szCs w:val="18"/>
                <w:lang w:eastAsia="zh-CN"/>
              </w:rPr>
              <w:t>See above</w:t>
            </w:r>
          </w:p>
        </w:tc>
      </w:tr>
      <w:tr w:rsidR="00F70FC1" w14:paraId="36E89B58" w14:textId="77777777">
        <w:tc>
          <w:tcPr>
            <w:tcW w:w="1293" w:type="dxa"/>
            <w:vMerge/>
          </w:tcPr>
          <w:p w14:paraId="64241FAF" w14:textId="77777777" w:rsidR="00F70FC1" w:rsidRPr="004E5D28" w:rsidRDefault="00F70FC1" w:rsidP="00F70FC1">
            <w:pPr>
              <w:snapToGrid w:val="0"/>
              <w:rPr>
                <w:rFonts w:ascii="Arial" w:hAnsi="Arial" w:cs="Arial"/>
                <w:sz w:val="18"/>
                <w:szCs w:val="18"/>
                <w:lang w:eastAsia="zh-CN"/>
              </w:rPr>
            </w:pPr>
          </w:p>
        </w:tc>
        <w:tc>
          <w:tcPr>
            <w:tcW w:w="1821" w:type="dxa"/>
          </w:tcPr>
          <w:p w14:paraId="58E0726F" w14:textId="763D6EB4" w:rsidR="00F70FC1" w:rsidRPr="00F70FC1" w:rsidRDefault="00F70FC1" w:rsidP="00F70FC1">
            <w:pPr>
              <w:snapToGrid w:val="0"/>
              <w:rPr>
                <w:rFonts w:ascii="Arial" w:hAnsi="Arial" w:cs="Arial"/>
                <w:sz w:val="18"/>
                <w:szCs w:val="18"/>
                <w:lang w:val="sv-SE"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359301D0" w14:textId="19AE83AD"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63B95B35" w14:textId="3BD23898"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8ECE781" w14:textId="309BF4FF" w:rsidR="00F70FC1" w:rsidRPr="004E5D28" w:rsidRDefault="00A9141B" w:rsidP="00A9141B">
            <w:pPr>
              <w:tabs>
                <w:tab w:val="left" w:pos="396"/>
              </w:tabs>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137A253F" w14:textId="6439D9B3" w:rsidR="00F70FC1" w:rsidRPr="004E5D28" w:rsidRDefault="00182C49" w:rsidP="00F70FC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FF38C25" w14:textId="50B2072B" w:rsidR="00F70FC1" w:rsidRPr="004E5D28" w:rsidRDefault="00700291" w:rsidP="00F70FC1">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4D54525D" w14:textId="318DA6DE" w:rsidR="00F70FC1" w:rsidRPr="004E5D28" w:rsidRDefault="00732D1B" w:rsidP="00F70FC1">
            <w:pPr>
              <w:snapToGrid w:val="0"/>
              <w:rPr>
                <w:rFonts w:ascii="Arial" w:hAnsi="Arial" w:cs="Arial"/>
                <w:sz w:val="18"/>
                <w:szCs w:val="18"/>
                <w:lang w:eastAsia="zh-CN"/>
              </w:rPr>
            </w:pPr>
            <w:r>
              <w:rPr>
                <w:rFonts w:ascii="Arial" w:hAnsi="Arial" w:cs="Arial"/>
                <w:sz w:val="18"/>
                <w:szCs w:val="18"/>
                <w:lang w:eastAsia="zh-CN"/>
              </w:rPr>
              <w:t>1%</w:t>
            </w:r>
          </w:p>
        </w:tc>
      </w:tr>
      <w:tr w:rsidR="00F70FC1" w14:paraId="17EC76DA" w14:textId="77777777">
        <w:tc>
          <w:tcPr>
            <w:tcW w:w="1293" w:type="dxa"/>
            <w:vMerge/>
          </w:tcPr>
          <w:p w14:paraId="699AC154" w14:textId="77777777" w:rsidR="00F70FC1" w:rsidRPr="004E5D28" w:rsidRDefault="00F70FC1" w:rsidP="00F70FC1">
            <w:pPr>
              <w:snapToGrid w:val="0"/>
              <w:rPr>
                <w:rFonts w:ascii="Arial" w:hAnsi="Arial" w:cs="Arial"/>
                <w:sz w:val="18"/>
                <w:szCs w:val="18"/>
                <w:lang w:eastAsia="zh-CN"/>
              </w:rPr>
            </w:pPr>
          </w:p>
        </w:tc>
        <w:tc>
          <w:tcPr>
            <w:tcW w:w="1821" w:type="dxa"/>
          </w:tcPr>
          <w:p w14:paraId="70F7AA6D" w14:textId="5AA42006"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6851FB8D" w14:textId="314C4C5B" w:rsidR="00F70FC1" w:rsidRPr="004E5D28" w:rsidRDefault="00D22EDC" w:rsidP="00F70FC1">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2C2C360D" w14:textId="7785E4C3" w:rsidR="00F70FC1" w:rsidRPr="004E5D28" w:rsidRDefault="00182C49" w:rsidP="00F70FC1">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372264CB" w14:textId="26E3A3ED" w:rsidR="00F70FC1" w:rsidRPr="004E5D28" w:rsidRDefault="00182C49" w:rsidP="00F70FC1">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D8191F1" w14:textId="3802F33A" w:rsidR="00F70FC1" w:rsidRPr="004E5D28" w:rsidRDefault="00182C49" w:rsidP="00F70FC1">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2EC8AE5B" w14:textId="71E188C5" w:rsidR="00F70FC1" w:rsidRPr="004E5D28" w:rsidRDefault="00894BCD" w:rsidP="00F70FC1">
            <w:pPr>
              <w:snapToGrid w:val="0"/>
              <w:rPr>
                <w:rFonts w:ascii="Arial" w:hAnsi="Arial" w:cs="Arial"/>
                <w:sz w:val="18"/>
                <w:szCs w:val="18"/>
                <w:lang w:eastAsia="zh-CN"/>
              </w:rPr>
            </w:pPr>
            <w:r>
              <w:rPr>
                <w:rFonts w:ascii="Arial" w:hAnsi="Arial" w:cs="Arial"/>
                <w:sz w:val="18"/>
                <w:szCs w:val="18"/>
                <w:lang w:eastAsia="zh-CN"/>
              </w:rPr>
              <w:t>0.98</w:t>
            </w:r>
            <w:r w:rsidR="00524040">
              <w:rPr>
                <w:rFonts w:ascii="Arial" w:hAnsi="Arial" w:cs="Arial"/>
                <w:sz w:val="18"/>
                <w:szCs w:val="18"/>
                <w:lang w:eastAsia="zh-CN"/>
              </w:rPr>
              <w:t>17</w:t>
            </w:r>
          </w:p>
        </w:tc>
        <w:tc>
          <w:tcPr>
            <w:tcW w:w="1276" w:type="dxa"/>
          </w:tcPr>
          <w:p w14:paraId="63D5B0CC" w14:textId="69A96A55" w:rsidR="00F70FC1" w:rsidRPr="004E5D28" w:rsidRDefault="00732D1B" w:rsidP="00F70FC1">
            <w:pPr>
              <w:snapToGrid w:val="0"/>
              <w:rPr>
                <w:rFonts w:ascii="Arial" w:hAnsi="Arial" w:cs="Arial"/>
                <w:sz w:val="18"/>
                <w:szCs w:val="18"/>
                <w:lang w:eastAsia="zh-CN"/>
              </w:rPr>
            </w:pPr>
            <w:r>
              <w:rPr>
                <w:rFonts w:ascii="Arial" w:hAnsi="Arial" w:cs="Arial"/>
                <w:sz w:val="18"/>
                <w:szCs w:val="18"/>
                <w:lang w:eastAsia="zh-CN"/>
              </w:rPr>
              <w:t>55%</w:t>
            </w:r>
            <w:r w:rsidR="008B0A07">
              <w:rPr>
                <w:rFonts w:ascii="Arial" w:hAnsi="Arial" w:cs="Arial"/>
                <w:sz w:val="18"/>
                <w:szCs w:val="18"/>
                <w:lang w:eastAsia="zh-CN"/>
              </w:rPr>
              <w:t>+22% transition</w:t>
            </w:r>
          </w:p>
        </w:tc>
      </w:tr>
      <w:tr w:rsidR="00F70FC1" w14:paraId="010C4101" w14:textId="77777777">
        <w:tc>
          <w:tcPr>
            <w:tcW w:w="1293" w:type="dxa"/>
            <w:vMerge/>
          </w:tcPr>
          <w:p w14:paraId="65983C85" w14:textId="77777777" w:rsidR="00F70FC1" w:rsidRPr="004E5D28" w:rsidRDefault="00F70FC1" w:rsidP="00F70FC1">
            <w:pPr>
              <w:snapToGrid w:val="0"/>
              <w:rPr>
                <w:rFonts w:ascii="Arial" w:hAnsi="Arial" w:cs="Arial"/>
                <w:sz w:val="18"/>
                <w:szCs w:val="18"/>
                <w:lang w:eastAsia="zh-CN"/>
              </w:rPr>
            </w:pPr>
          </w:p>
        </w:tc>
        <w:tc>
          <w:tcPr>
            <w:tcW w:w="1821" w:type="dxa"/>
          </w:tcPr>
          <w:p w14:paraId="1C56A46B" w14:textId="1EEDE7BF" w:rsidR="00F70FC1" w:rsidRPr="004E5D28" w:rsidRDefault="00F70FC1" w:rsidP="00F70FC1">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42EE5824" w14:textId="77777777" w:rsidR="00F70FC1" w:rsidRPr="004E5D28" w:rsidRDefault="00F70FC1" w:rsidP="00F70FC1">
            <w:pPr>
              <w:snapToGrid w:val="0"/>
              <w:rPr>
                <w:rFonts w:ascii="Arial" w:hAnsi="Arial" w:cs="Arial"/>
                <w:sz w:val="18"/>
                <w:szCs w:val="18"/>
                <w:lang w:eastAsia="zh-CN"/>
              </w:rPr>
            </w:pPr>
          </w:p>
        </w:tc>
        <w:tc>
          <w:tcPr>
            <w:tcW w:w="992" w:type="dxa"/>
          </w:tcPr>
          <w:p w14:paraId="4CB82A8E" w14:textId="77777777" w:rsidR="00F70FC1" w:rsidRPr="004E5D28" w:rsidRDefault="00F70FC1" w:rsidP="00F70FC1">
            <w:pPr>
              <w:snapToGrid w:val="0"/>
              <w:rPr>
                <w:rFonts w:ascii="Arial" w:hAnsi="Arial" w:cs="Arial"/>
                <w:sz w:val="18"/>
                <w:szCs w:val="18"/>
                <w:lang w:eastAsia="zh-CN"/>
              </w:rPr>
            </w:pPr>
          </w:p>
        </w:tc>
        <w:tc>
          <w:tcPr>
            <w:tcW w:w="1134" w:type="dxa"/>
          </w:tcPr>
          <w:p w14:paraId="50455C62" w14:textId="77777777" w:rsidR="00F70FC1" w:rsidRPr="004E5D28" w:rsidRDefault="00F70FC1" w:rsidP="00F70FC1">
            <w:pPr>
              <w:snapToGrid w:val="0"/>
              <w:rPr>
                <w:rFonts w:ascii="Arial" w:hAnsi="Arial" w:cs="Arial"/>
                <w:sz w:val="18"/>
                <w:szCs w:val="18"/>
                <w:lang w:eastAsia="zh-CN"/>
              </w:rPr>
            </w:pPr>
          </w:p>
        </w:tc>
        <w:tc>
          <w:tcPr>
            <w:tcW w:w="1418" w:type="dxa"/>
          </w:tcPr>
          <w:p w14:paraId="0FF5EA6E" w14:textId="1E0C4725" w:rsidR="00F70FC1" w:rsidRPr="004E5D28" w:rsidRDefault="003C2C2D" w:rsidP="00F70FC1">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682F34BB" w14:textId="5DBAD77C" w:rsidR="00F70FC1" w:rsidRPr="004E5D28" w:rsidRDefault="00B619A1" w:rsidP="00F70FC1">
            <w:pPr>
              <w:snapToGrid w:val="0"/>
              <w:rPr>
                <w:rFonts w:ascii="Arial" w:hAnsi="Arial" w:cs="Arial"/>
                <w:sz w:val="18"/>
                <w:szCs w:val="18"/>
                <w:lang w:eastAsia="zh-CN"/>
              </w:rPr>
            </w:pPr>
            <w:r>
              <w:rPr>
                <w:rFonts w:ascii="Arial" w:hAnsi="Arial" w:cs="Arial"/>
                <w:sz w:val="18"/>
                <w:szCs w:val="18"/>
                <w:lang w:eastAsia="zh-CN"/>
              </w:rPr>
              <w:t>110395</w:t>
            </w:r>
          </w:p>
        </w:tc>
        <w:tc>
          <w:tcPr>
            <w:tcW w:w="1276" w:type="dxa"/>
          </w:tcPr>
          <w:p w14:paraId="7606E1AB" w14:textId="7251DD5F" w:rsidR="00F70FC1" w:rsidRPr="004E5D28" w:rsidRDefault="00F70FC1" w:rsidP="00F70FC1">
            <w:pPr>
              <w:snapToGrid w:val="0"/>
              <w:rPr>
                <w:rFonts w:ascii="Arial" w:hAnsi="Arial" w:cs="Arial"/>
                <w:sz w:val="18"/>
                <w:szCs w:val="18"/>
                <w:lang w:eastAsia="zh-CN"/>
              </w:rPr>
            </w:pPr>
          </w:p>
        </w:tc>
      </w:tr>
      <w:tr w:rsidR="00F70FC1" w14:paraId="76590CE5" w14:textId="77777777">
        <w:tc>
          <w:tcPr>
            <w:tcW w:w="1293" w:type="dxa"/>
            <w:vMerge/>
          </w:tcPr>
          <w:p w14:paraId="4E267BC9" w14:textId="77777777" w:rsidR="00F70FC1" w:rsidRPr="004E5D28" w:rsidRDefault="00F70FC1" w:rsidP="00F70FC1">
            <w:pPr>
              <w:snapToGrid w:val="0"/>
              <w:rPr>
                <w:rFonts w:ascii="Arial" w:hAnsi="Arial" w:cs="Arial"/>
                <w:sz w:val="18"/>
                <w:szCs w:val="18"/>
                <w:lang w:eastAsia="zh-CN"/>
              </w:rPr>
            </w:pPr>
          </w:p>
        </w:tc>
        <w:tc>
          <w:tcPr>
            <w:tcW w:w="4939" w:type="dxa"/>
            <w:gridSpan w:val="4"/>
          </w:tcPr>
          <w:p w14:paraId="35679F3E" w14:textId="655DE328" w:rsidR="00F70FC1" w:rsidRPr="001B73EE" w:rsidRDefault="00F70FC1" w:rsidP="00F70FC1">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8" w:type="dxa"/>
          </w:tcPr>
          <w:p w14:paraId="6354EEEE" w14:textId="77777777" w:rsidR="00F70FC1" w:rsidRPr="004E5D28" w:rsidRDefault="00F70FC1" w:rsidP="00F70FC1">
            <w:pPr>
              <w:snapToGrid w:val="0"/>
              <w:rPr>
                <w:rFonts w:ascii="Arial" w:hAnsi="Arial" w:cs="Arial"/>
                <w:sz w:val="18"/>
                <w:szCs w:val="18"/>
                <w:lang w:eastAsia="zh-CN"/>
              </w:rPr>
            </w:pPr>
          </w:p>
        </w:tc>
        <w:tc>
          <w:tcPr>
            <w:tcW w:w="1134" w:type="dxa"/>
          </w:tcPr>
          <w:p w14:paraId="4C5EFF65" w14:textId="42A56B10" w:rsidR="00F70FC1" w:rsidRPr="004E5D28" w:rsidRDefault="00BB1BDB" w:rsidP="00F70FC1">
            <w:pPr>
              <w:snapToGrid w:val="0"/>
              <w:rPr>
                <w:rFonts w:ascii="Arial" w:hAnsi="Arial" w:cs="Arial"/>
                <w:sz w:val="18"/>
                <w:szCs w:val="18"/>
                <w:lang w:eastAsia="zh-CN"/>
              </w:rPr>
            </w:pPr>
            <w:r>
              <w:rPr>
                <w:rFonts w:ascii="Arial" w:hAnsi="Arial" w:cs="Arial"/>
                <w:sz w:val="18"/>
                <w:szCs w:val="18"/>
                <w:lang w:eastAsia="zh-CN"/>
              </w:rPr>
              <w:t>1.798</w:t>
            </w:r>
            <w:r w:rsidR="00926A08">
              <w:rPr>
                <w:rFonts w:ascii="Arial" w:hAnsi="Arial" w:cs="Arial"/>
                <w:sz w:val="18"/>
                <w:szCs w:val="18"/>
                <w:lang w:eastAsia="zh-CN"/>
              </w:rPr>
              <w:t>6</w:t>
            </w:r>
          </w:p>
        </w:tc>
        <w:tc>
          <w:tcPr>
            <w:tcW w:w="1276" w:type="dxa"/>
          </w:tcPr>
          <w:p w14:paraId="7378A4D9" w14:textId="77777777" w:rsidR="00F70FC1" w:rsidRPr="004E5D28" w:rsidRDefault="00F70FC1" w:rsidP="00F70FC1">
            <w:pPr>
              <w:snapToGrid w:val="0"/>
              <w:rPr>
                <w:rFonts w:ascii="Arial" w:hAnsi="Arial" w:cs="Arial"/>
                <w:sz w:val="18"/>
                <w:szCs w:val="18"/>
                <w:lang w:eastAsia="zh-CN"/>
              </w:rPr>
            </w:pPr>
          </w:p>
        </w:tc>
      </w:tr>
      <w:tr w:rsidR="00F70FC1" w14:paraId="558ECE5C" w14:textId="77777777">
        <w:tc>
          <w:tcPr>
            <w:tcW w:w="1293" w:type="dxa"/>
            <w:vMerge/>
          </w:tcPr>
          <w:p w14:paraId="515094F7" w14:textId="77777777" w:rsidR="00F70FC1" w:rsidRPr="004E5D28" w:rsidRDefault="00F70FC1" w:rsidP="00F70FC1">
            <w:pPr>
              <w:snapToGrid w:val="0"/>
              <w:rPr>
                <w:rFonts w:ascii="Arial" w:hAnsi="Arial" w:cs="Arial"/>
                <w:sz w:val="18"/>
                <w:szCs w:val="18"/>
                <w:lang w:eastAsia="zh-CN"/>
              </w:rPr>
            </w:pPr>
          </w:p>
        </w:tc>
        <w:tc>
          <w:tcPr>
            <w:tcW w:w="4939" w:type="dxa"/>
            <w:gridSpan w:val="4"/>
          </w:tcPr>
          <w:p w14:paraId="1B6FB79A" w14:textId="030C6D45" w:rsidR="00F70FC1" w:rsidRPr="001B73EE" w:rsidRDefault="00F70FC1" w:rsidP="00F70FC1">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27E349B1" w14:textId="77777777" w:rsidR="00F70FC1" w:rsidRPr="004E5D28" w:rsidRDefault="00F70FC1" w:rsidP="00F70FC1">
            <w:pPr>
              <w:snapToGrid w:val="0"/>
              <w:rPr>
                <w:rFonts w:ascii="Arial" w:hAnsi="Arial" w:cs="Arial"/>
                <w:sz w:val="18"/>
                <w:szCs w:val="18"/>
                <w:lang w:eastAsia="zh-CN"/>
              </w:rPr>
            </w:pPr>
          </w:p>
        </w:tc>
      </w:tr>
      <w:tr w:rsidR="00F70FC1" w14:paraId="2FAF1CEA" w14:textId="77777777">
        <w:tc>
          <w:tcPr>
            <w:tcW w:w="1293" w:type="dxa"/>
            <w:vMerge/>
          </w:tcPr>
          <w:p w14:paraId="628F8F10" w14:textId="77777777" w:rsidR="00F70FC1" w:rsidRPr="004E5D28" w:rsidRDefault="00F70FC1" w:rsidP="00F70FC1">
            <w:pPr>
              <w:snapToGrid w:val="0"/>
              <w:rPr>
                <w:rFonts w:ascii="Arial" w:hAnsi="Arial" w:cs="Arial"/>
                <w:sz w:val="18"/>
                <w:szCs w:val="18"/>
                <w:lang w:eastAsia="zh-CN"/>
              </w:rPr>
            </w:pPr>
          </w:p>
        </w:tc>
        <w:tc>
          <w:tcPr>
            <w:tcW w:w="4939" w:type="dxa"/>
            <w:gridSpan w:val="4"/>
          </w:tcPr>
          <w:p w14:paraId="38704B61" w14:textId="0DF2A4B0" w:rsidR="00F70FC1" w:rsidRPr="001B73EE" w:rsidRDefault="00F70FC1" w:rsidP="00F70FC1">
            <w:pPr>
              <w:snapToGrid w:val="0"/>
              <w:rPr>
                <w:rFonts w:ascii="Arial" w:hAnsi="Arial" w:cs="Arial"/>
                <w:b/>
                <w:bCs/>
                <w:sz w:val="16"/>
                <w:szCs w:val="16"/>
                <w:lang w:eastAsia="zh-CN"/>
              </w:rPr>
            </w:pPr>
          </w:p>
        </w:tc>
        <w:tc>
          <w:tcPr>
            <w:tcW w:w="3828" w:type="dxa"/>
            <w:gridSpan w:val="3"/>
          </w:tcPr>
          <w:p w14:paraId="470897AA" w14:textId="77777777" w:rsidR="00F70FC1" w:rsidRPr="004E5D28" w:rsidRDefault="00F70FC1" w:rsidP="00F70FC1">
            <w:pPr>
              <w:snapToGrid w:val="0"/>
              <w:rPr>
                <w:rFonts w:ascii="Arial" w:hAnsi="Arial" w:cs="Arial"/>
                <w:sz w:val="18"/>
                <w:szCs w:val="18"/>
                <w:lang w:eastAsia="zh-CN"/>
              </w:rPr>
            </w:pPr>
          </w:p>
        </w:tc>
      </w:tr>
      <w:tr w:rsidR="00AD0C5F" w:rsidRPr="004E5D28" w14:paraId="4D837028" w14:textId="77777777">
        <w:tc>
          <w:tcPr>
            <w:tcW w:w="1293" w:type="dxa"/>
            <w:vMerge w:val="restart"/>
          </w:tcPr>
          <w:p w14:paraId="51547697" w14:textId="1493A18C" w:rsidR="00AD0C5F" w:rsidRPr="0099418D" w:rsidRDefault="00AD0C5F">
            <w:pPr>
              <w:pStyle w:val="TAC"/>
              <w:jc w:val="left"/>
              <w:rPr>
                <w:rFonts w:cs="Arial"/>
                <w:b/>
                <w:bCs/>
                <w:szCs w:val="18"/>
                <w:lang w:eastAsia="zh-CN"/>
              </w:rPr>
            </w:pPr>
            <w:r w:rsidRPr="0099418D">
              <w:rPr>
                <w:rStyle w:val="TALCar"/>
                <w:b/>
                <w:bCs/>
                <w:sz w:val="16"/>
                <w:szCs w:val="16"/>
                <w:lang w:val="en-US"/>
              </w:rPr>
              <w:lastRenderedPageBreak/>
              <w:t xml:space="preserve">Case </w:t>
            </w:r>
            <w:r>
              <w:rPr>
                <w:rStyle w:val="TALCar"/>
                <w:b/>
                <w:bCs/>
                <w:sz w:val="16"/>
                <w:szCs w:val="16"/>
                <w:lang w:val="en-US"/>
              </w:rPr>
              <w:t>2</w:t>
            </w:r>
          </w:p>
        </w:tc>
        <w:tc>
          <w:tcPr>
            <w:tcW w:w="1821" w:type="dxa"/>
          </w:tcPr>
          <w:p w14:paraId="30564DD5" w14:textId="77777777" w:rsidR="00AD0C5F" w:rsidRPr="0099418D" w:rsidRDefault="00AD0C5F">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79F4A916" w14:textId="77777777" w:rsidR="00AD0C5F" w:rsidRPr="004E5D28" w:rsidRDefault="00AD0C5F">
            <w:pPr>
              <w:snapToGrid w:val="0"/>
              <w:rPr>
                <w:rFonts w:ascii="Arial" w:hAnsi="Arial" w:cs="Arial"/>
                <w:sz w:val="18"/>
                <w:szCs w:val="18"/>
                <w:lang w:eastAsia="zh-CN"/>
              </w:rPr>
            </w:pPr>
          </w:p>
        </w:tc>
        <w:tc>
          <w:tcPr>
            <w:tcW w:w="992" w:type="dxa"/>
          </w:tcPr>
          <w:p w14:paraId="3A07A07C" w14:textId="77777777" w:rsidR="00AD0C5F" w:rsidRPr="004E5D28" w:rsidRDefault="00AD0C5F">
            <w:pPr>
              <w:snapToGrid w:val="0"/>
              <w:rPr>
                <w:rFonts w:ascii="Arial" w:hAnsi="Arial" w:cs="Arial"/>
                <w:sz w:val="18"/>
                <w:szCs w:val="18"/>
                <w:lang w:eastAsia="zh-CN"/>
              </w:rPr>
            </w:pPr>
          </w:p>
        </w:tc>
        <w:tc>
          <w:tcPr>
            <w:tcW w:w="1134" w:type="dxa"/>
          </w:tcPr>
          <w:p w14:paraId="51A499AD" w14:textId="77777777" w:rsidR="00AD0C5F" w:rsidRPr="004E5D28" w:rsidRDefault="00AD0C5F">
            <w:pPr>
              <w:snapToGrid w:val="0"/>
              <w:rPr>
                <w:rFonts w:ascii="Arial" w:hAnsi="Arial" w:cs="Arial"/>
                <w:sz w:val="18"/>
                <w:szCs w:val="18"/>
                <w:lang w:eastAsia="zh-CN"/>
              </w:rPr>
            </w:pPr>
          </w:p>
        </w:tc>
        <w:tc>
          <w:tcPr>
            <w:tcW w:w="1418" w:type="dxa"/>
          </w:tcPr>
          <w:p w14:paraId="32A85984" w14:textId="77777777" w:rsidR="00AD0C5F" w:rsidRPr="004E5D28" w:rsidRDefault="00AD0C5F">
            <w:pPr>
              <w:snapToGrid w:val="0"/>
              <w:rPr>
                <w:rFonts w:ascii="Arial" w:hAnsi="Arial" w:cs="Arial"/>
                <w:sz w:val="18"/>
                <w:szCs w:val="18"/>
                <w:lang w:eastAsia="zh-CN"/>
              </w:rPr>
            </w:pPr>
          </w:p>
        </w:tc>
        <w:tc>
          <w:tcPr>
            <w:tcW w:w="1134" w:type="dxa"/>
          </w:tcPr>
          <w:p w14:paraId="7F7EE45B" w14:textId="77777777" w:rsidR="00AD0C5F" w:rsidRPr="004E5D28" w:rsidRDefault="00AD0C5F">
            <w:pPr>
              <w:snapToGrid w:val="0"/>
              <w:rPr>
                <w:rFonts w:ascii="Arial" w:hAnsi="Arial" w:cs="Arial"/>
                <w:sz w:val="18"/>
                <w:szCs w:val="18"/>
                <w:lang w:eastAsia="zh-CN"/>
              </w:rPr>
            </w:pPr>
          </w:p>
        </w:tc>
        <w:tc>
          <w:tcPr>
            <w:tcW w:w="1276" w:type="dxa"/>
          </w:tcPr>
          <w:p w14:paraId="420B7B3B" w14:textId="77777777" w:rsidR="00AD0C5F" w:rsidRPr="004E5D28" w:rsidRDefault="00AD0C5F">
            <w:pPr>
              <w:snapToGrid w:val="0"/>
              <w:rPr>
                <w:rFonts w:ascii="Arial" w:hAnsi="Arial" w:cs="Arial"/>
                <w:sz w:val="18"/>
                <w:szCs w:val="18"/>
                <w:lang w:eastAsia="zh-CN"/>
              </w:rPr>
            </w:pPr>
          </w:p>
        </w:tc>
      </w:tr>
      <w:tr w:rsidR="00AD0C5F" w:rsidRPr="004E5D28" w14:paraId="2E8DDC0D" w14:textId="77777777">
        <w:tc>
          <w:tcPr>
            <w:tcW w:w="1293" w:type="dxa"/>
            <w:vMerge/>
          </w:tcPr>
          <w:p w14:paraId="467293AF" w14:textId="77777777" w:rsidR="00AD0C5F" w:rsidRPr="004E5D28" w:rsidRDefault="00AD0C5F">
            <w:pPr>
              <w:snapToGrid w:val="0"/>
              <w:rPr>
                <w:rFonts w:ascii="Arial" w:hAnsi="Arial" w:cs="Arial"/>
                <w:sz w:val="18"/>
                <w:szCs w:val="18"/>
                <w:lang w:eastAsia="zh-CN"/>
              </w:rPr>
            </w:pPr>
          </w:p>
        </w:tc>
        <w:tc>
          <w:tcPr>
            <w:tcW w:w="1821" w:type="dxa"/>
          </w:tcPr>
          <w:p w14:paraId="349882A8"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59D937F4" w14:textId="77777777" w:rsidR="00AD0C5F" w:rsidRPr="004E5D28" w:rsidRDefault="00AD0C5F">
            <w:pPr>
              <w:snapToGrid w:val="0"/>
              <w:rPr>
                <w:rFonts w:ascii="Arial" w:hAnsi="Arial" w:cs="Arial"/>
                <w:sz w:val="18"/>
                <w:szCs w:val="18"/>
                <w:lang w:eastAsia="zh-CN"/>
              </w:rPr>
            </w:pPr>
          </w:p>
        </w:tc>
        <w:tc>
          <w:tcPr>
            <w:tcW w:w="992" w:type="dxa"/>
          </w:tcPr>
          <w:p w14:paraId="7D446C12"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4F2E5FA"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356D6FFA"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426DA096"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0.0781</w:t>
            </w:r>
          </w:p>
        </w:tc>
        <w:tc>
          <w:tcPr>
            <w:tcW w:w="1276" w:type="dxa"/>
          </w:tcPr>
          <w:p w14:paraId="02B6815F" w14:textId="647DA921" w:rsidR="00AD0C5F" w:rsidRPr="004E5D28" w:rsidRDefault="00BD64E1">
            <w:pPr>
              <w:snapToGrid w:val="0"/>
              <w:rPr>
                <w:rFonts w:ascii="Arial" w:hAnsi="Arial" w:cs="Arial"/>
                <w:sz w:val="18"/>
                <w:szCs w:val="18"/>
                <w:lang w:eastAsia="zh-CN"/>
              </w:rPr>
            </w:pPr>
            <w:r>
              <w:rPr>
                <w:rFonts w:ascii="Arial" w:hAnsi="Arial" w:cs="Arial"/>
                <w:sz w:val="18"/>
                <w:szCs w:val="18"/>
                <w:lang w:eastAsia="zh-CN"/>
              </w:rPr>
              <w:t>9</w:t>
            </w:r>
            <w:r w:rsidR="00AD0C5F">
              <w:rPr>
                <w:rFonts w:ascii="Arial" w:hAnsi="Arial" w:cs="Arial"/>
                <w:sz w:val="18"/>
                <w:szCs w:val="18"/>
                <w:lang w:eastAsia="zh-CN"/>
              </w:rPr>
              <w:t>%</w:t>
            </w:r>
          </w:p>
        </w:tc>
      </w:tr>
      <w:tr w:rsidR="00AD0C5F" w:rsidRPr="004E5D28" w14:paraId="204420A0" w14:textId="77777777">
        <w:tc>
          <w:tcPr>
            <w:tcW w:w="1293" w:type="dxa"/>
            <w:vMerge/>
          </w:tcPr>
          <w:p w14:paraId="133F9D98" w14:textId="77777777" w:rsidR="00AD0C5F" w:rsidRPr="004E5D28" w:rsidRDefault="00AD0C5F">
            <w:pPr>
              <w:snapToGrid w:val="0"/>
              <w:rPr>
                <w:rFonts w:ascii="Arial" w:hAnsi="Arial" w:cs="Arial"/>
                <w:sz w:val="18"/>
                <w:szCs w:val="18"/>
                <w:lang w:eastAsia="zh-CN"/>
              </w:rPr>
            </w:pPr>
          </w:p>
        </w:tc>
        <w:tc>
          <w:tcPr>
            <w:tcW w:w="1821" w:type="dxa"/>
          </w:tcPr>
          <w:p w14:paraId="0A8D838C" w14:textId="77777777" w:rsidR="00AD0C5F" w:rsidRDefault="00AD0C5F">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71FC5598" w14:textId="77777777" w:rsidR="00AD0C5F" w:rsidRDefault="00AD0C5F">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86C89D9"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76F13DBE"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1FDAA23A"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480</w:t>
            </w:r>
          </w:p>
        </w:tc>
        <w:tc>
          <w:tcPr>
            <w:tcW w:w="1134" w:type="dxa"/>
          </w:tcPr>
          <w:p w14:paraId="218E5CD2"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0.1758+0.0879</w:t>
            </w:r>
          </w:p>
        </w:tc>
        <w:tc>
          <w:tcPr>
            <w:tcW w:w="1276" w:type="dxa"/>
          </w:tcPr>
          <w:p w14:paraId="6D8B9E48" w14:textId="21A22D14" w:rsidR="00AD0C5F" w:rsidRPr="004E5D28" w:rsidRDefault="00BD64E1">
            <w:pPr>
              <w:snapToGrid w:val="0"/>
              <w:rPr>
                <w:rFonts w:ascii="Arial" w:hAnsi="Arial" w:cs="Arial"/>
                <w:sz w:val="18"/>
                <w:szCs w:val="18"/>
                <w:lang w:eastAsia="zh-CN"/>
              </w:rPr>
            </w:pPr>
            <w:r>
              <w:rPr>
                <w:rFonts w:ascii="Arial" w:hAnsi="Arial" w:cs="Arial"/>
                <w:sz w:val="18"/>
                <w:szCs w:val="18"/>
                <w:lang w:eastAsia="zh-CN"/>
              </w:rPr>
              <w:t>21</w:t>
            </w:r>
            <w:r w:rsidR="00AD0C5F">
              <w:rPr>
                <w:rFonts w:ascii="Arial" w:hAnsi="Arial" w:cs="Arial"/>
                <w:sz w:val="18"/>
                <w:szCs w:val="18"/>
                <w:lang w:eastAsia="zh-CN"/>
              </w:rPr>
              <w:t>%+</w:t>
            </w:r>
            <w:r>
              <w:rPr>
                <w:rFonts w:ascii="Arial" w:hAnsi="Arial" w:cs="Arial"/>
                <w:sz w:val="18"/>
                <w:szCs w:val="18"/>
                <w:lang w:eastAsia="zh-CN"/>
              </w:rPr>
              <w:t>11</w:t>
            </w:r>
            <w:r w:rsidR="00AD0C5F">
              <w:rPr>
                <w:rFonts w:ascii="Arial" w:hAnsi="Arial" w:cs="Arial"/>
                <w:sz w:val="18"/>
                <w:szCs w:val="18"/>
                <w:lang w:eastAsia="zh-CN"/>
              </w:rPr>
              <w:t>%</w:t>
            </w:r>
          </w:p>
        </w:tc>
      </w:tr>
      <w:tr w:rsidR="00AD0C5F" w:rsidRPr="004E5D28" w14:paraId="3789FE77" w14:textId="77777777">
        <w:tc>
          <w:tcPr>
            <w:tcW w:w="1293" w:type="dxa"/>
            <w:vMerge/>
          </w:tcPr>
          <w:p w14:paraId="70A46653" w14:textId="77777777" w:rsidR="00AD0C5F" w:rsidRPr="004E5D28" w:rsidRDefault="00AD0C5F">
            <w:pPr>
              <w:snapToGrid w:val="0"/>
              <w:rPr>
                <w:rFonts w:ascii="Arial" w:hAnsi="Arial" w:cs="Arial"/>
                <w:sz w:val="18"/>
                <w:szCs w:val="18"/>
                <w:lang w:eastAsia="zh-CN"/>
              </w:rPr>
            </w:pPr>
          </w:p>
        </w:tc>
        <w:tc>
          <w:tcPr>
            <w:tcW w:w="1821" w:type="dxa"/>
          </w:tcPr>
          <w:p w14:paraId="6DF673F0" w14:textId="77777777" w:rsidR="00AD0C5F" w:rsidRDefault="00AD0C5F">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22CAACB5"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54507298"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2D491F11"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69398D97"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5FF9BF75"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0.0445</w:t>
            </w:r>
          </w:p>
        </w:tc>
        <w:tc>
          <w:tcPr>
            <w:tcW w:w="1276" w:type="dxa"/>
          </w:tcPr>
          <w:p w14:paraId="0B32D109" w14:textId="154CF6F2" w:rsidR="00AD0C5F" w:rsidRPr="004E5D28" w:rsidRDefault="002778A3">
            <w:pPr>
              <w:snapToGrid w:val="0"/>
              <w:rPr>
                <w:rFonts w:ascii="Arial" w:hAnsi="Arial" w:cs="Arial"/>
                <w:sz w:val="18"/>
                <w:szCs w:val="18"/>
                <w:lang w:eastAsia="zh-CN"/>
              </w:rPr>
            </w:pPr>
            <w:r>
              <w:rPr>
                <w:rFonts w:ascii="Arial" w:hAnsi="Arial" w:cs="Arial"/>
                <w:sz w:val="18"/>
                <w:szCs w:val="18"/>
                <w:lang w:eastAsia="zh-CN"/>
              </w:rPr>
              <w:t>5</w:t>
            </w:r>
            <w:r w:rsidR="00AD0C5F">
              <w:rPr>
                <w:rFonts w:ascii="Arial" w:hAnsi="Arial" w:cs="Arial"/>
                <w:sz w:val="18"/>
                <w:szCs w:val="18"/>
                <w:lang w:eastAsia="zh-CN"/>
              </w:rPr>
              <w:t>%</w:t>
            </w:r>
          </w:p>
        </w:tc>
      </w:tr>
      <w:tr w:rsidR="00AD0C5F" w:rsidRPr="004E5D28" w14:paraId="103B06EA" w14:textId="77777777">
        <w:tc>
          <w:tcPr>
            <w:tcW w:w="1293" w:type="dxa"/>
            <w:vMerge/>
          </w:tcPr>
          <w:p w14:paraId="43F3FDE9" w14:textId="77777777" w:rsidR="00AD0C5F" w:rsidRPr="004E5D28" w:rsidRDefault="00AD0C5F">
            <w:pPr>
              <w:snapToGrid w:val="0"/>
              <w:rPr>
                <w:rFonts w:ascii="Arial" w:hAnsi="Arial" w:cs="Arial"/>
                <w:sz w:val="18"/>
                <w:szCs w:val="18"/>
                <w:lang w:eastAsia="zh-CN"/>
              </w:rPr>
            </w:pPr>
          </w:p>
        </w:tc>
        <w:tc>
          <w:tcPr>
            <w:tcW w:w="1821" w:type="dxa"/>
          </w:tcPr>
          <w:p w14:paraId="0260B5F4"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5331111B"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1+ 450 transition</w:t>
            </w:r>
          </w:p>
        </w:tc>
        <w:tc>
          <w:tcPr>
            <w:tcW w:w="992" w:type="dxa"/>
          </w:tcPr>
          <w:p w14:paraId="1C6A0CE2"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2B7CFCF0"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5005DEC"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180</w:t>
            </w:r>
          </w:p>
        </w:tc>
        <w:tc>
          <w:tcPr>
            <w:tcW w:w="1134" w:type="dxa"/>
          </w:tcPr>
          <w:p w14:paraId="2A2025AA" w14:textId="53E0E8E4" w:rsidR="00AD0C5F" w:rsidRPr="004E5D28" w:rsidRDefault="00A31078">
            <w:pPr>
              <w:snapToGrid w:val="0"/>
              <w:rPr>
                <w:rFonts w:ascii="Arial" w:hAnsi="Arial" w:cs="Arial"/>
                <w:sz w:val="18"/>
                <w:szCs w:val="18"/>
                <w:lang w:eastAsia="zh-CN"/>
              </w:rPr>
            </w:pPr>
            <w:r>
              <w:rPr>
                <w:rFonts w:ascii="Arial" w:hAnsi="Arial" w:cs="Arial"/>
                <w:sz w:val="18"/>
                <w:szCs w:val="18"/>
                <w:lang w:eastAsia="zh-CN"/>
              </w:rPr>
              <w:t>0.0234+0.3516</w:t>
            </w:r>
          </w:p>
        </w:tc>
        <w:tc>
          <w:tcPr>
            <w:tcW w:w="1276" w:type="dxa"/>
          </w:tcPr>
          <w:p w14:paraId="2E51B936" w14:textId="0C820961" w:rsidR="00AD0C5F" w:rsidRPr="004E5D28" w:rsidRDefault="008B6980">
            <w:pPr>
              <w:snapToGrid w:val="0"/>
              <w:rPr>
                <w:rFonts w:ascii="Arial" w:hAnsi="Arial" w:cs="Arial"/>
                <w:sz w:val="18"/>
                <w:szCs w:val="18"/>
                <w:lang w:eastAsia="zh-CN"/>
              </w:rPr>
            </w:pPr>
            <w:r>
              <w:rPr>
                <w:rFonts w:ascii="Arial" w:hAnsi="Arial" w:cs="Arial"/>
                <w:sz w:val="18"/>
                <w:szCs w:val="18"/>
                <w:lang w:eastAsia="zh-CN"/>
              </w:rPr>
              <w:t>3+42%</w:t>
            </w:r>
          </w:p>
        </w:tc>
      </w:tr>
      <w:tr w:rsidR="00AD0C5F" w:rsidRPr="004E5D28" w14:paraId="4D254FCE" w14:textId="77777777">
        <w:tc>
          <w:tcPr>
            <w:tcW w:w="1293" w:type="dxa"/>
            <w:vMerge/>
          </w:tcPr>
          <w:p w14:paraId="4384FE9F" w14:textId="77777777" w:rsidR="00AD0C5F" w:rsidRPr="004E5D28" w:rsidRDefault="00AD0C5F">
            <w:pPr>
              <w:snapToGrid w:val="0"/>
              <w:rPr>
                <w:rFonts w:ascii="Arial" w:hAnsi="Arial" w:cs="Arial"/>
                <w:sz w:val="18"/>
                <w:szCs w:val="18"/>
                <w:lang w:eastAsia="zh-CN"/>
              </w:rPr>
            </w:pPr>
          </w:p>
        </w:tc>
        <w:tc>
          <w:tcPr>
            <w:tcW w:w="1821" w:type="dxa"/>
          </w:tcPr>
          <w:p w14:paraId="6028FBC4" w14:textId="77777777" w:rsidR="00AD0C5F" w:rsidRDefault="00AD0C5F">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1F4F7E86" w14:textId="77777777" w:rsidR="00AD0C5F" w:rsidRDefault="00AD0C5F">
            <w:pPr>
              <w:snapToGrid w:val="0"/>
              <w:rPr>
                <w:rFonts w:ascii="Arial" w:hAnsi="Arial" w:cs="Arial"/>
                <w:sz w:val="18"/>
                <w:szCs w:val="18"/>
                <w:lang w:eastAsia="zh-CN"/>
              </w:rPr>
            </w:pPr>
          </w:p>
        </w:tc>
        <w:tc>
          <w:tcPr>
            <w:tcW w:w="992" w:type="dxa"/>
          </w:tcPr>
          <w:p w14:paraId="47B598DF"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1CB673B6"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E81D8A6"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6610F60"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0497C320"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1%</w:t>
            </w:r>
          </w:p>
        </w:tc>
      </w:tr>
      <w:tr w:rsidR="00AD0C5F" w14:paraId="50F7B770" w14:textId="77777777">
        <w:tc>
          <w:tcPr>
            <w:tcW w:w="1293" w:type="dxa"/>
            <w:vMerge/>
          </w:tcPr>
          <w:p w14:paraId="2B737FFB" w14:textId="77777777" w:rsidR="00AD0C5F" w:rsidRPr="004E5D28" w:rsidRDefault="00AD0C5F">
            <w:pPr>
              <w:snapToGrid w:val="0"/>
              <w:rPr>
                <w:rFonts w:ascii="Arial" w:hAnsi="Arial" w:cs="Arial"/>
                <w:sz w:val="18"/>
                <w:szCs w:val="18"/>
                <w:lang w:eastAsia="zh-CN"/>
              </w:rPr>
            </w:pPr>
          </w:p>
        </w:tc>
        <w:tc>
          <w:tcPr>
            <w:tcW w:w="1821" w:type="dxa"/>
          </w:tcPr>
          <w:p w14:paraId="09019A7A"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1D8FE914" w14:textId="77777777" w:rsidR="00AD0C5F" w:rsidRDefault="00AD0C5F">
            <w:pPr>
              <w:snapToGrid w:val="0"/>
              <w:rPr>
                <w:rFonts w:ascii="Arial" w:hAnsi="Arial" w:cs="Arial"/>
                <w:sz w:val="18"/>
                <w:szCs w:val="18"/>
                <w:lang w:eastAsia="zh-CN"/>
              </w:rPr>
            </w:pPr>
          </w:p>
        </w:tc>
        <w:tc>
          <w:tcPr>
            <w:tcW w:w="992" w:type="dxa"/>
          </w:tcPr>
          <w:p w14:paraId="34ED64EE" w14:textId="77777777" w:rsidR="00AD0C5F" w:rsidRDefault="00AD0C5F">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1245CEF0" w14:textId="77777777" w:rsidR="00AD0C5F" w:rsidRDefault="00AD0C5F">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B2083D0" w14:textId="77777777" w:rsidR="00AD0C5F" w:rsidRDefault="00AD0C5F">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496D85FF" w14:textId="77777777" w:rsidR="00AD0C5F" w:rsidRDefault="00AD0C5F">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09BA73C3" w14:textId="77777777" w:rsidR="00AD0C5F" w:rsidRDefault="00AD0C5F">
            <w:pPr>
              <w:snapToGrid w:val="0"/>
              <w:rPr>
                <w:rFonts w:ascii="Arial" w:hAnsi="Arial" w:cs="Arial"/>
                <w:sz w:val="18"/>
                <w:szCs w:val="18"/>
                <w:lang w:eastAsia="zh-CN"/>
              </w:rPr>
            </w:pPr>
            <w:r>
              <w:rPr>
                <w:rFonts w:ascii="Arial" w:hAnsi="Arial" w:cs="Arial"/>
                <w:sz w:val="18"/>
                <w:szCs w:val="18"/>
                <w:lang w:eastAsia="zh-CN"/>
              </w:rPr>
              <w:t>&lt;1%</w:t>
            </w:r>
          </w:p>
        </w:tc>
      </w:tr>
      <w:tr w:rsidR="00AD0C5F" w:rsidRPr="004E5D28" w14:paraId="3B493994" w14:textId="77777777">
        <w:tc>
          <w:tcPr>
            <w:tcW w:w="1293" w:type="dxa"/>
            <w:vMerge/>
          </w:tcPr>
          <w:p w14:paraId="4A4514FC" w14:textId="77777777" w:rsidR="00AD0C5F" w:rsidRPr="004E5D28" w:rsidRDefault="00AD0C5F">
            <w:pPr>
              <w:snapToGrid w:val="0"/>
              <w:rPr>
                <w:rFonts w:ascii="Arial" w:hAnsi="Arial" w:cs="Arial"/>
                <w:sz w:val="18"/>
                <w:szCs w:val="18"/>
                <w:lang w:eastAsia="zh-CN"/>
              </w:rPr>
            </w:pPr>
          </w:p>
        </w:tc>
        <w:tc>
          <w:tcPr>
            <w:tcW w:w="1821" w:type="dxa"/>
          </w:tcPr>
          <w:p w14:paraId="5742E475"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3C433F56"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AE1901E"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A62D2D9"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C3FA3B9"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078E8B1"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2983AB23"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See above</w:t>
            </w:r>
          </w:p>
        </w:tc>
      </w:tr>
      <w:tr w:rsidR="00AD0C5F" w:rsidRPr="004E5D28" w14:paraId="66E6697E" w14:textId="77777777">
        <w:tc>
          <w:tcPr>
            <w:tcW w:w="1293" w:type="dxa"/>
            <w:vMerge/>
          </w:tcPr>
          <w:p w14:paraId="0332B0C5" w14:textId="77777777" w:rsidR="00AD0C5F" w:rsidRPr="004E5D28" w:rsidRDefault="00AD0C5F">
            <w:pPr>
              <w:snapToGrid w:val="0"/>
              <w:rPr>
                <w:rFonts w:ascii="Arial" w:hAnsi="Arial" w:cs="Arial"/>
                <w:sz w:val="18"/>
                <w:szCs w:val="18"/>
                <w:lang w:eastAsia="zh-CN"/>
              </w:rPr>
            </w:pPr>
          </w:p>
        </w:tc>
        <w:tc>
          <w:tcPr>
            <w:tcW w:w="1821" w:type="dxa"/>
          </w:tcPr>
          <w:p w14:paraId="4AB42C6A" w14:textId="77777777" w:rsidR="00AD0C5F" w:rsidRPr="00F70FC1" w:rsidRDefault="00AD0C5F">
            <w:pPr>
              <w:snapToGrid w:val="0"/>
              <w:rPr>
                <w:rFonts w:ascii="Arial" w:hAnsi="Arial" w:cs="Arial"/>
                <w:sz w:val="18"/>
                <w:szCs w:val="18"/>
                <w:lang w:val="sv-SE"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7D18B6D9"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382B9998"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BB0324F" w14:textId="77777777" w:rsidR="00AD0C5F" w:rsidRPr="004E5D28" w:rsidRDefault="00AD0C5F">
            <w:pPr>
              <w:tabs>
                <w:tab w:val="left" w:pos="396"/>
              </w:tabs>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3186F597"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2188631F"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084F57C2" w14:textId="58F62855" w:rsidR="00AD0C5F" w:rsidRPr="004E5D28" w:rsidRDefault="002778A3">
            <w:pPr>
              <w:snapToGrid w:val="0"/>
              <w:rPr>
                <w:rFonts w:ascii="Arial" w:hAnsi="Arial" w:cs="Arial"/>
                <w:sz w:val="18"/>
                <w:szCs w:val="18"/>
                <w:lang w:eastAsia="zh-CN"/>
              </w:rPr>
            </w:pPr>
            <w:r>
              <w:rPr>
                <w:rFonts w:ascii="Arial" w:hAnsi="Arial" w:cs="Arial"/>
                <w:sz w:val="18"/>
                <w:szCs w:val="18"/>
                <w:lang w:eastAsia="zh-CN"/>
              </w:rPr>
              <w:t>3</w:t>
            </w:r>
            <w:r w:rsidR="00AD0C5F">
              <w:rPr>
                <w:rFonts w:ascii="Arial" w:hAnsi="Arial" w:cs="Arial"/>
                <w:sz w:val="18"/>
                <w:szCs w:val="18"/>
                <w:lang w:eastAsia="zh-CN"/>
              </w:rPr>
              <w:t>%</w:t>
            </w:r>
          </w:p>
        </w:tc>
      </w:tr>
      <w:tr w:rsidR="00AD0C5F" w:rsidRPr="004E5D28" w14:paraId="74561FD3" w14:textId="77777777">
        <w:tc>
          <w:tcPr>
            <w:tcW w:w="1293" w:type="dxa"/>
            <w:vMerge/>
          </w:tcPr>
          <w:p w14:paraId="3069F392" w14:textId="77777777" w:rsidR="00AD0C5F" w:rsidRPr="004E5D28" w:rsidRDefault="00AD0C5F">
            <w:pPr>
              <w:snapToGrid w:val="0"/>
              <w:rPr>
                <w:rFonts w:ascii="Arial" w:hAnsi="Arial" w:cs="Arial"/>
                <w:sz w:val="18"/>
                <w:szCs w:val="18"/>
                <w:lang w:eastAsia="zh-CN"/>
              </w:rPr>
            </w:pPr>
          </w:p>
        </w:tc>
        <w:tc>
          <w:tcPr>
            <w:tcW w:w="1821" w:type="dxa"/>
          </w:tcPr>
          <w:p w14:paraId="6BB1F7FC" w14:textId="7239859D" w:rsidR="00AD0C5F" w:rsidRPr="004E5D28" w:rsidRDefault="000F4D78">
            <w:pPr>
              <w:snapToGrid w:val="0"/>
              <w:rPr>
                <w:rFonts w:ascii="Arial" w:hAnsi="Arial" w:cs="Arial"/>
                <w:sz w:val="18"/>
                <w:szCs w:val="18"/>
                <w:lang w:eastAsia="zh-CN"/>
              </w:rPr>
            </w:pPr>
            <w:r>
              <w:rPr>
                <w:rFonts w:ascii="Arial" w:hAnsi="Arial" w:cs="Arial"/>
                <w:sz w:val="18"/>
                <w:szCs w:val="18"/>
                <w:lang w:eastAsia="zh-CN"/>
              </w:rPr>
              <w:t xml:space="preserve">Ultra deep </w:t>
            </w:r>
            <w:r w:rsidR="00AD0C5F">
              <w:rPr>
                <w:rFonts w:ascii="Arial" w:hAnsi="Arial" w:cs="Arial"/>
                <w:sz w:val="18"/>
                <w:szCs w:val="18"/>
                <w:lang w:eastAsia="zh-CN"/>
              </w:rPr>
              <w:t xml:space="preserve"> Sleep</w:t>
            </w:r>
          </w:p>
        </w:tc>
        <w:tc>
          <w:tcPr>
            <w:tcW w:w="992" w:type="dxa"/>
          </w:tcPr>
          <w:p w14:paraId="2583777C" w14:textId="62079FE0" w:rsidR="00AD0C5F" w:rsidRPr="004E5D28" w:rsidRDefault="00AB013C">
            <w:pPr>
              <w:snapToGrid w:val="0"/>
              <w:rPr>
                <w:rFonts w:ascii="Arial" w:hAnsi="Arial" w:cs="Arial"/>
                <w:sz w:val="18"/>
                <w:szCs w:val="18"/>
                <w:lang w:eastAsia="zh-CN"/>
              </w:rPr>
            </w:pPr>
            <w:r>
              <w:rPr>
                <w:rFonts w:ascii="Arial" w:hAnsi="Arial" w:cs="Arial"/>
                <w:sz w:val="18"/>
                <w:szCs w:val="18"/>
                <w:lang w:eastAsia="zh-CN"/>
              </w:rPr>
              <w:t>0.0</w:t>
            </w:r>
            <w:r w:rsidR="00AD0C5F">
              <w:rPr>
                <w:rFonts w:ascii="Arial" w:hAnsi="Arial" w:cs="Arial"/>
                <w:sz w:val="18"/>
                <w:szCs w:val="18"/>
                <w:lang w:eastAsia="zh-CN"/>
              </w:rPr>
              <w:t>1</w:t>
            </w:r>
            <w:r>
              <w:rPr>
                <w:rFonts w:ascii="Arial" w:hAnsi="Arial" w:cs="Arial"/>
                <w:sz w:val="18"/>
                <w:szCs w:val="18"/>
                <w:lang w:eastAsia="zh-CN"/>
              </w:rPr>
              <w:t>5</w:t>
            </w:r>
            <w:r w:rsidR="007F7BCE">
              <w:rPr>
                <w:rFonts w:ascii="Arial" w:hAnsi="Arial" w:cs="Arial"/>
                <w:sz w:val="18"/>
                <w:szCs w:val="18"/>
                <w:lang w:eastAsia="zh-CN"/>
              </w:rPr>
              <w:t xml:space="preserve"> </w:t>
            </w:r>
            <w:r w:rsidR="00AD0C5F">
              <w:rPr>
                <w:rFonts w:ascii="Arial" w:hAnsi="Arial" w:cs="Arial"/>
                <w:sz w:val="18"/>
                <w:szCs w:val="18"/>
                <w:lang w:eastAsia="zh-CN"/>
              </w:rPr>
              <w:t>+</w:t>
            </w:r>
            <w:r w:rsidR="007F7BCE">
              <w:rPr>
                <w:rFonts w:ascii="Arial" w:hAnsi="Arial" w:cs="Arial"/>
                <w:sz w:val="18"/>
                <w:szCs w:val="18"/>
                <w:lang w:eastAsia="zh-CN"/>
              </w:rPr>
              <w:t xml:space="preserve">  </w:t>
            </w:r>
            <w:r>
              <w:rPr>
                <w:rFonts w:ascii="Arial" w:hAnsi="Arial" w:cs="Arial"/>
                <w:sz w:val="18"/>
                <w:szCs w:val="18"/>
                <w:lang w:eastAsia="zh-CN"/>
              </w:rPr>
              <w:t>2000</w:t>
            </w:r>
            <w:r w:rsidR="00AD0C5F">
              <w:rPr>
                <w:rFonts w:ascii="Arial" w:hAnsi="Arial" w:cs="Arial"/>
                <w:sz w:val="18"/>
                <w:szCs w:val="18"/>
                <w:lang w:eastAsia="zh-CN"/>
              </w:rPr>
              <w:t xml:space="preserve"> transition</w:t>
            </w:r>
          </w:p>
        </w:tc>
        <w:tc>
          <w:tcPr>
            <w:tcW w:w="992" w:type="dxa"/>
          </w:tcPr>
          <w:p w14:paraId="3F8B8A1E"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73E71F8"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1A72576"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4550F0F" w14:textId="027850BC" w:rsidR="00AD0C5F" w:rsidRPr="004E5D28" w:rsidRDefault="00AD0C5F">
            <w:pPr>
              <w:snapToGrid w:val="0"/>
              <w:rPr>
                <w:rFonts w:ascii="Arial" w:hAnsi="Arial" w:cs="Arial"/>
                <w:sz w:val="18"/>
                <w:szCs w:val="18"/>
                <w:lang w:eastAsia="zh-CN"/>
              </w:rPr>
            </w:pPr>
            <w:r>
              <w:rPr>
                <w:rFonts w:ascii="Arial" w:hAnsi="Arial" w:cs="Arial"/>
                <w:sz w:val="18"/>
                <w:szCs w:val="18"/>
                <w:lang w:eastAsia="zh-CN"/>
              </w:rPr>
              <w:t>0.</w:t>
            </w:r>
            <w:r w:rsidR="00AD2C22">
              <w:rPr>
                <w:rFonts w:ascii="Arial" w:hAnsi="Arial" w:cs="Arial"/>
                <w:sz w:val="18"/>
                <w:szCs w:val="18"/>
                <w:lang w:eastAsia="zh-CN"/>
              </w:rPr>
              <w:t>0143+0.0078</w:t>
            </w:r>
          </w:p>
        </w:tc>
        <w:tc>
          <w:tcPr>
            <w:tcW w:w="1276" w:type="dxa"/>
          </w:tcPr>
          <w:p w14:paraId="2E2FA192" w14:textId="33A04FC8" w:rsidR="00AD0C5F" w:rsidRPr="004E5D28" w:rsidRDefault="007D3B48">
            <w:pPr>
              <w:snapToGrid w:val="0"/>
              <w:rPr>
                <w:rFonts w:ascii="Arial" w:hAnsi="Arial" w:cs="Arial"/>
                <w:sz w:val="18"/>
                <w:szCs w:val="18"/>
                <w:lang w:eastAsia="zh-CN"/>
              </w:rPr>
            </w:pPr>
            <w:r>
              <w:rPr>
                <w:rFonts w:ascii="Arial" w:hAnsi="Arial" w:cs="Arial"/>
                <w:sz w:val="18"/>
                <w:szCs w:val="18"/>
                <w:lang w:eastAsia="zh-CN"/>
              </w:rPr>
              <w:t>2</w:t>
            </w:r>
            <w:r w:rsidR="00AD0C5F">
              <w:rPr>
                <w:rFonts w:ascii="Arial" w:hAnsi="Arial" w:cs="Arial"/>
                <w:sz w:val="18"/>
                <w:szCs w:val="18"/>
                <w:lang w:eastAsia="zh-CN"/>
              </w:rPr>
              <w:t>%+</w:t>
            </w:r>
            <w:r w:rsidR="008B6980">
              <w:rPr>
                <w:rFonts w:ascii="Arial" w:hAnsi="Arial" w:cs="Arial"/>
                <w:sz w:val="18"/>
                <w:szCs w:val="18"/>
                <w:lang w:eastAsia="zh-CN"/>
              </w:rPr>
              <w:t>1</w:t>
            </w:r>
            <w:r w:rsidR="00AD0C5F">
              <w:rPr>
                <w:rFonts w:ascii="Arial" w:hAnsi="Arial" w:cs="Arial"/>
                <w:sz w:val="18"/>
                <w:szCs w:val="18"/>
                <w:lang w:eastAsia="zh-CN"/>
              </w:rPr>
              <w:t>% transition</w:t>
            </w:r>
          </w:p>
        </w:tc>
      </w:tr>
      <w:tr w:rsidR="00AD0C5F" w:rsidRPr="004E5D28" w14:paraId="7431A56D" w14:textId="77777777">
        <w:tc>
          <w:tcPr>
            <w:tcW w:w="1293" w:type="dxa"/>
            <w:vMerge/>
          </w:tcPr>
          <w:p w14:paraId="270FCDED" w14:textId="77777777" w:rsidR="00AD0C5F" w:rsidRPr="004E5D28" w:rsidRDefault="00AD0C5F">
            <w:pPr>
              <w:snapToGrid w:val="0"/>
              <w:rPr>
                <w:rFonts w:ascii="Arial" w:hAnsi="Arial" w:cs="Arial"/>
                <w:sz w:val="18"/>
                <w:szCs w:val="18"/>
                <w:lang w:eastAsia="zh-CN"/>
              </w:rPr>
            </w:pPr>
          </w:p>
        </w:tc>
        <w:tc>
          <w:tcPr>
            <w:tcW w:w="1821" w:type="dxa"/>
          </w:tcPr>
          <w:p w14:paraId="245BC2B5" w14:textId="77777777" w:rsidR="00AD0C5F" w:rsidRPr="004E5D28" w:rsidRDefault="00AD0C5F">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6F4969C6" w14:textId="77777777" w:rsidR="00AD0C5F" w:rsidRPr="004E5D28" w:rsidRDefault="00AD0C5F">
            <w:pPr>
              <w:snapToGrid w:val="0"/>
              <w:rPr>
                <w:rFonts w:ascii="Arial" w:hAnsi="Arial" w:cs="Arial"/>
                <w:sz w:val="18"/>
                <w:szCs w:val="18"/>
                <w:lang w:eastAsia="zh-CN"/>
              </w:rPr>
            </w:pPr>
          </w:p>
        </w:tc>
        <w:tc>
          <w:tcPr>
            <w:tcW w:w="992" w:type="dxa"/>
          </w:tcPr>
          <w:p w14:paraId="6E6BD0D4" w14:textId="77777777" w:rsidR="00AD0C5F" w:rsidRPr="004E5D28" w:rsidRDefault="00AD0C5F">
            <w:pPr>
              <w:snapToGrid w:val="0"/>
              <w:rPr>
                <w:rFonts w:ascii="Arial" w:hAnsi="Arial" w:cs="Arial"/>
                <w:sz w:val="18"/>
                <w:szCs w:val="18"/>
                <w:lang w:eastAsia="zh-CN"/>
              </w:rPr>
            </w:pPr>
          </w:p>
        </w:tc>
        <w:tc>
          <w:tcPr>
            <w:tcW w:w="1134" w:type="dxa"/>
          </w:tcPr>
          <w:p w14:paraId="3937579E" w14:textId="77777777" w:rsidR="00AD0C5F" w:rsidRPr="004E5D28" w:rsidRDefault="00AD0C5F">
            <w:pPr>
              <w:snapToGrid w:val="0"/>
              <w:rPr>
                <w:rFonts w:ascii="Arial" w:hAnsi="Arial" w:cs="Arial"/>
                <w:sz w:val="18"/>
                <w:szCs w:val="18"/>
                <w:lang w:eastAsia="zh-CN"/>
              </w:rPr>
            </w:pPr>
          </w:p>
        </w:tc>
        <w:tc>
          <w:tcPr>
            <w:tcW w:w="1418" w:type="dxa"/>
          </w:tcPr>
          <w:p w14:paraId="1B2912F4" w14:textId="77777777" w:rsidR="00AD0C5F" w:rsidRPr="004E5D28" w:rsidRDefault="00AD0C5F">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11C8EA38" w14:textId="704851EE" w:rsidR="00AD0C5F" w:rsidRPr="004E5D28" w:rsidRDefault="00CE500E">
            <w:pPr>
              <w:snapToGrid w:val="0"/>
              <w:rPr>
                <w:rFonts w:ascii="Arial" w:hAnsi="Arial" w:cs="Arial"/>
                <w:sz w:val="18"/>
                <w:szCs w:val="18"/>
                <w:lang w:eastAsia="zh-CN"/>
              </w:rPr>
            </w:pPr>
            <w:r>
              <w:rPr>
                <w:rFonts w:ascii="Arial" w:hAnsi="Arial" w:cs="Arial"/>
                <w:sz w:val="18"/>
                <w:szCs w:val="18"/>
                <w:lang w:eastAsia="zh-CN"/>
              </w:rPr>
              <w:t>50829</w:t>
            </w:r>
          </w:p>
        </w:tc>
        <w:tc>
          <w:tcPr>
            <w:tcW w:w="1276" w:type="dxa"/>
          </w:tcPr>
          <w:p w14:paraId="63CE1612" w14:textId="77777777" w:rsidR="00AD0C5F" w:rsidRPr="004E5D28" w:rsidRDefault="00AD0C5F">
            <w:pPr>
              <w:snapToGrid w:val="0"/>
              <w:rPr>
                <w:rFonts w:ascii="Arial" w:hAnsi="Arial" w:cs="Arial"/>
                <w:sz w:val="18"/>
                <w:szCs w:val="18"/>
                <w:lang w:eastAsia="zh-CN"/>
              </w:rPr>
            </w:pPr>
          </w:p>
        </w:tc>
      </w:tr>
      <w:tr w:rsidR="00AD0C5F" w:rsidRPr="004E5D28" w14:paraId="0C612ADA" w14:textId="77777777">
        <w:tc>
          <w:tcPr>
            <w:tcW w:w="1293" w:type="dxa"/>
            <w:vMerge/>
          </w:tcPr>
          <w:p w14:paraId="2FA42E3A" w14:textId="77777777" w:rsidR="00AD0C5F" w:rsidRPr="004E5D28" w:rsidRDefault="00AD0C5F">
            <w:pPr>
              <w:snapToGrid w:val="0"/>
              <w:rPr>
                <w:rFonts w:ascii="Arial" w:hAnsi="Arial" w:cs="Arial"/>
                <w:sz w:val="18"/>
                <w:szCs w:val="18"/>
                <w:lang w:eastAsia="zh-CN"/>
              </w:rPr>
            </w:pPr>
          </w:p>
        </w:tc>
        <w:tc>
          <w:tcPr>
            <w:tcW w:w="4939" w:type="dxa"/>
            <w:gridSpan w:val="4"/>
          </w:tcPr>
          <w:p w14:paraId="488E22A3" w14:textId="77777777" w:rsidR="00AD0C5F" w:rsidRPr="001B73EE" w:rsidRDefault="00AD0C5F">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8" w:type="dxa"/>
          </w:tcPr>
          <w:p w14:paraId="0FD3B091" w14:textId="77777777" w:rsidR="00AD0C5F" w:rsidRPr="004E5D28" w:rsidRDefault="00AD0C5F">
            <w:pPr>
              <w:snapToGrid w:val="0"/>
              <w:rPr>
                <w:rFonts w:ascii="Arial" w:hAnsi="Arial" w:cs="Arial"/>
                <w:sz w:val="18"/>
                <w:szCs w:val="18"/>
                <w:lang w:eastAsia="zh-CN"/>
              </w:rPr>
            </w:pPr>
          </w:p>
        </w:tc>
        <w:tc>
          <w:tcPr>
            <w:tcW w:w="1134" w:type="dxa"/>
          </w:tcPr>
          <w:p w14:paraId="47296CFD" w14:textId="0B85BEB2" w:rsidR="00AD0C5F" w:rsidRPr="004E5D28" w:rsidRDefault="00836FEA">
            <w:pPr>
              <w:snapToGrid w:val="0"/>
              <w:rPr>
                <w:rFonts w:ascii="Arial" w:hAnsi="Arial" w:cs="Arial"/>
                <w:sz w:val="18"/>
                <w:szCs w:val="18"/>
                <w:lang w:eastAsia="zh-CN"/>
              </w:rPr>
            </w:pPr>
            <w:r w:rsidRPr="00836FEA">
              <w:rPr>
                <w:rFonts w:ascii="Arial" w:hAnsi="Arial" w:cs="Arial"/>
                <w:sz w:val="18"/>
                <w:szCs w:val="18"/>
                <w:lang w:eastAsia="zh-CN"/>
              </w:rPr>
              <w:t>0.8273</w:t>
            </w:r>
          </w:p>
        </w:tc>
        <w:tc>
          <w:tcPr>
            <w:tcW w:w="1276" w:type="dxa"/>
          </w:tcPr>
          <w:p w14:paraId="1B46F63C" w14:textId="77777777" w:rsidR="00AD0C5F" w:rsidRPr="004E5D28" w:rsidRDefault="00AD0C5F">
            <w:pPr>
              <w:snapToGrid w:val="0"/>
              <w:rPr>
                <w:rFonts w:ascii="Arial" w:hAnsi="Arial" w:cs="Arial"/>
                <w:sz w:val="18"/>
                <w:szCs w:val="18"/>
                <w:lang w:eastAsia="zh-CN"/>
              </w:rPr>
            </w:pPr>
          </w:p>
        </w:tc>
      </w:tr>
      <w:tr w:rsidR="00AD0C5F" w:rsidRPr="004E5D28" w14:paraId="6BAC88A2" w14:textId="77777777">
        <w:tc>
          <w:tcPr>
            <w:tcW w:w="1293" w:type="dxa"/>
            <w:vMerge/>
          </w:tcPr>
          <w:p w14:paraId="06B59283" w14:textId="77777777" w:rsidR="00AD0C5F" w:rsidRPr="004E5D28" w:rsidRDefault="00AD0C5F">
            <w:pPr>
              <w:snapToGrid w:val="0"/>
              <w:rPr>
                <w:rFonts w:ascii="Arial" w:hAnsi="Arial" w:cs="Arial"/>
                <w:sz w:val="18"/>
                <w:szCs w:val="18"/>
                <w:lang w:eastAsia="zh-CN"/>
              </w:rPr>
            </w:pPr>
          </w:p>
        </w:tc>
        <w:tc>
          <w:tcPr>
            <w:tcW w:w="4939" w:type="dxa"/>
            <w:gridSpan w:val="4"/>
          </w:tcPr>
          <w:p w14:paraId="7EC27098" w14:textId="77777777" w:rsidR="00AD0C5F" w:rsidRPr="001B73EE" w:rsidRDefault="00AD0C5F">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04668297" w14:textId="77777777" w:rsidR="00AD0C5F" w:rsidRPr="004E5D28" w:rsidRDefault="00AD0C5F">
            <w:pPr>
              <w:snapToGrid w:val="0"/>
              <w:rPr>
                <w:rFonts w:ascii="Arial" w:hAnsi="Arial" w:cs="Arial"/>
                <w:sz w:val="18"/>
                <w:szCs w:val="18"/>
                <w:lang w:eastAsia="zh-CN"/>
              </w:rPr>
            </w:pPr>
          </w:p>
        </w:tc>
      </w:tr>
      <w:tr w:rsidR="00AD0C5F" w:rsidRPr="004E5D28" w14:paraId="476598D4" w14:textId="77777777">
        <w:tc>
          <w:tcPr>
            <w:tcW w:w="1293" w:type="dxa"/>
            <w:vMerge/>
          </w:tcPr>
          <w:p w14:paraId="5502AE61" w14:textId="77777777" w:rsidR="00AD0C5F" w:rsidRPr="004E5D28" w:rsidRDefault="00AD0C5F">
            <w:pPr>
              <w:snapToGrid w:val="0"/>
              <w:rPr>
                <w:rFonts w:ascii="Arial" w:hAnsi="Arial" w:cs="Arial"/>
                <w:sz w:val="18"/>
                <w:szCs w:val="18"/>
                <w:lang w:eastAsia="zh-CN"/>
              </w:rPr>
            </w:pPr>
          </w:p>
        </w:tc>
        <w:tc>
          <w:tcPr>
            <w:tcW w:w="4939" w:type="dxa"/>
            <w:gridSpan w:val="4"/>
          </w:tcPr>
          <w:p w14:paraId="62E89F12" w14:textId="77777777" w:rsidR="00AD0C5F" w:rsidRPr="001B73EE" w:rsidRDefault="00AD0C5F">
            <w:pPr>
              <w:snapToGrid w:val="0"/>
              <w:rPr>
                <w:rFonts w:ascii="Arial" w:hAnsi="Arial" w:cs="Arial"/>
                <w:b/>
                <w:bCs/>
                <w:sz w:val="16"/>
                <w:szCs w:val="16"/>
                <w:lang w:eastAsia="zh-CN"/>
              </w:rPr>
            </w:pPr>
          </w:p>
        </w:tc>
        <w:tc>
          <w:tcPr>
            <w:tcW w:w="3828" w:type="dxa"/>
            <w:gridSpan w:val="3"/>
          </w:tcPr>
          <w:p w14:paraId="112B5B98" w14:textId="77777777" w:rsidR="00AD0C5F" w:rsidRPr="004E5D28" w:rsidRDefault="00AD0C5F">
            <w:pPr>
              <w:snapToGrid w:val="0"/>
              <w:rPr>
                <w:rFonts w:ascii="Arial" w:hAnsi="Arial" w:cs="Arial"/>
                <w:sz w:val="18"/>
                <w:szCs w:val="18"/>
                <w:lang w:eastAsia="zh-CN"/>
              </w:rPr>
            </w:pPr>
          </w:p>
        </w:tc>
      </w:tr>
      <w:tr w:rsidR="00A43BEE" w:rsidRPr="004E5D28" w14:paraId="32E641AB" w14:textId="77777777">
        <w:tc>
          <w:tcPr>
            <w:tcW w:w="1293" w:type="dxa"/>
            <w:vMerge w:val="restart"/>
          </w:tcPr>
          <w:p w14:paraId="1004FE7F" w14:textId="01D14DD0" w:rsidR="00A43BEE" w:rsidRPr="0099418D" w:rsidRDefault="00A43BEE">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3</w:t>
            </w:r>
          </w:p>
        </w:tc>
        <w:tc>
          <w:tcPr>
            <w:tcW w:w="1821" w:type="dxa"/>
          </w:tcPr>
          <w:p w14:paraId="2AA3FD58" w14:textId="77777777" w:rsidR="00A43BEE" w:rsidRPr="0099418D" w:rsidRDefault="00A43BEE">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703ADD13" w14:textId="77777777" w:rsidR="00A43BEE" w:rsidRPr="004E5D28" w:rsidRDefault="00A43BEE">
            <w:pPr>
              <w:snapToGrid w:val="0"/>
              <w:rPr>
                <w:rFonts w:ascii="Arial" w:hAnsi="Arial" w:cs="Arial"/>
                <w:sz w:val="18"/>
                <w:szCs w:val="18"/>
                <w:lang w:eastAsia="zh-CN"/>
              </w:rPr>
            </w:pPr>
          </w:p>
        </w:tc>
        <w:tc>
          <w:tcPr>
            <w:tcW w:w="992" w:type="dxa"/>
          </w:tcPr>
          <w:p w14:paraId="1D402661" w14:textId="77777777" w:rsidR="00A43BEE" w:rsidRPr="004E5D28" w:rsidRDefault="00A43BEE">
            <w:pPr>
              <w:snapToGrid w:val="0"/>
              <w:rPr>
                <w:rFonts w:ascii="Arial" w:hAnsi="Arial" w:cs="Arial"/>
                <w:sz w:val="18"/>
                <w:szCs w:val="18"/>
                <w:lang w:eastAsia="zh-CN"/>
              </w:rPr>
            </w:pPr>
          </w:p>
        </w:tc>
        <w:tc>
          <w:tcPr>
            <w:tcW w:w="1134" w:type="dxa"/>
          </w:tcPr>
          <w:p w14:paraId="410D101C" w14:textId="77777777" w:rsidR="00A43BEE" w:rsidRPr="004E5D28" w:rsidRDefault="00A43BEE">
            <w:pPr>
              <w:snapToGrid w:val="0"/>
              <w:rPr>
                <w:rFonts w:ascii="Arial" w:hAnsi="Arial" w:cs="Arial"/>
                <w:sz w:val="18"/>
                <w:szCs w:val="18"/>
                <w:lang w:eastAsia="zh-CN"/>
              </w:rPr>
            </w:pPr>
          </w:p>
        </w:tc>
        <w:tc>
          <w:tcPr>
            <w:tcW w:w="1418" w:type="dxa"/>
          </w:tcPr>
          <w:p w14:paraId="2D2FD6D8" w14:textId="77777777" w:rsidR="00A43BEE" w:rsidRPr="004E5D28" w:rsidRDefault="00A43BEE">
            <w:pPr>
              <w:snapToGrid w:val="0"/>
              <w:rPr>
                <w:rFonts w:ascii="Arial" w:hAnsi="Arial" w:cs="Arial"/>
                <w:sz w:val="18"/>
                <w:szCs w:val="18"/>
                <w:lang w:eastAsia="zh-CN"/>
              </w:rPr>
            </w:pPr>
          </w:p>
        </w:tc>
        <w:tc>
          <w:tcPr>
            <w:tcW w:w="1134" w:type="dxa"/>
          </w:tcPr>
          <w:p w14:paraId="1F51D9B0" w14:textId="77777777" w:rsidR="00A43BEE" w:rsidRPr="004E5D28" w:rsidRDefault="00A43BEE">
            <w:pPr>
              <w:snapToGrid w:val="0"/>
              <w:rPr>
                <w:rFonts w:ascii="Arial" w:hAnsi="Arial" w:cs="Arial"/>
                <w:sz w:val="18"/>
                <w:szCs w:val="18"/>
                <w:lang w:eastAsia="zh-CN"/>
              </w:rPr>
            </w:pPr>
          </w:p>
        </w:tc>
        <w:tc>
          <w:tcPr>
            <w:tcW w:w="1276" w:type="dxa"/>
          </w:tcPr>
          <w:p w14:paraId="2218F7C7" w14:textId="77777777" w:rsidR="00A43BEE" w:rsidRPr="004E5D28" w:rsidRDefault="00A43BEE">
            <w:pPr>
              <w:snapToGrid w:val="0"/>
              <w:rPr>
                <w:rFonts w:ascii="Arial" w:hAnsi="Arial" w:cs="Arial"/>
                <w:sz w:val="18"/>
                <w:szCs w:val="18"/>
                <w:lang w:eastAsia="zh-CN"/>
              </w:rPr>
            </w:pPr>
          </w:p>
        </w:tc>
      </w:tr>
      <w:tr w:rsidR="00A43BEE" w:rsidRPr="004E5D28" w14:paraId="2D2659F1" w14:textId="77777777">
        <w:tc>
          <w:tcPr>
            <w:tcW w:w="1293" w:type="dxa"/>
            <w:vMerge/>
          </w:tcPr>
          <w:p w14:paraId="467215B0" w14:textId="77777777" w:rsidR="00A43BEE" w:rsidRPr="004E5D28" w:rsidRDefault="00A43BEE">
            <w:pPr>
              <w:snapToGrid w:val="0"/>
              <w:rPr>
                <w:rFonts w:ascii="Arial" w:hAnsi="Arial" w:cs="Arial"/>
                <w:sz w:val="18"/>
                <w:szCs w:val="18"/>
                <w:lang w:eastAsia="zh-CN"/>
              </w:rPr>
            </w:pPr>
          </w:p>
        </w:tc>
        <w:tc>
          <w:tcPr>
            <w:tcW w:w="1821" w:type="dxa"/>
          </w:tcPr>
          <w:p w14:paraId="21B6CF3D"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7D3929E1" w14:textId="77777777" w:rsidR="00A43BEE" w:rsidRPr="004E5D28" w:rsidRDefault="00A43BEE">
            <w:pPr>
              <w:snapToGrid w:val="0"/>
              <w:rPr>
                <w:rFonts w:ascii="Arial" w:hAnsi="Arial" w:cs="Arial"/>
                <w:sz w:val="18"/>
                <w:szCs w:val="18"/>
                <w:lang w:eastAsia="zh-CN"/>
              </w:rPr>
            </w:pPr>
          </w:p>
        </w:tc>
        <w:tc>
          <w:tcPr>
            <w:tcW w:w="992" w:type="dxa"/>
          </w:tcPr>
          <w:p w14:paraId="15088AF6"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3C7BA57" w14:textId="2B09F066" w:rsidR="00A43BEE" w:rsidRPr="004E5D28" w:rsidRDefault="000C7E9A">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0444D36" w14:textId="454B0D65" w:rsidR="00A43BEE" w:rsidRPr="004E5D28" w:rsidRDefault="000C7E9A">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7752CD88" w14:textId="1B94970D" w:rsidR="00A43BEE" w:rsidRPr="004E5D28" w:rsidRDefault="00A43BEE">
            <w:pPr>
              <w:snapToGrid w:val="0"/>
              <w:rPr>
                <w:rFonts w:ascii="Arial" w:hAnsi="Arial" w:cs="Arial"/>
                <w:sz w:val="18"/>
                <w:szCs w:val="18"/>
                <w:lang w:eastAsia="zh-CN"/>
              </w:rPr>
            </w:pPr>
            <w:r>
              <w:rPr>
                <w:rFonts w:ascii="Arial" w:hAnsi="Arial" w:cs="Arial"/>
                <w:sz w:val="18"/>
                <w:szCs w:val="18"/>
                <w:lang w:eastAsia="zh-CN"/>
              </w:rPr>
              <w:t>0.0</w:t>
            </w:r>
            <w:r w:rsidR="00983FC2">
              <w:rPr>
                <w:rFonts w:ascii="Arial" w:hAnsi="Arial" w:cs="Arial"/>
                <w:sz w:val="18"/>
                <w:szCs w:val="18"/>
                <w:lang w:eastAsia="zh-CN"/>
              </w:rPr>
              <w:t>098</w:t>
            </w:r>
          </w:p>
        </w:tc>
        <w:tc>
          <w:tcPr>
            <w:tcW w:w="1276" w:type="dxa"/>
          </w:tcPr>
          <w:p w14:paraId="3EA3CE19"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r>
      <w:tr w:rsidR="00A43BEE" w:rsidRPr="004E5D28" w14:paraId="547AF8CB" w14:textId="77777777">
        <w:tc>
          <w:tcPr>
            <w:tcW w:w="1293" w:type="dxa"/>
            <w:vMerge/>
          </w:tcPr>
          <w:p w14:paraId="3355499E" w14:textId="77777777" w:rsidR="00A43BEE" w:rsidRPr="004E5D28" w:rsidRDefault="00A43BEE">
            <w:pPr>
              <w:snapToGrid w:val="0"/>
              <w:rPr>
                <w:rFonts w:ascii="Arial" w:hAnsi="Arial" w:cs="Arial"/>
                <w:sz w:val="18"/>
                <w:szCs w:val="18"/>
                <w:lang w:eastAsia="zh-CN"/>
              </w:rPr>
            </w:pPr>
          </w:p>
        </w:tc>
        <w:tc>
          <w:tcPr>
            <w:tcW w:w="1821" w:type="dxa"/>
          </w:tcPr>
          <w:p w14:paraId="69F60EC8" w14:textId="77777777" w:rsidR="00A43BEE" w:rsidRDefault="00A43BEE">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1FA20D70" w14:textId="77777777" w:rsidR="00A43BEE" w:rsidRDefault="00A43BEE">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26EA420E"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03F4C7B1" w14:textId="4FE18A59" w:rsidR="00A43BEE" w:rsidRPr="004E5D28" w:rsidRDefault="000C7E9A">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09D720B" w14:textId="5C9213FD" w:rsidR="00A43BEE" w:rsidRPr="004E5D28" w:rsidRDefault="000C7E9A">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132CF84D" w14:textId="0F15A66B" w:rsidR="00A43BEE" w:rsidRPr="004E5D28" w:rsidRDefault="00A43BEE">
            <w:pPr>
              <w:snapToGrid w:val="0"/>
              <w:rPr>
                <w:rFonts w:ascii="Arial" w:hAnsi="Arial" w:cs="Arial"/>
                <w:sz w:val="18"/>
                <w:szCs w:val="18"/>
                <w:lang w:eastAsia="zh-CN"/>
              </w:rPr>
            </w:pPr>
            <w:r>
              <w:rPr>
                <w:rFonts w:ascii="Arial" w:hAnsi="Arial" w:cs="Arial"/>
                <w:sz w:val="18"/>
                <w:szCs w:val="18"/>
                <w:lang w:eastAsia="zh-CN"/>
              </w:rPr>
              <w:t>0.</w:t>
            </w:r>
            <w:r w:rsidR="00B74759">
              <w:rPr>
                <w:rFonts w:ascii="Arial" w:hAnsi="Arial" w:cs="Arial"/>
                <w:sz w:val="18"/>
                <w:szCs w:val="18"/>
                <w:lang w:eastAsia="zh-CN"/>
              </w:rPr>
              <w:t>0260</w:t>
            </w:r>
            <w:r w:rsidR="007F0A7E">
              <w:rPr>
                <w:rFonts w:ascii="Arial" w:hAnsi="Arial" w:cs="Arial"/>
                <w:sz w:val="18"/>
                <w:szCs w:val="18"/>
                <w:lang w:eastAsia="zh-CN"/>
              </w:rPr>
              <w:t>+0.0130</w:t>
            </w:r>
          </w:p>
        </w:tc>
        <w:tc>
          <w:tcPr>
            <w:tcW w:w="1276" w:type="dxa"/>
          </w:tcPr>
          <w:p w14:paraId="3F3E4F74" w14:textId="41A6C910" w:rsidR="00A43BEE" w:rsidRPr="004E5D28" w:rsidRDefault="00CC749B">
            <w:pPr>
              <w:snapToGrid w:val="0"/>
              <w:rPr>
                <w:rFonts w:ascii="Arial" w:hAnsi="Arial" w:cs="Arial"/>
                <w:sz w:val="18"/>
                <w:szCs w:val="18"/>
                <w:lang w:eastAsia="zh-CN"/>
              </w:rPr>
            </w:pPr>
            <w:r>
              <w:rPr>
                <w:rFonts w:ascii="Arial" w:hAnsi="Arial" w:cs="Arial"/>
                <w:sz w:val="18"/>
                <w:szCs w:val="18"/>
                <w:lang w:eastAsia="zh-CN"/>
              </w:rPr>
              <w:t>2</w:t>
            </w:r>
            <w:r w:rsidR="00A43BEE">
              <w:rPr>
                <w:rFonts w:ascii="Arial" w:hAnsi="Arial" w:cs="Arial"/>
                <w:sz w:val="18"/>
                <w:szCs w:val="18"/>
                <w:lang w:eastAsia="zh-CN"/>
              </w:rPr>
              <w:t>%+</w:t>
            </w:r>
            <w:r>
              <w:rPr>
                <w:rFonts w:ascii="Arial" w:hAnsi="Arial" w:cs="Arial"/>
                <w:sz w:val="18"/>
                <w:szCs w:val="18"/>
                <w:lang w:eastAsia="zh-CN"/>
              </w:rPr>
              <w:t>1</w:t>
            </w:r>
            <w:r w:rsidR="00A43BEE">
              <w:rPr>
                <w:rFonts w:ascii="Arial" w:hAnsi="Arial" w:cs="Arial"/>
                <w:sz w:val="18"/>
                <w:szCs w:val="18"/>
                <w:lang w:eastAsia="zh-CN"/>
              </w:rPr>
              <w:t>%</w:t>
            </w:r>
          </w:p>
        </w:tc>
      </w:tr>
      <w:tr w:rsidR="00A43BEE" w:rsidRPr="004E5D28" w14:paraId="36D13E1F" w14:textId="77777777">
        <w:tc>
          <w:tcPr>
            <w:tcW w:w="1293" w:type="dxa"/>
            <w:vMerge/>
          </w:tcPr>
          <w:p w14:paraId="0CA773EB" w14:textId="77777777" w:rsidR="00A43BEE" w:rsidRPr="004E5D28" w:rsidRDefault="00A43BEE">
            <w:pPr>
              <w:snapToGrid w:val="0"/>
              <w:rPr>
                <w:rFonts w:ascii="Arial" w:hAnsi="Arial" w:cs="Arial"/>
                <w:sz w:val="18"/>
                <w:szCs w:val="18"/>
                <w:lang w:eastAsia="zh-CN"/>
              </w:rPr>
            </w:pPr>
          </w:p>
        </w:tc>
        <w:tc>
          <w:tcPr>
            <w:tcW w:w="1821" w:type="dxa"/>
          </w:tcPr>
          <w:p w14:paraId="0F16AEA1" w14:textId="77777777" w:rsidR="00A43BEE" w:rsidRDefault="00A43BEE">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74360910"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58069BF4"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099C446" w14:textId="0A7153D8" w:rsidR="00A43BEE" w:rsidRPr="004E5D28" w:rsidRDefault="000C7E9A">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60B62BB" w14:textId="7C2F8D5F" w:rsidR="00A43BEE" w:rsidRPr="004E5D28" w:rsidRDefault="000C7E9A">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2DD78DB4" w14:textId="34B02FB4" w:rsidR="00A43BEE" w:rsidRPr="004E5D28" w:rsidRDefault="00A43BEE">
            <w:pPr>
              <w:snapToGrid w:val="0"/>
              <w:rPr>
                <w:rFonts w:ascii="Arial" w:hAnsi="Arial" w:cs="Arial"/>
                <w:sz w:val="18"/>
                <w:szCs w:val="18"/>
                <w:lang w:eastAsia="zh-CN"/>
              </w:rPr>
            </w:pPr>
            <w:r>
              <w:rPr>
                <w:rFonts w:ascii="Arial" w:hAnsi="Arial" w:cs="Arial"/>
                <w:sz w:val="18"/>
                <w:szCs w:val="18"/>
                <w:lang w:eastAsia="zh-CN"/>
              </w:rPr>
              <w:t>0.0</w:t>
            </w:r>
            <w:r w:rsidR="00692FE8">
              <w:rPr>
                <w:rFonts w:ascii="Arial" w:hAnsi="Arial" w:cs="Arial"/>
                <w:sz w:val="18"/>
                <w:szCs w:val="18"/>
                <w:lang w:eastAsia="zh-CN"/>
              </w:rPr>
              <w:t>056</w:t>
            </w:r>
          </w:p>
        </w:tc>
        <w:tc>
          <w:tcPr>
            <w:tcW w:w="1276" w:type="dxa"/>
          </w:tcPr>
          <w:p w14:paraId="41641047" w14:textId="2838266A" w:rsidR="00A43BEE" w:rsidRPr="004E5D28" w:rsidRDefault="00336F18">
            <w:pPr>
              <w:snapToGrid w:val="0"/>
              <w:rPr>
                <w:rFonts w:ascii="Arial" w:hAnsi="Arial" w:cs="Arial"/>
                <w:sz w:val="18"/>
                <w:szCs w:val="18"/>
                <w:lang w:eastAsia="zh-CN"/>
              </w:rPr>
            </w:pPr>
            <w:r>
              <w:rPr>
                <w:rFonts w:ascii="Arial" w:hAnsi="Arial" w:cs="Arial"/>
                <w:sz w:val="18"/>
                <w:szCs w:val="18"/>
                <w:lang w:eastAsia="zh-CN"/>
              </w:rPr>
              <w:t>&lt;1</w:t>
            </w:r>
            <w:r w:rsidR="00A43BEE">
              <w:rPr>
                <w:rFonts w:ascii="Arial" w:hAnsi="Arial" w:cs="Arial"/>
                <w:sz w:val="18"/>
                <w:szCs w:val="18"/>
                <w:lang w:eastAsia="zh-CN"/>
              </w:rPr>
              <w:t>%</w:t>
            </w:r>
          </w:p>
        </w:tc>
      </w:tr>
      <w:tr w:rsidR="00A43BEE" w:rsidRPr="004E5D28" w14:paraId="5E772650" w14:textId="77777777">
        <w:tc>
          <w:tcPr>
            <w:tcW w:w="1293" w:type="dxa"/>
            <w:vMerge/>
          </w:tcPr>
          <w:p w14:paraId="14490C4C" w14:textId="77777777" w:rsidR="00A43BEE" w:rsidRPr="004E5D28" w:rsidRDefault="00A43BEE">
            <w:pPr>
              <w:snapToGrid w:val="0"/>
              <w:rPr>
                <w:rFonts w:ascii="Arial" w:hAnsi="Arial" w:cs="Arial"/>
                <w:sz w:val="18"/>
                <w:szCs w:val="18"/>
                <w:lang w:eastAsia="zh-CN"/>
              </w:rPr>
            </w:pPr>
          </w:p>
        </w:tc>
        <w:tc>
          <w:tcPr>
            <w:tcW w:w="1821" w:type="dxa"/>
          </w:tcPr>
          <w:p w14:paraId="51697BB3"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56BB75CA"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1+ 450 transition</w:t>
            </w:r>
          </w:p>
        </w:tc>
        <w:tc>
          <w:tcPr>
            <w:tcW w:w="992" w:type="dxa"/>
          </w:tcPr>
          <w:p w14:paraId="70A2B892"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2D8FB259"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CB9DD2A"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180</w:t>
            </w:r>
          </w:p>
        </w:tc>
        <w:tc>
          <w:tcPr>
            <w:tcW w:w="1134" w:type="dxa"/>
          </w:tcPr>
          <w:p w14:paraId="0166967D"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See below</w:t>
            </w:r>
          </w:p>
        </w:tc>
        <w:tc>
          <w:tcPr>
            <w:tcW w:w="1276" w:type="dxa"/>
          </w:tcPr>
          <w:p w14:paraId="57A7E132"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See below</w:t>
            </w:r>
          </w:p>
        </w:tc>
      </w:tr>
      <w:tr w:rsidR="00A43BEE" w:rsidRPr="004E5D28" w14:paraId="5502DE6B" w14:textId="77777777">
        <w:tc>
          <w:tcPr>
            <w:tcW w:w="1293" w:type="dxa"/>
            <w:vMerge/>
          </w:tcPr>
          <w:p w14:paraId="1C05A6A1" w14:textId="77777777" w:rsidR="00A43BEE" w:rsidRPr="004E5D28" w:rsidRDefault="00A43BEE">
            <w:pPr>
              <w:snapToGrid w:val="0"/>
              <w:rPr>
                <w:rFonts w:ascii="Arial" w:hAnsi="Arial" w:cs="Arial"/>
                <w:sz w:val="18"/>
                <w:szCs w:val="18"/>
                <w:lang w:eastAsia="zh-CN"/>
              </w:rPr>
            </w:pPr>
          </w:p>
        </w:tc>
        <w:tc>
          <w:tcPr>
            <w:tcW w:w="1821" w:type="dxa"/>
          </w:tcPr>
          <w:p w14:paraId="1FD6209E" w14:textId="77777777" w:rsidR="00A43BEE" w:rsidRDefault="00A43BEE">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74AE14BA" w14:textId="77777777" w:rsidR="00A43BEE" w:rsidRDefault="00A43BEE">
            <w:pPr>
              <w:snapToGrid w:val="0"/>
              <w:rPr>
                <w:rFonts w:ascii="Arial" w:hAnsi="Arial" w:cs="Arial"/>
                <w:sz w:val="18"/>
                <w:szCs w:val="18"/>
                <w:lang w:eastAsia="zh-CN"/>
              </w:rPr>
            </w:pPr>
          </w:p>
        </w:tc>
        <w:tc>
          <w:tcPr>
            <w:tcW w:w="992" w:type="dxa"/>
          </w:tcPr>
          <w:p w14:paraId="555E20C6"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171C39DA"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0E42595"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B82803F"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187ED6CB"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w:t>
            </w:r>
          </w:p>
        </w:tc>
      </w:tr>
      <w:tr w:rsidR="00A43BEE" w14:paraId="456ED07C" w14:textId="77777777">
        <w:tc>
          <w:tcPr>
            <w:tcW w:w="1293" w:type="dxa"/>
            <w:vMerge/>
          </w:tcPr>
          <w:p w14:paraId="6A1BA34F" w14:textId="77777777" w:rsidR="00A43BEE" w:rsidRPr="004E5D28" w:rsidRDefault="00A43BEE">
            <w:pPr>
              <w:snapToGrid w:val="0"/>
              <w:rPr>
                <w:rFonts w:ascii="Arial" w:hAnsi="Arial" w:cs="Arial"/>
                <w:sz w:val="18"/>
                <w:szCs w:val="18"/>
                <w:lang w:eastAsia="zh-CN"/>
              </w:rPr>
            </w:pPr>
          </w:p>
        </w:tc>
        <w:tc>
          <w:tcPr>
            <w:tcW w:w="1821" w:type="dxa"/>
          </w:tcPr>
          <w:p w14:paraId="4154F1E1"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72D018F4" w14:textId="77777777" w:rsidR="00A43BEE" w:rsidRDefault="00A43BEE">
            <w:pPr>
              <w:snapToGrid w:val="0"/>
              <w:rPr>
                <w:rFonts w:ascii="Arial" w:hAnsi="Arial" w:cs="Arial"/>
                <w:sz w:val="18"/>
                <w:szCs w:val="18"/>
                <w:lang w:eastAsia="zh-CN"/>
              </w:rPr>
            </w:pPr>
          </w:p>
        </w:tc>
        <w:tc>
          <w:tcPr>
            <w:tcW w:w="992" w:type="dxa"/>
          </w:tcPr>
          <w:p w14:paraId="345A4F23" w14:textId="77777777" w:rsidR="00A43BEE" w:rsidRDefault="00A43BEE">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079ACD5B" w14:textId="77777777" w:rsidR="00A43BEE" w:rsidRDefault="00A43BE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58C4D527" w14:textId="77777777" w:rsidR="00A43BEE" w:rsidRDefault="00A43BEE">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123222BF" w14:textId="77777777" w:rsidR="00A43BEE" w:rsidRDefault="00A43BEE">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286BAA3E" w14:textId="77777777" w:rsidR="00A43BEE" w:rsidRDefault="00A43BEE">
            <w:pPr>
              <w:snapToGrid w:val="0"/>
              <w:rPr>
                <w:rFonts w:ascii="Arial" w:hAnsi="Arial" w:cs="Arial"/>
                <w:sz w:val="18"/>
                <w:szCs w:val="18"/>
                <w:lang w:eastAsia="zh-CN"/>
              </w:rPr>
            </w:pPr>
            <w:r>
              <w:rPr>
                <w:rFonts w:ascii="Arial" w:hAnsi="Arial" w:cs="Arial"/>
                <w:sz w:val="18"/>
                <w:szCs w:val="18"/>
                <w:lang w:eastAsia="zh-CN"/>
              </w:rPr>
              <w:t>&lt;1%</w:t>
            </w:r>
          </w:p>
        </w:tc>
      </w:tr>
      <w:tr w:rsidR="00A43BEE" w:rsidRPr="004E5D28" w14:paraId="6815CD44" w14:textId="77777777">
        <w:tc>
          <w:tcPr>
            <w:tcW w:w="1293" w:type="dxa"/>
            <w:vMerge/>
          </w:tcPr>
          <w:p w14:paraId="4740F538" w14:textId="77777777" w:rsidR="00A43BEE" w:rsidRPr="004E5D28" w:rsidRDefault="00A43BEE">
            <w:pPr>
              <w:snapToGrid w:val="0"/>
              <w:rPr>
                <w:rFonts w:ascii="Arial" w:hAnsi="Arial" w:cs="Arial"/>
                <w:sz w:val="18"/>
                <w:szCs w:val="18"/>
                <w:lang w:eastAsia="zh-CN"/>
              </w:rPr>
            </w:pPr>
          </w:p>
        </w:tc>
        <w:tc>
          <w:tcPr>
            <w:tcW w:w="1821" w:type="dxa"/>
          </w:tcPr>
          <w:p w14:paraId="220C4CD2"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4CEBE835"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113823E1"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1C5346C"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578EA39"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ABE887D"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3A86FFF2"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See above</w:t>
            </w:r>
          </w:p>
        </w:tc>
      </w:tr>
      <w:tr w:rsidR="00A43BEE" w:rsidRPr="004E5D28" w14:paraId="0B6BF0D5" w14:textId="77777777">
        <w:tc>
          <w:tcPr>
            <w:tcW w:w="1293" w:type="dxa"/>
            <w:vMerge/>
          </w:tcPr>
          <w:p w14:paraId="27708831" w14:textId="77777777" w:rsidR="00A43BEE" w:rsidRPr="004E5D28" w:rsidRDefault="00A43BEE">
            <w:pPr>
              <w:snapToGrid w:val="0"/>
              <w:rPr>
                <w:rFonts w:ascii="Arial" w:hAnsi="Arial" w:cs="Arial"/>
                <w:sz w:val="18"/>
                <w:szCs w:val="18"/>
                <w:lang w:eastAsia="zh-CN"/>
              </w:rPr>
            </w:pPr>
          </w:p>
        </w:tc>
        <w:tc>
          <w:tcPr>
            <w:tcW w:w="1821" w:type="dxa"/>
          </w:tcPr>
          <w:p w14:paraId="23257527" w14:textId="77777777" w:rsidR="00A43BEE" w:rsidRPr="00F70FC1" w:rsidRDefault="00A43BEE">
            <w:pPr>
              <w:snapToGrid w:val="0"/>
              <w:rPr>
                <w:rFonts w:ascii="Arial" w:hAnsi="Arial" w:cs="Arial"/>
                <w:sz w:val="18"/>
                <w:szCs w:val="18"/>
                <w:lang w:val="sv-SE"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6F0C193B"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3E30D1E3"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1F0C934" w14:textId="77777777" w:rsidR="00A43BEE" w:rsidRPr="004E5D28" w:rsidRDefault="00A43BEE">
            <w:pPr>
              <w:tabs>
                <w:tab w:val="left" w:pos="396"/>
              </w:tabs>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3D63C4A1"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77B2E54"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0BAD1E31" w14:textId="562F25B0" w:rsidR="00A43BEE" w:rsidRPr="004E5D28" w:rsidRDefault="00CC749B">
            <w:pPr>
              <w:snapToGrid w:val="0"/>
              <w:rPr>
                <w:rFonts w:ascii="Arial" w:hAnsi="Arial" w:cs="Arial"/>
                <w:sz w:val="18"/>
                <w:szCs w:val="18"/>
                <w:lang w:eastAsia="zh-CN"/>
              </w:rPr>
            </w:pPr>
            <w:r>
              <w:rPr>
                <w:rFonts w:ascii="Arial" w:hAnsi="Arial" w:cs="Arial"/>
                <w:sz w:val="18"/>
                <w:szCs w:val="18"/>
                <w:lang w:eastAsia="zh-CN"/>
              </w:rPr>
              <w:t>2</w:t>
            </w:r>
            <w:r w:rsidR="00A43BEE">
              <w:rPr>
                <w:rFonts w:ascii="Arial" w:hAnsi="Arial" w:cs="Arial"/>
                <w:sz w:val="18"/>
                <w:szCs w:val="18"/>
                <w:lang w:eastAsia="zh-CN"/>
              </w:rPr>
              <w:t>%</w:t>
            </w:r>
          </w:p>
        </w:tc>
      </w:tr>
      <w:tr w:rsidR="00A43BEE" w:rsidRPr="004E5D28" w14:paraId="5E7D98A7" w14:textId="77777777">
        <w:tc>
          <w:tcPr>
            <w:tcW w:w="1293" w:type="dxa"/>
            <w:vMerge/>
          </w:tcPr>
          <w:p w14:paraId="4702C33E" w14:textId="77777777" w:rsidR="00A43BEE" w:rsidRPr="004E5D28" w:rsidRDefault="00A43BEE">
            <w:pPr>
              <w:snapToGrid w:val="0"/>
              <w:rPr>
                <w:rFonts w:ascii="Arial" w:hAnsi="Arial" w:cs="Arial"/>
                <w:sz w:val="18"/>
                <w:szCs w:val="18"/>
                <w:lang w:eastAsia="zh-CN"/>
              </w:rPr>
            </w:pPr>
          </w:p>
        </w:tc>
        <w:tc>
          <w:tcPr>
            <w:tcW w:w="1821" w:type="dxa"/>
          </w:tcPr>
          <w:p w14:paraId="5008ED46"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018388C6"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2E22CE73"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0856E64D"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08CDD2C2"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5B1B0FD7" w14:textId="5F592433" w:rsidR="00A43BEE" w:rsidRPr="004E5D28" w:rsidRDefault="00A43BEE">
            <w:pPr>
              <w:snapToGrid w:val="0"/>
              <w:rPr>
                <w:rFonts w:ascii="Arial" w:hAnsi="Arial" w:cs="Arial"/>
                <w:sz w:val="18"/>
                <w:szCs w:val="18"/>
                <w:lang w:eastAsia="zh-CN"/>
              </w:rPr>
            </w:pPr>
            <w:r>
              <w:rPr>
                <w:rFonts w:ascii="Arial" w:hAnsi="Arial" w:cs="Arial"/>
                <w:sz w:val="18"/>
                <w:szCs w:val="18"/>
                <w:lang w:eastAsia="zh-CN"/>
              </w:rPr>
              <w:t>0.9</w:t>
            </w:r>
            <w:r w:rsidR="00692FE8">
              <w:rPr>
                <w:rFonts w:ascii="Arial" w:hAnsi="Arial" w:cs="Arial"/>
                <w:sz w:val="18"/>
                <w:szCs w:val="18"/>
                <w:lang w:eastAsia="zh-CN"/>
              </w:rPr>
              <w:t>974</w:t>
            </w:r>
            <w:r w:rsidR="00AC0E43">
              <w:rPr>
                <w:rFonts w:ascii="Arial" w:hAnsi="Arial" w:cs="Arial"/>
                <w:sz w:val="18"/>
                <w:szCs w:val="18"/>
                <w:lang w:eastAsia="zh-CN"/>
              </w:rPr>
              <w:t>+0.0483</w:t>
            </w:r>
          </w:p>
        </w:tc>
        <w:tc>
          <w:tcPr>
            <w:tcW w:w="1276" w:type="dxa"/>
          </w:tcPr>
          <w:p w14:paraId="383B8582" w14:textId="2BE6A9B6" w:rsidR="00A43BEE" w:rsidRPr="004E5D28" w:rsidRDefault="00AC0E43">
            <w:pPr>
              <w:snapToGrid w:val="0"/>
              <w:rPr>
                <w:rFonts w:ascii="Arial" w:hAnsi="Arial" w:cs="Arial"/>
                <w:sz w:val="18"/>
                <w:szCs w:val="18"/>
                <w:lang w:eastAsia="zh-CN"/>
              </w:rPr>
            </w:pPr>
            <w:r>
              <w:rPr>
                <w:rFonts w:ascii="Arial" w:hAnsi="Arial" w:cs="Arial"/>
                <w:sz w:val="18"/>
                <w:szCs w:val="18"/>
                <w:lang w:eastAsia="zh-CN"/>
              </w:rPr>
              <w:t>87</w:t>
            </w:r>
            <w:r w:rsidR="00A43BEE">
              <w:rPr>
                <w:rFonts w:ascii="Arial" w:hAnsi="Arial" w:cs="Arial"/>
                <w:sz w:val="18"/>
                <w:szCs w:val="18"/>
                <w:lang w:eastAsia="zh-CN"/>
              </w:rPr>
              <w:t>%+</w:t>
            </w:r>
            <w:r>
              <w:rPr>
                <w:rFonts w:ascii="Arial" w:hAnsi="Arial" w:cs="Arial"/>
                <w:sz w:val="18"/>
                <w:szCs w:val="18"/>
                <w:lang w:eastAsia="zh-CN"/>
              </w:rPr>
              <w:t>4</w:t>
            </w:r>
            <w:r w:rsidR="00A43BEE">
              <w:rPr>
                <w:rFonts w:ascii="Arial" w:hAnsi="Arial" w:cs="Arial"/>
                <w:sz w:val="18"/>
                <w:szCs w:val="18"/>
                <w:lang w:eastAsia="zh-CN"/>
              </w:rPr>
              <w:t>% transition</w:t>
            </w:r>
          </w:p>
        </w:tc>
      </w:tr>
      <w:tr w:rsidR="00A43BEE" w:rsidRPr="004E5D28" w14:paraId="51DD89E1" w14:textId="77777777">
        <w:tc>
          <w:tcPr>
            <w:tcW w:w="1293" w:type="dxa"/>
            <w:vMerge/>
          </w:tcPr>
          <w:p w14:paraId="13562300" w14:textId="77777777" w:rsidR="00A43BEE" w:rsidRPr="004E5D28" w:rsidRDefault="00A43BEE">
            <w:pPr>
              <w:snapToGrid w:val="0"/>
              <w:rPr>
                <w:rFonts w:ascii="Arial" w:hAnsi="Arial" w:cs="Arial"/>
                <w:sz w:val="18"/>
                <w:szCs w:val="18"/>
                <w:lang w:eastAsia="zh-CN"/>
              </w:rPr>
            </w:pPr>
          </w:p>
        </w:tc>
        <w:tc>
          <w:tcPr>
            <w:tcW w:w="1821" w:type="dxa"/>
          </w:tcPr>
          <w:p w14:paraId="6A8972CA" w14:textId="77777777" w:rsidR="00A43BEE" w:rsidRPr="004E5D28" w:rsidRDefault="00A43BEE">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3605ADA3" w14:textId="77777777" w:rsidR="00A43BEE" w:rsidRPr="004E5D28" w:rsidRDefault="00A43BEE">
            <w:pPr>
              <w:snapToGrid w:val="0"/>
              <w:rPr>
                <w:rFonts w:ascii="Arial" w:hAnsi="Arial" w:cs="Arial"/>
                <w:sz w:val="18"/>
                <w:szCs w:val="18"/>
                <w:lang w:eastAsia="zh-CN"/>
              </w:rPr>
            </w:pPr>
          </w:p>
        </w:tc>
        <w:tc>
          <w:tcPr>
            <w:tcW w:w="992" w:type="dxa"/>
          </w:tcPr>
          <w:p w14:paraId="12E32288" w14:textId="77777777" w:rsidR="00A43BEE" w:rsidRPr="004E5D28" w:rsidRDefault="00A43BEE">
            <w:pPr>
              <w:snapToGrid w:val="0"/>
              <w:rPr>
                <w:rFonts w:ascii="Arial" w:hAnsi="Arial" w:cs="Arial"/>
                <w:sz w:val="18"/>
                <w:szCs w:val="18"/>
                <w:lang w:eastAsia="zh-CN"/>
              </w:rPr>
            </w:pPr>
          </w:p>
        </w:tc>
        <w:tc>
          <w:tcPr>
            <w:tcW w:w="1134" w:type="dxa"/>
          </w:tcPr>
          <w:p w14:paraId="2EB0667E" w14:textId="77777777" w:rsidR="00A43BEE" w:rsidRPr="004E5D28" w:rsidRDefault="00A43BEE">
            <w:pPr>
              <w:snapToGrid w:val="0"/>
              <w:rPr>
                <w:rFonts w:ascii="Arial" w:hAnsi="Arial" w:cs="Arial"/>
                <w:sz w:val="18"/>
                <w:szCs w:val="18"/>
                <w:lang w:eastAsia="zh-CN"/>
              </w:rPr>
            </w:pPr>
          </w:p>
        </w:tc>
        <w:tc>
          <w:tcPr>
            <w:tcW w:w="1418" w:type="dxa"/>
          </w:tcPr>
          <w:p w14:paraId="4058B442" w14:textId="77777777" w:rsidR="00A43BEE" w:rsidRPr="004E5D28" w:rsidRDefault="00A43BEE">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26082291" w14:textId="04F39EBD" w:rsidR="00A43BEE" w:rsidRPr="004E5D28" w:rsidRDefault="00767F54">
            <w:pPr>
              <w:snapToGrid w:val="0"/>
              <w:rPr>
                <w:rFonts w:ascii="Arial" w:hAnsi="Arial" w:cs="Arial"/>
                <w:sz w:val="18"/>
                <w:szCs w:val="18"/>
                <w:lang w:eastAsia="zh-CN"/>
              </w:rPr>
            </w:pPr>
            <w:r>
              <w:rPr>
                <w:rFonts w:ascii="Arial" w:hAnsi="Arial" w:cs="Arial"/>
                <w:sz w:val="18"/>
                <w:szCs w:val="18"/>
                <w:lang w:eastAsia="zh-CN"/>
              </w:rPr>
              <w:t>702</w:t>
            </w:r>
            <w:r w:rsidR="00F01C52">
              <w:rPr>
                <w:rFonts w:ascii="Arial" w:hAnsi="Arial" w:cs="Arial"/>
                <w:sz w:val="18"/>
                <w:szCs w:val="18"/>
                <w:lang w:eastAsia="zh-CN"/>
              </w:rPr>
              <w:t>87</w:t>
            </w:r>
          </w:p>
        </w:tc>
        <w:tc>
          <w:tcPr>
            <w:tcW w:w="1276" w:type="dxa"/>
          </w:tcPr>
          <w:p w14:paraId="2122DF4E" w14:textId="77777777" w:rsidR="00A43BEE" w:rsidRPr="004E5D28" w:rsidRDefault="00A43BEE">
            <w:pPr>
              <w:snapToGrid w:val="0"/>
              <w:rPr>
                <w:rFonts w:ascii="Arial" w:hAnsi="Arial" w:cs="Arial"/>
                <w:sz w:val="18"/>
                <w:szCs w:val="18"/>
                <w:lang w:eastAsia="zh-CN"/>
              </w:rPr>
            </w:pPr>
          </w:p>
        </w:tc>
      </w:tr>
      <w:tr w:rsidR="00A43BEE" w:rsidRPr="004E5D28" w14:paraId="39FD3AB7" w14:textId="77777777">
        <w:tc>
          <w:tcPr>
            <w:tcW w:w="1293" w:type="dxa"/>
            <w:vMerge/>
          </w:tcPr>
          <w:p w14:paraId="3AFF4EB6" w14:textId="77777777" w:rsidR="00A43BEE" w:rsidRPr="004E5D28" w:rsidRDefault="00A43BEE">
            <w:pPr>
              <w:snapToGrid w:val="0"/>
              <w:rPr>
                <w:rFonts w:ascii="Arial" w:hAnsi="Arial" w:cs="Arial"/>
                <w:sz w:val="18"/>
                <w:szCs w:val="18"/>
                <w:lang w:eastAsia="zh-CN"/>
              </w:rPr>
            </w:pPr>
          </w:p>
        </w:tc>
        <w:tc>
          <w:tcPr>
            <w:tcW w:w="4939" w:type="dxa"/>
            <w:gridSpan w:val="4"/>
          </w:tcPr>
          <w:p w14:paraId="6F7B6B04" w14:textId="77777777" w:rsidR="00A43BEE" w:rsidRPr="001B73EE" w:rsidRDefault="00A43BEE">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8" w:type="dxa"/>
          </w:tcPr>
          <w:p w14:paraId="6CC55C8E" w14:textId="77777777" w:rsidR="00A43BEE" w:rsidRPr="004E5D28" w:rsidRDefault="00A43BEE">
            <w:pPr>
              <w:snapToGrid w:val="0"/>
              <w:rPr>
                <w:rFonts w:ascii="Arial" w:hAnsi="Arial" w:cs="Arial"/>
                <w:sz w:val="18"/>
                <w:szCs w:val="18"/>
                <w:lang w:eastAsia="zh-CN"/>
              </w:rPr>
            </w:pPr>
          </w:p>
        </w:tc>
        <w:tc>
          <w:tcPr>
            <w:tcW w:w="1134" w:type="dxa"/>
          </w:tcPr>
          <w:p w14:paraId="6A7CA733" w14:textId="52721FC0" w:rsidR="00A43BEE" w:rsidRPr="004E5D28" w:rsidRDefault="00A43BEE">
            <w:pPr>
              <w:snapToGrid w:val="0"/>
              <w:rPr>
                <w:rFonts w:ascii="Arial" w:hAnsi="Arial" w:cs="Arial"/>
                <w:sz w:val="18"/>
                <w:szCs w:val="18"/>
                <w:lang w:eastAsia="zh-CN"/>
              </w:rPr>
            </w:pPr>
            <w:r>
              <w:rPr>
                <w:rFonts w:ascii="Arial" w:hAnsi="Arial" w:cs="Arial"/>
                <w:sz w:val="18"/>
                <w:szCs w:val="18"/>
                <w:lang w:eastAsia="zh-CN"/>
              </w:rPr>
              <w:t>1.</w:t>
            </w:r>
            <w:r w:rsidR="00767F54">
              <w:rPr>
                <w:rFonts w:ascii="Arial" w:hAnsi="Arial" w:cs="Arial"/>
                <w:sz w:val="18"/>
                <w:szCs w:val="18"/>
                <w:lang w:eastAsia="zh-CN"/>
              </w:rPr>
              <w:t>1440</w:t>
            </w:r>
          </w:p>
        </w:tc>
        <w:tc>
          <w:tcPr>
            <w:tcW w:w="1276" w:type="dxa"/>
          </w:tcPr>
          <w:p w14:paraId="4B2733DB" w14:textId="77777777" w:rsidR="00A43BEE" w:rsidRPr="004E5D28" w:rsidRDefault="00A43BEE">
            <w:pPr>
              <w:snapToGrid w:val="0"/>
              <w:rPr>
                <w:rFonts w:ascii="Arial" w:hAnsi="Arial" w:cs="Arial"/>
                <w:sz w:val="18"/>
                <w:szCs w:val="18"/>
                <w:lang w:eastAsia="zh-CN"/>
              </w:rPr>
            </w:pPr>
          </w:p>
        </w:tc>
      </w:tr>
      <w:tr w:rsidR="00A43BEE" w:rsidRPr="004E5D28" w14:paraId="46CEDFEE" w14:textId="77777777">
        <w:tc>
          <w:tcPr>
            <w:tcW w:w="1293" w:type="dxa"/>
            <w:vMerge/>
          </w:tcPr>
          <w:p w14:paraId="42C2565F" w14:textId="77777777" w:rsidR="00A43BEE" w:rsidRPr="004E5D28" w:rsidRDefault="00A43BEE">
            <w:pPr>
              <w:snapToGrid w:val="0"/>
              <w:rPr>
                <w:rFonts w:ascii="Arial" w:hAnsi="Arial" w:cs="Arial"/>
                <w:sz w:val="18"/>
                <w:szCs w:val="18"/>
                <w:lang w:eastAsia="zh-CN"/>
              </w:rPr>
            </w:pPr>
          </w:p>
        </w:tc>
        <w:tc>
          <w:tcPr>
            <w:tcW w:w="4939" w:type="dxa"/>
            <w:gridSpan w:val="4"/>
          </w:tcPr>
          <w:p w14:paraId="347856D3" w14:textId="77777777" w:rsidR="00A43BEE" w:rsidRPr="001B73EE" w:rsidRDefault="00A43BEE">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07A7AE1A" w14:textId="77777777" w:rsidR="00A43BEE" w:rsidRPr="004E5D28" w:rsidRDefault="00A43BEE">
            <w:pPr>
              <w:snapToGrid w:val="0"/>
              <w:rPr>
                <w:rFonts w:ascii="Arial" w:hAnsi="Arial" w:cs="Arial"/>
                <w:sz w:val="18"/>
                <w:szCs w:val="18"/>
                <w:lang w:eastAsia="zh-CN"/>
              </w:rPr>
            </w:pPr>
          </w:p>
        </w:tc>
      </w:tr>
      <w:tr w:rsidR="00A43BEE" w:rsidRPr="004E5D28" w14:paraId="788B2A21" w14:textId="77777777">
        <w:tc>
          <w:tcPr>
            <w:tcW w:w="1293" w:type="dxa"/>
            <w:vMerge/>
          </w:tcPr>
          <w:p w14:paraId="0971880E" w14:textId="77777777" w:rsidR="00A43BEE" w:rsidRPr="004E5D28" w:rsidRDefault="00A43BEE">
            <w:pPr>
              <w:snapToGrid w:val="0"/>
              <w:rPr>
                <w:rFonts w:ascii="Arial" w:hAnsi="Arial" w:cs="Arial"/>
                <w:sz w:val="18"/>
                <w:szCs w:val="18"/>
                <w:lang w:eastAsia="zh-CN"/>
              </w:rPr>
            </w:pPr>
          </w:p>
        </w:tc>
        <w:tc>
          <w:tcPr>
            <w:tcW w:w="4939" w:type="dxa"/>
            <w:gridSpan w:val="4"/>
          </w:tcPr>
          <w:p w14:paraId="637D2559" w14:textId="77777777" w:rsidR="00A43BEE" w:rsidRPr="001B73EE" w:rsidRDefault="00A43BEE">
            <w:pPr>
              <w:snapToGrid w:val="0"/>
              <w:rPr>
                <w:rFonts w:ascii="Arial" w:hAnsi="Arial" w:cs="Arial"/>
                <w:b/>
                <w:bCs/>
                <w:sz w:val="16"/>
                <w:szCs w:val="16"/>
                <w:lang w:eastAsia="zh-CN"/>
              </w:rPr>
            </w:pPr>
          </w:p>
        </w:tc>
        <w:tc>
          <w:tcPr>
            <w:tcW w:w="3828" w:type="dxa"/>
            <w:gridSpan w:val="3"/>
          </w:tcPr>
          <w:p w14:paraId="530EC43D" w14:textId="77777777" w:rsidR="00A43BEE" w:rsidRPr="004E5D28" w:rsidRDefault="00A43BEE">
            <w:pPr>
              <w:snapToGrid w:val="0"/>
              <w:rPr>
                <w:rFonts w:ascii="Arial" w:hAnsi="Arial" w:cs="Arial"/>
                <w:sz w:val="18"/>
                <w:szCs w:val="18"/>
                <w:lang w:eastAsia="zh-CN"/>
              </w:rPr>
            </w:pPr>
          </w:p>
        </w:tc>
      </w:tr>
      <w:tr w:rsidR="009E5FF1" w:rsidRPr="004E5D28" w14:paraId="3050AABC" w14:textId="77777777">
        <w:tc>
          <w:tcPr>
            <w:tcW w:w="1293" w:type="dxa"/>
            <w:vMerge w:val="restart"/>
          </w:tcPr>
          <w:p w14:paraId="0DDC2941" w14:textId="7C1D20EA" w:rsidR="009E5FF1" w:rsidRPr="0099418D" w:rsidRDefault="009E5FF1" w:rsidP="009E5FF1">
            <w:pPr>
              <w:pStyle w:val="TAC"/>
              <w:jc w:val="left"/>
              <w:rPr>
                <w:rFonts w:cs="Arial"/>
                <w:b/>
                <w:bCs/>
                <w:szCs w:val="18"/>
                <w:lang w:eastAsia="zh-CN"/>
              </w:rPr>
            </w:pPr>
            <w:r w:rsidRPr="0099418D">
              <w:rPr>
                <w:rStyle w:val="TALCar"/>
                <w:b/>
                <w:bCs/>
                <w:sz w:val="16"/>
                <w:szCs w:val="16"/>
                <w:lang w:val="en-US"/>
              </w:rPr>
              <w:t>Case</w:t>
            </w:r>
            <w:r w:rsidR="005C5529">
              <w:rPr>
                <w:rStyle w:val="TALCar"/>
                <w:b/>
                <w:bCs/>
                <w:sz w:val="16"/>
                <w:szCs w:val="16"/>
                <w:lang w:val="en-US"/>
              </w:rPr>
              <w:t xml:space="preserve"> 4</w:t>
            </w:r>
          </w:p>
        </w:tc>
        <w:tc>
          <w:tcPr>
            <w:tcW w:w="1821" w:type="dxa"/>
          </w:tcPr>
          <w:p w14:paraId="5227606E" w14:textId="1131B453" w:rsidR="009E5FF1" w:rsidRPr="0099418D" w:rsidRDefault="009E5FF1" w:rsidP="009E5FF1">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4BAB302E" w14:textId="77777777" w:rsidR="009E5FF1" w:rsidRPr="004E5D28" w:rsidRDefault="009E5FF1" w:rsidP="009E5FF1">
            <w:pPr>
              <w:snapToGrid w:val="0"/>
              <w:rPr>
                <w:rFonts w:ascii="Arial" w:hAnsi="Arial" w:cs="Arial"/>
                <w:sz w:val="18"/>
                <w:szCs w:val="18"/>
                <w:lang w:eastAsia="zh-CN"/>
              </w:rPr>
            </w:pPr>
          </w:p>
        </w:tc>
        <w:tc>
          <w:tcPr>
            <w:tcW w:w="992" w:type="dxa"/>
          </w:tcPr>
          <w:p w14:paraId="016434D9" w14:textId="77777777" w:rsidR="009E5FF1" w:rsidRPr="004E5D28" w:rsidRDefault="009E5FF1" w:rsidP="009E5FF1">
            <w:pPr>
              <w:snapToGrid w:val="0"/>
              <w:rPr>
                <w:rFonts w:ascii="Arial" w:hAnsi="Arial" w:cs="Arial"/>
                <w:sz w:val="18"/>
                <w:szCs w:val="18"/>
                <w:lang w:eastAsia="zh-CN"/>
              </w:rPr>
            </w:pPr>
          </w:p>
        </w:tc>
        <w:tc>
          <w:tcPr>
            <w:tcW w:w="1134" w:type="dxa"/>
          </w:tcPr>
          <w:p w14:paraId="7C4C1E07" w14:textId="77777777" w:rsidR="009E5FF1" w:rsidRPr="004E5D28" w:rsidRDefault="009E5FF1" w:rsidP="009E5FF1">
            <w:pPr>
              <w:snapToGrid w:val="0"/>
              <w:rPr>
                <w:rFonts w:ascii="Arial" w:hAnsi="Arial" w:cs="Arial"/>
                <w:sz w:val="18"/>
                <w:szCs w:val="18"/>
                <w:lang w:eastAsia="zh-CN"/>
              </w:rPr>
            </w:pPr>
          </w:p>
        </w:tc>
        <w:tc>
          <w:tcPr>
            <w:tcW w:w="1418" w:type="dxa"/>
          </w:tcPr>
          <w:p w14:paraId="0F28F167" w14:textId="77777777" w:rsidR="009E5FF1" w:rsidRPr="004E5D28" w:rsidRDefault="009E5FF1" w:rsidP="009E5FF1">
            <w:pPr>
              <w:snapToGrid w:val="0"/>
              <w:rPr>
                <w:rFonts w:ascii="Arial" w:hAnsi="Arial" w:cs="Arial"/>
                <w:sz w:val="18"/>
                <w:szCs w:val="18"/>
                <w:lang w:eastAsia="zh-CN"/>
              </w:rPr>
            </w:pPr>
          </w:p>
        </w:tc>
        <w:tc>
          <w:tcPr>
            <w:tcW w:w="1134" w:type="dxa"/>
          </w:tcPr>
          <w:p w14:paraId="30C1A900" w14:textId="77777777" w:rsidR="009E5FF1" w:rsidRPr="004E5D28" w:rsidRDefault="009E5FF1" w:rsidP="009E5FF1">
            <w:pPr>
              <w:snapToGrid w:val="0"/>
              <w:rPr>
                <w:rFonts w:ascii="Arial" w:hAnsi="Arial" w:cs="Arial"/>
                <w:sz w:val="18"/>
                <w:szCs w:val="18"/>
                <w:lang w:eastAsia="zh-CN"/>
              </w:rPr>
            </w:pPr>
          </w:p>
        </w:tc>
        <w:tc>
          <w:tcPr>
            <w:tcW w:w="1276" w:type="dxa"/>
          </w:tcPr>
          <w:p w14:paraId="107D41C4" w14:textId="77777777" w:rsidR="009E5FF1" w:rsidRPr="004E5D28" w:rsidRDefault="009E5FF1" w:rsidP="009E5FF1">
            <w:pPr>
              <w:snapToGrid w:val="0"/>
              <w:rPr>
                <w:rFonts w:ascii="Arial" w:hAnsi="Arial" w:cs="Arial"/>
                <w:sz w:val="18"/>
                <w:szCs w:val="18"/>
                <w:lang w:eastAsia="zh-CN"/>
              </w:rPr>
            </w:pPr>
          </w:p>
        </w:tc>
      </w:tr>
      <w:tr w:rsidR="009E5FF1" w:rsidRPr="004E5D28" w14:paraId="060FDCD6" w14:textId="77777777">
        <w:tc>
          <w:tcPr>
            <w:tcW w:w="1293" w:type="dxa"/>
            <w:vMerge/>
          </w:tcPr>
          <w:p w14:paraId="21B2C06C" w14:textId="77777777" w:rsidR="009E5FF1" w:rsidRPr="004E5D28" w:rsidRDefault="009E5FF1" w:rsidP="009E5FF1">
            <w:pPr>
              <w:snapToGrid w:val="0"/>
              <w:rPr>
                <w:rFonts w:ascii="Arial" w:hAnsi="Arial" w:cs="Arial"/>
                <w:sz w:val="18"/>
                <w:szCs w:val="18"/>
                <w:lang w:eastAsia="zh-CN"/>
              </w:rPr>
            </w:pPr>
          </w:p>
        </w:tc>
        <w:tc>
          <w:tcPr>
            <w:tcW w:w="1821" w:type="dxa"/>
          </w:tcPr>
          <w:p w14:paraId="618CA5B5" w14:textId="2C407EB7"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6BBDEC9D" w14:textId="77777777" w:rsidR="009E5FF1" w:rsidRPr="004E5D28" w:rsidRDefault="009E5FF1" w:rsidP="009E5FF1">
            <w:pPr>
              <w:snapToGrid w:val="0"/>
              <w:rPr>
                <w:rFonts w:ascii="Arial" w:hAnsi="Arial" w:cs="Arial"/>
                <w:sz w:val="18"/>
                <w:szCs w:val="18"/>
                <w:lang w:eastAsia="zh-CN"/>
              </w:rPr>
            </w:pPr>
          </w:p>
        </w:tc>
        <w:tc>
          <w:tcPr>
            <w:tcW w:w="992" w:type="dxa"/>
          </w:tcPr>
          <w:p w14:paraId="702B3765" w14:textId="4C9FE750"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4F92157" w14:textId="31899E2E"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480E5FE" w14:textId="3DE4E189"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0003FD85" w14:textId="5D289095"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34218C4B" w14:textId="7B2C03CC" w:rsidR="009E5FF1" w:rsidRPr="004E5D28" w:rsidRDefault="00613D0A" w:rsidP="009E5FF1">
            <w:pPr>
              <w:snapToGrid w:val="0"/>
              <w:rPr>
                <w:rFonts w:ascii="Arial" w:hAnsi="Arial" w:cs="Arial"/>
                <w:sz w:val="18"/>
                <w:szCs w:val="18"/>
                <w:lang w:eastAsia="zh-CN"/>
              </w:rPr>
            </w:pPr>
            <w:r>
              <w:rPr>
                <w:rFonts w:ascii="Arial" w:hAnsi="Arial" w:cs="Arial"/>
                <w:sz w:val="18"/>
                <w:szCs w:val="18"/>
                <w:lang w:eastAsia="zh-CN"/>
              </w:rPr>
              <w:t>6</w:t>
            </w:r>
            <w:r w:rsidR="009E5FF1">
              <w:rPr>
                <w:rFonts w:ascii="Arial" w:hAnsi="Arial" w:cs="Arial"/>
                <w:sz w:val="18"/>
                <w:szCs w:val="18"/>
                <w:lang w:eastAsia="zh-CN"/>
              </w:rPr>
              <w:t>%</w:t>
            </w:r>
          </w:p>
        </w:tc>
      </w:tr>
      <w:tr w:rsidR="009E5FF1" w:rsidRPr="004E5D28" w14:paraId="18BBA9AC" w14:textId="77777777">
        <w:tc>
          <w:tcPr>
            <w:tcW w:w="1293" w:type="dxa"/>
            <w:vMerge/>
          </w:tcPr>
          <w:p w14:paraId="2997B8E6" w14:textId="77777777" w:rsidR="009E5FF1" w:rsidRPr="004E5D28" w:rsidRDefault="009E5FF1" w:rsidP="009E5FF1">
            <w:pPr>
              <w:snapToGrid w:val="0"/>
              <w:rPr>
                <w:rFonts w:ascii="Arial" w:hAnsi="Arial" w:cs="Arial"/>
                <w:sz w:val="18"/>
                <w:szCs w:val="18"/>
                <w:lang w:eastAsia="zh-CN"/>
              </w:rPr>
            </w:pPr>
          </w:p>
        </w:tc>
        <w:tc>
          <w:tcPr>
            <w:tcW w:w="1821" w:type="dxa"/>
          </w:tcPr>
          <w:p w14:paraId="3C9D25C3" w14:textId="521B89D0" w:rsidR="009E5FF1" w:rsidRDefault="009E5FF1" w:rsidP="009E5FF1">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73BE6FA2" w14:textId="06425B98" w:rsidR="009E5FF1" w:rsidRDefault="009E5FF1" w:rsidP="009E5FF1">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6BCD8E70" w14:textId="060AD360"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47DE50CE" w14:textId="244222F0"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6CEBAE4" w14:textId="5E2DBE65"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33E47E51" w14:textId="15A1A48C"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0.0260+0.0130</w:t>
            </w:r>
          </w:p>
        </w:tc>
        <w:tc>
          <w:tcPr>
            <w:tcW w:w="1276" w:type="dxa"/>
          </w:tcPr>
          <w:p w14:paraId="5FCEB9D2" w14:textId="5C59E8CE" w:rsidR="009E5FF1" w:rsidRPr="004E5D28" w:rsidRDefault="00613D0A" w:rsidP="009E5FF1">
            <w:pPr>
              <w:snapToGrid w:val="0"/>
              <w:rPr>
                <w:rFonts w:ascii="Arial" w:hAnsi="Arial" w:cs="Arial"/>
                <w:sz w:val="18"/>
                <w:szCs w:val="18"/>
                <w:lang w:eastAsia="zh-CN"/>
              </w:rPr>
            </w:pPr>
            <w:r>
              <w:rPr>
                <w:rFonts w:ascii="Arial" w:hAnsi="Arial" w:cs="Arial"/>
                <w:sz w:val="18"/>
                <w:szCs w:val="18"/>
                <w:lang w:eastAsia="zh-CN"/>
              </w:rPr>
              <w:t>16</w:t>
            </w:r>
            <w:r w:rsidR="009E5FF1">
              <w:rPr>
                <w:rFonts w:ascii="Arial" w:hAnsi="Arial" w:cs="Arial"/>
                <w:sz w:val="18"/>
                <w:szCs w:val="18"/>
                <w:lang w:eastAsia="zh-CN"/>
              </w:rPr>
              <w:t>%+</w:t>
            </w:r>
            <w:r>
              <w:rPr>
                <w:rFonts w:ascii="Arial" w:hAnsi="Arial" w:cs="Arial"/>
                <w:sz w:val="18"/>
                <w:szCs w:val="18"/>
                <w:lang w:eastAsia="zh-CN"/>
              </w:rPr>
              <w:t>8</w:t>
            </w:r>
            <w:r w:rsidR="009E5FF1">
              <w:rPr>
                <w:rFonts w:ascii="Arial" w:hAnsi="Arial" w:cs="Arial"/>
                <w:sz w:val="18"/>
                <w:szCs w:val="18"/>
                <w:lang w:eastAsia="zh-CN"/>
              </w:rPr>
              <w:t>%</w:t>
            </w:r>
          </w:p>
        </w:tc>
      </w:tr>
      <w:tr w:rsidR="009E5FF1" w:rsidRPr="004E5D28" w14:paraId="230E9F44" w14:textId="77777777">
        <w:tc>
          <w:tcPr>
            <w:tcW w:w="1293" w:type="dxa"/>
            <w:vMerge/>
          </w:tcPr>
          <w:p w14:paraId="7268F30A" w14:textId="77777777" w:rsidR="009E5FF1" w:rsidRPr="004E5D28" w:rsidRDefault="009E5FF1" w:rsidP="009E5FF1">
            <w:pPr>
              <w:snapToGrid w:val="0"/>
              <w:rPr>
                <w:rFonts w:ascii="Arial" w:hAnsi="Arial" w:cs="Arial"/>
                <w:sz w:val="18"/>
                <w:szCs w:val="18"/>
                <w:lang w:eastAsia="zh-CN"/>
              </w:rPr>
            </w:pPr>
          </w:p>
        </w:tc>
        <w:tc>
          <w:tcPr>
            <w:tcW w:w="1821" w:type="dxa"/>
          </w:tcPr>
          <w:p w14:paraId="3F40B261" w14:textId="6D632C7A" w:rsidR="009E5FF1" w:rsidRDefault="009E5FF1" w:rsidP="009E5FF1">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300814DF" w14:textId="03E18FF9"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41157C7D" w14:textId="2A6BF82A"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0559A34" w14:textId="535B5108"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F09B215" w14:textId="53689097"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52018667" w14:textId="5B75D5FD"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1F8DEECB" w14:textId="38175A33"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&lt;</w:t>
            </w:r>
            <w:r w:rsidR="00FD5039">
              <w:rPr>
                <w:rFonts w:ascii="Arial" w:hAnsi="Arial" w:cs="Arial"/>
                <w:sz w:val="18"/>
                <w:szCs w:val="18"/>
                <w:lang w:eastAsia="zh-CN"/>
              </w:rPr>
              <w:t>3</w:t>
            </w:r>
            <w:r>
              <w:rPr>
                <w:rFonts w:ascii="Arial" w:hAnsi="Arial" w:cs="Arial"/>
                <w:sz w:val="18"/>
                <w:szCs w:val="18"/>
                <w:lang w:eastAsia="zh-CN"/>
              </w:rPr>
              <w:t>%</w:t>
            </w:r>
          </w:p>
        </w:tc>
      </w:tr>
      <w:tr w:rsidR="009E5FF1" w:rsidRPr="004E5D28" w14:paraId="11B94D7E" w14:textId="77777777">
        <w:tc>
          <w:tcPr>
            <w:tcW w:w="1293" w:type="dxa"/>
            <w:vMerge/>
          </w:tcPr>
          <w:p w14:paraId="0300AC0E" w14:textId="77777777" w:rsidR="009E5FF1" w:rsidRPr="004E5D28" w:rsidRDefault="009E5FF1" w:rsidP="009E5FF1">
            <w:pPr>
              <w:snapToGrid w:val="0"/>
              <w:rPr>
                <w:rFonts w:ascii="Arial" w:hAnsi="Arial" w:cs="Arial"/>
                <w:sz w:val="18"/>
                <w:szCs w:val="18"/>
                <w:lang w:eastAsia="zh-CN"/>
              </w:rPr>
            </w:pPr>
          </w:p>
        </w:tc>
        <w:tc>
          <w:tcPr>
            <w:tcW w:w="1821" w:type="dxa"/>
          </w:tcPr>
          <w:p w14:paraId="4BD538FA" w14:textId="330EDCB7"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4DF7A8E3" w14:textId="25AB4BAC"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1+ 450 transition</w:t>
            </w:r>
          </w:p>
        </w:tc>
        <w:tc>
          <w:tcPr>
            <w:tcW w:w="992" w:type="dxa"/>
          </w:tcPr>
          <w:p w14:paraId="3116E3AF" w14:textId="2DD33D78"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56297488" w14:textId="7B0C3768"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0F687BF2" w14:textId="5BF92FE6"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180</w:t>
            </w:r>
          </w:p>
        </w:tc>
        <w:tc>
          <w:tcPr>
            <w:tcW w:w="1134" w:type="dxa"/>
          </w:tcPr>
          <w:p w14:paraId="3667B407" w14:textId="128BC0B1" w:rsidR="009E5FF1" w:rsidRPr="004E5D28" w:rsidRDefault="00C24EC0" w:rsidP="009E5FF1">
            <w:pPr>
              <w:snapToGrid w:val="0"/>
              <w:rPr>
                <w:rFonts w:ascii="Arial" w:hAnsi="Arial" w:cs="Arial"/>
                <w:sz w:val="18"/>
                <w:szCs w:val="18"/>
                <w:lang w:eastAsia="zh-CN"/>
              </w:rPr>
            </w:pPr>
            <w:r>
              <w:rPr>
                <w:rFonts w:ascii="Arial" w:hAnsi="Arial" w:cs="Arial"/>
                <w:sz w:val="18"/>
                <w:szCs w:val="18"/>
                <w:lang w:eastAsia="zh-CN"/>
              </w:rPr>
              <w:t>0.0029+0.0439</w:t>
            </w:r>
          </w:p>
        </w:tc>
        <w:tc>
          <w:tcPr>
            <w:tcW w:w="1276" w:type="dxa"/>
          </w:tcPr>
          <w:p w14:paraId="43724476" w14:textId="688AD0CA" w:rsidR="009E5FF1" w:rsidRPr="004E5D28" w:rsidRDefault="00C24EC0" w:rsidP="009E5FF1">
            <w:pPr>
              <w:snapToGrid w:val="0"/>
              <w:rPr>
                <w:rFonts w:ascii="Arial" w:hAnsi="Arial" w:cs="Arial"/>
                <w:sz w:val="18"/>
                <w:szCs w:val="18"/>
                <w:lang w:eastAsia="zh-CN"/>
              </w:rPr>
            </w:pPr>
            <w:r>
              <w:rPr>
                <w:rFonts w:ascii="Arial" w:hAnsi="Arial" w:cs="Arial"/>
                <w:sz w:val="18"/>
                <w:szCs w:val="18"/>
                <w:lang w:eastAsia="zh-CN"/>
              </w:rPr>
              <w:t>2%+27%</w:t>
            </w:r>
          </w:p>
        </w:tc>
      </w:tr>
      <w:tr w:rsidR="009E5FF1" w:rsidRPr="004E5D28" w14:paraId="22765BA0" w14:textId="77777777">
        <w:tc>
          <w:tcPr>
            <w:tcW w:w="1293" w:type="dxa"/>
            <w:vMerge/>
          </w:tcPr>
          <w:p w14:paraId="0CDEA076" w14:textId="77777777" w:rsidR="009E5FF1" w:rsidRPr="004E5D28" w:rsidRDefault="009E5FF1" w:rsidP="009E5FF1">
            <w:pPr>
              <w:snapToGrid w:val="0"/>
              <w:rPr>
                <w:rFonts w:ascii="Arial" w:hAnsi="Arial" w:cs="Arial"/>
                <w:sz w:val="18"/>
                <w:szCs w:val="18"/>
                <w:lang w:eastAsia="zh-CN"/>
              </w:rPr>
            </w:pPr>
          </w:p>
        </w:tc>
        <w:tc>
          <w:tcPr>
            <w:tcW w:w="1821" w:type="dxa"/>
          </w:tcPr>
          <w:p w14:paraId="53BE7F7F" w14:textId="3E282EF9" w:rsidR="009E5FF1" w:rsidRDefault="009E5FF1" w:rsidP="009E5FF1">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4E2E008E" w14:textId="77777777" w:rsidR="009E5FF1" w:rsidRDefault="009E5FF1" w:rsidP="009E5FF1">
            <w:pPr>
              <w:snapToGrid w:val="0"/>
              <w:rPr>
                <w:rFonts w:ascii="Arial" w:hAnsi="Arial" w:cs="Arial"/>
                <w:sz w:val="18"/>
                <w:szCs w:val="18"/>
                <w:lang w:eastAsia="zh-CN"/>
              </w:rPr>
            </w:pPr>
          </w:p>
        </w:tc>
        <w:tc>
          <w:tcPr>
            <w:tcW w:w="992" w:type="dxa"/>
          </w:tcPr>
          <w:p w14:paraId="55D8241F" w14:textId="36046CD2"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5FEE9F9D" w14:textId="4CE5F82E"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06E2885" w14:textId="121DDA65"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D155206" w14:textId="010B17A4"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35F8BCF9" w14:textId="3548B07A" w:rsidR="009E5FF1" w:rsidRPr="004E5D28" w:rsidRDefault="005533A1" w:rsidP="009E5FF1">
            <w:pPr>
              <w:snapToGrid w:val="0"/>
              <w:rPr>
                <w:rFonts w:ascii="Arial" w:hAnsi="Arial" w:cs="Arial"/>
                <w:sz w:val="18"/>
                <w:szCs w:val="18"/>
                <w:lang w:eastAsia="zh-CN"/>
              </w:rPr>
            </w:pPr>
            <w:r>
              <w:rPr>
                <w:rFonts w:ascii="Arial" w:hAnsi="Arial" w:cs="Arial"/>
                <w:sz w:val="18"/>
                <w:szCs w:val="18"/>
                <w:lang w:eastAsia="zh-CN"/>
              </w:rPr>
              <w:t>6</w:t>
            </w:r>
            <w:r w:rsidR="009E5FF1">
              <w:rPr>
                <w:rFonts w:ascii="Arial" w:hAnsi="Arial" w:cs="Arial"/>
                <w:sz w:val="18"/>
                <w:szCs w:val="18"/>
                <w:lang w:eastAsia="zh-CN"/>
              </w:rPr>
              <w:t>%</w:t>
            </w:r>
          </w:p>
        </w:tc>
      </w:tr>
      <w:tr w:rsidR="009E5FF1" w14:paraId="34CEDE8A" w14:textId="77777777">
        <w:tc>
          <w:tcPr>
            <w:tcW w:w="1293" w:type="dxa"/>
            <w:vMerge/>
          </w:tcPr>
          <w:p w14:paraId="31A5C153" w14:textId="77777777" w:rsidR="009E5FF1" w:rsidRPr="004E5D28" w:rsidRDefault="009E5FF1" w:rsidP="009E5FF1">
            <w:pPr>
              <w:snapToGrid w:val="0"/>
              <w:rPr>
                <w:rFonts w:ascii="Arial" w:hAnsi="Arial" w:cs="Arial"/>
                <w:sz w:val="18"/>
                <w:szCs w:val="18"/>
                <w:lang w:eastAsia="zh-CN"/>
              </w:rPr>
            </w:pPr>
          </w:p>
        </w:tc>
        <w:tc>
          <w:tcPr>
            <w:tcW w:w="1821" w:type="dxa"/>
          </w:tcPr>
          <w:p w14:paraId="3EF64978" w14:textId="2A1E0EBE"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096D62E7" w14:textId="77777777" w:rsidR="009E5FF1" w:rsidRDefault="009E5FF1" w:rsidP="009E5FF1">
            <w:pPr>
              <w:snapToGrid w:val="0"/>
              <w:rPr>
                <w:rFonts w:ascii="Arial" w:hAnsi="Arial" w:cs="Arial"/>
                <w:sz w:val="18"/>
                <w:szCs w:val="18"/>
                <w:lang w:eastAsia="zh-CN"/>
              </w:rPr>
            </w:pPr>
          </w:p>
        </w:tc>
        <w:tc>
          <w:tcPr>
            <w:tcW w:w="992" w:type="dxa"/>
          </w:tcPr>
          <w:p w14:paraId="4477F762" w14:textId="4D16E15E" w:rsidR="009E5FF1" w:rsidRDefault="009E5FF1" w:rsidP="009E5FF1">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495A3EAC" w14:textId="40F5F023" w:rsidR="009E5FF1"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6231EAF" w14:textId="44D8E963" w:rsidR="009E5FF1"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2C5CDD04" w14:textId="1BD29A21" w:rsidR="009E5FF1" w:rsidRDefault="009E5FF1" w:rsidP="009E5FF1">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0197BA33" w14:textId="636DCC34" w:rsidR="009E5FF1" w:rsidRDefault="009E5FF1" w:rsidP="009E5FF1">
            <w:pPr>
              <w:snapToGrid w:val="0"/>
              <w:rPr>
                <w:rFonts w:ascii="Arial" w:hAnsi="Arial" w:cs="Arial"/>
                <w:sz w:val="18"/>
                <w:szCs w:val="18"/>
                <w:lang w:eastAsia="zh-CN"/>
              </w:rPr>
            </w:pPr>
            <w:r>
              <w:rPr>
                <w:rFonts w:ascii="Arial" w:hAnsi="Arial" w:cs="Arial"/>
                <w:sz w:val="18"/>
                <w:szCs w:val="18"/>
                <w:lang w:eastAsia="zh-CN"/>
              </w:rPr>
              <w:t>&lt;</w:t>
            </w:r>
            <w:r w:rsidR="005533A1">
              <w:rPr>
                <w:rFonts w:ascii="Arial" w:hAnsi="Arial" w:cs="Arial"/>
                <w:sz w:val="18"/>
                <w:szCs w:val="18"/>
                <w:lang w:eastAsia="zh-CN"/>
              </w:rPr>
              <w:t>5</w:t>
            </w:r>
            <w:r>
              <w:rPr>
                <w:rFonts w:ascii="Arial" w:hAnsi="Arial" w:cs="Arial"/>
                <w:sz w:val="18"/>
                <w:szCs w:val="18"/>
                <w:lang w:eastAsia="zh-CN"/>
              </w:rPr>
              <w:t>%</w:t>
            </w:r>
          </w:p>
        </w:tc>
      </w:tr>
      <w:tr w:rsidR="009E5FF1" w:rsidRPr="004E5D28" w14:paraId="3B8948E2" w14:textId="77777777">
        <w:tc>
          <w:tcPr>
            <w:tcW w:w="1293" w:type="dxa"/>
            <w:vMerge/>
          </w:tcPr>
          <w:p w14:paraId="7F3C2DD2" w14:textId="77777777" w:rsidR="009E5FF1" w:rsidRPr="004E5D28" w:rsidRDefault="009E5FF1" w:rsidP="009E5FF1">
            <w:pPr>
              <w:snapToGrid w:val="0"/>
              <w:rPr>
                <w:rFonts w:ascii="Arial" w:hAnsi="Arial" w:cs="Arial"/>
                <w:sz w:val="18"/>
                <w:szCs w:val="18"/>
                <w:lang w:eastAsia="zh-CN"/>
              </w:rPr>
            </w:pPr>
          </w:p>
        </w:tc>
        <w:tc>
          <w:tcPr>
            <w:tcW w:w="1821" w:type="dxa"/>
          </w:tcPr>
          <w:p w14:paraId="42B6C6E4" w14:textId="4C1910A1"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78F8E2C7" w14:textId="25F6809F"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F20F735" w14:textId="2EA8FE3F"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EB8A377" w14:textId="288D0B97"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C63E5C4" w14:textId="659C4F02"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1F7292BB" w14:textId="0737A0B0"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0973D399" w14:textId="628568D0"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See above</w:t>
            </w:r>
          </w:p>
        </w:tc>
      </w:tr>
      <w:tr w:rsidR="009E5FF1" w:rsidRPr="004E5D28" w14:paraId="5587E3F7" w14:textId="77777777">
        <w:tc>
          <w:tcPr>
            <w:tcW w:w="1293" w:type="dxa"/>
            <w:vMerge/>
          </w:tcPr>
          <w:p w14:paraId="1CBDD7B3" w14:textId="77777777" w:rsidR="009E5FF1" w:rsidRPr="004E5D28" w:rsidRDefault="009E5FF1" w:rsidP="009E5FF1">
            <w:pPr>
              <w:snapToGrid w:val="0"/>
              <w:rPr>
                <w:rFonts w:ascii="Arial" w:hAnsi="Arial" w:cs="Arial"/>
                <w:sz w:val="18"/>
                <w:szCs w:val="18"/>
                <w:lang w:eastAsia="zh-CN"/>
              </w:rPr>
            </w:pPr>
          </w:p>
        </w:tc>
        <w:tc>
          <w:tcPr>
            <w:tcW w:w="1821" w:type="dxa"/>
          </w:tcPr>
          <w:p w14:paraId="3A08C073" w14:textId="77978976" w:rsidR="009E5FF1" w:rsidRPr="00F70FC1" w:rsidRDefault="009E5FF1" w:rsidP="009E5FF1">
            <w:pPr>
              <w:snapToGrid w:val="0"/>
              <w:rPr>
                <w:rFonts w:ascii="Arial" w:hAnsi="Arial" w:cs="Arial"/>
                <w:sz w:val="18"/>
                <w:szCs w:val="18"/>
                <w:lang w:val="sv-SE"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7CCBCE1F" w14:textId="7DFE82EC"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31AF6D01" w14:textId="7C167012"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1F58F03" w14:textId="5004A276" w:rsidR="009E5FF1" w:rsidRPr="004E5D28" w:rsidRDefault="009E5FF1" w:rsidP="009E5FF1">
            <w:pPr>
              <w:tabs>
                <w:tab w:val="left" w:pos="396"/>
              </w:tabs>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347C4327" w14:textId="1A64AEA9"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E28F993" w14:textId="0044BC12"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24FB3E0B" w14:textId="7E1CE9F5" w:rsidR="009E5FF1" w:rsidRPr="004E5D28" w:rsidRDefault="005533A1" w:rsidP="009E5FF1">
            <w:pPr>
              <w:snapToGrid w:val="0"/>
              <w:rPr>
                <w:rFonts w:ascii="Arial" w:hAnsi="Arial" w:cs="Arial"/>
                <w:sz w:val="18"/>
                <w:szCs w:val="18"/>
                <w:lang w:eastAsia="zh-CN"/>
              </w:rPr>
            </w:pPr>
            <w:r>
              <w:rPr>
                <w:rFonts w:ascii="Arial" w:hAnsi="Arial" w:cs="Arial"/>
                <w:sz w:val="18"/>
                <w:szCs w:val="18"/>
                <w:lang w:eastAsia="zh-CN"/>
              </w:rPr>
              <w:t>17</w:t>
            </w:r>
            <w:r w:rsidR="009E5FF1">
              <w:rPr>
                <w:rFonts w:ascii="Arial" w:hAnsi="Arial" w:cs="Arial"/>
                <w:sz w:val="18"/>
                <w:szCs w:val="18"/>
                <w:lang w:eastAsia="zh-CN"/>
              </w:rPr>
              <w:t>%</w:t>
            </w:r>
          </w:p>
        </w:tc>
      </w:tr>
      <w:tr w:rsidR="009E5FF1" w:rsidRPr="004E5D28" w14:paraId="2B9D3749" w14:textId="77777777">
        <w:tc>
          <w:tcPr>
            <w:tcW w:w="1293" w:type="dxa"/>
            <w:vMerge/>
          </w:tcPr>
          <w:p w14:paraId="59416EDE" w14:textId="77777777" w:rsidR="009E5FF1" w:rsidRPr="004E5D28" w:rsidRDefault="009E5FF1" w:rsidP="009E5FF1">
            <w:pPr>
              <w:snapToGrid w:val="0"/>
              <w:rPr>
                <w:rFonts w:ascii="Arial" w:hAnsi="Arial" w:cs="Arial"/>
                <w:sz w:val="18"/>
                <w:szCs w:val="18"/>
                <w:lang w:eastAsia="zh-CN"/>
              </w:rPr>
            </w:pPr>
          </w:p>
        </w:tc>
        <w:tc>
          <w:tcPr>
            <w:tcW w:w="1821" w:type="dxa"/>
          </w:tcPr>
          <w:p w14:paraId="3E472951" w14:textId="5BED397D"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Ultra Deep Sleep</w:t>
            </w:r>
            <w:r w:rsidR="00E12D14">
              <w:rPr>
                <w:rFonts w:ascii="Arial" w:hAnsi="Arial" w:cs="Arial"/>
                <w:sz w:val="18"/>
                <w:szCs w:val="18"/>
                <w:lang w:eastAsia="zh-CN"/>
              </w:rPr>
              <w:t xml:space="preserve"> opt 1</w:t>
            </w:r>
          </w:p>
        </w:tc>
        <w:tc>
          <w:tcPr>
            <w:tcW w:w="992" w:type="dxa"/>
          </w:tcPr>
          <w:p w14:paraId="4B08ED21" w14:textId="3CBA3EAF"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0.015+2000 transition</w:t>
            </w:r>
          </w:p>
        </w:tc>
        <w:tc>
          <w:tcPr>
            <w:tcW w:w="992" w:type="dxa"/>
          </w:tcPr>
          <w:p w14:paraId="307DE9A0" w14:textId="71F7339D"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9786269" w14:textId="6A06A438"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4A643454" w14:textId="1D63AE91"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013860B9" w14:textId="0966391A"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w:t>
            </w:r>
            <w:r w:rsidR="00E12D14">
              <w:rPr>
                <w:rFonts w:ascii="Arial" w:hAnsi="Arial" w:cs="Arial"/>
                <w:sz w:val="18"/>
                <w:szCs w:val="18"/>
                <w:lang w:eastAsia="zh-CN"/>
              </w:rPr>
              <w:t>0149</w:t>
            </w:r>
            <w:r>
              <w:rPr>
                <w:rFonts w:ascii="Arial" w:hAnsi="Arial" w:cs="Arial"/>
                <w:sz w:val="18"/>
                <w:szCs w:val="18"/>
                <w:lang w:eastAsia="zh-CN"/>
              </w:rPr>
              <w:t>+0.0</w:t>
            </w:r>
            <w:r w:rsidR="00D55F3D">
              <w:rPr>
                <w:rFonts w:ascii="Arial" w:hAnsi="Arial" w:cs="Arial"/>
                <w:sz w:val="18"/>
                <w:szCs w:val="18"/>
                <w:lang w:eastAsia="zh-CN"/>
              </w:rPr>
              <w:t>0097656</w:t>
            </w:r>
          </w:p>
        </w:tc>
        <w:tc>
          <w:tcPr>
            <w:tcW w:w="1276" w:type="dxa"/>
          </w:tcPr>
          <w:p w14:paraId="6AE34364" w14:textId="5C337D71"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8%+4% transition</w:t>
            </w:r>
          </w:p>
        </w:tc>
      </w:tr>
      <w:tr w:rsidR="009E5FF1" w:rsidRPr="004E5D28" w14:paraId="1E1FCF80" w14:textId="77777777">
        <w:tc>
          <w:tcPr>
            <w:tcW w:w="1293" w:type="dxa"/>
            <w:vMerge/>
          </w:tcPr>
          <w:p w14:paraId="495EB65F" w14:textId="77777777" w:rsidR="009E5FF1" w:rsidRPr="004E5D28" w:rsidRDefault="009E5FF1" w:rsidP="009E5FF1">
            <w:pPr>
              <w:snapToGrid w:val="0"/>
              <w:rPr>
                <w:rFonts w:ascii="Arial" w:hAnsi="Arial" w:cs="Arial"/>
                <w:sz w:val="18"/>
                <w:szCs w:val="18"/>
                <w:lang w:eastAsia="zh-CN"/>
              </w:rPr>
            </w:pPr>
          </w:p>
        </w:tc>
        <w:tc>
          <w:tcPr>
            <w:tcW w:w="1821" w:type="dxa"/>
          </w:tcPr>
          <w:p w14:paraId="518745F5" w14:textId="20BDBFCB" w:rsidR="009E5FF1" w:rsidRPr="004E5D28" w:rsidRDefault="009E5FF1" w:rsidP="009E5FF1">
            <w:pPr>
              <w:snapToGrid w:val="0"/>
              <w:rPr>
                <w:rFonts w:ascii="Arial" w:hAnsi="Arial" w:cs="Arial"/>
                <w:sz w:val="18"/>
                <w:szCs w:val="18"/>
                <w:lang w:eastAsia="zh-CN"/>
              </w:rPr>
            </w:pPr>
          </w:p>
        </w:tc>
        <w:tc>
          <w:tcPr>
            <w:tcW w:w="992" w:type="dxa"/>
          </w:tcPr>
          <w:p w14:paraId="4D93B3FA" w14:textId="77777777" w:rsidR="009E5FF1" w:rsidRPr="004E5D28" w:rsidRDefault="009E5FF1" w:rsidP="009E5FF1">
            <w:pPr>
              <w:snapToGrid w:val="0"/>
              <w:rPr>
                <w:rFonts w:ascii="Arial" w:hAnsi="Arial" w:cs="Arial"/>
                <w:sz w:val="18"/>
                <w:szCs w:val="18"/>
                <w:lang w:eastAsia="zh-CN"/>
              </w:rPr>
            </w:pPr>
          </w:p>
        </w:tc>
        <w:tc>
          <w:tcPr>
            <w:tcW w:w="992" w:type="dxa"/>
          </w:tcPr>
          <w:p w14:paraId="366C4DD8" w14:textId="77777777" w:rsidR="009E5FF1" w:rsidRPr="004E5D28" w:rsidRDefault="009E5FF1" w:rsidP="009E5FF1">
            <w:pPr>
              <w:snapToGrid w:val="0"/>
              <w:rPr>
                <w:rFonts w:ascii="Arial" w:hAnsi="Arial" w:cs="Arial"/>
                <w:sz w:val="18"/>
                <w:szCs w:val="18"/>
                <w:lang w:eastAsia="zh-CN"/>
              </w:rPr>
            </w:pPr>
          </w:p>
        </w:tc>
        <w:tc>
          <w:tcPr>
            <w:tcW w:w="1134" w:type="dxa"/>
          </w:tcPr>
          <w:p w14:paraId="73F33101" w14:textId="77777777" w:rsidR="009E5FF1" w:rsidRPr="004E5D28" w:rsidRDefault="009E5FF1" w:rsidP="009E5FF1">
            <w:pPr>
              <w:snapToGrid w:val="0"/>
              <w:rPr>
                <w:rFonts w:ascii="Arial" w:hAnsi="Arial" w:cs="Arial"/>
                <w:sz w:val="18"/>
                <w:szCs w:val="18"/>
                <w:lang w:eastAsia="zh-CN"/>
              </w:rPr>
            </w:pPr>
          </w:p>
        </w:tc>
        <w:tc>
          <w:tcPr>
            <w:tcW w:w="1418" w:type="dxa"/>
          </w:tcPr>
          <w:p w14:paraId="53ABF5E3" w14:textId="0FAB1DBB" w:rsidR="009E5FF1" w:rsidRPr="004E5D28" w:rsidRDefault="009E5FF1" w:rsidP="009E5FF1">
            <w:pPr>
              <w:snapToGrid w:val="0"/>
              <w:rPr>
                <w:rFonts w:ascii="Arial" w:hAnsi="Arial" w:cs="Arial"/>
                <w:sz w:val="18"/>
                <w:szCs w:val="18"/>
                <w:lang w:eastAsia="zh-CN"/>
              </w:rPr>
            </w:pPr>
          </w:p>
        </w:tc>
        <w:tc>
          <w:tcPr>
            <w:tcW w:w="1134" w:type="dxa"/>
          </w:tcPr>
          <w:p w14:paraId="0704EF7E" w14:textId="03AD8BEF" w:rsidR="009E5FF1" w:rsidRPr="004E5D28" w:rsidRDefault="009E5FF1" w:rsidP="009E5FF1">
            <w:pPr>
              <w:snapToGrid w:val="0"/>
              <w:rPr>
                <w:rFonts w:ascii="Arial" w:hAnsi="Arial" w:cs="Arial"/>
                <w:sz w:val="18"/>
                <w:szCs w:val="18"/>
                <w:lang w:eastAsia="zh-CN"/>
              </w:rPr>
            </w:pPr>
          </w:p>
        </w:tc>
        <w:tc>
          <w:tcPr>
            <w:tcW w:w="1276" w:type="dxa"/>
          </w:tcPr>
          <w:p w14:paraId="63646912" w14:textId="77777777" w:rsidR="009E5FF1" w:rsidRPr="004E5D28" w:rsidRDefault="009E5FF1" w:rsidP="009E5FF1">
            <w:pPr>
              <w:snapToGrid w:val="0"/>
              <w:rPr>
                <w:rFonts w:ascii="Arial" w:hAnsi="Arial" w:cs="Arial"/>
                <w:sz w:val="18"/>
                <w:szCs w:val="18"/>
                <w:lang w:eastAsia="zh-CN"/>
              </w:rPr>
            </w:pPr>
          </w:p>
        </w:tc>
      </w:tr>
      <w:tr w:rsidR="009E5FF1" w:rsidRPr="004E5D28" w14:paraId="1704E8D0" w14:textId="77777777">
        <w:tc>
          <w:tcPr>
            <w:tcW w:w="1293" w:type="dxa"/>
            <w:vMerge/>
          </w:tcPr>
          <w:p w14:paraId="456833EC" w14:textId="77777777" w:rsidR="009E5FF1" w:rsidRPr="004E5D28" w:rsidRDefault="009E5FF1" w:rsidP="009E5FF1">
            <w:pPr>
              <w:snapToGrid w:val="0"/>
              <w:rPr>
                <w:rFonts w:ascii="Arial" w:hAnsi="Arial" w:cs="Arial"/>
                <w:sz w:val="18"/>
                <w:szCs w:val="18"/>
                <w:lang w:eastAsia="zh-CN"/>
              </w:rPr>
            </w:pPr>
          </w:p>
        </w:tc>
        <w:tc>
          <w:tcPr>
            <w:tcW w:w="4939" w:type="dxa"/>
            <w:gridSpan w:val="4"/>
          </w:tcPr>
          <w:p w14:paraId="499CB715" w14:textId="2A7381C6" w:rsidR="009E5FF1" w:rsidRPr="001B73EE" w:rsidRDefault="000475F2" w:rsidP="009E5FF1">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1C286C02" w14:textId="32A0378C" w:rsidR="009E5FF1" w:rsidRPr="004E5D28" w:rsidRDefault="001279CE" w:rsidP="009E5FF1">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55C45839" w14:textId="33DDF298" w:rsidR="009E5FF1" w:rsidRPr="004E5D28" w:rsidRDefault="001279CE" w:rsidP="009E5FF1">
            <w:pPr>
              <w:snapToGrid w:val="0"/>
              <w:rPr>
                <w:rFonts w:ascii="Arial" w:hAnsi="Arial" w:cs="Arial"/>
                <w:sz w:val="18"/>
                <w:szCs w:val="18"/>
                <w:lang w:eastAsia="zh-CN"/>
              </w:rPr>
            </w:pPr>
            <w:r>
              <w:rPr>
                <w:rFonts w:ascii="Arial" w:hAnsi="Arial" w:cs="Arial"/>
                <w:sz w:val="18"/>
                <w:szCs w:val="18"/>
                <w:lang w:eastAsia="zh-CN"/>
              </w:rPr>
              <w:t>9885</w:t>
            </w:r>
          </w:p>
        </w:tc>
        <w:tc>
          <w:tcPr>
            <w:tcW w:w="1276" w:type="dxa"/>
          </w:tcPr>
          <w:p w14:paraId="68797831" w14:textId="77777777" w:rsidR="009E5FF1" w:rsidRPr="004E5D28" w:rsidRDefault="009E5FF1" w:rsidP="009E5FF1">
            <w:pPr>
              <w:snapToGrid w:val="0"/>
              <w:rPr>
                <w:rFonts w:ascii="Arial" w:hAnsi="Arial" w:cs="Arial"/>
                <w:sz w:val="18"/>
                <w:szCs w:val="18"/>
                <w:lang w:eastAsia="zh-CN"/>
              </w:rPr>
            </w:pPr>
          </w:p>
        </w:tc>
      </w:tr>
      <w:tr w:rsidR="009E5FF1" w:rsidRPr="004E5D28" w14:paraId="043BE318" w14:textId="77777777">
        <w:tc>
          <w:tcPr>
            <w:tcW w:w="1293" w:type="dxa"/>
            <w:vMerge/>
          </w:tcPr>
          <w:p w14:paraId="32643474" w14:textId="77777777" w:rsidR="009E5FF1" w:rsidRPr="004E5D28" w:rsidRDefault="009E5FF1" w:rsidP="009E5FF1">
            <w:pPr>
              <w:snapToGrid w:val="0"/>
              <w:rPr>
                <w:rFonts w:ascii="Arial" w:hAnsi="Arial" w:cs="Arial"/>
                <w:sz w:val="18"/>
                <w:szCs w:val="18"/>
                <w:lang w:eastAsia="zh-CN"/>
              </w:rPr>
            </w:pPr>
          </w:p>
        </w:tc>
        <w:tc>
          <w:tcPr>
            <w:tcW w:w="4939" w:type="dxa"/>
            <w:gridSpan w:val="4"/>
          </w:tcPr>
          <w:p w14:paraId="493D0528" w14:textId="6A8AF478" w:rsidR="009E5FF1" w:rsidRPr="001B73EE" w:rsidRDefault="000475F2" w:rsidP="009E5FF1">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44FBA027" w14:textId="19BDAEAA" w:rsidR="009E5FF1" w:rsidRPr="004E5D28" w:rsidRDefault="000475F2" w:rsidP="009E5FF1">
            <w:pPr>
              <w:snapToGrid w:val="0"/>
              <w:rPr>
                <w:rFonts w:ascii="Arial" w:hAnsi="Arial" w:cs="Arial"/>
                <w:sz w:val="18"/>
                <w:szCs w:val="18"/>
                <w:lang w:eastAsia="zh-CN"/>
              </w:rPr>
            </w:pPr>
            <w:r>
              <w:rPr>
                <w:rFonts w:ascii="Arial" w:hAnsi="Arial" w:cs="Arial"/>
                <w:sz w:val="18"/>
                <w:szCs w:val="18"/>
                <w:lang w:eastAsia="zh-CN"/>
              </w:rPr>
              <w:t>0.1609</w:t>
            </w:r>
          </w:p>
        </w:tc>
      </w:tr>
      <w:tr w:rsidR="000475F2" w:rsidRPr="004E5D28" w14:paraId="7F296075" w14:textId="77777777">
        <w:tc>
          <w:tcPr>
            <w:tcW w:w="1293" w:type="dxa"/>
            <w:vMerge/>
          </w:tcPr>
          <w:p w14:paraId="0883CAEA" w14:textId="77777777" w:rsidR="000475F2" w:rsidRPr="004E5D28" w:rsidRDefault="000475F2" w:rsidP="000475F2">
            <w:pPr>
              <w:snapToGrid w:val="0"/>
              <w:rPr>
                <w:rFonts w:ascii="Arial" w:hAnsi="Arial" w:cs="Arial"/>
                <w:sz w:val="18"/>
                <w:szCs w:val="18"/>
                <w:lang w:eastAsia="zh-CN"/>
              </w:rPr>
            </w:pPr>
          </w:p>
        </w:tc>
        <w:tc>
          <w:tcPr>
            <w:tcW w:w="4939" w:type="dxa"/>
            <w:gridSpan w:val="4"/>
          </w:tcPr>
          <w:p w14:paraId="430C3984" w14:textId="4516D30E" w:rsidR="000475F2" w:rsidRPr="001B73EE" w:rsidRDefault="000475F2" w:rsidP="000475F2">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470753DF" w14:textId="77777777" w:rsidR="000475F2" w:rsidRPr="004E5D28" w:rsidRDefault="000475F2" w:rsidP="000475F2">
            <w:pPr>
              <w:snapToGrid w:val="0"/>
              <w:rPr>
                <w:rFonts w:ascii="Arial" w:hAnsi="Arial" w:cs="Arial"/>
                <w:sz w:val="18"/>
                <w:szCs w:val="18"/>
                <w:lang w:eastAsia="zh-CN"/>
              </w:rPr>
            </w:pPr>
          </w:p>
        </w:tc>
      </w:tr>
    </w:tbl>
    <w:p w14:paraId="6BF513C6" w14:textId="77777777" w:rsidR="00645201" w:rsidRDefault="00645201" w:rsidP="00645201">
      <w:pPr>
        <w:pStyle w:val="Guidance"/>
        <w:spacing w:after="0"/>
        <w:rPr>
          <w:rFonts w:ascii="Arial" w:eastAsia="SimSun" w:hAnsi="Arial"/>
          <w:color w:val="auto"/>
          <w:sz w:val="18"/>
          <w:szCs w:val="18"/>
          <w:lang w:eastAsia="zh-CN"/>
        </w:rPr>
      </w:pPr>
    </w:p>
    <w:p w14:paraId="7467663F" w14:textId="77777777" w:rsidR="000B088F" w:rsidRDefault="000B088F" w:rsidP="00645201">
      <w:pPr>
        <w:pStyle w:val="Guidance"/>
        <w:spacing w:after="0"/>
        <w:rPr>
          <w:rFonts w:ascii="Arial" w:eastAsia="SimSun" w:hAnsi="Arial"/>
          <w:color w:val="auto"/>
          <w:sz w:val="18"/>
          <w:szCs w:val="18"/>
          <w:lang w:eastAsia="zh-CN"/>
        </w:rPr>
      </w:pPr>
    </w:p>
    <w:p w14:paraId="77EC25BD" w14:textId="29E36D09" w:rsidR="00F730CB" w:rsidRPr="00C24A3B" w:rsidRDefault="00F730CB" w:rsidP="00F730CB">
      <w:pPr>
        <w:pStyle w:val="TH"/>
        <w:rPr>
          <w:rFonts w:cs="Arial"/>
          <w:bCs/>
          <w:lang w:val="en-US" w:eastAsia="zh-CN"/>
        </w:rPr>
      </w:pPr>
      <w:r>
        <w:rPr>
          <w:rFonts w:hint="eastAsia"/>
          <w:lang w:val="en-US" w:eastAsia="zh-CN"/>
        </w:rPr>
        <w:t>T</w:t>
      </w:r>
      <w:r>
        <w:rPr>
          <w:lang w:val="en-US" w:eastAsia="zh-CN"/>
        </w:rPr>
        <w:t xml:space="preserve">able 3.3-2-1-b: </w:t>
      </w:r>
      <w:r w:rsidRPr="000145D5">
        <w:rPr>
          <w:rFonts w:cs="Arial"/>
          <w:bCs/>
          <w:lang w:eastAsia="zh-CN"/>
        </w:rPr>
        <w:t>UE power consumption</w:t>
      </w:r>
      <w:r>
        <w:rPr>
          <w:rFonts w:cs="Arial"/>
          <w:bCs/>
          <w:lang w:eastAsia="zh-CN"/>
        </w:rPr>
        <w:t xml:space="preserve"> result for </w:t>
      </w:r>
      <w:r>
        <w:rPr>
          <w:rFonts w:cs="Arial"/>
          <w:bCs/>
          <w:lang w:val="en-US" w:eastAsia="zh-CN"/>
        </w:rPr>
        <w:t>PRS based positioning (DL-TDOA)</w:t>
      </w:r>
    </w:p>
    <w:tbl>
      <w:tblPr>
        <w:tblStyle w:val="TableGrid"/>
        <w:tblW w:w="16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gridCol w:w="1276"/>
        <w:gridCol w:w="1276"/>
        <w:gridCol w:w="1276"/>
        <w:gridCol w:w="1276"/>
        <w:gridCol w:w="1276"/>
      </w:tblGrid>
      <w:tr w:rsidR="00F730CB" w14:paraId="234D58B0" w14:textId="77777777" w:rsidTr="00B9678E">
        <w:trPr>
          <w:gridAfter w:val="5"/>
          <w:wAfter w:w="6380" w:type="dxa"/>
        </w:trPr>
        <w:tc>
          <w:tcPr>
            <w:tcW w:w="1293" w:type="dxa"/>
          </w:tcPr>
          <w:p w14:paraId="3970AE35" w14:textId="77777777" w:rsidR="00F730CB" w:rsidRPr="00DA06B6" w:rsidRDefault="00F730CB" w:rsidP="00701B89">
            <w:pPr>
              <w:pStyle w:val="TAH"/>
              <w:jc w:val="left"/>
              <w:rPr>
                <w:sz w:val="16"/>
                <w:szCs w:val="16"/>
                <w:lang w:val="en-US"/>
              </w:rPr>
            </w:pPr>
            <w:r w:rsidRPr="00DA06B6">
              <w:rPr>
                <w:sz w:val="16"/>
                <w:szCs w:val="16"/>
                <w:lang w:val="en-US"/>
              </w:rPr>
              <w:t>Evaluation case</w:t>
            </w:r>
          </w:p>
        </w:tc>
        <w:tc>
          <w:tcPr>
            <w:tcW w:w="1821" w:type="dxa"/>
          </w:tcPr>
          <w:p w14:paraId="32D80C7C" w14:textId="77777777" w:rsidR="00F730CB" w:rsidRPr="00DA06B6" w:rsidRDefault="00F730CB" w:rsidP="00701B89">
            <w:pPr>
              <w:pStyle w:val="TAH"/>
              <w:jc w:val="left"/>
              <w:rPr>
                <w:sz w:val="16"/>
                <w:szCs w:val="16"/>
                <w:lang w:val="en-US"/>
              </w:rPr>
            </w:pPr>
            <w:r w:rsidRPr="00DA06B6">
              <w:rPr>
                <w:sz w:val="16"/>
                <w:szCs w:val="16"/>
                <w:lang w:val="en-US"/>
              </w:rPr>
              <w:t>Power states</w:t>
            </w:r>
          </w:p>
        </w:tc>
        <w:tc>
          <w:tcPr>
            <w:tcW w:w="992" w:type="dxa"/>
          </w:tcPr>
          <w:p w14:paraId="2563B3BC" w14:textId="77777777" w:rsidR="00F730CB" w:rsidRPr="00DA06B6" w:rsidRDefault="00F730CB" w:rsidP="00701B89">
            <w:pPr>
              <w:pStyle w:val="TAH"/>
              <w:jc w:val="left"/>
              <w:rPr>
                <w:sz w:val="16"/>
                <w:szCs w:val="16"/>
                <w:lang w:val="en-US"/>
              </w:rPr>
            </w:pPr>
            <w:r w:rsidRPr="00DA06B6">
              <w:rPr>
                <w:sz w:val="16"/>
                <w:szCs w:val="16"/>
                <w:lang w:val="en-US"/>
              </w:rPr>
              <w:t>Relative power unit</w:t>
            </w:r>
          </w:p>
        </w:tc>
        <w:tc>
          <w:tcPr>
            <w:tcW w:w="992" w:type="dxa"/>
          </w:tcPr>
          <w:p w14:paraId="7CF30018" w14:textId="77777777" w:rsidR="00F730CB" w:rsidRPr="00DA06B6" w:rsidRDefault="00F730CB" w:rsidP="00701B89">
            <w:pPr>
              <w:pStyle w:val="TAH"/>
              <w:jc w:val="left"/>
              <w:rPr>
                <w:sz w:val="16"/>
                <w:szCs w:val="16"/>
                <w:lang w:val="en-US"/>
              </w:rPr>
            </w:pPr>
            <w:r w:rsidRPr="00DA06B6">
              <w:rPr>
                <w:sz w:val="16"/>
                <w:szCs w:val="16"/>
                <w:lang w:val="en-US"/>
              </w:rPr>
              <w:t>Duration (in slots)</w:t>
            </w:r>
          </w:p>
        </w:tc>
        <w:tc>
          <w:tcPr>
            <w:tcW w:w="1134" w:type="dxa"/>
          </w:tcPr>
          <w:p w14:paraId="11579FE4" w14:textId="77777777" w:rsidR="00F730CB" w:rsidRPr="00DA06B6" w:rsidRDefault="00F730CB" w:rsidP="00701B89">
            <w:pPr>
              <w:pStyle w:val="TAH"/>
              <w:jc w:val="left"/>
              <w:rPr>
                <w:sz w:val="16"/>
                <w:szCs w:val="16"/>
                <w:lang w:val="en-US"/>
              </w:rPr>
            </w:pPr>
            <w:r w:rsidRPr="00DA06B6">
              <w:rPr>
                <w:sz w:val="16"/>
                <w:szCs w:val="16"/>
                <w:lang w:val="en-US"/>
              </w:rPr>
              <w:t>Instances</w:t>
            </w:r>
          </w:p>
        </w:tc>
        <w:tc>
          <w:tcPr>
            <w:tcW w:w="1418" w:type="dxa"/>
          </w:tcPr>
          <w:p w14:paraId="699DBB60" w14:textId="77777777" w:rsidR="00F730CB" w:rsidRPr="00DA06B6" w:rsidRDefault="00F730CB" w:rsidP="00701B89">
            <w:pPr>
              <w:pStyle w:val="TAH"/>
              <w:jc w:val="left"/>
              <w:rPr>
                <w:sz w:val="16"/>
                <w:szCs w:val="16"/>
                <w:lang w:val="en-US"/>
              </w:rPr>
            </w:pPr>
            <w:r w:rsidRPr="00DA06B6">
              <w:rPr>
                <w:sz w:val="16"/>
                <w:szCs w:val="16"/>
                <w:lang w:val="en-US"/>
              </w:rPr>
              <w:t>Sum Durations (in slots)</w:t>
            </w:r>
          </w:p>
        </w:tc>
        <w:tc>
          <w:tcPr>
            <w:tcW w:w="1134" w:type="dxa"/>
          </w:tcPr>
          <w:p w14:paraId="632A5200" w14:textId="77777777" w:rsidR="00F730CB" w:rsidRPr="00DA06B6" w:rsidRDefault="00F730CB" w:rsidP="00701B89">
            <w:pPr>
              <w:pStyle w:val="TAH"/>
              <w:jc w:val="left"/>
              <w:rPr>
                <w:sz w:val="16"/>
                <w:szCs w:val="16"/>
                <w:lang w:val="en-US"/>
              </w:rPr>
            </w:pPr>
            <w:r w:rsidRPr="00DA06B6">
              <w:rPr>
                <w:sz w:val="16"/>
                <w:szCs w:val="16"/>
                <w:lang w:val="en-US"/>
              </w:rPr>
              <w:t>Relative power</w:t>
            </w:r>
          </w:p>
        </w:tc>
        <w:tc>
          <w:tcPr>
            <w:tcW w:w="1276" w:type="dxa"/>
          </w:tcPr>
          <w:p w14:paraId="6998BB11" w14:textId="77777777" w:rsidR="00F730CB" w:rsidRPr="00DA06B6" w:rsidRDefault="00F730CB" w:rsidP="00701B89">
            <w:pPr>
              <w:pStyle w:val="TAH"/>
              <w:jc w:val="left"/>
              <w:rPr>
                <w:sz w:val="16"/>
                <w:szCs w:val="16"/>
                <w:lang w:val="en-US"/>
              </w:rPr>
            </w:pPr>
            <w:r w:rsidRPr="00DA06B6">
              <w:rPr>
                <w:sz w:val="16"/>
                <w:szCs w:val="16"/>
                <w:lang w:val="en-US"/>
              </w:rPr>
              <w:t>Power ratio</w:t>
            </w:r>
          </w:p>
        </w:tc>
      </w:tr>
      <w:tr w:rsidR="00F730CB" w14:paraId="5D262EB4" w14:textId="77777777" w:rsidTr="00B9678E">
        <w:trPr>
          <w:gridAfter w:val="5"/>
          <w:wAfter w:w="6380" w:type="dxa"/>
        </w:trPr>
        <w:tc>
          <w:tcPr>
            <w:tcW w:w="1293" w:type="dxa"/>
            <w:vMerge w:val="restart"/>
          </w:tcPr>
          <w:p w14:paraId="695025C9" w14:textId="67D5FC42" w:rsidR="00F730CB" w:rsidRPr="0024768A" w:rsidRDefault="00F730CB" w:rsidP="00701B89">
            <w:pPr>
              <w:pStyle w:val="TAC"/>
              <w:jc w:val="left"/>
              <w:rPr>
                <w:rFonts w:cs="Arial"/>
                <w:b/>
                <w:bCs/>
                <w:szCs w:val="18"/>
                <w:lang w:eastAsia="zh-CN"/>
              </w:rPr>
            </w:pPr>
            <w:r w:rsidRPr="0024768A">
              <w:rPr>
                <w:rStyle w:val="TALCar"/>
                <w:b/>
                <w:bCs/>
                <w:sz w:val="16"/>
                <w:szCs w:val="16"/>
                <w:lang w:val="en-US"/>
              </w:rPr>
              <w:t>Case 1</w:t>
            </w:r>
            <w:r w:rsidR="00C91AE5" w:rsidRPr="0024768A">
              <w:rPr>
                <w:rStyle w:val="TALCar"/>
                <w:b/>
                <w:bCs/>
                <w:sz w:val="16"/>
                <w:szCs w:val="16"/>
                <w:lang w:val="en-US"/>
              </w:rPr>
              <w:t>b</w:t>
            </w:r>
          </w:p>
        </w:tc>
        <w:tc>
          <w:tcPr>
            <w:tcW w:w="1821" w:type="dxa"/>
          </w:tcPr>
          <w:p w14:paraId="42C685A8" w14:textId="77777777" w:rsidR="00F730CB" w:rsidRPr="0024768A" w:rsidRDefault="00F730CB" w:rsidP="00701B89">
            <w:pPr>
              <w:snapToGrid w:val="0"/>
              <w:rPr>
                <w:rFonts w:ascii="Arial" w:hAnsi="Arial" w:cs="Arial"/>
                <w:sz w:val="16"/>
                <w:szCs w:val="16"/>
                <w:lang w:eastAsia="zh-CN"/>
              </w:rPr>
            </w:pPr>
            <w:r w:rsidRPr="0024768A">
              <w:rPr>
                <w:rFonts w:ascii="Arial" w:hAnsi="Arial" w:cs="Arial"/>
                <w:sz w:val="16"/>
                <w:szCs w:val="16"/>
                <w:lang w:eastAsia="zh-CN"/>
              </w:rPr>
              <w:t>e.g., Deep/light/micro sleep, SSB, paging, PRS measurement, UL, SRS, etc</w:t>
            </w:r>
          </w:p>
        </w:tc>
        <w:tc>
          <w:tcPr>
            <w:tcW w:w="992" w:type="dxa"/>
          </w:tcPr>
          <w:p w14:paraId="55025E9D" w14:textId="77777777" w:rsidR="00F730CB" w:rsidRPr="0024768A" w:rsidRDefault="00F730CB" w:rsidP="00701B89">
            <w:pPr>
              <w:snapToGrid w:val="0"/>
              <w:rPr>
                <w:rFonts w:ascii="Arial" w:hAnsi="Arial" w:cs="Arial"/>
                <w:sz w:val="18"/>
                <w:szCs w:val="18"/>
                <w:lang w:eastAsia="zh-CN"/>
              </w:rPr>
            </w:pPr>
          </w:p>
        </w:tc>
        <w:tc>
          <w:tcPr>
            <w:tcW w:w="992" w:type="dxa"/>
          </w:tcPr>
          <w:p w14:paraId="56F48C0B" w14:textId="77777777" w:rsidR="00F730CB" w:rsidRPr="0024768A" w:rsidRDefault="00F730CB" w:rsidP="00701B89">
            <w:pPr>
              <w:snapToGrid w:val="0"/>
              <w:rPr>
                <w:rFonts w:ascii="Arial" w:hAnsi="Arial" w:cs="Arial"/>
                <w:sz w:val="18"/>
                <w:szCs w:val="18"/>
                <w:lang w:eastAsia="zh-CN"/>
              </w:rPr>
            </w:pPr>
          </w:p>
        </w:tc>
        <w:tc>
          <w:tcPr>
            <w:tcW w:w="1134" w:type="dxa"/>
          </w:tcPr>
          <w:p w14:paraId="7EAD681F" w14:textId="77777777" w:rsidR="00F730CB" w:rsidRPr="0024768A" w:rsidRDefault="00F730CB" w:rsidP="00701B89">
            <w:pPr>
              <w:snapToGrid w:val="0"/>
              <w:rPr>
                <w:rFonts w:ascii="Arial" w:hAnsi="Arial" w:cs="Arial"/>
                <w:sz w:val="18"/>
                <w:szCs w:val="18"/>
                <w:lang w:eastAsia="zh-CN"/>
              </w:rPr>
            </w:pPr>
          </w:p>
        </w:tc>
        <w:tc>
          <w:tcPr>
            <w:tcW w:w="1418" w:type="dxa"/>
          </w:tcPr>
          <w:p w14:paraId="5D805D34" w14:textId="77777777" w:rsidR="00F730CB" w:rsidRPr="0024768A" w:rsidRDefault="00F730CB" w:rsidP="00701B89">
            <w:pPr>
              <w:snapToGrid w:val="0"/>
              <w:rPr>
                <w:rFonts w:ascii="Arial" w:hAnsi="Arial" w:cs="Arial"/>
                <w:sz w:val="18"/>
                <w:szCs w:val="18"/>
                <w:lang w:eastAsia="zh-CN"/>
              </w:rPr>
            </w:pPr>
          </w:p>
        </w:tc>
        <w:tc>
          <w:tcPr>
            <w:tcW w:w="1134" w:type="dxa"/>
          </w:tcPr>
          <w:p w14:paraId="20847C1E" w14:textId="77777777" w:rsidR="00F730CB" w:rsidRPr="0024768A" w:rsidRDefault="00F730CB" w:rsidP="00701B89">
            <w:pPr>
              <w:snapToGrid w:val="0"/>
              <w:rPr>
                <w:rFonts w:ascii="Arial" w:hAnsi="Arial" w:cs="Arial"/>
                <w:sz w:val="18"/>
                <w:szCs w:val="18"/>
                <w:lang w:eastAsia="zh-CN"/>
              </w:rPr>
            </w:pPr>
          </w:p>
        </w:tc>
        <w:tc>
          <w:tcPr>
            <w:tcW w:w="1276" w:type="dxa"/>
          </w:tcPr>
          <w:p w14:paraId="159A57C7" w14:textId="77777777" w:rsidR="00F730CB" w:rsidRPr="0024768A" w:rsidRDefault="00F730CB" w:rsidP="00701B89">
            <w:pPr>
              <w:snapToGrid w:val="0"/>
              <w:rPr>
                <w:rFonts w:ascii="Arial" w:hAnsi="Arial" w:cs="Arial"/>
                <w:sz w:val="18"/>
                <w:szCs w:val="18"/>
                <w:lang w:eastAsia="zh-CN"/>
              </w:rPr>
            </w:pPr>
          </w:p>
        </w:tc>
      </w:tr>
      <w:tr w:rsidR="00F730CB" w14:paraId="22614730" w14:textId="77777777" w:rsidTr="00B9678E">
        <w:trPr>
          <w:gridAfter w:val="5"/>
          <w:wAfter w:w="6380" w:type="dxa"/>
        </w:trPr>
        <w:tc>
          <w:tcPr>
            <w:tcW w:w="1293" w:type="dxa"/>
            <w:vMerge/>
          </w:tcPr>
          <w:p w14:paraId="1CDA9F30" w14:textId="77777777" w:rsidR="00F730CB" w:rsidRPr="0024768A" w:rsidRDefault="00F730CB" w:rsidP="00701B89">
            <w:pPr>
              <w:snapToGrid w:val="0"/>
              <w:rPr>
                <w:rFonts w:ascii="Arial" w:hAnsi="Arial" w:cs="Arial"/>
                <w:sz w:val="18"/>
                <w:szCs w:val="18"/>
                <w:lang w:eastAsia="zh-CN"/>
              </w:rPr>
            </w:pPr>
          </w:p>
        </w:tc>
        <w:tc>
          <w:tcPr>
            <w:tcW w:w="1821" w:type="dxa"/>
          </w:tcPr>
          <w:p w14:paraId="0A19A837" w14:textId="77777777" w:rsidR="00F730CB" w:rsidRPr="0024768A" w:rsidRDefault="00F730CB" w:rsidP="00701B89">
            <w:pPr>
              <w:snapToGrid w:val="0"/>
              <w:rPr>
                <w:rFonts w:ascii="Arial" w:hAnsi="Arial" w:cs="Arial"/>
                <w:sz w:val="18"/>
                <w:szCs w:val="18"/>
                <w:lang w:eastAsia="zh-CN"/>
              </w:rPr>
            </w:pPr>
            <w:r w:rsidRPr="0024768A">
              <w:rPr>
                <w:rFonts w:ascii="Arial" w:hAnsi="Arial" w:cs="Arial"/>
                <w:sz w:val="18"/>
                <w:szCs w:val="18"/>
                <w:lang w:eastAsia="zh-CN"/>
              </w:rPr>
              <w:t>SSB</w:t>
            </w:r>
          </w:p>
        </w:tc>
        <w:tc>
          <w:tcPr>
            <w:tcW w:w="992" w:type="dxa"/>
          </w:tcPr>
          <w:p w14:paraId="15570D2A" w14:textId="77777777" w:rsidR="00F730CB" w:rsidRPr="0024768A" w:rsidRDefault="00F730CB" w:rsidP="00701B89">
            <w:pPr>
              <w:snapToGrid w:val="0"/>
              <w:rPr>
                <w:rFonts w:ascii="Arial" w:hAnsi="Arial" w:cs="Arial"/>
                <w:sz w:val="18"/>
                <w:szCs w:val="18"/>
                <w:lang w:eastAsia="zh-CN"/>
              </w:rPr>
            </w:pPr>
          </w:p>
        </w:tc>
        <w:tc>
          <w:tcPr>
            <w:tcW w:w="992" w:type="dxa"/>
          </w:tcPr>
          <w:p w14:paraId="47A0CD2A" w14:textId="77777777" w:rsidR="00F730CB" w:rsidRPr="0024768A" w:rsidRDefault="00F730CB" w:rsidP="00701B89">
            <w:pPr>
              <w:snapToGrid w:val="0"/>
              <w:rPr>
                <w:rFonts w:ascii="Arial" w:hAnsi="Arial" w:cs="Arial"/>
                <w:sz w:val="18"/>
                <w:szCs w:val="18"/>
                <w:lang w:eastAsia="zh-CN"/>
              </w:rPr>
            </w:pPr>
            <w:r w:rsidRPr="0024768A">
              <w:rPr>
                <w:rFonts w:ascii="Arial" w:hAnsi="Arial" w:cs="Arial"/>
                <w:sz w:val="18"/>
                <w:szCs w:val="18"/>
                <w:lang w:eastAsia="zh-CN"/>
              </w:rPr>
              <w:t>4</w:t>
            </w:r>
          </w:p>
        </w:tc>
        <w:tc>
          <w:tcPr>
            <w:tcW w:w="1134" w:type="dxa"/>
          </w:tcPr>
          <w:p w14:paraId="7EEB93FA" w14:textId="77777777" w:rsidR="00F730CB" w:rsidRPr="0024768A" w:rsidRDefault="00F730CB" w:rsidP="00701B89">
            <w:pPr>
              <w:snapToGrid w:val="0"/>
              <w:rPr>
                <w:rFonts w:ascii="Arial" w:hAnsi="Arial" w:cs="Arial"/>
                <w:sz w:val="18"/>
                <w:szCs w:val="18"/>
                <w:lang w:eastAsia="zh-CN"/>
              </w:rPr>
            </w:pPr>
            <w:r w:rsidRPr="0024768A">
              <w:rPr>
                <w:rFonts w:ascii="Arial" w:hAnsi="Arial" w:cs="Arial"/>
                <w:sz w:val="18"/>
                <w:szCs w:val="18"/>
                <w:lang w:eastAsia="zh-CN"/>
              </w:rPr>
              <w:t>24</w:t>
            </w:r>
          </w:p>
        </w:tc>
        <w:tc>
          <w:tcPr>
            <w:tcW w:w="1418" w:type="dxa"/>
          </w:tcPr>
          <w:p w14:paraId="2E98E837" w14:textId="77777777" w:rsidR="00F730CB" w:rsidRPr="0024768A" w:rsidRDefault="00F730CB" w:rsidP="00701B89">
            <w:pPr>
              <w:snapToGrid w:val="0"/>
              <w:rPr>
                <w:rFonts w:ascii="Arial" w:hAnsi="Arial" w:cs="Arial"/>
                <w:sz w:val="18"/>
                <w:szCs w:val="18"/>
                <w:lang w:eastAsia="zh-CN"/>
              </w:rPr>
            </w:pPr>
            <w:r w:rsidRPr="0024768A">
              <w:rPr>
                <w:rFonts w:ascii="Arial" w:hAnsi="Arial" w:cs="Arial"/>
                <w:sz w:val="18"/>
                <w:szCs w:val="18"/>
                <w:lang w:eastAsia="zh-CN"/>
              </w:rPr>
              <w:t>96</w:t>
            </w:r>
          </w:p>
        </w:tc>
        <w:tc>
          <w:tcPr>
            <w:tcW w:w="1134" w:type="dxa"/>
          </w:tcPr>
          <w:p w14:paraId="3B114C57" w14:textId="77777777" w:rsidR="00F730CB" w:rsidRPr="0024768A" w:rsidRDefault="00F730CB" w:rsidP="00701B89">
            <w:pPr>
              <w:snapToGrid w:val="0"/>
              <w:rPr>
                <w:rFonts w:ascii="Arial" w:hAnsi="Arial" w:cs="Arial"/>
                <w:sz w:val="18"/>
                <w:szCs w:val="18"/>
                <w:lang w:eastAsia="zh-CN"/>
              </w:rPr>
            </w:pPr>
            <w:r w:rsidRPr="0024768A">
              <w:rPr>
                <w:rFonts w:ascii="Arial" w:hAnsi="Arial" w:cs="Arial"/>
                <w:sz w:val="18"/>
                <w:szCs w:val="18"/>
                <w:lang w:eastAsia="zh-CN"/>
              </w:rPr>
              <w:t>0.0781</w:t>
            </w:r>
          </w:p>
        </w:tc>
        <w:tc>
          <w:tcPr>
            <w:tcW w:w="1276" w:type="dxa"/>
          </w:tcPr>
          <w:p w14:paraId="21AA6E96" w14:textId="7F84B3DD" w:rsidR="00F730CB" w:rsidRPr="0024768A" w:rsidRDefault="008B707F" w:rsidP="00701B89">
            <w:pPr>
              <w:snapToGrid w:val="0"/>
              <w:rPr>
                <w:rFonts w:ascii="Arial" w:hAnsi="Arial" w:cs="Arial"/>
                <w:sz w:val="18"/>
                <w:szCs w:val="18"/>
                <w:lang w:eastAsia="zh-CN"/>
              </w:rPr>
            </w:pPr>
            <w:r w:rsidRPr="0024768A">
              <w:rPr>
                <w:rFonts w:ascii="Arial" w:hAnsi="Arial" w:cs="Arial"/>
                <w:sz w:val="18"/>
                <w:szCs w:val="18"/>
                <w:lang w:eastAsia="zh-CN"/>
              </w:rPr>
              <w:t>5</w:t>
            </w:r>
            <w:r w:rsidR="00F730CB" w:rsidRPr="0024768A">
              <w:rPr>
                <w:rFonts w:ascii="Arial" w:hAnsi="Arial" w:cs="Arial"/>
                <w:sz w:val="18"/>
                <w:szCs w:val="18"/>
                <w:lang w:eastAsia="zh-CN"/>
              </w:rPr>
              <w:t>%</w:t>
            </w:r>
          </w:p>
        </w:tc>
      </w:tr>
      <w:tr w:rsidR="00F730CB" w14:paraId="38198C37" w14:textId="77777777" w:rsidTr="00B9678E">
        <w:trPr>
          <w:gridAfter w:val="5"/>
          <w:wAfter w:w="6380" w:type="dxa"/>
        </w:trPr>
        <w:tc>
          <w:tcPr>
            <w:tcW w:w="1293" w:type="dxa"/>
            <w:vMerge/>
          </w:tcPr>
          <w:p w14:paraId="08F4B5FC" w14:textId="77777777" w:rsidR="00F730CB" w:rsidRPr="0024768A" w:rsidRDefault="00F730CB" w:rsidP="00701B89">
            <w:pPr>
              <w:snapToGrid w:val="0"/>
              <w:rPr>
                <w:rFonts w:ascii="Arial" w:hAnsi="Arial" w:cs="Arial"/>
                <w:sz w:val="18"/>
                <w:szCs w:val="18"/>
                <w:lang w:eastAsia="zh-CN"/>
              </w:rPr>
            </w:pPr>
          </w:p>
        </w:tc>
        <w:tc>
          <w:tcPr>
            <w:tcW w:w="1821" w:type="dxa"/>
          </w:tcPr>
          <w:p w14:paraId="2EF64B35" w14:textId="77777777" w:rsidR="00F730CB" w:rsidRPr="0024768A" w:rsidRDefault="00F730CB" w:rsidP="00701B89">
            <w:pPr>
              <w:snapToGrid w:val="0"/>
              <w:rPr>
                <w:rFonts w:ascii="Arial" w:hAnsi="Arial" w:cs="Arial"/>
                <w:sz w:val="18"/>
                <w:szCs w:val="18"/>
                <w:lang w:eastAsia="zh-CN"/>
              </w:rPr>
            </w:pPr>
            <w:r w:rsidRPr="0024768A">
              <w:rPr>
                <w:rFonts w:ascii="Arial" w:hAnsi="Arial" w:cs="Arial"/>
                <w:sz w:val="18"/>
                <w:szCs w:val="18"/>
                <w:lang w:eastAsia="zh-CN"/>
              </w:rPr>
              <w:t>Light sleep</w:t>
            </w:r>
          </w:p>
        </w:tc>
        <w:tc>
          <w:tcPr>
            <w:tcW w:w="992" w:type="dxa"/>
          </w:tcPr>
          <w:p w14:paraId="39AFEEBF" w14:textId="77777777" w:rsidR="00F730CB" w:rsidRPr="0024768A" w:rsidRDefault="00F730CB" w:rsidP="00701B89">
            <w:pPr>
              <w:snapToGrid w:val="0"/>
              <w:rPr>
                <w:rFonts w:ascii="Arial" w:hAnsi="Arial" w:cs="Arial"/>
                <w:sz w:val="18"/>
                <w:szCs w:val="18"/>
                <w:lang w:eastAsia="zh-CN"/>
              </w:rPr>
            </w:pPr>
            <w:r w:rsidRPr="0024768A">
              <w:rPr>
                <w:rFonts w:ascii="Arial" w:hAnsi="Arial" w:cs="Arial"/>
                <w:sz w:val="18"/>
                <w:szCs w:val="18"/>
                <w:lang w:eastAsia="zh-CN"/>
              </w:rPr>
              <w:t>20+100 transition</w:t>
            </w:r>
          </w:p>
        </w:tc>
        <w:tc>
          <w:tcPr>
            <w:tcW w:w="992" w:type="dxa"/>
          </w:tcPr>
          <w:p w14:paraId="2D66DB99" w14:textId="77777777" w:rsidR="00F730CB" w:rsidRPr="0024768A" w:rsidRDefault="00F730CB" w:rsidP="00701B89">
            <w:pPr>
              <w:snapToGrid w:val="0"/>
              <w:rPr>
                <w:rFonts w:ascii="Arial" w:hAnsi="Arial" w:cs="Arial"/>
                <w:sz w:val="18"/>
                <w:szCs w:val="18"/>
                <w:lang w:eastAsia="zh-CN"/>
              </w:rPr>
            </w:pPr>
            <w:r w:rsidRPr="0024768A">
              <w:rPr>
                <w:rFonts w:ascii="Arial" w:hAnsi="Arial" w:cs="Arial"/>
                <w:sz w:val="18"/>
                <w:szCs w:val="18"/>
                <w:lang w:eastAsia="zh-CN"/>
              </w:rPr>
              <w:t>20</w:t>
            </w:r>
          </w:p>
        </w:tc>
        <w:tc>
          <w:tcPr>
            <w:tcW w:w="1134" w:type="dxa"/>
          </w:tcPr>
          <w:p w14:paraId="5E0337A0" w14:textId="77777777" w:rsidR="00F730CB" w:rsidRPr="0024768A" w:rsidRDefault="00F730CB" w:rsidP="00701B89">
            <w:pPr>
              <w:snapToGrid w:val="0"/>
              <w:rPr>
                <w:rFonts w:ascii="Arial" w:hAnsi="Arial" w:cs="Arial"/>
                <w:sz w:val="18"/>
                <w:szCs w:val="18"/>
                <w:lang w:eastAsia="zh-CN"/>
              </w:rPr>
            </w:pPr>
            <w:r w:rsidRPr="0024768A">
              <w:rPr>
                <w:rFonts w:ascii="Arial" w:hAnsi="Arial" w:cs="Arial"/>
                <w:sz w:val="18"/>
                <w:szCs w:val="18"/>
                <w:lang w:eastAsia="zh-CN"/>
              </w:rPr>
              <w:t>24</w:t>
            </w:r>
          </w:p>
        </w:tc>
        <w:tc>
          <w:tcPr>
            <w:tcW w:w="1418" w:type="dxa"/>
          </w:tcPr>
          <w:p w14:paraId="3C79D40F" w14:textId="77777777" w:rsidR="00F730CB" w:rsidRPr="0024768A" w:rsidRDefault="00F730CB" w:rsidP="00701B89">
            <w:pPr>
              <w:snapToGrid w:val="0"/>
              <w:rPr>
                <w:rFonts w:ascii="Arial" w:hAnsi="Arial" w:cs="Arial"/>
                <w:sz w:val="18"/>
                <w:szCs w:val="18"/>
                <w:lang w:eastAsia="zh-CN"/>
              </w:rPr>
            </w:pPr>
            <w:r w:rsidRPr="0024768A">
              <w:rPr>
                <w:rFonts w:ascii="Arial" w:hAnsi="Arial" w:cs="Arial"/>
                <w:sz w:val="18"/>
                <w:szCs w:val="18"/>
                <w:lang w:eastAsia="zh-CN"/>
              </w:rPr>
              <w:t>480</w:t>
            </w:r>
          </w:p>
        </w:tc>
        <w:tc>
          <w:tcPr>
            <w:tcW w:w="1134" w:type="dxa"/>
          </w:tcPr>
          <w:p w14:paraId="28C9229C" w14:textId="24C0FA45" w:rsidR="00F730CB" w:rsidRPr="0024768A" w:rsidRDefault="00F730CB" w:rsidP="00701B89">
            <w:pPr>
              <w:snapToGrid w:val="0"/>
              <w:rPr>
                <w:rFonts w:ascii="Arial" w:hAnsi="Arial" w:cs="Arial"/>
                <w:sz w:val="18"/>
                <w:szCs w:val="18"/>
                <w:lang w:eastAsia="zh-CN"/>
              </w:rPr>
            </w:pPr>
            <w:r w:rsidRPr="0024768A">
              <w:rPr>
                <w:rFonts w:ascii="Arial" w:hAnsi="Arial" w:cs="Arial"/>
                <w:sz w:val="18"/>
                <w:szCs w:val="18"/>
                <w:lang w:eastAsia="zh-CN"/>
              </w:rPr>
              <w:t>0.</w:t>
            </w:r>
            <w:r w:rsidR="00E83D80" w:rsidRPr="0024768A">
              <w:rPr>
                <w:rFonts w:ascii="Arial" w:hAnsi="Arial" w:cs="Arial"/>
                <w:sz w:val="18"/>
                <w:szCs w:val="18"/>
                <w:lang w:eastAsia="zh-CN"/>
              </w:rPr>
              <w:t>1</w:t>
            </w:r>
            <w:r w:rsidR="009019CE" w:rsidRPr="0024768A">
              <w:rPr>
                <w:rFonts w:ascii="Arial" w:hAnsi="Arial" w:cs="Arial"/>
                <w:sz w:val="18"/>
                <w:szCs w:val="18"/>
                <w:lang w:eastAsia="zh-CN"/>
              </w:rPr>
              <w:t>562</w:t>
            </w:r>
            <w:r w:rsidRPr="0024768A">
              <w:rPr>
                <w:rFonts w:ascii="Arial" w:hAnsi="Arial" w:cs="Arial"/>
                <w:sz w:val="18"/>
                <w:szCs w:val="18"/>
                <w:lang w:eastAsia="zh-CN"/>
              </w:rPr>
              <w:t>+0.0</w:t>
            </w:r>
            <w:r w:rsidR="009019CE" w:rsidRPr="0024768A">
              <w:rPr>
                <w:rFonts w:ascii="Arial" w:hAnsi="Arial" w:cs="Arial"/>
                <w:sz w:val="18"/>
                <w:szCs w:val="18"/>
                <w:lang w:eastAsia="zh-CN"/>
              </w:rPr>
              <w:t>7</w:t>
            </w:r>
            <w:r w:rsidR="00BF01CD" w:rsidRPr="0024768A">
              <w:rPr>
                <w:rFonts w:ascii="Arial" w:hAnsi="Arial" w:cs="Arial"/>
                <w:sz w:val="18"/>
                <w:szCs w:val="18"/>
                <w:lang w:eastAsia="zh-CN"/>
              </w:rPr>
              <w:t>81</w:t>
            </w:r>
          </w:p>
        </w:tc>
        <w:tc>
          <w:tcPr>
            <w:tcW w:w="1276" w:type="dxa"/>
          </w:tcPr>
          <w:p w14:paraId="4741885F" w14:textId="5B5779B4" w:rsidR="00F730CB" w:rsidRPr="0024768A" w:rsidRDefault="001D7E48" w:rsidP="00701B89">
            <w:pPr>
              <w:snapToGrid w:val="0"/>
              <w:rPr>
                <w:rFonts w:ascii="Arial" w:hAnsi="Arial" w:cs="Arial"/>
                <w:sz w:val="18"/>
                <w:szCs w:val="18"/>
                <w:lang w:eastAsia="zh-CN"/>
              </w:rPr>
            </w:pPr>
            <w:r w:rsidRPr="0024768A">
              <w:rPr>
                <w:rFonts w:ascii="Arial" w:hAnsi="Arial" w:cs="Arial"/>
                <w:sz w:val="18"/>
                <w:szCs w:val="18"/>
                <w:lang w:eastAsia="zh-CN"/>
              </w:rPr>
              <w:t>10</w:t>
            </w:r>
            <w:r w:rsidR="00F730CB" w:rsidRPr="0024768A">
              <w:rPr>
                <w:rFonts w:ascii="Arial" w:hAnsi="Arial" w:cs="Arial"/>
                <w:sz w:val="18"/>
                <w:szCs w:val="18"/>
                <w:lang w:eastAsia="zh-CN"/>
              </w:rPr>
              <w:t>%+</w:t>
            </w:r>
            <w:r w:rsidRPr="0024768A">
              <w:rPr>
                <w:rFonts w:ascii="Arial" w:hAnsi="Arial" w:cs="Arial"/>
                <w:sz w:val="18"/>
                <w:szCs w:val="18"/>
                <w:lang w:eastAsia="zh-CN"/>
              </w:rPr>
              <w:t>5</w:t>
            </w:r>
            <w:r w:rsidR="00F730CB" w:rsidRPr="0024768A">
              <w:rPr>
                <w:rFonts w:ascii="Arial" w:hAnsi="Arial" w:cs="Arial"/>
                <w:sz w:val="18"/>
                <w:szCs w:val="18"/>
                <w:lang w:eastAsia="zh-CN"/>
              </w:rPr>
              <w:t>%</w:t>
            </w:r>
          </w:p>
        </w:tc>
      </w:tr>
      <w:tr w:rsidR="00B9678E" w14:paraId="23317D7B" w14:textId="77777777" w:rsidTr="00B9678E">
        <w:trPr>
          <w:gridAfter w:val="5"/>
          <w:wAfter w:w="6380" w:type="dxa"/>
        </w:trPr>
        <w:tc>
          <w:tcPr>
            <w:tcW w:w="1293" w:type="dxa"/>
            <w:vMerge/>
          </w:tcPr>
          <w:p w14:paraId="4724DC71" w14:textId="77777777" w:rsidR="00B9678E" w:rsidRPr="004E5D28" w:rsidRDefault="00B9678E" w:rsidP="00B9678E">
            <w:pPr>
              <w:snapToGrid w:val="0"/>
              <w:rPr>
                <w:rFonts w:ascii="Arial" w:hAnsi="Arial" w:cs="Arial"/>
                <w:sz w:val="18"/>
                <w:szCs w:val="18"/>
                <w:lang w:eastAsia="zh-CN"/>
              </w:rPr>
            </w:pPr>
          </w:p>
        </w:tc>
        <w:tc>
          <w:tcPr>
            <w:tcW w:w="1821" w:type="dxa"/>
          </w:tcPr>
          <w:p w14:paraId="6C29B94F" w14:textId="3DCAAF1A" w:rsidR="00B9678E" w:rsidRDefault="00B9678E" w:rsidP="00B9678E">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17B6F8DF" w14:textId="7AE4CBDF" w:rsidR="00B9678E" w:rsidRPr="004E5D28" w:rsidRDefault="00B9678E" w:rsidP="00B9678E">
            <w:pPr>
              <w:snapToGrid w:val="0"/>
              <w:rPr>
                <w:rFonts w:ascii="Arial" w:hAnsi="Arial" w:cs="Arial"/>
                <w:sz w:val="18"/>
                <w:szCs w:val="18"/>
                <w:lang w:eastAsia="zh-CN"/>
              </w:rPr>
            </w:pPr>
          </w:p>
        </w:tc>
        <w:tc>
          <w:tcPr>
            <w:tcW w:w="992" w:type="dxa"/>
          </w:tcPr>
          <w:p w14:paraId="61764F83" w14:textId="45384C6D"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12D53FE4" w14:textId="1BD8D7CD"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A00C581" w14:textId="68DBA405"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2AA597C4" w14:textId="4D3037C5"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2DBC12FF" w14:textId="4DD8663E"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1%</w:t>
            </w:r>
          </w:p>
        </w:tc>
      </w:tr>
      <w:tr w:rsidR="00B9678E" w14:paraId="44871643" w14:textId="77777777" w:rsidTr="00B9678E">
        <w:trPr>
          <w:gridAfter w:val="5"/>
          <w:wAfter w:w="6380" w:type="dxa"/>
        </w:trPr>
        <w:tc>
          <w:tcPr>
            <w:tcW w:w="1293" w:type="dxa"/>
            <w:vMerge/>
          </w:tcPr>
          <w:p w14:paraId="3CA79E0B" w14:textId="77777777" w:rsidR="00B9678E" w:rsidRPr="004E5D28" w:rsidRDefault="00B9678E" w:rsidP="00B9678E">
            <w:pPr>
              <w:snapToGrid w:val="0"/>
              <w:rPr>
                <w:rFonts w:ascii="Arial" w:hAnsi="Arial" w:cs="Arial"/>
                <w:sz w:val="18"/>
                <w:szCs w:val="18"/>
                <w:lang w:eastAsia="zh-CN"/>
              </w:rPr>
            </w:pPr>
          </w:p>
        </w:tc>
        <w:tc>
          <w:tcPr>
            <w:tcW w:w="1821" w:type="dxa"/>
          </w:tcPr>
          <w:p w14:paraId="0566D4FB" w14:textId="45ABD970"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55055183" w14:textId="48755FC9" w:rsidR="00B9678E" w:rsidRPr="004E5D28" w:rsidRDefault="00B9678E" w:rsidP="00B9678E">
            <w:pPr>
              <w:snapToGrid w:val="0"/>
              <w:rPr>
                <w:rFonts w:ascii="Arial" w:hAnsi="Arial" w:cs="Arial"/>
                <w:sz w:val="18"/>
                <w:szCs w:val="18"/>
                <w:lang w:eastAsia="zh-CN"/>
              </w:rPr>
            </w:pPr>
          </w:p>
        </w:tc>
        <w:tc>
          <w:tcPr>
            <w:tcW w:w="992" w:type="dxa"/>
          </w:tcPr>
          <w:p w14:paraId="4814EE7F" w14:textId="33162D6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660E6B28" w14:textId="74D89E82"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5231C262" w14:textId="3545D61E"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59FB162C" w14:textId="5333FE29"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108E7765" w14:textId="0CAA4CC1"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&lt;1%</w:t>
            </w:r>
          </w:p>
        </w:tc>
      </w:tr>
      <w:tr w:rsidR="00B9678E" w14:paraId="135CEF26" w14:textId="77777777" w:rsidTr="00B9678E">
        <w:trPr>
          <w:gridAfter w:val="5"/>
          <w:wAfter w:w="6380" w:type="dxa"/>
        </w:trPr>
        <w:tc>
          <w:tcPr>
            <w:tcW w:w="1293" w:type="dxa"/>
            <w:vMerge/>
          </w:tcPr>
          <w:p w14:paraId="0D6DE781" w14:textId="77777777" w:rsidR="00B9678E" w:rsidRPr="004E5D28" w:rsidRDefault="00B9678E" w:rsidP="00B9678E">
            <w:pPr>
              <w:snapToGrid w:val="0"/>
              <w:rPr>
                <w:rFonts w:ascii="Arial" w:hAnsi="Arial" w:cs="Arial"/>
                <w:sz w:val="18"/>
                <w:szCs w:val="18"/>
                <w:lang w:eastAsia="zh-CN"/>
              </w:rPr>
            </w:pPr>
          </w:p>
        </w:tc>
        <w:tc>
          <w:tcPr>
            <w:tcW w:w="1821" w:type="dxa"/>
          </w:tcPr>
          <w:p w14:paraId="4C56E733" w14:textId="258A1742" w:rsidR="00B9678E" w:rsidRDefault="00B9678E" w:rsidP="00B9678E">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3CF0773B" w14:textId="3DAB0C3A" w:rsidR="00B9678E" w:rsidRDefault="00B9678E" w:rsidP="00B9678E">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701AD4E4" w14:textId="6600F153"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0663373" w14:textId="4D36D85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7BD0B018" w14:textId="4C165D9E"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10008973" w14:textId="1112525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0.0445</w:t>
            </w:r>
          </w:p>
        </w:tc>
        <w:tc>
          <w:tcPr>
            <w:tcW w:w="1276" w:type="dxa"/>
          </w:tcPr>
          <w:p w14:paraId="7FA5B6A6" w14:textId="06ED823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w:t>
            </w:r>
          </w:p>
        </w:tc>
      </w:tr>
      <w:tr w:rsidR="00B9678E" w14:paraId="19DEE749" w14:textId="77777777" w:rsidTr="00B9678E">
        <w:trPr>
          <w:gridAfter w:val="5"/>
          <w:wAfter w:w="6380" w:type="dxa"/>
        </w:trPr>
        <w:tc>
          <w:tcPr>
            <w:tcW w:w="1293" w:type="dxa"/>
            <w:vMerge/>
          </w:tcPr>
          <w:p w14:paraId="6F4F4D8F" w14:textId="77777777" w:rsidR="00B9678E" w:rsidRPr="004E5D28" w:rsidRDefault="00B9678E" w:rsidP="00B9678E">
            <w:pPr>
              <w:snapToGrid w:val="0"/>
              <w:rPr>
                <w:rFonts w:ascii="Arial" w:hAnsi="Arial" w:cs="Arial"/>
                <w:sz w:val="18"/>
                <w:szCs w:val="18"/>
                <w:lang w:eastAsia="zh-CN"/>
              </w:rPr>
            </w:pPr>
          </w:p>
        </w:tc>
        <w:tc>
          <w:tcPr>
            <w:tcW w:w="1821" w:type="dxa"/>
          </w:tcPr>
          <w:p w14:paraId="505F4F19" w14:textId="54D83A78"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Micro  sleep</w:t>
            </w:r>
          </w:p>
        </w:tc>
        <w:tc>
          <w:tcPr>
            <w:tcW w:w="992" w:type="dxa"/>
          </w:tcPr>
          <w:p w14:paraId="736A5E80" w14:textId="0FE25ADC" w:rsidR="00B9678E" w:rsidRDefault="00B9678E" w:rsidP="00B9678E">
            <w:pPr>
              <w:snapToGrid w:val="0"/>
              <w:rPr>
                <w:rFonts w:ascii="Arial" w:hAnsi="Arial" w:cs="Arial"/>
                <w:sz w:val="18"/>
                <w:szCs w:val="18"/>
                <w:lang w:eastAsia="zh-CN"/>
              </w:rPr>
            </w:pPr>
            <w:r>
              <w:rPr>
                <w:rFonts w:ascii="Arial" w:hAnsi="Arial" w:cs="Arial"/>
                <w:sz w:val="18"/>
                <w:szCs w:val="18"/>
                <w:lang w:eastAsia="zh-CN"/>
              </w:rPr>
              <w:t>45+0 transition</w:t>
            </w:r>
          </w:p>
        </w:tc>
        <w:tc>
          <w:tcPr>
            <w:tcW w:w="992" w:type="dxa"/>
          </w:tcPr>
          <w:p w14:paraId="52B84E55" w14:textId="006A7F43" w:rsidR="00B9678E"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3A1FA36" w14:textId="051D17C7" w:rsidR="00B9678E" w:rsidRDefault="00B9678E" w:rsidP="00B9678E">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808893C" w14:textId="70704432" w:rsidR="00B9678E"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A85B5A9" w14:textId="62637447" w:rsidR="00B9678E" w:rsidRDefault="00B9678E" w:rsidP="00B9678E">
            <w:pPr>
              <w:snapToGrid w:val="0"/>
              <w:rPr>
                <w:rFonts w:ascii="Arial" w:hAnsi="Arial" w:cs="Arial"/>
                <w:sz w:val="18"/>
                <w:szCs w:val="18"/>
                <w:lang w:eastAsia="zh-CN"/>
              </w:rPr>
            </w:pPr>
            <w:r>
              <w:rPr>
                <w:rFonts w:ascii="Arial" w:hAnsi="Arial" w:cs="Arial"/>
                <w:sz w:val="18"/>
                <w:szCs w:val="18"/>
                <w:lang w:eastAsia="zh-CN"/>
              </w:rPr>
              <w:t>0.1406</w:t>
            </w:r>
          </w:p>
        </w:tc>
        <w:tc>
          <w:tcPr>
            <w:tcW w:w="1276" w:type="dxa"/>
          </w:tcPr>
          <w:p w14:paraId="7696FFC4" w14:textId="2820B396" w:rsidR="00B9678E" w:rsidRDefault="00B9678E" w:rsidP="00B9678E">
            <w:pPr>
              <w:snapToGrid w:val="0"/>
              <w:rPr>
                <w:rFonts w:ascii="Arial" w:hAnsi="Arial" w:cs="Arial"/>
                <w:sz w:val="18"/>
                <w:szCs w:val="18"/>
                <w:lang w:eastAsia="zh-CN"/>
              </w:rPr>
            </w:pPr>
            <w:r>
              <w:rPr>
                <w:rFonts w:ascii="Arial" w:hAnsi="Arial" w:cs="Arial"/>
                <w:sz w:val="18"/>
                <w:szCs w:val="18"/>
                <w:lang w:eastAsia="zh-CN"/>
              </w:rPr>
              <w:t>9%</w:t>
            </w:r>
          </w:p>
        </w:tc>
      </w:tr>
      <w:tr w:rsidR="00B9678E" w14:paraId="2D76034F" w14:textId="77777777" w:rsidTr="00B9678E">
        <w:trPr>
          <w:gridAfter w:val="5"/>
          <w:wAfter w:w="6380" w:type="dxa"/>
        </w:trPr>
        <w:tc>
          <w:tcPr>
            <w:tcW w:w="1293" w:type="dxa"/>
            <w:vMerge/>
          </w:tcPr>
          <w:p w14:paraId="175B9059" w14:textId="77777777" w:rsidR="00B9678E" w:rsidRPr="004E5D28" w:rsidRDefault="00B9678E" w:rsidP="00B9678E">
            <w:pPr>
              <w:snapToGrid w:val="0"/>
              <w:rPr>
                <w:rFonts w:ascii="Arial" w:hAnsi="Arial" w:cs="Arial"/>
                <w:sz w:val="18"/>
                <w:szCs w:val="18"/>
                <w:lang w:eastAsia="zh-CN"/>
              </w:rPr>
            </w:pPr>
          </w:p>
        </w:tc>
        <w:tc>
          <w:tcPr>
            <w:tcW w:w="1821" w:type="dxa"/>
          </w:tcPr>
          <w:p w14:paraId="2EBD5BFB" w14:textId="64A5A6CE" w:rsidR="00B9678E" w:rsidRPr="004E5D28" w:rsidRDefault="00B9678E" w:rsidP="00B9678E">
            <w:pPr>
              <w:snapToGrid w:val="0"/>
              <w:rPr>
                <w:rFonts w:ascii="Arial" w:hAnsi="Arial" w:cs="Arial"/>
                <w:sz w:val="18"/>
                <w:szCs w:val="18"/>
                <w:lang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317E881F" w14:textId="246E7B94"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5E38E23B" w14:textId="19F98F8B"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74BCA86" w14:textId="486C6BE9"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41A54F65" w14:textId="4D469986"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DE3B1ED" w14:textId="4C4A086E"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232DC1F1" w14:textId="563D2A59"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w:t>
            </w:r>
          </w:p>
        </w:tc>
      </w:tr>
      <w:tr w:rsidR="00B9678E" w14:paraId="714A9767" w14:textId="77777777" w:rsidTr="00B9678E">
        <w:trPr>
          <w:gridAfter w:val="5"/>
          <w:wAfter w:w="6380" w:type="dxa"/>
        </w:trPr>
        <w:tc>
          <w:tcPr>
            <w:tcW w:w="1293" w:type="dxa"/>
            <w:vMerge/>
          </w:tcPr>
          <w:p w14:paraId="2369AF7D" w14:textId="77777777" w:rsidR="00B9678E" w:rsidRPr="004E5D28" w:rsidRDefault="00B9678E" w:rsidP="00B9678E">
            <w:pPr>
              <w:snapToGrid w:val="0"/>
              <w:rPr>
                <w:rFonts w:ascii="Arial" w:hAnsi="Arial" w:cs="Arial"/>
                <w:sz w:val="18"/>
                <w:szCs w:val="18"/>
                <w:lang w:eastAsia="zh-CN"/>
              </w:rPr>
            </w:pPr>
          </w:p>
        </w:tc>
        <w:tc>
          <w:tcPr>
            <w:tcW w:w="1821" w:type="dxa"/>
          </w:tcPr>
          <w:p w14:paraId="287E1452" w14:textId="0EACE665" w:rsidR="00B9678E" w:rsidRPr="00F70FC1" w:rsidRDefault="00B9678E" w:rsidP="00B9678E">
            <w:pPr>
              <w:snapToGrid w:val="0"/>
              <w:rPr>
                <w:rFonts w:ascii="Arial" w:hAnsi="Arial" w:cs="Arial"/>
                <w:sz w:val="18"/>
                <w:szCs w:val="18"/>
                <w:lang w:val="sv-SE" w:eastAsia="zh-CN"/>
              </w:rPr>
            </w:pPr>
            <w:r>
              <w:rPr>
                <w:rFonts w:ascii="Arial" w:hAnsi="Arial" w:cs="Arial"/>
                <w:sz w:val="18"/>
                <w:szCs w:val="18"/>
                <w:lang w:eastAsia="zh-CN"/>
              </w:rPr>
              <w:t>Deep Sleep</w:t>
            </w:r>
          </w:p>
        </w:tc>
        <w:tc>
          <w:tcPr>
            <w:tcW w:w="992" w:type="dxa"/>
          </w:tcPr>
          <w:p w14:paraId="07DE5354" w14:textId="5DC17D6D"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772F6034" w14:textId="05CB70FF"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F8AAEE9" w14:textId="5B498A1A" w:rsidR="00B9678E" w:rsidRPr="004E5D28" w:rsidRDefault="00B9678E" w:rsidP="00B9678E">
            <w:pPr>
              <w:tabs>
                <w:tab w:val="left" w:pos="396"/>
              </w:tabs>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66522F2" w14:textId="59DBC28D"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0FA72F5" w14:textId="0FEC84C2"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0.9800</w:t>
            </w:r>
          </w:p>
        </w:tc>
        <w:tc>
          <w:tcPr>
            <w:tcW w:w="1276" w:type="dxa"/>
          </w:tcPr>
          <w:p w14:paraId="03190111" w14:textId="46E05605"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63%+2% transition</w:t>
            </w:r>
          </w:p>
        </w:tc>
      </w:tr>
      <w:tr w:rsidR="00B9678E" w14:paraId="34BF1D42" w14:textId="77777777" w:rsidTr="00B9678E">
        <w:trPr>
          <w:gridAfter w:val="5"/>
          <w:wAfter w:w="6380" w:type="dxa"/>
        </w:trPr>
        <w:tc>
          <w:tcPr>
            <w:tcW w:w="1293" w:type="dxa"/>
            <w:vMerge/>
          </w:tcPr>
          <w:p w14:paraId="559F4D65" w14:textId="77777777" w:rsidR="00B9678E" w:rsidRPr="004E5D28" w:rsidRDefault="00B9678E" w:rsidP="00B9678E">
            <w:pPr>
              <w:snapToGrid w:val="0"/>
              <w:rPr>
                <w:rFonts w:ascii="Arial" w:hAnsi="Arial" w:cs="Arial"/>
                <w:sz w:val="18"/>
                <w:szCs w:val="18"/>
                <w:lang w:eastAsia="zh-CN"/>
              </w:rPr>
            </w:pPr>
          </w:p>
        </w:tc>
        <w:tc>
          <w:tcPr>
            <w:tcW w:w="1821" w:type="dxa"/>
          </w:tcPr>
          <w:p w14:paraId="5B68F9BA" w14:textId="62EF9F64" w:rsidR="00B9678E" w:rsidRPr="004E5D28" w:rsidRDefault="00B9678E" w:rsidP="00B9678E">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65412CD5" w14:textId="1DC2B498" w:rsidR="00B9678E" w:rsidRPr="004E5D28" w:rsidRDefault="00B9678E" w:rsidP="00B9678E">
            <w:pPr>
              <w:snapToGrid w:val="0"/>
              <w:rPr>
                <w:rFonts w:ascii="Arial" w:hAnsi="Arial" w:cs="Arial"/>
                <w:sz w:val="18"/>
                <w:szCs w:val="18"/>
                <w:lang w:eastAsia="zh-CN"/>
              </w:rPr>
            </w:pPr>
          </w:p>
        </w:tc>
        <w:tc>
          <w:tcPr>
            <w:tcW w:w="992" w:type="dxa"/>
          </w:tcPr>
          <w:p w14:paraId="1061E689" w14:textId="5196E8F5" w:rsidR="00B9678E" w:rsidRPr="004E5D28" w:rsidRDefault="00B9678E" w:rsidP="00B9678E">
            <w:pPr>
              <w:snapToGrid w:val="0"/>
              <w:rPr>
                <w:rFonts w:ascii="Arial" w:hAnsi="Arial" w:cs="Arial"/>
                <w:sz w:val="18"/>
                <w:szCs w:val="18"/>
                <w:lang w:eastAsia="zh-CN"/>
              </w:rPr>
            </w:pPr>
          </w:p>
        </w:tc>
        <w:tc>
          <w:tcPr>
            <w:tcW w:w="1134" w:type="dxa"/>
          </w:tcPr>
          <w:p w14:paraId="16D5D29D" w14:textId="2573F29F" w:rsidR="00B9678E" w:rsidRPr="004E5D28" w:rsidRDefault="00B9678E" w:rsidP="00B9678E">
            <w:pPr>
              <w:snapToGrid w:val="0"/>
              <w:rPr>
                <w:rFonts w:ascii="Arial" w:hAnsi="Arial" w:cs="Arial"/>
                <w:sz w:val="18"/>
                <w:szCs w:val="18"/>
                <w:lang w:eastAsia="zh-CN"/>
              </w:rPr>
            </w:pPr>
          </w:p>
        </w:tc>
        <w:tc>
          <w:tcPr>
            <w:tcW w:w="1418" w:type="dxa"/>
          </w:tcPr>
          <w:p w14:paraId="23FD9765" w14:textId="74A790DA" w:rsidR="00B9678E" w:rsidRPr="004E5D28" w:rsidRDefault="00B9678E" w:rsidP="00B9678E">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52A5C6AC" w14:textId="16147426" w:rsidR="00B9678E" w:rsidRPr="004E5D28" w:rsidRDefault="002E54F8" w:rsidP="00B9678E">
            <w:pPr>
              <w:snapToGrid w:val="0"/>
              <w:rPr>
                <w:rFonts w:ascii="Arial" w:hAnsi="Arial" w:cs="Arial"/>
                <w:sz w:val="18"/>
                <w:szCs w:val="18"/>
                <w:lang w:eastAsia="zh-CN"/>
              </w:rPr>
            </w:pPr>
            <w:r>
              <w:rPr>
                <w:rFonts w:ascii="Arial" w:hAnsi="Arial" w:cs="Arial"/>
                <w:sz w:val="18"/>
                <w:szCs w:val="18"/>
                <w:lang w:eastAsia="zh-CN"/>
              </w:rPr>
              <w:t>93573</w:t>
            </w:r>
          </w:p>
        </w:tc>
        <w:tc>
          <w:tcPr>
            <w:tcW w:w="1276" w:type="dxa"/>
          </w:tcPr>
          <w:p w14:paraId="3CC38B2D" w14:textId="0F5D868E" w:rsidR="00B9678E" w:rsidRPr="004E5D28" w:rsidRDefault="00B9678E" w:rsidP="00B9678E">
            <w:pPr>
              <w:snapToGrid w:val="0"/>
              <w:rPr>
                <w:rFonts w:ascii="Arial" w:hAnsi="Arial" w:cs="Arial"/>
                <w:sz w:val="18"/>
                <w:szCs w:val="18"/>
                <w:lang w:eastAsia="zh-CN"/>
              </w:rPr>
            </w:pPr>
          </w:p>
        </w:tc>
      </w:tr>
      <w:tr w:rsidR="00B9678E" w14:paraId="19331C88" w14:textId="77777777" w:rsidTr="00B9678E">
        <w:trPr>
          <w:gridAfter w:val="5"/>
          <w:wAfter w:w="6380" w:type="dxa"/>
        </w:trPr>
        <w:tc>
          <w:tcPr>
            <w:tcW w:w="1293" w:type="dxa"/>
            <w:vMerge/>
          </w:tcPr>
          <w:p w14:paraId="22D233A3" w14:textId="77777777" w:rsidR="00B9678E" w:rsidRPr="004E5D28" w:rsidRDefault="00B9678E" w:rsidP="00B9678E">
            <w:pPr>
              <w:snapToGrid w:val="0"/>
              <w:rPr>
                <w:rFonts w:ascii="Arial" w:hAnsi="Arial" w:cs="Arial"/>
                <w:sz w:val="18"/>
                <w:szCs w:val="18"/>
                <w:lang w:eastAsia="zh-CN"/>
              </w:rPr>
            </w:pPr>
          </w:p>
        </w:tc>
        <w:tc>
          <w:tcPr>
            <w:tcW w:w="1821" w:type="dxa"/>
          </w:tcPr>
          <w:p w14:paraId="7513B2B4" w14:textId="1759243F" w:rsidR="00B9678E" w:rsidRPr="004E5D28" w:rsidRDefault="00B9678E" w:rsidP="00B9678E">
            <w:pPr>
              <w:snapToGrid w:val="0"/>
              <w:rPr>
                <w:rFonts w:ascii="Arial" w:hAnsi="Arial" w:cs="Arial"/>
                <w:sz w:val="18"/>
                <w:szCs w:val="18"/>
                <w:lang w:eastAsia="zh-CN"/>
              </w:rPr>
            </w:pPr>
            <w:r w:rsidRPr="001B73EE">
              <w:rPr>
                <w:rFonts w:ascii="Arial" w:hAnsi="Arial" w:cs="Arial"/>
                <w:b/>
                <w:bCs/>
                <w:sz w:val="16"/>
                <w:szCs w:val="16"/>
                <w:lang w:eastAsia="zh-CN"/>
              </w:rPr>
              <w:t>Slot-averaged power unit</w:t>
            </w:r>
          </w:p>
        </w:tc>
        <w:tc>
          <w:tcPr>
            <w:tcW w:w="992" w:type="dxa"/>
          </w:tcPr>
          <w:p w14:paraId="0FBB8FF7" w14:textId="77777777" w:rsidR="00B9678E" w:rsidRPr="004E5D28" w:rsidRDefault="00B9678E" w:rsidP="00B9678E">
            <w:pPr>
              <w:snapToGrid w:val="0"/>
              <w:rPr>
                <w:rFonts w:ascii="Arial" w:hAnsi="Arial" w:cs="Arial"/>
                <w:sz w:val="18"/>
                <w:szCs w:val="18"/>
                <w:lang w:eastAsia="zh-CN"/>
              </w:rPr>
            </w:pPr>
          </w:p>
        </w:tc>
        <w:tc>
          <w:tcPr>
            <w:tcW w:w="992" w:type="dxa"/>
          </w:tcPr>
          <w:p w14:paraId="298EB1DA" w14:textId="75BBC55C" w:rsidR="00B9678E" w:rsidRPr="004E5D28" w:rsidRDefault="00B9678E" w:rsidP="00B9678E">
            <w:pPr>
              <w:snapToGrid w:val="0"/>
              <w:rPr>
                <w:rFonts w:ascii="Arial" w:hAnsi="Arial" w:cs="Arial"/>
                <w:sz w:val="18"/>
                <w:szCs w:val="18"/>
                <w:lang w:eastAsia="zh-CN"/>
              </w:rPr>
            </w:pPr>
          </w:p>
        </w:tc>
        <w:tc>
          <w:tcPr>
            <w:tcW w:w="1134" w:type="dxa"/>
          </w:tcPr>
          <w:p w14:paraId="6249B7BC" w14:textId="77777777" w:rsidR="00B9678E" w:rsidRPr="004E5D28" w:rsidRDefault="00B9678E" w:rsidP="00B9678E">
            <w:pPr>
              <w:snapToGrid w:val="0"/>
              <w:rPr>
                <w:rFonts w:ascii="Arial" w:hAnsi="Arial" w:cs="Arial"/>
                <w:sz w:val="18"/>
                <w:szCs w:val="18"/>
                <w:lang w:eastAsia="zh-CN"/>
              </w:rPr>
            </w:pPr>
          </w:p>
        </w:tc>
        <w:tc>
          <w:tcPr>
            <w:tcW w:w="1418" w:type="dxa"/>
          </w:tcPr>
          <w:p w14:paraId="411A8256" w14:textId="3E8D3CBF" w:rsidR="00B9678E" w:rsidRPr="004E5D28" w:rsidRDefault="00B9678E" w:rsidP="00B9678E">
            <w:pPr>
              <w:snapToGrid w:val="0"/>
              <w:rPr>
                <w:rFonts w:ascii="Arial" w:hAnsi="Arial" w:cs="Arial"/>
                <w:sz w:val="18"/>
                <w:szCs w:val="18"/>
                <w:lang w:eastAsia="zh-CN"/>
              </w:rPr>
            </w:pPr>
          </w:p>
        </w:tc>
        <w:tc>
          <w:tcPr>
            <w:tcW w:w="1134" w:type="dxa"/>
          </w:tcPr>
          <w:p w14:paraId="3106EB52" w14:textId="5D35F15E" w:rsidR="00B9678E" w:rsidRPr="004E5D28" w:rsidRDefault="002E54F8" w:rsidP="00B9678E">
            <w:pPr>
              <w:snapToGrid w:val="0"/>
              <w:rPr>
                <w:rFonts w:ascii="Arial" w:hAnsi="Arial" w:cs="Arial"/>
                <w:sz w:val="18"/>
                <w:szCs w:val="18"/>
                <w:lang w:eastAsia="zh-CN"/>
              </w:rPr>
            </w:pPr>
            <w:r>
              <w:rPr>
                <w:rFonts w:ascii="Arial" w:hAnsi="Arial" w:cs="Arial"/>
                <w:sz w:val="18"/>
                <w:szCs w:val="18"/>
                <w:lang w:eastAsia="zh-CN"/>
              </w:rPr>
              <w:t>1.5630</w:t>
            </w:r>
          </w:p>
        </w:tc>
        <w:tc>
          <w:tcPr>
            <w:tcW w:w="1276" w:type="dxa"/>
          </w:tcPr>
          <w:p w14:paraId="717E669A" w14:textId="77777777" w:rsidR="00B9678E" w:rsidRPr="004E5D28" w:rsidRDefault="00B9678E" w:rsidP="00B9678E">
            <w:pPr>
              <w:snapToGrid w:val="0"/>
              <w:rPr>
                <w:rFonts w:ascii="Arial" w:hAnsi="Arial" w:cs="Arial"/>
                <w:sz w:val="18"/>
                <w:szCs w:val="18"/>
                <w:lang w:eastAsia="zh-CN"/>
              </w:rPr>
            </w:pPr>
          </w:p>
        </w:tc>
      </w:tr>
      <w:tr w:rsidR="00B9678E" w14:paraId="2439F260" w14:textId="77777777" w:rsidTr="00B9678E">
        <w:trPr>
          <w:gridAfter w:val="5"/>
          <w:wAfter w:w="6380" w:type="dxa"/>
        </w:trPr>
        <w:tc>
          <w:tcPr>
            <w:tcW w:w="1293" w:type="dxa"/>
            <w:vMerge/>
          </w:tcPr>
          <w:p w14:paraId="58DA472D" w14:textId="77777777" w:rsidR="00B9678E" w:rsidRPr="004E5D28" w:rsidRDefault="00B9678E" w:rsidP="00B9678E">
            <w:pPr>
              <w:snapToGrid w:val="0"/>
              <w:rPr>
                <w:rFonts w:ascii="Arial" w:hAnsi="Arial" w:cs="Arial"/>
                <w:sz w:val="18"/>
                <w:szCs w:val="18"/>
                <w:lang w:eastAsia="zh-CN"/>
              </w:rPr>
            </w:pPr>
          </w:p>
        </w:tc>
        <w:tc>
          <w:tcPr>
            <w:tcW w:w="4939" w:type="dxa"/>
            <w:gridSpan w:val="4"/>
          </w:tcPr>
          <w:p w14:paraId="48E964E9" w14:textId="639A818A" w:rsidR="00B9678E" w:rsidRPr="001B73EE" w:rsidRDefault="00B9678E" w:rsidP="00B9678E">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1418" w:type="dxa"/>
          </w:tcPr>
          <w:p w14:paraId="3CD11723" w14:textId="77777777" w:rsidR="00B9678E" w:rsidRPr="004E5D28" w:rsidRDefault="00B9678E" w:rsidP="00B9678E">
            <w:pPr>
              <w:snapToGrid w:val="0"/>
              <w:rPr>
                <w:rFonts w:ascii="Arial" w:hAnsi="Arial" w:cs="Arial"/>
                <w:sz w:val="18"/>
                <w:szCs w:val="18"/>
                <w:lang w:eastAsia="zh-CN"/>
              </w:rPr>
            </w:pPr>
          </w:p>
        </w:tc>
        <w:tc>
          <w:tcPr>
            <w:tcW w:w="1134" w:type="dxa"/>
          </w:tcPr>
          <w:p w14:paraId="3C71610C" w14:textId="39687455" w:rsidR="00B9678E" w:rsidRPr="004E5D28" w:rsidRDefault="00B9678E" w:rsidP="00B9678E">
            <w:pPr>
              <w:snapToGrid w:val="0"/>
              <w:rPr>
                <w:rFonts w:ascii="Arial" w:hAnsi="Arial" w:cs="Arial"/>
                <w:sz w:val="18"/>
                <w:szCs w:val="18"/>
                <w:lang w:eastAsia="zh-CN"/>
              </w:rPr>
            </w:pPr>
          </w:p>
        </w:tc>
        <w:tc>
          <w:tcPr>
            <w:tcW w:w="1276" w:type="dxa"/>
          </w:tcPr>
          <w:p w14:paraId="64A4E033" w14:textId="77777777" w:rsidR="00B9678E" w:rsidRPr="004E5D28" w:rsidRDefault="00B9678E" w:rsidP="00B9678E">
            <w:pPr>
              <w:snapToGrid w:val="0"/>
              <w:rPr>
                <w:rFonts w:ascii="Arial" w:hAnsi="Arial" w:cs="Arial"/>
                <w:sz w:val="18"/>
                <w:szCs w:val="18"/>
                <w:lang w:eastAsia="zh-CN"/>
              </w:rPr>
            </w:pPr>
          </w:p>
        </w:tc>
      </w:tr>
      <w:tr w:rsidR="00B9678E" w14:paraId="308B4AF7" w14:textId="77777777" w:rsidTr="00B9678E">
        <w:trPr>
          <w:gridAfter w:val="5"/>
          <w:wAfter w:w="6380" w:type="dxa"/>
        </w:trPr>
        <w:tc>
          <w:tcPr>
            <w:tcW w:w="1293" w:type="dxa"/>
            <w:vMerge/>
          </w:tcPr>
          <w:p w14:paraId="5E140B4A" w14:textId="77777777" w:rsidR="00B9678E" w:rsidRPr="004E5D28" w:rsidRDefault="00B9678E" w:rsidP="00B9678E">
            <w:pPr>
              <w:snapToGrid w:val="0"/>
              <w:rPr>
                <w:rFonts w:ascii="Arial" w:hAnsi="Arial" w:cs="Arial"/>
                <w:sz w:val="18"/>
                <w:szCs w:val="18"/>
                <w:lang w:eastAsia="zh-CN"/>
              </w:rPr>
            </w:pPr>
          </w:p>
        </w:tc>
        <w:tc>
          <w:tcPr>
            <w:tcW w:w="4939" w:type="dxa"/>
            <w:gridSpan w:val="4"/>
          </w:tcPr>
          <w:p w14:paraId="4201FB7C" w14:textId="7743BB9D" w:rsidR="00B9678E" w:rsidRPr="001B73EE" w:rsidRDefault="00B9678E" w:rsidP="00B9678E">
            <w:pPr>
              <w:snapToGrid w:val="0"/>
              <w:rPr>
                <w:rFonts w:ascii="Arial" w:hAnsi="Arial" w:cs="Arial"/>
                <w:b/>
                <w:bCs/>
                <w:sz w:val="16"/>
                <w:szCs w:val="16"/>
                <w:lang w:eastAsia="zh-CN"/>
              </w:rPr>
            </w:pPr>
          </w:p>
        </w:tc>
        <w:tc>
          <w:tcPr>
            <w:tcW w:w="3828" w:type="dxa"/>
            <w:gridSpan w:val="3"/>
          </w:tcPr>
          <w:p w14:paraId="6119A993" w14:textId="77777777" w:rsidR="00B9678E" w:rsidRPr="004E5D28" w:rsidRDefault="00B9678E" w:rsidP="00B9678E">
            <w:pPr>
              <w:snapToGrid w:val="0"/>
              <w:rPr>
                <w:rFonts w:ascii="Arial" w:hAnsi="Arial" w:cs="Arial"/>
                <w:sz w:val="18"/>
                <w:szCs w:val="18"/>
                <w:lang w:eastAsia="zh-CN"/>
              </w:rPr>
            </w:pPr>
          </w:p>
        </w:tc>
      </w:tr>
      <w:tr w:rsidR="00B9678E" w:rsidRPr="004E5D28" w14:paraId="6E711892" w14:textId="77777777" w:rsidTr="00B9678E">
        <w:trPr>
          <w:gridAfter w:val="5"/>
          <w:wAfter w:w="6380" w:type="dxa"/>
        </w:trPr>
        <w:tc>
          <w:tcPr>
            <w:tcW w:w="1293" w:type="dxa"/>
            <w:vMerge w:val="restart"/>
          </w:tcPr>
          <w:p w14:paraId="632FFB82" w14:textId="5E1FD5B8" w:rsidR="00B9678E" w:rsidRPr="0099418D" w:rsidRDefault="00B9678E" w:rsidP="00B9678E">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2</w:t>
            </w:r>
            <w:r w:rsidR="000F08A2">
              <w:rPr>
                <w:rStyle w:val="TALCar"/>
                <w:b/>
                <w:bCs/>
                <w:sz w:val="16"/>
                <w:szCs w:val="16"/>
                <w:lang w:val="en-US"/>
              </w:rPr>
              <w:t>b</w:t>
            </w:r>
          </w:p>
        </w:tc>
        <w:tc>
          <w:tcPr>
            <w:tcW w:w="1821" w:type="dxa"/>
          </w:tcPr>
          <w:p w14:paraId="42D08E08" w14:textId="6877705F" w:rsidR="00B9678E" w:rsidRPr="0099418D" w:rsidRDefault="00B9678E" w:rsidP="00B9678E">
            <w:pPr>
              <w:snapToGrid w:val="0"/>
              <w:rPr>
                <w:rFonts w:ascii="Arial" w:hAnsi="Arial" w:cs="Arial"/>
                <w:sz w:val="16"/>
                <w:szCs w:val="16"/>
                <w:lang w:eastAsia="zh-CN"/>
              </w:rPr>
            </w:pPr>
            <w:r>
              <w:rPr>
                <w:rFonts w:ascii="Arial" w:hAnsi="Arial" w:cs="Arial"/>
                <w:sz w:val="18"/>
                <w:szCs w:val="18"/>
                <w:lang w:eastAsia="zh-CN"/>
              </w:rPr>
              <w:t>SSB</w:t>
            </w:r>
          </w:p>
        </w:tc>
        <w:tc>
          <w:tcPr>
            <w:tcW w:w="992" w:type="dxa"/>
          </w:tcPr>
          <w:p w14:paraId="55E5A0A5" w14:textId="77777777" w:rsidR="00B9678E" w:rsidRPr="004E5D28" w:rsidRDefault="00B9678E" w:rsidP="00B9678E">
            <w:pPr>
              <w:snapToGrid w:val="0"/>
              <w:rPr>
                <w:rFonts w:ascii="Arial" w:hAnsi="Arial" w:cs="Arial"/>
                <w:sz w:val="18"/>
                <w:szCs w:val="18"/>
                <w:lang w:eastAsia="zh-CN"/>
              </w:rPr>
            </w:pPr>
          </w:p>
        </w:tc>
        <w:tc>
          <w:tcPr>
            <w:tcW w:w="992" w:type="dxa"/>
          </w:tcPr>
          <w:p w14:paraId="6550CEAD" w14:textId="491EECA4"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6815C2E6" w14:textId="42691A48"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25E2DBA8" w14:textId="552219AA"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0B11774E" w14:textId="183F82F9"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0.0781</w:t>
            </w:r>
          </w:p>
        </w:tc>
        <w:tc>
          <w:tcPr>
            <w:tcW w:w="1276" w:type="dxa"/>
          </w:tcPr>
          <w:p w14:paraId="381A9273" w14:textId="579059BB"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9%</w:t>
            </w:r>
          </w:p>
        </w:tc>
      </w:tr>
      <w:tr w:rsidR="00B9678E" w:rsidRPr="004E5D28" w14:paraId="5BB59723" w14:textId="77777777" w:rsidTr="00B9678E">
        <w:trPr>
          <w:gridAfter w:val="5"/>
          <w:wAfter w:w="6380" w:type="dxa"/>
        </w:trPr>
        <w:tc>
          <w:tcPr>
            <w:tcW w:w="1293" w:type="dxa"/>
            <w:vMerge/>
          </w:tcPr>
          <w:p w14:paraId="03C88E3B" w14:textId="77777777" w:rsidR="00B9678E" w:rsidRPr="004E5D28" w:rsidRDefault="00B9678E" w:rsidP="00B9678E">
            <w:pPr>
              <w:snapToGrid w:val="0"/>
              <w:rPr>
                <w:rFonts w:ascii="Arial" w:hAnsi="Arial" w:cs="Arial"/>
                <w:sz w:val="18"/>
                <w:szCs w:val="18"/>
                <w:lang w:eastAsia="zh-CN"/>
              </w:rPr>
            </w:pPr>
          </w:p>
        </w:tc>
        <w:tc>
          <w:tcPr>
            <w:tcW w:w="1821" w:type="dxa"/>
          </w:tcPr>
          <w:p w14:paraId="40052435" w14:textId="442B15F6"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204AD6A1" w14:textId="43F6647F"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2189C00" w14:textId="0F05C58F"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525B113" w14:textId="12199D7C"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0206F029" w14:textId="5F63AE9F"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480</w:t>
            </w:r>
          </w:p>
        </w:tc>
        <w:tc>
          <w:tcPr>
            <w:tcW w:w="1134" w:type="dxa"/>
          </w:tcPr>
          <w:p w14:paraId="5F380898" w14:textId="3AA73C8C"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0.1758+0.0879</w:t>
            </w:r>
          </w:p>
        </w:tc>
        <w:tc>
          <w:tcPr>
            <w:tcW w:w="1276" w:type="dxa"/>
          </w:tcPr>
          <w:p w14:paraId="03AE95CD" w14:textId="6D1C086B"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w:t>
            </w:r>
            <w:r w:rsidR="00570067">
              <w:rPr>
                <w:rFonts w:ascii="Arial" w:hAnsi="Arial" w:cs="Arial"/>
                <w:sz w:val="18"/>
                <w:szCs w:val="18"/>
                <w:lang w:eastAsia="zh-CN"/>
              </w:rPr>
              <w:t>0</w:t>
            </w:r>
            <w:r>
              <w:rPr>
                <w:rFonts w:ascii="Arial" w:hAnsi="Arial" w:cs="Arial"/>
                <w:sz w:val="18"/>
                <w:szCs w:val="18"/>
                <w:lang w:eastAsia="zh-CN"/>
              </w:rPr>
              <w:t>%+1</w:t>
            </w:r>
            <w:r w:rsidR="00570067">
              <w:rPr>
                <w:rFonts w:ascii="Arial" w:hAnsi="Arial" w:cs="Arial"/>
                <w:sz w:val="18"/>
                <w:szCs w:val="18"/>
                <w:lang w:eastAsia="zh-CN"/>
              </w:rPr>
              <w:t>0</w:t>
            </w:r>
            <w:r>
              <w:rPr>
                <w:rFonts w:ascii="Arial" w:hAnsi="Arial" w:cs="Arial"/>
                <w:sz w:val="18"/>
                <w:szCs w:val="18"/>
                <w:lang w:eastAsia="zh-CN"/>
              </w:rPr>
              <w:t>%</w:t>
            </w:r>
          </w:p>
        </w:tc>
      </w:tr>
      <w:tr w:rsidR="00B9678E" w:rsidRPr="004E5D28" w14:paraId="3482B064" w14:textId="77777777" w:rsidTr="00B9678E">
        <w:trPr>
          <w:gridAfter w:val="5"/>
          <w:wAfter w:w="6380" w:type="dxa"/>
        </w:trPr>
        <w:tc>
          <w:tcPr>
            <w:tcW w:w="1293" w:type="dxa"/>
            <w:vMerge/>
          </w:tcPr>
          <w:p w14:paraId="6074065C" w14:textId="77777777" w:rsidR="00B9678E" w:rsidRPr="004E5D28" w:rsidRDefault="00B9678E" w:rsidP="00B9678E">
            <w:pPr>
              <w:snapToGrid w:val="0"/>
              <w:rPr>
                <w:rFonts w:ascii="Arial" w:hAnsi="Arial" w:cs="Arial"/>
                <w:sz w:val="18"/>
                <w:szCs w:val="18"/>
                <w:lang w:eastAsia="zh-CN"/>
              </w:rPr>
            </w:pPr>
          </w:p>
        </w:tc>
        <w:tc>
          <w:tcPr>
            <w:tcW w:w="1821" w:type="dxa"/>
          </w:tcPr>
          <w:p w14:paraId="5E24DFCC" w14:textId="5DA6935F" w:rsidR="00B9678E" w:rsidRDefault="00B9678E" w:rsidP="00B9678E">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47AA6FEC" w14:textId="2A34E3F8" w:rsidR="00B9678E" w:rsidRDefault="00B9678E" w:rsidP="00B9678E">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70949044" w14:textId="7432FCC5"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E6F7140" w14:textId="2CA54D5E"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64585121" w14:textId="7C4EF824"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2B2D57A0" w14:textId="1B41A074"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0.0445</w:t>
            </w:r>
          </w:p>
        </w:tc>
        <w:tc>
          <w:tcPr>
            <w:tcW w:w="1276" w:type="dxa"/>
          </w:tcPr>
          <w:p w14:paraId="0587598A" w14:textId="294098C2"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5%</w:t>
            </w:r>
          </w:p>
        </w:tc>
      </w:tr>
      <w:tr w:rsidR="00B9678E" w:rsidRPr="004E5D28" w14:paraId="57CED363" w14:textId="77777777" w:rsidTr="00B9678E">
        <w:trPr>
          <w:gridAfter w:val="5"/>
          <w:wAfter w:w="6380" w:type="dxa"/>
        </w:trPr>
        <w:tc>
          <w:tcPr>
            <w:tcW w:w="1293" w:type="dxa"/>
            <w:vMerge/>
          </w:tcPr>
          <w:p w14:paraId="14B5BB15" w14:textId="77777777" w:rsidR="00B9678E" w:rsidRPr="004E5D28" w:rsidRDefault="00B9678E" w:rsidP="00B9678E">
            <w:pPr>
              <w:snapToGrid w:val="0"/>
              <w:rPr>
                <w:rFonts w:ascii="Arial" w:hAnsi="Arial" w:cs="Arial"/>
                <w:sz w:val="18"/>
                <w:szCs w:val="18"/>
                <w:lang w:eastAsia="zh-CN"/>
              </w:rPr>
            </w:pPr>
          </w:p>
        </w:tc>
        <w:tc>
          <w:tcPr>
            <w:tcW w:w="1821" w:type="dxa"/>
          </w:tcPr>
          <w:p w14:paraId="1AD6C470" w14:textId="2A73F554" w:rsidR="00B9678E" w:rsidRDefault="00B9678E" w:rsidP="00B9678E">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3C3AABD1" w14:textId="745213D5"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1+ 450 transition</w:t>
            </w:r>
          </w:p>
        </w:tc>
        <w:tc>
          <w:tcPr>
            <w:tcW w:w="992" w:type="dxa"/>
          </w:tcPr>
          <w:p w14:paraId="31DE546F" w14:textId="3EF6AE11"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3959E231" w14:textId="17028D3E"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484750A9" w14:textId="5DE5D501"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180</w:t>
            </w:r>
          </w:p>
        </w:tc>
        <w:tc>
          <w:tcPr>
            <w:tcW w:w="1134" w:type="dxa"/>
          </w:tcPr>
          <w:p w14:paraId="72EE3B95" w14:textId="3168A3B5"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0.0234+0.3516</w:t>
            </w:r>
          </w:p>
        </w:tc>
        <w:tc>
          <w:tcPr>
            <w:tcW w:w="1276" w:type="dxa"/>
          </w:tcPr>
          <w:p w14:paraId="3870BB51" w14:textId="0F29B3E3"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3+42%</w:t>
            </w:r>
          </w:p>
        </w:tc>
      </w:tr>
      <w:tr w:rsidR="00B9678E" w:rsidRPr="004E5D28" w14:paraId="25BFE07A" w14:textId="77777777" w:rsidTr="00B9678E">
        <w:trPr>
          <w:gridAfter w:val="5"/>
          <w:wAfter w:w="6380" w:type="dxa"/>
        </w:trPr>
        <w:tc>
          <w:tcPr>
            <w:tcW w:w="1293" w:type="dxa"/>
            <w:vMerge/>
          </w:tcPr>
          <w:p w14:paraId="34906950" w14:textId="77777777" w:rsidR="00B9678E" w:rsidRPr="004E5D28" w:rsidRDefault="00B9678E" w:rsidP="00B9678E">
            <w:pPr>
              <w:snapToGrid w:val="0"/>
              <w:rPr>
                <w:rFonts w:ascii="Arial" w:hAnsi="Arial" w:cs="Arial"/>
                <w:sz w:val="18"/>
                <w:szCs w:val="18"/>
                <w:lang w:eastAsia="zh-CN"/>
              </w:rPr>
            </w:pPr>
          </w:p>
        </w:tc>
        <w:tc>
          <w:tcPr>
            <w:tcW w:w="1821" w:type="dxa"/>
          </w:tcPr>
          <w:p w14:paraId="2324EE91" w14:textId="28E74D56"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5AE0F59C" w14:textId="4C8EA06D" w:rsidR="00B9678E" w:rsidRPr="004E5D28" w:rsidRDefault="00B9678E" w:rsidP="00B9678E">
            <w:pPr>
              <w:snapToGrid w:val="0"/>
              <w:rPr>
                <w:rFonts w:ascii="Arial" w:hAnsi="Arial" w:cs="Arial"/>
                <w:sz w:val="18"/>
                <w:szCs w:val="18"/>
                <w:lang w:eastAsia="zh-CN"/>
              </w:rPr>
            </w:pPr>
          </w:p>
        </w:tc>
        <w:tc>
          <w:tcPr>
            <w:tcW w:w="992" w:type="dxa"/>
          </w:tcPr>
          <w:p w14:paraId="033B3FB6" w14:textId="137C79F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1307DB06" w14:textId="55A64734"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F6A279C" w14:textId="7C2FF3A8"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67E5F85" w14:textId="54DA9422"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09232E9D" w14:textId="06C8D792"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1%</w:t>
            </w:r>
          </w:p>
        </w:tc>
      </w:tr>
      <w:tr w:rsidR="00B9678E" w:rsidRPr="004E5D28" w14:paraId="7BDB8E9A" w14:textId="77777777" w:rsidTr="00B9678E">
        <w:trPr>
          <w:gridAfter w:val="5"/>
          <w:wAfter w:w="6380" w:type="dxa"/>
        </w:trPr>
        <w:tc>
          <w:tcPr>
            <w:tcW w:w="1293" w:type="dxa"/>
            <w:vMerge/>
          </w:tcPr>
          <w:p w14:paraId="4D137EF0" w14:textId="77777777" w:rsidR="00B9678E" w:rsidRPr="004E5D28" w:rsidRDefault="00B9678E" w:rsidP="00B9678E">
            <w:pPr>
              <w:snapToGrid w:val="0"/>
              <w:rPr>
                <w:rFonts w:ascii="Arial" w:hAnsi="Arial" w:cs="Arial"/>
                <w:sz w:val="18"/>
                <w:szCs w:val="18"/>
                <w:lang w:eastAsia="zh-CN"/>
              </w:rPr>
            </w:pPr>
          </w:p>
        </w:tc>
        <w:tc>
          <w:tcPr>
            <w:tcW w:w="1821" w:type="dxa"/>
          </w:tcPr>
          <w:p w14:paraId="7FF99620" w14:textId="1AC99B80" w:rsidR="00B9678E" w:rsidRDefault="00B9678E" w:rsidP="00B9678E">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25013AC5" w14:textId="77777777" w:rsidR="00B9678E" w:rsidRDefault="00B9678E" w:rsidP="00B9678E">
            <w:pPr>
              <w:snapToGrid w:val="0"/>
              <w:rPr>
                <w:rFonts w:ascii="Arial" w:hAnsi="Arial" w:cs="Arial"/>
                <w:sz w:val="18"/>
                <w:szCs w:val="18"/>
                <w:lang w:eastAsia="zh-CN"/>
              </w:rPr>
            </w:pPr>
          </w:p>
        </w:tc>
        <w:tc>
          <w:tcPr>
            <w:tcW w:w="992" w:type="dxa"/>
          </w:tcPr>
          <w:p w14:paraId="3B3855D5" w14:textId="37DDC1DC"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7B41A40B" w14:textId="5C8553F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03F27C5" w14:textId="6647A113"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31E56817" w14:textId="1793A476"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48D704AF" w14:textId="5A9D7260"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&lt;1%</w:t>
            </w:r>
          </w:p>
        </w:tc>
      </w:tr>
      <w:tr w:rsidR="00B9678E" w14:paraId="04506AEC" w14:textId="77777777" w:rsidTr="00B9678E">
        <w:trPr>
          <w:gridAfter w:val="5"/>
          <w:wAfter w:w="6380" w:type="dxa"/>
        </w:trPr>
        <w:tc>
          <w:tcPr>
            <w:tcW w:w="1293" w:type="dxa"/>
            <w:vMerge/>
          </w:tcPr>
          <w:p w14:paraId="30FAB2C4" w14:textId="77777777" w:rsidR="00B9678E" w:rsidRPr="004E5D28" w:rsidRDefault="00B9678E" w:rsidP="00B9678E">
            <w:pPr>
              <w:snapToGrid w:val="0"/>
              <w:rPr>
                <w:rFonts w:ascii="Arial" w:hAnsi="Arial" w:cs="Arial"/>
                <w:sz w:val="18"/>
                <w:szCs w:val="18"/>
                <w:lang w:eastAsia="zh-CN"/>
              </w:rPr>
            </w:pPr>
          </w:p>
        </w:tc>
        <w:tc>
          <w:tcPr>
            <w:tcW w:w="1821" w:type="dxa"/>
          </w:tcPr>
          <w:p w14:paraId="1CA8D6C2" w14:textId="71FC7249"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144383E1" w14:textId="7CB947B0" w:rsidR="00B9678E" w:rsidRDefault="00B9678E" w:rsidP="00B9678E">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D271970" w14:textId="7E842CD7" w:rsidR="00B9678E" w:rsidRDefault="00B9678E" w:rsidP="00B9678E">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6007E18F" w14:textId="70C7B90B" w:rsidR="00B9678E" w:rsidRDefault="00B9678E" w:rsidP="00B9678E">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29651F2A" w14:textId="23C36173" w:rsidR="00B9678E" w:rsidRDefault="00B9678E" w:rsidP="00B9678E">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7695D89" w14:textId="1D79717B" w:rsidR="00B9678E" w:rsidRDefault="00B9678E" w:rsidP="00B9678E">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10360AFE" w14:textId="3009EB82" w:rsidR="00B9678E" w:rsidRDefault="00B9678E" w:rsidP="00B9678E">
            <w:pPr>
              <w:snapToGrid w:val="0"/>
              <w:rPr>
                <w:rFonts w:ascii="Arial" w:hAnsi="Arial" w:cs="Arial"/>
                <w:sz w:val="18"/>
                <w:szCs w:val="18"/>
                <w:lang w:eastAsia="zh-CN"/>
              </w:rPr>
            </w:pPr>
            <w:r>
              <w:rPr>
                <w:rFonts w:ascii="Arial" w:hAnsi="Arial" w:cs="Arial"/>
                <w:sz w:val="18"/>
                <w:szCs w:val="18"/>
                <w:lang w:eastAsia="zh-CN"/>
              </w:rPr>
              <w:t>See above</w:t>
            </w:r>
          </w:p>
        </w:tc>
      </w:tr>
      <w:tr w:rsidR="00B9678E" w:rsidRPr="004E5D28" w14:paraId="6E4F3A81" w14:textId="77777777" w:rsidTr="00B9678E">
        <w:trPr>
          <w:gridAfter w:val="5"/>
          <w:wAfter w:w="6380" w:type="dxa"/>
        </w:trPr>
        <w:tc>
          <w:tcPr>
            <w:tcW w:w="1293" w:type="dxa"/>
            <w:vMerge/>
          </w:tcPr>
          <w:p w14:paraId="1C229F80" w14:textId="77777777" w:rsidR="00B9678E" w:rsidRPr="004E5D28" w:rsidRDefault="00B9678E" w:rsidP="00B9678E">
            <w:pPr>
              <w:snapToGrid w:val="0"/>
              <w:rPr>
                <w:rFonts w:ascii="Arial" w:hAnsi="Arial" w:cs="Arial"/>
                <w:sz w:val="18"/>
                <w:szCs w:val="18"/>
                <w:lang w:eastAsia="zh-CN"/>
              </w:rPr>
            </w:pPr>
          </w:p>
        </w:tc>
        <w:tc>
          <w:tcPr>
            <w:tcW w:w="1821" w:type="dxa"/>
          </w:tcPr>
          <w:p w14:paraId="774DBB14" w14:textId="1F677C5D" w:rsidR="00B9678E" w:rsidRPr="004E5D28" w:rsidRDefault="00B9678E" w:rsidP="00B9678E">
            <w:pPr>
              <w:snapToGrid w:val="0"/>
              <w:rPr>
                <w:rFonts w:ascii="Arial" w:hAnsi="Arial" w:cs="Arial"/>
                <w:sz w:val="18"/>
                <w:szCs w:val="18"/>
                <w:lang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7C0ED656" w14:textId="7AD0CE5D"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6041ACFB" w14:textId="38559113"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296103E" w14:textId="57DB8C58"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61FA0C6A" w14:textId="59464A41"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0BB1BF1" w14:textId="01CB2F15"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352BD9CC" w14:textId="430A731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r>
      <w:tr w:rsidR="00B9678E" w:rsidRPr="004E5D28" w14:paraId="24506299" w14:textId="77777777" w:rsidTr="00B9678E">
        <w:trPr>
          <w:gridAfter w:val="5"/>
          <w:wAfter w:w="6380" w:type="dxa"/>
        </w:trPr>
        <w:tc>
          <w:tcPr>
            <w:tcW w:w="1293" w:type="dxa"/>
            <w:vMerge/>
          </w:tcPr>
          <w:p w14:paraId="70844712" w14:textId="77777777" w:rsidR="00B9678E" w:rsidRPr="004E5D28" w:rsidRDefault="00B9678E" w:rsidP="00B9678E">
            <w:pPr>
              <w:snapToGrid w:val="0"/>
              <w:rPr>
                <w:rFonts w:ascii="Arial" w:hAnsi="Arial" w:cs="Arial"/>
                <w:sz w:val="18"/>
                <w:szCs w:val="18"/>
                <w:lang w:eastAsia="zh-CN"/>
              </w:rPr>
            </w:pPr>
          </w:p>
        </w:tc>
        <w:tc>
          <w:tcPr>
            <w:tcW w:w="1821" w:type="dxa"/>
          </w:tcPr>
          <w:p w14:paraId="1DA76012" w14:textId="12AC3C88" w:rsidR="00B9678E" w:rsidRPr="00C618B1" w:rsidRDefault="00B9678E" w:rsidP="00B9678E">
            <w:pPr>
              <w:snapToGrid w:val="0"/>
              <w:rPr>
                <w:rFonts w:ascii="Arial" w:hAnsi="Arial" w:cs="Arial"/>
                <w:sz w:val="18"/>
                <w:szCs w:val="18"/>
                <w:lang w:eastAsia="zh-CN"/>
              </w:rPr>
            </w:pPr>
            <w:r>
              <w:rPr>
                <w:rFonts w:ascii="Arial" w:hAnsi="Arial" w:cs="Arial"/>
                <w:sz w:val="18"/>
                <w:szCs w:val="18"/>
                <w:lang w:eastAsia="zh-CN"/>
              </w:rPr>
              <w:t>Ultra deep  Sleep</w:t>
            </w:r>
            <w:r w:rsidR="00C618B1">
              <w:rPr>
                <w:rFonts w:ascii="Arial" w:hAnsi="Arial" w:cs="Arial"/>
                <w:sz w:val="18"/>
                <w:szCs w:val="18"/>
                <w:lang w:eastAsia="zh-CN"/>
              </w:rPr>
              <w:t xml:space="preserve"> (revised option 1)</w:t>
            </w:r>
          </w:p>
        </w:tc>
        <w:tc>
          <w:tcPr>
            <w:tcW w:w="992" w:type="dxa"/>
          </w:tcPr>
          <w:p w14:paraId="391D66FC" w14:textId="0D7D024B"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 xml:space="preserve">0.015 +  </w:t>
            </w:r>
            <w:r w:rsidR="00C618B1">
              <w:rPr>
                <w:rFonts w:ascii="Arial" w:hAnsi="Arial" w:cs="Arial"/>
                <w:sz w:val="18"/>
                <w:szCs w:val="18"/>
                <w:lang w:eastAsia="zh-CN"/>
              </w:rPr>
              <w:t>100</w:t>
            </w:r>
            <w:r>
              <w:rPr>
                <w:rFonts w:ascii="Arial" w:hAnsi="Arial" w:cs="Arial"/>
                <w:sz w:val="18"/>
                <w:szCs w:val="18"/>
                <w:lang w:eastAsia="zh-CN"/>
              </w:rPr>
              <w:t>00 transition</w:t>
            </w:r>
          </w:p>
        </w:tc>
        <w:tc>
          <w:tcPr>
            <w:tcW w:w="992" w:type="dxa"/>
          </w:tcPr>
          <w:p w14:paraId="3804A039" w14:textId="00E870BA"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248379E9" w14:textId="5D935EB4" w:rsidR="00B9678E" w:rsidRPr="004E5D28" w:rsidRDefault="00B9678E" w:rsidP="00B9678E">
            <w:pPr>
              <w:tabs>
                <w:tab w:val="left" w:pos="396"/>
              </w:tabs>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2E892E5" w14:textId="49A0D69B"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0F583E53" w14:textId="26E02093"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0.014</w:t>
            </w:r>
            <w:r w:rsidR="001C4CAA">
              <w:rPr>
                <w:rFonts w:ascii="Arial" w:hAnsi="Arial" w:cs="Arial"/>
                <w:sz w:val="18"/>
                <w:szCs w:val="18"/>
                <w:lang w:eastAsia="zh-CN"/>
              </w:rPr>
              <w:t>4</w:t>
            </w:r>
            <w:r>
              <w:rPr>
                <w:rFonts w:ascii="Arial" w:hAnsi="Arial" w:cs="Arial"/>
                <w:sz w:val="18"/>
                <w:szCs w:val="18"/>
                <w:lang w:eastAsia="zh-CN"/>
              </w:rPr>
              <w:t>+0.0</w:t>
            </w:r>
            <w:r w:rsidR="00C618B1">
              <w:rPr>
                <w:rFonts w:ascii="Arial" w:hAnsi="Arial" w:cs="Arial"/>
                <w:sz w:val="18"/>
                <w:szCs w:val="18"/>
                <w:lang w:eastAsia="zh-CN"/>
              </w:rPr>
              <w:t>391</w:t>
            </w:r>
          </w:p>
        </w:tc>
        <w:tc>
          <w:tcPr>
            <w:tcW w:w="1276" w:type="dxa"/>
          </w:tcPr>
          <w:p w14:paraId="475BB58B" w14:textId="6F0A9378" w:rsidR="00B9678E" w:rsidRPr="004E5D28" w:rsidRDefault="00573CE5" w:rsidP="00B9678E">
            <w:pPr>
              <w:snapToGrid w:val="0"/>
              <w:rPr>
                <w:rFonts w:ascii="Arial" w:hAnsi="Arial" w:cs="Arial"/>
                <w:sz w:val="18"/>
                <w:szCs w:val="18"/>
                <w:lang w:eastAsia="zh-CN"/>
              </w:rPr>
            </w:pPr>
            <w:r>
              <w:rPr>
                <w:rFonts w:ascii="Arial" w:hAnsi="Arial" w:cs="Arial"/>
                <w:sz w:val="18"/>
                <w:szCs w:val="18"/>
                <w:lang w:eastAsia="zh-CN"/>
              </w:rPr>
              <w:t>3</w:t>
            </w:r>
            <w:r w:rsidR="00B9678E">
              <w:rPr>
                <w:rFonts w:ascii="Arial" w:hAnsi="Arial" w:cs="Arial"/>
                <w:sz w:val="18"/>
                <w:szCs w:val="18"/>
                <w:lang w:eastAsia="zh-CN"/>
              </w:rPr>
              <w:t>%+</w:t>
            </w:r>
            <w:r>
              <w:rPr>
                <w:rFonts w:ascii="Arial" w:hAnsi="Arial" w:cs="Arial"/>
                <w:sz w:val="18"/>
                <w:szCs w:val="18"/>
                <w:lang w:eastAsia="zh-CN"/>
              </w:rPr>
              <w:t>5</w:t>
            </w:r>
            <w:r w:rsidR="00B9678E">
              <w:rPr>
                <w:rFonts w:ascii="Arial" w:hAnsi="Arial" w:cs="Arial"/>
                <w:sz w:val="18"/>
                <w:szCs w:val="18"/>
                <w:lang w:eastAsia="zh-CN"/>
              </w:rPr>
              <w:t>% transition</w:t>
            </w:r>
          </w:p>
        </w:tc>
      </w:tr>
      <w:tr w:rsidR="00B9678E" w:rsidRPr="004E5D28" w14:paraId="515CD037" w14:textId="77777777" w:rsidTr="00B9678E">
        <w:trPr>
          <w:gridAfter w:val="5"/>
          <w:wAfter w:w="6380" w:type="dxa"/>
        </w:trPr>
        <w:tc>
          <w:tcPr>
            <w:tcW w:w="1293" w:type="dxa"/>
            <w:vMerge/>
          </w:tcPr>
          <w:p w14:paraId="3AE35DE6" w14:textId="77777777" w:rsidR="00B9678E" w:rsidRPr="004E5D28" w:rsidRDefault="00B9678E" w:rsidP="00B9678E">
            <w:pPr>
              <w:snapToGrid w:val="0"/>
              <w:rPr>
                <w:rFonts w:ascii="Arial" w:hAnsi="Arial" w:cs="Arial"/>
                <w:sz w:val="18"/>
                <w:szCs w:val="18"/>
                <w:lang w:eastAsia="zh-CN"/>
              </w:rPr>
            </w:pPr>
          </w:p>
        </w:tc>
        <w:tc>
          <w:tcPr>
            <w:tcW w:w="1821" w:type="dxa"/>
          </w:tcPr>
          <w:p w14:paraId="3F9623FC" w14:textId="4F6F01C9" w:rsidR="00B9678E" w:rsidRPr="004E5D28" w:rsidRDefault="00B9678E" w:rsidP="00B9678E">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7DEF55CE" w14:textId="70A45AF3" w:rsidR="00B9678E" w:rsidRPr="004E5D28" w:rsidRDefault="00B9678E" w:rsidP="00B9678E">
            <w:pPr>
              <w:snapToGrid w:val="0"/>
              <w:rPr>
                <w:rFonts w:ascii="Arial" w:hAnsi="Arial" w:cs="Arial"/>
                <w:sz w:val="18"/>
                <w:szCs w:val="18"/>
                <w:lang w:eastAsia="zh-CN"/>
              </w:rPr>
            </w:pPr>
          </w:p>
        </w:tc>
        <w:tc>
          <w:tcPr>
            <w:tcW w:w="992" w:type="dxa"/>
          </w:tcPr>
          <w:p w14:paraId="61BBC92E" w14:textId="6C4221CC" w:rsidR="00B9678E" w:rsidRPr="004E5D28" w:rsidRDefault="00B9678E" w:rsidP="00B9678E">
            <w:pPr>
              <w:snapToGrid w:val="0"/>
              <w:rPr>
                <w:rFonts w:ascii="Arial" w:hAnsi="Arial" w:cs="Arial"/>
                <w:sz w:val="18"/>
                <w:szCs w:val="18"/>
                <w:lang w:eastAsia="zh-CN"/>
              </w:rPr>
            </w:pPr>
          </w:p>
        </w:tc>
        <w:tc>
          <w:tcPr>
            <w:tcW w:w="1134" w:type="dxa"/>
          </w:tcPr>
          <w:p w14:paraId="7C21C199" w14:textId="40178353" w:rsidR="00B9678E" w:rsidRPr="004E5D28" w:rsidRDefault="00B9678E" w:rsidP="00B9678E">
            <w:pPr>
              <w:snapToGrid w:val="0"/>
              <w:rPr>
                <w:rFonts w:ascii="Arial" w:hAnsi="Arial" w:cs="Arial"/>
                <w:sz w:val="18"/>
                <w:szCs w:val="18"/>
                <w:lang w:eastAsia="zh-CN"/>
              </w:rPr>
            </w:pPr>
          </w:p>
        </w:tc>
        <w:tc>
          <w:tcPr>
            <w:tcW w:w="1418" w:type="dxa"/>
          </w:tcPr>
          <w:p w14:paraId="360D0D42" w14:textId="1DD2D40E" w:rsidR="00B9678E" w:rsidRPr="004E5D28" w:rsidRDefault="00B9678E" w:rsidP="00B9678E">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2DC26E6D" w14:textId="68B12250"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5</w:t>
            </w:r>
            <w:r w:rsidR="00D57B29">
              <w:rPr>
                <w:rFonts w:ascii="Arial" w:hAnsi="Arial" w:cs="Arial"/>
                <w:sz w:val="18"/>
                <w:szCs w:val="18"/>
                <w:lang w:eastAsia="zh-CN"/>
              </w:rPr>
              <w:t>2746</w:t>
            </w:r>
          </w:p>
        </w:tc>
        <w:tc>
          <w:tcPr>
            <w:tcW w:w="1276" w:type="dxa"/>
          </w:tcPr>
          <w:p w14:paraId="17131016" w14:textId="7F816867" w:rsidR="00B9678E" w:rsidRPr="004E5D28" w:rsidRDefault="00B9678E" w:rsidP="00B9678E">
            <w:pPr>
              <w:snapToGrid w:val="0"/>
              <w:rPr>
                <w:rFonts w:ascii="Arial" w:hAnsi="Arial" w:cs="Arial"/>
                <w:sz w:val="18"/>
                <w:szCs w:val="18"/>
                <w:lang w:eastAsia="zh-CN"/>
              </w:rPr>
            </w:pPr>
          </w:p>
        </w:tc>
      </w:tr>
      <w:tr w:rsidR="00B9678E" w:rsidRPr="004E5D28" w14:paraId="21719F2E" w14:textId="77777777" w:rsidTr="00B9678E">
        <w:trPr>
          <w:gridAfter w:val="5"/>
          <w:wAfter w:w="6380" w:type="dxa"/>
        </w:trPr>
        <w:tc>
          <w:tcPr>
            <w:tcW w:w="1293" w:type="dxa"/>
            <w:vMerge/>
          </w:tcPr>
          <w:p w14:paraId="70ACBEF8" w14:textId="77777777" w:rsidR="00B9678E" w:rsidRPr="004E5D28" w:rsidRDefault="00B9678E" w:rsidP="00B9678E">
            <w:pPr>
              <w:snapToGrid w:val="0"/>
              <w:rPr>
                <w:rFonts w:ascii="Arial" w:hAnsi="Arial" w:cs="Arial"/>
                <w:sz w:val="18"/>
                <w:szCs w:val="18"/>
                <w:lang w:eastAsia="zh-CN"/>
              </w:rPr>
            </w:pPr>
          </w:p>
        </w:tc>
        <w:tc>
          <w:tcPr>
            <w:tcW w:w="1821" w:type="dxa"/>
          </w:tcPr>
          <w:p w14:paraId="2E272D00" w14:textId="6A614B93" w:rsidR="00B9678E" w:rsidRPr="004E5D28" w:rsidRDefault="00B9678E" w:rsidP="00B9678E">
            <w:pPr>
              <w:snapToGrid w:val="0"/>
              <w:rPr>
                <w:rFonts w:ascii="Arial" w:hAnsi="Arial" w:cs="Arial"/>
                <w:sz w:val="18"/>
                <w:szCs w:val="18"/>
                <w:lang w:eastAsia="zh-CN"/>
              </w:rPr>
            </w:pPr>
            <w:r w:rsidRPr="001B73EE">
              <w:rPr>
                <w:rFonts w:ascii="Arial" w:hAnsi="Arial" w:cs="Arial"/>
                <w:b/>
                <w:bCs/>
                <w:sz w:val="16"/>
                <w:szCs w:val="16"/>
                <w:lang w:eastAsia="zh-CN"/>
              </w:rPr>
              <w:t>Slot-averaged power unit</w:t>
            </w:r>
          </w:p>
        </w:tc>
        <w:tc>
          <w:tcPr>
            <w:tcW w:w="992" w:type="dxa"/>
          </w:tcPr>
          <w:p w14:paraId="2FF62B0C" w14:textId="77777777" w:rsidR="00B9678E" w:rsidRPr="004E5D28" w:rsidRDefault="00B9678E" w:rsidP="00B9678E">
            <w:pPr>
              <w:snapToGrid w:val="0"/>
              <w:rPr>
                <w:rFonts w:ascii="Arial" w:hAnsi="Arial" w:cs="Arial"/>
                <w:sz w:val="18"/>
                <w:szCs w:val="18"/>
                <w:lang w:eastAsia="zh-CN"/>
              </w:rPr>
            </w:pPr>
          </w:p>
        </w:tc>
        <w:tc>
          <w:tcPr>
            <w:tcW w:w="992" w:type="dxa"/>
          </w:tcPr>
          <w:p w14:paraId="11DE413B" w14:textId="530E1BF7" w:rsidR="00B9678E" w:rsidRPr="004E5D28" w:rsidRDefault="00B9678E" w:rsidP="00B9678E">
            <w:pPr>
              <w:snapToGrid w:val="0"/>
              <w:rPr>
                <w:rFonts w:ascii="Arial" w:hAnsi="Arial" w:cs="Arial"/>
                <w:sz w:val="18"/>
                <w:szCs w:val="18"/>
                <w:lang w:eastAsia="zh-CN"/>
              </w:rPr>
            </w:pPr>
          </w:p>
        </w:tc>
        <w:tc>
          <w:tcPr>
            <w:tcW w:w="1134" w:type="dxa"/>
          </w:tcPr>
          <w:p w14:paraId="16792E0E" w14:textId="77777777" w:rsidR="00B9678E" w:rsidRPr="004E5D28" w:rsidRDefault="00B9678E" w:rsidP="00B9678E">
            <w:pPr>
              <w:snapToGrid w:val="0"/>
              <w:rPr>
                <w:rFonts w:ascii="Arial" w:hAnsi="Arial" w:cs="Arial"/>
                <w:sz w:val="18"/>
                <w:szCs w:val="18"/>
                <w:lang w:eastAsia="zh-CN"/>
              </w:rPr>
            </w:pPr>
          </w:p>
        </w:tc>
        <w:tc>
          <w:tcPr>
            <w:tcW w:w="1418" w:type="dxa"/>
          </w:tcPr>
          <w:p w14:paraId="41E89CB6" w14:textId="76B0BC40" w:rsidR="00B9678E" w:rsidRPr="004E5D28" w:rsidRDefault="00B9678E" w:rsidP="00B9678E">
            <w:pPr>
              <w:snapToGrid w:val="0"/>
              <w:rPr>
                <w:rFonts w:ascii="Arial" w:hAnsi="Arial" w:cs="Arial"/>
                <w:sz w:val="18"/>
                <w:szCs w:val="18"/>
                <w:lang w:eastAsia="zh-CN"/>
              </w:rPr>
            </w:pPr>
          </w:p>
        </w:tc>
        <w:tc>
          <w:tcPr>
            <w:tcW w:w="1134" w:type="dxa"/>
          </w:tcPr>
          <w:p w14:paraId="13D0D2DA" w14:textId="3F1911B6" w:rsidR="00B9678E" w:rsidRPr="004E5D28" w:rsidRDefault="00C618B1" w:rsidP="00B9678E">
            <w:pPr>
              <w:snapToGrid w:val="0"/>
              <w:rPr>
                <w:rFonts w:ascii="Arial" w:hAnsi="Arial" w:cs="Arial"/>
                <w:sz w:val="18"/>
                <w:szCs w:val="18"/>
                <w:lang w:eastAsia="zh-CN"/>
              </w:rPr>
            </w:pPr>
            <w:r w:rsidRPr="00836FEA">
              <w:rPr>
                <w:rFonts w:ascii="Arial" w:hAnsi="Arial" w:cs="Arial"/>
                <w:sz w:val="18"/>
                <w:szCs w:val="18"/>
                <w:lang w:eastAsia="zh-CN"/>
              </w:rPr>
              <w:t>0.8</w:t>
            </w:r>
            <w:r w:rsidR="00EC4D77">
              <w:rPr>
                <w:rFonts w:ascii="Arial" w:hAnsi="Arial" w:cs="Arial"/>
                <w:sz w:val="18"/>
                <w:szCs w:val="18"/>
                <w:lang w:eastAsia="zh-CN"/>
              </w:rPr>
              <w:t>585</w:t>
            </w:r>
          </w:p>
        </w:tc>
        <w:tc>
          <w:tcPr>
            <w:tcW w:w="1276" w:type="dxa"/>
          </w:tcPr>
          <w:p w14:paraId="4D35BBC7" w14:textId="77777777" w:rsidR="00B9678E" w:rsidRPr="004E5D28" w:rsidRDefault="00B9678E" w:rsidP="00B9678E">
            <w:pPr>
              <w:snapToGrid w:val="0"/>
              <w:rPr>
                <w:rFonts w:ascii="Arial" w:hAnsi="Arial" w:cs="Arial"/>
                <w:sz w:val="18"/>
                <w:szCs w:val="18"/>
                <w:lang w:eastAsia="zh-CN"/>
              </w:rPr>
            </w:pPr>
          </w:p>
        </w:tc>
      </w:tr>
      <w:tr w:rsidR="00B9678E" w:rsidRPr="004E5D28" w14:paraId="650156E8" w14:textId="77777777" w:rsidTr="00B9678E">
        <w:trPr>
          <w:gridAfter w:val="5"/>
          <w:wAfter w:w="6380" w:type="dxa"/>
        </w:trPr>
        <w:tc>
          <w:tcPr>
            <w:tcW w:w="1293" w:type="dxa"/>
            <w:vMerge/>
          </w:tcPr>
          <w:p w14:paraId="1EF4720B" w14:textId="77777777" w:rsidR="00B9678E" w:rsidRPr="004E5D28" w:rsidRDefault="00B9678E" w:rsidP="00B9678E">
            <w:pPr>
              <w:snapToGrid w:val="0"/>
              <w:rPr>
                <w:rFonts w:ascii="Arial" w:hAnsi="Arial" w:cs="Arial"/>
                <w:sz w:val="18"/>
                <w:szCs w:val="18"/>
                <w:lang w:eastAsia="zh-CN"/>
              </w:rPr>
            </w:pPr>
          </w:p>
        </w:tc>
        <w:tc>
          <w:tcPr>
            <w:tcW w:w="4939" w:type="dxa"/>
            <w:gridSpan w:val="4"/>
          </w:tcPr>
          <w:p w14:paraId="22C7CAAB" w14:textId="35845F88" w:rsidR="00B9678E" w:rsidRPr="001B73EE" w:rsidRDefault="00B9678E" w:rsidP="00B9678E">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1418" w:type="dxa"/>
          </w:tcPr>
          <w:p w14:paraId="65B6BE36" w14:textId="77777777" w:rsidR="00B9678E" w:rsidRPr="004E5D28" w:rsidRDefault="00B9678E" w:rsidP="00B9678E">
            <w:pPr>
              <w:snapToGrid w:val="0"/>
              <w:rPr>
                <w:rFonts w:ascii="Arial" w:hAnsi="Arial" w:cs="Arial"/>
                <w:sz w:val="18"/>
                <w:szCs w:val="18"/>
                <w:lang w:eastAsia="zh-CN"/>
              </w:rPr>
            </w:pPr>
          </w:p>
        </w:tc>
        <w:tc>
          <w:tcPr>
            <w:tcW w:w="1134" w:type="dxa"/>
          </w:tcPr>
          <w:p w14:paraId="2EAC1162" w14:textId="3251C42A" w:rsidR="00B9678E" w:rsidRPr="004E5D28" w:rsidRDefault="00B9678E" w:rsidP="00B9678E">
            <w:pPr>
              <w:snapToGrid w:val="0"/>
              <w:rPr>
                <w:rFonts w:ascii="Arial" w:hAnsi="Arial" w:cs="Arial"/>
                <w:sz w:val="18"/>
                <w:szCs w:val="18"/>
                <w:lang w:eastAsia="zh-CN"/>
              </w:rPr>
            </w:pPr>
          </w:p>
        </w:tc>
        <w:tc>
          <w:tcPr>
            <w:tcW w:w="1276" w:type="dxa"/>
          </w:tcPr>
          <w:p w14:paraId="1A23A86E" w14:textId="77777777" w:rsidR="00B9678E" w:rsidRPr="004E5D28" w:rsidRDefault="00B9678E" w:rsidP="00B9678E">
            <w:pPr>
              <w:snapToGrid w:val="0"/>
              <w:rPr>
                <w:rFonts w:ascii="Arial" w:hAnsi="Arial" w:cs="Arial"/>
                <w:sz w:val="18"/>
                <w:szCs w:val="18"/>
                <w:lang w:eastAsia="zh-CN"/>
              </w:rPr>
            </w:pPr>
          </w:p>
        </w:tc>
      </w:tr>
      <w:tr w:rsidR="00503F92" w:rsidRPr="004E5D28" w14:paraId="282D65A3" w14:textId="77777777" w:rsidTr="00701B89">
        <w:trPr>
          <w:gridAfter w:val="5"/>
          <w:wAfter w:w="6380" w:type="dxa"/>
        </w:trPr>
        <w:tc>
          <w:tcPr>
            <w:tcW w:w="1293" w:type="dxa"/>
            <w:vMerge w:val="restart"/>
          </w:tcPr>
          <w:p w14:paraId="2063C639" w14:textId="7DD164E1" w:rsidR="00503F92" w:rsidRPr="0099418D" w:rsidRDefault="00503F92" w:rsidP="00701B89">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2</w:t>
            </w:r>
            <w:r w:rsidR="00EF0B5E">
              <w:rPr>
                <w:rStyle w:val="TALCar"/>
                <w:b/>
                <w:bCs/>
                <w:sz w:val="16"/>
                <w:szCs w:val="16"/>
                <w:lang w:val="en-US"/>
              </w:rPr>
              <w:t>c</w:t>
            </w:r>
          </w:p>
        </w:tc>
        <w:tc>
          <w:tcPr>
            <w:tcW w:w="1821" w:type="dxa"/>
          </w:tcPr>
          <w:p w14:paraId="2EB833FA" w14:textId="77777777" w:rsidR="00503F92" w:rsidRPr="0099418D" w:rsidRDefault="00503F92" w:rsidP="00701B89">
            <w:pPr>
              <w:snapToGrid w:val="0"/>
              <w:rPr>
                <w:rFonts w:ascii="Arial" w:hAnsi="Arial" w:cs="Arial"/>
                <w:sz w:val="16"/>
                <w:szCs w:val="16"/>
                <w:lang w:eastAsia="zh-CN"/>
              </w:rPr>
            </w:pPr>
            <w:r>
              <w:rPr>
                <w:rFonts w:ascii="Arial" w:hAnsi="Arial" w:cs="Arial"/>
                <w:sz w:val="18"/>
                <w:szCs w:val="18"/>
                <w:lang w:eastAsia="zh-CN"/>
              </w:rPr>
              <w:t>SSB</w:t>
            </w:r>
          </w:p>
        </w:tc>
        <w:tc>
          <w:tcPr>
            <w:tcW w:w="992" w:type="dxa"/>
          </w:tcPr>
          <w:p w14:paraId="6BAECB4B" w14:textId="77777777" w:rsidR="00503F92" w:rsidRPr="004E5D28" w:rsidRDefault="00503F92" w:rsidP="00701B89">
            <w:pPr>
              <w:snapToGrid w:val="0"/>
              <w:rPr>
                <w:rFonts w:ascii="Arial" w:hAnsi="Arial" w:cs="Arial"/>
                <w:sz w:val="18"/>
                <w:szCs w:val="18"/>
                <w:lang w:eastAsia="zh-CN"/>
              </w:rPr>
            </w:pPr>
          </w:p>
        </w:tc>
        <w:tc>
          <w:tcPr>
            <w:tcW w:w="992" w:type="dxa"/>
          </w:tcPr>
          <w:p w14:paraId="2BB9F568"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80865AF"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1531A851"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2D12F8AE"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0.0781</w:t>
            </w:r>
          </w:p>
        </w:tc>
        <w:tc>
          <w:tcPr>
            <w:tcW w:w="1276" w:type="dxa"/>
          </w:tcPr>
          <w:p w14:paraId="4BDAE91A" w14:textId="4D3FD4B7" w:rsidR="00503F92" w:rsidRPr="004E5D28" w:rsidRDefault="00B61ED9" w:rsidP="00701B89">
            <w:pPr>
              <w:snapToGrid w:val="0"/>
              <w:rPr>
                <w:rFonts w:ascii="Arial" w:hAnsi="Arial" w:cs="Arial"/>
                <w:sz w:val="18"/>
                <w:szCs w:val="18"/>
                <w:lang w:eastAsia="zh-CN"/>
              </w:rPr>
            </w:pPr>
            <w:r>
              <w:rPr>
                <w:rFonts w:ascii="Arial" w:hAnsi="Arial" w:cs="Arial"/>
                <w:sz w:val="18"/>
                <w:szCs w:val="18"/>
                <w:lang w:eastAsia="zh-CN"/>
              </w:rPr>
              <w:t>13</w:t>
            </w:r>
            <w:r w:rsidR="00503F92">
              <w:rPr>
                <w:rFonts w:ascii="Arial" w:hAnsi="Arial" w:cs="Arial"/>
                <w:sz w:val="18"/>
                <w:szCs w:val="18"/>
                <w:lang w:eastAsia="zh-CN"/>
              </w:rPr>
              <w:t>%</w:t>
            </w:r>
          </w:p>
        </w:tc>
      </w:tr>
      <w:tr w:rsidR="00503F92" w:rsidRPr="004E5D28" w14:paraId="073FC509" w14:textId="77777777" w:rsidTr="00701B89">
        <w:trPr>
          <w:gridAfter w:val="5"/>
          <w:wAfter w:w="6380" w:type="dxa"/>
        </w:trPr>
        <w:tc>
          <w:tcPr>
            <w:tcW w:w="1293" w:type="dxa"/>
            <w:vMerge/>
          </w:tcPr>
          <w:p w14:paraId="70A0D3DC" w14:textId="77777777" w:rsidR="00503F92" w:rsidRPr="004E5D28" w:rsidRDefault="00503F92" w:rsidP="00701B89">
            <w:pPr>
              <w:snapToGrid w:val="0"/>
              <w:rPr>
                <w:rFonts w:ascii="Arial" w:hAnsi="Arial" w:cs="Arial"/>
                <w:sz w:val="18"/>
                <w:szCs w:val="18"/>
                <w:lang w:eastAsia="zh-CN"/>
              </w:rPr>
            </w:pPr>
          </w:p>
        </w:tc>
        <w:tc>
          <w:tcPr>
            <w:tcW w:w="1821" w:type="dxa"/>
          </w:tcPr>
          <w:p w14:paraId="64ECA138"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64F1DCC0"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2DAE91CF"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1D1C86CC"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6A6BF65B"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480</w:t>
            </w:r>
          </w:p>
        </w:tc>
        <w:tc>
          <w:tcPr>
            <w:tcW w:w="1134" w:type="dxa"/>
          </w:tcPr>
          <w:p w14:paraId="4AD6EE61"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0.1758+0.0879</w:t>
            </w:r>
          </w:p>
        </w:tc>
        <w:tc>
          <w:tcPr>
            <w:tcW w:w="1276" w:type="dxa"/>
          </w:tcPr>
          <w:p w14:paraId="3283D99A" w14:textId="3E5FC420"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2</w:t>
            </w:r>
            <w:r w:rsidR="00EB29C9">
              <w:rPr>
                <w:rFonts w:ascii="Arial" w:hAnsi="Arial" w:cs="Arial"/>
                <w:sz w:val="18"/>
                <w:szCs w:val="18"/>
                <w:lang w:eastAsia="zh-CN"/>
              </w:rPr>
              <w:t>6</w:t>
            </w:r>
            <w:r>
              <w:rPr>
                <w:rFonts w:ascii="Arial" w:hAnsi="Arial" w:cs="Arial"/>
                <w:sz w:val="18"/>
                <w:szCs w:val="18"/>
                <w:lang w:eastAsia="zh-CN"/>
              </w:rPr>
              <w:t>%+1</w:t>
            </w:r>
            <w:r w:rsidR="00EB29C9">
              <w:rPr>
                <w:rFonts w:ascii="Arial" w:hAnsi="Arial" w:cs="Arial"/>
                <w:sz w:val="18"/>
                <w:szCs w:val="18"/>
                <w:lang w:eastAsia="zh-CN"/>
              </w:rPr>
              <w:t>3</w:t>
            </w:r>
            <w:r>
              <w:rPr>
                <w:rFonts w:ascii="Arial" w:hAnsi="Arial" w:cs="Arial"/>
                <w:sz w:val="18"/>
                <w:szCs w:val="18"/>
                <w:lang w:eastAsia="zh-CN"/>
              </w:rPr>
              <w:t>%</w:t>
            </w:r>
          </w:p>
        </w:tc>
      </w:tr>
      <w:tr w:rsidR="00503F92" w:rsidRPr="004E5D28" w14:paraId="7E127ED2" w14:textId="77777777" w:rsidTr="00701B89">
        <w:trPr>
          <w:gridAfter w:val="5"/>
          <w:wAfter w:w="6380" w:type="dxa"/>
        </w:trPr>
        <w:tc>
          <w:tcPr>
            <w:tcW w:w="1293" w:type="dxa"/>
            <w:vMerge/>
          </w:tcPr>
          <w:p w14:paraId="3476A6D0" w14:textId="77777777" w:rsidR="00503F92" w:rsidRPr="004E5D28" w:rsidRDefault="00503F92" w:rsidP="00701B89">
            <w:pPr>
              <w:snapToGrid w:val="0"/>
              <w:rPr>
                <w:rFonts w:ascii="Arial" w:hAnsi="Arial" w:cs="Arial"/>
                <w:sz w:val="18"/>
                <w:szCs w:val="18"/>
                <w:lang w:eastAsia="zh-CN"/>
              </w:rPr>
            </w:pPr>
          </w:p>
        </w:tc>
        <w:tc>
          <w:tcPr>
            <w:tcW w:w="1821" w:type="dxa"/>
          </w:tcPr>
          <w:p w14:paraId="46EA4A69" w14:textId="77777777" w:rsidR="00503F92" w:rsidRDefault="00503F92" w:rsidP="00701B89">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2535779C" w14:textId="77777777" w:rsidR="00503F92" w:rsidRDefault="00503F92" w:rsidP="00701B89">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0F3A70DE"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008BC47"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7A2BE281"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009D7297"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0.0445</w:t>
            </w:r>
          </w:p>
        </w:tc>
        <w:tc>
          <w:tcPr>
            <w:tcW w:w="1276" w:type="dxa"/>
          </w:tcPr>
          <w:p w14:paraId="3341CAEC"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5%</w:t>
            </w:r>
          </w:p>
        </w:tc>
      </w:tr>
      <w:tr w:rsidR="00B61ED9" w:rsidRPr="004E5D28" w14:paraId="1C53617E" w14:textId="77777777" w:rsidTr="00701B89">
        <w:trPr>
          <w:gridAfter w:val="5"/>
          <w:wAfter w:w="6380" w:type="dxa"/>
        </w:trPr>
        <w:tc>
          <w:tcPr>
            <w:tcW w:w="1293" w:type="dxa"/>
            <w:vMerge/>
          </w:tcPr>
          <w:p w14:paraId="269847BF" w14:textId="77777777" w:rsidR="00B61ED9" w:rsidRPr="004E5D28" w:rsidRDefault="00B61ED9" w:rsidP="00B61ED9">
            <w:pPr>
              <w:snapToGrid w:val="0"/>
              <w:rPr>
                <w:rFonts w:ascii="Arial" w:hAnsi="Arial" w:cs="Arial"/>
                <w:sz w:val="18"/>
                <w:szCs w:val="18"/>
                <w:lang w:eastAsia="zh-CN"/>
              </w:rPr>
            </w:pPr>
          </w:p>
        </w:tc>
        <w:tc>
          <w:tcPr>
            <w:tcW w:w="1821" w:type="dxa"/>
          </w:tcPr>
          <w:p w14:paraId="3B053996" w14:textId="4E62B920" w:rsidR="00B61ED9" w:rsidRDefault="00B61ED9" w:rsidP="00B61ED9">
            <w:pPr>
              <w:snapToGrid w:val="0"/>
              <w:rPr>
                <w:rFonts w:ascii="Arial" w:hAnsi="Arial" w:cs="Arial"/>
                <w:sz w:val="18"/>
                <w:szCs w:val="18"/>
                <w:lang w:eastAsia="zh-CN"/>
              </w:rPr>
            </w:pPr>
            <w:r>
              <w:rPr>
                <w:rFonts w:ascii="Arial" w:hAnsi="Arial" w:cs="Arial"/>
                <w:sz w:val="18"/>
                <w:szCs w:val="18"/>
                <w:lang w:eastAsia="zh-CN"/>
              </w:rPr>
              <w:t>Micro  sleep</w:t>
            </w:r>
          </w:p>
        </w:tc>
        <w:tc>
          <w:tcPr>
            <w:tcW w:w="992" w:type="dxa"/>
          </w:tcPr>
          <w:p w14:paraId="527F091B" w14:textId="40031C67" w:rsidR="00B61ED9" w:rsidRPr="004E5D28" w:rsidRDefault="00B61ED9" w:rsidP="00B61ED9">
            <w:pPr>
              <w:snapToGrid w:val="0"/>
              <w:rPr>
                <w:rFonts w:ascii="Arial" w:hAnsi="Arial" w:cs="Arial"/>
                <w:sz w:val="18"/>
                <w:szCs w:val="18"/>
                <w:lang w:eastAsia="zh-CN"/>
              </w:rPr>
            </w:pPr>
            <w:r>
              <w:rPr>
                <w:rFonts w:ascii="Arial" w:hAnsi="Arial" w:cs="Arial"/>
                <w:sz w:val="18"/>
                <w:szCs w:val="18"/>
                <w:lang w:eastAsia="zh-CN"/>
              </w:rPr>
              <w:t>45+0 transition</w:t>
            </w:r>
          </w:p>
        </w:tc>
        <w:tc>
          <w:tcPr>
            <w:tcW w:w="992" w:type="dxa"/>
          </w:tcPr>
          <w:p w14:paraId="6E8D33F0" w14:textId="5265831E" w:rsidR="00B61ED9" w:rsidRPr="004E5D28" w:rsidRDefault="00B61ED9" w:rsidP="00B61ED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A0E63F1" w14:textId="1B63FEBA" w:rsidR="00B61ED9" w:rsidRPr="004E5D28" w:rsidRDefault="00B61ED9" w:rsidP="00B61ED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551CE1CD" w14:textId="662FDD77" w:rsidR="00B61ED9" w:rsidRPr="004E5D28" w:rsidRDefault="00B61ED9" w:rsidP="00B61ED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00F59BA" w14:textId="55500B66" w:rsidR="00B61ED9" w:rsidRPr="004E5D28" w:rsidRDefault="00B61ED9" w:rsidP="00B61ED9">
            <w:pPr>
              <w:snapToGrid w:val="0"/>
              <w:rPr>
                <w:rFonts w:ascii="Arial" w:hAnsi="Arial" w:cs="Arial"/>
                <w:sz w:val="18"/>
                <w:szCs w:val="18"/>
                <w:lang w:eastAsia="zh-CN"/>
              </w:rPr>
            </w:pPr>
            <w:r>
              <w:rPr>
                <w:rFonts w:ascii="Arial" w:hAnsi="Arial" w:cs="Arial"/>
                <w:sz w:val="18"/>
                <w:szCs w:val="18"/>
                <w:lang w:eastAsia="zh-CN"/>
              </w:rPr>
              <w:t>0.1406</w:t>
            </w:r>
          </w:p>
        </w:tc>
        <w:tc>
          <w:tcPr>
            <w:tcW w:w="1276" w:type="dxa"/>
          </w:tcPr>
          <w:p w14:paraId="77F20FC1" w14:textId="34B6F2B8" w:rsidR="00B61ED9" w:rsidRPr="004E5D28" w:rsidRDefault="00F27CA2" w:rsidP="00B61ED9">
            <w:pPr>
              <w:snapToGrid w:val="0"/>
              <w:rPr>
                <w:rFonts w:ascii="Arial" w:hAnsi="Arial" w:cs="Arial"/>
                <w:sz w:val="18"/>
                <w:szCs w:val="18"/>
                <w:lang w:eastAsia="zh-CN"/>
              </w:rPr>
            </w:pPr>
            <w:r>
              <w:rPr>
                <w:rFonts w:ascii="Arial" w:hAnsi="Arial" w:cs="Arial"/>
                <w:sz w:val="18"/>
                <w:szCs w:val="18"/>
                <w:lang w:eastAsia="zh-CN"/>
              </w:rPr>
              <w:t>24</w:t>
            </w:r>
            <w:r w:rsidR="00B61ED9">
              <w:rPr>
                <w:rFonts w:ascii="Arial" w:hAnsi="Arial" w:cs="Arial"/>
                <w:sz w:val="18"/>
                <w:szCs w:val="18"/>
                <w:lang w:eastAsia="zh-CN"/>
              </w:rPr>
              <w:t>%</w:t>
            </w:r>
          </w:p>
        </w:tc>
      </w:tr>
      <w:tr w:rsidR="00503F92" w:rsidRPr="004E5D28" w14:paraId="318D2104" w14:textId="77777777" w:rsidTr="00701B89">
        <w:trPr>
          <w:gridAfter w:val="5"/>
          <w:wAfter w:w="6380" w:type="dxa"/>
        </w:trPr>
        <w:tc>
          <w:tcPr>
            <w:tcW w:w="1293" w:type="dxa"/>
            <w:vMerge/>
          </w:tcPr>
          <w:p w14:paraId="45CFD459" w14:textId="77777777" w:rsidR="00503F92" w:rsidRPr="004E5D28" w:rsidRDefault="00503F92" w:rsidP="00701B89">
            <w:pPr>
              <w:snapToGrid w:val="0"/>
              <w:rPr>
                <w:rFonts w:ascii="Arial" w:hAnsi="Arial" w:cs="Arial"/>
                <w:sz w:val="18"/>
                <w:szCs w:val="18"/>
                <w:lang w:eastAsia="zh-CN"/>
              </w:rPr>
            </w:pPr>
          </w:p>
        </w:tc>
        <w:tc>
          <w:tcPr>
            <w:tcW w:w="1821" w:type="dxa"/>
          </w:tcPr>
          <w:p w14:paraId="51122F4D"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41AD7610" w14:textId="77777777" w:rsidR="00503F92" w:rsidRPr="004E5D28" w:rsidRDefault="00503F92" w:rsidP="00701B89">
            <w:pPr>
              <w:snapToGrid w:val="0"/>
              <w:rPr>
                <w:rFonts w:ascii="Arial" w:hAnsi="Arial" w:cs="Arial"/>
                <w:sz w:val="18"/>
                <w:szCs w:val="18"/>
                <w:lang w:eastAsia="zh-CN"/>
              </w:rPr>
            </w:pPr>
          </w:p>
        </w:tc>
        <w:tc>
          <w:tcPr>
            <w:tcW w:w="992" w:type="dxa"/>
          </w:tcPr>
          <w:p w14:paraId="36971C87"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5E2E4347"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FD7EBA3"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97794D3"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4B951681" w14:textId="5E1F1907" w:rsidR="00503F92" w:rsidRPr="004E5D28" w:rsidRDefault="00B4001C" w:rsidP="00701B89">
            <w:pPr>
              <w:snapToGrid w:val="0"/>
              <w:rPr>
                <w:rFonts w:ascii="Arial" w:hAnsi="Arial" w:cs="Arial"/>
                <w:sz w:val="18"/>
                <w:szCs w:val="18"/>
                <w:lang w:eastAsia="zh-CN"/>
              </w:rPr>
            </w:pPr>
            <w:r>
              <w:rPr>
                <w:rFonts w:ascii="Arial" w:hAnsi="Arial" w:cs="Arial"/>
                <w:sz w:val="18"/>
                <w:szCs w:val="18"/>
                <w:lang w:eastAsia="zh-CN"/>
              </w:rPr>
              <w:t>2</w:t>
            </w:r>
            <w:r w:rsidR="00503F92">
              <w:rPr>
                <w:rFonts w:ascii="Arial" w:hAnsi="Arial" w:cs="Arial"/>
                <w:sz w:val="18"/>
                <w:szCs w:val="18"/>
                <w:lang w:eastAsia="zh-CN"/>
              </w:rPr>
              <w:t>%</w:t>
            </w:r>
          </w:p>
        </w:tc>
      </w:tr>
      <w:tr w:rsidR="00503F92" w:rsidRPr="004E5D28" w14:paraId="5F636E7A" w14:textId="77777777" w:rsidTr="00701B89">
        <w:trPr>
          <w:gridAfter w:val="5"/>
          <w:wAfter w:w="6380" w:type="dxa"/>
        </w:trPr>
        <w:tc>
          <w:tcPr>
            <w:tcW w:w="1293" w:type="dxa"/>
            <w:vMerge/>
          </w:tcPr>
          <w:p w14:paraId="0E385B3E" w14:textId="77777777" w:rsidR="00503F92" w:rsidRPr="004E5D28" w:rsidRDefault="00503F92" w:rsidP="00701B89">
            <w:pPr>
              <w:snapToGrid w:val="0"/>
              <w:rPr>
                <w:rFonts w:ascii="Arial" w:hAnsi="Arial" w:cs="Arial"/>
                <w:sz w:val="18"/>
                <w:szCs w:val="18"/>
                <w:lang w:eastAsia="zh-CN"/>
              </w:rPr>
            </w:pPr>
          </w:p>
        </w:tc>
        <w:tc>
          <w:tcPr>
            <w:tcW w:w="1821" w:type="dxa"/>
          </w:tcPr>
          <w:p w14:paraId="23110343" w14:textId="77777777" w:rsidR="00503F92" w:rsidRDefault="00503F92" w:rsidP="00701B89">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5EB6DB7C" w14:textId="77777777" w:rsidR="00503F92" w:rsidRDefault="00503F92" w:rsidP="00701B89">
            <w:pPr>
              <w:snapToGrid w:val="0"/>
              <w:rPr>
                <w:rFonts w:ascii="Arial" w:hAnsi="Arial" w:cs="Arial"/>
                <w:sz w:val="18"/>
                <w:szCs w:val="18"/>
                <w:lang w:eastAsia="zh-CN"/>
              </w:rPr>
            </w:pPr>
          </w:p>
        </w:tc>
        <w:tc>
          <w:tcPr>
            <w:tcW w:w="992" w:type="dxa"/>
          </w:tcPr>
          <w:p w14:paraId="280EFC17"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61E9C23D"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5FCD8DBA"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6BC3042A"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3383B92B"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&lt;1%</w:t>
            </w:r>
          </w:p>
        </w:tc>
      </w:tr>
      <w:tr w:rsidR="00503F92" w14:paraId="5B7C6C31" w14:textId="77777777" w:rsidTr="00701B89">
        <w:trPr>
          <w:gridAfter w:val="5"/>
          <w:wAfter w:w="6380" w:type="dxa"/>
        </w:trPr>
        <w:tc>
          <w:tcPr>
            <w:tcW w:w="1293" w:type="dxa"/>
            <w:vMerge/>
          </w:tcPr>
          <w:p w14:paraId="04921F95" w14:textId="77777777" w:rsidR="00503F92" w:rsidRPr="004E5D28" w:rsidRDefault="00503F92" w:rsidP="00701B89">
            <w:pPr>
              <w:snapToGrid w:val="0"/>
              <w:rPr>
                <w:rFonts w:ascii="Arial" w:hAnsi="Arial" w:cs="Arial"/>
                <w:sz w:val="18"/>
                <w:szCs w:val="18"/>
                <w:lang w:eastAsia="zh-CN"/>
              </w:rPr>
            </w:pPr>
          </w:p>
        </w:tc>
        <w:tc>
          <w:tcPr>
            <w:tcW w:w="1821" w:type="dxa"/>
          </w:tcPr>
          <w:p w14:paraId="74D241C3"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4131BD3E" w14:textId="77777777" w:rsidR="00503F92" w:rsidRDefault="00503F92" w:rsidP="00701B89">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2C35C07A" w14:textId="77777777" w:rsidR="00503F92" w:rsidRDefault="00503F92"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525D0B4" w14:textId="77777777" w:rsidR="00503F92" w:rsidRDefault="00503F92"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6C44EB3" w14:textId="77777777" w:rsidR="00503F92" w:rsidRDefault="00503F92"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40C038B" w14:textId="77777777" w:rsidR="00503F92" w:rsidRDefault="00503F92" w:rsidP="00701B89">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7BF0AF27" w14:textId="77777777" w:rsidR="00503F92" w:rsidRDefault="00503F92" w:rsidP="00701B89">
            <w:pPr>
              <w:snapToGrid w:val="0"/>
              <w:rPr>
                <w:rFonts w:ascii="Arial" w:hAnsi="Arial" w:cs="Arial"/>
                <w:sz w:val="18"/>
                <w:szCs w:val="18"/>
                <w:lang w:eastAsia="zh-CN"/>
              </w:rPr>
            </w:pPr>
            <w:r>
              <w:rPr>
                <w:rFonts w:ascii="Arial" w:hAnsi="Arial" w:cs="Arial"/>
                <w:sz w:val="18"/>
                <w:szCs w:val="18"/>
                <w:lang w:eastAsia="zh-CN"/>
              </w:rPr>
              <w:t>See above</w:t>
            </w:r>
          </w:p>
        </w:tc>
      </w:tr>
      <w:tr w:rsidR="00503F92" w:rsidRPr="004E5D28" w14:paraId="401FBEE3" w14:textId="77777777" w:rsidTr="00701B89">
        <w:trPr>
          <w:gridAfter w:val="5"/>
          <w:wAfter w:w="6380" w:type="dxa"/>
        </w:trPr>
        <w:tc>
          <w:tcPr>
            <w:tcW w:w="1293" w:type="dxa"/>
            <w:vMerge/>
          </w:tcPr>
          <w:p w14:paraId="4F4F8BE9" w14:textId="77777777" w:rsidR="00503F92" w:rsidRPr="004E5D28" w:rsidRDefault="00503F92" w:rsidP="00701B89">
            <w:pPr>
              <w:snapToGrid w:val="0"/>
              <w:rPr>
                <w:rFonts w:ascii="Arial" w:hAnsi="Arial" w:cs="Arial"/>
                <w:sz w:val="18"/>
                <w:szCs w:val="18"/>
                <w:lang w:eastAsia="zh-CN"/>
              </w:rPr>
            </w:pPr>
          </w:p>
        </w:tc>
        <w:tc>
          <w:tcPr>
            <w:tcW w:w="1821" w:type="dxa"/>
          </w:tcPr>
          <w:p w14:paraId="39B74A01" w14:textId="77777777" w:rsidR="00503F92" w:rsidRPr="004E5D28" w:rsidRDefault="00503F92" w:rsidP="00701B89">
            <w:pPr>
              <w:snapToGrid w:val="0"/>
              <w:rPr>
                <w:rFonts w:ascii="Arial" w:hAnsi="Arial" w:cs="Arial"/>
                <w:sz w:val="18"/>
                <w:szCs w:val="18"/>
                <w:lang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479ED278"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32FD11B9"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19DAEAA"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09427C0A"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69D3BA9"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6906ACCA" w14:textId="5AB9BF8C" w:rsidR="00503F92" w:rsidRPr="004E5D28" w:rsidRDefault="00B4001C" w:rsidP="00701B89">
            <w:pPr>
              <w:snapToGrid w:val="0"/>
              <w:rPr>
                <w:rFonts w:ascii="Arial" w:hAnsi="Arial" w:cs="Arial"/>
                <w:sz w:val="18"/>
                <w:szCs w:val="18"/>
                <w:lang w:eastAsia="zh-CN"/>
              </w:rPr>
            </w:pPr>
            <w:r>
              <w:rPr>
                <w:rFonts w:ascii="Arial" w:hAnsi="Arial" w:cs="Arial"/>
                <w:sz w:val="18"/>
                <w:szCs w:val="18"/>
                <w:lang w:eastAsia="zh-CN"/>
              </w:rPr>
              <w:t>4</w:t>
            </w:r>
            <w:r w:rsidR="00503F92">
              <w:rPr>
                <w:rFonts w:ascii="Arial" w:hAnsi="Arial" w:cs="Arial"/>
                <w:sz w:val="18"/>
                <w:szCs w:val="18"/>
                <w:lang w:eastAsia="zh-CN"/>
              </w:rPr>
              <w:t>%</w:t>
            </w:r>
          </w:p>
        </w:tc>
      </w:tr>
      <w:tr w:rsidR="00503F92" w:rsidRPr="004E5D28" w14:paraId="359A29CE" w14:textId="77777777" w:rsidTr="00701B89">
        <w:trPr>
          <w:gridAfter w:val="5"/>
          <w:wAfter w:w="6380" w:type="dxa"/>
        </w:trPr>
        <w:tc>
          <w:tcPr>
            <w:tcW w:w="1293" w:type="dxa"/>
            <w:vMerge/>
          </w:tcPr>
          <w:p w14:paraId="1CEAEDD2" w14:textId="77777777" w:rsidR="00503F92" w:rsidRPr="004E5D28" w:rsidRDefault="00503F92" w:rsidP="00701B89">
            <w:pPr>
              <w:snapToGrid w:val="0"/>
              <w:rPr>
                <w:rFonts w:ascii="Arial" w:hAnsi="Arial" w:cs="Arial"/>
                <w:sz w:val="18"/>
                <w:szCs w:val="18"/>
                <w:lang w:eastAsia="zh-CN"/>
              </w:rPr>
            </w:pPr>
          </w:p>
        </w:tc>
        <w:tc>
          <w:tcPr>
            <w:tcW w:w="1821" w:type="dxa"/>
          </w:tcPr>
          <w:p w14:paraId="7BB26594" w14:textId="77777777" w:rsidR="00503F92" w:rsidRPr="00C618B1" w:rsidRDefault="00503F92" w:rsidP="00701B89">
            <w:pPr>
              <w:snapToGrid w:val="0"/>
              <w:rPr>
                <w:rFonts w:ascii="Arial" w:hAnsi="Arial" w:cs="Arial"/>
                <w:sz w:val="18"/>
                <w:szCs w:val="18"/>
                <w:lang w:eastAsia="zh-CN"/>
              </w:rPr>
            </w:pPr>
            <w:r>
              <w:rPr>
                <w:rFonts w:ascii="Arial" w:hAnsi="Arial" w:cs="Arial"/>
                <w:sz w:val="18"/>
                <w:szCs w:val="18"/>
                <w:lang w:eastAsia="zh-CN"/>
              </w:rPr>
              <w:t>Ultra deep  Sleep (revised option 1)</w:t>
            </w:r>
          </w:p>
        </w:tc>
        <w:tc>
          <w:tcPr>
            <w:tcW w:w="992" w:type="dxa"/>
          </w:tcPr>
          <w:p w14:paraId="05EFEC3C"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0.015 +  10000 transition</w:t>
            </w:r>
          </w:p>
        </w:tc>
        <w:tc>
          <w:tcPr>
            <w:tcW w:w="992" w:type="dxa"/>
          </w:tcPr>
          <w:p w14:paraId="60466AE0"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087EEC3E" w14:textId="77777777" w:rsidR="00503F92" w:rsidRPr="004E5D28" w:rsidRDefault="00503F92" w:rsidP="00701B89">
            <w:pPr>
              <w:tabs>
                <w:tab w:val="left" w:pos="396"/>
              </w:tabs>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0839CA56"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2C14077B" w14:textId="77777777" w:rsidR="00503F92" w:rsidRPr="004E5D28" w:rsidRDefault="00503F92" w:rsidP="00701B89">
            <w:pPr>
              <w:snapToGrid w:val="0"/>
              <w:rPr>
                <w:rFonts w:ascii="Arial" w:hAnsi="Arial" w:cs="Arial"/>
                <w:sz w:val="18"/>
                <w:szCs w:val="18"/>
                <w:lang w:eastAsia="zh-CN"/>
              </w:rPr>
            </w:pPr>
            <w:r>
              <w:rPr>
                <w:rFonts w:ascii="Arial" w:hAnsi="Arial" w:cs="Arial"/>
                <w:sz w:val="18"/>
                <w:szCs w:val="18"/>
                <w:lang w:eastAsia="zh-CN"/>
              </w:rPr>
              <w:t>0.0144+0.0391</w:t>
            </w:r>
          </w:p>
        </w:tc>
        <w:tc>
          <w:tcPr>
            <w:tcW w:w="1276" w:type="dxa"/>
          </w:tcPr>
          <w:p w14:paraId="176FC30B" w14:textId="71757459" w:rsidR="00503F92" w:rsidRPr="004E5D28" w:rsidRDefault="00B4001C" w:rsidP="00701B89">
            <w:pPr>
              <w:snapToGrid w:val="0"/>
              <w:rPr>
                <w:rFonts w:ascii="Arial" w:hAnsi="Arial" w:cs="Arial"/>
                <w:sz w:val="18"/>
                <w:szCs w:val="18"/>
                <w:lang w:eastAsia="zh-CN"/>
              </w:rPr>
            </w:pPr>
            <w:r>
              <w:rPr>
                <w:rFonts w:ascii="Arial" w:hAnsi="Arial" w:cs="Arial"/>
                <w:sz w:val="18"/>
                <w:szCs w:val="18"/>
                <w:lang w:eastAsia="zh-CN"/>
              </w:rPr>
              <w:t>2</w:t>
            </w:r>
            <w:r w:rsidR="00503F92">
              <w:rPr>
                <w:rFonts w:ascii="Arial" w:hAnsi="Arial" w:cs="Arial"/>
                <w:sz w:val="18"/>
                <w:szCs w:val="18"/>
                <w:lang w:eastAsia="zh-CN"/>
              </w:rPr>
              <w:t>%+</w:t>
            </w:r>
            <w:r w:rsidR="00EF0B5E">
              <w:rPr>
                <w:rFonts w:ascii="Arial" w:hAnsi="Arial" w:cs="Arial"/>
                <w:sz w:val="18"/>
                <w:szCs w:val="18"/>
                <w:lang w:eastAsia="zh-CN"/>
              </w:rPr>
              <w:t>7</w:t>
            </w:r>
            <w:r w:rsidR="00503F92">
              <w:rPr>
                <w:rFonts w:ascii="Arial" w:hAnsi="Arial" w:cs="Arial"/>
                <w:sz w:val="18"/>
                <w:szCs w:val="18"/>
                <w:lang w:eastAsia="zh-CN"/>
              </w:rPr>
              <w:t>% transition</w:t>
            </w:r>
          </w:p>
        </w:tc>
      </w:tr>
      <w:tr w:rsidR="00503F92" w:rsidRPr="004E5D28" w14:paraId="191F045B" w14:textId="77777777" w:rsidTr="00701B89">
        <w:trPr>
          <w:gridAfter w:val="5"/>
          <w:wAfter w:w="6380" w:type="dxa"/>
        </w:trPr>
        <w:tc>
          <w:tcPr>
            <w:tcW w:w="1293" w:type="dxa"/>
            <w:vMerge/>
          </w:tcPr>
          <w:p w14:paraId="76428F23" w14:textId="77777777" w:rsidR="00503F92" w:rsidRPr="004E5D28" w:rsidRDefault="00503F92" w:rsidP="00701B89">
            <w:pPr>
              <w:snapToGrid w:val="0"/>
              <w:rPr>
                <w:rFonts w:ascii="Arial" w:hAnsi="Arial" w:cs="Arial"/>
                <w:sz w:val="18"/>
                <w:szCs w:val="18"/>
                <w:lang w:eastAsia="zh-CN"/>
              </w:rPr>
            </w:pPr>
          </w:p>
        </w:tc>
        <w:tc>
          <w:tcPr>
            <w:tcW w:w="1821" w:type="dxa"/>
          </w:tcPr>
          <w:p w14:paraId="727A209B" w14:textId="77777777" w:rsidR="00503F92" w:rsidRPr="004E5D28" w:rsidRDefault="00503F92" w:rsidP="00701B89">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5241D3EB" w14:textId="77777777" w:rsidR="00503F92" w:rsidRPr="004E5D28" w:rsidRDefault="00503F92" w:rsidP="00701B89">
            <w:pPr>
              <w:snapToGrid w:val="0"/>
              <w:rPr>
                <w:rFonts w:ascii="Arial" w:hAnsi="Arial" w:cs="Arial"/>
                <w:sz w:val="18"/>
                <w:szCs w:val="18"/>
                <w:lang w:eastAsia="zh-CN"/>
              </w:rPr>
            </w:pPr>
          </w:p>
        </w:tc>
        <w:tc>
          <w:tcPr>
            <w:tcW w:w="992" w:type="dxa"/>
          </w:tcPr>
          <w:p w14:paraId="426BB0B8" w14:textId="77777777" w:rsidR="00503F92" w:rsidRPr="004E5D28" w:rsidRDefault="00503F92" w:rsidP="00701B89">
            <w:pPr>
              <w:snapToGrid w:val="0"/>
              <w:rPr>
                <w:rFonts w:ascii="Arial" w:hAnsi="Arial" w:cs="Arial"/>
                <w:sz w:val="18"/>
                <w:szCs w:val="18"/>
                <w:lang w:eastAsia="zh-CN"/>
              </w:rPr>
            </w:pPr>
          </w:p>
        </w:tc>
        <w:tc>
          <w:tcPr>
            <w:tcW w:w="1134" w:type="dxa"/>
          </w:tcPr>
          <w:p w14:paraId="38674E39" w14:textId="77777777" w:rsidR="00503F92" w:rsidRPr="004E5D28" w:rsidRDefault="00503F92" w:rsidP="00701B89">
            <w:pPr>
              <w:snapToGrid w:val="0"/>
              <w:rPr>
                <w:rFonts w:ascii="Arial" w:hAnsi="Arial" w:cs="Arial"/>
                <w:sz w:val="18"/>
                <w:szCs w:val="18"/>
                <w:lang w:eastAsia="zh-CN"/>
              </w:rPr>
            </w:pPr>
          </w:p>
        </w:tc>
        <w:tc>
          <w:tcPr>
            <w:tcW w:w="1418" w:type="dxa"/>
          </w:tcPr>
          <w:p w14:paraId="6E30B034" w14:textId="77777777" w:rsidR="00503F92" w:rsidRPr="004E5D28" w:rsidRDefault="00503F92" w:rsidP="00701B89">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5CE4B060" w14:textId="4CE4DDDD" w:rsidR="00503F92" w:rsidRPr="004E5D28" w:rsidRDefault="002D0EB8" w:rsidP="00701B89">
            <w:pPr>
              <w:snapToGrid w:val="0"/>
              <w:rPr>
                <w:rFonts w:ascii="Arial" w:hAnsi="Arial" w:cs="Arial"/>
                <w:sz w:val="18"/>
                <w:szCs w:val="18"/>
                <w:lang w:eastAsia="zh-CN"/>
              </w:rPr>
            </w:pPr>
            <w:r w:rsidRPr="002D0EB8">
              <w:rPr>
                <w:rFonts w:ascii="Arial" w:hAnsi="Arial" w:cs="Arial"/>
                <w:sz w:val="18"/>
                <w:szCs w:val="18"/>
                <w:lang w:eastAsia="zh-CN"/>
              </w:rPr>
              <w:t>36575</w:t>
            </w:r>
          </w:p>
        </w:tc>
        <w:tc>
          <w:tcPr>
            <w:tcW w:w="1276" w:type="dxa"/>
          </w:tcPr>
          <w:p w14:paraId="4C4F4BE2" w14:textId="77777777" w:rsidR="00503F92" w:rsidRPr="004E5D28" w:rsidRDefault="00503F92" w:rsidP="00701B89">
            <w:pPr>
              <w:snapToGrid w:val="0"/>
              <w:rPr>
                <w:rFonts w:ascii="Arial" w:hAnsi="Arial" w:cs="Arial"/>
                <w:sz w:val="18"/>
                <w:szCs w:val="18"/>
                <w:lang w:eastAsia="zh-CN"/>
              </w:rPr>
            </w:pPr>
          </w:p>
        </w:tc>
      </w:tr>
      <w:tr w:rsidR="00503F92" w:rsidRPr="004E5D28" w14:paraId="2A0D3C5C" w14:textId="77777777" w:rsidTr="00701B89">
        <w:trPr>
          <w:gridAfter w:val="5"/>
          <w:wAfter w:w="6380" w:type="dxa"/>
        </w:trPr>
        <w:tc>
          <w:tcPr>
            <w:tcW w:w="1293" w:type="dxa"/>
            <w:vMerge/>
          </w:tcPr>
          <w:p w14:paraId="55F6D613" w14:textId="77777777" w:rsidR="00503F92" w:rsidRPr="004E5D28" w:rsidRDefault="00503F92" w:rsidP="00701B89">
            <w:pPr>
              <w:snapToGrid w:val="0"/>
              <w:rPr>
                <w:rFonts w:ascii="Arial" w:hAnsi="Arial" w:cs="Arial"/>
                <w:sz w:val="18"/>
                <w:szCs w:val="18"/>
                <w:lang w:eastAsia="zh-CN"/>
              </w:rPr>
            </w:pPr>
          </w:p>
        </w:tc>
        <w:tc>
          <w:tcPr>
            <w:tcW w:w="1821" w:type="dxa"/>
          </w:tcPr>
          <w:p w14:paraId="797F6786" w14:textId="77777777" w:rsidR="00503F92" w:rsidRPr="004E5D28" w:rsidRDefault="00503F92" w:rsidP="00701B89">
            <w:pPr>
              <w:snapToGrid w:val="0"/>
              <w:rPr>
                <w:rFonts w:ascii="Arial" w:hAnsi="Arial" w:cs="Arial"/>
                <w:sz w:val="18"/>
                <w:szCs w:val="18"/>
                <w:lang w:eastAsia="zh-CN"/>
              </w:rPr>
            </w:pPr>
            <w:r w:rsidRPr="001B73EE">
              <w:rPr>
                <w:rFonts w:ascii="Arial" w:hAnsi="Arial" w:cs="Arial"/>
                <w:b/>
                <w:bCs/>
                <w:sz w:val="16"/>
                <w:szCs w:val="16"/>
                <w:lang w:eastAsia="zh-CN"/>
              </w:rPr>
              <w:t>Slot-averaged power unit</w:t>
            </w:r>
          </w:p>
        </w:tc>
        <w:tc>
          <w:tcPr>
            <w:tcW w:w="992" w:type="dxa"/>
          </w:tcPr>
          <w:p w14:paraId="27B36A9B" w14:textId="77777777" w:rsidR="00503F92" w:rsidRPr="004E5D28" w:rsidRDefault="00503F92" w:rsidP="00701B89">
            <w:pPr>
              <w:snapToGrid w:val="0"/>
              <w:rPr>
                <w:rFonts w:ascii="Arial" w:hAnsi="Arial" w:cs="Arial"/>
                <w:sz w:val="18"/>
                <w:szCs w:val="18"/>
                <w:lang w:eastAsia="zh-CN"/>
              </w:rPr>
            </w:pPr>
          </w:p>
        </w:tc>
        <w:tc>
          <w:tcPr>
            <w:tcW w:w="992" w:type="dxa"/>
          </w:tcPr>
          <w:p w14:paraId="290D7794" w14:textId="77777777" w:rsidR="00503F92" w:rsidRPr="004E5D28" w:rsidRDefault="00503F92" w:rsidP="00701B89">
            <w:pPr>
              <w:snapToGrid w:val="0"/>
              <w:rPr>
                <w:rFonts w:ascii="Arial" w:hAnsi="Arial" w:cs="Arial"/>
                <w:sz w:val="18"/>
                <w:szCs w:val="18"/>
                <w:lang w:eastAsia="zh-CN"/>
              </w:rPr>
            </w:pPr>
          </w:p>
        </w:tc>
        <w:tc>
          <w:tcPr>
            <w:tcW w:w="1134" w:type="dxa"/>
          </w:tcPr>
          <w:p w14:paraId="04B1363F" w14:textId="77777777" w:rsidR="00503F92" w:rsidRPr="004E5D28" w:rsidRDefault="00503F92" w:rsidP="00701B89">
            <w:pPr>
              <w:snapToGrid w:val="0"/>
              <w:rPr>
                <w:rFonts w:ascii="Arial" w:hAnsi="Arial" w:cs="Arial"/>
                <w:sz w:val="18"/>
                <w:szCs w:val="18"/>
                <w:lang w:eastAsia="zh-CN"/>
              </w:rPr>
            </w:pPr>
          </w:p>
        </w:tc>
        <w:tc>
          <w:tcPr>
            <w:tcW w:w="1418" w:type="dxa"/>
          </w:tcPr>
          <w:p w14:paraId="1D7ABB52" w14:textId="77777777" w:rsidR="00503F92" w:rsidRPr="004E5D28" w:rsidRDefault="00503F92" w:rsidP="00701B89">
            <w:pPr>
              <w:snapToGrid w:val="0"/>
              <w:rPr>
                <w:rFonts w:ascii="Arial" w:hAnsi="Arial" w:cs="Arial"/>
                <w:sz w:val="18"/>
                <w:szCs w:val="18"/>
                <w:lang w:eastAsia="zh-CN"/>
              </w:rPr>
            </w:pPr>
          </w:p>
        </w:tc>
        <w:tc>
          <w:tcPr>
            <w:tcW w:w="1134" w:type="dxa"/>
          </w:tcPr>
          <w:p w14:paraId="0871079E" w14:textId="2486FD7C" w:rsidR="00503F92" w:rsidRPr="004E5D28" w:rsidRDefault="00503F92" w:rsidP="00701B89">
            <w:pPr>
              <w:snapToGrid w:val="0"/>
              <w:rPr>
                <w:rFonts w:ascii="Arial" w:hAnsi="Arial" w:cs="Arial"/>
                <w:sz w:val="18"/>
                <w:szCs w:val="18"/>
                <w:lang w:eastAsia="zh-CN"/>
              </w:rPr>
            </w:pPr>
            <w:r w:rsidRPr="00836FEA">
              <w:rPr>
                <w:rFonts w:ascii="Arial" w:hAnsi="Arial" w:cs="Arial"/>
                <w:sz w:val="18"/>
                <w:szCs w:val="18"/>
                <w:lang w:eastAsia="zh-CN"/>
              </w:rPr>
              <w:t>0.</w:t>
            </w:r>
            <w:r w:rsidR="00F27CA2">
              <w:rPr>
                <w:rFonts w:ascii="Arial" w:hAnsi="Arial" w:cs="Arial"/>
                <w:sz w:val="18"/>
                <w:szCs w:val="18"/>
                <w:lang w:eastAsia="zh-CN"/>
              </w:rPr>
              <w:t>5953</w:t>
            </w:r>
          </w:p>
        </w:tc>
        <w:tc>
          <w:tcPr>
            <w:tcW w:w="1276" w:type="dxa"/>
          </w:tcPr>
          <w:p w14:paraId="733DEF2B" w14:textId="77777777" w:rsidR="00503F92" w:rsidRPr="004E5D28" w:rsidRDefault="00503F92" w:rsidP="00701B89">
            <w:pPr>
              <w:snapToGrid w:val="0"/>
              <w:rPr>
                <w:rFonts w:ascii="Arial" w:hAnsi="Arial" w:cs="Arial"/>
                <w:sz w:val="18"/>
                <w:szCs w:val="18"/>
                <w:lang w:eastAsia="zh-CN"/>
              </w:rPr>
            </w:pPr>
          </w:p>
        </w:tc>
      </w:tr>
      <w:tr w:rsidR="00503F92" w:rsidRPr="004E5D28" w14:paraId="1F934F1A" w14:textId="77777777" w:rsidTr="00701B89">
        <w:trPr>
          <w:gridAfter w:val="5"/>
          <w:wAfter w:w="6380" w:type="dxa"/>
        </w:trPr>
        <w:tc>
          <w:tcPr>
            <w:tcW w:w="1293" w:type="dxa"/>
            <w:vMerge/>
          </w:tcPr>
          <w:p w14:paraId="58D15316" w14:textId="77777777" w:rsidR="00503F92" w:rsidRPr="004E5D28" w:rsidRDefault="00503F92" w:rsidP="00701B89">
            <w:pPr>
              <w:snapToGrid w:val="0"/>
              <w:rPr>
                <w:rFonts w:ascii="Arial" w:hAnsi="Arial" w:cs="Arial"/>
                <w:sz w:val="18"/>
                <w:szCs w:val="18"/>
                <w:lang w:eastAsia="zh-CN"/>
              </w:rPr>
            </w:pPr>
          </w:p>
        </w:tc>
        <w:tc>
          <w:tcPr>
            <w:tcW w:w="4939" w:type="dxa"/>
            <w:gridSpan w:val="4"/>
          </w:tcPr>
          <w:p w14:paraId="716D5FA3" w14:textId="77777777" w:rsidR="00503F92" w:rsidRPr="001B73EE" w:rsidRDefault="00503F92" w:rsidP="00701B89">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1418" w:type="dxa"/>
          </w:tcPr>
          <w:p w14:paraId="0BFAD898" w14:textId="77777777" w:rsidR="00503F92" w:rsidRPr="004E5D28" w:rsidRDefault="00503F92" w:rsidP="00701B89">
            <w:pPr>
              <w:snapToGrid w:val="0"/>
              <w:rPr>
                <w:rFonts w:ascii="Arial" w:hAnsi="Arial" w:cs="Arial"/>
                <w:sz w:val="18"/>
                <w:szCs w:val="18"/>
                <w:lang w:eastAsia="zh-CN"/>
              </w:rPr>
            </w:pPr>
          </w:p>
        </w:tc>
        <w:tc>
          <w:tcPr>
            <w:tcW w:w="1134" w:type="dxa"/>
          </w:tcPr>
          <w:p w14:paraId="3153F3BF" w14:textId="77777777" w:rsidR="00503F92" w:rsidRPr="004E5D28" w:rsidRDefault="00503F92" w:rsidP="00701B89">
            <w:pPr>
              <w:snapToGrid w:val="0"/>
              <w:rPr>
                <w:rFonts w:ascii="Arial" w:hAnsi="Arial" w:cs="Arial"/>
                <w:sz w:val="18"/>
                <w:szCs w:val="18"/>
                <w:lang w:eastAsia="zh-CN"/>
              </w:rPr>
            </w:pPr>
          </w:p>
        </w:tc>
        <w:tc>
          <w:tcPr>
            <w:tcW w:w="1276" w:type="dxa"/>
          </w:tcPr>
          <w:p w14:paraId="7CBAA686" w14:textId="77777777" w:rsidR="00503F92" w:rsidRPr="004E5D28" w:rsidRDefault="00503F92" w:rsidP="00701B89">
            <w:pPr>
              <w:snapToGrid w:val="0"/>
              <w:rPr>
                <w:rFonts w:ascii="Arial" w:hAnsi="Arial" w:cs="Arial"/>
                <w:sz w:val="18"/>
                <w:szCs w:val="18"/>
                <w:lang w:eastAsia="zh-CN"/>
              </w:rPr>
            </w:pPr>
          </w:p>
        </w:tc>
      </w:tr>
      <w:tr w:rsidR="00B9678E" w:rsidRPr="004E5D28" w14:paraId="1E8D0002" w14:textId="77777777" w:rsidTr="00B9678E">
        <w:trPr>
          <w:gridAfter w:val="5"/>
          <w:wAfter w:w="6380" w:type="dxa"/>
        </w:trPr>
        <w:tc>
          <w:tcPr>
            <w:tcW w:w="1293" w:type="dxa"/>
            <w:vMerge w:val="restart"/>
          </w:tcPr>
          <w:p w14:paraId="61036478" w14:textId="1A359303" w:rsidR="00B9678E" w:rsidRPr="0099418D" w:rsidRDefault="00B9678E" w:rsidP="00B9678E">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3</w:t>
            </w:r>
            <w:r w:rsidR="00241BEB">
              <w:rPr>
                <w:rStyle w:val="TALCar"/>
                <w:b/>
                <w:bCs/>
                <w:sz w:val="16"/>
                <w:szCs w:val="16"/>
                <w:lang w:val="en-US"/>
              </w:rPr>
              <w:t>b</w:t>
            </w:r>
          </w:p>
        </w:tc>
        <w:tc>
          <w:tcPr>
            <w:tcW w:w="1821" w:type="dxa"/>
          </w:tcPr>
          <w:p w14:paraId="5A32478D" w14:textId="4670D437" w:rsidR="00B9678E" w:rsidRPr="0099418D" w:rsidRDefault="00B9678E" w:rsidP="00B9678E">
            <w:pPr>
              <w:snapToGrid w:val="0"/>
              <w:rPr>
                <w:rFonts w:ascii="Arial" w:hAnsi="Arial" w:cs="Arial"/>
                <w:sz w:val="16"/>
                <w:szCs w:val="16"/>
                <w:lang w:eastAsia="zh-CN"/>
              </w:rPr>
            </w:pPr>
            <w:r>
              <w:rPr>
                <w:rFonts w:ascii="Arial" w:hAnsi="Arial" w:cs="Arial"/>
                <w:sz w:val="18"/>
                <w:szCs w:val="18"/>
                <w:lang w:eastAsia="zh-CN"/>
              </w:rPr>
              <w:t>SSB</w:t>
            </w:r>
          </w:p>
        </w:tc>
        <w:tc>
          <w:tcPr>
            <w:tcW w:w="992" w:type="dxa"/>
          </w:tcPr>
          <w:p w14:paraId="55EFE502" w14:textId="77777777" w:rsidR="00B9678E" w:rsidRPr="004E5D28" w:rsidRDefault="00B9678E" w:rsidP="00B9678E">
            <w:pPr>
              <w:snapToGrid w:val="0"/>
              <w:rPr>
                <w:rFonts w:ascii="Arial" w:hAnsi="Arial" w:cs="Arial"/>
                <w:sz w:val="18"/>
                <w:szCs w:val="18"/>
                <w:lang w:eastAsia="zh-CN"/>
              </w:rPr>
            </w:pPr>
          </w:p>
        </w:tc>
        <w:tc>
          <w:tcPr>
            <w:tcW w:w="992" w:type="dxa"/>
          </w:tcPr>
          <w:p w14:paraId="6F315012" w14:textId="718A14A0"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1D9B448" w14:textId="59462560"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7E5FDCF" w14:textId="7314B966"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3D46A4E6" w14:textId="7D1982F9"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5A30D5F5" w14:textId="2C51CBC8" w:rsidR="00B9678E" w:rsidRPr="004E5D28" w:rsidRDefault="00A76632" w:rsidP="00B9678E">
            <w:pPr>
              <w:snapToGrid w:val="0"/>
              <w:rPr>
                <w:rFonts w:ascii="Arial" w:hAnsi="Arial" w:cs="Arial"/>
                <w:sz w:val="18"/>
                <w:szCs w:val="18"/>
                <w:lang w:eastAsia="zh-CN"/>
              </w:rPr>
            </w:pPr>
            <w:r>
              <w:rPr>
                <w:rFonts w:ascii="Arial" w:hAnsi="Arial" w:cs="Arial"/>
                <w:sz w:val="18"/>
                <w:szCs w:val="18"/>
                <w:lang w:eastAsia="zh-CN"/>
              </w:rPr>
              <w:t>&lt;</w:t>
            </w:r>
            <w:r w:rsidR="005C2444">
              <w:rPr>
                <w:rFonts w:ascii="Arial" w:hAnsi="Arial" w:cs="Arial"/>
                <w:sz w:val="18"/>
                <w:szCs w:val="18"/>
                <w:lang w:eastAsia="zh-CN"/>
              </w:rPr>
              <w:t>1</w:t>
            </w:r>
            <w:r w:rsidR="00B9678E">
              <w:rPr>
                <w:rFonts w:ascii="Arial" w:hAnsi="Arial" w:cs="Arial"/>
                <w:sz w:val="18"/>
                <w:szCs w:val="18"/>
                <w:lang w:eastAsia="zh-CN"/>
              </w:rPr>
              <w:t>%</w:t>
            </w:r>
          </w:p>
        </w:tc>
      </w:tr>
      <w:tr w:rsidR="00B9678E" w:rsidRPr="004E5D28" w14:paraId="6F1DBB45" w14:textId="77777777" w:rsidTr="00B9678E">
        <w:trPr>
          <w:gridAfter w:val="5"/>
          <w:wAfter w:w="6380" w:type="dxa"/>
        </w:trPr>
        <w:tc>
          <w:tcPr>
            <w:tcW w:w="1293" w:type="dxa"/>
            <w:vMerge/>
          </w:tcPr>
          <w:p w14:paraId="224604B3" w14:textId="77777777" w:rsidR="00B9678E" w:rsidRPr="004E5D28" w:rsidRDefault="00B9678E" w:rsidP="00B9678E">
            <w:pPr>
              <w:snapToGrid w:val="0"/>
              <w:rPr>
                <w:rFonts w:ascii="Arial" w:hAnsi="Arial" w:cs="Arial"/>
                <w:sz w:val="18"/>
                <w:szCs w:val="18"/>
                <w:lang w:eastAsia="zh-CN"/>
              </w:rPr>
            </w:pPr>
          </w:p>
        </w:tc>
        <w:tc>
          <w:tcPr>
            <w:tcW w:w="1821" w:type="dxa"/>
          </w:tcPr>
          <w:p w14:paraId="732F14CD" w14:textId="070DB352"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703DEB24" w14:textId="33A4FB20"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1272A8DC" w14:textId="2D71DFC1"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53C4BF3C" w14:textId="4AE10A41"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DE94D4B" w14:textId="34CF6649"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3A4710AF" w14:textId="0E33D733"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w:t>
            </w:r>
            <w:r w:rsidR="00274EDD">
              <w:rPr>
                <w:rFonts w:ascii="Arial" w:hAnsi="Arial" w:cs="Arial"/>
                <w:sz w:val="18"/>
                <w:szCs w:val="18"/>
                <w:lang w:eastAsia="zh-CN"/>
              </w:rPr>
              <w:t>195</w:t>
            </w:r>
            <w:r>
              <w:rPr>
                <w:rFonts w:ascii="Arial" w:hAnsi="Arial" w:cs="Arial"/>
                <w:sz w:val="18"/>
                <w:szCs w:val="18"/>
                <w:lang w:eastAsia="zh-CN"/>
              </w:rPr>
              <w:t>+0.0</w:t>
            </w:r>
            <w:r w:rsidR="00561A63">
              <w:rPr>
                <w:rFonts w:ascii="Arial" w:hAnsi="Arial" w:cs="Arial"/>
                <w:sz w:val="18"/>
                <w:szCs w:val="18"/>
                <w:lang w:eastAsia="zh-CN"/>
              </w:rPr>
              <w:t>098</w:t>
            </w:r>
          </w:p>
        </w:tc>
        <w:tc>
          <w:tcPr>
            <w:tcW w:w="1276" w:type="dxa"/>
          </w:tcPr>
          <w:p w14:paraId="5357ECA1" w14:textId="4A191D6A"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2%+1%</w:t>
            </w:r>
          </w:p>
        </w:tc>
      </w:tr>
      <w:tr w:rsidR="00B9678E" w:rsidRPr="004E5D28" w14:paraId="096F5CF6" w14:textId="77777777" w:rsidTr="00B9678E">
        <w:trPr>
          <w:gridAfter w:val="5"/>
          <w:wAfter w:w="6380" w:type="dxa"/>
        </w:trPr>
        <w:tc>
          <w:tcPr>
            <w:tcW w:w="1293" w:type="dxa"/>
            <w:vMerge/>
          </w:tcPr>
          <w:p w14:paraId="62A63DA6" w14:textId="77777777" w:rsidR="00B9678E" w:rsidRPr="004E5D28" w:rsidRDefault="00B9678E" w:rsidP="00B9678E">
            <w:pPr>
              <w:snapToGrid w:val="0"/>
              <w:rPr>
                <w:rFonts w:ascii="Arial" w:hAnsi="Arial" w:cs="Arial"/>
                <w:sz w:val="18"/>
                <w:szCs w:val="18"/>
                <w:lang w:eastAsia="zh-CN"/>
              </w:rPr>
            </w:pPr>
          </w:p>
        </w:tc>
        <w:tc>
          <w:tcPr>
            <w:tcW w:w="1821" w:type="dxa"/>
          </w:tcPr>
          <w:p w14:paraId="1E98059D" w14:textId="14D80A65" w:rsidR="00B9678E" w:rsidRDefault="00B9678E" w:rsidP="00B9678E">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491C18A0" w14:textId="68188540" w:rsidR="00B9678E" w:rsidRDefault="00B9678E" w:rsidP="00B9678E">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55E97BA1" w14:textId="58ED0CD3"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938B098" w14:textId="6019A904"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0EDBA0A5" w14:textId="6D674ADA"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1AAEA34C" w14:textId="1DF60938"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38BB6DC8" w14:textId="7581D0EA"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&lt;1%</w:t>
            </w:r>
          </w:p>
        </w:tc>
      </w:tr>
      <w:tr w:rsidR="00B9678E" w:rsidRPr="004E5D28" w14:paraId="497D4575" w14:textId="77777777" w:rsidTr="00B9678E">
        <w:trPr>
          <w:gridAfter w:val="5"/>
          <w:wAfter w:w="6380" w:type="dxa"/>
        </w:trPr>
        <w:tc>
          <w:tcPr>
            <w:tcW w:w="1293" w:type="dxa"/>
            <w:vMerge/>
          </w:tcPr>
          <w:p w14:paraId="104E11E7" w14:textId="77777777" w:rsidR="00B9678E" w:rsidRPr="004E5D28" w:rsidRDefault="00B9678E" w:rsidP="00B9678E">
            <w:pPr>
              <w:snapToGrid w:val="0"/>
              <w:rPr>
                <w:rFonts w:ascii="Arial" w:hAnsi="Arial" w:cs="Arial"/>
                <w:sz w:val="18"/>
                <w:szCs w:val="18"/>
                <w:lang w:eastAsia="zh-CN"/>
              </w:rPr>
            </w:pPr>
          </w:p>
        </w:tc>
        <w:tc>
          <w:tcPr>
            <w:tcW w:w="1821" w:type="dxa"/>
          </w:tcPr>
          <w:p w14:paraId="1E1177CD" w14:textId="3788C605" w:rsidR="00B9678E" w:rsidRDefault="0022600C" w:rsidP="00B9678E">
            <w:pPr>
              <w:snapToGrid w:val="0"/>
              <w:rPr>
                <w:rFonts w:ascii="Arial" w:hAnsi="Arial" w:cs="Arial"/>
                <w:sz w:val="18"/>
                <w:szCs w:val="18"/>
                <w:lang w:eastAsia="zh-CN"/>
              </w:rPr>
            </w:pPr>
            <w:r>
              <w:rPr>
                <w:rFonts w:ascii="Arial" w:hAnsi="Arial" w:cs="Arial"/>
                <w:sz w:val="18"/>
                <w:szCs w:val="18"/>
                <w:lang w:eastAsia="zh-CN"/>
              </w:rPr>
              <w:t>Micro</w:t>
            </w:r>
            <w:r w:rsidR="00B9678E">
              <w:rPr>
                <w:rFonts w:ascii="Arial" w:hAnsi="Arial" w:cs="Arial"/>
                <w:sz w:val="18"/>
                <w:szCs w:val="18"/>
                <w:lang w:eastAsia="zh-CN"/>
              </w:rPr>
              <w:t xml:space="preserve"> sleep</w:t>
            </w:r>
          </w:p>
        </w:tc>
        <w:tc>
          <w:tcPr>
            <w:tcW w:w="992" w:type="dxa"/>
          </w:tcPr>
          <w:p w14:paraId="1F2DC5BF" w14:textId="6CBB1109" w:rsidR="00B9678E" w:rsidRPr="004E5D28" w:rsidRDefault="0022600C" w:rsidP="00B9678E">
            <w:pPr>
              <w:snapToGrid w:val="0"/>
              <w:rPr>
                <w:rFonts w:ascii="Arial" w:hAnsi="Arial" w:cs="Arial"/>
                <w:sz w:val="18"/>
                <w:szCs w:val="18"/>
                <w:lang w:eastAsia="zh-CN"/>
              </w:rPr>
            </w:pPr>
            <w:r>
              <w:rPr>
                <w:rFonts w:ascii="Arial" w:hAnsi="Arial" w:cs="Arial"/>
                <w:sz w:val="18"/>
                <w:szCs w:val="18"/>
                <w:lang w:eastAsia="zh-CN"/>
              </w:rPr>
              <w:t>45</w:t>
            </w:r>
            <w:r w:rsidR="00B9678E">
              <w:rPr>
                <w:rFonts w:ascii="Arial" w:hAnsi="Arial" w:cs="Arial"/>
                <w:sz w:val="18"/>
                <w:szCs w:val="18"/>
                <w:lang w:eastAsia="zh-CN"/>
              </w:rPr>
              <w:t>+ 0 transition</w:t>
            </w:r>
          </w:p>
        </w:tc>
        <w:tc>
          <w:tcPr>
            <w:tcW w:w="992" w:type="dxa"/>
          </w:tcPr>
          <w:p w14:paraId="3A07F4CC" w14:textId="2ADAF24C" w:rsidR="00B9678E" w:rsidRPr="004E5D28" w:rsidRDefault="00F129D9"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E4709BA" w14:textId="4AFDAD54"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64D19AE" w14:textId="5EF7C817" w:rsidR="00B9678E" w:rsidRPr="004E5D28" w:rsidRDefault="00F129D9" w:rsidP="00B9678E">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36DF24BE" w14:textId="6F3BA448" w:rsidR="00B9678E" w:rsidRPr="004E5D28" w:rsidRDefault="00274EDD" w:rsidP="00B9678E">
            <w:pPr>
              <w:snapToGrid w:val="0"/>
              <w:rPr>
                <w:rFonts w:ascii="Arial" w:hAnsi="Arial" w:cs="Arial"/>
                <w:sz w:val="18"/>
                <w:szCs w:val="18"/>
                <w:lang w:eastAsia="zh-CN"/>
              </w:rPr>
            </w:pPr>
            <w:r>
              <w:rPr>
                <w:rFonts w:ascii="Arial" w:hAnsi="Arial" w:cs="Arial"/>
                <w:sz w:val="18"/>
                <w:szCs w:val="18"/>
                <w:lang w:eastAsia="zh-CN"/>
              </w:rPr>
              <w:t>0.1760</w:t>
            </w:r>
          </w:p>
        </w:tc>
        <w:tc>
          <w:tcPr>
            <w:tcW w:w="1276" w:type="dxa"/>
          </w:tcPr>
          <w:p w14:paraId="29916285" w14:textId="20D783F0" w:rsidR="00B9678E" w:rsidRPr="004E5D28" w:rsidRDefault="000C2D59" w:rsidP="00B9678E">
            <w:pPr>
              <w:snapToGrid w:val="0"/>
              <w:rPr>
                <w:rFonts w:ascii="Arial" w:hAnsi="Arial" w:cs="Arial"/>
                <w:sz w:val="18"/>
                <w:szCs w:val="18"/>
                <w:lang w:eastAsia="zh-CN"/>
              </w:rPr>
            </w:pPr>
            <w:r>
              <w:rPr>
                <w:rFonts w:ascii="Arial" w:hAnsi="Arial" w:cs="Arial"/>
                <w:sz w:val="18"/>
                <w:szCs w:val="18"/>
                <w:lang w:eastAsia="zh-CN"/>
              </w:rPr>
              <w:t>2%</w:t>
            </w:r>
          </w:p>
        </w:tc>
      </w:tr>
      <w:tr w:rsidR="00B9678E" w:rsidRPr="004E5D28" w14:paraId="1A82F800" w14:textId="77777777" w:rsidTr="00B9678E">
        <w:trPr>
          <w:gridAfter w:val="5"/>
          <w:wAfter w:w="6380" w:type="dxa"/>
        </w:trPr>
        <w:tc>
          <w:tcPr>
            <w:tcW w:w="1293" w:type="dxa"/>
            <w:vMerge/>
          </w:tcPr>
          <w:p w14:paraId="65DE7BBC" w14:textId="77777777" w:rsidR="00B9678E" w:rsidRPr="004E5D28" w:rsidRDefault="00B9678E" w:rsidP="00B9678E">
            <w:pPr>
              <w:snapToGrid w:val="0"/>
              <w:rPr>
                <w:rFonts w:ascii="Arial" w:hAnsi="Arial" w:cs="Arial"/>
                <w:sz w:val="18"/>
                <w:szCs w:val="18"/>
                <w:lang w:eastAsia="zh-CN"/>
              </w:rPr>
            </w:pPr>
          </w:p>
        </w:tc>
        <w:tc>
          <w:tcPr>
            <w:tcW w:w="1821" w:type="dxa"/>
          </w:tcPr>
          <w:p w14:paraId="233DBA28" w14:textId="40FBC198"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121B68BA" w14:textId="153EB5AB" w:rsidR="00B9678E" w:rsidRPr="004E5D28" w:rsidRDefault="00B9678E" w:rsidP="00B9678E">
            <w:pPr>
              <w:snapToGrid w:val="0"/>
              <w:rPr>
                <w:rFonts w:ascii="Arial" w:hAnsi="Arial" w:cs="Arial"/>
                <w:sz w:val="18"/>
                <w:szCs w:val="18"/>
                <w:lang w:eastAsia="zh-CN"/>
              </w:rPr>
            </w:pPr>
          </w:p>
        </w:tc>
        <w:tc>
          <w:tcPr>
            <w:tcW w:w="992" w:type="dxa"/>
          </w:tcPr>
          <w:p w14:paraId="408D5307" w14:textId="2FCB85E6"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08B71ADF" w14:textId="0207489F"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38EA2FE" w14:textId="1216B66B"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20FDD24" w14:textId="79E1E2CB"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75A37316" w14:textId="51224F87" w:rsidR="00B9678E" w:rsidRPr="004E5D28" w:rsidRDefault="00A76632" w:rsidP="00B9678E">
            <w:pPr>
              <w:snapToGrid w:val="0"/>
              <w:rPr>
                <w:rFonts w:ascii="Arial" w:hAnsi="Arial" w:cs="Arial"/>
                <w:sz w:val="18"/>
                <w:szCs w:val="18"/>
                <w:lang w:eastAsia="zh-CN"/>
              </w:rPr>
            </w:pPr>
            <w:r>
              <w:rPr>
                <w:rFonts w:ascii="Arial" w:hAnsi="Arial" w:cs="Arial"/>
                <w:sz w:val="18"/>
                <w:szCs w:val="18"/>
                <w:lang w:eastAsia="zh-CN"/>
              </w:rPr>
              <w:t>&lt;</w:t>
            </w:r>
            <w:r w:rsidR="00B9678E">
              <w:rPr>
                <w:rFonts w:ascii="Arial" w:hAnsi="Arial" w:cs="Arial"/>
                <w:sz w:val="18"/>
                <w:szCs w:val="18"/>
                <w:lang w:eastAsia="zh-CN"/>
              </w:rPr>
              <w:t>1%</w:t>
            </w:r>
          </w:p>
        </w:tc>
      </w:tr>
      <w:tr w:rsidR="00B9678E" w:rsidRPr="004E5D28" w14:paraId="757F7383" w14:textId="77777777" w:rsidTr="00B9678E">
        <w:trPr>
          <w:gridAfter w:val="5"/>
          <w:wAfter w:w="6380" w:type="dxa"/>
        </w:trPr>
        <w:tc>
          <w:tcPr>
            <w:tcW w:w="1293" w:type="dxa"/>
            <w:vMerge/>
          </w:tcPr>
          <w:p w14:paraId="2D70C5C8" w14:textId="77777777" w:rsidR="00B9678E" w:rsidRPr="004E5D28" w:rsidRDefault="00B9678E" w:rsidP="00B9678E">
            <w:pPr>
              <w:snapToGrid w:val="0"/>
              <w:rPr>
                <w:rFonts w:ascii="Arial" w:hAnsi="Arial" w:cs="Arial"/>
                <w:sz w:val="18"/>
                <w:szCs w:val="18"/>
                <w:lang w:eastAsia="zh-CN"/>
              </w:rPr>
            </w:pPr>
          </w:p>
        </w:tc>
        <w:tc>
          <w:tcPr>
            <w:tcW w:w="1821" w:type="dxa"/>
          </w:tcPr>
          <w:p w14:paraId="5A6062D2" w14:textId="27FA19A8" w:rsidR="00B9678E" w:rsidRDefault="00B9678E" w:rsidP="00B9678E">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3EBBF1F9" w14:textId="77777777" w:rsidR="00B9678E" w:rsidRDefault="00B9678E" w:rsidP="00B9678E">
            <w:pPr>
              <w:snapToGrid w:val="0"/>
              <w:rPr>
                <w:rFonts w:ascii="Arial" w:hAnsi="Arial" w:cs="Arial"/>
                <w:sz w:val="18"/>
                <w:szCs w:val="18"/>
                <w:lang w:eastAsia="zh-CN"/>
              </w:rPr>
            </w:pPr>
          </w:p>
        </w:tc>
        <w:tc>
          <w:tcPr>
            <w:tcW w:w="992" w:type="dxa"/>
          </w:tcPr>
          <w:p w14:paraId="4B3EB593" w14:textId="48ACEE9A"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3FC89342" w14:textId="19D76836"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0CC61010" w14:textId="740FF5B6"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2562FB6C" w14:textId="2686E68A"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61542E42" w14:textId="5D5D1A1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&lt;1%</w:t>
            </w:r>
          </w:p>
        </w:tc>
      </w:tr>
      <w:tr w:rsidR="00B9678E" w14:paraId="1F9C1161" w14:textId="77777777" w:rsidTr="00B9678E">
        <w:trPr>
          <w:gridAfter w:val="5"/>
          <w:wAfter w:w="6380" w:type="dxa"/>
        </w:trPr>
        <w:tc>
          <w:tcPr>
            <w:tcW w:w="1293" w:type="dxa"/>
            <w:vMerge/>
          </w:tcPr>
          <w:p w14:paraId="357F6B1E" w14:textId="77777777" w:rsidR="00B9678E" w:rsidRPr="004E5D28" w:rsidRDefault="00B9678E" w:rsidP="00B9678E">
            <w:pPr>
              <w:snapToGrid w:val="0"/>
              <w:rPr>
                <w:rFonts w:ascii="Arial" w:hAnsi="Arial" w:cs="Arial"/>
                <w:sz w:val="18"/>
                <w:szCs w:val="18"/>
                <w:lang w:eastAsia="zh-CN"/>
              </w:rPr>
            </w:pPr>
          </w:p>
        </w:tc>
        <w:tc>
          <w:tcPr>
            <w:tcW w:w="1821" w:type="dxa"/>
          </w:tcPr>
          <w:p w14:paraId="743D218E" w14:textId="791CA39F" w:rsidR="00B9678E" w:rsidRPr="004E5D28" w:rsidRDefault="00B9678E" w:rsidP="00B9678E">
            <w:pPr>
              <w:snapToGrid w:val="0"/>
              <w:rPr>
                <w:rFonts w:ascii="Arial" w:hAnsi="Arial" w:cs="Arial"/>
                <w:sz w:val="18"/>
                <w:szCs w:val="18"/>
                <w:lang w:eastAsia="zh-CN"/>
              </w:rPr>
            </w:pPr>
          </w:p>
        </w:tc>
        <w:tc>
          <w:tcPr>
            <w:tcW w:w="992" w:type="dxa"/>
          </w:tcPr>
          <w:p w14:paraId="683D459C" w14:textId="528FFE53" w:rsidR="00B9678E" w:rsidRDefault="00B9678E" w:rsidP="00B9678E">
            <w:pPr>
              <w:snapToGrid w:val="0"/>
              <w:rPr>
                <w:rFonts w:ascii="Arial" w:hAnsi="Arial" w:cs="Arial"/>
                <w:sz w:val="18"/>
                <w:szCs w:val="18"/>
                <w:lang w:eastAsia="zh-CN"/>
              </w:rPr>
            </w:pPr>
          </w:p>
        </w:tc>
        <w:tc>
          <w:tcPr>
            <w:tcW w:w="992" w:type="dxa"/>
          </w:tcPr>
          <w:p w14:paraId="11A469C9" w14:textId="6E9B3011" w:rsidR="00B9678E" w:rsidRDefault="00B9678E" w:rsidP="00B9678E">
            <w:pPr>
              <w:snapToGrid w:val="0"/>
              <w:rPr>
                <w:rFonts w:ascii="Arial" w:hAnsi="Arial" w:cs="Arial"/>
                <w:sz w:val="18"/>
                <w:szCs w:val="18"/>
                <w:lang w:eastAsia="zh-CN"/>
              </w:rPr>
            </w:pPr>
          </w:p>
        </w:tc>
        <w:tc>
          <w:tcPr>
            <w:tcW w:w="1134" w:type="dxa"/>
          </w:tcPr>
          <w:p w14:paraId="6B7AFE03" w14:textId="4DA2837D" w:rsidR="00B9678E" w:rsidRDefault="00B9678E" w:rsidP="00B9678E">
            <w:pPr>
              <w:snapToGrid w:val="0"/>
              <w:rPr>
                <w:rFonts w:ascii="Arial" w:hAnsi="Arial" w:cs="Arial"/>
                <w:sz w:val="18"/>
                <w:szCs w:val="18"/>
                <w:lang w:eastAsia="zh-CN"/>
              </w:rPr>
            </w:pPr>
          </w:p>
        </w:tc>
        <w:tc>
          <w:tcPr>
            <w:tcW w:w="1418" w:type="dxa"/>
          </w:tcPr>
          <w:p w14:paraId="686FA98E" w14:textId="03CC3F3C" w:rsidR="00B9678E" w:rsidRDefault="00B9678E" w:rsidP="00B9678E">
            <w:pPr>
              <w:snapToGrid w:val="0"/>
              <w:rPr>
                <w:rFonts w:ascii="Arial" w:hAnsi="Arial" w:cs="Arial"/>
                <w:sz w:val="18"/>
                <w:szCs w:val="18"/>
                <w:lang w:eastAsia="zh-CN"/>
              </w:rPr>
            </w:pPr>
          </w:p>
        </w:tc>
        <w:tc>
          <w:tcPr>
            <w:tcW w:w="1134" w:type="dxa"/>
          </w:tcPr>
          <w:p w14:paraId="1EC89F27" w14:textId="36C0215A" w:rsidR="00B9678E" w:rsidRDefault="00B9678E" w:rsidP="00B9678E">
            <w:pPr>
              <w:snapToGrid w:val="0"/>
              <w:rPr>
                <w:rFonts w:ascii="Arial" w:hAnsi="Arial" w:cs="Arial"/>
                <w:sz w:val="18"/>
                <w:szCs w:val="18"/>
                <w:lang w:eastAsia="zh-CN"/>
              </w:rPr>
            </w:pPr>
          </w:p>
        </w:tc>
        <w:tc>
          <w:tcPr>
            <w:tcW w:w="1276" w:type="dxa"/>
          </w:tcPr>
          <w:p w14:paraId="118E6A98" w14:textId="59E81024" w:rsidR="00B9678E" w:rsidRDefault="00B9678E" w:rsidP="00B9678E">
            <w:pPr>
              <w:snapToGrid w:val="0"/>
              <w:rPr>
                <w:rFonts w:ascii="Arial" w:hAnsi="Arial" w:cs="Arial"/>
                <w:sz w:val="18"/>
                <w:szCs w:val="18"/>
                <w:lang w:eastAsia="zh-CN"/>
              </w:rPr>
            </w:pPr>
          </w:p>
        </w:tc>
      </w:tr>
      <w:tr w:rsidR="00B9678E" w:rsidRPr="004E5D28" w14:paraId="715E025F" w14:textId="77777777" w:rsidTr="00B9678E">
        <w:trPr>
          <w:gridAfter w:val="5"/>
          <w:wAfter w:w="6380" w:type="dxa"/>
        </w:trPr>
        <w:tc>
          <w:tcPr>
            <w:tcW w:w="1293" w:type="dxa"/>
            <w:vMerge/>
          </w:tcPr>
          <w:p w14:paraId="415366A4" w14:textId="77777777" w:rsidR="00B9678E" w:rsidRPr="004E5D28" w:rsidRDefault="00B9678E" w:rsidP="00B9678E">
            <w:pPr>
              <w:snapToGrid w:val="0"/>
              <w:rPr>
                <w:rFonts w:ascii="Arial" w:hAnsi="Arial" w:cs="Arial"/>
                <w:sz w:val="18"/>
                <w:szCs w:val="18"/>
                <w:lang w:eastAsia="zh-CN"/>
              </w:rPr>
            </w:pPr>
          </w:p>
        </w:tc>
        <w:tc>
          <w:tcPr>
            <w:tcW w:w="1821" w:type="dxa"/>
          </w:tcPr>
          <w:p w14:paraId="37958875" w14:textId="77BCC7B0" w:rsidR="00B9678E" w:rsidRPr="004E5D28" w:rsidRDefault="00B9678E" w:rsidP="00B9678E">
            <w:pPr>
              <w:snapToGrid w:val="0"/>
              <w:rPr>
                <w:rFonts w:ascii="Arial" w:hAnsi="Arial" w:cs="Arial"/>
                <w:sz w:val="18"/>
                <w:szCs w:val="18"/>
                <w:lang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7EA0B309" w14:textId="2905F562"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76016BDC" w14:textId="6D73ABB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2F93C00C" w14:textId="632AE78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523B6034" w14:textId="459B424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AE68E8B" w14:textId="722A54E9"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09F75AAB" w14:textId="267D58FF"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2%</w:t>
            </w:r>
          </w:p>
        </w:tc>
      </w:tr>
      <w:tr w:rsidR="00B9678E" w:rsidRPr="004E5D28" w14:paraId="22D13CDE" w14:textId="77777777" w:rsidTr="00B9678E">
        <w:trPr>
          <w:gridAfter w:val="5"/>
          <w:wAfter w:w="6380" w:type="dxa"/>
        </w:trPr>
        <w:tc>
          <w:tcPr>
            <w:tcW w:w="1293" w:type="dxa"/>
            <w:vMerge/>
          </w:tcPr>
          <w:p w14:paraId="3E8DF5D1" w14:textId="77777777" w:rsidR="00B9678E" w:rsidRPr="004E5D28" w:rsidRDefault="00B9678E" w:rsidP="00B9678E">
            <w:pPr>
              <w:snapToGrid w:val="0"/>
              <w:rPr>
                <w:rFonts w:ascii="Arial" w:hAnsi="Arial" w:cs="Arial"/>
                <w:sz w:val="18"/>
                <w:szCs w:val="18"/>
                <w:lang w:eastAsia="zh-CN"/>
              </w:rPr>
            </w:pPr>
          </w:p>
        </w:tc>
        <w:tc>
          <w:tcPr>
            <w:tcW w:w="1821" w:type="dxa"/>
          </w:tcPr>
          <w:p w14:paraId="671C1DC7" w14:textId="78744443" w:rsidR="00B9678E" w:rsidRPr="00F70FC1" w:rsidRDefault="00B9678E" w:rsidP="00B9678E">
            <w:pPr>
              <w:snapToGrid w:val="0"/>
              <w:rPr>
                <w:rFonts w:ascii="Arial" w:hAnsi="Arial" w:cs="Arial"/>
                <w:sz w:val="18"/>
                <w:szCs w:val="18"/>
                <w:lang w:val="sv-SE" w:eastAsia="zh-CN"/>
              </w:rPr>
            </w:pPr>
            <w:r>
              <w:rPr>
                <w:rFonts w:ascii="Arial" w:hAnsi="Arial" w:cs="Arial"/>
                <w:sz w:val="18"/>
                <w:szCs w:val="18"/>
                <w:lang w:eastAsia="zh-CN"/>
              </w:rPr>
              <w:t>Deep Sleep</w:t>
            </w:r>
          </w:p>
        </w:tc>
        <w:tc>
          <w:tcPr>
            <w:tcW w:w="992" w:type="dxa"/>
          </w:tcPr>
          <w:p w14:paraId="3CAF46BE" w14:textId="0057B041"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2B39ACA2" w14:textId="188A23BF"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5EA092E0" w14:textId="7C386BF5" w:rsidR="00B9678E" w:rsidRPr="004E5D28" w:rsidRDefault="00B9678E" w:rsidP="00B9678E">
            <w:pPr>
              <w:tabs>
                <w:tab w:val="left" w:pos="396"/>
              </w:tabs>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512F74EA" w14:textId="613A6557"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24A5112C" w14:textId="54FF02B2" w:rsidR="00B9678E" w:rsidRPr="004E5D28" w:rsidRDefault="00B9678E" w:rsidP="00B9678E">
            <w:pPr>
              <w:snapToGrid w:val="0"/>
              <w:rPr>
                <w:rFonts w:ascii="Arial" w:hAnsi="Arial" w:cs="Arial"/>
                <w:sz w:val="18"/>
                <w:szCs w:val="18"/>
                <w:lang w:eastAsia="zh-CN"/>
              </w:rPr>
            </w:pPr>
            <w:r>
              <w:rPr>
                <w:rFonts w:ascii="Arial" w:hAnsi="Arial" w:cs="Arial"/>
                <w:sz w:val="18"/>
                <w:szCs w:val="18"/>
                <w:lang w:eastAsia="zh-CN"/>
              </w:rPr>
              <w:t>0.99</w:t>
            </w:r>
            <w:r w:rsidR="000D7ECA">
              <w:rPr>
                <w:rFonts w:ascii="Arial" w:hAnsi="Arial" w:cs="Arial"/>
                <w:sz w:val="18"/>
                <w:szCs w:val="18"/>
                <w:lang w:eastAsia="zh-CN"/>
              </w:rPr>
              <w:t>80</w:t>
            </w:r>
            <w:r>
              <w:rPr>
                <w:rFonts w:ascii="Arial" w:hAnsi="Arial" w:cs="Arial"/>
                <w:sz w:val="18"/>
                <w:szCs w:val="18"/>
                <w:lang w:eastAsia="zh-CN"/>
              </w:rPr>
              <w:t>+0.</w:t>
            </w:r>
            <w:r w:rsidR="000D7ECA">
              <w:rPr>
                <w:rFonts w:ascii="Arial" w:hAnsi="Arial" w:cs="Arial"/>
                <w:sz w:val="18"/>
                <w:szCs w:val="18"/>
                <w:lang w:eastAsia="zh-CN"/>
              </w:rPr>
              <w:t>0044</w:t>
            </w:r>
          </w:p>
        </w:tc>
        <w:tc>
          <w:tcPr>
            <w:tcW w:w="1276" w:type="dxa"/>
          </w:tcPr>
          <w:p w14:paraId="6B90887E" w14:textId="6B7006A2" w:rsidR="00B9678E" w:rsidRPr="004E5D28" w:rsidRDefault="000C2D59" w:rsidP="00B9678E">
            <w:pPr>
              <w:snapToGrid w:val="0"/>
              <w:rPr>
                <w:rFonts w:ascii="Arial" w:hAnsi="Arial" w:cs="Arial"/>
                <w:sz w:val="18"/>
                <w:szCs w:val="18"/>
                <w:lang w:eastAsia="zh-CN"/>
              </w:rPr>
            </w:pPr>
            <w:r>
              <w:rPr>
                <w:rFonts w:ascii="Arial" w:hAnsi="Arial" w:cs="Arial"/>
                <w:sz w:val="18"/>
                <w:szCs w:val="18"/>
                <w:lang w:eastAsia="zh-CN"/>
              </w:rPr>
              <w:t>90</w:t>
            </w:r>
            <w:r w:rsidR="00B9678E">
              <w:rPr>
                <w:rFonts w:ascii="Arial" w:hAnsi="Arial" w:cs="Arial"/>
                <w:sz w:val="18"/>
                <w:szCs w:val="18"/>
                <w:lang w:eastAsia="zh-CN"/>
              </w:rPr>
              <w:t>%+</w:t>
            </w:r>
            <w:r>
              <w:rPr>
                <w:rFonts w:ascii="Arial" w:hAnsi="Arial" w:cs="Arial"/>
                <w:sz w:val="18"/>
                <w:szCs w:val="18"/>
                <w:lang w:eastAsia="zh-CN"/>
              </w:rPr>
              <w:t>1</w:t>
            </w:r>
            <w:r w:rsidR="00B9678E">
              <w:rPr>
                <w:rFonts w:ascii="Arial" w:hAnsi="Arial" w:cs="Arial"/>
                <w:sz w:val="18"/>
                <w:szCs w:val="18"/>
                <w:lang w:eastAsia="zh-CN"/>
              </w:rPr>
              <w:t>% transition</w:t>
            </w:r>
          </w:p>
        </w:tc>
      </w:tr>
      <w:tr w:rsidR="00B9678E" w:rsidRPr="004E5D28" w14:paraId="42391C8D" w14:textId="77777777" w:rsidTr="00B9678E">
        <w:trPr>
          <w:gridAfter w:val="5"/>
          <w:wAfter w:w="6380" w:type="dxa"/>
        </w:trPr>
        <w:tc>
          <w:tcPr>
            <w:tcW w:w="1293" w:type="dxa"/>
            <w:vMerge/>
          </w:tcPr>
          <w:p w14:paraId="5018C420" w14:textId="77777777" w:rsidR="00B9678E" w:rsidRPr="004E5D28" w:rsidRDefault="00B9678E" w:rsidP="00B9678E">
            <w:pPr>
              <w:snapToGrid w:val="0"/>
              <w:rPr>
                <w:rFonts w:ascii="Arial" w:hAnsi="Arial" w:cs="Arial"/>
                <w:sz w:val="18"/>
                <w:szCs w:val="18"/>
                <w:lang w:eastAsia="zh-CN"/>
              </w:rPr>
            </w:pPr>
          </w:p>
        </w:tc>
        <w:tc>
          <w:tcPr>
            <w:tcW w:w="1821" w:type="dxa"/>
          </w:tcPr>
          <w:p w14:paraId="6128D14C" w14:textId="39F5109A" w:rsidR="00B9678E" w:rsidRPr="004E5D28" w:rsidRDefault="00B9678E" w:rsidP="00B9678E">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75F229FF" w14:textId="098AAE5A" w:rsidR="00B9678E" w:rsidRPr="004E5D28" w:rsidRDefault="00B9678E" w:rsidP="00B9678E">
            <w:pPr>
              <w:snapToGrid w:val="0"/>
              <w:rPr>
                <w:rFonts w:ascii="Arial" w:hAnsi="Arial" w:cs="Arial"/>
                <w:sz w:val="18"/>
                <w:szCs w:val="18"/>
                <w:lang w:eastAsia="zh-CN"/>
              </w:rPr>
            </w:pPr>
          </w:p>
        </w:tc>
        <w:tc>
          <w:tcPr>
            <w:tcW w:w="992" w:type="dxa"/>
          </w:tcPr>
          <w:p w14:paraId="66421039" w14:textId="284F7456" w:rsidR="00B9678E" w:rsidRPr="004E5D28" w:rsidRDefault="00B9678E" w:rsidP="00B9678E">
            <w:pPr>
              <w:snapToGrid w:val="0"/>
              <w:rPr>
                <w:rFonts w:ascii="Arial" w:hAnsi="Arial" w:cs="Arial"/>
                <w:sz w:val="18"/>
                <w:szCs w:val="18"/>
                <w:lang w:eastAsia="zh-CN"/>
              </w:rPr>
            </w:pPr>
          </w:p>
        </w:tc>
        <w:tc>
          <w:tcPr>
            <w:tcW w:w="1134" w:type="dxa"/>
          </w:tcPr>
          <w:p w14:paraId="0F754CD3" w14:textId="0B2EBF38" w:rsidR="00B9678E" w:rsidRPr="004E5D28" w:rsidRDefault="00B9678E" w:rsidP="00B9678E">
            <w:pPr>
              <w:snapToGrid w:val="0"/>
              <w:rPr>
                <w:rFonts w:ascii="Arial" w:hAnsi="Arial" w:cs="Arial"/>
                <w:sz w:val="18"/>
                <w:szCs w:val="18"/>
                <w:lang w:eastAsia="zh-CN"/>
              </w:rPr>
            </w:pPr>
          </w:p>
        </w:tc>
        <w:tc>
          <w:tcPr>
            <w:tcW w:w="1418" w:type="dxa"/>
          </w:tcPr>
          <w:p w14:paraId="221106A2" w14:textId="5D27D0C8" w:rsidR="00B9678E" w:rsidRPr="004E5D28" w:rsidRDefault="00B9678E" w:rsidP="00B9678E">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02382F60" w14:textId="5BC9BB96" w:rsidR="00B9678E" w:rsidRPr="004E5D28" w:rsidRDefault="00BF0819" w:rsidP="00B9678E">
            <w:pPr>
              <w:snapToGrid w:val="0"/>
              <w:rPr>
                <w:rFonts w:ascii="Arial" w:hAnsi="Arial" w:cs="Arial"/>
                <w:sz w:val="18"/>
                <w:szCs w:val="18"/>
                <w:lang w:eastAsia="zh-CN"/>
              </w:rPr>
            </w:pPr>
            <w:r>
              <w:rPr>
                <w:rFonts w:ascii="Arial" w:hAnsi="Arial" w:cs="Arial"/>
                <w:sz w:val="18"/>
                <w:szCs w:val="18"/>
                <w:lang w:eastAsia="zh-CN"/>
              </w:rPr>
              <w:t>68100</w:t>
            </w:r>
          </w:p>
        </w:tc>
        <w:tc>
          <w:tcPr>
            <w:tcW w:w="1276" w:type="dxa"/>
          </w:tcPr>
          <w:p w14:paraId="407E2408" w14:textId="21C59FBD" w:rsidR="00B9678E" w:rsidRPr="004E5D28" w:rsidRDefault="00B9678E" w:rsidP="00B9678E">
            <w:pPr>
              <w:snapToGrid w:val="0"/>
              <w:rPr>
                <w:rFonts w:ascii="Arial" w:hAnsi="Arial" w:cs="Arial"/>
                <w:sz w:val="18"/>
                <w:szCs w:val="18"/>
                <w:lang w:eastAsia="zh-CN"/>
              </w:rPr>
            </w:pPr>
          </w:p>
        </w:tc>
      </w:tr>
      <w:tr w:rsidR="00B9678E" w:rsidRPr="004E5D28" w14:paraId="4D3C933F" w14:textId="77777777" w:rsidTr="00B9678E">
        <w:trPr>
          <w:gridAfter w:val="5"/>
          <w:wAfter w:w="6380" w:type="dxa"/>
        </w:trPr>
        <w:tc>
          <w:tcPr>
            <w:tcW w:w="1293" w:type="dxa"/>
            <w:vMerge/>
          </w:tcPr>
          <w:p w14:paraId="24092F4E" w14:textId="77777777" w:rsidR="00B9678E" w:rsidRPr="004E5D28" w:rsidRDefault="00B9678E" w:rsidP="00B9678E">
            <w:pPr>
              <w:snapToGrid w:val="0"/>
              <w:rPr>
                <w:rFonts w:ascii="Arial" w:hAnsi="Arial" w:cs="Arial"/>
                <w:sz w:val="18"/>
                <w:szCs w:val="18"/>
                <w:lang w:eastAsia="zh-CN"/>
              </w:rPr>
            </w:pPr>
          </w:p>
        </w:tc>
        <w:tc>
          <w:tcPr>
            <w:tcW w:w="1821" w:type="dxa"/>
          </w:tcPr>
          <w:p w14:paraId="0F689443" w14:textId="1C10CDE3" w:rsidR="00B9678E" w:rsidRPr="004E5D28" w:rsidRDefault="00B9678E" w:rsidP="00B9678E">
            <w:pPr>
              <w:snapToGrid w:val="0"/>
              <w:rPr>
                <w:rFonts w:ascii="Arial" w:hAnsi="Arial" w:cs="Arial"/>
                <w:sz w:val="18"/>
                <w:szCs w:val="18"/>
                <w:lang w:eastAsia="zh-CN"/>
              </w:rPr>
            </w:pPr>
            <w:r w:rsidRPr="001B73EE">
              <w:rPr>
                <w:rFonts w:ascii="Arial" w:hAnsi="Arial" w:cs="Arial"/>
                <w:b/>
                <w:bCs/>
                <w:sz w:val="16"/>
                <w:szCs w:val="16"/>
                <w:lang w:eastAsia="zh-CN"/>
              </w:rPr>
              <w:t>Slot-averaged power unit</w:t>
            </w:r>
          </w:p>
        </w:tc>
        <w:tc>
          <w:tcPr>
            <w:tcW w:w="992" w:type="dxa"/>
          </w:tcPr>
          <w:p w14:paraId="3A0C8869" w14:textId="77777777" w:rsidR="00B9678E" w:rsidRPr="004E5D28" w:rsidRDefault="00B9678E" w:rsidP="00B9678E">
            <w:pPr>
              <w:snapToGrid w:val="0"/>
              <w:rPr>
                <w:rFonts w:ascii="Arial" w:hAnsi="Arial" w:cs="Arial"/>
                <w:sz w:val="18"/>
                <w:szCs w:val="18"/>
                <w:lang w:eastAsia="zh-CN"/>
              </w:rPr>
            </w:pPr>
          </w:p>
        </w:tc>
        <w:tc>
          <w:tcPr>
            <w:tcW w:w="992" w:type="dxa"/>
          </w:tcPr>
          <w:p w14:paraId="0DD9F538" w14:textId="07E5E958" w:rsidR="00B9678E" w:rsidRPr="004E5D28" w:rsidRDefault="00241BEB" w:rsidP="00B9678E">
            <w:pPr>
              <w:snapToGrid w:val="0"/>
              <w:rPr>
                <w:rFonts w:ascii="Arial" w:hAnsi="Arial" w:cs="Arial"/>
                <w:sz w:val="18"/>
                <w:szCs w:val="18"/>
                <w:lang w:eastAsia="zh-CN"/>
              </w:rPr>
            </w:pPr>
            <w:r>
              <w:rPr>
                <w:rFonts w:ascii="Arial" w:hAnsi="Arial" w:cs="Arial"/>
                <w:sz w:val="18"/>
                <w:szCs w:val="18"/>
                <w:lang w:eastAsia="zh-CN"/>
              </w:rPr>
              <w:t xml:space="preserve"> </w:t>
            </w:r>
          </w:p>
        </w:tc>
        <w:tc>
          <w:tcPr>
            <w:tcW w:w="1134" w:type="dxa"/>
          </w:tcPr>
          <w:p w14:paraId="7DA12D59" w14:textId="77777777" w:rsidR="00B9678E" w:rsidRPr="004E5D28" w:rsidRDefault="00B9678E" w:rsidP="00B9678E">
            <w:pPr>
              <w:snapToGrid w:val="0"/>
              <w:rPr>
                <w:rFonts w:ascii="Arial" w:hAnsi="Arial" w:cs="Arial"/>
                <w:sz w:val="18"/>
                <w:szCs w:val="18"/>
                <w:lang w:eastAsia="zh-CN"/>
              </w:rPr>
            </w:pPr>
          </w:p>
        </w:tc>
        <w:tc>
          <w:tcPr>
            <w:tcW w:w="1418" w:type="dxa"/>
          </w:tcPr>
          <w:p w14:paraId="2B559E87" w14:textId="5238AD0B" w:rsidR="00B9678E" w:rsidRPr="004E5D28" w:rsidRDefault="00B9678E" w:rsidP="00B9678E">
            <w:pPr>
              <w:snapToGrid w:val="0"/>
              <w:rPr>
                <w:rFonts w:ascii="Arial" w:hAnsi="Arial" w:cs="Arial"/>
                <w:sz w:val="18"/>
                <w:szCs w:val="18"/>
                <w:lang w:eastAsia="zh-CN"/>
              </w:rPr>
            </w:pPr>
          </w:p>
        </w:tc>
        <w:tc>
          <w:tcPr>
            <w:tcW w:w="1134" w:type="dxa"/>
          </w:tcPr>
          <w:p w14:paraId="0EAF69CD" w14:textId="09A98621" w:rsidR="00B9678E" w:rsidRPr="004E5D28" w:rsidRDefault="00241BEB" w:rsidP="00B9678E">
            <w:pPr>
              <w:snapToGrid w:val="0"/>
              <w:rPr>
                <w:rFonts w:ascii="Arial" w:hAnsi="Arial" w:cs="Arial"/>
                <w:sz w:val="18"/>
                <w:szCs w:val="18"/>
                <w:lang w:eastAsia="zh-CN"/>
              </w:rPr>
            </w:pPr>
            <w:r>
              <w:rPr>
                <w:rFonts w:ascii="Arial" w:hAnsi="Arial" w:cs="Arial"/>
                <w:sz w:val="18"/>
                <w:szCs w:val="18"/>
                <w:lang w:eastAsia="zh-CN"/>
              </w:rPr>
              <w:t>1.</w:t>
            </w:r>
            <w:r w:rsidR="00BF0819">
              <w:rPr>
                <w:rFonts w:ascii="Arial" w:hAnsi="Arial" w:cs="Arial"/>
                <w:sz w:val="18"/>
                <w:szCs w:val="18"/>
                <w:lang w:eastAsia="zh-CN"/>
              </w:rPr>
              <w:t>1084</w:t>
            </w:r>
          </w:p>
        </w:tc>
        <w:tc>
          <w:tcPr>
            <w:tcW w:w="1276" w:type="dxa"/>
          </w:tcPr>
          <w:p w14:paraId="7A7A9F42" w14:textId="77777777" w:rsidR="00B9678E" w:rsidRPr="004E5D28" w:rsidRDefault="00B9678E" w:rsidP="00B9678E">
            <w:pPr>
              <w:snapToGrid w:val="0"/>
              <w:rPr>
                <w:rFonts w:ascii="Arial" w:hAnsi="Arial" w:cs="Arial"/>
                <w:sz w:val="18"/>
                <w:szCs w:val="18"/>
                <w:lang w:eastAsia="zh-CN"/>
              </w:rPr>
            </w:pPr>
          </w:p>
        </w:tc>
      </w:tr>
      <w:tr w:rsidR="00B9678E" w:rsidRPr="004E5D28" w14:paraId="6651558F" w14:textId="77777777" w:rsidTr="00B9678E">
        <w:trPr>
          <w:gridAfter w:val="5"/>
          <w:wAfter w:w="6380" w:type="dxa"/>
        </w:trPr>
        <w:tc>
          <w:tcPr>
            <w:tcW w:w="1293" w:type="dxa"/>
            <w:vMerge/>
          </w:tcPr>
          <w:p w14:paraId="27E9C3DC" w14:textId="77777777" w:rsidR="00B9678E" w:rsidRPr="004E5D28" w:rsidRDefault="00B9678E" w:rsidP="00B9678E">
            <w:pPr>
              <w:snapToGrid w:val="0"/>
              <w:rPr>
                <w:rFonts w:ascii="Arial" w:hAnsi="Arial" w:cs="Arial"/>
                <w:sz w:val="18"/>
                <w:szCs w:val="18"/>
                <w:lang w:eastAsia="zh-CN"/>
              </w:rPr>
            </w:pPr>
          </w:p>
        </w:tc>
        <w:tc>
          <w:tcPr>
            <w:tcW w:w="4939" w:type="dxa"/>
            <w:gridSpan w:val="4"/>
          </w:tcPr>
          <w:p w14:paraId="4E0B9EF2" w14:textId="5FFAA59F" w:rsidR="00B9678E" w:rsidRPr="001B73EE" w:rsidRDefault="00B9678E" w:rsidP="00B9678E">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1418" w:type="dxa"/>
          </w:tcPr>
          <w:p w14:paraId="2EDD8374" w14:textId="77777777" w:rsidR="00B9678E" w:rsidRPr="004E5D28" w:rsidRDefault="00B9678E" w:rsidP="00B9678E">
            <w:pPr>
              <w:snapToGrid w:val="0"/>
              <w:rPr>
                <w:rFonts w:ascii="Arial" w:hAnsi="Arial" w:cs="Arial"/>
                <w:sz w:val="18"/>
                <w:szCs w:val="18"/>
                <w:lang w:eastAsia="zh-CN"/>
              </w:rPr>
            </w:pPr>
          </w:p>
        </w:tc>
        <w:tc>
          <w:tcPr>
            <w:tcW w:w="1134" w:type="dxa"/>
          </w:tcPr>
          <w:p w14:paraId="0308D54E" w14:textId="2DB0A7D2" w:rsidR="00B9678E" w:rsidRPr="004E5D28" w:rsidRDefault="00B9678E" w:rsidP="00B9678E">
            <w:pPr>
              <w:snapToGrid w:val="0"/>
              <w:rPr>
                <w:rFonts w:ascii="Arial" w:hAnsi="Arial" w:cs="Arial"/>
                <w:sz w:val="18"/>
                <w:szCs w:val="18"/>
                <w:lang w:eastAsia="zh-CN"/>
              </w:rPr>
            </w:pPr>
          </w:p>
        </w:tc>
        <w:tc>
          <w:tcPr>
            <w:tcW w:w="1276" w:type="dxa"/>
          </w:tcPr>
          <w:p w14:paraId="04EBD4DA" w14:textId="77777777" w:rsidR="00B9678E" w:rsidRPr="004E5D28" w:rsidRDefault="00B9678E" w:rsidP="00B9678E">
            <w:pPr>
              <w:snapToGrid w:val="0"/>
              <w:rPr>
                <w:rFonts w:ascii="Arial" w:hAnsi="Arial" w:cs="Arial"/>
                <w:sz w:val="18"/>
                <w:szCs w:val="18"/>
                <w:lang w:eastAsia="zh-CN"/>
              </w:rPr>
            </w:pPr>
          </w:p>
        </w:tc>
      </w:tr>
      <w:tr w:rsidR="00B9678E" w:rsidRPr="004E5D28" w14:paraId="25C61410" w14:textId="77777777" w:rsidTr="00B9678E">
        <w:trPr>
          <w:gridAfter w:val="5"/>
          <w:wAfter w:w="6380" w:type="dxa"/>
        </w:trPr>
        <w:tc>
          <w:tcPr>
            <w:tcW w:w="1293" w:type="dxa"/>
            <w:vMerge/>
          </w:tcPr>
          <w:p w14:paraId="594C3FC8" w14:textId="77777777" w:rsidR="00B9678E" w:rsidRPr="004E5D28" w:rsidRDefault="00B9678E" w:rsidP="00B9678E">
            <w:pPr>
              <w:snapToGrid w:val="0"/>
              <w:rPr>
                <w:rFonts w:ascii="Arial" w:hAnsi="Arial" w:cs="Arial"/>
                <w:sz w:val="18"/>
                <w:szCs w:val="18"/>
                <w:lang w:eastAsia="zh-CN"/>
              </w:rPr>
            </w:pPr>
          </w:p>
        </w:tc>
        <w:tc>
          <w:tcPr>
            <w:tcW w:w="4939" w:type="dxa"/>
            <w:gridSpan w:val="4"/>
          </w:tcPr>
          <w:p w14:paraId="5D37BB57" w14:textId="6D22DBB5" w:rsidR="00B9678E" w:rsidRPr="001B73EE" w:rsidRDefault="00B9678E" w:rsidP="00B9678E">
            <w:pPr>
              <w:snapToGrid w:val="0"/>
              <w:rPr>
                <w:rFonts w:ascii="Arial" w:hAnsi="Arial" w:cs="Arial"/>
                <w:b/>
                <w:bCs/>
                <w:sz w:val="16"/>
                <w:szCs w:val="16"/>
                <w:lang w:eastAsia="zh-CN"/>
              </w:rPr>
            </w:pPr>
          </w:p>
        </w:tc>
        <w:tc>
          <w:tcPr>
            <w:tcW w:w="3828" w:type="dxa"/>
            <w:gridSpan w:val="3"/>
          </w:tcPr>
          <w:p w14:paraId="3E1AD0B9" w14:textId="77777777" w:rsidR="00B9678E" w:rsidRPr="004E5D28" w:rsidRDefault="00B9678E" w:rsidP="00B9678E">
            <w:pPr>
              <w:snapToGrid w:val="0"/>
              <w:rPr>
                <w:rFonts w:ascii="Arial" w:hAnsi="Arial" w:cs="Arial"/>
                <w:sz w:val="18"/>
                <w:szCs w:val="18"/>
                <w:lang w:eastAsia="zh-CN"/>
              </w:rPr>
            </w:pPr>
          </w:p>
        </w:tc>
      </w:tr>
      <w:tr w:rsidR="00B9678E" w:rsidRPr="004E5D28" w14:paraId="09087DB3" w14:textId="6D53A656" w:rsidTr="00B9678E">
        <w:tc>
          <w:tcPr>
            <w:tcW w:w="1293" w:type="dxa"/>
            <w:vMerge/>
          </w:tcPr>
          <w:p w14:paraId="3AFC6EE6" w14:textId="77777777" w:rsidR="00B9678E" w:rsidRPr="004E5D28" w:rsidRDefault="00B9678E" w:rsidP="00B9678E">
            <w:pPr>
              <w:snapToGrid w:val="0"/>
              <w:rPr>
                <w:rFonts w:ascii="Arial" w:hAnsi="Arial" w:cs="Arial"/>
                <w:sz w:val="18"/>
                <w:szCs w:val="18"/>
                <w:lang w:eastAsia="zh-CN"/>
              </w:rPr>
            </w:pPr>
          </w:p>
        </w:tc>
        <w:tc>
          <w:tcPr>
            <w:tcW w:w="4939" w:type="dxa"/>
            <w:gridSpan w:val="4"/>
          </w:tcPr>
          <w:p w14:paraId="0137332B" w14:textId="34BDB3C7" w:rsidR="00B9678E" w:rsidRPr="001B73EE" w:rsidRDefault="00B9678E" w:rsidP="00B9678E">
            <w:pPr>
              <w:snapToGrid w:val="0"/>
              <w:rPr>
                <w:rFonts w:ascii="Arial" w:hAnsi="Arial" w:cs="Arial"/>
                <w:b/>
                <w:bCs/>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3828" w:type="dxa"/>
            <w:gridSpan w:val="3"/>
          </w:tcPr>
          <w:p w14:paraId="3DB2A248" w14:textId="77777777" w:rsidR="00B9678E" w:rsidRPr="004E5D28" w:rsidRDefault="00B9678E" w:rsidP="00B9678E">
            <w:pPr>
              <w:snapToGrid w:val="0"/>
              <w:rPr>
                <w:rFonts w:ascii="Arial" w:hAnsi="Arial" w:cs="Arial"/>
                <w:sz w:val="18"/>
                <w:szCs w:val="18"/>
                <w:lang w:eastAsia="zh-CN"/>
              </w:rPr>
            </w:pPr>
          </w:p>
        </w:tc>
        <w:tc>
          <w:tcPr>
            <w:tcW w:w="1276" w:type="dxa"/>
          </w:tcPr>
          <w:p w14:paraId="3D212D8C" w14:textId="77777777" w:rsidR="00B9678E" w:rsidRPr="004E5D28" w:rsidRDefault="00B9678E">
            <w:pPr>
              <w:overflowPunct/>
              <w:autoSpaceDE/>
              <w:autoSpaceDN/>
              <w:adjustRightInd/>
              <w:spacing w:after="0"/>
              <w:textAlignment w:val="auto"/>
            </w:pPr>
          </w:p>
        </w:tc>
        <w:tc>
          <w:tcPr>
            <w:tcW w:w="1276" w:type="dxa"/>
          </w:tcPr>
          <w:p w14:paraId="3CDD3AE3" w14:textId="77777777" w:rsidR="00B9678E" w:rsidRPr="004E5D28" w:rsidRDefault="00B9678E">
            <w:pPr>
              <w:overflowPunct/>
              <w:autoSpaceDE/>
              <w:autoSpaceDN/>
              <w:adjustRightInd/>
              <w:spacing w:after="0"/>
              <w:textAlignment w:val="auto"/>
            </w:pPr>
          </w:p>
        </w:tc>
        <w:tc>
          <w:tcPr>
            <w:tcW w:w="1276" w:type="dxa"/>
          </w:tcPr>
          <w:p w14:paraId="0E28E6F1" w14:textId="77777777" w:rsidR="00B9678E" w:rsidRPr="004E5D28" w:rsidRDefault="00B9678E">
            <w:pPr>
              <w:overflowPunct/>
              <w:autoSpaceDE/>
              <w:autoSpaceDN/>
              <w:adjustRightInd/>
              <w:spacing w:after="0"/>
              <w:textAlignment w:val="auto"/>
            </w:pPr>
          </w:p>
        </w:tc>
        <w:tc>
          <w:tcPr>
            <w:tcW w:w="1276" w:type="dxa"/>
          </w:tcPr>
          <w:p w14:paraId="5230622C" w14:textId="77777777" w:rsidR="00B9678E" w:rsidRPr="004E5D28" w:rsidRDefault="00B9678E">
            <w:pPr>
              <w:overflowPunct/>
              <w:autoSpaceDE/>
              <w:autoSpaceDN/>
              <w:adjustRightInd/>
              <w:spacing w:after="0"/>
              <w:textAlignment w:val="auto"/>
            </w:pPr>
          </w:p>
        </w:tc>
        <w:tc>
          <w:tcPr>
            <w:tcW w:w="1276" w:type="dxa"/>
          </w:tcPr>
          <w:p w14:paraId="25331BC9" w14:textId="77777777" w:rsidR="00B9678E" w:rsidRPr="004E5D28" w:rsidRDefault="00B9678E">
            <w:pPr>
              <w:overflowPunct/>
              <w:autoSpaceDE/>
              <w:autoSpaceDN/>
              <w:adjustRightInd/>
              <w:spacing w:after="0"/>
              <w:textAlignment w:val="auto"/>
            </w:pPr>
          </w:p>
        </w:tc>
      </w:tr>
      <w:tr w:rsidR="00ED51F4" w:rsidRPr="004E5D28" w14:paraId="33D8CE56" w14:textId="77777777" w:rsidTr="00701B89">
        <w:trPr>
          <w:gridAfter w:val="5"/>
          <w:wAfter w:w="6380" w:type="dxa"/>
        </w:trPr>
        <w:tc>
          <w:tcPr>
            <w:tcW w:w="1293" w:type="dxa"/>
            <w:vMerge w:val="restart"/>
          </w:tcPr>
          <w:p w14:paraId="013766BE" w14:textId="2F64FBF4" w:rsidR="00ED51F4" w:rsidRPr="0099418D" w:rsidRDefault="00ED51F4" w:rsidP="00701B89">
            <w:pPr>
              <w:pStyle w:val="TAC"/>
              <w:jc w:val="left"/>
              <w:rPr>
                <w:rFonts w:cs="Arial"/>
                <w:b/>
                <w:bCs/>
                <w:szCs w:val="18"/>
                <w:lang w:eastAsia="zh-CN"/>
              </w:rPr>
            </w:pPr>
            <w:r w:rsidRPr="0099418D">
              <w:rPr>
                <w:rStyle w:val="TALCar"/>
                <w:b/>
                <w:bCs/>
                <w:sz w:val="16"/>
                <w:szCs w:val="16"/>
                <w:lang w:val="en-US"/>
              </w:rPr>
              <w:t>Case</w:t>
            </w:r>
            <w:r>
              <w:rPr>
                <w:rStyle w:val="TALCar"/>
                <w:b/>
                <w:bCs/>
                <w:sz w:val="16"/>
                <w:szCs w:val="16"/>
                <w:lang w:val="en-US"/>
              </w:rPr>
              <w:t xml:space="preserve"> 4</w:t>
            </w:r>
            <w:r w:rsidR="00C76E4F">
              <w:rPr>
                <w:rStyle w:val="TALCar"/>
                <w:b/>
                <w:bCs/>
                <w:sz w:val="16"/>
                <w:szCs w:val="16"/>
                <w:lang w:val="en-US"/>
              </w:rPr>
              <w:t>b</w:t>
            </w:r>
          </w:p>
        </w:tc>
        <w:tc>
          <w:tcPr>
            <w:tcW w:w="1821" w:type="dxa"/>
          </w:tcPr>
          <w:p w14:paraId="456D4537" w14:textId="77777777" w:rsidR="00ED51F4" w:rsidRPr="0099418D" w:rsidRDefault="00ED51F4" w:rsidP="00701B89">
            <w:pPr>
              <w:snapToGrid w:val="0"/>
              <w:rPr>
                <w:rFonts w:ascii="Arial" w:hAnsi="Arial" w:cs="Arial"/>
                <w:sz w:val="16"/>
                <w:szCs w:val="16"/>
                <w:lang w:eastAsia="zh-CN"/>
              </w:rPr>
            </w:pPr>
            <w:r>
              <w:rPr>
                <w:rFonts w:ascii="Arial" w:hAnsi="Arial" w:cs="Arial"/>
                <w:sz w:val="18"/>
                <w:szCs w:val="18"/>
                <w:lang w:eastAsia="zh-CN"/>
              </w:rPr>
              <w:t>SSB</w:t>
            </w:r>
          </w:p>
        </w:tc>
        <w:tc>
          <w:tcPr>
            <w:tcW w:w="992" w:type="dxa"/>
          </w:tcPr>
          <w:p w14:paraId="0C051FAF" w14:textId="77777777" w:rsidR="00ED51F4" w:rsidRPr="004E5D28" w:rsidRDefault="00ED51F4" w:rsidP="00701B89">
            <w:pPr>
              <w:snapToGrid w:val="0"/>
              <w:rPr>
                <w:rFonts w:ascii="Arial" w:hAnsi="Arial" w:cs="Arial"/>
                <w:sz w:val="18"/>
                <w:szCs w:val="18"/>
                <w:lang w:eastAsia="zh-CN"/>
              </w:rPr>
            </w:pPr>
          </w:p>
        </w:tc>
        <w:tc>
          <w:tcPr>
            <w:tcW w:w="992" w:type="dxa"/>
          </w:tcPr>
          <w:p w14:paraId="3B9D2D34"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7DBF950"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CF8283C"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072C6C27"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4E3DCC70"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6%</w:t>
            </w:r>
          </w:p>
        </w:tc>
      </w:tr>
      <w:tr w:rsidR="00ED51F4" w:rsidRPr="004E5D28" w14:paraId="624A0CE7" w14:textId="77777777" w:rsidTr="00701B89">
        <w:trPr>
          <w:gridAfter w:val="5"/>
          <w:wAfter w:w="6380" w:type="dxa"/>
        </w:trPr>
        <w:tc>
          <w:tcPr>
            <w:tcW w:w="1293" w:type="dxa"/>
            <w:vMerge/>
          </w:tcPr>
          <w:p w14:paraId="1F70976E" w14:textId="77777777" w:rsidR="00ED51F4" w:rsidRPr="004E5D28" w:rsidRDefault="00ED51F4" w:rsidP="00701B89">
            <w:pPr>
              <w:snapToGrid w:val="0"/>
              <w:rPr>
                <w:rFonts w:ascii="Arial" w:hAnsi="Arial" w:cs="Arial"/>
                <w:sz w:val="18"/>
                <w:szCs w:val="18"/>
                <w:lang w:eastAsia="zh-CN"/>
              </w:rPr>
            </w:pPr>
          </w:p>
        </w:tc>
        <w:tc>
          <w:tcPr>
            <w:tcW w:w="1821" w:type="dxa"/>
          </w:tcPr>
          <w:p w14:paraId="3D6E16CD"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436D8705"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5BE1AEC5"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7BFAA13E"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5908B405"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3DEEFE41"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0.0260+0.0130</w:t>
            </w:r>
          </w:p>
        </w:tc>
        <w:tc>
          <w:tcPr>
            <w:tcW w:w="1276" w:type="dxa"/>
          </w:tcPr>
          <w:p w14:paraId="149CE6AC"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16%+8%</w:t>
            </w:r>
          </w:p>
        </w:tc>
      </w:tr>
      <w:tr w:rsidR="00ED51F4" w:rsidRPr="004E5D28" w14:paraId="75BAFF3E" w14:textId="77777777" w:rsidTr="00701B89">
        <w:trPr>
          <w:gridAfter w:val="5"/>
          <w:wAfter w:w="6380" w:type="dxa"/>
        </w:trPr>
        <w:tc>
          <w:tcPr>
            <w:tcW w:w="1293" w:type="dxa"/>
            <w:vMerge/>
          </w:tcPr>
          <w:p w14:paraId="4DDDF181" w14:textId="77777777" w:rsidR="00ED51F4" w:rsidRPr="004E5D28" w:rsidRDefault="00ED51F4" w:rsidP="00701B89">
            <w:pPr>
              <w:snapToGrid w:val="0"/>
              <w:rPr>
                <w:rFonts w:ascii="Arial" w:hAnsi="Arial" w:cs="Arial"/>
                <w:sz w:val="18"/>
                <w:szCs w:val="18"/>
                <w:lang w:eastAsia="zh-CN"/>
              </w:rPr>
            </w:pPr>
          </w:p>
        </w:tc>
        <w:tc>
          <w:tcPr>
            <w:tcW w:w="1821" w:type="dxa"/>
          </w:tcPr>
          <w:p w14:paraId="5686B7CE" w14:textId="77777777" w:rsidR="00ED51F4" w:rsidRDefault="00ED51F4" w:rsidP="00701B89">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094640CB" w14:textId="77777777" w:rsidR="00ED51F4" w:rsidRDefault="00ED51F4" w:rsidP="00701B89">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67304EE3"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34F3B92"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51AD3976"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7D825382"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0BCA94CC"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&lt;3%</w:t>
            </w:r>
          </w:p>
        </w:tc>
      </w:tr>
      <w:tr w:rsidR="00ED51F4" w:rsidRPr="004E5D28" w14:paraId="7AFDFF87" w14:textId="77777777" w:rsidTr="00701B89">
        <w:trPr>
          <w:gridAfter w:val="5"/>
          <w:wAfter w:w="6380" w:type="dxa"/>
        </w:trPr>
        <w:tc>
          <w:tcPr>
            <w:tcW w:w="1293" w:type="dxa"/>
            <w:vMerge/>
          </w:tcPr>
          <w:p w14:paraId="21DEE303" w14:textId="77777777" w:rsidR="00ED51F4" w:rsidRPr="004E5D28" w:rsidRDefault="00ED51F4" w:rsidP="00701B89">
            <w:pPr>
              <w:snapToGrid w:val="0"/>
              <w:rPr>
                <w:rFonts w:ascii="Arial" w:hAnsi="Arial" w:cs="Arial"/>
                <w:sz w:val="18"/>
                <w:szCs w:val="18"/>
                <w:lang w:eastAsia="zh-CN"/>
              </w:rPr>
            </w:pPr>
          </w:p>
        </w:tc>
        <w:tc>
          <w:tcPr>
            <w:tcW w:w="1821" w:type="dxa"/>
          </w:tcPr>
          <w:p w14:paraId="7EB7BCBB" w14:textId="77777777" w:rsidR="00ED51F4" w:rsidRDefault="00ED51F4" w:rsidP="00701B89">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69D05F8C"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1+ 450 transition</w:t>
            </w:r>
          </w:p>
        </w:tc>
        <w:tc>
          <w:tcPr>
            <w:tcW w:w="992" w:type="dxa"/>
          </w:tcPr>
          <w:p w14:paraId="79EE6362"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4967AB86"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92C1683"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180</w:t>
            </w:r>
          </w:p>
        </w:tc>
        <w:tc>
          <w:tcPr>
            <w:tcW w:w="1134" w:type="dxa"/>
          </w:tcPr>
          <w:p w14:paraId="1B686979"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0.0029+0.0439</w:t>
            </w:r>
          </w:p>
        </w:tc>
        <w:tc>
          <w:tcPr>
            <w:tcW w:w="1276" w:type="dxa"/>
          </w:tcPr>
          <w:p w14:paraId="0FA2FE2F"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2%+27%</w:t>
            </w:r>
          </w:p>
        </w:tc>
      </w:tr>
      <w:tr w:rsidR="00ED51F4" w:rsidRPr="004E5D28" w14:paraId="76937EF3" w14:textId="77777777" w:rsidTr="00701B89">
        <w:trPr>
          <w:gridAfter w:val="5"/>
          <w:wAfter w:w="6380" w:type="dxa"/>
        </w:trPr>
        <w:tc>
          <w:tcPr>
            <w:tcW w:w="1293" w:type="dxa"/>
            <w:vMerge/>
          </w:tcPr>
          <w:p w14:paraId="7D40CF8E" w14:textId="77777777" w:rsidR="00ED51F4" w:rsidRPr="004E5D28" w:rsidRDefault="00ED51F4" w:rsidP="00701B89">
            <w:pPr>
              <w:snapToGrid w:val="0"/>
              <w:rPr>
                <w:rFonts w:ascii="Arial" w:hAnsi="Arial" w:cs="Arial"/>
                <w:sz w:val="18"/>
                <w:szCs w:val="18"/>
                <w:lang w:eastAsia="zh-CN"/>
              </w:rPr>
            </w:pPr>
          </w:p>
        </w:tc>
        <w:tc>
          <w:tcPr>
            <w:tcW w:w="1821" w:type="dxa"/>
          </w:tcPr>
          <w:p w14:paraId="3A6781FB"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2FF25CB7" w14:textId="77777777" w:rsidR="00ED51F4" w:rsidRPr="004E5D28" w:rsidRDefault="00ED51F4" w:rsidP="00701B89">
            <w:pPr>
              <w:snapToGrid w:val="0"/>
              <w:rPr>
                <w:rFonts w:ascii="Arial" w:hAnsi="Arial" w:cs="Arial"/>
                <w:sz w:val="18"/>
                <w:szCs w:val="18"/>
                <w:lang w:eastAsia="zh-CN"/>
              </w:rPr>
            </w:pPr>
          </w:p>
        </w:tc>
        <w:tc>
          <w:tcPr>
            <w:tcW w:w="992" w:type="dxa"/>
          </w:tcPr>
          <w:p w14:paraId="7FDBACD9"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2982EEE7"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F13E751"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99DC845"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1518E19A"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6%</w:t>
            </w:r>
          </w:p>
        </w:tc>
      </w:tr>
      <w:tr w:rsidR="00ED51F4" w:rsidRPr="004E5D28" w14:paraId="49CC7BB4" w14:textId="77777777" w:rsidTr="00701B89">
        <w:trPr>
          <w:gridAfter w:val="5"/>
          <w:wAfter w:w="6380" w:type="dxa"/>
        </w:trPr>
        <w:tc>
          <w:tcPr>
            <w:tcW w:w="1293" w:type="dxa"/>
            <w:vMerge/>
          </w:tcPr>
          <w:p w14:paraId="137A1E5A" w14:textId="77777777" w:rsidR="00ED51F4" w:rsidRPr="004E5D28" w:rsidRDefault="00ED51F4" w:rsidP="00701B89">
            <w:pPr>
              <w:snapToGrid w:val="0"/>
              <w:rPr>
                <w:rFonts w:ascii="Arial" w:hAnsi="Arial" w:cs="Arial"/>
                <w:sz w:val="18"/>
                <w:szCs w:val="18"/>
                <w:lang w:eastAsia="zh-CN"/>
              </w:rPr>
            </w:pPr>
          </w:p>
        </w:tc>
        <w:tc>
          <w:tcPr>
            <w:tcW w:w="1821" w:type="dxa"/>
          </w:tcPr>
          <w:p w14:paraId="4EEB0FBA" w14:textId="77777777" w:rsidR="00ED51F4" w:rsidRDefault="00ED51F4" w:rsidP="00701B89">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2AC732C8" w14:textId="77777777" w:rsidR="00ED51F4" w:rsidRDefault="00ED51F4" w:rsidP="00701B89">
            <w:pPr>
              <w:snapToGrid w:val="0"/>
              <w:rPr>
                <w:rFonts w:ascii="Arial" w:hAnsi="Arial" w:cs="Arial"/>
                <w:sz w:val="18"/>
                <w:szCs w:val="18"/>
                <w:lang w:eastAsia="zh-CN"/>
              </w:rPr>
            </w:pPr>
          </w:p>
        </w:tc>
        <w:tc>
          <w:tcPr>
            <w:tcW w:w="992" w:type="dxa"/>
          </w:tcPr>
          <w:p w14:paraId="36F3DED3"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44B81906"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5A4C2E2"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7CD551C8"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1EAF6543"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&lt;4%</w:t>
            </w:r>
          </w:p>
        </w:tc>
      </w:tr>
      <w:tr w:rsidR="00ED51F4" w14:paraId="1FBD8AE8" w14:textId="77777777" w:rsidTr="00701B89">
        <w:trPr>
          <w:gridAfter w:val="5"/>
          <w:wAfter w:w="6380" w:type="dxa"/>
        </w:trPr>
        <w:tc>
          <w:tcPr>
            <w:tcW w:w="1293" w:type="dxa"/>
            <w:vMerge/>
          </w:tcPr>
          <w:p w14:paraId="44B2835B" w14:textId="77777777" w:rsidR="00ED51F4" w:rsidRPr="004E5D28" w:rsidRDefault="00ED51F4" w:rsidP="00701B89">
            <w:pPr>
              <w:snapToGrid w:val="0"/>
              <w:rPr>
                <w:rFonts w:ascii="Arial" w:hAnsi="Arial" w:cs="Arial"/>
                <w:sz w:val="18"/>
                <w:szCs w:val="18"/>
                <w:lang w:eastAsia="zh-CN"/>
              </w:rPr>
            </w:pPr>
          </w:p>
        </w:tc>
        <w:tc>
          <w:tcPr>
            <w:tcW w:w="1821" w:type="dxa"/>
          </w:tcPr>
          <w:p w14:paraId="0F66012B"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5747908F" w14:textId="77777777" w:rsidR="00ED51F4" w:rsidRDefault="00ED51F4" w:rsidP="00701B89">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6F8191CB" w14:textId="77777777" w:rsidR="00ED51F4" w:rsidRDefault="00ED51F4"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58C2FC66" w14:textId="77777777" w:rsidR="00ED51F4" w:rsidRDefault="00ED51F4"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4B59C55F" w14:textId="77777777" w:rsidR="00ED51F4" w:rsidRDefault="00ED51F4"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4DF5B211" w14:textId="77777777" w:rsidR="00ED51F4" w:rsidRDefault="00ED51F4" w:rsidP="00701B89">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65BD06DF" w14:textId="77777777" w:rsidR="00ED51F4" w:rsidRDefault="00ED51F4" w:rsidP="00701B89">
            <w:pPr>
              <w:snapToGrid w:val="0"/>
              <w:rPr>
                <w:rFonts w:ascii="Arial" w:hAnsi="Arial" w:cs="Arial"/>
                <w:sz w:val="18"/>
                <w:szCs w:val="18"/>
                <w:lang w:eastAsia="zh-CN"/>
              </w:rPr>
            </w:pPr>
            <w:r>
              <w:rPr>
                <w:rFonts w:ascii="Arial" w:hAnsi="Arial" w:cs="Arial"/>
                <w:sz w:val="18"/>
                <w:szCs w:val="18"/>
                <w:lang w:eastAsia="zh-CN"/>
              </w:rPr>
              <w:t>See above</w:t>
            </w:r>
          </w:p>
        </w:tc>
      </w:tr>
      <w:tr w:rsidR="00ED51F4" w:rsidRPr="004E5D28" w14:paraId="3D4D1D99" w14:textId="77777777" w:rsidTr="00701B89">
        <w:trPr>
          <w:gridAfter w:val="5"/>
          <w:wAfter w:w="6380" w:type="dxa"/>
        </w:trPr>
        <w:tc>
          <w:tcPr>
            <w:tcW w:w="1293" w:type="dxa"/>
            <w:vMerge/>
          </w:tcPr>
          <w:p w14:paraId="45869D5B" w14:textId="77777777" w:rsidR="00ED51F4" w:rsidRPr="004E5D28" w:rsidRDefault="00ED51F4" w:rsidP="00701B89">
            <w:pPr>
              <w:snapToGrid w:val="0"/>
              <w:rPr>
                <w:rFonts w:ascii="Arial" w:hAnsi="Arial" w:cs="Arial"/>
                <w:sz w:val="18"/>
                <w:szCs w:val="18"/>
                <w:lang w:eastAsia="zh-CN"/>
              </w:rPr>
            </w:pPr>
          </w:p>
        </w:tc>
        <w:tc>
          <w:tcPr>
            <w:tcW w:w="1821" w:type="dxa"/>
          </w:tcPr>
          <w:p w14:paraId="584F72F1" w14:textId="77777777" w:rsidR="00ED51F4" w:rsidRPr="004E5D28" w:rsidRDefault="00ED51F4" w:rsidP="00701B89">
            <w:pPr>
              <w:snapToGrid w:val="0"/>
              <w:rPr>
                <w:rFonts w:ascii="Arial" w:hAnsi="Arial" w:cs="Arial"/>
                <w:sz w:val="18"/>
                <w:szCs w:val="18"/>
                <w:lang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7AF95AF1"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4B22D61F"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27D45CC"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6AEB511D"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6093B39A"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1D5E14B5"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16%</w:t>
            </w:r>
          </w:p>
        </w:tc>
      </w:tr>
      <w:tr w:rsidR="00ED51F4" w:rsidRPr="004E5D28" w14:paraId="21B7DBCE" w14:textId="77777777" w:rsidTr="00701B89">
        <w:trPr>
          <w:gridAfter w:val="5"/>
          <w:wAfter w:w="6380" w:type="dxa"/>
        </w:trPr>
        <w:tc>
          <w:tcPr>
            <w:tcW w:w="1293" w:type="dxa"/>
            <w:vMerge/>
          </w:tcPr>
          <w:p w14:paraId="5275591D" w14:textId="77777777" w:rsidR="00ED51F4" w:rsidRPr="004E5D28" w:rsidRDefault="00ED51F4" w:rsidP="00701B89">
            <w:pPr>
              <w:snapToGrid w:val="0"/>
              <w:rPr>
                <w:rFonts w:ascii="Arial" w:hAnsi="Arial" w:cs="Arial"/>
                <w:sz w:val="18"/>
                <w:szCs w:val="18"/>
                <w:lang w:eastAsia="zh-CN"/>
              </w:rPr>
            </w:pPr>
          </w:p>
        </w:tc>
        <w:tc>
          <w:tcPr>
            <w:tcW w:w="1821" w:type="dxa"/>
          </w:tcPr>
          <w:p w14:paraId="7AE881E7" w14:textId="77777777" w:rsidR="00ED51F4" w:rsidRPr="00F70FC1" w:rsidRDefault="00ED51F4" w:rsidP="00701B89">
            <w:pPr>
              <w:snapToGrid w:val="0"/>
              <w:rPr>
                <w:rFonts w:ascii="Arial" w:hAnsi="Arial" w:cs="Arial"/>
                <w:sz w:val="18"/>
                <w:szCs w:val="18"/>
                <w:lang w:val="sv-SE" w:eastAsia="zh-CN"/>
              </w:rPr>
            </w:pPr>
            <w:r>
              <w:rPr>
                <w:rFonts w:ascii="Arial" w:hAnsi="Arial" w:cs="Arial"/>
                <w:sz w:val="18"/>
                <w:szCs w:val="18"/>
                <w:lang w:eastAsia="zh-CN"/>
              </w:rPr>
              <w:t>Ultra Deep Sleep opt 1</w:t>
            </w:r>
          </w:p>
        </w:tc>
        <w:tc>
          <w:tcPr>
            <w:tcW w:w="992" w:type="dxa"/>
          </w:tcPr>
          <w:p w14:paraId="44CC68FD"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0.015+2000 transition</w:t>
            </w:r>
          </w:p>
        </w:tc>
        <w:tc>
          <w:tcPr>
            <w:tcW w:w="992" w:type="dxa"/>
          </w:tcPr>
          <w:p w14:paraId="70E4854D"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09DAE18C" w14:textId="77777777" w:rsidR="00ED51F4" w:rsidRPr="004E5D28" w:rsidRDefault="00ED51F4" w:rsidP="00701B89">
            <w:pPr>
              <w:tabs>
                <w:tab w:val="left" w:pos="396"/>
              </w:tabs>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2D0B7407"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2B6F04EA"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0.0149+0.0049</w:t>
            </w:r>
          </w:p>
        </w:tc>
        <w:tc>
          <w:tcPr>
            <w:tcW w:w="1276" w:type="dxa"/>
          </w:tcPr>
          <w:p w14:paraId="5D1C4CB6"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8%+3% transition</w:t>
            </w:r>
          </w:p>
        </w:tc>
      </w:tr>
      <w:tr w:rsidR="00ED51F4" w:rsidRPr="004E5D28" w14:paraId="5C9EE939" w14:textId="77777777" w:rsidTr="00701B89">
        <w:trPr>
          <w:gridAfter w:val="5"/>
          <w:wAfter w:w="6380" w:type="dxa"/>
        </w:trPr>
        <w:tc>
          <w:tcPr>
            <w:tcW w:w="1293" w:type="dxa"/>
            <w:vMerge/>
          </w:tcPr>
          <w:p w14:paraId="257820B7" w14:textId="77777777" w:rsidR="00ED51F4" w:rsidRPr="004E5D28" w:rsidRDefault="00ED51F4" w:rsidP="00701B89">
            <w:pPr>
              <w:snapToGrid w:val="0"/>
              <w:rPr>
                <w:rFonts w:ascii="Arial" w:hAnsi="Arial" w:cs="Arial"/>
                <w:sz w:val="18"/>
                <w:szCs w:val="18"/>
                <w:lang w:eastAsia="zh-CN"/>
              </w:rPr>
            </w:pPr>
          </w:p>
        </w:tc>
        <w:tc>
          <w:tcPr>
            <w:tcW w:w="1821" w:type="dxa"/>
          </w:tcPr>
          <w:p w14:paraId="0C8BCCC6" w14:textId="77777777" w:rsidR="00ED51F4" w:rsidRPr="004E5D28" w:rsidRDefault="00ED51F4" w:rsidP="00701B89">
            <w:pPr>
              <w:snapToGrid w:val="0"/>
              <w:rPr>
                <w:rFonts w:ascii="Arial" w:hAnsi="Arial" w:cs="Arial"/>
                <w:sz w:val="18"/>
                <w:szCs w:val="18"/>
                <w:lang w:eastAsia="zh-CN"/>
              </w:rPr>
            </w:pPr>
          </w:p>
        </w:tc>
        <w:tc>
          <w:tcPr>
            <w:tcW w:w="992" w:type="dxa"/>
          </w:tcPr>
          <w:p w14:paraId="6A3B758F" w14:textId="77777777" w:rsidR="00ED51F4" w:rsidRPr="004E5D28" w:rsidRDefault="00ED51F4" w:rsidP="00701B89">
            <w:pPr>
              <w:snapToGrid w:val="0"/>
              <w:rPr>
                <w:rFonts w:ascii="Arial" w:hAnsi="Arial" w:cs="Arial"/>
                <w:sz w:val="18"/>
                <w:szCs w:val="18"/>
                <w:lang w:eastAsia="zh-CN"/>
              </w:rPr>
            </w:pPr>
          </w:p>
        </w:tc>
        <w:tc>
          <w:tcPr>
            <w:tcW w:w="992" w:type="dxa"/>
          </w:tcPr>
          <w:p w14:paraId="0619E08B" w14:textId="77777777" w:rsidR="00ED51F4" w:rsidRPr="004E5D28" w:rsidRDefault="00ED51F4" w:rsidP="00701B89">
            <w:pPr>
              <w:snapToGrid w:val="0"/>
              <w:rPr>
                <w:rFonts w:ascii="Arial" w:hAnsi="Arial" w:cs="Arial"/>
                <w:sz w:val="18"/>
                <w:szCs w:val="18"/>
                <w:lang w:eastAsia="zh-CN"/>
              </w:rPr>
            </w:pPr>
          </w:p>
        </w:tc>
        <w:tc>
          <w:tcPr>
            <w:tcW w:w="1134" w:type="dxa"/>
          </w:tcPr>
          <w:p w14:paraId="29C7F60F" w14:textId="77777777" w:rsidR="00ED51F4" w:rsidRPr="004E5D28" w:rsidRDefault="00ED51F4" w:rsidP="00701B89">
            <w:pPr>
              <w:snapToGrid w:val="0"/>
              <w:rPr>
                <w:rFonts w:ascii="Arial" w:hAnsi="Arial" w:cs="Arial"/>
                <w:sz w:val="18"/>
                <w:szCs w:val="18"/>
                <w:lang w:eastAsia="zh-CN"/>
              </w:rPr>
            </w:pPr>
          </w:p>
        </w:tc>
        <w:tc>
          <w:tcPr>
            <w:tcW w:w="1418" w:type="dxa"/>
          </w:tcPr>
          <w:p w14:paraId="773774D0" w14:textId="77777777" w:rsidR="00ED51F4" w:rsidRPr="004E5D28" w:rsidRDefault="00ED51F4" w:rsidP="00701B89">
            <w:pPr>
              <w:snapToGrid w:val="0"/>
              <w:rPr>
                <w:rFonts w:ascii="Arial" w:hAnsi="Arial" w:cs="Arial"/>
                <w:sz w:val="18"/>
                <w:szCs w:val="18"/>
                <w:lang w:eastAsia="zh-CN"/>
              </w:rPr>
            </w:pPr>
          </w:p>
        </w:tc>
        <w:tc>
          <w:tcPr>
            <w:tcW w:w="1134" w:type="dxa"/>
          </w:tcPr>
          <w:p w14:paraId="258947D3" w14:textId="77777777" w:rsidR="00ED51F4" w:rsidRPr="004E5D28" w:rsidRDefault="00ED51F4" w:rsidP="00701B89">
            <w:pPr>
              <w:snapToGrid w:val="0"/>
              <w:rPr>
                <w:rFonts w:ascii="Arial" w:hAnsi="Arial" w:cs="Arial"/>
                <w:sz w:val="18"/>
                <w:szCs w:val="18"/>
                <w:lang w:eastAsia="zh-CN"/>
              </w:rPr>
            </w:pPr>
          </w:p>
        </w:tc>
        <w:tc>
          <w:tcPr>
            <w:tcW w:w="1276" w:type="dxa"/>
          </w:tcPr>
          <w:p w14:paraId="1E9531A9" w14:textId="77777777" w:rsidR="00ED51F4" w:rsidRPr="004E5D28" w:rsidRDefault="00ED51F4" w:rsidP="00701B89">
            <w:pPr>
              <w:snapToGrid w:val="0"/>
              <w:rPr>
                <w:rFonts w:ascii="Arial" w:hAnsi="Arial" w:cs="Arial"/>
                <w:sz w:val="18"/>
                <w:szCs w:val="18"/>
                <w:lang w:eastAsia="zh-CN"/>
              </w:rPr>
            </w:pPr>
          </w:p>
        </w:tc>
      </w:tr>
      <w:tr w:rsidR="00ED51F4" w:rsidRPr="004E5D28" w14:paraId="268CA7D6" w14:textId="77777777" w:rsidTr="00701B89">
        <w:trPr>
          <w:gridAfter w:val="5"/>
          <w:wAfter w:w="6380" w:type="dxa"/>
        </w:trPr>
        <w:tc>
          <w:tcPr>
            <w:tcW w:w="1293" w:type="dxa"/>
            <w:vMerge/>
          </w:tcPr>
          <w:p w14:paraId="57661ED3" w14:textId="77777777" w:rsidR="00ED51F4" w:rsidRPr="004E5D28" w:rsidRDefault="00ED51F4" w:rsidP="00701B89">
            <w:pPr>
              <w:snapToGrid w:val="0"/>
              <w:rPr>
                <w:rFonts w:ascii="Arial" w:hAnsi="Arial" w:cs="Arial"/>
                <w:sz w:val="18"/>
                <w:szCs w:val="18"/>
                <w:lang w:eastAsia="zh-CN"/>
              </w:rPr>
            </w:pPr>
          </w:p>
        </w:tc>
        <w:tc>
          <w:tcPr>
            <w:tcW w:w="1821" w:type="dxa"/>
          </w:tcPr>
          <w:p w14:paraId="03B96CCF" w14:textId="77777777" w:rsidR="00ED51F4" w:rsidRPr="004E5D28" w:rsidRDefault="00ED51F4" w:rsidP="00701B89">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7B8FE0BE" w14:textId="77777777" w:rsidR="00ED51F4" w:rsidRPr="004E5D28" w:rsidRDefault="00ED51F4" w:rsidP="00701B89">
            <w:pPr>
              <w:snapToGrid w:val="0"/>
              <w:rPr>
                <w:rFonts w:ascii="Arial" w:hAnsi="Arial" w:cs="Arial"/>
                <w:sz w:val="18"/>
                <w:szCs w:val="18"/>
                <w:lang w:eastAsia="zh-CN"/>
              </w:rPr>
            </w:pPr>
            <w:r w:rsidRPr="003C2C2D">
              <w:rPr>
                <w:rFonts w:ascii="Arial" w:hAnsi="Arial" w:cs="Arial"/>
                <w:sz w:val="18"/>
                <w:szCs w:val="18"/>
                <w:lang w:eastAsia="zh-CN"/>
              </w:rPr>
              <w:t>61440</w:t>
            </w:r>
          </w:p>
        </w:tc>
        <w:tc>
          <w:tcPr>
            <w:tcW w:w="992" w:type="dxa"/>
          </w:tcPr>
          <w:p w14:paraId="59ADC4EB"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9885</w:t>
            </w:r>
          </w:p>
        </w:tc>
        <w:tc>
          <w:tcPr>
            <w:tcW w:w="1134" w:type="dxa"/>
          </w:tcPr>
          <w:p w14:paraId="7A685AC9" w14:textId="77777777" w:rsidR="00ED51F4" w:rsidRPr="004E5D28" w:rsidRDefault="00ED51F4" w:rsidP="00701B89">
            <w:pPr>
              <w:snapToGrid w:val="0"/>
              <w:rPr>
                <w:rFonts w:ascii="Arial" w:hAnsi="Arial" w:cs="Arial"/>
                <w:sz w:val="18"/>
                <w:szCs w:val="18"/>
                <w:lang w:eastAsia="zh-CN"/>
              </w:rPr>
            </w:pPr>
          </w:p>
        </w:tc>
        <w:tc>
          <w:tcPr>
            <w:tcW w:w="1418" w:type="dxa"/>
          </w:tcPr>
          <w:p w14:paraId="106FD50C" w14:textId="77777777" w:rsidR="00ED51F4" w:rsidRPr="004E5D28" w:rsidRDefault="00ED51F4" w:rsidP="00701B89">
            <w:pPr>
              <w:snapToGrid w:val="0"/>
              <w:rPr>
                <w:rFonts w:ascii="Arial" w:hAnsi="Arial" w:cs="Arial"/>
                <w:sz w:val="18"/>
                <w:szCs w:val="18"/>
                <w:lang w:eastAsia="zh-CN"/>
              </w:rPr>
            </w:pPr>
          </w:p>
        </w:tc>
        <w:tc>
          <w:tcPr>
            <w:tcW w:w="1134" w:type="dxa"/>
          </w:tcPr>
          <w:p w14:paraId="2D4CE2EF" w14:textId="77777777" w:rsidR="00ED51F4" w:rsidRPr="004E5D28" w:rsidRDefault="00ED51F4" w:rsidP="00701B89">
            <w:pPr>
              <w:snapToGrid w:val="0"/>
              <w:rPr>
                <w:rFonts w:ascii="Arial" w:hAnsi="Arial" w:cs="Arial"/>
                <w:sz w:val="18"/>
                <w:szCs w:val="18"/>
                <w:lang w:eastAsia="zh-CN"/>
              </w:rPr>
            </w:pPr>
          </w:p>
        </w:tc>
        <w:tc>
          <w:tcPr>
            <w:tcW w:w="1276" w:type="dxa"/>
          </w:tcPr>
          <w:p w14:paraId="79AABFCA" w14:textId="77777777" w:rsidR="00ED51F4" w:rsidRPr="004E5D28" w:rsidRDefault="00ED51F4" w:rsidP="00701B89">
            <w:pPr>
              <w:snapToGrid w:val="0"/>
              <w:rPr>
                <w:rFonts w:ascii="Arial" w:hAnsi="Arial" w:cs="Arial"/>
                <w:sz w:val="18"/>
                <w:szCs w:val="18"/>
                <w:lang w:eastAsia="zh-CN"/>
              </w:rPr>
            </w:pPr>
          </w:p>
        </w:tc>
      </w:tr>
      <w:tr w:rsidR="00ED51F4" w:rsidRPr="004E5D28" w14:paraId="500E2041" w14:textId="77777777" w:rsidTr="00701B89">
        <w:trPr>
          <w:gridAfter w:val="5"/>
          <w:wAfter w:w="6380" w:type="dxa"/>
        </w:trPr>
        <w:tc>
          <w:tcPr>
            <w:tcW w:w="1293" w:type="dxa"/>
            <w:vMerge/>
          </w:tcPr>
          <w:p w14:paraId="7D0F9587" w14:textId="77777777" w:rsidR="00ED51F4" w:rsidRPr="004E5D28" w:rsidRDefault="00ED51F4" w:rsidP="00701B89">
            <w:pPr>
              <w:snapToGrid w:val="0"/>
              <w:rPr>
                <w:rFonts w:ascii="Arial" w:hAnsi="Arial" w:cs="Arial"/>
                <w:sz w:val="18"/>
                <w:szCs w:val="18"/>
                <w:lang w:eastAsia="zh-CN"/>
              </w:rPr>
            </w:pPr>
          </w:p>
        </w:tc>
        <w:tc>
          <w:tcPr>
            <w:tcW w:w="4939" w:type="dxa"/>
            <w:gridSpan w:val="4"/>
          </w:tcPr>
          <w:p w14:paraId="59E8659C" w14:textId="77777777" w:rsidR="00ED51F4" w:rsidRPr="001B73EE" w:rsidRDefault="00ED51F4" w:rsidP="00701B89">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8" w:type="dxa"/>
          </w:tcPr>
          <w:p w14:paraId="438EFE65" w14:textId="77777777" w:rsidR="00ED51F4" w:rsidRPr="004E5D28" w:rsidRDefault="00ED51F4" w:rsidP="00701B89">
            <w:pPr>
              <w:snapToGrid w:val="0"/>
              <w:rPr>
                <w:rFonts w:ascii="Arial" w:hAnsi="Arial" w:cs="Arial"/>
                <w:sz w:val="18"/>
                <w:szCs w:val="18"/>
                <w:lang w:eastAsia="zh-CN"/>
              </w:rPr>
            </w:pPr>
          </w:p>
        </w:tc>
        <w:tc>
          <w:tcPr>
            <w:tcW w:w="1134" w:type="dxa"/>
          </w:tcPr>
          <w:p w14:paraId="5FC231AC" w14:textId="77777777" w:rsidR="00ED51F4" w:rsidRPr="004E5D28" w:rsidRDefault="00ED51F4" w:rsidP="00701B89">
            <w:pPr>
              <w:snapToGrid w:val="0"/>
              <w:rPr>
                <w:rFonts w:ascii="Arial" w:hAnsi="Arial" w:cs="Arial"/>
                <w:sz w:val="18"/>
                <w:szCs w:val="18"/>
                <w:lang w:eastAsia="zh-CN"/>
              </w:rPr>
            </w:pPr>
            <w:r>
              <w:rPr>
                <w:rFonts w:ascii="Arial" w:hAnsi="Arial" w:cs="Arial"/>
                <w:sz w:val="18"/>
                <w:szCs w:val="18"/>
                <w:lang w:eastAsia="zh-CN"/>
              </w:rPr>
              <w:t>0.1649</w:t>
            </w:r>
          </w:p>
        </w:tc>
        <w:tc>
          <w:tcPr>
            <w:tcW w:w="1276" w:type="dxa"/>
          </w:tcPr>
          <w:p w14:paraId="37F86A2D" w14:textId="77777777" w:rsidR="00ED51F4" w:rsidRPr="004E5D28" w:rsidRDefault="00ED51F4" w:rsidP="00701B89">
            <w:pPr>
              <w:snapToGrid w:val="0"/>
              <w:rPr>
                <w:rFonts w:ascii="Arial" w:hAnsi="Arial" w:cs="Arial"/>
                <w:sz w:val="18"/>
                <w:szCs w:val="18"/>
                <w:lang w:eastAsia="zh-CN"/>
              </w:rPr>
            </w:pPr>
          </w:p>
        </w:tc>
      </w:tr>
      <w:tr w:rsidR="00ED51F4" w:rsidRPr="004E5D28" w14:paraId="1F4524DA" w14:textId="77777777" w:rsidTr="00701B89">
        <w:trPr>
          <w:gridAfter w:val="5"/>
          <w:wAfter w:w="6380" w:type="dxa"/>
        </w:trPr>
        <w:tc>
          <w:tcPr>
            <w:tcW w:w="1293" w:type="dxa"/>
            <w:vMerge/>
          </w:tcPr>
          <w:p w14:paraId="48F84AA2" w14:textId="77777777" w:rsidR="00ED51F4" w:rsidRPr="004E5D28" w:rsidRDefault="00ED51F4" w:rsidP="00701B89">
            <w:pPr>
              <w:snapToGrid w:val="0"/>
              <w:rPr>
                <w:rFonts w:ascii="Arial" w:hAnsi="Arial" w:cs="Arial"/>
                <w:sz w:val="18"/>
                <w:szCs w:val="18"/>
                <w:lang w:eastAsia="zh-CN"/>
              </w:rPr>
            </w:pPr>
          </w:p>
        </w:tc>
        <w:tc>
          <w:tcPr>
            <w:tcW w:w="4939" w:type="dxa"/>
            <w:gridSpan w:val="4"/>
          </w:tcPr>
          <w:p w14:paraId="78540DB4" w14:textId="77777777" w:rsidR="00ED51F4" w:rsidRPr="001B73EE" w:rsidRDefault="00ED51F4" w:rsidP="00701B89">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4B9E9EF6" w14:textId="77777777" w:rsidR="00ED51F4" w:rsidRPr="004E5D28" w:rsidRDefault="00ED51F4" w:rsidP="00701B89">
            <w:pPr>
              <w:snapToGrid w:val="0"/>
              <w:rPr>
                <w:rFonts w:ascii="Arial" w:hAnsi="Arial" w:cs="Arial"/>
                <w:sz w:val="18"/>
                <w:szCs w:val="18"/>
                <w:lang w:eastAsia="zh-CN"/>
              </w:rPr>
            </w:pPr>
          </w:p>
        </w:tc>
      </w:tr>
      <w:tr w:rsidR="00ED51F4" w:rsidRPr="004E5D28" w14:paraId="53B7499B" w14:textId="77777777" w:rsidTr="00701B89">
        <w:trPr>
          <w:gridAfter w:val="5"/>
          <w:wAfter w:w="6380" w:type="dxa"/>
        </w:trPr>
        <w:tc>
          <w:tcPr>
            <w:tcW w:w="1293" w:type="dxa"/>
            <w:vMerge/>
          </w:tcPr>
          <w:p w14:paraId="3AA37EBC" w14:textId="77777777" w:rsidR="00ED51F4" w:rsidRPr="004E5D28" w:rsidRDefault="00ED51F4" w:rsidP="00701B89">
            <w:pPr>
              <w:snapToGrid w:val="0"/>
              <w:rPr>
                <w:rFonts w:ascii="Arial" w:hAnsi="Arial" w:cs="Arial"/>
                <w:sz w:val="18"/>
                <w:szCs w:val="18"/>
                <w:lang w:eastAsia="zh-CN"/>
              </w:rPr>
            </w:pPr>
          </w:p>
        </w:tc>
        <w:tc>
          <w:tcPr>
            <w:tcW w:w="4939" w:type="dxa"/>
            <w:gridSpan w:val="4"/>
          </w:tcPr>
          <w:p w14:paraId="2D41CD56" w14:textId="77777777" w:rsidR="00ED51F4" w:rsidRPr="001B73EE" w:rsidRDefault="00ED51F4" w:rsidP="00701B89">
            <w:pPr>
              <w:snapToGrid w:val="0"/>
              <w:rPr>
                <w:rFonts w:ascii="Arial" w:hAnsi="Arial" w:cs="Arial"/>
                <w:b/>
                <w:bCs/>
                <w:sz w:val="16"/>
                <w:szCs w:val="16"/>
                <w:lang w:eastAsia="zh-CN"/>
              </w:rPr>
            </w:pPr>
          </w:p>
        </w:tc>
        <w:tc>
          <w:tcPr>
            <w:tcW w:w="3828" w:type="dxa"/>
            <w:gridSpan w:val="3"/>
          </w:tcPr>
          <w:p w14:paraId="506F2A51" w14:textId="77777777" w:rsidR="00ED51F4" w:rsidRPr="004E5D28" w:rsidRDefault="00ED51F4" w:rsidP="00701B89">
            <w:pPr>
              <w:snapToGrid w:val="0"/>
              <w:rPr>
                <w:rFonts w:ascii="Arial" w:hAnsi="Arial" w:cs="Arial"/>
                <w:sz w:val="18"/>
                <w:szCs w:val="18"/>
                <w:lang w:eastAsia="zh-CN"/>
              </w:rPr>
            </w:pPr>
          </w:p>
        </w:tc>
      </w:tr>
      <w:tr w:rsidR="00C76E4F" w:rsidRPr="004E5D28" w14:paraId="28AA6393" w14:textId="77777777" w:rsidTr="00701B89">
        <w:trPr>
          <w:gridAfter w:val="5"/>
          <w:wAfter w:w="6380" w:type="dxa"/>
        </w:trPr>
        <w:tc>
          <w:tcPr>
            <w:tcW w:w="1293" w:type="dxa"/>
            <w:vMerge w:val="restart"/>
          </w:tcPr>
          <w:p w14:paraId="33CC8C33" w14:textId="77777777" w:rsidR="00C76E4F" w:rsidRPr="0099418D" w:rsidRDefault="00C76E4F" w:rsidP="00701B89">
            <w:pPr>
              <w:pStyle w:val="TAC"/>
              <w:jc w:val="left"/>
              <w:rPr>
                <w:rFonts w:cs="Arial"/>
                <w:b/>
                <w:bCs/>
                <w:szCs w:val="18"/>
                <w:lang w:eastAsia="zh-CN"/>
              </w:rPr>
            </w:pPr>
            <w:r w:rsidRPr="0099418D">
              <w:rPr>
                <w:rStyle w:val="TALCar"/>
                <w:b/>
                <w:bCs/>
                <w:sz w:val="16"/>
                <w:szCs w:val="16"/>
                <w:lang w:val="en-US"/>
              </w:rPr>
              <w:t>Case</w:t>
            </w:r>
            <w:r>
              <w:rPr>
                <w:rStyle w:val="TALCar"/>
                <w:b/>
                <w:bCs/>
                <w:sz w:val="16"/>
                <w:szCs w:val="16"/>
                <w:lang w:val="en-US"/>
              </w:rPr>
              <w:t xml:space="preserve"> 4c</w:t>
            </w:r>
          </w:p>
        </w:tc>
        <w:tc>
          <w:tcPr>
            <w:tcW w:w="1821" w:type="dxa"/>
          </w:tcPr>
          <w:p w14:paraId="492B4D41" w14:textId="77777777" w:rsidR="00C76E4F" w:rsidRPr="0099418D" w:rsidRDefault="00C76E4F" w:rsidP="00701B89">
            <w:pPr>
              <w:snapToGrid w:val="0"/>
              <w:rPr>
                <w:rFonts w:ascii="Arial" w:hAnsi="Arial" w:cs="Arial"/>
                <w:sz w:val="16"/>
                <w:szCs w:val="16"/>
                <w:lang w:eastAsia="zh-CN"/>
              </w:rPr>
            </w:pPr>
            <w:r>
              <w:rPr>
                <w:rFonts w:ascii="Arial" w:hAnsi="Arial" w:cs="Arial"/>
                <w:sz w:val="18"/>
                <w:szCs w:val="18"/>
                <w:lang w:eastAsia="zh-CN"/>
              </w:rPr>
              <w:t>SSB</w:t>
            </w:r>
          </w:p>
        </w:tc>
        <w:tc>
          <w:tcPr>
            <w:tcW w:w="992" w:type="dxa"/>
          </w:tcPr>
          <w:p w14:paraId="1D3F9074" w14:textId="77777777" w:rsidR="00C76E4F" w:rsidRPr="004E5D28" w:rsidRDefault="00C76E4F" w:rsidP="00701B89">
            <w:pPr>
              <w:snapToGrid w:val="0"/>
              <w:rPr>
                <w:rFonts w:ascii="Arial" w:hAnsi="Arial" w:cs="Arial"/>
                <w:sz w:val="18"/>
                <w:szCs w:val="18"/>
                <w:lang w:eastAsia="zh-CN"/>
              </w:rPr>
            </w:pPr>
          </w:p>
        </w:tc>
        <w:tc>
          <w:tcPr>
            <w:tcW w:w="992" w:type="dxa"/>
          </w:tcPr>
          <w:p w14:paraId="2A9583D0"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4EE9BF4"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0E1ADDE"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3CD7E967"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4221E065"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8%</w:t>
            </w:r>
          </w:p>
        </w:tc>
      </w:tr>
      <w:tr w:rsidR="00C76E4F" w:rsidRPr="004E5D28" w14:paraId="02CB57C6" w14:textId="77777777" w:rsidTr="00701B89">
        <w:trPr>
          <w:gridAfter w:val="5"/>
          <w:wAfter w:w="6380" w:type="dxa"/>
        </w:trPr>
        <w:tc>
          <w:tcPr>
            <w:tcW w:w="1293" w:type="dxa"/>
            <w:vMerge/>
          </w:tcPr>
          <w:p w14:paraId="2BBAD2EC" w14:textId="77777777" w:rsidR="00C76E4F" w:rsidRPr="004E5D28" w:rsidRDefault="00C76E4F" w:rsidP="00701B89">
            <w:pPr>
              <w:snapToGrid w:val="0"/>
              <w:rPr>
                <w:rFonts w:ascii="Arial" w:hAnsi="Arial" w:cs="Arial"/>
                <w:sz w:val="18"/>
                <w:szCs w:val="18"/>
                <w:lang w:eastAsia="zh-CN"/>
              </w:rPr>
            </w:pPr>
          </w:p>
        </w:tc>
        <w:tc>
          <w:tcPr>
            <w:tcW w:w="1821" w:type="dxa"/>
          </w:tcPr>
          <w:p w14:paraId="393A7D61"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13E8BD52"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62B3A66A"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104101E"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3EB200C"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5E393B55"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0.0195+0.0098</w:t>
            </w:r>
          </w:p>
        </w:tc>
        <w:tc>
          <w:tcPr>
            <w:tcW w:w="1276" w:type="dxa"/>
          </w:tcPr>
          <w:p w14:paraId="54A616F3"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16%+8%</w:t>
            </w:r>
          </w:p>
        </w:tc>
      </w:tr>
      <w:tr w:rsidR="00C76E4F" w:rsidRPr="004E5D28" w14:paraId="6B6DB222" w14:textId="77777777" w:rsidTr="00701B89">
        <w:trPr>
          <w:gridAfter w:val="5"/>
          <w:wAfter w:w="6380" w:type="dxa"/>
        </w:trPr>
        <w:tc>
          <w:tcPr>
            <w:tcW w:w="1293" w:type="dxa"/>
            <w:vMerge/>
          </w:tcPr>
          <w:p w14:paraId="4DF30532" w14:textId="77777777" w:rsidR="00C76E4F" w:rsidRPr="004E5D28" w:rsidRDefault="00C76E4F" w:rsidP="00701B89">
            <w:pPr>
              <w:snapToGrid w:val="0"/>
              <w:rPr>
                <w:rFonts w:ascii="Arial" w:hAnsi="Arial" w:cs="Arial"/>
                <w:sz w:val="18"/>
                <w:szCs w:val="18"/>
                <w:lang w:eastAsia="zh-CN"/>
              </w:rPr>
            </w:pPr>
          </w:p>
        </w:tc>
        <w:tc>
          <w:tcPr>
            <w:tcW w:w="1821" w:type="dxa"/>
          </w:tcPr>
          <w:p w14:paraId="7F1B26D4" w14:textId="77777777" w:rsidR="00C76E4F" w:rsidRDefault="00C76E4F" w:rsidP="00701B89">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4FAD97CA" w14:textId="77777777" w:rsidR="00C76E4F" w:rsidRDefault="00C76E4F" w:rsidP="00701B89">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51A4F520"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05CB72C"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FEBF810"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5A9858ED"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21985125"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4%</w:t>
            </w:r>
          </w:p>
        </w:tc>
      </w:tr>
      <w:tr w:rsidR="00C76E4F" w:rsidRPr="004E5D28" w14:paraId="526AC6CE" w14:textId="77777777" w:rsidTr="00701B89">
        <w:trPr>
          <w:gridAfter w:val="5"/>
          <w:wAfter w:w="6380" w:type="dxa"/>
        </w:trPr>
        <w:tc>
          <w:tcPr>
            <w:tcW w:w="1293" w:type="dxa"/>
            <w:vMerge/>
          </w:tcPr>
          <w:p w14:paraId="6A57BD4E" w14:textId="77777777" w:rsidR="00C76E4F" w:rsidRPr="004E5D28" w:rsidRDefault="00C76E4F" w:rsidP="00701B89">
            <w:pPr>
              <w:snapToGrid w:val="0"/>
              <w:rPr>
                <w:rFonts w:ascii="Arial" w:hAnsi="Arial" w:cs="Arial"/>
                <w:sz w:val="18"/>
                <w:szCs w:val="18"/>
                <w:lang w:eastAsia="zh-CN"/>
              </w:rPr>
            </w:pPr>
          </w:p>
        </w:tc>
        <w:tc>
          <w:tcPr>
            <w:tcW w:w="1821" w:type="dxa"/>
          </w:tcPr>
          <w:p w14:paraId="43065C63" w14:textId="77777777" w:rsidR="00C76E4F" w:rsidRDefault="00C76E4F" w:rsidP="00701B89">
            <w:pPr>
              <w:snapToGrid w:val="0"/>
              <w:rPr>
                <w:rFonts w:ascii="Arial" w:hAnsi="Arial" w:cs="Arial"/>
                <w:sz w:val="18"/>
                <w:szCs w:val="18"/>
                <w:lang w:eastAsia="zh-CN"/>
              </w:rPr>
            </w:pPr>
            <w:r>
              <w:rPr>
                <w:rFonts w:ascii="Arial" w:hAnsi="Arial" w:cs="Arial"/>
                <w:sz w:val="18"/>
                <w:szCs w:val="18"/>
                <w:lang w:eastAsia="zh-CN"/>
              </w:rPr>
              <w:t>micro sleep</w:t>
            </w:r>
          </w:p>
        </w:tc>
        <w:tc>
          <w:tcPr>
            <w:tcW w:w="992" w:type="dxa"/>
          </w:tcPr>
          <w:p w14:paraId="66130FE3"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45+ 0 transition</w:t>
            </w:r>
          </w:p>
        </w:tc>
        <w:tc>
          <w:tcPr>
            <w:tcW w:w="992" w:type="dxa"/>
          </w:tcPr>
          <w:p w14:paraId="04557413"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D52B300"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48A9E662"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38F82035"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0.0176+0</w:t>
            </w:r>
          </w:p>
        </w:tc>
        <w:tc>
          <w:tcPr>
            <w:tcW w:w="1276" w:type="dxa"/>
          </w:tcPr>
          <w:p w14:paraId="21F86C98"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14%</w:t>
            </w:r>
          </w:p>
        </w:tc>
      </w:tr>
      <w:tr w:rsidR="00C76E4F" w:rsidRPr="004E5D28" w14:paraId="5BF62220" w14:textId="77777777" w:rsidTr="00701B89">
        <w:trPr>
          <w:gridAfter w:val="5"/>
          <w:wAfter w:w="6380" w:type="dxa"/>
        </w:trPr>
        <w:tc>
          <w:tcPr>
            <w:tcW w:w="1293" w:type="dxa"/>
            <w:vMerge/>
          </w:tcPr>
          <w:p w14:paraId="6559A087" w14:textId="77777777" w:rsidR="00C76E4F" w:rsidRPr="004E5D28" w:rsidRDefault="00C76E4F" w:rsidP="00701B89">
            <w:pPr>
              <w:snapToGrid w:val="0"/>
              <w:rPr>
                <w:rFonts w:ascii="Arial" w:hAnsi="Arial" w:cs="Arial"/>
                <w:sz w:val="18"/>
                <w:szCs w:val="18"/>
                <w:lang w:eastAsia="zh-CN"/>
              </w:rPr>
            </w:pPr>
          </w:p>
        </w:tc>
        <w:tc>
          <w:tcPr>
            <w:tcW w:w="1821" w:type="dxa"/>
          </w:tcPr>
          <w:p w14:paraId="3A705720"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02CB38AD" w14:textId="77777777" w:rsidR="00C76E4F" w:rsidRPr="004E5D28" w:rsidRDefault="00C76E4F" w:rsidP="00701B89">
            <w:pPr>
              <w:snapToGrid w:val="0"/>
              <w:rPr>
                <w:rFonts w:ascii="Arial" w:hAnsi="Arial" w:cs="Arial"/>
                <w:sz w:val="18"/>
                <w:szCs w:val="18"/>
                <w:lang w:eastAsia="zh-CN"/>
              </w:rPr>
            </w:pPr>
          </w:p>
        </w:tc>
        <w:tc>
          <w:tcPr>
            <w:tcW w:w="992" w:type="dxa"/>
          </w:tcPr>
          <w:p w14:paraId="4949F45A"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353000AF"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0D96F7D8"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3AECAC5"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13A5D557"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8%</w:t>
            </w:r>
          </w:p>
        </w:tc>
      </w:tr>
      <w:tr w:rsidR="00C76E4F" w:rsidRPr="004E5D28" w14:paraId="4F315E58" w14:textId="77777777" w:rsidTr="00701B89">
        <w:trPr>
          <w:gridAfter w:val="5"/>
          <w:wAfter w:w="6380" w:type="dxa"/>
        </w:trPr>
        <w:tc>
          <w:tcPr>
            <w:tcW w:w="1293" w:type="dxa"/>
            <w:vMerge/>
          </w:tcPr>
          <w:p w14:paraId="0C881652" w14:textId="77777777" w:rsidR="00C76E4F" w:rsidRPr="004E5D28" w:rsidRDefault="00C76E4F" w:rsidP="00701B89">
            <w:pPr>
              <w:snapToGrid w:val="0"/>
              <w:rPr>
                <w:rFonts w:ascii="Arial" w:hAnsi="Arial" w:cs="Arial"/>
                <w:sz w:val="18"/>
                <w:szCs w:val="18"/>
                <w:lang w:eastAsia="zh-CN"/>
              </w:rPr>
            </w:pPr>
          </w:p>
        </w:tc>
        <w:tc>
          <w:tcPr>
            <w:tcW w:w="1821" w:type="dxa"/>
          </w:tcPr>
          <w:p w14:paraId="5BCD0275" w14:textId="77777777" w:rsidR="00C76E4F" w:rsidRDefault="00C76E4F" w:rsidP="00701B89">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62E424F5" w14:textId="77777777" w:rsidR="00C76E4F" w:rsidRDefault="00C76E4F" w:rsidP="00701B89">
            <w:pPr>
              <w:snapToGrid w:val="0"/>
              <w:rPr>
                <w:rFonts w:ascii="Arial" w:hAnsi="Arial" w:cs="Arial"/>
                <w:sz w:val="18"/>
                <w:szCs w:val="18"/>
                <w:lang w:eastAsia="zh-CN"/>
              </w:rPr>
            </w:pPr>
          </w:p>
        </w:tc>
        <w:tc>
          <w:tcPr>
            <w:tcW w:w="992" w:type="dxa"/>
          </w:tcPr>
          <w:p w14:paraId="656ABEC4"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4B255765"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29690A2"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153799FB"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111AE0DE"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6%</w:t>
            </w:r>
          </w:p>
        </w:tc>
      </w:tr>
      <w:tr w:rsidR="00C76E4F" w14:paraId="472CA7C2" w14:textId="77777777" w:rsidTr="00701B89">
        <w:trPr>
          <w:gridAfter w:val="5"/>
          <w:wAfter w:w="6380" w:type="dxa"/>
        </w:trPr>
        <w:tc>
          <w:tcPr>
            <w:tcW w:w="1293" w:type="dxa"/>
            <w:vMerge/>
          </w:tcPr>
          <w:p w14:paraId="33FD2A90" w14:textId="77777777" w:rsidR="00C76E4F" w:rsidRPr="004E5D28" w:rsidRDefault="00C76E4F" w:rsidP="00701B89">
            <w:pPr>
              <w:snapToGrid w:val="0"/>
              <w:rPr>
                <w:rFonts w:ascii="Arial" w:hAnsi="Arial" w:cs="Arial"/>
                <w:sz w:val="18"/>
                <w:szCs w:val="18"/>
                <w:lang w:eastAsia="zh-CN"/>
              </w:rPr>
            </w:pPr>
          </w:p>
        </w:tc>
        <w:tc>
          <w:tcPr>
            <w:tcW w:w="1821" w:type="dxa"/>
          </w:tcPr>
          <w:p w14:paraId="1256B2ED"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231AF50F" w14:textId="77777777" w:rsidR="00C76E4F" w:rsidRDefault="00C76E4F" w:rsidP="00701B89">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5C37F473" w14:textId="77777777" w:rsidR="00C76E4F" w:rsidRDefault="00C76E4F"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69A9BBDD" w14:textId="77777777" w:rsidR="00C76E4F" w:rsidRDefault="00C76E4F"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2F98F031" w14:textId="77777777" w:rsidR="00C76E4F" w:rsidRDefault="00C76E4F"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194358A7" w14:textId="77777777" w:rsidR="00C76E4F" w:rsidRDefault="00C76E4F" w:rsidP="00701B89">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47ACB1C5" w14:textId="77777777" w:rsidR="00C76E4F" w:rsidRDefault="00C76E4F" w:rsidP="00701B89">
            <w:pPr>
              <w:snapToGrid w:val="0"/>
              <w:rPr>
                <w:rFonts w:ascii="Arial" w:hAnsi="Arial" w:cs="Arial"/>
                <w:sz w:val="18"/>
                <w:szCs w:val="18"/>
                <w:lang w:eastAsia="zh-CN"/>
              </w:rPr>
            </w:pPr>
            <w:r>
              <w:rPr>
                <w:rFonts w:ascii="Arial" w:hAnsi="Arial" w:cs="Arial"/>
                <w:sz w:val="18"/>
                <w:szCs w:val="18"/>
                <w:lang w:eastAsia="zh-CN"/>
              </w:rPr>
              <w:t>See above</w:t>
            </w:r>
          </w:p>
        </w:tc>
      </w:tr>
      <w:tr w:rsidR="00C76E4F" w:rsidRPr="004E5D28" w14:paraId="2488BDFC" w14:textId="77777777" w:rsidTr="00701B89">
        <w:trPr>
          <w:gridAfter w:val="5"/>
          <w:wAfter w:w="6380" w:type="dxa"/>
        </w:trPr>
        <w:tc>
          <w:tcPr>
            <w:tcW w:w="1293" w:type="dxa"/>
            <w:vMerge/>
          </w:tcPr>
          <w:p w14:paraId="172CAB79" w14:textId="77777777" w:rsidR="00C76E4F" w:rsidRPr="004E5D28" w:rsidRDefault="00C76E4F" w:rsidP="00701B89">
            <w:pPr>
              <w:snapToGrid w:val="0"/>
              <w:rPr>
                <w:rFonts w:ascii="Arial" w:hAnsi="Arial" w:cs="Arial"/>
                <w:sz w:val="18"/>
                <w:szCs w:val="18"/>
                <w:lang w:eastAsia="zh-CN"/>
              </w:rPr>
            </w:pPr>
          </w:p>
        </w:tc>
        <w:tc>
          <w:tcPr>
            <w:tcW w:w="1821" w:type="dxa"/>
          </w:tcPr>
          <w:p w14:paraId="27BB0D50" w14:textId="77777777" w:rsidR="00C76E4F" w:rsidRPr="004E5D28" w:rsidRDefault="00C76E4F" w:rsidP="00701B89">
            <w:pPr>
              <w:snapToGrid w:val="0"/>
              <w:rPr>
                <w:rFonts w:ascii="Arial" w:hAnsi="Arial" w:cs="Arial"/>
                <w:sz w:val="18"/>
                <w:szCs w:val="18"/>
                <w:lang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4DFA6D0F"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1B36BEBB"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E3FBD17"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0E45D4D4"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280288B5"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04434A5E"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21%</w:t>
            </w:r>
          </w:p>
        </w:tc>
      </w:tr>
      <w:tr w:rsidR="00C76E4F" w:rsidRPr="004E5D28" w14:paraId="33FBD247" w14:textId="77777777" w:rsidTr="00701B89">
        <w:trPr>
          <w:gridAfter w:val="5"/>
          <w:wAfter w:w="6380" w:type="dxa"/>
        </w:trPr>
        <w:tc>
          <w:tcPr>
            <w:tcW w:w="1293" w:type="dxa"/>
            <w:vMerge/>
          </w:tcPr>
          <w:p w14:paraId="2CED2B1D" w14:textId="77777777" w:rsidR="00C76E4F" w:rsidRPr="004E5D28" w:rsidRDefault="00C76E4F" w:rsidP="00701B89">
            <w:pPr>
              <w:snapToGrid w:val="0"/>
              <w:rPr>
                <w:rFonts w:ascii="Arial" w:hAnsi="Arial" w:cs="Arial"/>
                <w:sz w:val="18"/>
                <w:szCs w:val="18"/>
                <w:lang w:eastAsia="zh-CN"/>
              </w:rPr>
            </w:pPr>
          </w:p>
        </w:tc>
        <w:tc>
          <w:tcPr>
            <w:tcW w:w="1821" w:type="dxa"/>
          </w:tcPr>
          <w:p w14:paraId="219BC4B7" w14:textId="77777777" w:rsidR="00C76E4F" w:rsidRPr="00F70FC1" w:rsidRDefault="00C76E4F" w:rsidP="00701B89">
            <w:pPr>
              <w:snapToGrid w:val="0"/>
              <w:rPr>
                <w:rFonts w:ascii="Arial" w:hAnsi="Arial" w:cs="Arial"/>
                <w:sz w:val="18"/>
                <w:szCs w:val="18"/>
                <w:lang w:val="sv-SE" w:eastAsia="zh-CN"/>
              </w:rPr>
            </w:pPr>
            <w:r>
              <w:rPr>
                <w:rFonts w:ascii="Arial" w:hAnsi="Arial" w:cs="Arial"/>
                <w:sz w:val="18"/>
                <w:szCs w:val="18"/>
                <w:lang w:eastAsia="zh-CN"/>
              </w:rPr>
              <w:t>Ultra Deep Sleep opt 1</w:t>
            </w:r>
          </w:p>
        </w:tc>
        <w:tc>
          <w:tcPr>
            <w:tcW w:w="992" w:type="dxa"/>
          </w:tcPr>
          <w:p w14:paraId="6FD65766"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0.015+2000 transition</w:t>
            </w:r>
          </w:p>
        </w:tc>
        <w:tc>
          <w:tcPr>
            <w:tcW w:w="992" w:type="dxa"/>
          </w:tcPr>
          <w:p w14:paraId="0CE3E9BB"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1E8A6036" w14:textId="77777777" w:rsidR="00C76E4F" w:rsidRPr="004E5D28" w:rsidRDefault="00C76E4F" w:rsidP="00701B89">
            <w:pPr>
              <w:tabs>
                <w:tab w:val="left" w:pos="396"/>
              </w:tabs>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D99B0B7"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4C1D1FB1"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0.0150+0.0049</w:t>
            </w:r>
          </w:p>
        </w:tc>
        <w:tc>
          <w:tcPr>
            <w:tcW w:w="1276" w:type="dxa"/>
          </w:tcPr>
          <w:p w14:paraId="1455A085"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12%+4% transition</w:t>
            </w:r>
          </w:p>
        </w:tc>
      </w:tr>
      <w:tr w:rsidR="00C76E4F" w:rsidRPr="004E5D28" w14:paraId="3AF93563" w14:textId="77777777" w:rsidTr="00701B89">
        <w:trPr>
          <w:gridAfter w:val="5"/>
          <w:wAfter w:w="6380" w:type="dxa"/>
        </w:trPr>
        <w:tc>
          <w:tcPr>
            <w:tcW w:w="1293" w:type="dxa"/>
            <w:vMerge/>
          </w:tcPr>
          <w:p w14:paraId="5EBEBDF7" w14:textId="77777777" w:rsidR="00C76E4F" w:rsidRPr="004E5D28" w:rsidRDefault="00C76E4F" w:rsidP="00701B89">
            <w:pPr>
              <w:snapToGrid w:val="0"/>
              <w:rPr>
                <w:rFonts w:ascii="Arial" w:hAnsi="Arial" w:cs="Arial"/>
                <w:sz w:val="18"/>
                <w:szCs w:val="18"/>
                <w:lang w:eastAsia="zh-CN"/>
              </w:rPr>
            </w:pPr>
          </w:p>
        </w:tc>
        <w:tc>
          <w:tcPr>
            <w:tcW w:w="1821" w:type="dxa"/>
          </w:tcPr>
          <w:p w14:paraId="568A9435" w14:textId="77777777" w:rsidR="00C76E4F" w:rsidRPr="004E5D28" w:rsidRDefault="00C76E4F" w:rsidP="00701B89">
            <w:pPr>
              <w:snapToGrid w:val="0"/>
              <w:rPr>
                <w:rFonts w:ascii="Arial" w:hAnsi="Arial" w:cs="Arial"/>
                <w:sz w:val="18"/>
                <w:szCs w:val="18"/>
                <w:lang w:eastAsia="zh-CN"/>
              </w:rPr>
            </w:pPr>
          </w:p>
        </w:tc>
        <w:tc>
          <w:tcPr>
            <w:tcW w:w="992" w:type="dxa"/>
          </w:tcPr>
          <w:p w14:paraId="1D64892D" w14:textId="77777777" w:rsidR="00C76E4F" w:rsidRPr="004E5D28" w:rsidRDefault="00C76E4F" w:rsidP="00701B89">
            <w:pPr>
              <w:snapToGrid w:val="0"/>
              <w:rPr>
                <w:rFonts w:ascii="Arial" w:hAnsi="Arial" w:cs="Arial"/>
                <w:sz w:val="18"/>
                <w:szCs w:val="18"/>
                <w:lang w:eastAsia="zh-CN"/>
              </w:rPr>
            </w:pPr>
          </w:p>
        </w:tc>
        <w:tc>
          <w:tcPr>
            <w:tcW w:w="992" w:type="dxa"/>
          </w:tcPr>
          <w:p w14:paraId="34EF479C" w14:textId="77777777" w:rsidR="00C76E4F" w:rsidRPr="004E5D28" w:rsidRDefault="00C76E4F" w:rsidP="00701B89">
            <w:pPr>
              <w:snapToGrid w:val="0"/>
              <w:rPr>
                <w:rFonts w:ascii="Arial" w:hAnsi="Arial" w:cs="Arial"/>
                <w:sz w:val="18"/>
                <w:szCs w:val="18"/>
                <w:lang w:eastAsia="zh-CN"/>
              </w:rPr>
            </w:pPr>
          </w:p>
        </w:tc>
        <w:tc>
          <w:tcPr>
            <w:tcW w:w="1134" w:type="dxa"/>
          </w:tcPr>
          <w:p w14:paraId="5A9AF15B" w14:textId="77777777" w:rsidR="00C76E4F" w:rsidRPr="004E5D28" w:rsidRDefault="00C76E4F" w:rsidP="00701B89">
            <w:pPr>
              <w:snapToGrid w:val="0"/>
              <w:rPr>
                <w:rFonts w:ascii="Arial" w:hAnsi="Arial" w:cs="Arial"/>
                <w:sz w:val="18"/>
                <w:szCs w:val="18"/>
                <w:lang w:eastAsia="zh-CN"/>
              </w:rPr>
            </w:pPr>
          </w:p>
        </w:tc>
        <w:tc>
          <w:tcPr>
            <w:tcW w:w="1418" w:type="dxa"/>
          </w:tcPr>
          <w:p w14:paraId="052A070E" w14:textId="77777777" w:rsidR="00C76E4F" w:rsidRPr="004E5D28" w:rsidRDefault="00C76E4F" w:rsidP="00701B89">
            <w:pPr>
              <w:snapToGrid w:val="0"/>
              <w:rPr>
                <w:rFonts w:ascii="Arial" w:hAnsi="Arial" w:cs="Arial"/>
                <w:sz w:val="18"/>
                <w:szCs w:val="18"/>
                <w:lang w:eastAsia="zh-CN"/>
              </w:rPr>
            </w:pPr>
          </w:p>
        </w:tc>
        <w:tc>
          <w:tcPr>
            <w:tcW w:w="1134" w:type="dxa"/>
          </w:tcPr>
          <w:p w14:paraId="385D5324" w14:textId="77777777" w:rsidR="00C76E4F" w:rsidRPr="004E5D28" w:rsidRDefault="00C76E4F" w:rsidP="00701B89">
            <w:pPr>
              <w:snapToGrid w:val="0"/>
              <w:rPr>
                <w:rFonts w:ascii="Arial" w:hAnsi="Arial" w:cs="Arial"/>
                <w:sz w:val="18"/>
                <w:szCs w:val="18"/>
                <w:lang w:eastAsia="zh-CN"/>
              </w:rPr>
            </w:pPr>
          </w:p>
        </w:tc>
        <w:tc>
          <w:tcPr>
            <w:tcW w:w="1276" w:type="dxa"/>
          </w:tcPr>
          <w:p w14:paraId="6F4B689D" w14:textId="77777777" w:rsidR="00C76E4F" w:rsidRPr="004E5D28" w:rsidRDefault="00C76E4F" w:rsidP="00701B89">
            <w:pPr>
              <w:snapToGrid w:val="0"/>
              <w:rPr>
                <w:rFonts w:ascii="Arial" w:hAnsi="Arial" w:cs="Arial"/>
                <w:sz w:val="18"/>
                <w:szCs w:val="18"/>
                <w:lang w:eastAsia="zh-CN"/>
              </w:rPr>
            </w:pPr>
          </w:p>
        </w:tc>
      </w:tr>
      <w:tr w:rsidR="00C76E4F" w:rsidRPr="004E5D28" w14:paraId="48CB58E9" w14:textId="77777777" w:rsidTr="00701B89">
        <w:trPr>
          <w:gridAfter w:val="5"/>
          <w:wAfter w:w="6380" w:type="dxa"/>
        </w:trPr>
        <w:tc>
          <w:tcPr>
            <w:tcW w:w="1293" w:type="dxa"/>
            <w:vMerge/>
          </w:tcPr>
          <w:p w14:paraId="0581F59A" w14:textId="77777777" w:rsidR="00C76E4F" w:rsidRPr="004E5D28" w:rsidRDefault="00C76E4F" w:rsidP="00701B89">
            <w:pPr>
              <w:snapToGrid w:val="0"/>
              <w:rPr>
                <w:rFonts w:ascii="Arial" w:hAnsi="Arial" w:cs="Arial"/>
                <w:sz w:val="18"/>
                <w:szCs w:val="18"/>
                <w:lang w:eastAsia="zh-CN"/>
              </w:rPr>
            </w:pPr>
          </w:p>
        </w:tc>
        <w:tc>
          <w:tcPr>
            <w:tcW w:w="1821" w:type="dxa"/>
          </w:tcPr>
          <w:p w14:paraId="65B7D83B" w14:textId="77777777" w:rsidR="00C76E4F" w:rsidRPr="004E5D28" w:rsidRDefault="00C76E4F" w:rsidP="00701B89">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58EF2D9E" w14:textId="77777777" w:rsidR="00C76E4F" w:rsidRPr="004E5D28" w:rsidRDefault="00C76E4F" w:rsidP="00701B89">
            <w:pPr>
              <w:snapToGrid w:val="0"/>
              <w:rPr>
                <w:rFonts w:ascii="Arial" w:hAnsi="Arial" w:cs="Arial"/>
                <w:sz w:val="18"/>
                <w:szCs w:val="18"/>
                <w:lang w:eastAsia="zh-CN"/>
              </w:rPr>
            </w:pPr>
            <w:r w:rsidRPr="003C2C2D">
              <w:rPr>
                <w:rFonts w:ascii="Arial" w:hAnsi="Arial" w:cs="Arial"/>
                <w:sz w:val="18"/>
                <w:szCs w:val="18"/>
                <w:lang w:eastAsia="zh-CN"/>
              </w:rPr>
              <w:t>61440</w:t>
            </w:r>
          </w:p>
        </w:tc>
        <w:tc>
          <w:tcPr>
            <w:tcW w:w="992" w:type="dxa"/>
          </w:tcPr>
          <w:p w14:paraId="6AB5EC99"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 xml:space="preserve"> </w:t>
            </w:r>
          </w:p>
        </w:tc>
        <w:tc>
          <w:tcPr>
            <w:tcW w:w="1134" w:type="dxa"/>
          </w:tcPr>
          <w:p w14:paraId="6042A07E" w14:textId="77777777" w:rsidR="00C76E4F" w:rsidRPr="004E5D28" w:rsidRDefault="00C76E4F" w:rsidP="00701B89">
            <w:pPr>
              <w:snapToGrid w:val="0"/>
              <w:rPr>
                <w:rFonts w:ascii="Arial" w:hAnsi="Arial" w:cs="Arial"/>
                <w:sz w:val="18"/>
                <w:szCs w:val="18"/>
                <w:lang w:eastAsia="zh-CN"/>
              </w:rPr>
            </w:pPr>
          </w:p>
        </w:tc>
        <w:tc>
          <w:tcPr>
            <w:tcW w:w="1418" w:type="dxa"/>
          </w:tcPr>
          <w:p w14:paraId="7713E5BA" w14:textId="77777777" w:rsidR="00C76E4F" w:rsidRPr="004E5D28" w:rsidRDefault="00C76E4F" w:rsidP="00701B89">
            <w:pPr>
              <w:snapToGrid w:val="0"/>
              <w:rPr>
                <w:rFonts w:ascii="Arial" w:hAnsi="Arial" w:cs="Arial"/>
                <w:sz w:val="18"/>
                <w:szCs w:val="18"/>
                <w:lang w:eastAsia="zh-CN"/>
              </w:rPr>
            </w:pPr>
          </w:p>
        </w:tc>
        <w:tc>
          <w:tcPr>
            <w:tcW w:w="1134" w:type="dxa"/>
          </w:tcPr>
          <w:p w14:paraId="5160F63F"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77292</w:t>
            </w:r>
          </w:p>
        </w:tc>
        <w:tc>
          <w:tcPr>
            <w:tcW w:w="1276" w:type="dxa"/>
          </w:tcPr>
          <w:p w14:paraId="0FD3BB76" w14:textId="77777777" w:rsidR="00C76E4F" w:rsidRPr="004E5D28" w:rsidRDefault="00C76E4F" w:rsidP="00701B89">
            <w:pPr>
              <w:snapToGrid w:val="0"/>
              <w:rPr>
                <w:rFonts w:ascii="Arial" w:hAnsi="Arial" w:cs="Arial"/>
                <w:sz w:val="18"/>
                <w:szCs w:val="18"/>
                <w:lang w:eastAsia="zh-CN"/>
              </w:rPr>
            </w:pPr>
          </w:p>
        </w:tc>
      </w:tr>
      <w:tr w:rsidR="00C76E4F" w:rsidRPr="004E5D28" w14:paraId="6F1FC1BC" w14:textId="77777777" w:rsidTr="00701B89">
        <w:trPr>
          <w:gridAfter w:val="5"/>
          <w:wAfter w:w="6380" w:type="dxa"/>
        </w:trPr>
        <w:tc>
          <w:tcPr>
            <w:tcW w:w="1293" w:type="dxa"/>
            <w:vMerge/>
          </w:tcPr>
          <w:p w14:paraId="3C1EC194" w14:textId="77777777" w:rsidR="00C76E4F" w:rsidRPr="004E5D28" w:rsidRDefault="00C76E4F" w:rsidP="00701B89">
            <w:pPr>
              <w:snapToGrid w:val="0"/>
              <w:rPr>
                <w:rFonts w:ascii="Arial" w:hAnsi="Arial" w:cs="Arial"/>
                <w:sz w:val="18"/>
                <w:szCs w:val="18"/>
                <w:lang w:eastAsia="zh-CN"/>
              </w:rPr>
            </w:pPr>
          </w:p>
        </w:tc>
        <w:tc>
          <w:tcPr>
            <w:tcW w:w="4939" w:type="dxa"/>
            <w:gridSpan w:val="4"/>
          </w:tcPr>
          <w:p w14:paraId="02F529EE" w14:textId="77777777" w:rsidR="00C76E4F" w:rsidRPr="001B73EE" w:rsidRDefault="00C76E4F" w:rsidP="00701B89">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8" w:type="dxa"/>
          </w:tcPr>
          <w:p w14:paraId="125636CD" w14:textId="77777777" w:rsidR="00C76E4F" w:rsidRPr="004E5D28" w:rsidRDefault="00C76E4F" w:rsidP="00701B89">
            <w:pPr>
              <w:snapToGrid w:val="0"/>
              <w:rPr>
                <w:rFonts w:ascii="Arial" w:hAnsi="Arial" w:cs="Arial"/>
                <w:sz w:val="18"/>
                <w:szCs w:val="18"/>
                <w:lang w:eastAsia="zh-CN"/>
              </w:rPr>
            </w:pPr>
          </w:p>
        </w:tc>
        <w:tc>
          <w:tcPr>
            <w:tcW w:w="1134" w:type="dxa"/>
          </w:tcPr>
          <w:p w14:paraId="108117D1" w14:textId="77777777" w:rsidR="00C76E4F" w:rsidRPr="004E5D28" w:rsidRDefault="00C76E4F" w:rsidP="00701B89">
            <w:pPr>
              <w:snapToGrid w:val="0"/>
              <w:rPr>
                <w:rFonts w:ascii="Arial" w:hAnsi="Arial" w:cs="Arial"/>
                <w:sz w:val="18"/>
                <w:szCs w:val="18"/>
                <w:lang w:eastAsia="zh-CN"/>
              </w:rPr>
            </w:pPr>
            <w:r>
              <w:rPr>
                <w:rFonts w:ascii="Arial" w:hAnsi="Arial" w:cs="Arial"/>
                <w:sz w:val="18"/>
                <w:szCs w:val="18"/>
                <w:lang w:eastAsia="zh-CN"/>
              </w:rPr>
              <w:t>0.1258</w:t>
            </w:r>
          </w:p>
        </w:tc>
        <w:tc>
          <w:tcPr>
            <w:tcW w:w="1276" w:type="dxa"/>
          </w:tcPr>
          <w:p w14:paraId="437B6007" w14:textId="77777777" w:rsidR="00C76E4F" w:rsidRPr="004E5D28" w:rsidRDefault="00C76E4F" w:rsidP="00701B89">
            <w:pPr>
              <w:snapToGrid w:val="0"/>
              <w:rPr>
                <w:rFonts w:ascii="Arial" w:hAnsi="Arial" w:cs="Arial"/>
                <w:sz w:val="18"/>
                <w:szCs w:val="18"/>
                <w:lang w:eastAsia="zh-CN"/>
              </w:rPr>
            </w:pPr>
          </w:p>
        </w:tc>
      </w:tr>
    </w:tbl>
    <w:p w14:paraId="2FEEF8C4" w14:textId="77777777" w:rsidR="00F730CB" w:rsidRDefault="00F730CB" w:rsidP="00F730CB">
      <w:pPr>
        <w:pStyle w:val="Guidance"/>
        <w:spacing w:after="0"/>
        <w:rPr>
          <w:rFonts w:ascii="Arial" w:eastAsia="SimSun" w:hAnsi="Arial"/>
          <w:color w:val="auto"/>
          <w:sz w:val="18"/>
          <w:szCs w:val="18"/>
          <w:lang w:eastAsia="zh-CN"/>
        </w:rPr>
      </w:pPr>
    </w:p>
    <w:p w14:paraId="7DCA47D3" w14:textId="77777777" w:rsidR="00F730CB" w:rsidRDefault="00F730CB" w:rsidP="00F730CB">
      <w:pPr>
        <w:pStyle w:val="Guidance"/>
        <w:spacing w:after="0"/>
        <w:rPr>
          <w:rFonts w:ascii="Arial" w:eastAsia="SimSun" w:hAnsi="Arial"/>
          <w:color w:val="auto"/>
          <w:sz w:val="18"/>
          <w:szCs w:val="18"/>
          <w:lang w:eastAsia="zh-CN"/>
        </w:rPr>
      </w:pPr>
    </w:p>
    <w:p w14:paraId="348EFA95" w14:textId="77777777" w:rsidR="00F730CB" w:rsidRDefault="00F730CB" w:rsidP="00645201">
      <w:pPr>
        <w:pStyle w:val="Guidance"/>
        <w:spacing w:after="0"/>
        <w:rPr>
          <w:rFonts w:ascii="Arial" w:eastAsia="SimSun" w:hAnsi="Arial"/>
          <w:color w:val="auto"/>
          <w:sz w:val="18"/>
          <w:szCs w:val="18"/>
          <w:lang w:eastAsia="zh-CN"/>
        </w:rPr>
      </w:pPr>
    </w:p>
    <w:p w14:paraId="07C3A70C" w14:textId="77777777" w:rsidR="00F730CB" w:rsidRDefault="00F730CB" w:rsidP="00645201">
      <w:pPr>
        <w:pStyle w:val="Guidance"/>
        <w:spacing w:after="0"/>
        <w:rPr>
          <w:rFonts w:ascii="Arial" w:eastAsia="SimSun" w:hAnsi="Arial"/>
          <w:color w:val="auto"/>
          <w:sz w:val="18"/>
          <w:szCs w:val="18"/>
          <w:lang w:eastAsia="zh-CN"/>
        </w:rPr>
      </w:pPr>
    </w:p>
    <w:p w14:paraId="1C5AC874" w14:textId="2C5D503C" w:rsidR="000B088F" w:rsidRPr="00074EF7" w:rsidRDefault="00074EF7" w:rsidP="00074EF7">
      <w:pPr>
        <w:pStyle w:val="TH"/>
        <w:rPr>
          <w:rFonts w:cs="Arial"/>
          <w:bCs/>
          <w:lang w:val="en-US" w:eastAsia="zh-CN"/>
        </w:rPr>
      </w:pPr>
      <w:r>
        <w:rPr>
          <w:rFonts w:hint="eastAsia"/>
          <w:lang w:val="en-US" w:eastAsia="zh-CN"/>
        </w:rPr>
        <w:lastRenderedPageBreak/>
        <w:t>T</w:t>
      </w:r>
      <w:r>
        <w:rPr>
          <w:lang w:val="en-US" w:eastAsia="zh-CN"/>
        </w:rPr>
        <w:t>able 3.3-2-</w:t>
      </w:r>
      <w:r w:rsidR="00D12C5B">
        <w:rPr>
          <w:lang w:val="en-US" w:eastAsia="zh-CN"/>
        </w:rPr>
        <w:t>2</w:t>
      </w:r>
      <w:r>
        <w:rPr>
          <w:lang w:val="en-US" w:eastAsia="zh-CN"/>
        </w:rPr>
        <w:t xml:space="preserve">: </w:t>
      </w:r>
      <w:r w:rsidRPr="000145D5">
        <w:rPr>
          <w:rFonts w:cs="Arial"/>
          <w:bCs/>
          <w:lang w:eastAsia="zh-CN"/>
        </w:rPr>
        <w:t>UE power consumption</w:t>
      </w:r>
      <w:r>
        <w:rPr>
          <w:rFonts w:cs="Arial"/>
          <w:bCs/>
          <w:lang w:eastAsia="zh-CN"/>
        </w:rPr>
        <w:t xml:space="preserve"> result for </w:t>
      </w:r>
      <w:r>
        <w:rPr>
          <w:rFonts w:cs="Arial"/>
          <w:bCs/>
          <w:lang w:val="en-US" w:eastAsia="zh-CN"/>
        </w:rPr>
        <w:t>SRS based positioning (UL-TDOA)</w:t>
      </w:r>
    </w:p>
    <w:tbl>
      <w:tblPr>
        <w:tblStyle w:val="TableGrid"/>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0B088F" w:rsidRPr="00DA06B6" w14:paraId="5C9BF9A7" w14:textId="77777777">
        <w:tc>
          <w:tcPr>
            <w:tcW w:w="1293" w:type="dxa"/>
          </w:tcPr>
          <w:p w14:paraId="4CEADFCB" w14:textId="77777777" w:rsidR="000B088F" w:rsidRPr="00DA06B6" w:rsidRDefault="000B088F">
            <w:pPr>
              <w:pStyle w:val="TAH"/>
              <w:jc w:val="left"/>
              <w:rPr>
                <w:sz w:val="16"/>
                <w:szCs w:val="16"/>
                <w:lang w:val="en-US"/>
              </w:rPr>
            </w:pPr>
            <w:r w:rsidRPr="00DA06B6">
              <w:rPr>
                <w:sz w:val="16"/>
                <w:szCs w:val="16"/>
                <w:lang w:val="en-US"/>
              </w:rPr>
              <w:t>Evaluation case</w:t>
            </w:r>
          </w:p>
        </w:tc>
        <w:tc>
          <w:tcPr>
            <w:tcW w:w="1821" w:type="dxa"/>
          </w:tcPr>
          <w:p w14:paraId="69984523" w14:textId="77777777" w:rsidR="000B088F" w:rsidRPr="00DA06B6" w:rsidRDefault="000B088F">
            <w:pPr>
              <w:pStyle w:val="TAH"/>
              <w:jc w:val="left"/>
              <w:rPr>
                <w:sz w:val="16"/>
                <w:szCs w:val="16"/>
                <w:lang w:val="en-US"/>
              </w:rPr>
            </w:pPr>
            <w:r w:rsidRPr="00DA06B6">
              <w:rPr>
                <w:sz w:val="16"/>
                <w:szCs w:val="16"/>
                <w:lang w:val="en-US"/>
              </w:rPr>
              <w:t>Power states</w:t>
            </w:r>
          </w:p>
        </w:tc>
        <w:tc>
          <w:tcPr>
            <w:tcW w:w="992" w:type="dxa"/>
          </w:tcPr>
          <w:p w14:paraId="11A13A1E" w14:textId="77777777" w:rsidR="000B088F" w:rsidRPr="00DA06B6" w:rsidRDefault="000B088F">
            <w:pPr>
              <w:pStyle w:val="TAH"/>
              <w:jc w:val="left"/>
              <w:rPr>
                <w:sz w:val="16"/>
                <w:szCs w:val="16"/>
                <w:lang w:val="en-US"/>
              </w:rPr>
            </w:pPr>
            <w:r w:rsidRPr="00DA06B6">
              <w:rPr>
                <w:sz w:val="16"/>
                <w:szCs w:val="16"/>
                <w:lang w:val="en-US"/>
              </w:rPr>
              <w:t>Relative power unit</w:t>
            </w:r>
          </w:p>
        </w:tc>
        <w:tc>
          <w:tcPr>
            <w:tcW w:w="992" w:type="dxa"/>
          </w:tcPr>
          <w:p w14:paraId="713F41AD" w14:textId="77777777" w:rsidR="000B088F" w:rsidRPr="00DA06B6" w:rsidRDefault="000B088F">
            <w:pPr>
              <w:pStyle w:val="TAH"/>
              <w:jc w:val="left"/>
              <w:rPr>
                <w:sz w:val="16"/>
                <w:szCs w:val="16"/>
                <w:lang w:val="en-US"/>
              </w:rPr>
            </w:pPr>
            <w:r w:rsidRPr="00DA06B6">
              <w:rPr>
                <w:sz w:val="16"/>
                <w:szCs w:val="16"/>
                <w:lang w:val="en-US"/>
              </w:rPr>
              <w:t>Duration (in slots)</w:t>
            </w:r>
          </w:p>
        </w:tc>
        <w:tc>
          <w:tcPr>
            <w:tcW w:w="1134" w:type="dxa"/>
          </w:tcPr>
          <w:p w14:paraId="22C76D34" w14:textId="77777777" w:rsidR="000B088F" w:rsidRPr="00DA06B6" w:rsidRDefault="000B088F">
            <w:pPr>
              <w:pStyle w:val="TAH"/>
              <w:jc w:val="left"/>
              <w:rPr>
                <w:sz w:val="16"/>
                <w:szCs w:val="16"/>
                <w:lang w:val="en-US"/>
              </w:rPr>
            </w:pPr>
            <w:r w:rsidRPr="00DA06B6">
              <w:rPr>
                <w:sz w:val="16"/>
                <w:szCs w:val="16"/>
                <w:lang w:val="en-US"/>
              </w:rPr>
              <w:t>Instances</w:t>
            </w:r>
          </w:p>
        </w:tc>
        <w:tc>
          <w:tcPr>
            <w:tcW w:w="1418" w:type="dxa"/>
          </w:tcPr>
          <w:p w14:paraId="57B53855" w14:textId="77777777" w:rsidR="000B088F" w:rsidRPr="00DA06B6" w:rsidRDefault="000B088F">
            <w:pPr>
              <w:pStyle w:val="TAH"/>
              <w:jc w:val="left"/>
              <w:rPr>
                <w:sz w:val="16"/>
                <w:szCs w:val="16"/>
                <w:lang w:val="en-US"/>
              </w:rPr>
            </w:pPr>
            <w:r w:rsidRPr="00DA06B6">
              <w:rPr>
                <w:sz w:val="16"/>
                <w:szCs w:val="16"/>
                <w:lang w:val="en-US"/>
              </w:rPr>
              <w:t>Sum Durations (in slots)</w:t>
            </w:r>
          </w:p>
        </w:tc>
        <w:tc>
          <w:tcPr>
            <w:tcW w:w="1134" w:type="dxa"/>
          </w:tcPr>
          <w:p w14:paraId="5E3F09EA" w14:textId="77777777" w:rsidR="000B088F" w:rsidRPr="00DA06B6" w:rsidRDefault="000B088F">
            <w:pPr>
              <w:pStyle w:val="TAH"/>
              <w:jc w:val="left"/>
              <w:rPr>
                <w:sz w:val="16"/>
                <w:szCs w:val="16"/>
                <w:lang w:val="en-US"/>
              </w:rPr>
            </w:pPr>
            <w:r w:rsidRPr="00DA06B6">
              <w:rPr>
                <w:sz w:val="16"/>
                <w:szCs w:val="16"/>
                <w:lang w:val="en-US"/>
              </w:rPr>
              <w:t>Relative power</w:t>
            </w:r>
          </w:p>
        </w:tc>
        <w:tc>
          <w:tcPr>
            <w:tcW w:w="1276" w:type="dxa"/>
          </w:tcPr>
          <w:p w14:paraId="336C4B92" w14:textId="77777777" w:rsidR="000B088F" w:rsidRPr="00DA06B6" w:rsidRDefault="000B088F">
            <w:pPr>
              <w:pStyle w:val="TAH"/>
              <w:jc w:val="left"/>
              <w:rPr>
                <w:sz w:val="16"/>
                <w:szCs w:val="16"/>
                <w:lang w:val="en-US"/>
              </w:rPr>
            </w:pPr>
            <w:r w:rsidRPr="00DA06B6">
              <w:rPr>
                <w:sz w:val="16"/>
                <w:szCs w:val="16"/>
                <w:lang w:val="en-US"/>
              </w:rPr>
              <w:t>Power ratio</w:t>
            </w:r>
          </w:p>
        </w:tc>
      </w:tr>
      <w:tr w:rsidR="00676FA3" w:rsidRPr="004E5D28" w14:paraId="557C8A1D" w14:textId="77777777">
        <w:tc>
          <w:tcPr>
            <w:tcW w:w="1293" w:type="dxa"/>
            <w:vMerge w:val="restart"/>
          </w:tcPr>
          <w:p w14:paraId="66C55ECC" w14:textId="042B2B01" w:rsidR="00676FA3" w:rsidRPr="0099418D" w:rsidRDefault="00676FA3" w:rsidP="00676FA3">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5</w:t>
            </w:r>
          </w:p>
        </w:tc>
        <w:tc>
          <w:tcPr>
            <w:tcW w:w="1821" w:type="dxa"/>
          </w:tcPr>
          <w:p w14:paraId="3CD29DDD" w14:textId="77777777" w:rsidR="00676FA3" w:rsidRPr="0099418D" w:rsidRDefault="00676FA3" w:rsidP="00676FA3">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76FEF462" w14:textId="77777777" w:rsidR="00676FA3" w:rsidRPr="004E5D28" w:rsidRDefault="00676FA3" w:rsidP="00676FA3">
            <w:pPr>
              <w:snapToGrid w:val="0"/>
              <w:rPr>
                <w:rFonts w:ascii="Arial" w:hAnsi="Arial" w:cs="Arial"/>
                <w:sz w:val="18"/>
                <w:szCs w:val="18"/>
                <w:lang w:eastAsia="zh-CN"/>
              </w:rPr>
            </w:pPr>
          </w:p>
        </w:tc>
        <w:tc>
          <w:tcPr>
            <w:tcW w:w="992" w:type="dxa"/>
          </w:tcPr>
          <w:p w14:paraId="2DF25049" w14:textId="77777777" w:rsidR="00676FA3" w:rsidRPr="004E5D28" w:rsidRDefault="00676FA3" w:rsidP="00676FA3">
            <w:pPr>
              <w:snapToGrid w:val="0"/>
              <w:rPr>
                <w:rFonts w:ascii="Arial" w:hAnsi="Arial" w:cs="Arial"/>
                <w:sz w:val="18"/>
                <w:szCs w:val="18"/>
                <w:lang w:eastAsia="zh-CN"/>
              </w:rPr>
            </w:pPr>
          </w:p>
        </w:tc>
        <w:tc>
          <w:tcPr>
            <w:tcW w:w="1134" w:type="dxa"/>
          </w:tcPr>
          <w:p w14:paraId="43FEBD96" w14:textId="77777777" w:rsidR="00676FA3" w:rsidRPr="004E5D28" w:rsidRDefault="00676FA3" w:rsidP="00676FA3">
            <w:pPr>
              <w:snapToGrid w:val="0"/>
              <w:rPr>
                <w:rFonts w:ascii="Arial" w:hAnsi="Arial" w:cs="Arial"/>
                <w:sz w:val="18"/>
                <w:szCs w:val="18"/>
                <w:lang w:eastAsia="zh-CN"/>
              </w:rPr>
            </w:pPr>
          </w:p>
        </w:tc>
        <w:tc>
          <w:tcPr>
            <w:tcW w:w="1418" w:type="dxa"/>
          </w:tcPr>
          <w:p w14:paraId="1EBBFEC2" w14:textId="77777777" w:rsidR="00676FA3" w:rsidRPr="004E5D28" w:rsidRDefault="00676FA3" w:rsidP="00676FA3">
            <w:pPr>
              <w:snapToGrid w:val="0"/>
              <w:rPr>
                <w:rFonts w:ascii="Arial" w:hAnsi="Arial" w:cs="Arial"/>
                <w:sz w:val="18"/>
                <w:szCs w:val="18"/>
                <w:lang w:eastAsia="zh-CN"/>
              </w:rPr>
            </w:pPr>
          </w:p>
        </w:tc>
        <w:tc>
          <w:tcPr>
            <w:tcW w:w="1134" w:type="dxa"/>
          </w:tcPr>
          <w:p w14:paraId="2D291518" w14:textId="77777777" w:rsidR="00676FA3" w:rsidRPr="004E5D28" w:rsidRDefault="00676FA3" w:rsidP="00676FA3">
            <w:pPr>
              <w:snapToGrid w:val="0"/>
              <w:rPr>
                <w:rFonts w:ascii="Arial" w:hAnsi="Arial" w:cs="Arial"/>
                <w:sz w:val="18"/>
                <w:szCs w:val="18"/>
                <w:lang w:eastAsia="zh-CN"/>
              </w:rPr>
            </w:pPr>
          </w:p>
        </w:tc>
        <w:tc>
          <w:tcPr>
            <w:tcW w:w="1276" w:type="dxa"/>
          </w:tcPr>
          <w:p w14:paraId="1C1B118A" w14:textId="77777777" w:rsidR="00676FA3" w:rsidRPr="004E5D28" w:rsidRDefault="00676FA3" w:rsidP="00676FA3">
            <w:pPr>
              <w:snapToGrid w:val="0"/>
              <w:rPr>
                <w:rFonts w:ascii="Arial" w:hAnsi="Arial" w:cs="Arial"/>
                <w:sz w:val="18"/>
                <w:szCs w:val="18"/>
                <w:lang w:eastAsia="zh-CN"/>
              </w:rPr>
            </w:pPr>
          </w:p>
        </w:tc>
      </w:tr>
      <w:tr w:rsidR="00676FA3" w:rsidRPr="004E5D28" w14:paraId="4ACCAA66" w14:textId="77777777">
        <w:tc>
          <w:tcPr>
            <w:tcW w:w="1293" w:type="dxa"/>
            <w:vMerge/>
          </w:tcPr>
          <w:p w14:paraId="25CB501B" w14:textId="77777777" w:rsidR="00676FA3" w:rsidRPr="004E5D28" w:rsidRDefault="00676FA3" w:rsidP="00676FA3">
            <w:pPr>
              <w:snapToGrid w:val="0"/>
              <w:rPr>
                <w:rFonts w:ascii="Arial" w:hAnsi="Arial" w:cs="Arial"/>
                <w:sz w:val="18"/>
                <w:szCs w:val="18"/>
                <w:lang w:eastAsia="zh-CN"/>
              </w:rPr>
            </w:pPr>
          </w:p>
        </w:tc>
        <w:tc>
          <w:tcPr>
            <w:tcW w:w="1821" w:type="dxa"/>
          </w:tcPr>
          <w:p w14:paraId="03CCDFEC"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65B7187B" w14:textId="77777777" w:rsidR="00676FA3" w:rsidRPr="004E5D28" w:rsidRDefault="00676FA3" w:rsidP="00676FA3">
            <w:pPr>
              <w:snapToGrid w:val="0"/>
              <w:rPr>
                <w:rFonts w:ascii="Arial" w:hAnsi="Arial" w:cs="Arial"/>
                <w:sz w:val="18"/>
                <w:szCs w:val="18"/>
                <w:lang w:eastAsia="zh-CN"/>
              </w:rPr>
            </w:pPr>
          </w:p>
        </w:tc>
        <w:tc>
          <w:tcPr>
            <w:tcW w:w="992" w:type="dxa"/>
          </w:tcPr>
          <w:p w14:paraId="3C3305EB"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C76DD0B" w14:textId="18EAAE8C"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470AAC36" w14:textId="48E8ABC4"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7F7D7CD0" w14:textId="18986C43"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0C2A38AB" w14:textId="65396505" w:rsidR="00676FA3" w:rsidRPr="004E5D28" w:rsidRDefault="005E4D55" w:rsidP="00676FA3">
            <w:pPr>
              <w:snapToGrid w:val="0"/>
              <w:rPr>
                <w:rFonts w:ascii="Arial" w:hAnsi="Arial" w:cs="Arial"/>
                <w:sz w:val="18"/>
                <w:szCs w:val="18"/>
                <w:lang w:eastAsia="zh-CN"/>
              </w:rPr>
            </w:pPr>
            <w:r>
              <w:rPr>
                <w:rFonts w:ascii="Arial" w:hAnsi="Arial" w:cs="Arial"/>
                <w:sz w:val="18"/>
                <w:szCs w:val="18"/>
                <w:lang w:eastAsia="zh-CN"/>
              </w:rPr>
              <w:t>&lt;1</w:t>
            </w:r>
            <w:r w:rsidR="00676FA3">
              <w:rPr>
                <w:rFonts w:ascii="Arial" w:hAnsi="Arial" w:cs="Arial"/>
                <w:sz w:val="18"/>
                <w:szCs w:val="18"/>
                <w:lang w:eastAsia="zh-CN"/>
              </w:rPr>
              <w:t>%</w:t>
            </w:r>
          </w:p>
        </w:tc>
      </w:tr>
      <w:tr w:rsidR="00676FA3" w:rsidRPr="004E5D28" w14:paraId="1F872EC7" w14:textId="77777777">
        <w:tc>
          <w:tcPr>
            <w:tcW w:w="1293" w:type="dxa"/>
            <w:vMerge/>
          </w:tcPr>
          <w:p w14:paraId="28B1E053" w14:textId="77777777" w:rsidR="00676FA3" w:rsidRPr="004E5D28" w:rsidRDefault="00676FA3" w:rsidP="00676FA3">
            <w:pPr>
              <w:snapToGrid w:val="0"/>
              <w:rPr>
                <w:rFonts w:ascii="Arial" w:hAnsi="Arial" w:cs="Arial"/>
                <w:sz w:val="18"/>
                <w:szCs w:val="18"/>
                <w:lang w:eastAsia="zh-CN"/>
              </w:rPr>
            </w:pPr>
          </w:p>
        </w:tc>
        <w:tc>
          <w:tcPr>
            <w:tcW w:w="1821" w:type="dxa"/>
          </w:tcPr>
          <w:p w14:paraId="4AF79EC0"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18921A59"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38097FB4"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5F74FF25" w14:textId="1A0DD27D"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66D17B8" w14:textId="745F549F"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4233A930" w14:textId="0A3C382B"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0.</w:t>
            </w:r>
            <w:r w:rsidRPr="00A35A30">
              <w:rPr>
                <w:rFonts w:ascii="Arial" w:hAnsi="Arial" w:cs="Arial"/>
                <w:sz w:val="18"/>
                <w:szCs w:val="18"/>
                <w:lang w:eastAsia="zh-CN"/>
              </w:rPr>
              <w:t>0391</w:t>
            </w:r>
            <w:r>
              <w:rPr>
                <w:rFonts w:ascii="Arial" w:hAnsi="Arial" w:cs="Arial"/>
                <w:sz w:val="18"/>
                <w:szCs w:val="18"/>
                <w:lang w:eastAsia="zh-CN"/>
              </w:rPr>
              <w:t>+0.</w:t>
            </w:r>
            <w:r>
              <w:t xml:space="preserve"> </w:t>
            </w:r>
            <w:r w:rsidRPr="00A35A30">
              <w:rPr>
                <w:rFonts w:ascii="Arial" w:hAnsi="Arial" w:cs="Arial"/>
                <w:sz w:val="18"/>
                <w:szCs w:val="18"/>
                <w:lang w:eastAsia="zh-CN"/>
              </w:rPr>
              <w:t>0195</w:t>
            </w:r>
          </w:p>
        </w:tc>
        <w:tc>
          <w:tcPr>
            <w:tcW w:w="1276" w:type="dxa"/>
          </w:tcPr>
          <w:p w14:paraId="52EE6AE1" w14:textId="32B997BD" w:rsidR="00676FA3" w:rsidRPr="004E5D28" w:rsidRDefault="00581EB6" w:rsidP="00676FA3">
            <w:pPr>
              <w:snapToGrid w:val="0"/>
              <w:rPr>
                <w:rFonts w:ascii="Arial" w:hAnsi="Arial" w:cs="Arial"/>
                <w:sz w:val="18"/>
                <w:szCs w:val="18"/>
                <w:lang w:eastAsia="zh-CN"/>
              </w:rPr>
            </w:pPr>
            <w:r>
              <w:rPr>
                <w:rFonts w:ascii="Arial" w:hAnsi="Arial" w:cs="Arial"/>
                <w:sz w:val="18"/>
                <w:szCs w:val="18"/>
                <w:lang w:eastAsia="zh-CN"/>
              </w:rPr>
              <w:t>4</w:t>
            </w:r>
            <w:r w:rsidR="00676FA3">
              <w:rPr>
                <w:rFonts w:ascii="Arial" w:hAnsi="Arial" w:cs="Arial"/>
                <w:sz w:val="18"/>
                <w:szCs w:val="18"/>
                <w:lang w:eastAsia="zh-CN"/>
              </w:rPr>
              <w:t>%+</w:t>
            </w:r>
            <w:r>
              <w:rPr>
                <w:rFonts w:ascii="Arial" w:hAnsi="Arial" w:cs="Arial"/>
                <w:sz w:val="18"/>
                <w:szCs w:val="18"/>
                <w:lang w:eastAsia="zh-CN"/>
              </w:rPr>
              <w:t>2</w:t>
            </w:r>
            <w:r w:rsidR="00676FA3">
              <w:rPr>
                <w:rFonts w:ascii="Arial" w:hAnsi="Arial" w:cs="Arial"/>
                <w:sz w:val="18"/>
                <w:szCs w:val="18"/>
                <w:lang w:eastAsia="zh-CN"/>
              </w:rPr>
              <w:t>%</w:t>
            </w:r>
          </w:p>
        </w:tc>
      </w:tr>
      <w:tr w:rsidR="00676FA3" w:rsidRPr="004E5D28" w14:paraId="19B9B485" w14:textId="77777777">
        <w:tc>
          <w:tcPr>
            <w:tcW w:w="1293" w:type="dxa"/>
            <w:vMerge/>
          </w:tcPr>
          <w:p w14:paraId="201A577F" w14:textId="77777777" w:rsidR="00676FA3" w:rsidRPr="004E5D28" w:rsidRDefault="00676FA3" w:rsidP="00676FA3">
            <w:pPr>
              <w:snapToGrid w:val="0"/>
              <w:rPr>
                <w:rFonts w:ascii="Arial" w:hAnsi="Arial" w:cs="Arial"/>
                <w:sz w:val="18"/>
                <w:szCs w:val="18"/>
                <w:lang w:eastAsia="zh-CN"/>
              </w:rPr>
            </w:pPr>
          </w:p>
        </w:tc>
        <w:tc>
          <w:tcPr>
            <w:tcW w:w="1821" w:type="dxa"/>
          </w:tcPr>
          <w:p w14:paraId="2D9B5664"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3B4DF718"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390D3979"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B62A40F" w14:textId="7675B246"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23CA9C5" w14:textId="37BAB44F"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0C49A7A3" w14:textId="6794601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00B0CD1E" w14:textId="41D5412D" w:rsidR="00676FA3" w:rsidRPr="004E5D28" w:rsidRDefault="00581EB6" w:rsidP="00676FA3">
            <w:pPr>
              <w:snapToGrid w:val="0"/>
              <w:rPr>
                <w:rFonts w:ascii="Arial" w:hAnsi="Arial" w:cs="Arial"/>
                <w:sz w:val="18"/>
                <w:szCs w:val="18"/>
                <w:lang w:eastAsia="zh-CN"/>
              </w:rPr>
            </w:pPr>
            <w:r>
              <w:rPr>
                <w:rFonts w:ascii="Arial" w:hAnsi="Arial" w:cs="Arial"/>
                <w:sz w:val="18"/>
                <w:szCs w:val="18"/>
                <w:lang w:eastAsia="zh-CN"/>
              </w:rPr>
              <w:t>&lt;1</w:t>
            </w:r>
            <w:r w:rsidR="00676FA3">
              <w:rPr>
                <w:rFonts w:ascii="Arial" w:hAnsi="Arial" w:cs="Arial"/>
                <w:sz w:val="18"/>
                <w:szCs w:val="18"/>
                <w:lang w:eastAsia="zh-CN"/>
              </w:rPr>
              <w:t>%</w:t>
            </w:r>
          </w:p>
        </w:tc>
      </w:tr>
      <w:tr w:rsidR="00676FA3" w:rsidRPr="004E5D28" w14:paraId="751D62A9" w14:textId="77777777">
        <w:tc>
          <w:tcPr>
            <w:tcW w:w="1293" w:type="dxa"/>
            <w:vMerge/>
          </w:tcPr>
          <w:p w14:paraId="044F03C6" w14:textId="77777777" w:rsidR="00676FA3" w:rsidRPr="004E5D28" w:rsidRDefault="00676FA3" w:rsidP="00676FA3">
            <w:pPr>
              <w:snapToGrid w:val="0"/>
              <w:rPr>
                <w:rFonts w:ascii="Arial" w:hAnsi="Arial" w:cs="Arial"/>
                <w:sz w:val="18"/>
                <w:szCs w:val="18"/>
                <w:lang w:eastAsia="zh-CN"/>
              </w:rPr>
            </w:pPr>
          </w:p>
        </w:tc>
        <w:tc>
          <w:tcPr>
            <w:tcW w:w="1821" w:type="dxa"/>
          </w:tcPr>
          <w:p w14:paraId="66507D69" w14:textId="50970DE9"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38E8095D" w14:textId="0C6F54E8"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38BBF945" w14:textId="012BB76B"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1E56A6A8"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D4445A8" w14:textId="2430D05C"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3F313AF0" w14:textId="1265B815"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5EAEDB3C" w14:textId="1F05B03B"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See above</w:t>
            </w:r>
          </w:p>
        </w:tc>
      </w:tr>
      <w:tr w:rsidR="00676FA3" w:rsidRPr="004E5D28" w14:paraId="5F3991FE" w14:textId="77777777">
        <w:tc>
          <w:tcPr>
            <w:tcW w:w="1293" w:type="dxa"/>
            <w:vMerge/>
          </w:tcPr>
          <w:p w14:paraId="035EF3BF" w14:textId="77777777" w:rsidR="00676FA3" w:rsidRPr="004E5D28" w:rsidRDefault="00676FA3" w:rsidP="00676FA3">
            <w:pPr>
              <w:snapToGrid w:val="0"/>
              <w:rPr>
                <w:rFonts w:ascii="Arial" w:hAnsi="Arial" w:cs="Arial"/>
                <w:sz w:val="18"/>
                <w:szCs w:val="18"/>
                <w:lang w:eastAsia="zh-CN"/>
              </w:rPr>
            </w:pPr>
          </w:p>
        </w:tc>
        <w:tc>
          <w:tcPr>
            <w:tcW w:w="1821" w:type="dxa"/>
          </w:tcPr>
          <w:p w14:paraId="6CB98DB9"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257ED9E9" w14:textId="77777777" w:rsidR="00676FA3" w:rsidRDefault="00676FA3" w:rsidP="00676FA3">
            <w:pPr>
              <w:snapToGrid w:val="0"/>
              <w:rPr>
                <w:rFonts w:ascii="Arial" w:hAnsi="Arial" w:cs="Arial"/>
                <w:sz w:val="18"/>
                <w:szCs w:val="18"/>
                <w:lang w:eastAsia="zh-CN"/>
              </w:rPr>
            </w:pPr>
          </w:p>
        </w:tc>
        <w:tc>
          <w:tcPr>
            <w:tcW w:w="992" w:type="dxa"/>
          </w:tcPr>
          <w:p w14:paraId="0E7A821C" w14:textId="52E616CE"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0CDE2412"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411A8D59" w14:textId="3DEA547C"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32AD5BC3" w14:textId="03F1624B"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3FA605CE" w14:textId="590EC06D" w:rsidR="00676FA3" w:rsidRPr="004E5D28" w:rsidRDefault="00581EB6" w:rsidP="00676FA3">
            <w:pPr>
              <w:snapToGrid w:val="0"/>
              <w:rPr>
                <w:rFonts w:ascii="Arial" w:hAnsi="Arial" w:cs="Arial"/>
                <w:sz w:val="18"/>
                <w:szCs w:val="18"/>
                <w:lang w:eastAsia="zh-CN"/>
              </w:rPr>
            </w:pPr>
            <w:r>
              <w:rPr>
                <w:rFonts w:ascii="Arial" w:hAnsi="Arial" w:cs="Arial"/>
                <w:sz w:val="18"/>
                <w:szCs w:val="18"/>
                <w:lang w:eastAsia="zh-CN"/>
              </w:rPr>
              <w:t>&lt;1</w:t>
            </w:r>
            <w:r w:rsidR="00676FA3">
              <w:rPr>
                <w:rFonts w:ascii="Arial" w:hAnsi="Arial" w:cs="Arial"/>
                <w:sz w:val="18"/>
                <w:szCs w:val="18"/>
                <w:lang w:eastAsia="zh-CN"/>
              </w:rPr>
              <w:t>%</w:t>
            </w:r>
          </w:p>
        </w:tc>
      </w:tr>
      <w:tr w:rsidR="00676FA3" w14:paraId="5CD831D3" w14:textId="77777777">
        <w:tc>
          <w:tcPr>
            <w:tcW w:w="1293" w:type="dxa"/>
            <w:vMerge/>
          </w:tcPr>
          <w:p w14:paraId="3EA2952A" w14:textId="77777777" w:rsidR="00676FA3" w:rsidRPr="004E5D28" w:rsidRDefault="00676FA3" w:rsidP="00676FA3">
            <w:pPr>
              <w:snapToGrid w:val="0"/>
              <w:rPr>
                <w:rFonts w:ascii="Arial" w:hAnsi="Arial" w:cs="Arial"/>
                <w:sz w:val="18"/>
                <w:szCs w:val="18"/>
                <w:lang w:eastAsia="zh-CN"/>
              </w:rPr>
            </w:pPr>
          </w:p>
        </w:tc>
        <w:tc>
          <w:tcPr>
            <w:tcW w:w="1821" w:type="dxa"/>
          </w:tcPr>
          <w:p w14:paraId="7E414891" w14:textId="3C9A6FE5"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2989DA7D" w14:textId="77777777" w:rsidR="00676FA3" w:rsidRDefault="00676FA3" w:rsidP="00676FA3">
            <w:pPr>
              <w:snapToGrid w:val="0"/>
              <w:rPr>
                <w:rFonts w:ascii="Arial" w:hAnsi="Arial" w:cs="Arial"/>
                <w:sz w:val="18"/>
                <w:szCs w:val="18"/>
                <w:lang w:eastAsia="zh-CN"/>
              </w:rPr>
            </w:pPr>
          </w:p>
        </w:tc>
        <w:tc>
          <w:tcPr>
            <w:tcW w:w="992" w:type="dxa"/>
          </w:tcPr>
          <w:p w14:paraId="288FB1F9"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2BAB58A7"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774C52C"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05BD2645" w14:textId="39632903" w:rsidR="00676FA3" w:rsidRDefault="00676FA3" w:rsidP="00676FA3">
            <w:pPr>
              <w:snapToGrid w:val="0"/>
              <w:rPr>
                <w:rFonts w:ascii="Arial" w:hAnsi="Arial" w:cs="Arial"/>
                <w:sz w:val="18"/>
                <w:szCs w:val="18"/>
                <w:lang w:eastAsia="zh-CN"/>
              </w:rPr>
            </w:pPr>
            <w:r>
              <w:rPr>
                <w:rFonts w:ascii="Arial" w:hAnsi="Arial" w:cs="Arial"/>
                <w:sz w:val="18"/>
                <w:szCs w:val="18"/>
                <w:lang w:eastAsia="zh-CN"/>
              </w:rPr>
              <w:t>0.0103</w:t>
            </w:r>
          </w:p>
        </w:tc>
        <w:tc>
          <w:tcPr>
            <w:tcW w:w="1276" w:type="dxa"/>
          </w:tcPr>
          <w:p w14:paraId="4471CD27" w14:textId="25F90A30" w:rsidR="00676FA3" w:rsidRDefault="00581EB6" w:rsidP="00676FA3">
            <w:pPr>
              <w:snapToGrid w:val="0"/>
              <w:rPr>
                <w:rFonts w:ascii="Arial" w:hAnsi="Arial" w:cs="Arial"/>
                <w:sz w:val="18"/>
                <w:szCs w:val="18"/>
                <w:lang w:eastAsia="zh-CN"/>
              </w:rPr>
            </w:pPr>
            <w:r>
              <w:rPr>
                <w:rFonts w:ascii="Arial" w:hAnsi="Arial" w:cs="Arial"/>
                <w:sz w:val="18"/>
                <w:szCs w:val="18"/>
                <w:lang w:eastAsia="zh-CN"/>
              </w:rPr>
              <w:t>&lt;1</w:t>
            </w:r>
            <w:r w:rsidR="00676FA3">
              <w:rPr>
                <w:rFonts w:ascii="Arial" w:hAnsi="Arial" w:cs="Arial"/>
                <w:sz w:val="18"/>
                <w:szCs w:val="18"/>
                <w:lang w:eastAsia="zh-CN"/>
              </w:rPr>
              <w:t>%</w:t>
            </w:r>
          </w:p>
        </w:tc>
      </w:tr>
      <w:tr w:rsidR="00676FA3" w:rsidRPr="004E5D28" w14:paraId="28EC33EB" w14:textId="77777777">
        <w:tc>
          <w:tcPr>
            <w:tcW w:w="1293" w:type="dxa"/>
            <w:vMerge/>
          </w:tcPr>
          <w:p w14:paraId="6CFC51A1" w14:textId="77777777" w:rsidR="00676FA3" w:rsidRPr="004E5D28" w:rsidRDefault="00676FA3" w:rsidP="00676FA3">
            <w:pPr>
              <w:snapToGrid w:val="0"/>
              <w:rPr>
                <w:rFonts w:ascii="Arial" w:hAnsi="Arial" w:cs="Arial"/>
                <w:sz w:val="18"/>
                <w:szCs w:val="18"/>
                <w:lang w:eastAsia="zh-CN"/>
              </w:rPr>
            </w:pPr>
          </w:p>
        </w:tc>
        <w:tc>
          <w:tcPr>
            <w:tcW w:w="1821" w:type="dxa"/>
          </w:tcPr>
          <w:p w14:paraId="26D46F7F" w14:textId="622F83DD"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3EC62517" w14:textId="53E2B03E"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5289C7E9" w14:textId="3A901723"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0AC70659" w14:textId="44D460AC"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104B2980" w14:textId="228D80DA"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2E83CA93" w14:textId="2CB398AC"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0.</w:t>
            </w:r>
            <w:r w:rsidR="00470149">
              <w:rPr>
                <w:rFonts w:ascii="Arial" w:hAnsi="Arial" w:cs="Arial"/>
                <w:sz w:val="18"/>
                <w:szCs w:val="18"/>
                <w:lang w:eastAsia="zh-CN"/>
              </w:rPr>
              <w:t>9975</w:t>
            </w:r>
            <w:r>
              <w:rPr>
                <w:rFonts w:ascii="Arial" w:hAnsi="Arial" w:cs="Arial"/>
                <w:sz w:val="18"/>
                <w:szCs w:val="18"/>
                <w:lang w:eastAsia="zh-CN"/>
              </w:rPr>
              <w:t xml:space="preserve">+ </w:t>
            </w:r>
            <w:r w:rsidR="00470149">
              <w:rPr>
                <w:rFonts w:ascii="Arial" w:hAnsi="Arial" w:cs="Arial"/>
                <w:sz w:val="18"/>
                <w:szCs w:val="18"/>
                <w:lang w:eastAsia="zh-CN"/>
              </w:rPr>
              <w:t>0.</w:t>
            </w:r>
            <w:r w:rsidR="00470149" w:rsidRPr="00470149">
              <w:rPr>
                <w:rFonts w:ascii="Arial" w:hAnsi="Arial" w:cs="Arial"/>
                <w:sz w:val="18"/>
                <w:szCs w:val="18"/>
                <w:lang w:eastAsia="zh-CN"/>
              </w:rPr>
              <w:t>0044</w:t>
            </w:r>
          </w:p>
        </w:tc>
        <w:tc>
          <w:tcPr>
            <w:tcW w:w="1276" w:type="dxa"/>
          </w:tcPr>
          <w:p w14:paraId="10FF304A" w14:textId="5713715C" w:rsidR="00676FA3" w:rsidRPr="004E5D28" w:rsidRDefault="00650479" w:rsidP="00676FA3">
            <w:pPr>
              <w:snapToGrid w:val="0"/>
              <w:rPr>
                <w:rFonts w:ascii="Arial" w:hAnsi="Arial" w:cs="Arial"/>
                <w:sz w:val="18"/>
                <w:szCs w:val="18"/>
                <w:lang w:eastAsia="zh-CN"/>
              </w:rPr>
            </w:pPr>
            <w:r>
              <w:rPr>
                <w:rFonts w:ascii="Arial" w:hAnsi="Arial" w:cs="Arial"/>
                <w:sz w:val="18"/>
                <w:szCs w:val="18"/>
                <w:lang w:eastAsia="zh-CN"/>
              </w:rPr>
              <w:t>91</w:t>
            </w:r>
            <w:r w:rsidR="00676FA3">
              <w:rPr>
                <w:rFonts w:ascii="Arial" w:hAnsi="Arial" w:cs="Arial"/>
                <w:sz w:val="18"/>
                <w:szCs w:val="18"/>
                <w:lang w:eastAsia="zh-CN"/>
              </w:rPr>
              <w:t>%+1% transition</w:t>
            </w:r>
          </w:p>
        </w:tc>
      </w:tr>
      <w:tr w:rsidR="0005055C" w:rsidRPr="004E5D28" w14:paraId="12DF5F94" w14:textId="77777777">
        <w:tc>
          <w:tcPr>
            <w:tcW w:w="1293" w:type="dxa"/>
            <w:vMerge/>
          </w:tcPr>
          <w:p w14:paraId="0EF651AF" w14:textId="77777777" w:rsidR="0005055C" w:rsidRPr="004E5D28" w:rsidRDefault="0005055C" w:rsidP="0005055C">
            <w:pPr>
              <w:snapToGrid w:val="0"/>
              <w:rPr>
                <w:rFonts w:ascii="Arial" w:hAnsi="Arial" w:cs="Arial"/>
                <w:sz w:val="18"/>
                <w:szCs w:val="18"/>
                <w:lang w:eastAsia="zh-CN"/>
              </w:rPr>
            </w:pPr>
          </w:p>
        </w:tc>
        <w:tc>
          <w:tcPr>
            <w:tcW w:w="4939" w:type="dxa"/>
            <w:gridSpan w:val="4"/>
          </w:tcPr>
          <w:p w14:paraId="1AA859E7" w14:textId="0C0B1820" w:rsidR="0005055C" w:rsidRPr="001B73EE" w:rsidRDefault="0005055C" w:rsidP="0005055C">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478DB6A7" w14:textId="7FB9096D" w:rsidR="0005055C" w:rsidRPr="004E5D28" w:rsidRDefault="000475F2" w:rsidP="0005055C">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22A5064D" w14:textId="2A58A0C6" w:rsidR="0005055C" w:rsidRPr="004E5D28" w:rsidRDefault="00A81C62" w:rsidP="0005055C">
            <w:pPr>
              <w:snapToGrid w:val="0"/>
              <w:rPr>
                <w:rFonts w:ascii="Arial" w:hAnsi="Arial" w:cs="Arial"/>
                <w:sz w:val="18"/>
                <w:szCs w:val="18"/>
                <w:lang w:eastAsia="zh-CN"/>
              </w:rPr>
            </w:pPr>
            <w:r>
              <w:rPr>
                <w:rFonts w:ascii="Arial" w:hAnsi="Arial" w:cs="Arial"/>
                <w:sz w:val="18"/>
                <w:szCs w:val="18"/>
                <w:lang w:eastAsia="zh-CN"/>
              </w:rPr>
              <w:t>67326</w:t>
            </w:r>
          </w:p>
        </w:tc>
        <w:tc>
          <w:tcPr>
            <w:tcW w:w="1276" w:type="dxa"/>
          </w:tcPr>
          <w:p w14:paraId="2FEF8573" w14:textId="77777777" w:rsidR="0005055C" w:rsidRPr="004E5D28" w:rsidRDefault="0005055C" w:rsidP="0005055C">
            <w:pPr>
              <w:snapToGrid w:val="0"/>
              <w:rPr>
                <w:rFonts w:ascii="Arial" w:hAnsi="Arial" w:cs="Arial"/>
                <w:sz w:val="18"/>
                <w:szCs w:val="18"/>
                <w:lang w:eastAsia="zh-CN"/>
              </w:rPr>
            </w:pPr>
          </w:p>
        </w:tc>
      </w:tr>
      <w:tr w:rsidR="0005055C" w:rsidRPr="004E5D28" w14:paraId="6EB19300" w14:textId="77777777">
        <w:tc>
          <w:tcPr>
            <w:tcW w:w="1293" w:type="dxa"/>
            <w:vMerge/>
          </w:tcPr>
          <w:p w14:paraId="1E62593B" w14:textId="77777777" w:rsidR="0005055C" w:rsidRPr="004E5D28" w:rsidRDefault="0005055C" w:rsidP="0005055C">
            <w:pPr>
              <w:snapToGrid w:val="0"/>
              <w:rPr>
                <w:rFonts w:ascii="Arial" w:hAnsi="Arial" w:cs="Arial"/>
                <w:sz w:val="18"/>
                <w:szCs w:val="18"/>
                <w:lang w:eastAsia="zh-CN"/>
              </w:rPr>
            </w:pPr>
          </w:p>
        </w:tc>
        <w:tc>
          <w:tcPr>
            <w:tcW w:w="4939" w:type="dxa"/>
            <w:gridSpan w:val="4"/>
          </w:tcPr>
          <w:p w14:paraId="3E05E335" w14:textId="4F6A9E5A" w:rsidR="0005055C" w:rsidRPr="001B73EE" w:rsidRDefault="0005055C" w:rsidP="0005055C">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02EA39A1" w14:textId="6E411A53" w:rsidR="0005055C" w:rsidRPr="004E5D28" w:rsidRDefault="00A81C62" w:rsidP="0005055C">
            <w:pPr>
              <w:snapToGrid w:val="0"/>
              <w:rPr>
                <w:rFonts w:ascii="Arial" w:hAnsi="Arial" w:cs="Arial"/>
                <w:sz w:val="18"/>
                <w:szCs w:val="18"/>
                <w:lang w:eastAsia="zh-CN"/>
              </w:rPr>
            </w:pPr>
            <w:r w:rsidRPr="00A81C62">
              <w:rPr>
                <w:rFonts w:ascii="Arial" w:hAnsi="Arial" w:cs="Arial"/>
                <w:sz w:val="18"/>
                <w:szCs w:val="18"/>
                <w:lang w:eastAsia="zh-CN"/>
              </w:rPr>
              <w:t>1.0958</w:t>
            </w:r>
          </w:p>
        </w:tc>
      </w:tr>
      <w:tr w:rsidR="0005055C" w:rsidRPr="004E5D28" w14:paraId="54A8A31E" w14:textId="77777777">
        <w:tc>
          <w:tcPr>
            <w:tcW w:w="1293" w:type="dxa"/>
            <w:vMerge/>
          </w:tcPr>
          <w:p w14:paraId="2D616C14" w14:textId="77777777" w:rsidR="0005055C" w:rsidRPr="004E5D28" w:rsidRDefault="0005055C" w:rsidP="0005055C">
            <w:pPr>
              <w:snapToGrid w:val="0"/>
              <w:rPr>
                <w:rFonts w:ascii="Arial" w:hAnsi="Arial" w:cs="Arial"/>
                <w:sz w:val="18"/>
                <w:szCs w:val="18"/>
                <w:lang w:eastAsia="zh-CN"/>
              </w:rPr>
            </w:pPr>
          </w:p>
        </w:tc>
        <w:tc>
          <w:tcPr>
            <w:tcW w:w="4939" w:type="dxa"/>
            <w:gridSpan w:val="4"/>
          </w:tcPr>
          <w:p w14:paraId="0D7BF63D" w14:textId="4849C5E6" w:rsidR="0005055C" w:rsidRPr="001B73EE" w:rsidRDefault="0005055C" w:rsidP="0005055C">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67A233C3" w14:textId="77777777" w:rsidR="0005055C" w:rsidRPr="004E5D28" w:rsidRDefault="0005055C" w:rsidP="0005055C">
            <w:pPr>
              <w:snapToGrid w:val="0"/>
              <w:rPr>
                <w:rFonts w:ascii="Arial" w:hAnsi="Arial" w:cs="Arial"/>
                <w:sz w:val="18"/>
                <w:szCs w:val="18"/>
                <w:lang w:eastAsia="zh-CN"/>
              </w:rPr>
            </w:pPr>
          </w:p>
        </w:tc>
      </w:tr>
      <w:tr w:rsidR="007E6E04" w:rsidRPr="004E5D28" w14:paraId="1900907C" w14:textId="77777777">
        <w:tc>
          <w:tcPr>
            <w:tcW w:w="1293" w:type="dxa"/>
            <w:vMerge w:val="restart"/>
          </w:tcPr>
          <w:p w14:paraId="3D217E8E" w14:textId="2B57E946" w:rsidR="007E6E04" w:rsidRPr="0099418D" w:rsidRDefault="007E6E04">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6</w:t>
            </w:r>
          </w:p>
        </w:tc>
        <w:tc>
          <w:tcPr>
            <w:tcW w:w="1821" w:type="dxa"/>
          </w:tcPr>
          <w:p w14:paraId="4900D418" w14:textId="77777777" w:rsidR="007E6E04" w:rsidRPr="0099418D" w:rsidRDefault="007E6E04">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3FD573A3" w14:textId="77777777" w:rsidR="007E6E04" w:rsidRPr="004E5D28" w:rsidRDefault="007E6E04">
            <w:pPr>
              <w:snapToGrid w:val="0"/>
              <w:rPr>
                <w:rFonts w:ascii="Arial" w:hAnsi="Arial" w:cs="Arial"/>
                <w:sz w:val="18"/>
                <w:szCs w:val="18"/>
                <w:lang w:eastAsia="zh-CN"/>
              </w:rPr>
            </w:pPr>
          </w:p>
        </w:tc>
        <w:tc>
          <w:tcPr>
            <w:tcW w:w="992" w:type="dxa"/>
          </w:tcPr>
          <w:p w14:paraId="7AC202A9" w14:textId="77777777" w:rsidR="007E6E04" w:rsidRPr="004E5D28" w:rsidRDefault="007E6E04">
            <w:pPr>
              <w:snapToGrid w:val="0"/>
              <w:rPr>
                <w:rFonts w:ascii="Arial" w:hAnsi="Arial" w:cs="Arial"/>
                <w:sz w:val="18"/>
                <w:szCs w:val="18"/>
                <w:lang w:eastAsia="zh-CN"/>
              </w:rPr>
            </w:pPr>
          </w:p>
        </w:tc>
        <w:tc>
          <w:tcPr>
            <w:tcW w:w="1134" w:type="dxa"/>
          </w:tcPr>
          <w:p w14:paraId="7FED1469" w14:textId="77777777" w:rsidR="007E6E04" w:rsidRPr="004E5D28" w:rsidRDefault="007E6E04">
            <w:pPr>
              <w:snapToGrid w:val="0"/>
              <w:rPr>
                <w:rFonts w:ascii="Arial" w:hAnsi="Arial" w:cs="Arial"/>
                <w:sz w:val="18"/>
                <w:szCs w:val="18"/>
                <w:lang w:eastAsia="zh-CN"/>
              </w:rPr>
            </w:pPr>
          </w:p>
        </w:tc>
        <w:tc>
          <w:tcPr>
            <w:tcW w:w="1418" w:type="dxa"/>
          </w:tcPr>
          <w:p w14:paraId="45350CA3" w14:textId="77777777" w:rsidR="007E6E04" w:rsidRPr="004E5D28" w:rsidRDefault="007E6E04">
            <w:pPr>
              <w:snapToGrid w:val="0"/>
              <w:rPr>
                <w:rFonts w:ascii="Arial" w:hAnsi="Arial" w:cs="Arial"/>
                <w:sz w:val="18"/>
                <w:szCs w:val="18"/>
                <w:lang w:eastAsia="zh-CN"/>
              </w:rPr>
            </w:pPr>
          </w:p>
        </w:tc>
        <w:tc>
          <w:tcPr>
            <w:tcW w:w="1134" w:type="dxa"/>
          </w:tcPr>
          <w:p w14:paraId="1F3292DF" w14:textId="77777777" w:rsidR="007E6E04" w:rsidRPr="004E5D28" w:rsidRDefault="007E6E04">
            <w:pPr>
              <w:snapToGrid w:val="0"/>
              <w:rPr>
                <w:rFonts w:ascii="Arial" w:hAnsi="Arial" w:cs="Arial"/>
                <w:sz w:val="18"/>
                <w:szCs w:val="18"/>
                <w:lang w:eastAsia="zh-CN"/>
              </w:rPr>
            </w:pPr>
          </w:p>
        </w:tc>
        <w:tc>
          <w:tcPr>
            <w:tcW w:w="1276" w:type="dxa"/>
          </w:tcPr>
          <w:p w14:paraId="72393DB0" w14:textId="77777777" w:rsidR="007E6E04" w:rsidRPr="004E5D28" w:rsidRDefault="007E6E04">
            <w:pPr>
              <w:snapToGrid w:val="0"/>
              <w:rPr>
                <w:rFonts w:ascii="Arial" w:hAnsi="Arial" w:cs="Arial"/>
                <w:sz w:val="18"/>
                <w:szCs w:val="18"/>
                <w:lang w:eastAsia="zh-CN"/>
              </w:rPr>
            </w:pPr>
          </w:p>
        </w:tc>
      </w:tr>
      <w:tr w:rsidR="007E6E04" w:rsidRPr="004E5D28" w14:paraId="4ADBD7A4" w14:textId="77777777">
        <w:tc>
          <w:tcPr>
            <w:tcW w:w="1293" w:type="dxa"/>
            <w:vMerge/>
          </w:tcPr>
          <w:p w14:paraId="45B3AF27" w14:textId="77777777" w:rsidR="007E6E04" w:rsidRPr="004E5D28" w:rsidRDefault="007E6E04">
            <w:pPr>
              <w:snapToGrid w:val="0"/>
              <w:rPr>
                <w:rFonts w:ascii="Arial" w:hAnsi="Arial" w:cs="Arial"/>
                <w:sz w:val="18"/>
                <w:szCs w:val="18"/>
                <w:lang w:eastAsia="zh-CN"/>
              </w:rPr>
            </w:pPr>
          </w:p>
        </w:tc>
        <w:tc>
          <w:tcPr>
            <w:tcW w:w="1821" w:type="dxa"/>
          </w:tcPr>
          <w:p w14:paraId="1953374C"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287D2711" w14:textId="77777777" w:rsidR="007E6E04" w:rsidRPr="004E5D28" w:rsidRDefault="007E6E04">
            <w:pPr>
              <w:snapToGrid w:val="0"/>
              <w:rPr>
                <w:rFonts w:ascii="Arial" w:hAnsi="Arial" w:cs="Arial"/>
                <w:sz w:val="18"/>
                <w:szCs w:val="18"/>
                <w:lang w:eastAsia="zh-CN"/>
              </w:rPr>
            </w:pPr>
          </w:p>
        </w:tc>
        <w:tc>
          <w:tcPr>
            <w:tcW w:w="992" w:type="dxa"/>
          </w:tcPr>
          <w:p w14:paraId="64508373"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FCFCF88"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2597ECD"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1E627BFB"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433B092D" w14:textId="07CB6829" w:rsidR="007E6E04" w:rsidRPr="004E5D28" w:rsidRDefault="009726F6">
            <w:pPr>
              <w:snapToGrid w:val="0"/>
              <w:rPr>
                <w:rFonts w:ascii="Arial" w:hAnsi="Arial" w:cs="Arial"/>
                <w:sz w:val="18"/>
                <w:szCs w:val="18"/>
                <w:lang w:eastAsia="zh-CN"/>
              </w:rPr>
            </w:pPr>
            <w:r>
              <w:rPr>
                <w:rFonts w:ascii="Arial" w:hAnsi="Arial" w:cs="Arial"/>
                <w:sz w:val="18"/>
                <w:szCs w:val="18"/>
                <w:lang w:eastAsia="zh-CN"/>
              </w:rPr>
              <w:t>9</w:t>
            </w:r>
            <w:r w:rsidR="007E6E04">
              <w:rPr>
                <w:rFonts w:ascii="Arial" w:hAnsi="Arial" w:cs="Arial"/>
                <w:sz w:val="18"/>
                <w:szCs w:val="18"/>
                <w:lang w:eastAsia="zh-CN"/>
              </w:rPr>
              <w:t>%</w:t>
            </w:r>
          </w:p>
        </w:tc>
      </w:tr>
      <w:tr w:rsidR="007E6E04" w:rsidRPr="004E5D28" w14:paraId="79697A3C" w14:textId="77777777">
        <w:tc>
          <w:tcPr>
            <w:tcW w:w="1293" w:type="dxa"/>
            <w:vMerge/>
          </w:tcPr>
          <w:p w14:paraId="6EEC95AD" w14:textId="77777777" w:rsidR="007E6E04" w:rsidRPr="004E5D28" w:rsidRDefault="007E6E04">
            <w:pPr>
              <w:snapToGrid w:val="0"/>
              <w:rPr>
                <w:rFonts w:ascii="Arial" w:hAnsi="Arial" w:cs="Arial"/>
                <w:sz w:val="18"/>
                <w:szCs w:val="18"/>
                <w:lang w:eastAsia="zh-CN"/>
              </w:rPr>
            </w:pPr>
          </w:p>
        </w:tc>
        <w:tc>
          <w:tcPr>
            <w:tcW w:w="1821" w:type="dxa"/>
          </w:tcPr>
          <w:p w14:paraId="05370BA8" w14:textId="77777777" w:rsidR="007E6E04" w:rsidRDefault="007E6E04">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2BC6DE9C" w14:textId="77777777" w:rsidR="007E6E04" w:rsidRDefault="007E6E04">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0756D174"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8AE0D42"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83F66B5"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7353FD66" w14:textId="6785CA8D" w:rsidR="007E6E04" w:rsidRPr="004E5D28" w:rsidRDefault="007E6E04">
            <w:pPr>
              <w:snapToGrid w:val="0"/>
              <w:rPr>
                <w:rFonts w:ascii="Arial" w:hAnsi="Arial" w:cs="Arial"/>
                <w:sz w:val="18"/>
                <w:szCs w:val="18"/>
                <w:lang w:eastAsia="zh-CN"/>
              </w:rPr>
            </w:pPr>
            <w:r>
              <w:rPr>
                <w:rFonts w:ascii="Arial" w:hAnsi="Arial" w:cs="Arial"/>
                <w:sz w:val="18"/>
                <w:szCs w:val="18"/>
                <w:lang w:eastAsia="zh-CN"/>
              </w:rPr>
              <w:t>0.</w:t>
            </w:r>
            <w:r w:rsidR="00A35A30" w:rsidRPr="00A35A30">
              <w:rPr>
                <w:rFonts w:ascii="Arial" w:hAnsi="Arial" w:cs="Arial"/>
                <w:sz w:val="18"/>
                <w:szCs w:val="18"/>
                <w:lang w:eastAsia="zh-CN"/>
              </w:rPr>
              <w:t>0391</w:t>
            </w:r>
            <w:r>
              <w:rPr>
                <w:rFonts w:ascii="Arial" w:hAnsi="Arial" w:cs="Arial"/>
                <w:sz w:val="18"/>
                <w:szCs w:val="18"/>
                <w:lang w:eastAsia="zh-CN"/>
              </w:rPr>
              <w:t>+0.</w:t>
            </w:r>
            <w:r w:rsidR="00A35A30">
              <w:t xml:space="preserve"> </w:t>
            </w:r>
            <w:r w:rsidR="00A35A30" w:rsidRPr="00A35A30">
              <w:rPr>
                <w:rFonts w:ascii="Arial" w:hAnsi="Arial" w:cs="Arial"/>
                <w:sz w:val="18"/>
                <w:szCs w:val="18"/>
                <w:lang w:eastAsia="zh-CN"/>
              </w:rPr>
              <w:t>0195</w:t>
            </w:r>
          </w:p>
        </w:tc>
        <w:tc>
          <w:tcPr>
            <w:tcW w:w="1276" w:type="dxa"/>
          </w:tcPr>
          <w:p w14:paraId="782D357A" w14:textId="3F19AFC8" w:rsidR="007E6E04" w:rsidRPr="004E5D28" w:rsidRDefault="007C1231">
            <w:pPr>
              <w:snapToGrid w:val="0"/>
              <w:rPr>
                <w:rFonts w:ascii="Arial" w:hAnsi="Arial" w:cs="Arial"/>
                <w:sz w:val="18"/>
                <w:szCs w:val="18"/>
                <w:lang w:eastAsia="zh-CN"/>
              </w:rPr>
            </w:pPr>
            <w:r>
              <w:rPr>
                <w:rFonts w:ascii="Arial" w:hAnsi="Arial" w:cs="Arial"/>
                <w:sz w:val="18"/>
                <w:szCs w:val="18"/>
                <w:lang w:eastAsia="zh-CN"/>
              </w:rPr>
              <w:t>36</w:t>
            </w:r>
            <w:r w:rsidR="007E6E04">
              <w:rPr>
                <w:rFonts w:ascii="Arial" w:hAnsi="Arial" w:cs="Arial"/>
                <w:sz w:val="18"/>
                <w:szCs w:val="18"/>
                <w:lang w:eastAsia="zh-CN"/>
              </w:rPr>
              <w:t>%+</w:t>
            </w:r>
            <w:r>
              <w:rPr>
                <w:rFonts w:ascii="Arial" w:hAnsi="Arial" w:cs="Arial"/>
                <w:sz w:val="18"/>
                <w:szCs w:val="18"/>
                <w:lang w:eastAsia="zh-CN"/>
              </w:rPr>
              <w:t>18</w:t>
            </w:r>
            <w:r w:rsidR="007E6E04">
              <w:rPr>
                <w:rFonts w:ascii="Arial" w:hAnsi="Arial" w:cs="Arial"/>
                <w:sz w:val="18"/>
                <w:szCs w:val="18"/>
                <w:lang w:eastAsia="zh-CN"/>
              </w:rPr>
              <w:t>%</w:t>
            </w:r>
          </w:p>
        </w:tc>
      </w:tr>
      <w:tr w:rsidR="007E6E04" w:rsidRPr="004E5D28" w14:paraId="64A232A7" w14:textId="77777777">
        <w:tc>
          <w:tcPr>
            <w:tcW w:w="1293" w:type="dxa"/>
            <w:vMerge/>
          </w:tcPr>
          <w:p w14:paraId="5E8345CF" w14:textId="77777777" w:rsidR="007E6E04" w:rsidRPr="004E5D28" w:rsidRDefault="007E6E04">
            <w:pPr>
              <w:snapToGrid w:val="0"/>
              <w:rPr>
                <w:rFonts w:ascii="Arial" w:hAnsi="Arial" w:cs="Arial"/>
                <w:sz w:val="18"/>
                <w:szCs w:val="18"/>
                <w:lang w:eastAsia="zh-CN"/>
              </w:rPr>
            </w:pPr>
          </w:p>
        </w:tc>
        <w:tc>
          <w:tcPr>
            <w:tcW w:w="1821" w:type="dxa"/>
          </w:tcPr>
          <w:p w14:paraId="6D19F355" w14:textId="77777777" w:rsidR="007E6E04" w:rsidRDefault="007E6E04">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1798FB9E"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62F99A10"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C984476"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88724E2"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139EA68E"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48684EC2" w14:textId="31A7A756" w:rsidR="007E6E04" w:rsidRPr="004E5D28" w:rsidRDefault="009726F6">
            <w:pPr>
              <w:snapToGrid w:val="0"/>
              <w:rPr>
                <w:rFonts w:ascii="Arial" w:hAnsi="Arial" w:cs="Arial"/>
                <w:sz w:val="18"/>
                <w:szCs w:val="18"/>
                <w:lang w:eastAsia="zh-CN"/>
              </w:rPr>
            </w:pPr>
            <w:r>
              <w:rPr>
                <w:rFonts w:ascii="Arial" w:hAnsi="Arial" w:cs="Arial"/>
                <w:sz w:val="18"/>
                <w:szCs w:val="18"/>
                <w:lang w:eastAsia="zh-CN"/>
              </w:rPr>
              <w:t>5</w:t>
            </w:r>
            <w:r w:rsidR="007E6E04">
              <w:rPr>
                <w:rFonts w:ascii="Arial" w:hAnsi="Arial" w:cs="Arial"/>
                <w:sz w:val="18"/>
                <w:szCs w:val="18"/>
                <w:lang w:eastAsia="zh-CN"/>
              </w:rPr>
              <w:t>%</w:t>
            </w:r>
          </w:p>
        </w:tc>
      </w:tr>
      <w:tr w:rsidR="007E6E04" w:rsidRPr="004E5D28" w14:paraId="0181DEDF" w14:textId="77777777">
        <w:tc>
          <w:tcPr>
            <w:tcW w:w="1293" w:type="dxa"/>
            <w:vMerge/>
          </w:tcPr>
          <w:p w14:paraId="3D7E2A21" w14:textId="77777777" w:rsidR="007E6E04" w:rsidRPr="004E5D28" w:rsidRDefault="007E6E04">
            <w:pPr>
              <w:snapToGrid w:val="0"/>
              <w:rPr>
                <w:rFonts w:ascii="Arial" w:hAnsi="Arial" w:cs="Arial"/>
                <w:sz w:val="18"/>
                <w:szCs w:val="18"/>
                <w:lang w:eastAsia="zh-CN"/>
              </w:rPr>
            </w:pPr>
          </w:p>
        </w:tc>
        <w:tc>
          <w:tcPr>
            <w:tcW w:w="1821" w:type="dxa"/>
          </w:tcPr>
          <w:p w14:paraId="2C22F853"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549D54CE"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32CB35B5"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8D8368C"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59B171DF"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076A7020"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195C359F"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See above</w:t>
            </w:r>
          </w:p>
        </w:tc>
      </w:tr>
      <w:tr w:rsidR="007E6E04" w:rsidRPr="004E5D28" w14:paraId="4A6D6F43" w14:textId="77777777">
        <w:tc>
          <w:tcPr>
            <w:tcW w:w="1293" w:type="dxa"/>
            <w:vMerge/>
          </w:tcPr>
          <w:p w14:paraId="6E4FB6C6" w14:textId="77777777" w:rsidR="007E6E04" w:rsidRPr="004E5D28" w:rsidRDefault="007E6E04">
            <w:pPr>
              <w:snapToGrid w:val="0"/>
              <w:rPr>
                <w:rFonts w:ascii="Arial" w:hAnsi="Arial" w:cs="Arial"/>
                <w:sz w:val="18"/>
                <w:szCs w:val="18"/>
                <w:lang w:eastAsia="zh-CN"/>
              </w:rPr>
            </w:pPr>
          </w:p>
        </w:tc>
        <w:tc>
          <w:tcPr>
            <w:tcW w:w="1821" w:type="dxa"/>
          </w:tcPr>
          <w:p w14:paraId="0323B8C1" w14:textId="77777777" w:rsidR="007E6E04" w:rsidRDefault="007E6E04">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0C7375A5" w14:textId="77777777" w:rsidR="007E6E04" w:rsidRDefault="007E6E04">
            <w:pPr>
              <w:snapToGrid w:val="0"/>
              <w:rPr>
                <w:rFonts w:ascii="Arial" w:hAnsi="Arial" w:cs="Arial"/>
                <w:sz w:val="18"/>
                <w:szCs w:val="18"/>
                <w:lang w:eastAsia="zh-CN"/>
              </w:rPr>
            </w:pPr>
          </w:p>
        </w:tc>
        <w:tc>
          <w:tcPr>
            <w:tcW w:w="992" w:type="dxa"/>
          </w:tcPr>
          <w:p w14:paraId="4474F0E4"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554A4345"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D038091"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2A67EDA1"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701400BE" w14:textId="7D3F0273" w:rsidR="007E6E04" w:rsidRPr="004E5D28" w:rsidRDefault="009726F6">
            <w:pPr>
              <w:snapToGrid w:val="0"/>
              <w:rPr>
                <w:rFonts w:ascii="Arial" w:hAnsi="Arial" w:cs="Arial"/>
                <w:sz w:val="18"/>
                <w:szCs w:val="18"/>
                <w:lang w:eastAsia="zh-CN"/>
              </w:rPr>
            </w:pPr>
            <w:r>
              <w:rPr>
                <w:rFonts w:ascii="Arial" w:hAnsi="Arial" w:cs="Arial"/>
                <w:sz w:val="18"/>
                <w:szCs w:val="18"/>
                <w:lang w:eastAsia="zh-CN"/>
              </w:rPr>
              <w:t>9</w:t>
            </w:r>
            <w:r w:rsidR="007E6E04">
              <w:rPr>
                <w:rFonts w:ascii="Arial" w:hAnsi="Arial" w:cs="Arial"/>
                <w:sz w:val="18"/>
                <w:szCs w:val="18"/>
                <w:lang w:eastAsia="zh-CN"/>
              </w:rPr>
              <w:t>%</w:t>
            </w:r>
          </w:p>
        </w:tc>
      </w:tr>
      <w:tr w:rsidR="007E6E04" w14:paraId="2013865D" w14:textId="77777777">
        <w:tc>
          <w:tcPr>
            <w:tcW w:w="1293" w:type="dxa"/>
            <w:vMerge/>
          </w:tcPr>
          <w:p w14:paraId="63522917" w14:textId="77777777" w:rsidR="007E6E04" w:rsidRPr="004E5D28" w:rsidRDefault="007E6E04">
            <w:pPr>
              <w:snapToGrid w:val="0"/>
              <w:rPr>
                <w:rFonts w:ascii="Arial" w:hAnsi="Arial" w:cs="Arial"/>
                <w:sz w:val="18"/>
                <w:szCs w:val="18"/>
                <w:lang w:eastAsia="zh-CN"/>
              </w:rPr>
            </w:pPr>
          </w:p>
        </w:tc>
        <w:tc>
          <w:tcPr>
            <w:tcW w:w="1821" w:type="dxa"/>
          </w:tcPr>
          <w:p w14:paraId="61FF49B2"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19BB128D" w14:textId="77777777" w:rsidR="007E6E04" w:rsidRDefault="007E6E04">
            <w:pPr>
              <w:snapToGrid w:val="0"/>
              <w:rPr>
                <w:rFonts w:ascii="Arial" w:hAnsi="Arial" w:cs="Arial"/>
                <w:sz w:val="18"/>
                <w:szCs w:val="18"/>
                <w:lang w:eastAsia="zh-CN"/>
              </w:rPr>
            </w:pPr>
          </w:p>
        </w:tc>
        <w:tc>
          <w:tcPr>
            <w:tcW w:w="992" w:type="dxa"/>
          </w:tcPr>
          <w:p w14:paraId="38C35961" w14:textId="77777777" w:rsidR="007E6E04" w:rsidRDefault="007E6E04">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3948B3E2" w14:textId="77777777" w:rsidR="007E6E04"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529B02E" w14:textId="77777777" w:rsidR="007E6E04" w:rsidRDefault="007E6E04">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1B58AEB4" w14:textId="77777777" w:rsidR="007E6E04" w:rsidRDefault="007E6E04">
            <w:pPr>
              <w:snapToGrid w:val="0"/>
              <w:rPr>
                <w:rFonts w:ascii="Arial" w:hAnsi="Arial" w:cs="Arial"/>
                <w:sz w:val="18"/>
                <w:szCs w:val="18"/>
                <w:lang w:eastAsia="zh-CN"/>
              </w:rPr>
            </w:pPr>
            <w:r>
              <w:rPr>
                <w:rFonts w:ascii="Arial" w:hAnsi="Arial" w:cs="Arial"/>
                <w:sz w:val="18"/>
                <w:szCs w:val="18"/>
                <w:lang w:eastAsia="zh-CN"/>
              </w:rPr>
              <w:t>0.0103</w:t>
            </w:r>
          </w:p>
        </w:tc>
        <w:tc>
          <w:tcPr>
            <w:tcW w:w="1276" w:type="dxa"/>
          </w:tcPr>
          <w:p w14:paraId="3432E8A3" w14:textId="2F11FC37" w:rsidR="007E6E04" w:rsidRDefault="009726F6">
            <w:pPr>
              <w:snapToGrid w:val="0"/>
              <w:rPr>
                <w:rFonts w:ascii="Arial" w:hAnsi="Arial" w:cs="Arial"/>
                <w:sz w:val="18"/>
                <w:szCs w:val="18"/>
                <w:lang w:eastAsia="zh-CN"/>
              </w:rPr>
            </w:pPr>
            <w:r>
              <w:rPr>
                <w:rFonts w:ascii="Arial" w:hAnsi="Arial" w:cs="Arial"/>
                <w:sz w:val="18"/>
                <w:szCs w:val="18"/>
                <w:lang w:eastAsia="zh-CN"/>
              </w:rPr>
              <w:t>9</w:t>
            </w:r>
            <w:r w:rsidR="007E6E04">
              <w:rPr>
                <w:rFonts w:ascii="Arial" w:hAnsi="Arial" w:cs="Arial"/>
                <w:sz w:val="18"/>
                <w:szCs w:val="18"/>
                <w:lang w:eastAsia="zh-CN"/>
              </w:rPr>
              <w:t>%</w:t>
            </w:r>
          </w:p>
        </w:tc>
      </w:tr>
      <w:tr w:rsidR="007E6E04" w:rsidRPr="004E5D28" w14:paraId="431CD75D" w14:textId="77777777">
        <w:tc>
          <w:tcPr>
            <w:tcW w:w="1293" w:type="dxa"/>
            <w:vMerge/>
          </w:tcPr>
          <w:p w14:paraId="28166CC3" w14:textId="77777777" w:rsidR="007E6E04" w:rsidRPr="004E5D28" w:rsidRDefault="007E6E04" w:rsidP="007E6E04">
            <w:pPr>
              <w:snapToGrid w:val="0"/>
              <w:rPr>
                <w:rFonts w:ascii="Arial" w:hAnsi="Arial" w:cs="Arial"/>
                <w:sz w:val="18"/>
                <w:szCs w:val="18"/>
                <w:lang w:eastAsia="zh-CN"/>
              </w:rPr>
            </w:pPr>
          </w:p>
        </w:tc>
        <w:tc>
          <w:tcPr>
            <w:tcW w:w="1821" w:type="dxa"/>
          </w:tcPr>
          <w:p w14:paraId="7F57398C" w14:textId="4C16D0A0" w:rsidR="007E6E04" w:rsidRPr="004E5D28" w:rsidRDefault="007E6E04" w:rsidP="007E6E04">
            <w:pPr>
              <w:snapToGrid w:val="0"/>
              <w:rPr>
                <w:rFonts w:ascii="Arial" w:hAnsi="Arial" w:cs="Arial"/>
                <w:sz w:val="18"/>
                <w:szCs w:val="18"/>
                <w:lang w:eastAsia="zh-CN"/>
              </w:rPr>
            </w:pPr>
            <w:r>
              <w:rPr>
                <w:rFonts w:ascii="Arial" w:hAnsi="Arial" w:cs="Arial"/>
                <w:sz w:val="18"/>
                <w:szCs w:val="18"/>
                <w:lang w:eastAsia="zh-CN"/>
              </w:rPr>
              <w:t>Ultra Deep Sleep opt 1</w:t>
            </w:r>
          </w:p>
        </w:tc>
        <w:tc>
          <w:tcPr>
            <w:tcW w:w="992" w:type="dxa"/>
          </w:tcPr>
          <w:p w14:paraId="50479F5A" w14:textId="1B325BC8" w:rsidR="007E6E04" w:rsidRPr="004E5D28" w:rsidRDefault="007E6E04" w:rsidP="007E6E04">
            <w:pPr>
              <w:snapToGrid w:val="0"/>
              <w:rPr>
                <w:rFonts w:ascii="Arial" w:hAnsi="Arial" w:cs="Arial"/>
                <w:sz w:val="18"/>
                <w:szCs w:val="18"/>
                <w:lang w:eastAsia="zh-CN"/>
              </w:rPr>
            </w:pPr>
            <w:r>
              <w:rPr>
                <w:rFonts w:ascii="Arial" w:hAnsi="Arial" w:cs="Arial"/>
                <w:sz w:val="18"/>
                <w:szCs w:val="18"/>
                <w:lang w:eastAsia="zh-CN"/>
              </w:rPr>
              <w:t>0.015+2000 transition</w:t>
            </w:r>
          </w:p>
        </w:tc>
        <w:tc>
          <w:tcPr>
            <w:tcW w:w="992" w:type="dxa"/>
          </w:tcPr>
          <w:p w14:paraId="66B92452" w14:textId="3F08F409" w:rsidR="007E6E04" w:rsidRPr="004E5D28" w:rsidRDefault="007E6E04" w:rsidP="007E6E04">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7B35BD1" w14:textId="327E0D42" w:rsidR="007E6E04" w:rsidRPr="004E5D28" w:rsidRDefault="007E6E04" w:rsidP="007E6E04">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6D64EB2" w14:textId="77777777" w:rsidR="007E6E04" w:rsidRPr="004E5D28" w:rsidRDefault="007E6E04" w:rsidP="007E6E04">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4695E079" w14:textId="1FB3CBD9" w:rsidR="007E6E04" w:rsidRPr="004E5D28" w:rsidRDefault="007E6E04" w:rsidP="007E6E04">
            <w:pPr>
              <w:snapToGrid w:val="0"/>
              <w:rPr>
                <w:rFonts w:ascii="Arial" w:hAnsi="Arial" w:cs="Arial"/>
                <w:sz w:val="18"/>
                <w:szCs w:val="18"/>
                <w:lang w:eastAsia="zh-CN"/>
              </w:rPr>
            </w:pPr>
            <w:r>
              <w:rPr>
                <w:rFonts w:ascii="Arial" w:hAnsi="Arial" w:cs="Arial"/>
                <w:sz w:val="18"/>
                <w:szCs w:val="18"/>
                <w:lang w:eastAsia="zh-CN"/>
              </w:rPr>
              <w:t>0.</w:t>
            </w:r>
            <w:r w:rsidR="001A2B91" w:rsidRPr="001A2B91">
              <w:rPr>
                <w:rFonts w:ascii="Arial" w:hAnsi="Arial" w:cs="Arial"/>
                <w:sz w:val="18"/>
                <w:szCs w:val="18"/>
                <w:lang w:eastAsia="zh-CN"/>
              </w:rPr>
              <w:t>0150</w:t>
            </w:r>
            <w:r w:rsidR="001A2B91">
              <w:rPr>
                <w:rFonts w:ascii="Arial" w:hAnsi="Arial" w:cs="Arial"/>
                <w:sz w:val="18"/>
                <w:szCs w:val="18"/>
                <w:lang w:eastAsia="zh-CN"/>
              </w:rPr>
              <w:t xml:space="preserve">+ </w:t>
            </w:r>
            <w:r w:rsidR="00A35A30" w:rsidRPr="00A35A30">
              <w:rPr>
                <w:rFonts w:ascii="Arial" w:hAnsi="Arial" w:cs="Arial"/>
                <w:sz w:val="18"/>
                <w:szCs w:val="18"/>
                <w:lang w:eastAsia="zh-CN"/>
              </w:rPr>
              <w:t>9.7656e-04</w:t>
            </w:r>
          </w:p>
        </w:tc>
        <w:tc>
          <w:tcPr>
            <w:tcW w:w="1276" w:type="dxa"/>
          </w:tcPr>
          <w:p w14:paraId="7ED16BAD" w14:textId="608B6315" w:rsidR="007E6E04" w:rsidRPr="004E5D28" w:rsidRDefault="00107155" w:rsidP="007E6E04">
            <w:pPr>
              <w:snapToGrid w:val="0"/>
              <w:rPr>
                <w:rFonts w:ascii="Arial" w:hAnsi="Arial" w:cs="Arial"/>
                <w:sz w:val="18"/>
                <w:szCs w:val="18"/>
                <w:lang w:eastAsia="zh-CN"/>
              </w:rPr>
            </w:pPr>
            <w:r>
              <w:rPr>
                <w:rFonts w:ascii="Arial" w:hAnsi="Arial" w:cs="Arial"/>
                <w:sz w:val="18"/>
                <w:szCs w:val="18"/>
                <w:lang w:eastAsia="zh-CN"/>
              </w:rPr>
              <w:t>14</w:t>
            </w:r>
            <w:r w:rsidR="007E6E04">
              <w:rPr>
                <w:rFonts w:ascii="Arial" w:hAnsi="Arial" w:cs="Arial"/>
                <w:sz w:val="18"/>
                <w:szCs w:val="18"/>
                <w:lang w:eastAsia="zh-CN"/>
              </w:rPr>
              <w:t>%+</w:t>
            </w:r>
            <w:r w:rsidR="006B6079">
              <w:rPr>
                <w:rFonts w:ascii="Arial" w:hAnsi="Arial" w:cs="Arial"/>
                <w:sz w:val="18"/>
                <w:szCs w:val="18"/>
                <w:lang w:eastAsia="zh-CN"/>
              </w:rPr>
              <w:t>1</w:t>
            </w:r>
            <w:r w:rsidR="007E6E04">
              <w:rPr>
                <w:rFonts w:ascii="Arial" w:hAnsi="Arial" w:cs="Arial"/>
                <w:sz w:val="18"/>
                <w:szCs w:val="18"/>
                <w:lang w:eastAsia="zh-CN"/>
              </w:rPr>
              <w:t>% transition</w:t>
            </w:r>
          </w:p>
        </w:tc>
      </w:tr>
      <w:tr w:rsidR="007E6E04" w:rsidRPr="004E5D28" w14:paraId="283862A7" w14:textId="77777777">
        <w:tc>
          <w:tcPr>
            <w:tcW w:w="1293" w:type="dxa"/>
            <w:vMerge/>
          </w:tcPr>
          <w:p w14:paraId="447EED04" w14:textId="77777777" w:rsidR="007E6E04" w:rsidRPr="004E5D28" w:rsidRDefault="007E6E04">
            <w:pPr>
              <w:snapToGrid w:val="0"/>
              <w:rPr>
                <w:rFonts w:ascii="Arial" w:hAnsi="Arial" w:cs="Arial"/>
                <w:sz w:val="18"/>
                <w:szCs w:val="18"/>
                <w:lang w:eastAsia="zh-CN"/>
              </w:rPr>
            </w:pPr>
          </w:p>
        </w:tc>
        <w:tc>
          <w:tcPr>
            <w:tcW w:w="4939" w:type="dxa"/>
            <w:gridSpan w:val="4"/>
          </w:tcPr>
          <w:p w14:paraId="54579150" w14:textId="77777777" w:rsidR="007E6E04" w:rsidRPr="001B73EE" w:rsidRDefault="007E6E04">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3E6E8241" w14:textId="77777777" w:rsidR="007E6E04" w:rsidRPr="004E5D28" w:rsidRDefault="007E6E04">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3087C970" w14:textId="67ED4666" w:rsidR="007E6E04" w:rsidRPr="004E5D28" w:rsidRDefault="00551B33">
            <w:pPr>
              <w:snapToGrid w:val="0"/>
              <w:rPr>
                <w:rFonts w:ascii="Arial" w:hAnsi="Arial" w:cs="Arial"/>
                <w:sz w:val="18"/>
                <w:szCs w:val="18"/>
                <w:lang w:eastAsia="zh-CN"/>
              </w:rPr>
            </w:pPr>
            <w:r>
              <w:rPr>
                <w:rFonts w:ascii="Arial" w:hAnsi="Arial" w:cs="Arial"/>
                <w:sz w:val="18"/>
                <w:szCs w:val="18"/>
                <w:lang w:eastAsia="zh-CN"/>
              </w:rPr>
              <w:t>6752</w:t>
            </w:r>
          </w:p>
        </w:tc>
        <w:tc>
          <w:tcPr>
            <w:tcW w:w="1276" w:type="dxa"/>
          </w:tcPr>
          <w:p w14:paraId="64478EA6" w14:textId="77777777" w:rsidR="007E6E04" w:rsidRPr="004E5D28" w:rsidRDefault="007E6E04">
            <w:pPr>
              <w:snapToGrid w:val="0"/>
              <w:rPr>
                <w:rFonts w:ascii="Arial" w:hAnsi="Arial" w:cs="Arial"/>
                <w:sz w:val="18"/>
                <w:szCs w:val="18"/>
                <w:lang w:eastAsia="zh-CN"/>
              </w:rPr>
            </w:pPr>
          </w:p>
        </w:tc>
      </w:tr>
      <w:tr w:rsidR="007E6E04" w:rsidRPr="004E5D28" w14:paraId="12DC6C0D" w14:textId="77777777">
        <w:tc>
          <w:tcPr>
            <w:tcW w:w="1293" w:type="dxa"/>
            <w:vMerge/>
          </w:tcPr>
          <w:p w14:paraId="162D6D2C" w14:textId="77777777" w:rsidR="007E6E04" w:rsidRPr="004E5D28" w:rsidRDefault="007E6E04">
            <w:pPr>
              <w:snapToGrid w:val="0"/>
              <w:rPr>
                <w:rFonts w:ascii="Arial" w:hAnsi="Arial" w:cs="Arial"/>
                <w:sz w:val="18"/>
                <w:szCs w:val="18"/>
                <w:lang w:eastAsia="zh-CN"/>
              </w:rPr>
            </w:pPr>
          </w:p>
        </w:tc>
        <w:tc>
          <w:tcPr>
            <w:tcW w:w="4939" w:type="dxa"/>
            <w:gridSpan w:val="4"/>
          </w:tcPr>
          <w:p w14:paraId="67C1F5EB" w14:textId="77777777" w:rsidR="007E6E04" w:rsidRPr="001B73EE" w:rsidRDefault="007E6E04">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17041669" w14:textId="29315D9A" w:rsidR="007E6E04" w:rsidRPr="004E5D28" w:rsidRDefault="001856FD">
            <w:pPr>
              <w:snapToGrid w:val="0"/>
              <w:rPr>
                <w:rFonts w:ascii="Arial" w:hAnsi="Arial" w:cs="Arial"/>
                <w:sz w:val="18"/>
                <w:szCs w:val="18"/>
                <w:lang w:eastAsia="zh-CN"/>
              </w:rPr>
            </w:pPr>
            <w:r>
              <w:rPr>
                <w:rFonts w:ascii="Arial" w:hAnsi="Arial" w:cs="Arial"/>
                <w:sz w:val="18"/>
                <w:szCs w:val="18"/>
                <w:lang w:eastAsia="zh-CN"/>
              </w:rPr>
              <w:t>0.1099</w:t>
            </w:r>
          </w:p>
        </w:tc>
      </w:tr>
      <w:tr w:rsidR="007E6E04" w:rsidRPr="004E5D28" w14:paraId="16931BC3" w14:textId="77777777">
        <w:tc>
          <w:tcPr>
            <w:tcW w:w="1293" w:type="dxa"/>
            <w:vMerge/>
          </w:tcPr>
          <w:p w14:paraId="2D29E127" w14:textId="77777777" w:rsidR="007E6E04" w:rsidRPr="004E5D28" w:rsidRDefault="007E6E04">
            <w:pPr>
              <w:snapToGrid w:val="0"/>
              <w:rPr>
                <w:rFonts w:ascii="Arial" w:hAnsi="Arial" w:cs="Arial"/>
                <w:sz w:val="18"/>
                <w:szCs w:val="18"/>
                <w:lang w:eastAsia="zh-CN"/>
              </w:rPr>
            </w:pPr>
          </w:p>
        </w:tc>
        <w:tc>
          <w:tcPr>
            <w:tcW w:w="4939" w:type="dxa"/>
            <w:gridSpan w:val="4"/>
          </w:tcPr>
          <w:p w14:paraId="3AAF5203" w14:textId="77777777" w:rsidR="007E6E04" w:rsidRPr="001B73EE" w:rsidRDefault="007E6E04">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72EA0372" w14:textId="77777777" w:rsidR="007E6E04" w:rsidRPr="004E5D28" w:rsidRDefault="007E6E04">
            <w:pPr>
              <w:snapToGrid w:val="0"/>
              <w:rPr>
                <w:rFonts w:ascii="Arial" w:hAnsi="Arial" w:cs="Arial"/>
                <w:sz w:val="18"/>
                <w:szCs w:val="18"/>
                <w:lang w:eastAsia="zh-CN"/>
              </w:rPr>
            </w:pPr>
          </w:p>
        </w:tc>
      </w:tr>
      <w:tr w:rsidR="00A75F83" w:rsidRPr="004E5D28" w14:paraId="23690B0F" w14:textId="77777777">
        <w:tc>
          <w:tcPr>
            <w:tcW w:w="1293" w:type="dxa"/>
            <w:vMerge w:val="restart"/>
          </w:tcPr>
          <w:p w14:paraId="1AED2D1B" w14:textId="63645FD9" w:rsidR="00A75F83" w:rsidRPr="0099418D" w:rsidRDefault="00A75F83">
            <w:pPr>
              <w:pStyle w:val="TAC"/>
              <w:jc w:val="left"/>
              <w:rPr>
                <w:rFonts w:cs="Arial"/>
                <w:b/>
                <w:bCs/>
                <w:szCs w:val="18"/>
                <w:lang w:eastAsia="zh-CN"/>
              </w:rPr>
            </w:pPr>
            <w:r w:rsidRPr="0099418D">
              <w:rPr>
                <w:rStyle w:val="TALCar"/>
                <w:b/>
                <w:bCs/>
                <w:sz w:val="16"/>
                <w:szCs w:val="16"/>
                <w:lang w:val="en-US"/>
              </w:rPr>
              <w:t xml:space="preserve">Case </w:t>
            </w:r>
            <w:r w:rsidR="006642A2">
              <w:rPr>
                <w:rStyle w:val="TALCar"/>
                <w:b/>
                <w:bCs/>
                <w:sz w:val="16"/>
                <w:szCs w:val="16"/>
                <w:lang w:val="en-US"/>
              </w:rPr>
              <w:t>7</w:t>
            </w:r>
          </w:p>
        </w:tc>
        <w:tc>
          <w:tcPr>
            <w:tcW w:w="1821" w:type="dxa"/>
          </w:tcPr>
          <w:p w14:paraId="17E81D62" w14:textId="77777777" w:rsidR="00A75F83" w:rsidRPr="0099418D" w:rsidRDefault="00A75F83">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3EBBF166" w14:textId="77777777" w:rsidR="00A75F83" w:rsidRPr="004E5D28" w:rsidRDefault="00A75F83">
            <w:pPr>
              <w:snapToGrid w:val="0"/>
              <w:rPr>
                <w:rFonts w:ascii="Arial" w:hAnsi="Arial" w:cs="Arial"/>
                <w:sz w:val="18"/>
                <w:szCs w:val="18"/>
                <w:lang w:eastAsia="zh-CN"/>
              </w:rPr>
            </w:pPr>
          </w:p>
        </w:tc>
        <w:tc>
          <w:tcPr>
            <w:tcW w:w="992" w:type="dxa"/>
          </w:tcPr>
          <w:p w14:paraId="4B28A3C1" w14:textId="77777777" w:rsidR="00A75F83" w:rsidRPr="004E5D28" w:rsidRDefault="00A75F83">
            <w:pPr>
              <w:snapToGrid w:val="0"/>
              <w:rPr>
                <w:rFonts w:ascii="Arial" w:hAnsi="Arial" w:cs="Arial"/>
                <w:sz w:val="18"/>
                <w:szCs w:val="18"/>
                <w:lang w:eastAsia="zh-CN"/>
              </w:rPr>
            </w:pPr>
          </w:p>
        </w:tc>
        <w:tc>
          <w:tcPr>
            <w:tcW w:w="1134" w:type="dxa"/>
          </w:tcPr>
          <w:p w14:paraId="711F0AD0" w14:textId="77777777" w:rsidR="00A75F83" w:rsidRPr="004E5D28" w:rsidRDefault="00A75F83">
            <w:pPr>
              <w:snapToGrid w:val="0"/>
              <w:rPr>
                <w:rFonts w:ascii="Arial" w:hAnsi="Arial" w:cs="Arial"/>
                <w:sz w:val="18"/>
                <w:szCs w:val="18"/>
                <w:lang w:eastAsia="zh-CN"/>
              </w:rPr>
            </w:pPr>
          </w:p>
        </w:tc>
        <w:tc>
          <w:tcPr>
            <w:tcW w:w="1418" w:type="dxa"/>
          </w:tcPr>
          <w:p w14:paraId="4EEEB663" w14:textId="77777777" w:rsidR="00A75F83" w:rsidRPr="004E5D28" w:rsidRDefault="00A75F83">
            <w:pPr>
              <w:snapToGrid w:val="0"/>
              <w:rPr>
                <w:rFonts w:ascii="Arial" w:hAnsi="Arial" w:cs="Arial"/>
                <w:sz w:val="18"/>
                <w:szCs w:val="18"/>
                <w:lang w:eastAsia="zh-CN"/>
              </w:rPr>
            </w:pPr>
          </w:p>
        </w:tc>
        <w:tc>
          <w:tcPr>
            <w:tcW w:w="1134" w:type="dxa"/>
          </w:tcPr>
          <w:p w14:paraId="36D7D24D" w14:textId="77777777" w:rsidR="00A75F83" w:rsidRPr="004E5D28" w:rsidRDefault="00A75F83">
            <w:pPr>
              <w:snapToGrid w:val="0"/>
              <w:rPr>
                <w:rFonts w:ascii="Arial" w:hAnsi="Arial" w:cs="Arial"/>
                <w:sz w:val="18"/>
                <w:szCs w:val="18"/>
                <w:lang w:eastAsia="zh-CN"/>
              </w:rPr>
            </w:pPr>
          </w:p>
        </w:tc>
        <w:tc>
          <w:tcPr>
            <w:tcW w:w="1276" w:type="dxa"/>
          </w:tcPr>
          <w:p w14:paraId="10ABA1C0" w14:textId="77777777" w:rsidR="00A75F83" w:rsidRPr="004E5D28" w:rsidRDefault="00A75F83">
            <w:pPr>
              <w:snapToGrid w:val="0"/>
              <w:rPr>
                <w:rFonts w:ascii="Arial" w:hAnsi="Arial" w:cs="Arial"/>
                <w:sz w:val="18"/>
                <w:szCs w:val="18"/>
                <w:lang w:eastAsia="zh-CN"/>
              </w:rPr>
            </w:pPr>
          </w:p>
        </w:tc>
      </w:tr>
      <w:tr w:rsidR="00A75F83" w:rsidRPr="004E5D28" w14:paraId="5385750D" w14:textId="77777777">
        <w:tc>
          <w:tcPr>
            <w:tcW w:w="1293" w:type="dxa"/>
            <w:vMerge/>
          </w:tcPr>
          <w:p w14:paraId="0FD9FCCB" w14:textId="77777777" w:rsidR="00A75F83" w:rsidRPr="004E5D28" w:rsidRDefault="00A75F83">
            <w:pPr>
              <w:snapToGrid w:val="0"/>
              <w:rPr>
                <w:rFonts w:ascii="Arial" w:hAnsi="Arial" w:cs="Arial"/>
                <w:sz w:val="18"/>
                <w:szCs w:val="18"/>
                <w:lang w:eastAsia="zh-CN"/>
              </w:rPr>
            </w:pPr>
          </w:p>
        </w:tc>
        <w:tc>
          <w:tcPr>
            <w:tcW w:w="1821" w:type="dxa"/>
          </w:tcPr>
          <w:p w14:paraId="38C3B005"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4644731A" w14:textId="77777777" w:rsidR="00A75F83" w:rsidRPr="004E5D28" w:rsidRDefault="00A75F83">
            <w:pPr>
              <w:snapToGrid w:val="0"/>
              <w:rPr>
                <w:rFonts w:ascii="Arial" w:hAnsi="Arial" w:cs="Arial"/>
                <w:sz w:val="18"/>
                <w:szCs w:val="18"/>
                <w:lang w:eastAsia="zh-CN"/>
              </w:rPr>
            </w:pPr>
          </w:p>
        </w:tc>
        <w:tc>
          <w:tcPr>
            <w:tcW w:w="992" w:type="dxa"/>
          </w:tcPr>
          <w:p w14:paraId="4B008AA1"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6ED328B0" w14:textId="635F1D15" w:rsidR="00A75F83" w:rsidRPr="004E5D28"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5CCDEDA" w14:textId="371C0562" w:rsidR="00A75F83" w:rsidRPr="004E5D28" w:rsidRDefault="006642A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F8E0EDD" w14:textId="029AE141" w:rsidR="00A75F83" w:rsidRPr="004E5D28" w:rsidRDefault="00A75F83">
            <w:pPr>
              <w:snapToGrid w:val="0"/>
              <w:rPr>
                <w:rFonts w:ascii="Arial" w:hAnsi="Arial" w:cs="Arial"/>
                <w:sz w:val="18"/>
                <w:szCs w:val="18"/>
                <w:lang w:eastAsia="zh-CN"/>
              </w:rPr>
            </w:pPr>
            <w:r>
              <w:rPr>
                <w:rFonts w:ascii="Arial" w:hAnsi="Arial" w:cs="Arial"/>
                <w:sz w:val="18"/>
                <w:szCs w:val="18"/>
                <w:lang w:eastAsia="zh-CN"/>
              </w:rPr>
              <w:t>0.00</w:t>
            </w:r>
            <w:r w:rsidR="00B30E6A">
              <w:rPr>
                <w:rFonts w:ascii="Arial" w:hAnsi="Arial" w:cs="Arial"/>
                <w:sz w:val="18"/>
                <w:szCs w:val="18"/>
                <w:lang w:eastAsia="zh-CN"/>
              </w:rPr>
              <w:t>33</w:t>
            </w:r>
          </w:p>
        </w:tc>
        <w:tc>
          <w:tcPr>
            <w:tcW w:w="1276" w:type="dxa"/>
          </w:tcPr>
          <w:p w14:paraId="57DCFA91"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&lt;1%</w:t>
            </w:r>
          </w:p>
        </w:tc>
      </w:tr>
      <w:tr w:rsidR="00A75F83" w:rsidRPr="004E5D28" w14:paraId="0662771B" w14:textId="77777777">
        <w:tc>
          <w:tcPr>
            <w:tcW w:w="1293" w:type="dxa"/>
            <w:vMerge/>
          </w:tcPr>
          <w:p w14:paraId="41E84E89" w14:textId="77777777" w:rsidR="00A75F83" w:rsidRPr="004E5D28" w:rsidRDefault="00A75F83">
            <w:pPr>
              <w:snapToGrid w:val="0"/>
              <w:rPr>
                <w:rFonts w:ascii="Arial" w:hAnsi="Arial" w:cs="Arial"/>
                <w:sz w:val="18"/>
                <w:szCs w:val="18"/>
                <w:lang w:eastAsia="zh-CN"/>
              </w:rPr>
            </w:pPr>
          </w:p>
        </w:tc>
        <w:tc>
          <w:tcPr>
            <w:tcW w:w="1821" w:type="dxa"/>
          </w:tcPr>
          <w:p w14:paraId="0819BD4F" w14:textId="77777777" w:rsidR="00A75F83" w:rsidRDefault="00A75F83">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5E802383" w14:textId="77777777" w:rsidR="00A75F83" w:rsidRDefault="00A75F83">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4DF520C"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65B810F" w14:textId="33C1F408" w:rsidR="00A75F83" w:rsidRPr="004E5D28"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F72E919" w14:textId="38AA03CB" w:rsidR="00A75F83" w:rsidRPr="004E5D28" w:rsidRDefault="006642A2">
            <w:pPr>
              <w:snapToGrid w:val="0"/>
              <w:rPr>
                <w:rFonts w:ascii="Arial" w:hAnsi="Arial" w:cs="Arial"/>
                <w:sz w:val="18"/>
                <w:szCs w:val="18"/>
                <w:lang w:eastAsia="zh-CN"/>
              </w:rPr>
            </w:pPr>
            <w:r>
              <w:rPr>
                <w:rFonts w:ascii="Arial" w:hAnsi="Arial" w:cs="Arial"/>
                <w:sz w:val="18"/>
                <w:szCs w:val="18"/>
                <w:lang w:eastAsia="zh-CN"/>
              </w:rPr>
              <w:t>2</w:t>
            </w:r>
            <w:r w:rsidR="00A75F83">
              <w:rPr>
                <w:rFonts w:ascii="Arial" w:hAnsi="Arial" w:cs="Arial"/>
                <w:sz w:val="18"/>
                <w:szCs w:val="18"/>
                <w:lang w:eastAsia="zh-CN"/>
              </w:rPr>
              <w:t>0</w:t>
            </w:r>
          </w:p>
        </w:tc>
        <w:tc>
          <w:tcPr>
            <w:tcW w:w="1134" w:type="dxa"/>
          </w:tcPr>
          <w:p w14:paraId="26655D51" w14:textId="59A2C74C" w:rsidR="00A75F83" w:rsidRPr="004E5D28" w:rsidRDefault="00A75F83">
            <w:pPr>
              <w:snapToGrid w:val="0"/>
              <w:rPr>
                <w:rFonts w:ascii="Arial" w:hAnsi="Arial" w:cs="Arial"/>
                <w:sz w:val="18"/>
                <w:szCs w:val="18"/>
                <w:lang w:eastAsia="zh-CN"/>
              </w:rPr>
            </w:pPr>
            <w:r>
              <w:rPr>
                <w:rFonts w:ascii="Arial" w:hAnsi="Arial" w:cs="Arial"/>
                <w:sz w:val="18"/>
                <w:szCs w:val="18"/>
                <w:lang w:eastAsia="zh-CN"/>
              </w:rPr>
              <w:t>0.</w:t>
            </w:r>
            <w:r w:rsidRPr="00A35A30">
              <w:rPr>
                <w:rFonts w:ascii="Arial" w:hAnsi="Arial" w:cs="Arial"/>
                <w:sz w:val="18"/>
                <w:szCs w:val="18"/>
                <w:lang w:eastAsia="zh-CN"/>
              </w:rPr>
              <w:t>0</w:t>
            </w:r>
            <w:r w:rsidR="00B62135">
              <w:rPr>
                <w:rFonts w:ascii="Arial" w:hAnsi="Arial" w:cs="Arial"/>
                <w:sz w:val="18"/>
                <w:szCs w:val="18"/>
                <w:lang w:eastAsia="zh-CN"/>
              </w:rPr>
              <w:t>130</w:t>
            </w:r>
            <w:r>
              <w:rPr>
                <w:rFonts w:ascii="Arial" w:hAnsi="Arial" w:cs="Arial"/>
                <w:sz w:val="18"/>
                <w:szCs w:val="18"/>
                <w:lang w:eastAsia="zh-CN"/>
              </w:rPr>
              <w:t>+0.</w:t>
            </w:r>
            <w:r>
              <w:t xml:space="preserve"> </w:t>
            </w:r>
            <w:r w:rsidRPr="00A35A30">
              <w:rPr>
                <w:rFonts w:ascii="Arial" w:hAnsi="Arial" w:cs="Arial"/>
                <w:sz w:val="18"/>
                <w:szCs w:val="18"/>
                <w:lang w:eastAsia="zh-CN"/>
              </w:rPr>
              <w:t>0</w:t>
            </w:r>
            <w:r w:rsidR="00B62135">
              <w:rPr>
                <w:rFonts w:ascii="Arial" w:hAnsi="Arial" w:cs="Arial"/>
                <w:sz w:val="18"/>
                <w:szCs w:val="18"/>
                <w:lang w:eastAsia="zh-CN"/>
              </w:rPr>
              <w:t>6</w:t>
            </w:r>
            <w:r w:rsidRPr="00A35A30">
              <w:rPr>
                <w:rFonts w:ascii="Arial" w:hAnsi="Arial" w:cs="Arial"/>
                <w:sz w:val="18"/>
                <w:szCs w:val="18"/>
                <w:lang w:eastAsia="zh-CN"/>
              </w:rPr>
              <w:t>5</w:t>
            </w:r>
          </w:p>
        </w:tc>
        <w:tc>
          <w:tcPr>
            <w:tcW w:w="1276" w:type="dxa"/>
          </w:tcPr>
          <w:p w14:paraId="19B9C25F" w14:textId="3E0F62BB" w:rsidR="00A75F83" w:rsidRPr="004E5D28" w:rsidRDefault="00002974">
            <w:pPr>
              <w:snapToGrid w:val="0"/>
              <w:rPr>
                <w:rFonts w:ascii="Arial" w:hAnsi="Arial" w:cs="Arial"/>
                <w:sz w:val="18"/>
                <w:szCs w:val="18"/>
                <w:lang w:eastAsia="zh-CN"/>
              </w:rPr>
            </w:pPr>
            <w:r>
              <w:rPr>
                <w:rFonts w:ascii="Arial" w:hAnsi="Arial" w:cs="Arial"/>
                <w:sz w:val="18"/>
                <w:szCs w:val="18"/>
                <w:lang w:eastAsia="zh-CN"/>
              </w:rPr>
              <w:t>1</w:t>
            </w:r>
            <w:r w:rsidR="00A75F83">
              <w:rPr>
                <w:rFonts w:ascii="Arial" w:hAnsi="Arial" w:cs="Arial"/>
                <w:sz w:val="18"/>
                <w:szCs w:val="18"/>
                <w:lang w:eastAsia="zh-CN"/>
              </w:rPr>
              <w:t>%+</w:t>
            </w:r>
            <w:r>
              <w:rPr>
                <w:rFonts w:ascii="Arial" w:hAnsi="Arial" w:cs="Arial"/>
                <w:sz w:val="18"/>
                <w:szCs w:val="18"/>
                <w:lang w:eastAsia="zh-CN"/>
              </w:rPr>
              <w:t>&lt;1</w:t>
            </w:r>
            <w:r w:rsidR="00A75F83">
              <w:rPr>
                <w:rFonts w:ascii="Arial" w:hAnsi="Arial" w:cs="Arial"/>
                <w:sz w:val="18"/>
                <w:szCs w:val="18"/>
                <w:lang w:eastAsia="zh-CN"/>
              </w:rPr>
              <w:t>%</w:t>
            </w:r>
          </w:p>
        </w:tc>
      </w:tr>
      <w:tr w:rsidR="00A75F83" w:rsidRPr="004E5D28" w14:paraId="2246649D" w14:textId="77777777">
        <w:tc>
          <w:tcPr>
            <w:tcW w:w="1293" w:type="dxa"/>
            <w:vMerge/>
          </w:tcPr>
          <w:p w14:paraId="0A7FE9F4" w14:textId="77777777" w:rsidR="00A75F83" w:rsidRPr="004E5D28" w:rsidRDefault="00A75F83">
            <w:pPr>
              <w:snapToGrid w:val="0"/>
              <w:rPr>
                <w:rFonts w:ascii="Arial" w:hAnsi="Arial" w:cs="Arial"/>
                <w:sz w:val="18"/>
                <w:szCs w:val="18"/>
                <w:lang w:eastAsia="zh-CN"/>
              </w:rPr>
            </w:pPr>
          </w:p>
        </w:tc>
        <w:tc>
          <w:tcPr>
            <w:tcW w:w="1821" w:type="dxa"/>
          </w:tcPr>
          <w:p w14:paraId="683EF062" w14:textId="77777777" w:rsidR="00A75F83" w:rsidRDefault="00A75F83">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5198C906"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6D64DAD2"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12B9CDB" w14:textId="61E92A0E" w:rsidR="00A75F83" w:rsidRPr="004E5D28"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112D4D10" w14:textId="68698F3E" w:rsidR="00A75F83" w:rsidRPr="004E5D28" w:rsidRDefault="006642A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1F20794" w14:textId="15E4F079" w:rsidR="00A75F83" w:rsidRPr="004E5D28" w:rsidRDefault="00A75F83">
            <w:pPr>
              <w:snapToGrid w:val="0"/>
              <w:rPr>
                <w:rFonts w:ascii="Arial" w:hAnsi="Arial" w:cs="Arial"/>
                <w:sz w:val="18"/>
                <w:szCs w:val="18"/>
                <w:lang w:eastAsia="zh-CN"/>
              </w:rPr>
            </w:pPr>
            <w:r>
              <w:rPr>
                <w:rFonts w:ascii="Arial" w:hAnsi="Arial" w:cs="Arial"/>
                <w:sz w:val="18"/>
                <w:szCs w:val="18"/>
                <w:lang w:eastAsia="zh-CN"/>
              </w:rPr>
              <w:t>0.</w:t>
            </w:r>
            <w:r w:rsidR="00B62135">
              <w:rPr>
                <w:rFonts w:ascii="Arial" w:hAnsi="Arial" w:cs="Arial"/>
                <w:sz w:val="18"/>
                <w:szCs w:val="18"/>
                <w:lang w:eastAsia="zh-CN"/>
              </w:rPr>
              <w:t>0019</w:t>
            </w:r>
          </w:p>
        </w:tc>
        <w:tc>
          <w:tcPr>
            <w:tcW w:w="1276" w:type="dxa"/>
          </w:tcPr>
          <w:p w14:paraId="0D19650D"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&lt;1%</w:t>
            </w:r>
          </w:p>
        </w:tc>
      </w:tr>
      <w:tr w:rsidR="00A75F83" w:rsidRPr="004E5D28" w14:paraId="067C265E" w14:textId="77777777">
        <w:tc>
          <w:tcPr>
            <w:tcW w:w="1293" w:type="dxa"/>
            <w:vMerge/>
          </w:tcPr>
          <w:p w14:paraId="018E9A0E" w14:textId="77777777" w:rsidR="00A75F83" w:rsidRPr="004E5D28" w:rsidRDefault="00A75F83">
            <w:pPr>
              <w:snapToGrid w:val="0"/>
              <w:rPr>
                <w:rFonts w:ascii="Arial" w:hAnsi="Arial" w:cs="Arial"/>
                <w:sz w:val="18"/>
                <w:szCs w:val="18"/>
                <w:lang w:eastAsia="zh-CN"/>
              </w:rPr>
            </w:pPr>
          </w:p>
        </w:tc>
        <w:tc>
          <w:tcPr>
            <w:tcW w:w="1821" w:type="dxa"/>
          </w:tcPr>
          <w:p w14:paraId="56B8B558"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0711DBE5"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532DA6D9"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1966B7B0" w14:textId="01DA970F" w:rsidR="00A75F83" w:rsidRPr="004E5D28"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14A1A126" w14:textId="590898E4" w:rsidR="00A75F83" w:rsidRPr="004E5D28" w:rsidRDefault="006642A2">
            <w:pPr>
              <w:snapToGrid w:val="0"/>
              <w:rPr>
                <w:rFonts w:ascii="Arial" w:hAnsi="Arial" w:cs="Arial"/>
                <w:sz w:val="18"/>
                <w:szCs w:val="18"/>
                <w:lang w:eastAsia="zh-CN"/>
              </w:rPr>
            </w:pPr>
            <w:r>
              <w:rPr>
                <w:rFonts w:ascii="Arial" w:hAnsi="Arial" w:cs="Arial"/>
                <w:sz w:val="18"/>
                <w:szCs w:val="18"/>
                <w:lang w:eastAsia="zh-CN"/>
              </w:rPr>
              <w:t>2</w:t>
            </w:r>
            <w:r w:rsidR="00A75F83">
              <w:rPr>
                <w:rFonts w:ascii="Arial" w:hAnsi="Arial" w:cs="Arial"/>
                <w:sz w:val="18"/>
                <w:szCs w:val="18"/>
                <w:lang w:eastAsia="zh-CN"/>
              </w:rPr>
              <w:t>0</w:t>
            </w:r>
          </w:p>
        </w:tc>
        <w:tc>
          <w:tcPr>
            <w:tcW w:w="1134" w:type="dxa"/>
          </w:tcPr>
          <w:p w14:paraId="17AFE9DA"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52AB08C4"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See above</w:t>
            </w:r>
          </w:p>
        </w:tc>
      </w:tr>
      <w:tr w:rsidR="00A75F83" w:rsidRPr="004E5D28" w14:paraId="2507B4CE" w14:textId="77777777">
        <w:tc>
          <w:tcPr>
            <w:tcW w:w="1293" w:type="dxa"/>
            <w:vMerge/>
          </w:tcPr>
          <w:p w14:paraId="63D88B7C" w14:textId="77777777" w:rsidR="00A75F83" w:rsidRPr="004E5D28" w:rsidRDefault="00A75F83">
            <w:pPr>
              <w:snapToGrid w:val="0"/>
              <w:rPr>
                <w:rFonts w:ascii="Arial" w:hAnsi="Arial" w:cs="Arial"/>
                <w:sz w:val="18"/>
                <w:szCs w:val="18"/>
                <w:lang w:eastAsia="zh-CN"/>
              </w:rPr>
            </w:pPr>
          </w:p>
        </w:tc>
        <w:tc>
          <w:tcPr>
            <w:tcW w:w="1821" w:type="dxa"/>
          </w:tcPr>
          <w:p w14:paraId="056BFBC0" w14:textId="77777777" w:rsidR="00A75F83" w:rsidRDefault="00A75F83">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1AA5B737" w14:textId="77777777" w:rsidR="00A75F83" w:rsidRDefault="00A75F83">
            <w:pPr>
              <w:snapToGrid w:val="0"/>
              <w:rPr>
                <w:rFonts w:ascii="Arial" w:hAnsi="Arial" w:cs="Arial"/>
                <w:sz w:val="18"/>
                <w:szCs w:val="18"/>
                <w:lang w:eastAsia="zh-CN"/>
              </w:rPr>
            </w:pPr>
          </w:p>
        </w:tc>
        <w:tc>
          <w:tcPr>
            <w:tcW w:w="992" w:type="dxa"/>
          </w:tcPr>
          <w:p w14:paraId="627270E0"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5B612E8B" w14:textId="251C007E" w:rsidR="00A75F83" w:rsidRPr="004E5D28"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A437D49" w14:textId="17AE271A" w:rsidR="00A75F83" w:rsidRPr="004E5D28" w:rsidRDefault="006642A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A2A3DD9" w14:textId="4DA8F1D5" w:rsidR="00A75F83" w:rsidRPr="004E5D28" w:rsidRDefault="00A75F83">
            <w:pPr>
              <w:snapToGrid w:val="0"/>
              <w:rPr>
                <w:rFonts w:ascii="Arial" w:hAnsi="Arial" w:cs="Arial"/>
                <w:sz w:val="18"/>
                <w:szCs w:val="18"/>
                <w:lang w:eastAsia="zh-CN"/>
              </w:rPr>
            </w:pPr>
            <w:r>
              <w:rPr>
                <w:rFonts w:ascii="Arial" w:hAnsi="Arial" w:cs="Arial"/>
                <w:sz w:val="18"/>
                <w:szCs w:val="18"/>
                <w:lang w:eastAsia="zh-CN"/>
              </w:rPr>
              <w:t>0.00</w:t>
            </w:r>
            <w:r w:rsidR="00B30E6A">
              <w:rPr>
                <w:rFonts w:ascii="Arial" w:hAnsi="Arial" w:cs="Arial"/>
                <w:sz w:val="18"/>
                <w:szCs w:val="18"/>
                <w:lang w:eastAsia="zh-CN"/>
              </w:rPr>
              <w:t>33</w:t>
            </w:r>
          </w:p>
        </w:tc>
        <w:tc>
          <w:tcPr>
            <w:tcW w:w="1276" w:type="dxa"/>
          </w:tcPr>
          <w:p w14:paraId="51938FFD"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&lt;1%</w:t>
            </w:r>
          </w:p>
        </w:tc>
      </w:tr>
      <w:tr w:rsidR="00A75F83" w14:paraId="0029F55A" w14:textId="77777777">
        <w:tc>
          <w:tcPr>
            <w:tcW w:w="1293" w:type="dxa"/>
            <w:vMerge/>
          </w:tcPr>
          <w:p w14:paraId="33AFF8C9" w14:textId="77777777" w:rsidR="00A75F83" w:rsidRPr="004E5D28" w:rsidRDefault="00A75F83">
            <w:pPr>
              <w:snapToGrid w:val="0"/>
              <w:rPr>
                <w:rFonts w:ascii="Arial" w:hAnsi="Arial" w:cs="Arial"/>
                <w:sz w:val="18"/>
                <w:szCs w:val="18"/>
                <w:lang w:eastAsia="zh-CN"/>
              </w:rPr>
            </w:pPr>
          </w:p>
        </w:tc>
        <w:tc>
          <w:tcPr>
            <w:tcW w:w="1821" w:type="dxa"/>
          </w:tcPr>
          <w:p w14:paraId="00E80879"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6099A814" w14:textId="77777777" w:rsidR="00A75F83" w:rsidRDefault="00A75F83">
            <w:pPr>
              <w:snapToGrid w:val="0"/>
              <w:rPr>
                <w:rFonts w:ascii="Arial" w:hAnsi="Arial" w:cs="Arial"/>
                <w:sz w:val="18"/>
                <w:szCs w:val="18"/>
                <w:lang w:eastAsia="zh-CN"/>
              </w:rPr>
            </w:pPr>
          </w:p>
        </w:tc>
        <w:tc>
          <w:tcPr>
            <w:tcW w:w="992" w:type="dxa"/>
          </w:tcPr>
          <w:p w14:paraId="01D1E1DC" w14:textId="77777777" w:rsidR="00A75F83" w:rsidRDefault="00A75F83">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6BD264A6" w14:textId="7669F5BE" w:rsidR="00A75F83"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016C2933" w14:textId="29ED4ACE" w:rsidR="00A75F83" w:rsidRDefault="006642A2">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2D753B82" w14:textId="2625EAA0" w:rsidR="00A75F83" w:rsidRDefault="00A75F83">
            <w:pPr>
              <w:snapToGrid w:val="0"/>
              <w:rPr>
                <w:rFonts w:ascii="Arial" w:hAnsi="Arial" w:cs="Arial"/>
                <w:sz w:val="18"/>
                <w:szCs w:val="18"/>
                <w:lang w:eastAsia="zh-CN"/>
              </w:rPr>
            </w:pPr>
            <w:r>
              <w:rPr>
                <w:rFonts w:ascii="Arial" w:hAnsi="Arial" w:cs="Arial"/>
                <w:sz w:val="18"/>
                <w:szCs w:val="18"/>
                <w:lang w:eastAsia="zh-CN"/>
              </w:rPr>
              <w:t>0.</w:t>
            </w:r>
            <w:r w:rsidR="00BF270B">
              <w:rPr>
                <w:rFonts w:ascii="Arial" w:hAnsi="Arial" w:cs="Arial"/>
                <w:sz w:val="18"/>
                <w:szCs w:val="18"/>
                <w:lang w:eastAsia="zh-CN"/>
              </w:rPr>
              <w:t>0</w:t>
            </w:r>
            <w:r>
              <w:rPr>
                <w:rFonts w:ascii="Arial" w:hAnsi="Arial" w:cs="Arial"/>
                <w:sz w:val="18"/>
                <w:szCs w:val="18"/>
                <w:lang w:eastAsia="zh-CN"/>
              </w:rPr>
              <w:t>0</w:t>
            </w:r>
            <w:r w:rsidR="00BF270B">
              <w:rPr>
                <w:rFonts w:ascii="Arial" w:hAnsi="Arial" w:cs="Arial"/>
                <w:sz w:val="18"/>
                <w:szCs w:val="18"/>
                <w:lang w:eastAsia="zh-CN"/>
              </w:rPr>
              <w:t>34</w:t>
            </w:r>
          </w:p>
        </w:tc>
        <w:tc>
          <w:tcPr>
            <w:tcW w:w="1276" w:type="dxa"/>
          </w:tcPr>
          <w:p w14:paraId="0578A3A0" w14:textId="77777777" w:rsidR="00A75F83" w:rsidRDefault="00A75F83">
            <w:pPr>
              <w:snapToGrid w:val="0"/>
              <w:rPr>
                <w:rFonts w:ascii="Arial" w:hAnsi="Arial" w:cs="Arial"/>
                <w:sz w:val="18"/>
                <w:szCs w:val="18"/>
                <w:lang w:eastAsia="zh-CN"/>
              </w:rPr>
            </w:pPr>
            <w:r>
              <w:rPr>
                <w:rFonts w:ascii="Arial" w:hAnsi="Arial" w:cs="Arial"/>
                <w:sz w:val="18"/>
                <w:szCs w:val="18"/>
                <w:lang w:eastAsia="zh-CN"/>
              </w:rPr>
              <w:t>&lt;1%</w:t>
            </w:r>
          </w:p>
        </w:tc>
      </w:tr>
      <w:tr w:rsidR="00A75F83" w:rsidRPr="004E5D28" w14:paraId="2F63F9A3" w14:textId="77777777">
        <w:tc>
          <w:tcPr>
            <w:tcW w:w="1293" w:type="dxa"/>
            <w:vMerge/>
          </w:tcPr>
          <w:p w14:paraId="64B62CB6" w14:textId="77777777" w:rsidR="00A75F83" w:rsidRPr="004E5D28" w:rsidRDefault="00A75F83">
            <w:pPr>
              <w:snapToGrid w:val="0"/>
              <w:rPr>
                <w:rFonts w:ascii="Arial" w:hAnsi="Arial" w:cs="Arial"/>
                <w:sz w:val="18"/>
                <w:szCs w:val="18"/>
                <w:lang w:eastAsia="zh-CN"/>
              </w:rPr>
            </w:pPr>
          </w:p>
        </w:tc>
        <w:tc>
          <w:tcPr>
            <w:tcW w:w="1821" w:type="dxa"/>
          </w:tcPr>
          <w:p w14:paraId="3BDE2E5A"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55A51646"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395464A1"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75A54F39"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1DD3CA2"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7F6C07A9" w14:textId="5469496B" w:rsidR="00A75F83" w:rsidRPr="004E5D28" w:rsidRDefault="00A75F83">
            <w:pPr>
              <w:snapToGrid w:val="0"/>
              <w:rPr>
                <w:rFonts w:ascii="Arial" w:hAnsi="Arial" w:cs="Arial"/>
                <w:sz w:val="18"/>
                <w:szCs w:val="18"/>
                <w:lang w:eastAsia="zh-CN"/>
              </w:rPr>
            </w:pPr>
            <w:r>
              <w:rPr>
                <w:rFonts w:ascii="Arial" w:hAnsi="Arial" w:cs="Arial"/>
                <w:sz w:val="18"/>
                <w:szCs w:val="18"/>
                <w:lang w:eastAsia="zh-CN"/>
              </w:rPr>
              <w:t>0.</w:t>
            </w:r>
            <w:r w:rsidR="00B62135">
              <w:rPr>
                <w:rFonts w:ascii="Arial" w:hAnsi="Arial" w:cs="Arial"/>
                <w:sz w:val="18"/>
                <w:szCs w:val="18"/>
                <w:lang w:eastAsia="zh-CN"/>
              </w:rPr>
              <w:t>9992</w:t>
            </w:r>
            <w:r>
              <w:rPr>
                <w:rFonts w:ascii="Arial" w:hAnsi="Arial" w:cs="Arial"/>
                <w:sz w:val="18"/>
                <w:szCs w:val="18"/>
                <w:lang w:eastAsia="zh-CN"/>
              </w:rPr>
              <w:t>+ 0.</w:t>
            </w:r>
            <w:r w:rsidR="00876974">
              <w:rPr>
                <w:rFonts w:ascii="Arial" w:hAnsi="Arial" w:cs="Arial"/>
                <w:sz w:val="18"/>
                <w:szCs w:val="18"/>
                <w:lang w:eastAsia="zh-CN"/>
              </w:rPr>
              <w:t>0015</w:t>
            </w:r>
          </w:p>
        </w:tc>
        <w:tc>
          <w:tcPr>
            <w:tcW w:w="1276" w:type="dxa"/>
          </w:tcPr>
          <w:p w14:paraId="6E6EE56A" w14:textId="73244F2F" w:rsidR="00A75F83" w:rsidRPr="004E5D28" w:rsidRDefault="00A75F83">
            <w:pPr>
              <w:snapToGrid w:val="0"/>
              <w:rPr>
                <w:rFonts w:ascii="Arial" w:hAnsi="Arial" w:cs="Arial"/>
                <w:sz w:val="18"/>
                <w:szCs w:val="18"/>
                <w:lang w:eastAsia="zh-CN"/>
              </w:rPr>
            </w:pPr>
            <w:r>
              <w:rPr>
                <w:rFonts w:ascii="Arial" w:hAnsi="Arial" w:cs="Arial"/>
                <w:sz w:val="18"/>
                <w:szCs w:val="18"/>
                <w:lang w:eastAsia="zh-CN"/>
              </w:rPr>
              <w:t>9</w:t>
            </w:r>
            <w:r w:rsidR="00002974">
              <w:rPr>
                <w:rFonts w:ascii="Arial" w:hAnsi="Arial" w:cs="Arial"/>
                <w:sz w:val="18"/>
                <w:szCs w:val="18"/>
                <w:lang w:eastAsia="zh-CN"/>
              </w:rPr>
              <w:t>7</w:t>
            </w:r>
            <w:r>
              <w:rPr>
                <w:rFonts w:ascii="Arial" w:hAnsi="Arial" w:cs="Arial"/>
                <w:sz w:val="18"/>
                <w:szCs w:val="18"/>
                <w:lang w:eastAsia="zh-CN"/>
              </w:rPr>
              <w:t>%+1% transition</w:t>
            </w:r>
          </w:p>
        </w:tc>
      </w:tr>
      <w:tr w:rsidR="00A75F83" w:rsidRPr="004E5D28" w14:paraId="5A5BE23F" w14:textId="77777777">
        <w:tc>
          <w:tcPr>
            <w:tcW w:w="1293" w:type="dxa"/>
            <w:vMerge/>
          </w:tcPr>
          <w:p w14:paraId="296CABDF" w14:textId="77777777" w:rsidR="00A75F83" w:rsidRPr="004E5D28" w:rsidRDefault="00A75F83">
            <w:pPr>
              <w:snapToGrid w:val="0"/>
              <w:rPr>
                <w:rFonts w:ascii="Arial" w:hAnsi="Arial" w:cs="Arial"/>
                <w:sz w:val="18"/>
                <w:szCs w:val="18"/>
                <w:lang w:eastAsia="zh-CN"/>
              </w:rPr>
            </w:pPr>
          </w:p>
        </w:tc>
        <w:tc>
          <w:tcPr>
            <w:tcW w:w="4939" w:type="dxa"/>
            <w:gridSpan w:val="4"/>
          </w:tcPr>
          <w:p w14:paraId="490A52B1" w14:textId="77777777" w:rsidR="00A75F83" w:rsidRPr="001B73EE" w:rsidRDefault="00A75F83">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2C13317C" w14:textId="77777777" w:rsidR="00A75F83" w:rsidRPr="004E5D28" w:rsidRDefault="00A75F83">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775E2C13" w14:textId="4EA062D0" w:rsidR="00A75F83" w:rsidRPr="004E5D28" w:rsidRDefault="00876974">
            <w:pPr>
              <w:snapToGrid w:val="0"/>
              <w:rPr>
                <w:rFonts w:ascii="Arial" w:hAnsi="Arial" w:cs="Arial"/>
                <w:sz w:val="18"/>
                <w:szCs w:val="18"/>
                <w:lang w:eastAsia="zh-CN"/>
              </w:rPr>
            </w:pPr>
            <w:r>
              <w:rPr>
                <w:rFonts w:ascii="Arial" w:hAnsi="Arial" w:cs="Arial"/>
                <w:sz w:val="18"/>
                <w:szCs w:val="18"/>
                <w:lang w:eastAsia="zh-CN"/>
              </w:rPr>
              <w:t>63400</w:t>
            </w:r>
          </w:p>
        </w:tc>
        <w:tc>
          <w:tcPr>
            <w:tcW w:w="1276" w:type="dxa"/>
          </w:tcPr>
          <w:p w14:paraId="72CDC06C" w14:textId="77777777" w:rsidR="00A75F83" w:rsidRPr="004E5D28" w:rsidRDefault="00A75F83">
            <w:pPr>
              <w:snapToGrid w:val="0"/>
              <w:rPr>
                <w:rFonts w:ascii="Arial" w:hAnsi="Arial" w:cs="Arial"/>
                <w:sz w:val="18"/>
                <w:szCs w:val="18"/>
                <w:lang w:eastAsia="zh-CN"/>
              </w:rPr>
            </w:pPr>
          </w:p>
        </w:tc>
      </w:tr>
      <w:tr w:rsidR="00A75F83" w:rsidRPr="004E5D28" w14:paraId="7D711864" w14:textId="77777777">
        <w:tc>
          <w:tcPr>
            <w:tcW w:w="1293" w:type="dxa"/>
            <w:vMerge/>
          </w:tcPr>
          <w:p w14:paraId="12038433" w14:textId="77777777" w:rsidR="00A75F83" w:rsidRPr="004E5D28" w:rsidRDefault="00A75F83">
            <w:pPr>
              <w:snapToGrid w:val="0"/>
              <w:rPr>
                <w:rFonts w:ascii="Arial" w:hAnsi="Arial" w:cs="Arial"/>
                <w:sz w:val="18"/>
                <w:szCs w:val="18"/>
                <w:lang w:eastAsia="zh-CN"/>
              </w:rPr>
            </w:pPr>
          </w:p>
        </w:tc>
        <w:tc>
          <w:tcPr>
            <w:tcW w:w="4939" w:type="dxa"/>
            <w:gridSpan w:val="4"/>
          </w:tcPr>
          <w:p w14:paraId="2BF34EED" w14:textId="77777777" w:rsidR="00A75F83" w:rsidRPr="001B73EE" w:rsidRDefault="00A75F83">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3027AEFE" w14:textId="6D8BC3AB" w:rsidR="00A75F83" w:rsidRPr="004E5D28" w:rsidRDefault="00A75F83">
            <w:pPr>
              <w:snapToGrid w:val="0"/>
              <w:rPr>
                <w:rFonts w:ascii="Arial" w:hAnsi="Arial" w:cs="Arial"/>
                <w:sz w:val="18"/>
                <w:szCs w:val="18"/>
                <w:lang w:eastAsia="zh-CN"/>
              </w:rPr>
            </w:pPr>
            <w:r w:rsidRPr="00A81C62">
              <w:rPr>
                <w:rFonts w:ascii="Arial" w:hAnsi="Arial" w:cs="Arial"/>
                <w:sz w:val="18"/>
                <w:szCs w:val="18"/>
                <w:lang w:eastAsia="zh-CN"/>
              </w:rPr>
              <w:t>1.</w:t>
            </w:r>
            <w:r w:rsidR="006642A2">
              <w:t xml:space="preserve"> </w:t>
            </w:r>
            <w:r w:rsidR="006642A2" w:rsidRPr="006642A2">
              <w:rPr>
                <w:rFonts w:ascii="Arial" w:hAnsi="Arial" w:cs="Arial"/>
                <w:sz w:val="18"/>
                <w:szCs w:val="18"/>
                <w:lang w:eastAsia="zh-CN"/>
              </w:rPr>
              <w:t>0319</w:t>
            </w:r>
          </w:p>
        </w:tc>
      </w:tr>
      <w:tr w:rsidR="00A75F83" w:rsidRPr="004E5D28" w14:paraId="1B4DD422" w14:textId="77777777">
        <w:tc>
          <w:tcPr>
            <w:tcW w:w="1293" w:type="dxa"/>
            <w:vMerge/>
          </w:tcPr>
          <w:p w14:paraId="76C1B786" w14:textId="77777777" w:rsidR="00A75F83" w:rsidRPr="004E5D28" w:rsidRDefault="00A75F83">
            <w:pPr>
              <w:snapToGrid w:val="0"/>
              <w:rPr>
                <w:rFonts w:ascii="Arial" w:hAnsi="Arial" w:cs="Arial"/>
                <w:sz w:val="18"/>
                <w:szCs w:val="18"/>
                <w:lang w:eastAsia="zh-CN"/>
              </w:rPr>
            </w:pPr>
          </w:p>
        </w:tc>
        <w:tc>
          <w:tcPr>
            <w:tcW w:w="4939" w:type="dxa"/>
            <w:gridSpan w:val="4"/>
          </w:tcPr>
          <w:p w14:paraId="00AA91FC" w14:textId="77777777" w:rsidR="00A75F83" w:rsidRPr="001B73EE" w:rsidRDefault="00A75F83">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2AAF1F3B" w14:textId="77777777" w:rsidR="00A75F83" w:rsidRPr="004E5D28" w:rsidRDefault="00A75F83">
            <w:pPr>
              <w:snapToGrid w:val="0"/>
              <w:rPr>
                <w:rFonts w:ascii="Arial" w:hAnsi="Arial" w:cs="Arial"/>
                <w:sz w:val="18"/>
                <w:szCs w:val="18"/>
                <w:lang w:eastAsia="zh-CN"/>
              </w:rPr>
            </w:pPr>
          </w:p>
        </w:tc>
      </w:tr>
      <w:tr w:rsidR="00A75F83" w:rsidRPr="004E5D28" w14:paraId="1D68B88F" w14:textId="77777777">
        <w:tc>
          <w:tcPr>
            <w:tcW w:w="1293" w:type="dxa"/>
            <w:vMerge w:val="restart"/>
          </w:tcPr>
          <w:p w14:paraId="13CFD616" w14:textId="3C08AF56" w:rsidR="00A75F83" w:rsidRPr="0099418D" w:rsidRDefault="00A75F83">
            <w:pPr>
              <w:pStyle w:val="TAC"/>
              <w:jc w:val="left"/>
              <w:rPr>
                <w:rFonts w:cs="Arial"/>
                <w:b/>
                <w:bCs/>
                <w:szCs w:val="18"/>
                <w:lang w:eastAsia="zh-CN"/>
              </w:rPr>
            </w:pPr>
            <w:r w:rsidRPr="0099418D">
              <w:rPr>
                <w:rStyle w:val="TALCar"/>
                <w:b/>
                <w:bCs/>
                <w:sz w:val="16"/>
                <w:szCs w:val="16"/>
                <w:lang w:val="en-US"/>
              </w:rPr>
              <w:t xml:space="preserve">Case </w:t>
            </w:r>
            <w:r w:rsidR="006642A2">
              <w:rPr>
                <w:rStyle w:val="TALCar"/>
                <w:b/>
                <w:bCs/>
                <w:sz w:val="16"/>
                <w:szCs w:val="16"/>
                <w:lang w:val="en-US"/>
              </w:rPr>
              <w:t>8</w:t>
            </w:r>
          </w:p>
        </w:tc>
        <w:tc>
          <w:tcPr>
            <w:tcW w:w="1821" w:type="dxa"/>
          </w:tcPr>
          <w:p w14:paraId="2754CEE4" w14:textId="77777777" w:rsidR="00A75F83" w:rsidRPr="0099418D" w:rsidRDefault="00A75F83">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7B91C832" w14:textId="77777777" w:rsidR="00A75F83" w:rsidRPr="004E5D28" w:rsidRDefault="00A75F83">
            <w:pPr>
              <w:snapToGrid w:val="0"/>
              <w:rPr>
                <w:rFonts w:ascii="Arial" w:hAnsi="Arial" w:cs="Arial"/>
                <w:sz w:val="18"/>
                <w:szCs w:val="18"/>
                <w:lang w:eastAsia="zh-CN"/>
              </w:rPr>
            </w:pPr>
          </w:p>
        </w:tc>
        <w:tc>
          <w:tcPr>
            <w:tcW w:w="992" w:type="dxa"/>
          </w:tcPr>
          <w:p w14:paraId="22BA13AD" w14:textId="77777777" w:rsidR="00A75F83" w:rsidRPr="004E5D28" w:rsidRDefault="00A75F83">
            <w:pPr>
              <w:snapToGrid w:val="0"/>
              <w:rPr>
                <w:rFonts w:ascii="Arial" w:hAnsi="Arial" w:cs="Arial"/>
                <w:sz w:val="18"/>
                <w:szCs w:val="18"/>
                <w:lang w:eastAsia="zh-CN"/>
              </w:rPr>
            </w:pPr>
          </w:p>
        </w:tc>
        <w:tc>
          <w:tcPr>
            <w:tcW w:w="1134" w:type="dxa"/>
          </w:tcPr>
          <w:p w14:paraId="57918620" w14:textId="77777777" w:rsidR="00A75F83" w:rsidRPr="004E5D28" w:rsidRDefault="00A75F83">
            <w:pPr>
              <w:snapToGrid w:val="0"/>
              <w:rPr>
                <w:rFonts w:ascii="Arial" w:hAnsi="Arial" w:cs="Arial"/>
                <w:sz w:val="18"/>
                <w:szCs w:val="18"/>
                <w:lang w:eastAsia="zh-CN"/>
              </w:rPr>
            </w:pPr>
          </w:p>
        </w:tc>
        <w:tc>
          <w:tcPr>
            <w:tcW w:w="1418" w:type="dxa"/>
          </w:tcPr>
          <w:p w14:paraId="04D34EE6" w14:textId="77777777" w:rsidR="00A75F83" w:rsidRPr="004E5D28" w:rsidRDefault="00A75F83">
            <w:pPr>
              <w:snapToGrid w:val="0"/>
              <w:rPr>
                <w:rFonts w:ascii="Arial" w:hAnsi="Arial" w:cs="Arial"/>
                <w:sz w:val="18"/>
                <w:szCs w:val="18"/>
                <w:lang w:eastAsia="zh-CN"/>
              </w:rPr>
            </w:pPr>
          </w:p>
        </w:tc>
        <w:tc>
          <w:tcPr>
            <w:tcW w:w="1134" w:type="dxa"/>
          </w:tcPr>
          <w:p w14:paraId="398675CB" w14:textId="77777777" w:rsidR="00A75F83" w:rsidRPr="004E5D28" w:rsidRDefault="00A75F83">
            <w:pPr>
              <w:snapToGrid w:val="0"/>
              <w:rPr>
                <w:rFonts w:ascii="Arial" w:hAnsi="Arial" w:cs="Arial"/>
                <w:sz w:val="18"/>
                <w:szCs w:val="18"/>
                <w:lang w:eastAsia="zh-CN"/>
              </w:rPr>
            </w:pPr>
          </w:p>
        </w:tc>
        <w:tc>
          <w:tcPr>
            <w:tcW w:w="1276" w:type="dxa"/>
          </w:tcPr>
          <w:p w14:paraId="7661B4F9" w14:textId="77777777" w:rsidR="00A75F83" w:rsidRPr="004E5D28" w:rsidRDefault="00A75F83">
            <w:pPr>
              <w:snapToGrid w:val="0"/>
              <w:rPr>
                <w:rFonts w:ascii="Arial" w:hAnsi="Arial" w:cs="Arial"/>
                <w:sz w:val="18"/>
                <w:szCs w:val="18"/>
                <w:lang w:eastAsia="zh-CN"/>
              </w:rPr>
            </w:pPr>
          </w:p>
        </w:tc>
      </w:tr>
      <w:tr w:rsidR="00815BB2" w:rsidRPr="004E5D28" w14:paraId="5618055E" w14:textId="77777777">
        <w:tc>
          <w:tcPr>
            <w:tcW w:w="1293" w:type="dxa"/>
            <w:vMerge/>
          </w:tcPr>
          <w:p w14:paraId="557D026A" w14:textId="77777777" w:rsidR="00815BB2" w:rsidRPr="004E5D28" w:rsidRDefault="00815BB2" w:rsidP="00815BB2">
            <w:pPr>
              <w:snapToGrid w:val="0"/>
              <w:rPr>
                <w:rFonts w:ascii="Arial" w:hAnsi="Arial" w:cs="Arial"/>
                <w:sz w:val="18"/>
                <w:szCs w:val="18"/>
                <w:lang w:eastAsia="zh-CN"/>
              </w:rPr>
            </w:pPr>
          </w:p>
        </w:tc>
        <w:tc>
          <w:tcPr>
            <w:tcW w:w="1821" w:type="dxa"/>
          </w:tcPr>
          <w:p w14:paraId="37D28CC0"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236E7F56" w14:textId="77777777" w:rsidR="00815BB2" w:rsidRPr="004E5D28" w:rsidRDefault="00815BB2" w:rsidP="00815BB2">
            <w:pPr>
              <w:snapToGrid w:val="0"/>
              <w:rPr>
                <w:rFonts w:ascii="Arial" w:hAnsi="Arial" w:cs="Arial"/>
                <w:sz w:val="18"/>
                <w:szCs w:val="18"/>
                <w:lang w:eastAsia="zh-CN"/>
              </w:rPr>
            </w:pPr>
          </w:p>
        </w:tc>
        <w:tc>
          <w:tcPr>
            <w:tcW w:w="992" w:type="dxa"/>
          </w:tcPr>
          <w:p w14:paraId="6117DB0F" w14:textId="62177854"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6B3BBFF7" w14:textId="5D51CC2E"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E4047AF" w14:textId="3E42AEC8"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30B0693" w14:textId="417A3B0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0.0033</w:t>
            </w:r>
          </w:p>
        </w:tc>
        <w:tc>
          <w:tcPr>
            <w:tcW w:w="1276" w:type="dxa"/>
          </w:tcPr>
          <w:p w14:paraId="490814F0" w14:textId="76DD1029" w:rsidR="00815BB2" w:rsidRPr="004E5D28" w:rsidRDefault="00ED6875" w:rsidP="00815BB2">
            <w:pPr>
              <w:snapToGrid w:val="0"/>
              <w:rPr>
                <w:rFonts w:ascii="Arial" w:hAnsi="Arial" w:cs="Arial"/>
                <w:sz w:val="18"/>
                <w:szCs w:val="18"/>
                <w:lang w:eastAsia="zh-CN"/>
              </w:rPr>
            </w:pPr>
            <w:r>
              <w:rPr>
                <w:rFonts w:ascii="Arial" w:hAnsi="Arial" w:cs="Arial"/>
                <w:sz w:val="18"/>
                <w:szCs w:val="18"/>
                <w:lang w:eastAsia="zh-CN"/>
              </w:rPr>
              <w:t>7</w:t>
            </w:r>
            <w:r w:rsidR="00815BB2">
              <w:rPr>
                <w:rFonts w:ascii="Arial" w:hAnsi="Arial" w:cs="Arial"/>
                <w:sz w:val="18"/>
                <w:szCs w:val="18"/>
                <w:lang w:eastAsia="zh-CN"/>
              </w:rPr>
              <w:t>%</w:t>
            </w:r>
          </w:p>
        </w:tc>
      </w:tr>
      <w:tr w:rsidR="00815BB2" w:rsidRPr="004E5D28" w14:paraId="6C5A1816" w14:textId="77777777">
        <w:tc>
          <w:tcPr>
            <w:tcW w:w="1293" w:type="dxa"/>
            <w:vMerge/>
          </w:tcPr>
          <w:p w14:paraId="7292BA3E" w14:textId="77777777" w:rsidR="00815BB2" w:rsidRPr="004E5D28" w:rsidRDefault="00815BB2" w:rsidP="00815BB2">
            <w:pPr>
              <w:snapToGrid w:val="0"/>
              <w:rPr>
                <w:rFonts w:ascii="Arial" w:hAnsi="Arial" w:cs="Arial"/>
                <w:sz w:val="18"/>
                <w:szCs w:val="18"/>
                <w:lang w:eastAsia="zh-CN"/>
              </w:rPr>
            </w:pPr>
          </w:p>
        </w:tc>
        <w:tc>
          <w:tcPr>
            <w:tcW w:w="1821" w:type="dxa"/>
          </w:tcPr>
          <w:p w14:paraId="01FFC73A" w14:textId="77777777" w:rsidR="00815BB2" w:rsidRDefault="00815BB2" w:rsidP="00815BB2">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4C8AA25C" w14:textId="77777777" w:rsidR="00815BB2" w:rsidRDefault="00815BB2" w:rsidP="00815BB2">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D83764B" w14:textId="49E61FD3"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75E080B" w14:textId="1DB758D2"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2D675DF2" w14:textId="64CE21FB"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718BDF7B" w14:textId="7035D9D6"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w:t>
            </w:r>
            <w:r w:rsidRPr="00A35A30">
              <w:rPr>
                <w:rFonts w:ascii="Arial" w:hAnsi="Arial" w:cs="Arial"/>
                <w:sz w:val="18"/>
                <w:szCs w:val="18"/>
                <w:lang w:eastAsia="zh-CN"/>
              </w:rPr>
              <w:t>0</w:t>
            </w:r>
            <w:r>
              <w:rPr>
                <w:rFonts w:ascii="Arial" w:hAnsi="Arial" w:cs="Arial"/>
                <w:sz w:val="18"/>
                <w:szCs w:val="18"/>
                <w:lang w:eastAsia="zh-CN"/>
              </w:rPr>
              <w:t>130+0.</w:t>
            </w:r>
            <w:r>
              <w:t xml:space="preserve"> </w:t>
            </w:r>
            <w:r w:rsidRPr="00A35A30">
              <w:rPr>
                <w:rFonts w:ascii="Arial" w:hAnsi="Arial" w:cs="Arial"/>
                <w:sz w:val="18"/>
                <w:szCs w:val="18"/>
                <w:lang w:eastAsia="zh-CN"/>
              </w:rPr>
              <w:t>0</w:t>
            </w:r>
            <w:r>
              <w:rPr>
                <w:rFonts w:ascii="Arial" w:hAnsi="Arial" w:cs="Arial"/>
                <w:sz w:val="18"/>
                <w:szCs w:val="18"/>
                <w:lang w:eastAsia="zh-CN"/>
              </w:rPr>
              <w:t>6</w:t>
            </w:r>
            <w:r w:rsidRPr="00A35A30">
              <w:rPr>
                <w:rFonts w:ascii="Arial" w:hAnsi="Arial" w:cs="Arial"/>
                <w:sz w:val="18"/>
                <w:szCs w:val="18"/>
                <w:lang w:eastAsia="zh-CN"/>
              </w:rPr>
              <w:t>5</w:t>
            </w:r>
          </w:p>
        </w:tc>
        <w:tc>
          <w:tcPr>
            <w:tcW w:w="1276" w:type="dxa"/>
          </w:tcPr>
          <w:p w14:paraId="1E097855" w14:textId="0F3F67D2" w:rsidR="00815BB2" w:rsidRPr="004E5D28" w:rsidRDefault="00AE674B" w:rsidP="00815BB2">
            <w:pPr>
              <w:snapToGrid w:val="0"/>
              <w:rPr>
                <w:rFonts w:ascii="Arial" w:hAnsi="Arial" w:cs="Arial"/>
                <w:sz w:val="18"/>
                <w:szCs w:val="18"/>
                <w:lang w:eastAsia="zh-CN"/>
              </w:rPr>
            </w:pPr>
            <w:r>
              <w:rPr>
                <w:rFonts w:ascii="Arial" w:hAnsi="Arial" w:cs="Arial"/>
                <w:sz w:val="18"/>
                <w:szCs w:val="18"/>
                <w:lang w:eastAsia="zh-CN"/>
              </w:rPr>
              <w:t>28</w:t>
            </w:r>
            <w:r w:rsidR="00815BB2">
              <w:rPr>
                <w:rFonts w:ascii="Arial" w:hAnsi="Arial" w:cs="Arial"/>
                <w:sz w:val="18"/>
                <w:szCs w:val="18"/>
                <w:lang w:eastAsia="zh-CN"/>
              </w:rPr>
              <w:t>%+</w:t>
            </w:r>
            <w:r>
              <w:rPr>
                <w:rFonts w:ascii="Arial" w:hAnsi="Arial" w:cs="Arial"/>
                <w:sz w:val="18"/>
                <w:szCs w:val="18"/>
                <w:lang w:eastAsia="zh-CN"/>
              </w:rPr>
              <w:t>14</w:t>
            </w:r>
            <w:r w:rsidR="00815BB2">
              <w:rPr>
                <w:rFonts w:ascii="Arial" w:hAnsi="Arial" w:cs="Arial"/>
                <w:sz w:val="18"/>
                <w:szCs w:val="18"/>
                <w:lang w:eastAsia="zh-CN"/>
              </w:rPr>
              <w:t>%</w:t>
            </w:r>
          </w:p>
        </w:tc>
      </w:tr>
      <w:tr w:rsidR="00815BB2" w:rsidRPr="004E5D28" w14:paraId="0963B2B9" w14:textId="77777777">
        <w:tc>
          <w:tcPr>
            <w:tcW w:w="1293" w:type="dxa"/>
            <w:vMerge/>
          </w:tcPr>
          <w:p w14:paraId="575B0192" w14:textId="77777777" w:rsidR="00815BB2" w:rsidRPr="004E5D28" w:rsidRDefault="00815BB2" w:rsidP="00815BB2">
            <w:pPr>
              <w:snapToGrid w:val="0"/>
              <w:rPr>
                <w:rFonts w:ascii="Arial" w:hAnsi="Arial" w:cs="Arial"/>
                <w:sz w:val="18"/>
                <w:szCs w:val="18"/>
                <w:lang w:eastAsia="zh-CN"/>
              </w:rPr>
            </w:pPr>
          </w:p>
        </w:tc>
        <w:tc>
          <w:tcPr>
            <w:tcW w:w="1821" w:type="dxa"/>
          </w:tcPr>
          <w:p w14:paraId="5958285C" w14:textId="77777777" w:rsidR="00815BB2" w:rsidRDefault="00815BB2" w:rsidP="00815BB2">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261147F6"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0002697C" w14:textId="5F90831A"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795679A" w14:textId="64F10674"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9B46992" w14:textId="221F4B61"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942D995" w14:textId="5AFF74F8"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0.0019</w:t>
            </w:r>
          </w:p>
        </w:tc>
        <w:tc>
          <w:tcPr>
            <w:tcW w:w="1276" w:type="dxa"/>
          </w:tcPr>
          <w:p w14:paraId="74A21745" w14:textId="4D2508E2" w:rsidR="00815BB2" w:rsidRPr="004E5D28" w:rsidRDefault="00AE674B" w:rsidP="00815BB2">
            <w:pPr>
              <w:snapToGrid w:val="0"/>
              <w:rPr>
                <w:rFonts w:ascii="Arial" w:hAnsi="Arial" w:cs="Arial"/>
                <w:sz w:val="18"/>
                <w:szCs w:val="18"/>
                <w:lang w:eastAsia="zh-CN"/>
              </w:rPr>
            </w:pPr>
            <w:r>
              <w:rPr>
                <w:rFonts w:ascii="Arial" w:hAnsi="Arial" w:cs="Arial"/>
                <w:sz w:val="18"/>
                <w:szCs w:val="18"/>
                <w:lang w:eastAsia="zh-CN"/>
              </w:rPr>
              <w:t>4</w:t>
            </w:r>
            <w:r w:rsidR="00815BB2">
              <w:rPr>
                <w:rFonts w:ascii="Arial" w:hAnsi="Arial" w:cs="Arial"/>
                <w:sz w:val="18"/>
                <w:szCs w:val="18"/>
                <w:lang w:eastAsia="zh-CN"/>
              </w:rPr>
              <w:t>%</w:t>
            </w:r>
          </w:p>
        </w:tc>
      </w:tr>
      <w:tr w:rsidR="00815BB2" w:rsidRPr="004E5D28" w14:paraId="222C5939" w14:textId="77777777">
        <w:tc>
          <w:tcPr>
            <w:tcW w:w="1293" w:type="dxa"/>
            <w:vMerge/>
          </w:tcPr>
          <w:p w14:paraId="50CC1209" w14:textId="77777777" w:rsidR="00815BB2" w:rsidRPr="004E5D28" w:rsidRDefault="00815BB2" w:rsidP="00815BB2">
            <w:pPr>
              <w:snapToGrid w:val="0"/>
              <w:rPr>
                <w:rFonts w:ascii="Arial" w:hAnsi="Arial" w:cs="Arial"/>
                <w:sz w:val="18"/>
                <w:szCs w:val="18"/>
                <w:lang w:eastAsia="zh-CN"/>
              </w:rPr>
            </w:pPr>
          </w:p>
        </w:tc>
        <w:tc>
          <w:tcPr>
            <w:tcW w:w="1821" w:type="dxa"/>
          </w:tcPr>
          <w:p w14:paraId="3FDCD144"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1554EA0F"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5A3F872" w14:textId="4D3CC114"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E7F13B1" w14:textId="465EF0D2"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5C2344E4" w14:textId="746B70AB"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5016C5A1" w14:textId="7CA78096"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14A8936C" w14:textId="413C123D"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See above</w:t>
            </w:r>
          </w:p>
        </w:tc>
      </w:tr>
      <w:tr w:rsidR="00815BB2" w:rsidRPr="004E5D28" w14:paraId="218EB8F5" w14:textId="77777777">
        <w:tc>
          <w:tcPr>
            <w:tcW w:w="1293" w:type="dxa"/>
            <w:vMerge/>
          </w:tcPr>
          <w:p w14:paraId="1A67A205" w14:textId="77777777" w:rsidR="00815BB2" w:rsidRPr="004E5D28" w:rsidRDefault="00815BB2" w:rsidP="00815BB2">
            <w:pPr>
              <w:snapToGrid w:val="0"/>
              <w:rPr>
                <w:rFonts w:ascii="Arial" w:hAnsi="Arial" w:cs="Arial"/>
                <w:sz w:val="18"/>
                <w:szCs w:val="18"/>
                <w:lang w:eastAsia="zh-CN"/>
              </w:rPr>
            </w:pPr>
          </w:p>
        </w:tc>
        <w:tc>
          <w:tcPr>
            <w:tcW w:w="1821" w:type="dxa"/>
          </w:tcPr>
          <w:p w14:paraId="14BF6A24" w14:textId="77777777" w:rsidR="00815BB2" w:rsidRDefault="00815BB2" w:rsidP="00815BB2">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0E57B621" w14:textId="77777777" w:rsidR="00815BB2" w:rsidRDefault="00815BB2" w:rsidP="00815BB2">
            <w:pPr>
              <w:snapToGrid w:val="0"/>
              <w:rPr>
                <w:rFonts w:ascii="Arial" w:hAnsi="Arial" w:cs="Arial"/>
                <w:sz w:val="18"/>
                <w:szCs w:val="18"/>
                <w:lang w:eastAsia="zh-CN"/>
              </w:rPr>
            </w:pPr>
          </w:p>
        </w:tc>
        <w:tc>
          <w:tcPr>
            <w:tcW w:w="992" w:type="dxa"/>
          </w:tcPr>
          <w:p w14:paraId="55F2DBAA" w14:textId="376E3FF0"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60E1F421" w14:textId="23A63BF4"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575F7AFE" w14:textId="0A3BDF64"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4FE366C" w14:textId="2D46C11B"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0.0033</w:t>
            </w:r>
          </w:p>
        </w:tc>
        <w:tc>
          <w:tcPr>
            <w:tcW w:w="1276" w:type="dxa"/>
          </w:tcPr>
          <w:p w14:paraId="277A800A" w14:textId="67A16143" w:rsidR="00815BB2" w:rsidRPr="004E5D28" w:rsidRDefault="00AE674B" w:rsidP="00815BB2">
            <w:pPr>
              <w:snapToGrid w:val="0"/>
              <w:rPr>
                <w:rFonts w:ascii="Arial" w:hAnsi="Arial" w:cs="Arial"/>
                <w:sz w:val="18"/>
                <w:szCs w:val="18"/>
                <w:lang w:eastAsia="zh-CN"/>
              </w:rPr>
            </w:pPr>
            <w:r>
              <w:rPr>
                <w:rFonts w:ascii="Arial" w:hAnsi="Arial" w:cs="Arial"/>
                <w:sz w:val="18"/>
                <w:szCs w:val="18"/>
                <w:lang w:eastAsia="zh-CN"/>
              </w:rPr>
              <w:t>7</w:t>
            </w:r>
            <w:r w:rsidR="00815BB2">
              <w:rPr>
                <w:rFonts w:ascii="Arial" w:hAnsi="Arial" w:cs="Arial"/>
                <w:sz w:val="18"/>
                <w:szCs w:val="18"/>
                <w:lang w:eastAsia="zh-CN"/>
              </w:rPr>
              <w:t>%</w:t>
            </w:r>
          </w:p>
        </w:tc>
      </w:tr>
      <w:tr w:rsidR="00815BB2" w14:paraId="03A72553" w14:textId="77777777">
        <w:tc>
          <w:tcPr>
            <w:tcW w:w="1293" w:type="dxa"/>
            <w:vMerge/>
          </w:tcPr>
          <w:p w14:paraId="7B5A40C1" w14:textId="77777777" w:rsidR="00815BB2" w:rsidRPr="004E5D28" w:rsidRDefault="00815BB2" w:rsidP="00815BB2">
            <w:pPr>
              <w:snapToGrid w:val="0"/>
              <w:rPr>
                <w:rFonts w:ascii="Arial" w:hAnsi="Arial" w:cs="Arial"/>
                <w:sz w:val="18"/>
                <w:szCs w:val="18"/>
                <w:lang w:eastAsia="zh-CN"/>
              </w:rPr>
            </w:pPr>
          </w:p>
        </w:tc>
        <w:tc>
          <w:tcPr>
            <w:tcW w:w="1821" w:type="dxa"/>
          </w:tcPr>
          <w:p w14:paraId="50731D54"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6B390B09" w14:textId="77777777" w:rsidR="00815BB2" w:rsidRDefault="00815BB2" w:rsidP="00815BB2">
            <w:pPr>
              <w:snapToGrid w:val="0"/>
              <w:rPr>
                <w:rFonts w:ascii="Arial" w:hAnsi="Arial" w:cs="Arial"/>
                <w:sz w:val="18"/>
                <w:szCs w:val="18"/>
                <w:lang w:eastAsia="zh-CN"/>
              </w:rPr>
            </w:pPr>
          </w:p>
        </w:tc>
        <w:tc>
          <w:tcPr>
            <w:tcW w:w="992" w:type="dxa"/>
          </w:tcPr>
          <w:p w14:paraId="06694B37" w14:textId="2AC6717D" w:rsidR="00815BB2"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107722AC" w14:textId="0A25F73B" w:rsidR="00815BB2"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4579E1F9" w14:textId="6BD13703" w:rsidR="00815BB2"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6FDEDDDA" w14:textId="143101E4" w:rsidR="00815BB2" w:rsidRDefault="00815BB2" w:rsidP="00815BB2">
            <w:pPr>
              <w:snapToGrid w:val="0"/>
              <w:rPr>
                <w:rFonts w:ascii="Arial" w:hAnsi="Arial" w:cs="Arial"/>
                <w:sz w:val="18"/>
                <w:szCs w:val="18"/>
                <w:lang w:eastAsia="zh-CN"/>
              </w:rPr>
            </w:pPr>
            <w:r>
              <w:rPr>
                <w:rFonts w:ascii="Arial" w:hAnsi="Arial" w:cs="Arial"/>
                <w:sz w:val="18"/>
                <w:szCs w:val="18"/>
                <w:lang w:eastAsia="zh-CN"/>
              </w:rPr>
              <w:t>0.0034</w:t>
            </w:r>
          </w:p>
        </w:tc>
        <w:tc>
          <w:tcPr>
            <w:tcW w:w="1276" w:type="dxa"/>
          </w:tcPr>
          <w:p w14:paraId="53F1F093" w14:textId="7B6B3D9D" w:rsidR="00815BB2" w:rsidRDefault="00AE674B" w:rsidP="00815BB2">
            <w:pPr>
              <w:snapToGrid w:val="0"/>
              <w:rPr>
                <w:rFonts w:ascii="Arial" w:hAnsi="Arial" w:cs="Arial"/>
                <w:sz w:val="18"/>
                <w:szCs w:val="18"/>
                <w:lang w:eastAsia="zh-CN"/>
              </w:rPr>
            </w:pPr>
            <w:r>
              <w:rPr>
                <w:rFonts w:ascii="Arial" w:hAnsi="Arial" w:cs="Arial"/>
                <w:sz w:val="18"/>
                <w:szCs w:val="18"/>
                <w:lang w:eastAsia="zh-CN"/>
              </w:rPr>
              <w:t>7</w:t>
            </w:r>
            <w:r w:rsidR="00815BB2">
              <w:rPr>
                <w:rFonts w:ascii="Arial" w:hAnsi="Arial" w:cs="Arial"/>
                <w:sz w:val="18"/>
                <w:szCs w:val="18"/>
                <w:lang w:eastAsia="zh-CN"/>
              </w:rPr>
              <w:t>%</w:t>
            </w:r>
          </w:p>
        </w:tc>
      </w:tr>
      <w:tr w:rsidR="00815BB2" w:rsidRPr="004E5D28" w14:paraId="33D6569A" w14:textId="77777777">
        <w:tc>
          <w:tcPr>
            <w:tcW w:w="1293" w:type="dxa"/>
            <w:vMerge/>
          </w:tcPr>
          <w:p w14:paraId="3E4FA689" w14:textId="77777777" w:rsidR="00815BB2" w:rsidRPr="004E5D28" w:rsidRDefault="00815BB2" w:rsidP="00815BB2">
            <w:pPr>
              <w:snapToGrid w:val="0"/>
              <w:rPr>
                <w:rFonts w:ascii="Arial" w:hAnsi="Arial" w:cs="Arial"/>
                <w:sz w:val="18"/>
                <w:szCs w:val="18"/>
                <w:lang w:eastAsia="zh-CN"/>
              </w:rPr>
            </w:pPr>
          </w:p>
        </w:tc>
        <w:tc>
          <w:tcPr>
            <w:tcW w:w="1821" w:type="dxa"/>
          </w:tcPr>
          <w:p w14:paraId="10B4B741"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Ultra Deep Sleep opt 1</w:t>
            </w:r>
          </w:p>
        </w:tc>
        <w:tc>
          <w:tcPr>
            <w:tcW w:w="992" w:type="dxa"/>
          </w:tcPr>
          <w:p w14:paraId="7FE6F826" w14:textId="0425A145"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0.015+</w:t>
            </w:r>
            <w:r w:rsidR="00440484">
              <w:rPr>
                <w:rFonts w:ascii="Arial" w:hAnsi="Arial" w:cs="Arial"/>
                <w:sz w:val="18"/>
                <w:szCs w:val="18"/>
                <w:lang w:eastAsia="zh-CN"/>
              </w:rPr>
              <w:t>20000</w:t>
            </w:r>
            <w:r>
              <w:rPr>
                <w:rFonts w:ascii="Arial" w:hAnsi="Arial" w:cs="Arial"/>
                <w:sz w:val="18"/>
                <w:szCs w:val="18"/>
                <w:lang w:eastAsia="zh-CN"/>
              </w:rPr>
              <w:t xml:space="preserve"> transition</w:t>
            </w:r>
          </w:p>
        </w:tc>
        <w:tc>
          <w:tcPr>
            <w:tcW w:w="992" w:type="dxa"/>
          </w:tcPr>
          <w:p w14:paraId="5ACACB34" w14:textId="18CA4191"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30E27E68" w14:textId="59A754DE"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C182090" w14:textId="6C99C881"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44A62AC6" w14:textId="3BF62CBA"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w:t>
            </w:r>
            <w:r w:rsidR="00BB1EB5">
              <w:rPr>
                <w:rFonts w:ascii="Arial" w:hAnsi="Arial" w:cs="Arial"/>
                <w:sz w:val="18"/>
                <w:szCs w:val="18"/>
                <w:lang w:eastAsia="zh-CN"/>
              </w:rPr>
              <w:t>0150</w:t>
            </w:r>
            <w:r>
              <w:rPr>
                <w:rFonts w:ascii="Arial" w:hAnsi="Arial" w:cs="Arial"/>
                <w:sz w:val="18"/>
                <w:szCs w:val="18"/>
                <w:lang w:eastAsia="zh-CN"/>
              </w:rPr>
              <w:t xml:space="preserve">+ </w:t>
            </w:r>
            <w:r w:rsidR="00BE4B93">
              <w:rPr>
                <w:rFonts w:ascii="Arial" w:hAnsi="Arial" w:cs="Arial"/>
                <w:sz w:val="18"/>
                <w:szCs w:val="18"/>
                <w:lang w:eastAsia="zh-CN"/>
              </w:rPr>
              <w:t>3.2552e-4</w:t>
            </w:r>
          </w:p>
        </w:tc>
        <w:tc>
          <w:tcPr>
            <w:tcW w:w="1276" w:type="dxa"/>
          </w:tcPr>
          <w:p w14:paraId="35C3CE83" w14:textId="18CD056E" w:rsidR="00815BB2" w:rsidRPr="004E5D28" w:rsidRDefault="00C27DDB" w:rsidP="00815BB2">
            <w:pPr>
              <w:snapToGrid w:val="0"/>
              <w:rPr>
                <w:rFonts w:ascii="Arial" w:hAnsi="Arial" w:cs="Arial"/>
                <w:sz w:val="18"/>
                <w:szCs w:val="18"/>
                <w:lang w:eastAsia="zh-CN"/>
              </w:rPr>
            </w:pPr>
            <w:r>
              <w:rPr>
                <w:rFonts w:ascii="Arial" w:hAnsi="Arial" w:cs="Arial"/>
                <w:sz w:val="18"/>
                <w:szCs w:val="18"/>
                <w:lang w:eastAsia="zh-CN"/>
              </w:rPr>
              <w:t>32</w:t>
            </w:r>
            <w:r w:rsidR="00815BB2">
              <w:rPr>
                <w:rFonts w:ascii="Arial" w:hAnsi="Arial" w:cs="Arial"/>
                <w:sz w:val="18"/>
                <w:szCs w:val="18"/>
                <w:lang w:eastAsia="zh-CN"/>
              </w:rPr>
              <w:t>%+1% transition</w:t>
            </w:r>
          </w:p>
        </w:tc>
      </w:tr>
      <w:tr w:rsidR="00A75F83" w:rsidRPr="004E5D28" w14:paraId="00A826A6" w14:textId="77777777">
        <w:tc>
          <w:tcPr>
            <w:tcW w:w="1293" w:type="dxa"/>
            <w:vMerge/>
          </w:tcPr>
          <w:p w14:paraId="40C511B6" w14:textId="77777777" w:rsidR="00A75F83" w:rsidRPr="004E5D28" w:rsidRDefault="00A75F83">
            <w:pPr>
              <w:snapToGrid w:val="0"/>
              <w:rPr>
                <w:rFonts w:ascii="Arial" w:hAnsi="Arial" w:cs="Arial"/>
                <w:sz w:val="18"/>
                <w:szCs w:val="18"/>
                <w:lang w:eastAsia="zh-CN"/>
              </w:rPr>
            </w:pPr>
          </w:p>
        </w:tc>
        <w:tc>
          <w:tcPr>
            <w:tcW w:w="4939" w:type="dxa"/>
            <w:gridSpan w:val="4"/>
          </w:tcPr>
          <w:p w14:paraId="63453CB2" w14:textId="77777777" w:rsidR="00A75F83" w:rsidRPr="001B73EE" w:rsidRDefault="00A75F83">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723660BD" w14:textId="77777777" w:rsidR="00A75F83" w:rsidRPr="004E5D28" w:rsidRDefault="00A75F83">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2B2A17F7" w14:textId="68E34BFB" w:rsidR="00A75F83" w:rsidRPr="004E5D28" w:rsidRDefault="00ED6875">
            <w:pPr>
              <w:snapToGrid w:val="0"/>
              <w:rPr>
                <w:rFonts w:ascii="Arial" w:hAnsi="Arial" w:cs="Arial"/>
                <w:sz w:val="18"/>
                <w:szCs w:val="18"/>
                <w:lang w:eastAsia="zh-CN"/>
              </w:rPr>
            </w:pPr>
            <w:r>
              <w:rPr>
                <w:rFonts w:ascii="Arial" w:hAnsi="Arial" w:cs="Arial"/>
                <w:sz w:val="18"/>
                <w:szCs w:val="18"/>
                <w:lang w:eastAsia="zh-CN"/>
              </w:rPr>
              <w:t>2863.1</w:t>
            </w:r>
          </w:p>
        </w:tc>
        <w:tc>
          <w:tcPr>
            <w:tcW w:w="1276" w:type="dxa"/>
          </w:tcPr>
          <w:p w14:paraId="08E62863" w14:textId="77777777" w:rsidR="00A75F83" w:rsidRPr="004E5D28" w:rsidRDefault="00A75F83">
            <w:pPr>
              <w:snapToGrid w:val="0"/>
              <w:rPr>
                <w:rFonts w:ascii="Arial" w:hAnsi="Arial" w:cs="Arial"/>
                <w:sz w:val="18"/>
                <w:szCs w:val="18"/>
                <w:lang w:eastAsia="zh-CN"/>
              </w:rPr>
            </w:pPr>
          </w:p>
        </w:tc>
      </w:tr>
      <w:tr w:rsidR="00A75F83" w:rsidRPr="004E5D28" w14:paraId="1CB4E498" w14:textId="77777777">
        <w:tc>
          <w:tcPr>
            <w:tcW w:w="1293" w:type="dxa"/>
            <w:vMerge/>
          </w:tcPr>
          <w:p w14:paraId="4DDF691F" w14:textId="77777777" w:rsidR="00A75F83" w:rsidRPr="004E5D28" w:rsidRDefault="00A75F83">
            <w:pPr>
              <w:snapToGrid w:val="0"/>
              <w:rPr>
                <w:rFonts w:ascii="Arial" w:hAnsi="Arial" w:cs="Arial"/>
                <w:sz w:val="18"/>
                <w:szCs w:val="18"/>
                <w:lang w:eastAsia="zh-CN"/>
              </w:rPr>
            </w:pPr>
          </w:p>
        </w:tc>
        <w:tc>
          <w:tcPr>
            <w:tcW w:w="4939" w:type="dxa"/>
            <w:gridSpan w:val="4"/>
          </w:tcPr>
          <w:p w14:paraId="0ED0BAA9" w14:textId="77777777" w:rsidR="00A75F83" w:rsidRPr="001B73EE" w:rsidRDefault="00A75F83">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78958FA7" w14:textId="22CE178B" w:rsidR="00A75F83" w:rsidRPr="004E5D28" w:rsidRDefault="00A75F83">
            <w:pPr>
              <w:snapToGrid w:val="0"/>
              <w:rPr>
                <w:rFonts w:ascii="Arial" w:hAnsi="Arial" w:cs="Arial"/>
                <w:sz w:val="18"/>
                <w:szCs w:val="18"/>
                <w:lang w:eastAsia="zh-CN"/>
              </w:rPr>
            </w:pPr>
            <w:r>
              <w:rPr>
                <w:rFonts w:ascii="Arial" w:hAnsi="Arial" w:cs="Arial"/>
                <w:sz w:val="18"/>
                <w:szCs w:val="18"/>
                <w:lang w:eastAsia="zh-CN"/>
              </w:rPr>
              <w:t>0.</w:t>
            </w:r>
            <w:r w:rsidR="00ED6875">
              <w:t xml:space="preserve"> </w:t>
            </w:r>
            <w:r w:rsidR="00ED6875" w:rsidRPr="00ED6875">
              <w:rPr>
                <w:rFonts w:ascii="Arial" w:hAnsi="Arial" w:cs="Arial"/>
                <w:sz w:val="18"/>
                <w:szCs w:val="18"/>
                <w:lang w:eastAsia="zh-CN"/>
              </w:rPr>
              <w:t>0466</w:t>
            </w:r>
          </w:p>
        </w:tc>
      </w:tr>
      <w:tr w:rsidR="00A75F83" w:rsidRPr="004E5D28" w14:paraId="1CDA6A3E" w14:textId="77777777">
        <w:tc>
          <w:tcPr>
            <w:tcW w:w="1293" w:type="dxa"/>
            <w:vMerge/>
          </w:tcPr>
          <w:p w14:paraId="62B2567C" w14:textId="77777777" w:rsidR="00A75F83" w:rsidRPr="004E5D28" w:rsidRDefault="00A75F83">
            <w:pPr>
              <w:snapToGrid w:val="0"/>
              <w:rPr>
                <w:rFonts w:ascii="Arial" w:hAnsi="Arial" w:cs="Arial"/>
                <w:sz w:val="18"/>
                <w:szCs w:val="18"/>
                <w:lang w:eastAsia="zh-CN"/>
              </w:rPr>
            </w:pPr>
          </w:p>
        </w:tc>
        <w:tc>
          <w:tcPr>
            <w:tcW w:w="4939" w:type="dxa"/>
            <w:gridSpan w:val="4"/>
          </w:tcPr>
          <w:p w14:paraId="6EACC6E2" w14:textId="77777777" w:rsidR="00A75F83" w:rsidRPr="001B73EE" w:rsidRDefault="00A75F83">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7556C542" w14:textId="77777777" w:rsidR="00A75F83" w:rsidRPr="004E5D28" w:rsidRDefault="00A75F83">
            <w:pPr>
              <w:snapToGrid w:val="0"/>
              <w:rPr>
                <w:rFonts w:ascii="Arial" w:hAnsi="Arial" w:cs="Arial"/>
                <w:sz w:val="18"/>
                <w:szCs w:val="18"/>
                <w:lang w:eastAsia="zh-CN"/>
              </w:rPr>
            </w:pPr>
          </w:p>
        </w:tc>
      </w:tr>
    </w:tbl>
    <w:p w14:paraId="6E193CD1" w14:textId="77777777" w:rsidR="000B088F" w:rsidRPr="000B088F" w:rsidRDefault="000B088F" w:rsidP="00645201">
      <w:pPr>
        <w:pStyle w:val="Guidance"/>
        <w:spacing w:after="0"/>
        <w:rPr>
          <w:rFonts w:ascii="Arial" w:eastAsia="SimSun" w:hAnsi="Arial"/>
          <w:i w:val="0"/>
          <w:iCs/>
          <w:color w:val="auto"/>
          <w:sz w:val="18"/>
          <w:szCs w:val="18"/>
          <w:lang w:eastAsia="zh-CN"/>
        </w:rPr>
      </w:pPr>
    </w:p>
    <w:p w14:paraId="670F0A89" w14:textId="77777777" w:rsidR="009271B0" w:rsidRDefault="009271B0" w:rsidP="009271B0">
      <w:pPr>
        <w:pStyle w:val="Guidance"/>
        <w:spacing w:after="0"/>
        <w:rPr>
          <w:rFonts w:ascii="Arial" w:eastAsia="SimSun" w:hAnsi="Arial"/>
          <w:color w:val="auto"/>
          <w:sz w:val="18"/>
          <w:szCs w:val="18"/>
          <w:lang w:eastAsia="zh-CN"/>
        </w:rPr>
      </w:pPr>
    </w:p>
    <w:p w14:paraId="47140C4D" w14:textId="77777777" w:rsidR="009271B0" w:rsidRDefault="009271B0" w:rsidP="009271B0">
      <w:pPr>
        <w:pStyle w:val="Guidance"/>
        <w:spacing w:after="0"/>
        <w:rPr>
          <w:rFonts w:ascii="Arial" w:eastAsia="SimSun" w:hAnsi="Arial"/>
          <w:color w:val="auto"/>
          <w:sz w:val="18"/>
          <w:szCs w:val="18"/>
          <w:lang w:eastAsia="zh-CN"/>
        </w:rPr>
      </w:pPr>
    </w:p>
    <w:p w14:paraId="6728BA57" w14:textId="0E07D91E" w:rsidR="009271B0" w:rsidRPr="00074EF7" w:rsidRDefault="009271B0" w:rsidP="009271B0">
      <w:pPr>
        <w:pStyle w:val="TH"/>
        <w:rPr>
          <w:rFonts w:cs="Arial"/>
          <w:bCs/>
          <w:lang w:val="en-US" w:eastAsia="zh-CN"/>
        </w:rPr>
      </w:pPr>
      <w:r>
        <w:rPr>
          <w:rFonts w:hint="eastAsia"/>
          <w:lang w:val="en-US" w:eastAsia="zh-CN"/>
        </w:rPr>
        <w:t>T</w:t>
      </w:r>
      <w:r>
        <w:rPr>
          <w:lang w:val="en-US" w:eastAsia="zh-CN"/>
        </w:rPr>
        <w:t xml:space="preserve">able 3.3-2-2-b: </w:t>
      </w:r>
      <w:r w:rsidRPr="000145D5">
        <w:rPr>
          <w:rFonts w:cs="Arial"/>
          <w:bCs/>
          <w:lang w:eastAsia="zh-CN"/>
        </w:rPr>
        <w:t>UE power consumption</w:t>
      </w:r>
      <w:r>
        <w:rPr>
          <w:rFonts w:cs="Arial"/>
          <w:bCs/>
          <w:lang w:eastAsia="zh-CN"/>
        </w:rPr>
        <w:t xml:space="preserve"> result for </w:t>
      </w:r>
      <w:r>
        <w:rPr>
          <w:rFonts w:cs="Arial"/>
          <w:bCs/>
          <w:lang w:val="en-US" w:eastAsia="zh-CN"/>
        </w:rPr>
        <w:t>SRS based positioning (UL-TDOA)</w:t>
      </w:r>
    </w:p>
    <w:tbl>
      <w:tblPr>
        <w:tblStyle w:val="TableGrid"/>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9271B0" w:rsidRPr="00DA06B6" w14:paraId="6F2A2E88" w14:textId="77777777" w:rsidTr="00701B89">
        <w:tc>
          <w:tcPr>
            <w:tcW w:w="1293" w:type="dxa"/>
          </w:tcPr>
          <w:p w14:paraId="208189AD" w14:textId="77777777" w:rsidR="009271B0" w:rsidRPr="00DA06B6" w:rsidRDefault="009271B0" w:rsidP="00701B89">
            <w:pPr>
              <w:pStyle w:val="TAH"/>
              <w:jc w:val="left"/>
              <w:rPr>
                <w:sz w:val="16"/>
                <w:szCs w:val="16"/>
                <w:lang w:val="en-US"/>
              </w:rPr>
            </w:pPr>
            <w:r w:rsidRPr="00DA06B6">
              <w:rPr>
                <w:sz w:val="16"/>
                <w:szCs w:val="16"/>
                <w:lang w:val="en-US"/>
              </w:rPr>
              <w:t>Evaluation case</w:t>
            </w:r>
          </w:p>
        </w:tc>
        <w:tc>
          <w:tcPr>
            <w:tcW w:w="1821" w:type="dxa"/>
          </w:tcPr>
          <w:p w14:paraId="248B852B" w14:textId="77777777" w:rsidR="009271B0" w:rsidRPr="00DA06B6" w:rsidRDefault="009271B0" w:rsidP="00701B89">
            <w:pPr>
              <w:pStyle w:val="TAH"/>
              <w:jc w:val="left"/>
              <w:rPr>
                <w:sz w:val="16"/>
                <w:szCs w:val="16"/>
                <w:lang w:val="en-US"/>
              </w:rPr>
            </w:pPr>
            <w:r w:rsidRPr="00DA06B6">
              <w:rPr>
                <w:sz w:val="16"/>
                <w:szCs w:val="16"/>
                <w:lang w:val="en-US"/>
              </w:rPr>
              <w:t>Power states</w:t>
            </w:r>
          </w:p>
        </w:tc>
        <w:tc>
          <w:tcPr>
            <w:tcW w:w="992" w:type="dxa"/>
          </w:tcPr>
          <w:p w14:paraId="17809BDD" w14:textId="77777777" w:rsidR="009271B0" w:rsidRPr="00DA06B6" w:rsidRDefault="009271B0" w:rsidP="00701B89">
            <w:pPr>
              <w:pStyle w:val="TAH"/>
              <w:jc w:val="left"/>
              <w:rPr>
                <w:sz w:val="16"/>
                <w:szCs w:val="16"/>
                <w:lang w:val="en-US"/>
              </w:rPr>
            </w:pPr>
            <w:r w:rsidRPr="00DA06B6">
              <w:rPr>
                <w:sz w:val="16"/>
                <w:szCs w:val="16"/>
                <w:lang w:val="en-US"/>
              </w:rPr>
              <w:t>Relative power unit</w:t>
            </w:r>
          </w:p>
        </w:tc>
        <w:tc>
          <w:tcPr>
            <w:tcW w:w="992" w:type="dxa"/>
          </w:tcPr>
          <w:p w14:paraId="3BE82D93" w14:textId="77777777" w:rsidR="009271B0" w:rsidRPr="00DA06B6" w:rsidRDefault="009271B0" w:rsidP="00701B89">
            <w:pPr>
              <w:pStyle w:val="TAH"/>
              <w:jc w:val="left"/>
              <w:rPr>
                <w:sz w:val="16"/>
                <w:szCs w:val="16"/>
                <w:lang w:val="en-US"/>
              </w:rPr>
            </w:pPr>
            <w:r w:rsidRPr="00DA06B6">
              <w:rPr>
                <w:sz w:val="16"/>
                <w:szCs w:val="16"/>
                <w:lang w:val="en-US"/>
              </w:rPr>
              <w:t>Duration (in slots)</w:t>
            </w:r>
          </w:p>
        </w:tc>
        <w:tc>
          <w:tcPr>
            <w:tcW w:w="1134" w:type="dxa"/>
          </w:tcPr>
          <w:p w14:paraId="55293465" w14:textId="77777777" w:rsidR="009271B0" w:rsidRPr="00DA06B6" w:rsidRDefault="009271B0" w:rsidP="00701B89">
            <w:pPr>
              <w:pStyle w:val="TAH"/>
              <w:jc w:val="left"/>
              <w:rPr>
                <w:sz w:val="16"/>
                <w:szCs w:val="16"/>
                <w:lang w:val="en-US"/>
              </w:rPr>
            </w:pPr>
            <w:r w:rsidRPr="00DA06B6">
              <w:rPr>
                <w:sz w:val="16"/>
                <w:szCs w:val="16"/>
                <w:lang w:val="en-US"/>
              </w:rPr>
              <w:t>Instances</w:t>
            </w:r>
          </w:p>
        </w:tc>
        <w:tc>
          <w:tcPr>
            <w:tcW w:w="1418" w:type="dxa"/>
          </w:tcPr>
          <w:p w14:paraId="28CBF849" w14:textId="77777777" w:rsidR="009271B0" w:rsidRPr="00DA06B6" w:rsidRDefault="009271B0" w:rsidP="00701B89">
            <w:pPr>
              <w:pStyle w:val="TAH"/>
              <w:jc w:val="left"/>
              <w:rPr>
                <w:sz w:val="16"/>
                <w:szCs w:val="16"/>
                <w:lang w:val="en-US"/>
              </w:rPr>
            </w:pPr>
            <w:r w:rsidRPr="00DA06B6">
              <w:rPr>
                <w:sz w:val="16"/>
                <w:szCs w:val="16"/>
                <w:lang w:val="en-US"/>
              </w:rPr>
              <w:t>Sum Durations (in slots)</w:t>
            </w:r>
          </w:p>
        </w:tc>
        <w:tc>
          <w:tcPr>
            <w:tcW w:w="1134" w:type="dxa"/>
          </w:tcPr>
          <w:p w14:paraId="3400CA15" w14:textId="77777777" w:rsidR="009271B0" w:rsidRPr="00DA06B6" w:rsidRDefault="009271B0" w:rsidP="00701B89">
            <w:pPr>
              <w:pStyle w:val="TAH"/>
              <w:jc w:val="left"/>
              <w:rPr>
                <w:sz w:val="16"/>
                <w:szCs w:val="16"/>
                <w:lang w:val="en-US"/>
              </w:rPr>
            </w:pPr>
            <w:r w:rsidRPr="00DA06B6">
              <w:rPr>
                <w:sz w:val="16"/>
                <w:szCs w:val="16"/>
                <w:lang w:val="en-US"/>
              </w:rPr>
              <w:t>Relative power</w:t>
            </w:r>
          </w:p>
        </w:tc>
        <w:tc>
          <w:tcPr>
            <w:tcW w:w="1276" w:type="dxa"/>
          </w:tcPr>
          <w:p w14:paraId="1D555EFF" w14:textId="77777777" w:rsidR="009271B0" w:rsidRPr="00DA06B6" w:rsidRDefault="009271B0" w:rsidP="00701B89">
            <w:pPr>
              <w:pStyle w:val="TAH"/>
              <w:jc w:val="left"/>
              <w:rPr>
                <w:sz w:val="16"/>
                <w:szCs w:val="16"/>
                <w:lang w:val="en-US"/>
              </w:rPr>
            </w:pPr>
            <w:r w:rsidRPr="00DA06B6">
              <w:rPr>
                <w:sz w:val="16"/>
                <w:szCs w:val="16"/>
                <w:lang w:val="en-US"/>
              </w:rPr>
              <w:t>Power ratio</w:t>
            </w:r>
          </w:p>
        </w:tc>
      </w:tr>
      <w:tr w:rsidR="009271B0" w:rsidRPr="004E5D28" w14:paraId="09CEB3DB" w14:textId="77777777" w:rsidTr="00701B89">
        <w:tc>
          <w:tcPr>
            <w:tcW w:w="1293" w:type="dxa"/>
            <w:vMerge w:val="restart"/>
          </w:tcPr>
          <w:p w14:paraId="404805B3" w14:textId="79D626E5" w:rsidR="009271B0" w:rsidRPr="0099418D" w:rsidRDefault="009271B0" w:rsidP="00701B89">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5</w:t>
            </w:r>
            <w:r w:rsidR="00570916">
              <w:rPr>
                <w:rStyle w:val="TALCar"/>
                <w:b/>
                <w:bCs/>
                <w:sz w:val="16"/>
                <w:szCs w:val="16"/>
                <w:lang w:val="en-US"/>
              </w:rPr>
              <w:t>b</w:t>
            </w:r>
          </w:p>
        </w:tc>
        <w:tc>
          <w:tcPr>
            <w:tcW w:w="1821" w:type="dxa"/>
          </w:tcPr>
          <w:p w14:paraId="260F8C41" w14:textId="77777777" w:rsidR="009271B0" w:rsidRPr="0099418D" w:rsidRDefault="009271B0" w:rsidP="00701B89">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3D84667D" w14:textId="77777777" w:rsidR="009271B0" w:rsidRPr="004E5D28" w:rsidRDefault="009271B0" w:rsidP="00701B89">
            <w:pPr>
              <w:snapToGrid w:val="0"/>
              <w:rPr>
                <w:rFonts w:ascii="Arial" w:hAnsi="Arial" w:cs="Arial"/>
                <w:sz w:val="18"/>
                <w:szCs w:val="18"/>
                <w:lang w:eastAsia="zh-CN"/>
              </w:rPr>
            </w:pPr>
          </w:p>
        </w:tc>
        <w:tc>
          <w:tcPr>
            <w:tcW w:w="992" w:type="dxa"/>
          </w:tcPr>
          <w:p w14:paraId="1B5CB130" w14:textId="77777777" w:rsidR="009271B0" w:rsidRPr="004E5D28" w:rsidRDefault="009271B0" w:rsidP="00701B89">
            <w:pPr>
              <w:snapToGrid w:val="0"/>
              <w:rPr>
                <w:rFonts w:ascii="Arial" w:hAnsi="Arial" w:cs="Arial"/>
                <w:sz w:val="18"/>
                <w:szCs w:val="18"/>
                <w:lang w:eastAsia="zh-CN"/>
              </w:rPr>
            </w:pPr>
          </w:p>
        </w:tc>
        <w:tc>
          <w:tcPr>
            <w:tcW w:w="1134" w:type="dxa"/>
          </w:tcPr>
          <w:p w14:paraId="4E0647DE" w14:textId="77777777" w:rsidR="009271B0" w:rsidRPr="004E5D28" w:rsidRDefault="009271B0" w:rsidP="00701B89">
            <w:pPr>
              <w:snapToGrid w:val="0"/>
              <w:rPr>
                <w:rFonts w:ascii="Arial" w:hAnsi="Arial" w:cs="Arial"/>
                <w:sz w:val="18"/>
                <w:szCs w:val="18"/>
                <w:lang w:eastAsia="zh-CN"/>
              </w:rPr>
            </w:pPr>
          </w:p>
        </w:tc>
        <w:tc>
          <w:tcPr>
            <w:tcW w:w="1418" w:type="dxa"/>
          </w:tcPr>
          <w:p w14:paraId="61FFE9C9" w14:textId="77777777" w:rsidR="009271B0" w:rsidRPr="004E5D28" w:rsidRDefault="009271B0" w:rsidP="00701B89">
            <w:pPr>
              <w:snapToGrid w:val="0"/>
              <w:rPr>
                <w:rFonts w:ascii="Arial" w:hAnsi="Arial" w:cs="Arial"/>
                <w:sz w:val="18"/>
                <w:szCs w:val="18"/>
                <w:lang w:eastAsia="zh-CN"/>
              </w:rPr>
            </w:pPr>
          </w:p>
        </w:tc>
        <w:tc>
          <w:tcPr>
            <w:tcW w:w="1134" w:type="dxa"/>
          </w:tcPr>
          <w:p w14:paraId="31B8B191" w14:textId="77777777" w:rsidR="009271B0" w:rsidRPr="004E5D28" w:rsidRDefault="009271B0" w:rsidP="00701B89">
            <w:pPr>
              <w:snapToGrid w:val="0"/>
              <w:rPr>
                <w:rFonts w:ascii="Arial" w:hAnsi="Arial" w:cs="Arial"/>
                <w:sz w:val="18"/>
                <w:szCs w:val="18"/>
                <w:lang w:eastAsia="zh-CN"/>
              </w:rPr>
            </w:pPr>
          </w:p>
        </w:tc>
        <w:tc>
          <w:tcPr>
            <w:tcW w:w="1276" w:type="dxa"/>
          </w:tcPr>
          <w:p w14:paraId="1580D095" w14:textId="77777777" w:rsidR="009271B0" w:rsidRPr="004E5D28" w:rsidRDefault="009271B0" w:rsidP="00701B89">
            <w:pPr>
              <w:snapToGrid w:val="0"/>
              <w:rPr>
                <w:rFonts w:ascii="Arial" w:hAnsi="Arial" w:cs="Arial"/>
                <w:sz w:val="18"/>
                <w:szCs w:val="18"/>
                <w:lang w:eastAsia="zh-CN"/>
              </w:rPr>
            </w:pPr>
          </w:p>
        </w:tc>
      </w:tr>
      <w:tr w:rsidR="009271B0" w:rsidRPr="004E5D28" w14:paraId="201FB0D7" w14:textId="77777777" w:rsidTr="00701B89">
        <w:tc>
          <w:tcPr>
            <w:tcW w:w="1293" w:type="dxa"/>
            <w:vMerge/>
          </w:tcPr>
          <w:p w14:paraId="59D69639" w14:textId="77777777" w:rsidR="009271B0" w:rsidRPr="004E5D28" w:rsidRDefault="009271B0" w:rsidP="00701B89">
            <w:pPr>
              <w:snapToGrid w:val="0"/>
              <w:rPr>
                <w:rFonts w:ascii="Arial" w:hAnsi="Arial" w:cs="Arial"/>
                <w:sz w:val="18"/>
                <w:szCs w:val="18"/>
                <w:lang w:eastAsia="zh-CN"/>
              </w:rPr>
            </w:pPr>
          </w:p>
        </w:tc>
        <w:tc>
          <w:tcPr>
            <w:tcW w:w="1821" w:type="dxa"/>
          </w:tcPr>
          <w:p w14:paraId="184DF55B"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01CA6613" w14:textId="77777777" w:rsidR="009271B0" w:rsidRPr="004E5D28" w:rsidRDefault="009271B0" w:rsidP="00701B89">
            <w:pPr>
              <w:snapToGrid w:val="0"/>
              <w:rPr>
                <w:rFonts w:ascii="Arial" w:hAnsi="Arial" w:cs="Arial"/>
                <w:sz w:val="18"/>
                <w:szCs w:val="18"/>
                <w:lang w:eastAsia="zh-CN"/>
              </w:rPr>
            </w:pPr>
          </w:p>
        </w:tc>
        <w:tc>
          <w:tcPr>
            <w:tcW w:w="992" w:type="dxa"/>
          </w:tcPr>
          <w:p w14:paraId="4CBA9B5A"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2DE6AB3C"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0543D79F"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16B3926E"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02054B20"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&lt;1%</w:t>
            </w:r>
          </w:p>
        </w:tc>
      </w:tr>
      <w:tr w:rsidR="009271B0" w:rsidRPr="004E5D28" w14:paraId="730736B7" w14:textId="77777777" w:rsidTr="00701B89">
        <w:tc>
          <w:tcPr>
            <w:tcW w:w="1293" w:type="dxa"/>
            <w:vMerge/>
          </w:tcPr>
          <w:p w14:paraId="7ACFF402" w14:textId="77777777" w:rsidR="009271B0" w:rsidRPr="004E5D28" w:rsidRDefault="009271B0" w:rsidP="00701B89">
            <w:pPr>
              <w:snapToGrid w:val="0"/>
              <w:rPr>
                <w:rFonts w:ascii="Arial" w:hAnsi="Arial" w:cs="Arial"/>
                <w:sz w:val="18"/>
                <w:szCs w:val="18"/>
                <w:lang w:eastAsia="zh-CN"/>
              </w:rPr>
            </w:pPr>
          </w:p>
        </w:tc>
        <w:tc>
          <w:tcPr>
            <w:tcW w:w="1821" w:type="dxa"/>
          </w:tcPr>
          <w:p w14:paraId="16D0E1A5" w14:textId="1DC579AA" w:rsidR="009271B0" w:rsidRDefault="007037A0" w:rsidP="00701B89">
            <w:pPr>
              <w:snapToGrid w:val="0"/>
              <w:rPr>
                <w:rFonts w:ascii="Arial" w:hAnsi="Arial" w:cs="Arial"/>
                <w:sz w:val="18"/>
                <w:szCs w:val="18"/>
                <w:lang w:eastAsia="zh-CN"/>
              </w:rPr>
            </w:pPr>
            <w:r>
              <w:rPr>
                <w:rFonts w:ascii="Arial" w:hAnsi="Arial" w:cs="Arial"/>
                <w:sz w:val="18"/>
                <w:szCs w:val="18"/>
                <w:lang w:eastAsia="zh-CN"/>
              </w:rPr>
              <w:t xml:space="preserve">Micro </w:t>
            </w:r>
            <w:r w:rsidR="009271B0">
              <w:rPr>
                <w:rFonts w:ascii="Arial" w:hAnsi="Arial" w:cs="Arial"/>
                <w:sz w:val="18"/>
                <w:szCs w:val="18"/>
                <w:lang w:eastAsia="zh-CN"/>
              </w:rPr>
              <w:t xml:space="preserve"> sleep</w:t>
            </w:r>
          </w:p>
        </w:tc>
        <w:tc>
          <w:tcPr>
            <w:tcW w:w="992" w:type="dxa"/>
          </w:tcPr>
          <w:p w14:paraId="666D4697" w14:textId="422728F3" w:rsidR="009271B0" w:rsidRDefault="007037A0" w:rsidP="00701B89">
            <w:pPr>
              <w:snapToGrid w:val="0"/>
              <w:rPr>
                <w:rFonts w:ascii="Arial" w:hAnsi="Arial" w:cs="Arial"/>
                <w:sz w:val="18"/>
                <w:szCs w:val="18"/>
                <w:lang w:eastAsia="zh-CN"/>
              </w:rPr>
            </w:pPr>
            <w:r>
              <w:rPr>
                <w:rFonts w:ascii="Arial" w:hAnsi="Arial" w:cs="Arial"/>
                <w:sz w:val="18"/>
                <w:szCs w:val="18"/>
                <w:lang w:eastAsia="zh-CN"/>
              </w:rPr>
              <w:t>45</w:t>
            </w:r>
            <w:r w:rsidR="009271B0">
              <w:rPr>
                <w:rFonts w:ascii="Arial" w:hAnsi="Arial" w:cs="Arial"/>
                <w:sz w:val="18"/>
                <w:szCs w:val="18"/>
                <w:lang w:eastAsia="zh-CN"/>
              </w:rPr>
              <w:t>+</w:t>
            </w:r>
            <w:r>
              <w:rPr>
                <w:rFonts w:ascii="Arial" w:hAnsi="Arial" w:cs="Arial"/>
                <w:sz w:val="18"/>
                <w:szCs w:val="18"/>
                <w:lang w:eastAsia="zh-CN"/>
              </w:rPr>
              <w:t>0</w:t>
            </w:r>
            <w:r w:rsidR="009271B0">
              <w:rPr>
                <w:rFonts w:ascii="Arial" w:hAnsi="Arial" w:cs="Arial"/>
                <w:sz w:val="18"/>
                <w:szCs w:val="18"/>
                <w:lang w:eastAsia="zh-CN"/>
              </w:rPr>
              <w:t xml:space="preserve"> transition</w:t>
            </w:r>
          </w:p>
        </w:tc>
        <w:tc>
          <w:tcPr>
            <w:tcW w:w="992" w:type="dxa"/>
          </w:tcPr>
          <w:p w14:paraId="0939EBEC" w14:textId="7D162F69" w:rsidR="009271B0" w:rsidRPr="004E5D28" w:rsidRDefault="007037A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E1C60C7"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1B973ED" w14:textId="268562F2" w:rsidR="009271B0" w:rsidRPr="004E5D28" w:rsidRDefault="007037A0"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72A14FCB" w14:textId="5AA0FD05"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w:t>
            </w:r>
            <w:r w:rsidR="007037A0">
              <w:t xml:space="preserve"> </w:t>
            </w:r>
            <w:r w:rsidR="007037A0" w:rsidRPr="007037A0">
              <w:rPr>
                <w:rFonts w:ascii="Arial" w:hAnsi="Arial" w:cs="Arial"/>
                <w:sz w:val="18"/>
                <w:szCs w:val="18"/>
                <w:lang w:eastAsia="zh-CN"/>
              </w:rPr>
              <w:t>0176</w:t>
            </w:r>
            <w:r>
              <w:rPr>
                <w:rFonts w:ascii="Arial" w:hAnsi="Arial" w:cs="Arial"/>
                <w:sz w:val="18"/>
                <w:szCs w:val="18"/>
                <w:lang w:eastAsia="zh-CN"/>
              </w:rPr>
              <w:t>+0.</w:t>
            </w:r>
            <w:r>
              <w:t xml:space="preserve"> </w:t>
            </w:r>
            <w:r w:rsidRPr="00A35A30">
              <w:rPr>
                <w:rFonts w:ascii="Arial" w:hAnsi="Arial" w:cs="Arial"/>
                <w:sz w:val="18"/>
                <w:szCs w:val="18"/>
                <w:lang w:eastAsia="zh-CN"/>
              </w:rPr>
              <w:t>0195</w:t>
            </w:r>
          </w:p>
        </w:tc>
        <w:tc>
          <w:tcPr>
            <w:tcW w:w="1276" w:type="dxa"/>
          </w:tcPr>
          <w:p w14:paraId="317F12F6" w14:textId="3D0A55D2" w:rsidR="009271B0" w:rsidRPr="004E5D28" w:rsidRDefault="006B59AB" w:rsidP="00701B89">
            <w:pPr>
              <w:snapToGrid w:val="0"/>
              <w:rPr>
                <w:rFonts w:ascii="Arial" w:hAnsi="Arial" w:cs="Arial"/>
                <w:sz w:val="18"/>
                <w:szCs w:val="18"/>
                <w:lang w:eastAsia="zh-CN"/>
              </w:rPr>
            </w:pPr>
            <w:r>
              <w:rPr>
                <w:rFonts w:ascii="Arial" w:hAnsi="Arial" w:cs="Arial"/>
                <w:sz w:val="18"/>
                <w:szCs w:val="18"/>
                <w:lang w:eastAsia="zh-CN"/>
              </w:rPr>
              <w:t>2</w:t>
            </w:r>
            <w:r w:rsidR="009271B0">
              <w:rPr>
                <w:rFonts w:ascii="Arial" w:hAnsi="Arial" w:cs="Arial"/>
                <w:sz w:val="18"/>
                <w:szCs w:val="18"/>
                <w:lang w:eastAsia="zh-CN"/>
              </w:rPr>
              <w:t>%</w:t>
            </w:r>
          </w:p>
        </w:tc>
      </w:tr>
      <w:tr w:rsidR="009271B0" w:rsidRPr="004E5D28" w14:paraId="1E67EB00" w14:textId="77777777" w:rsidTr="00701B89">
        <w:tc>
          <w:tcPr>
            <w:tcW w:w="1293" w:type="dxa"/>
            <w:vMerge/>
          </w:tcPr>
          <w:p w14:paraId="76CAF207" w14:textId="77777777" w:rsidR="009271B0" w:rsidRPr="004E5D28" w:rsidRDefault="009271B0" w:rsidP="00701B89">
            <w:pPr>
              <w:snapToGrid w:val="0"/>
              <w:rPr>
                <w:rFonts w:ascii="Arial" w:hAnsi="Arial" w:cs="Arial"/>
                <w:sz w:val="18"/>
                <w:szCs w:val="18"/>
                <w:lang w:eastAsia="zh-CN"/>
              </w:rPr>
            </w:pPr>
          </w:p>
        </w:tc>
        <w:tc>
          <w:tcPr>
            <w:tcW w:w="1821" w:type="dxa"/>
          </w:tcPr>
          <w:p w14:paraId="62B3F7F1"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2D3BCD11"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6A36C9F5"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2EEB277"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A415FBD"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2902ADB4"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66CE9646"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&lt;1%</w:t>
            </w:r>
          </w:p>
        </w:tc>
      </w:tr>
      <w:tr w:rsidR="002F3BB5" w:rsidRPr="004E5D28" w14:paraId="4727113C" w14:textId="77777777" w:rsidTr="00701B89">
        <w:tc>
          <w:tcPr>
            <w:tcW w:w="1293" w:type="dxa"/>
            <w:vMerge/>
          </w:tcPr>
          <w:p w14:paraId="13AF243D" w14:textId="77777777" w:rsidR="002F3BB5" w:rsidRPr="004E5D28" w:rsidRDefault="002F3BB5" w:rsidP="002F3BB5">
            <w:pPr>
              <w:snapToGrid w:val="0"/>
              <w:rPr>
                <w:rFonts w:ascii="Arial" w:hAnsi="Arial" w:cs="Arial"/>
                <w:sz w:val="18"/>
                <w:szCs w:val="18"/>
                <w:lang w:eastAsia="zh-CN"/>
              </w:rPr>
            </w:pPr>
          </w:p>
        </w:tc>
        <w:tc>
          <w:tcPr>
            <w:tcW w:w="1821" w:type="dxa"/>
          </w:tcPr>
          <w:p w14:paraId="410DE558" w14:textId="2651F5F0" w:rsidR="002F3BB5" w:rsidRPr="004E5D28" w:rsidRDefault="002F3BB5" w:rsidP="002F3BB5">
            <w:pPr>
              <w:snapToGrid w:val="0"/>
              <w:rPr>
                <w:rFonts w:ascii="Arial" w:hAnsi="Arial" w:cs="Arial"/>
                <w:sz w:val="18"/>
                <w:szCs w:val="18"/>
                <w:lang w:eastAsia="zh-CN"/>
              </w:rPr>
            </w:pPr>
            <w:r>
              <w:rPr>
                <w:rFonts w:ascii="Arial" w:hAnsi="Arial" w:cs="Arial"/>
                <w:sz w:val="18"/>
                <w:szCs w:val="18"/>
                <w:lang w:eastAsia="zh-CN"/>
              </w:rPr>
              <w:t>Micro  sleep</w:t>
            </w:r>
          </w:p>
        </w:tc>
        <w:tc>
          <w:tcPr>
            <w:tcW w:w="992" w:type="dxa"/>
          </w:tcPr>
          <w:p w14:paraId="4D2428C0" w14:textId="7350A277" w:rsidR="002F3BB5" w:rsidRPr="004E5D28" w:rsidRDefault="002F3BB5" w:rsidP="002F3BB5">
            <w:pPr>
              <w:snapToGrid w:val="0"/>
              <w:rPr>
                <w:rFonts w:ascii="Arial" w:hAnsi="Arial" w:cs="Arial"/>
                <w:sz w:val="18"/>
                <w:szCs w:val="18"/>
                <w:lang w:eastAsia="zh-CN"/>
              </w:rPr>
            </w:pPr>
            <w:r>
              <w:rPr>
                <w:rFonts w:ascii="Arial" w:hAnsi="Arial" w:cs="Arial"/>
                <w:sz w:val="18"/>
                <w:szCs w:val="18"/>
                <w:lang w:eastAsia="zh-CN"/>
              </w:rPr>
              <w:t>45+0 transition</w:t>
            </w:r>
          </w:p>
        </w:tc>
        <w:tc>
          <w:tcPr>
            <w:tcW w:w="992" w:type="dxa"/>
          </w:tcPr>
          <w:p w14:paraId="7F3C2809" w14:textId="779EB53D" w:rsidR="002F3BB5" w:rsidRPr="004E5D28" w:rsidRDefault="002F3BB5" w:rsidP="002F3BB5">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1D8DCC0" w14:textId="5E16EE64" w:rsidR="002F3BB5" w:rsidRPr="004E5D28" w:rsidRDefault="002F3BB5" w:rsidP="002F3BB5">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79998C7" w14:textId="79E0CECB" w:rsidR="002F3BB5" w:rsidRPr="004E5D28" w:rsidRDefault="002F3BB5" w:rsidP="002F3BB5">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1A86DAC5" w14:textId="77777777" w:rsidR="002F3BB5" w:rsidRPr="004E5D28" w:rsidRDefault="002F3BB5" w:rsidP="002F3BB5">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42836E30" w14:textId="77777777" w:rsidR="002F3BB5" w:rsidRPr="004E5D28" w:rsidRDefault="002F3BB5" w:rsidP="002F3BB5">
            <w:pPr>
              <w:snapToGrid w:val="0"/>
              <w:rPr>
                <w:rFonts w:ascii="Arial" w:hAnsi="Arial" w:cs="Arial"/>
                <w:sz w:val="18"/>
                <w:szCs w:val="18"/>
                <w:lang w:eastAsia="zh-CN"/>
              </w:rPr>
            </w:pPr>
            <w:r>
              <w:rPr>
                <w:rFonts w:ascii="Arial" w:hAnsi="Arial" w:cs="Arial"/>
                <w:sz w:val="18"/>
                <w:szCs w:val="18"/>
                <w:lang w:eastAsia="zh-CN"/>
              </w:rPr>
              <w:t>See above</w:t>
            </w:r>
          </w:p>
        </w:tc>
      </w:tr>
      <w:tr w:rsidR="009271B0" w:rsidRPr="004E5D28" w14:paraId="3D1D1D7A" w14:textId="77777777" w:rsidTr="00701B89">
        <w:tc>
          <w:tcPr>
            <w:tcW w:w="1293" w:type="dxa"/>
            <w:vMerge/>
          </w:tcPr>
          <w:p w14:paraId="40CD16EB" w14:textId="77777777" w:rsidR="009271B0" w:rsidRPr="004E5D28" w:rsidRDefault="009271B0" w:rsidP="00701B89">
            <w:pPr>
              <w:snapToGrid w:val="0"/>
              <w:rPr>
                <w:rFonts w:ascii="Arial" w:hAnsi="Arial" w:cs="Arial"/>
                <w:sz w:val="18"/>
                <w:szCs w:val="18"/>
                <w:lang w:eastAsia="zh-CN"/>
              </w:rPr>
            </w:pPr>
          </w:p>
        </w:tc>
        <w:tc>
          <w:tcPr>
            <w:tcW w:w="1821" w:type="dxa"/>
          </w:tcPr>
          <w:p w14:paraId="16F51356"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52F3752D" w14:textId="77777777" w:rsidR="009271B0" w:rsidRDefault="009271B0" w:rsidP="00701B89">
            <w:pPr>
              <w:snapToGrid w:val="0"/>
              <w:rPr>
                <w:rFonts w:ascii="Arial" w:hAnsi="Arial" w:cs="Arial"/>
                <w:sz w:val="18"/>
                <w:szCs w:val="18"/>
                <w:lang w:eastAsia="zh-CN"/>
              </w:rPr>
            </w:pPr>
          </w:p>
        </w:tc>
        <w:tc>
          <w:tcPr>
            <w:tcW w:w="992" w:type="dxa"/>
          </w:tcPr>
          <w:p w14:paraId="60E31C4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03BFF2D0"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5D2B913"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301311DA"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66A0AD16"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&lt;1%</w:t>
            </w:r>
          </w:p>
        </w:tc>
      </w:tr>
      <w:tr w:rsidR="009271B0" w14:paraId="06A8C8FF" w14:textId="77777777" w:rsidTr="00701B89">
        <w:tc>
          <w:tcPr>
            <w:tcW w:w="1293" w:type="dxa"/>
            <w:vMerge/>
          </w:tcPr>
          <w:p w14:paraId="2100AE29" w14:textId="77777777" w:rsidR="009271B0" w:rsidRPr="004E5D28" w:rsidRDefault="009271B0" w:rsidP="00701B89">
            <w:pPr>
              <w:snapToGrid w:val="0"/>
              <w:rPr>
                <w:rFonts w:ascii="Arial" w:hAnsi="Arial" w:cs="Arial"/>
                <w:sz w:val="18"/>
                <w:szCs w:val="18"/>
                <w:lang w:eastAsia="zh-CN"/>
              </w:rPr>
            </w:pPr>
          </w:p>
        </w:tc>
        <w:tc>
          <w:tcPr>
            <w:tcW w:w="1821" w:type="dxa"/>
          </w:tcPr>
          <w:p w14:paraId="32261065"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794FC0B0" w14:textId="77777777" w:rsidR="009271B0" w:rsidRDefault="009271B0" w:rsidP="00701B89">
            <w:pPr>
              <w:snapToGrid w:val="0"/>
              <w:rPr>
                <w:rFonts w:ascii="Arial" w:hAnsi="Arial" w:cs="Arial"/>
                <w:sz w:val="18"/>
                <w:szCs w:val="18"/>
                <w:lang w:eastAsia="zh-CN"/>
              </w:rPr>
            </w:pPr>
          </w:p>
        </w:tc>
        <w:tc>
          <w:tcPr>
            <w:tcW w:w="992" w:type="dxa"/>
          </w:tcPr>
          <w:p w14:paraId="03A02384"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317F30EE"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784FA37"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4380156E"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0.0103</w:t>
            </w:r>
          </w:p>
        </w:tc>
        <w:tc>
          <w:tcPr>
            <w:tcW w:w="1276" w:type="dxa"/>
          </w:tcPr>
          <w:p w14:paraId="23C2E3C5"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&lt;1%</w:t>
            </w:r>
          </w:p>
        </w:tc>
      </w:tr>
      <w:tr w:rsidR="009271B0" w:rsidRPr="004E5D28" w14:paraId="47A4CC5C" w14:textId="77777777" w:rsidTr="00701B89">
        <w:tc>
          <w:tcPr>
            <w:tcW w:w="1293" w:type="dxa"/>
            <w:vMerge/>
          </w:tcPr>
          <w:p w14:paraId="14339C9B" w14:textId="77777777" w:rsidR="009271B0" w:rsidRPr="004E5D28" w:rsidRDefault="009271B0" w:rsidP="00701B89">
            <w:pPr>
              <w:snapToGrid w:val="0"/>
              <w:rPr>
                <w:rFonts w:ascii="Arial" w:hAnsi="Arial" w:cs="Arial"/>
                <w:sz w:val="18"/>
                <w:szCs w:val="18"/>
                <w:lang w:eastAsia="zh-CN"/>
              </w:rPr>
            </w:pPr>
          </w:p>
        </w:tc>
        <w:tc>
          <w:tcPr>
            <w:tcW w:w="1821" w:type="dxa"/>
          </w:tcPr>
          <w:p w14:paraId="1B0BA21B"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28569757"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1CF89A8E"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084E0B09"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50A1CC1"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5FFDF2B3" w14:textId="222523E4"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w:t>
            </w:r>
            <w:r w:rsidR="00266937">
              <w:t xml:space="preserve"> </w:t>
            </w:r>
            <w:r w:rsidR="00266937" w:rsidRPr="00266937">
              <w:rPr>
                <w:rFonts w:ascii="Arial" w:hAnsi="Arial" w:cs="Arial"/>
                <w:sz w:val="18"/>
                <w:szCs w:val="18"/>
                <w:lang w:eastAsia="zh-CN"/>
              </w:rPr>
              <w:t>9991</w:t>
            </w:r>
            <w:r>
              <w:rPr>
                <w:rFonts w:ascii="Arial" w:hAnsi="Arial" w:cs="Arial"/>
                <w:sz w:val="18"/>
                <w:szCs w:val="18"/>
                <w:lang w:eastAsia="zh-CN"/>
              </w:rPr>
              <w:t>+ 0.</w:t>
            </w:r>
            <w:r w:rsidRPr="00470149">
              <w:rPr>
                <w:rFonts w:ascii="Arial" w:hAnsi="Arial" w:cs="Arial"/>
                <w:sz w:val="18"/>
                <w:szCs w:val="18"/>
                <w:lang w:eastAsia="zh-CN"/>
              </w:rPr>
              <w:t>0044</w:t>
            </w:r>
          </w:p>
        </w:tc>
        <w:tc>
          <w:tcPr>
            <w:tcW w:w="1276" w:type="dxa"/>
          </w:tcPr>
          <w:p w14:paraId="2C54AE05" w14:textId="66E2C090"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9</w:t>
            </w:r>
            <w:r w:rsidR="00F12865">
              <w:rPr>
                <w:rFonts w:ascii="Arial" w:hAnsi="Arial" w:cs="Arial"/>
                <w:sz w:val="18"/>
                <w:szCs w:val="18"/>
                <w:lang w:eastAsia="zh-CN"/>
              </w:rPr>
              <w:t>5</w:t>
            </w:r>
            <w:r>
              <w:rPr>
                <w:rFonts w:ascii="Arial" w:hAnsi="Arial" w:cs="Arial"/>
                <w:sz w:val="18"/>
                <w:szCs w:val="18"/>
                <w:lang w:eastAsia="zh-CN"/>
              </w:rPr>
              <w:t>%+1% transition</w:t>
            </w:r>
          </w:p>
        </w:tc>
      </w:tr>
      <w:tr w:rsidR="009271B0" w:rsidRPr="004E5D28" w14:paraId="2E5DA8BA" w14:textId="77777777" w:rsidTr="00701B89">
        <w:tc>
          <w:tcPr>
            <w:tcW w:w="1293" w:type="dxa"/>
            <w:vMerge/>
          </w:tcPr>
          <w:p w14:paraId="1840B765"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05C86C98" w14:textId="77777777" w:rsidR="009271B0" w:rsidRPr="001B73EE" w:rsidRDefault="009271B0" w:rsidP="00701B89">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74FAC0F5" w14:textId="77777777" w:rsidR="009271B0" w:rsidRPr="004E5D28" w:rsidRDefault="009271B0" w:rsidP="00701B89">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52C96A9E" w14:textId="74C797EA" w:rsidR="009271B0" w:rsidRPr="004E5D28" w:rsidRDefault="00B92E87" w:rsidP="00701B89">
            <w:pPr>
              <w:snapToGrid w:val="0"/>
              <w:rPr>
                <w:rFonts w:ascii="Arial" w:hAnsi="Arial" w:cs="Arial"/>
                <w:sz w:val="18"/>
                <w:szCs w:val="18"/>
                <w:lang w:eastAsia="zh-CN"/>
              </w:rPr>
            </w:pPr>
            <w:r>
              <w:rPr>
                <w:rFonts w:ascii="Arial" w:hAnsi="Arial" w:cs="Arial"/>
                <w:sz w:val="18"/>
                <w:szCs w:val="18"/>
                <w:lang w:eastAsia="zh-CN"/>
              </w:rPr>
              <w:t>64905</w:t>
            </w:r>
          </w:p>
        </w:tc>
        <w:tc>
          <w:tcPr>
            <w:tcW w:w="1276" w:type="dxa"/>
          </w:tcPr>
          <w:p w14:paraId="140C13BB" w14:textId="77777777" w:rsidR="009271B0" w:rsidRPr="004E5D28" w:rsidRDefault="009271B0" w:rsidP="00701B89">
            <w:pPr>
              <w:snapToGrid w:val="0"/>
              <w:rPr>
                <w:rFonts w:ascii="Arial" w:hAnsi="Arial" w:cs="Arial"/>
                <w:sz w:val="18"/>
                <w:szCs w:val="18"/>
                <w:lang w:eastAsia="zh-CN"/>
              </w:rPr>
            </w:pPr>
          </w:p>
        </w:tc>
      </w:tr>
      <w:tr w:rsidR="009271B0" w:rsidRPr="004E5D28" w14:paraId="1FABE562" w14:textId="77777777" w:rsidTr="00701B89">
        <w:tc>
          <w:tcPr>
            <w:tcW w:w="1293" w:type="dxa"/>
            <w:vMerge/>
          </w:tcPr>
          <w:p w14:paraId="5A1EBF76"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68A3EE2D" w14:textId="77777777" w:rsidR="009271B0" w:rsidRPr="001B73EE" w:rsidRDefault="009271B0" w:rsidP="00701B89">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73F52C28" w14:textId="4CD8F03D" w:rsidR="009271B0" w:rsidRPr="004E5D28" w:rsidRDefault="009271B0" w:rsidP="00701B89">
            <w:pPr>
              <w:snapToGrid w:val="0"/>
              <w:rPr>
                <w:rFonts w:ascii="Arial" w:hAnsi="Arial" w:cs="Arial"/>
                <w:sz w:val="18"/>
                <w:szCs w:val="18"/>
                <w:lang w:eastAsia="zh-CN"/>
              </w:rPr>
            </w:pPr>
            <w:r w:rsidRPr="00A81C62">
              <w:rPr>
                <w:rFonts w:ascii="Arial" w:hAnsi="Arial" w:cs="Arial"/>
                <w:sz w:val="18"/>
                <w:szCs w:val="18"/>
                <w:lang w:eastAsia="zh-CN"/>
              </w:rPr>
              <w:t>1.</w:t>
            </w:r>
            <w:r w:rsidR="001D348F">
              <w:t xml:space="preserve"> </w:t>
            </w:r>
            <w:r w:rsidR="001D348F" w:rsidRPr="001D348F">
              <w:rPr>
                <w:rFonts w:ascii="Arial" w:hAnsi="Arial" w:cs="Arial"/>
                <w:sz w:val="18"/>
                <w:szCs w:val="18"/>
                <w:lang w:eastAsia="zh-CN"/>
              </w:rPr>
              <w:t>0564</w:t>
            </w:r>
          </w:p>
        </w:tc>
      </w:tr>
      <w:tr w:rsidR="009271B0" w:rsidRPr="004E5D28" w14:paraId="28A6826D" w14:textId="77777777" w:rsidTr="00701B89">
        <w:tc>
          <w:tcPr>
            <w:tcW w:w="1293" w:type="dxa"/>
            <w:vMerge/>
          </w:tcPr>
          <w:p w14:paraId="208B94FB"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25DF1363" w14:textId="77777777" w:rsidR="009271B0" w:rsidRPr="001B73EE" w:rsidRDefault="009271B0" w:rsidP="00701B89">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79F78B43" w14:textId="77777777" w:rsidR="009271B0" w:rsidRPr="004E5D28" w:rsidRDefault="009271B0" w:rsidP="00701B89">
            <w:pPr>
              <w:snapToGrid w:val="0"/>
              <w:rPr>
                <w:rFonts w:ascii="Arial" w:hAnsi="Arial" w:cs="Arial"/>
                <w:sz w:val="18"/>
                <w:szCs w:val="18"/>
                <w:lang w:eastAsia="zh-CN"/>
              </w:rPr>
            </w:pPr>
          </w:p>
        </w:tc>
      </w:tr>
      <w:tr w:rsidR="009271B0" w:rsidRPr="004E5D28" w14:paraId="1EC232C6" w14:textId="77777777" w:rsidTr="00701B89">
        <w:tc>
          <w:tcPr>
            <w:tcW w:w="1293" w:type="dxa"/>
            <w:vMerge w:val="restart"/>
          </w:tcPr>
          <w:p w14:paraId="16E65775" w14:textId="279F0578" w:rsidR="009271B0" w:rsidRPr="0099418D" w:rsidRDefault="009271B0" w:rsidP="00701B89">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6</w:t>
            </w:r>
            <w:r w:rsidR="00570916">
              <w:rPr>
                <w:rStyle w:val="TALCar"/>
                <w:b/>
                <w:bCs/>
                <w:sz w:val="16"/>
                <w:szCs w:val="16"/>
                <w:lang w:val="en-US"/>
              </w:rPr>
              <w:t>b</w:t>
            </w:r>
          </w:p>
        </w:tc>
        <w:tc>
          <w:tcPr>
            <w:tcW w:w="1821" w:type="dxa"/>
          </w:tcPr>
          <w:p w14:paraId="1DB5DE66" w14:textId="77777777" w:rsidR="009271B0" w:rsidRPr="0099418D" w:rsidRDefault="009271B0" w:rsidP="00701B89">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6521C00D" w14:textId="77777777" w:rsidR="009271B0" w:rsidRPr="004E5D28" w:rsidRDefault="009271B0" w:rsidP="00701B89">
            <w:pPr>
              <w:snapToGrid w:val="0"/>
              <w:rPr>
                <w:rFonts w:ascii="Arial" w:hAnsi="Arial" w:cs="Arial"/>
                <w:sz w:val="18"/>
                <w:szCs w:val="18"/>
                <w:lang w:eastAsia="zh-CN"/>
              </w:rPr>
            </w:pPr>
          </w:p>
        </w:tc>
        <w:tc>
          <w:tcPr>
            <w:tcW w:w="992" w:type="dxa"/>
          </w:tcPr>
          <w:p w14:paraId="5AD19A1F" w14:textId="77777777" w:rsidR="009271B0" w:rsidRPr="004E5D28" w:rsidRDefault="009271B0" w:rsidP="00701B89">
            <w:pPr>
              <w:snapToGrid w:val="0"/>
              <w:rPr>
                <w:rFonts w:ascii="Arial" w:hAnsi="Arial" w:cs="Arial"/>
                <w:sz w:val="18"/>
                <w:szCs w:val="18"/>
                <w:lang w:eastAsia="zh-CN"/>
              </w:rPr>
            </w:pPr>
          </w:p>
        </w:tc>
        <w:tc>
          <w:tcPr>
            <w:tcW w:w="1134" w:type="dxa"/>
          </w:tcPr>
          <w:p w14:paraId="36128A94" w14:textId="77777777" w:rsidR="009271B0" w:rsidRPr="004E5D28" w:rsidRDefault="009271B0" w:rsidP="00701B89">
            <w:pPr>
              <w:snapToGrid w:val="0"/>
              <w:rPr>
                <w:rFonts w:ascii="Arial" w:hAnsi="Arial" w:cs="Arial"/>
                <w:sz w:val="18"/>
                <w:szCs w:val="18"/>
                <w:lang w:eastAsia="zh-CN"/>
              </w:rPr>
            </w:pPr>
          </w:p>
        </w:tc>
        <w:tc>
          <w:tcPr>
            <w:tcW w:w="1418" w:type="dxa"/>
          </w:tcPr>
          <w:p w14:paraId="005B1827" w14:textId="77777777" w:rsidR="009271B0" w:rsidRPr="004E5D28" w:rsidRDefault="009271B0" w:rsidP="00701B89">
            <w:pPr>
              <w:snapToGrid w:val="0"/>
              <w:rPr>
                <w:rFonts w:ascii="Arial" w:hAnsi="Arial" w:cs="Arial"/>
                <w:sz w:val="18"/>
                <w:szCs w:val="18"/>
                <w:lang w:eastAsia="zh-CN"/>
              </w:rPr>
            </w:pPr>
          </w:p>
        </w:tc>
        <w:tc>
          <w:tcPr>
            <w:tcW w:w="1134" w:type="dxa"/>
          </w:tcPr>
          <w:p w14:paraId="41BA2F1D" w14:textId="77777777" w:rsidR="009271B0" w:rsidRPr="004E5D28" w:rsidRDefault="009271B0" w:rsidP="00701B89">
            <w:pPr>
              <w:snapToGrid w:val="0"/>
              <w:rPr>
                <w:rFonts w:ascii="Arial" w:hAnsi="Arial" w:cs="Arial"/>
                <w:sz w:val="18"/>
                <w:szCs w:val="18"/>
                <w:lang w:eastAsia="zh-CN"/>
              </w:rPr>
            </w:pPr>
          </w:p>
        </w:tc>
        <w:tc>
          <w:tcPr>
            <w:tcW w:w="1276" w:type="dxa"/>
          </w:tcPr>
          <w:p w14:paraId="1EAE460D" w14:textId="77777777" w:rsidR="009271B0" w:rsidRPr="004E5D28" w:rsidRDefault="009271B0" w:rsidP="00701B89">
            <w:pPr>
              <w:snapToGrid w:val="0"/>
              <w:rPr>
                <w:rFonts w:ascii="Arial" w:hAnsi="Arial" w:cs="Arial"/>
                <w:sz w:val="18"/>
                <w:szCs w:val="18"/>
                <w:lang w:eastAsia="zh-CN"/>
              </w:rPr>
            </w:pPr>
          </w:p>
        </w:tc>
      </w:tr>
      <w:tr w:rsidR="009271B0" w:rsidRPr="004E5D28" w14:paraId="62E5C56F" w14:textId="77777777" w:rsidTr="00701B89">
        <w:tc>
          <w:tcPr>
            <w:tcW w:w="1293" w:type="dxa"/>
            <w:vMerge/>
          </w:tcPr>
          <w:p w14:paraId="1B228570" w14:textId="77777777" w:rsidR="009271B0" w:rsidRPr="004E5D28" w:rsidRDefault="009271B0" w:rsidP="00701B89">
            <w:pPr>
              <w:snapToGrid w:val="0"/>
              <w:rPr>
                <w:rFonts w:ascii="Arial" w:hAnsi="Arial" w:cs="Arial"/>
                <w:sz w:val="18"/>
                <w:szCs w:val="18"/>
                <w:lang w:eastAsia="zh-CN"/>
              </w:rPr>
            </w:pPr>
          </w:p>
        </w:tc>
        <w:tc>
          <w:tcPr>
            <w:tcW w:w="1821" w:type="dxa"/>
          </w:tcPr>
          <w:p w14:paraId="1665D34F"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5B684B53" w14:textId="77777777" w:rsidR="009271B0" w:rsidRPr="004E5D28" w:rsidRDefault="009271B0" w:rsidP="00701B89">
            <w:pPr>
              <w:snapToGrid w:val="0"/>
              <w:rPr>
                <w:rFonts w:ascii="Arial" w:hAnsi="Arial" w:cs="Arial"/>
                <w:sz w:val="18"/>
                <w:szCs w:val="18"/>
                <w:lang w:eastAsia="zh-CN"/>
              </w:rPr>
            </w:pPr>
          </w:p>
        </w:tc>
        <w:tc>
          <w:tcPr>
            <w:tcW w:w="992" w:type="dxa"/>
          </w:tcPr>
          <w:p w14:paraId="4B1E8FE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6E82BE0B"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8C1B03F"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29932B4B"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0DF09DE3"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9%</w:t>
            </w:r>
          </w:p>
        </w:tc>
      </w:tr>
      <w:tr w:rsidR="009271B0" w:rsidRPr="004E5D28" w14:paraId="60C1F8C4" w14:textId="77777777" w:rsidTr="00701B89">
        <w:tc>
          <w:tcPr>
            <w:tcW w:w="1293" w:type="dxa"/>
            <w:vMerge/>
          </w:tcPr>
          <w:p w14:paraId="23D42777" w14:textId="77777777" w:rsidR="009271B0" w:rsidRPr="004E5D28" w:rsidRDefault="009271B0" w:rsidP="00701B89">
            <w:pPr>
              <w:snapToGrid w:val="0"/>
              <w:rPr>
                <w:rFonts w:ascii="Arial" w:hAnsi="Arial" w:cs="Arial"/>
                <w:sz w:val="18"/>
                <w:szCs w:val="18"/>
                <w:lang w:eastAsia="zh-CN"/>
              </w:rPr>
            </w:pPr>
          </w:p>
        </w:tc>
        <w:tc>
          <w:tcPr>
            <w:tcW w:w="1821" w:type="dxa"/>
          </w:tcPr>
          <w:p w14:paraId="1CFAC88A"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5BEC1479"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0ADA4498"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72863E80"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318B90D"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067FE7A4"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w:t>
            </w:r>
            <w:r w:rsidRPr="00A35A30">
              <w:rPr>
                <w:rFonts w:ascii="Arial" w:hAnsi="Arial" w:cs="Arial"/>
                <w:sz w:val="18"/>
                <w:szCs w:val="18"/>
                <w:lang w:eastAsia="zh-CN"/>
              </w:rPr>
              <w:t>0391</w:t>
            </w:r>
            <w:r>
              <w:rPr>
                <w:rFonts w:ascii="Arial" w:hAnsi="Arial" w:cs="Arial"/>
                <w:sz w:val="18"/>
                <w:szCs w:val="18"/>
                <w:lang w:eastAsia="zh-CN"/>
              </w:rPr>
              <w:t>+0.</w:t>
            </w:r>
            <w:r>
              <w:t xml:space="preserve"> </w:t>
            </w:r>
            <w:r w:rsidRPr="00A35A30">
              <w:rPr>
                <w:rFonts w:ascii="Arial" w:hAnsi="Arial" w:cs="Arial"/>
                <w:sz w:val="18"/>
                <w:szCs w:val="18"/>
                <w:lang w:eastAsia="zh-CN"/>
              </w:rPr>
              <w:t>0195</w:t>
            </w:r>
          </w:p>
        </w:tc>
        <w:tc>
          <w:tcPr>
            <w:tcW w:w="1276" w:type="dxa"/>
          </w:tcPr>
          <w:p w14:paraId="73E62FBA" w14:textId="33BDF9E1"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3</w:t>
            </w:r>
            <w:r w:rsidR="00761404">
              <w:rPr>
                <w:rFonts w:ascii="Arial" w:hAnsi="Arial" w:cs="Arial"/>
                <w:sz w:val="18"/>
                <w:szCs w:val="18"/>
                <w:lang w:eastAsia="zh-CN"/>
              </w:rPr>
              <w:t>4</w:t>
            </w:r>
            <w:r>
              <w:rPr>
                <w:rFonts w:ascii="Arial" w:hAnsi="Arial" w:cs="Arial"/>
                <w:sz w:val="18"/>
                <w:szCs w:val="18"/>
                <w:lang w:eastAsia="zh-CN"/>
              </w:rPr>
              <w:t>%+1</w:t>
            </w:r>
            <w:r w:rsidR="00761404">
              <w:rPr>
                <w:rFonts w:ascii="Arial" w:hAnsi="Arial" w:cs="Arial"/>
                <w:sz w:val="18"/>
                <w:szCs w:val="18"/>
                <w:lang w:eastAsia="zh-CN"/>
              </w:rPr>
              <w:t>7</w:t>
            </w:r>
            <w:r>
              <w:rPr>
                <w:rFonts w:ascii="Arial" w:hAnsi="Arial" w:cs="Arial"/>
                <w:sz w:val="18"/>
                <w:szCs w:val="18"/>
                <w:lang w:eastAsia="zh-CN"/>
              </w:rPr>
              <w:t>%</w:t>
            </w:r>
          </w:p>
        </w:tc>
      </w:tr>
      <w:tr w:rsidR="009271B0" w:rsidRPr="004E5D28" w14:paraId="436C7E18" w14:textId="77777777" w:rsidTr="00701B89">
        <w:tc>
          <w:tcPr>
            <w:tcW w:w="1293" w:type="dxa"/>
            <w:vMerge/>
          </w:tcPr>
          <w:p w14:paraId="0C715D55" w14:textId="77777777" w:rsidR="009271B0" w:rsidRPr="004E5D28" w:rsidRDefault="009271B0" w:rsidP="00701B89">
            <w:pPr>
              <w:snapToGrid w:val="0"/>
              <w:rPr>
                <w:rFonts w:ascii="Arial" w:hAnsi="Arial" w:cs="Arial"/>
                <w:sz w:val="18"/>
                <w:szCs w:val="18"/>
                <w:lang w:eastAsia="zh-CN"/>
              </w:rPr>
            </w:pPr>
          </w:p>
        </w:tc>
        <w:tc>
          <w:tcPr>
            <w:tcW w:w="1821" w:type="dxa"/>
          </w:tcPr>
          <w:p w14:paraId="74164F75"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16F32395"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08A8CA26"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E5FBE10"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4A0B56BC"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300B4BDB"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3C69D711"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5%</w:t>
            </w:r>
          </w:p>
        </w:tc>
      </w:tr>
      <w:tr w:rsidR="009271B0" w:rsidRPr="004E5D28" w14:paraId="42638D17" w14:textId="77777777" w:rsidTr="00701B89">
        <w:tc>
          <w:tcPr>
            <w:tcW w:w="1293" w:type="dxa"/>
            <w:vMerge/>
          </w:tcPr>
          <w:p w14:paraId="342E2D2B" w14:textId="77777777" w:rsidR="009271B0" w:rsidRPr="004E5D28" w:rsidRDefault="009271B0" w:rsidP="00701B89">
            <w:pPr>
              <w:snapToGrid w:val="0"/>
              <w:rPr>
                <w:rFonts w:ascii="Arial" w:hAnsi="Arial" w:cs="Arial"/>
                <w:sz w:val="18"/>
                <w:szCs w:val="18"/>
                <w:lang w:eastAsia="zh-CN"/>
              </w:rPr>
            </w:pPr>
          </w:p>
        </w:tc>
        <w:tc>
          <w:tcPr>
            <w:tcW w:w="1821" w:type="dxa"/>
          </w:tcPr>
          <w:p w14:paraId="6A87AB47"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71C2A8C5"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53D16F9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4B2245C"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1299B9C"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1443A6BC"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026045D4"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See above</w:t>
            </w:r>
          </w:p>
        </w:tc>
      </w:tr>
      <w:tr w:rsidR="009271B0" w:rsidRPr="004E5D28" w14:paraId="50FA2B73" w14:textId="77777777" w:rsidTr="00701B89">
        <w:tc>
          <w:tcPr>
            <w:tcW w:w="1293" w:type="dxa"/>
            <w:vMerge/>
          </w:tcPr>
          <w:p w14:paraId="0028723F" w14:textId="77777777" w:rsidR="009271B0" w:rsidRPr="004E5D28" w:rsidRDefault="009271B0" w:rsidP="00701B89">
            <w:pPr>
              <w:snapToGrid w:val="0"/>
              <w:rPr>
                <w:rFonts w:ascii="Arial" w:hAnsi="Arial" w:cs="Arial"/>
                <w:sz w:val="18"/>
                <w:szCs w:val="18"/>
                <w:lang w:eastAsia="zh-CN"/>
              </w:rPr>
            </w:pPr>
          </w:p>
        </w:tc>
        <w:tc>
          <w:tcPr>
            <w:tcW w:w="1821" w:type="dxa"/>
          </w:tcPr>
          <w:p w14:paraId="2AB3788F"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4224DD18" w14:textId="77777777" w:rsidR="009271B0" w:rsidRDefault="009271B0" w:rsidP="00701B89">
            <w:pPr>
              <w:snapToGrid w:val="0"/>
              <w:rPr>
                <w:rFonts w:ascii="Arial" w:hAnsi="Arial" w:cs="Arial"/>
                <w:sz w:val="18"/>
                <w:szCs w:val="18"/>
                <w:lang w:eastAsia="zh-CN"/>
              </w:rPr>
            </w:pPr>
          </w:p>
        </w:tc>
        <w:tc>
          <w:tcPr>
            <w:tcW w:w="992" w:type="dxa"/>
          </w:tcPr>
          <w:p w14:paraId="1B42AD19"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67F76794"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94D8E4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4F57264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5D63993A"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9%</w:t>
            </w:r>
          </w:p>
        </w:tc>
      </w:tr>
      <w:tr w:rsidR="009271B0" w14:paraId="6A74AC8C" w14:textId="77777777" w:rsidTr="00701B89">
        <w:tc>
          <w:tcPr>
            <w:tcW w:w="1293" w:type="dxa"/>
            <w:vMerge/>
          </w:tcPr>
          <w:p w14:paraId="2861AB67" w14:textId="77777777" w:rsidR="009271B0" w:rsidRPr="004E5D28" w:rsidRDefault="009271B0" w:rsidP="00701B89">
            <w:pPr>
              <w:snapToGrid w:val="0"/>
              <w:rPr>
                <w:rFonts w:ascii="Arial" w:hAnsi="Arial" w:cs="Arial"/>
                <w:sz w:val="18"/>
                <w:szCs w:val="18"/>
                <w:lang w:eastAsia="zh-CN"/>
              </w:rPr>
            </w:pPr>
          </w:p>
        </w:tc>
        <w:tc>
          <w:tcPr>
            <w:tcW w:w="1821" w:type="dxa"/>
          </w:tcPr>
          <w:p w14:paraId="45F952FA"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08F12261" w14:textId="77777777" w:rsidR="009271B0" w:rsidRDefault="009271B0" w:rsidP="00701B89">
            <w:pPr>
              <w:snapToGrid w:val="0"/>
              <w:rPr>
                <w:rFonts w:ascii="Arial" w:hAnsi="Arial" w:cs="Arial"/>
                <w:sz w:val="18"/>
                <w:szCs w:val="18"/>
                <w:lang w:eastAsia="zh-CN"/>
              </w:rPr>
            </w:pPr>
          </w:p>
        </w:tc>
        <w:tc>
          <w:tcPr>
            <w:tcW w:w="992" w:type="dxa"/>
          </w:tcPr>
          <w:p w14:paraId="25C0A9BF"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6B3CDB4D"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8B60DCA"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1B3BB8C1"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0.0103</w:t>
            </w:r>
          </w:p>
        </w:tc>
        <w:tc>
          <w:tcPr>
            <w:tcW w:w="1276" w:type="dxa"/>
          </w:tcPr>
          <w:p w14:paraId="5D2B8AB2"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9%</w:t>
            </w:r>
          </w:p>
        </w:tc>
      </w:tr>
      <w:tr w:rsidR="009271B0" w:rsidRPr="004E5D28" w14:paraId="54C95556" w14:textId="77777777" w:rsidTr="00701B89">
        <w:tc>
          <w:tcPr>
            <w:tcW w:w="1293" w:type="dxa"/>
            <w:vMerge/>
          </w:tcPr>
          <w:p w14:paraId="190C678E" w14:textId="77777777" w:rsidR="009271B0" w:rsidRPr="004E5D28" w:rsidRDefault="009271B0" w:rsidP="00701B89">
            <w:pPr>
              <w:snapToGrid w:val="0"/>
              <w:rPr>
                <w:rFonts w:ascii="Arial" w:hAnsi="Arial" w:cs="Arial"/>
                <w:sz w:val="18"/>
                <w:szCs w:val="18"/>
                <w:lang w:eastAsia="zh-CN"/>
              </w:rPr>
            </w:pPr>
          </w:p>
        </w:tc>
        <w:tc>
          <w:tcPr>
            <w:tcW w:w="1821" w:type="dxa"/>
          </w:tcPr>
          <w:p w14:paraId="0BED6D4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Ultra Deep Sleep opt 1</w:t>
            </w:r>
          </w:p>
        </w:tc>
        <w:tc>
          <w:tcPr>
            <w:tcW w:w="992" w:type="dxa"/>
          </w:tcPr>
          <w:p w14:paraId="2E853912" w14:textId="3278E729"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0.015+</w:t>
            </w:r>
            <w:r w:rsidR="00937F3E">
              <w:rPr>
                <w:rFonts w:ascii="Arial" w:hAnsi="Arial" w:cs="Arial"/>
                <w:sz w:val="18"/>
                <w:szCs w:val="18"/>
                <w:lang w:eastAsia="zh-CN"/>
              </w:rPr>
              <w:t>10000</w:t>
            </w:r>
            <w:r>
              <w:rPr>
                <w:rFonts w:ascii="Arial" w:hAnsi="Arial" w:cs="Arial"/>
                <w:sz w:val="18"/>
                <w:szCs w:val="18"/>
                <w:lang w:eastAsia="zh-CN"/>
              </w:rPr>
              <w:t xml:space="preserve"> transition</w:t>
            </w:r>
          </w:p>
        </w:tc>
        <w:tc>
          <w:tcPr>
            <w:tcW w:w="992" w:type="dxa"/>
          </w:tcPr>
          <w:p w14:paraId="47EB34F1"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255ACD61"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2785D530"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545048D6" w14:textId="2AF15436"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w:t>
            </w:r>
            <w:r w:rsidRPr="001A2B91">
              <w:rPr>
                <w:rFonts w:ascii="Arial" w:hAnsi="Arial" w:cs="Arial"/>
                <w:sz w:val="18"/>
                <w:szCs w:val="18"/>
                <w:lang w:eastAsia="zh-CN"/>
              </w:rPr>
              <w:t>0150</w:t>
            </w:r>
            <w:r>
              <w:rPr>
                <w:rFonts w:ascii="Arial" w:hAnsi="Arial" w:cs="Arial"/>
                <w:sz w:val="18"/>
                <w:szCs w:val="18"/>
                <w:lang w:eastAsia="zh-CN"/>
              </w:rPr>
              <w:t xml:space="preserve">+ </w:t>
            </w:r>
            <w:r w:rsidR="004F0A77">
              <w:rPr>
                <w:rFonts w:ascii="Arial" w:hAnsi="Arial" w:cs="Arial"/>
                <w:sz w:val="18"/>
                <w:szCs w:val="18"/>
                <w:lang w:eastAsia="zh-CN"/>
              </w:rPr>
              <w:t>0.0049</w:t>
            </w:r>
          </w:p>
        </w:tc>
        <w:tc>
          <w:tcPr>
            <w:tcW w:w="1276" w:type="dxa"/>
          </w:tcPr>
          <w:p w14:paraId="27070EA3" w14:textId="75BE5048"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r w:rsidR="00761404">
              <w:rPr>
                <w:rFonts w:ascii="Arial" w:hAnsi="Arial" w:cs="Arial"/>
                <w:sz w:val="18"/>
                <w:szCs w:val="18"/>
                <w:lang w:eastAsia="zh-CN"/>
              </w:rPr>
              <w:t>3</w:t>
            </w:r>
            <w:r>
              <w:rPr>
                <w:rFonts w:ascii="Arial" w:hAnsi="Arial" w:cs="Arial"/>
                <w:sz w:val="18"/>
                <w:szCs w:val="18"/>
                <w:lang w:eastAsia="zh-CN"/>
              </w:rPr>
              <w:t>%+</w:t>
            </w:r>
            <w:r w:rsidR="0016547D">
              <w:rPr>
                <w:rFonts w:ascii="Arial" w:hAnsi="Arial" w:cs="Arial"/>
                <w:sz w:val="18"/>
                <w:szCs w:val="18"/>
                <w:lang w:eastAsia="zh-CN"/>
              </w:rPr>
              <w:t>4</w:t>
            </w:r>
            <w:r>
              <w:rPr>
                <w:rFonts w:ascii="Arial" w:hAnsi="Arial" w:cs="Arial"/>
                <w:sz w:val="18"/>
                <w:szCs w:val="18"/>
                <w:lang w:eastAsia="zh-CN"/>
              </w:rPr>
              <w:t>% transition</w:t>
            </w:r>
          </w:p>
        </w:tc>
      </w:tr>
      <w:tr w:rsidR="009271B0" w:rsidRPr="004E5D28" w14:paraId="0A052EB5" w14:textId="77777777" w:rsidTr="00701B89">
        <w:tc>
          <w:tcPr>
            <w:tcW w:w="1293" w:type="dxa"/>
            <w:vMerge/>
          </w:tcPr>
          <w:p w14:paraId="4ADBA114"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66BF5820" w14:textId="77777777" w:rsidR="009271B0" w:rsidRPr="001B73EE" w:rsidRDefault="009271B0" w:rsidP="00701B89">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55A4B7FD" w14:textId="77777777" w:rsidR="009271B0" w:rsidRPr="004E5D28" w:rsidRDefault="009271B0" w:rsidP="00701B89">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2B33421F"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6752</w:t>
            </w:r>
          </w:p>
        </w:tc>
        <w:tc>
          <w:tcPr>
            <w:tcW w:w="1276" w:type="dxa"/>
          </w:tcPr>
          <w:p w14:paraId="687C779A" w14:textId="77777777" w:rsidR="009271B0" w:rsidRPr="004E5D28" w:rsidRDefault="009271B0" w:rsidP="00701B89">
            <w:pPr>
              <w:snapToGrid w:val="0"/>
              <w:rPr>
                <w:rFonts w:ascii="Arial" w:hAnsi="Arial" w:cs="Arial"/>
                <w:sz w:val="18"/>
                <w:szCs w:val="18"/>
                <w:lang w:eastAsia="zh-CN"/>
              </w:rPr>
            </w:pPr>
          </w:p>
        </w:tc>
      </w:tr>
      <w:tr w:rsidR="009271B0" w:rsidRPr="004E5D28" w14:paraId="4335EFF2" w14:textId="77777777" w:rsidTr="00701B89">
        <w:tc>
          <w:tcPr>
            <w:tcW w:w="1293" w:type="dxa"/>
            <w:vMerge/>
          </w:tcPr>
          <w:p w14:paraId="03DD8E7B"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65AFA50D" w14:textId="77777777" w:rsidR="009271B0" w:rsidRPr="001B73EE" w:rsidRDefault="009271B0" w:rsidP="00701B89">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1E5BCF8C" w14:textId="75E712C9"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w:t>
            </w:r>
            <w:r w:rsidR="000A5E20">
              <w:t xml:space="preserve"> </w:t>
            </w:r>
            <w:r w:rsidR="000A5E20" w:rsidRPr="000A5E20">
              <w:rPr>
                <w:rFonts w:ascii="Arial" w:hAnsi="Arial" w:cs="Arial"/>
                <w:sz w:val="18"/>
                <w:szCs w:val="18"/>
                <w:lang w:eastAsia="zh-CN"/>
              </w:rPr>
              <w:t>1138</w:t>
            </w:r>
          </w:p>
        </w:tc>
      </w:tr>
      <w:tr w:rsidR="009271B0" w:rsidRPr="004E5D28" w14:paraId="1F3EECDE" w14:textId="77777777" w:rsidTr="00701B89">
        <w:tc>
          <w:tcPr>
            <w:tcW w:w="1293" w:type="dxa"/>
            <w:vMerge/>
          </w:tcPr>
          <w:p w14:paraId="0742F8B3"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2F4BA014" w14:textId="77777777" w:rsidR="009271B0" w:rsidRPr="001B73EE" w:rsidRDefault="009271B0" w:rsidP="00701B89">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0348E9D3" w14:textId="77777777" w:rsidR="009271B0" w:rsidRPr="004E5D28" w:rsidRDefault="009271B0" w:rsidP="00701B89">
            <w:pPr>
              <w:snapToGrid w:val="0"/>
              <w:rPr>
                <w:rFonts w:ascii="Arial" w:hAnsi="Arial" w:cs="Arial"/>
                <w:sz w:val="18"/>
                <w:szCs w:val="18"/>
                <w:lang w:eastAsia="zh-CN"/>
              </w:rPr>
            </w:pPr>
          </w:p>
        </w:tc>
      </w:tr>
      <w:tr w:rsidR="00570916" w:rsidRPr="004E5D28" w14:paraId="1A7FD222" w14:textId="77777777" w:rsidTr="00701B89">
        <w:tc>
          <w:tcPr>
            <w:tcW w:w="1293" w:type="dxa"/>
            <w:vMerge w:val="restart"/>
          </w:tcPr>
          <w:p w14:paraId="0A823DCD" w14:textId="416F6509" w:rsidR="00570916" w:rsidRPr="0099418D" w:rsidRDefault="00570916" w:rsidP="00701B89">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6c</w:t>
            </w:r>
          </w:p>
        </w:tc>
        <w:tc>
          <w:tcPr>
            <w:tcW w:w="1821" w:type="dxa"/>
          </w:tcPr>
          <w:p w14:paraId="4189A1FC" w14:textId="77777777" w:rsidR="00570916" w:rsidRPr="0099418D" w:rsidRDefault="00570916" w:rsidP="00701B89">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58182972" w14:textId="77777777" w:rsidR="00570916" w:rsidRPr="004E5D28" w:rsidRDefault="00570916" w:rsidP="00701B89">
            <w:pPr>
              <w:snapToGrid w:val="0"/>
              <w:rPr>
                <w:rFonts w:ascii="Arial" w:hAnsi="Arial" w:cs="Arial"/>
                <w:sz w:val="18"/>
                <w:szCs w:val="18"/>
                <w:lang w:eastAsia="zh-CN"/>
              </w:rPr>
            </w:pPr>
          </w:p>
        </w:tc>
        <w:tc>
          <w:tcPr>
            <w:tcW w:w="992" w:type="dxa"/>
          </w:tcPr>
          <w:p w14:paraId="31FADFA5" w14:textId="77777777" w:rsidR="00570916" w:rsidRPr="004E5D28" w:rsidRDefault="00570916" w:rsidP="00701B89">
            <w:pPr>
              <w:snapToGrid w:val="0"/>
              <w:rPr>
                <w:rFonts w:ascii="Arial" w:hAnsi="Arial" w:cs="Arial"/>
                <w:sz w:val="18"/>
                <w:szCs w:val="18"/>
                <w:lang w:eastAsia="zh-CN"/>
              </w:rPr>
            </w:pPr>
          </w:p>
        </w:tc>
        <w:tc>
          <w:tcPr>
            <w:tcW w:w="1134" w:type="dxa"/>
          </w:tcPr>
          <w:p w14:paraId="00627FA2" w14:textId="77777777" w:rsidR="00570916" w:rsidRPr="004E5D28" w:rsidRDefault="00570916" w:rsidP="00701B89">
            <w:pPr>
              <w:snapToGrid w:val="0"/>
              <w:rPr>
                <w:rFonts w:ascii="Arial" w:hAnsi="Arial" w:cs="Arial"/>
                <w:sz w:val="18"/>
                <w:szCs w:val="18"/>
                <w:lang w:eastAsia="zh-CN"/>
              </w:rPr>
            </w:pPr>
          </w:p>
        </w:tc>
        <w:tc>
          <w:tcPr>
            <w:tcW w:w="1418" w:type="dxa"/>
          </w:tcPr>
          <w:p w14:paraId="5DC7104A" w14:textId="77777777" w:rsidR="00570916" w:rsidRPr="004E5D28" w:rsidRDefault="00570916" w:rsidP="00701B89">
            <w:pPr>
              <w:snapToGrid w:val="0"/>
              <w:rPr>
                <w:rFonts w:ascii="Arial" w:hAnsi="Arial" w:cs="Arial"/>
                <w:sz w:val="18"/>
                <w:szCs w:val="18"/>
                <w:lang w:eastAsia="zh-CN"/>
              </w:rPr>
            </w:pPr>
          </w:p>
        </w:tc>
        <w:tc>
          <w:tcPr>
            <w:tcW w:w="1134" w:type="dxa"/>
          </w:tcPr>
          <w:p w14:paraId="38C8C7B1" w14:textId="77777777" w:rsidR="00570916" w:rsidRPr="004E5D28" w:rsidRDefault="00570916" w:rsidP="00701B89">
            <w:pPr>
              <w:snapToGrid w:val="0"/>
              <w:rPr>
                <w:rFonts w:ascii="Arial" w:hAnsi="Arial" w:cs="Arial"/>
                <w:sz w:val="18"/>
                <w:szCs w:val="18"/>
                <w:lang w:eastAsia="zh-CN"/>
              </w:rPr>
            </w:pPr>
          </w:p>
        </w:tc>
        <w:tc>
          <w:tcPr>
            <w:tcW w:w="1276" w:type="dxa"/>
          </w:tcPr>
          <w:p w14:paraId="09A1AD3E" w14:textId="77777777" w:rsidR="00570916" w:rsidRPr="004E5D28" w:rsidRDefault="00570916" w:rsidP="00701B89">
            <w:pPr>
              <w:snapToGrid w:val="0"/>
              <w:rPr>
                <w:rFonts w:ascii="Arial" w:hAnsi="Arial" w:cs="Arial"/>
                <w:sz w:val="18"/>
                <w:szCs w:val="18"/>
                <w:lang w:eastAsia="zh-CN"/>
              </w:rPr>
            </w:pPr>
          </w:p>
        </w:tc>
      </w:tr>
      <w:tr w:rsidR="00570916" w:rsidRPr="004E5D28" w14:paraId="30C9BEAF" w14:textId="77777777" w:rsidTr="00701B89">
        <w:tc>
          <w:tcPr>
            <w:tcW w:w="1293" w:type="dxa"/>
            <w:vMerge/>
          </w:tcPr>
          <w:p w14:paraId="34AD1514" w14:textId="77777777" w:rsidR="00570916" w:rsidRPr="004E5D28" w:rsidRDefault="00570916" w:rsidP="00701B89">
            <w:pPr>
              <w:snapToGrid w:val="0"/>
              <w:rPr>
                <w:rFonts w:ascii="Arial" w:hAnsi="Arial" w:cs="Arial"/>
                <w:sz w:val="18"/>
                <w:szCs w:val="18"/>
                <w:lang w:eastAsia="zh-CN"/>
              </w:rPr>
            </w:pPr>
          </w:p>
        </w:tc>
        <w:tc>
          <w:tcPr>
            <w:tcW w:w="1821" w:type="dxa"/>
          </w:tcPr>
          <w:p w14:paraId="6F0E78FA"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1944116C" w14:textId="77777777" w:rsidR="00570916" w:rsidRPr="004E5D28" w:rsidRDefault="00570916" w:rsidP="00701B89">
            <w:pPr>
              <w:snapToGrid w:val="0"/>
              <w:rPr>
                <w:rFonts w:ascii="Arial" w:hAnsi="Arial" w:cs="Arial"/>
                <w:sz w:val="18"/>
                <w:szCs w:val="18"/>
                <w:lang w:eastAsia="zh-CN"/>
              </w:rPr>
            </w:pPr>
          </w:p>
        </w:tc>
        <w:tc>
          <w:tcPr>
            <w:tcW w:w="992" w:type="dxa"/>
          </w:tcPr>
          <w:p w14:paraId="635D26C9"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7A5E2F6"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0200A71A"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6E17389B"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0BE379F1" w14:textId="46750D09" w:rsidR="00570916" w:rsidRPr="004E5D28" w:rsidRDefault="004D0899" w:rsidP="00701B89">
            <w:pPr>
              <w:snapToGrid w:val="0"/>
              <w:rPr>
                <w:rFonts w:ascii="Arial" w:hAnsi="Arial" w:cs="Arial"/>
                <w:sz w:val="18"/>
                <w:szCs w:val="18"/>
                <w:lang w:eastAsia="zh-CN"/>
              </w:rPr>
            </w:pPr>
            <w:r>
              <w:rPr>
                <w:rFonts w:ascii="Arial" w:hAnsi="Arial" w:cs="Arial"/>
                <w:sz w:val="18"/>
                <w:szCs w:val="18"/>
                <w:lang w:eastAsia="zh-CN"/>
              </w:rPr>
              <w:t>13</w:t>
            </w:r>
            <w:r w:rsidR="00570916">
              <w:rPr>
                <w:rFonts w:ascii="Arial" w:hAnsi="Arial" w:cs="Arial"/>
                <w:sz w:val="18"/>
                <w:szCs w:val="18"/>
                <w:lang w:eastAsia="zh-CN"/>
              </w:rPr>
              <w:t>%</w:t>
            </w:r>
          </w:p>
        </w:tc>
      </w:tr>
      <w:tr w:rsidR="00B3345D" w:rsidRPr="004E5D28" w14:paraId="2AA0E781" w14:textId="77777777" w:rsidTr="00701B89">
        <w:tc>
          <w:tcPr>
            <w:tcW w:w="1293" w:type="dxa"/>
            <w:vMerge/>
          </w:tcPr>
          <w:p w14:paraId="46A518E3" w14:textId="77777777" w:rsidR="00B3345D" w:rsidRPr="004E5D28" w:rsidRDefault="00B3345D" w:rsidP="00B3345D">
            <w:pPr>
              <w:snapToGrid w:val="0"/>
              <w:rPr>
                <w:rFonts w:ascii="Arial" w:hAnsi="Arial" w:cs="Arial"/>
                <w:sz w:val="18"/>
                <w:szCs w:val="18"/>
                <w:lang w:eastAsia="zh-CN"/>
              </w:rPr>
            </w:pPr>
          </w:p>
        </w:tc>
        <w:tc>
          <w:tcPr>
            <w:tcW w:w="1821" w:type="dxa"/>
          </w:tcPr>
          <w:p w14:paraId="46B8AA16" w14:textId="27B8AA51" w:rsidR="00B3345D" w:rsidRDefault="00B3345D" w:rsidP="00B3345D">
            <w:pPr>
              <w:snapToGrid w:val="0"/>
              <w:rPr>
                <w:rFonts w:ascii="Arial" w:hAnsi="Arial" w:cs="Arial"/>
                <w:sz w:val="18"/>
                <w:szCs w:val="18"/>
                <w:lang w:eastAsia="zh-CN"/>
              </w:rPr>
            </w:pPr>
            <w:r>
              <w:rPr>
                <w:rFonts w:ascii="Arial" w:hAnsi="Arial" w:cs="Arial"/>
                <w:sz w:val="18"/>
                <w:szCs w:val="18"/>
                <w:lang w:eastAsia="zh-CN"/>
              </w:rPr>
              <w:t>Micro  sleep</w:t>
            </w:r>
          </w:p>
        </w:tc>
        <w:tc>
          <w:tcPr>
            <w:tcW w:w="992" w:type="dxa"/>
          </w:tcPr>
          <w:p w14:paraId="3561DDDE" w14:textId="6917C135" w:rsidR="00B3345D" w:rsidRDefault="00B3345D" w:rsidP="00B3345D">
            <w:pPr>
              <w:snapToGrid w:val="0"/>
              <w:rPr>
                <w:rFonts w:ascii="Arial" w:hAnsi="Arial" w:cs="Arial"/>
                <w:sz w:val="18"/>
                <w:szCs w:val="18"/>
                <w:lang w:eastAsia="zh-CN"/>
              </w:rPr>
            </w:pPr>
            <w:r>
              <w:rPr>
                <w:rFonts w:ascii="Arial" w:hAnsi="Arial" w:cs="Arial"/>
                <w:sz w:val="18"/>
                <w:szCs w:val="18"/>
                <w:lang w:eastAsia="zh-CN"/>
              </w:rPr>
              <w:t>45+0 transition</w:t>
            </w:r>
          </w:p>
        </w:tc>
        <w:tc>
          <w:tcPr>
            <w:tcW w:w="992" w:type="dxa"/>
          </w:tcPr>
          <w:p w14:paraId="06895941" w14:textId="19DA0DB9" w:rsidR="00B3345D" w:rsidRPr="004E5D28" w:rsidRDefault="00B3345D" w:rsidP="00B3345D">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E31D0A7" w14:textId="735DDFBC" w:rsidR="00B3345D" w:rsidRPr="004E5D28" w:rsidRDefault="00B3345D" w:rsidP="00B3345D">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81E7FCB" w14:textId="58503AB1" w:rsidR="00B3345D" w:rsidRPr="004E5D28" w:rsidRDefault="00B3345D" w:rsidP="00B3345D">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05196285" w14:textId="2B2D0132" w:rsidR="00B3345D" w:rsidRPr="004E5D28" w:rsidRDefault="00B3345D" w:rsidP="00B3345D">
            <w:pPr>
              <w:snapToGrid w:val="0"/>
              <w:rPr>
                <w:rFonts w:ascii="Arial" w:hAnsi="Arial" w:cs="Arial"/>
                <w:sz w:val="18"/>
                <w:szCs w:val="18"/>
                <w:lang w:eastAsia="zh-CN"/>
              </w:rPr>
            </w:pPr>
            <w:r>
              <w:rPr>
                <w:rFonts w:ascii="Arial" w:hAnsi="Arial" w:cs="Arial"/>
                <w:sz w:val="18"/>
                <w:szCs w:val="18"/>
                <w:lang w:eastAsia="zh-CN"/>
              </w:rPr>
              <w:t>0.</w:t>
            </w:r>
            <w:r>
              <w:t xml:space="preserve"> </w:t>
            </w:r>
            <w:r w:rsidRPr="007037A0">
              <w:rPr>
                <w:rFonts w:ascii="Arial" w:hAnsi="Arial" w:cs="Arial"/>
                <w:sz w:val="18"/>
                <w:szCs w:val="18"/>
                <w:lang w:eastAsia="zh-CN"/>
              </w:rPr>
              <w:t>0176</w:t>
            </w:r>
            <w:r>
              <w:rPr>
                <w:rFonts w:ascii="Arial" w:hAnsi="Arial" w:cs="Arial"/>
                <w:sz w:val="18"/>
                <w:szCs w:val="18"/>
                <w:lang w:eastAsia="zh-CN"/>
              </w:rPr>
              <w:t>+0.</w:t>
            </w:r>
            <w:r>
              <w:t xml:space="preserve"> </w:t>
            </w:r>
            <w:r w:rsidRPr="00A35A30">
              <w:rPr>
                <w:rFonts w:ascii="Arial" w:hAnsi="Arial" w:cs="Arial"/>
                <w:sz w:val="18"/>
                <w:szCs w:val="18"/>
                <w:lang w:eastAsia="zh-CN"/>
              </w:rPr>
              <w:t>0195</w:t>
            </w:r>
          </w:p>
        </w:tc>
        <w:tc>
          <w:tcPr>
            <w:tcW w:w="1276" w:type="dxa"/>
          </w:tcPr>
          <w:p w14:paraId="39E53EA4" w14:textId="5ECB8A26" w:rsidR="00B3345D" w:rsidRPr="004E5D28" w:rsidRDefault="006B59AB" w:rsidP="00B3345D">
            <w:pPr>
              <w:snapToGrid w:val="0"/>
              <w:rPr>
                <w:rFonts w:ascii="Arial" w:hAnsi="Arial" w:cs="Arial"/>
                <w:sz w:val="18"/>
                <w:szCs w:val="18"/>
                <w:lang w:eastAsia="zh-CN"/>
              </w:rPr>
            </w:pPr>
            <w:r>
              <w:rPr>
                <w:rFonts w:ascii="Arial" w:hAnsi="Arial" w:cs="Arial"/>
                <w:sz w:val="18"/>
                <w:szCs w:val="18"/>
                <w:lang w:eastAsia="zh-CN"/>
              </w:rPr>
              <w:t>2</w:t>
            </w:r>
            <w:r w:rsidR="002D50B4">
              <w:rPr>
                <w:rFonts w:ascii="Arial" w:hAnsi="Arial" w:cs="Arial"/>
                <w:sz w:val="18"/>
                <w:szCs w:val="18"/>
                <w:lang w:eastAsia="zh-CN"/>
              </w:rPr>
              <w:t>4</w:t>
            </w:r>
            <w:r w:rsidR="00B3345D">
              <w:rPr>
                <w:rFonts w:ascii="Arial" w:hAnsi="Arial" w:cs="Arial"/>
                <w:sz w:val="18"/>
                <w:szCs w:val="18"/>
                <w:lang w:eastAsia="zh-CN"/>
              </w:rPr>
              <w:t>%</w:t>
            </w:r>
          </w:p>
        </w:tc>
      </w:tr>
      <w:tr w:rsidR="00570916" w:rsidRPr="004E5D28" w14:paraId="0D3F66E5" w14:textId="77777777" w:rsidTr="00701B89">
        <w:tc>
          <w:tcPr>
            <w:tcW w:w="1293" w:type="dxa"/>
            <w:vMerge/>
          </w:tcPr>
          <w:p w14:paraId="79DE161A" w14:textId="77777777" w:rsidR="00570916" w:rsidRPr="004E5D28" w:rsidRDefault="00570916" w:rsidP="00701B89">
            <w:pPr>
              <w:snapToGrid w:val="0"/>
              <w:rPr>
                <w:rFonts w:ascii="Arial" w:hAnsi="Arial" w:cs="Arial"/>
                <w:sz w:val="18"/>
                <w:szCs w:val="18"/>
                <w:lang w:eastAsia="zh-CN"/>
              </w:rPr>
            </w:pPr>
          </w:p>
        </w:tc>
        <w:tc>
          <w:tcPr>
            <w:tcW w:w="1821" w:type="dxa"/>
          </w:tcPr>
          <w:p w14:paraId="5802E645" w14:textId="77777777" w:rsidR="00570916" w:rsidRDefault="00570916" w:rsidP="00701B89">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0248C49B"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3CAB1220"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9E328BA"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A9E1C8B"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4EB9EA72"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4D63EB1C" w14:textId="60A19AAF" w:rsidR="00570916" w:rsidRPr="004E5D28" w:rsidRDefault="002D50B4" w:rsidP="00701B89">
            <w:pPr>
              <w:snapToGrid w:val="0"/>
              <w:rPr>
                <w:rFonts w:ascii="Arial" w:hAnsi="Arial" w:cs="Arial"/>
                <w:sz w:val="18"/>
                <w:szCs w:val="18"/>
                <w:lang w:eastAsia="zh-CN"/>
              </w:rPr>
            </w:pPr>
            <w:r>
              <w:rPr>
                <w:rFonts w:ascii="Arial" w:hAnsi="Arial" w:cs="Arial"/>
                <w:sz w:val="18"/>
                <w:szCs w:val="18"/>
                <w:lang w:eastAsia="zh-CN"/>
              </w:rPr>
              <w:t>8%</w:t>
            </w:r>
          </w:p>
        </w:tc>
      </w:tr>
      <w:tr w:rsidR="00B3345D" w:rsidRPr="004E5D28" w14:paraId="1FC76EFF" w14:textId="77777777" w:rsidTr="00701B89">
        <w:tc>
          <w:tcPr>
            <w:tcW w:w="1293" w:type="dxa"/>
            <w:vMerge/>
          </w:tcPr>
          <w:p w14:paraId="545B0AE0" w14:textId="77777777" w:rsidR="00B3345D" w:rsidRPr="004E5D28" w:rsidRDefault="00B3345D" w:rsidP="00B3345D">
            <w:pPr>
              <w:snapToGrid w:val="0"/>
              <w:rPr>
                <w:rFonts w:ascii="Arial" w:hAnsi="Arial" w:cs="Arial"/>
                <w:sz w:val="18"/>
                <w:szCs w:val="18"/>
                <w:lang w:eastAsia="zh-CN"/>
              </w:rPr>
            </w:pPr>
          </w:p>
        </w:tc>
        <w:tc>
          <w:tcPr>
            <w:tcW w:w="1821" w:type="dxa"/>
          </w:tcPr>
          <w:p w14:paraId="43BD093E" w14:textId="5308F8E2" w:rsidR="00B3345D" w:rsidRPr="004E5D28" w:rsidRDefault="00B3345D" w:rsidP="00B3345D">
            <w:pPr>
              <w:snapToGrid w:val="0"/>
              <w:rPr>
                <w:rFonts w:ascii="Arial" w:hAnsi="Arial" w:cs="Arial"/>
                <w:sz w:val="18"/>
                <w:szCs w:val="18"/>
                <w:lang w:eastAsia="zh-CN"/>
              </w:rPr>
            </w:pPr>
            <w:r>
              <w:rPr>
                <w:rFonts w:ascii="Arial" w:hAnsi="Arial" w:cs="Arial"/>
                <w:sz w:val="18"/>
                <w:szCs w:val="18"/>
                <w:lang w:eastAsia="zh-CN"/>
              </w:rPr>
              <w:t>Micro  sleep</w:t>
            </w:r>
          </w:p>
        </w:tc>
        <w:tc>
          <w:tcPr>
            <w:tcW w:w="992" w:type="dxa"/>
          </w:tcPr>
          <w:p w14:paraId="46186F82" w14:textId="31173E0D" w:rsidR="00B3345D" w:rsidRPr="004E5D28" w:rsidRDefault="00B3345D" w:rsidP="00B3345D">
            <w:pPr>
              <w:snapToGrid w:val="0"/>
              <w:rPr>
                <w:rFonts w:ascii="Arial" w:hAnsi="Arial" w:cs="Arial"/>
                <w:sz w:val="18"/>
                <w:szCs w:val="18"/>
                <w:lang w:eastAsia="zh-CN"/>
              </w:rPr>
            </w:pPr>
            <w:r>
              <w:rPr>
                <w:rFonts w:ascii="Arial" w:hAnsi="Arial" w:cs="Arial"/>
                <w:sz w:val="18"/>
                <w:szCs w:val="18"/>
                <w:lang w:eastAsia="zh-CN"/>
              </w:rPr>
              <w:t>45+0 transition</w:t>
            </w:r>
          </w:p>
        </w:tc>
        <w:tc>
          <w:tcPr>
            <w:tcW w:w="992" w:type="dxa"/>
          </w:tcPr>
          <w:p w14:paraId="327A9BDA" w14:textId="169F7DB2" w:rsidR="00B3345D" w:rsidRPr="004E5D28" w:rsidRDefault="00B3345D" w:rsidP="00B3345D">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24B9DAEE" w14:textId="184A22EC" w:rsidR="00B3345D" w:rsidRPr="004E5D28" w:rsidRDefault="00B3345D" w:rsidP="00B3345D">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0910A30C" w14:textId="4B7C2FFA" w:rsidR="00B3345D" w:rsidRPr="004E5D28" w:rsidRDefault="00B3345D" w:rsidP="00B3345D">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5E4BBAE1" w14:textId="77777777" w:rsidR="00B3345D" w:rsidRPr="004E5D28" w:rsidRDefault="00B3345D" w:rsidP="00B3345D">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1A4D3A6F" w14:textId="77777777" w:rsidR="00B3345D" w:rsidRPr="004E5D28" w:rsidRDefault="00B3345D" w:rsidP="00B3345D">
            <w:pPr>
              <w:snapToGrid w:val="0"/>
              <w:rPr>
                <w:rFonts w:ascii="Arial" w:hAnsi="Arial" w:cs="Arial"/>
                <w:sz w:val="18"/>
                <w:szCs w:val="18"/>
                <w:lang w:eastAsia="zh-CN"/>
              </w:rPr>
            </w:pPr>
            <w:r>
              <w:rPr>
                <w:rFonts w:ascii="Arial" w:hAnsi="Arial" w:cs="Arial"/>
                <w:sz w:val="18"/>
                <w:szCs w:val="18"/>
                <w:lang w:eastAsia="zh-CN"/>
              </w:rPr>
              <w:t>See above</w:t>
            </w:r>
          </w:p>
        </w:tc>
      </w:tr>
      <w:tr w:rsidR="00570916" w:rsidRPr="004E5D28" w14:paraId="6D5FD34D" w14:textId="77777777" w:rsidTr="00701B89">
        <w:tc>
          <w:tcPr>
            <w:tcW w:w="1293" w:type="dxa"/>
            <w:vMerge/>
          </w:tcPr>
          <w:p w14:paraId="40F9E8BB" w14:textId="77777777" w:rsidR="00570916" w:rsidRPr="004E5D28" w:rsidRDefault="00570916" w:rsidP="00701B89">
            <w:pPr>
              <w:snapToGrid w:val="0"/>
              <w:rPr>
                <w:rFonts w:ascii="Arial" w:hAnsi="Arial" w:cs="Arial"/>
                <w:sz w:val="18"/>
                <w:szCs w:val="18"/>
                <w:lang w:eastAsia="zh-CN"/>
              </w:rPr>
            </w:pPr>
          </w:p>
        </w:tc>
        <w:tc>
          <w:tcPr>
            <w:tcW w:w="1821" w:type="dxa"/>
          </w:tcPr>
          <w:p w14:paraId="4E621B55" w14:textId="77777777" w:rsidR="00570916" w:rsidRDefault="00570916" w:rsidP="00701B89">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24BF7E12" w14:textId="77777777" w:rsidR="00570916" w:rsidRDefault="00570916" w:rsidP="00701B89">
            <w:pPr>
              <w:snapToGrid w:val="0"/>
              <w:rPr>
                <w:rFonts w:ascii="Arial" w:hAnsi="Arial" w:cs="Arial"/>
                <w:sz w:val="18"/>
                <w:szCs w:val="18"/>
                <w:lang w:eastAsia="zh-CN"/>
              </w:rPr>
            </w:pPr>
          </w:p>
        </w:tc>
        <w:tc>
          <w:tcPr>
            <w:tcW w:w="992" w:type="dxa"/>
          </w:tcPr>
          <w:p w14:paraId="61544B7C"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79E0B0CE"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BEBCA18"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5FB4CCEA"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362610D0"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9%</w:t>
            </w:r>
          </w:p>
        </w:tc>
      </w:tr>
      <w:tr w:rsidR="00570916" w14:paraId="4E60AC94" w14:textId="77777777" w:rsidTr="00701B89">
        <w:tc>
          <w:tcPr>
            <w:tcW w:w="1293" w:type="dxa"/>
            <w:vMerge/>
          </w:tcPr>
          <w:p w14:paraId="103A25B7" w14:textId="77777777" w:rsidR="00570916" w:rsidRPr="004E5D28" w:rsidRDefault="00570916" w:rsidP="00701B89">
            <w:pPr>
              <w:snapToGrid w:val="0"/>
              <w:rPr>
                <w:rFonts w:ascii="Arial" w:hAnsi="Arial" w:cs="Arial"/>
                <w:sz w:val="18"/>
                <w:szCs w:val="18"/>
                <w:lang w:eastAsia="zh-CN"/>
              </w:rPr>
            </w:pPr>
          </w:p>
        </w:tc>
        <w:tc>
          <w:tcPr>
            <w:tcW w:w="1821" w:type="dxa"/>
          </w:tcPr>
          <w:p w14:paraId="21C590F5"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3356D8AD" w14:textId="77777777" w:rsidR="00570916" w:rsidRDefault="00570916" w:rsidP="00701B89">
            <w:pPr>
              <w:snapToGrid w:val="0"/>
              <w:rPr>
                <w:rFonts w:ascii="Arial" w:hAnsi="Arial" w:cs="Arial"/>
                <w:sz w:val="18"/>
                <w:szCs w:val="18"/>
                <w:lang w:eastAsia="zh-CN"/>
              </w:rPr>
            </w:pPr>
          </w:p>
        </w:tc>
        <w:tc>
          <w:tcPr>
            <w:tcW w:w="992" w:type="dxa"/>
          </w:tcPr>
          <w:p w14:paraId="25C33E3D" w14:textId="77777777" w:rsidR="00570916" w:rsidRDefault="00570916"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4E377862" w14:textId="77777777" w:rsidR="00570916" w:rsidRDefault="00570916" w:rsidP="00701B89">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411239B8" w14:textId="77777777" w:rsidR="00570916" w:rsidRDefault="00570916" w:rsidP="00701B89">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733D13D1" w14:textId="77777777" w:rsidR="00570916" w:rsidRDefault="00570916" w:rsidP="00701B89">
            <w:pPr>
              <w:snapToGrid w:val="0"/>
              <w:rPr>
                <w:rFonts w:ascii="Arial" w:hAnsi="Arial" w:cs="Arial"/>
                <w:sz w:val="18"/>
                <w:szCs w:val="18"/>
                <w:lang w:eastAsia="zh-CN"/>
              </w:rPr>
            </w:pPr>
            <w:r>
              <w:rPr>
                <w:rFonts w:ascii="Arial" w:hAnsi="Arial" w:cs="Arial"/>
                <w:sz w:val="18"/>
                <w:szCs w:val="18"/>
                <w:lang w:eastAsia="zh-CN"/>
              </w:rPr>
              <w:t>0.0103</w:t>
            </w:r>
          </w:p>
        </w:tc>
        <w:tc>
          <w:tcPr>
            <w:tcW w:w="1276" w:type="dxa"/>
          </w:tcPr>
          <w:p w14:paraId="092E402D" w14:textId="52941059" w:rsidR="00570916" w:rsidRDefault="004D0899" w:rsidP="00701B89">
            <w:pPr>
              <w:snapToGrid w:val="0"/>
              <w:rPr>
                <w:rFonts w:ascii="Arial" w:hAnsi="Arial" w:cs="Arial"/>
                <w:sz w:val="18"/>
                <w:szCs w:val="18"/>
                <w:lang w:eastAsia="zh-CN"/>
              </w:rPr>
            </w:pPr>
            <w:r>
              <w:rPr>
                <w:rFonts w:ascii="Arial" w:hAnsi="Arial" w:cs="Arial"/>
                <w:sz w:val="18"/>
                <w:szCs w:val="18"/>
                <w:lang w:eastAsia="zh-CN"/>
              </w:rPr>
              <w:t>14</w:t>
            </w:r>
            <w:r w:rsidR="00570916">
              <w:rPr>
                <w:rFonts w:ascii="Arial" w:hAnsi="Arial" w:cs="Arial"/>
                <w:sz w:val="18"/>
                <w:szCs w:val="18"/>
                <w:lang w:eastAsia="zh-CN"/>
              </w:rPr>
              <w:t>%</w:t>
            </w:r>
          </w:p>
        </w:tc>
      </w:tr>
      <w:tr w:rsidR="00570916" w:rsidRPr="004E5D28" w14:paraId="17EA6E9E" w14:textId="77777777" w:rsidTr="00701B89">
        <w:tc>
          <w:tcPr>
            <w:tcW w:w="1293" w:type="dxa"/>
            <w:vMerge/>
          </w:tcPr>
          <w:p w14:paraId="6DC98660" w14:textId="77777777" w:rsidR="00570916" w:rsidRPr="004E5D28" w:rsidRDefault="00570916" w:rsidP="00701B89">
            <w:pPr>
              <w:snapToGrid w:val="0"/>
              <w:rPr>
                <w:rFonts w:ascii="Arial" w:hAnsi="Arial" w:cs="Arial"/>
                <w:sz w:val="18"/>
                <w:szCs w:val="18"/>
                <w:lang w:eastAsia="zh-CN"/>
              </w:rPr>
            </w:pPr>
          </w:p>
        </w:tc>
        <w:tc>
          <w:tcPr>
            <w:tcW w:w="1821" w:type="dxa"/>
          </w:tcPr>
          <w:p w14:paraId="6734FE31"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Ultra Deep Sleep opt 1</w:t>
            </w:r>
          </w:p>
        </w:tc>
        <w:tc>
          <w:tcPr>
            <w:tcW w:w="992" w:type="dxa"/>
          </w:tcPr>
          <w:p w14:paraId="77089E99" w14:textId="3262C655"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0.015+</w:t>
            </w:r>
            <w:r w:rsidR="00937F3E">
              <w:rPr>
                <w:rFonts w:ascii="Arial" w:hAnsi="Arial" w:cs="Arial"/>
                <w:sz w:val="18"/>
                <w:szCs w:val="18"/>
                <w:lang w:eastAsia="zh-CN"/>
              </w:rPr>
              <w:t>10000</w:t>
            </w:r>
            <w:r>
              <w:rPr>
                <w:rFonts w:ascii="Arial" w:hAnsi="Arial" w:cs="Arial"/>
                <w:sz w:val="18"/>
                <w:szCs w:val="18"/>
                <w:lang w:eastAsia="zh-CN"/>
              </w:rPr>
              <w:t xml:space="preserve"> transition</w:t>
            </w:r>
          </w:p>
        </w:tc>
        <w:tc>
          <w:tcPr>
            <w:tcW w:w="992" w:type="dxa"/>
          </w:tcPr>
          <w:p w14:paraId="20B95D01"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0231A7F0"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46045AFC"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30234340" w14:textId="7777777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0.</w:t>
            </w:r>
            <w:r w:rsidRPr="001A2B91">
              <w:rPr>
                <w:rFonts w:ascii="Arial" w:hAnsi="Arial" w:cs="Arial"/>
                <w:sz w:val="18"/>
                <w:szCs w:val="18"/>
                <w:lang w:eastAsia="zh-CN"/>
              </w:rPr>
              <w:t>0150</w:t>
            </w:r>
            <w:r>
              <w:rPr>
                <w:rFonts w:ascii="Arial" w:hAnsi="Arial" w:cs="Arial"/>
                <w:sz w:val="18"/>
                <w:szCs w:val="18"/>
                <w:lang w:eastAsia="zh-CN"/>
              </w:rPr>
              <w:t xml:space="preserve">+ </w:t>
            </w:r>
            <w:r w:rsidRPr="00A35A30">
              <w:rPr>
                <w:rFonts w:ascii="Arial" w:hAnsi="Arial" w:cs="Arial"/>
                <w:sz w:val="18"/>
                <w:szCs w:val="18"/>
                <w:lang w:eastAsia="zh-CN"/>
              </w:rPr>
              <w:t>9.7656e-04</w:t>
            </w:r>
          </w:p>
        </w:tc>
        <w:tc>
          <w:tcPr>
            <w:tcW w:w="1276" w:type="dxa"/>
          </w:tcPr>
          <w:p w14:paraId="53D7C697" w14:textId="57652865" w:rsidR="00570916" w:rsidRPr="004E5D28" w:rsidRDefault="002D50B4" w:rsidP="00701B89">
            <w:pPr>
              <w:snapToGrid w:val="0"/>
              <w:rPr>
                <w:rFonts w:ascii="Arial" w:hAnsi="Arial" w:cs="Arial"/>
                <w:sz w:val="18"/>
                <w:szCs w:val="18"/>
                <w:lang w:eastAsia="zh-CN"/>
              </w:rPr>
            </w:pPr>
            <w:r>
              <w:rPr>
                <w:rFonts w:ascii="Arial" w:hAnsi="Arial" w:cs="Arial"/>
                <w:sz w:val="18"/>
                <w:szCs w:val="18"/>
                <w:lang w:eastAsia="zh-CN"/>
              </w:rPr>
              <w:t>21</w:t>
            </w:r>
            <w:r w:rsidR="00570916">
              <w:rPr>
                <w:rFonts w:ascii="Arial" w:hAnsi="Arial" w:cs="Arial"/>
                <w:sz w:val="18"/>
                <w:szCs w:val="18"/>
                <w:lang w:eastAsia="zh-CN"/>
              </w:rPr>
              <w:t>%+</w:t>
            </w:r>
            <w:r w:rsidR="004D0899">
              <w:rPr>
                <w:rFonts w:ascii="Arial" w:hAnsi="Arial" w:cs="Arial"/>
                <w:sz w:val="18"/>
                <w:szCs w:val="18"/>
                <w:lang w:eastAsia="zh-CN"/>
              </w:rPr>
              <w:t>7</w:t>
            </w:r>
            <w:r w:rsidR="00570916">
              <w:rPr>
                <w:rFonts w:ascii="Arial" w:hAnsi="Arial" w:cs="Arial"/>
                <w:sz w:val="18"/>
                <w:szCs w:val="18"/>
                <w:lang w:eastAsia="zh-CN"/>
              </w:rPr>
              <w:t>% transition</w:t>
            </w:r>
          </w:p>
        </w:tc>
      </w:tr>
      <w:tr w:rsidR="00570916" w:rsidRPr="004E5D28" w14:paraId="2EA92DD5" w14:textId="77777777" w:rsidTr="00701B89">
        <w:tc>
          <w:tcPr>
            <w:tcW w:w="1293" w:type="dxa"/>
            <w:vMerge/>
          </w:tcPr>
          <w:p w14:paraId="17A25C1F" w14:textId="77777777" w:rsidR="00570916" w:rsidRPr="004E5D28" w:rsidRDefault="00570916" w:rsidP="00701B89">
            <w:pPr>
              <w:snapToGrid w:val="0"/>
              <w:rPr>
                <w:rFonts w:ascii="Arial" w:hAnsi="Arial" w:cs="Arial"/>
                <w:sz w:val="18"/>
                <w:szCs w:val="18"/>
                <w:lang w:eastAsia="zh-CN"/>
              </w:rPr>
            </w:pPr>
          </w:p>
        </w:tc>
        <w:tc>
          <w:tcPr>
            <w:tcW w:w="4939" w:type="dxa"/>
            <w:gridSpan w:val="4"/>
          </w:tcPr>
          <w:p w14:paraId="4AB4D7FE" w14:textId="77777777" w:rsidR="00570916" w:rsidRPr="001B73EE" w:rsidRDefault="00570916" w:rsidP="00701B89">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16CF1719" w14:textId="77777777" w:rsidR="00570916" w:rsidRPr="004E5D28" w:rsidRDefault="00570916" w:rsidP="00701B89">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21B5DC2C" w14:textId="1780DEA6" w:rsidR="00570916" w:rsidRPr="004E5D28" w:rsidRDefault="0080480C" w:rsidP="00701B89">
            <w:pPr>
              <w:snapToGrid w:val="0"/>
              <w:rPr>
                <w:rFonts w:ascii="Arial" w:hAnsi="Arial" w:cs="Arial"/>
                <w:sz w:val="18"/>
                <w:szCs w:val="18"/>
                <w:lang w:eastAsia="zh-CN"/>
              </w:rPr>
            </w:pPr>
            <w:r>
              <w:rPr>
                <w:rFonts w:ascii="Arial" w:hAnsi="Arial" w:cs="Arial"/>
                <w:sz w:val="18"/>
                <w:szCs w:val="18"/>
                <w:lang w:eastAsia="zh-CN"/>
              </w:rPr>
              <w:t>4472.8</w:t>
            </w:r>
          </w:p>
        </w:tc>
        <w:tc>
          <w:tcPr>
            <w:tcW w:w="1276" w:type="dxa"/>
          </w:tcPr>
          <w:p w14:paraId="58CC3F67" w14:textId="77777777" w:rsidR="00570916" w:rsidRPr="004E5D28" w:rsidRDefault="00570916" w:rsidP="00701B89">
            <w:pPr>
              <w:snapToGrid w:val="0"/>
              <w:rPr>
                <w:rFonts w:ascii="Arial" w:hAnsi="Arial" w:cs="Arial"/>
                <w:sz w:val="18"/>
                <w:szCs w:val="18"/>
                <w:lang w:eastAsia="zh-CN"/>
              </w:rPr>
            </w:pPr>
          </w:p>
        </w:tc>
      </w:tr>
      <w:tr w:rsidR="00570916" w:rsidRPr="004E5D28" w14:paraId="2DB1A955" w14:textId="77777777" w:rsidTr="00701B89">
        <w:tc>
          <w:tcPr>
            <w:tcW w:w="1293" w:type="dxa"/>
            <w:vMerge/>
          </w:tcPr>
          <w:p w14:paraId="2B500EEF" w14:textId="77777777" w:rsidR="00570916" w:rsidRPr="004E5D28" w:rsidRDefault="00570916" w:rsidP="00701B89">
            <w:pPr>
              <w:snapToGrid w:val="0"/>
              <w:rPr>
                <w:rFonts w:ascii="Arial" w:hAnsi="Arial" w:cs="Arial"/>
                <w:sz w:val="18"/>
                <w:szCs w:val="18"/>
                <w:lang w:eastAsia="zh-CN"/>
              </w:rPr>
            </w:pPr>
          </w:p>
        </w:tc>
        <w:tc>
          <w:tcPr>
            <w:tcW w:w="4939" w:type="dxa"/>
            <w:gridSpan w:val="4"/>
          </w:tcPr>
          <w:p w14:paraId="3959B666" w14:textId="77777777" w:rsidR="00570916" w:rsidRPr="001B73EE" w:rsidRDefault="00570916" w:rsidP="00701B89">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41B73D26" w14:textId="2998F947" w:rsidR="00570916" w:rsidRPr="004E5D28" w:rsidRDefault="00570916" w:rsidP="00701B89">
            <w:pPr>
              <w:snapToGrid w:val="0"/>
              <w:rPr>
                <w:rFonts w:ascii="Arial" w:hAnsi="Arial" w:cs="Arial"/>
                <w:sz w:val="18"/>
                <w:szCs w:val="18"/>
                <w:lang w:eastAsia="zh-CN"/>
              </w:rPr>
            </w:pPr>
            <w:r>
              <w:rPr>
                <w:rFonts w:ascii="Arial" w:hAnsi="Arial" w:cs="Arial"/>
                <w:sz w:val="18"/>
                <w:szCs w:val="18"/>
                <w:lang w:eastAsia="zh-CN"/>
              </w:rPr>
              <w:t>0.</w:t>
            </w:r>
            <w:r w:rsidR="000A5E20">
              <w:t xml:space="preserve"> </w:t>
            </w:r>
            <w:r w:rsidR="000A5E20" w:rsidRPr="000A5E20">
              <w:rPr>
                <w:rFonts w:ascii="Arial" w:hAnsi="Arial" w:cs="Arial"/>
                <w:sz w:val="18"/>
                <w:szCs w:val="18"/>
                <w:lang w:eastAsia="zh-CN"/>
              </w:rPr>
              <w:t>0728</w:t>
            </w:r>
          </w:p>
        </w:tc>
      </w:tr>
      <w:tr w:rsidR="00570916" w:rsidRPr="004E5D28" w14:paraId="645823AF" w14:textId="77777777" w:rsidTr="00701B89">
        <w:tc>
          <w:tcPr>
            <w:tcW w:w="1293" w:type="dxa"/>
            <w:vMerge/>
          </w:tcPr>
          <w:p w14:paraId="13B9E325" w14:textId="77777777" w:rsidR="00570916" w:rsidRPr="004E5D28" w:rsidRDefault="00570916" w:rsidP="00701B89">
            <w:pPr>
              <w:snapToGrid w:val="0"/>
              <w:rPr>
                <w:rFonts w:ascii="Arial" w:hAnsi="Arial" w:cs="Arial"/>
                <w:sz w:val="18"/>
                <w:szCs w:val="18"/>
                <w:lang w:eastAsia="zh-CN"/>
              </w:rPr>
            </w:pPr>
          </w:p>
        </w:tc>
        <w:tc>
          <w:tcPr>
            <w:tcW w:w="4939" w:type="dxa"/>
            <w:gridSpan w:val="4"/>
          </w:tcPr>
          <w:p w14:paraId="5D4BBDEF" w14:textId="77777777" w:rsidR="00570916" w:rsidRPr="001B73EE" w:rsidRDefault="00570916" w:rsidP="00701B89">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3DC25C35" w14:textId="77777777" w:rsidR="00570916" w:rsidRPr="004E5D28" w:rsidRDefault="00570916" w:rsidP="00701B89">
            <w:pPr>
              <w:snapToGrid w:val="0"/>
              <w:rPr>
                <w:rFonts w:ascii="Arial" w:hAnsi="Arial" w:cs="Arial"/>
                <w:sz w:val="18"/>
                <w:szCs w:val="18"/>
                <w:lang w:eastAsia="zh-CN"/>
              </w:rPr>
            </w:pPr>
          </w:p>
        </w:tc>
      </w:tr>
      <w:tr w:rsidR="00570916" w:rsidRPr="004E5D28" w14:paraId="2B5582A8" w14:textId="77777777" w:rsidTr="00701B89">
        <w:tc>
          <w:tcPr>
            <w:tcW w:w="1293" w:type="dxa"/>
          </w:tcPr>
          <w:p w14:paraId="26188A52" w14:textId="77777777" w:rsidR="00570916" w:rsidRPr="0099418D" w:rsidRDefault="00570916" w:rsidP="00701B89">
            <w:pPr>
              <w:pStyle w:val="TAC"/>
              <w:jc w:val="left"/>
              <w:rPr>
                <w:rStyle w:val="TALCar"/>
                <w:b/>
                <w:bCs/>
                <w:sz w:val="16"/>
                <w:szCs w:val="16"/>
                <w:lang w:val="en-US"/>
              </w:rPr>
            </w:pPr>
          </w:p>
        </w:tc>
        <w:tc>
          <w:tcPr>
            <w:tcW w:w="1821" w:type="dxa"/>
          </w:tcPr>
          <w:p w14:paraId="167F4196" w14:textId="77777777" w:rsidR="00570916" w:rsidRPr="0099418D" w:rsidRDefault="00570916" w:rsidP="00701B89">
            <w:pPr>
              <w:snapToGrid w:val="0"/>
              <w:rPr>
                <w:rFonts w:ascii="Arial" w:hAnsi="Arial" w:cs="Arial"/>
                <w:sz w:val="16"/>
                <w:szCs w:val="16"/>
                <w:lang w:eastAsia="zh-CN"/>
              </w:rPr>
            </w:pPr>
          </w:p>
        </w:tc>
        <w:tc>
          <w:tcPr>
            <w:tcW w:w="992" w:type="dxa"/>
          </w:tcPr>
          <w:p w14:paraId="2B03CA25" w14:textId="77777777" w:rsidR="00570916" w:rsidRPr="004E5D28" w:rsidRDefault="00570916" w:rsidP="00701B89">
            <w:pPr>
              <w:snapToGrid w:val="0"/>
              <w:rPr>
                <w:rFonts w:ascii="Arial" w:hAnsi="Arial" w:cs="Arial"/>
                <w:sz w:val="18"/>
                <w:szCs w:val="18"/>
                <w:lang w:eastAsia="zh-CN"/>
              </w:rPr>
            </w:pPr>
          </w:p>
        </w:tc>
        <w:tc>
          <w:tcPr>
            <w:tcW w:w="992" w:type="dxa"/>
          </w:tcPr>
          <w:p w14:paraId="4B6EBF30" w14:textId="77777777" w:rsidR="00570916" w:rsidRPr="004E5D28" w:rsidRDefault="00570916" w:rsidP="00701B89">
            <w:pPr>
              <w:snapToGrid w:val="0"/>
              <w:rPr>
                <w:rFonts w:ascii="Arial" w:hAnsi="Arial" w:cs="Arial"/>
                <w:sz w:val="18"/>
                <w:szCs w:val="18"/>
                <w:lang w:eastAsia="zh-CN"/>
              </w:rPr>
            </w:pPr>
          </w:p>
        </w:tc>
        <w:tc>
          <w:tcPr>
            <w:tcW w:w="1134" w:type="dxa"/>
          </w:tcPr>
          <w:p w14:paraId="72A974CB" w14:textId="77777777" w:rsidR="00570916" w:rsidRPr="004E5D28" w:rsidRDefault="00570916" w:rsidP="00701B89">
            <w:pPr>
              <w:snapToGrid w:val="0"/>
              <w:rPr>
                <w:rFonts w:ascii="Arial" w:hAnsi="Arial" w:cs="Arial"/>
                <w:sz w:val="18"/>
                <w:szCs w:val="18"/>
                <w:lang w:eastAsia="zh-CN"/>
              </w:rPr>
            </w:pPr>
          </w:p>
        </w:tc>
        <w:tc>
          <w:tcPr>
            <w:tcW w:w="1418" w:type="dxa"/>
          </w:tcPr>
          <w:p w14:paraId="69F28036" w14:textId="77777777" w:rsidR="00570916" w:rsidRPr="004E5D28" w:rsidRDefault="00570916" w:rsidP="00701B89">
            <w:pPr>
              <w:snapToGrid w:val="0"/>
              <w:rPr>
                <w:rFonts w:ascii="Arial" w:hAnsi="Arial" w:cs="Arial"/>
                <w:sz w:val="18"/>
                <w:szCs w:val="18"/>
                <w:lang w:eastAsia="zh-CN"/>
              </w:rPr>
            </w:pPr>
          </w:p>
        </w:tc>
        <w:tc>
          <w:tcPr>
            <w:tcW w:w="1134" w:type="dxa"/>
          </w:tcPr>
          <w:p w14:paraId="172D8A2F" w14:textId="77777777" w:rsidR="00570916" w:rsidRPr="004E5D28" w:rsidRDefault="00570916" w:rsidP="00701B89">
            <w:pPr>
              <w:snapToGrid w:val="0"/>
              <w:rPr>
                <w:rFonts w:ascii="Arial" w:hAnsi="Arial" w:cs="Arial"/>
                <w:sz w:val="18"/>
                <w:szCs w:val="18"/>
                <w:lang w:eastAsia="zh-CN"/>
              </w:rPr>
            </w:pPr>
          </w:p>
        </w:tc>
        <w:tc>
          <w:tcPr>
            <w:tcW w:w="1276" w:type="dxa"/>
          </w:tcPr>
          <w:p w14:paraId="491AFC7F" w14:textId="77777777" w:rsidR="00570916" w:rsidRPr="004E5D28" w:rsidRDefault="00570916" w:rsidP="00701B89">
            <w:pPr>
              <w:snapToGrid w:val="0"/>
              <w:rPr>
                <w:rFonts w:ascii="Arial" w:hAnsi="Arial" w:cs="Arial"/>
                <w:sz w:val="18"/>
                <w:szCs w:val="18"/>
                <w:lang w:eastAsia="zh-CN"/>
              </w:rPr>
            </w:pPr>
          </w:p>
        </w:tc>
      </w:tr>
      <w:tr w:rsidR="009271B0" w:rsidRPr="004E5D28" w14:paraId="75EF8A0C" w14:textId="77777777" w:rsidTr="00701B89">
        <w:tc>
          <w:tcPr>
            <w:tcW w:w="1293" w:type="dxa"/>
            <w:vMerge w:val="restart"/>
          </w:tcPr>
          <w:p w14:paraId="4C11B061" w14:textId="6983EA8D" w:rsidR="009271B0" w:rsidRPr="0099418D" w:rsidRDefault="009271B0" w:rsidP="00701B89">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7</w:t>
            </w:r>
            <w:r w:rsidR="00570916">
              <w:rPr>
                <w:rStyle w:val="TALCar"/>
                <w:b/>
                <w:bCs/>
                <w:sz w:val="16"/>
                <w:szCs w:val="16"/>
                <w:lang w:val="en-US"/>
              </w:rPr>
              <w:t>b</w:t>
            </w:r>
          </w:p>
        </w:tc>
        <w:tc>
          <w:tcPr>
            <w:tcW w:w="1821" w:type="dxa"/>
          </w:tcPr>
          <w:p w14:paraId="5DA85EC4" w14:textId="77777777" w:rsidR="009271B0" w:rsidRPr="0099418D" w:rsidRDefault="009271B0" w:rsidP="00701B89">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1F4863C4" w14:textId="77777777" w:rsidR="009271B0" w:rsidRPr="004E5D28" w:rsidRDefault="009271B0" w:rsidP="00701B89">
            <w:pPr>
              <w:snapToGrid w:val="0"/>
              <w:rPr>
                <w:rFonts w:ascii="Arial" w:hAnsi="Arial" w:cs="Arial"/>
                <w:sz w:val="18"/>
                <w:szCs w:val="18"/>
                <w:lang w:eastAsia="zh-CN"/>
              </w:rPr>
            </w:pPr>
          </w:p>
        </w:tc>
        <w:tc>
          <w:tcPr>
            <w:tcW w:w="992" w:type="dxa"/>
          </w:tcPr>
          <w:p w14:paraId="37281285" w14:textId="77777777" w:rsidR="009271B0" w:rsidRPr="004E5D28" w:rsidRDefault="009271B0" w:rsidP="00701B89">
            <w:pPr>
              <w:snapToGrid w:val="0"/>
              <w:rPr>
                <w:rFonts w:ascii="Arial" w:hAnsi="Arial" w:cs="Arial"/>
                <w:sz w:val="18"/>
                <w:szCs w:val="18"/>
                <w:lang w:eastAsia="zh-CN"/>
              </w:rPr>
            </w:pPr>
          </w:p>
        </w:tc>
        <w:tc>
          <w:tcPr>
            <w:tcW w:w="1134" w:type="dxa"/>
          </w:tcPr>
          <w:p w14:paraId="175B5AA0" w14:textId="77777777" w:rsidR="009271B0" w:rsidRPr="004E5D28" w:rsidRDefault="009271B0" w:rsidP="00701B89">
            <w:pPr>
              <w:snapToGrid w:val="0"/>
              <w:rPr>
                <w:rFonts w:ascii="Arial" w:hAnsi="Arial" w:cs="Arial"/>
                <w:sz w:val="18"/>
                <w:szCs w:val="18"/>
                <w:lang w:eastAsia="zh-CN"/>
              </w:rPr>
            </w:pPr>
          </w:p>
        </w:tc>
        <w:tc>
          <w:tcPr>
            <w:tcW w:w="1418" w:type="dxa"/>
          </w:tcPr>
          <w:p w14:paraId="26B06B97" w14:textId="77777777" w:rsidR="009271B0" w:rsidRPr="004E5D28" w:rsidRDefault="009271B0" w:rsidP="00701B89">
            <w:pPr>
              <w:snapToGrid w:val="0"/>
              <w:rPr>
                <w:rFonts w:ascii="Arial" w:hAnsi="Arial" w:cs="Arial"/>
                <w:sz w:val="18"/>
                <w:szCs w:val="18"/>
                <w:lang w:eastAsia="zh-CN"/>
              </w:rPr>
            </w:pPr>
          </w:p>
        </w:tc>
        <w:tc>
          <w:tcPr>
            <w:tcW w:w="1134" w:type="dxa"/>
          </w:tcPr>
          <w:p w14:paraId="591C53EC" w14:textId="77777777" w:rsidR="009271B0" w:rsidRPr="004E5D28" w:rsidRDefault="009271B0" w:rsidP="00701B89">
            <w:pPr>
              <w:snapToGrid w:val="0"/>
              <w:rPr>
                <w:rFonts w:ascii="Arial" w:hAnsi="Arial" w:cs="Arial"/>
                <w:sz w:val="18"/>
                <w:szCs w:val="18"/>
                <w:lang w:eastAsia="zh-CN"/>
              </w:rPr>
            </w:pPr>
          </w:p>
        </w:tc>
        <w:tc>
          <w:tcPr>
            <w:tcW w:w="1276" w:type="dxa"/>
          </w:tcPr>
          <w:p w14:paraId="2ECC7D4C" w14:textId="77777777" w:rsidR="009271B0" w:rsidRPr="004E5D28" w:rsidRDefault="009271B0" w:rsidP="00701B89">
            <w:pPr>
              <w:snapToGrid w:val="0"/>
              <w:rPr>
                <w:rFonts w:ascii="Arial" w:hAnsi="Arial" w:cs="Arial"/>
                <w:sz w:val="18"/>
                <w:szCs w:val="18"/>
                <w:lang w:eastAsia="zh-CN"/>
              </w:rPr>
            </w:pPr>
          </w:p>
        </w:tc>
      </w:tr>
      <w:tr w:rsidR="009271B0" w:rsidRPr="004E5D28" w14:paraId="037DAD7C" w14:textId="77777777" w:rsidTr="00701B89">
        <w:tc>
          <w:tcPr>
            <w:tcW w:w="1293" w:type="dxa"/>
            <w:vMerge/>
          </w:tcPr>
          <w:p w14:paraId="018FEC78" w14:textId="77777777" w:rsidR="009271B0" w:rsidRPr="004E5D28" w:rsidRDefault="009271B0" w:rsidP="00701B89">
            <w:pPr>
              <w:snapToGrid w:val="0"/>
              <w:rPr>
                <w:rFonts w:ascii="Arial" w:hAnsi="Arial" w:cs="Arial"/>
                <w:sz w:val="18"/>
                <w:szCs w:val="18"/>
                <w:lang w:eastAsia="zh-CN"/>
              </w:rPr>
            </w:pPr>
          </w:p>
        </w:tc>
        <w:tc>
          <w:tcPr>
            <w:tcW w:w="1821" w:type="dxa"/>
          </w:tcPr>
          <w:p w14:paraId="096F5FAF"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10B676DF" w14:textId="77777777" w:rsidR="009271B0" w:rsidRPr="004E5D28" w:rsidRDefault="009271B0" w:rsidP="00701B89">
            <w:pPr>
              <w:snapToGrid w:val="0"/>
              <w:rPr>
                <w:rFonts w:ascii="Arial" w:hAnsi="Arial" w:cs="Arial"/>
                <w:sz w:val="18"/>
                <w:szCs w:val="18"/>
                <w:lang w:eastAsia="zh-CN"/>
              </w:rPr>
            </w:pPr>
          </w:p>
        </w:tc>
        <w:tc>
          <w:tcPr>
            <w:tcW w:w="992" w:type="dxa"/>
          </w:tcPr>
          <w:p w14:paraId="42FB1421"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5400048"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357947B"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1E83A15"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0.0033</w:t>
            </w:r>
          </w:p>
        </w:tc>
        <w:tc>
          <w:tcPr>
            <w:tcW w:w="1276" w:type="dxa"/>
          </w:tcPr>
          <w:p w14:paraId="4508F3CC"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&lt;1%</w:t>
            </w:r>
          </w:p>
        </w:tc>
      </w:tr>
      <w:tr w:rsidR="009667EF" w:rsidRPr="004E5D28" w14:paraId="0430024D" w14:textId="77777777" w:rsidTr="00701B89">
        <w:tc>
          <w:tcPr>
            <w:tcW w:w="1293" w:type="dxa"/>
            <w:vMerge/>
          </w:tcPr>
          <w:p w14:paraId="07752666" w14:textId="77777777" w:rsidR="009667EF" w:rsidRPr="004E5D28" w:rsidRDefault="009667EF" w:rsidP="009667EF">
            <w:pPr>
              <w:snapToGrid w:val="0"/>
              <w:rPr>
                <w:rFonts w:ascii="Arial" w:hAnsi="Arial" w:cs="Arial"/>
                <w:sz w:val="18"/>
                <w:szCs w:val="18"/>
                <w:lang w:eastAsia="zh-CN"/>
              </w:rPr>
            </w:pPr>
          </w:p>
        </w:tc>
        <w:tc>
          <w:tcPr>
            <w:tcW w:w="1821" w:type="dxa"/>
          </w:tcPr>
          <w:p w14:paraId="344EBAF2" w14:textId="156159D9" w:rsidR="009667EF" w:rsidRDefault="009667EF" w:rsidP="009667EF">
            <w:pPr>
              <w:snapToGrid w:val="0"/>
              <w:rPr>
                <w:rFonts w:ascii="Arial" w:hAnsi="Arial" w:cs="Arial"/>
                <w:sz w:val="18"/>
                <w:szCs w:val="18"/>
                <w:lang w:eastAsia="zh-CN"/>
              </w:rPr>
            </w:pPr>
            <w:r>
              <w:rPr>
                <w:rFonts w:ascii="Arial" w:hAnsi="Arial" w:cs="Arial"/>
                <w:sz w:val="18"/>
                <w:szCs w:val="18"/>
                <w:lang w:eastAsia="zh-CN"/>
              </w:rPr>
              <w:t>Micro  sleep</w:t>
            </w:r>
          </w:p>
        </w:tc>
        <w:tc>
          <w:tcPr>
            <w:tcW w:w="992" w:type="dxa"/>
          </w:tcPr>
          <w:p w14:paraId="4B66AFFA" w14:textId="1DFEC7F0" w:rsidR="009667EF" w:rsidRDefault="009667EF" w:rsidP="009667EF">
            <w:pPr>
              <w:snapToGrid w:val="0"/>
              <w:rPr>
                <w:rFonts w:ascii="Arial" w:hAnsi="Arial" w:cs="Arial"/>
                <w:sz w:val="18"/>
                <w:szCs w:val="18"/>
                <w:lang w:eastAsia="zh-CN"/>
              </w:rPr>
            </w:pPr>
            <w:r>
              <w:rPr>
                <w:rFonts w:ascii="Arial" w:hAnsi="Arial" w:cs="Arial"/>
                <w:sz w:val="18"/>
                <w:szCs w:val="18"/>
                <w:lang w:eastAsia="zh-CN"/>
              </w:rPr>
              <w:t>45+0 transition</w:t>
            </w:r>
          </w:p>
        </w:tc>
        <w:tc>
          <w:tcPr>
            <w:tcW w:w="992" w:type="dxa"/>
          </w:tcPr>
          <w:p w14:paraId="3D79F066" w14:textId="57F63F09"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A084616" w14:textId="6A46CF17"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A7562FA" w14:textId="0711F78D"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0462F860" w14:textId="5380526A"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0</w:t>
            </w:r>
            <w:r w:rsidR="00B61E84">
              <w:rPr>
                <w:rFonts w:ascii="Arial" w:hAnsi="Arial" w:cs="Arial"/>
                <w:sz w:val="18"/>
                <w:szCs w:val="18"/>
                <w:lang w:eastAsia="zh-CN"/>
              </w:rPr>
              <w:t>.0059</w:t>
            </w:r>
          </w:p>
        </w:tc>
        <w:tc>
          <w:tcPr>
            <w:tcW w:w="1276" w:type="dxa"/>
          </w:tcPr>
          <w:p w14:paraId="63DF2F8C" w14:textId="77777777"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1%+&lt;1%</w:t>
            </w:r>
          </w:p>
        </w:tc>
      </w:tr>
      <w:tr w:rsidR="009271B0" w:rsidRPr="004E5D28" w14:paraId="7AD24BD8" w14:textId="77777777" w:rsidTr="00701B89">
        <w:tc>
          <w:tcPr>
            <w:tcW w:w="1293" w:type="dxa"/>
            <w:vMerge/>
          </w:tcPr>
          <w:p w14:paraId="40D501CA" w14:textId="77777777" w:rsidR="009271B0" w:rsidRPr="004E5D28" w:rsidRDefault="009271B0" w:rsidP="00701B89">
            <w:pPr>
              <w:snapToGrid w:val="0"/>
              <w:rPr>
                <w:rFonts w:ascii="Arial" w:hAnsi="Arial" w:cs="Arial"/>
                <w:sz w:val="18"/>
                <w:szCs w:val="18"/>
                <w:lang w:eastAsia="zh-CN"/>
              </w:rPr>
            </w:pPr>
          </w:p>
        </w:tc>
        <w:tc>
          <w:tcPr>
            <w:tcW w:w="1821" w:type="dxa"/>
          </w:tcPr>
          <w:p w14:paraId="46B2769A"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477CD214"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1A9424D5"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055B18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2878F8F"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59B37CB"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0.0019</w:t>
            </w:r>
          </w:p>
        </w:tc>
        <w:tc>
          <w:tcPr>
            <w:tcW w:w="1276" w:type="dxa"/>
          </w:tcPr>
          <w:p w14:paraId="7EB82E39"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&lt;1%</w:t>
            </w:r>
          </w:p>
        </w:tc>
      </w:tr>
      <w:tr w:rsidR="009667EF" w:rsidRPr="004E5D28" w14:paraId="28F14EBB" w14:textId="77777777" w:rsidTr="00701B89">
        <w:tc>
          <w:tcPr>
            <w:tcW w:w="1293" w:type="dxa"/>
            <w:vMerge/>
          </w:tcPr>
          <w:p w14:paraId="70B4A982" w14:textId="77777777" w:rsidR="009667EF" w:rsidRPr="004E5D28" w:rsidRDefault="009667EF" w:rsidP="009667EF">
            <w:pPr>
              <w:snapToGrid w:val="0"/>
              <w:rPr>
                <w:rFonts w:ascii="Arial" w:hAnsi="Arial" w:cs="Arial"/>
                <w:sz w:val="18"/>
                <w:szCs w:val="18"/>
                <w:lang w:eastAsia="zh-CN"/>
              </w:rPr>
            </w:pPr>
          </w:p>
        </w:tc>
        <w:tc>
          <w:tcPr>
            <w:tcW w:w="1821" w:type="dxa"/>
          </w:tcPr>
          <w:p w14:paraId="5DD7CCCC" w14:textId="68E92163"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Micro  sleep</w:t>
            </w:r>
          </w:p>
        </w:tc>
        <w:tc>
          <w:tcPr>
            <w:tcW w:w="992" w:type="dxa"/>
          </w:tcPr>
          <w:p w14:paraId="3AD88F97" w14:textId="7951A356"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45+0 transition</w:t>
            </w:r>
          </w:p>
        </w:tc>
        <w:tc>
          <w:tcPr>
            <w:tcW w:w="992" w:type="dxa"/>
          </w:tcPr>
          <w:p w14:paraId="210979C3" w14:textId="6F764FD9"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390E285" w14:textId="064DC878"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84EB007" w14:textId="1D30A4F6"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2DC3E0B9" w14:textId="77777777"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4E90ED6D" w14:textId="77777777"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See above</w:t>
            </w:r>
          </w:p>
        </w:tc>
      </w:tr>
      <w:tr w:rsidR="009271B0" w:rsidRPr="004E5D28" w14:paraId="13E04B60" w14:textId="77777777" w:rsidTr="00701B89">
        <w:tc>
          <w:tcPr>
            <w:tcW w:w="1293" w:type="dxa"/>
            <w:vMerge/>
          </w:tcPr>
          <w:p w14:paraId="4C66377F" w14:textId="77777777" w:rsidR="009271B0" w:rsidRPr="004E5D28" w:rsidRDefault="009271B0" w:rsidP="00701B89">
            <w:pPr>
              <w:snapToGrid w:val="0"/>
              <w:rPr>
                <w:rFonts w:ascii="Arial" w:hAnsi="Arial" w:cs="Arial"/>
                <w:sz w:val="18"/>
                <w:szCs w:val="18"/>
                <w:lang w:eastAsia="zh-CN"/>
              </w:rPr>
            </w:pPr>
          </w:p>
        </w:tc>
        <w:tc>
          <w:tcPr>
            <w:tcW w:w="1821" w:type="dxa"/>
          </w:tcPr>
          <w:p w14:paraId="086BDBA1"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2CD576D2" w14:textId="77777777" w:rsidR="009271B0" w:rsidRDefault="009271B0" w:rsidP="00701B89">
            <w:pPr>
              <w:snapToGrid w:val="0"/>
              <w:rPr>
                <w:rFonts w:ascii="Arial" w:hAnsi="Arial" w:cs="Arial"/>
                <w:sz w:val="18"/>
                <w:szCs w:val="18"/>
                <w:lang w:eastAsia="zh-CN"/>
              </w:rPr>
            </w:pPr>
          </w:p>
        </w:tc>
        <w:tc>
          <w:tcPr>
            <w:tcW w:w="992" w:type="dxa"/>
          </w:tcPr>
          <w:p w14:paraId="143C2D2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639C38D5"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B3D2827"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43A6C2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0.0033</w:t>
            </w:r>
          </w:p>
        </w:tc>
        <w:tc>
          <w:tcPr>
            <w:tcW w:w="1276" w:type="dxa"/>
          </w:tcPr>
          <w:p w14:paraId="005339E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&lt;1%</w:t>
            </w:r>
          </w:p>
        </w:tc>
      </w:tr>
      <w:tr w:rsidR="009271B0" w14:paraId="669ABF69" w14:textId="77777777" w:rsidTr="00701B89">
        <w:tc>
          <w:tcPr>
            <w:tcW w:w="1293" w:type="dxa"/>
            <w:vMerge/>
          </w:tcPr>
          <w:p w14:paraId="1EB8652A" w14:textId="77777777" w:rsidR="009271B0" w:rsidRPr="004E5D28" w:rsidRDefault="009271B0" w:rsidP="00701B89">
            <w:pPr>
              <w:snapToGrid w:val="0"/>
              <w:rPr>
                <w:rFonts w:ascii="Arial" w:hAnsi="Arial" w:cs="Arial"/>
                <w:sz w:val="18"/>
                <w:szCs w:val="18"/>
                <w:lang w:eastAsia="zh-CN"/>
              </w:rPr>
            </w:pPr>
          </w:p>
        </w:tc>
        <w:tc>
          <w:tcPr>
            <w:tcW w:w="1821" w:type="dxa"/>
          </w:tcPr>
          <w:p w14:paraId="230DC273"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61E978B0" w14:textId="77777777" w:rsidR="009271B0" w:rsidRDefault="009271B0" w:rsidP="00701B89">
            <w:pPr>
              <w:snapToGrid w:val="0"/>
              <w:rPr>
                <w:rFonts w:ascii="Arial" w:hAnsi="Arial" w:cs="Arial"/>
                <w:sz w:val="18"/>
                <w:szCs w:val="18"/>
                <w:lang w:eastAsia="zh-CN"/>
              </w:rPr>
            </w:pPr>
          </w:p>
        </w:tc>
        <w:tc>
          <w:tcPr>
            <w:tcW w:w="992" w:type="dxa"/>
          </w:tcPr>
          <w:p w14:paraId="54C7D9A5"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11F56364"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0DF29BA5"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2F49B1C7"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0.0034</w:t>
            </w:r>
          </w:p>
        </w:tc>
        <w:tc>
          <w:tcPr>
            <w:tcW w:w="1276" w:type="dxa"/>
          </w:tcPr>
          <w:p w14:paraId="3935F8E8"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&lt;1%</w:t>
            </w:r>
          </w:p>
        </w:tc>
      </w:tr>
      <w:tr w:rsidR="009271B0" w:rsidRPr="004E5D28" w14:paraId="53D7B4C3" w14:textId="77777777" w:rsidTr="00701B89">
        <w:tc>
          <w:tcPr>
            <w:tcW w:w="1293" w:type="dxa"/>
            <w:vMerge/>
          </w:tcPr>
          <w:p w14:paraId="59AE04E5" w14:textId="77777777" w:rsidR="009271B0" w:rsidRPr="004E5D28" w:rsidRDefault="009271B0" w:rsidP="00701B89">
            <w:pPr>
              <w:snapToGrid w:val="0"/>
              <w:rPr>
                <w:rFonts w:ascii="Arial" w:hAnsi="Arial" w:cs="Arial"/>
                <w:sz w:val="18"/>
                <w:szCs w:val="18"/>
                <w:lang w:eastAsia="zh-CN"/>
              </w:rPr>
            </w:pPr>
          </w:p>
        </w:tc>
        <w:tc>
          <w:tcPr>
            <w:tcW w:w="1821" w:type="dxa"/>
          </w:tcPr>
          <w:p w14:paraId="03FEB8A9"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5DFEDB59"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1531C8C4"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31EFBC1B"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5510146D"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4EC7169" w14:textId="6F646FC5"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0.999</w:t>
            </w:r>
            <w:r w:rsidR="007F2EFB">
              <w:rPr>
                <w:rFonts w:ascii="Arial" w:hAnsi="Arial" w:cs="Arial"/>
                <w:sz w:val="18"/>
                <w:szCs w:val="18"/>
                <w:lang w:eastAsia="zh-CN"/>
              </w:rPr>
              <w:t>7</w:t>
            </w:r>
            <w:r>
              <w:rPr>
                <w:rFonts w:ascii="Arial" w:hAnsi="Arial" w:cs="Arial"/>
                <w:sz w:val="18"/>
                <w:szCs w:val="18"/>
                <w:lang w:eastAsia="zh-CN"/>
              </w:rPr>
              <w:t>+ 0.0015</w:t>
            </w:r>
          </w:p>
        </w:tc>
        <w:tc>
          <w:tcPr>
            <w:tcW w:w="1276" w:type="dxa"/>
          </w:tcPr>
          <w:p w14:paraId="5DC7C4DA"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97%+1% transition</w:t>
            </w:r>
          </w:p>
        </w:tc>
      </w:tr>
      <w:tr w:rsidR="009271B0" w:rsidRPr="004E5D28" w14:paraId="0849A153" w14:textId="77777777" w:rsidTr="00701B89">
        <w:tc>
          <w:tcPr>
            <w:tcW w:w="1293" w:type="dxa"/>
            <w:vMerge/>
          </w:tcPr>
          <w:p w14:paraId="153E8751"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1AD9E62D" w14:textId="77777777" w:rsidR="009271B0" w:rsidRPr="001B73EE" w:rsidRDefault="009271B0" w:rsidP="00701B89">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34600538" w14:textId="77777777" w:rsidR="009271B0" w:rsidRPr="004E5D28" w:rsidRDefault="009271B0" w:rsidP="00701B89">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62B50A03" w14:textId="2EDB172C" w:rsidR="009271B0" w:rsidRPr="004E5D28" w:rsidRDefault="00C07AD6" w:rsidP="00701B89">
            <w:pPr>
              <w:snapToGrid w:val="0"/>
              <w:rPr>
                <w:rFonts w:ascii="Arial" w:hAnsi="Arial" w:cs="Arial"/>
                <w:sz w:val="18"/>
                <w:szCs w:val="18"/>
                <w:lang w:eastAsia="zh-CN"/>
              </w:rPr>
            </w:pPr>
            <w:r>
              <w:rPr>
                <w:rFonts w:ascii="Arial" w:hAnsi="Arial" w:cs="Arial"/>
                <w:sz w:val="18"/>
                <w:szCs w:val="18"/>
                <w:lang w:eastAsia="zh-CN"/>
              </w:rPr>
              <w:t>62595</w:t>
            </w:r>
          </w:p>
        </w:tc>
        <w:tc>
          <w:tcPr>
            <w:tcW w:w="1276" w:type="dxa"/>
          </w:tcPr>
          <w:p w14:paraId="564DF8AB" w14:textId="77777777" w:rsidR="009271B0" w:rsidRPr="004E5D28" w:rsidRDefault="009271B0" w:rsidP="00701B89">
            <w:pPr>
              <w:snapToGrid w:val="0"/>
              <w:rPr>
                <w:rFonts w:ascii="Arial" w:hAnsi="Arial" w:cs="Arial"/>
                <w:sz w:val="18"/>
                <w:szCs w:val="18"/>
                <w:lang w:eastAsia="zh-CN"/>
              </w:rPr>
            </w:pPr>
          </w:p>
        </w:tc>
      </w:tr>
      <w:tr w:rsidR="009271B0" w:rsidRPr="004E5D28" w14:paraId="16AAE92E" w14:textId="77777777" w:rsidTr="00701B89">
        <w:tc>
          <w:tcPr>
            <w:tcW w:w="1293" w:type="dxa"/>
            <w:vMerge/>
          </w:tcPr>
          <w:p w14:paraId="0BBEA188"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2B47909C" w14:textId="77777777" w:rsidR="009271B0" w:rsidRPr="001B73EE" w:rsidRDefault="009271B0" w:rsidP="00701B89">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73837EF8" w14:textId="4857FFF1" w:rsidR="009271B0" w:rsidRPr="004E5D28" w:rsidRDefault="009271B0" w:rsidP="00701B89">
            <w:pPr>
              <w:snapToGrid w:val="0"/>
              <w:rPr>
                <w:rFonts w:ascii="Arial" w:hAnsi="Arial" w:cs="Arial"/>
                <w:sz w:val="18"/>
                <w:szCs w:val="18"/>
                <w:lang w:eastAsia="zh-CN"/>
              </w:rPr>
            </w:pPr>
            <w:r w:rsidRPr="00A81C62">
              <w:rPr>
                <w:rFonts w:ascii="Arial" w:hAnsi="Arial" w:cs="Arial"/>
                <w:sz w:val="18"/>
                <w:szCs w:val="18"/>
                <w:lang w:eastAsia="zh-CN"/>
              </w:rPr>
              <w:t>1.</w:t>
            </w:r>
            <w:r>
              <w:t xml:space="preserve"> </w:t>
            </w:r>
            <w:r w:rsidR="00DB319E">
              <w:rPr>
                <w:rFonts w:ascii="Arial" w:hAnsi="Arial" w:cs="Arial"/>
                <w:sz w:val="18"/>
                <w:szCs w:val="18"/>
                <w:lang w:eastAsia="zh-CN"/>
              </w:rPr>
              <w:t>0188</w:t>
            </w:r>
          </w:p>
        </w:tc>
      </w:tr>
      <w:tr w:rsidR="009271B0" w:rsidRPr="004E5D28" w14:paraId="426124B1" w14:textId="77777777" w:rsidTr="00701B89">
        <w:tc>
          <w:tcPr>
            <w:tcW w:w="1293" w:type="dxa"/>
            <w:vMerge/>
          </w:tcPr>
          <w:p w14:paraId="35C05191"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2E0608EF" w14:textId="77777777" w:rsidR="009271B0" w:rsidRPr="001B73EE" w:rsidRDefault="009271B0" w:rsidP="00701B89">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389189D3" w14:textId="77777777" w:rsidR="009271B0" w:rsidRPr="004E5D28" w:rsidRDefault="009271B0" w:rsidP="00701B89">
            <w:pPr>
              <w:snapToGrid w:val="0"/>
              <w:rPr>
                <w:rFonts w:ascii="Arial" w:hAnsi="Arial" w:cs="Arial"/>
                <w:sz w:val="18"/>
                <w:szCs w:val="18"/>
                <w:lang w:eastAsia="zh-CN"/>
              </w:rPr>
            </w:pPr>
          </w:p>
        </w:tc>
      </w:tr>
      <w:tr w:rsidR="009271B0" w:rsidRPr="004E5D28" w14:paraId="449658AA" w14:textId="77777777" w:rsidTr="00701B89">
        <w:tc>
          <w:tcPr>
            <w:tcW w:w="1293" w:type="dxa"/>
            <w:vMerge w:val="restart"/>
          </w:tcPr>
          <w:p w14:paraId="23C96741" w14:textId="5601CAB7" w:rsidR="009271B0" w:rsidRPr="0099418D" w:rsidRDefault="009271B0" w:rsidP="00701B89">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8</w:t>
            </w:r>
            <w:r w:rsidR="00305E9C">
              <w:rPr>
                <w:rStyle w:val="TALCar"/>
                <w:b/>
                <w:bCs/>
                <w:sz w:val="16"/>
                <w:szCs w:val="16"/>
                <w:lang w:val="en-US"/>
              </w:rPr>
              <w:t>b</w:t>
            </w:r>
          </w:p>
        </w:tc>
        <w:tc>
          <w:tcPr>
            <w:tcW w:w="1821" w:type="dxa"/>
          </w:tcPr>
          <w:p w14:paraId="008AF100" w14:textId="77777777" w:rsidR="009271B0" w:rsidRPr="0099418D" w:rsidRDefault="009271B0" w:rsidP="00701B89">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6D4C2BF1" w14:textId="77777777" w:rsidR="009271B0" w:rsidRPr="004E5D28" w:rsidRDefault="009271B0" w:rsidP="00701B89">
            <w:pPr>
              <w:snapToGrid w:val="0"/>
              <w:rPr>
                <w:rFonts w:ascii="Arial" w:hAnsi="Arial" w:cs="Arial"/>
                <w:sz w:val="18"/>
                <w:szCs w:val="18"/>
                <w:lang w:eastAsia="zh-CN"/>
              </w:rPr>
            </w:pPr>
          </w:p>
        </w:tc>
        <w:tc>
          <w:tcPr>
            <w:tcW w:w="992" w:type="dxa"/>
          </w:tcPr>
          <w:p w14:paraId="1E3EBD6E" w14:textId="77777777" w:rsidR="009271B0" w:rsidRPr="004E5D28" w:rsidRDefault="009271B0" w:rsidP="00701B89">
            <w:pPr>
              <w:snapToGrid w:val="0"/>
              <w:rPr>
                <w:rFonts w:ascii="Arial" w:hAnsi="Arial" w:cs="Arial"/>
                <w:sz w:val="18"/>
                <w:szCs w:val="18"/>
                <w:lang w:eastAsia="zh-CN"/>
              </w:rPr>
            </w:pPr>
          </w:p>
        </w:tc>
        <w:tc>
          <w:tcPr>
            <w:tcW w:w="1134" w:type="dxa"/>
          </w:tcPr>
          <w:p w14:paraId="67F5F428" w14:textId="77777777" w:rsidR="009271B0" w:rsidRPr="004E5D28" w:rsidRDefault="009271B0" w:rsidP="00701B89">
            <w:pPr>
              <w:snapToGrid w:val="0"/>
              <w:rPr>
                <w:rFonts w:ascii="Arial" w:hAnsi="Arial" w:cs="Arial"/>
                <w:sz w:val="18"/>
                <w:szCs w:val="18"/>
                <w:lang w:eastAsia="zh-CN"/>
              </w:rPr>
            </w:pPr>
          </w:p>
        </w:tc>
        <w:tc>
          <w:tcPr>
            <w:tcW w:w="1418" w:type="dxa"/>
          </w:tcPr>
          <w:p w14:paraId="61A4A282" w14:textId="77777777" w:rsidR="009271B0" w:rsidRPr="004E5D28" w:rsidRDefault="009271B0" w:rsidP="00701B89">
            <w:pPr>
              <w:snapToGrid w:val="0"/>
              <w:rPr>
                <w:rFonts w:ascii="Arial" w:hAnsi="Arial" w:cs="Arial"/>
                <w:sz w:val="18"/>
                <w:szCs w:val="18"/>
                <w:lang w:eastAsia="zh-CN"/>
              </w:rPr>
            </w:pPr>
          </w:p>
        </w:tc>
        <w:tc>
          <w:tcPr>
            <w:tcW w:w="1134" w:type="dxa"/>
          </w:tcPr>
          <w:p w14:paraId="03FB385C" w14:textId="77777777" w:rsidR="009271B0" w:rsidRPr="004E5D28" w:rsidRDefault="009271B0" w:rsidP="00701B89">
            <w:pPr>
              <w:snapToGrid w:val="0"/>
              <w:rPr>
                <w:rFonts w:ascii="Arial" w:hAnsi="Arial" w:cs="Arial"/>
                <w:sz w:val="18"/>
                <w:szCs w:val="18"/>
                <w:lang w:eastAsia="zh-CN"/>
              </w:rPr>
            </w:pPr>
          </w:p>
        </w:tc>
        <w:tc>
          <w:tcPr>
            <w:tcW w:w="1276" w:type="dxa"/>
          </w:tcPr>
          <w:p w14:paraId="57ADE0CF" w14:textId="77777777" w:rsidR="009271B0" w:rsidRPr="004E5D28" w:rsidRDefault="009271B0" w:rsidP="00701B89">
            <w:pPr>
              <w:snapToGrid w:val="0"/>
              <w:rPr>
                <w:rFonts w:ascii="Arial" w:hAnsi="Arial" w:cs="Arial"/>
                <w:sz w:val="18"/>
                <w:szCs w:val="18"/>
                <w:lang w:eastAsia="zh-CN"/>
              </w:rPr>
            </w:pPr>
          </w:p>
        </w:tc>
      </w:tr>
      <w:tr w:rsidR="009271B0" w:rsidRPr="004E5D28" w14:paraId="7F7A3725" w14:textId="77777777" w:rsidTr="00701B89">
        <w:tc>
          <w:tcPr>
            <w:tcW w:w="1293" w:type="dxa"/>
            <w:vMerge/>
          </w:tcPr>
          <w:p w14:paraId="56D44813" w14:textId="77777777" w:rsidR="009271B0" w:rsidRPr="004E5D28" w:rsidRDefault="009271B0" w:rsidP="00701B89">
            <w:pPr>
              <w:snapToGrid w:val="0"/>
              <w:rPr>
                <w:rFonts w:ascii="Arial" w:hAnsi="Arial" w:cs="Arial"/>
                <w:sz w:val="18"/>
                <w:szCs w:val="18"/>
                <w:lang w:eastAsia="zh-CN"/>
              </w:rPr>
            </w:pPr>
          </w:p>
        </w:tc>
        <w:tc>
          <w:tcPr>
            <w:tcW w:w="1821" w:type="dxa"/>
          </w:tcPr>
          <w:p w14:paraId="28DDE455"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638D6C24" w14:textId="77777777" w:rsidR="009271B0" w:rsidRPr="004E5D28" w:rsidRDefault="009271B0" w:rsidP="00701B89">
            <w:pPr>
              <w:snapToGrid w:val="0"/>
              <w:rPr>
                <w:rFonts w:ascii="Arial" w:hAnsi="Arial" w:cs="Arial"/>
                <w:sz w:val="18"/>
                <w:szCs w:val="18"/>
                <w:lang w:eastAsia="zh-CN"/>
              </w:rPr>
            </w:pPr>
          </w:p>
        </w:tc>
        <w:tc>
          <w:tcPr>
            <w:tcW w:w="992" w:type="dxa"/>
          </w:tcPr>
          <w:p w14:paraId="437A840F"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E290B44"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17A2050D"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DA872EE"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0.0033</w:t>
            </w:r>
          </w:p>
        </w:tc>
        <w:tc>
          <w:tcPr>
            <w:tcW w:w="1276" w:type="dxa"/>
          </w:tcPr>
          <w:p w14:paraId="024DD893"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7%</w:t>
            </w:r>
          </w:p>
        </w:tc>
      </w:tr>
      <w:tr w:rsidR="009271B0" w:rsidRPr="004E5D28" w14:paraId="72C50B2D" w14:textId="77777777" w:rsidTr="00701B89">
        <w:tc>
          <w:tcPr>
            <w:tcW w:w="1293" w:type="dxa"/>
            <w:vMerge/>
          </w:tcPr>
          <w:p w14:paraId="0EA28C0B" w14:textId="77777777" w:rsidR="009271B0" w:rsidRPr="004E5D28" w:rsidRDefault="009271B0" w:rsidP="00701B89">
            <w:pPr>
              <w:snapToGrid w:val="0"/>
              <w:rPr>
                <w:rFonts w:ascii="Arial" w:hAnsi="Arial" w:cs="Arial"/>
                <w:sz w:val="18"/>
                <w:szCs w:val="18"/>
                <w:lang w:eastAsia="zh-CN"/>
              </w:rPr>
            </w:pPr>
          </w:p>
        </w:tc>
        <w:tc>
          <w:tcPr>
            <w:tcW w:w="1821" w:type="dxa"/>
          </w:tcPr>
          <w:p w14:paraId="0CE3474F"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063355DA"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A714FDA"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68115F38"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D7EDF73"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074F4581"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w:t>
            </w:r>
            <w:r w:rsidRPr="00A35A30">
              <w:rPr>
                <w:rFonts w:ascii="Arial" w:hAnsi="Arial" w:cs="Arial"/>
                <w:sz w:val="18"/>
                <w:szCs w:val="18"/>
                <w:lang w:eastAsia="zh-CN"/>
              </w:rPr>
              <w:t>0</w:t>
            </w:r>
            <w:r>
              <w:rPr>
                <w:rFonts w:ascii="Arial" w:hAnsi="Arial" w:cs="Arial"/>
                <w:sz w:val="18"/>
                <w:szCs w:val="18"/>
                <w:lang w:eastAsia="zh-CN"/>
              </w:rPr>
              <w:t>130+0.</w:t>
            </w:r>
            <w:r>
              <w:t xml:space="preserve"> </w:t>
            </w:r>
            <w:r w:rsidRPr="00A35A30">
              <w:rPr>
                <w:rFonts w:ascii="Arial" w:hAnsi="Arial" w:cs="Arial"/>
                <w:sz w:val="18"/>
                <w:szCs w:val="18"/>
                <w:lang w:eastAsia="zh-CN"/>
              </w:rPr>
              <w:t>0</w:t>
            </w:r>
            <w:r>
              <w:rPr>
                <w:rFonts w:ascii="Arial" w:hAnsi="Arial" w:cs="Arial"/>
                <w:sz w:val="18"/>
                <w:szCs w:val="18"/>
                <w:lang w:eastAsia="zh-CN"/>
              </w:rPr>
              <w:t>6</w:t>
            </w:r>
            <w:r w:rsidRPr="00A35A30">
              <w:rPr>
                <w:rFonts w:ascii="Arial" w:hAnsi="Arial" w:cs="Arial"/>
                <w:sz w:val="18"/>
                <w:szCs w:val="18"/>
                <w:lang w:eastAsia="zh-CN"/>
              </w:rPr>
              <w:t>5</w:t>
            </w:r>
          </w:p>
        </w:tc>
        <w:tc>
          <w:tcPr>
            <w:tcW w:w="1276" w:type="dxa"/>
          </w:tcPr>
          <w:p w14:paraId="072A09C2" w14:textId="69233E35"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2</w:t>
            </w:r>
            <w:r w:rsidR="001B712E">
              <w:rPr>
                <w:rFonts w:ascii="Arial" w:hAnsi="Arial" w:cs="Arial"/>
                <w:sz w:val="18"/>
                <w:szCs w:val="18"/>
                <w:lang w:eastAsia="zh-CN"/>
              </w:rPr>
              <w:t>7</w:t>
            </w:r>
            <w:r>
              <w:rPr>
                <w:rFonts w:ascii="Arial" w:hAnsi="Arial" w:cs="Arial"/>
                <w:sz w:val="18"/>
                <w:szCs w:val="18"/>
                <w:lang w:eastAsia="zh-CN"/>
              </w:rPr>
              <w:t>%+14%</w:t>
            </w:r>
          </w:p>
        </w:tc>
      </w:tr>
      <w:tr w:rsidR="009271B0" w:rsidRPr="004E5D28" w14:paraId="70F4A02A" w14:textId="77777777" w:rsidTr="00701B89">
        <w:tc>
          <w:tcPr>
            <w:tcW w:w="1293" w:type="dxa"/>
            <w:vMerge/>
          </w:tcPr>
          <w:p w14:paraId="0C4AA3EE" w14:textId="77777777" w:rsidR="009271B0" w:rsidRPr="004E5D28" w:rsidRDefault="009271B0" w:rsidP="00701B89">
            <w:pPr>
              <w:snapToGrid w:val="0"/>
              <w:rPr>
                <w:rFonts w:ascii="Arial" w:hAnsi="Arial" w:cs="Arial"/>
                <w:sz w:val="18"/>
                <w:szCs w:val="18"/>
                <w:lang w:eastAsia="zh-CN"/>
              </w:rPr>
            </w:pPr>
          </w:p>
        </w:tc>
        <w:tc>
          <w:tcPr>
            <w:tcW w:w="1821" w:type="dxa"/>
          </w:tcPr>
          <w:p w14:paraId="267F8833"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0598E2D9"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55435BE6"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42961D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129A71E9"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A10A919"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0.0019</w:t>
            </w:r>
          </w:p>
        </w:tc>
        <w:tc>
          <w:tcPr>
            <w:tcW w:w="1276" w:type="dxa"/>
          </w:tcPr>
          <w:p w14:paraId="7C33F96C"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r>
      <w:tr w:rsidR="009271B0" w:rsidRPr="004E5D28" w14:paraId="2F5913D9" w14:textId="77777777" w:rsidTr="00701B89">
        <w:tc>
          <w:tcPr>
            <w:tcW w:w="1293" w:type="dxa"/>
            <w:vMerge/>
          </w:tcPr>
          <w:p w14:paraId="73B155E1" w14:textId="77777777" w:rsidR="009271B0" w:rsidRPr="004E5D28" w:rsidRDefault="009271B0" w:rsidP="00701B89">
            <w:pPr>
              <w:snapToGrid w:val="0"/>
              <w:rPr>
                <w:rFonts w:ascii="Arial" w:hAnsi="Arial" w:cs="Arial"/>
                <w:sz w:val="18"/>
                <w:szCs w:val="18"/>
                <w:lang w:eastAsia="zh-CN"/>
              </w:rPr>
            </w:pPr>
          </w:p>
        </w:tc>
        <w:tc>
          <w:tcPr>
            <w:tcW w:w="1821" w:type="dxa"/>
          </w:tcPr>
          <w:p w14:paraId="753884DB"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144DC9F6"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07499459"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CCCD3BB"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48E365A7"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56BFA4C3"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1120B8AA"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See above</w:t>
            </w:r>
          </w:p>
        </w:tc>
      </w:tr>
      <w:tr w:rsidR="009271B0" w:rsidRPr="004E5D28" w14:paraId="0B666ACB" w14:textId="77777777" w:rsidTr="00701B89">
        <w:tc>
          <w:tcPr>
            <w:tcW w:w="1293" w:type="dxa"/>
            <w:vMerge/>
          </w:tcPr>
          <w:p w14:paraId="075B2741" w14:textId="77777777" w:rsidR="009271B0" w:rsidRPr="004E5D28" w:rsidRDefault="009271B0" w:rsidP="00701B89">
            <w:pPr>
              <w:snapToGrid w:val="0"/>
              <w:rPr>
                <w:rFonts w:ascii="Arial" w:hAnsi="Arial" w:cs="Arial"/>
                <w:sz w:val="18"/>
                <w:szCs w:val="18"/>
                <w:lang w:eastAsia="zh-CN"/>
              </w:rPr>
            </w:pPr>
          </w:p>
        </w:tc>
        <w:tc>
          <w:tcPr>
            <w:tcW w:w="1821" w:type="dxa"/>
          </w:tcPr>
          <w:p w14:paraId="4EFD9DA9"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72964D4F" w14:textId="77777777" w:rsidR="009271B0" w:rsidRDefault="009271B0" w:rsidP="00701B89">
            <w:pPr>
              <w:snapToGrid w:val="0"/>
              <w:rPr>
                <w:rFonts w:ascii="Arial" w:hAnsi="Arial" w:cs="Arial"/>
                <w:sz w:val="18"/>
                <w:szCs w:val="18"/>
                <w:lang w:eastAsia="zh-CN"/>
              </w:rPr>
            </w:pPr>
          </w:p>
        </w:tc>
        <w:tc>
          <w:tcPr>
            <w:tcW w:w="992" w:type="dxa"/>
          </w:tcPr>
          <w:p w14:paraId="0B20C5A4"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034AD476"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8C568F7"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858AB1D"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0.0033</w:t>
            </w:r>
          </w:p>
        </w:tc>
        <w:tc>
          <w:tcPr>
            <w:tcW w:w="1276" w:type="dxa"/>
          </w:tcPr>
          <w:p w14:paraId="7CA97124"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7%</w:t>
            </w:r>
          </w:p>
        </w:tc>
      </w:tr>
      <w:tr w:rsidR="009271B0" w14:paraId="46C44845" w14:textId="77777777" w:rsidTr="00701B89">
        <w:tc>
          <w:tcPr>
            <w:tcW w:w="1293" w:type="dxa"/>
            <w:vMerge/>
          </w:tcPr>
          <w:p w14:paraId="731B92D5" w14:textId="77777777" w:rsidR="009271B0" w:rsidRPr="004E5D28" w:rsidRDefault="009271B0" w:rsidP="00701B89">
            <w:pPr>
              <w:snapToGrid w:val="0"/>
              <w:rPr>
                <w:rFonts w:ascii="Arial" w:hAnsi="Arial" w:cs="Arial"/>
                <w:sz w:val="18"/>
                <w:szCs w:val="18"/>
                <w:lang w:eastAsia="zh-CN"/>
              </w:rPr>
            </w:pPr>
          </w:p>
        </w:tc>
        <w:tc>
          <w:tcPr>
            <w:tcW w:w="1821" w:type="dxa"/>
          </w:tcPr>
          <w:p w14:paraId="03DCF237"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4E44CCC5" w14:textId="77777777" w:rsidR="009271B0" w:rsidRDefault="009271B0" w:rsidP="00701B89">
            <w:pPr>
              <w:snapToGrid w:val="0"/>
              <w:rPr>
                <w:rFonts w:ascii="Arial" w:hAnsi="Arial" w:cs="Arial"/>
                <w:sz w:val="18"/>
                <w:szCs w:val="18"/>
                <w:lang w:eastAsia="zh-CN"/>
              </w:rPr>
            </w:pPr>
          </w:p>
        </w:tc>
        <w:tc>
          <w:tcPr>
            <w:tcW w:w="992" w:type="dxa"/>
          </w:tcPr>
          <w:p w14:paraId="40708286"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374C2A2B"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FFA8524"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48D2A7E5"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0.0034</w:t>
            </w:r>
          </w:p>
        </w:tc>
        <w:tc>
          <w:tcPr>
            <w:tcW w:w="1276" w:type="dxa"/>
          </w:tcPr>
          <w:p w14:paraId="547FD2BC" w14:textId="77777777" w:rsidR="009271B0" w:rsidRDefault="009271B0" w:rsidP="00701B89">
            <w:pPr>
              <w:snapToGrid w:val="0"/>
              <w:rPr>
                <w:rFonts w:ascii="Arial" w:hAnsi="Arial" w:cs="Arial"/>
                <w:sz w:val="18"/>
                <w:szCs w:val="18"/>
                <w:lang w:eastAsia="zh-CN"/>
              </w:rPr>
            </w:pPr>
            <w:r>
              <w:rPr>
                <w:rFonts w:ascii="Arial" w:hAnsi="Arial" w:cs="Arial"/>
                <w:sz w:val="18"/>
                <w:szCs w:val="18"/>
                <w:lang w:eastAsia="zh-CN"/>
              </w:rPr>
              <w:t>7%</w:t>
            </w:r>
          </w:p>
        </w:tc>
      </w:tr>
      <w:tr w:rsidR="009271B0" w:rsidRPr="004E5D28" w14:paraId="7A6A0E95" w14:textId="77777777" w:rsidTr="00701B89">
        <w:tc>
          <w:tcPr>
            <w:tcW w:w="1293" w:type="dxa"/>
            <w:vMerge/>
          </w:tcPr>
          <w:p w14:paraId="73154DF7" w14:textId="77777777" w:rsidR="009271B0" w:rsidRPr="004E5D28" w:rsidRDefault="009271B0" w:rsidP="00701B89">
            <w:pPr>
              <w:snapToGrid w:val="0"/>
              <w:rPr>
                <w:rFonts w:ascii="Arial" w:hAnsi="Arial" w:cs="Arial"/>
                <w:sz w:val="18"/>
                <w:szCs w:val="18"/>
                <w:lang w:eastAsia="zh-CN"/>
              </w:rPr>
            </w:pPr>
          </w:p>
        </w:tc>
        <w:tc>
          <w:tcPr>
            <w:tcW w:w="1821" w:type="dxa"/>
          </w:tcPr>
          <w:p w14:paraId="135CE0D6"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Ultra Deep Sleep opt 1</w:t>
            </w:r>
          </w:p>
        </w:tc>
        <w:tc>
          <w:tcPr>
            <w:tcW w:w="992" w:type="dxa"/>
          </w:tcPr>
          <w:p w14:paraId="6D2A3EFE" w14:textId="47BF41F3"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0.015+</w:t>
            </w:r>
            <w:r w:rsidR="00937F3E">
              <w:rPr>
                <w:rFonts w:ascii="Arial" w:hAnsi="Arial" w:cs="Arial"/>
                <w:sz w:val="18"/>
                <w:szCs w:val="18"/>
                <w:lang w:eastAsia="zh-CN"/>
              </w:rPr>
              <w:t>10000</w:t>
            </w:r>
            <w:r>
              <w:rPr>
                <w:rFonts w:ascii="Arial" w:hAnsi="Arial" w:cs="Arial"/>
                <w:sz w:val="18"/>
                <w:szCs w:val="18"/>
                <w:lang w:eastAsia="zh-CN"/>
              </w:rPr>
              <w:t xml:space="preserve"> transition</w:t>
            </w:r>
          </w:p>
        </w:tc>
        <w:tc>
          <w:tcPr>
            <w:tcW w:w="992" w:type="dxa"/>
          </w:tcPr>
          <w:p w14:paraId="08BF7A88"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34CC6862"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20CD3B30" w14:textId="77777777"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7C647421" w14:textId="559ACF8D"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0.0150+</w:t>
            </w:r>
            <w:r w:rsidR="00722937">
              <w:rPr>
                <w:rFonts w:ascii="Arial" w:hAnsi="Arial" w:cs="Arial"/>
                <w:sz w:val="18"/>
                <w:szCs w:val="18"/>
                <w:lang w:eastAsia="zh-CN"/>
              </w:rPr>
              <w:t>0.0016</w:t>
            </w:r>
          </w:p>
        </w:tc>
        <w:tc>
          <w:tcPr>
            <w:tcW w:w="1276" w:type="dxa"/>
          </w:tcPr>
          <w:p w14:paraId="34C81212" w14:textId="36872AF3"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3</w:t>
            </w:r>
            <w:r w:rsidR="006A7391">
              <w:rPr>
                <w:rFonts w:ascii="Arial" w:hAnsi="Arial" w:cs="Arial"/>
                <w:sz w:val="18"/>
                <w:szCs w:val="18"/>
                <w:lang w:eastAsia="zh-CN"/>
              </w:rPr>
              <w:t>1</w:t>
            </w:r>
            <w:r>
              <w:rPr>
                <w:rFonts w:ascii="Arial" w:hAnsi="Arial" w:cs="Arial"/>
                <w:sz w:val="18"/>
                <w:szCs w:val="18"/>
                <w:lang w:eastAsia="zh-CN"/>
              </w:rPr>
              <w:t>%+</w:t>
            </w:r>
            <w:r w:rsidR="006A7391">
              <w:rPr>
                <w:rFonts w:ascii="Arial" w:hAnsi="Arial" w:cs="Arial"/>
                <w:sz w:val="18"/>
                <w:szCs w:val="18"/>
                <w:lang w:eastAsia="zh-CN"/>
              </w:rPr>
              <w:t>3</w:t>
            </w:r>
            <w:r>
              <w:rPr>
                <w:rFonts w:ascii="Arial" w:hAnsi="Arial" w:cs="Arial"/>
                <w:sz w:val="18"/>
                <w:szCs w:val="18"/>
                <w:lang w:eastAsia="zh-CN"/>
              </w:rPr>
              <w:t>% transition</w:t>
            </w:r>
          </w:p>
        </w:tc>
      </w:tr>
      <w:tr w:rsidR="009271B0" w:rsidRPr="004E5D28" w14:paraId="4B96A664" w14:textId="77777777" w:rsidTr="00701B89">
        <w:tc>
          <w:tcPr>
            <w:tcW w:w="1293" w:type="dxa"/>
            <w:vMerge/>
          </w:tcPr>
          <w:p w14:paraId="51BE665C"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1069B78F" w14:textId="77777777" w:rsidR="009271B0" w:rsidRPr="001B73EE" w:rsidRDefault="009271B0" w:rsidP="00701B89">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42B39E26" w14:textId="77777777" w:rsidR="009271B0" w:rsidRPr="004E5D28" w:rsidRDefault="009271B0" w:rsidP="00701B89">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7FC6F04B" w14:textId="6296D634" w:rsidR="009271B0" w:rsidRPr="004E5D28" w:rsidRDefault="00C07AD6" w:rsidP="00701B89">
            <w:pPr>
              <w:snapToGrid w:val="0"/>
              <w:rPr>
                <w:rFonts w:ascii="Arial" w:hAnsi="Arial" w:cs="Arial"/>
                <w:sz w:val="18"/>
                <w:szCs w:val="18"/>
                <w:lang w:eastAsia="zh-CN"/>
              </w:rPr>
            </w:pPr>
            <w:r>
              <w:rPr>
                <w:rFonts w:ascii="Arial" w:hAnsi="Arial" w:cs="Arial"/>
                <w:sz w:val="18"/>
                <w:szCs w:val="18"/>
                <w:lang w:eastAsia="zh-CN"/>
              </w:rPr>
              <w:t>2943</w:t>
            </w:r>
          </w:p>
        </w:tc>
        <w:tc>
          <w:tcPr>
            <w:tcW w:w="1276" w:type="dxa"/>
          </w:tcPr>
          <w:p w14:paraId="0DFD5AF2" w14:textId="77777777" w:rsidR="009271B0" w:rsidRPr="004E5D28" w:rsidRDefault="009271B0" w:rsidP="00701B89">
            <w:pPr>
              <w:snapToGrid w:val="0"/>
              <w:rPr>
                <w:rFonts w:ascii="Arial" w:hAnsi="Arial" w:cs="Arial"/>
                <w:sz w:val="18"/>
                <w:szCs w:val="18"/>
                <w:lang w:eastAsia="zh-CN"/>
              </w:rPr>
            </w:pPr>
          </w:p>
        </w:tc>
      </w:tr>
      <w:tr w:rsidR="009271B0" w:rsidRPr="004E5D28" w14:paraId="29DD0E73" w14:textId="77777777" w:rsidTr="00701B89">
        <w:tc>
          <w:tcPr>
            <w:tcW w:w="1293" w:type="dxa"/>
            <w:vMerge/>
          </w:tcPr>
          <w:p w14:paraId="6D7A382C"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04C9D4C4" w14:textId="77777777" w:rsidR="009271B0" w:rsidRPr="001B73EE" w:rsidRDefault="009271B0" w:rsidP="00701B89">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4DF42284" w14:textId="535EEA7C" w:rsidR="009271B0" w:rsidRPr="004E5D28" w:rsidRDefault="009271B0" w:rsidP="00701B89">
            <w:pPr>
              <w:snapToGrid w:val="0"/>
              <w:rPr>
                <w:rFonts w:ascii="Arial" w:hAnsi="Arial" w:cs="Arial"/>
                <w:sz w:val="18"/>
                <w:szCs w:val="18"/>
                <w:lang w:eastAsia="zh-CN"/>
              </w:rPr>
            </w:pPr>
            <w:r>
              <w:rPr>
                <w:rFonts w:ascii="Arial" w:hAnsi="Arial" w:cs="Arial"/>
                <w:sz w:val="18"/>
                <w:szCs w:val="18"/>
                <w:lang w:eastAsia="zh-CN"/>
              </w:rPr>
              <w:t>0.</w:t>
            </w:r>
            <w:r>
              <w:t xml:space="preserve"> </w:t>
            </w:r>
            <w:r w:rsidR="006A7391" w:rsidRPr="006A7391">
              <w:rPr>
                <w:rFonts w:ascii="Arial" w:hAnsi="Arial" w:cs="Arial"/>
                <w:sz w:val="18"/>
                <w:szCs w:val="18"/>
                <w:lang w:eastAsia="zh-CN"/>
              </w:rPr>
              <w:t>0479</w:t>
            </w:r>
          </w:p>
        </w:tc>
      </w:tr>
      <w:tr w:rsidR="009271B0" w:rsidRPr="004E5D28" w14:paraId="105E0763" w14:textId="77777777" w:rsidTr="00701B89">
        <w:tc>
          <w:tcPr>
            <w:tcW w:w="1293" w:type="dxa"/>
            <w:vMerge/>
          </w:tcPr>
          <w:p w14:paraId="20802C38" w14:textId="77777777" w:rsidR="009271B0" w:rsidRPr="004E5D28" w:rsidRDefault="009271B0" w:rsidP="00701B89">
            <w:pPr>
              <w:snapToGrid w:val="0"/>
              <w:rPr>
                <w:rFonts w:ascii="Arial" w:hAnsi="Arial" w:cs="Arial"/>
                <w:sz w:val="18"/>
                <w:szCs w:val="18"/>
                <w:lang w:eastAsia="zh-CN"/>
              </w:rPr>
            </w:pPr>
          </w:p>
        </w:tc>
        <w:tc>
          <w:tcPr>
            <w:tcW w:w="4939" w:type="dxa"/>
            <w:gridSpan w:val="4"/>
          </w:tcPr>
          <w:p w14:paraId="702D1D08" w14:textId="77777777" w:rsidR="009271B0" w:rsidRPr="001B73EE" w:rsidRDefault="009271B0" w:rsidP="00701B89">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0DBFC10F" w14:textId="77777777" w:rsidR="009271B0" w:rsidRPr="004E5D28" w:rsidRDefault="009271B0" w:rsidP="00701B89">
            <w:pPr>
              <w:snapToGrid w:val="0"/>
              <w:rPr>
                <w:rFonts w:ascii="Arial" w:hAnsi="Arial" w:cs="Arial"/>
                <w:sz w:val="18"/>
                <w:szCs w:val="18"/>
                <w:lang w:eastAsia="zh-CN"/>
              </w:rPr>
            </w:pPr>
          </w:p>
        </w:tc>
      </w:tr>
      <w:tr w:rsidR="00305E9C" w:rsidRPr="004E5D28" w14:paraId="6171806C" w14:textId="77777777" w:rsidTr="00701B89">
        <w:tc>
          <w:tcPr>
            <w:tcW w:w="1293" w:type="dxa"/>
            <w:vMerge w:val="restart"/>
          </w:tcPr>
          <w:p w14:paraId="4AE83725" w14:textId="2537946F" w:rsidR="00305E9C" w:rsidRPr="0099418D" w:rsidRDefault="00305E9C" w:rsidP="00701B89">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8c</w:t>
            </w:r>
          </w:p>
        </w:tc>
        <w:tc>
          <w:tcPr>
            <w:tcW w:w="1821" w:type="dxa"/>
          </w:tcPr>
          <w:p w14:paraId="499860BB" w14:textId="77777777" w:rsidR="00305E9C" w:rsidRPr="0099418D" w:rsidRDefault="00305E9C" w:rsidP="00701B89">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75C3BB0D" w14:textId="77777777" w:rsidR="00305E9C" w:rsidRPr="004E5D28" w:rsidRDefault="00305E9C" w:rsidP="00701B89">
            <w:pPr>
              <w:snapToGrid w:val="0"/>
              <w:rPr>
                <w:rFonts w:ascii="Arial" w:hAnsi="Arial" w:cs="Arial"/>
                <w:sz w:val="18"/>
                <w:szCs w:val="18"/>
                <w:lang w:eastAsia="zh-CN"/>
              </w:rPr>
            </w:pPr>
          </w:p>
        </w:tc>
        <w:tc>
          <w:tcPr>
            <w:tcW w:w="992" w:type="dxa"/>
          </w:tcPr>
          <w:p w14:paraId="70EBC8BF" w14:textId="77777777" w:rsidR="00305E9C" w:rsidRPr="004E5D28" w:rsidRDefault="00305E9C" w:rsidP="00701B89">
            <w:pPr>
              <w:snapToGrid w:val="0"/>
              <w:rPr>
                <w:rFonts w:ascii="Arial" w:hAnsi="Arial" w:cs="Arial"/>
                <w:sz w:val="18"/>
                <w:szCs w:val="18"/>
                <w:lang w:eastAsia="zh-CN"/>
              </w:rPr>
            </w:pPr>
          </w:p>
        </w:tc>
        <w:tc>
          <w:tcPr>
            <w:tcW w:w="1134" w:type="dxa"/>
          </w:tcPr>
          <w:p w14:paraId="20813E4D" w14:textId="77777777" w:rsidR="00305E9C" w:rsidRPr="004E5D28" w:rsidRDefault="00305E9C" w:rsidP="00701B89">
            <w:pPr>
              <w:snapToGrid w:val="0"/>
              <w:rPr>
                <w:rFonts w:ascii="Arial" w:hAnsi="Arial" w:cs="Arial"/>
                <w:sz w:val="18"/>
                <w:szCs w:val="18"/>
                <w:lang w:eastAsia="zh-CN"/>
              </w:rPr>
            </w:pPr>
          </w:p>
        </w:tc>
        <w:tc>
          <w:tcPr>
            <w:tcW w:w="1418" w:type="dxa"/>
          </w:tcPr>
          <w:p w14:paraId="193FCDA4" w14:textId="77777777" w:rsidR="00305E9C" w:rsidRPr="004E5D28" w:rsidRDefault="00305E9C" w:rsidP="00701B89">
            <w:pPr>
              <w:snapToGrid w:val="0"/>
              <w:rPr>
                <w:rFonts w:ascii="Arial" w:hAnsi="Arial" w:cs="Arial"/>
                <w:sz w:val="18"/>
                <w:szCs w:val="18"/>
                <w:lang w:eastAsia="zh-CN"/>
              </w:rPr>
            </w:pPr>
          </w:p>
        </w:tc>
        <w:tc>
          <w:tcPr>
            <w:tcW w:w="1134" w:type="dxa"/>
          </w:tcPr>
          <w:p w14:paraId="3FC0D2DC" w14:textId="77777777" w:rsidR="00305E9C" w:rsidRPr="004E5D28" w:rsidRDefault="00305E9C" w:rsidP="00701B89">
            <w:pPr>
              <w:snapToGrid w:val="0"/>
              <w:rPr>
                <w:rFonts w:ascii="Arial" w:hAnsi="Arial" w:cs="Arial"/>
                <w:sz w:val="18"/>
                <w:szCs w:val="18"/>
                <w:lang w:eastAsia="zh-CN"/>
              </w:rPr>
            </w:pPr>
          </w:p>
        </w:tc>
        <w:tc>
          <w:tcPr>
            <w:tcW w:w="1276" w:type="dxa"/>
          </w:tcPr>
          <w:p w14:paraId="63662A4C" w14:textId="77777777" w:rsidR="00305E9C" w:rsidRPr="004E5D28" w:rsidRDefault="00305E9C" w:rsidP="00701B89">
            <w:pPr>
              <w:snapToGrid w:val="0"/>
              <w:rPr>
                <w:rFonts w:ascii="Arial" w:hAnsi="Arial" w:cs="Arial"/>
                <w:sz w:val="18"/>
                <w:szCs w:val="18"/>
                <w:lang w:eastAsia="zh-CN"/>
              </w:rPr>
            </w:pPr>
          </w:p>
        </w:tc>
      </w:tr>
      <w:tr w:rsidR="00305E9C" w:rsidRPr="004E5D28" w14:paraId="001D24CC" w14:textId="77777777" w:rsidTr="00701B89">
        <w:tc>
          <w:tcPr>
            <w:tcW w:w="1293" w:type="dxa"/>
            <w:vMerge/>
          </w:tcPr>
          <w:p w14:paraId="5A588EC4" w14:textId="77777777" w:rsidR="00305E9C" w:rsidRPr="004E5D28" w:rsidRDefault="00305E9C" w:rsidP="00701B89">
            <w:pPr>
              <w:snapToGrid w:val="0"/>
              <w:rPr>
                <w:rFonts w:ascii="Arial" w:hAnsi="Arial" w:cs="Arial"/>
                <w:sz w:val="18"/>
                <w:szCs w:val="18"/>
                <w:lang w:eastAsia="zh-CN"/>
              </w:rPr>
            </w:pPr>
          </w:p>
        </w:tc>
        <w:tc>
          <w:tcPr>
            <w:tcW w:w="1821" w:type="dxa"/>
          </w:tcPr>
          <w:p w14:paraId="1269E5C0"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039FA37C" w14:textId="77777777" w:rsidR="00305E9C" w:rsidRPr="004E5D28" w:rsidRDefault="00305E9C" w:rsidP="00701B89">
            <w:pPr>
              <w:snapToGrid w:val="0"/>
              <w:rPr>
                <w:rFonts w:ascii="Arial" w:hAnsi="Arial" w:cs="Arial"/>
                <w:sz w:val="18"/>
                <w:szCs w:val="18"/>
                <w:lang w:eastAsia="zh-CN"/>
              </w:rPr>
            </w:pPr>
          </w:p>
        </w:tc>
        <w:tc>
          <w:tcPr>
            <w:tcW w:w="992" w:type="dxa"/>
          </w:tcPr>
          <w:p w14:paraId="1E4F9062"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6D62CC40"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0242AC7D"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2DFE6FD"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0.0033</w:t>
            </w:r>
          </w:p>
        </w:tc>
        <w:tc>
          <w:tcPr>
            <w:tcW w:w="1276" w:type="dxa"/>
          </w:tcPr>
          <w:p w14:paraId="72AD5EDC"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7%</w:t>
            </w:r>
          </w:p>
        </w:tc>
      </w:tr>
      <w:tr w:rsidR="009667EF" w:rsidRPr="004E5D28" w14:paraId="50933E44" w14:textId="77777777" w:rsidTr="00701B89">
        <w:tc>
          <w:tcPr>
            <w:tcW w:w="1293" w:type="dxa"/>
            <w:vMerge/>
          </w:tcPr>
          <w:p w14:paraId="791957C9" w14:textId="77777777" w:rsidR="009667EF" w:rsidRPr="004E5D28" w:rsidRDefault="009667EF" w:rsidP="009667EF">
            <w:pPr>
              <w:snapToGrid w:val="0"/>
              <w:rPr>
                <w:rFonts w:ascii="Arial" w:hAnsi="Arial" w:cs="Arial"/>
                <w:sz w:val="18"/>
                <w:szCs w:val="18"/>
                <w:lang w:eastAsia="zh-CN"/>
              </w:rPr>
            </w:pPr>
          </w:p>
        </w:tc>
        <w:tc>
          <w:tcPr>
            <w:tcW w:w="1821" w:type="dxa"/>
          </w:tcPr>
          <w:p w14:paraId="5C49A445" w14:textId="0A142956" w:rsidR="009667EF" w:rsidRDefault="009667EF" w:rsidP="009667EF">
            <w:pPr>
              <w:snapToGrid w:val="0"/>
              <w:rPr>
                <w:rFonts w:ascii="Arial" w:hAnsi="Arial" w:cs="Arial"/>
                <w:sz w:val="18"/>
                <w:szCs w:val="18"/>
                <w:lang w:eastAsia="zh-CN"/>
              </w:rPr>
            </w:pPr>
            <w:r>
              <w:rPr>
                <w:rFonts w:ascii="Arial" w:hAnsi="Arial" w:cs="Arial"/>
                <w:sz w:val="18"/>
                <w:szCs w:val="18"/>
                <w:lang w:eastAsia="zh-CN"/>
              </w:rPr>
              <w:t>Micro  sleep</w:t>
            </w:r>
          </w:p>
        </w:tc>
        <w:tc>
          <w:tcPr>
            <w:tcW w:w="992" w:type="dxa"/>
          </w:tcPr>
          <w:p w14:paraId="102FC2A9" w14:textId="48FC6461" w:rsidR="009667EF" w:rsidRDefault="009667EF" w:rsidP="009667EF">
            <w:pPr>
              <w:snapToGrid w:val="0"/>
              <w:rPr>
                <w:rFonts w:ascii="Arial" w:hAnsi="Arial" w:cs="Arial"/>
                <w:sz w:val="18"/>
                <w:szCs w:val="18"/>
                <w:lang w:eastAsia="zh-CN"/>
              </w:rPr>
            </w:pPr>
            <w:r>
              <w:rPr>
                <w:rFonts w:ascii="Arial" w:hAnsi="Arial" w:cs="Arial"/>
                <w:sz w:val="18"/>
                <w:szCs w:val="18"/>
                <w:lang w:eastAsia="zh-CN"/>
              </w:rPr>
              <w:t>45+0 transition</w:t>
            </w:r>
          </w:p>
        </w:tc>
        <w:tc>
          <w:tcPr>
            <w:tcW w:w="992" w:type="dxa"/>
          </w:tcPr>
          <w:p w14:paraId="134B8DD6" w14:textId="45B8E02B"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48D064F" w14:textId="2B03F172"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4137EE0C" w14:textId="6050EB01"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19B42B09" w14:textId="515747C3" w:rsidR="009667EF" w:rsidRPr="004E5D28" w:rsidRDefault="00205719" w:rsidP="009667EF">
            <w:pPr>
              <w:snapToGrid w:val="0"/>
              <w:rPr>
                <w:rFonts w:ascii="Arial" w:hAnsi="Arial" w:cs="Arial"/>
                <w:sz w:val="18"/>
                <w:szCs w:val="18"/>
                <w:lang w:eastAsia="zh-CN"/>
              </w:rPr>
            </w:pPr>
            <w:r>
              <w:rPr>
                <w:rFonts w:ascii="Arial" w:hAnsi="Arial" w:cs="Arial"/>
                <w:sz w:val="18"/>
                <w:szCs w:val="18"/>
                <w:lang w:eastAsia="zh-CN"/>
              </w:rPr>
              <w:t>0.</w:t>
            </w:r>
            <w:r w:rsidRPr="00205719">
              <w:rPr>
                <w:rFonts w:ascii="Arial" w:hAnsi="Arial" w:cs="Arial"/>
                <w:sz w:val="18"/>
                <w:szCs w:val="18"/>
                <w:lang w:eastAsia="zh-CN"/>
              </w:rPr>
              <w:t>0059</w:t>
            </w:r>
          </w:p>
        </w:tc>
        <w:tc>
          <w:tcPr>
            <w:tcW w:w="1276" w:type="dxa"/>
          </w:tcPr>
          <w:p w14:paraId="2FE3C898" w14:textId="02FDB9CF" w:rsidR="009667EF" w:rsidRPr="004E5D28" w:rsidRDefault="00205719" w:rsidP="009667EF">
            <w:pPr>
              <w:snapToGrid w:val="0"/>
              <w:rPr>
                <w:rFonts w:ascii="Arial" w:hAnsi="Arial" w:cs="Arial"/>
                <w:sz w:val="18"/>
                <w:szCs w:val="18"/>
                <w:lang w:eastAsia="zh-CN"/>
              </w:rPr>
            </w:pPr>
            <w:r>
              <w:rPr>
                <w:rFonts w:ascii="Arial" w:hAnsi="Arial" w:cs="Arial"/>
                <w:sz w:val="18"/>
                <w:szCs w:val="18"/>
                <w:lang w:eastAsia="zh-CN"/>
              </w:rPr>
              <w:t>17%</w:t>
            </w:r>
          </w:p>
        </w:tc>
      </w:tr>
      <w:tr w:rsidR="00305E9C" w:rsidRPr="004E5D28" w14:paraId="521CE0F9" w14:textId="77777777" w:rsidTr="00701B89">
        <w:tc>
          <w:tcPr>
            <w:tcW w:w="1293" w:type="dxa"/>
            <w:vMerge/>
          </w:tcPr>
          <w:p w14:paraId="3BC8A8BF" w14:textId="77777777" w:rsidR="00305E9C" w:rsidRPr="004E5D28" w:rsidRDefault="00305E9C" w:rsidP="00701B89">
            <w:pPr>
              <w:snapToGrid w:val="0"/>
              <w:rPr>
                <w:rFonts w:ascii="Arial" w:hAnsi="Arial" w:cs="Arial"/>
                <w:sz w:val="18"/>
                <w:szCs w:val="18"/>
                <w:lang w:eastAsia="zh-CN"/>
              </w:rPr>
            </w:pPr>
          </w:p>
        </w:tc>
        <w:tc>
          <w:tcPr>
            <w:tcW w:w="1821" w:type="dxa"/>
          </w:tcPr>
          <w:p w14:paraId="1BFE6C66" w14:textId="77777777" w:rsidR="00305E9C" w:rsidRDefault="00305E9C" w:rsidP="00701B89">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0A9143B3"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01DED7D0"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D09F95D"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2B04478"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F3F9EB7"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0.0019</w:t>
            </w:r>
          </w:p>
        </w:tc>
        <w:tc>
          <w:tcPr>
            <w:tcW w:w="1276" w:type="dxa"/>
          </w:tcPr>
          <w:p w14:paraId="66B89444" w14:textId="79859F76" w:rsidR="00305E9C" w:rsidRPr="004E5D28" w:rsidRDefault="0059121C" w:rsidP="00701B89">
            <w:pPr>
              <w:snapToGrid w:val="0"/>
              <w:rPr>
                <w:rFonts w:ascii="Arial" w:hAnsi="Arial" w:cs="Arial"/>
                <w:sz w:val="18"/>
                <w:szCs w:val="18"/>
                <w:lang w:eastAsia="zh-CN"/>
              </w:rPr>
            </w:pPr>
            <w:r>
              <w:rPr>
                <w:rFonts w:ascii="Arial" w:hAnsi="Arial" w:cs="Arial"/>
                <w:sz w:val="18"/>
                <w:szCs w:val="18"/>
                <w:lang w:eastAsia="zh-CN"/>
              </w:rPr>
              <w:t>5</w:t>
            </w:r>
            <w:r w:rsidR="00305E9C">
              <w:rPr>
                <w:rFonts w:ascii="Arial" w:hAnsi="Arial" w:cs="Arial"/>
                <w:sz w:val="18"/>
                <w:szCs w:val="18"/>
                <w:lang w:eastAsia="zh-CN"/>
              </w:rPr>
              <w:t>%</w:t>
            </w:r>
          </w:p>
        </w:tc>
      </w:tr>
      <w:tr w:rsidR="009667EF" w:rsidRPr="004E5D28" w14:paraId="1146F33E" w14:textId="77777777" w:rsidTr="00701B89">
        <w:tc>
          <w:tcPr>
            <w:tcW w:w="1293" w:type="dxa"/>
            <w:vMerge/>
          </w:tcPr>
          <w:p w14:paraId="38EF9C5B" w14:textId="77777777" w:rsidR="009667EF" w:rsidRPr="004E5D28" w:rsidRDefault="009667EF" w:rsidP="009667EF">
            <w:pPr>
              <w:snapToGrid w:val="0"/>
              <w:rPr>
                <w:rFonts w:ascii="Arial" w:hAnsi="Arial" w:cs="Arial"/>
                <w:sz w:val="18"/>
                <w:szCs w:val="18"/>
                <w:lang w:eastAsia="zh-CN"/>
              </w:rPr>
            </w:pPr>
          </w:p>
        </w:tc>
        <w:tc>
          <w:tcPr>
            <w:tcW w:w="1821" w:type="dxa"/>
          </w:tcPr>
          <w:p w14:paraId="5B4E181D" w14:textId="69FDD0CC"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Micro  sleep</w:t>
            </w:r>
          </w:p>
        </w:tc>
        <w:tc>
          <w:tcPr>
            <w:tcW w:w="992" w:type="dxa"/>
          </w:tcPr>
          <w:p w14:paraId="5DFFEE32" w14:textId="551F9934"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45+0 transition</w:t>
            </w:r>
          </w:p>
        </w:tc>
        <w:tc>
          <w:tcPr>
            <w:tcW w:w="992" w:type="dxa"/>
          </w:tcPr>
          <w:p w14:paraId="3E61CFF4" w14:textId="54F7F342"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9738AAC" w14:textId="642FDBFE"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09BC9D0" w14:textId="723CF4C9"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239A2EE5" w14:textId="77777777"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6D05C441" w14:textId="77777777" w:rsidR="009667EF" w:rsidRPr="004E5D28" w:rsidRDefault="009667EF" w:rsidP="009667EF">
            <w:pPr>
              <w:snapToGrid w:val="0"/>
              <w:rPr>
                <w:rFonts w:ascii="Arial" w:hAnsi="Arial" w:cs="Arial"/>
                <w:sz w:val="18"/>
                <w:szCs w:val="18"/>
                <w:lang w:eastAsia="zh-CN"/>
              </w:rPr>
            </w:pPr>
            <w:r>
              <w:rPr>
                <w:rFonts w:ascii="Arial" w:hAnsi="Arial" w:cs="Arial"/>
                <w:sz w:val="18"/>
                <w:szCs w:val="18"/>
                <w:lang w:eastAsia="zh-CN"/>
              </w:rPr>
              <w:t>See above</w:t>
            </w:r>
          </w:p>
        </w:tc>
      </w:tr>
      <w:tr w:rsidR="00305E9C" w:rsidRPr="004E5D28" w14:paraId="2981BB43" w14:textId="77777777" w:rsidTr="00701B89">
        <w:tc>
          <w:tcPr>
            <w:tcW w:w="1293" w:type="dxa"/>
            <w:vMerge/>
          </w:tcPr>
          <w:p w14:paraId="69EE4E4A" w14:textId="77777777" w:rsidR="00305E9C" w:rsidRPr="004E5D28" w:rsidRDefault="00305E9C" w:rsidP="00701B89">
            <w:pPr>
              <w:snapToGrid w:val="0"/>
              <w:rPr>
                <w:rFonts w:ascii="Arial" w:hAnsi="Arial" w:cs="Arial"/>
                <w:sz w:val="18"/>
                <w:szCs w:val="18"/>
                <w:lang w:eastAsia="zh-CN"/>
              </w:rPr>
            </w:pPr>
          </w:p>
        </w:tc>
        <w:tc>
          <w:tcPr>
            <w:tcW w:w="1821" w:type="dxa"/>
          </w:tcPr>
          <w:p w14:paraId="763E52A2" w14:textId="77777777" w:rsidR="00305E9C" w:rsidRDefault="00305E9C" w:rsidP="00701B89">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4FF50451" w14:textId="77777777" w:rsidR="00305E9C" w:rsidRDefault="00305E9C" w:rsidP="00701B89">
            <w:pPr>
              <w:snapToGrid w:val="0"/>
              <w:rPr>
                <w:rFonts w:ascii="Arial" w:hAnsi="Arial" w:cs="Arial"/>
                <w:sz w:val="18"/>
                <w:szCs w:val="18"/>
                <w:lang w:eastAsia="zh-CN"/>
              </w:rPr>
            </w:pPr>
          </w:p>
        </w:tc>
        <w:tc>
          <w:tcPr>
            <w:tcW w:w="992" w:type="dxa"/>
          </w:tcPr>
          <w:p w14:paraId="05B36DD2"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4F88D553"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4F6CA84B"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681289B"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0.0033</w:t>
            </w:r>
          </w:p>
        </w:tc>
        <w:tc>
          <w:tcPr>
            <w:tcW w:w="1276" w:type="dxa"/>
          </w:tcPr>
          <w:p w14:paraId="73FF703D" w14:textId="346AAF10" w:rsidR="00305E9C" w:rsidRPr="004E5D28" w:rsidRDefault="0059121C" w:rsidP="00701B89">
            <w:pPr>
              <w:snapToGrid w:val="0"/>
              <w:rPr>
                <w:rFonts w:ascii="Arial" w:hAnsi="Arial" w:cs="Arial"/>
                <w:sz w:val="18"/>
                <w:szCs w:val="18"/>
                <w:lang w:eastAsia="zh-CN"/>
              </w:rPr>
            </w:pPr>
            <w:r>
              <w:rPr>
                <w:rFonts w:ascii="Arial" w:hAnsi="Arial" w:cs="Arial"/>
                <w:sz w:val="18"/>
                <w:szCs w:val="18"/>
                <w:lang w:eastAsia="zh-CN"/>
              </w:rPr>
              <w:t>9</w:t>
            </w:r>
            <w:r w:rsidR="00305E9C">
              <w:rPr>
                <w:rFonts w:ascii="Arial" w:hAnsi="Arial" w:cs="Arial"/>
                <w:sz w:val="18"/>
                <w:szCs w:val="18"/>
                <w:lang w:eastAsia="zh-CN"/>
              </w:rPr>
              <w:t>%</w:t>
            </w:r>
          </w:p>
        </w:tc>
      </w:tr>
      <w:tr w:rsidR="00305E9C" w14:paraId="2CE22B22" w14:textId="77777777" w:rsidTr="00701B89">
        <w:tc>
          <w:tcPr>
            <w:tcW w:w="1293" w:type="dxa"/>
            <w:vMerge/>
          </w:tcPr>
          <w:p w14:paraId="70F9D0C7" w14:textId="77777777" w:rsidR="00305E9C" w:rsidRPr="004E5D28" w:rsidRDefault="00305E9C" w:rsidP="00701B89">
            <w:pPr>
              <w:snapToGrid w:val="0"/>
              <w:rPr>
                <w:rFonts w:ascii="Arial" w:hAnsi="Arial" w:cs="Arial"/>
                <w:sz w:val="18"/>
                <w:szCs w:val="18"/>
                <w:lang w:eastAsia="zh-CN"/>
              </w:rPr>
            </w:pPr>
          </w:p>
        </w:tc>
        <w:tc>
          <w:tcPr>
            <w:tcW w:w="1821" w:type="dxa"/>
          </w:tcPr>
          <w:p w14:paraId="3ACB6186"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276915A4" w14:textId="77777777" w:rsidR="00305E9C" w:rsidRDefault="00305E9C" w:rsidP="00701B89">
            <w:pPr>
              <w:snapToGrid w:val="0"/>
              <w:rPr>
                <w:rFonts w:ascii="Arial" w:hAnsi="Arial" w:cs="Arial"/>
                <w:sz w:val="18"/>
                <w:szCs w:val="18"/>
                <w:lang w:eastAsia="zh-CN"/>
              </w:rPr>
            </w:pPr>
          </w:p>
        </w:tc>
        <w:tc>
          <w:tcPr>
            <w:tcW w:w="992" w:type="dxa"/>
          </w:tcPr>
          <w:p w14:paraId="057004C1" w14:textId="77777777" w:rsidR="00305E9C" w:rsidRDefault="00305E9C"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3573213A" w14:textId="77777777" w:rsidR="00305E9C" w:rsidRDefault="00305E9C"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1CCE81FE" w14:textId="77777777" w:rsidR="00305E9C" w:rsidRDefault="00305E9C" w:rsidP="00701B89">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395DB189" w14:textId="77777777" w:rsidR="00305E9C" w:rsidRDefault="00305E9C" w:rsidP="00701B89">
            <w:pPr>
              <w:snapToGrid w:val="0"/>
              <w:rPr>
                <w:rFonts w:ascii="Arial" w:hAnsi="Arial" w:cs="Arial"/>
                <w:sz w:val="18"/>
                <w:szCs w:val="18"/>
                <w:lang w:eastAsia="zh-CN"/>
              </w:rPr>
            </w:pPr>
            <w:r>
              <w:rPr>
                <w:rFonts w:ascii="Arial" w:hAnsi="Arial" w:cs="Arial"/>
                <w:sz w:val="18"/>
                <w:szCs w:val="18"/>
                <w:lang w:eastAsia="zh-CN"/>
              </w:rPr>
              <w:t>0.0034</w:t>
            </w:r>
          </w:p>
        </w:tc>
        <w:tc>
          <w:tcPr>
            <w:tcW w:w="1276" w:type="dxa"/>
          </w:tcPr>
          <w:p w14:paraId="5A709A74" w14:textId="4710F175" w:rsidR="00305E9C" w:rsidRDefault="0059121C" w:rsidP="00701B89">
            <w:pPr>
              <w:snapToGrid w:val="0"/>
              <w:rPr>
                <w:rFonts w:ascii="Arial" w:hAnsi="Arial" w:cs="Arial"/>
                <w:sz w:val="18"/>
                <w:szCs w:val="18"/>
                <w:lang w:eastAsia="zh-CN"/>
              </w:rPr>
            </w:pPr>
            <w:r>
              <w:rPr>
                <w:rFonts w:ascii="Arial" w:hAnsi="Arial" w:cs="Arial"/>
                <w:sz w:val="18"/>
                <w:szCs w:val="18"/>
                <w:lang w:eastAsia="zh-CN"/>
              </w:rPr>
              <w:t>10</w:t>
            </w:r>
            <w:r w:rsidR="00305E9C">
              <w:rPr>
                <w:rFonts w:ascii="Arial" w:hAnsi="Arial" w:cs="Arial"/>
                <w:sz w:val="18"/>
                <w:szCs w:val="18"/>
                <w:lang w:eastAsia="zh-CN"/>
              </w:rPr>
              <w:t>%</w:t>
            </w:r>
          </w:p>
        </w:tc>
      </w:tr>
      <w:tr w:rsidR="00305E9C" w:rsidRPr="004E5D28" w14:paraId="655C1631" w14:textId="77777777" w:rsidTr="00701B89">
        <w:tc>
          <w:tcPr>
            <w:tcW w:w="1293" w:type="dxa"/>
            <w:vMerge/>
          </w:tcPr>
          <w:p w14:paraId="7B9D8CC4" w14:textId="77777777" w:rsidR="00305E9C" w:rsidRPr="004E5D28" w:rsidRDefault="00305E9C" w:rsidP="00701B89">
            <w:pPr>
              <w:snapToGrid w:val="0"/>
              <w:rPr>
                <w:rFonts w:ascii="Arial" w:hAnsi="Arial" w:cs="Arial"/>
                <w:sz w:val="18"/>
                <w:szCs w:val="18"/>
                <w:lang w:eastAsia="zh-CN"/>
              </w:rPr>
            </w:pPr>
          </w:p>
        </w:tc>
        <w:tc>
          <w:tcPr>
            <w:tcW w:w="1821" w:type="dxa"/>
          </w:tcPr>
          <w:p w14:paraId="662E3E1A"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Ultra Deep Sleep opt 1</w:t>
            </w:r>
          </w:p>
        </w:tc>
        <w:tc>
          <w:tcPr>
            <w:tcW w:w="992" w:type="dxa"/>
          </w:tcPr>
          <w:p w14:paraId="171151E0" w14:textId="70057EFD"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0.015+</w:t>
            </w:r>
            <w:r w:rsidR="00440484">
              <w:rPr>
                <w:rFonts w:ascii="Arial" w:hAnsi="Arial" w:cs="Arial"/>
                <w:sz w:val="18"/>
                <w:szCs w:val="18"/>
                <w:lang w:eastAsia="zh-CN"/>
              </w:rPr>
              <w:t>10000</w:t>
            </w:r>
            <w:r>
              <w:rPr>
                <w:rFonts w:ascii="Arial" w:hAnsi="Arial" w:cs="Arial"/>
                <w:sz w:val="18"/>
                <w:szCs w:val="18"/>
                <w:lang w:eastAsia="zh-CN"/>
              </w:rPr>
              <w:t xml:space="preserve"> transition</w:t>
            </w:r>
          </w:p>
        </w:tc>
        <w:tc>
          <w:tcPr>
            <w:tcW w:w="992" w:type="dxa"/>
          </w:tcPr>
          <w:p w14:paraId="0E7EBD78"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2F3755D3"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8E44016"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77B9449" w14:textId="77777777"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0.0150+ 3.2552e-4</w:t>
            </w:r>
          </w:p>
        </w:tc>
        <w:tc>
          <w:tcPr>
            <w:tcW w:w="1276" w:type="dxa"/>
          </w:tcPr>
          <w:p w14:paraId="0AF49DF2" w14:textId="14AD7864" w:rsidR="00305E9C" w:rsidRPr="004E5D28" w:rsidRDefault="00846564" w:rsidP="00701B89">
            <w:pPr>
              <w:snapToGrid w:val="0"/>
              <w:rPr>
                <w:rFonts w:ascii="Arial" w:hAnsi="Arial" w:cs="Arial"/>
                <w:sz w:val="18"/>
                <w:szCs w:val="18"/>
                <w:lang w:eastAsia="zh-CN"/>
              </w:rPr>
            </w:pPr>
            <w:r>
              <w:rPr>
                <w:rFonts w:ascii="Arial" w:hAnsi="Arial" w:cs="Arial"/>
                <w:sz w:val="18"/>
                <w:szCs w:val="18"/>
                <w:lang w:eastAsia="zh-CN"/>
              </w:rPr>
              <w:t>44</w:t>
            </w:r>
            <w:r w:rsidR="00305E9C">
              <w:rPr>
                <w:rFonts w:ascii="Arial" w:hAnsi="Arial" w:cs="Arial"/>
                <w:sz w:val="18"/>
                <w:szCs w:val="18"/>
                <w:lang w:eastAsia="zh-CN"/>
              </w:rPr>
              <w:t>%+</w:t>
            </w:r>
            <w:r>
              <w:rPr>
                <w:rFonts w:ascii="Arial" w:hAnsi="Arial" w:cs="Arial"/>
                <w:sz w:val="18"/>
                <w:szCs w:val="18"/>
                <w:lang w:eastAsia="zh-CN"/>
              </w:rPr>
              <w:t>5</w:t>
            </w:r>
            <w:r w:rsidR="00305E9C">
              <w:rPr>
                <w:rFonts w:ascii="Arial" w:hAnsi="Arial" w:cs="Arial"/>
                <w:sz w:val="18"/>
                <w:szCs w:val="18"/>
                <w:lang w:eastAsia="zh-CN"/>
              </w:rPr>
              <w:t>% transition</w:t>
            </w:r>
          </w:p>
        </w:tc>
      </w:tr>
      <w:tr w:rsidR="00305E9C" w:rsidRPr="004E5D28" w14:paraId="0CF408B9" w14:textId="77777777" w:rsidTr="00701B89">
        <w:tc>
          <w:tcPr>
            <w:tcW w:w="1293" w:type="dxa"/>
            <w:vMerge/>
          </w:tcPr>
          <w:p w14:paraId="18CC485E" w14:textId="77777777" w:rsidR="00305E9C" w:rsidRPr="004E5D28" w:rsidRDefault="00305E9C" w:rsidP="00701B89">
            <w:pPr>
              <w:snapToGrid w:val="0"/>
              <w:rPr>
                <w:rFonts w:ascii="Arial" w:hAnsi="Arial" w:cs="Arial"/>
                <w:sz w:val="18"/>
                <w:szCs w:val="18"/>
                <w:lang w:eastAsia="zh-CN"/>
              </w:rPr>
            </w:pPr>
          </w:p>
        </w:tc>
        <w:tc>
          <w:tcPr>
            <w:tcW w:w="4939" w:type="dxa"/>
            <w:gridSpan w:val="4"/>
          </w:tcPr>
          <w:p w14:paraId="70010D92" w14:textId="77777777" w:rsidR="00305E9C" w:rsidRPr="001B73EE" w:rsidRDefault="00305E9C" w:rsidP="00701B89">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7372888E" w14:textId="77777777" w:rsidR="00305E9C" w:rsidRPr="004E5D28" w:rsidRDefault="00305E9C" w:rsidP="00701B89">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0BEDACCB" w14:textId="7EF0000D" w:rsidR="00305E9C" w:rsidRPr="004E5D28" w:rsidRDefault="005E152B" w:rsidP="00701B89">
            <w:pPr>
              <w:snapToGrid w:val="0"/>
              <w:rPr>
                <w:rFonts w:ascii="Arial" w:hAnsi="Arial" w:cs="Arial"/>
                <w:sz w:val="18"/>
                <w:szCs w:val="18"/>
                <w:lang w:eastAsia="zh-CN"/>
              </w:rPr>
            </w:pPr>
            <w:r>
              <w:rPr>
                <w:rFonts w:ascii="Arial" w:hAnsi="Arial" w:cs="Arial"/>
                <w:sz w:val="18"/>
                <w:szCs w:val="18"/>
                <w:lang w:eastAsia="zh-CN"/>
              </w:rPr>
              <w:t>2107</w:t>
            </w:r>
            <w:r w:rsidR="00305E9C">
              <w:rPr>
                <w:rFonts w:ascii="Arial" w:hAnsi="Arial" w:cs="Arial"/>
                <w:sz w:val="18"/>
                <w:szCs w:val="18"/>
                <w:lang w:eastAsia="zh-CN"/>
              </w:rPr>
              <w:t>.</w:t>
            </w:r>
            <w:r>
              <w:rPr>
                <w:rFonts w:ascii="Arial" w:hAnsi="Arial" w:cs="Arial"/>
                <w:sz w:val="18"/>
                <w:szCs w:val="18"/>
                <w:lang w:eastAsia="zh-CN"/>
              </w:rPr>
              <w:t>4</w:t>
            </w:r>
          </w:p>
        </w:tc>
        <w:tc>
          <w:tcPr>
            <w:tcW w:w="1276" w:type="dxa"/>
          </w:tcPr>
          <w:p w14:paraId="380AAF4E" w14:textId="77777777" w:rsidR="00305E9C" w:rsidRPr="004E5D28" w:rsidRDefault="00305E9C" w:rsidP="00701B89">
            <w:pPr>
              <w:snapToGrid w:val="0"/>
              <w:rPr>
                <w:rFonts w:ascii="Arial" w:hAnsi="Arial" w:cs="Arial"/>
                <w:sz w:val="18"/>
                <w:szCs w:val="18"/>
                <w:lang w:eastAsia="zh-CN"/>
              </w:rPr>
            </w:pPr>
          </w:p>
        </w:tc>
      </w:tr>
      <w:tr w:rsidR="00305E9C" w:rsidRPr="004E5D28" w14:paraId="4DF78FB3" w14:textId="77777777" w:rsidTr="00701B89">
        <w:tc>
          <w:tcPr>
            <w:tcW w:w="1293" w:type="dxa"/>
            <w:vMerge/>
          </w:tcPr>
          <w:p w14:paraId="08FF5C54" w14:textId="77777777" w:rsidR="00305E9C" w:rsidRPr="004E5D28" w:rsidRDefault="00305E9C" w:rsidP="00701B89">
            <w:pPr>
              <w:snapToGrid w:val="0"/>
              <w:rPr>
                <w:rFonts w:ascii="Arial" w:hAnsi="Arial" w:cs="Arial"/>
                <w:sz w:val="18"/>
                <w:szCs w:val="18"/>
                <w:lang w:eastAsia="zh-CN"/>
              </w:rPr>
            </w:pPr>
          </w:p>
        </w:tc>
        <w:tc>
          <w:tcPr>
            <w:tcW w:w="4939" w:type="dxa"/>
            <w:gridSpan w:val="4"/>
          </w:tcPr>
          <w:p w14:paraId="4785C20E" w14:textId="77777777" w:rsidR="00305E9C" w:rsidRPr="001B73EE" w:rsidRDefault="00305E9C" w:rsidP="00701B89">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71726E1F" w14:textId="54F7A80D" w:rsidR="00305E9C" w:rsidRPr="004E5D28" w:rsidRDefault="00305E9C" w:rsidP="00701B89">
            <w:pPr>
              <w:snapToGrid w:val="0"/>
              <w:rPr>
                <w:rFonts w:ascii="Arial" w:hAnsi="Arial" w:cs="Arial"/>
                <w:sz w:val="18"/>
                <w:szCs w:val="18"/>
                <w:lang w:eastAsia="zh-CN"/>
              </w:rPr>
            </w:pPr>
            <w:r>
              <w:rPr>
                <w:rFonts w:ascii="Arial" w:hAnsi="Arial" w:cs="Arial"/>
                <w:sz w:val="18"/>
                <w:szCs w:val="18"/>
                <w:lang w:eastAsia="zh-CN"/>
              </w:rPr>
              <w:t>0.</w:t>
            </w:r>
            <w:r>
              <w:t xml:space="preserve"> </w:t>
            </w:r>
            <w:r w:rsidR="00946364">
              <w:rPr>
                <w:rFonts w:ascii="Arial" w:hAnsi="Arial" w:cs="Arial"/>
                <w:sz w:val="18"/>
                <w:szCs w:val="18"/>
                <w:lang w:eastAsia="zh-CN"/>
              </w:rPr>
              <w:t>0343</w:t>
            </w:r>
          </w:p>
        </w:tc>
      </w:tr>
      <w:tr w:rsidR="00305E9C" w:rsidRPr="004E5D28" w14:paraId="2F5BA753" w14:textId="77777777" w:rsidTr="00701B89">
        <w:tc>
          <w:tcPr>
            <w:tcW w:w="1293" w:type="dxa"/>
            <w:vMerge/>
          </w:tcPr>
          <w:p w14:paraId="2D50AA5C" w14:textId="77777777" w:rsidR="00305E9C" w:rsidRPr="004E5D28" w:rsidRDefault="00305E9C" w:rsidP="00701B89">
            <w:pPr>
              <w:snapToGrid w:val="0"/>
              <w:rPr>
                <w:rFonts w:ascii="Arial" w:hAnsi="Arial" w:cs="Arial"/>
                <w:sz w:val="18"/>
                <w:szCs w:val="18"/>
                <w:lang w:eastAsia="zh-CN"/>
              </w:rPr>
            </w:pPr>
          </w:p>
        </w:tc>
        <w:tc>
          <w:tcPr>
            <w:tcW w:w="4939" w:type="dxa"/>
            <w:gridSpan w:val="4"/>
          </w:tcPr>
          <w:p w14:paraId="0AA44738" w14:textId="77777777" w:rsidR="00305E9C" w:rsidRPr="001B73EE" w:rsidRDefault="00305E9C" w:rsidP="00701B89">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5B4CE0DF" w14:textId="77777777" w:rsidR="00305E9C" w:rsidRPr="004E5D28" w:rsidRDefault="00305E9C" w:rsidP="00701B89">
            <w:pPr>
              <w:snapToGrid w:val="0"/>
              <w:rPr>
                <w:rFonts w:ascii="Arial" w:hAnsi="Arial" w:cs="Arial"/>
                <w:sz w:val="18"/>
                <w:szCs w:val="18"/>
                <w:lang w:eastAsia="zh-CN"/>
              </w:rPr>
            </w:pPr>
          </w:p>
        </w:tc>
      </w:tr>
    </w:tbl>
    <w:p w14:paraId="024E1784" w14:textId="77777777" w:rsidR="009271B0" w:rsidRPr="000B088F" w:rsidRDefault="009271B0" w:rsidP="009271B0">
      <w:pPr>
        <w:pStyle w:val="Guidance"/>
        <w:spacing w:after="0"/>
        <w:rPr>
          <w:rFonts w:ascii="Arial" w:eastAsia="SimSun" w:hAnsi="Arial"/>
          <w:i w:val="0"/>
          <w:iCs/>
          <w:color w:val="auto"/>
          <w:sz w:val="18"/>
          <w:szCs w:val="18"/>
          <w:lang w:eastAsia="zh-CN"/>
        </w:rPr>
      </w:pPr>
    </w:p>
    <w:p w14:paraId="08E8DF6D" w14:textId="77777777" w:rsidR="009271B0" w:rsidRPr="00DD576C" w:rsidRDefault="009271B0" w:rsidP="009271B0">
      <w:pPr>
        <w:pStyle w:val="Guidance"/>
        <w:spacing w:after="0"/>
        <w:rPr>
          <w:rFonts w:ascii="Arial" w:eastAsia="SimSun" w:hAnsi="Arial"/>
          <w:color w:val="auto"/>
          <w:sz w:val="18"/>
          <w:szCs w:val="18"/>
          <w:lang w:eastAsia="zh-CN"/>
        </w:rPr>
      </w:pPr>
    </w:p>
    <w:p w14:paraId="6365A153" w14:textId="77777777" w:rsidR="000B088F" w:rsidRPr="00DD576C" w:rsidRDefault="000B088F" w:rsidP="00645201">
      <w:pPr>
        <w:pStyle w:val="Guidance"/>
        <w:spacing w:after="0"/>
        <w:rPr>
          <w:rFonts w:ascii="Arial" w:eastAsia="SimSun" w:hAnsi="Arial"/>
          <w:color w:val="auto"/>
          <w:sz w:val="18"/>
          <w:szCs w:val="18"/>
          <w:lang w:eastAsia="zh-CN"/>
        </w:rPr>
      </w:pPr>
    </w:p>
    <w:p w14:paraId="340479CF" w14:textId="77777777" w:rsidR="00645201" w:rsidRPr="00E165B2" w:rsidRDefault="00645201" w:rsidP="00645201">
      <w:pPr>
        <w:pStyle w:val="TH"/>
        <w:rPr>
          <w:rFonts w:cs="Arial"/>
          <w:bCs/>
          <w:lang w:eastAsia="zh-CN"/>
        </w:rPr>
      </w:pPr>
      <w:r w:rsidRPr="00324C0E">
        <w:rPr>
          <w:rFonts w:hint="eastAsia"/>
          <w:lang w:val="en-US" w:eastAsia="zh-CN"/>
        </w:rPr>
        <w:lastRenderedPageBreak/>
        <w:t>T</w:t>
      </w:r>
      <w:r w:rsidRPr="00324C0E">
        <w:rPr>
          <w:lang w:val="en-US" w:eastAsia="zh-CN"/>
        </w:rPr>
        <w:t>able 3</w:t>
      </w:r>
      <w:r w:rsidRPr="007F3B71">
        <w:rPr>
          <w:lang w:val="en-US" w:eastAsia="zh-CN"/>
        </w:rPr>
        <w:t>.3-3</w:t>
      </w:r>
      <w:r>
        <w:rPr>
          <w:lang w:val="en-US" w:eastAsia="zh-CN"/>
        </w:rPr>
        <w:t>: Summary for</w:t>
      </w:r>
      <w:r>
        <w:rPr>
          <w:rFonts w:cs="Arial"/>
          <w:bCs/>
          <w:lang w:eastAsia="zh-CN"/>
        </w:rPr>
        <w:t xml:space="preserve"> UE </w:t>
      </w:r>
      <w:r w:rsidRPr="000145D5">
        <w:rPr>
          <w:rFonts w:cs="Arial"/>
          <w:bCs/>
          <w:lang w:eastAsia="zh-CN"/>
        </w:rPr>
        <w:t>power consumption</w:t>
      </w:r>
      <w:r>
        <w:rPr>
          <w:rFonts w:cs="Arial"/>
          <w:bCs/>
          <w:lang w:eastAsia="zh-CN"/>
        </w:rPr>
        <w:t xml:space="preserve"> results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51"/>
        <w:gridCol w:w="1417"/>
        <w:gridCol w:w="1276"/>
        <w:gridCol w:w="1276"/>
        <w:gridCol w:w="1146"/>
      </w:tblGrid>
      <w:tr w:rsidR="00645201" w14:paraId="745DA478" w14:textId="77777777" w:rsidTr="0017389C">
        <w:tc>
          <w:tcPr>
            <w:tcW w:w="3251" w:type="dxa"/>
            <w:vMerge w:val="restart"/>
          </w:tcPr>
          <w:p w14:paraId="2AC1BCD0" w14:textId="77777777" w:rsidR="00645201" w:rsidRPr="00E755D9" w:rsidRDefault="00645201">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417" w:type="dxa"/>
            <w:vMerge w:val="restart"/>
          </w:tcPr>
          <w:p w14:paraId="65753D65" w14:textId="77777777" w:rsidR="00645201" w:rsidRPr="00E755D9" w:rsidRDefault="00645201">
            <w:pPr>
              <w:pStyle w:val="TAH"/>
              <w:jc w:val="left"/>
              <w:rPr>
                <w:sz w:val="16"/>
                <w:szCs w:val="16"/>
                <w:lang w:val="en-US"/>
              </w:rPr>
            </w:pPr>
            <w:r w:rsidRPr="00E755D9">
              <w:rPr>
                <w:sz w:val="16"/>
                <w:szCs w:val="16"/>
                <w:lang w:val="en-US"/>
              </w:rPr>
              <w:t>Slot-averaged relative power unit (P2)</w:t>
            </w:r>
          </w:p>
        </w:tc>
        <w:tc>
          <w:tcPr>
            <w:tcW w:w="1276" w:type="dxa"/>
            <w:vMerge w:val="restart"/>
          </w:tcPr>
          <w:p w14:paraId="5DC1309E" w14:textId="77777777" w:rsidR="00645201" w:rsidRPr="00E755D9" w:rsidRDefault="00645201">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2422" w:type="dxa"/>
            <w:gridSpan w:val="2"/>
          </w:tcPr>
          <w:p w14:paraId="577310F0" w14:textId="77777777" w:rsidR="00645201" w:rsidRPr="00E755D9" w:rsidRDefault="00645201">
            <w:pPr>
              <w:pStyle w:val="TAH"/>
              <w:jc w:val="left"/>
              <w:rPr>
                <w:sz w:val="16"/>
                <w:szCs w:val="16"/>
                <w:lang w:val="en-US"/>
              </w:rPr>
            </w:pPr>
            <w:r w:rsidRPr="00E755D9">
              <w:rPr>
                <w:sz w:val="16"/>
                <w:szCs w:val="16"/>
                <w:lang w:val="en-US"/>
              </w:rPr>
              <w:t>Target requirement are met – Yes/No; If no, provide gaps</w:t>
            </w:r>
          </w:p>
        </w:tc>
      </w:tr>
      <w:tr w:rsidR="00645201" w14:paraId="52B7CCD1" w14:textId="77777777" w:rsidTr="0017389C">
        <w:tc>
          <w:tcPr>
            <w:tcW w:w="3251" w:type="dxa"/>
            <w:vMerge/>
          </w:tcPr>
          <w:p w14:paraId="477B9544" w14:textId="77777777" w:rsidR="00645201" w:rsidRPr="00E755D9" w:rsidRDefault="00645201">
            <w:pPr>
              <w:pStyle w:val="TAH"/>
              <w:jc w:val="left"/>
              <w:rPr>
                <w:sz w:val="16"/>
                <w:szCs w:val="16"/>
                <w:lang w:val="en-US"/>
              </w:rPr>
            </w:pPr>
          </w:p>
        </w:tc>
        <w:tc>
          <w:tcPr>
            <w:tcW w:w="1417" w:type="dxa"/>
            <w:vMerge/>
          </w:tcPr>
          <w:p w14:paraId="6B1A2D57" w14:textId="77777777" w:rsidR="00645201" w:rsidRPr="00E755D9" w:rsidRDefault="00645201">
            <w:pPr>
              <w:pStyle w:val="TAH"/>
              <w:jc w:val="left"/>
              <w:rPr>
                <w:sz w:val="16"/>
                <w:szCs w:val="16"/>
                <w:lang w:val="en-US"/>
              </w:rPr>
            </w:pPr>
          </w:p>
        </w:tc>
        <w:tc>
          <w:tcPr>
            <w:tcW w:w="1276" w:type="dxa"/>
            <w:vMerge/>
          </w:tcPr>
          <w:p w14:paraId="664A4210" w14:textId="77777777" w:rsidR="00645201" w:rsidRPr="00E755D9" w:rsidRDefault="00645201">
            <w:pPr>
              <w:pStyle w:val="TAH"/>
              <w:jc w:val="left"/>
              <w:rPr>
                <w:sz w:val="16"/>
                <w:szCs w:val="16"/>
                <w:lang w:val="en-US"/>
              </w:rPr>
            </w:pPr>
          </w:p>
        </w:tc>
        <w:tc>
          <w:tcPr>
            <w:tcW w:w="1276" w:type="dxa"/>
          </w:tcPr>
          <w:p w14:paraId="49D54989" w14:textId="77777777" w:rsidR="00645201" w:rsidRPr="00E755D9" w:rsidRDefault="00645201">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146" w:type="dxa"/>
          </w:tcPr>
          <w:p w14:paraId="1672F1ED" w14:textId="77777777" w:rsidR="00645201" w:rsidRPr="00E755D9" w:rsidRDefault="00645201">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016FB5" w14:paraId="3A128BCB" w14:textId="77777777" w:rsidTr="0017389C">
        <w:tc>
          <w:tcPr>
            <w:tcW w:w="3251" w:type="dxa"/>
          </w:tcPr>
          <w:p w14:paraId="3A2FADB6" w14:textId="77777777" w:rsidR="00016FB5" w:rsidRDefault="00016FB5" w:rsidP="00016FB5">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1, </w:t>
            </w:r>
            <w:r w:rsidRPr="003E3876">
              <w:rPr>
                <w:rStyle w:val="TALCar"/>
                <w:b/>
                <w:bCs/>
                <w:sz w:val="16"/>
                <w:szCs w:val="16"/>
                <w:lang w:val="en-US"/>
              </w:rPr>
              <w:t>: 8 TRP receptions, DRX period of 1.28s, N=8, 23dBm PUSCH for CG based reporting</w:t>
            </w:r>
            <w:r>
              <w:rPr>
                <w:rStyle w:val="TALCar"/>
                <w:b/>
                <w:bCs/>
                <w:sz w:val="16"/>
                <w:szCs w:val="16"/>
                <w:lang w:val="en-US"/>
              </w:rPr>
              <w:t>,</w:t>
            </w:r>
          </w:p>
          <w:p w14:paraId="5227E2B4" w14:textId="77777777" w:rsidR="00016FB5" w:rsidRDefault="00016FB5" w:rsidP="00016FB5">
            <w:pPr>
              <w:pStyle w:val="TAC"/>
              <w:jc w:val="left"/>
              <w:rPr>
                <w:rStyle w:val="TALCar"/>
                <w:b/>
                <w:bCs/>
                <w:sz w:val="16"/>
                <w:szCs w:val="16"/>
                <w:lang w:val="en-US"/>
              </w:rPr>
            </w:pPr>
            <w:r>
              <w:rPr>
                <w:rStyle w:val="TALCar"/>
                <w:b/>
                <w:bCs/>
                <w:sz w:val="16"/>
                <w:szCs w:val="16"/>
                <w:lang w:val="en-US"/>
              </w:rPr>
              <w:t xml:space="preserve">Deep sleep </w:t>
            </w:r>
          </w:p>
          <w:p w14:paraId="70393ED9" w14:textId="0E6E57EC" w:rsidR="00016FB5" w:rsidRPr="00DD576C" w:rsidRDefault="00016FB5" w:rsidP="00016FB5">
            <w:pPr>
              <w:pStyle w:val="TAC"/>
              <w:jc w:val="left"/>
              <w:rPr>
                <w:rStyle w:val="TALCar"/>
                <w:b/>
                <w:bCs/>
                <w:sz w:val="16"/>
                <w:szCs w:val="16"/>
                <w:lang w:val="en-US"/>
              </w:rPr>
            </w:pPr>
          </w:p>
        </w:tc>
        <w:tc>
          <w:tcPr>
            <w:tcW w:w="1417" w:type="dxa"/>
          </w:tcPr>
          <w:p w14:paraId="5F2CEB43" w14:textId="72A87F66" w:rsidR="00016FB5" w:rsidRDefault="00016FB5" w:rsidP="00016FB5">
            <w:pPr>
              <w:snapToGrid w:val="0"/>
              <w:rPr>
                <w:rFonts w:ascii="Arial" w:hAnsi="Arial" w:cs="Arial"/>
                <w:sz w:val="18"/>
                <w:szCs w:val="18"/>
                <w:lang w:eastAsia="zh-CN"/>
              </w:rPr>
            </w:pPr>
            <w:r>
              <w:rPr>
                <w:rFonts w:ascii="Arial" w:hAnsi="Arial" w:cs="Arial"/>
                <w:sz w:val="18"/>
                <w:szCs w:val="18"/>
                <w:lang w:eastAsia="zh-CN"/>
              </w:rPr>
              <w:t>1,7978</w:t>
            </w:r>
          </w:p>
        </w:tc>
        <w:tc>
          <w:tcPr>
            <w:tcW w:w="1276" w:type="dxa"/>
          </w:tcPr>
          <w:p w14:paraId="594A60D9" w14:textId="0AE8D129" w:rsidR="00016FB5" w:rsidRDefault="00016FB5" w:rsidP="00016FB5">
            <w:pPr>
              <w:snapToGrid w:val="0"/>
              <w:rPr>
                <w:rFonts w:ascii="Arial" w:hAnsi="Arial" w:cs="Arial"/>
                <w:sz w:val="18"/>
                <w:szCs w:val="18"/>
                <w:lang w:eastAsia="zh-CN"/>
              </w:rPr>
            </w:pPr>
            <w:r>
              <w:rPr>
                <w:rFonts w:ascii="Arial" w:hAnsi="Arial" w:cs="Arial"/>
                <w:sz w:val="18"/>
                <w:szCs w:val="18"/>
                <w:lang w:eastAsia="zh-CN"/>
              </w:rPr>
              <w:t>0.4</w:t>
            </w:r>
          </w:p>
        </w:tc>
        <w:tc>
          <w:tcPr>
            <w:tcW w:w="1276" w:type="dxa"/>
            <w:shd w:val="clear" w:color="auto" w:fill="FFC000"/>
          </w:tcPr>
          <w:p w14:paraId="15725A2C" w14:textId="6DF74976"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(5.6)</w:t>
            </w:r>
          </w:p>
        </w:tc>
        <w:tc>
          <w:tcPr>
            <w:tcW w:w="1146" w:type="dxa"/>
            <w:shd w:val="clear" w:color="auto" w:fill="FFC000"/>
          </w:tcPr>
          <w:p w14:paraId="5EFA0EB1" w14:textId="608951BE"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(11.6)</w:t>
            </w:r>
          </w:p>
        </w:tc>
      </w:tr>
      <w:tr w:rsidR="00016FB5" w14:paraId="61575ECE" w14:textId="77777777" w:rsidTr="0017389C">
        <w:tc>
          <w:tcPr>
            <w:tcW w:w="3251" w:type="dxa"/>
          </w:tcPr>
          <w:p w14:paraId="34169C7B" w14:textId="77777777" w:rsidR="00016FB5" w:rsidRDefault="00016FB5" w:rsidP="00016FB5">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2, </w:t>
            </w:r>
            <w:r w:rsidRPr="003E3876">
              <w:rPr>
                <w:rStyle w:val="TALCar"/>
                <w:b/>
                <w:bCs/>
                <w:sz w:val="16"/>
                <w:szCs w:val="16"/>
                <w:lang w:val="en-US"/>
              </w:rPr>
              <w:t>: 8 TRP receptions, DRX period of 1.28s, N=8, 23dBm PUSCH for CG based reporting</w:t>
            </w:r>
            <w:r>
              <w:rPr>
                <w:rStyle w:val="TALCar"/>
                <w:b/>
                <w:bCs/>
                <w:sz w:val="16"/>
                <w:szCs w:val="16"/>
                <w:lang w:val="en-US"/>
              </w:rPr>
              <w:t>,</w:t>
            </w:r>
          </w:p>
          <w:p w14:paraId="627DE430" w14:textId="77777777" w:rsidR="00016FB5" w:rsidRDefault="00016FB5" w:rsidP="00016FB5">
            <w:pPr>
              <w:pStyle w:val="TAC"/>
              <w:jc w:val="left"/>
              <w:rPr>
                <w:rStyle w:val="TALCar"/>
                <w:b/>
                <w:bCs/>
                <w:sz w:val="16"/>
                <w:szCs w:val="16"/>
                <w:lang w:val="en-US"/>
              </w:rPr>
            </w:pPr>
            <w:r>
              <w:rPr>
                <w:rStyle w:val="TALCar"/>
                <w:b/>
                <w:bCs/>
                <w:sz w:val="16"/>
                <w:szCs w:val="16"/>
                <w:lang w:val="en-US"/>
              </w:rPr>
              <w:t xml:space="preserve">Deep sleep+ultra deep sleep </w:t>
            </w:r>
          </w:p>
          <w:p w14:paraId="7489CF5F" w14:textId="28A74534" w:rsidR="00016FB5" w:rsidRPr="00E755D9" w:rsidRDefault="00016FB5" w:rsidP="00016FB5">
            <w:pPr>
              <w:pStyle w:val="TAC"/>
              <w:jc w:val="left"/>
              <w:rPr>
                <w:rStyle w:val="TALCar"/>
                <w:sz w:val="16"/>
                <w:szCs w:val="16"/>
                <w:lang w:val="en-US"/>
              </w:rPr>
            </w:pPr>
          </w:p>
        </w:tc>
        <w:tc>
          <w:tcPr>
            <w:tcW w:w="1417" w:type="dxa"/>
          </w:tcPr>
          <w:p w14:paraId="65E56D8A" w14:textId="4B297C5C" w:rsidR="00016FB5" w:rsidRDefault="00016FB5" w:rsidP="00016FB5">
            <w:pPr>
              <w:snapToGrid w:val="0"/>
              <w:rPr>
                <w:rFonts w:ascii="Arial" w:hAnsi="Arial" w:cs="Arial"/>
                <w:sz w:val="18"/>
                <w:szCs w:val="18"/>
                <w:lang w:eastAsia="zh-CN"/>
              </w:rPr>
            </w:pPr>
            <w:r w:rsidRPr="00836FEA">
              <w:rPr>
                <w:rFonts w:ascii="Arial" w:hAnsi="Arial" w:cs="Arial"/>
                <w:sz w:val="18"/>
                <w:szCs w:val="18"/>
                <w:lang w:eastAsia="zh-CN"/>
              </w:rPr>
              <w:t>0.8273</w:t>
            </w:r>
          </w:p>
        </w:tc>
        <w:tc>
          <w:tcPr>
            <w:tcW w:w="1276" w:type="dxa"/>
          </w:tcPr>
          <w:p w14:paraId="2DA8350E" w14:textId="1194C598" w:rsidR="00016FB5" w:rsidRDefault="00016FB5" w:rsidP="00016FB5">
            <w:pPr>
              <w:snapToGrid w:val="0"/>
              <w:rPr>
                <w:rFonts w:ascii="Arial" w:hAnsi="Arial" w:cs="Arial"/>
                <w:sz w:val="18"/>
                <w:szCs w:val="18"/>
                <w:lang w:eastAsia="zh-CN"/>
              </w:rPr>
            </w:pPr>
            <w:r>
              <w:rPr>
                <w:rFonts w:ascii="Arial" w:hAnsi="Arial" w:cs="Arial"/>
                <w:sz w:val="18"/>
                <w:szCs w:val="18"/>
                <w:lang w:eastAsia="zh-CN"/>
              </w:rPr>
              <w:t>0.9</w:t>
            </w:r>
          </w:p>
        </w:tc>
        <w:tc>
          <w:tcPr>
            <w:tcW w:w="1276" w:type="dxa"/>
            <w:shd w:val="clear" w:color="auto" w:fill="FFC000"/>
          </w:tcPr>
          <w:p w14:paraId="29081F79" w14:textId="330034D6" w:rsidR="00016FB5" w:rsidRDefault="00016FB5" w:rsidP="00016FB5">
            <w:pPr>
              <w:snapToGrid w:val="0"/>
              <w:rPr>
                <w:rFonts w:ascii="Arial" w:hAnsi="Arial" w:cs="Arial"/>
                <w:sz w:val="18"/>
                <w:szCs w:val="18"/>
                <w:lang w:eastAsia="zh-CN"/>
              </w:rPr>
            </w:pPr>
            <w:r>
              <w:rPr>
                <w:rFonts w:ascii="Arial" w:hAnsi="Arial" w:cs="Arial"/>
                <w:sz w:val="18"/>
                <w:szCs w:val="18"/>
                <w:lang w:eastAsia="zh-CN"/>
              </w:rPr>
              <w:t>No</w:t>
            </w:r>
            <w:r w:rsidR="006C171F">
              <w:rPr>
                <w:rFonts w:ascii="Arial" w:hAnsi="Arial" w:cs="Arial"/>
                <w:sz w:val="18"/>
                <w:szCs w:val="18"/>
                <w:lang w:eastAsia="zh-CN"/>
              </w:rPr>
              <w:t xml:space="preserve"> (5.1)</w:t>
            </w:r>
          </w:p>
        </w:tc>
        <w:tc>
          <w:tcPr>
            <w:tcW w:w="1146" w:type="dxa"/>
            <w:shd w:val="clear" w:color="auto" w:fill="FFC000"/>
          </w:tcPr>
          <w:p w14:paraId="37AC2014" w14:textId="0A413487"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(11.1)</w:t>
            </w:r>
          </w:p>
        </w:tc>
      </w:tr>
      <w:tr w:rsidR="00016FB5" w14:paraId="73EFF625" w14:textId="77777777" w:rsidTr="0017389C">
        <w:tc>
          <w:tcPr>
            <w:tcW w:w="3251" w:type="dxa"/>
          </w:tcPr>
          <w:p w14:paraId="4E444BEB" w14:textId="77777777" w:rsidR="00016FB5" w:rsidRDefault="00016FB5" w:rsidP="00016FB5">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3, </w:t>
            </w:r>
            <w:r w:rsidRPr="003E3876">
              <w:rPr>
                <w:rStyle w:val="TALCar"/>
                <w:b/>
                <w:bCs/>
                <w:sz w:val="16"/>
                <w:szCs w:val="16"/>
                <w:lang w:val="en-US"/>
              </w:rPr>
              <w:t xml:space="preserve">: </w:t>
            </w:r>
            <w:r w:rsidRPr="005767AB">
              <w:rPr>
                <w:rStyle w:val="TALCar"/>
                <w:b/>
                <w:bCs/>
                <w:sz w:val="16"/>
                <w:szCs w:val="16"/>
                <w:lang w:val="en-US"/>
              </w:rPr>
              <w:t>8 TRP receptions, DRX period of 10.24s, N=1, 23dBm PUSCH for CG based reporting</w:t>
            </w:r>
          </w:p>
          <w:p w14:paraId="2D216604" w14:textId="77777777" w:rsidR="00016FB5" w:rsidRDefault="00016FB5" w:rsidP="00016FB5">
            <w:pPr>
              <w:pStyle w:val="TAC"/>
              <w:jc w:val="left"/>
              <w:rPr>
                <w:rStyle w:val="TALCar"/>
                <w:b/>
                <w:bCs/>
                <w:sz w:val="16"/>
                <w:szCs w:val="16"/>
                <w:lang w:val="en-US"/>
              </w:rPr>
            </w:pPr>
            <w:r>
              <w:rPr>
                <w:rStyle w:val="TALCar"/>
                <w:b/>
                <w:bCs/>
                <w:sz w:val="16"/>
                <w:szCs w:val="16"/>
                <w:lang w:val="en-US"/>
              </w:rPr>
              <w:t xml:space="preserve">Deep sleep </w:t>
            </w:r>
          </w:p>
          <w:p w14:paraId="6FDCDFDF" w14:textId="12A7E68C" w:rsidR="00016FB5" w:rsidRPr="00E755D9" w:rsidRDefault="00016FB5" w:rsidP="00016FB5">
            <w:pPr>
              <w:pStyle w:val="TAC"/>
              <w:jc w:val="left"/>
              <w:rPr>
                <w:rStyle w:val="TALCar"/>
                <w:sz w:val="16"/>
                <w:szCs w:val="16"/>
                <w:lang w:val="en-US"/>
              </w:rPr>
            </w:pPr>
          </w:p>
        </w:tc>
        <w:tc>
          <w:tcPr>
            <w:tcW w:w="1417" w:type="dxa"/>
          </w:tcPr>
          <w:p w14:paraId="07856274" w14:textId="460F5C55" w:rsidR="00016FB5" w:rsidRDefault="00016FB5" w:rsidP="00016FB5">
            <w:pPr>
              <w:snapToGrid w:val="0"/>
              <w:rPr>
                <w:rFonts w:ascii="Arial" w:hAnsi="Arial" w:cs="Arial"/>
                <w:sz w:val="18"/>
                <w:szCs w:val="18"/>
                <w:lang w:eastAsia="zh-CN"/>
              </w:rPr>
            </w:pPr>
            <w:r>
              <w:rPr>
                <w:rFonts w:ascii="Arial" w:hAnsi="Arial" w:cs="Arial"/>
                <w:sz w:val="18"/>
                <w:szCs w:val="18"/>
                <w:lang w:eastAsia="zh-CN"/>
              </w:rPr>
              <w:t>1.1440</w:t>
            </w:r>
          </w:p>
        </w:tc>
        <w:tc>
          <w:tcPr>
            <w:tcW w:w="1276" w:type="dxa"/>
          </w:tcPr>
          <w:p w14:paraId="231EBA1C" w14:textId="56560D5B" w:rsidR="00016FB5" w:rsidRDefault="00016FB5" w:rsidP="00016FB5">
            <w:pPr>
              <w:snapToGrid w:val="0"/>
              <w:rPr>
                <w:rFonts w:ascii="Arial" w:hAnsi="Arial" w:cs="Arial"/>
                <w:sz w:val="18"/>
                <w:szCs w:val="18"/>
                <w:lang w:eastAsia="zh-CN"/>
              </w:rPr>
            </w:pPr>
            <w:r>
              <w:rPr>
                <w:rFonts w:ascii="Arial" w:hAnsi="Arial" w:cs="Arial"/>
                <w:sz w:val="18"/>
                <w:szCs w:val="18"/>
                <w:lang w:eastAsia="zh-CN"/>
              </w:rPr>
              <w:t>0.6</w:t>
            </w:r>
          </w:p>
        </w:tc>
        <w:tc>
          <w:tcPr>
            <w:tcW w:w="1276" w:type="dxa"/>
            <w:shd w:val="clear" w:color="auto" w:fill="FFC000"/>
          </w:tcPr>
          <w:p w14:paraId="6CD67FF6" w14:textId="10AA0F26" w:rsidR="00016FB5" w:rsidRDefault="00016FB5" w:rsidP="00016FB5">
            <w:pPr>
              <w:snapToGrid w:val="0"/>
              <w:rPr>
                <w:rFonts w:ascii="Arial" w:hAnsi="Arial" w:cs="Arial"/>
                <w:sz w:val="18"/>
                <w:szCs w:val="18"/>
                <w:lang w:eastAsia="zh-CN"/>
              </w:rPr>
            </w:pPr>
            <w:r>
              <w:rPr>
                <w:rFonts w:ascii="Arial" w:hAnsi="Arial" w:cs="Arial"/>
                <w:sz w:val="18"/>
                <w:szCs w:val="18"/>
                <w:lang w:eastAsia="zh-CN"/>
              </w:rPr>
              <w:t>No</w:t>
            </w:r>
            <w:r w:rsidR="006C171F">
              <w:rPr>
                <w:rFonts w:ascii="Arial" w:hAnsi="Arial" w:cs="Arial"/>
                <w:sz w:val="18"/>
                <w:szCs w:val="18"/>
                <w:lang w:eastAsia="zh-CN"/>
              </w:rPr>
              <w:t xml:space="preserve"> (5.4)</w:t>
            </w:r>
          </w:p>
        </w:tc>
        <w:tc>
          <w:tcPr>
            <w:tcW w:w="1146" w:type="dxa"/>
            <w:shd w:val="clear" w:color="auto" w:fill="FFC000"/>
          </w:tcPr>
          <w:p w14:paraId="7BF7FE9E" w14:textId="268BC561"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(11.4)</w:t>
            </w:r>
          </w:p>
        </w:tc>
      </w:tr>
      <w:tr w:rsidR="00016FB5" w14:paraId="167A0603" w14:textId="77777777" w:rsidTr="001738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1D88C375" w14:textId="77777777" w:rsidR="00016FB5" w:rsidRDefault="00016FB5" w:rsidP="00016FB5">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4, </w:t>
            </w:r>
            <w:r w:rsidRPr="003E3876">
              <w:rPr>
                <w:rStyle w:val="TALCar"/>
                <w:b/>
                <w:bCs/>
                <w:sz w:val="16"/>
                <w:szCs w:val="16"/>
                <w:lang w:val="en-US"/>
              </w:rPr>
              <w:t xml:space="preserve">: </w:t>
            </w:r>
            <w:r w:rsidRPr="005767AB">
              <w:rPr>
                <w:rStyle w:val="TALCar"/>
                <w:b/>
                <w:bCs/>
                <w:sz w:val="16"/>
                <w:szCs w:val="16"/>
                <w:lang w:val="en-US"/>
              </w:rPr>
              <w:t>8 TRP receptions, DRX period of 10.24s, N=1, 23dBm PUSCH for CG based reporting</w:t>
            </w:r>
          </w:p>
          <w:p w14:paraId="22BF27A9" w14:textId="77777777" w:rsidR="00016FB5" w:rsidRDefault="00016FB5" w:rsidP="00016FB5">
            <w:pPr>
              <w:pStyle w:val="TAC"/>
              <w:jc w:val="left"/>
              <w:rPr>
                <w:rStyle w:val="TALCar"/>
                <w:b/>
                <w:bCs/>
                <w:sz w:val="16"/>
                <w:szCs w:val="16"/>
                <w:lang w:val="en-US"/>
              </w:rPr>
            </w:pPr>
            <w:r>
              <w:rPr>
                <w:rStyle w:val="TALCar"/>
                <w:b/>
                <w:bCs/>
                <w:sz w:val="16"/>
                <w:szCs w:val="16"/>
                <w:lang w:val="en-US"/>
              </w:rPr>
              <w:t xml:space="preserve">Deep sleep+ultra deep sleep </w:t>
            </w:r>
          </w:p>
          <w:p w14:paraId="1172212A" w14:textId="755373A7" w:rsidR="00016FB5" w:rsidRPr="00E755D9" w:rsidRDefault="00016FB5" w:rsidP="00016FB5">
            <w:pPr>
              <w:pStyle w:val="TAC"/>
              <w:jc w:val="left"/>
              <w:rPr>
                <w:rStyle w:val="TALCar"/>
                <w:sz w:val="16"/>
                <w:szCs w:val="16"/>
                <w:lang w:val="en-US"/>
              </w:rPr>
            </w:pPr>
          </w:p>
        </w:tc>
        <w:tc>
          <w:tcPr>
            <w:tcW w:w="1417" w:type="dxa"/>
          </w:tcPr>
          <w:p w14:paraId="626F0745" w14:textId="69F785FC" w:rsidR="00016FB5" w:rsidRDefault="00016FB5" w:rsidP="00016FB5">
            <w:pPr>
              <w:snapToGrid w:val="0"/>
              <w:rPr>
                <w:rFonts w:ascii="Arial" w:hAnsi="Arial" w:cs="Arial"/>
                <w:sz w:val="18"/>
                <w:szCs w:val="18"/>
                <w:lang w:eastAsia="zh-CN"/>
              </w:rPr>
            </w:pPr>
            <w:r>
              <w:rPr>
                <w:rFonts w:ascii="Arial" w:hAnsi="Arial" w:cs="Arial"/>
                <w:sz w:val="18"/>
                <w:szCs w:val="18"/>
                <w:lang w:eastAsia="zh-CN"/>
              </w:rPr>
              <w:t>0.1609</w:t>
            </w:r>
          </w:p>
        </w:tc>
        <w:tc>
          <w:tcPr>
            <w:tcW w:w="1276" w:type="dxa"/>
          </w:tcPr>
          <w:p w14:paraId="5876D90D" w14:textId="57DC0550" w:rsidR="00016FB5" w:rsidRDefault="00016FB5" w:rsidP="00016FB5">
            <w:pPr>
              <w:snapToGrid w:val="0"/>
              <w:rPr>
                <w:rFonts w:ascii="Arial" w:hAnsi="Arial" w:cs="Arial"/>
                <w:sz w:val="18"/>
                <w:szCs w:val="18"/>
                <w:lang w:eastAsia="zh-CN"/>
              </w:rPr>
            </w:pPr>
            <w:r>
              <w:rPr>
                <w:rFonts w:ascii="Arial" w:hAnsi="Arial" w:cs="Arial"/>
                <w:sz w:val="18"/>
                <w:szCs w:val="18"/>
                <w:lang w:eastAsia="zh-CN"/>
              </w:rPr>
              <w:t>4.5</w:t>
            </w:r>
          </w:p>
        </w:tc>
        <w:tc>
          <w:tcPr>
            <w:tcW w:w="1276" w:type="dxa"/>
            <w:shd w:val="clear" w:color="auto" w:fill="FFC000"/>
          </w:tcPr>
          <w:p w14:paraId="6271B2A5" w14:textId="7E932D68"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(5.5)</w:t>
            </w:r>
          </w:p>
        </w:tc>
        <w:tc>
          <w:tcPr>
            <w:tcW w:w="1146" w:type="dxa"/>
            <w:shd w:val="clear" w:color="auto" w:fill="FFC000"/>
          </w:tcPr>
          <w:p w14:paraId="3EDF4580" w14:textId="7EF36F97"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(11.5)</w:t>
            </w:r>
          </w:p>
        </w:tc>
      </w:tr>
      <w:tr w:rsidR="0017389C" w14:paraId="0368CF1A" w14:textId="77777777" w:rsidTr="00CB0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37A4FFA5" w14:textId="237067F1" w:rsidR="0017389C" w:rsidRDefault="0017389C" w:rsidP="0017389C">
            <w:pPr>
              <w:pStyle w:val="TAC"/>
              <w:jc w:val="left"/>
              <w:rPr>
                <w:rStyle w:val="TALCar"/>
                <w:b/>
                <w:bCs/>
                <w:sz w:val="16"/>
                <w:szCs w:val="16"/>
                <w:lang w:val="en-US"/>
              </w:rPr>
            </w:pPr>
            <w:r>
              <w:rPr>
                <w:rStyle w:val="TALCar"/>
                <w:b/>
                <w:bCs/>
                <w:sz w:val="16"/>
                <w:szCs w:val="16"/>
                <w:lang w:val="en-US"/>
              </w:rPr>
              <w:t xml:space="preserve"> Case 5, DRX period of 10.24s, N=1, short SRS transmission, 3 DRX with SRS per 30s period</w:t>
            </w:r>
          </w:p>
          <w:p w14:paraId="0C401D75" w14:textId="4FF02206" w:rsidR="0017389C" w:rsidRPr="00DD576C" w:rsidRDefault="0017389C" w:rsidP="0017389C">
            <w:pPr>
              <w:pStyle w:val="TAC"/>
              <w:jc w:val="left"/>
              <w:rPr>
                <w:rStyle w:val="TALCar"/>
                <w:b/>
                <w:bCs/>
                <w:sz w:val="16"/>
                <w:szCs w:val="16"/>
                <w:lang w:val="en-US"/>
              </w:rPr>
            </w:pPr>
            <w:r>
              <w:rPr>
                <w:rStyle w:val="TALCar"/>
                <w:b/>
                <w:bCs/>
                <w:sz w:val="16"/>
                <w:szCs w:val="16"/>
                <w:lang w:val="en-US"/>
              </w:rPr>
              <w:t xml:space="preserve">Deep Sleep </w:t>
            </w:r>
          </w:p>
        </w:tc>
        <w:tc>
          <w:tcPr>
            <w:tcW w:w="1417" w:type="dxa"/>
          </w:tcPr>
          <w:p w14:paraId="12B6BEFD" w14:textId="5A7276C4" w:rsidR="0017389C" w:rsidRDefault="0017389C" w:rsidP="0017389C">
            <w:pPr>
              <w:snapToGrid w:val="0"/>
              <w:rPr>
                <w:rFonts w:ascii="Arial" w:hAnsi="Arial" w:cs="Arial"/>
                <w:sz w:val="18"/>
                <w:szCs w:val="18"/>
                <w:lang w:eastAsia="zh-CN"/>
              </w:rPr>
            </w:pPr>
            <w:r w:rsidRPr="00177537">
              <w:rPr>
                <w:rFonts w:ascii="Arial" w:hAnsi="Arial" w:cs="Arial"/>
                <w:sz w:val="18"/>
                <w:szCs w:val="18"/>
                <w:lang w:eastAsia="zh-CN"/>
              </w:rPr>
              <w:t>1.0958</w:t>
            </w:r>
          </w:p>
        </w:tc>
        <w:tc>
          <w:tcPr>
            <w:tcW w:w="1276" w:type="dxa"/>
          </w:tcPr>
          <w:p w14:paraId="07C9AD35" w14:textId="74432713" w:rsidR="0017389C" w:rsidRDefault="0017389C" w:rsidP="0017389C">
            <w:pPr>
              <w:snapToGrid w:val="0"/>
              <w:rPr>
                <w:rFonts w:ascii="Arial" w:hAnsi="Arial" w:cs="Arial"/>
                <w:sz w:val="18"/>
                <w:szCs w:val="18"/>
                <w:lang w:eastAsia="zh-CN"/>
              </w:rPr>
            </w:pPr>
            <w:r>
              <w:rPr>
                <w:rFonts w:ascii="Arial" w:hAnsi="Arial" w:cs="Arial"/>
                <w:sz w:val="18"/>
                <w:szCs w:val="18"/>
                <w:lang w:eastAsia="zh-CN"/>
              </w:rPr>
              <w:t>0</w:t>
            </w:r>
            <w:r>
              <w:rPr>
                <w:rFonts w:cs="Arial"/>
                <w:sz w:val="18"/>
                <w:szCs w:val="18"/>
                <w:lang w:eastAsia="zh-CN"/>
              </w:rPr>
              <w:t>.66</w:t>
            </w:r>
          </w:p>
        </w:tc>
        <w:tc>
          <w:tcPr>
            <w:tcW w:w="1276" w:type="dxa"/>
            <w:shd w:val="clear" w:color="auto" w:fill="FFC000"/>
          </w:tcPr>
          <w:p w14:paraId="5F066DB2" w14:textId="32A4A1BF" w:rsidR="0017389C" w:rsidRDefault="00403BBE" w:rsidP="0017389C">
            <w:pPr>
              <w:snapToGrid w:val="0"/>
              <w:rPr>
                <w:rFonts w:ascii="Arial" w:hAnsi="Arial" w:cs="Arial"/>
                <w:sz w:val="18"/>
                <w:szCs w:val="18"/>
                <w:lang w:eastAsia="zh-CN"/>
              </w:rPr>
            </w:pPr>
            <w:r>
              <w:rPr>
                <w:rFonts w:ascii="Arial" w:hAnsi="Arial" w:cs="Arial"/>
                <w:sz w:val="18"/>
                <w:szCs w:val="18"/>
                <w:lang w:eastAsia="zh-CN"/>
              </w:rPr>
              <w:t>N</w:t>
            </w:r>
            <w:r w:rsidR="0017389C">
              <w:rPr>
                <w:rFonts w:ascii="Arial" w:hAnsi="Arial" w:cs="Arial"/>
                <w:sz w:val="18"/>
                <w:szCs w:val="18"/>
                <w:lang w:eastAsia="zh-CN"/>
              </w:rPr>
              <w:t>o</w:t>
            </w:r>
            <w:r>
              <w:rPr>
                <w:rFonts w:ascii="Arial" w:hAnsi="Arial" w:cs="Arial"/>
                <w:sz w:val="18"/>
                <w:szCs w:val="18"/>
                <w:lang w:eastAsia="zh-CN"/>
              </w:rPr>
              <w:t xml:space="preserve"> (5.3)</w:t>
            </w:r>
          </w:p>
        </w:tc>
        <w:tc>
          <w:tcPr>
            <w:tcW w:w="1146" w:type="dxa"/>
            <w:shd w:val="clear" w:color="auto" w:fill="FFC000"/>
          </w:tcPr>
          <w:p w14:paraId="14AB1C49" w14:textId="12B4FD37" w:rsidR="0017389C" w:rsidRDefault="006C171F" w:rsidP="0017389C">
            <w:pPr>
              <w:snapToGrid w:val="0"/>
              <w:rPr>
                <w:rFonts w:ascii="Arial" w:hAnsi="Arial" w:cs="Arial"/>
                <w:sz w:val="18"/>
                <w:szCs w:val="18"/>
                <w:lang w:eastAsia="zh-CN"/>
              </w:rPr>
            </w:pPr>
            <w:r>
              <w:rPr>
                <w:rFonts w:ascii="Arial" w:hAnsi="Arial" w:cs="Arial"/>
                <w:sz w:val="18"/>
                <w:szCs w:val="18"/>
                <w:lang w:eastAsia="zh-CN"/>
              </w:rPr>
              <w:t>N</w:t>
            </w:r>
            <w:r w:rsidR="0017389C">
              <w:rPr>
                <w:rFonts w:ascii="Arial" w:hAnsi="Arial" w:cs="Arial"/>
                <w:sz w:val="18"/>
                <w:szCs w:val="18"/>
                <w:lang w:eastAsia="zh-CN"/>
              </w:rPr>
              <w:t>o</w:t>
            </w:r>
            <w:r w:rsidR="00403BBE">
              <w:rPr>
                <w:rFonts w:ascii="Arial" w:hAnsi="Arial" w:cs="Arial"/>
                <w:sz w:val="18"/>
                <w:szCs w:val="18"/>
                <w:lang w:eastAsia="zh-CN"/>
              </w:rPr>
              <w:t xml:space="preserve"> (11.3)</w:t>
            </w:r>
          </w:p>
        </w:tc>
      </w:tr>
      <w:tr w:rsidR="0017389C" w14:paraId="2890864C" w14:textId="77777777" w:rsidTr="00CB0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02B394A6" w14:textId="77777777" w:rsidR="0017389C" w:rsidRDefault="0017389C" w:rsidP="0017389C">
            <w:pPr>
              <w:pStyle w:val="TAC"/>
              <w:jc w:val="left"/>
              <w:rPr>
                <w:rStyle w:val="TALCar"/>
                <w:b/>
                <w:bCs/>
                <w:sz w:val="16"/>
                <w:szCs w:val="16"/>
                <w:lang w:val="en-US"/>
              </w:rPr>
            </w:pPr>
            <w:r>
              <w:rPr>
                <w:rStyle w:val="TALCar"/>
                <w:b/>
                <w:bCs/>
                <w:sz w:val="16"/>
                <w:szCs w:val="16"/>
                <w:lang w:val="en-US"/>
              </w:rPr>
              <w:t>Case 6, DRX period of 10.24s, N=1, short SRS transmission, 3 DRX with SRS per 30s period</w:t>
            </w:r>
          </w:p>
          <w:p w14:paraId="66DDBCDC" w14:textId="3E5A4C2B" w:rsidR="0017389C" w:rsidRPr="00E755D9" w:rsidRDefault="0017389C" w:rsidP="0017389C">
            <w:pPr>
              <w:pStyle w:val="TAC"/>
              <w:jc w:val="left"/>
              <w:rPr>
                <w:rStyle w:val="TALCar"/>
                <w:sz w:val="16"/>
                <w:szCs w:val="16"/>
                <w:lang w:val="en-US"/>
              </w:rPr>
            </w:pPr>
            <w:r>
              <w:rPr>
                <w:rStyle w:val="TALCar"/>
                <w:b/>
                <w:bCs/>
                <w:sz w:val="16"/>
                <w:szCs w:val="16"/>
                <w:lang w:val="en-US"/>
              </w:rPr>
              <w:t>Ultra Deep Sleep</w:t>
            </w:r>
            <w:r w:rsidRPr="00E755D9">
              <w:rPr>
                <w:rStyle w:val="TALCar"/>
                <w:sz w:val="16"/>
                <w:szCs w:val="16"/>
                <w:lang w:val="en-US"/>
              </w:rPr>
              <w:t xml:space="preserve"> </w:t>
            </w:r>
          </w:p>
        </w:tc>
        <w:tc>
          <w:tcPr>
            <w:tcW w:w="1417" w:type="dxa"/>
          </w:tcPr>
          <w:p w14:paraId="63A32866" w14:textId="2928D961" w:rsidR="0017389C" w:rsidRDefault="0017389C" w:rsidP="0017389C">
            <w:pPr>
              <w:snapToGrid w:val="0"/>
              <w:rPr>
                <w:rFonts w:ascii="Arial" w:hAnsi="Arial" w:cs="Arial"/>
                <w:sz w:val="18"/>
                <w:szCs w:val="18"/>
                <w:lang w:eastAsia="zh-CN"/>
              </w:rPr>
            </w:pPr>
            <w:r>
              <w:rPr>
                <w:rFonts w:ascii="Arial" w:hAnsi="Arial" w:cs="Arial"/>
                <w:sz w:val="18"/>
                <w:szCs w:val="18"/>
                <w:lang w:eastAsia="zh-CN"/>
              </w:rPr>
              <w:t>0.1099</w:t>
            </w:r>
          </w:p>
        </w:tc>
        <w:tc>
          <w:tcPr>
            <w:tcW w:w="1276" w:type="dxa"/>
          </w:tcPr>
          <w:p w14:paraId="0551C127" w14:textId="1F281ADC" w:rsidR="0017389C" w:rsidRDefault="0017389C" w:rsidP="0017389C">
            <w:pPr>
              <w:snapToGrid w:val="0"/>
              <w:rPr>
                <w:rFonts w:ascii="Arial" w:hAnsi="Arial" w:cs="Arial"/>
                <w:sz w:val="18"/>
                <w:szCs w:val="18"/>
                <w:lang w:eastAsia="zh-CN"/>
              </w:rPr>
            </w:pPr>
            <w:r>
              <w:rPr>
                <w:rFonts w:ascii="Arial" w:hAnsi="Arial" w:cs="Arial"/>
                <w:sz w:val="18"/>
                <w:szCs w:val="18"/>
                <w:lang w:eastAsia="zh-CN"/>
              </w:rPr>
              <w:t xml:space="preserve"> 6</w:t>
            </w:r>
            <w:r>
              <w:rPr>
                <w:rFonts w:cs="Arial"/>
                <w:sz w:val="18"/>
                <w:szCs w:val="18"/>
                <w:lang w:eastAsia="zh-CN"/>
              </w:rPr>
              <w:t>.63</w:t>
            </w:r>
          </w:p>
        </w:tc>
        <w:tc>
          <w:tcPr>
            <w:tcW w:w="1276" w:type="dxa"/>
            <w:shd w:val="clear" w:color="auto" w:fill="92D050"/>
          </w:tcPr>
          <w:p w14:paraId="2C6B9E74" w14:textId="609B1B5F" w:rsidR="0017389C" w:rsidRDefault="0017389C" w:rsidP="0017389C">
            <w:pPr>
              <w:snapToGrid w:val="0"/>
              <w:rPr>
                <w:rFonts w:ascii="Arial" w:hAnsi="Arial" w:cs="Arial"/>
                <w:sz w:val="18"/>
                <w:szCs w:val="18"/>
                <w:lang w:eastAsia="zh-CN"/>
              </w:rPr>
            </w:pPr>
            <w:r>
              <w:rPr>
                <w:rFonts w:ascii="Arial" w:hAnsi="Arial" w:cs="Arial"/>
                <w:sz w:val="18"/>
                <w:szCs w:val="18"/>
                <w:lang w:eastAsia="zh-CN"/>
              </w:rPr>
              <w:t>yes</w:t>
            </w:r>
          </w:p>
        </w:tc>
        <w:tc>
          <w:tcPr>
            <w:tcW w:w="1146" w:type="dxa"/>
            <w:shd w:val="clear" w:color="auto" w:fill="FFC000"/>
          </w:tcPr>
          <w:p w14:paraId="37AAA534" w14:textId="58AA6922" w:rsidR="0017389C" w:rsidRDefault="00403BBE" w:rsidP="0017389C">
            <w:pPr>
              <w:snapToGrid w:val="0"/>
              <w:rPr>
                <w:rFonts w:ascii="Arial" w:hAnsi="Arial" w:cs="Arial"/>
                <w:sz w:val="18"/>
                <w:szCs w:val="18"/>
                <w:lang w:eastAsia="zh-CN"/>
              </w:rPr>
            </w:pPr>
            <w:r>
              <w:rPr>
                <w:rFonts w:ascii="Arial" w:hAnsi="Arial" w:cs="Arial"/>
                <w:sz w:val="18"/>
                <w:szCs w:val="18"/>
                <w:lang w:eastAsia="zh-CN"/>
              </w:rPr>
              <w:t>No (5.4)</w:t>
            </w:r>
          </w:p>
        </w:tc>
      </w:tr>
      <w:tr w:rsidR="0017389C" w14:paraId="5F0DF7B0" w14:textId="77777777" w:rsidTr="00CB0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1232091F" w14:textId="77777777" w:rsidR="0017389C" w:rsidRDefault="0017389C" w:rsidP="0017389C">
            <w:pPr>
              <w:pStyle w:val="TAC"/>
              <w:jc w:val="left"/>
              <w:rPr>
                <w:rStyle w:val="TALCar"/>
                <w:b/>
                <w:bCs/>
                <w:sz w:val="16"/>
                <w:szCs w:val="16"/>
                <w:lang w:val="en-US"/>
              </w:rPr>
            </w:pPr>
            <w:r>
              <w:rPr>
                <w:rStyle w:val="TALCar"/>
                <w:b/>
                <w:bCs/>
                <w:sz w:val="16"/>
                <w:szCs w:val="16"/>
                <w:lang w:val="en-US"/>
              </w:rPr>
              <w:t>Case 7, DRX period of 30.72s, N=1, short SRS transmission, 1 DRX with SRS per 30s period</w:t>
            </w:r>
          </w:p>
          <w:p w14:paraId="4B7CD33F" w14:textId="2494A216" w:rsidR="0017389C" w:rsidRPr="00E755D9" w:rsidRDefault="0017389C" w:rsidP="0017389C">
            <w:pPr>
              <w:pStyle w:val="TAC"/>
              <w:jc w:val="left"/>
              <w:rPr>
                <w:rStyle w:val="TALCar"/>
                <w:sz w:val="16"/>
                <w:szCs w:val="16"/>
                <w:lang w:val="en-US"/>
              </w:rPr>
            </w:pPr>
            <w:r>
              <w:rPr>
                <w:rStyle w:val="TALCar"/>
                <w:b/>
                <w:bCs/>
                <w:sz w:val="16"/>
                <w:szCs w:val="16"/>
                <w:lang w:val="en-US"/>
              </w:rPr>
              <w:t>Deep Sleep</w:t>
            </w:r>
          </w:p>
        </w:tc>
        <w:tc>
          <w:tcPr>
            <w:tcW w:w="1417" w:type="dxa"/>
          </w:tcPr>
          <w:p w14:paraId="0EC0F63A" w14:textId="751AE5D4" w:rsidR="0017389C" w:rsidRDefault="0017389C" w:rsidP="0017389C">
            <w:pPr>
              <w:snapToGrid w:val="0"/>
              <w:rPr>
                <w:rFonts w:ascii="Arial" w:hAnsi="Arial" w:cs="Arial"/>
                <w:sz w:val="18"/>
                <w:szCs w:val="18"/>
                <w:lang w:eastAsia="zh-CN"/>
              </w:rPr>
            </w:pPr>
            <w:r w:rsidRPr="00A81C62">
              <w:rPr>
                <w:rFonts w:ascii="Arial" w:hAnsi="Arial" w:cs="Arial"/>
                <w:sz w:val="18"/>
                <w:szCs w:val="18"/>
                <w:lang w:eastAsia="zh-CN"/>
              </w:rPr>
              <w:t>1.</w:t>
            </w:r>
            <w:r>
              <w:t xml:space="preserve"> </w:t>
            </w:r>
            <w:r w:rsidRPr="006642A2">
              <w:rPr>
                <w:rFonts w:ascii="Arial" w:hAnsi="Arial" w:cs="Arial"/>
                <w:sz w:val="18"/>
                <w:szCs w:val="18"/>
                <w:lang w:eastAsia="zh-CN"/>
              </w:rPr>
              <w:t>0319</w:t>
            </w:r>
          </w:p>
        </w:tc>
        <w:tc>
          <w:tcPr>
            <w:tcW w:w="1276" w:type="dxa"/>
          </w:tcPr>
          <w:p w14:paraId="1BB2B67C" w14:textId="23EFECEE" w:rsidR="0017389C" w:rsidRDefault="0017389C" w:rsidP="0017389C">
            <w:pPr>
              <w:snapToGrid w:val="0"/>
              <w:rPr>
                <w:rFonts w:ascii="Arial" w:hAnsi="Arial" w:cs="Arial"/>
                <w:sz w:val="18"/>
                <w:szCs w:val="18"/>
                <w:lang w:eastAsia="zh-CN"/>
              </w:rPr>
            </w:pPr>
            <w:r>
              <w:rPr>
                <w:rFonts w:ascii="Arial" w:hAnsi="Arial" w:cs="Arial"/>
                <w:sz w:val="18"/>
                <w:szCs w:val="18"/>
                <w:lang w:eastAsia="zh-CN"/>
              </w:rPr>
              <w:t>0.7</w:t>
            </w:r>
          </w:p>
        </w:tc>
        <w:tc>
          <w:tcPr>
            <w:tcW w:w="1276" w:type="dxa"/>
            <w:shd w:val="clear" w:color="auto" w:fill="FFC000"/>
          </w:tcPr>
          <w:p w14:paraId="320F7B5B" w14:textId="51FCE76B" w:rsidR="0017389C" w:rsidRDefault="0017389C" w:rsidP="0017389C">
            <w:pPr>
              <w:snapToGrid w:val="0"/>
              <w:rPr>
                <w:rFonts w:ascii="Arial" w:hAnsi="Arial" w:cs="Arial"/>
                <w:sz w:val="18"/>
                <w:szCs w:val="18"/>
                <w:lang w:eastAsia="zh-CN"/>
              </w:rPr>
            </w:pPr>
            <w:r>
              <w:rPr>
                <w:rFonts w:ascii="Arial" w:hAnsi="Arial" w:cs="Arial"/>
                <w:sz w:val="18"/>
                <w:szCs w:val="18"/>
                <w:lang w:eastAsia="zh-CN"/>
              </w:rPr>
              <w:t>No</w:t>
            </w:r>
            <w:r w:rsidR="00CB09A6">
              <w:rPr>
                <w:rFonts w:ascii="Arial" w:hAnsi="Arial" w:cs="Arial"/>
                <w:sz w:val="18"/>
                <w:szCs w:val="18"/>
                <w:lang w:eastAsia="zh-CN"/>
              </w:rPr>
              <w:t xml:space="preserve"> (5.3)</w:t>
            </w:r>
          </w:p>
        </w:tc>
        <w:tc>
          <w:tcPr>
            <w:tcW w:w="1146" w:type="dxa"/>
            <w:shd w:val="clear" w:color="auto" w:fill="FFC000"/>
          </w:tcPr>
          <w:p w14:paraId="16FC1067" w14:textId="313C5A2A" w:rsidR="0017389C" w:rsidRDefault="00403BBE" w:rsidP="0017389C">
            <w:pPr>
              <w:snapToGrid w:val="0"/>
              <w:rPr>
                <w:rFonts w:ascii="Arial" w:hAnsi="Arial" w:cs="Arial"/>
                <w:sz w:val="18"/>
                <w:szCs w:val="18"/>
                <w:lang w:eastAsia="zh-CN"/>
              </w:rPr>
            </w:pPr>
            <w:r>
              <w:rPr>
                <w:rFonts w:ascii="Arial" w:hAnsi="Arial" w:cs="Arial"/>
                <w:sz w:val="18"/>
                <w:szCs w:val="18"/>
                <w:lang w:eastAsia="zh-CN"/>
              </w:rPr>
              <w:t>N</w:t>
            </w:r>
            <w:r w:rsidR="0017389C">
              <w:rPr>
                <w:rFonts w:ascii="Arial" w:hAnsi="Arial" w:cs="Arial"/>
                <w:sz w:val="18"/>
                <w:szCs w:val="18"/>
                <w:lang w:eastAsia="zh-CN"/>
              </w:rPr>
              <w:t>o</w:t>
            </w:r>
            <w:r w:rsidR="00CB09A6">
              <w:rPr>
                <w:rFonts w:ascii="Arial" w:hAnsi="Arial" w:cs="Arial"/>
                <w:sz w:val="18"/>
                <w:szCs w:val="18"/>
                <w:lang w:eastAsia="zh-CN"/>
              </w:rPr>
              <w:t xml:space="preserve"> (11.3)</w:t>
            </w:r>
          </w:p>
        </w:tc>
      </w:tr>
      <w:tr w:rsidR="0017389C" w14:paraId="3BB2DA7F" w14:textId="77777777" w:rsidTr="001738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73B0D8DC" w14:textId="77777777" w:rsidR="0017389C" w:rsidRDefault="0017389C" w:rsidP="0017389C">
            <w:pPr>
              <w:pStyle w:val="TAC"/>
              <w:jc w:val="left"/>
              <w:rPr>
                <w:rStyle w:val="TALCar"/>
                <w:b/>
                <w:bCs/>
                <w:sz w:val="16"/>
                <w:szCs w:val="16"/>
                <w:lang w:val="en-US"/>
              </w:rPr>
            </w:pPr>
            <w:r>
              <w:rPr>
                <w:rStyle w:val="TALCar"/>
                <w:b/>
                <w:bCs/>
                <w:sz w:val="16"/>
                <w:szCs w:val="16"/>
                <w:lang w:val="en-US"/>
              </w:rPr>
              <w:t>Case 8, DRX period of 30.72s, N=1, short SRS transmission, 1 DRX with SRS per 30s period</w:t>
            </w:r>
          </w:p>
          <w:p w14:paraId="35E40496" w14:textId="627C75D1" w:rsidR="0017389C" w:rsidRPr="00E755D9" w:rsidRDefault="0017389C" w:rsidP="0017389C">
            <w:pPr>
              <w:pStyle w:val="TAC"/>
              <w:jc w:val="left"/>
              <w:rPr>
                <w:rStyle w:val="TALCar"/>
                <w:sz w:val="16"/>
                <w:szCs w:val="16"/>
                <w:lang w:val="en-US"/>
              </w:rPr>
            </w:pPr>
            <w:r>
              <w:rPr>
                <w:rStyle w:val="TALCar"/>
                <w:b/>
                <w:bCs/>
                <w:sz w:val="16"/>
                <w:szCs w:val="16"/>
                <w:lang w:val="en-US"/>
              </w:rPr>
              <w:t>Ultra Deep Sleep</w:t>
            </w:r>
            <w:r w:rsidRPr="00E755D9">
              <w:rPr>
                <w:rStyle w:val="TALCar"/>
                <w:sz w:val="16"/>
                <w:szCs w:val="16"/>
                <w:lang w:val="en-US"/>
              </w:rPr>
              <w:t xml:space="preserve"> </w:t>
            </w:r>
          </w:p>
        </w:tc>
        <w:tc>
          <w:tcPr>
            <w:tcW w:w="1417" w:type="dxa"/>
          </w:tcPr>
          <w:p w14:paraId="0790CCAE" w14:textId="5BC0C38B" w:rsidR="0017389C" w:rsidRDefault="0017389C" w:rsidP="0017389C">
            <w:pPr>
              <w:snapToGrid w:val="0"/>
              <w:rPr>
                <w:rFonts w:ascii="Arial" w:hAnsi="Arial" w:cs="Arial"/>
                <w:sz w:val="18"/>
                <w:szCs w:val="18"/>
                <w:lang w:eastAsia="zh-CN"/>
              </w:rPr>
            </w:pPr>
            <w:r>
              <w:rPr>
                <w:rFonts w:ascii="Arial" w:hAnsi="Arial" w:cs="Arial"/>
                <w:sz w:val="18"/>
                <w:szCs w:val="18"/>
                <w:lang w:eastAsia="zh-CN"/>
              </w:rPr>
              <w:t>0.0</w:t>
            </w:r>
            <w:r>
              <w:rPr>
                <w:rFonts w:cs="Arial"/>
                <w:sz w:val="18"/>
                <w:szCs w:val="18"/>
                <w:lang w:eastAsia="zh-CN"/>
              </w:rPr>
              <w:t>466</w:t>
            </w:r>
          </w:p>
        </w:tc>
        <w:tc>
          <w:tcPr>
            <w:tcW w:w="1276" w:type="dxa"/>
          </w:tcPr>
          <w:p w14:paraId="5908EF0C" w14:textId="0D1A8590" w:rsidR="0017389C" w:rsidRDefault="0017389C" w:rsidP="0017389C">
            <w:pPr>
              <w:snapToGrid w:val="0"/>
              <w:rPr>
                <w:rFonts w:ascii="Arial" w:hAnsi="Arial" w:cs="Arial"/>
                <w:sz w:val="18"/>
                <w:szCs w:val="18"/>
                <w:lang w:eastAsia="zh-CN"/>
              </w:rPr>
            </w:pPr>
            <w:r>
              <w:rPr>
                <w:rFonts w:ascii="Arial" w:hAnsi="Arial" w:cs="Arial"/>
                <w:sz w:val="18"/>
                <w:szCs w:val="18"/>
                <w:lang w:eastAsia="zh-CN"/>
              </w:rPr>
              <w:t>15.7</w:t>
            </w:r>
          </w:p>
        </w:tc>
        <w:tc>
          <w:tcPr>
            <w:tcW w:w="1276" w:type="dxa"/>
            <w:shd w:val="clear" w:color="auto" w:fill="92D050"/>
          </w:tcPr>
          <w:p w14:paraId="46C79645" w14:textId="4D82A587" w:rsidR="0017389C" w:rsidRDefault="0017389C" w:rsidP="0017389C">
            <w:pPr>
              <w:snapToGrid w:val="0"/>
              <w:rPr>
                <w:rFonts w:ascii="Arial" w:hAnsi="Arial" w:cs="Arial"/>
                <w:sz w:val="18"/>
                <w:szCs w:val="18"/>
                <w:lang w:eastAsia="zh-CN"/>
              </w:rPr>
            </w:pPr>
            <w:r>
              <w:rPr>
                <w:rFonts w:ascii="Arial" w:hAnsi="Arial" w:cs="Arial"/>
                <w:sz w:val="18"/>
                <w:szCs w:val="18"/>
                <w:lang w:eastAsia="zh-CN"/>
              </w:rPr>
              <w:t>yes</w:t>
            </w:r>
          </w:p>
        </w:tc>
        <w:tc>
          <w:tcPr>
            <w:tcW w:w="1146" w:type="dxa"/>
            <w:shd w:val="clear" w:color="auto" w:fill="92D050"/>
          </w:tcPr>
          <w:p w14:paraId="71DCB905" w14:textId="6168C6DB" w:rsidR="0017389C" w:rsidRDefault="00403BBE" w:rsidP="0017389C">
            <w:pPr>
              <w:snapToGrid w:val="0"/>
              <w:rPr>
                <w:rFonts w:ascii="Arial" w:hAnsi="Arial" w:cs="Arial"/>
                <w:sz w:val="18"/>
                <w:szCs w:val="18"/>
                <w:lang w:eastAsia="zh-CN"/>
              </w:rPr>
            </w:pPr>
            <w:r>
              <w:rPr>
                <w:rFonts w:ascii="Arial" w:hAnsi="Arial" w:cs="Arial"/>
                <w:sz w:val="18"/>
                <w:szCs w:val="18"/>
                <w:lang w:eastAsia="zh-CN"/>
              </w:rPr>
              <w:t>Y</w:t>
            </w:r>
            <w:r w:rsidR="0017389C">
              <w:rPr>
                <w:rFonts w:ascii="Arial" w:hAnsi="Arial" w:cs="Arial"/>
                <w:sz w:val="18"/>
                <w:szCs w:val="18"/>
                <w:lang w:eastAsia="zh-CN"/>
              </w:rPr>
              <w:t>es</w:t>
            </w:r>
          </w:p>
        </w:tc>
      </w:tr>
    </w:tbl>
    <w:p w14:paraId="57C2E84B" w14:textId="77777777" w:rsidR="00645201" w:rsidRDefault="00645201" w:rsidP="00645201">
      <w:pPr>
        <w:spacing w:beforeLines="50" w:before="120" w:line="288" w:lineRule="auto"/>
        <w:rPr>
          <w:rFonts w:ascii="Arial" w:hAnsi="Arial" w:cs="Arial"/>
          <w:lang w:eastAsia="zh-CN"/>
        </w:rPr>
      </w:pPr>
    </w:p>
    <w:p w14:paraId="108545DC" w14:textId="3F847E80" w:rsidR="00602481" w:rsidRPr="00DC0C26" w:rsidRDefault="00602481" w:rsidP="00602481">
      <w:pPr>
        <w:pStyle w:val="TH"/>
        <w:rPr>
          <w:rFonts w:cs="Arial"/>
          <w:bCs/>
          <w:lang w:val="en-US" w:eastAsia="zh-CN"/>
        </w:rPr>
      </w:pPr>
      <w:r w:rsidRPr="00324C0E">
        <w:rPr>
          <w:rFonts w:hint="eastAsia"/>
          <w:lang w:val="en-US" w:eastAsia="zh-CN"/>
        </w:rPr>
        <w:lastRenderedPageBreak/>
        <w:t>T</w:t>
      </w:r>
      <w:r w:rsidRPr="00324C0E">
        <w:rPr>
          <w:lang w:val="en-US" w:eastAsia="zh-CN"/>
        </w:rPr>
        <w:t>able 3</w:t>
      </w:r>
      <w:r w:rsidRPr="007F3B71">
        <w:rPr>
          <w:lang w:val="en-US" w:eastAsia="zh-CN"/>
        </w:rPr>
        <w:t>.3-3</w:t>
      </w:r>
      <w:r>
        <w:rPr>
          <w:lang w:val="en-US" w:eastAsia="zh-CN"/>
        </w:rPr>
        <w:t>-b: Summary for</w:t>
      </w:r>
      <w:r>
        <w:rPr>
          <w:rFonts w:cs="Arial"/>
          <w:bCs/>
          <w:lang w:eastAsia="zh-CN"/>
        </w:rPr>
        <w:t xml:space="preserve"> UE </w:t>
      </w:r>
      <w:r w:rsidRPr="000145D5">
        <w:rPr>
          <w:rFonts w:cs="Arial"/>
          <w:bCs/>
          <w:lang w:eastAsia="zh-CN"/>
        </w:rPr>
        <w:t>power consumption</w:t>
      </w:r>
      <w:r>
        <w:rPr>
          <w:rFonts w:cs="Arial"/>
          <w:bCs/>
          <w:lang w:eastAsia="zh-CN"/>
        </w:rPr>
        <w:t xml:space="preserve"> results </w:t>
      </w:r>
      <w:r w:rsidR="004C5830" w:rsidRPr="00DC0C26">
        <w:rPr>
          <w:rFonts w:cs="Arial"/>
          <w:bCs/>
          <w:lang w:val="en-US" w:eastAsia="zh-CN"/>
        </w:rPr>
        <w:t>(updated opt1 in RAN1#110b)</w:t>
      </w:r>
    </w:p>
    <w:tbl>
      <w:tblPr>
        <w:tblStyle w:val="TableGrid"/>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775"/>
        <w:gridCol w:w="939"/>
        <w:gridCol w:w="768"/>
        <w:gridCol w:w="1017"/>
        <w:gridCol w:w="1130"/>
      </w:tblGrid>
      <w:tr w:rsidR="00602481" w:rsidRPr="00E755D9" w14:paraId="4BDC9E32" w14:textId="77777777" w:rsidTr="00701B89">
        <w:tc>
          <w:tcPr>
            <w:tcW w:w="5802" w:type="dxa"/>
            <w:vMerge w:val="restart"/>
          </w:tcPr>
          <w:p w14:paraId="37483365" w14:textId="77777777" w:rsidR="00602481" w:rsidRPr="00E755D9" w:rsidRDefault="00602481" w:rsidP="00701B89">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939" w:type="dxa"/>
            <w:vMerge w:val="restart"/>
          </w:tcPr>
          <w:p w14:paraId="67E86C3A" w14:textId="77777777" w:rsidR="00602481" w:rsidRPr="00E755D9" w:rsidRDefault="00602481" w:rsidP="00701B89">
            <w:pPr>
              <w:pStyle w:val="TAH"/>
              <w:jc w:val="left"/>
              <w:rPr>
                <w:sz w:val="16"/>
                <w:szCs w:val="16"/>
                <w:lang w:val="en-US"/>
              </w:rPr>
            </w:pPr>
            <w:r w:rsidRPr="00E755D9">
              <w:rPr>
                <w:sz w:val="16"/>
                <w:szCs w:val="16"/>
                <w:lang w:val="en-US"/>
              </w:rPr>
              <w:t>Slot-averaged relative power unit (P2)</w:t>
            </w:r>
          </w:p>
        </w:tc>
        <w:tc>
          <w:tcPr>
            <w:tcW w:w="768" w:type="dxa"/>
            <w:vMerge w:val="restart"/>
          </w:tcPr>
          <w:p w14:paraId="5A8CD24C" w14:textId="77777777" w:rsidR="00602481" w:rsidRPr="00E755D9" w:rsidRDefault="00602481" w:rsidP="00701B89">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2120" w:type="dxa"/>
            <w:gridSpan w:val="2"/>
          </w:tcPr>
          <w:p w14:paraId="676C96A8" w14:textId="77777777" w:rsidR="00602481" w:rsidRPr="00E755D9" w:rsidRDefault="00602481" w:rsidP="00701B89">
            <w:pPr>
              <w:pStyle w:val="TAH"/>
              <w:jc w:val="left"/>
              <w:rPr>
                <w:sz w:val="16"/>
                <w:szCs w:val="16"/>
                <w:lang w:val="en-US"/>
              </w:rPr>
            </w:pPr>
            <w:r w:rsidRPr="00E755D9">
              <w:rPr>
                <w:sz w:val="16"/>
                <w:szCs w:val="16"/>
                <w:lang w:val="en-US"/>
              </w:rPr>
              <w:t>Target requirement are met – Yes/No; If no, provide gaps</w:t>
            </w:r>
          </w:p>
        </w:tc>
      </w:tr>
      <w:tr w:rsidR="00602481" w:rsidRPr="00E755D9" w14:paraId="7D94C62C" w14:textId="77777777" w:rsidTr="00701B89">
        <w:tc>
          <w:tcPr>
            <w:tcW w:w="5802" w:type="dxa"/>
            <w:vMerge/>
          </w:tcPr>
          <w:p w14:paraId="69ADC4F8" w14:textId="77777777" w:rsidR="00602481" w:rsidRPr="00E755D9" w:rsidRDefault="00602481" w:rsidP="00701B89">
            <w:pPr>
              <w:pStyle w:val="TAH"/>
              <w:jc w:val="left"/>
              <w:rPr>
                <w:sz w:val="16"/>
                <w:szCs w:val="16"/>
                <w:lang w:val="en-US"/>
              </w:rPr>
            </w:pPr>
          </w:p>
        </w:tc>
        <w:tc>
          <w:tcPr>
            <w:tcW w:w="939" w:type="dxa"/>
            <w:vMerge/>
          </w:tcPr>
          <w:p w14:paraId="4A6A5202" w14:textId="77777777" w:rsidR="00602481" w:rsidRPr="00E755D9" w:rsidRDefault="00602481" w:rsidP="00701B89">
            <w:pPr>
              <w:pStyle w:val="TAH"/>
              <w:jc w:val="left"/>
              <w:rPr>
                <w:sz w:val="16"/>
                <w:szCs w:val="16"/>
                <w:lang w:val="en-US"/>
              </w:rPr>
            </w:pPr>
          </w:p>
        </w:tc>
        <w:tc>
          <w:tcPr>
            <w:tcW w:w="768" w:type="dxa"/>
            <w:vMerge/>
          </w:tcPr>
          <w:p w14:paraId="6BD8F07D" w14:textId="77777777" w:rsidR="00602481" w:rsidRPr="00E755D9" w:rsidRDefault="00602481" w:rsidP="00701B89">
            <w:pPr>
              <w:pStyle w:val="TAH"/>
              <w:jc w:val="left"/>
              <w:rPr>
                <w:sz w:val="16"/>
                <w:szCs w:val="16"/>
                <w:lang w:val="en-US"/>
              </w:rPr>
            </w:pPr>
          </w:p>
        </w:tc>
        <w:tc>
          <w:tcPr>
            <w:tcW w:w="990" w:type="dxa"/>
          </w:tcPr>
          <w:p w14:paraId="7C8EDC79" w14:textId="77777777" w:rsidR="00602481" w:rsidRPr="00E755D9" w:rsidRDefault="00602481" w:rsidP="00701B89">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130" w:type="dxa"/>
          </w:tcPr>
          <w:p w14:paraId="0FAD11E9" w14:textId="77777777" w:rsidR="00602481" w:rsidRPr="00E755D9" w:rsidRDefault="00602481" w:rsidP="00701B89">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602481" w14:paraId="7F589A82" w14:textId="77777777" w:rsidTr="00701B89">
        <w:tc>
          <w:tcPr>
            <w:tcW w:w="5802" w:type="dxa"/>
          </w:tcPr>
          <w:p w14:paraId="4F837E78" w14:textId="77777777" w:rsidR="00602481" w:rsidRDefault="00602481" w:rsidP="00701B89">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1b, </w:t>
            </w:r>
            <w:r w:rsidRPr="003E3876">
              <w:rPr>
                <w:rStyle w:val="TALCar"/>
                <w:b/>
                <w:bCs/>
                <w:sz w:val="16"/>
                <w:szCs w:val="16"/>
                <w:lang w:val="en-US"/>
              </w:rPr>
              <w:t>: 8 TRP receptions, DRX period of 1.28s, N=8, 23dBm PUSCH for CG based reporting</w:t>
            </w:r>
            <w:r>
              <w:rPr>
                <w:rStyle w:val="TALCar"/>
                <w:b/>
                <w:bCs/>
                <w:sz w:val="16"/>
                <w:szCs w:val="16"/>
                <w:lang w:val="en-US"/>
              </w:rPr>
              <w:t>,</w:t>
            </w:r>
          </w:p>
          <w:p w14:paraId="02979E6F" w14:textId="77777777" w:rsidR="00602481" w:rsidRDefault="00602481" w:rsidP="00701B89">
            <w:pPr>
              <w:pStyle w:val="TAC"/>
              <w:jc w:val="left"/>
              <w:rPr>
                <w:rStyle w:val="TALCar"/>
                <w:b/>
                <w:bCs/>
                <w:sz w:val="16"/>
                <w:szCs w:val="16"/>
                <w:lang w:val="en-US"/>
              </w:rPr>
            </w:pPr>
            <w:r>
              <w:rPr>
                <w:rStyle w:val="TALCar"/>
                <w:b/>
                <w:bCs/>
                <w:sz w:val="16"/>
                <w:szCs w:val="16"/>
                <w:lang w:val="en-US"/>
              </w:rPr>
              <w:t>Deep sleep  (  optimized configuration)</w:t>
            </w:r>
          </w:p>
          <w:p w14:paraId="0DA5BDD4" w14:textId="77777777" w:rsidR="00602481" w:rsidRPr="004575D3" w:rsidRDefault="00602481" w:rsidP="00701B89">
            <w:pPr>
              <w:pStyle w:val="TAC"/>
              <w:jc w:val="left"/>
              <w:rPr>
                <w:rStyle w:val="TALCar"/>
                <w:b/>
                <w:bCs/>
                <w:sz w:val="16"/>
                <w:szCs w:val="16"/>
                <w:lang w:val="en-US"/>
              </w:rPr>
            </w:pPr>
          </w:p>
        </w:tc>
        <w:tc>
          <w:tcPr>
            <w:tcW w:w="939" w:type="dxa"/>
          </w:tcPr>
          <w:p w14:paraId="2A7015A8"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1.5630</w:t>
            </w:r>
          </w:p>
        </w:tc>
        <w:tc>
          <w:tcPr>
            <w:tcW w:w="768" w:type="dxa"/>
          </w:tcPr>
          <w:p w14:paraId="28FB9BE2"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0.46</w:t>
            </w:r>
          </w:p>
        </w:tc>
        <w:tc>
          <w:tcPr>
            <w:tcW w:w="990" w:type="dxa"/>
            <w:shd w:val="clear" w:color="auto" w:fill="FFC000"/>
          </w:tcPr>
          <w:p w14:paraId="5797FC60"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 5.53mo</w:t>
            </w:r>
          </w:p>
        </w:tc>
        <w:tc>
          <w:tcPr>
            <w:tcW w:w="1130" w:type="dxa"/>
            <w:shd w:val="clear" w:color="auto" w:fill="FFC000"/>
          </w:tcPr>
          <w:p w14:paraId="7CB9CF74"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 11.53mo</w:t>
            </w:r>
          </w:p>
        </w:tc>
      </w:tr>
      <w:tr w:rsidR="00602481" w14:paraId="6279A11F" w14:textId="77777777" w:rsidTr="00701B89">
        <w:tc>
          <w:tcPr>
            <w:tcW w:w="5802" w:type="dxa"/>
          </w:tcPr>
          <w:p w14:paraId="052C79B9" w14:textId="77777777" w:rsidR="00602481" w:rsidRDefault="00602481" w:rsidP="00701B89">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2b, </w:t>
            </w:r>
            <w:r w:rsidRPr="003E3876">
              <w:rPr>
                <w:rStyle w:val="TALCar"/>
                <w:b/>
                <w:bCs/>
                <w:sz w:val="16"/>
                <w:szCs w:val="16"/>
                <w:lang w:val="en-US"/>
              </w:rPr>
              <w:t>: 8 TRP receptions, DRX period of 1.28s, N=8, 23dBm PUSCH for CG based reporting</w:t>
            </w:r>
            <w:r>
              <w:rPr>
                <w:rStyle w:val="TALCar"/>
                <w:b/>
                <w:bCs/>
                <w:sz w:val="16"/>
                <w:szCs w:val="16"/>
                <w:lang w:val="en-US"/>
              </w:rPr>
              <w:t>,</w:t>
            </w:r>
          </w:p>
          <w:p w14:paraId="16465180" w14:textId="77777777" w:rsidR="00602481" w:rsidRDefault="00602481" w:rsidP="00701B89">
            <w:pPr>
              <w:pStyle w:val="TAC"/>
              <w:jc w:val="left"/>
              <w:rPr>
                <w:rStyle w:val="TALCar"/>
                <w:b/>
                <w:bCs/>
                <w:sz w:val="16"/>
                <w:szCs w:val="16"/>
                <w:lang w:val="en-US"/>
              </w:rPr>
            </w:pPr>
            <w:r>
              <w:rPr>
                <w:rStyle w:val="TALCar"/>
                <w:b/>
                <w:bCs/>
                <w:sz w:val="16"/>
                <w:szCs w:val="16"/>
                <w:lang w:val="en-US"/>
              </w:rPr>
              <w:t>Deep sleep+ultra deep sleep (revised option 1)</w:t>
            </w:r>
          </w:p>
          <w:p w14:paraId="22B1642F" w14:textId="77777777" w:rsidR="00602481" w:rsidRPr="00E755D9" w:rsidRDefault="00602481" w:rsidP="00701B89">
            <w:pPr>
              <w:pStyle w:val="TAC"/>
              <w:jc w:val="left"/>
              <w:rPr>
                <w:rStyle w:val="TALCar"/>
                <w:sz w:val="16"/>
                <w:szCs w:val="16"/>
                <w:lang w:val="en-US"/>
              </w:rPr>
            </w:pPr>
          </w:p>
        </w:tc>
        <w:tc>
          <w:tcPr>
            <w:tcW w:w="939" w:type="dxa"/>
          </w:tcPr>
          <w:p w14:paraId="0A5D19E6" w14:textId="77777777" w:rsidR="00602481" w:rsidRDefault="00602481" w:rsidP="00701B89">
            <w:pPr>
              <w:snapToGrid w:val="0"/>
              <w:rPr>
                <w:rFonts w:ascii="Arial" w:hAnsi="Arial" w:cs="Arial"/>
                <w:sz w:val="18"/>
                <w:szCs w:val="18"/>
                <w:lang w:eastAsia="zh-CN"/>
              </w:rPr>
            </w:pPr>
            <w:r w:rsidRPr="00836FEA">
              <w:rPr>
                <w:rFonts w:ascii="Arial" w:hAnsi="Arial" w:cs="Arial"/>
                <w:sz w:val="18"/>
                <w:szCs w:val="18"/>
                <w:lang w:eastAsia="zh-CN"/>
              </w:rPr>
              <w:t>0.8</w:t>
            </w:r>
            <w:r>
              <w:rPr>
                <w:rFonts w:ascii="Arial" w:hAnsi="Arial" w:cs="Arial"/>
                <w:sz w:val="18"/>
                <w:szCs w:val="18"/>
                <w:lang w:eastAsia="zh-CN"/>
              </w:rPr>
              <w:t>585</w:t>
            </w:r>
          </w:p>
        </w:tc>
        <w:tc>
          <w:tcPr>
            <w:tcW w:w="768" w:type="dxa"/>
          </w:tcPr>
          <w:p w14:paraId="30B73039"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0.85</w:t>
            </w:r>
          </w:p>
        </w:tc>
        <w:tc>
          <w:tcPr>
            <w:tcW w:w="990" w:type="dxa"/>
            <w:shd w:val="clear" w:color="auto" w:fill="FFC000"/>
          </w:tcPr>
          <w:p w14:paraId="7EC1BFDD"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 5.15mo</w:t>
            </w:r>
          </w:p>
        </w:tc>
        <w:tc>
          <w:tcPr>
            <w:tcW w:w="1130" w:type="dxa"/>
            <w:shd w:val="clear" w:color="auto" w:fill="FFC000"/>
          </w:tcPr>
          <w:p w14:paraId="69EA7439"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 11.15mo</w:t>
            </w:r>
          </w:p>
        </w:tc>
      </w:tr>
      <w:tr w:rsidR="00602481" w14:paraId="53C87511" w14:textId="77777777" w:rsidTr="00701B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6F270A1C" w14:textId="77777777" w:rsidR="00602481" w:rsidRDefault="00602481" w:rsidP="00701B89">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2c, </w:t>
            </w:r>
            <w:r w:rsidRPr="003E3876">
              <w:rPr>
                <w:rStyle w:val="TALCar"/>
                <w:b/>
                <w:bCs/>
                <w:sz w:val="16"/>
                <w:szCs w:val="16"/>
                <w:lang w:val="en-US"/>
              </w:rPr>
              <w:t>: 8 TRP receptions, DRX period of 1.28s, N=8, 23dBm PUSCH for CG based reporting</w:t>
            </w:r>
            <w:r>
              <w:rPr>
                <w:rStyle w:val="TALCar"/>
                <w:b/>
                <w:bCs/>
                <w:sz w:val="16"/>
                <w:szCs w:val="16"/>
                <w:lang w:val="en-US"/>
              </w:rPr>
              <w:t>,</w:t>
            </w:r>
          </w:p>
          <w:p w14:paraId="47BBCAEF" w14:textId="77777777" w:rsidR="00602481" w:rsidRDefault="00602481" w:rsidP="00701B89">
            <w:pPr>
              <w:pStyle w:val="TAC"/>
              <w:jc w:val="left"/>
              <w:rPr>
                <w:rStyle w:val="TALCar"/>
                <w:b/>
                <w:bCs/>
                <w:sz w:val="16"/>
                <w:szCs w:val="16"/>
                <w:lang w:val="en-US"/>
              </w:rPr>
            </w:pPr>
            <w:r>
              <w:rPr>
                <w:rStyle w:val="TALCar"/>
                <w:b/>
                <w:bCs/>
                <w:sz w:val="16"/>
                <w:szCs w:val="16"/>
                <w:lang w:val="en-US"/>
              </w:rPr>
              <w:t>Deep sleep+ultra deep sleep (revised option 1, optimized configuration)</w:t>
            </w:r>
          </w:p>
          <w:p w14:paraId="0A6508EC" w14:textId="77777777" w:rsidR="00602481" w:rsidRPr="004575D3" w:rsidRDefault="00602481" w:rsidP="00701B89">
            <w:pPr>
              <w:pStyle w:val="TAC"/>
              <w:jc w:val="left"/>
              <w:rPr>
                <w:rStyle w:val="TALCar"/>
                <w:b/>
                <w:bCs/>
                <w:sz w:val="16"/>
                <w:szCs w:val="16"/>
                <w:lang w:val="en-US"/>
              </w:rPr>
            </w:pPr>
          </w:p>
        </w:tc>
        <w:tc>
          <w:tcPr>
            <w:tcW w:w="939" w:type="dxa"/>
          </w:tcPr>
          <w:p w14:paraId="6113EDE5" w14:textId="77777777" w:rsidR="00602481" w:rsidRDefault="00602481" w:rsidP="00701B89">
            <w:pPr>
              <w:snapToGrid w:val="0"/>
              <w:rPr>
                <w:rFonts w:ascii="Arial" w:hAnsi="Arial" w:cs="Arial"/>
                <w:sz w:val="18"/>
                <w:szCs w:val="18"/>
                <w:lang w:eastAsia="zh-CN"/>
              </w:rPr>
            </w:pPr>
            <w:r w:rsidRPr="00836FEA">
              <w:rPr>
                <w:rFonts w:ascii="Arial" w:hAnsi="Arial" w:cs="Arial"/>
                <w:sz w:val="18"/>
                <w:szCs w:val="18"/>
                <w:lang w:eastAsia="zh-CN"/>
              </w:rPr>
              <w:t>0.</w:t>
            </w:r>
            <w:r>
              <w:rPr>
                <w:rFonts w:ascii="Arial" w:hAnsi="Arial" w:cs="Arial"/>
                <w:sz w:val="18"/>
                <w:szCs w:val="18"/>
                <w:lang w:eastAsia="zh-CN"/>
              </w:rPr>
              <w:t>5953</w:t>
            </w:r>
          </w:p>
        </w:tc>
        <w:tc>
          <w:tcPr>
            <w:tcW w:w="768" w:type="dxa"/>
          </w:tcPr>
          <w:p w14:paraId="549A51D1"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1.22</w:t>
            </w:r>
          </w:p>
        </w:tc>
        <w:tc>
          <w:tcPr>
            <w:tcW w:w="990" w:type="dxa"/>
            <w:shd w:val="clear" w:color="auto" w:fill="FFC000"/>
          </w:tcPr>
          <w:p w14:paraId="3F41A0C8"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 4.77mo</w:t>
            </w:r>
          </w:p>
        </w:tc>
        <w:tc>
          <w:tcPr>
            <w:tcW w:w="1130" w:type="dxa"/>
            <w:shd w:val="clear" w:color="auto" w:fill="FFC000"/>
          </w:tcPr>
          <w:p w14:paraId="53C1FB09"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 10.77mo</w:t>
            </w:r>
          </w:p>
        </w:tc>
      </w:tr>
      <w:tr w:rsidR="00602481" w14:paraId="4568F2A0" w14:textId="77777777" w:rsidTr="00701B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4C3FDD20" w14:textId="77777777" w:rsidR="00602481" w:rsidRDefault="00602481" w:rsidP="00701B89">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3b, </w:t>
            </w:r>
            <w:r w:rsidRPr="003E3876">
              <w:rPr>
                <w:rStyle w:val="TALCar"/>
                <w:b/>
                <w:bCs/>
                <w:sz w:val="16"/>
                <w:szCs w:val="16"/>
                <w:lang w:val="en-US"/>
              </w:rPr>
              <w:t xml:space="preserve">: </w:t>
            </w:r>
            <w:r w:rsidRPr="005767AB">
              <w:rPr>
                <w:rStyle w:val="TALCar"/>
                <w:b/>
                <w:bCs/>
                <w:sz w:val="16"/>
                <w:szCs w:val="16"/>
                <w:lang w:val="en-US"/>
              </w:rPr>
              <w:t>8 TRP receptions, DRX period of 10.24s, N=1, 23dBm PUSCH for CG based reporting</w:t>
            </w:r>
          </w:p>
          <w:p w14:paraId="4912E732" w14:textId="77777777" w:rsidR="00602481" w:rsidRDefault="00602481" w:rsidP="00701B89">
            <w:pPr>
              <w:pStyle w:val="TAC"/>
              <w:jc w:val="left"/>
              <w:rPr>
                <w:rStyle w:val="TALCar"/>
                <w:b/>
                <w:bCs/>
                <w:sz w:val="16"/>
                <w:szCs w:val="16"/>
                <w:lang w:val="en-US"/>
              </w:rPr>
            </w:pPr>
            <w:r>
              <w:rPr>
                <w:rStyle w:val="TALCar"/>
                <w:b/>
                <w:bCs/>
                <w:sz w:val="16"/>
                <w:szCs w:val="16"/>
                <w:lang w:val="en-US"/>
              </w:rPr>
              <w:t>Deep sleep   (optimized configuration)</w:t>
            </w:r>
          </w:p>
          <w:p w14:paraId="753C4972" w14:textId="77777777" w:rsidR="00602481" w:rsidRPr="00E755D9" w:rsidRDefault="00602481" w:rsidP="00701B89">
            <w:pPr>
              <w:pStyle w:val="TAC"/>
              <w:jc w:val="left"/>
              <w:rPr>
                <w:rStyle w:val="TALCar"/>
                <w:sz w:val="16"/>
                <w:szCs w:val="16"/>
                <w:lang w:val="en-US"/>
              </w:rPr>
            </w:pPr>
          </w:p>
        </w:tc>
        <w:tc>
          <w:tcPr>
            <w:tcW w:w="939" w:type="dxa"/>
          </w:tcPr>
          <w:p w14:paraId="24DA83EA"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1.1084</w:t>
            </w:r>
          </w:p>
        </w:tc>
        <w:tc>
          <w:tcPr>
            <w:tcW w:w="768" w:type="dxa"/>
          </w:tcPr>
          <w:p w14:paraId="6E037841" w14:textId="77777777" w:rsidR="00602481" w:rsidRDefault="00602481" w:rsidP="00701B89">
            <w:pPr>
              <w:snapToGrid w:val="0"/>
              <w:rPr>
                <w:rFonts w:ascii="Arial" w:hAnsi="Arial" w:cs="Arial"/>
                <w:sz w:val="18"/>
                <w:szCs w:val="18"/>
                <w:lang w:eastAsia="zh-CN"/>
              </w:rPr>
            </w:pPr>
            <w:r w:rsidRPr="00C5051A">
              <w:rPr>
                <w:rFonts w:ascii="Arial" w:hAnsi="Arial" w:cs="Arial"/>
                <w:sz w:val="18"/>
                <w:szCs w:val="18"/>
                <w:lang w:eastAsia="zh-CN"/>
              </w:rPr>
              <w:t>0.65</w:t>
            </w:r>
          </w:p>
        </w:tc>
        <w:tc>
          <w:tcPr>
            <w:tcW w:w="990" w:type="dxa"/>
            <w:shd w:val="clear" w:color="auto" w:fill="FFC000"/>
          </w:tcPr>
          <w:p w14:paraId="1629440F"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 5.34mo</w:t>
            </w:r>
          </w:p>
        </w:tc>
        <w:tc>
          <w:tcPr>
            <w:tcW w:w="1130" w:type="dxa"/>
            <w:shd w:val="clear" w:color="auto" w:fill="FFC000"/>
          </w:tcPr>
          <w:p w14:paraId="4824C366"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 11.34mo</w:t>
            </w:r>
          </w:p>
        </w:tc>
      </w:tr>
      <w:tr w:rsidR="00602481" w14:paraId="0EF3EA6D" w14:textId="77777777" w:rsidTr="00701B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6630C468" w14:textId="77777777" w:rsidR="00602481" w:rsidRDefault="00602481" w:rsidP="00701B89">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4,b </w:t>
            </w:r>
            <w:r w:rsidRPr="003E3876">
              <w:rPr>
                <w:rStyle w:val="TALCar"/>
                <w:b/>
                <w:bCs/>
                <w:sz w:val="16"/>
                <w:szCs w:val="16"/>
                <w:lang w:val="en-US"/>
              </w:rPr>
              <w:t xml:space="preserve">: </w:t>
            </w:r>
            <w:r w:rsidRPr="005767AB">
              <w:rPr>
                <w:rStyle w:val="TALCar"/>
                <w:b/>
                <w:bCs/>
                <w:sz w:val="16"/>
                <w:szCs w:val="16"/>
                <w:lang w:val="en-US"/>
              </w:rPr>
              <w:t>8 TRP receptions, DRX period of 10.24s, N=1, 23dBm PUSCH for CG based reporting</w:t>
            </w:r>
          </w:p>
          <w:p w14:paraId="77EBB347" w14:textId="77777777" w:rsidR="00602481" w:rsidRDefault="00602481" w:rsidP="00701B89">
            <w:pPr>
              <w:pStyle w:val="TAC"/>
              <w:jc w:val="left"/>
              <w:rPr>
                <w:rStyle w:val="TALCar"/>
                <w:b/>
                <w:bCs/>
                <w:sz w:val="16"/>
                <w:szCs w:val="16"/>
                <w:lang w:val="en-US"/>
              </w:rPr>
            </w:pPr>
            <w:r>
              <w:rPr>
                <w:rStyle w:val="TALCar"/>
                <w:b/>
                <w:bCs/>
                <w:sz w:val="16"/>
                <w:szCs w:val="16"/>
                <w:lang w:val="en-US"/>
              </w:rPr>
              <w:t>Deep sleep+ultra deep sleep  ( revised option1)</w:t>
            </w:r>
          </w:p>
          <w:p w14:paraId="2849A168" w14:textId="77777777" w:rsidR="00602481" w:rsidRPr="00E755D9" w:rsidRDefault="00602481" w:rsidP="00701B89">
            <w:pPr>
              <w:pStyle w:val="TAC"/>
              <w:jc w:val="left"/>
              <w:rPr>
                <w:rStyle w:val="TALCar"/>
                <w:sz w:val="16"/>
                <w:szCs w:val="16"/>
                <w:lang w:val="en-US"/>
              </w:rPr>
            </w:pPr>
          </w:p>
        </w:tc>
        <w:tc>
          <w:tcPr>
            <w:tcW w:w="939" w:type="dxa"/>
          </w:tcPr>
          <w:p w14:paraId="2BC1DAF0"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0.1649</w:t>
            </w:r>
          </w:p>
        </w:tc>
        <w:tc>
          <w:tcPr>
            <w:tcW w:w="768" w:type="dxa"/>
          </w:tcPr>
          <w:p w14:paraId="46F8FFF4"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4.42</w:t>
            </w:r>
          </w:p>
        </w:tc>
        <w:tc>
          <w:tcPr>
            <w:tcW w:w="990" w:type="dxa"/>
            <w:shd w:val="clear" w:color="auto" w:fill="FFC000"/>
          </w:tcPr>
          <w:p w14:paraId="59801A84"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 1.57mo</w:t>
            </w:r>
          </w:p>
        </w:tc>
        <w:tc>
          <w:tcPr>
            <w:tcW w:w="1130" w:type="dxa"/>
            <w:shd w:val="clear" w:color="auto" w:fill="FFC000"/>
          </w:tcPr>
          <w:p w14:paraId="228622DB"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 7.57mo</w:t>
            </w:r>
          </w:p>
        </w:tc>
      </w:tr>
      <w:tr w:rsidR="00602481" w14:paraId="31E3125B" w14:textId="77777777" w:rsidTr="00701B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3E751A49" w14:textId="77777777" w:rsidR="00602481" w:rsidRDefault="00602481" w:rsidP="00701B89">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4c </w:t>
            </w:r>
            <w:r w:rsidRPr="003E3876">
              <w:rPr>
                <w:rStyle w:val="TALCar"/>
                <w:b/>
                <w:bCs/>
                <w:sz w:val="16"/>
                <w:szCs w:val="16"/>
                <w:lang w:val="en-US"/>
              </w:rPr>
              <w:t xml:space="preserve">: </w:t>
            </w:r>
            <w:r w:rsidRPr="005767AB">
              <w:rPr>
                <w:rStyle w:val="TALCar"/>
                <w:b/>
                <w:bCs/>
                <w:sz w:val="16"/>
                <w:szCs w:val="16"/>
                <w:lang w:val="en-US"/>
              </w:rPr>
              <w:t>8 TRP receptions, DRX period of 10.24s, N=1, 23dBm PUSCH for CG based reporting</w:t>
            </w:r>
          </w:p>
          <w:p w14:paraId="2D7E2F53" w14:textId="77777777" w:rsidR="00602481" w:rsidRDefault="00602481" w:rsidP="00701B89">
            <w:pPr>
              <w:pStyle w:val="TAC"/>
              <w:jc w:val="left"/>
              <w:rPr>
                <w:rStyle w:val="TALCar"/>
                <w:b/>
                <w:bCs/>
                <w:sz w:val="16"/>
                <w:szCs w:val="16"/>
                <w:lang w:val="en-US"/>
              </w:rPr>
            </w:pPr>
            <w:r>
              <w:rPr>
                <w:rStyle w:val="TALCar"/>
                <w:b/>
                <w:bCs/>
                <w:sz w:val="16"/>
                <w:szCs w:val="16"/>
                <w:lang w:val="en-US"/>
              </w:rPr>
              <w:t>Deep sleep+ultra deep sleep  ( revised option1, optimized configuration)</w:t>
            </w:r>
          </w:p>
          <w:p w14:paraId="5CEA3D98" w14:textId="77777777" w:rsidR="00602481" w:rsidRPr="00E755D9" w:rsidRDefault="00602481" w:rsidP="00701B89">
            <w:pPr>
              <w:pStyle w:val="TAC"/>
              <w:jc w:val="left"/>
              <w:rPr>
                <w:rStyle w:val="TALCar"/>
                <w:sz w:val="16"/>
                <w:szCs w:val="16"/>
                <w:lang w:val="en-US"/>
              </w:rPr>
            </w:pPr>
          </w:p>
        </w:tc>
        <w:tc>
          <w:tcPr>
            <w:tcW w:w="939" w:type="dxa"/>
          </w:tcPr>
          <w:p w14:paraId="2149E423" w14:textId="77777777" w:rsidR="00602481" w:rsidRDefault="00602481" w:rsidP="00701B89">
            <w:pPr>
              <w:snapToGrid w:val="0"/>
              <w:rPr>
                <w:rFonts w:ascii="Arial" w:hAnsi="Arial" w:cs="Arial"/>
                <w:sz w:val="18"/>
                <w:szCs w:val="18"/>
                <w:lang w:eastAsia="zh-CN"/>
              </w:rPr>
            </w:pPr>
            <w:r w:rsidRPr="00ED51F4">
              <w:rPr>
                <w:rFonts w:ascii="Arial" w:hAnsi="Arial" w:cs="Arial"/>
                <w:sz w:val="18"/>
                <w:szCs w:val="18"/>
                <w:lang w:eastAsia="zh-CN"/>
              </w:rPr>
              <w:t>0.1258</w:t>
            </w:r>
          </w:p>
        </w:tc>
        <w:tc>
          <w:tcPr>
            <w:tcW w:w="768" w:type="dxa"/>
          </w:tcPr>
          <w:p w14:paraId="2AC1C61E"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5.79</w:t>
            </w:r>
          </w:p>
        </w:tc>
        <w:tc>
          <w:tcPr>
            <w:tcW w:w="990" w:type="dxa"/>
            <w:shd w:val="clear" w:color="auto" w:fill="FFC000"/>
          </w:tcPr>
          <w:p w14:paraId="66DA379A"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-0,2mo</w:t>
            </w:r>
          </w:p>
        </w:tc>
        <w:tc>
          <w:tcPr>
            <w:tcW w:w="1130" w:type="dxa"/>
            <w:shd w:val="clear" w:color="auto" w:fill="FFC000"/>
          </w:tcPr>
          <w:p w14:paraId="5C93EC74" w14:textId="77777777" w:rsidR="00602481" w:rsidRDefault="00602481" w:rsidP="00701B89">
            <w:pPr>
              <w:snapToGrid w:val="0"/>
              <w:rPr>
                <w:rFonts w:ascii="Arial" w:hAnsi="Arial" w:cs="Arial"/>
                <w:sz w:val="18"/>
                <w:szCs w:val="18"/>
                <w:lang w:eastAsia="zh-CN"/>
              </w:rPr>
            </w:pPr>
            <w:r>
              <w:rPr>
                <w:rFonts w:ascii="Arial" w:hAnsi="Arial" w:cs="Arial"/>
                <w:sz w:val="18"/>
                <w:szCs w:val="18"/>
                <w:lang w:eastAsia="zh-CN"/>
              </w:rPr>
              <w:t>No, -6.2mo</w:t>
            </w:r>
          </w:p>
        </w:tc>
      </w:tr>
      <w:tr w:rsidR="00CB2D11" w14:paraId="262EF65D" w14:textId="77777777" w:rsidTr="000263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1D5CFBC3" w14:textId="77777777" w:rsidR="00CB2D11" w:rsidRDefault="00CB2D11" w:rsidP="00701B89">
            <w:pPr>
              <w:pStyle w:val="TAC"/>
              <w:jc w:val="left"/>
              <w:rPr>
                <w:rStyle w:val="TALCar"/>
                <w:b/>
                <w:bCs/>
                <w:sz w:val="16"/>
                <w:szCs w:val="16"/>
                <w:lang w:val="en-US"/>
              </w:rPr>
            </w:pPr>
          </w:p>
          <w:p w14:paraId="133322D0" w14:textId="77777777" w:rsidR="00CB2D11" w:rsidRDefault="00CB2D11" w:rsidP="00701B89">
            <w:pPr>
              <w:pStyle w:val="TAC"/>
              <w:jc w:val="left"/>
              <w:rPr>
                <w:rStyle w:val="TALCar"/>
                <w:b/>
                <w:bCs/>
                <w:sz w:val="16"/>
                <w:szCs w:val="16"/>
                <w:lang w:val="en-US"/>
              </w:rPr>
            </w:pPr>
            <w:r>
              <w:rPr>
                <w:rStyle w:val="TALCar"/>
                <w:b/>
                <w:bCs/>
                <w:sz w:val="16"/>
                <w:szCs w:val="16"/>
                <w:lang w:val="en-US"/>
              </w:rPr>
              <w:t>Case 5b, DRX period of 10.24s, N=1, short SRS transmission, 3 DRX with SRS per 30s period</w:t>
            </w:r>
          </w:p>
          <w:p w14:paraId="2BCB372B" w14:textId="77777777" w:rsidR="00CB2D11" w:rsidRDefault="00CB2D11" w:rsidP="00701B89">
            <w:pPr>
              <w:pStyle w:val="TAC"/>
              <w:jc w:val="left"/>
              <w:rPr>
                <w:rStyle w:val="TALCar"/>
                <w:b/>
                <w:bCs/>
                <w:sz w:val="16"/>
                <w:szCs w:val="16"/>
                <w:lang w:val="en-US"/>
              </w:rPr>
            </w:pPr>
            <w:r>
              <w:rPr>
                <w:rStyle w:val="TALCar"/>
                <w:b/>
                <w:bCs/>
                <w:sz w:val="16"/>
                <w:szCs w:val="16"/>
                <w:lang w:val="en-US"/>
              </w:rPr>
              <w:t>Deep Sleep (optimized configuration)</w:t>
            </w:r>
          </w:p>
          <w:p w14:paraId="2E10298A" w14:textId="77777777" w:rsidR="00CB2D11" w:rsidRPr="00DD576C" w:rsidRDefault="00CB2D11" w:rsidP="00701B89">
            <w:pPr>
              <w:pStyle w:val="TAC"/>
              <w:jc w:val="left"/>
              <w:rPr>
                <w:rStyle w:val="TALCar"/>
                <w:b/>
                <w:bCs/>
                <w:sz w:val="16"/>
                <w:szCs w:val="16"/>
                <w:lang w:val="en-US"/>
              </w:rPr>
            </w:pPr>
          </w:p>
        </w:tc>
        <w:tc>
          <w:tcPr>
            <w:tcW w:w="939" w:type="dxa"/>
          </w:tcPr>
          <w:p w14:paraId="3D166076" w14:textId="77777777" w:rsidR="00CB2D11" w:rsidRDefault="00CB2D11" w:rsidP="00701B89">
            <w:pPr>
              <w:snapToGrid w:val="0"/>
              <w:rPr>
                <w:rFonts w:ascii="Arial" w:hAnsi="Arial" w:cs="Arial"/>
                <w:sz w:val="18"/>
                <w:szCs w:val="18"/>
                <w:lang w:eastAsia="zh-CN"/>
              </w:rPr>
            </w:pPr>
            <w:r w:rsidRPr="00A81C62">
              <w:rPr>
                <w:rFonts w:ascii="Arial" w:hAnsi="Arial" w:cs="Arial"/>
                <w:sz w:val="18"/>
                <w:szCs w:val="18"/>
                <w:lang w:eastAsia="zh-CN"/>
              </w:rPr>
              <w:t>1.</w:t>
            </w:r>
            <w:r>
              <w:t xml:space="preserve"> </w:t>
            </w:r>
            <w:r w:rsidRPr="001D348F">
              <w:rPr>
                <w:rFonts w:ascii="Arial" w:hAnsi="Arial" w:cs="Arial"/>
                <w:sz w:val="18"/>
                <w:szCs w:val="18"/>
                <w:lang w:eastAsia="zh-CN"/>
              </w:rPr>
              <w:t>0564</w:t>
            </w:r>
          </w:p>
        </w:tc>
        <w:tc>
          <w:tcPr>
            <w:tcW w:w="768" w:type="dxa"/>
          </w:tcPr>
          <w:p w14:paraId="1E7F53BB" w14:textId="77777777" w:rsidR="00CB2D11" w:rsidRDefault="00CB2D11" w:rsidP="00701B89">
            <w:pPr>
              <w:tabs>
                <w:tab w:val="left" w:pos="372"/>
              </w:tabs>
              <w:snapToGrid w:val="0"/>
              <w:rPr>
                <w:rFonts w:ascii="Arial" w:hAnsi="Arial" w:cs="Arial"/>
                <w:sz w:val="18"/>
                <w:szCs w:val="18"/>
                <w:lang w:eastAsia="zh-CN"/>
              </w:rPr>
            </w:pPr>
            <w:r w:rsidRPr="00BE66AB">
              <w:rPr>
                <w:rFonts w:ascii="Arial" w:hAnsi="Arial" w:cs="Arial"/>
                <w:sz w:val="18"/>
                <w:szCs w:val="18"/>
                <w:lang w:eastAsia="zh-CN"/>
              </w:rPr>
              <w:t xml:space="preserve">0.6906    </w:t>
            </w:r>
          </w:p>
        </w:tc>
        <w:tc>
          <w:tcPr>
            <w:tcW w:w="990" w:type="dxa"/>
            <w:shd w:val="clear" w:color="auto" w:fill="FFC000"/>
          </w:tcPr>
          <w:p w14:paraId="15BBDDA4"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No, -</w:t>
            </w:r>
            <w:r w:rsidRPr="00726352">
              <w:rPr>
                <w:rFonts w:ascii="Arial" w:hAnsi="Arial" w:cs="Arial"/>
                <w:sz w:val="18"/>
                <w:szCs w:val="18"/>
                <w:lang w:eastAsia="zh-CN"/>
              </w:rPr>
              <w:t>5.3094</w:t>
            </w:r>
            <w:r>
              <w:rPr>
                <w:rFonts w:ascii="Arial" w:hAnsi="Arial" w:cs="Arial"/>
                <w:sz w:val="18"/>
                <w:szCs w:val="18"/>
                <w:lang w:eastAsia="zh-CN"/>
              </w:rPr>
              <w:t>mo</w:t>
            </w:r>
          </w:p>
        </w:tc>
        <w:tc>
          <w:tcPr>
            <w:tcW w:w="1130" w:type="dxa"/>
            <w:shd w:val="clear" w:color="auto" w:fill="FFC000"/>
          </w:tcPr>
          <w:p w14:paraId="63329299" w14:textId="77777777" w:rsidR="00CB2D11" w:rsidRPr="00E33F59" w:rsidRDefault="00CB2D11" w:rsidP="00701B89">
            <w:pPr>
              <w:snapToGrid w:val="0"/>
              <w:rPr>
                <w:rFonts w:ascii="Arial" w:hAnsi="Arial" w:cs="Arial"/>
                <w:sz w:val="18"/>
                <w:szCs w:val="18"/>
                <w:lang w:eastAsia="zh-CN"/>
              </w:rPr>
            </w:pPr>
            <w:r>
              <w:rPr>
                <w:rFonts w:ascii="Arial" w:hAnsi="Arial" w:cs="Arial"/>
                <w:sz w:val="18"/>
                <w:szCs w:val="18"/>
                <w:lang w:eastAsia="zh-CN"/>
              </w:rPr>
              <w:t>No, -</w:t>
            </w:r>
            <w:r w:rsidRPr="00E33F59">
              <w:rPr>
                <w:rFonts w:ascii="Arial" w:hAnsi="Arial" w:cs="Arial"/>
                <w:sz w:val="18"/>
                <w:szCs w:val="18"/>
                <w:lang w:eastAsia="zh-CN"/>
              </w:rPr>
              <w:t>11.3</w:t>
            </w:r>
            <w:r>
              <w:rPr>
                <w:rFonts w:ascii="Arial" w:hAnsi="Arial" w:cs="Arial"/>
                <w:sz w:val="18"/>
                <w:szCs w:val="18"/>
                <w:lang w:eastAsia="zh-CN"/>
              </w:rPr>
              <w:t>mo</w:t>
            </w:r>
          </w:p>
        </w:tc>
      </w:tr>
      <w:tr w:rsidR="00CB2D11" w14:paraId="0AD96119" w14:textId="77777777" w:rsidTr="000263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72AE0E25" w14:textId="77777777" w:rsidR="00CB2D11" w:rsidRDefault="00CB2D11" w:rsidP="00701B89">
            <w:pPr>
              <w:pStyle w:val="TAC"/>
              <w:jc w:val="left"/>
              <w:rPr>
                <w:rStyle w:val="TALCar"/>
                <w:b/>
                <w:bCs/>
                <w:sz w:val="16"/>
                <w:szCs w:val="16"/>
                <w:lang w:val="en-US"/>
              </w:rPr>
            </w:pPr>
            <w:r>
              <w:rPr>
                <w:rStyle w:val="TALCar"/>
                <w:b/>
                <w:bCs/>
                <w:sz w:val="16"/>
                <w:szCs w:val="16"/>
                <w:lang w:val="en-US"/>
              </w:rPr>
              <w:t>Case 6b, DRX period of 10.24s, N=1, short SRS transmission, 3 DRX with SRS per 30s period</w:t>
            </w:r>
          </w:p>
          <w:p w14:paraId="1A61A2C5" w14:textId="77777777" w:rsidR="00CB2D11" w:rsidRPr="002749CC" w:rsidRDefault="00CB2D11" w:rsidP="00701B89">
            <w:pPr>
              <w:pStyle w:val="TAC"/>
              <w:jc w:val="left"/>
              <w:rPr>
                <w:rStyle w:val="TALCar"/>
                <w:b/>
                <w:bCs/>
                <w:sz w:val="16"/>
                <w:szCs w:val="16"/>
                <w:lang w:val="en-US"/>
              </w:rPr>
            </w:pPr>
            <w:r w:rsidRPr="002749CC">
              <w:rPr>
                <w:rStyle w:val="TALCar"/>
                <w:b/>
                <w:bCs/>
                <w:sz w:val="16"/>
                <w:szCs w:val="16"/>
                <w:lang w:val="en-US"/>
              </w:rPr>
              <w:t>Ultra Deep Sleep (revised option 1</w:t>
            </w:r>
            <w:r>
              <w:rPr>
                <w:rStyle w:val="TALCar"/>
                <w:b/>
                <w:bCs/>
                <w:sz w:val="16"/>
                <w:szCs w:val="16"/>
                <w:lang w:val="en-US"/>
              </w:rPr>
              <w:t>)</w:t>
            </w:r>
          </w:p>
        </w:tc>
        <w:tc>
          <w:tcPr>
            <w:tcW w:w="939" w:type="dxa"/>
          </w:tcPr>
          <w:p w14:paraId="2EAE26D3"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0.</w:t>
            </w:r>
            <w:r>
              <w:t xml:space="preserve"> </w:t>
            </w:r>
            <w:r w:rsidRPr="000A5E20">
              <w:rPr>
                <w:rFonts w:ascii="Arial" w:hAnsi="Arial" w:cs="Arial"/>
                <w:sz w:val="18"/>
                <w:szCs w:val="18"/>
                <w:lang w:eastAsia="zh-CN"/>
              </w:rPr>
              <w:t>1138</w:t>
            </w:r>
          </w:p>
        </w:tc>
        <w:tc>
          <w:tcPr>
            <w:tcW w:w="768" w:type="dxa"/>
          </w:tcPr>
          <w:p w14:paraId="6A143C86" w14:textId="77777777" w:rsidR="00CB2D11" w:rsidRDefault="00CB2D11" w:rsidP="00701B89">
            <w:pPr>
              <w:snapToGrid w:val="0"/>
              <w:rPr>
                <w:rFonts w:ascii="Arial" w:hAnsi="Arial" w:cs="Arial"/>
                <w:sz w:val="18"/>
                <w:szCs w:val="18"/>
                <w:lang w:eastAsia="zh-CN"/>
              </w:rPr>
            </w:pPr>
            <w:r w:rsidRPr="00BE66AB">
              <w:rPr>
                <w:rFonts w:ascii="Arial" w:hAnsi="Arial" w:cs="Arial"/>
                <w:sz w:val="18"/>
                <w:szCs w:val="18"/>
                <w:lang w:eastAsia="zh-CN"/>
              </w:rPr>
              <w:t xml:space="preserve">6.4   </w:t>
            </w:r>
          </w:p>
        </w:tc>
        <w:tc>
          <w:tcPr>
            <w:tcW w:w="990" w:type="dxa"/>
            <w:shd w:val="clear" w:color="auto" w:fill="92D050"/>
          </w:tcPr>
          <w:p w14:paraId="2562D2A6"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Yes</w:t>
            </w:r>
          </w:p>
        </w:tc>
        <w:tc>
          <w:tcPr>
            <w:tcW w:w="1130" w:type="dxa"/>
            <w:shd w:val="clear" w:color="auto" w:fill="FFC000"/>
          </w:tcPr>
          <w:p w14:paraId="5B37E858"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No, -</w:t>
            </w:r>
            <w:r w:rsidRPr="00E33F59">
              <w:rPr>
                <w:rFonts w:ascii="Arial" w:hAnsi="Arial" w:cs="Arial"/>
                <w:sz w:val="18"/>
                <w:szCs w:val="18"/>
                <w:lang w:eastAsia="zh-CN"/>
              </w:rPr>
              <w:t>5.58</w:t>
            </w:r>
            <w:r>
              <w:rPr>
                <w:rFonts w:ascii="Arial" w:hAnsi="Arial" w:cs="Arial"/>
                <w:sz w:val="18"/>
                <w:szCs w:val="18"/>
                <w:lang w:eastAsia="zh-CN"/>
              </w:rPr>
              <w:t>mo</w:t>
            </w:r>
          </w:p>
        </w:tc>
      </w:tr>
      <w:tr w:rsidR="00CB2D11" w14:paraId="2D0090B3" w14:textId="77777777" w:rsidTr="000263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506EA97D" w14:textId="77777777" w:rsidR="00CB2D11" w:rsidRDefault="00CB2D11" w:rsidP="00701B89">
            <w:pPr>
              <w:pStyle w:val="TAC"/>
              <w:jc w:val="left"/>
              <w:rPr>
                <w:rStyle w:val="TALCar"/>
                <w:b/>
                <w:bCs/>
                <w:sz w:val="16"/>
                <w:szCs w:val="16"/>
                <w:lang w:val="en-US"/>
              </w:rPr>
            </w:pPr>
            <w:r>
              <w:rPr>
                <w:rStyle w:val="TALCar"/>
                <w:b/>
                <w:bCs/>
                <w:sz w:val="16"/>
                <w:szCs w:val="16"/>
                <w:lang w:val="en-US"/>
              </w:rPr>
              <w:t>Case 6c, DRX period of 10.24s, N=1, short SRS transmission, 3 DRX with SRS per 30s period</w:t>
            </w:r>
          </w:p>
          <w:p w14:paraId="4068FD19" w14:textId="77777777" w:rsidR="00CB2D11" w:rsidRPr="00E755D9" w:rsidRDefault="00CB2D11" w:rsidP="00701B89">
            <w:pPr>
              <w:pStyle w:val="TAC"/>
              <w:jc w:val="left"/>
              <w:rPr>
                <w:rStyle w:val="TALCar"/>
                <w:sz w:val="16"/>
                <w:szCs w:val="16"/>
                <w:lang w:val="en-US"/>
              </w:rPr>
            </w:pPr>
            <w:r>
              <w:rPr>
                <w:rStyle w:val="TALCar"/>
                <w:b/>
                <w:bCs/>
                <w:sz w:val="16"/>
                <w:szCs w:val="16"/>
                <w:lang w:val="en-US"/>
              </w:rPr>
              <w:t>Ultra Deep Sleep</w:t>
            </w:r>
            <w:r w:rsidRPr="00E755D9">
              <w:rPr>
                <w:rStyle w:val="TALCar"/>
                <w:sz w:val="16"/>
                <w:szCs w:val="16"/>
                <w:lang w:val="en-US"/>
              </w:rPr>
              <w:t xml:space="preserve"> </w:t>
            </w:r>
            <w:r>
              <w:rPr>
                <w:rStyle w:val="TALCar"/>
                <w:b/>
                <w:bCs/>
                <w:sz w:val="16"/>
                <w:szCs w:val="16"/>
                <w:lang w:val="en-US"/>
              </w:rPr>
              <w:t>(revised option1, optimized configuration)</w:t>
            </w:r>
          </w:p>
        </w:tc>
        <w:tc>
          <w:tcPr>
            <w:tcW w:w="939" w:type="dxa"/>
          </w:tcPr>
          <w:p w14:paraId="16C27603"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0.</w:t>
            </w:r>
            <w:r w:rsidRPr="000A5E20">
              <w:rPr>
                <w:rFonts w:ascii="Arial" w:hAnsi="Arial" w:cs="Arial"/>
                <w:sz w:val="18"/>
                <w:szCs w:val="18"/>
                <w:lang w:eastAsia="zh-CN"/>
              </w:rPr>
              <w:t>0728</w:t>
            </w:r>
          </w:p>
        </w:tc>
        <w:tc>
          <w:tcPr>
            <w:tcW w:w="768" w:type="dxa"/>
          </w:tcPr>
          <w:p w14:paraId="3D3600F8" w14:textId="77777777" w:rsidR="00CB2D11" w:rsidRDefault="00CB2D11" w:rsidP="00701B89">
            <w:pPr>
              <w:snapToGrid w:val="0"/>
              <w:rPr>
                <w:rFonts w:ascii="Arial" w:hAnsi="Arial" w:cs="Arial"/>
                <w:sz w:val="18"/>
                <w:szCs w:val="18"/>
                <w:lang w:eastAsia="zh-CN"/>
              </w:rPr>
            </w:pPr>
            <w:r w:rsidRPr="00BE66AB">
              <w:rPr>
                <w:rFonts w:ascii="Arial" w:hAnsi="Arial" w:cs="Arial"/>
                <w:sz w:val="18"/>
                <w:szCs w:val="18"/>
                <w:lang w:eastAsia="zh-CN"/>
              </w:rPr>
              <w:t xml:space="preserve">10    </w:t>
            </w:r>
          </w:p>
        </w:tc>
        <w:tc>
          <w:tcPr>
            <w:tcW w:w="990" w:type="dxa"/>
            <w:shd w:val="clear" w:color="auto" w:fill="92D050"/>
          </w:tcPr>
          <w:p w14:paraId="5BD0068E"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Yes</w:t>
            </w:r>
          </w:p>
        </w:tc>
        <w:tc>
          <w:tcPr>
            <w:tcW w:w="1130" w:type="dxa"/>
            <w:shd w:val="clear" w:color="auto" w:fill="FFC000"/>
          </w:tcPr>
          <w:p w14:paraId="569854F8"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No, -</w:t>
            </w:r>
            <w:r w:rsidRPr="00E33F59">
              <w:rPr>
                <w:rFonts w:ascii="Arial" w:hAnsi="Arial" w:cs="Arial"/>
                <w:sz w:val="18"/>
                <w:szCs w:val="18"/>
                <w:lang w:eastAsia="zh-CN"/>
              </w:rPr>
              <w:t>1.9</w:t>
            </w:r>
            <w:r>
              <w:rPr>
                <w:rFonts w:ascii="Arial" w:hAnsi="Arial" w:cs="Arial"/>
                <w:sz w:val="18"/>
                <w:szCs w:val="18"/>
                <w:lang w:eastAsia="zh-CN"/>
              </w:rPr>
              <w:t>mo</w:t>
            </w:r>
          </w:p>
        </w:tc>
      </w:tr>
      <w:tr w:rsidR="00CB2D11" w14:paraId="419AFCE3" w14:textId="77777777" w:rsidTr="000263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09BBFE5E" w14:textId="77777777" w:rsidR="00CB2D11" w:rsidRDefault="00CB2D11" w:rsidP="00701B89">
            <w:pPr>
              <w:pStyle w:val="TAC"/>
              <w:jc w:val="left"/>
              <w:rPr>
                <w:rStyle w:val="TALCar"/>
                <w:b/>
                <w:bCs/>
                <w:sz w:val="16"/>
                <w:szCs w:val="16"/>
                <w:lang w:val="en-US"/>
              </w:rPr>
            </w:pPr>
            <w:r>
              <w:rPr>
                <w:rStyle w:val="TALCar"/>
                <w:b/>
                <w:bCs/>
                <w:sz w:val="16"/>
                <w:szCs w:val="16"/>
                <w:lang w:val="en-US"/>
              </w:rPr>
              <w:t>Case 7b, DRX period of 30.72s, N=1, short SRS transmission, 1 DRX with SRS per 30s period</w:t>
            </w:r>
          </w:p>
          <w:p w14:paraId="0C1A1FBD" w14:textId="77777777" w:rsidR="00CB2D11" w:rsidRPr="00DD576C" w:rsidRDefault="00CB2D11" w:rsidP="00701B89">
            <w:pPr>
              <w:pStyle w:val="TAC"/>
              <w:jc w:val="left"/>
              <w:rPr>
                <w:rStyle w:val="TALCar"/>
                <w:b/>
                <w:bCs/>
                <w:sz w:val="16"/>
                <w:szCs w:val="16"/>
                <w:lang w:val="en-US"/>
              </w:rPr>
            </w:pPr>
            <w:r>
              <w:rPr>
                <w:rStyle w:val="TALCar"/>
                <w:b/>
                <w:bCs/>
                <w:sz w:val="16"/>
                <w:szCs w:val="16"/>
                <w:lang w:val="en-US"/>
              </w:rPr>
              <w:t>Deep Sleep (optimized configuration)</w:t>
            </w:r>
          </w:p>
        </w:tc>
        <w:tc>
          <w:tcPr>
            <w:tcW w:w="939" w:type="dxa"/>
          </w:tcPr>
          <w:p w14:paraId="614042FD" w14:textId="77777777" w:rsidR="00CB2D11" w:rsidRDefault="00CB2D11" w:rsidP="00701B89">
            <w:pPr>
              <w:tabs>
                <w:tab w:val="left" w:pos="460"/>
              </w:tabs>
              <w:snapToGrid w:val="0"/>
              <w:rPr>
                <w:rFonts w:ascii="Arial" w:hAnsi="Arial" w:cs="Arial"/>
                <w:sz w:val="18"/>
                <w:szCs w:val="18"/>
                <w:lang w:eastAsia="zh-CN"/>
              </w:rPr>
            </w:pPr>
            <w:r w:rsidRPr="00A81C62">
              <w:rPr>
                <w:rFonts w:ascii="Arial" w:hAnsi="Arial" w:cs="Arial"/>
                <w:sz w:val="18"/>
                <w:szCs w:val="18"/>
                <w:lang w:eastAsia="zh-CN"/>
              </w:rPr>
              <w:t>1.</w:t>
            </w:r>
            <w:r>
              <w:t xml:space="preserve"> </w:t>
            </w:r>
            <w:r>
              <w:rPr>
                <w:rFonts w:ascii="Arial" w:hAnsi="Arial" w:cs="Arial"/>
                <w:sz w:val="18"/>
                <w:szCs w:val="18"/>
                <w:lang w:eastAsia="zh-CN"/>
              </w:rPr>
              <w:t>0188</w:t>
            </w:r>
          </w:p>
        </w:tc>
        <w:tc>
          <w:tcPr>
            <w:tcW w:w="768" w:type="dxa"/>
          </w:tcPr>
          <w:p w14:paraId="7956DFFD" w14:textId="77777777" w:rsidR="00CB2D11" w:rsidRDefault="00CB2D11" w:rsidP="00701B89">
            <w:pPr>
              <w:snapToGrid w:val="0"/>
              <w:rPr>
                <w:rFonts w:ascii="Arial" w:hAnsi="Arial" w:cs="Arial"/>
                <w:sz w:val="18"/>
                <w:szCs w:val="18"/>
                <w:lang w:eastAsia="zh-CN"/>
              </w:rPr>
            </w:pPr>
            <w:r w:rsidRPr="00BE66AB">
              <w:rPr>
                <w:rFonts w:ascii="Arial" w:hAnsi="Arial" w:cs="Arial"/>
                <w:sz w:val="18"/>
                <w:szCs w:val="18"/>
                <w:lang w:eastAsia="zh-CN"/>
              </w:rPr>
              <w:t xml:space="preserve">0.7   </w:t>
            </w:r>
          </w:p>
        </w:tc>
        <w:tc>
          <w:tcPr>
            <w:tcW w:w="990" w:type="dxa"/>
            <w:shd w:val="clear" w:color="auto" w:fill="FFC000"/>
          </w:tcPr>
          <w:p w14:paraId="14DBE553"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No, -</w:t>
            </w:r>
            <w:r w:rsidRPr="00726352">
              <w:rPr>
                <w:rFonts w:ascii="Arial" w:hAnsi="Arial" w:cs="Arial"/>
                <w:sz w:val="18"/>
                <w:szCs w:val="18"/>
                <w:lang w:eastAsia="zh-CN"/>
              </w:rPr>
              <w:t>5.2839</w:t>
            </w:r>
            <w:r>
              <w:rPr>
                <w:rFonts w:ascii="Arial" w:hAnsi="Arial" w:cs="Arial"/>
                <w:sz w:val="18"/>
                <w:szCs w:val="18"/>
                <w:lang w:eastAsia="zh-CN"/>
              </w:rPr>
              <w:t>mo</w:t>
            </w:r>
          </w:p>
        </w:tc>
        <w:tc>
          <w:tcPr>
            <w:tcW w:w="1130" w:type="dxa"/>
            <w:shd w:val="clear" w:color="auto" w:fill="FFC000"/>
          </w:tcPr>
          <w:p w14:paraId="52F950BB"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 xml:space="preserve">No, </w:t>
            </w:r>
            <w:r w:rsidRPr="00E33F59">
              <w:rPr>
                <w:rFonts w:ascii="Arial" w:hAnsi="Arial" w:cs="Arial"/>
                <w:sz w:val="18"/>
                <w:szCs w:val="18"/>
                <w:lang w:eastAsia="zh-CN"/>
              </w:rPr>
              <w:t>11.2839</w:t>
            </w:r>
            <w:r>
              <w:rPr>
                <w:rFonts w:ascii="Arial" w:hAnsi="Arial" w:cs="Arial"/>
                <w:sz w:val="18"/>
                <w:szCs w:val="18"/>
                <w:lang w:eastAsia="zh-CN"/>
              </w:rPr>
              <w:t>mo</w:t>
            </w:r>
          </w:p>
        </w:tc>
      </w:tr>
      <w:tr w:rsidR="00CB2D11" w14:paraId="745E080F" w14:textId="77777777" w:rsidTr="000263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71E459F7" w14:textId="77777777" w:rsidR="00CB2D11" w:rsidRDefault="00CB2D11" w:rsidP="00701B89">
            <w:pPr>
              <w:pStyle w:val="TAC"/>
              <w:jc w:val="left"/>
              <w:rPr>
                <w:rStyle w:val="TALCar"/>
                <w:b/>
                <w:bCs/>
                <w:sz w:val="16"/>
                <w:szCs w:val="16"/>
                <w:lang w:val="en-US"/>
              </w:rPr>
            </w:pPr>
            <w:r>
              <w:rPr>
                <w:rStyle w:val="TALCar"/>
                <w:b/>
                <w:bCs/>
                <w:sz w:val="16"/>
                <w:szCs w:val="16"/>
                <w:lang w:val="en-US"/>
              </w:rPr>
              <w:t>Case 8b, DRX period of 30.72s, N=1, short SRS transmission, 1 DRX with SRS per 30s period</w:t>
            </w:r>
          </w:p>
          <w:p w14:paraId="605C6033" w14:textId="77777777" w:rsidR="00CB2D11" w:rsidRPr="00E755D9" w:rsidRDefault="00CB2D11" w:rsidP="00701B89">
            <w:pPr>
              <w:pStyle w:val="TAC"/>
              <w:jc w:val="left"/>
              <w:rPr>
                <w:rStyle w:val="TALCar"/>
                <w:sz w:val="16"/>
                <w:szCs w:val="16"/>
                <w:lang w:val="en-US"/>
              </w:rPr>
            </w:pPr>
            <w:r>
              <w:rPr>
                <w:rStyle w:val="TALCar"/>
                <w:b/>
                <w:bCs/>
                <w:sz w:val="16"/>
                <w:szCs w:val="16"/>
                <w:lang w:val="en-US"/>
              </w:rPr>
              <w:t>Ultra Deep Sleep</w:t>
            </w:r>
            <w:r w:rsidRPr="00E755D9">
              <w:rPr>
                <w:rStyle w:val="TALCar"/>
                <w:sz w:val="16"/>
                <w:szCs w:val="16"/>
                <w:lang w:val="en-US"/>
              </w:rPr>
              <w:t xml:space="preserve"> </w:t>
            </w:r>
            <w:r w:rsidRPr="002749CC">
              <w:rPr>
                <w:rStyle w:val="TALCar"/>
                <w:b/>
                <w:bCs/>
                <w:sz w:val="16"/>
                <w:szCs w:val="16"/>
                <w:lang w:val="en-US"/>
              </w:rPr>
              <w:t>(revised option 1</w:t>
            </w:r>
            <w:r>
              <w:rPr>
                <w:rStyle w:val="TALCar"/>
                <w:b/>
                <w:bCs/>
                <w:sz w:val="16"/>
                <w:szCs w:val="16"/>
                <w:lang w:val="en-US"/>
              </w:rPr>
              <w:t>)</w:t>
            </w:r>
          </w:p>
        </w:tc>
        <w:tc>
          <w:tcPr>
            <w:tcW w:w="939" w:type="dxa"/>
          </w:tcPr>
          <w:p w14:paraId="52E36DF3"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0.</w:t>
            </w:r>
            <w:r>
              <w:t xml:space="preserve"> </w:t>
            </w:r>
            <w:r w:rsidRPr="006A7391">
              <w:rPr>
                <w:rFonts w:ascii="Arial" w:hAnsi="Arial" w:cs="Arial"/>
                <w:sz w:val="18"/>
                <w:szCs w:val="18"/>
                <w:lang w:eastAsia="zh-CN"/>
              </w:rPr>
              <w:t>0479</w:t>
            </w:r>
          </w:p>
        </w:tc>
        <w:tc>
          <w:tcPr>
            <w:tcW w:w="768" w:type="dxa"/>
          </w:tcPr>
          <w:p w14:paraId="79FDF2EB" w14:textId="77777777" w:rsidR="00CB2D11" w:rsidRDefault="00CB2D11" w:rsidP="00701B89">
            <w:pPr>
              <w:snapToGrid w:val="0"/>
              <w:rPr>
                <w:rFonts w:ascii="Arial" w:hAnsi="Arial" w:cs="Arial"/>
                <w:sz w:val="18"/>
                <w:szCs w:val="18"/>
                <w:lang w:eastAsia="zh-CN"/>
              </w:rPr>
            </w:pPr>
            <w:r w:rsidRPr="00BE66AB">
              <w:rPr>
                <w:rFonts w:ascii="Arial" w:hAnsi="Arial" w:cs="Arial"/>
                <w:sz w:val="18"/>
                <w:szCs w:val="18"/>
                <w:lang w:eastAsia="zh-CN"/>
              </w:rPr>
              <w:t xml:space="preserve">15.2   </w:t>
            </w:r>
          </w:p>
        </w:tc>
        <w:tc>
          <w:tcPr>
            <w:tcW w:w="990" w:type="dxa"/>
            <w:shd w:val="clear" w:color="auto" w:fill="92D050"/>
          </w:tcPr>
          <w:p w14:paraId="1E5D13F0"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Yes</w:t>
            </w:r>
          </w:p>
        </w:tc>
        <w:tc>
          <w:tcPr>
            <w:tcW w:w="1130" w:type="dxa"/>
            <w:shd w:val="clear" w:color="auto" w:fill="92D050"/>
          </w:tcPr>
          <w:p w14:paraId="73D2ADAF"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Yes</w:t>
            </w:r>
          </w:p>
        </w:tc>
      </w:tr>
      <w:tr w:rsidR="00CB2D11" w14:paraId="11306C0B" w14:textId="77777777" w:rsidTr="000263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56682075" w14:textId="77777777" w:rsidR="00CB2D11" w:rsidRDefault="00CB2D11" w:rsidP="00701B89">
            <w:pPr>
              <w:pStyle w:val="TAC"/>
              <w:jc w:val="left"/>
              <w:rPr>
                <w:rStyle w:val="TALCar"/>
                <w:b/>
                <w:bCs/>
                <w:sz w:val="16"/>
                <w:szCs w:val="16"/>
                <w:lang w:val="en-US"/>
              </w:rPr>
            </w:pPr>
            <w:r>
              <w:rPr>
                <w:rStyle w:val="TALCar"/>
                <w:b/>
                <w:bCs/>
                <w:sz w:val="16"/>
                <w:szCs w:val="16"/>
                <w:lang w:val="en-US"/>
              </w:rPr>
              <w:t>Case 8c, DRX period of 30.72s, N=1, short SRS transmission, 1 DRX with SRS per 30s period</w:t>
            </w:r>
          </w:p>
          <w:p w14:paraId="73B20FD4" w14:textId="77777777" w:rsidR="00CB2D11" w:rsidRPr="00E755D9" w:rsidRDefault="00CB2D11" w:rsidP="00701B89">
            <w:pPr>
              <w:pStyle w:val="TAC"/>
              <w:jc w:val="left"/>
              <w:rPr>
                <w:rStyle w:val="TALCar"/>
                <w:sz w:val="16"/>
                <w:szCs w:val="16"/>
                <w:lang w:val="en-US"/>
              </w:rPr>
            </w:pPr>
            <w:r>
              <w:rPr>
                <w:rStyle w:val="TALCar"/>
                <w:b/>
                <w:bCs/>
                <w:sz w:val="16"/>
                <w:szCs w:val="16"/>
                <w:lang w:val="en-US"/>
              </w:rPr>
              <w:t>Ultra Deep Sleep</w:t>
            </w:r>
            <w:r w:rsidRPr="00E755D9">
              <w:rPr>
                <w:rStyle w:val="TALCar"/>
                <w:sz w:val="16"/>
                <w:szCs w:val="16"/>
                <w:lang w:val="en-US"/>
              </w:rPr>
              <w:t xml:space="preserve"> </w:t>
            </w:r>
            <w:r w:rsidRPr="002749CC">
              <w:rPr>
                <w:rStyle w:val="TALCar"/>
                <w:b/>
                <w:bCs/>
                <w:sz w:val="16"/>
                <w:szCs w:val="16"/>
                <w:lang w:val="en-US"/>
              </w:rPr>
              <w:t>(revised option 1</w:t>
            </w:r>
            <w:r>
              <w:rPr>
                <w:rStyle w:val="TALCar"/>
                <w:b/>
                <w:bCs/>
                <w:sz w:val="16"/>
                <w:szCs w:val="16"/>
                <w:lang w:val="en-US"/>
              </w:rPr>
              <w:t>, optimized configuration)</w:t>
            </w:r>
          </w:p>
        </w:tc>
        <w:tc>
          <w:tcPr>
            <w:tcW w:w="939" w:type="dxa"/>
          </w:tcPr>
          <w:p w14:paraId="1116245D"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0.</w:t>
            </w:r>
            <w:r>
              <w:t xml:space="preserve"> </w:t>
            </w:r>
            <w:r>
              <w:rPr>
                <w:rFonts w:ascii="Arial" w:hAnsi="Arial" w:cs="Arial"/>
                <w:sz w:val="18"/>
                <w:szCs w:val="18"/>
                <w:lang w:eastAsia="zh-CN"/>
              </w:rPr>
              <w:t>0343</w:t>
            </w:r>
          </w:p>
        </w:tc>
        <w:tc>
          <w:tcPr>
            <w:tcW w:w="768" w:type="dxa"/>
          </w:tcPr>
          <w:p w14:paraId="197DD071" w14:textId="77777777" w:rsidR="00CB2D11" w:rsidRDefault="00CB2D11" w:rsidP="00701B89">
            <w:pPr>
              <w:snapToGrid w:val="0"/>
              <w:rPr>
                <w:rFonts w:ascii="Arial" w:hAnsi="Arial" w:cs="Arial"/>
                <w:sz w:val="18"/>
                <w:szCs w:val="18"/>
                <w:lang w:eastAsia="zh-CN"/>
              </w:rPr>
            </w:pPr>
            <w:r w:rsidRPr="00BE66AB">
              <w:rPr>
                <w:rFonts w:ascii="Arial" w:hAnsi="Arial" w:cs="Arial"/>
                <w:sz w:val="18"/>
                <w:szCs w:val="18"/>
                <w:lang w:eastAsia="zh-CN"/>
              </w:rPr>
              <w:t>21.2</w:t>
            </w:r>
          </w:p>
        </w:tc>
        <w:tc>
          <w:tcPr>
            <w:tcW w:w="990" w:type="dxa"/>
            <w:shd w:val="clear" w:color="auto" w:fill="92D050"/>
          </w:tcPr>
          <w:p w14:paraId="0AB22B90"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 xml:space="preserve">Yes </w:t>
            </w:r>
          </w:p>
        </w:tc>
        <w:tc>
          <w:tcPr>
            <w:tcW w:w="1130" w:type="dxa"/>
            <w:shd w:val="clear" w:color="auto" w:fill="92D050"/>
          </w:tcPr>
          <w:p w14:paraId="703DE2BD" w14:textId="77777777" w:rsidR="00CB2D11" w:rsidRDefault="00CB2D11" w:rsidP="00701B89">
            <w:pPr>
              <w:snapToGrid w:val="0"/>
              <w:rPr>
                <w:rFonts w:ascii="Arial" w:hAnsi="Arial" w:cs="Arial"/>
                <w:sz w:val="18"/>
                <w:szCs w:val="18"/>
                <w:lang w:eastAsia="zh-CN"/>
              </w:rPr>
            </w:pPr>
            <w:r>
              <w:rPr>
                <w:rFonts w:ascii="Arial" w:hAnsi="Arial" w:cs="Arial"/>
                <w:sz w:val="18"/>
                <w:szCs w:val="18"/>
                <w:lang w:eastAsia="zh-CN"/>
              </w:rPr>
              <w:t>Yes</w:t>
            </w:r>
          </w:p>
        </w:tc>
      </w:tr>
    </w:tbl>
    <w:p w14:paraId="43FC03AB" w14:textId="77777777" w:rsidR="00821D88" w:rsidRPr="00602481" w:rsidRDefault="00821D88" w:rsidP="00645201">
      <w:pPr>
        <w:spacing w:beforeLines="50" w:before="120" w:line="288" w:lineRule="auto"/>
        <w:rPr>
          <w:rFonts w:ascii="Arial" w:hAnsi="Arial" w:cs="Arial"/>
          <w:b/>
          <w:bCs/>
          <w:lang w:val="x-none" w:eastAsia="zh-CN"/>
        </w:rPr>
      </w:pPr>
    </w:p>
    <w:p w14:paraId="41D22E54" w14:textId="77777777" w:rsidR="00602481" w:rsidRPr="00821D88" w:rsidRDefault="00602481" w:rsidP="00645201">
      <w:pPr>
        <w:spacing w:beforeLines="50" w:before="120" w:line="288" w:lineRule="auto"/>
        <w:rPr>
          <w:rFonts w:ascii="Arial" w:hAnsi="Arial" w:cs="Arial"/>
          <w:lang w:val="x-none" w:eastAsia="zh-CN"/>
        </w:rPr>
      </w:pPr>
    </w:p>
    <w:p w14:paraId="571EE686" w14:textId="77777777" w:rsidR="00645201" w:rsidRPr="00510854" w:rsidRDefault="00645201" w:rsidP="00645201">
      <w:pPr>
        <w:pStyle w:val="Reference"/>
        <w:numPr>
          <w:ilvl w:val="0"/>
          <w:numId w:val="0"/>
        </w:numPr>
        <w:ind w:left="567" w:hanging="567"/>
        <w:rPr>
          <w:sz w:val="18"/>
          <w:szCs w:val="18"/>
          <w:lang w:eastAsia="en-AU"/>
        </w:rPr>
      </w:pPr>
    </w:p>
    <w:sectPr w:rsidR="00645201" w:rsidRPr="0051085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BCE6C" w14:textId="77777777" w:rsidR="007D4AFE" w:rsidRDefault="007D4AFE" w:rsidP="003F3B1F">
      <w:r>
        <w:separator/>
      </w:r>
    </w:p>
  </w:endnote>
  <w:endnote w:type="continuationSeparator" w:id="0">
    <w:p w14:paraId="53F6FE63" w14:textId="77777777" w:rsidR="007D4AFE" w:rsidRDefault="007D4AFE" w:rsidP="003F3B1F">
      <w:r>
        <w:continuationSeparator/>
      </w:r>
    </w:p>
  </w:endnote>
  <w:endnote w:type="continuationNotice" w:id="1">
    <w:p w14:paraId="5862B49C" w14:textId="77777777" w:rsidR="007D4AFE" w:rsidRDefault="007D4AFE" w:rsidP="003F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E430E" w14:textId="77777777" w:rsidR="007D4AFE" w:rsidRDefault="007D4AFE" w:rsidP="003F3B1F">
      <w:r>
        <w:separator/>
      </w:r>
    </w:p>
  </w:footnote>
  <w:footnote w:type="continuationSeparator" w:id="0">
    <w:p w14:paraId="656FD6A1" w14:textId="77777777" w:rsidR="007D4AFE" w:rsidRDefault="007D4AFE" w:rsidP="003F3B1F">
      <w:r>
        <w:continuationSeparator/>
      </w:r>
    </w:p>
  </w:footnote>
  <w:footnote w:type="continuationNotice" w:id="1">
    <w:p w14:paraId="579BDBB7" w14:textId="77777777" w:rsidR="007D4AFE" w:rsidRDefault="007D4AFE" w:rsidP="003F3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BCFC" w14:textId="77777777" w:rsidR="00C744FE" w:rsidRDefault="00C744FE" w:rsidP="003F3B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0ED7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BAAB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74212CC"/>
    <w:multiLevelType w:val="hybridMultilevel"/>
    <w:tmpl w:val="A4F84C56"/>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3C09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8D1C50"/>
    <w:multiLevelType w:val="hybridMultilevel"/>
    <w:tmpl w:val="3D0E8FAC"/>
    <w:lvl w:ilvl="0" w:tplc="3D426432">
      <w:numFmt w:val="bullet"/>
      <w:lvlText w:val="-"/>
      <w:lvlJc w:val="left"/>
      <w:pPr>
        <w:ind w:left="3200" w:hanging="360"/>
      </w:pPr>
      <w:rPr>
        <w:rFonts w:ascii="Arial" w:eastAsia="Times New Roman" w:hAnsi="Arial" w:cs="Arial" w:hint="default"/>
      </w:rPr>
    </w:lvl>
    <w:lvl w:ilvl="1" w:tplc="08090003" w:tentative="1">
      <w:start w:val="1"/>
      <w:numFmt w:val="bullet"/>
      <w:lvlText w:val="o"/>
      <w:lvlJc w:val="left"/>
      <w:pPr>
        <w:ind w:left="3920" w:hanging="360"/>
      </w:pPr>
      <w:rPr>
        <w:rFonts w:ascii="Courier New" w:hAnsi="Courier New" w:cs="Courier New" w:hint="default"/>
      </w:rPr>
    </w:lvl>
    <w:lvl w:ilvl="2" w:tplc="08090005" w:tentative="1">
      <w:start w:val="1"/>
      <w:numFmt w:val="bullet"/>
      <w:lvlText w:val=""/>
      <w:lvlJc w:val="left"/>
      <w:pPr>
        <w:ind w:left="4640" w:hanging="360"/>
      </w:pPr>
      <w:rPr>
        <w:rFonts w:ascii="Wingdings" w:hAnsi="Wingdings" w:hint="default"/>
      </w:rPr>
    </w:lvl>
    <w:lvl w:ilvl="3" w:tplc="08090001" w:tentative="1">
      <w:start w:val="1"/>
      <w:numFmt w:val="bullet"/>
      <w:lvlText w:val=""/>
      <w:lvlJc w:val="left"/>
      <w:pPr>
        <w:ind w:left="5360" w:hanging="360"/>
      </w:pPr>
      <w:rPr>
        <w:rFonts w:ascii="Symbol" w:hAnsi="Symbol" w:hint="default"/>
      </w:rPr>
    </w:lvl>
    <w:lvl w:ilvl="4" w:tplc="08090003" w:tentative="1">
      <w:start w:val="1"/>
      <w:numFmt w:val="bullet"/>
      <w:lvlText w:val="o"/>
      <w:lvlJc w:val="left"/>
      <w:pPr>
        <w:ind w:left="6080" w:hanging="360"/>
      </w:pPr>
      <w:rPr>
        <w:rFonts w:ascii="Courier New" w:hAnsi="Courier New" w:cs="Courier New" w:hint="default"/>
      </w:rPr>
    </w:lvl>
    <w:lvl w:ilvl="5" w:tplc="08090005" w:tentative="1">
      <w:start w:val="1"/>
      <w:numFmt w:val="bullet"/>
      <w:lvlText w:val=""/>
      <w:lvlJc w:val="left"/>
      <w:pPr>
        <w:ind w:left="6800" w:hanging="360"/>
      </w:pPr>
      <w:rPr>
        <w:rFonts w:ascii="Wingdings" w:hAnsi="Wingdings" w:hint="default"/>
      </w:rPr>
    </w:lvl>
    <w:lvl w:ilvl="6" w:tplc="08090001" w:tentative="1">
      <w:start w:val="1"/>
      <w:numFmt w:val="bullet"/>
      <w:lvlText w:val=""/>
      <w:lvlJc w:val="left"/>
      <w:pPr>
        <w:ind w:left="7520" w:hanging="360"/>
      </w:pPr>
      <w:rPr>
        <w:rFonts w:ascii="Symbol" w:hAnsi="Symbol" w:hint="default"/>
      </w:rPr>
    </w:lvl>
    <w:lvl w:ilvl="7" w:tplc="08090003" w:tentative="1">
      <w:start w:val="1"/>
      <w:numFmt w:val="bullet"/>
      <w:lvlText w:val="o"/>
      <w:lvlJc w:val="left"/>
      <w:pPr>
        <w:ind w:left="8240" w:hanging="360"/>
      </w:pPr>
      <w:rPr>
        <w:rFonts w:ascii="Courier New" w:hAnsi="Courier New" w:cs="Courier New" w:hint="default"/>
      </w:rPr>
    </w:lvl>
    <w:lvl w:ilvl="8" w:tplc="08090005" w:tentative="1">
      <w:start w:val="1"/>
      <w:numFmt w:val="bullet"/>
      <w:lvlText w:val=""/>
      <w:lvlJc w:val="left"/>
      <w:pPr>
        <w:ind w:left="896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7" w15:restartNumberingAfterBreak="0">
    <w:nsid w:val="7ADA5268"/>
    <w:multiLevelType w:val="hybridMultilevel"/>
    <w:tmpl w:val="F2068868"/>
    <w:lvl w:ilvl="0" w:tplc="21F4DEC8">
      <w:start w:val="1"/>
      <w:numFmt w:val="bullet"/>
      <w:lvlText w:val="●"/>
      <w:lvlJc w:val="left"/>
      <w:pPr>
        <w:ind w:left="420" w:hanging="420"/>
      </w:pPr>
      <w:rPr>
        <w:rFonts w:ascii="Calibri" w:eastAsia="SimSun"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2F7908"/>
    <w:multiLevelType w:val="multilevel"/>
    <w:tmpl w:val="7F88F35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800" w:hanging="420"/>
      </w:pPr>
      <w:rPr>
        <w:rFonts w:ascii="Wingdings" w:hAnsi="Wingdings" w:hint="default"/>
      </w:rPr>
    </w:lvl>
    <w:lvl w:ilvl="2">
      <w:start w:val="1"/>
      <w:numFmt w:val="bullet"/>
      <w:lvlText w:val=""/>
      <w:lvlJc w:val="left"/>
      <w:pPr>
        <w:ind w:left="-380" w:hanging="420"/>
      </w:pPr>
      <w:rPr>
        <w:rFonts w:ascii="Wingdings" w:hAnsi="Wingdings" w:hint="default"/>
      </w:rPr>
    </w:lvl>
    <w:lvl w:ilvl="3">
      <w:start w:val="1"/>
      <w:numFmt w:val="bullet"/>
      <w:lvlText w:val=""/>
      <w:lvlJc w:val="left"/>
      <w:pPr>
        <w:ind w:left="40" w:hanging="420"/>
      </w:pPr>
      <w:rPr>
        <w:rFonts w:ascii="Wingdings" w:hAnsi="Wingdings" w:hint="default"/>
      </w:rPr>
    </w:lvl>
    <w:lvl w:ilvl="4">
      <w:start w:val="1"/>
      <w:numFmt w:val="bullet"/>
      <w:lvlText w:val=""/>
      <w:lvlJc w:val="left"/>
      <w:pPr>
        <w:ind w:left="460" w:hanging="420"/>
      </w:pPr>
      <w:rPr>
        <w:rFonts w:ascii="Wingdings" w:hAnsi="Wingdings" w:hint="default"/>
      </w:rPr>
    </w:lvl>
    <w:lvl w:ilvl="5">
      <w:start w:val="1"/>
      <w:numFmt w:val="bullet"/>
      <w:lvlText w:val=""/>
      <w:lvlJc w:val="left"/>
      <w:pPr>
        <w:ind w:left="880" w:hanging="420"/>
      </w:pPr>
      <w:rPr>
        <w:rFonts w:ascii="Wingdings" w:hAnsi="Wingdings" w:hint="default"/>
      </w:rPr>
    </w:lvl>
    <w:lvl w:ilvl="6">
      <w:start w:val="1"/>
      <w:numFmt w:val="bullet"/>
      <w:lvlText w:val=""/>
      <w:lvlJc w:val="left"/>
      <w:pPr>
        <w:ind w:left="1300" w:hanging="420"/>
      </w:pPr>
      <w:rPr>
        <w:rFonts w:ascii="Wingdings" w:hAnsi="Wingdings" w:hint="default"/>
      </w:rPr>
    </w:lvl>
    <w:lvl w:ilvl="7">
      <w:start w:val="1"/>
      <w:numFmt w:val="bullet"/>
      <w:lvlText w:val=""/>
      <w:lvlJc w:val="left"/>
      <w:pPr>
        <w:ind w:left="1720" w:hanging="420"/>
      </w:pPr>
      <w:rPr>
        <w:rFonts w:ascii="Wingdings" w:hAnsi="Wingdings" w:hint="default"/>
      </w:rPr>
    </w:lvl>
    <w:lvl w:ilvl="8">
      <w:start w:val="1"/>
      <w:numFmt w:val="bullet"/>
      <w:lvlText w:val=""/>
      <w:lvlJc w:val="left"/>
      <w:pPr>
        <w:ind w:left="2140" w:hanging="420"/>
      </w:pPr>
      <w:rPr>
        <w:rFonts w:ascii="Wingdings" w:hAnsi="Wingdings" w:hint="default"/>
      </w:rPr>
    </w:lvl>
  </w:abstractNum>
  <w:num w:numId="1" w16cid:durableId="1991320833">
    <w:abstractNumId w:val="14"/>
  </w:num>
  <w:num w:numId="2" w16cid:durableId="991256488">
    <w:abstractNumId w:val="2"/>
  </w:num>
  <w:num w:numId="3" w16cid:durableId="584457673">
    <w:abstractNumId w:val="15"/>
  </w:num>
  <w:num w:numId="4" w16cid:durableId="1565949556">
    <w:abstractNumId w:val="16"/>
  </w:num>
  <w:num w:numId="5" w16cid:durableId="418261312">
    <w:abstractNumId w:val="18"/>
  </w:num>
  <w:num w:numId="6" w16cid:durableId="137041293">
    <w:abstractNumId w:val="6"/>
  </w:num>
  <w:num w:numId="7" w16cid:durableId="453602261">
    <w:abstractNumId w:val="7"/>
  </w:num>
  <w:num w:numId="8" w16cid:durableId="2121341293">
    <w:abstractNumId w:val="5"/>
  </w:num>
  <w:num w:numId="9" w16cid:durableId="1800999456">
    <w:abstractNumId w:val="25"/>
  </w:num>
  <w:num w:numId="10" w16cid:durableId="1909997510">
    <w:abstractNumId w:val="8"/>
  </w:num>
  <w:num w:numId="11" w16cid:durableId="342823534">
    <w:abstractNumId w:val="22"/>
  </w:num>
  <w:num w:numId="12" w16cid:durableId="958341108">
    <w:abstractNumId w:val="11"/>
  </w:num>
  <w:num w:numId="13" w16cid:durableId="689916085">
    <w:abstractNumId w:val="4"/>
  </w:num>
  <w:num w:numId="14" w16cid:durableId="542059856">
    <w:abstractNumId w:val="17"/>
  </w:num>
  <w:num w:numId="15" w16cid:durableId="1341860123">
    <w:abstractNumId w:val="19"/>
  </w:num>
  <w:num w:numId="16" w16cid:durableId="1678995707">
    <w:abstractNumId w:val="26"/>
  </w:num>
  <w:num w:numId="17" w16cid:durableId="763038939">
    <w:abstractNumId w:val="23"/>
  </w:num>
  <w:num w:numId="18" w16cid:durableId="1882278916">
    <w:abstractNumId w:val="10"/>
  </w:num>
  <w:num w:numId="19" w16cid:durableId="1060665652">
    <w:abstractNumId w:val="13"/>
  </w:num>
  <w:num w:numId="20" w16cid:durableId="2016374802">
    <w:abstractNumId w:val="24"/>
  </w:num>
  <w:num w:numId="21" w16cid:durableId="1810632804">
    <w:abstractNumId w:val="12"/>
  </w:num>
  <w:num w:numId="22" w16cid:durableId="1226179646">
    <w:abstractNumId w:val="0"/>
  </w:num>
  <w:num w:numId="23" w16cid:durableId="1514951064">
    <w:abstractNumId w:val="1"/>
  </w:num>
  <w:num w:numId="24" w16cid:durableId="357658821">
    <w:abstractNumId w:val="21"/>
  </w:num>
  <w:num w:numId="25" w16cid:durableId="153179802">
    <w:abstractNumId w:val="9"/>
  </w:num>
  <w:num w:numId="26" w16cid:durableId="17703331">
    <w:abstractNumId w:val="28"/>
  </w:num>
  <w:num w:numId="27" w16cid:durableId="1189642190">
    <w:abstractNumId w:val="17"/>
  </w:num>
  <w:num w:numId="28" w16cid:durableId="1482037714">
    <w:abstractNumId w:val="3"/>
  </w:num>
  <w:num w:numId="29" w16cid:durableId="914167367">
    <w:abstractNumId w:val="27"/>
  </w:num>
  <w:num w:numId="30" w16cid:durableId="1949458731">
    <w:abstractNumId w:val="17"/>
  </w:num>
  <w:num w:numId="31" w16cid:durableId="692927298">
    <w:abstractNumId w:val="17"/>
  </w:num>
  <w:num w:numId="32" w16cid:durableId="1970932084">
    <w:abstractNumId w:val="17"/>
  </w:num>
  <w:num w:numId="33" w16cid:durableId="151789133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2974"/>
    <w:rsid w:val="00002A37"/>
    <w:rsid w:val="0000458B"/>
    <w:rsid w:val="0000564C"/>
    <w:rsid w:val="00006446"/>
    <w:rsid w:val="00006896"/>
    <w:rsid w:val="00007137"/>
    <w:rsid w:val="00007CDC"/>
    <w:rsid w:val="00010975"/>
    <w:rsid w:val="00011B28"/>
    <w:rsid w:val="00013535"/>
    <w:rsid w:val="00014C8C"/>
    <w:rsid w:val="000155DD"/>
    <w:rsid w:val="00015D15"/>
    <w:rsid w:val="00015DBB"/>
    <w:rsid w:val="00016FB5"/>
    <w:rsid w:val="000179AB"/>
    <w:rsid w:val="00020E22"/>
    <w:rsid w:val="000247EE"/>
    <w:rsid w:val="0002564D"/>
    <w:rsid w:val="00025ECA"/>
    <w:rsid w:val="000263FA"/>
    <w:rsid w:val="00027C51"/>
    <w:rsid w:val="00030075"/>
    <w:rsid w:val="000318C0"/>
    <w:rsid w:val="00031CE2"/>
    <w:rsid w:val="000320CE"/>
    <w:rsid w:val="000325B8"/>
    <w:rsid w:val="00034C15"/>
    <w:rsid w:val="00036BA1"/>
    <w:rsid w:val="000378D6"/>
    <w:rsid w:val="000408A7"/>
    <w:rsid w:val="000415DD"/>
    <w:rsid w:val="000422E2"/>
    <w:rsid w:val="00042767"/>
    <w:rsid w:val="00042F22"/>
    <w:rsid w:val="00043548"/>
    <w:rsid w:val="000444EF"/>
    <w:rsid w:val="00044577"/>
    <w:rsid w:val="00044E13"/>
    <w:rsid w:val="0004553E"/>
    <w:rsid w:val="00046EE4"/>
    <w:rsid w:val="000475F2"/>
    <w:rsid w:val="0005055C"/>
    <w:rsid w:val="000515EC"/>
    <w:rsid w:val="00051721"/>
    <w:rsid w:val="000523DD"/>
    <w:rsid w:val="00052A07"/>
    <w:rsid w:val="00052F84"/>
    <w:rsid w:val="000534E3"/>
    <w:rsid w:val="0005606A"/>
    <w:rsid w:val="00056602"/>
    <w:rsid w:val="00057117"/>
    <w:rsid w:val="000616E7"/>
    <w:rsid w:val="0006487E"/>
    <w:rsid w:val="00065149"/>
    <w:rsid w:val="00065E1A"/>
    <w:rsid w:val="00066351"/>
    <w:rsid w:val="0006643E"/>
    <w:rsid w:val="00066890"/>
    <w:rsid w:val="0006725F"/>
    <w:rsid w:val="00070383"/>
    <w:rsid w:val="000705F9"/>
    <w:rsid w:val="00074C98"/>
    <w:rsid w:val="00074EF7"/>
    <w:rsid w:val="0007632A"/>
    <w:rsid w:val="00077E5F"/>
    <w:rsid w:val="0008036A"/>
    <w:rsid w:val="00080F18"/>
    <w:rsid w:val="00081123"/>
    <w:rsid w:val="00081AE6"/>
    <w:rsid w:val="000855EB"/>
    <w:rsid w:val="00085B52"/>
    <w:rsid w:val="000866F2"/>
    <w:rsid w:val="00086F71"/>
    <w:rsid w:val="00087200"/>
    <w:rsid w:val="00087277"/>
    <w:rsid w:val="0009009F"/>
    <w:rsid w:val="00091557"/>
    <w:rsid w:val="000924C1"/>
    <w:rsid w:val="000924F0"/>
    <w:rsid w:val="00093474"/>
    <w:rsid w:val="0009382A"/>
    <w:rsid w:val="00093F03"/>
    <w:rsid w:val="00094FD6"/>
    <w:rsid w:val="0009510F"/>
    <w:rsid w:val="00095410"/>
    <w:rsid w:val="00095A1B"/>
    <w:rsid w:val="00097F83"/>
    <w:rsid w:val="000A1190"/>
    <w:rsid w:val="000A1A14"/>
    <w:rsid w:val="000A1B7B"/>
    <w:rsid w:val="000A5026"/>
    <w:rsid w:val="000A56F2"/>
    <w:rsid w:val="000A5E20"/>
    <w:rsid w:val="000A71DF"/>
    <w:rsid w:val="000B088F"/>
    <w:rsid w:val="000B0B52"/>
    <w:rsid w:val="000B1687"/>
    <w:rsid w:val="000B1983"/>
    <w:rsid w:val="000B2719"/>
    <w:rsid w:val="000B2D3A"/>
    <w:rsid w:val="000B331C"/>
    <w:rsid w:val="000B3A8F"/>
    <w:rsid w:val="000B4AB9"/>
    <w:rsid w:val="000B58C3"/>
    <w:rsid w:val="000B61E9"/>
    <w:rsid w:val="000B7B86"/>
    <w:rsid w:val="000C165A"/>
    <w:rsid w:val="000C292B"/>
    <w:rsid w:val="000C29F7"/>
    <w:rsid w:val="000C2D59"/>
    <w:rsid w:val="000C2E19"/>
    <w:rsid w:val="000C2EB9"/>
    <w:rsid w:val="000C3AD4"/>
    <w:rsid w:val="000C3DD2"/>
    <w:rsid w:val="000C54C0"/>
    <w:rsid w:val="000C610F"/>
    <w:rsid w:val="000C6FCC"/>
    <w:rsid w:val="000C775D"/>
    <w:rsid w:val="000C7E9A"/>
    <w:rsid w:val="000D0D07"/>
    <w:rsid w:val="000D28D3"/>
    <w:rsid w:val="000D2DF8"/>
    <w:rsid w:val="000D38D3"/>
    <w:rsid w:val="000D4529"/>
    <w:rsid w:val="000D4797"/>
    <w:rsid w:val="000D5370"/>
    <w:rsid w:val="000D5DE7"/>
    <w:rsid w:val="000D7ECA"/>
    <w:rsid w:val="000E0527"/>
    <w:rsid w:val="000E09A8"/>
    <w:rsid w:val="000E1816"/>
    <w:rsid w:val="000E182F"/>
    <w:rsid w:val="000E1B34"/>
    <w:rsid w:val="000E1E92"/>
    <w:rsid w:val="000E1FA3"/>
    <w:rsid w:val="000E2A8E"/>
    <w:rsid w:val="000E3074"/>
    <w:rsid w:val="000E5C7A"/>
    <w:rsid w:val="000E6323"/>
    <w:rsid w:val="000E678B"/>
    <w:rsid w:val="000E766E"/>
    <w:rsid w:val="000F06D6"/>
    <w:rsid w:val="000F0780"/>
    <w:rsid w:val="000F07AA"/>
    <w:rsid w:val="000F08A2"/>
    <w:rsid w:val="000F0EB1"/>
    <w:rsid w:val="000F10D4"/>
    <w:rsid w:val="000F1106"/>
    <w:rsid w:val="000F1698"/>
    <w:rsid w:val="000F2CA5"/>
    <w:rsid w:val="000F3BE9"/>
    <w:rsid w:val="000F3F6C"/>
    <w:rsid w:val="000F4BE5"/>
    <w:rsid w:val="000F4D78"/>
    <w:rsid w:val="000F5618"/>
    <w:rsid w:val="000F611B"/>
    <w:rsid w:val="000F676A"/>
    <w:rsid w:val="000F6DF3"/>
    <w:rsid w:val="000F7BE7"/>
    <w:rsid w:val="001000D1"/>
    <w:rsid w:val="001005FF"/>
    <w:rsid w:val="001030D6"/>
    <w:rsid w:val="001062FB"/>
    <w:rsid w:val="001063E6"/>
    <w:rsid w:val="00106C55"/>
    <w:rsid w:val="00107155"/>
    <w:rsid w:val="00107353"/>
    <w:rsid w:val="00110D22"/>
    <w:rsid w:val="00113CF4"/>
    <w:rsid w:val="001140E0"/>
    <w:rsid w:val="001149CB"/>
    <w:rsid w:val="001149E8"/>
    <w:rsid w:val="001153EA"/>
    <w:rsid w:val="00115643"/>
    <w:rsid w:val="00116288"/>
    <w:rsid w:val="00116765"/>
    <w:rsid w:val="00117BAD"/>
    <w:rsid w:val="001219F5"/>
    <w:rsid w:val="00121A20"/>
    <w:rsid w:val="00122C4E"/>
    <w:rsid w:val="0012377F"/>
    <w:rsid w:val="00124314"/>
    <w:rsid w:val="001246B1"/>
    <w:rsid w:val="00126B4A"/>
    <w:rsid w:val="001279CE"/>
    <w:rsid w:val="0013208C"/>
    <w:rsid w:val="00132B74"/>
    <w:rsid w:val="00132FD0"/>
    <w:rsid w:val="00133DFA"/>
    <w:rsid w:val="001344C0"/>
    <w:rsid w:val="001346FA"/>
    <w:rsid w:val="00135252"/>
    <w:rsid w:val="00135980"/>
    <w:rsid w:val="001366FE"/>
    <w:rsid w:val="00137AB5"/>
    <w:rsid w:val="00137F0B"/>
    <w:rsid w:val="00141411"/>
    <w:rsid w:val="00145FCF"/>
    <w:rsid w:val="001500FA"/>
    <w:rsid w:val="001517F0"/>
    <w:rsid w:val="00151C59"/>
    <w:rsid w:val="00151E23"/>
    <w:rsid w:val="001526E0"/>
    <w:rsid w:val="001543DD"/>
    <w:rsid w:val="00154756"/>
    <w:rsid w:val="001551B5"/>
    <w:rsid w:val="00156223"/>
    <w:rsid w:val="00157854"/>
    <w:rsid w:val="00161A35"/>
    <w:rsid w:val="0016259E"/>
    <w:rsid w:val="0016547D"/>
    <w:rsid w:val="001659C1"/>
    <w:rsid w:val="00166811"/>
    <w:rsid w:val="00170834"/>
    <w:rsid w:val="0017127F"/>
    <w:rsid w:val="00172697"/>
    <w:rsid w:val="0017389C"/>
    <w:rsid w:val="00173A8E"/>
    <w:rsid w:val="0017486C"/>
    <w:rsid w:val="00174936"/>
    <w:rsid w:val="00174E1B"/>
    <w:rsid w:val="0017502C"/>
    <w:rsid w:val="00175B63"/>
    <w:rsid w:val="00176942"/>
    <w:rsid w:val="00176A3A"/>
    <w:rsid w:val="00177537"/>
    <w:rsid w:val="00180E7E"/>
    <w:rsid w:val="0018143F"/>
    <w:rsid w:val="0018145E"/>
    <w:rsid w:val="00181C44"/>
    <w:rsid w:val="00181FF8"/>
    <w:rsid w:val="00182C49"/>
    <w:rsid w:val="0018329B"/>
    <w:rsid w:val="00183E45"/>
    <w:rsid w:val="00185653"/>
    <w:rsid w:val="001856FD"/>
    <w:rsid w:val="00185C89"/>
    <w:rsid w:val="0019082A"/>
    <w:rsid w:val="00190AC1"/>
    <w:rsid w:val="001914C6"/>
    <w:rsid w:val="00192393"/>
    <w:rsid w:val="0019341A"/>
    <w:rsid w:val="00197272"/>
    <w:rsid w:val="00197DF9"/>
    <w:rsid w:val="001A1987"/>
    <w:rsid w:val="001A2564"/>
    <w:rsid w:val="001A2B91"/>
    <w:rsid w:val="001A3013"/>
    <w:rsid w:val="001A343E"/>
    <w:rsid w:val="001A572C"/>
    <w:rsid w:val="001A6173"/>
    <w:rsid w:val="001A6CBA"/>
    <w:rsid w:val="001B0A35"/>
    <w:rsid w:val="001B0D97"/>
    <w:rsid w:val="001B1051"/>
    <w:rsid w:val="001B1AB7"/>
    <w:rsid w:val="001B1D04"/>
    <w:rsid w:val="001B345C"/>
    <w:rsid w:val="001B3794"/>
    <w:rsid w:val="001B49BF"/>
    <w:rsid w:val="001B5A5D"/>
    <w:rsid w:val="001B712E"/>
    <w:rsid w:val="001B7523"/>
    <w:rsid w:val="001C04B2"/>
    <w:rsid w:val="001C04CB"/>
    <w:rsid w:val="001C0ABB"/>
    <w:rsid w:val="001C0BF2"/>
    <w:rsid w:val="001C1CE5"/>
    <w:rsid w:val="001C2DEE"/>
    <w:rsid w:val="001C3D2A"/>
    <w:rsid w:val="001C4CAA"/>
    <w:rsid w:val="001C56C1"/>
    <w:rsid w:val="001C5D2E"/>
    <w:rsid w:val="001C76B9"/>
    <w:rsid w:val="001C7DFA"/>
    <w:rsid w:val="001D14E6"/>
    <w:rsid w:val="001D1C18"/>
    <w:rsid w:val="001D348F"/>
    <w:rsid w:val="001D3B2F"/>
    <w:rsid w:val="001D466E"/>
    <w:rsid w:val="001D51BA"/>
    <w:rsid w:val="001D53E7"/>
    <w:rsid w:val="001D5CE7"/>
    <w:rsid w:val="001D6342"/>
    <w:rsid w:val="001D693C"/>
    <w:rsid w:val="001D6D53"/>
    <w:rsid w:val="001D7E48"/>
    <w:rsid w:val="001E279C"/>
    <w:rsid w:val="001E2EAC"/>
    <w:rsid w:val="001E4287"/>
    <w:rsid w:val="001E58E2"/>
    <w:rsid w:val="001E6FB9"/>
    <w:rsid w:val="001E7AED"/>
    <w:rsid w:val="001F0F04"/>
    <w:rsid w:val="001F10F5"/>
    <w:rsid w:val="001F3916"/>
    <w:rsid w:val="001F4D4B"/>
    <w:rsid w:val="001F54C5"/>
    <w:rsid w:val="001F662C"/>
    <w:rsid w:val="001F7074"/>
    <w:rsid w:val="001F76E2"/>
    <w:rsid w:val="00200490"/>
    <w:rsid w:val="00201F3A"/>
    <w:rsid w:val="002038D2"/>
    <w:rsid w:val="00203F96"/>
    <w:rsid w:val="00204129"/>
    <w:rsid w:val="0020416B"/>
    <w:rsid w:val="00204C86"/>
    <w:rsid w:val="00205719"/>
    <w:rsid w:val="002064BD"/>
    <w:rsid w:val="002069B2"/>
    <w:rsid w:val="00207FA3"/>
    <w:rsid w:val="0021195F"/>
    <w:rsid w:val="00212919"/>
    <w:rsid w:val="00214CE2"/>
    <w:rsid w:val="00214DA8"/>
    <w:rsid w:val="00215423"/>
    <w:rsid w:val="002158FA"/>
    <w:rsid w:val="00215A40"/>
    <w:rsid w:val="00220600"/>
    <w:rsid w:val="002224DB"/>
    <w:rsid w:val="00223FCB"/>
    <w:rsid w:val="00224C63"/>
    <w:rsid w:val="002252C3"/>
    <w:rsid w:val="00225C54"/>
    <w:rsid w:val="0022600C"/>
    <w:rsid w:val="002279EC"/>
    <w:rsid w:val="00230765"/>
    <w:rsid w:val="00230D18"/>
    <w:rsid w:val="0023107F"/>
    <w:rsid w:val="0023146A"/>
    <w:rsid w:val="002319E4"/>
    <w:rsid w:val="00231A4E"/>
    <w:rsid w:val="00231AFE"/>
    <w:rsid w:val="00235632"/>
    <w:rsid w:val="00235872"/>
    <w:rsid w:val="00235D0A"/>
    <w:rsid w:val="00236B6E"/>
    <w:rsid w:val="00241559"/>
    <w:rsid w:val="00241BEB"/>
    <w:rsid w:val="002435B3"/>
    <w:rsid w:val="002439FC"/>
    <w:rsid w:val="00243D1C"/>
    <w:rsid w:val="0024461B"/>
    <w:rsid w:val="002447DB"/>
    <w:rsid w:val="002452DF"/>
    <w:rsid w:val="002453EA"/>
    <w:rsid w:val="002458EB"/>
    <w:rsid w:val="00246410"/>
    <w:rsid w:val="00246E5D"/>
    <w:rsid w:val="002472F0"/>
    <w:rsid w:val="0024768A"/>
    <w:rsid w:val="002500C8"/>
    <w:rsid w:val="002502E0"/>
    <w:rsid w:val="0025396D"/>
    <w:rsid w:val="0025472F"/>
    <w:rsid w:val="00255B19"/>
    <w:rsid w:val="00257543"/>
    <w:rsid w:val="002617E7"/>
    <w:rsid w:val="002620BC"/>
    <w:rsid w:val="002629D3"/>
    <w:rsid w:val="00262E74"/>
    <w:rsid w:val="00263431"/>
    <w:rsid w:val="00264228"/>
    <w:rsid w:val="00264334"/>
    <w:rsid w:val="00264696"/>
    <w:rsid w:val="0026473E"/>
    <w:rsid w:val="00265390"/>
    <w:rsid w:val="00266214"/>
    <w:rsid w:val="00266937"/>
    <w:rsid w:val="00267C83"/>
    <w:rsid w:val="002706D6"/>
    <w:rsid w:val="00270850"/>
    <w:rsid w:val="0027144F"/>
    <w:rsid w:val="00271813"/>
    <w:rsid w:val="00271F3A"/>
    <w:rsid w:val="00273278"/>
    <w:rsid w:val="00273625"/>
    <w:rsid w:val="002737F4"/>
    <w:rsid w:val="002749CC"/>
    <w:rsid w:val="00274EDD"/>
    <w:rsid w:val="0027589C"/>
    <w:rsid w:val="002778A3"/>
    <w:rsid w:val="002805F5"/>
    <w:rsid w:val="00280751"/>
    <w:rsid w:val="00282112"/>
    <w:rsid w:val="0028280A"/>
    <w:rsid w:val="00282C9B"/>
    <w:rsid w:val="00283138"/>
    <w:rsid w:val="00283860"/>
    <w:rsid w:val="00286ACD"/>
    <w:rsid w:val="00287838"/>
    <w:rsid w:val="0029048C"/>
    <w:rsid w:val="002907B5"/>
    <w:rsid w:val="00290AC4"/>
    <w:rsid w:val="002928D3"/>
    <w:rsid w:val="0029299B"/>
    <w:rsid w:val="00292EB7"/>
    <w:rsid w:val="0029351D"/>
    <w:rsid w:val="0029407D"/>
    <w:rsid w:val="00294846"/>
    <w:rsid w:val="00296227"/>
    <w:rsid w:val="002962E7"/>
    <w:rsid w:val="00296A60"/>
    <w:rsid w:val="00296DC5"/>
    <w:rsid w:val="00296F44"/>
    <w:rsid w:val="0029777D"/>
    <w:rsid w:val="002A055E"/>
    <w:rsid w:val="002A1D4E"/>
    <w:rsid w:val="002A277E"/>
    <w:rsid w:val="002A2869"/>
    <w:rsid w:val="002A2D34"/>
    <w:rsid w:val="002A5C08"/>
    <w:rsid w:val="002A72FF"/>
    <w:rsid w:val="002A7A02"/>
    <w:rsid w:val="002B24D6"/>
    <w:rsid w:val="002B2C99"/>
    <w:rsid w:val="002B3953"/>
    <w:rsid w:val="002B5461"/>
    <w:rsid w:val="002B7C31"/>
    <w:rsid w:val="002C41E6"/>
    <w:rsid w:val="002D071A"/>
    <w:rsid w:val="002D0EB8"/>
    <w:rsid w:val="002D2C59"/>
    <w:rsid w:val="002D34B2"/>
    <w:rsid w:val="002D4081"/>
    <w:rsid w:val="002D48B0"/>
    <w:rsid w:val="002D4EFB"/>
    <w:rsid w:val="002D50B4"/>
    <w:rsid w:val="002D555D"/>
    <w:rsid w:val="002D5B37"/>
    <w:rsid w:val="002D5D1D"/>
    <w:rsid w:val="002D5D35"/>
    <w:rsid w:val="002D6FF8"/>
    <w:rsid w:val="002D7637"/>
    <w:rsid w:val="002E1590"/>
    <w:rsid w:val="002E17F2"/>
    <w:rsid w:val="002E2522"/>
    <w:rsid w:val="002E2607"/>
    <w:rsid w:val="002E54F8"/>
    <w:rsid w:val="002E7CAE"/>
    <w:rsid w:val="002F066D"/>
    <w:rsid w:val="002F2771"/>
    <w:rsid w:val="002F2962"/>
    <w:rsid w:val="002F37A9"/>
    <w:rsid w:val="002F3BB5"/>
    <w:rsid w:val="002F608E"/>
    <w:rsid w:val="002F6496"/>
    <w:rsid w:val="002F6A51"/>
    <w:rsid w:val="002F7AC3"/>
    <w:rsid w:val="00301CE6"/>
    <w:rsid w:val="0030256B"/>
    <w:rsid w:val="00302F92"/>
    <w:rsid w:val="0030359F"/>
    <w:rsid w:val="00303CBE"/>
    <w:rsid w:val="00303DBA"/>
    <w:rsid w:val="0030501F"/>
    <w:rsid w:val="00305E9C"/>
    <w:rsid w:val="00305EBA"/>
    <w:rsid w:val="0030705F"/>
    <w:rsid w:val="003077C8"/>
    <w:rsid w:val="00307BA1"/>
    <w:rsid w:val="0031037F"/>
    <w:rsid w:val="00311702"/>
    <w:rsid w:val="00311E82"/>
    <w:rsid w:val="00313FD6"/>
    <w:rsid w:val="00314368"/>
    <w:rsid w:val="003143BD"/>
    <w:rsid w:val="003150E7"/>
    <w:rsid w:val="00315363"/>
    <w:rsid w:val="0031631D"/>
    <w:rsid w:val="00316552"/>
    <w:rsid w:val="00317D96"/>
    <w:rsid w:val="003203ED"/>
    <w:rsid w:val="00320D31"/>
    <w:rsid w:val="00321FB2"/>
    <w:rsid w:val="0032282F"/>
    <w:rsid w:val="00322C9F"/>
    <w:rsid w:val="003231F7"/>
    <w:rsid w:val="00324D23"/>
    <w:rsid w:val="00325E95"/>
    <w:rsid w:val="003279B6"/>
    <w:rsid w:val="003307CB"/>
    <w:rsid w:val="00331751"/>
    <w:rsid w:val="00332224"/>
    <w:rsid w:val="0033263E"/>
    <w:rsid w:val="00333025"/>
    <w:rsid w:val="00333F4E"/>
    <w:rsid w:val="00334579"/>
    <w:rsid w:val="00335748"/>
    <w:rsid w:val="00335858"/>
    <w:rsid w:val="00335F3C"/>
    <w:rsid w:val="00336BDA"/>
    <w:rsid w:val="00336F18"/>
    <w:rsid w:val="00340035"/>
    <w:rsid w:val="00340ECD"/>
    <w:rsid w:val="00341E02"/>
    <w:rsid w:val="00342AC0"/>
    <w:rsid w:val="00342BD7"/>
    <w:rsid w:val="00342EC0"/>
    <w:rsid w:val="003430BA"/>
    <w:rsid w:val="0034454A"/>
    <w:rsid w:val="00344A65"/>
    <w:rsid w:val="00344D4F"/>
    <w:rsid w:val="00345C90"/>
    <w:rsid w:val="00346C64"/>
    <w:rsid w:val="00346DB5"/>
    <w:rsid w:val="003477B1"/>
    <w:rsid w:val="003519F7"/>
    <w:rsid w:val="00353343"/>
    <w:rsid w:val="00357380"/>
    <w:rsid w:val="003575DB"/>
    <w:rsid w:val="003602D9"/>
    <w:rsid w:val="003604CE"/>
    <w:rsid w:val="00361F5D"/>
    <w:rsid w:val="00364CD8"/>
    <w:rsid w:val="003704BD"/>
    <w:rsid w:val="00370E47"/>
    <w:rsid w:val="003724ED"/>
    <w:rsid w:val="003738A4"/>
    <w:rsid w:val="003742AC"/>
    <w:rsid w:val="0037492F"/>
    <w:rsid w:val="00376E5E"/>
    <w:rsid w:val="00377CE1"/>
    <w:rsid w:val="0038105E"/>
    <w:rsid w:val="0038152E"/>
    <w:rsid w:val="003832D9"/>
    <w:rsid w:val="003846C9"/>
    <w:rsid w:val="0038528A"/>
    <w:rsid w:val="00385BF0"/>
    <w:rsid w:val="0039223F"/>
    <w:rsid w:val="003939FF"/>
    <w:rsid w:val="003945ED"/>
    <w:rsid w:val="0039764A"/>
    <w:rsid w:val="003A2223"/>
    <w:rsid w:val="003A2A0F"/>
    <w:rsid w:val="003A45A1"/>
    <w:rsid w:val="003A5B0A"/>
    <w:rsid w:val="003A6088"/>
    <w:rsid w:val="003A6BAC"/>
    <w:rsid w:val="003A70A4"/>
    <w:rsid w:val="003A7EF3"/>
    <w:rsid w:val="003B0713"/>
    <w:rsid w:val="003B08FF"/>
    <w:rsid w:val="003B159C"/>
    <w:rsid w:val="003B2015"/>
    <w:rsid w:val="003B2F48"/>
    <w:rsid w:val="003B369F"/>
    <w:rsid w:val="003B36A3"/>
    <w:rsid w:val="003B64BB"/>
    <w:rsid w:val="003B7270"/>
    <w:rsid w:val="003B7286"/>
    <w:rsid w:val="003B7FE5"/>
    <w:rsid w:val="003C03E4"/>
    <w:rsid w:val="003C11C8"/>
    <w:rsid w:val="003C1E74"/>
    <w:rsid w:val="003C25FB"/>
    <w:rsid w:val="003C2702"/>
    <w:rsid w:val="003C2C2D"/>
    <w:rsid w:val="003C3E1B"/>
    <w:rsid w:val="003C3E46"/>
    <w:rsid w:val="003C4834"/>
    <w:rsid w:val="003C4F04"/>
    <w:rsid w:val="003C597F"/>
    <w:rsid w:val="003C7806"/>
    <w:rsid w:val="003D03D3"/>
    <w:rsid w:val="003D05A9"/>
    <w:rsid w:val="003D109F"/>
    <w:rsid w:val="003D2478"/>
    <w:rsid w:val="003D3C45"/>
    <w:rsid w:val="003D5B1F"/>
    <w:rsid w:val="003D5FFB"/>
    <w:rsid w:val="003D664D"/>
    <w:rsid w:val="003D7156"/>
    <w:rsid w:val="003E15FA"/>
    <w:rsid w:val="003E20F4"/>
    <w:rsid w:val="003E3876"/>
    <w:rsid w:val="003E55E4"/>
    <w:rsid w:val="003E74E3"/>
    <w:rsid w:val="003E7871"/>
    <w:rsid w:val="003F05C7"/>
    <w:rsid w:val="003F1180"/>
    <w:rsid w:val="003F2946"/>
    <w:rsid w:val="003F2CD4"/>
    <w:rsid w:val="003F2D7B"/>
    <w:rsid w:val="003F3582"/>
    <w:rsid w:val="003F3B1F"/>
    <w:rsid w:val="003F6BBE"/>
    <w:rsid w:val="004000E8"/>
    <w:rsid w:val="00400B4E"/>
    <w:rsid w:val="0040105A"/>
    <w:rsid w:val="00402317"/>
    <w:rsid w:val="00402E2B"/>
    <w:rsid w:val="00403BBE"/>
    <w:rsid w:val="00403C27"/>
    <w:rsid w:val="00404032"/>
    <w:rsid w:val="0040512B"/>
    <w:rsid w:val="00405CA5"/>
    <w:rsid w:val="00406D36"/>
    <w:rsid w:val="00406D9F"/>
    <w:rsid w:val="004071E9"/>
    <w:rsid w:val="00407532"/>
    <w:rsid w:val="00407CD3"/>
    <w:rsid w:val="00410134"/>
    <w:rsid w:val="00410B72"/>
    <w:rsid w:val="00410E74"/>
    <w:rsid w:val="00410F18"/>
    <w:rsid w:val="00411EDF"/>
    <w:rsid w:val="0041248A"/>
    <w:rsid w:val="0041263E"/>
    <w:rsid w:val="00412967"/>
    <w:rsid w:val="00413AAC"/>
    <w:rsid w:val="00413E92"/>
    <w:rsid w:val="00414FA7"/>
    <w:rsid w:val="004153BB"/>
    <w:rsid w:val="004155C6"/>
    <w:rsid w:val="00416376"/>
    <w:rsid w:val="0041640E"/>
    <w:rsid w:val="0041682C"/>
    <w:rsid w:val="00417B1C"/>
    <w:rsid w:val="00421105"/>
    <w:rsid w:val="00422AA4"/>
    <w:rsid w:val="0042401E"/>
    <w:rsid w:val="004242F4"/>
    <w:rsid w:val="004246BB"/>
    <w:rsid w:val="00424ABD"/>
    <w:rsid w:val="00427248"/>
    <w:rsid w:val="00427302"/>
    <w:rsid w:val="0042783D"/>
    <w:rsid w:val="00431C0F"/>
    <w:rsid w:val="00432C22"/>
    <w:rsid w:val="00432CD6"/>
    <w:rsid w:val="004338A4"/>
    <w:rsid w:val="00434473"/>
    <w:rsid w:val="00436D58"/>
    <w:rsid w:val="0043703A"/>
    <w:rsid w:val="00437447"/>
    <w:rsid w:val="00440484"/>
    <w:rsid w:val="00441668"/>
    <w:rsid w:val="00441A92"/>
    <w:rsid w:val="004431DC"/>
    <w:rsid w:val="00444735"/>
    <w:rsid w:val="00444E69"/>
    <w:rsid w:val="00444F56"/>
    <w:rsid w:val="004454B5"/>
    <w:rsid w:val="00445FDA"/>
    <w:rsid w:val="00446488"/>
    <w:rsid w:val="0044730D"/>
    <w:rsid w:val="004517AA"/>
    <w:rsid w:val="00452CAC"/>
    <w:rsid w:val="00453775"/>
    <w:rsid w:val="00455090"/>
    <w:rsid w:val="00457565"/>
    <w:rsid w:val="00457B71"/>
    <w:rsid w:val="0046657A"/>
    <w:rsid w:val="004669E2"/>
    <w:rsid w:val="00470149"/>
    <w:rsid w:val="00470C31"/>
    <w:rsid w:val="004711F7"/>
    <w:rsid w:val="004713B7"/>
    <w:rsid w:val="00471DE0"/>
    <w:rsid w:val="004723CE"/>
    <w:rsid w:val="00472541"/>
    <w:rsid w:val="0047346E"/>
    <w:rsid w:val="004734D0"/>
    <w:rsid w:val="0047402A"/>
    <w:rsid w:val="004752F1"/>
    <w:rsid w:val="00475501"/>
    <w:rsid w:val="0047556B"/>
    <w:rsid w:val="00475920"/>
    <w:rsid w:val="00475CBD"/>
    <w:rsid w:val="00477768"/>
    <w:rsid w:val="00481D69"/>
    <w:rsid w:val="00481DAE"/>
    <w:rsid w:val="0048377F"/>
    <w:rsid w:val="00486C38"/>
    <w:rsid w:val="004873FD"/>
    <w:rsid w:val="00487F06"/>
    <w:rsid w:val="0049259F"/>
    <w:rsid w:val="00492BC5"/>
    <w:rsid w:val="00494117"/>
    <w:rsid w:val="00496143"/>
    <w:rsid w:val="004964F1"/>
    <w:rsid w:val="00497719"/>
    <w:rsid w:val="004A16BC"/>
    <w:rsid w:val="004A2B94"/>
    <w:rsid w:val="004A31DE"/>
    <w:rsid w:val="004A7CEE"/>
    <w:rsid w:val="004B007E"/>
    <w:rsid w:val="004B2220"/>
    <w:rsid w:val="004B25A6"/>
    <w:rsid w:val="004B68D8"/>
    <w:rsid w:val="004B6F6A"/>
    <w:rsid w:val="004B7443"/>
    <w:rsid w:val="004B7C0C"/>
    <w:rsid w:val="004B7F70"/>
    <w:rsid w:val="004C1083"/>
    <w:rsid w:val="004C1714"/>
    <w:rsid w:val="004C3898"/>
    <w:rsid w:val="004C5830"/>
    <w:rsid w:val="004C665E"/>
    <w:rsid w:val="004C7F8B"/>
    <w:rsid w:val="004D0899"/>
    <w:rsid w:val="004D19F3"/>
    <w:rsid w:val="004D2A12"/>
    <w:rsid w:val="004D36B1"/>
    <w:rsid w:val="004D68F0"/>
    <w:rsid w:val="004D7EBD"/>
    <w:rsid w:val="004E0712"/>
    <w:rsid w:val="004E079E"/>
    <w:rsid w:val="004E10D0"/>
    <w:rsid w:val="004E2680"/>
    <w:rsid w:val="004E28F9"/>
    <w:rsid w:val="004E2BCB"/>
    <w:rsid w:val="004E37A9"/>
    <w:rsid w:val="004E4492"/>
    <w:rsid w:val="004E462E"/>
    <w:rsid w:val="004E4953"/>
    <w:rsid w:val="004E51FA"/>
    <w:rsid w:val="004E56DC"/>
    <w:rsid w:val="004E5781"/>
    <w:rsid w:val="004E5D19"/>
    <w:rsid w:val="004E6DA7"/>
    <w:rsid w:val="004E76F4"/>
    <w:rsid w:val="004F0A77"/>
    <w:rsid w:val="004F0B4E"/>
    <w:rsid w:val="004F0B6C"/>
    <w:rsid w:val="004F1A96"/>
    <w:rsid w:val="004F2078"/>
    <w:rsid w:val="004F3DDA"/>
    <w:rsid w:val="004F4DA3"/>
    <w:rsid w:val="004F7E45"/>
    <w:rsid w:val="005005AD"/>
    <w:rsid w:val="00501850"/>
    <w:rsid w:val="00502C0E"/>
    <w:rsid w:val="00503F92"/>
    <w:rsid w:val="00505226"/>
    <w:rsid w:val="00505609"/>
    <w:rsid w:val="00506557"/>
    <w:rsid w:val="0050677A"/>
    <w:rsid w:val="00507193"/>
    <w:rsid w:val="005078E5"/>
    <w:rsid w:val="00510854"/>
    <w:rsid w:val="005108D8"/>
    <w:rsid w:val="00510F13"/>
    <w:rsid w:val="005116F9"/>
    <w:rsid w:val="00511DCE"/>
    <w:rsid w:val="00513425"/>
    <w:rsid w:val="005138B9"/>
    <w:rsid w:val="00513BE1"/>
    <w:rsid w:val="005153A7"/>
    <w:rsid w:val="0051781B"/>
    <w:rsid w:val="00521870"/>
    <w:rsid w:val="005219CF"/>
    <w:rsid w:val="00524040"/>
    <w:rsid w:val="00524AD5"/>
    <w:rsid w:val="00524EF0"/>
    <w:rsid w:val="00526566"/>
    <w:rsid w:val="00530C86"/>
    <w:rsid w:val="00531120"/>
    <w:rsid w:val="00531A81"/>
    <w:rsid w:val="005333A2"/>
    <w:rsid w:val="00533495"/>
    <w:rsid w:val="00534B59"/>
    <w:rsid w:val="00535A7B"/>
    <w:rsid w:val="00536759"/>
    <w:rsid w:val="00537B4E"/>
    <w:rsid w:val="00537C62"/>
    <w:rsid w:val="00537FC8"/>
    <w:rsid w:val="00540082"/>
    <w:rsid w:val="005406E7"/>
    <w:rsid w:val="00540D76"/>
    <w:rsid w:val="005420AD"/>
    <w:rsid w:val="00542AB7"/>
    <w:rsid w:val="0054413F"/>
    <w:rsid w:val="00544FA5"/>
    <w:rsid w:val="00546970"/>
    <w:rsid w:val="00550235"/>
    <w:rsid w:val="00551B33"/>
    <w:rsid w:val="005533A1"/>
    <w:rsid w:val="00553C3F"/>
    <w:rsid w:val="00554E19"/>
    <w:rsid w:val="0056121F"/>
    <w:rsid w:val="0056152D"/>
    <w:rsid w:val="00561A63"/>
    <w:rsid w:val="005629DD"/>
    <w:rsid w:val="0056325C"/>
    <w:rsid w:val="00567941"/>
    <w:rsid w:val="00570067"/>
    <w:rsid w:val="00570916"/>
    <w:rsid w:val="00571567"/>
    <w:rsid w:val="00571980"/>
    <w:rsid w:val="00572505"/>
    <w:rsid w:val="00572DC6"/>
    <w:rsid w:val="00573C58"/>
    <w:rsid w:val="00573CE5"/>
    <w:rsid w:val="00575ABF"/>
    <w:rsid w:val="005767AB"/>
    <w:rsid w:val="00580BD1"/>
    <w:rsid w:val="00581EB6"/>
    <w:rsid w:val="00582737"/>
    <w:rsid w:val="00582809"/>
    <w:rsid w:val="005833BC"/>
    <w:rsid w:val="00584B46"/>
    <w:rsid w:val="0058569C"/>
    <w:rsid w:val="005862C6"/>
    <w:rsid w:val="00587600"/>
    <w:rsid w:val="0058798C"/>
    <w:rsid w:val="005900FA"/>
    <w:rsid w:val="0059073F"/>
    <w:rsid w:val="0059121C"/>
    <w:rsid w:val="00592AA9"/>
    <w:rsid w:val="00592EAB"/>
    <w:rsid w:val="005935A4"/>
    <w:rsid w:val="005935D8"/>
    <w:rsid w:val="00594440"/>
    <w:rsid w:val="005948C2"/>
    <w:rsid w:val="00595DCA"/>
    <w:rsid w:val="00596F7D"/>
    <w:rsid w:val="0059779B"/>
    <w:rsid w:val="005A209A"/>
    <w:rsid w:val="005A4540"/>
    <w:rsid w:val="005A4A95"/>
    <w:rsid w:val="005A5BF8"/>
    <w:rsid w:val="005A662D"/>
    <w:rsid w:val="005A77DE"/>
    <w:rsid w:val="005B0664"/>
    <w:rsid w:val="005B1409"/>
    <w:rsid w:val="005B1468"/>
    <w:rsid w:val="005B2737"/>
    <w:rsid w:val="005B282E"/>
    <w:rsid w:val="005B35D7"/>
    <w:rsid w:val="005B392A"/>
    <w:rsid w:val="005B3AA3"/>
    <w:rsid w:val="005B5615"/>
    <w:rsid w:val="005B5683"/>
    <w:rsid w:val="005B58AB"/>
    <w:rsid w:val="005B5E98"/>
    <w:rsid w:val="005B6E0C"/>
    <w:rsid w:val="005B6F83"/>
    <w:rsid w:val="005C2444"/>
    <w:rsid w:val="005C25C0"/>
    <w:rsid w:val="005C2F32"/>
    <w:rsid w:val="005C3BCF"/>
    <w:rsid w:val="005C3EFA"/>
    <w:rsid w:val="005C5529"/>
    <w:rsid w:val="005C5D58"/>
    <w:rsid w:val="005C6AC9"/>
    <w:rsid w:val="005C6BF2"/>
    <w:rsid w:val="005C7284"/>
    <w:rsid w:val="005C74FB"/>
    <w:rsid w:val="005C77DF"/>
    <w:rsid w:val="005D1602"/>
    <w:rsid w:val="005D1A6F"/>
    <w:rsid w:val="005D353B"/>
    <w:rsid w:val="005D4E48"/>
    <w:rsid w:val="005D74D5"/>
    <w:rsid w:val="005E152B"/>
    <w:rsid w:val="005E33A6"/>
    <w:rsid w:val="005E3859"/>
    <w:rsid w:val="005E385F"/>
    <w:rsid w:val="005E4D55"/>
    <w:rsid w:val="005E5B81"/>
    <w:rsid w:val="005E7091"/>
    <w:rsid w:val="005E7541"/>
    <w:rsid w:val="005F20A6"/>
    <w:rsid w:val="005F2724"/>
    <w:rsid w:val="005F2CB1"/>
    <w:rsid w:val="005F3025"/>
    <w:rsid w:val="005F3517"/>
    <w:rsid w:val="005F4D05"/>
    <w:rsid w:val="005F618C"/>
    <w:rsid w:val="005F70BD"/>
    <w:rsid w:val="006004C1"/>
    <w:rsid w:val="00601A6F"/>
    <w:rsid w:val="00602481"/>
    <w:rsid w:val="0060283C"/>
    <w:rsid w:val="00603F23"/>
    <w:rsid w:val="00604503"/>
    <w:rsid w:val="006047BC"/>
    <w:rsid w:val="00604838"/>
    <w:rsid w:val="00604BD5"/>
    <w:rsid w:val="00604F14"/>
    <w:rsid w:val="00605847"/>
    <w:rsid w:val="00610FFA"/>
    <w:rsid w:val="00611B83"/>
    <w:rsid w:val="00613257"/>
    <w:rsid w:val="00613375"/>
    <w:rsid w:val="00613D0A"/>
    <w:rsid w:val="00615976"/>
    <w:rsid w:val="0061698D"/>
    <w:rsid w:val="00616A99"/>
    <w:rsid w:val="00616FA9"/>
    <w:rsid w:val="00620A71"/>
    <w:rsid w:val="00620D80"/>
    <w:rsid w:val="006234A6"/>
    <w:rsid w:val="00624267"/>
    <w:rsid w:val="006250E1"/>
    <w:rsid w:val="00626362"/>
    <w:rsid w:val="00630001"/>
    <w:rsid w:val="006311B3"/>
    <w:rsid w:val="0063284C"/>
    <w:rsid w:val="00635336"/>
    <w:rsid w:val="00635673"/>
    <w:rsid w:val="00636398"/>
    <w:rsid w:val="006366A9"/>
    <w:rsid w:val="006368D3"/>
    <w:rsid w:val="006377EC"/>
    <w:rsid w:val="00640360"/>
    <w:rsid w:val="00640E1F"/>
    <w:rsid w:val="0064151F"/>
    <w:rsid w:val="00641533"/>
    <w:rsid w:val="0064208D"/>
    <w:rsid w:val="00642E74"/>
    <w:rsid w:val="00643475"/>
    <w:rsid w:val="0064396A"/>
    <w:rsid w:val="00643A10"/>
    <w:rsid w:val="00643AD1"/>
    <w:rsid w:val="00645201"/>
    <w:rsid w:val="0064624E"/>
    <w:rsid w:val="00650479"/>
    <w:rsid w:val="00650AB9"/>
    <w:rsid w:val="00652B4D"/>
    <w:rsid w:val="0065358F"/>
    <w:rsid w:val="00655733"/>
    <w:rsid w:val="00655ACD"/>
    <w:rsid w:val="00656A92"/>
    <w:rsid w:val="00656DDE"/>
    <w:rsid w:val="0066011D"/>
    <w:rsid w:val="00660161"/>
    <w:rsid w:val="00660335"/>
    <w:rsid w:val="006607C0"/>
    <w:rsid w:val="00660C2B"/>
    <w:rsid w:val="006613A3"/>
    <w:rsid w:val="006613A6"/>
    <w:rsid w:val="0066198D"/>
    <w:rsid w:val="006624B3"/>
    <w:rsid w:val="006627A2"/>
    <w:rsid w:val="006634E6"/>
    <w:rsid w:val="006642A2"/>
    <w:rsid w:val="006655EE"/>
    <w:rsid w:val="00665830"/>
    <w:rsid w:val="00666941"/>
    <w:rsid w:val="00667EE7"/>
    <w:rsid w:val="006701EB"/>
    <w:rsid w:val="00670922"/>
    <w:rsid w:val="00670BE1"/>
    <w:rsid w:val="006711FB"/>
    <w:rsid w:val="0067218F"/>
    <w:rsid w:val="00673018"/>
    <w:rsid w:val="006741F2"/>
    <w:rsid w:val="00674CC3"/>
    <w:rsid w:val="00675C72"/>
    <w:rsid w:val="0067689F"/>
    <w:rsid w:val="00676FA3"/>
    <w:rsid w:val="006771F9"/>
    <w:rsid w:val="006776A7"/>
    <w:rsid w:val="006776D7"/>
    <w:rsid w:val="00680C0B"/>
    <w:rsid w:val="00681003"/>
    <w:rsid w:val="006817C9"/>
    <w:rsid w:val="00681B48"/>
    <w:rsid w:val="006823A0"/>
    <w:rsid w:val="00683ECE"/>
    <w:rsid w:val="00685D99"/>
    <w:rsid w:val="00686D3E"/>
    <w:rsid w:val="00690DFB"/>
    <w:rsid w:val="00691C56"/>
    <w:rsid w:val="00691E9B"/>
    <w:rsid w:val="00692FE8"/>
    <w:rsid w:val="006931E4"/>
    <w:rsid w:val="006949ED"/>
    <w:rsid w:val="00695FC2"/>
    <w:rsid w:val="00696949"/>
    <w:rsid w:val="00697052"/>
    <w:rsid w:val="00697C80"/>
    <w:rsid w:val="006A0D7E"/>
    <w:rsid w:val="006A1348"/>
    <w:rsid w:val="006A2D1B"/>
    <w:rsid w:val="006A46FB"/>
    <w:rsid w:val="006A5E28"/>
    <w:rsid w:val="006A628D"/>
    <w:rsid w:val="006A652E"/>
    <w:rsid w:val="006A697B"/>
    <w:rsid w:val="006A7391"/>
    <w:rsid w:val="006A7AFF"/>
    <w:rsid w:val="006B098B"/>
    <w:rsid w:val="006B1816"/>
    <w:rsid w:val="006B2099"/>
    <w:rsid w:val="006B3456"/>
    <w:rsid w:val="006B3DFC"/>
    <w:rsid w:val="006B50CF"/>
    <w:rsid w:val="006B59AB"/>
    <w:rsid w:val="006B6079"/>
    <w:rsid w:val="006B68F6"/>
    <w:rsid w:val="006C03B8"/>
    <w:rsid w:val="006C09AF"/>
    <w:rsid w:val="006C0BB7"/>
    <w:rsid w:val="006C137E"/>
    <w:rsid w:val="006C15B5"/>
    <w:rsid w:val="006C1634"/>
    <w:rsid w:val="006C171F"/>
    <w:rsid w:val="006C20C9"/>
    <w:rsid w:val="006C27A9"/>
    <w:rsid w:val="006C3245"/>
    <w:rsid w:val="006C4B73"/>
    <w:rsid w:val="006C5EC9"/>
    <w:rsid w:val="006C6059"/>
    <w:rsid w:val="006C7522"/>
    <w:rsid w:val="006D0112"/>
    <w:rsid w:val="006D0E08"/>
    <w:rsid w:val="006D1000"/>
    <w:rsid w:val="006D153C"/>
    <w:rsid w:val="006D24B7"/>
    <w:rsid w:val="006D24E2"/>
    <w:rsid w:val="006D4973"/>
    <w:rsid w:val="006D6F08"/>
    <w:rsid w:val="006D7745"/>
    <w:rsid w:val="006E062C"/>
    <w:rsid w:val="006E0EC2"/>
    <w:rsid w:val="006E1976"/>
    <w:rsid w:val="006E1A31"/>
    <w:rsid w:val="006E1C82"/>
    <w:rsid w:val="006E2029"/>
    <w:rsid w:val="006E28B7"/>
    <w:rsid w:val="006E2A9B"/>
    <w:rsid w:val="006E3310"/>
    <w:rsid w:val="006E39B3"/>
    <w:rsid w:val="006E3BE6"/>
    <w:rsid w:val="006E4779"/>
    <w:rsid w:val="006E4E39"/>
    <w:rsid w:val="006E565E"/>
    <w:rsid w:val="006E673D"/>
    <w:rsid w:val="006E7D3B"/>
    <w:rsid w:val="006F16E6"/>
    <w:rsid w:val="006F1B70"/>
    <w:rsid w:val="006F1DB4"/>
    <w:rsid w:val="006F2075"/>
    <w:rsid w:val="006F341D"/>
    <w:rsid w:val="006F36B4"/>
    <w:rsid w:val="006F3CDE"/>
    <w:rsid w:val="006F586C"/>
    <w:rsid w:val="006F58D4"/>
    <w:rsid w:val="006F5D2A"/>
    <w:rsid w:val="006F604A"/>
    <w:rsid w:val="006F6582"/>
    <w:rsid w:val="006F68F2"/>
    <w:rsid w:val="006F6D3D"/>
    <w:rsid w:val="006F7932"/>
    <w:rsid w:val="00700291"/>
    <w:rsid w:val="00700411"/>
    <w:rsid w:val="00702251"/>
    <w:rsid w:val="0070346E"/>
    <w:rsid w:val="007037A0"/>
    <w:rsid w:val="00703FAF"/>
    <w:rsid w:val="007047B5"/>
    <w:rsid w:val="00704EDB"/>
    <w:rsid w:val="00705648"/>
    <w:rsid w:val="00706101"/>
    <w:rsid w:val="00707072"/>
    <w:rsid w:val="00707D61"/>
    <w:rsid w:val="007110F2"/>
    <w:rsid w:val="00711298"/>
    <w:rsid w:val="00712101"/>
    <w:rsid w:val="00712287"/>
    <w:rsid w:val="00712772"/>
    <w:rsid w:val="007148D3"/>
    <w:rsid w:val="00715B9A"/>
    <w:rsid w:val="00715EFB"/>
    <w:rsid w:val="00716731"/>
    <w:rsid w:val="00717099"/>
    <w:rsid w:val="00722937"/>
    <w:rsid w:val="00723620"/>
    <w:rsid w:val="00723FDE"/>
    <w:rsid w:val="007240C6"/>
    <w:rsid w:val="007257D0"/>
    <w:rsid w:val="00725C07"/>
    <w:rsid w:val="00726352"/>
    <w:rsid w:val="00726E11"/>
    <w:rsid w:val="00726EA6"/>
    <w:rsid w:val="00727208"/>
    <w:rsid w:val="00727680"/>
    <w:rsid w:val="00732D1B"/>
    <w:rsid w:val="00733705"/>
    <w:rsid w:val="0073417E"/>
    <w:rsid w:val="007348B1"/>
    <w:rsid w:val="00735DB5"/>
    <w:rsid w:val="007362A6"/>
    <w:rsid w:val="00736D7D"/>
    <w:rsid w:val="007379F5"/>
    <w:rsid w:val="00740E58"/>
    <w:rsid w:val="0074101A"/>
    <w:rsid w:val="00741B0F"/>
    <w:rsid w:val="00742322"/>
    <w:rsid w:val="0074320E"/>
    <w:rsid w:val="007445A0"/>
    <w:rsid w:val="00744D12"/>
    <w:rsid w:val="0074524B"/>
    <w:rsid w:val="0074691A"/>
    <w:rsid w:val="00747D8B"/>
    <w:rsid w:val="007506D5"/>
    <w:rsid w:val="00750BC2"/>
    <w:rsid w:val="00751228"/>
    <w:rsid w:val="007568D3"/>
    <w:rsid w:val="007571E1"/>
    <w:rsid w:val="00757A16"/>
    <w:rsid w:val="007604B2"/>
    <w:rsid w:val="00761404"/>
    <w:rsid w:val="00762262"/>
    <w:rsid w:val="0076250B"/>
    <w:rsid w:val="00762EFA"/>
    <w:rsid w:val="00763834"/>
    <w:rsid w:val="00765281"/>
    <w:rsid w:val="00766B1F"/>
    <w:rsid w:val="00766BAD"/>
    <w:rsid w:val="0076791D"/>
    <w:rsid w:val="00767F54"/>
    <w:rsid w:val="00770A59"/>
    <w:rsid w:val="00771E2E"/>
    <w:rsid w:val="0077227F"/>
    <w:rsid w:val="007729A2"/>
    <w:rsid w:val="007730C9"/>
    <w:rsid w:val="0077400B"/>
    <w:rsid w:val="00774151"/>
    <w:rsid w:val="00774499"/>
    <w:rsid w:val="007755F2"/>
    <w:rsid w:val="007763DC"/>
    <w:rsid w:val="00776971"/>
    <w:rsid w:val="00780A80"/>
    <w:rsid w:val="0078177E"/>
    <w:rsid w:val="007824F7"/>
    <w:rsid w:val="0078304C"/>
    <w:rsid w:val="00783673"/>
    <w:rsid w:val="00785490"/>
    <w:rsid w:val="0078730F"/>
    <w:rsid w:val="00791415"/>
    <w:rsid w:val="00791C07"/>
    <w:rsid w:val="007925EA"/>
    <w:rsid w:val="0079322A"/>
    <w:rsid w:val="00793C38"/>
    <w:rsid w:val="00793CD8"/>
    <w:rsid w:val="00795C92"/>
    <w:rsid w:val="0079614D"/>
    <w:rsid w:val="00796231"/>
    <w:rsid w:val="00796F68"/>
    <w:rsid w:val="00797596"/>
    <w:rsid w:val="007A1CB3"/>
    <w:rsid w:val="007A1D28"/>
    <w:rsid w:val="007A306F"/>
    <w:rsid w:val="007A397A"/>
    <w:rsid w:val="007A3BCC"/>
    <w:rsid w:val="007A43A6"/>
    <w:rsid w:val="007A58A6"/>
    <w:rsid w:val="007B07E6"/>
    <w:rsid w:val="007B2136"/>
    <w:rsid w:val="007B2EF4"/>
    <w:rsid w:val="007B381C"/>
    <w:rsid w:val="007B3D2D"/>
    <w:rsid w:val="007B49A4"/>
    <w:rsid w:val="007B50AE"/>
    <w:rsid w:val="007B51DF"/>
    <w:rsid w:val="007C0549"/>
    <w:rsid w:val="007C05DD"/>
    <w:rsid w:val="007C0B2D"/>
    <w:rsid w:val="007C1231"/>
    <w:rsid w:val="007C3D18"/>
    <w:rsid w:val="007C4C16"/>
    <w:rsid w:val="007C60BF"/>
    <w:rsid w:val="007C6A07"/>
    <w:rsid w:val="007C6D95"/>
    <w:rsid w:val="007C75A1"/>
    <w:rsid w:val="007C77A5"/>
    <w:rsid w:val="007D04E5"/>
    <w:rsid w:val="007D3B48"/>
    <w:rsid w:val="007D3EA8"/>
    <w:rsid w:val="007D4AFE"/>
    <w:rsid w:val="007D5901"/>
    <w:rsid w:val="007D5FC4"/>
    <w:rsid w:val="007D71BF"/>
    <w:rsid w:val="007D7526"/>
    <w:rsid w:val="007D77FD"/>
    <w:rsid w:val="007D796E"/>
    <w:rsid w:val="007D7C8A"/>
    <w:rsid w:val="007E1486"/>
    <w:rsid w:val="007E3EA0"/>
    <w:rsid w:val="007E4610"/>
    <w:rsid w:val="007E4715"/>
    <w:rsid w:val="007E4809"/>
    <w:rsid w:val="007E499C"/>
    <w:rsid w:val="007E505B"/>
    <w:rsid w:val="007E614B"/>
    <w:rsid w:val="007E6E04"/>
    <w:rsid w:val="007E7091"/>
    <w:rsid w:val="007E70DB"/>
    <w:rsid w:val="007F0A7E"/>
    <w:rsid w:val="007F0B9E"/>
    <w:rsid w:val="007F2EFB"/>
    <w:rsid w:val="007F451D"/>
    <w:rsid w:val="007F530A"/>
    <w:rsid w:val="007F7BCE"/>
    <w:rsid w:val="00800DA4"/>
    <w:rsid w:val="00801EFF"/>
    <w:rsid w:val="00803B05"/>
    <w:rsid w:val="00803FAE"/>
    <w:rsid w:val="0080480C"/>
    <w:rsid w:val="00805E64"/>
    <w:rsid w:val="0080605F"/>
    <w:rsid w:val="0080624E"/>
    <w:rsid w:val="00807349"/>
    <w:rsid w:val="00807786"/>
    <w:rsid w:val="00807B60"/>
    <w:rsid w:val="00811FCB"/>
    <w:rsid w:val="0081207C"/>
    <w:rsid w:val="00814197"/>
    <w:rsid w:val="0081496B"/>
    <w:rsid w:val="008153FE"/>
    <w:rsid w:val="008158D6"/>
    <w:rsid w:val="00815BB2"/>
    <w:rsid w:val="00816040"/>
    <w:rsid w:val="00817196"/>
    <w:rsid w:val="00817A48"/>
    <w:rsid w:val="00820527"/>
    <w:rsid w:val="00820A87"/>
    <w:rsid w:val="0082166A"/>
    <w:rsid w:val="00821D88"/>
    <w:rsid w:val="00821EE9"/>
    <w:rsid w:val="00822AB0"/>
    <w:rsid w:val="008235DB"/>
    <w:rsid w:val="00823AC8"/>
    <w:rsid w:val="00824AB4"/>
    <w:rsid w:val="00825C42"/>
    <w:rsid w:val="00825D25"/>
    <w:rsid w:val="00827D6F"/>
    <w:rsid w:val="0083071A"/>
    <w:rsid w:val="00831866"/>
    <w:rsid w:val="008334F4"/>
    <w:rsid w:val="00834080"/>
    <w:rsid w:val="0083517F"/>
    <w:rsid w:val="008355F9"/>
    <w:rsid w:val="00836FEA"/>
    <w:rsid w:val="008376AC"/>
    <w:rsid w:val="00837F31"/>
    <w:rsid w:val="00840372"/>
    <w:rsid w:val="00842895"/>
    <w:rsid w:val="00843504"/>
    <w:rsid w:val="00844485"/>
    <w:rsid w:val="008444E8"/>
    <w:rsid w:val="00844E80"/>
    <w:rsid w:val="00844E9C"/>
    <w:rsid w:val="00846564"/>
    <w:rsid w:val="00846FE7"/>
    <w:rsid w:val="00847CB2"/>
    <w:rsid w:val="0085233F"/>
    <w:rsid w:val="0085374D"/>
    <w:rsid w:val="00854C4A"/>
    <w:rsid w:val="00856911"/>
    <w:rsid w:val="00857450"/>
    <w:rsid w:val="0085798B"/>
    <w:rsid w:val="00857996"/>
    <w:rsid w:val="008677FD"/>
    <w:rsid w:val="00867929"/>
    <w:rsid w:val="00870331"/>
    <w:rsid w:val="008706D4"/>
    <w:rsid w:val="00870F8A"/>
    <w:rsid w:val="0087106D"/>
    <w:rsid w:val="0087140C"/>
    <w:rsid w:val="008719A4"/>
    <w:rsid w:val="00871D23"/>
    <w:rsid w:val="0087279D"/>
    <w:rsid w:val="00874312"/>
    <w:rsid w:val="0087437C"/>
    <w:rsid w:val="00874D63"/>
    <w:rsid w:val="00875A91"/>
    <w:rsid w:val="00875CD7"/>
    <w:rsid w:val="008766EF"/>
    <w:rsid w:val="00876974"/>
    <w:rsid w:val="00876B4D"/>
    <w:rsid w:val="00876D2D"/>
    <w:rsid w:val="00876F13"/>
    <w:rsid w:val="00877B8E"/>
    <w:rsid w:val="00877EBE"/>
    <w:rsid w:val="00877F18"/>
    <w:rsid w:val="00885103"/>
    <w:rsid w:val="00885D85"/>
    <w:rsid w:val="00885F1D"/>
    <w:rsid w:val="00890B8C"/>
    <w:rsid w:val="0089241C"/>
    <w:rsid w:val="008938A2"/>
    <w:rsid w:val="008941E3"/>
    <w:rsid w:val="00894A88"/>
    <w:rsid w:val="00894BCD"/>
    <w:rsid w:val="00895386"/>
    <w:rsid w:val="00895AA3"/>
    <w:rsid w:val="00895C75"/>
    <w:rsid w:val="008973BD"/>
    <w:rsid w:val="00897F37"/>
    <w:rsid w:val="008A1668"/>
    <w:rsid w:val="008A21FF"/>
    <w:rsid w:val="008A2C1F"/>
    <w:rsid w:val="008A2CE2"/>
    <w:rsid w:val="008A30AC"/>
    <w:rsid w:val="008A3252"/>
    <w:rsid w:val="008A44B8"/>
    <w:rsid w:val="008A47ED"/>
    <w:rsid w:val="008A4C3D"/>
    <w:rsid w:val="008A51A8"/>
    <w:rsid w:val="008A54C7"/>
    <w:rsid w:val="008A77D8"/>
    <w:rsid w:val="008B0483"/>
    <w:rsid w:val="008B0A07"/>
    <w:rsid w:val="008B0E7E"/>
    <w:rsid w:val="008B120C"/>
    <w:rsid w:val="008B4260"/>
    <w:rsid w:val="008B48AE"/>
    <w:rsid w:val="008B51A0"/>
    <w:rsid w:val="008B5635"/>
    <w:rsid w:val="008B592A"/>
    <w:rsid w:val="008B678D"/>
    <w:rsid w:val="008B67A3"/>
    <w:rsid w:val="008B6980"/>
    <w:rsid w:val="008B6C8A"/>
    <w:rsid w:val="008B707F"/>
    <w:rsid w:val="008B7B5C"/>
    <w:rsid w:val="008C048F"/>
    <w:rsid w:val="008C09C8"/>
    <w:rsid w:val="008C0C99"/>
    <w:rsid w:val="008C14C2"/>
    <w:rsid w:val="008C1BCD"/>
    <w:rsid w:val="008C2017"/>
    <w:rsid w:val="008C2E42"/>
    <w:rsid w:val="008C3CA6"/>
    <w:rsid w:val="008C4958"/>
    <w:rsid w:val="008C4BAA"/>
    <w:rsid w:val="008C6AE8"/>
    <w:rsid w:val="008C7573"/>
    <w:rsid w:val="008C7DAE"/>
    <w:rsid w:val="008D00A5"/>
    <w:rsid w:val="008D21AF"/>
    <w:rsid w:val="008D34F1"/>
    <w:rsid w:val="008D39D8"/>
    <w:rsid w:val="008D3B31"/>
    <w:rsid w:val="008D5C41"/>
    <w:rsid w:val="008D6D1A"/>
    <w:rsid w:val="008E065E"/>
    <w:rsid w:val="008E0927"/>
    <w:rsid w:val="008E1909"/>
    <w:rsid w:val="008E2310"/>
    <w:rsid w:val="008E2EA0"/>
    <w:rsid w:val="008E3903"/>
    <w:rsid w:val="008E4571"/>
    <w:rsid w:val="008E5998"/>
    <w:rsid w:val="008E6017"/>
    <w:rsid w:val="008E63BF"/>
    <w:rsid w:val="008F065E"/>
    <w:rsid w:val="008F1213"/>
    <w:rsid w:val="008F1EAB"/>
    <w:rsid w:val="008F33DC"/>
    <w:rsid w:val="008F477F"/>
    <w:rsid w:val="008F5793"/>
    <w:rsid w:val="008F7E13"/>
    <w:rsid w:val="009019CE"/>
    <w:rsid w:val="00902350"/>
    <w:rsid w:val="00902704"/>
    <w:rsid w:val="0090336B"/>
    <w:rsid w:val="009044A1"/>
    <w:rsid w:val="009048A2"/>
    <w:rsid w:val="00904A00"/>
    <w:rsid w:val="00904DC9"/>
    <w:rsid w:val="009053AA"/>
    <w:rsid w:val="00906939"/>
    <w:rsid w:val="00910891"/>
    <w:rsid w:val="00910B7D"/>
    <w:rsid w:val="00911334"/>
    <w:rsid w:val="00911DFB"/>
    <w:rsid w:val="009131BD"/>
    <w:rsid w:val="00913775"/>
    <w:rsid w:val="009139D9"/>
    <w:rsid w:val="00914AD8"/>
    <w:rsid w:val="00916079"/>
    <w:rsid w:val="00916B35"/>
    <w:rsid w:val="00916D3C"/>
    <w:rsid w:val="00917670"/>
    <w:rsid w:val="00917C48"/>
    <w:rsid w:val="00917CE9"/>
    <w:rsid w:val="00920BF2"/>
    <w:rsid w:val="00922010"/>
    <w:rsid w:val="00923BB2"/>
    <w:rsid w:val="00924B7C"/>
    <w:rsid w:val="00926A08"/>
    <w:rsid w:val="00926CF2"/>
    <w:rsid w:val="009271B0"/>
    <w:rsid w:val="009271F9"/>
    <w:rsid w:val="00930D44"/>
    <w:rsid w:val="00931BD9"/>
    <w:rsid w:val="00931C14"/>
    <w:rsid w:val="0093254C"/>
    <w:rsid w:val="0093519D"/>
    <w:rsid w:val="00935B1A"/>
    <w:rsid w:val="009365E6"/>
    <w:rsid w:val="00936679"/>
    <w:rsid w:val="009366E0"/>
    <w:rsid w:val="009368F3"/>
    <w:rsid w:val="009369FC"/>
    <w:rsid w:val="00937F3E"/>
    <w:rsid w:val="00940B86"/>
    <w:rsid w:val="00941636"/>
    <w:rsid w:val="00943296"/>
    <w:rsid w:val="00943644"/>
    <w:rsid w:val="00943742"/>
    <w:rsid w:val="009437D5"/>
    <w:rsid w:val="00945108"/>
    <w:rsid w:val="00945C05"/>
    <w:rsid w:val="00946364"/>
    <w:rsid w:val="00946945"/>
    <w:rsid w:val="00946B10"/>
    <w:rsid w:val="00947713"/>
    <w:rsid w:val="009479C4"/>
    <w:rsid w:val="0095052A"/>
    <w:rsid w:val="00950DE7"/>
    <w:rsid w:val="00951286"/>
    <w:rsid w:val="009522D9"/>
    <w:rsid w:val="009534B4"/>
    <w:rsid w:val="00953920"/>
    <w:rsid w:val="00953D47"/>
    <w:rsid w:val="0095681E"/>
    <w:rsid w:val="009572D4"/>
    <w:rsid w:val="00957AD1"/>
    <w:rsid w:val="009600E4"/>
    <w:rsid w:val="00961921"/>
    <w:rsid w:val="00961C88"/>
    <w:rsid w:val="0096430A"/>
    <w:rsid w:val="00964E53"/>
    <w:rsid w:val="009654D2"/>
    <w:rsid w:val="0096554B"/>
    <w:rsid w:val="009656C0"/>
    <w:rsid w:val="0096584A"/>
    <w:rsid w:val="009660F5"/>
    <w:rsid w:val="009667EF"/>
    <w:rsid w:val="00966868"/>
    <w:rsid w:val="00967A06"/>
    <w:rsid w:val="00971F08"/>
    <w:rsid w:val="009726F6"/>
    <w:rsid w:val="009735DF"/>
    <w:rsid w:val="00973987"/>
    <w:rsid w:val="00974A31"/>
    <w:rsid w:val="009751AA"/>
    <w:rsid w:val="0097603D"/>
    <w:rsid w:val="00976949"/>
    <w:rsid w:val="00980477"/>
    <w:rsid w:val="009818BB"/>
    <w:rsid w:val="00982C21"/>
    <w:rsid w:val="00983FC2"/>
    <w:rsid w:val="00984906"/>
    <w:rsid w:val="00985253"/>
    <w:rsid w:val="00985292"/>
    <w:rsid w:val="009853B3"/>
    <w:rsid w:val="00986292"/>
    <w:rsid w:val="00986C97"/>
    <w:rsid w:val="00990630"/>
    <w:rsid w:val="00991761"/>
    <w:rsid w:val="00993919"/>
    <w:rsid w:val="00994DCA"/>
    <w:rsid w:val="009951EB"/>
    <w:rsid w:val="00995CD5"/>
    <w:rsid w:val="009960EC"/>
    <w:rsid w:val="009966CE"/>
    <w:rsid w:val="009970DD"/>
    <w:rsid w:val="009A0FBA"/>
    <w:rsid w:val="009A1601"/>
    <w:rsid w:val="009A3BB6"/>
    <w:rsid w:val="009A462D"/>
    <w:rsid w:val="009A4CD2"/>
    <w:rsid w:val="009A5CBA"/>
    <w:rsid w:val="009A628E"/>
    <w:rsid w:val="009A6C56"/>
    <w:rsid w:val="009A74CC"/>
    <w:rsid w:val="009A7FE4"/>
    <w:rsid w:val="009B1F30"/>
    <w:rsid w:val="009B2D04"/>
    <w:rsid w:val="009B3AC2"/>
    <w:rsid w:val="009B44FA"/>
    <w:rsid w:val="009B4DF4"/>
    <w:rsid w:val="009B564E"/>
    <w:rsid w:val="009B63DE"/>
    <w:rsid w:val="009B71D5"/>
    <w:rsid w:val="009B7E87"/>
    <w:rsid w:val="009C0169"/>
    <w:rsid w:val="009C15ED"/>
    <w:rsid w:val="009C28DE"/>
    <w:rsid w:val="009C3F56"/>
    <w:rsid w:val="009C403E"/>
    <w:rsid w:val="009C57D2"/>
    <w:rsid w:val="009C587B"/>
    <w:rsid w:val="009C5C66"/>
    <w:rsid w:val="009C621C"/>
    <w:rsid w:val="009C6542"/>
    <w:rsid w:val="009C72B4"/>
    <w:rsid w:val="009D1B4D"/>
    <w:rsid w:val="009D22D0"/>
    <w:rsid w:val="009D4FF0"/>
    <w:rsid w:val="009D703C"/>
    <w:rsid w:val="009D718F"/>
    <w:rsid w:val="009D7D59"/>
    <w:rsid w:val="009E068F"/>
    <w:rsid w:val="009E07F9"/>
    <w:rsid w:val="009E14E0"/>
    <w:rsid w:val="009E1F53"/>
    <w:rsid w:val="009E35DB"/>
    <w:rsid w:val="009E35F4"/>
    <w:rsid w:val="009E47A3"/>
    <w:rsid w:val="009E5FF1"/>
    <w:rsid w:val="009E660B"/>
    <w:rsid w:val="009E740B"/>
    <w:rsid w:val="009F0535"/>
    <w:rsid w:val="009F05A9"/>
    <w:rsid w:val="009F08F3"/>
    <w:rsid w:val="009F17F5"/>
    <w:rsid w:val="009F238A"/>
    <w:rsid w:val="009F2930"/>
    <w:rsid w:val="009F2FAF"/>
    <w:rsid w:val="009F344F"/>
    <w:rsid w:val="009F553C"/>
    <w:rsid w:val="00A00567"/>
    <w:rsid w:val="00A00E51"/>
    <w:rsid w:val="00A014E4"/>
    <w:rsid w:val="00A01E65"/>
    <w:rsid w:val="00A023F7"/>
    <w:rsid w:val="00A02E1F"/>
    <w:rsid w:val="00A031D8"/>
    <w:rsid w:val="00A03852"/>
    <w:rsid w:val="00A048A8"/>
    <w:rsid w:val="00A04F49"/>
    <w:rsid w:val="00A050B2"/>
    <w:rsid w:val="00A0633F"/>
    <w:rsid w:val="00A10939"/>
    <w:rsid w:val="00A13BBF"/>
    <w:rsid w:val="00A13E54"/>
    <w:rsid w:val="00A14105"/>
    <w:rsid w:val="00A14BD8"/>
    <w:rsid w:val="00A16C4A"/>
    <w:rsid w:val="00A179E2"/>
    <w:rsid w:val="00A17BA8"/>
    <w:rsid w:val="00A17F63"/>
    <w:rsid w:val="00A2042E"/>
    <w:rsid w:val="00A20FFC"/>
    <w:rsid w:val="00A2193B"/>
    <w:rsid w:val="00A233AC"/>
    <w:rsid w:val="00A2351A"/>
    <w:rsid w:val="00A2494E"/>
    <w:rsid w:val="00A25638"/>
    <w:rsid w:val="00A264A9"/>
    <w:rsid w:val="00A26DCF"/>
    <w:rsid w:val="00A27785"/>
    <w:rsid w:val="00A30187"/>
    <w:rsid w:val="00A31078"/>
    <w:rsid w:val="00A331E8"/>
    <w:rsid w:val="00A333B1"/>
    <w:rsid w:val="00A3448A"/>
    <w:rsid w:val="00A344CD"/>
    <w:rsid w:val="00A34BDA"/>
    <w:rsid w:val="00A35A30"/>
    <w:rsid w:val="00A36297"/>
    <w:rsid w:val="00A36CDB"/>
    <w:rsid w:val="00A37436"/>
    <w:rsid w:val="00A40E9E"/>
    <w:rsid w:val="00A41736"/>
    <w:rsid w:val="00A41E2B"/>
    <w:rsid w:val="00A420C9"/>
    <w:rsid w:val="00A4257C"/>
    <w:rsid w:val="00A43BEE"/>
    <w:rsid w:val="00A44CBA"/>
    <w:rsid w:val="00A45B74"/>
    <w:rsid w:val="00A46C8A"/>
    <w:rsid w:val="00A47189"/>
    <w:rsid w:val="00A47598"/>
    <w:rsid w:val="00A477B5"/>
    <w:rsid w:val="00A50F47"/>
    <w:rsid w:val="00A51622"/>
    <w:rsid w:val="00A52E1D"/>
    <w:rsid w:val="00A52FCE"/>
    <w:rsid w:val="00A53197"/>
    <w:rsid w:val="00A56483"/>
    <w:rsid w:val="00A566D1"/>
    <w:rsid w:val="00A56DA9"/>
    <w:rsid w:val="00A5775F"/>
    <w:rsid w:val="00A60D7A"/>
    <w:rsid w:val="00A61499"/>
    <w:rsid w:val="00A62972"/>
    <w:rsid w:val="00A62A77"/>
    <w:rsid w:val="00A63483"/>
    <w:rsid w:val="00A657D7"/>
    <w:rsid w:val="00A660AC"/>
    <w:rsid w:val="00A67196"/>
    <w:rsid w:val="00A67E6C"/>
    <w:rsid w:val="00A70B55"/>
    <w:rsid w:val="00A712D2"/>
    <w:rsid w:val="00A71B99"/>
    <w:rsid w:val="00A71C48"/>
    <w:rsid w:val="00A71ECC"/>
    <w:rsid w:val="00A71F02"/>
    <w:rsid w:val="00A7304F"/>
    <w:rsid w:val="00A73089"/>
    <w:rsid w:val="00A735AB"/>
    <w:rsid w:val="00A739D0"/>
    <w:rsid w:val="00A73A19"/>
    <w:rsid w:val="00A75F83"/>
    <w:rsid w:val="00A761D4"/>
    <w:rsid w:val="00A76632"/>
    <w:rsid w:val="00A77EC4"/>
    <w:rsid w:val="00A80DD2"/>
    <w:rsid w:val="00A81C62"/>
    <w:rsid w:val="00A82473"/>
    <w:rsid w:val="00A8305E"/>
    <w:rsid w:val="00A832B0"/>
    <w:rsid w:val="00A839EC"/>
    <w:rsid w:val="00A903E1"/>
    <w:rsid w:val="00A9141B"/>
    <w:rsid w:val="00A914F3"/>
    <w:rsid w:val="00A92879"/>
    <w:rsid w:val="00A92B34"/>
    <w:rsid w:val="00A93D8E"/>
    <w:rsid w:val="00A9442A"/>
    <w:rsid w:val="00A968A4"/>
    <w:rsid w:val="00A97163"/>
    <w:rsid w:val="00AA016F"/>
    <w:rsid w:val="00AA1ED6"/>
    <w:rsid w:val="00AA3569"/>
    <w:rsid w:val="00AA51D6"/>
    <w:rsid w:val="00AA593A"/>
    <w:rsid w:val="00AA6872"/>
    <w:rsid w:val="00AB013C"/>
    <w:rsid w:val="00AB0BC8"/>
    <w:rsid w:val="00AB11CA"/>
    <w:rsid w:val="00AB14D9"/>
    <w:rsid w:val="00AB160C"/>
    <w:rsid w:val="00AB2AC9"/>
    <w:rsid w:val="00AB2BCD"/>
    <w:rsid w:val="00AB33C5"/>
    <w:rsid w:val="00AB48EB"/>
    <w:rsid w:val="00AB4AB8"/>
    <w:rsid w:val="00AB655E"/>
    <w:rsid w:val="00AB7675"/>
    <w:rsid w:val="00AB7C1E"/>
    <w:rsid w:val="00AB7EDF"/>
    <w:rsid w:val="00AC007F"/>
    <w:rsid w:val="00AC0E43"/>
    <w:rsid w:val="00AC2ECD"/>
    <w:rsid w:val="00AC3119"/>
    <w:rsid w:val="00AC49FB"/>
    <w:rsid w:val="00AC57CB"/>
    <w:rsid w:val="00AC5A10"/>
    <w:rsid w:val="00AC7355"/>
    <w:rsid w:val="00AC7B7A"/>
    <w:rsid w:val="00AD0AA3"/>
    <w:rsid w:val="00AD0C5F"/>
    <w:rsid w:val="00AD1426"/>
    <w:rsid w:val="00AD1F22"/>
    <w:rsid w:val="00AD270B"/>
    <w:rsid w:val="00AD2C22"/>
    <w:rsid w:val="00AD2E8B"/>
    <w:rsid w:val="00AD30FD"/>
    <w:rsid w:val="00AD3F94"/>
    <w:rsid w:val="00AD4A5A"/>
    <w:rsid w:val="00AD6810"/>
    <w:rsid w:val="00AE27AC"/>
    <w:rsid w:val="00AE2B51"/>
    <w:rsid w:val="00AE3320"/>
    <w:rsid w:val="00AE3AB3"/>
    <w:rsid w:val="00AE3CCA"/>
    <w:rsid w:val="00AE40E0"/>
    <w:rsid w:val="00AE4DBA"/>
    <w:rsid w:val="00AE4F07"/>
    <w:rsid w:val="00AE5836"/>
    <w:rsid w:val="00AE62A8"/>
    <w:rsid w:val="00AE62C2"/>
    <w:rsid w:val="00AE674B"/>
    <w:rsid w:val="00AF06D0"/>
    <w:rsid w:val="00AF1C5D"/>
    <w:rsid w:val="00AF2087"/>
    <w:rsid w:val="00AF420C"/>
    <w:rsid w:val="00AF42D7"/>
    <w:rsid w:val="00AF4F66"/>
    <w:rsid w:val="00AF51BC"/>
    <w:rsid w:val="00AF5F7A"/>
    <w:rsid w:val="00AF6CAC"/>
    <w:rsid w:val="00AF6FE8"/>
    <w:rsid w:val="00AF742C"/>
    <w:rsid w:val="00B006FE"/>
    <w:rsid w:val="00B007CB"/>
    <w:rsid w:val="00B0150F"/>
    <w:rsid w:val="00B02AA9"/>
    <w:rsid w:val="00B02B03"/>
    <w:rsid w:val="00B02FA3"/>
    <w:rsid w:val="00B0304E"/>
    <w:rsid w:val="00B038FC"/>
    <w:rsid w:val="00B05084"/>
    <w:rsid w:val="00B0538A"/>
    <w:rsid w:val="00B054F5"/>
    <w:rsid w:val="00B0648D"/>
    <w:rsid w:val="00B0789A"/>
    <w:rsid w:val="00B07E2F"/>
    <w:rsid w:val="00B157F9"/>
    <w:rsid w:val="00B20256"/>
    <w:rsid w:val="00B20D09"/>
    <w:rsid w:val="00B212F6"/>
    <w:rsid w:val="00B21359"/>
    <w:rsid w:val="00B229AD"/>
    <w:rsid w:val="00B25134"/>
    <w:rsid w:val="00B2763F"/>
    <w:rsid w:val="00B27AAC"/>
    <w:rsid w:val="00B3055A"/>
    <w:rsid w:val="00B30929"/>
    <w:rsid w:val="00B30E6A"/>
    <w:rsid w:val="00B30F94"/>
    <w:rsid w:val="00B33064"/>
    <w:rsid w:val="00B332B6"/>
    <w:rsid w:val="00B3345D"/>
    <w:rsid w:val="00B34C0D"/>
    <w:rsid w:val="00B36AAC"/>
    <w:rsid w:val="00B36C5A"/>
    <w:rsid w:val="00B372AA"/>
    <w:rsid w:val="00B372C7"/>
    <w:rsid w:val="00B4001C"/>
    <w:rsid w:val="00B40445"/>
    <w:rsid w:val="00B409E0"/>
    <w:rsid w:val="00B40F6E"/>
    <w:rsid w:val="00B41888"/>
    <w:rsid w:val="00B41AAD"/>
    <w:rsid w:val="00B42705"/>
    <w:rsid w:val="00B4337F"/>
    <w:rsid w:val="00B444ED"/>
    <w:rsid w:val="00B45A52"/>
    <w:rsid w:val="00B46175"/>
    <w:rsid w:val="00B46A05"/>
    <w:rsid w:val="00B470AD"/>
    <w:rsid w:val="00B47609"/>
    <w:rsid w:val="00B507B7"/>
    <w:rsid w:val="00B50D1B"/>
    <w:rsid w:val="00B514B9"/>
    <w:rsid w:val="00B51653"/>
    <w:rsid w:val="00B52C40"/>
    <w:rsid w:val="00B52E6A"/>
    <w:rsid w:val="00B53B68"/>
    <w:rsid w:val="00B548B7"/>
    <w:rsid w:val="00B5594F"/>
    <w:rsid w:val="00B55E7A"/>
    <w:rsid w:val="00B56A4A"/>
    <w:rsid w:val="00B60C71"/>
    <w:rsid w:val="00B60F56"/>
    <w:rsid w:val="00B619A1"/>
    <w:rsid w:val="00B61E84"/>
    <w:rsid w:val="00B61ED9"/>
    <w:rsid w:val="00B62135"/>
    <w:rsid w:val="00B62766"/>
    <w:rsid w:val="00B62E60"/>
    <w:rsid w:val="00B64820"/>
    <w:rsid w:val="00B64E7A"/>
    <w:rsid w:val="00B664C7"/>
    <w:rsid w:val="00B66ADA"/>
    <w:rsid w:val="00B674D8"/>
    <w:rsid w:val="00B67FA5"/>
    <w:rsid w:val="00B718BB"/>
    <w:rsid w:val="00B739F6"/>
    <w:rsid w:val="00B73D36"/>
    <w:rsid w:val="00B74759"/>
    <w:rsid w:val="00B74FE4"/>
    <w:rsid w:val="00B7599C"/>
    <w:rsid w:val="00B77F80"/>
    <w:rsid w:val="00B81A6C"/>
    <w:rsid w:val="00B85DE5"/>
    <w:rsid w:val="00B8628B"/>
    <w:rsid w:val="00B86940"/>
    <w:rsid w:val="00B86A42"/>
    <w:rsid w:val="00B909D0"/>
    <w:rsid w:val="00B90F73"/>
    <w:rsid w:val="00B91C8B"/>
    <w:rsid w:val="00B92BCB"/>
    <w:rsid w:val="00B92E87"/>
    <w:rsid w:val="00B93B59"/>
    <w:rsid w:val="00B9406A"/>
    <w:rsid w:val="00B94FA0"/>
    <w:rsid w:val="00B9678E"/>
    <w:rsid w:val="00BA014C"/>
    <w:rsid w:val="00BA0314"/>
    <w:rsid w:val="00BA0D92"/>
    <w:rsid w:val="00BA200F"/>
    <w:rsid w:val="00BA2280"/>
    <w:rsid w:val="00BA2A08"/>
    <w:rsid w:val="00BA406A"/>
    <w:rsid w:val="00BA4B37"/>
    <w:rsid w:val="00BA56D2"/>
    <w:rsid w:val="00BA76E0"/>
    <w:rsid w:val="00BB0DF0"/>
    <w:rsid w:val="00BB18CB"/>
    <w:rsid w:val="00BB1BDB"/>
    <w:rsid w:val="00BB1EB5"/>
    <w:rsid w:val="00BB2A25"/>
    <w:rsid w:val="00BB51E9"/>
    <w:rsid w:val="00BB7052"/>
    <w:rsid w:val="00BB7A4F"/>
    <w:rsid w:val="00BC0308"/>
    <w:rsid w:val="00BC0FDC"/>
    <w:rsid w:val="00BC1F02"/>
    <w:rsid w:val="00BC3053"/>
    <w:rsid w:val="00BC375E"/>
    <w:rsid w:val="00BC4D2E"/>
    <w:rsid w:val="00BD0099"/>
    <w:rsid w:val="00BD0654"/>
    <w:rsid w:val="00BD0A8A"/>
    <w:rsid w:val="00BD178B"/>
    <w:rsid w:val="00BD23F6"/>
    <w:rsid w:val="00BD2A24"/>
    <w:rsid w:val="00BD3648"/>
    <w:rsid w:val="00BD48AC"/>
    <w:rsid w:val="00BD4AB3"/>
    <w:rsid w:val="00BD5F1A"/>
    <w:rsid w:val="00BD64E1"/>
    <w:rsid w:val="00BD6809"/>
    <w:rsid w:val="00BD6F2A"/>
    <w:rsid w:val="00BE1234"/>
    <w:rsid w:val="00BE2FA6"/>
    <w:rsid w:val="00BE333F"/>
    <w:rsid w:val="00BE3EEE"/>
    <w:rsid w:val="00BE4B93"/>
    <w:rsid w:val="00BE59C0"/>
    <w:rsid w:val="00BE66AB"/>
    <w:rsid w:val="00BE7406"/>
    <w:rsid w:val="00BE7603"/>
    <w:rsid w:val="00BF01CD"/>
    <w:rsid w:val="00BF02A4"/>
    <w:rsid w:val="00BF0442"/>
    <w:rsid w:val="00BF0819"/>
    <w:rsid w:val="00BF0B48"/>
    <w:rsid w:val="00BF143E"/>
    <w:rsid w:val="00BF270B"/>
    <w:rsid w:val="00BF2B5E"/>
    <w:rsid w:val="00BF3279"/>
    <w:rsid w:val="00BF57FD"/>
    <w:rsid w:val="00BF5EF4"/>
    <w:rsid w:val="00BF74C7"/>
    <w:rsid w:val="00C00F8B"/>
    <w:rsid w:val="00C015F1"/>
    <w:rsid w:val="00C01F33"/>
    <w:rsid w:val="00C02CC6"/>
    <w:rsid w:val="00C040F7"/>
    <w:rsid w:val="00C044AB"/>
    <w:rsid w:val="00C051E9"/>
    <w:rsid w:val="00C05706"/>
    <w:rsid w:val="00C06BAB"/>
    <w:rsid w:val="00C06D6A"/>
    <w:rsid w:val="00C07226"/>
    <w:rsid w:val="00C07377"/>
    <w:rsid w:val="00C07AD6"/>
    <w:rsid w:val="00C07EB9"/>
    <w:rsid w:val="00C10478"/>
    <w:rsid w:val="00C12107"/>
    <w:rsid w:val="00C13746"/>
    <w:rsid w:val="00C148A8"/>
    <w:rsid w:val="00C14D4B"/>
    <w:rsid w:val="00C154BB"/>
    <w:rsid w:val="00C222D3"/>
    <w:rsid w:val="00C22F4B"/>
    <w:rsid w:val="00C24261"/>
    <w:rsid w:val="00C24841"/>
    <w:rsid w:val="00C24A3B"/>
    <w:rsid w:val="00C24EC0"/>
    <w:rsid w:val="00C268E6"/>
    <w:rsid w:val="00C27999"/>
    <w:rsid w:val="00C279B5"/>
    <w:rsid w:val="00C27C45"/>
    <w:rsid w:val="00C27DDB"/>
    <w:rsid w:val="00C30AC7"/>
    <w:rsid w:val="00C3198E"/>
    <w:rsid w:val="00C328B5"/>
    <w:rsid w:val="00C32E52"/>
    <w:rsid w:val="00C32F7C"/>
    <w:rsid w:val="00C34172"/>
    <w:rsid w:val="00C344E8"/>
    <w:rsid w:val="00C3493D"/>
    <w:rsid w:val="00C3495C"/>
    <w:rsid w:val="00C3719D"/>
    <w:rsid w:val="00C37C17"/>
    <w:rsid w:val="00C37CB2"/>
    <w:rsid w:val="00C4183E"/>
    <w:rsid w:val="00C41A4E"/>
    <w:rsid w:val="00C41A85"/>
    <w:rsid w:val="00C42357"/>
    <w:rsid w:val="00C42D0F"/>
    <w:rsid w:val="00C449FC"/>
    <w:rsid w:val="00C45A34"/>
    <w:rsid w:val="00C473A5"/>
    <w:rsid w:val="00C5004F"/>
    <w:rsid w:val="00C5051A"/>
    <w:rsid w:val="00C510D7"/>
    <w:rsid w:val="00C51DFF"/>
    <w:rsid w:val="00C51E6D"/>
    <w:rsid w:val="00C525B4"/>
    <w:rsid w:val="00C54995"/>
    <w:rsid w:val="00C54D41"/>
    <w:rsid w:val="00C57D90"/>
    <w:rsid w:val="00C60783"/>
    <w:rsid w:val="00C6141A"/>
    <w:rsid w:val="00C618B1"/>
    <w:rsid w:val="00C61B51"/>
    <w:rsid w:val="00C61E54"/>
    <w:rsid w:val="00C62B42"/>
    <w:rsid w:val="00C62CFE"/>
    <w:rsid w:val="00C64672"/>
    <w:rsid w:val="00C66162"/>
    <w:rsid w:val="00C6710D"/>
    <w:rsid w:val="00C70697"/>
    <w:rsid w:val="00C72093"/>
    <w:rsid w:val="00C72EF4"/>
    <w:rsid w:val="00C730ED"/>
    <w:rsid w:val="00C744FE"/>
    <w:rsid w:val="00C75D2F"/>
    <w:rsid w:val="00C767BE"/>
    <w:rsid w:val="00C76E3C"/>
    <w:rsid w:val="00C76E4F"/>
    <w:rsid w:val="00C77A71"/>
    <w:rsid w:val="00C81568"/>
    <w:rsid w:val="00C81B71"/>
    <w:rsid w:val="00C83490"/>
    <w:rsid w:val="00C83A98"/>
    <w:rsid w:val="00C86ACD"/>
    <w:rsid w:val="00C9027A"/>
    <w:rsid w:val="00C9068E"/>
    <w:rsid w:val="00C9079B"/>
    <w:rsid w:val="00C910AB"/>
    <w:rsid w:val="00C9113C"/>
    <w:rsid w:val="00C91AE5"/>
    <w:rsid w:val="00C93814"/>
    <w:rsid w:val="00C93C4B"/>
    <w:rsid w:val="00C944AB"/>
    <w:rsid w:val="00C954C8"/>
    <w:rsid w:val="00C95B40"/>
    <w:rsid w:val="00C962F4"/>
    <w:rsid w:val="00CA1094"/>
    <w:rsid w:val="00CA157B"/>
    <w:rsid w:val="00CA1ED8"/>
    <w:rsid w:val="00CA28B6"/>
    <w:rsid w:val="00CA3C0D"/>
    <w:rsid w:val="00CA4999"/>
    <w:rsid w:val="00CA6DC6"/>
    <w:rsid w:val="00CA7A27"/>
    <w:rsid w:val="00CB09A6"/>
    <w:rsid w:val="00CB143B"/>
    <w:rsid w:val="00CB1EB1"/>
    <w:rsid w:val="00CB1F63"/>
    <w:rsid w:val="00CB2D11"/>
    <w:rsid w:val="00CB396E"/>
    <w:rsid w:val="00CB50A5"/>
    <w:rsid w:val="00CB7170"/>
    <w:rsid w:val="00CC040E"/>
    <w:rsid w:val="00CC0E23"/>
    <w:rsid w:val="00CC111F"/>
    <w:rsid w:val="00CC16B9"/>
    <w:rsid w:val="00CC2011"/>
    <w:rsid w:val="00CC20D6"/>
    <w:rsid w:val="00CC217E"/>
    <w:rsid w:val="00CC3EA0"/>
    <w:rsid w:val="00CC6331"/>
    <w:rsid w:val="00CC749B"/>
    <w:rsid w:val="00CC79C3"/>
    <w:rsid w:val="00CC7B45"/>
    <w:rsid w:val="00CD01A2"/>
    <w:rsid w:val="00CD1188"/>
    <w:rsid w:val="00CD2ED1"/>
    <w:rsid w:val="00CD337B"/>
    <w:rsid w:val="00CD561D"/>
    <w:rsid w:val="00CD6CAE"/>
    <w:rsid w:val="00CD7D2B"/>
    <w:rsid w:val="00CE0424"/>
    <w:rsid w:val="00CE04B5"/>
    <w:rsid w:val="00CE05D9"/>
    <w:rsid w:val="00CE13B7"/>
    <w:rsid w:val="00CE1E6D"/>
    <w:rsid w:val="00CE42A5"/>
    <w:rsid w:val="00CE500E"/>
    <w:rsid w:val="00CE6789"/>
    <w:rsid w:val="00CE7561"/>
    <w:rsid w:val="00CF0970"/>
    <w:rsid w:val="00CF1354"/>
    <w:rsid w:val="00CF20D5"/>
    <w:rsid w:val="00CF30CF"/>
    <w:rsid w:val="00CF3B1F"/>
    <w:rsid w:val="00CF3BF6"/>
    <w:rsid w:val="00CF46D5"/>
    <w:rsid w:val="00CF47FA"/>
    <w:rsid w:val="00CF4940"/>
    <w:rsid w:val="00CF625B"/>
    <w:rsid w:val="00CF63B3"/>
    <w:rsid w:val="00CF687E"/>
    <w:rsid w:val="00CF7591"/>
    <w:rsid w:val="00CF77AD"/>
    <w:rsid w:val="00CF79F3"/>
    <w:rsid w:val="00D01EA0"/>
    <w:rsid w:val="00D02656"/>
    <w:rsid w:val="00D0349B"/>
    <w:rsid w:val="00D04147"/>
    <w:rsid w:val="00D04ABF"/>
    <w:rsid w:val="00D04EE7"/>
    <w:rsid w:val="00D06178"/>
    <w:rsid w:val="00D0773F"/>
    <w:rsid w:val="00D077EE"/>
    <w:rsid w:val="00D07D13"/>
    <w:rsid w:val="00D10249"/>
    <w:rsid w:val="00D115C3"/>
    <w:rsid w:val="00D11784"/>
    <w:rsid w:val="00D11897"/>
    <w:rsid w:val="00D12C5B"/>
    <w:rsid w:val="00D12CF3"/>
    <w:rsid w:val="00D13135"/>
    <w:rsid w:val="00D13AF3"/>
    <w:rsid w:val="00D13E4E"/>
    <w:rsid w:val="00D1476E"/>
    <w:rsid w:val="00D165EB"/>
    <w:rsid w:val="00D16FD7"/>
    <w:rsid w:val="00D20059"/>
    <w:rsid w:val="00D2158E"/>
    <w:rsid w:val="00D2168C"/>
    <w:rsid w:val="00D22EDC"/>
    <w:rsid w:val="00D239A7"/>
    <w:rsid w:val="00D23F47"/>
    <w:rsid w:val="00D25D2F"/>
    <w:rsid w:val="00D266B3"/>
    <w:rsid w:val="00D26FB7"/>
    <w:rsid w:val="00D30469"/>
    <w:rsid w:val="00D31EEB"/>
    <w:rsid w:val="00D358F2"/>
    <w:rsid w:val="00D36BDF"/>
    <w:rsid w:val="00D36E71"/>
    <w:rsid w:val="00D37D87"/>
    <w:rsid w:val="00D40B33"/>
    <w:rsid w:val="00D422A8"/>
    <w:rsid w:val="00D4318F"/>
    <w:rsid w:val="00D438BF"/>
    <w:rsid w:val="00D43B92"/>
    <w:rsid w:val="00D440F8"/>
    <w:rsid w:val="00D45639"/>
    <w:rsid w:val="00D465F1"/>
    <w:rsid w:val="00D4717D"/>
    <w:rsid w:val="00D509F5"/>
    <w:rsid w:val="00D512E1"/>
    <w:rsid w:val="00D546FF"/>
    <w:rsid w:val="00D55AD5"/>
    <w:rsid w:val="00D55F3D"/>
    <w:rsid w:val="00D576CA"/>
    <w:rsid w:val="00D57B29"/>
    <w:rsid w:val="00D602F2"/>
    <w:rsid w:val="00D6068B"/>
    <w:rsid w:val="00D61AF5"/>
    <w:rsid w:val="00D6246F"/>
    <w:rsid w:val="00D62B79"/>
    <w:rsid w:val="00D62EFB"/>
    <w:rsid w:val="00D63A48"/>
    <w:rsid w:val="00D63E8B"/>
    <w:rsid w:val="00D64579"/>
    <w:rsid w:val="00D652B5"/>
    <w:rsid w:val="00D66155"/>
    <w:rsid w:val="00D706AD"/>
    <w:rsid w:val="00D708B0"/>
    <w:rsid w:val="00D71C18"/>
    <w:rsid w:val="00D71CE2"/>
    <w:rsid w:val="00D740CC"/>
    <w:rsid w:val="00D74C58"/>
    <w:rsid w:val="00D7622B"/>
    <w:rsid w:val="00D77B1D"/>
    <w:rsid w:val="00D77C67"/>
    <w:rsid w:val="00D8021F"/>
    <w:rsid w:val="00D80383"/>
    <w:rsid w:val="00D823C6"/>
    <w:rsid w:val="00D8327F"/>
    <w:rsid w:val="00D83D35"/>
    <w:rsid w:val="00D856F2"/>
    <w:rsid w:val="00D85C78"/>
    <w:rsid w:val="00D86CA3"/>
    <w:rsid w:val="00D871CE"/>
    <w:rsid w:val="00D902A7"/>
    <w:rsid w:val="00D90AB4"/>
    <w:rsid w:val="00D910C1"/>
    <w:rsid w:val="00D9164E"/>
    <w:rsid w:val="00D9196D"/>
    <w:rsid w:val="00D92982"/>
    <w:rsid w:val="00D93CC7"/>
    <w:rsid w:val="00D941BE"/>
    <w:rsid w:val="00D95023"/>
    <w:rsid w:val="00D96718"/>
    <w:rsid w:val="00DA0B42"/>
    <w:rsid w:val="00DA2E84"/>
    <w:rsid w:val="00DA305E"/>
    <w:rsid w:val="00DA33BA"/>
    <w:rsid w:val="00DA47FD"/>
    <w:rsid w:val="00DA5417"/>
    <w:rsid w:val="00DA56E8"/>
    <w:rsid w:val="00DA6420"/>
    <w:rsid w:val="00DA764B"/>
    <w:rsid w:val="00DB0A9F"/>
    <w:rsid w:val="00DB16E4"/>
    <w:rsid w:val="00DB1C8B"/>
    <w:rsid w:val="00DB30D3"/>
    <w:rsid w:val="00DB319E"/>
    <w:rsid w:val="00DB377D"/>
    <w:rsid w:val="00DB386A"/>
    <w:rsid w:val="00DB3C7F"/>
    <w:rsid w:val="00DB57E7"/>
    <w:rsid w:val="00DB6A47"/>
    <w:rsid w:val="00DB746B"/>
    <w:rsid w:val="00DB793B"/>
    <w:rsid w:val="00DC0C26"/>
    <w:rsid w:val="00DC0D22"/>
    <w:rsid w:val="00DC2D36"/>
    <w:rsid w:val="00DC39F2"/>
    <w:rsid w:val="00DC3A8D"/>
    <w:rsid w:val="00DC4F49"/>
    <w:rsid w:val="00DC53EF"/>
    <w:rsid w:val="00DD1AF9"/>
    <w:rsid w:val="00DD235E"/>
    <w:rsid w:val="00DD2AAE"/>
    <w:rsid w:val="00DD3545"/>
    <w:rsid w:val="00DD3CE6"/>
    <w:rsid w:val="00DD45C1"/>
    <w:rsid w:val="00DD614C"/>
    <w:rsid w:val="00DD66F1"/>
    <w:rsid w:val="00DD68AA"/>
    <w:rsid w:val="00DD704B"/>
    <w:rsid w:val="00DD732D"/>
    <w:rsid w:val="00DE12C4"/>
    <w:rsid w:val="00DE156E"/>
    <w:rsid w:val="00DE159B"/>
    <w:rsid w:val="00DE16DE"/>
    <w:rsid w:val="00DE33A2"/>
    <w:rsid w:val="00DE33F9"/>
    <w:rsid w:val="00DE3F40"/>
    <w:rsid w:val="00DE5608"/>
    <w:rsid w:val="00DE58D0"/>
    <w:rsid w:val="00DE654F"/>
    <w:rsid w:val="00DE6E2B"/>
    <w:rsid w:val="00DE7D57"/>
    <w:rsid w:val="00DF0B6E"/>
    <w:rsid w:val="00DF15E0"/>
    <w:rsid w:val="00DF37A0"/>
    <w:rsid w:val="00DF5265"/>
    <w:rsid w:val="00DF5816"/>
    <w:rsid w:val="00DF5C82"/>
    <w:rsid w:val="00DF690D"/>
    <w:rsid w:val="00DF69B1"/>
    <w:rsid w:val="00E025AC"/>
    <w:rsid w:val="00E02B27"/>
    <w:rsid w:val="00E033F4"/>
    <w:rsid w:val="00E03CF1"/>
    <w:rsid w:val="00E0461D"/>
    <w:rsid w:val="00E05A97"/>
    <w:rsid w:val="00E110E7"/>
    <w:rsid w:val="00E11518"/>
    <w:rsid w:val="00E11B20"/>
    <w:rsid w:val="00E11FF0"/>
    <w:rsid w:val="00E12D14"/>
    <w:rsid w:val="00E16364"/>
    <w:rsid w:val="00E17FA2"/>
    <w:rsid w:val="00E21E42"/>
    <w:rsid w:val="00E22330"/>
    <w:rsid w:val="00E23407"/>
    <w:rsid w:val="00E26BCA"/>
    <w:rsid w:val="00E30B5A"/>
    <w:rsid w:val="00E3123D"/>
    <w:rsid w:val="00E31461"/>
    <w:rsid w:val="00E31D43"/>
    <w:rsid w:val="00E32608"/>
    <w:rsid w:val="00E33F59"/>
    <w:rsid w:val="00E34188"/>
    <w:rsid w:val="00E34B6E"/>
    <w:rsid w:val="00E35559"/>
    <w:rsid w:val="00E36915"/>
    <w:rsid w:val="00E3723A"/>
    <w:rsid w:val="00E37860"/>
    <w:rsid w:val="00E404C3"/>
    <w:rsid w:val="00E429F3"/>
    <w:rsid w:val="00E437E5"/>
    <w:rsid w:val="00E443A3"/>
    <w:rsid w:val="00E446F1"/>
    <w:rsid w:val="00E44DE9"/>
    <w:rsid w:val="00E45A38"/>
    <w:rsid w:val="00E46886"/>
    <w:rsid w:val="00E47AEF"/>
    <w:rsid w:val="00E51A4B"/>
    <w:rsid w:val="00E534C4"/>
    <w:rsid w:val="00E53B75"/>
    <w:rsid w:val="00E53CA3"/>
    <w:rsid w:val="00E54E3B"/>
    <w:rsid w:val="00E55B35"/>
    <w:rsid w:val="00E56789"/>
    <w:rsid w:val="00E56B80"/>
    <w:rsid w:val="00E56E4B"/>
    <w:rsid w:val="00E57565"/>
    <w:rsid w:val="00E6069A"/>
    <w:rsid w:val="00E63838"/>
    <w:rsid w:val="00E64434"/>
    <w:rsid w:val="00E665AD"/>
    <w:rsid w:val="00E67C51"/>
    <w:rsid w:val="00E700B2"/>
    <w:rsid w:val="00E701C7"/>
    <w:rsid w:val="00E70CD6"/>
    <w:rsid w:val="00E72EFC"/>
    <w:rsid w:val="00E743FC"/>
    <w:rsid w:val="00E758EC"/>
    <w:rsid w:val="00E760DD"/>
    <w:rsid w:val="00E77FF7"/>
    <w:rsid w:val="00E8234C"/>
    <w:rsid w:val="00E830FC"/>
    <w:rsid w:val="00E83AA9"/>
    <w:rsid w:val="00E83D80"/>
    <w:rsid w:val="00E840B9"/>
    <w:rsid w:val="00E853D8"/>
    <w:rsid w:val="00E85928"/>
    <w:rsid w:val="00E861B6"/>
    <w:rsid w:val="00E863C8"/>
    <w:rsid w:val="00E87822"/>
    <w:rsid w:val="00E90395"/>
    <w:rsid w:val="00E90E49"/>
    <w:rsid w:val="00E917F9"/>
    <w:rsid w:val="00E91A42"/>
    <w:rsid w:val="00E91B05"/>
    <w:rsid w:val="00E9291C"/>
    <w:rsid w:val="00E93FFE"/>
    <w:rsid w:val="00E9493C"/>
    <w:rsid w:val="00E949DA"/>
    <w:rsid w:val="00E94F8A"/>
    <w:rsid w:val="00E955AF"/>
    <w:rsid w:val="00E9568A"/>
    <w:rsid w:val="00E96417"/>
    <w:rsid w:val="00EA0148"/>
    <w:rsid w:val="00EA43CA"/>
    <w:rsid w:val="00EA517D"/>
    <w:rsid w:val="00EA5928"/>
    <w:rsid w:val="00EA7152"/>
    <w:rsid w:val="00EA7A41"/>
    <w:rsid w:val="00EB077B"/>
    <w:rsid w:val="00EB1228"/>
    <w:rsid w:val="00EB26ED"/>
    <w:rsid w:val="00EB29C9"/>
    <w:rsid w:val="00EB2D9A"/>
    <w:rsid w:val="00EB2E39"/>
    <w:rsid w:val="00EB3228"/>
    <w:rsid w:val="00EB3D2A"/>
    <w:rsid w:val="00EB4256"/>
    <w:rsid w:val="00EB4857"/>
    <w:rsid w:val="00EB4EA2"/>
    <w:rsid w:val="00EB5965"/>
    <w:rsid w:val="00EB5A48"/>
    <w:rsid w:val="00EB5D7E"/>
    <w:rsid w:val="00EB6EFB"/>
    <w:rsid w:val="00EB745E"/>
    <w:rsid w:val="00EC01AE"/>
    <w:rsid w:val="00EC12FB"/>
    <w:rsid w:val="00EC24D5"/>
    <w:rsid w:val="00EC27C6"/>
    <w:rsid w:val="00EC3170"/>
    <w:rsid w:val="00EC34CF"/>
    <w:rsid w:val="00EC35A3"/>
    <w:rsid w:val="00EC4207"/>
    <w:rsid w:val="00EC4A32"/>
    <w:rsid w:val="00EC4D77"/>
    <w:rsid w:val="00EC4DF2"/>
    <w:rsid w:val="00EC5653"/>
    <w:rsid w:val="00EC71CE"/>
    <w:rsid w:val="00ED1006"/>
    <w:rsid w:val="00ED2747"/>
    <w:rsid w:val="00ED51F4"/>
    <w:rsid w:val="00ED59CD"/>
    <w:rsid w:val="00ED6642"/>
    <w:rsid w:val="00ED6875"/>
    <w:rsid w:val="00EE0278"/>
    <w:rsid w:val="00EE08F8"/>
    <w:rsid w:val="00EE0DDF"/>
    <w:rsid w:val="00EE3F82"/>
    <w:rsid w:val="00EE424D"/>
    <w:rsid w:val="00EE5209"/>
    <w:rsid w:val="00EF0B5E"/>
    <w:rsid w:val="00EF10E3"/>
    <w:rsid w:val="00EF17DC"/>
    <w:rsid w:val="00EF18FE"/>
    <w:rsid w:val="00EF1A35"/>
    <w:rsid w:val="00EF26BF"/>
    <w:rsid w:val="00EF490B"/>
    <w:rsid w:val="00EF569C"/>
    <w:rsid w:val="00EF5785"/>
    <w:rsid w:val="00EF5787"/>
    <w:rsid w:val="00EF60D0"/>
    <w:rsid w:val="00EF69FF"/>
    <w:rsid w:val="00EF7093"/>
    <w:rsid w:val="00EF7DB0"/>
    <w:rsid w:val="00F0073C"/>
    <w:rsid w:val="00F01C52"/>
    <w:rsid w:val="00F02348"/>
    <w:rsid w:val="00F032F3"/>
    <w:rsid w:val="00F0528D"/>
    <w:rsid w:val="00F06072"/>
    <w:rsid w:val="00F06889"/>
    <w:rsid w:val="00F06C67"/>
    <w:rsid w:val="00F06DFD"/>
    <w:rsid w:val="00F06F56"/>
    <w:rsid w:val="00F071D1"/>
    <w:rsid w:val="00F07533"/>
    <w:rsid w:val="00F10629"/>
    <w:rsid w:val="00F12865"/>
    <w:rsid w:val="00F129D9"/>
    <w:rsid w:val="00F13160"/>
    <w:rsid w:val="00F152BC"/>
    <w:rsid w:val="00F15FA5"/>
    <w:rsid w:val="00F1791F"/>
    <w:rsid w:val="00F209B7"/>
    <w:rsid w:val="00F20F5C"/>
    <w:rsid w:val="00F210FD"/>
    <w:rsid w:val="00F21E8C"/>
    <w:rsid w:val="00F2376F"/>
    <w:rsid w:val="00F243D8"/>
    <w:rsid w:val="00F2468D"/>
    <w:rsid w:val="00F266B7"/>
    <w:rsid w:val="00F26B7F"/>
    <w:rsid w:val="00F27CA2"/>
    <w:rsid w:val="00F27E5C"/>
    <w:rsid w:val="00F30828"/>
    <w:rsid w:val="00F30DF7"/>
    <w:rsid w:val="00F3117B"/>
    <w:rsid w:val="00F313D6"/>
    <w:rsid w:val="00F37D7F"/>
    <w:rsid w:val="00F40F0C"/>
    <w:rsid w:val="00F44AB1"/>
    <w:rsid w:val="00F4766C"/>
    <w:rsid w:val="00F5060E"/>
    <w:rsid w:val="00F507D1"/>
    <w:rsid w:val="00F51303"/>
    <w:rsid w:val="00F519CE"/>
    <w:rsid w:val="00F51ADA"/>
    <w:rsid w:val="00F51BC1"/>
    <w:rsid w:val="00F52461"/>
    <w:rsid w:val="00F53BC8"/>
    <w:rsid w:val="00F566A0"/>
    <w:rsid w:val="00F57A0A"/>
    <w:rsid w:val="00F6012D"/>
    <w:rsid w:val="00F60203"/>
    <w:rsid w:val="00F607C5"/>
    <w:rsid w:val="00F60DEA"/>
    <w:rsid w:val="00F61EAD"/>
    <w:rsid w:val="00F62AD3"/>
    <w:rsid w:val="00F6302A"/>
    <w:rsid w:val="00F631AD"/>
    <w:rsid w:val="00F63950"/>
    <w:rsid w:val="00F64BA2"/>
    <w:rsid w:val="00F64C2B"/>
    <w:rsid w:val="00F651BE"/>
    <w:rsid w:val="00F67C5F"/>
    <w:rsid w:val="00F67F53"/>
    <w:rsid w:val="00F703BE"/>
    <w:rsid w:val="00F70FC1"/>
    <w:rsid w:val="00F714CF"/>
    <w:rsid w:val="00F71F69"/>
    <w:rsid w:val="00F7212A"/>
    <w:rsid w:val="00F72B72"/>
    <w:rsid w:val="00F730CB"/>
    <w:rsid w:val="00F741E6"/>
    <w:rsid w:val="00F74BB9"/>
    <w:rsid w:val="00F75582"/>
    <w:rsid w:val="00F7640C"/>
    <w:rsid w:val="00F76EFA"/>
    <w:rsid w:val="00F76FCE"/>
    <w:rsid w:val="00F7753D"/>
    <w:rsid w:val="00F77F84"/>
    <w:rsid w:val="00F804BE"/>
    <w:rsid w:val="00F817CE"/>
    <w:rsid w:val="00F8456C"/>
    <w:rsid w:val="00F845F9"/>
    <w:rsid w:val="00F859D8"/>
    <w:rsid w:val="00F868F5"/>
    <w:rsid w:val="00F87C44"/>
    <w:rsid w:val="00F9056A"/>
    <w:rsid w:val="00F906BB"/>
    <w:rsid w:val="00F90F8D"/>
    <w:rsid w:val="00F916A4"/>
    <w:rsid w:val="00F92782"/>
    <w:rsid w:val="00F92F76"/>
    <w:rsid w:val="00F93AA9"/>
    <w:rsid w:val="00F9559A"/>
    <w:rsid w:val="00F9599E"/>
    <w:rsid w:val="00F96985"/>
    <w:rsid w:val="00F96F31"/>
    <w:rsid w:val="00F97838"/>
    <w:rsid w:val="00F97DDD"/>
    <w:rsid w:val="00FA082E"/>
    <w:rsid w:val="00FA0DA5"/>
    <w:rsid w:val="00FA2BB3"/>
    <w:rsid w:val="00FA443E"/>
    <w:rsid w:val="00FA7DA0"/>
    <w:rsid w:val="00FB007C"/>
    <w:rsid w:val="00FB0190"/>
    <w:rsid w:val="00FB16BA"/>
    <w:rsid w:val="00FB1748"/>
    <w:rsid w:val="00FB1DF3"/>
    <w:rsid w:val="00FB2AE2"/>
    <w:rsid w:val="00FB453E"/>
    <w:rsid w:val="00FB4C7D"/>
    <w:rsid w:val="00FB4C80"/>
    <w:rsid w:val="00FB5A02"/>
    <w:rsid w:val="00FB5DB4"/>
    <w:rsid w:val="00FB6A6A"/>
    <w:rsid w:val="00FB6B57"/>
    <w:rsid w:val="00FB73B1"/>
    <w:rsid w:val="00FB7AA6"/>
    <w:rsid w:val="00FC09D0"/>
    <w:rsid w:val="00FC0D22"/>
    <w:rsid w:val="00FC2156"/>
    <w:rsid w:val="00FC3211"/>
    <w:rsid w:val="00FC3415"/>
    <w:rsid w:val="00FC612E"/>
    <w:rsid w:val="00FC7429"/>
    <w:rsid w:val="00FC7A86"/>
    <w:rsid w:val="00FD07F6"/>
    <w:rsid w:val="00FD0929"/>
    <w:rsid w:val="00FD1EC8"/>
    <w:rsid w:val="00FD47ED"/>
    <w:rsid w:val="00FD5039"/>
    <w:rsid w:val="00FD71FE"/>
    <w:rsid w:val="00FD74DB"/>
    <w:rsid w:val="00FD7660"/>
    <w:rsid w:val="00FD76AD"/>
    <w:rsid w:val="00FD7C5C"/>
    <w:rsid w:val="00FE0655"/>
    <w:rsid w:val="00FE0AA4"/>
    <w:rsid w:val="00FE2365"/>
    <w:rsid w:val="00FE2D1B"/>
    <w:rsid w:val="00FE37D7"/>
    <w:rsid w:val="00FE408E"/>
    <w:rsid w:val="00FE42C6"/>
    <w:rsid w:val="00FE4C7B"/>
    <w:rsid w:val="00FE7336"/>
    <w:rsid w:val="00FE787C"/>
    <w:rsid w:val="00FF4002"/>
    <w:rsid w:val="00FF421B"/>
    <w:rsid w:val="00FF45A5"/>
    <w:rsid w:val="00FF5247"/>
    <w:rsid w:val="00FF5C91"/>
    <w:rsid w:val="085629E1"/>
    <w:rsid w:val="1BB6DDCD"/>
    <w:rsid w:val="29FEFF21"/>
    <w:rsid w:val="3466575E"/>
    <w:rsid w:val="3911CE28"/>
    <w:rsid w:val="4145AE02"/>
    <w:rsid w:val="446AF90A"/>
    <w:rsid w:val="55E6469E"/>
    <w:rsid w:val="5EA9EA6B"/>
    <w:rsid w:val="7049D665"/>
    <w:rsid w:val="7E8F46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7568B43E-031B-7C41-AEAF-4595258D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B1F"/>
    <w:pPr>
      <w:overflowPunct w:val="0"/>
      <w:autoSpaceDE w:val="0"/>
      <w:autoSpaceDN w:val="0"/>
      <w:adjustRightInd w:val="0"/>
      <w:spacing w:after="180"/>
      <w:textAlignment w:val="baseline"/>
    </w:pPr>
    <w:rPr>
      <w:rFonts w:ascii="Times New Roman" w:hAnsi="Times New Roman"/>
      <w:sz w:val="22"/>
      <w:szCs w:val="22"/>
      <w:lang w:val="en-US" w:eastAsia="ja-JP"/>
    </w:rPr>
  </w:style>
  <w:style w:type="paragraph" w:styleId="Heading1">
    <w:name w:val="heading 1"/>
    <w:next w:val="Normal"/>
    <w:link w:val="Heading1Char"/>
    <w:qFormat/>
    <w:rsid w:val="008D00A5"/>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uiPriority w:val="9"/>
    <w:qFormat/>
    <w:rsid w:val="008D00A5"/>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EF1A35"/>
    <w:pPr>
      <w:numPr>
        <w:numId w:val="12"/>
      </w:numPr>
      <w:tabs>
        <w:tab w:val="clear" w:pos="1871"/>
        <w:tab w:val="num"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TACChar">
    <w:name w:val="TAC Char"/>
    <w:link w:val="TAC"/>
    <w:qFormat/>
    <w:locked/>
    <w:rsid w:val="00645201"/>
    <w:rPr>
      <w:rFonts w:ascii="Arial" w:hAnsi="Arial"/>
      <w:sz w:val="18"/>
      <w:szCs w:val="22"/>
      <w:lang w:val="x-none" w:eastAsia="x-none"/>
    </w:rPr>
  </w:style>
  <w:style w:type="character" w:styleId="Mention">
    <w:name w:val="Mention"/>
    <w:basedOn w:val="DefaultParagraphFont"/>
    <w:uiPriority w:val="99"/>
    <w:unhideWhenUsed/>
    <w:rsid w:val="00DE3F4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9895">
      <w:bodyDiv w:val="1"/>
      <w:marLeft w:val="0"/>
      <w:marRight w:val="0"/>
      <w:marTop w:val="0"/>
      <w:marBottom w:val="0"/>
      <w:divBdr>
        <w:top w:val="none" w:sz="0" w:space="0" w:color="auto"/>
        <w:left w:val="none" w:sz="0" w:space="0" w:color="auto"/>
        <w:bottom w:val="none" w:sz="0" w:space="0" w:color="auto"/>
        <w:right w:val="none" w:sz="0" w:space="0" w:color="auto"/>
      </w:divBdr>
    </w:div>
    <w:div w:id="513612555">
      <w:bodyDiv w:val="1"/>
      <w:marLeft w:val="0"/>
      <w:marRight w:val="0"/>
      <w:marTop w:val="0"/>
      <w:marBottom w:val="0"/>
      <w:divBdr>
        <w:top w:val="none" w:sz="0" w:space="0" w:color="auto"/>
        <w:left w:val="none" w:sz="0" w:space="0" w:color="auto"/>
        <w:bottom w:val="none" w:sz="0" w:space="0" w:color="auto"/>
        <w:right w:val="none" w:sz="0" w:space="0" w:color="auto"/>
      </w:divBdr>
    </w:div>
    <w:div w:id="565071049">
      <w:bodyDiv w:val="1"/>
      <w:marLeft w:val="0"/>
      <w:marRight w:val="0"/>
      <w:marTop w:val="0"/>
      <w:marBottom w:val="0"/>
      <w:divBdr>
        <w:top w:val="none" w:sz="0" w:space="0" w:color="auto"/>
        <w:left w:val="none" w:sz="0" w:space="0" w:color="auto"/>
        <w:bottom w:val="none" w:sz="0" w:space="0" w:color="auto"/>
        <w:right w:val="none" w:sz="0" w:space="0" w:color="auto"/>
      </w:divBdr>
    </w:div>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531214406">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1917006500">
      <w:bodyDiv w:val="1"/>
      <w:marLeft w:val="0"/>
      <w:marRight w:val="0"/>
      <w:marTop w:val="0"/>
      <w:marBottom w:val="0"/>
      <w:divBdr>
        <w:top w:val="none" w:sz="0" w:space="0" w:color="auto"/>
        <w:left w:val="none" w:sz="0" w:space="0" w:color="auto"/>
        <w:bottom w:val="none" w:sz="0" w:space="0" w:color="auto"/>
        <w:right w:val="none" w:sz="0" w:space="0" w:color="auto"/>
      </w:divBdr>
    </w:div>
    <w:div w:id="1933783873">
      <w:bodyDiv w:val="1"/>
      <w:marLeft w:val="0"/>
      <w:marRight w:val="0"/>
      <w:marTop w:val="0"/>
      <w:marBottom w:val="0"/>
      <w:divBdr>
        <w:top w:val="none" w:sz="0" w:space="0" w:color="auto"/>
        <w:left w:val="none" w:sz="0" w:space="0" w:color="auto"/>
        <w:bottom w:val="none" w:sz="0" w:space="0" w:color="auto"/>
        <w:right w:val="none" w:sz="0" w:space="0" w:color="auto"/>
      </w:divBdr>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5NUHHDQN7SK2-1476151046-530478</_dlc_DocId>
    <_dlc_DocIdUrl xmlns="f166a696-7b5b-4ccd-9f0c-ffde0cceec81">
      <Url>https://ericsson.sharepoint.com/sites/star/_layouts/15/DocIdRedir.aspx?ID=5NUHHDQN7SK2-1476151046-530478</Url>
      <Description>5NUHHDQN7SK2-1476151046-530478</Description>
    </_dlc_DocIdUrl>
    <lcf76f155ced4ddcb4097134ff3c332f xmlns="611109f9-ed58-4498-a270-1fb2086a5321">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EB7E7-326D-499A-8E6F-6C7A09786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9EA9C63-F8E6-42C8-8F97-A94C6CC72B7A}">
  <ds:schemaRefs>
    <ds:schemaRef ds:uri="Microsoft.SharePoint.Taxonomy.ContentTypeSync"/>
  </ds:schemaRefs>
</ds:datastoreItem>
</file>

<file path=customXml/itemProps4.xml><?xml version="1.0" encoding="utf-8"?>
<ds:datastoreItem xmlns:ds="http://schemas.openxmlformats.org/officeDocument/2006/customXml" ds:itemID="{74D3FA13-CB7E-4EB5-ABE7-F8AC8CDC5640}">
  <ds:schemaRefs>
    <ds:schemaRef ds:uri="http://schemas.microsoft.com/sharepoint/events"/>
  </ds:schemaRefs>
</ds:datastoreItem>
</file>

<file path=customXml/itemProps5.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582F5F6-EA9C-4FED-A010-ADD59C6A0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C:\Users\erisshr\Downloads\Ry-xxxxxx Contribution Template (1).dotx</Template>
  <TotalTime>1912</TotalTime>
  <Pages>23</Pages>
  <Words>6113</Words>
  <Characters>34848</Characters>
  <Application>Microsoft Office Word</Application>
  <DocSecurity>0</DocSecurity>
  <Lines>290</Lines>
  <Paragraphs>81</Paragraphs>
  <ScaleCrop>false</ScaleCrop>
  <Company>Ericsson</Company>
  <LinksUpToDate>false</LinksUpToDate>
  <CharactersWithSpaces>40880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Ericsson</cp:lastModifiedBy>
  <cp:revision>333</cp:revision>
  <cp:lastPrinted>2022-04-11T14:27:00Z</cp:lastPrinted>
  <dcterms:created xsi:type="dcterms:W3CDTF">2022-09-30T20:43:00Z</dcterms:created>
  <dcterms:modified xsi:type="dcterms:W3CDTF">2022-11-07T14:45:00Z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MediaServiceImageTags">
    <vt:lpwstr/>
  </property>
  <property fmtid="{D5CDD505-2E9C-101B-9397-08002B2CF9AE}" pid="14" name="_dlc_DocIdItemGuid">
    <vt:lpwstr>a43c6c1f-6977-49ee-a492-7fabc020052f</vt:lpwstr>
  </property>
</Properties>
</file>