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D65A" w14:textId="24AB05EF" w:rsidR="00932E5B" w:rsidRPr="00932E5B" w:rsidRDefault="00932E5B" w:rsidP="00932E5B">
      <w:pPr>
        <w:pStyle w:val="Header"/>
        <w:rPr>
          <w:rFonts w:eastAsia="PMingLiU" w:cs="Arial"/>
          <w:sz w:val="24"/>
          <w:szCs w:val="24"/>
          <w:lang w:eastAsia="zh-CN"/>
        </w:rPr>
      </w:pPr>
      <w:bookmarkStart w:id="0" w:name="OLE_LINK138"/>
      <w:bookmarkStart w:id="1" w:name="OLE_LINK137"/>
      <w:r w:rsidRPr="00932E5B">
        <w:rPr>
          <w:rFonts w:eastAsia="PMingLiU" w:cs="Arial"/>
          <w:sz w:val="24"/>
          <w:szCs w:val="24"/>
          <w:lang w:eastAsia="zh-CN"/>
        </w:rPr>
        <w:t>3GPP TSG</w:t>
      </w:r>
      <w:r w:rsidR="00576532">
        <w:rPr>
          <w:rFonts w:eastAsia="PMingLiU" w:cs="Arial"/>
          <w:sz w:val="24"/>
          <w:szCs w:val="24"/>
          <w:lang w:eastAsia="zh-CN"/>
        </w:rPr>
        <w:t xml:space="preserve"> </w:t>
      </w:r>
      <w:r w:rsidRPr="00932E5B">
        <w:rPr>
          <w:rFonts w:eastAsia="PMingLiU" w:cs="Arial"/>
          <w:sz w:val="24"/>
          <w:szCs w:val="24"/>
          <w:lang w:eastAsia="zh-CN"/>
        </w:rPr>
        <w:t>RAN WG</w:t>
      </w:r>
      <w:r w:rsidR="00576532">
        <w:rPr>
          <w:rFonts w:eastAsia="PMingLiU" w:cs="Arial"/>
          <w:sz w:val="24"/>
          <w:szCs w:val="24"/>
          <w:lang w:eastAsia="zh-CN"/>
        </w:rPr>
        <w:t>1 Meeting</w:t>
      </w:r>
      <w:r w:rsidRPr="00932E5B">
        <w:rPr>
          <w:rFonts w:eastAsia="PMingLiU" w:cs="Arial"/>
          <w:sz w:val="24"/>
          <w:szCs w:val="24"/>
          <w:lang w:eastAsia="zh-CN"/>
        </w:rPr>
        <w:t xml:space="preserve"> #1</w:t>
      </w:r>
      <w:r w:rsidR="00576532">
        <w:rPr>
          <w:rFonts w:eastAsia="PMingLiU" w:cs="Arial"/>
          <w:sz w:val="24"/>
          <w:szCs w:val="24"/>
          <w:lang w:eastAsia="zh-CN"/>
        </w:rPr>
        <w:t>11</w:t>
      </w:r>
      <w:r w:rsidRPr="00932E5B">
        <w:rPr>
          <w:rFonts w:eastAsia="PMingLiU" w:cs="Arial"/>
          <w:sz w:val="24"/>
          <w:szCs w:val="24"/>
          <w:lang w:eastAsia="zh-CN"/>
        </w:rPr>
        <w:tab/>
      </w:r>
      <w:r>
        <w:rPr>
          <w:rFonts w:eastAsia="PMingLiU" w:cs="Arial"/>
          <w:sz w:val="24"/>
          <w:szCs w:val="24"/>
          <w:lang w:eastAsia="zh-CN"/>
        </w:rPr>
        <w:t xml:space="preserve">                                                                    </w:t>
      </w:r>
      <w:r w:rsidR="006511EF" w:rsidRPr="007A4B4F">
        <w:rPr>
          <w:rFonts w:eastAsia="PMingLiU" w:cs="Arial"/>
          <w:sz w:val="24"/>
          <w:szCs w:val="24"/>
          <w:lang w:eastAsia="zh-CN"/>
        </w:rPr>
        <w:t>R</w:t>
      </w:r>
      <w:r w:rsidR="00576532" w:rsidRPr="007A4B4F">
        <w:rPr>
          <w:rFonts w:eastAsia="PMingLiU" w:cs="Arial"/>
          <w:sz w:val="24"/>
          <w:szCs w:val="24"/>
          <w:lang w:eastAsia="zh-CN"/>
        </w:rPr>
        <w:t>1</w:t>
      </w:r>
      <w:r w:rsidR="006511EF" w:rsidRPr="007A4B4F">
        <w:rPr>
          <w:rFonts w:eastAsia="PMingLiU" w:cs="Arial"/>
          <w:sz w:val="24"/>
          <w:szCs w:val="24"/>
          <w:lang w:eastAsia="zh-CN"/>
        </w:rPr>
        <w:t>-22</w:t>
      </w:r>
      <w:r w:rsidR="007A4B4F" w:rsidRPr="007A4B4F">
        <w:rPr>
          <w:rFonts w:eastAsia="PMingLiU" w:cs="Arial"/>
          <w:sz w:val="24"/>
          <w:szCs w:val="24"/>
          <w:lang w:eastAsia="zh-CN"/>
        </w:rPr>
        <w:t>12225</w:t>
      </w:r>
    </w:p>
    <w:p w14:paraId="46F2FAE9" w14:textId="418E9A49" w:rsidR="00932E5B" w:rsidRPr="00932E5B" w:rsidRDefault="00932E5B" w:rsidP="00932E5B">
      <w:pPr>
        <w:pStyle w:val="Header"/>
        <w:rPr>
          <w:rFonts w:eastAsia="PMingLiU" w:cs="Arial"/>
          <w:sz w:val="24"/>
          <w:szCs w:val="24"/>
          <w:lang w:eastAsia="zh-CN"/>
        </w:rPr>
      </w:pPr>
      <w:r w:rsidRPr="00932E5B">
        <w:rPr>
          <w:rFonts w:eastAsia="PMingLiU" w:cs="Arial"/>
          <w:sz w:val="24"/>
          <w:szCs w:val="24"/>
          <w:lang w:eastAsia="zh-CN"/>
        </w:rPr>
        <w:t>Toulouse, France, November</w:t>
      </w:r>
      <w:r>
        <w:rPr>
          <w:rFonts w:eastAsia="PMingLiU" w:cs="Arial"/>
          <w:sz w:val="24"/>
          <w:szCs w:val="24"/>
          <w:lang w:eastAsia="zh-CN"/>
        </w:rPr>
        <w:t xml:space="preserve"> 14-18</w:t>
      </w:r>
      <w:r w:rsidRPr="00932E5B">
        <w:rPr>
          <w:rFonts w:eastAsia="PMingLiU" w:cs="Arial"/>
          <w:sz w:val="24"/>
          <w:szCs w:val="24"/>
          <w:lang w:eastAsia="zh-CN"/>
        </w:rPr>
        <w:t>, 2022</w:t>
      </w:r>
    </w:p>
    <w:p w14:paraId="5DDDA10E" w14:textId="2A8376DD" w:rsidR="00B65200" w:rsidRDefault="00472615">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cs="Arial"/>
          <w:szCs w:val="24"/>
          <w:lang w:eastAsia="zh-CN"/>
        </w:rPr>
        <w:tab/>
      </w:r>
    </w:p>
    <w:p w14:paraId="75F483A6" w14:textId="77777777" w:rsidR="00576532" w:rsidRPr="00C84138" w:rsidRDefault="00576532" w:rsidP="00576532">
      <w:pPr>
        <w:pStyle w:val="Header"/>
        <w:tabs>
          <w:tab w:val="center" w:pos="4536"/>
          <w:tab w:val="right" w:pos="8280"/>
          <w:tab w:val="right" w:pos="9781"/>
        </w:tabs>
        <w:ind w:right="-58"/>
        <w:jc w:val="both"/>
        <w:rPr>
          <w:rFonts w:eastAsia="宋体" w:cs="Arial"/>
          <w:bCs/>
          <w:sz w:val="24"/>
          <w:szCs w:val="22"/>
          <w:lang w:val="en-US" w:eastAsia="zh-CN"/>
        </w:rPr>
      </w:pPr>
      <w:r>
        <w:rPr>
          <w:rFonts w:cs="Arial"/>
          <w:bCs/>
          <w:sz w:val="24"/>
          <w:szCs w:val="22"/>
          <w:lang w:val="en-US"/>
        </w:rPr>
        <w:t>Agenda Item:</w:t>
      </w:r>
      <w:r>
        <w:rPr>
          <w:rFonts w:cs="Arial"/>
          <w:bCs/>
          <w:sz w:val="24"/>
          <w:szCs w:val="22"/>
          <w:lang w:val="en-US" w:eastAsia="zh-TW"/>
        </w:rPr>
        <w:t xml:space="preserve"> 9.2.1</w:t>
      </w:r>
    </w:p>
    <w:p w14:paraId="406B76E8" w14:textId="77777777" w:rsidR="00576532" w:rsidRDefault="00576532" w:rsidP="00576532">
      <w:pPr>
        <w:pStyle w:val="Header"/>
        <w:tabs>
          <w:tab w:val="center" w:pos="4536"/>
          <w:tab w:val="right" w:pos="8280"/>
          <w:tab w:val="right" w:pos="9781"/>
        </w:tabs>
        <w:ind w:right="-58"/>
        <w:jc w:val="both"/>
        <w:rPr>
          <w:rFonts w:cs="Arial"/>
          <w:bCs/>
          <w:sz w:val="24"/>
          <w:szCs w:val="22"/>
          <w:lang w:val="en-US"/>
        </w:rPr>
      </w:pPr>
      <w:r>
        <w:rPr>
          <w:rFonts w:cs="Arial"/>
          <w:bCs/>
          <w:sz w:val="24"/>
          <w:szCs w:val="22"/>
          <w:lang w:val="en-US"/>
        </w:rPr>
        <w:t>Source:</w:t>
      </w:r>
      <w:r>
        <w:rPr>
          <w:rFonts w:cs="Arial"/>
          <w:bCs/>
          <w:sz w:val="24"/>
          <w:szCs w:val="22"/>
          <w:lang w:val="en-US" w:eastAsia="zh-TW"/>
        </w:rPr>
        <w:t xml:space="preserve"> </w:t>
      </w:r>
      <w:r>
        <w:rPr>
          <w:rFonts w:cs="Arial"/>
          <w:bCs/>
          <w:sz w:val="24"/>
          <w:szCs w:val="22"/>
          <w:lang w:val="en-US"/>
        </w:rPr>
        <w:t>MediaTek Inc.</w:t>
      </w:r>
    </w:p>
    <w:p w14:paraId="75BD8901" w14:textId="7C7AC8CC" w:rsidR="00576532" w:rsidRDefault="00576532" w:rsidP="00576532">
      <w:pPr>
        <w:pStyle w:val="Header"/>
        <w:tabs>
          <w:tab w:val="center" w:pos="4536"/>
          <w:tab w:val="right" w:pos="8280"/>
          <w:tab w:val="right" w:pos="9781"/>
        </w:tabs>
        <w:ind w:left="770" w:right="-58" w:hanging="770"/>
        <w:rPr>
          <w:rFonts w:cs="Arial"/>
          <w:bCs/>
          <w:sz w:val="24"/>
          <w:szCs w:val="22"/>
          <w:lang w:val="en-US"/>
        </w:rPr>
      </w:pPr>
      <w:r>
        <w:rPr>
          <w:rFonts w:cs="Arial"/>
          <w:bCs/>
          <w:sz w:val="24"/>
          <w:szCs w:val="22"/>
          <w:lang w:val="en-US"/>
        </w:rPr>
        <w:t xml:space="preserve">Title: </w:t>
      </w:r>
      <w:bookmarkStart w:id="2" w:name="OLE_LINK34"/>
      <w:r>
        <w:rPr>
          <w:rFonts w:cs="Arial"/>
          <w:bCs/>
          <w:sz w:val="24"/>
          <w:szCs w:val="22"/>
          <w:lang w:val="en-US"/>
        </w:rPr>
        <w:t>Discussion on general aspects of AI/ML LCM</w:t>
      </w:r>
      <w:bookmarkEnd w:id="2"/>
    </w:p>
    <w:p w14:paraId="033DECB2" w14:textId="77777777" w:rsidR="00576532" w:rsidRDefault="00576532" w:rsidP="00576532">
      <w:pPr>
        <w:pStyle w:val="Header"/>
        <w:tabs>
          <w:tab w:val="center" w:pos="4536"/>
          <w:tab w:val="right" w:pos="8280"/>
          <w:tab w:val="right" w:pos="9781"/>
        </w:tabs>
        <w:spacing w:after="120"/>
        <w:ind w:right="-58"/>
        <w:jc w:val="both"/>
        <w:rPr>
          <w:rFonts w:cs="Arial"/>
          <w:bCs/>
          <w:sz w:val="24"/>
          <w:szCs w:val="22"/>
          <w:lang w:val="en-US"/>
        </w:rPr>
      </w:pPr>
      <w:r>
        <w:rPr>
          <w:rFonts w:cs="Arial"/>
          <w:bCs/>
          <w:sz w:val="24"/>
          <w:szCs w:val="22"/>
          <w:lang w:val="en-US"/>
        </w:rPr>
        <w:t>Document for:</w:t>
      </w:r>
      <w:r>
        <w:rPr>
          <w:rFonts w:cs="Arial"/>
          <w:bCs/>
          <w:sz w:val="24"/>
          <w:szCs w:val="22"/>
          <w:lang w:val="en-US" w:eastAsia="zh-TW"/>
        </w:rPr>
        <w:t xml:space="preserve"> </w:t>
      </w:r>
      <w:r>
        <w:rPr>
          <w:rFonts w:cs="Arial"/>
          <w:bCs/>
          <w:sz w:val="24"/>
          <w:szCs w:val="22"/>
          <w:lang w:val="en-US"/>
        </w:rPr>
        <w:t>Discussion &amp; Decision</w:t>
      </w:r>
    </w:p>
    <w:p w14:paraId="10DD6B00" w14:textId="77777777" w:rsidR="00B65200" w:rsidRDefault="00472615">
      <w:pPr>
        <w:pStyle w:val="Heading1"/>
        <w:overflowPunct w:val="0"/>
        <w:autoSpaceDE w:val="0"/>
        <w:autoSpaceDN w:val="0"/>
        <w:adjustRightInd w:val="0"/>
        <w:rPr>
          <w:rFonts w:eastAsia="PMingLiU" w:cs="Arial"/>
        </w:rPr>
      </w:pPr>
      <w:r>
        <w:rPr>
          <w:rFonts w:eastAsia="PMingLiU" w:cs="Arial"/>
        </w:rPr>
        <w:t>Introduction</w:t>
      </w:r>
      <w:bookmarkStart w:id="3" w:name="OLE_LINK38"/>
      <w:bookmarkStart w:id="4" w:name="OLE_LINK39"/>
      <w:bookmarkStart w:id="5" w:name="OLE_LINK37"/>
    </w:p>
    <w:bookmarkEnd w:id="3"/>
    <w:bookmarkEnd w:id="4"/>
    <w:bookmarkEnd w:id="5"/>
    <w:p w14:paraId="60F6BE40" w14:textId="77777777" w:rsidR="0001647E" w:rsidRDefault="0001647E" w:rsidP="00C8413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RAN1#110e meeting, RAN1 agreed to study the following aspects for life cycle management (LCM). </w:t>
      </w:r>
    </w:p>
    <w:tbl>
      <w:tblPr>
        <w:tblStyle w:val="TableGrid"/>
        <w:tblW w:w="0" w:type="auto"/>
        <w:tblLook w:val="04A0" w:firstRow="1" w:lastRow="0" w:firstColumn="1" w:lastColumn="0" w:noHBand="0" w:noVBand="1"/>
      </w:tblPr>
      <w:tblGrid>
        <w:gridCol w:w="10195"/>
      </w:tblGrid>
      <w:tr w:rsidR="0001647E" w14:paraId="71C2A5E7" w14:textId="77777777" w:rsidTr="0001647E">
        <w:tc>
          <w:tcPr>
            <w:tcW w:w="10195" w:type="dxa"/>
            <w:tcBorders>
              <w:top w:val="single" w:sz="4" w:space="0" w:color="auto"/>
              <w:left w:val="single" w:sz="4" w:space="0" w:color="auto"/>
              <w:bottom w:val="single" w:sz="4" w:space="0" w:color="auto"/>
              <w:right w:val="single" w:sz="4" w:space="0" w:color="auto"/>
            </w:tcBorders>
            <w:hideMark/>
          </w:tcPr>
          <w:p w14:paraId="74ED9116" w14:textId="77777777" w:rsidR="0001647E" w:rsidRDefault="0001647E">
            <w:pPr>
              <w:pStyle w:val="Caption"/>
              <w:rPr>
                <w:i/>
                <w:iCs/>
              </w:rPr>
            </w:pPr>
            <w:r>
              <w:rPr>
                <w:i/>
                <w:iCs/>
              </w:rPr>
              <w:t>Study the following aspects, including the definition of components (if needed) and necessity, in Life Cycle Management</w:t>
            </w:r>
          </w:p>
          <w:p w14:paraId="58E3F226" w14:textId="77777777" w:rsidR="0001647E" w:rsidRDefault="0001647E" w:rsidP="007430E9">
            <w:pPr>
              <w:pStyle w:val="ListParagraph"/>
              <w:numPr>
                <w:ilvl w:val="0"/>
                <w:numId w:val="15"/>
              </w:numPr>
              <w:overflowPunct/>
              <w:autoSpaceDE/>
              <w:adjustRightInd/>
              <w:spacing w:after="0"/>
              <w:textAlignment w:val="auto"/>
            </w:pPr>
            <w:r>
              <w:t>Data collection</w:t>
            </w:r>
          </w:p>
          <w:p w14:paraId="3BCD9111" w14:textId="77777777" w:rsidR="0001647E" w:rsidRDefault="0001647E" w:rsidP="007430E9">
            <w:pPr>
              <w:pStyle w:val="ListParagraph"/>
              <w:numPr>
                <w:ilvl w:val="1"/>
                <w:numId w:val="15"/>
              </w:numPr>
              <w:overflowPunct/>
              <w:autoSpaceDE/>
              <w:adjustRightInd/>
              <w:spacing w:after="0"/>
              <w:textAlignment w:val="auto"/>
            </w:pPr>
            <w:r>
              <w:t>Note: This also includes associated assistance information, if applicable.</w:t>
            </w:r>
          </w:p>
          <w:p w14:paraId="58431D47" w14:textId="77777777" w:rsidR="0001647E" w:rsidRDefault="0001647E" w:rsidP="007430E9">
            <w:pPr>
              <w:pStyle w:val="ListParagraph"/>
              <w:numPr>
                <w:ilvl w:val="0"/>
                <w:numId w:val="15"/>
              </w:numPr>
              <w:overflowPunct/>
              <w:autoSpaceDE/>
              <w:adjustRightInd/>
              <w:spacing w:after="0"/>
              <w:textAlignment w:val="auto"/>
            </w:pPr>
            <w:r>
              <w:t>Model training</w:t>
            </w:r>
          </w:p>
          <w:p w14:paraId="21C72069" w14:textId="77777777" w:rsidR="0001647E" w:rsidRDefault="0001647E" w:rsidP="007430E9">
            <w:pPr>
              <w:pStyle w:val="ListParagraph"/>
              <w:numPr>
                <w:ilvl w:val="0"/>
                <w:numId w:val="15"/>
              </w:numPr>
              <w:overflowPunct/>
              <w:autoSpaceDE/>
              <w:adjustRightInd/>
              <w:spacing w:after="0"/>
              <w:textAlignment w:val="auto"/>
            </w:pPr>
            <w:r>
              <w:t>[Model registration]</w:t>
            </w:r>
          </w:p>
          <w:p w14:paraId="6F331A08" w14:textId="77777777" w:rsidR="0001647E" w:rsidRDefault="0001647E" w:rsidP="007430E9">
            <w:pPr>
              <w:pStyle w:val="ListParagraph"/>
              <w:numPr>
                <w:ilvl w:val="0"/>
                <w:numId w:val="15"/>
              </w:numPr>
              <w:overflowPunct/>
              <w:autoSpaceDE/>
              <w:adjustRightInd/>
              <w:spacing w:after="0"/>
              <w:textAlignment w:val="auto"/>
            </w:pPr>
            <w:r>
              <w:t>Model deployment</w:t>
            </w:r>
          </w:p>
          <w:p w14:paraId="167AA676" w14:textId="77777777" w:rsidR="0001647E" w:rsidRDefault="0001647E" w:rsidP="007430E9">
            <w:pPr>
              <w:pStyle w:val="ListParagraph"/>
              <w:numPr>
                <w:ilvl w:val="1"/>
                <w:numId w:val="15"/>
              </w:numPr>
              <w:overflowPunct/>
              <w:autoSpaceDE/>
              <w:adjustRightInd/>
              <w:spacing w:after="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14:paraId="7A50B296" w14:textId="77777777" w:rsidR="0001647E" w:rsidRDefault="0001647E" w:rsidP="007430E9">
            <w:pPr>
              <w:pStyle w:val="ListParagraph"/>
              <w:numPr>
                <w:ilvl w:val="0"/>
                <w:numId w:val="15"/>
              </w:numPr>
              <w:overflowPunct/>
              <w:autoSpaceDE/>
              <w:adjustRightInd/>
              <w:spacing w:after="0"/>
              <w:textAlignment w:val="auto"/>
            </w:pPr>
            <w:r>
              <w:t>UE capability and [Model configuration]</w:t>
            </w:r>
          </w:p>
          <w:p w14:paraId="04E02DC4" w14:textId="77777777" w:rsidR="0001647E" w:rsidRDefault="0001647E" w:rsidP="007430E9">
            <w:pPr>
              <w:pStyle w:val="ListParagraph"/>
              <w:numPr>
                <w:ilvl w:val="0"/>
                <w:numId w:val="15"/>
              </w:numPr>
              <w:overflowPunct/>
              <w:autoSpaceDE/>
              <w:adjustRightInd/>
              <w:spacing w:after="0"/>
              <w:textAlignment w:val="auto"/>
            </w:pPr>
            <w:r>
              <w:t>Model inference operation</w:t>
            </w:r>
          </w:p>
          <w:p w14:paraId="274862B0" w14:textId="77777777" w:rsidR="0001647E" w:rsidRDefault="0001647E" w:rsidP="007430E9">
            <w:pPr>
              <w:pStyle w:val="ListParagraph"/>
              <w:numPr>
                <w:ilvl w:val="0"/>
                <w:numId w:val="15"/>
              </w:numPr>
              <w:overflowPunct/>
              <w:autoSpaceDE/>
              <w:adjustRightInd/>
              <w:spacing w:after="0"/>
              <w:textAlignment w:val="auto"/>
            </w:pPr>
            <w:r>
              <w:t>Model selection, activation, deactivation, switching, and fallback operation</w:t>
            </w:r>
          </w:p>
          <w:p w14:paraId="1EFED367" w14:textId="77777777" w:rsidR="0001647E" w:rsidRDefault="0001647E" w:rsidP="007430E9">
            <w:pPr>
              <w:pStyle w:val="ListParagraph"/>
              <w:numPr>
                <w:ilvl w:val="1"/>
                <w:numId w:val="15"/>
              </w:numPr>
              <w:overflowPunct/>
              <w:autoSpaceDE/>
              <w:adjustRightInd/>
              <w:spacing w:after="0"/>
              <w:textAlignment w:val="auto"/>
              <w:rPr>
                <w:strike/>
              </w:rPr>
            </w:pPr>
            <w:r>
              <w:rPr>
                <w:rFonts w:eastAsia="等线"/>
                <w:strike/>
                <w:lang w:eastAsia="zh-CN"/>
              </w:rPr>
              <w:t>Note: some of them to be refined</w:t>
            </w:r>
          </w:p>
          <w:p w14:paraId="3100EB9D" w14:textId="77777777" w:rsidR="0001647E" w:rsidRDefault="0001647E" w:rsidP="007430E9">
            <w:pPr>
              <w:pStyle w:val="ListParagraph"/>
              <w:numPr>
                <w:ilvl w:val="0"/>
                <w:numId w:val="15"/>
              </w:numPr>
              <w:overflowPunct/>
              <w:autoSpaceDE/>
              <w:adjustRightInd/>
              <w:spacing w:after="0"/>
              <w:textAlignment w:val="auto"/>
            </w:pPr>
            <w:r>
              <w:t>Model monitoring</w:t>
            </w:r>
          </w:p>
          <w:p w14:paraId="0B5BADAC" w14:textId="77777777" w:rsidR="0001647E" w:rsidRDefault="0001647E" w:rsidP="007430E9">
            <w:pPr>
              <w:pStyle w:val="ListParagraph"/>
              <w:numPr>
                <w:ilvl w:val="0"/>
                <w:numId w:val="15"/>
              </w:numPr>
              <w:overflowPunct/>
              <w:autoSpaceDE/>
              <w:adjustRightInd/>
              <w:spacing w:after="0"/>
              <w:textAlignment w:val="auto"/>
            </w:pPr>
            <w:r>
              <w:t>Model update</w:t>
            </w:r>
          </w:p>
          <w:p w14:paraId="57224579" w14:textId="77777777" w:rsidR="0001647E" w:rsidRDefault="0001647E" w:rsidP="007430E9">
            <w:pPr>
              <w:pStyle w:val="ListParagraph"/>
              <w:numPr>
                <w:ilvl w:val="1"/>
                <w:numId w:val="15"/>
              </w:numPr>
              <w:overflowPunct/>
              <w:autoSpaceDE/>
              <w:adjustRightInd/>
              <w:spacing w:after="0"/>
              <w:textAlignment w:val="auto"/>
            </w:pPr>
            <w:r>
              <w:t>Note: Terminology is to be defined. This includes model finetuning, retraining, and re-development via online/offline training.</w:t>
            </w:r>
          </w:p>
          <w:p w14:paraId="58D01051" w14:textId="77777777" w:rsidR="0001647E" w:rsidRDefault="0001647E" w:rsidP="007430E9">
            <w:pPr>
              <w:pStyle w:val="ListParagraph"/>
              <w:numPr>
                <w:ilvl w:val="0"/>
                <w:numId w:val="15"/>
              </w:numPr>
              <w:overflowPunct/>
              <w:autoSpaceDE/>
              <w:adjustRightInd/>
              <w:spacing w:after="0"/>
              <w:textAlignment w:val="auto"/>
            </w:pPr>
            <w:r>
              <w:t>Model transfer</w:t>
            </w:r>
          </w:p>
          <w:p w14:paraId="410ED9B4" w14:textId="77777777" w:rsidR="0001647E" w:rsidRDefault="0001647E" w:rsidP="007430E9">
            <w:pPr>
              <w:pStyle w:val="ListParagraph"/>
              <w:numPr>
                <w:ilvl w:val="0"/>
                <w:numId w:val="15"/>
              </w:numPr>
              <w:overflowPunct/>
              <w:autoSpaceDE/>
              <w:adjustRightInd/>
              <w:spacing w:after="0"/>
              <w:textAlignment w:val="auto"/>
            </w:pPr>
            <w:r>
              <w:t>UE capability</w:t>
            </w:r>
          </w:p>
        </w:tc>
      </w:tr>
    </w:tbl>
    <w:p w14:paraId="71454D62" w14:textId="1604746D" w:rsidR="003428E1" w:rsidRDefault="008B0C7C" w:rsidP="00984DAF">
      <w:pPr>
        <w:spacing w:before="120" w:after="120"/>
        <w:jc w:val="both"/>
        <w:rPr>
          <w:rFonts w:ascii="Times New Roman" w:hAnsi="Times New Roman"/>
          <w:sz w:val="20"/>
          <w:szCs w:val="20"/>
          <w:lang w:eastAsia="zh-CN"/>
        </w:rPr>
      </w:pPr>
      <w:r>
        <w:rPr>
          <w:rFonts w:ascii="Times New Roman" w:hAnsi="Times New Roman"/>
          <w:sz w:val="20"/>
          <w:szCs w:val="20"/>
          <w:lang w:eastAsia="zh-CN"/>
        </w:rPr>
        <w:t>In RAN</w:t>
      </w:r>
      <w:r w:rsidR="00341525">
        <w:rPr>
          <w:rFonts w:ascii="Times New Roman" w:hAnsi="Times New Roman"/>
          <w:sz w:val="20"/>
          <w:szCs w:val="20"/>
          <w:lang w:eastAsia="zh-CN"/>
        </w:rPr>
        <w:t>1</w:t>
      </w:r>
      <w:r>
        <w:rPr>
          <w:rFonts w:ascii="Times New Roman" w:hAnsi="Times New Roman"/>
          <w:sz w:val="20"/>
          <w:szCs w:val="20"/>
          <w:lang w:eastAsia="zh-CN"/>
        </w:rPr>
        <w:t>#11</w:t>
      </w:r>
      <w:r w:rsidR="00341525">
        <w:rPr>
          <w:rFonts w:ascii="Times New Roman" w:hAnsi="Times New Roman"/>
          <w:sz w:val="20"/>
          <w:szCs w:val="20"/>
          <w:lang w:eastAsia="zh-CN"/>
        </w:rPr>
        <w:t>0</w:t>
      </w:r>
      <w:r>
        <w:rPr>
          <w:rFonts w:ascii="Times New Roman" w:hAnsi="Times New Roman"/>
          <w:sz w:val="20"/>
          <w:szCs w:val="20"/>
          <w:lang w:eastAsia="zh-CN"/>
        </w:rPr>
        <w:t xml:space="preserve">bis-e meeting, </w:t>
      </w:r>
      <w:r w:rsidR="00341525">
        <w:rPr>
          <w:rFonts w:ascii="Times New Roman" w:hAnsi="Times New Roman"/>
          <w:sz w:val="20"/>
          <w:szCs w:val="20"/>
          <w:lang w:eastAsia="zh-CN"/>
        </w:rPr>
        <w:t xml:space="preserve">RAN1 </w:t>
      </w:r>
      <w:r w:rsidR="009157CA">
        <w:rPr>
          <w:rFonts w:ascii="Times New Roman" w:hAnsi="Times New Roman"/>
          <w:sz w:val="20"/>
          <w:szCs w:val="20"/>
          <w:lang w:eastAsia="zh-CN"/>
        </w:rPr>
        <w:t xml:space="preserve">clarified the boundaries between different collaboration levels, i.e., level x/y and level y/z. Furthermore, RAN1 made </w:t>
      </w:r>
      <w:r w:rsidR="00341525">
        <w:rPr>
          <w:rFonts w:ascii="Times New Roman" w:hAnsi="Times New Roman"/>
          <w:sz w:val="20"/>
          <w:szCs w:val="20"/>
          <w:lang w:eastAsia="zh-CN"/>
        </w:rPr>
        <w:t xml:space="preserve">much progress on the different </w:t>
      </w:r>
      <w:r w:rsidR="003428E1">
        <w:rPr>
          <w:rFonts w:ascii="Times New Roman" w:hAnsi="Times New Roman"/>
          <w:sz w:val="20"/>
          <w:szCs w:val="20"/>
          <w:lang w:eastAsia="zh-CN"/>
        </w:rPr>
        <w:t>components</w:t>
      </w:r>
      <w:r w:rsidR="00341525">
        <w:rPr>
          <w:rFonts w:ascii="Times New Roman" w:hAnsi="Times New Roman"/>
          <w:sz w:val="20"/>
          <w:szCs w:val="20"/>
          <w:lang w:eastAsia="zh-CN"/>
        </w:rPr>
        <w:t xml:space="preserve"> of LCM</w:t>
      </w:r>
      <w:r w:rsidR="009157CA">
        <w:rPr>
          <w:rFonts w:ascii="Times New Roman" w:hAnsi="Times New Roman"/>
          <w:sz w:val="20"/>
          <w:szCs w:val="20"/>
          <w:lang w:eastAsia="zh-CN"/>
        </w:rPr>
        <w:t xml:space="preserve">, </w:t>
      </w:r>
      <w:r w:rsidR="003428E1">
        <w:rPr>
          <w:rFonts w:ascii="Times New Roman" w:hAnsi="Times New Roman"/>
          <w:sz w:val="20"/>
          <w:szCs w:val="20"/>
          <w:lang w:eastAsia="zh-CN"/>
        </w:rPr>
        <w:t>especially for</w:t>
      </w:r>
      <w:r w:rsidR="009157CA">
        <w:rPr>
          <w:rFonts w:ascii="Times New Roman" w:hAnsi="Times New Roman"/>
          <w:sz w:val="20"/>
          <w:szCs w:val="20"/>
          <w:lang w:eastAsia="zh-CN"/>
        </w:rPr>
        <w:t xml:space="preserve"> model </w:t>
      </w:r>
      <w:r w:rsidR="009157CA" w:rsidRPr="009157CA">
        <w:rPr>
          <w:rFonts w:ascii="Times New Roman" w:hAnsi="Times New Roman"/>
          <w:sz w:val="20"/>
          <w:szCs w:val="20"/>
          <w:lang w:eastAsia="zh-CN"/>
        </w:rPr>
        <w:t>selection, activation, deactivation, switching, and fallback</w:t>
      </w:r>
      <w:r w:rsidR="009157CA">
        <w:rPr>
          <w:rFonts w:ascii="Times New Roman" w:hAnsi="Times New Roman"/>
          <w:sz w:val="20"/>
          <w:szCs w:val="20"/>
          <w:lang w:eastAsia="zh-CN"/>
        </w:rPr>
        <w:t>, model monitoring</w:t>
      </w:r>
      <w:r w:rsidR="003428E1">
        <w:rPr>
          <w:rFonts w:ascii="Times New Roman" w:hAnsi="Times New Roman"/>
          <w:sz w:val="20"/>
          <w:szCs w:val="20"/>
          <w:lang w:eastAsia="zh-CN"/>
        </w:rPr>
        <w:t>. RAN1 agreed to study</w:t>
      </w:r>
      <w:r w:rsidR="009157CA">
        <w:rPr>
          <w:rFonts w:ascii="Times New Roman" w:hAnsi="Times New Roman"/>
          <w:sz w:val="20"/>
          <w:szCs w:val="20"/>
          <w:lang w:eastAsia="zh-CN"/>
        </w:rPr>
        <w:t xml:space="preserve"> </w:t>
      </w:r>
      <w:r w:rsidR="009157CA" w:rsidRPr="003428E1">
        <w:rPr>
          <w:rFonts w:ascii="Times New Roman" w:hAnsi="Times New Roman"/>
          <w:sz w:val="20"/>
          <w:szCs w:val="20"/>
          <w:lang w:eastAsia="zh-CN"/>
        </w:rPr>
        <w:t>various approaches for achieving good performance across different scenarios/configurations/sites</w:t>
      </w:r>
      <w:r w:rsidR="003428E1">
        <w:rPr>
          <w:rFonts w:ascii="Times New Roman" w:hAnsi="Times New Roman"/>
          <w:sz w:val="20"/>
          <w:szCs w:val="20"/>
          <w:lang w:eastAsia="zh-CN"/>
        </w:rPr>
        <w:t xml:space="preserve"> and to consider </w:t>
      </w:r>
      <w:r w:rsidR="003428E1" w:rsidRPr="003428E1">
        <w:rPr>
          <w:rFonts w:ascii="Times New Roman" w:hAnsi="Times New Roman"/>
          <w:sz w:val="20"/>
          <w:szCs w:val="20"/>
          <w:lang w:eastAsia="zh-CN"/>
        </w:rPr>
        <w:t>additional aspects for the initial list of common KPIs for evaluating performance benefits of AI/ML</w:t>
      </w:r>
      <w:r w:rsidR="003428E1">
        <w:rPr>
          <w:rFonts w:ascii="Times New Roman" w:hAnsi="Times New Roman"/>
          <w:sz w:val="20"/>
          <w:szCs w:val="20"/>
          <w:lang w:eastAsia="zh-CN"/>
        </w:rPr>
        <w:t xml:space="preserve">. </w:t>
      </w:r>
    </w:p>
    <w:p w14:paraId="26241C3A" w14:textId="29654F51" w:rsidR="00B65BD3" w:rsidRPr="00C84138" w:rsidRDefault="003428E1" w:rsidP="00984DAF">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n this contribution, we share our views on different aspects of LCM.</w:t>
      </w:r>
      <w:r w:rsidR="00B97478">
        <w:rPr>
          <w:rFonts w:ascii="Times New Roman" w:hAnsi="Times New Roman"/>
          <w:sz w:val="20"/>
          <w:szCs w:val="20"/>
          <w:lang w:eastAsia="zh-CN"/>
        </w:rPr>
        <w:t xml:space="preserve">  </w:t>
      </w:r>
      <w:bookmarkStart w:id="6" w:name="_Hlk110588814"/>
    </w:p>
    <w:bookmarkEnd w:id="6"/>
    <w:p w14:paraId="5C359E27" w14:textId="346670A8" w:rsidR="00DB54B4" w:rsidRDefault="008A4E00" w:rsidP="00DB54B4">
      <w:pPr>
        <w:pStyle w:val="Heading1"/>
        <w:overflowPunct w:val="0"/>
        <w:autoSpaceDE w:val="0"/>
        <w:autoSpaceDN w:val="0"/>
        <w:adjustRightInd w:val="0"/>
        <w:spacing w:before="0" w:after="120"/>
        <w:rPr>
          <w:rFonts w:eastAsia="PMingLiU" w:cs="Arial"/>
        </w:rPr>
      </w:pPr>
      <w:r>
        <w:rPr>
          <w:rFonts w:eastAsia="PMingLiU" w:cs="Arial"/>
        </w:rPr>
        <w:t xml:space="preserve">LCM </w:t>
      </w:r>
    </w:p>
    <w:p w14:paraId="439E440D" w14:textId="5A3979BC" w:rsidR="0001647E" w:rsidRDefault="000C19E3" w:rsidP="007430E9">
      <w:pPr>
        <w:pStyle w:val="Heading2"/>
        <w:numPr>
          <w:ilvl w:val="1"/>
          <w:numId w:val="8"/>
        </w:numPr>
        <w:tabs>
          <w:tab w:val="clear" w:pos="432"/>
          <w:tab w:val="left" w:pos="420"/>
        </w:tabs>
        <w:rPr>
          <w:rFonts w:eastAsia="PMingLiU"/>
          <w:sz w:val="28"/>
          <w:szCs w:val="28"/>
        </w:rPr>
      </w:pPr>
      <w:bookmarkStart w:id="7" w:name="OLE_LINK12"/>
      <w:r>
        <w:rPr>
          <w:rFonts w:eastAsia="PMingLiU"/>
          <w:sz w:val="28"/>
          <w:szCs w:val="28"/>
        </w:rPr>
        <w:t>Common and Use Case Specific Aspects</w:t>
      </w:r>
    </w:p>
    <w:bookmarkEnd w:id="7"/>
    <w:p w14:paraId="1D05E7AC" w14:textId="749374A0" w:rsidR="00F57F0E" w:rsidRDefault="00635E77" w:rsidP="0001647E">
      <w:pPr>
        <w:spacing w:before="120" w:after="120"/>
        <w:jc w:val="both"/>
        <w:rPr>
          <w:rFonts w:ascii="Times New Roman" w:hAnsi="Times New Roman"/>
          <w:sz w:val="20"/>
          <w:szCs w:val="20"/>
          <w:lang w:eastAsia="zh-CN"/>
        </w:rPr>
      </w:pPr>
      <w:r>
        <w:rPr>
          <w:rFonts w:ascii="Times New Roman" w:hAnsi="Times New Roman"/>
          <w:sz w:val="20"/>
          <w:szCs w:val="20"/>
          <w:lang w:eastAsia="zh-CN"/>
        </w:rPr>
        <w:t>In previous meetings, we observed that some components of LCM were discussed in both</w:t>
      </w:r>
      <w:r w:rsidR="00480DF6">
        <w:rPr>
          <w:rFonts w:ascii="Times New Roman" w:hAnsi="Times New Roman"/>
          <w:sz w:val="20"/>
          <w:szCs w:val="20"/>
          <w:lang w:eastAsia="zh-CN"/>
        </w:rPr>
        <w:t xml:space="preserve"> agenda items of the</w:t>
      </w:r>
      <w:r>
        <w:rPr>
          <w:rFonts w:ascii="Times New Roman" w:hAnsi="Times New Roman"/>
          <w:sz w:val="20"/>
          <w:szCs w:val="20"/>
          <w:lang w:eastAsia="zh-CN"/>
        </w:rPr>
        <w:t xml:space="preserve"> general </w:t>
      </w:r>
      <w:r w:rsidR="00480DF6">
        <w:rPr>
          <w:rFonts w:ascii="Times New Roman" w:hAnsi="Times New Roman"/>
          <w:sz w:val="20"/>
          <w:szCs w:val="20"/>
          <w:lang w:eastAsia="zh-CN"/>
        </w:rPr>
        <w:t>aspects</w:t>
      </w:r>
      <w:r>
        <w:rPr>
          <w:rFonts w:ascii="Times New Roman" w:hAnsi="Times New Roman"/>
          <w:sz w:val="20"/>
          <w:szCs w:val="20"/>
          <w:lang w:eastAsia="zh-CN"/>
        </w:rPr>
        <w:t xml:space="preserve"> and use case</w:t>
      </w:r>
      <w:r w:rsidR="00480DF6">
        <w:rPr>
          <w:rFonts w:ascii="Times New Roman" w:hAnsi="Times New Roman"/>
          <w:sz w:val="20"/>
          <w:szCs w:val="20"/>
          <w:lang w:eastAsia="zh-CN"/>
        </w:rPr>
        <w:t xml:space="preserve"> specific aspects. Therefore, some discussions may be duplicated and achieved overlapped agreements. It will help the discussion if we can split the LCM components to general aspects and use case specific aspects in</w:t>
      </w:r>
      <w:r w:rsidR="00F57F0E">
        <w:rPr>
          <w:rFonts w:ascii="Times New Roman" w:hAnsi="Times New Roman"/>
          <w:sz w:val="20"/>
          <w:szCs w:val="20"/>
          <w:lang w:eastAsia="zh-CN"/>
        </w:rPr>
        <w:t xml:space="preserve"> a clearer way.</w:t>
      </w:r>
    </w:p>
    <w:p w14:paraId="08F1C17E" w14:textId="06956AF5"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Although one-sided and two-sided model are defined as two types of inference operations, the ways for data collection, model training, model deployment, model monitoring, model update and model transfer are distinctively different between one-sided and two-sided model. </w:t>
      </w:r>
    </w:p>
    <w:p w14:paraId="3D98B1BA" w14:textId="77777777"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model inference, the AI/ML operation for one-sided and two-sided model is totally different. For two-sided mode, inference is performed jointly across the UE and the network, </w:t>
      </w:r>
      <w:proofErr w:type="spellStart"/>
      <w:r w:rsidRPr="00635E77">
        <w:rPr>
          <w:rFonts w:ascii="Times New Roman" w:hAnsi="Times New Roman"/>
          <w:sz w:val="20"/>
          <w:szCs w:val="20"/>
          <w:lang w:eastAsia="zh-CN"/>
        </w:rPr>
        <w:t>i.e</w:t>
      </w:r>
      <w:proofErr w:type="spellEnd"/>
      <w:r w:rsidRPr="00635E77">
        <w:rPr>
          <w:rFonts w:ascii="Times New Roman" w:hAnsi="Times New Roman"/>
          <w:sz w:val="20"/>
          <w:szCs w:val="20"/>
          <w:lang w:eastAsia="zh-CN"/>
        </w:rPr>
        <w:t xml:space="preserve">, the first part of inference is firstly performed by UE and then the remaining part is performed by </w:t>
      </w:r>
      <w:proofErr w:type="spellStart"/>
      <w:r w:rsidRPr="00635E77">
        <w:rPr>
          <w:rFonts w:ascii="Times New Roman" w:hAnsi="Times New Roman"/>
          <w:sz w:val="20"/>
          <w:szCs w:val="20"/>
          <w:lang w:eastAsia="zh-CN"/>
        </w:rPr>
        <w:t>gNB</w:t>
      </w:r>
      <w:proofErr w:type="spellEnd"/>
      <w:r w:rsidRPr="00635E77">
        <w:rPr>
          <w:rFonts w:ascii="Times New Roman" w:hAnsi="Times New Roman"/>
          <w:sz w:val="20"/>
          <w:szCs w:val="20"/>
          <w:lang w:eastAsia="zh-CN"/>
        </w:rPr>
        <w:t>, or vice versa.</w:t>
      </w:r>
    </w:p>
    <w:p w14:paraId="25E6F3D4" w14:textId="61FC0630"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For CSI compression with two-sided model, three types of training collaborations were identified</w:t>
      </w:r>
      <w:r w:rsidR="00F57F0E">
        <w:rPr>
          <w:rFonts w:ascii="Times New Roman" w:hAnsi="Times New Roman"/>
          <w:sz w:val="20"/>
          <w:szCs w:val="20"/>
          <w:lang w:eastAsia="zh-CN"/>
        </w:rPr>
        <w:t xml:space="preserve"> and the procedures for different training approaches were discussed and agreed for CSI compression enhancement.</w:t>
      </w:r>
    </w:p>
    <w:p w14:paraId="735425E8" w14:textId="77777777"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one-sided model, modal training is only performed at one side, e.g.  UE side or network side. For example, for the sub use case BM-Case1 and BM-Case2, two alternatives are agreed, i.e., Alt.1: AI/ML model training at NW side; Alt.2: AI/ML model </w:t>
      </w:r>
      <w:r w:rsidRPr="00635E77">
        <w:rPr>
          <w:rFonts w:ascii="Times New Roman" w:hAnsi="Times New Roman"/>
          <w:sz w:val="20"/>
          <w:szCs w:val="20"/>
          <w:lang w:eastAsia="zh-CN"/>
        </w:rPr>
        <w:lastRenderedPageBreak/>
        <w:t xml:space="preserve">training at UE side. It is observed that the training process for one-sided and two-sided model are totally different and model training for two-sided model is more complicated than one-sided model. </w:t>
      </w:r>
    </w:p>
    <w:p w14:paraId="7E3F2F69" w14:textId="77777777"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data collection, if model is trained at one side, e.g., Type1 training for the two-sided model or training for one-sided model, it is very likely that the data is collected and stored at the side where training is performed. If model is trained at both sides, e.g., Type 2 and Type 3 training for the two-sided model, the dataset may be shared or separately owned by both sides. How to share the dataset or separately collect the data for two-sided model should be further studied. </w:t>
      </w:r>
    </w:p>
    <w:p w14:paraId="590AD258" w14:textId="77777777"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The mechanism of model monitoring both one-sided and two-sided model may also be different. The purpose of model monitoring is to monitor the inference performance of the AI/ML model, which may trigger model update, i.e., retrain or fine tune an AI/ML model to improve the model inference performance. The input of the model monitoring function is the output of the inference function. The model monitoring function should try to derive the intermediate KPIs or the system performance to evaluate the inference performance. The output of the model monitoring function is the decision on whether to retain or fine-tune the AI/ML model. The decision should be passed to the training function. For one-sided model, if model training and model inference are located at the same entity, it’s very likely that model monitoring at least for intermediate KPI is performed by the same entity. For two-sided model, where to locate the monitoring function needs to be studied further with following possibilities, i.e., model monitoring at UE side, network side or both sides. </w:t>
      </w:r>
    </w:p>
    <w:p w14:paraId="0F3455E9" w14:textId="45B80A4C"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Considering the differences between one-sided and two-sided model in terms of data collection, model training, model monitoring and model inference, it is straightforward to study LCM for one-sided model and two-sided model separately</w:t>
      </w:r>
      <w:r w:rsidR="00064F0E">
        <w:rPr>
          <w:rFonts w:ascii="Times New Roman" w:hAnsi="Times New Roman"/>
          <w:sz w:val="20"/>
          <w:szCs w:val="20"/>
          <w:lang w:eastAsia="zh-CN"/>
        </w:rPr>
        <w:t xml:space="preserve"> for different use cases</w:t>
      </w:r>
      <w:r w:rsidRPr="00635E77">
        <w:rPr>
          <w:rFonts w:ascii="Times New Roman" w:hAnsi="Times New Roman"/>
          <w:sz w:val="20"/>
          <w:szCs w:val="20"/>
          <w:lang w:eastAsia="zh-CN"/>
        </w:rPr>
        <w:t xml:space="preserve">.  </w:t>
      </w:r>
      <w:r w:rsidR="00064F0E">
        <w:rPr>
          <w:rFonts w:ascii="Times New Roman" w:hAnsi="Times New Roman"/>
          <w:sz w:val="20"/>
          <w:szCs w:val="20"/>
          <w:lang w:eastAsia="zh-CN"/>
        </w:rPr>
        <w:t xml:space="preserve">Then we can discuss later what can be abstracted from the use case specific conclusions as general aspects for LCM. </w:t>
      </w:r>
    </w:p>
    <w:p w14:paraId="65D07A3F" w14:textId="6632927D" w:rsidR="0001647E" w:rsidRPr="00635E77" w:rsidRDefault="0001647E" w:rsidP="0001647E">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1: </w:t>
      </w:r>
      <w:bookmarkStart w:id="8" w:name="OLE_LINK128"/>
      <w:r w:rsidR="000C19E3">
        <w:rPr>
          <w:rFonts w:ascii="Times New Roman" w:eastAsia="宋体" w:hAnsi="Times New Roman"/>
          <w:b/>
          <w:bCs/>
          <w:sz w:val="20"/>
          <w:szCs w:val="20"/>
          <w:lang w:eastAsia="zh-CN"/>
        </w:rPr>
        <w:t xml:space="preserve">The mechanisms for </w:t>
      </w:r>
      <w:r w:rsidRPr="00635E77">
        <w:rPr>
          <w:rFonts w:ascii="Times New Roman" w:eastAsia="宋体" w:hAnsi="Times New Roman"/>
          <w:b/>
          <w:bCs/>
          <w:sz w:val="20"/>
          <w:szCs w:val="20"/>
          <w:lang w:eastAsia="zh-CN"/>
        </w:rPr>
        <w:t>data collection, model training, model monitoring and model inference</w:t>
      </w:r>
      <w:bookmarkEnd w:id="8"/>
      <w:r w:rsidR="00064F0E">
        <w:rPr>
          <w:rFonts w:ascii="Times New Roman" w:eastAsia="宋体" w:hAnsi="Times New Roman"/>
          <w:b/>
          <w:bCs/>
          <w:sz w:val="20"/>
          <w:szCs w:val="20"/>
          <w:lang w:eastAsia="zh-CN"/>
        </w:rPr>
        <w:t xml:space="preserve"> </w:t>
      </w:r>
      <w:r w:rsidR="00013BD6">
        <w:rPr>
          <w:rFonts w:ascii="Times New Roman" w:eastAsia="宋体" w:hAnsi="Times New Roman"/>
          <w:b/>
          <w:bCs/>
          <w:sz w:val="20"/>
          <w:szCs w:val="20"/>
          <w:lang w:eastAsia="zh-CN"/>
        </w:rPr>
        <w:t>are</w:t>
      </w:r>
      <w:r w:rsidR="000C19E3">
        <w:rPr>
          <w:rFonts w:ascii="Times New Roman" w:eastAsia="宋体" w:hAnsi="Times New Roman"/>
          <w:b/>
          <w:bCs/>
          <w:sz w:val="20"/>
          <w:szCs w:val="20"/>
          <w:lang w:eastAsia="zh-CN"/>
        </w:rPr>
        <w:t xml:space="preserve"> use case specific and studied for</w:t>
      </w:r>
      <w:r w:rsidR="00064F0E">
        <w:rPr>
          <w:rFonts w:ascii="Times New Roman" w:eastAsia="宋体" w:hAnsi="Times New Roman"/>
          <w:b/>
          <w:bCs/>
          <w:sz w:val="20"/>
          <w:szCs w:val="20"/>
          <w:lang w:eastAsia="zh-CN"/>
        </w:rPr>
        <w:t xml:space="preserve"> each use case. </w:t>
      </w:r>
    </w:p>
    <w:p w14:paraId="09EEC258" w14:textId="77777777"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Even if LCM for one-sided and two-sided model are different in the aspects of data collection, model training, model inference and model monitoring, some other aspects can be common for one-sided and two-sided model. </w:t>
      </w:r>
    </w:p>
    <w:p w14:paraId="27A25C53" w14:textId="77777777"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Type 1 training in two-sided model, model transfer is required. However, model transfer for one-sided model may not be necessarily if model training and model inference are located at the same entity. For example, for the sub use case BM-Case1 and BM-Case2, it’s possible that AI/ML model training and inference are performed at the same entity, i.e., at the UE side or at the network side. In this case, model transfer is not required. Even though the need of model transfer is use case specific, model transfer can be performed in a common way with common format. It is also desired that one common mechanism for model management is desired for different use cases with either one-sided or two-sided model. </w:t>
      </w:r>
    </w:p>
    <w:p w14:paraId="1ABC9207" w14:textId="3651E7BD" w:rsidR="0001647E" w:rsidRPr="00635E77" w:rsidRDefault="0001647E" w:rsidP="0001647E">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2: </w:t>
      </w:r>
      <w:bookmarkStart w:id="9" w:name="OLE_LINK11"/>
      <w:bookmarkStart w:id="10" w:name="OLE_LINK129"/>
      <w:r w:rsidRPr="00635E77">
        <w:rPr>
          <w:rFonts w:ascii="Times New Roman" w:eastAsia="宋体" w:hAnsi="Times New Roman"/>
          <w:b/>
          <w:bCs/>
          <w:sz w:val="20"/>
          <w:szCs w:val="20"/>
          <w:lang w:eastAsia="zh-CN"/>
        </w:rPr>
        <w:t xml:space="preserve">The mechanisms for </w:t>
      </w:r>
      <w:bookmarkEnd w:id="9"/>
      <w:r w:rsidRPr="00635E77">
        <w:rPr>
          <w:rFonts w:ascii="Times New Roman" w:eastAsia="宋体" w:hAnsi="Times New Roman"/>
          <w:b/>
          <w:bCs/>
          <w:sz w:val="20"/>
          <w:szCs w:val="20"/>
          <w:lang w:eastAsia="zh-CN"/>
        </w:rPr>
        <w:t>model transfer, model configuration, model</w:t>
      </w:r>
      <w:r w:rsidR="00064F0E">
        <w:rPr>
          <w:rFonts w:ascii="Times New Roman" w:eastAsia="宋体" w:hAnsi="Times New Roman"/>
          <w:b/>
          <w:bCs/>
          <w:sz w:val="20"/>
          <w:szCs w:val="20"/>
          <w:lang w:eastAsia="zh-CN"/>
        </w:rPr>
        <w:t xml:space="preserve"> selection, model switching, model</w:t>
      </w:r>
      <w:r w:rsidRPr="00635E77">
        <w:rPr>
          <w:rFonts w:ascii="Times New Roman" w:eastAsia="宋体" w:hAnsi="Times New Roman"/>
          <w:b/>
          <w:bCs/>
          <w:sz w:val="20"/>
          <w:szCs w:val="20"/>
          <w:lang w:eastAsia="zh-CN"/>
        </w:rPr>
        <w:t xml:space="preserve"> activation/deactivation, fallback and UE capability reporting should be common for different use cases</w:t>
      </w:r>
      <w:bookmarkEnd w:id="10"/>
      <w:r w:rsidR="000C19E3">
        <w:rPr>
          <w:rFonts w:ascii="Times New Roman" w:eastAsia="宋体" w:hAnsi="Times New Roman"/>
          <w:b/>
          <w:bCs/>
          <w:sz w:val="20"/>
          <w:szCs w:val="20"/>
          <w:lang w:eastAsia="zh-CN"/>
        </w:rPr>
        <w:t xml:space="preserve"> and be studied in the general aspect</w:t>
      </w:r>
      <w:r w:rsidR="00681D67">
        <w:rPr>
          <w:rFonts w:ascii="Times New Roman" w:eastAsia="宋体" w:hAnsi="Times New Roman"/>
          <w:b/>
          <w:bCs/>
          <w:sz w:val="20"/>
          <w:szCs w:val="20"/>
          <w:lang w:eastAsia="zh-CN"/>
        </w:rPr>
        <w:t xml:space="preserve">. </w:t>
      </w:r>
    </w:p>
    <w:p w14:paraId="6B76A5C7" w14:textId="1A16BDAB" w:rsidR="000C19E3" w:rsidRDefault="0012425A" w:rsidP="007430E9">
      <w:pPr>
        <w:pStyle w:val="Heading2"/>
        <w:numPr>
          <w:ilvl w:val="1"/>
          <w:numId w:val="8"/>
        </w:numPr>
        <w:tabs>
          <w:tab w:val="clear" w:pos="432"/>
          <w:tab w:val="left" w:pos="420"/>
        </w:tabs>
        <w:rPr>
          <w:rFonts w:eastAsia="PMingLiU"/>
          <w:sz w:val="28"/>
          <w:szCs w:val="28"/>
        </w:rPr>
      </w:pPr>
      <w:r>
        <w:rPr>
          <w:rFonts w:eastAsia="PMingLiU"/>
          <w:sz w:val="28"/>
          <w:szCs w:val="28"/>
        </w:rPr>
        <w:t>Data Collection</w:t>
      </w:r>
    </w:p>
    <w:p w14:paraId="45229A6F" w14:textId="775F26B7" w:rsidR="005438A3" w:rsidRPr="005438A3" w:rsidRDefault="0012425A" w:rsidP="005438A3">
      <w:pPr>
        <w:spacing w:before="120" w:after="120"/>
        <w:jc w:val="both"/>
        <w:rPr>
          <w:rFonts w:ascii="Times New Roman" w:hAnsi="Times New Roman"/>
          <w:sz w:val="20"/>
          <w:szCs w:val="20"/>
          <w:lang w:eastAsia="zh-CN"/>
        </w:rPr>
      </w:pPr>
      <w:r w:rsidRPr="00742FA8">
        <w:rPr>
          <w:rFonts w:ascii="Times New Roman" w:hAnsi="Times New Roman" w:hint="eastAsia"/>
          <w:sz w:val="20"/>
          <w:szCs w:val="20"/>
          <w:lang w:eastAsia="zh-CN"/>
        </w:rPr>
        <w:t>I</w:t>
      </w:r>
      <w:r w:rsidRPr="00742FA8">
        <w:rPr>
          <w:rFonts w:ascii="Times New Roman" w:hAnsi="Times New Roman"/>
          <w:sz w:val="20"/>
          <w:szCs w:val="20"/>
          <w:lang w:eastAsia="zh-CN"/>
        </w:rPr>
        <w:t>n RAN1#110b-e Meeting, RAN1 drew the conclusion that data collection may be performed for different purposes in LCM, e.g., model training, model inference, model monitoring, model selection, model update, etc. each may be done with different requirements and potential specification impact.</w:t>
      </w:r>
      <w:r w:rsidR="005438A3">
        <w:rPr>
          <w:rFonts w:ascii="Times New Roman" w:hAnsi="Times New Roman"/>
          <w:sz w:val="20"/>
          <w:szCs w:val="20"/>
          <w:lang w:eastAsia="zh-CN"/>
        </w:rPr>
        <w:t xml:space="preserve"> FL also suggested the aspects to be studied for data collection</w:t>
      </w:r>
      <w:bookmarkStart w:id="11" w:name="OLE_LINK16"/>
      <w:r w:rsid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nhanced RS design or configuration</w:t>
      </w:r>
      <w:r w:rsidR="005438A3" w:rsidRP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 xml:space="preserve">nhanced UE </w:t>
      </w:r>
      <w:r w:rsidR="005438A3" w:rsidRPr="005438A3">
        <w:rPr>
          <w:rFonts w:ascii="Times New Roman" w:hAnsi="Times New Roman"/>
          <w:sz w:val="20"/>
          <w:szCs w:val="20"/>
          <w:lang w:eastAsia="zh-CN"/>
        </w:rPr>
        <w:t xml:space="preserve">measurement and report, </w:t>
      </w:r>
      <w:r w:rsidR="005438A3">
        <w:rPr>
          <w:rFonts w:ascii="Times New Roman" w:hAnsi="Times New Roman"/>
          <w:sz w:val="20"/>
          <w:szCs w:val="20"/>
          <w:lang w:eastAsia="zh-CN"/>
        </w:rPr>
        <w:t xml:space="preserve">and </w:t>
      </w:r>
      <w:r w:rsidR="005438A3" w:rsidRPr="005438A3">
        <w:rPr>
          <w:rFonts w:ascii="Times New Roman" w:hAnsi="Times New Roman"/>
          <w:sz w:val="20"/>
          <w:szCs w:val="20"/>
          <w:lang w:eastAsia="zh-CN"/>
        </w:rPr>
        <w:t>a</w:t>
      </w:r>
      <w:r w:rsidR="005438A3" w:rsidRPr="005438A3">
        <w:rPr>
          <w:rFonts w:ascii="Times New Roman" w:hAnsi="Times New Roman" w:hint="eastAsia"/>
          <w:sz w:val="20"/>
          <w:szCs w:val="20"/>
          <w:lang w:eastAsia="zh-CN"/>
        </w:rPr>
        <w:t>ssistance data to UEs and networks</w:t>
      </w:r>
      <w:bookmarkEnd w:id="11"/>
      <w:r w:rsidR="005438A3">
        <w:rPr>
          <w:rFonts w:ascii="Times New Roman" w:hAnsi="Times New Roman"/>
          <w:sz w:val="20"/>
          <w:szCs w:val="20"/>
          <w:lang w:eastAsia="zh-CN"/>
        </w:rPr>
        <w:t xml:space="preserve"> should be studied in use case specific agenda items. The general aspect agenda can focus on </w:t>
      </w:r>
      <w:r w:rsidR="005438A3" w:rsidRPr="005438A3">
        <w:rPr>
          <w:rFonts w:ascii="Times New Roman" w:hAnsi="Times New Roman"/>
          <w:sz w:val="20"/>
          <w:szCs w:val="20"/>
          <w:lang w:eastAsia="zh-CN"/>
        </w:rPr>
        <w:t>entities responsible for data collection</w:t>
      </w:r>
      <w:r w:rsidR="00FD6802">
        <w:rPr>
          <w:rFonts w:ascii="Times New Roman" w:hAnsi="Times New Roman"/>
          <w:sz w:val="20"/>
          <w:szCs w:val="20"/>
          <w:lang w:eastAsia="zh-CN"/>
        </w:rPr>
        <w:t xml:space="preserve">, </w:t>
      </w:r>
      <w:r w:rsidR="005438A3" w:rsidRPr="005438A3">
        <w:rPr>
          <w:rFonts w:ascii="Times New Roman" w:hAnsi="Times New Roman"/>
          <w:sz w:val="20"/>
          <w:szCs w:val="20"/>
          <w:lang w:eastAsia="zh-CN"/>
        </w:rPr>
        <w:t>s</w:t>
      </w:r>
      <w:r w:rsidR="005438A3" w:rsidRPr="005438A3">
        <w:rPr>
          <w:rFonts w:ascii="Times New Roman" w:hAnsi="Times New Roman" w:hint="eastAsia"/>
          <w:sz w:val="20"/>
          <w:szCs w:val="20"/>
          <w:lang w:eastAsia="zh-CN"/>
        </w:rPr>
        <w:t>ignaling for indicating/requesting data collection</w:t>
      </w:r>
      <w:r w:rsidR="005438A3" w:rsidRPr="005438A3">
        <w:rPr>
          <w:rFonts w:ascii="Times New Roman" w:hAnsi="Times New Roman"/>
          <w:sz w:val="20"/>
          <w:szCs w:val="20"/>
          <w:lang w:eastAsia="zh-CN"/>
        </w:rPr>
        <w:t xml:space="preserve"> and</w:t>
      </w:r>
      <w:r w:rsidR="00FD6802">
        <w:rPr>
          <w:rFonts w:ascii="Times New Roman" w:hAnsi="Times New Roman"/>
          <w:sz w:val="20"/>
          <w:szCs w:val="20"/>
          <w:lang w:eastAsia="zh-CN"/>
        </w:rPr>
        <w:t xml:space="preserve"> dataset sharing. </w:t>
      </w:r>
    </w:p>
    <w:p w14:paraId="0FD628DB" w14:textId="616FE37F" w:rsidR="00742FA8" w:rsidRDefault="00742FA8" w:rsidP="00742FA8">
      <w:pPr>
        <w:spacing w:before="120" w:after="120"/>
        <w:jc w:val="both"/>
        <w:rPr>
          <w:rFonts w:ascii="Times New Roman" w:hAnsi="Times New Roman"/>
          <w:sz w:val="20"/>
          <w:szCs w:val="20"/>
          <w:lang w:eastAsia="zh-CN"/>
        </w:rPr>
      </w:pPr>
      <w:r w:rsidRPr="00742FA8">
        <w:rPr>
          <w:rFonts w:ascii="Times New Roman" w:hAnsi="Times New Roman"/>
          <w:sz w:val="20"/>
          <w:szCs w:val="20"/>
          <w:lang w:eastAsia="zh-CN"/>
        </w:rPr>
        <w:t xml:space="preserve">Since data collection is used for different purposes, the function of data collection may not be a single functional </w:t>
      </w:r>
      <w:bookmarkStart w:id="12" w:name="OLE_LINK7"/>
      <w:r w:rsidRPr="00742FA8">
        <w:rPr>
          <w:rFonts w:ascii="Times New Roman" w:hAnsi="Times New Roman"/>
          <w:sz w:val="20"/>
          <w:szCs w:val="20"/>
          <w:lang w:eastAsia="zh-CN"/>
        </w:rPr>
        <w:t xml:space="preserve">entity but may be multiple functional entities serving different purposes of functions in LCM. </w:t>
      </w:r>
      <w:r>
        <w:rPr>
          <w:rFonts w:ascii="Times New Roman" w:hAnsi="Times New Roman"/>
          <w:sz w:val="20"/>
          <w:szCs w:val="20"/>
          <w:lang w:eastAsia="zh-CN"/>
        </w:rPr>
        <w:t>For example, the data</w:t>
      </w:r>
      <w:r w:rsidR="008C48A5">
        <w:rPr>
          <w:rFonts w:ascii="Times New Roman" w:hAnsi="Times New Roman"/>
          <w:sz w:val="20"/>
          <w:szCs w:val="20"/>
          <w:lang w:eastAsia="zh-CN"/>
        </w:rPr>
        <w:t xml:space="preserve">sets </w:t>
      </w:r>
      <w:r>
        <w:rPr>
          <w:rFonts w:ascii="Times New Roman" w:hAnsi="Times New Roman"/>
          <w:sz w:val="20"/>
          <w:szCs w:val="20"/>
          <w:lang w:eastAsia="zh-CN"/>
        </w:rPr>
        <w:t xml:space="preserve">for model training may be </w:t>
      </w:r>
      <w:r w:rsidR="008C48A5">
        <w:rPr>
          <w:rFonts w:ascii="Times New Roman" w:hAnsi="Times New Roman"/>
          <w:sz w:val="20"/>
          <w:szCs w:val="20"/>
          <w:lang w:eastAsia="zh-CN"/>
        </w:rPr>
        <w:t xml:space="preserve">collected and </w:t>
      </w:r>
      <w:r>
        <w:rPr>
          <w:rFonts w:ascii="Times New Roman" w:hAnsi="Times New Roman"/>
          <w:sz w:val="20"/>
          <w:szCs w:val="20"/>
          <w:lang w:eastAsia="zh-CN"/>
        </w:rPr>
        <w:t>stored somewhere</w:t>
      </w:r>
      <w:r w:rsidR="008C48A5">
        <w:rPr>
          <w:rFonts w:ascii="Times New Roman" w:hAnsi="Times New Roman"/>
          <w:sz w:val="20"/>
          <w:szCs w:val="20"/>
          <w:lang w:eastAsia="zh-CN"/>
        </w:rPr>
        <w:t xml:space="preserve"> if offline training is performed. For supervised learning, ground-true data also needs to be collected for model training. For model inference, the inputs are live data collected over the air interface. For model monitoring, the </w:t>
      </w:r>
      <w:r w:rsidR="00EB0B9A">
        <w:rPr>
          <w:rFonts w:ascii="Times New Roman" w:hAnsi="Times New Roman"/>
          <w:sz w:val="20"/>
          <w:szCs w:val="20"/>
          <w:lang w:eastAsia="zh-CN"/>
        </w:rPr>
        <w:t xml:space="preserve">ground-true data may also need to be collected depending on whether intermediate KPIs are evaluated and data distribution for input and/or output is observed. It is desired that the function entities of data collection for different purposes is located with the corresponding functions to avoid dataset transferring over the air interface. </w:t>
      </w:r>
      <w:r w:rsidR="00B9236C">
        <w:rPr>
          <w:rFonts w:ascii="Times New Roman" w:hAnsi="Times New Roman"/>
          <w:sz w:val="20"/>
          <w:szCs w:val="20"/>
          <w:lang w:eastAsia="zh-CN"/>
        </w:rPr>
        <w:t xml:space="preserve">In other words, if model training and update is performed at the UE side, UE should be responsible for data collection used for model training. If model monitoring is performed at the UE side, UE should be responsible for data collection used for model monitoring. This principle is also applicable to network side. </w:t>
      </w:r>
    </w:p>
    <w:p w14:paraId="4804A2EC" w14:textId="5DF9013E" w:rsidR="00EB0B9A" w:rsidRDefault="00EB0B9A" w:rsidP="00742FA8">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3: Data collection comprises multiple functional entities </w:t>
      </w:r>
      <w:r w:rsidR="00013BD6">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sidR="00013BD6">
        <w:rPr>
          <w:rFonts w:ascii="Times New Roman" w:hAnsi="Times New Roman"/>
          <w:b/>
          <w:bCs/>
          <w:sz w:val="20"/>
          <w:szCs w:val="20"/>
        </w:rPr>
        <w:t xml:space="preserve">purposes of </w:t>
      </w:r>
      <w:r w:rsidRPr="00EB0B9A">
        <w:rPr>
          <w:rFonts w:ascii="Times New Roman" w:hAnsi="Times New Roman"/>
          <w:b/>
          <w:bCs/>
          <w:sz w:val="20"/>
          <w:szCs w:val="20"/>
        </w:rPr>
        <w:t xml:space="preserve">functions. The functional entity of data collection is co-located with the function for which the dataset is used. </w:t>
      </w:r>
    </w:p>
    <w:p w14:paraId="2814ACA0" w14:textId="526D4019" w:rsidR="00411BA3" w:rsidRPr="00C84138" w:rsidRDefault="00B9236C" w:rsidP="00C84138">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Generally, data collection can be performed in two way</w:t>
      </w:r>
      <w:r w:rsidR="00411BA3" w:rsidRPr="00C84138">
        <w:rPr>
          <w:rFonts w:ascii="Times New Roman" w:hAnsi="Times New Roman"/>
          <w:sz w:val="20"/>
          <w:szCs w:val="20"/>
          <w:lang w:eastAsia="zh-CN"/>
        </w:rPr>
        <w:t>s</w:t>
      </w:r>
      <w:r w:rsidR="00E7754E" w:rsidRPr="00C84138">
        <w:rPr>
          <w:rFonts w:ascii="Times New Roman" w:hAnsi="Times New Roman"/>
          <w:sz w:val="20"/>
          <w:szCs w:val="20"/>
          <w:lang w:eastAsia="zh-CN"/>
        </w:rPr>
        <w:t xml:space="preserve"> and combination of them.</w:t>
      </w:r>
    </w:p>
    <w:p w14:paraId="62CB0B2A" w14:textId="4648DB56" w:rsidR="00411BA3" w:rsidRPr="008A0822" w:rsidRDefault="008A0822" w:rsidP="007430E9">
      <w:pPr>
        <w:pStyle w:val="ListParagraph"/>
        <w:numPr>
          <w:ilvl w:val="0"/>
          <w:numId w:val="16"/>
        </w:numPr>
        <w:rPr>
          <w:lang w:eastAsia="zh-CN"/>
        </w:rPr>
      </w:pPr>
      <w:r w:rsidRPr="008A0822">
        <w:rPr>
          <w:lang w:eastAsia="zh-CN"/>
        </w:rPr>
        <w:t xml:space="preserve">Option1: </w:t>
      </w:r>
      <w:r w:rsidR="00E7754E">
        <w:rPr>
          <w:lang w:eastAsia="zh-CN"/>
        </w:rPr>
        <w:t>Utilize measurement/report procedures</w:t>
      </w:r>
    </w:p>
    <w:p w14:paraId="1B2242BD" w14:textId="706C64A3" w:rsidR="00E7754E" w:rsidRDefault="008A0822" w:rsidP="007430E9">
      <w:pPr>
        <w:pStyle w:val="ListParagraph"/>
        <w:numPr>
          <w:ilvl w:val="0"/>
          <w:numId w:val="16"/>
        </w:numPr>
        <w:rPr>
          <w:lang w:eastAsia="zh-CN"/>
        </w:rPr>
      </w:pPr>
      <w:r w:rsidRPr="008A0822">
        <w:rPr>
          <w:lang w:eastAsia="zh-CN"/>
        </w:rPr>
        <w:t xml:space="preserve">Option2: </w:t>
      </w:r>
      <w:r w:rsidR="00E7754E">
        <w:rPr>
          <w:lang w:eastAsia="zh-CN"/>
        </w:rPr>
        <w:t>Utilize procedure particular for data collection</w:t>
      </w:r>
      <w:r w:rsidR="00411BA3" w:rsidRPr="008A0822">
        <w:rPr>
          <w:lang w:eastAsia="zh-CN"/>
        </w:rPr>
        <w:t xml:space="preserve"> </w:t>
      </w:r>
      <w:r w:rsidR="00FD6802" w:rsidRPr="008A0822">
        <w:rPr>
          <w:lang w:eastAsia="zh-CN"/>
        </w:rPr>
        <w:t>request and control</w:t>
      </w:r>
    </w:p>
    <w:p w14:paraId="00C21B90" w14:textId="77777777" w:rsidR="00C13AD0" w:rsidRPr="00C13AD0" w:rsidRDefault="008A0822" w:rsidP="00C13AD0">
      <w:pPr>
        <w:spacing w:before="120" w:after="120"/>
        <w:jc w:val="both"/>
        <w:rPr>
          <w:rFonts w:ascii="Times New Roman" w:hAnsi="Times New Roman"/>
          <w:sz w:val="20"/>
          <w:szCs w:val="20"/>
          <w:lang w:eastAsia="zh-CN"/>
        </w:rPr>
      </w:pPr>
      <w:r w:rsidRPr="00C13AD0">
        <w:rPr>
          <w:rFonts w:ascii="Times New Roman" w:hAnsi="Times New Roman" w:hint="eastAsia"/>
          <w:sz w:val="20"/>
          <w:szCs w:val="20"/>
          <w:lang w:eastAsia="zh-CN"/>
        </w:rPr>
        <w:lastRenderedPageBreak/>
        <w:t>I</w:t>
      </w:r>
      <w:r w:rsidRPr="00C13AD0">
        <w:rPr>
          <w:rFonts w:ascii="Times New Roman" w:hAnsi="Times New Roman"/>
          <w:sz w:val="20"/>
          <w:szCs w:val="20"/>
          <w:lang w:eastAsia="zh-CN"/>
        </w:rPr>
        <w:t>n option 1, data collection relies on the measurement and report mechanism</w:t>
      </w:r>
      <w:r w:rsidR="00E7754E" w:rsidRPr="00C13AD0">
        <w:rPr>
          <w:rFonts w:ascii="Times New Roman" w:hAnsi="Times New Roman"/>
          <w:sz w:val="20"/>
          <w:szCs w:val="20"/>
          <w:lang w:eastAsia="zh-CN"/>
        </w:rPr>
        <w:t>s</w:t>
      </w:r>
      <w:r w:rsidRPr="00C13AD0">
        <w:rPr>
          <w:rFonts w:ascii="Times New Roman" w:hAnsi="Times New Roman"/>
          <w:sz w:val="20"/>
          <w:szCs w:val="20"/>
          <w:lang w:eastAsia="zh-CN"/>
        </w:rPr>
        <w:t xml:space="preserve">, no matter </w:t>
      </w:r>
      <w:r w:rsidR="00E7754E" w:rsidRPr="00C13AD0">
        <w:rPr>
          <w:rFonts w:ascii="Times New Roman" w:hAnsi="Times New Roman"/>
          <w:sz w:val="20"/>
          <w:szCs w:val="20"/>
          <w:lang w:eastAsia="zh-CN"/>
        </w:rPr>
        <w:t xml:space="preserve">whether </w:t>
      </w:r>
      <w:r w:rsidRPr="00C13AD0">
        <w:rPr>
          <w:rFonts w:ascii="Times New Roman" w:hAnsi="Times New Roman"/>
          <w:sz w:val="20"/>
          <w:szCs w:val="20"/>
          <w:lang w:eastAsia="zh-CN"/>
        </w:rPr>
        <w:t xml:space="preserve">such </w:t>
      </w:r>
      <w:r w:rsidR="00E7754E" w:rsidRPr="00C13AD0">
        <w:rPr>
          <w:rFonts w:ascii="Times New Roman" w:hAnsi="Times New Roman"/>
          <w:sz w:val="20"/>
          <w:szCs w:val="20"/>
          <w:lang w:eastAsia="zh-CN"/>
        </w:rPr>
        <w:t xml:space="preserve">mechanisms </w:t>
      </w:r>
      <w:r w:rsidRPr="00C13AD0">
        <w:rPr>
          <w:rFonts w:ascii="Times New Roman" w:hAnsi="Times New Roman"/>
          <w:sz w:val="20"/>
          <w:szCs w:val="20"/>
          <w:lang w:eastAsia="zh-CN"/>
        </w:rPr>
        <w:t xml:space="preserve">already exist in L1 and/or L3 or </w:t>
      </w:r>
      <w:r w:rsidR="00E7754E" w:rsidRPr="00C13AD0">
        <w:rPr>
          <w:rFonts w:ascii="Times New Roman" w:hAnsi="Times New Roman"/>
          <w:sz w:val="20"/>
          <w:szCs w:val="20"/>
          <w:lang w:eastAsia="zh-CN"/>
        </w:rPr>
        <w:t>is enhanced for different AI use cases. I</w:t>
      </w:r>
      <w:r w:rsidR="00E7754E" w:rsidRPr="00C13AD0">
        <w:rPr>
          <w:rFonts w:ascii="Times New Roman" w:hAnsi="Times New Roman" w:hint="eastAsia"/>
          <w:sz w:val="20"/>
          <w:szCs w:val="20"/>
          <w:lang w:eastAsia="zh-CN"/>
        </w:rPr>
        <w:t>n</w:t>
      </w:r>
      <w:r w:rsidR="00E7754E" w:rsidRPr="00C13AD0">
        <w:rPr>
          <w:rFonts w:ascii="Times New Roman" w:hAnsi="Times New Roman"/>
          <w:sz w:val="20"/>
          <w:szCs w:val="20"/>
          <w:lang w:eastAsia="zh-CN"/>
        </w:rPr>
        <w:t xml:space="preserve"> </w:t>
      </w:r>
      <w:r w:rsidR="00E7754E" w:rsidRPr="00C13AD0">
        <w:rPr>
          <w:rFonts w:ascii="Times New Roman" w:hAnsi="Times New Roman" w:hint="eastAsia"/>
          <w:sz w:val="20"/>
          <w:szCs w:val="20"/>
          <w:lang w:eastAsia="zh-CN"/>
        </w:rPr>
        <w:t>option</w:t>
      </w:r>
      <w:r w:rsidR="00E7754E" w:rsidRPr="00C13AD0">
        <w:rPr>
          <w:rFonts w:ascii="Times New Roman" w:hAnsi="Times New Roman"/>
          <w:sz w:val="20"/>
          <w:szCs w:val="20"/>
          <w:lang w:eastAsia="zh-CN"/>
        </w:rPr>
        <w:t xml:space="preserve"> 2, data collection can</w:t>
      </w:r>
      <w:r w:rsidR="001A5C20" w:rsidRPr="00C13AD0">
        <w:rPr>
          <w:rFonts w:ascii="Times New Roman" w:hAnsi="Times New Roman"/>
          <w:sz w:val="20"/>
          <w:szCs w:val="20"/>
          <w:lang w:eastAsia="zh-CN"/>
        </w:rPr>
        <w:t xml:space="preserve"> be requested and controlled by a new procedure. For example, ground-true data </w:t>
      </w:r>
      <w:r w:rsidR="009F6263" w:rsidRPr="00C13AD0">
        <w:rPr>
          <w:rFonts w:ascii="Times New Roman" w:hAnsi="Times New Roman"/>
          <w:sz w:val="20"/>
          <w:szCs w:val="20"/>
          <w:lang w:eastAsia="zh-CN"/>
        </w:rPr>
        <w:t xml:space="preserve">or assistant data </w:t>
      </w:r>
      <w:r w:rsidR="001A5C20" w:rsidRPr="00C13AD0">
        <w:rPr>
          <w:rFonts w:ascii="Times New Roman" w:hAnsi="Times New Roman"/>
          <w:sz w:val="20"/>
          <w:szCs w:val="20"/>
          <w:lang w:eastAsia="zh-CN"/>
        </w:rPr>
        <w:t xml:space="preserve">for model training and model monitoring may be requested by the peer entity. </w:t>
      </w:r>
      <w:r w:rsidR="00FC60C5" w:rsidRPr="00C13AD0">
        <w:rPr>
          <w:rFonts w:ascii="Times New Roman" w:hAnsi="Times New Roman"/>
          <w:sz w:val="20"/>
          <w:szCs w:val="20"/>
          <w:lang w:eastAsia="zh-CN"/>
        </w:rPr>
        <w:t>For ground-true data collection, t</w:t>
      </w:r>
      <w:r w:rsidR="001A5C20" w:rsidRPr="00C13AD0">
        <w:rPr>
          <w:rFonts w:ascii="Times New Roman" w:hAnsi="Times New Roman"/>
          <w:sz w:val="20"/>
          <w:szCs w:val="20"/>
          <w:lang w:eastAsia="zh-CN"/>
        </w:rPr>
        <w:t xml:space="preserve">he mechanism to start and stop the data collection </w:t>
      </w:r>
      <w:r w:rsidR="00FC60C5" w:rsidRPr="00C13AD0">
        <w:rPr>
          <w:rFonts w:ascii="Times New Roman" w:hAnsi="Times New Roman"/>
          <w:sz w:val="20"/>
          <w:szCs w:val="20"/>
          <w:lang w:eastAsia="zh-CN"/>
        </w:rPr>
        <w:t>need to</w:t>
      </w:r>
      <w:r w:rsidR="001A5C20" w:rsidRPr="00C13AD0">
        <w:rPr>
          <w:rFonts w:ascii="Times New Roman" w:hAnsi="Times New Roman"/>
          <w:sz w:val="20"/>
          <w:szCs w:val="20"/>
          <w:lang w:eastAsia="zh-CN"/>
        </w:rPr>
        <w:t xml:space="preserve"> be considered. </w:t>
      </w:r>
      <w:r w:rsidR="00FC60C5" w:rsidRPr="00C13AD0">
        <w:rPr>
          <w:rFonts w:ascii="Times New Roman" w:hAnsi="Times New Roman"/>
          <w:sz w:val="20"/>
          <w:szCs w:val="20"/>
          <w:lang w:eastAsia="zh-CN"/>
        </w:rPr>
        <w:t xml:space="preserve">For the assistant data, the mechanism to request such assistant data </w:t>
      </w:r>
      <w:r w:rsidR="00C13AD0" w:rsidRPr="00C13AD0">
        <w:rPr>
          <w:rFonts w:ascii="Times New Roman" w:hAnsi="Times New Roman"/>
          <w:sz w:val="20"/>
          <w:szCs w:val="20"/>
          <w:lang w:eastAsia="zh-CN"/>
        </w:rPr>
        <w:t xml:space="preserve">from peer entity should also be considered. </w:t>
      </w:r>
    </w:p>
    <w:p w14:paraId="767EA47C" w14:textId="2FA79CA6" w:rsidR="00C13AD0" w:rsidRPr="00C13AD0" w:rsidRDefault="00C13AD0" w:rsidP="00C13AD0">
      <w:pPr>
        <w:spacing w:before="120" w:after="120"/>
        <w:jc w:val="both"/>
        <w:rPr>
          <w:rFonts w:ascii="Times New Roman" w:hAnsi="Times New Roman"/>
          <w:b/>
          <w:bCs/>
          <w:sz w:val="20"/>
          <w:szCs w:val="20"/>
        </w:rPr>
      </w:pPr>
      <w:r w:rsidRPr="00C13AD0">
        <w:rPr>
          <w:rFonts w:ascii="Times New Roman" w:hAnsi="Times New Roman"/>
          <w:b/>
          <w:bCs/>
          <w:sz w:val="20"/>
          <w:szCs w:val="20"/>
        </w:rPr>
        <w:t xml:space="preserve">Proposal 4: </w:t>
      </w:r>
      <w:r w:rsidR="009E2E21">
        <w:rPr>
          <w:rFonts w:ascii="Times New Roman" w:hAnsi="Times New Roman"/>
          <w:b/>
          <w:bCs/>
          <w:sz w:val="20"/>
          <w:szCs w:val="20"/>
        </w:rPr>
        <w:t>Study</w:t>
      </w:r>
      <w:r w:rsidRPr="00C13AD0">
        <w:rPr>
          <w:rFonts w:ascii="Times New Roman" w:hAnsi="Times New Roman"/>
          <w:b/>
          <w:bCs/>
          <w:sz w:val="20"/>
          <w:szCs w:val="20"/>
        </w:rPr>
        <w:t xml:space="preserve"> following mechanisms and combin</w:t>
      </w:r>
      <w:r w:rsidR="009E2E21">
        <w:rPr>
          <w:rFonts w:ascii="Times New Roman" w:hAnsi="Times New Roman"/>
          <w:b/>
          <w:bCs/>
          <w:sz w:val="20"/>
          <w:szCs w:val="20"/>
        </w:rPr>
        <w:t>ation</w:t>
      </w:r>
      <w:r w:rsidRPr="00C13AD0">
        <w:rPr>
          <w:rFonts w:ascii="Times New Roman" w:hAnsi="Times New Roman"/>
          <w:b/>
          <w:bCs/>
          <w:sz w:val="20"/>
          <w:szCs w:val="20"/>
        </w:rPr>
        <w:t xml:space="preserve"> of them for data collection:</w:t>
      </w:r>
    </w:p>
    <w:p w14:paraId="2FB8D9D0" w14:textId="4385AE79" w:rsidR="00C13AD0" w:rsidRPr="00C13AD0" w:rsidRDefault="00C13AD0" w:rsidP="007430E9">
      <w:pPr>
        <w:pStyle w:val="ListParagraph"/>
        <w:numPr>
          <w:ilvl w:val="0"/>
          <w:numId w:val="17"/>
        </w:numPr>
        <w:spacing w:before="120" w:after="120"/>
        <w:jc w:val="both"/>
        <w:rPr>
          <w:b/>
          <w:bCs/>
        </w:rPr>
      </w:pPr>
      <w:r w:rsidRPr="00C13AD0">
        <w:rPr>
          <w:b/>
          <w:bCs/>
        </w:rPr>
        <w:t xml:space="preserve">Utilize L1/L3 measurement and report procedure, </w:t>
      </w:r>
    </w:p>
    <w:p w14:paraId="7A8339F6" w14:textId="0A43DF58" w:rsidR="00C13AD0" w:rsidRDefault="00C13AD0" w:rsidP="007430E9">
      <w:pPr>
        <w:pStyle w:val="ListParagraph"/>
        <w:numPr>
          <w:ilvl w:val="0"/>
          <w:numId w:val="17"/>
        </w:numPr>
        <w:spacing w:before="120" w:after="120"/>
        <w:jc w:val="both"/>
        <w:rPr>
          <w:b/>
          <w:bCs/>
        </w:rPr>
      </w:pPr>
      <w:r w:rsidRPr="00C13AD0">
        <w:rPr>
          <w:rFonts w:hint="eastAsia"/>
          <w:b/>
          <w:bCs/>
        </w:rPr>
        <w:t>U</w:t>
      </w:r>
      <w:r w:rsidRPr="00C13AD0">
        <w:rPr>
          <w:b/>
          <w:bCs/>
        </w:rPr>
        <w:t xml:space="preserve">tilize procedure particular for data collection request and control. </w:t>
      </w:r>
    </w:p>
    <w:p w14:paraId="5603EB0C" w14:textId="4C13784A" w:rsidR="00C1262D" w:rsidRDefault="005E76CF" w:rsidP="004D2610">
      <w:pPr>
        <w:spacing w:before="120" w:after="120"/>
        <w:jc w:val="both"/>
        <w:rPr>
          <w:rFonts w:ascii="Times New Roman" w:hAnsi="Times New Roman"/>
          <w:sz w:val="20"/>
          <w:szCs w:val="20"/>
          <w:lang w:eastAsia="zh-CN"/>
        </w:rPr>
      </w:pPr>
      <w:r w:rsidRPr="00C1262D">
        <w:rPr>
          <w:rFonts w:ascii="Times New Roman" w:hAnsi="Times New Roman" w:hint="eastAsia"/>
          <w:sz w:val="20"/>
          <w:szCs w:val="20"/>
          <w:lang w:eastAsia="zh-CN"/>
        </w:rPr>
        <w:t>F</w:t>
      </w:r>
      <w:r w:rsidRPr="00C1262D">
        <w:rPr>
          <w:rFonts w:ascii="Times New Roman" w:hAnsi="Times New Roman"/>
          <w:sz w:val="20"/>
          <w:szCs w:val="20"/>
          <w:lang w:eastAsia="zh-CN"/>
        </w:rPr>
        <w:t xml:space="preserve">or </w:t>
      </w:r>
      <w:r w:rsidR="00C1262D" w:rsidRPr="00C1262D">
        <w:rPr>
          <w:rFonts w:ascii="Times New Roman" w:hAnsi="Times New Roman"/>
          <w:sz w:val="20"/>
          <w:szCs w:val="20"/>
          <w:lang w:eastAsia="zh-CN"/>
        </w:rPr>
        <w:t xml:space="preserve">CSI compression training Type 3 (Separate training at NW side and UE side), how to perform dataset exchange should be considered. </w:t>
      </w:r>
      <w:r w:rsidR="00C1262D">
        <w:rPr>
          <w:rFonts w:ascii="Times New Roman" w:hAnsi="Times New Roman"/>
          <w:sz w:val="20"/>
          <w:szCs w:val="20"/>
          <w:lang w:eastAsia="zh-CN"/>
        </w:rPr>
        <w:t>Similar as the clarification of model transfer, dataset exchange can be performed in the following two ways:</w:t>
      </w:r>
    </w:p>
    <w:p w14:paraId="4FE9E509" w14:textId="005D4E9A" w:rsidR="005E76CF" w:rsidRDefault="004D2610" w:rsidP="007430E9">
      <w:pPr>
        <w:pStyle w:val="ListParagraph"/>
        <w:numPr>
          <w:ilvl w:val="0"/>
          <w:numId w:val="16"/>
        </w:numPr>
        <w:rPr>
          <w:lang w:eastAsia="zh-CN"/>
        </w:rPr>
      </w:pPr>
      <w:r>
        <w:rPr>
          <w:lang w:eastAsia="zh-CN"/>
        </w:rPr>
        <w:t xml:space="preserve">Proprietary way: </w:t>
      </w:r>
      <w:r w:rsidR="00C1262D">
        <w:rPr>
          <w:lang w:eastAsia="zh-CN"/>
        </w:rPr>
        <w:t xml:space="preserve">Dataset exchange is </w:t>
      </w:r>
      <w:r w:rsidR="00C1262D" w:rsidRPr="004D2610">
        <w:rPr>
          <w:lang w:eastAsia="zh-CN"/>
        </w:rPr>
        <w:t xml:space="preserve">transparent to </w:t>
      </w:r>
      <w:r w:rsidR="00F820E4">
        <w:rPr>
          <w:lang w:eastAsia="zh-CN"/>
        </w:rPr>
        <w:t>3GPP</w:t>
      </w:r>
      <w:r w:rsidR="00C1262D" w:rsidRPr="004D2610">
        <w:rPr>
          <w:lang w:eastAsia="zh-CN"/>
        </w:rPr>
        <w:t xml:space="preserve"> signalling over the air </w:t>
      </w:r>
      <w:r w:rsidRPr="004D2610">
        <w:rPr>
          <w:lang w:eastAsia="zh-CN"/>
        </w:rPr>
        <w:t>interface.</w:t>
      </w:r>
    </w:p>
    <w:p w14:paraId="53B6C872" w14:textId="6F2FEF27" w:rsidR="004D2610" w:rsidRDefault="004D2610" w:rsidP="007430E9">
      <w:pPr>
        <w:pStyle w:val="ListParagraph"/>
        <w:numPr>
          <w:ilvl w:val="0"/>
          <w:numId w:val="16"/>
        </w:numPr>
        <w:rPr>
          <w:lang w:eastAsia="zh-CN"/>
        </w:rPr>
      </w:pPr>
      <w:r>
        <w:rPr>
          <w:lang w:eastAsia="zh-CN"/>
        </w:rPr>
        <w:t xml:space="preserve">3GPP specified way: Dataset exchange is supported by </w:t>
      </w:r>
      <w:r w:rsidR="00F820E4">
        <w:rPr>
          <w:lang w:eastAsia="zh-CN"/>
        </w:rPr>
        <w:t>3GPP</w:t>
      </w:r>
      <w:r>
        <w:rPr>
          <w:lang w:eastAsia="zh-CN"/>
        </w:rPr>
        <w:t xml:space="preserve"> </w:t>
      </w:r>
      <w:proofErr w:type="spellStart"/>
      <w:r>
        <w:rPr>
          <w:lang w:eastAsia="zh-CN"/>
        </w:rPr>
        <w:t>signaling</w:t>
      </w:r>
      <w:proofErr w:type="spellEnd"/>
      <w:r>
        <w:rPr>
          <w:lang w:eastAsia="zh-CN"/>
        </w:rPr>
        <w:t xml:space="preserve"> and mechanism.</w:t>
      </w:r>
    </w:p>
    <w:p w14:paraId="7A09CB39" w14:textId="3CFBFC3E" w:rsidR="004D2610" w:rsidRDefault="004D2610" w:rsidP="004D2610">
      <w:pPr>
        <w:spacing w:before="120" w:after="120"/>
        <w:jc w:val="both"/>
        <w:rPr>
          <w:rFonts w:ascii="Times New Roman" w:hAnsi="Times New Roman"/>
          <w:sz w:val="20"/>
          <w:szCs w:val="20"/>
          <w:lang w:eastAsia="zh-CN"/>
        </w:rPr>
      </w:pPr>
      <w:r w:rsidRPr="004D2610">
        <w:rPr>
          <w:rFonts w:ascii="Times New Roman" w:hAnsi="Times New Roman" w:hint="eastAsia"/>
          <w:sz w:val="20"/>
          <w:szCs w:val="20"/>
          <w:lang w:eastAsia="zh-CN"/>
        </w:rPr>
        <w:t>I</w:t>
      </w:r>
      <w:r w:rsidRPr="004D2610">
        <w:rPr>
          <w:rFonts w:ascii="Times New Roman" w:hAnsi="Times New Roman"/>
          <w:sz w:val="20"/>
          <w:szCs w:val="20"/>
          <w:lang w:eastAsia="zh-CN"/>
        </w:rPr>
        <w:t xml:space="preserve">f dataset exchange is performed in a proprietary way, it is assumed that there is no specification impact and not need to be discussed in 3GPP. </w:t>
      </w:r>
      <w:r w:rsidR="006570C6">
        <w:rPr>
          <w:rFonts w:ascii="Times New Roman" w:hAnsi="Times New Roman"/>
          <w:sz w:val="20"/>
          <w:szCs w:val="20"/>
          <w:lang w:eastAsia="zh-CN"/>
        </w:rPr>
        <w:t>Even if this solution is out of 3GPP scope, we need try to understand how it works. One possible way is that that the OTT server of UE side and network side communicates with each other directly based on certain business agreement</w:t>
      </w:r>
      <w:r w:rsidR="00A371D2">
        <w:rPr>
          <w:rFonts w:ascii="Times New Roman" w:hAnsi="Times New Roman"/>
          <w:sz w:val="20"/>
          <w:szCs w:val="20"/>
          <w:lang w:eastAsia="zh-CN"/>
        </w:rPr>
        <w:t xml:space="preserve">s between those vendors </w:t>
      </w:r>
      <w:r w:rsidR="006570C6">
        <w:rPr>
          <w:rFonts w:ascii="Times New Roman" w:hAnsi="Times New Roman"/>
          <w:sz w:val="20"/>
          <w:szCs w:val="20"/>
          <w:lang w:eastAsia="zh-CN"/>
        </w:rPr>
        <w:t xml:space="preserve">during the offline training phase. </w:t>
      </w:r>
      <w:r w:rsidR="005F3142">
        <w:rPr>
          <w:rFonts w:ascii="Times New Roman" w:hAnsi="Times New Roman"/>
          <w:sz w:val="20"/>
          <w:szCs w:val="20"/>
          <w:lang w:eastAsia="zh-CN"/>
        </w:rPr>
        <w:t>Based on this assumption, it is very likely that model update will have the similar procedure.</w:t>
      </w:r>
      <w:r w:rsidR="00A371D2">
        <w:rPr>
          <w:rFonts w:ascii="Times New Roman" w:hAnsi="Times New Roman"/>
          <w:sz w:val="20"/>
          <w:szCs w:val="20"/>
          <w:lang w:eastAsia="zh-CN"/>
        </w:rPr>
        <w:t xml:space="preserve"> It is expected that </w:t>
      </w:r>
      <w:r w:rsidR="00F820E4">
        <w:rPr>
          <w:rFonts w:ascii="Times New Roman" w:hAnsi="Times New Roman"/>
          <w:sz w:val="20"/>
          <w:szCs w:val="20"/>
          <w:lang w:eastAsia="zh-CN"/>
        </w:rPr>
        <w:t>both initial AI/ML model deployment and model update</w:t>
      </w:r>
      <w:r w:rsidR="00A371D2">
        <w:rPr>
          <w:rFonts w:ascii="Times New Roman" w:hAnsi="Times New Roman"/>
          <w:sz w:val="20"/>
          <w:szCs w:val="20"/>
          <w:lang w:eastAsia="zh-CN"/>
        </w:rPr>
        <w:t xml:space="preserve"> requires relatively a long period to make the </w:t>
      </w:r>
      <w:r w:rsidR="00F820E4">
        <w:rPr>
          <w:rFonts w:ascii="Times New Roman" w:hAnsi="Times New Roman"/>
          <w:sz w:val="20"/>
          <w:szCs w:val="20"/>
          <w:lang w:eastAsia="zh-CN"/>
        </w:rPr>
        <w:t xml:space="preserve">AI </w:t>
      </w:r>
      <w:r w:rsidR="00A371D2">
        <w:rPr>
          <w:rFonts w:ascii="Times New Roman" w:hAnsi="Times New Roman"/>
          <w:sz w:val="20"/>
          <w:szCs w:val="20"/>
          <w:lang w:eastAsia="zh-CN"/>
        </w:rPr>
        <w:t>model</w:t>
      </w:r>
      <w:r w:rsidR="00F820E4">
        <w:rPr>
          <w:rFonts w:ascii="Times New Roman" w:hAnsi="Times New Roman"/>
          <w:sz w:val="20"/>
          <w:szCs w:val="20"/>
          <w:lang w:eastAsia="zh-CN"/>
        </w:rPr>
        <w:t>s</w:t>
      </w:r>
      <w:r w:rsidR="00A371D2">
        <w:rPr>
          <w:rFonts w:ascii="Times New Roman" w:hAnsi="Times New Roman"/>
          <w:sz w:val="20"/>
          <w:szCs w:val="20"/>
          <w:lang w:eastAsia="zh-CN"/>
        </w:rPr>
        <w:t xml:space="preserve"> be developed</w:t>
      </w:r>
      <w:r w:rsidR="00F820E4">
        <w:rPr>
          <w:rFonts w:ascii="Times New Roman" w:hAnsi="Times New Roman"/>
          <w:sz w:val="20"/>
          <w:szCs w:val="20"/>
          <w:lang w:eastAsia="zh-CN"/>
        </w:rPr>
        <w:t xml:space="preserve">, tested, certified, and </w:t>
      </w:r>
      <w:r w:rsidR="00A371D2">
        <w:rPr>
          <w:rFonts w:ascii="Times New Roman" w:hAnsi="Times New Roman"/>
          <w:sz w:val="20"/>
          <w:szCs w:val="20"/>
          <w:lang w:eastAsia="zh-CN"/>
        </w:rPr>
        <w:t xml:space="preserve">deployed at both the UE and </w:t>
      </w:r>
      <w:proofErr w:type="spellStart"/>
      <w:r w:rsidR="00A371D2">
        <w:rPr>
          <w:rFonts w:ascii="Times New Roman" w:hAnsi="Times New Roman"/>
          <w:sz w:val="20"/>
          <w:szCs w:val="20"/>
          <w:lang w:eastAsia="zh-CN"/>
        </w:rPr>
        <w:t>gNB</w:t>
      </w:r>
      <w:proofErr w:type="spellEnd"/>
      <w:r w:rsidR="00A371D2">
        <w:rPr>
          <w:rFonts w:ascii="Times New Roman" w:hAnsi="Times New Roman"/>
          <w:sz w:val="20"/>
          <w:szCs w:val="20"/>
          <w:lang w:eastAsia="zh-CN"/>
        </w:rPr>
        <w:t xml:space="preserve">. </w:t>
      </w:r>
      <w:r w:rsidR="005F3142">
        <w:rPr>
          <w:rFonts w:ascii="Times New Roman" w:hAnsi="Times New Roman"/>
          <w:sz w:val="20"/>
          <w:szCs w:val="20"/>
          <w:lang w:eastAsia="zh-CN"/>
        </w:rPr>
        <w:t xml:space="preserve">It is </w:t>
      </w:r>
      <w:r w:rsidR="007757E2">
        <w:rPr>
          <w:rFonts w:ascii="Times New Roman" w:hAnsi="Times New Roman"/>
          <w:sz w:val="20"/>
          <w:szCs w:val="20"/>
          <w:lang w:eastAsia="zh-CN"/>
        </w:rPr>
        <w:t>unclear</w:t>
      </w:r>
      <w:r w:rsidR="005F3142">
        <w:rPr>
          <w:rFonts w:ascii="Times New Roman" w:hAnsi="Times New Roman"/>
          <w:sz w:val="20"/>
          <w:szCs w:val="20"/>
          <w:lang w:eastAsia="zh-CN"/>
        </w:rPr>
        <w:t xml:space="preserve"> </w:t>
      </w:r>
      <w:r w:rsidR="00F820E4">
        <w:rPr>
          <w:rFonts w:ascii="Times New Roman" w:hAnsi="Times New Roman"/>
          <w:sz w:val="20"/>
          <w:szCs w:val="20"/>
          <w:lang w:eastAsia="zh-CN"/>
        </w:rPr>
        <w:t xml:space="preserve">how </w:t>
      </w:r>
      <w:r w:rsidR="005F3142">
        <w:rPr>
          <w:rFonts w:ascii="Times New Roman" w:hAnsi="Times New Roman"/>
          <w:sz w:val="20"/>
          <w:szCs w:val="20"/>
          <w:lang w:eastAsia="zh-CN"/>
        </w:rPr>
        <w:t xml:space="preserve">to perform fine tuning for the model which has been already deployed at the UE and </w:t>
      </w:r>
      <w:proofErr w:type="spellStart"/>
      <w:r w:rsidR="005F3142">
        <w:rPr>
          <w:rFonts w:ascii="Times New Roman" w:hAnsi="Times New Roman"/>
          <w:sz w:val="20"/>
          <w:szCs w:val="20"/>
          <w:lang w:eastAsia="zh-CN"/>
        </w:rPr>
        <w:t>gNB</w:t>
      </w:r>
      <w:proofErr w:type="spellEnd"/>
      <w:r w:rsidR="005F3142">
        <w:rPr>
          <w:rFonts w:ascii="Times New Roman" w:hAnsi="Times New Roman"/>
          <w:sz w:val="20"/>
          <w:szCs w:val="20"/>
          <w:lang w:eastAsia="zh-CN"/>
        </w:rPr>
        <w:t xml:space="preserve"> with collection of the </w:t>
      </w:r>
      <w:r w:rsidR="007757E2">
        <w:rPr>
          <w:rFonts w:ascii="Times New Roman" w:hAnsi="Times New Roman"/>
          <w:sz w:val="20"/>
          <w:szCs w:val="20"/>
          <w:lang w:eastAsia="zh-CN"/>
        </w:rPr>
        <w:t>fresh</w:t>
      </w:r>
      <w:r w:rsidR="005F3142">
        <w:rPr>
          <w:rFonts w:ascii="Times New Roman" w:hAnsi="Times New Roman"/>
          <w:sz w:val="20"/>
          <w:szCs w:val="20"/>
          <w:lang w:eastAsia="zh-CN"/>
        </w:rPr>
        <w:t xml:space="preserve"> data over the air interface. </w:t>
      </w:r>
    </w:p>
    <w:p w14:paraId="135C1E60" w14:textId="3B3B0E3A" w:rsidR="007757E2" w:rsidRPr="00C84138" w:rsidRDefault="007757E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f</w:t>
      </w:r>
      <w:r w:rsidR="00F820E4" w:rsidRPr="00C84138">
        <w:rPr>
          <w:rFonts w:ascii="Times New Roman" w:hAnsi="Times New Roman"/>
          <w:sz w:val="20"/>
          <w:szCs w:val="20"/>
          <w:lang w:eastAsia="zh-CN"/>
        </w:rPr>
        <w:t xml:space="preserve"> the dataset exchange is performed in 3GPP</w:t>
      </w:r>
      <w:r w:rsidR="00F163B1" w:rsidRPr="00C84138">
        <w:rPr>
          <w:rFonts w:ascii="Times New Roman" w:hAnsi="Times New Roman"/>
          <w:sz w:val="20"/>
          <w:szCs w:val="20"/>
          <w:lang w:eastAsia="zh-CN"/>
        </w:rPr>
        <w:t xml:space="preserve"> specified way, one concern mentioned is the overhead due to dataset exchange over the air interface</w:t>
      </w:r>
      <w:r w:rsidR="000A63D2" w:rsidRPr="00C84138">
        <w:rPr>
          <w:rFonts w:ascii="Times New Roman" w:hAnsi="Times New Roman"/>
          <w:sz w:val="20"/>
          <w:szCs w:val="20"/>
          <w:lang w:eastAsia="zh-CN"/>
        </w:rPr>
        <w:t xml:space="preserve"> considering that the dataset is large</w:t>
      </w:r>
      <w:r w:rsidR="00F163B1" w:rsidRPr="00C84138">
        <w:rPr>
          <w:rFonts w:ascii="Times New Roman" w:hAnsi="Times New Roman"/>
          <w:sz w:val="20"/>
          <w:szCs w:val="20"/>
          <w:lang w:eastAsia="zh-CN"/>
        </w:rPr>
        <w:t xml:space="preserve">. </w:t>
      </w:r>
      <w:r w:rsidR="000A63D2" w:rsidRPr="00C84138">
        <w:rPr>
          <w:rFonts w:ascii="Times New Roman" w:hAnsi="Times New Roman"/>
          <w:sz w:val="20"/>
          <w:szCs w:val="20"/>
          <w:lang w:eastAsia="zh-CN"/>
        </w:rPr>
        <w:t xml:space="preserve">Another relevant question is whether data format for dataset exchange also needs to be specified. In our understanding, 3GPP specified way means the procedure and signaling </w:t>
      </w:r>
      <w:r w:rsidR="00F163B1" w:rsidRPr="00C84138">
        <w:rPr>
          <w:rFonts w:ascii="Times New Roman" w:hAnsi="Times New Roman"/>
          <w:sz w:val="20"/>
          <w:szCs w:val="20"/>
          <w:lang w:eastAsia="zh-CN"/>
        </w:rPr>
        <w:t xml:space="preserve">to trigger and control dataset exchange </w:t>
      </w:r>
      <w:r w:rsidR="000A63D2" w:rsidRPr="00C84138">
        <w:rPr>
          <w:rFonts w:ascii="Times New Roman" w:hAnsi="Times New Roman"/>
          <w:sz w:val="20"/>
          <w:szCs w:val="20"/>
          <w:lang w:eastAsia="zh-CN"/>
        </w:rPr>
        <w:t xml:space="preserve">is specified. It doesn’t necessarily mean that the data format needs to be specified. Modal fine tuning is in nature to be supported with collection of the fresh data over the air interface. </w:t>
      </w:r>
    </w:p>
    <w:p w14:paraId="30C777E1" w14:textId="03AE9F54" w:rsidR="005E7925" w:rsidRPr="00C84138" w:rsidRDefault="000A63D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R</w:t>
      </w:r>
      <w:r w:rsidRPr="00C84138">
        <w:rPr>
          <w:rFonts w:ascii="Times New Roman" w:hAnsi="Times New Roman"/>
          <w:sz w:val="20"/>
          <w:szCs w:val="20"/>
          <w:lang w:eastAsia="zh-CN"/>
        </w:rPr>
        <w:t>AN1 can study both proprietary way and 3GPP specified way</w:t>
      </w:r>
      <w:r w:rsidR="005E7925" w:rsidRPr="00C84138">
        <w:rPr>
          <w:rFonts w:ascii="Times New Roman" w:hAnsi="Times New Roman"/>
          <w:sz w:val="20"/>
          <w:szCs w:val="20"/>
          <w:lang w:eastAsia="zh-CN"/>
        </w:rPr>
        <w:t xml:space="preserve"> and even combination of them</w:t>
      </w:r>
      <w:r w:rsidRPr="00C84138">
        <w:rPr>
          <w:rFonts w:ascii="Times New Roman" w:hAnsi="Times New Roman"/>
          <w:sz w:val="20"/>
          <w:szCs w:val="20"/>
          <w:lang w:eastAsia="zh-CN"/>
        </w:rPr>
        <w:t xml:space="preserve"> for dataset exchange for two-sided model Type 3 training</w:t>
      </w:r>
      <w:r w:rsidR="005E7925" w:rsidRPr="00C84138">
        <w:rPr>
          <w:rFonts w:ascii="Times New Roman" w:hAnsi="Times New Roman"/>
          <w:sz w:val="20"/>
          <w:szCs w:val="20"/>
          <w:lang w:eastAsia="zh-CN"/>
        </w:rPr>
        <w:t xml:space="preserve">. </w:t>
      </w:r>
    </w:p>
    <w:p w14:paraId="639DA58E" w14:textId="1E573AB6" w:rsidR="000A63D2" w:rsidRPr="005E7925" w:rsidRDefault="005E7925" w:rsidP="004D2610">
      <w:pPr>
        <w:spacing w:before="120" w:after="120"/>
        <w:jc w:val="both"/>
        <w:rPr>
          <w:rFonts w:ascii="Times New Roman" w:hAnsi="Times New Roman"/>
          <w:b/>
          <w:bCs/>
          <w:sz w:val="20"/>
          <w:szCs w:val="20"/>
        </w:rPr>
      </w:pPr>
      <w:bookmarkStart w:id="13" w:name="OLE_LINK28"/>
      <w:r w:rsidRPr="005E7925">
        <w:rPr>
          <w:rFonts w:ascii="Times New Roman" w:hAnsi="Times New Roman"/>
          <w:b/>
          <w:bCs/>
          <w:sz w:val="20"/>
          <w:szCs w:val="20"/>
        </w:rPr>
        <w:t>Proposal 5:</w:t>
      </w:r>
      <w:r w:rsidR="000A63D2" w:rsidRPr="005E7925">
        <w:rPr>
          <w:rFonts w:ascii="Times New Roman" w:hAnsi="Times New Roman"/>
          <w:b/>
          <w:bCs/>
          <w:sz w:val="20"/>
          <w:szCs w:val="20"/>
        </w:rPr>
        <w:t xml:space="preserve"> </w:t>
      </w:r>
      <w:r w:rsidR="009E2E21">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bookmarkEnd w:id="13"/>
    <w:p w14:paraId="6CA69272" w14:textId="2B33C44A" w:rsidR="00A5580F" w:rsidRDefault="00A5580F" w:rsidP="007430E9">
      <w:pPr>
        <w:pStyle w:val="Heading2"/>
        <w:numPr>
          <w:ilvl w:val="1"/>
          <w:numId w:val="8"/>
        </w:numPr>
        <w:rPr>
          <w:rFonts w:eastAsia="PMingLiU"/>
          <w:sz w:val="28"/>
          <w:szCs w:val="28"/>
        </w:rPr>
      </w:pPr>
      <w:r>
        <w:rPr>
          <w:rFonts w:eastAsia="PMingLiU"/>
          <w:sz w:val="28"/>
          <w:szCs w:val="28"/>
        </w:rPr>
        <w:t>Model Control and Model Monitoring</w:t>
      </w:r>
    </w:p>
    <w:bookmarkEnd w:id="12"/>
    <w:p w14:paraId="4D4D0278" w14:textId="77777777" w:rsidR="00A5580F" w:rsidRDefault="00A5580F" w:rsidP="00A5580F">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model selection, activation, deactivation, switching, and fallback. We call the above operations as </w:t>
      </w:r>
      <w:r w:rsidRPr="00C84138">
        <w:rPr>
          <w:rFonts w:ascii="Times New Roman" w:hAnsi="Times New Roman"/>
          <w:b/>
          <w:bCs/>
          <w:sz w:val="20"/>
          <w:szCs w:val="20"/>
          <w:lang w:eastAsia="zh-CN"/>
        </w:rPr>
        <w:t>model control</w:t>
      </w:r>
      <w:r>
        <w:rPr>
          <w:rFonts w:ascii="Times New Roman" w:hAnsi="Times New Roman"/>
          <w:sz w:val="20"/>
          <w:szCs w:val="20"/>
          <w:lang w:eastAsia="zh-CN"/>
        </w:rPr>
        <w:t xml:space="preserve"> for short to facilitate the discussion. </w:t>
      </w:r>
    </w:p>
    <w:tbl>
      <w:tblPr>
        <w:tblStyle w:val="TableGrid"/>
        <w:tblW w:w="0" w:type="auto"/>
        <w:tblLook w:val="04A0" w:firstRow="1" w:lastRow="0" w:firstColumn="1" w:lastColumn="0" w:noHBand="0" w:noVBand="1"/>
      </w:tblPr>
      <w:tblGrid>
        <w:gridCol w:w="10195"/>
      </w:tblGrid>
      <w:tr w:rsidR="00A5580F" w14:paraId="4DAA4DCA" w14:textId="77777777" w:rsidTr="00A5580F">
        <w:tc>
          <w:tcPr>
            <w:tcW w:w="10195" w:type="dxa"/>
            <w:tcBorders>
              <w:top w:val="single" w:sz="4" w:space="0" w:color="auto"/>
              <w:left w:val="single" w:sz="4" w:space="0" w:color="auto"/>
              <w:bottom w:val="single" w:sz="4" w:space="0" w:color="auto"/>
              <w:right w:val="single" w:sz="4" w:space="0" w:color="auto"/>
            </w:tcBorders>
          </w:tcPr>
          <w:p w14:paraId="1E649488" w14:textId="77777777" w:rsidR="00A5580F" w:rsidRDefault="00A5580F">
            <w:pPr>
              <w:rPr>
                <w:rFonts w:ascii="Times" w:eastAsia="等线" w:hAnsi="Times"/>
                <w:sz w:val="20"/>
                <w:szCs w:val="24"/>
                <w:highlight w:val="green"/>
                <w:lang w:val="en-GB" w:eastAsia="zh-CN"/>
              </w:rPr>
            </w:pPr>
            <w:bookmarkStart w:id="14" w:name="OLE_LINK76"/>
            <w:r>
              <w:rPr>
                <w:rFonts w:ascii="Times" w:eastAsia="等线" w:hAnsi="Times"/>
                <w:sz w:val="20"/>
                <w:szCs w:val="24"/>
                <w:highlight w:val="green"/>
                <w:lang w:val="en-GB" w:eastAsia="zh-CN"/>
              </w:rPr>
              <w:t>Agreement</w:t>
            </w:r>
          </w:p>
          <w:p w14:paraId="13A2DE3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For model selection, activation, deactivation, switching, and fallback</w:t>
            </w:r>
            <w:bookmarkStart w:id="15" w:name="OLE_LINK84"/>
            <w:r>
              <w:rPr>
                <w:rFonts w:ascii="Times" w:eastAsia="Batang" w:hAnsi="Times"/>
                <w:sz w:val="20"/>
                <w:szCs w:val="24"/>
                <w:lang w:val="en-GB" w:eastAsia="en-US"/>
              </w:rPr>
              <w:t xml:space="preserve"> at least for UE sided models and two-sided models</w:t>
            </w:r>
            <w:bookmarkEnd w:id="15"/>
            <w:r>
              <w:rPr>
                <w:rFonts w:ascii="Times" w:eastAsia="Batang" w:hAnsi="Times"/>
                <w:sz w:val="20"/>
                <w:szCs w:val="24"/>
                <w:lang w:val="en-GB" w:eastAsia="en-US"/>
              </w:rPr>
              <w:t>, study the following mechanisms:</w:t>
            </w:r>
          </w:p>
          <w:p w14:paraId="6A333E97"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MS Mincho" w:hAnsi="Times" w:cs="Times"/>
                <w:szCs w:val="24"/>
                <w:lang w:eastAsia="x-none"/>
              </w:rPr>
              <w:t>D</w:t>
            </w:r>
            <w:r>
              <w:rPr>
                <w:rFonts w:ascii="Times" w:eastAsia="Batang" w:hAnsi="Times"/>
                <w:szCs w:val="24"/>
                <w:lang w:eastAsia="en-US"/>
              </w:rPr>
              <w:t xml:space="preserve">ecision by the network </w:t>
            </w:r>
          </w:p>
          <w:p w14:paraId="4AF50E8E"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Network-initiated</w:t>
            </w:r>
          </w:p>
          <w:p w14:paraId="363C4669"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UE-initiated, requested to the network</w:t>
            </w:r>
          </w:p>
          <w:p w14:paraId="41660868"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Batang" w:hAnsi="Times"/>
                <w:szCs w:val="24"/>
                <w:lang w:eastAsia="en-US"/>
              </w:rPr>
              <w:t>Decision by the UE</w:t>
            </w:r>
          </w:p>
          <w:p w14:paraId="025D449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Event-triggered as configured by the network, UE’s decision is reported to network</w:t>
            </w:r>
          </w:p>
          <w:p w14:paraId="4F1D214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UE-autonomous, UE’s decision is reported to the network</w:t>
            </w:r>
          </w:p>
          <w:p w14:paraId="2B92AB7D" w14:textId="77777777" w:rsidR="00A5580F" w:rsidRDefault="00A5580F" w:rsidP="007430E9">
            <w:pPr>
              <w:pStyle w:val="ListParagraph"/>
              <w:numPr>
                <w:ilvl w:val="0"/>
                <w:numId w:val="13"/>
              </w:numPr>
              <w:textAlignment w:val="auto"/>
              <w:rPr>
                <w:rFonts w:ascii="Times" w:eastAsia="Batang" w:hAnsi="Times"/>
                <w:szCs w:val="24"/>
                <w:lang w:eastAsia="en-US"/>
              </w:rPr>
            </w:pPr>
            <w:bookmarkStart w:id="16" w:name="OLE_LINK29"/>
            <w:r>
              <w:rPr>
                <w:rFonts w:ascii="Times" w:eastAsia="Batang" w:hAnsi="Times"/>
                <w:szCs w:val="24"/>
                <w:lang w:eastAsia="en-US"/>
              </w:rPr>
              <w:t>UE-autonomous, UE’s decision is not reported to the network</w:t>
            </w:r>
          </w:p>
          <w:bookmarkEnd w:id="16"/>
          <w:p w14:paraId="34C9AD35"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806991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p w14:paraId="702B7166" w14:textId="77777777" w:rsidR="00A5580F" w:rsidRDefault="00A5580F">
            <w:pPr>
              <w:rPr>
                <w:rFonts w:ascii="Times" w:eastAsia="Batang" w:hAnsi="Times"/>
                <w:sz w:val="20"/>
                <w:szCs w:val="24"/>
                <w:lang w:val="en-GB" w:eastAsia="en-US"/>
              </w:rPr>
            </w:pPr>
          </w:p>
        </w:tc>
      </w:tr>
    </w:tbl>
    <w:bookmarkEnd w:id="14"/>
    <w:p w14:paraId="1016E1D3" w14:textId="4324CFDD" w:rsidR="00E13824" w:rsidRPr="00C84138" w:rsidRDefault="00E13824" w:rsidP="00A5580F">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Although the terminology discussion is deprioritized, it is worthwhile to clarify the difference among those terms related to model control, including model selection, modal activation, deactivation, and model switching. In our understanding, model selection is to select </w:t>
      </w:r>
      <w:r w:rsidR="00C76F83" w:rsidRPr="00C84138">
        <w:rPr>
          <w:rFonts w:ascii="Times New Roman" w:hAnsi="Times New Roman"/>
          <w:sz w:val="20"/>
          <w:szCs w:val="20"/>
          <w:lang w:eastAsia="zh-CN"/>
        </w:rPr>
        <w:t>the first</w:t>
      </w:r>
      <w:r w:rsidRPr="00C84138">
        <w:rPr>
          <w:rFonts w:ascii="Times New Roman" w:hAnsi="Times New Roman"/>
          <w:sz w:val="20"/>
          <w:szCs w:val="20"/>
          <w:lang w:eastAsia="zh-CN"/>
        </w:rPr>
        <w:t xml:space="preserve"> AI/ML model at the very beginning when AI/ML </w:t>
      </w:r>
      <w:r w:rsidR="00C76F83" w:rsidRPr="00C84138">
        <w:rPr>
          <w:rFonts w:ascii="Times New Roman" w:hAnsi="Times New Roman"/>
          <w:sz w:val="20"/>
          <w:szCs w:val="20"/>
          <w:lang w:eastAsia="zh-CN"/>
        </w:rPr>
        <w:t xml:space="preserve">operation is </w:t>
      </w:r>
      <w:r w:rsidR="009E2E21" w:rsidRPr="00C84138">
        <w:rPr>
          <w:rFonts w:ascii="Times New Roman" w:hAnsi="Times New Roman"/>
          <w:sz w:val="20"/>
          <w:szCs w:val="20"/>
          <w:lang w:eastAsia="zh-CN"/>
        </w:rPr>
        <w:t>enabled</w:t>
      </w:r>
      <w:r w:rsidR="00C76F83" w:rsidRPr="00C84138">
        <w:rPr>
          <w:rFonts w:ascii="Times New Roman" w:hAnsi="Times New Roman"/>
          <w:sz w:val="20"/>
          <w:szCs w:val="20"/>
          <w:lang w:eastAsia="zh-CN"/>
        </w:rPr>
        <w:t>. After that, model activation/deactivation, switching and fallback is performed based on the model monitoring and change of scenarios/configurations/sites. Modal switching can be realized by deactivating the current model and activating a new model</w:t>
      </w:r>
      <w:r w:rsidR="009E2E21" w:rsidRPr="00C84138">
        <w:rPr>
          <w:rFonts w:ascii="Times New Roman" w:hAnsi="Times New Roman"/>
          <w:sz w:val="20"/>
          <w:szCs w:val="20"/>
          <w:lang w:eastAsia="zh-CN"/>
        </w:rPr>
        <w:t xml:space="preserve">. Even though the purposes of model </w:t>
      </w:r>
      <w:r w:rsidR="004B7B6B" w:rsidRPr="00C84138">
        <w:rPr>
          <w:rFonts w:ascii="Times New Roman" w:hAnsi="Times New Roman"/>
          <w:sz w:val="20"/>
          <w:szCs w:val="20"/>
          <w:lang w:eastAsia="zh-CN"/>
        </w:rPr>
        <w:t>switching,</w:t>
      </w:r>
      <w:r w:rsidR="009E2E21" w:rsidRPr="00C84138">
        <w:rPr>
          <w:rFonts w:ascii="Times New Roman" w:hAnsi="Times New Roman"/>
          <w:sz w:val="20"/>
          <w:szCs w:val="20"/>
          <w:lang w:eastAsia="zh-CN"/>
        </w:rPr>
        <w:t xml:space="preserve"> and model activation/deactivation may be different, the actually operation may be the same. It is worthwhile to clarify the difference between them if both model switching and model activation/deactivation are kept on the table and studied. </w:t>
      </w:r>
    </w:p>
    <w:p w14:paraId="33099D84" w14:textId="48202CDC" w:rsidR="009E2E21" w:rsidRDefault="009E2E21" w:rsidP="009E2E21">
      <w:pPr>
        <w:spacing w:before="120" w:after="120"/>
        <w:jc w:val="both"/>
        <w:rPr>
          <w:rFonts w:ascii="Times New Roman" w:hAnsi="Times New Roman"/>
          <w:b/>
          <w:bCs/>
          <w:sz w:val="20"/>
          <w:szCs w:val="20"/>
        </w:rPr>
      </w:pPr>
      <w:r>
        <w:rPr>
          <w:rFonts w:ascii="Times New Roman" w:hAnsi="Times New Roman"/>
          <w:b/>
          <w:bCs/>
          <w:sz w:val="20"/>
          <w:szCs w:val="20"/>
        </w:rPr>
        <w:lastRenderedPageBreak/>
        <w:t>Proposal 6: Clarify model selection as the operation to select the first AI/ML model at the very beginning when AI/ML is enabled.</w:t>
      </w:r>
    </w:p>
    <w:p w14:paraId="2E2DD800" w14:textId="2C0A7B51" w:rsidR="009E2E21" w:rsidRPr="00C84138" w:rsidRDefault="009E2E21" w:rsidP="00A5580F">
      <w:pPr>
        <w:spacing w:before="120" w:after="120"/>
        <w:jc w:val="both"/>
        <w:rPr>
          <w:rFonts w:ascii="Times New Roman" w:hAnsi="Times New Roman"/>
          <w:b/>
          <w:bCs/>
          <w:sz w:val="20"/>
          <w:szCs w:val="20"/>
        </w:rPr>
      </w:pPr>
      <w:r>
        <w:rPr>
          <w:rFonts w:ascii="Times New Roman" w:hAnsi="Times New Roman"/>
          <w:b/>
          <w:bCs/>
          <w:sz w:val="20"/>
          <w:szCs w:val="20"/>
        </w:rPr>
        <w:t xml:space="preserve">Proposal 7: Clarify the difference between model switching and model activation/deactivation and discuss the need to keep </w:t>
      </w:r>
      <w:r w:rsidR="00565C38">
        <w:rPr>
          <w:rFonts w:ascii="Times New Roman" w:hAnsi="Times New Roman"/>
          <w:b/>
          <w:bCs/>
          <w:sz w:val="20"/>
          <w:szCs w:val="20"/>
        </w:rPr>
        <w:t>both</w:t>
      </w:r>
      <w:r>
        <w:rPr>
          <w:rFonts w:ascii="Times New Roman" w:hAnsi="Times New Roman"/>
          <w:b/>
          <w:bCs/>
          <w:sz w:val="20"/>
          <w:szCs w:val="20"/>
        </w:rPr>
        <w:t xml:space="preserve">. </w:t>
      </w:r>
    </w:p>
    <w:p w14:paraId="1977226A" w14:textId="4D8F5E06" w:rsidR="00A5580F" w:rsidRPr="00C84138" w:rsidRDefault="00A5580F" w:rsidP="00A5580F">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RAN1 also agreed to study model monitoring at least for the purposes of model control and model update and elaborated on how model monitoring interacts with model control for the use case of CSI compression and BM. </w:t>
      </w:r>
      <w:r w:rsidR="00E13824" w:rsidRPr="00C84138">
        <w:rPr>
          <w:rFonts w:ascii="Times New Roman" w:hAnsi="Times New Roman"/>
          <w:sz w:val="20"/>
          <w:szCs w:val="20"/>
          <w:lang w:eastAsia="zh-CN"/>
        </w:rPr>
        <w:t>T</w:t>
      </w:r>
      <w:r w:rsidRPr="00C84138">
        <w:rPr>
          <w:rFonts w:ascii="Times New Roman" w:hAnsi="Times New Roman"/>
          <w:sz w:val="20"/>
          <w:szCs w:val="20"/>
          <w:lang w:eastAsia="zh-CN"/>
        </w:rPr>
        <w:t xml:space="preserve">here is not relevant agreement for positioning. </w:t>
      </w:r>
    </w:p>
    <w:tbl>
      <w:tblPr>
        <w:tblStyle w:val="TableGrid"/>
        <w:tblW w:w="0" w:type="auto"/>
        <w:tblLook w:val="04A0" w:firstRow="1" w:lastRow="0" w:firstColumn="1" w:lastColumn="0" w:noHBand="0" w:noVBand="1"/>
      </w:tblPr>
      <w:tblGrid>
        <w:gridCol w:w="10195"/>
      </w:tblGrid>
      <w:tr w:rsidR="00A5580F" w14:paraId="4BC14AF0" w14:textId="77777777" w:rsidTr="00A5580F">
        <w:tc>
          <w:tcPr>
            <w:tcW w:w="10195" w:type="dxa"/>
            <w:tcBorders>
              <w:top w:val="single" w:sz="4" w:space="0" w:color="auto"/>
              <w:left w:val="single" w:sz="4" w:space="0" w:color="auto"/>
              <w:bottom w:val="single" w:sz="4" w:space="0" w:color="auto"/>
              <w:right w:val="single" w:sz="4" w:space="0" w:color="auto"/>
            </w:tcBorders>
          </w:tcPr>
          <w:p w14:paraId="0A7002CB" w14:textId="77777777" w:rsidR="00A5580F" w:rsidRDefault="00A5580F">
            <w:pPr>
              <w:rPr>
                <w:rFonts w:ascii="Times New Roman" w:eastAsia="等线" w:hAnsi="Times New Roman"/>
                <w:sz w:val="20"/>
                <w:szCs w:val="24"/>
                <w:highlight w:val="green"/>
                <w:lang w:eastAsia="zh-CN"/>
              </w:rPr>
            </w:pPr>
            <w:r>
              <w:rPr>
                <w:rFonts w:ascii="Times New Roman" w:eastAsia="等线" w:hAnsi="Times New Roman"/>
                <w:highlight w:val="green"/>
                <w:lang w:eastAsia="zh-CN"/>
              </w:rPr>
              <w:t>Agreement</w:t>
            </w:r>
          </w:p>
          <w:p w14:paraId="0627E7C3"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 xml:space="preserve">Study AI/ML model monitoring for at least the following purposes: model activation, deactivation, selection, switching, fallback, and update (including </w:t>
            </w:r>
            <w:bookmarkStart w:id="17" w:name="OLE_LINK30"/>
            <w:r>
              <w:rPr>
                <w:rFonts w:ascii="Times" w:eastAsia="Batang" w:hAnsi="Times"/>
                <w:sz w:val="20"/>
                <w:szCs w:val="24"/>
                <w:lang w:val="en-GB" w:eastAsia="en-US"/>
              </w:rPr>
              <w:t>re-training</w:t>
            </w:r>
            <w:bookmarkEnd w:id="17"/>
            <w:r>
              <w:rPr>
                <w:rFonts w:ascii="Times" w:eastAsia="Batang" w:hAnsi="Times"/>
                <w:sz w:val="20"/>
                <w:szCs w:val="24"/>
                <w:lang w:val="en-GB" w:eastAsia="en-US"/>
              </w:rPr>
              <w:t>).</w:t>
            </w:r>
          </w:p>
          <w:p w14:paraId="43F2D84A" w14:textId="77777777" w:rsidR="00A5580F" w:rsidRDefault="00A5580F">
            <w:pPr>
              <w:spacing w:after="0"/>
              <w:rPr>
                <w:rFonts w:ascii="Times" w:eastAsia="Batang" w:hAnsi="Times"/>
                <w:color w:val="FF0000"/>
                <w:sz w:val="20"/>
                <w:szCs w:val="24"/>
                <w:lang w:val="en-GB" w:eastAsia="en-US"/>
              </w:rPr>
            </w:pPr>
            <w:r>
              <w:rPr>
                <w:rFonts w:ascii="Times" w:eastAsia="Batang" w:hAnsi="Times"/>
                <w:color w:val="FF0000"/>
                <w:sz w:val="20"/>
                <w:szCs w:val="24"/>
                <w:lang w:val="en-GB" w:eastAsia="en-US"/>
              </w:rPr>
              <w:t>FFS: Model selection refers to the selection of an AI/ML model among models for the same functionality. (Exact terminology to be discussed/defined)</w:t>
            </w:r>
          </w:p>
          <w:p w14:paraId="56606E6A" w14:textId="77777777" w:rsidR="00A5580F" w:rsidRDefault="00A5580F">
            <w:pPr>
              <w:rPr>
                <w:rFonts w:ascii="Times" w:eastAsia="等线" w:hAnsi="Times"/>
                <w:b/>
                <w:bCs/>
                <w:i/>
                <w:iCs/>
                <w:sz w:val="20"/>
                <w:szCs w:val="20"/>
                <w:highlight w:val="green"/>
                <w:lang w:val="en-GB" w:eastAsia="zh-CN"/>
              </w:rPr>
            </w:pPr>
          </w:p>
          <w:p w14:paraId="4C78C90D"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50C5CAD1" w14:textId="77777777" w:rsidR="00A5580F" w:rsidRDefault="00A5580F">
            <w:pPr>
              <w:rPr>
                <w:rFonts w:ascii="Times" w:eastAsia="Batang" w:hAnsi="Times"/>
                <w:b/>
                <w:bCs/>
                <w:i/>
                <w:iCs/>
                <w:sz w:val="20"/>
                <w:szCs w:val="20"/>
                <w:lang w:val="en-GB" w:eastAsia="en-US"/>
              </w:rPr>
            </w:pPr>
            <w:r>
              <w:rPr>
                <w:rFonts w:ascii="Times" w:eastAsia="Malgun Gothic" w:hAnsi="Times"/>
                <w:b/>
                <w:bCs/>
                <w:i/>
                <w:iCs/>
                <w:sz w:val="20"/>
                <w:szCs w:val="20"/>
                <w:lang w:val="en-GB" w:eastAsia="en-US"/>
              </w:rPr>
              <w:t xml:space="preserve">In CSI compression using two-sided model use case, </w:t>
            </w:r>
            <w:r>
              <w:rPr>
                <w:rFonts w:ascii="Times" w:eastAsia="Batang" w:hAnsi="Times"/>
                <w:b/>
                <w:bCs/>
                <w:i/>
                <w:iCs/>
                <w:sz w:val="20"/>
                <w:szCs w:val="20"/>
                <w:lang w:val="en-GB" w:eastAsia="en-US"/>
              </w:rPr>
              <w:t xml:space="preserve">study potential specification impact for performance monitoring including: </w:t>
            </w:r>
          </w:p>
          <w:p w14:paraId="4F029EA0"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Alt1.</w:t>
            </w:r>
            <w:r>
              <w:rPr>
                <w:rFonts w:ascii="Times" w:eastAsia="MS Mincho" w:hAnsi="Times" w:cs="Times"/>
                <w:b/>
                <w:bCs/>
                <w:i/>
                <w:iCs/>
                <w:sz w:val="20"/>
                <w:szCs w:val="20"/>
                <w:lang w:val="en-GB" w:eastAsia="x-none"/>
              </w:rPr>
              <w:t xml:space="preserve"> NW-side performance monitoring:  NW monitors the performance and make decisions of model activation/ deactivation/updating/switching    </w:t>
            </w:r>
          </w:p>
          <w:p w14:paraId="328C2CC7"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 xml:space="preserve">Alt2. </w:t>
            </w:r>
            <w:r>
              <w:rPr>
                <w:rFonts w:ascii="Times" w:eastAsia="MS Mincho" w:hAnsi="Times" w:cs="Times"/>
                <w:b/>
                <w:bCs/>
                <w:i/>
                <w:iCs/>
                <w:sz w:val="20"/>
                <w:szCs w:val="20"/>
                <w:lang w:val="en-GB" w:eastAsia="x-none"/>
              </w:rPr>
              <w:t xml:space="preserve">UE-side performance monitoring: UE monitors the performance and reports to Network, NW makes decisions of model activation/ deactivation/updating/switching </w:t>
            </w:r>
          </w:p>
          <w:p w14:paraId="469EA12A"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4E999E0D" w14:textId="77777777" w:rsidR="00A5580F" w:rsidRDefault="00A5580F">
            <w:pPr>
              <w:spacing w:after="120"/>
              <w:rPr>
                <w:rFonts w:ascii="Times New Roman" w:eastAsia="Batang" w:hAnsi="Times New Roman"/>
                <w:b/>
                <w:i/>
                <w:szCs w:val="24"/>
                <w:lang w:eastAsia="zh-CN"/>
              </w:rPr>
            </w:pPr>
            <w:r>
              <w:rPr>
                <w:rFonts w:ascii="Times New Roman" w:hAnsi="Times New Roman"/>
                <w:b/>
                <w:i/>
                <w:lang w:eastAsia="zh-CN"/>
              </w:rPr>
              <w:t xml:space="preserve">For BM-Case1 and BM-Case2 with a UE-side AI/ML model, study the following alternatives for model monitoring with potential down-selection: </w:t>
            </w:r>
          </w:p>
          <w:p w14:paraId="765131BC" w14:textId="77777777" w:rsidR="00A5580F" w:rsidRDefault="00A5580F" w:rsidP="007430E9">
            <w:pPr>
              <w:pStyle w:val="ListBullet"/>
              <w:numPr>
                <w:ilvl w:val="0"/>
                <w:numId w:val="10"/>
              </w:numPr>
              <w:tabs>
                <w:tab w:val="left" w:pos="420"/>
              </w:tabs>
              <w:spacing w:after="0"/>
              <w:rPr>
                <w:rFonts w:eastAsia="Yu Mincho"/>
                <w:b/>
                <w:i/>
                <w:lang w:eastAsia="ja-JP"/>
              </w:rPr>
            </w:pPr>
            <w:r>
              <w:rPr>
                <w:b/>
                <w:i/>
              </w:rPr>
              <w:t>Atl1. UE-side Model monitoring</w:t>
            </w:r>
          </w:p>
          <w:p w14:paraId="23EDF169"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7A530336"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UE makes decision(s) of model selection/activation/ deactivation/switching/fallback operation</w:t>
            </w:r>
          </w:p>
          <w:p w14:paraId="5DAF260D" w14:textId="77777777" w:rsidR="00A5580F" w:rsidRDefault="00A5580F" w:rsidP="007430E9">
            <w:pPr>
              <w:pStyle w:val="ListBullet"/>
              <w:numPr>
                <w:ilvl w:val="0"/>
                <w:numId w:val="10"/>
              </w:numPr>
              <w:tabs>
                <w:tab w:val="left" w:pos="420"/>
              </w:tabs>
              <w:spacing w:after="0"/>
              <w:rPr>
                <w:rFonts w:eastAsia="Yu Mincho"/>
                <w:b/>
                <w:i/>
              </w:rPr>
            </w:pPr>
            <w:r>
              <w:rPr>
                <w:b/>
                <w:i/>
              </w:rPr>
              <w:t>Atl2. NW-side Model monitoring</w:t>
            </w:r>
          </w:p>
          <w:p w14:paraId="2353AF3E"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NW monitors the performance metric(s) </w:t>
            </w:r>
          </w:p>
          <w:p w14:paraId="5C76B44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50EF61C2" w14:textId="77777777" w:rsidR="00A5580F" w:rsidRDefault="00A5580F" w:rsidP="007430E9">
            <w:pPr>
              <w:pStyle w:val="ListBullet"/>
              <w:numPr>
                <w:ilvl w:val="0"/>
                <w:numId w:val="10"/>
              </w:numPr>
              <w:tabs>
                <w:tab w:val="left" w:pos="420"/>
              </w:tabs>
              <w:spacing w:after="0"/>
              <w:rPr>
                <w:rFonts w:eastAsia="Yu Mincho"/>
                <w:b/>
                <w:i/>
              </w:rPr>
            </w:pPr>
            <w:r>
              <w:rPr>
                <w:rFonts w:eastAsia="Yu Mincho"/>
                <w:b/>
                <w:i/>
              </w:rPr>
              <w:t>Alt3. Hybrid model monitoring</w:t>
            </w:r>
          </w:p>
          <w:p w14:paraId="0A863861"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5A2DA01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2363EE7F" w14:textId="77777777" w:rsidR="00A5580F" w:rsidRDefault="00A5580F">
            <w:pPr>
              <w:rPr>
                <w:lang w:val="en-GB" w:eastAsia="en-US"/>
              </w:rPr>
            </w:pPr>
          </w:p>
        </w:tc>
      </w:tr>
    </w:tbl>
    <w:p w14:paraId="20403931" w14:textId="25767CEC" w:rsidR="00A5580F" w:rsidRPr="00C84138" w:rsidRDefault="00A5580F" w:rsidP="00C84138">
      <w:pPr>
        <w:spacing w:before="120" w:after="120"/>
        <w:jc w:val="both"/>
        <w:rPr>
          <w:rFonts w:ascii="Times New Roman" w:hAnsi="Times New Roman"/>
          <w:sz w:val="20"/>
          <w:szCs w:val="20"/>
          <w:lang w:eastAsia="zh-CN"/>
        </w:rPr>
      </w:pPr>
      <w:bookmarkStart w:id="18" w:name="OLE_LINK83"/>
      <w:r w:rsidRPr="00C84138">
        <w:rPr>
          <w:rFonts w:ascii="Times New Roman" w:hAnsi="Times New Roman"/>
          <w:sz w:val="20"/>
          <w:szCs w:val="20"/>
          <w:lang w:eastAsia="zh-CN"/>
        </w:rPr>
        <w:t xml:space="preserve">Table 1 is trying to match the use case specific agreements with general aspect agreements and makes those agreements in different places keep consistent. </w:t>
      </w:r>
      <w:r w:rsidR="004B7B6B" w:rsidRPr="00C84138">
        <w:rPr>
          <w:rFonts w:ascii="Times New Roman" w:hAnsi="Times New Roman"/>
          <w:sz w:val="20"/>
          <w:szCs w:val="20"/>
          <w:lang w:eastAsia="zh-CN"/>
        </w:rPr>
        <w:t xml:space="preserve">Furthermore, how modal monitoring interacts with model control should be discussed. </w:t>
      </w:r>
    </w:p>
    <w:p w14:paraId="23506210" w14:textId="43795722" w:rsidR="001557B5" w:rsidRPr="00C84138" w:rsidRDefault="004B7B6B" w:rsidP="004B7B6B">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It can be observed that for at least for UE sided models and two-sided models, network-decided approach is considered for all use cases, including CSI compression, BM-case 1 and BM-case 2. For the case of network-decided and </w:t>
      </w:r>
      <w:r w:rsidR="001557B5" w:rsidRPr="00C84138">
        <w:rPr>
          <w:rFonts w:ascii="Times New Roman" w:hAnsi="Times New Roman"/>
          <w:sz w:val="20"/>
          <w:szCs w:val="20"/>
          <w:lang w:eastAsia="zh-CN"/>
        </w:rPr>
        <w:t>network-initiated</w:t>
      </w:r>
      <w:r w:rsidRPr="00C84138">
        <w:rPr>
          <w:rFonts w:ascii="Times New Roman" w:hAnsi="Times New Roman"/>
          <w:sz w:val="20"/>
          <w:szCs w:val="20"/>
          <w:lang w:eastAsia="zh-CN"/>
        </w:rPr>
        <w:t xml:space="preserve"> mechanism, </w:t>
      </w:r>
      <w:r w:rsidR="001557B5" w:rsidRPr="00C84138">
        <w:rPr>
          <w:rFonts w:ascii="Times New Roman" w:hAnsi="Times New Roman"/>
          <w:sz w:val="20"/>
          <w:szCs w:val="20"/>
          <w:lang w:eastAsia="zh-CN"/>
        </w:rPr>
        <w:t xml:space="preserve">modal monitoring is performed at the network side. For the case of network-decided and UE-initiated mechanism, </w:t>
      </w:r>
      <w:r w:rsidR="001557B5" w:rsidRPr="00C84138">
        <w:rPr>
          <w:rFonts w:ascii="Times New Roman" w:hAnsi="Times New Roman" w:hint="eastAsia"/>
          <w:sz w:val="20"/>
          <w:szCs w:val="20"/>
          <w:lang w:eastAsia="zh-CN"/>
        </w:rPr>
        <w:t>U</w:t>
      </w:r>
      <w:r w:rsidR="001557B5" w:rsidRPr="00C84138">
        <w:rPr>
          <w:rFonts w:ascii="Times New Roman" w:hAnsi="Times New Roman"/>
          <w:sz w:val="20"/>
          <w:szCs w:val="20"/>
          <w:lang w:eastAsia="zh-CN"/>
        </w:rPr>
        <w:t xml:space="preserve">E performs model monitoring, sends model control request to network and network decides how to perform model control based on the inputs from the UE. It’s possible that the network may also performs model monitoring. </w:t>
      </w:r>
    </w:p>
    <w:p w14:paraId="1EEC3A02" w14:textId="35267360" w:rsidR="001557B5" w:rsidRPr="001557B5" w:rsidRDefault="001557B5" w:rsidP="004B7B6B">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8: For network-decided and network-initiated mechanism, model monitoring is performed at the network side. </w:t>
      </w:r>
    </w:p>
    <w:p w14:paraId="766B7181" w14:textId="21972560" w:rsidR="001557B5" w:rsidRPr="001557B5" w:rsidRDefault="001557B5" w:rsidP="004B7B6B">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9: For network-sided and UE-initiated mechanism, consider the cases that model monitoring is performed at the UE side or at both UE and network side. </w:t>
      </w:r>
    </w:p>
    <w:p w14:paraId="585FBBE0" w14:textId="5B45CF25" w:rsidR="001557B5" w:rsidRPr="00C84138" w:rsidRDefault="001557B5" w:rsidP="001557B5">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UE-decided approach is only considered for UE-sided model, like BM-case 1/2 where AI/ML training, inference as well as model monitoring is performed at the UE side. However, there are some uncertainties for UE-decided approach, e.g., what events/conditions are required to be configured by the network and whether UE needs to report its decision to the network. Furthermore, UE-decided approach assumes that model monitoring is performed at the UE side. </w:t>
      </w:r>
    </w:p>
    <w:p w14:paraId="0EC18943" w14:textId="6296C8C6" w:rsidR="000A5332" w:rsidRPr="00C84138" w:rsidRDefault="000A5332" w:rsidP="000A5332">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If UE-decide approach is UE-autonomous without reporting UE’s decision to the network, it is suitable for the collaboration level x. UE behaviours for model monitoring and modal control is UE implementation specific and will not be specified. </w:t>
      </w:r>
    </w:p>
    <w:p w14:paraId="4DA33616" w14:textId="049D9251" w:rsidR="004B7B6B" w:rsidRDefault="000A5332" w:rsidP="000A5332">
      <w:pPr>
        <w:spacing w:before="120" w:after="120"/>
        <w:jc w:val="both"/>
        <w:rPr>
          <w:rFonts w:ascii="Times New Roman" w:hAnsi="Times New Roman"/>
          <w:b/>
          <w:bCs/>
          <w:sz w:val="20"/>
          <w:szCs w:val="20"/>
        </w:rPr>
      </w:pPr>
      <w:r w:rsidRPr="000A5332">
        <w:rPr>
          <w:rFonts w:ascii="Times New Roman" w:hAnsi="Times New Roman" w:hint="eastAsia"/>
          <w:b/>
          <w:bCs/>
          <w:sz w:val="20"/>
          <w:szCs w:val="20"/>
        </w:rPr>
        <w:lastRenderedPageBreak/>
        <w:t>P</w:t>
      </w:r>
      <w:r w:rsidRPr="000A5332">
        <w:rPr>
          <w:rFonts w:ascii="Times New Roman" w:hAnsi="Times New Roman"/>
          <w:b/>
          <w:bCs/>
          <w:sz w:val="20"/>
          <w:szCs w:val="20"/>
        </w:rPr>
        <w:t xml:space="preserve">roposal 10: For UE-decided mechanisms, model monitoring is performed at the UE side. </w:t>
      </w:r>
    </w:p>
    <w:p w14:paraId="2C02E5ED" w14:textId="727E44BA" w:rsidR="000A5332" w:rsidRPr="00C84138" w:rsidRDefault="000A5332" w:rsidP="000A5332">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11: If</w:t>
      </w:r>
      <w:r w:rsidR="00D469C6" w:rsidRPr="00C84138">
        <w:rPr>
          <w:rFonts w:ascii="Times New Roman" w:hAnsi="Times New Roman"/>
          <w:b/>
          <w:bCs/>
          <w:sz w:val="20"/>
          <w:szCs w:val="20"/>
        </w:rPr>
        <w:t xml:space="preserve"> model selection, activation, deactivation, switching, and fallback is UE-autonomous without reporting the decision to the network, model monitoring and model control at the UE side is implementation specific and will not be specified. </w:t>
      </w:r>
    </w:p>
    <w:p w14:paraId="38EA4DBE" w14:textId="53E01206" w:rsidR="00A5580F" w:rsidRPr="00A5580F" w:rsidRDefault="00A5580F" w:rsidP="00A5580F">
      <w:pPr>
        <w:spacing w:before="120" w:after="120"/>
        <w:jc w:val="center"/>
        <w:rPr>
          <w:rFonts w:ascii="Times New Roman" w:eastAsia="宋体" w:hAnsi="Times New Roman"/>
          <w:b/>
          <w:bCs/>
          <w:lang w:val="en-GB" w:eastAsia="zh-CN"/>
        </w:rPr>
      </w:pPr>
      <w:r w:rsidRPr="00A5580F">
        <w:rPr>
          <w:rFonts w:ascii="Times New Roman" w:eastAsia="宋体" w:hAnsi="Times New Roman" w:hint="eastAsia"/>
          <w:b/>
          <w:bCs/>
          <w:lang w:val="en-GB" w:eastAsia="zh-CN"/>
        </w:rPr>
        <w:t>T</w:t>
      </w:r>
      <w:r w:rsidRPr="00A5580F">
        <w:rPr>
          <w:rFonts w:ascii="Times New Roman" w:eastAsia="宋体" w:hAnsi="Times New Roman"/>
          <w:b/>
          <w:bCs/>
          <w:lang w:val="en-GB" w:eastAsia="zh-CN"/>
        </w:rPr>
        <w:t>able 1 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A5580F" w14:paraId="0C6085BC" w14:textId="77777777" w:rsidTr="00A5580F">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5ADEC033" w14:textId="77777777" w:rsidR="00A5580F" w:rsidRDefault="00A5580F">
            <w:pPr>
              <w:jc w:val="center"/>
              <w:rPr>
                <w:rFonts w:ascii="Times New Roman" w:eastAsia="宋体" w:hAnsi="Times New Roman"/>
                <w:lang w:val="en-GB" w:eastAsia="zh-CN"/>
              </w:rPr>
            </w:pPr>
            <w:bookmarkStart w:id="19" w:name="OLE_LINK79"/>
            <w:bookmarkEnd w:id="18"/>
            <w:r>
              <w:rPr>
                <w:rFonts w:ascii="Times New Roman" w:eastAsia="宋体" w:hAnsi="Times New Roman"/>
                <w:b/>
                <w:bCs/>
                <w:lang w:val="en-GB" w:eastAsia="zh-CN"/>
              </w:rPr>
              <w:t>Network-decided</w:t>
            </w:r>
            <w:r>
              <w:rPr>
                <w:rFonts w:ascii="Times New Roman" w:eastAsia="宋体" w:hAnsi="Times New Roman"/>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E805598" w14:textId="77777777" w:rsidR="00A5580F" w:rsidRDefault="00A5580F">
            <w:pPr>
              <w:jc w:val="center"/>
              <w:rPr>
                <w:rFonts w:ascii="Times New Roman" w:eastAsia="宋体" w:hAnsi="Times New Roman"/>
                <w:lang w:val="en-GB" w:eastAsia="zh-CN"/>
              </w:rPr>
            </w:pPr>
            <w:r>
              <w:rPr>
                <w:rFonts w:ascii="Times New Roman" w:eastAsia="宋体" w:hAnsi="Times New Roman"/>
                <w:b/>
                <w:bCs/>
                <w:lang w:val="en-GB" w:eastAsia="zh-CN"/>
              </w:rPr>
              <w:t>Network-decided,</w:t>
            </w:r>
            <w:r>
              <w:rPr>
                <w:rFonts w:ascii="Times New Roman" w:eastAsia="宋体" w:hAnsi="Times New Roman"/>
                <w:lang w:val="en-GB" w:eastAsia="zh-CN"/>
              </w:rPr>
              <w:t xml:space="preserve"> UE-initiated</w:t>
            </w:r>
          </w:p>
        </w:tc>
      </w:tr>
      <w:tr w:rsidR="00A5580F" w14:paraId="01A3D7FC" w14:textId="77777777" w:rsidTr="00A5580F">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6DF724C8" w14:textId="77777777" w:rsidR="00A5580F" w:rsidRDefault="00A5580F">
            <w:pPr>
              <w:jc w:val="center"/>
              <w:rPr>
                <w:lang w:val="en-GB" w:eastAsia="en-US"/>
              </w:rPr>
            </w:pPr>
            <w:r>
              <w:object w:dxaOrig="3080" w:dyaOrig="2810" w14:anchorId="0FEA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9pt;height:139.85pt" o:ole="">
                  <v:imagedata r:id="rId12" o:title=""/>
                </v:shape>
                <o:OLEObject Type="Embed" ProgID="Visio.Drawing.15" ShapeID="_x0000_i1025" DrawAspect="Content" ObjectID="_1729340112" r:id="rId13"/>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3D4B024B" w14:textId="77777777" w:rsidR="00A5580F" w:rsidRDefault="00A5580F">
            <w:pPr>
              <w:jc w:val="center"/>
              <w:rPr>
                <w:lang w:val="en-GB" w:eastAsia="en-US"/>
              </w:rPr>
            </w:pPr>
            <w:r>
              <w:object w:dxaOrig="3510" w:dyaOrig="2790" w14:anchorId="38076566">
                <v:shape id="_x0000_i1026" type="#_x0000_t75" style="width:175.3pt;height:139.3pt" o:ole="">
                  <v:imagedata r:id="rId14" o:title=""/>
                </v:shape>
                <o:OLEObject Type="Embed" ProgID="Visio.Drawing.15" ShapeID="_x0000_i1026" DrawAspect="Content" ObjectID="_1729340113" r:id="rId15"/>
              </w:object>
            </w:r>
          </w:p>
        </w:tc>
      </w:tr>
      <w:tr w:rsidR="00A5580F" w14:paraId="0FF8EFCD" w14:textId="77777777" w:rsidTr="00A5580F">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05A17EC5" w14:textId="77777777" w:rsidR="00A5580F" w:rsidRDefault="00A5580F" w:rsidP="007430E9">
            <w:pPr>
              <w:pStyle w:val="ListParagraph"/>
              <w:numPr>
                <w:ilvl w:val="0"/>
                <w:numId w:val="14"/>
              </w:numPr>
              <w:textAlignment w:val="auto"/>
              <w:rPr>
                <w:lang w:eastAsia="zh-CN"/>
              </w:rPr>
            </w:pPr>
            <w:r>
              <w:rPr>
                <w:lang w:eastAsia="zh-CN"/>
              </w:rPr>
              <w:t>CSI compression (Alt 1)</w:t>
            </w:r>
          </w:p>
          <w:p w14:paraId="1F890317" w14:textId="77777777" w:rsidR="00A5580F" w:rsidRDefault="00A5580F" w:rsidP="007430E9">
            <w:pPr>
              <w:pStyle w:val="ListParagraph"/>
              <w:numPr>
                <w:ilvl w:val="0"/>
                <w:numId w:val="14"/>
              </w:numPr>
              <w:textAlignment w:val="auto"/>
              <w:rPr>
                <w:lang w:eastAsia="zh-CN"/>
              </w:rPr>
            </w:pPr>
            <w:bookmarkStart w:id="20" w:name="OLE_LINK82"/>
            <w:bookmarkStart w:id="21" w:name="OLE_LINK78"/>
            <w:r>
              <w:rPr>
                <w:lang w:eastAsia="zh-CN"/>
              </w:rPr>
              <w:t>BM-case 1 and BM-case 2</w:t>
            </w:r>
            <w:bookmarkEnd w:id="20"/>
            <w:r>
              <w:rPr>
                <w:lang w:eastAsia="zh-CN"/>
              </w:rPr>
              <w:t xml:space="preserve"> (Alt 2)</w:t>
            </w:r>
            <w:bookmarkEnd w:id="21"/>
          </w:p>
        </w:tc>
        <w:tc>
          <w:tcPr>
            <w:tcW w:w="5097" w:type="dxa"/>
            <w:gridSpan w:val="2"/>
            <w:tcBorders>
              <w:top w:val="single" w:sz="4" w:space="0" w:color="auto"/>
              <w:left w:val="single" w:sz="4" w:space="0" w:color="auto"/>
              <w:bottom w:val="single" w:sz="4" w:space="0" w:color="auto"/>
              <w:right w:val="single" w:sz="4" w:space="0" w:color="auto"/>
            </w:tcBorders>
          </w:tcPr>
          <w:p w14:paraId="66485F2E" w14:textId="77777777" w:rsidR="00A5580F" w:rsidRDefault="00A5580F" w:rsidP="007430E9">
            <w:pPr>
              <w:pStyle w:val="ListParagraph"/>
              <w:numPr>
                <w:ilvl w:val="0"/>
                <w:numId w:val="14"/>
              </w:numPr>
              <w:textAlignment w:val="auto"/>
              <w:rPr>
                <w:lang w:eastAsia="zh-CN"/>
              </w:rPr>
            </w:pPr>
            <w:r>
              <w:rPr>
                <w:lang w:eastAsia="zh-CN"/>
              </w:rPr>
              <w:t xml:space="preserve">CSI compression (Alt 2), </w:t>
            </w:r>
          </w:p>
          <w:p w14:paraId="7F98476C" w14:textId="054087EE" w:rsidR="00A5580F" w:rsidRDefault="00A5580F" w:rsidP="007430E9">
            <w:pPr>
              <w:pStyle w:val="ListParagraph"/>
              <w:numPr>
                <w:ilvl w:val="0"/>
                <w:numId w:val="14"/>
              </w:numPr>
              <w:textAlignment w:val="auto"/>
              <w:rPr>
                <w:lang w:eastAsia="zh-CN"/>
              </w:rPr>
            </w:pPr>
            <w:r>
              <w:rPr>
                <w:lang w:eastAsia="zh-CN"/>
              </w:rPr>
              <w:t>BM-case 1 and BM-case 2 (Alt 3)</w:t>
            </w:r>
          </w:p>
        </w:tc>
        <w:bookmarkEnd w:id="19"/>
      </w:tr>
      <w:tr w:rsidR="00A5580F" w14:paraId="2F58ED2B"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5C144A56" w14:textId="77777777" w:rsidR="00A5580F" w:rsidRDefault="00A5580F">
            <w:pPr>
              <w:rPr>
                <w:rFonts w:ascii="Times New Roman" w:eastAsia="宋体" w:hAnsi="Times New Roman"/>
                <w:lang w:val="en-GB" w:eastAsia="zh-CN"/>
              </w:rPr>
            </w:pPr>
            <w:bookmarkStart w:id="22" w:name="OLE_LINK80"/>
            <w:r>
              <w:rPr>
                <w:rFonts w:ascii="Times New Roman" w:eastAsia="宋体" w:hAnsi="Times New Roman"/>
                <w:lang w:val="en-GB" w:eastAsia="zh-CN"/>
              </w:rPr>
              <w:t>UE-decided, decision reported to network, network configuration</w:t>
            </w:r>
            <w:bookmarkEnd w:id="22"/>
          </w:p>
        </w:tc>
        <w:tc>
          <w:tcPr>
            <w:tcW w:w="3633" w:type="dxa"/>
            <w:gridSpan w:val="2"/>
            <w:tcBorders>
              <w:top w:val="single" w:sz="4" w:space="0" w:color="auto"/>
              <w:left w:val="single" w:sz="4" w:space="0" w:color="auto"/>
              <w:bottom w:val="single" w:sz="4" w:space="0" w:color="auto"/>
              <w:right w:val="single" w:sz="4" w:space="0" w:color="auto"/>
            </w:tcBorders>
            <w:hideMark/>
          </w:tcPr>
          <w:p w14:paraId="1174AE4B" w14:textId="77777777" w:rsidR="00A5580F" w:rsidRDefault="00A5580F">
            <w:pPr>
              <w:rPr>
                <w:rFonts w:ascii="Times New Roman" w:eastAsia="宋体" w:hAnsi="Times New Roman"/>
                <w:lang w:val="en-GB" w:eastAsia="zh-CN"/>
              </w:rPr>
            </w:pPr>
            <w:bookmarkStart w:id="23" w:name="OLE_LINK81"/>
            <w:r>
              <w:rPr>
                <w:rFonts w:ascii="Times New Roman" w:eastAsia="宋体" w:hAnsi="Times New Roman"/>
                <w:lang w:val="en-GB" w:eastAsia="zh-CN"/>
              </w:rPr>
              <w:t>UE autonomous, decision reported to network</w:t>
            </w:r>
            <w:bookmarkEnd w:id="23"/>
          </w:p>
        </w:tc>
        <w:tc>
          <w:tcPr>
            <w:tcW w:w="3328" w:type="dxa"/>
            <w:tcBorders>
              <w:top w:val="single" w:sz="4" w:space="0" w:color="auto"/>
              <w:left w:val="single" w:sz="4" w:space="0" w:color="auto"/>
              <w:bottom w:val="single" w:sz="4" w:space="0" w:color="auto"/>
              <w:right w:val="single" w:sz="4" w:space="0" w:color="auto"/>
            </w:tcBorders>
            <w:hideMark/>
          </w:tcPr>
          <w:p w14:paraId="444F400C" w14:textId="77777777" w:rsidR="00A5580F" w:rsidRDefault="00A5580F">
            <w:pPr>
              <w:rPr>
                <w:rFonts w:ascii="Times New Roman" w:eastAsia="宋体" w:hAnsi="Times New Roman"/>
                <w:lang w:val="en-GB" w:eastAsia="zh-CN"/>
              </w:rPr>
            </w:pPr>
            <w:r>
              <w:rPr>
                <w:rFonts w:ascii="Times New Roman" w:eastAsia="宋体" w:hAnsi="Times New Roman"/>
                <w:lang w:val="en-GB" w:eastAsia="zh-CN"/>
              </w:rPr>
              <w:t>UE autonomous, decision not reported to network</w:t>
            </w:r>
          </w:p>
        </w:tc>
      </w:tr>
      <w:tr w:rsidR="00A5580F" w14:paraId="1CD50C44"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018F582D" w14:textId="77777777" w:rsidR="00A5580F" w:rsidRDefault="00A5580F">
            <w:pPr>
              <w:rPr>
                <w:rFonts w:ascii="Times New Roman" w:hAnsi="Times New Roman"/>
                <w:lang w:val="en-GB" w:eastAsia="en-US"/>
              </w:rPr>
            </w:pPr>
            <w:r>
              <w:rPr>
                <w:rFonts w:ascii="Times New Roman" w:hAnsi="Times New Roman"/>
              </w:rPr>
              <w:object w:dxaOrig="2830" w:dyaOrig="2520" w14:anchorId="0EC9DE03">
                <v:shape id="_x0000_i1027" type="#_x0000_t75" style="width:141.4pt;height:126.25pt" o:ole="">
                  <v:imagedata r:id="rId16" o:title=""/>
                </v:shape>
                <o:OLEObject Type="Embed" ProgID="Visio.Drawing.15" ShapeID="_x0000_i1027" DrawAspect="Content" ObjectID="_1729340114" r:id="rId17"/>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733669BF" w14:textId="77777777" w:rsidR="00A5580F" w:rsidRDefault="00A5580F">
            <w:pPr>
              <w:jc w:val="center"/>
              <w:rPr>
                <w:rFonts w:ascii="Times New Roman" w:hAnsi="Times New Roman"/>
                <w:lang w:val="en-GB" w:eastAsia="en-US"/>
              </w:rPr>
            </w:pPr>
            <w:r>
              <w:rPr>
                <w:rFonts w:ascii="Times New Roman" w:hAnsi="Times New Roman"/>
              </w:rPr>
              <w:object w:dxaOrig="2970" w:dyaOrig="2640" w14:anchorId="7156D867">
                <v:shape id="_x0000_i1028" type="#_x0000_t75" style="width:148.7pt;height:132pt" o:ole="">
                  <v:imagedata r:id="rId18" o:title=""/>
                </v:shape>
                <o:OLEObject Type="Embed" ProgID="Visio.Drawing.15" ShapeID="_x0000_i1028" DrawAspect="Content" ObjectID="_1729340115" r:id="rId19"/>
              </w:object>
            </w:r>
          </w:p>
        </w:tc>
        <w:tc>
          <w:tcPr>
            <w:tcW w:w="3328" w:type="dxa"/>
            <w:tcBorders>
              <w:top w:val="single" w:sz="4" w:space="0" w:color="auto"/>
              <w:left w:val="single" w:sz="4" w:space="0" w:color="auto"/>
              <w:bottom w:val="single" w:sz="4" w:space="0" w:color="auto"/>
              <w:right w:val="single" w:sz="4" w:space="0" w:color="auto"/>
            </w:tcBorders>
            <w:hideMark/>
          </w:tcPr>
          <w:p w14:paraId="0983B575" w14:textId="77777777" w:rsidR="00A5580F" w:rsidRDefault="00A5580F">
            <w:pPr>
              <w:jc w:val="center"/>
              <w:rPr>
                <w:rFonts w:ascii="Times New Roman" w:hAnsi="Times New Roman"/>
                <w:lang w:val="en-GB" w:eastAsia="en-US"/>
              </w:rPr>
            </w:pPr>
            <w:r>
              <w:rPr>
                <w:rFonts w:ascii="Times New Roman" w:hAnsi="Times New Roman"/>
              </w:rPr>
              <w:object w:dxaOrig="3110" w:dyaOrig="2520" w14:anchorId="2BB8D3EA">
                <v:shape id="_x0000_i1029" type="#_x0000_t75" style="width:154.95pt;height:126.25pt" o:ole="">
                  <v:imagedata r:id="rId20" o:title=""/>
                </v:shape>
                <o:OLEObject Type="Embed" ProgID="Visio.Drawing.15" ShapeID="_x0000_i1029" DrawAspect="Content" ObjectID="_1729340116" r:id="rId21"/>
              </w:object>
            </w:r>
          </w:p>
        </w:tc>
      </w:tr>
      <w:tr w:rsidR="00A5580F" w14:paraId="3E35DEA5" w14:textId="77777777" w:rsidTr="00A5580F">
        <w:tc>
          <w:tcPr>
            <w:tcW w:w="10195" w:type="dxa"/>
            <w:gridSpan w:val="4"/>
            <w:tcBorders>
              <w:top w:val="single" w:sz="4" w:space="0" w:color="auto"/>
              <w:left w:val="single" w:sz="4" w:space="0" w:color="auto"/>
              <w:bottom w:val="single" w:sz="4" w:space="0" w:color="auto"/>
              <w:right w:val="single" w:sz="4" w:space="0" w:color="auto"/>
            </w:tcBorders>
            <w:hideMark/>
          </w:tcPr>
          <w:p w14:paraId="34446079" w14:textId="77777777" w:rsidR="00A5580F" w:rsidRDefault="00A5580F">
            <w:pPr>
              <w:rPr>
                <w:rFonts w:ascii="Times New Roman" w:eastAsia="宋体" w:hAnsi="Times New Roman"/>
                <w:lang w:val="en-GB" w:eastAsia="zh-CN"/>
              </w:rPr>
            </w:pPr>
            <w:r>
              <w:rPr>
                <w:rFonts w:ascii="Times New Roman" w:eastAsia="宋体" w:hAnsi="Times New Roman"/>
                <w:lang w:val="en-GB" w:eastAsia="zh-CN"/>
              </w:rPr>
              <w:t>BM-case 1 and BM-case 2 (Alt 1)</w:t>
            </w:r>
          </w:p>
        </w:tc>
      </w:tr>
    </w:tbl>
    <w:p w14:paraId="417CFC15" w14:textId="68A43CD7" w:rsidR="00DC1203" w:rsidRDefault="00DE0D87" w:rsidP="007430E9">
      <w:pPr>
        <w:pStyle w:val="Heading2"/>
        <w:numPr>
          <w:ilvl w:val="1"/>
          <w:numId w:val="8"/>
        </w:numPr>
        <w:tabs>
          <w:tab w:val="clear" w:pos="432"/>
          <w:tab w:val="left" w:pos="420"/>
        </w:tabs>
        <w:rPr>
          <w:rFonts w:eastAsia="PMingLiU"/>
          <w:sz w:val="28"/>
          <w:szCs w:val="28"/>
        </w:rPr>
      </w:pPr>
      <w:bookmarkStart w:id="24" w:name="OLE_LINK69"/>
      <w:bookmarkStart w:id="25" w:name="OLE_LINK58"/>
      <w:r>
        <w:rPr>
          <w:rFonts w:eastAsia="PMingLiU"/>
          <w:sz w:val="28"/>
          <w:szCs w:val="28"/>
        </w:rPr>
        <w:t>Identification of Models</w:t>
      </w:r>
    </w:p>
    <w:p w14:paraId="7FBEFB2A" w14:textId="1D5A656A" w:rsidR="007739DD" w:rsidRDefault="007739DD" w:rsidP="00C8413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w:t>
      </w:r>
      <w:r w:rsidR="00C865C7">
        <w:rPr>
          <w:rFonts w:ascii="Times New Roman" w:hAnsi="Times New Roman"/>
          <w:sz w:val="20"/>
          <w:szCs w:val="20"/>
          <w:lang w:eastAsia="zh-CN"/>
        </w:rPr>
        <w:t>RAN2#119b-e</w:t>
      </w:r>
      <w:r>
        <w:rPr>
          <w:rFonts w:ascii="Times New Roman" w:hAnsi="Times New Roman"/>
          <w:sz w:val="20"/>
          <w:szCs w:val="20"/>
          <w:lang w:eastAsia="zh-CN"/>
        </w:rPr>
        <w:t xml:space="preserve"> meeting, RAN2 assumed that a model is identified by a model ID. Its usage is FFS. In last RAN1 meeting, RAN1 made following agreements for model ID. </w:t>
      </w:r>
    </w:p>
    <w:tbl>
      <w:tblPr>
        <w:tblStyle w:val="TableGrid"/>
        <w:tblW w:w="0" w:type="auto"/>
        <w:tblLook w:val="04A0" w:firstRow="1" w:lastRow="0" w:firstColumn="1" w:lastColumn="0" w:noHBand="0" w:noVBand="1"/>
      </w:tblPr>
      <w:tblGrid>
        <w:gridCol w:w="10195"/>
      </w:tblGrid>
      <w:tr w:rsidR="007739DD" w14:paraId="2E8FB1D8" w14:textId="77777777" w:rsidTr="007739DD">
        <w:tc>
          <w:tcPr>
            <w:tcW w:w="10195" w:type="dxa"/>
          </w:tcPr>
          <w:p w14:paraId="3B42806B" w14:textId="77777777" w:rsidR="007739DD" w:rsidRDefault="007739DD" w:rsidP="007739DD">
            <w:pPr>
              <w:rPr>
                <w:rFonts w:ascii="Times" w:eastAsia="Batang" w:hAnsi="Times"/>
                <w:sz w:val="20"/>
                <w:szCs w:val="24"/>
                <w:highlight w:val="green"/>
                <w:lang w:val="en-GB" w:eastAsia="en-US"/>
              </w:rPr>
            </w:pPr>
            <w:r>
              <w:rPr>
                <w:rFonts w:ascii="Times" w:eastAsia="Batang" w:hAnsi="Times"/>
                <w:sz w:val="20"/>
                <w:szCs w:val="24"/>
                <w:highlight w:val="green"/>
                <w:lang w:val="en-GB" w:eastAsia="en-US"/>
              </w:rPr>
              <w:t>Agreement</w:t>
            </w:r>
          </w:p>
          <w:p w14:paraId="01455394" w14:textId="77777777" w:rsidR="007739DD" w:rsidRDefault="007739DD" w:rsidP="007739DD">
            <w:pPr>
              <w:spacing w:after="0"/>
              <w:rPr>
                <w:rFonts w:ascii="Times New Roman" w:hAnsi="Times New Roman"/>
                <w:sz w:val="20"/>
                <w:szCs w:val="20"/>
                <w:lang w:eastAsia="zh-CN"/>
              </w:rPr>
            </w:pPr>
            <w:r>
              <w:rPr>
                <w:rFonts w:ascii="Times" w:eastAsia="Batang" w:hAnsi="Times"/>
                <w:sz w:val="20"/>
                <w:szCs w:val="24"/>
                <w:lang w:val="en-GB" w:eastAsia="en-US"/>
              </w:rPr>
              <w:t>S</w:t>
            </w:r>
            <w:proofErr w:type="spellStart"/>
            <w:r>
              <w:rPr>
                <w:rFonts w:ascii="Times New Roman" w:hAnsi="Times New Roman"/>
                <w:sz w:val="20"/>
                <w:szCs w:val="20"/>
                <w:lang w:eastAsia="zh-CN"/>
              </w:rPr>
              <w:t>tudy</w:t>
            </w:r>
            <w:proofErr w:type="spellEnd"/>
            <w:r>
              <w:rPr>
                <w:rFonts w:ascii="Times New Roman" w:hAnsi="Times New Roman"/>
                <w:sz w:val="20"/>
                <w:szCs w:val="20"/>
                <w:lang w:eastAsia="zh-CN"/>
              </w:rPr>
              <w:t xml:space="preserve"> LCM procedure on the basis that an AI/ML model has a model ID with associated information and/or model functionality at least for some AI/ML operations. </w:t>
            </w:r>
          </w:p>
          <w:p w14:paraId="5BA40BE9" w14:textId="77777777" w:rsidR="007739DD" w:rsidRDefault="007739DD" w:rsidP="007739DD">
            <w:pPr>
              <w:spacing w:after="0"/>
              <w:rPr>
                <w:rFonts w:ascii="Times New Roman" w:hAnsi="Times New Roman"/>
                <w:sz w:val="20"/>
                <w:szCs w:val="20"/>
                <w:lang w:eastAsia="zh-CN"/>
              </w:rPr>
            </w:pPr>
            <w:r>
              <w:rPr>
                <w:rFonts w:ascii="Times New Roman" w:hAnsi="Times New Roman"/>
                <w:sz w:val="20"/>
                <w:szCs w:val="20"/>
                <w:lang w:eastAsia="zh-CN"/>
              </w:rPr>
              <w:t>FFS: Detailed discussion of model ID with associated information and/or model functionality.</w:t>
            </w:r>
          </w:p>
          <w:p w14:paraId="3F69DDDC" w14:textId="77777777" w:rsidR="007739DD" w:rsidRDefault="007739DD" w:rsidP="007739DD">
            <w:pPr>
              <w:spacing w:after="0"/>
              <w:rPr>
                <w:rFonts w:ascii="Times New Roman" w:hAnsi="Times New Roman"/>
                <w:sz w:val="20"/>
                <w:szCs w:val="20"/>
                <w:lang w:eastAsia="zh-CN"/>
              </w:rPr>
            </w:pPr>
            <w:r>
              <w:rPr>
                <w:rFonts w:ascii="Times New Roman" w:hAnsi="Times New Roman"/>
                <w:sz w:val="20"/>
                <w:szCs w:val="20"/>
                <w:lang w:eastAsia="zh-CN"/>
              </w:rPr>
              <w:t>FFS: usage of model ID with associated information and/or model functionality-based LCM procedure</w:t>
            </w:r>
          </w:p>
          <w:p w14:paraId="5B711BA9" w14:textId="77777777" w:rsidR="007739DD" w:rsidRDefault="007739DD" w:rsidP="007739DD">
            <w:pPr>
              <w:spacing w:after="0"/>
              <w:rPr>
                <w:rFonts w:ascii="Times New Roman" w:hAnsi="Times New Roman"/>
                <w:sz w:val="20"/>
                <w:szCs w:val="20"/>
                <w:lang w:eastAsia="zh-CN"/>
              </w:rPr>
            </w:pPr>
            <w:r>
              <w:rPr>
                <w:rFonts w:ascii="Times New Roman" w:hAnsi="Times New Roman"/>
                <w:sz w:val="20"/>
                <w:szCs w:val="20"/>
                <w:lang w:eastAsia="zh-CN"/>
              </w:rPr>
              <w:t>FFS: whether support of model ID</w:t>
            </w:r>
          </w:p>
          <w:p w14:paraId="31E80EE2" w14:textId="142E7DAC" w:rsidR="007739DD" w:rsidRDefault="007739DD" w:rsidP="007739DD">
            <w:pPr>
              <w:rPr>
                <w:rFonts w:ascii="Times New Roman" w:hAnsi="Times New Roman"/>
                <w:sz w:val="20"/>
                <w:szCs w:val="20"/>
                <w:lang w:eastAsia="zh-CN"/>
              </w:rPr>
            </w:pPr>
            <w:r>
              <w:rPr>
                <w:rFonts w:ascii="Times New Roman" w:hAnsi="Times New Roman"/>
                <w:sz w:val="20"/>
                <w:szCs w:val="20"/>
                <w:lang w:eastAsia="zh-CN"/>
              </w:rPr>
              <w:t>FFS: the detailed applicable AI/ML operations</w:t>
            </w:r>
          </w:p>
        </w:tc>
      </w:tr>
    </w:tbl>
    <w:p w14:paraId="0A94BA19" w14:textId="61F0A7CA" w:rsidR="007739DD" w:rsidRDefault="007739DD"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According to </w:t>
      </w:r>
      <w:r w:rsidR="0009421B">
        <w:rPr>
          <w:rFonts w:ascii="Times New Roman" w:hAnsi="Times New Roman"/>
          <w:sz w:val="20"/>
          <w:szCs w:val="20"/>
          <w:lang w:eastAsia="zh-CN"/>
        </w:rPr>
        <w:t xml:space="preserve">the </w:t>
      </w:r>
      <w:r>
        <w:rPr>
          <w:rFonts w:ascii="Times New Roman" w:hAnsi="Times New Roman"/>
          <w:sz w:val="20"/>
          <w:szCs w:val="20"/>
          <w:lang w:eastAsia="zh-CN"/>
        </w:rPr>
        <w:t xml:space="preserve">discussion for each use case/functionality, a set of specific models e.g., scenario-/configuration-specific and site-specific models may be developed. Therefore, multiple AI models for the same functionality will be supported. Model control targets to make right AI/ML model in use, which fits the scenario/configuration/site perfectly. Model ID can be used for the purpose of model control. </w:t>
      </w:r>
    </w:p>
    <w:p w14:paraId="0C7E793A" w14:textId="55E22C62" w:rsidR="007739DD" w:rsidRPr="00C84138" w:rsidRDefault="007739DD" w:rsidP="00C84138">
      <w:pPr>
        <w:spacing w:before="120" w:after="120"/>
        <w:jc w:val="both"/>
        <w:rPr>
          <w:rFonts w:ascii="Times New Roman" w:hAnsi="Times New Roman"/>
          <w:b/>
          <w:bCs/>
          <w:sz w:val="20"/>
          <w:szCs w:val="20"/>
        </w:rPr>
      </w:pPr>
      <w:r w:rsidRPr="00C84138">
        <w:rPr>
          <w:rFonts w:ascii="Times New Roman" w:hAnsi="Times New Roman"/>
          <w:b/>
          <w:bCs/>
          <w:sz w:val="20"/>
          <w:szCs w:val="20"/>
        </w:rPr>
        <w:lastRenderedPageBreak/>
        <w:t xml:space="preserve">Proposal </w:t>
      </w:r>
      <w:r w:rsidR="0009421B" w:rsidRPr="00C84138">
        <w:rPr>
          <w:rFonts w:ascii="Times New Roman" w:hAnsi="Times New Roman"/>
          <w:b/>
          <w:bCs/>
          <w:sz w:val="20"/>
          <w:szCs w:val="20"/>
        </w:rPr>
        <w:t>1</w:t>
      </w:r>
      <w:r w:rsidRPr="00C84138">
        <w:rPr>
          <w:rFonts w:ascii="Times New Roman" w:hAnsi="Times New Roman"/>
          <w:b/>
          <w:bCs/>
          <w:sz w:val="20"/>
          <w:szCs w:val="20"/>
        </w:rPr>
        <w:t>2: Model ID is used for</w:t>
      </w:r>
      <w:r w:rsidR="0009421B" w:rsidRPr="00C84138">
        <w:rPr>
          <w:rFonts w:ascii="Times New Roman" w:hAnsi="Times New Roman"/>
          <w:b/>
          <w:bCs/>
          <w:sz w:val="20"/>
          <w:szCs w:val="20"/>
        </w:rPr>
        <w:t xml:space="preserve"> model selection, activation, deactivation, switching, and fallback. FFS on other usage. </w:t>
      </w:r>
    </w:p>
    <w:bookmarkEnd w:id="24"/>
    <w:p w14:paraId="7FA95281" w14:textId="706B0D17" w:rsidR="00C5326D" w:rsidRDefault="000730EB"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t>R</w:t>
      </w:r>
      <w:r w:rsidR="0009421B">
        <w:rPr>
          <w:rFonts w:ascii="Times New Roman" w:hAnsi="Times New Roman"/>
          <w:sz w:val="20"/>
          <w:szCs w:val="20"/>
          <w:lang w:eastAsia="zh-CN"/>
        </w:rPr>
        <w:t xml:space="preserve">AN2 </w:t>
      </w:r>
      <w:r>
        <w:rPr>
          <w:rFonts w:ascii="Times New Roman" w:hAnsi="Times New Roman"/>
          <w:sz w:val="20"/>
          <w:szCs w:val="20"/>
          <w:lang w:eastAsia="zh-CN"/>
        </w:rPr>
        <w:t>also assumed that from Management or Control point of view mainly some meta info about a model may need to be known, details FFS. This is general assumption, regardless of whether the AI/ML mode is at UE side, network side or at both sides.</w:t>
      </w:r>
      <w:r w:rsidR="008C243E">
        <w:rPr>
          <w:rFonts w:ascii="Times New Roman" w:hAnsi="Times New Roman"/>
          <w:sz w:val="20"/>
          <w:szCs w:val="20"/>
          <w:lang w:eastAsia="zh-CN"/>
        </w:rPr>
        <w:t xml:space="preserve"> </w:t>
      </w:r>
      <w:r w:rsidR="00C5326D">
        <w:rPr>
          <w:rFonts w:ascii="Times New Roman" w:hAnsi="Times New Roman"/>
          <w:sz w:val="20"/>
          <w:szCs w:val="20"/>
          <w:lang w:eastAsia="zh-CN"/>
        </w:rPr>
        <w:t>Each</w:t>
      </w:r>
      <w:r w:rsidR="008C243E">
        <w:rPr>
          <w:rFonts w:ascii="Times New Roman" w:hAnsi="Times New Roman"/>
          <w:sz w:val="20"/>
          <w:szCs w:val="20"/>
          <w:lang w:eastAsia="zh-CN"/>
        </w:rPr>
        <w:t xml:space="preserve"> AI/ML model </w:t>
      </w:r>
      <w:r w:rsidR="00C5326D">
        <w:rPr>
          <w:rFonts w:ascii="Times New Roman" w:hAnsi="Times New Roman"/>
          <w:sz w:val="20"/>
          <w:szCs w:val="20"/>
          <w:lang w:eastAsia="zh-CN"/>
        </w:rPr>
        <w:t>is designed for a specific use case and appliable for certain scenario/configuration considering the generalization performance. Information on model input needs to be known for each AI/ML model</w:t>
      </w:r>
      <w:r w:rsidR="00C643F5">
        <w:rPr>
          <w:rFonts w:ascii="Times New Roman" w:hAnsi="Times New Roman"/>
          <w:sz w:val="20"/>
          <w:szCs w:val="20"/>
          <w:lang w:eastAsia="zh-CN"/>
        </w:rPr>
        <w:t xml:space="preserve"> and </w:t>
      </w:r>
      <w:r w:rsidR="00615D5B">
        <w:rPr>
          <w:rFonts w:ascii="Times New Roman" w:hAnsi="Times New Roman"/>
          <w:sz w:val="20"/>
          <w:szCs w:val="20"/>
          <w:lang w:eastAsia="zh-CN"/>
        </w:rPr>
        <w:t xml:space="preserve">data collection can collect the required data for training, inference, and monitoring. </w:t>
      </w:r>
    </w:p>
    <w:p w14:paraId="719284E5" w14:textId="2C86DD50" w:rsidR="008C243E" w:rsidRPr="00653DBD" w:rsidRDefault="00615D5B" w:rsidP="00C84138">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09421B" w:rsidRPr="00C84138">
        <w:rPr>
          <w:rFonts w:ascii="Times New Roman" w:hAnsi="Times New Roman"/>
          <w:b/>
          <w:bCs/>
          <w:sz w:val="20"/>
          <w:szCs w:val="20"/>
        </w:rPr>
        <w:t>1</w:t>
      </w:r>
      <w:r w:rsidR="007739DD" w:rsidRPr="00C84138">
        <w:rPr>
          <w:rFonts w:ascii="Times New Roman" w:hAnsi="Times New Roman"/>
          <w:b/>
          <w:bCs/>
          <w:sz w:val="20"/>
          <w:szCs w:val="20"/>
        </w:rPr>
        <w:t>3</w:t>
      </w:r>
      <w:r w:rsidRPr="00C84138">
        <w:rPr>
          <w:rFonts w:ascii="Times New Roman" w:hAnsi="Times New Roman"/>
          <w:b/>
          <w:bCs/>
          <w:sz w:val="20"/>
          <w:szCs w:val="20"/>
        </w:rPr>
        <w:t>: Fo</w:t>
      </w:r>
      <w:r w:rsidR="00FB2B57" w:rsidRPr="00653DBD">
        <w:rPr>
          <w:rFonts w:ascii="Times New Roman" w:hAnsi="Times New Roman"/>
          <w:b/>
          <w:bCs/>
          <w:sz w:val="20"/>
          <w:szCs w:val="20"/>
        </w:rPr>
        <w:t xml:space="preserve">r each AI/ML model, </w:t>
      </w:r>
      <w:r w:rsidR="008C243E" w:rsidRPr="00653DBD">
        <w:rPr>
          <w:rFonts w:ascii="Times New Roman" w:hAnsi="Times New Roman"/>
          <w:b/>
          <w:bCs/>
          <w:sz w:val="20"/>
          <w:szCs w:val="20"/>
        </w:rPr>
        <w:t xml:space="preserve">at least </w:t>
      </w:r>
      <w:r w:rsidR="00FB2B57" w:rsidRPr="00653DBD">
        <w:rPr>
          <w:rFonts w:ascii="Times New Roman" w:hAnsi="Times New Roman"/>
          <w:b/>
          <w:bCs/>
          <w:sz w:val="20"/>
          <w:szCs w:val="20"/>
        </w:rPr>
        <w:t xml:space="preserve">following </w:t>
      </w:r>
      <w:r w:rsidR="0009421B">
        <w:rPr>
          <w:rFonts w:ascii="Times New Roman" w:hAnsi="Times New Roman"/>
          <w:b/>
          <w:bCs/>
          <w:sz w:val="20"/>
          <w:szCs w:val="20"/>
        </w:rPr>
        <w:t xml:space="preserve">associated </w:t>
      </w:r>
      <w:r w:rsidR="00FB2B57" w:rsidRPr="00653DBD">
        <w:rPr>
          <w:rFonts w:ascii="Times New Roman" w:hAnsi="Times New Roman"/>
          <w:b/>
          <w:bCs/>
          <w:sz w:val="20"/>
          <w:szCs w:val="20"/>
        </w:rPr>
        <w:t>information needs to be known</w:t>
      </w:r>
      <w:r w:rsidRPr="00653DBD">
        <w:rPr>
          <w:rFonts w:ascii="Times New Roman" w:hAnsi="Times New Roman"/>
          <w:b/>
          <w:bCs/>
          <w:sz w:val="20"/>
          <w:szCs w:val="20"/>
        </w:rPr>
        <w:t xml:space="preserve">. FFS on other information. </w:t>
      </w:r>
    </w:p>
    <w:p w14:paraId="5EC76C91" w14:textId="64DC7FEB" w:rsidR="000730EB" w:rsidRPr="00653DBD" w:rsidRDefault="008C243E" w:rsidP="007430E9">
      <w:pPr>
        <w:pStyle w:val="ListParagraph"/>
        <w:numPr>
          <w:ilvl w:val="0"/>
          <w:numId w:val="17"/>
        </w:numPr>
        <w:spacing w:before="120" w:after="120"/>
        <w:jc w:val="both"/>
        <w:rPr>
          <w:b/>
          <w:bCs/>
        </w:rPr>
      </w:pPr>
      <w:r w:rsidRPr="00653DBD">
        <w:rPr>
          <w:b/>
          <w:bCs/>
        </w:rPr>
        <w:t>M</w:t>
      </w:r>
      <w:r w:rsidR="00FB2B57" w:rsidRPr="00653DBD">
        <w:rPr>
          <w:b/>
          <w:bCs/>
        </w:rPr>
        <w:t>odel functionality (</w:t>
      </w:r>
      <w:r w:rsidRPr="00653DBD">
        <w:rPr>
          <w:b/>
          <w:bCs/>
        </w:rPr>
        <w:t>e.g.,</w:t>
      </w:r>
      <w:r w:rsidR="00FB2B57" w:rsidRPr="00653DBD">
        <w:rPr>
          <w:b/>
          <w:bCs/>
        </w:rPr>
        <w:t xml:space="preserve"> beam management, CSI compression, positioning)</w:t>
      </w:r>
    </w:p>
    <w:p w14:paraId="7A245626" w14:textId="320EECBD" w:rsidR="008C243E" w:rsidRPr="00653DBD" w:rsidRDefault="008C243E" w:rsidP="007430E9">
      <w:pPr>
        <w:pStyle w:val="ListParagraph"/>
        <w:numPr>
          <w:ilvl w:val="0"/>
          <w:numId w:val="17"/>
        </w:numPr>
        <w:spacing w:before="120" w:after="120"/>
        <w:jc w:val="both"/>
        <w:rPr>
          <w:b/>
          <w:bCs/>
        </w:rPr>
      </w:pPr>
      <w:r w:rsidRPr="00653DBD">
        <w:rPr>
          <w:b/>
          <w:bCs/>
        </w:rPr>
        <w:t>Applicable scenario/configuration and site</w:t>
      </w:r>
    </w:p>
    <w:p w14:paraId="019CDB3E" w14:textId="51068241" w:rsidR="008C243E" w:rsidRPr="00653DBD" w:rsidRDefault="008C243E" w:rsidP="007430E9">
      <w:pPr>
        <w:pStyle w:val="ListParagraph"/>
        <w:numPr>
          <w:ilvl w:val="0"/>
          <w:numId w:val="17"/>
        </w:numPr>
        <w:spacing w:before="120" w:after="120"/>
        <w:jc w:val="both"/>
        <w:rPr>
          <w:b/>
          <w:bCs/>
        </w:rPr>
      </w:pPr>
      <w:r w:rsidRPr="00653DBD">
        <w:rPr>
          <w:b/>
          <w:bCs/>
        </w:rPr>
        <w:t>Information on model input</w:t>
      </w:r>
    </w:p>
    <w:p w14:paraId="01BFCF5C" w14:textId="37253F92" w:rsidR="008C243E" w:rsidRPr="00653DBD" w:rsidRDefault="008C243E" w:rsidP="007430E9">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3B0BC146" w14:textId="2719A7AC" w:rsidR="0039321C" w:rsidRPr="007739DD" w:rsidRDefault="008C243E" w:rsidP="007430E9">
      <w:pPr>
        <w:pStyle w:val="ListParagraph"/>
        <w:numPr>
          <w:ilvl w:val="0"/>
          <w:numId w:val="17"/>
        </w:numPr>
        <w:spacing w:before="120" w:after="120"/>
        <w:jc w:val="both"/>
        <w:rPr>
          <w:b/>
          <w:bCs/>
        </w:rPr>
      </w:pPr>
      <w:r w:rsidRPr="00653DBD">
        <w:rPr>
          <w:b/>
          <w:bCs/>
        </w:rPr>
        <w:t>Information on pairing between UE-sided part and network-sided part of two-sided model</w:t>
      </w:r>
    </w:p>
    <w:p w14:paraId="706B3F73" w14:textId="6DFCEBAE" w:rsidR="00653DBD" w:rsidRDefault="00653DBD" w:rsidP="007430E9">
      <w:pPr>
        <w:pStyle w:val="Heading2"/>
        <w:numPr>
          <w:ilvl w:val="1"/>
          <w:numId w:val="8"/>
        </w:numPr>
        <w:tabs>
          <w:tab w:val="clear" w:pos="432"/>
          <w:tab w:val="left" w:pos="420"/>
        </w:tabs>
        <w:rPr>
          <w:rFonts w:eastAsia="PMingLiU"/>
          <w:sz w:val="28"/>
          <w:szCs w:val="28"/>
        </w:rPr>
      </w:pPr>
      <w:r>
        <w:rPr>
          <w:rFonts w:eastAsia="PMingLiU"/>
          <w:sz w:val="28"/>
          <w:szCs w:val="28"/>
        </w:rPr>
        <w:t>Model Registration</w:t>
      </w:r>
    </w:p>
    <w:p w14:paraId="15FAB139" w14:textId="7FC86394" w:rsidR="0023297B" w:rsidRPr="0023297B" w:rsidRDefault="0023297B" w:rsidP="00653DBD">
      <w:pPr>
        <w:spacing w:before="120" w:after="120"/>
        <w:jc w:val="both"/>
        <w:rPr>
          <w:rFonts w:ascii="Times New Roman" w:hAnsi="Times New Roman"/>
          <w:sz w:val="20"/>
          <w:szCs w:val="20"/>
          <w:lang w:eastAsia="zh-CN"/>
        </w:rPr>
      </w:pPr>
      <w:r w:rsidRPr="0023297B">
        <w:rPr>
          <w:rFonts w:ascii="Times New Roman" w:hAnsi="Times New Roman"/>
          <w:sz w:val="20"/>
          <w:szCs w:val="20"/>
          <w:lang w:eastAsia="zh-CN"/>
        </w:rPr>
        <w:t xml:space="preserve">The UE-sided model, no matter it’s one-sided model or two-sided model, there are two possible ways to deploy the AI/ML model to the UE side: </w:t>
      </w:r>
      <w:r w:rsidR="00C60EA4" w:rsidRPr="0023297B">
        <w:rPr>
          <w:rFonts w:ascii="Times New Roman" w:hAnsi="Times New Roman"/>
          <w:sz w:val="20"/>
          <w:szCs w:val="20"/>
          <w:lang w:eastAsia="zh-CN"/>
        </w:rPr>
        <w:t>AI/ML model is generated and trained at the network side and delivered to the UE side</w:t>
      </w:r>
      <w:r w:rsidR="00C60EA4">
        <w:rPr>
          <w:rFonts w:ascii="Times New Roman" w:hAnsi="Times New Roman"/>
          <w:sz w:val="20"/>
          <w:szCs w:val="20"/>
          <w:lang w:eastAsia="zh-CN"/>
        </w:rPr>
        <w:t xml:space="preserve">; </w:t>
      </w:r>
      <w:r w:rsidRPr="0023297B">
        <w:rPr>
          <w:rFonts w:ascii="Times New Roman" w:hAnsi="Times New Roman"/>
          <w:sz w:val="20"/>
          <w:szCs w:val="20"/>
          <w:lang w:eastAsia="zh-CN"/>
        </w:rPr>
        <w:t>AI/ML model is generated and trained at the UE side</w:t>
      </w:r>
      <w:r w:rsidR="00C60EA4">
        <w:rPr>
          <w:rFonts w:ascii="Times New Roman" w:hAnsi="Times New Roman"/>
          <w:sz w:val="20"/>
          <w:szCs w:val="20"/>
          <w:lang w:eastAsia="zh-CN"/>
        </w:rPr>
        <w:t xml:space="preserve">. </w:t>
      </w:r>
    </w:p>
    <w:p w14:paraId="562FBB87" w14:textId="77777777" w:rsidR="006643E8" w:rsidRPr="006643E8" w:rsidRDefault="0023297B" w:rsidP="00653DBD">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t xml:space="preserve">The </w:t>
      </w:r>
      <w:r w:rsidR="00660E32" w:rsidRPr="00F705EC">
        <w:rPr>
          <w:rFonts w:ascii="Times New Roman" w:hAnsi="Times New Roman"/>
          <w:sz w:val="20"/>
          <w:szCs w:val="20"/>
          <w:lang w:eastAsia="zh-CN"/>
        </w:rPr>
        <w:t>network and UE shoul</w:t>
      </w:r>
      <w:r w:rsidRPr="00F705EC">
        <w:rPr>
          <w:rFonts w:ascii="Times New Roman" w:hAnsi="Times New Roman"/>
          <w:sz w:val="20"/>
          <w:szCs w:val="20"/>
          <w:lang w:eastAsia="zh-CN"/>
        </w:rPr>
        <w:t xml:space="preserve">d refer to the same AI/ML model unambiguously during AI/ML collaborations and LCM. </w:t>
      </w:r>
      <w:r w:rsidR="00074363" w:rsidRPr="00F705EC">
        <w:rPr>
          <w:rFonts w:ascii="Times New Roman" w:hAnsi="Times New Roman"/>
          <w:sz w:val="20"/>
          <w:szCs w:val="20"/>
          <w:lang w:eastAsia="zh-CN"/>
        </w:rPr>
        <w:t xml:space="preserve">For the former case, </w:t>
      </w:r>
      <w:r w:rsidR="00C60EA4" w:rsidRPr="00F705EC">
        <w:rPr>
          <w:rFonts w:ascii="Times New Roman" w:hAnsi="Times New Roman"/>
          <w:sz w:val="20"/>
          <w:szCs w:val="20"/>
          <w:lang w:eastAsia="zh-CN"/>
        </w:rPr>
        <w:t xml:space="preserve">since the AI/ML model is generated at network side, it is in nature known to the network side. The AI/ML model is deployed to the UE side through model transfer procedure, which may also provide model-related information to the UE. </w:t>
      </w:r>
      <w:r w:rsidR="00074363" w:rsidRPr="00F705EC">
        <w:rPr>
          <w:rFonts w:ascii="Times New Roman" w:hAnsi="Times New Roman"/>
          <w:sz w:val="20"/>
          <w:szCs w:val="20"/>
          <w:lang w:eastAsia="zh-CN"/>
        </w:rPr>
        <w:t xml:space="preserve">For the latter case, </w:t>
      </w:r>
      <w:r w:rsidR="00C60EA4" w:rsidRPr="00F705EC">
        <w:rPr>
          <w:rFonts w:ascii="Times New Roman" w:hAnsi="Times New Roman"/>
          <w:sz w:val="20"/>
          <w:szCs w:val="20"/>
          <w:lang w:eastAsia="zh-CN"/>
        </w:rPr>
        <w:t xml:space="preserve">the AI/ML model is generated at the UE side, which is unknown to the network side. The AI/ML </w:t>
      </w:r>
      <w:r w:rsidR="00074363" w:rsidRPr="00F705EC">
        <w:rPr>
          <w:rFonts w:ascii="Times New Roman" w:hAnsi="Times New Roman"/>
          <w:sz w:val="20"/>
          <w:szCs w:val="20"/>
          <w:lang w:eastAsia="zh-CN"/>
        </w:rPr>
        <w:t>model</w:t>
      </w:r>
      <w:r w:rsidR="00C60EA4" w:rsidRPr="00F705EC">
        <w:rPr>
          <w:rFonts w:ascii="Times New Roman" w:hAnsi="Times New Roman"/>
          <w:sz w:val="20"/>
          <w:szCs w:val="20"/>
          <w:lang w:eastAsia="zh-CN"/>
        </w:rPr>
        <w:t xml:space="preserve"> needs to be registered to the network side</w:t>
      </w:r>
      <w:r w:rsidR="00F705EC" w:rsidRPr="00F705EC">
        <w:rPr>
          <w:rFonts w:ascii="Times New Roman" w:hAnsi="Times New Roman"/>
          <w:sz w:val="20"/>
          <w:szCs w:val="20"/>
          <w:lang w:eastAsia="zh-CN"/>
        </w:rPr>
        <w:t>. UE may provide model-related information to the network</w:t>
      </w:r>
      <w:r w:rsidR="00F705EC">
        <w:rPr>
          <w:rFonts w:ascii="Times New Roman" w:hAnsi="Times New Roman"/>
          <w:sz w:val="20"/>
          <w:szCs w:val="20"/>
          <w:lang w:eastAsia="zh-CN"/>
        </w:rPr>
        <w:t xml:space="preserve"> during the model registration procedure. </w:t>
      </w:r>
      <w:r w:rsidR="00F705EC" w:rsidRPr="00F705EC">
        <w:rPr>
          <w:rFonts w:ascii="Times New Roman" w:hAnsi="Times New Roman"/>
          <w:sz w:val="20"/>
          <w:szCs w:val="20"/>
          <w:lang w:eastAsia="zh-CN"/>
        </w:rPr>
        <w:t xml:space="preserve"> </w:t>
      </w:r>
      <w:r w:rsidR="00F705EC">
        <w:rPr>
          <w:rFonts w:ascii="Times New Roman" w:hAnsi="Times New Roman"/>
          <w:sz w:val="20"/>
          <w:szCs w:val="20"/>
          <w:lang w:eastAsia="zh-CN"/>
        </w:rPr>
        <w:t xml:space="preserve">After model registration, </w:t>
      </w:r>
      <w:r w:rsidR="006643E8">
        <w:rPr>
          <w:rFonts w:ascii="Times New Roman" w:hAnsi="Times New Roman"/>
          <w:sz w:val="20"/>
          <w:szCs w:val="20"/>
          <w:lang w:eastAsia="zh-CN"/>
        </w:rPr>
        <w:t>multiple AI/ML models for different functionalities will be kept in a</w:t>
      </w:r>
      <w:r w:rsidR="00F705EC" w:rsidRPr="006643E8">
        <w:rPr>
          <w:rFonts w:ascii="Times New Roman" w:hAnsi="Times New Roman"/>
          <w:sz w:val="20"/>
          <w:szCs w:val="20"/>
          <w:lang w:eastAsia="zh-CN"/>
        </w:rPr>
        <w:t xml:space="preserve"> </w:t>
      </w:r>
      <w:bookmarkStart w:id="26" w:name="OLE_LINK92"/>
      <w:r w:rsidR="00F705EC" w:rsidRPr="006643E8">
        <w:rPr>
          <w:rFonts w:ascii="Times New Roman" w:hAnsi="Times New Roman"/>
          <w:sz w:val="20"/>
          <w:szCs w:val="20"/>
          <w:lang w:eastAsia="zh-CN"/>
        </w:rPr>
        <w:t>repository</w:t>
      </w:r>
      <w:r w:rsidR="006643E8" w:rsidRPr="006643E8">
        <w:rPr>
          <w:rFonts w:ascii="Times New Roman" w:hAnsi="Times New Roman"/>
          <w:sz w:val="20"/>
          <w:szCs w:val="20"/>
          <w:lang w:eastAsia="zh-CN"/>
        </w:rPr>
        <w:t xml:space="preserve"> </w:t>
      </w:r>
      <w:bookmarkEnd w:id="26"/>
      <w:r w:rsidR="006643E8" w:rsidRPr="006643E8">
        <w:rPr>
          <w:rFonts w:ascii="Times New Roman" w:hAnsi="Times New Roman"/>
          <w:sz w:val="20"/>
          <w:szCs w:val="20"/>
          <w:lang w:eastAsia="zh-CN"/>
        </w:rPr>
        <w:t xml:space="preserve">at the network side for each UE. </w:t>
      </w:r>
    </w:p>
    <w:p w14:paraId="0081164D" w14:textId="3CACADF2" w:rsidR="00FE6E38" w:rsidRDefault="007501BC" w:rsidP="00FE6E38">
      <w:pPr>
        <w:spacing w:before="120" w:after="120"/>
        <w:jc w:val="both"/>
        <w:rPr>
          <w:rFonts w:ascii="Times New Roman" w:hAnsi="Times New Roman"/>
          <w:sz w:val="20"/>
          <w:szCs w:val="20"/>
          <w:lang w:eastAsia="zh-CN"/>
        </w:rPr>
      </w:pPr>
      <w:r w:rsidRPr="00FE6E38">
        <w:rPr>
          <w:rFonts w:ascii="Times New Roman" w:hAnsi="Times New Roman"/>
          <w:sz w:val="20"/>
          <w:szCs w:val="20"/>
          <w:lang w:eastAsia="zh-CN"/>
        </w:rPr>
        <w:t xml:space="preserve">When there is new AI/ML model for a functionality is available at the UE side, which is unknown to the network side, UE can initiate model registration procedure, just as illustrated in Figure 2. There are generally two ways for UE to </w:t>
      </w:r>
      <w:r w:rsidR="00FE6E38">
        <w:rPr>
          <w:rFonts w:ascii="Times New Roman" w:hAnsi="Times New Roman"/>
          <w:sz w:val="20"/>
          <w:szCs w:val="20"/>
          <w:lang w:eastAsia="zh-CN"/>
        </w:rPr>
        <w:t>register the</w:t>
      </w:r>
      <w:r w:rsidRPr="00FE6E38">
        <w:rPr>
          <w:rFonts w:ascii="Times New Roman" w:hAnsi="Times New Roman"/>
          <w:sz w:val="20"/>
          <w:szCs w:val="20"/>
          <w:lang w:eastAsia="zh-CN"/>
        </w:rPr>
        <w:t xml:space="preserve"> model </w:t>
      </w:r>
      <w:r w:rsidR="00FE6E38">
        <w:rPr>
          <w:rFonts w:ascii="Times New Roman" w:hAnsi="Times New Roman"/>
          <w:sz w:val="20"/>
          <w:szCs w:val="20"/>
          <w:lang w:eastAsia="zh-CN"/>
        </w:rPr>
        <w:t>to the network side</w:t>
      </w:r>
      <w:r w:rsidR="00FE6E38" w:rsidRPr="00FE6E38">
        <w:rPr>
          <w:rFonts w:ascii="Times New Roman" w:hAnsi="Times New Roman"/>
          <w:sz w:val="20"/>
          <w:szCs w:val="20"/>
          <w:lang w:eastAsia="zh-CN"/>
        </w:rPr>
        <w:t>, i.e.,</w:t>
      </w:r>
      <w:r w:rsidR="00FE6E38">
        <w:rPr>
          <w:rFonts w:ascii="Times New Roman" w:hAnsi="Times New Roman"/>
          <w:sz w:val="20"/>
          <w:szCs w:val="20"/>
          <w:lang w:eastAsia="zh-CN"/>
        </w:rPr>
        <w:t xml:space="preserve"> either</w:t>
      </w:r>
      <w:r w:rsidR="00FE6E38" w:rsidRPr="00FE6E38">
        <w:rPr>
          <w:rFonts w:ascii="Times New Roman" w:hAnsi="Times New Roman"/>
          <w:sz w:val="20"/>
          <w:szCs w:val="20"/>
          <w:lang w:eastAsia="zh-CN"/>
        </w:rPr>
        <w:t xml:space="preserve"> </w:t>
      </w:r>
      <w:r w:rsidR="00FE6E38">
        <w:rPr>
          <w:rFonts w:ascii="Times New Roman" w:hAnsi="Times New Roman"/>
          <w:sz w:val="20"/>
          <w:szCs w:val="20"/>
          <w:lang w:eastAsia="zh-CN"/>
        </w:rPr>
        <w:t xml:space="preserve">through </w:t>
      </w:r>
      <w:r w:rsidR="00FE6E38" w:rsidRPr="00FE6E38">
        <w:rPr>
          <w:rFonts w:ascii="Times New Roman" w:hAnsi="Times New Roman"/>
          <w:sz w:val="20"/>
          <w:szCs w:val="20"/>
          <w:lang w:eastAsia="zh-CN"/>
        </w:rPr>
        <w:t>RRC</w:t>
      </w:r>
      <w:r w:rsidR="00FE6E38">
        <w:rPr>
          <w:rFonts w:ascii="Times New Roman" w:hAnsi="Times New Roman"/>
          <w:sz w:val="20"/>
          <w:szCs w:val="20"/>
          <w:lang w:eastAsia="zh-CN"/>
        </w:rPr>
        <w:t xml:space="preserve"> procedure or through</w:t>
      </w:r>
      <w:r w:rsidR="00FE6E38" w:rsidRPr="00FE6E38">
        <w:rPr>
          <w:rFonts w:ascii="Times New Roman" w:hAnsi="Times New Roman"/>
          <w:sz w:val="20"/>
          <w:szCs w:val="20"/>
          <w:lang w:eastAsia="zh-CN"/>
        </w:rPr>
        <w:t xml:space="preserve"> NAS</w:t>
      </w:r>
      <w:r w:rsidR="00FE6E38">
        <w:rPr>
          <w:rFonts w:ascii="Times New Roman" w:hAnsi="Times New Roman"/>
          <w:sz w:val="20"/>
          <w:szCs w:val="20"/>
          <w:lang w:eastAsia="zh-CN"/>
        </w:rPr>
        <w:t xml:space="preserve"> procedure</w:t>
      </w:r>
      <w:r w:rsidR="00281B76">
        <w:rPr>
          <w:rFonts w:ascii="Times New Roman" w:hAnsi="Times New Roman"/>
          <w:sz w:val="20"/>
          <w:szCs w:val="20"/>
          <w:lang w:eastAsia="zh-CN"/>
        </w:rPr>
        <w:t>, which should be discussed in RAN2.</w:t>
      </w:r>
    </w:p>
    <w:p w14:paraId="0F590B55" w14:textId="369DDE1A" w:rsidR="00FE6E38" w:rsidRDefault="00FE6E38" w:rsidP="00FE6E38">
      <w:pPr>
        <w:spacing w:before="120" w:after="120"/>
        <w:jc w:val="both"/>
        <w:rPr>
          <w:rFonts w:ascii="Times New Roman" w:hAnsi="Times New Roman"/>
          <w:sz w:val="20"/>
          <w:szCs w:val="20"/>
          <w:lang w:eastAsia="zh-CN"/>
        </w:rPr>
      </w:pPr>
      <w:r w:rsidRPr="00FE6E38">
        <w:rPr>
          <w:rFonts w:ascii="Times New Roman" w:hAnsi="Times New Roman"/>
          <w:sz w:val="20"/>
          <w:szCs w:val="20"/>
          <w:lang w:eastAsia="zh-CN"/>
        </w:rPr>
        <w:t>If model registration is performed over RRC layer, it is assumed that</w:t>
      </w:r>
      <w:r>
        <w:rPr>
          <w:rFonts w:ascii="Times New Roman" w:hAnsi="Times New Roman"/>
          <w:sz w:val="20"/>
          <w:szCs w:val="20"/>
          <w:lang w:eastAsia="zh-CN"/>
        </w:rPr>
        <w:t xml:space="preserve"> the</w:t>
      </w:r>
      <w:r w:rsidRPr="00FE6E38">
        <w:rPr>
          <w:rFonts w:ascii="Times New Roman" w:hAnsi="Times New Roman"/>
          <w:sz w:val="20"/>
          <w:szCs w:val="20"/>
          <w:lang w:eastAsia="zh-CN"/>
        </w:rPr>
        <w:t xml:space="preserve"> </w:t>
      </w:r>
      <w:bookmarkStart w:id="27" w:name="OLE_LINK94"/>
      <w:r>
        <w:rPr>
          <w:rFonts w:ascii="Times New Roman" w:hAnsi="Times New Roman"/>
          <w:sz w:val="20"/>
          <w:szCs w:val="20"/>
          <w:lang w:eastAsia="zh-CN"/>
        </w:rPr>
        <w:t xml:space="preserve">repository </w:t>
      </w:r>
      <w:bookmarkEnd w:id="27"/>
      <w:r>
        <w:rPr>
          <w:rFonts w:ascii="Times New Roman" w:hAnsi="Times New Roman"/>
          <w:sz w:val="20"/>
          <w:szCs w:val="20"/>
          <w:lang w:eastAsia="zh-CN"/>
        </w:rPr>
        <w:t>is kept at RAN.</w:t>
      </w:r>
      <w:bookmarkStart w:id="28" w:name="OLE_LINK93"/>
      <w:r>
        <w:rPr>
          <w:rFonts w:ascii="Times New Roman" w:hAnsi="Times New Roman"/>
          <w:sz w:val="20"/>
          <w:szCs w:val="20"/>
          <w:lang w:eastAsia="zh-CN"/>
        </w:rPr>
        <w:t xml:space="preserve"> When UE moves from one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another, the model related information can be shared at RAN level through </w:t>
      </w:r>
      <w:proofErr w:type="spellStart"/>
      <w:r>
        <w:rPr>
          <w:rFonts w:ascii="Times New Roman" w:hAnsi="Times New Roman"/>
          <w:sz w:val="20"/>
          <w:szCs w:val="20"/>
          <w:lang w:eastAsia="zh-CN"/>
        </w:rPr>
        <w:t>Xn</w:t>
      </w:r>
      <w:proofErr w:type="spellEnd"/>
      <w:r>
        <w:rPr>
          <w:rFonts w:ascii="Times New Roman" w:hAnsi="Times New Roman"/>
          <w:sz w:val="20"/>
          <w:szCs w:val="20"/>
          <w:lang w:eastAsia="zh-CN"/>
        </w:rPr>
        <w:t xml:space="preserve"> interface between </w:t>
      </w:r>
      <w:proofErr w:type="spellStart"/>
      <w:r>
        <w:rPr>
          <w:rFonts w:ascii="Times New Roman" w:hAnsi="Times New Roman"/>
          <w:sz w:val="20"/>
          <w:szCs w:val="20"/>
          <w:lang w:eastAsia="zh-CN"/>
        </w:rPr>
        <w:t>gNBs</w:t>
      </w:r>
      <w:proofErr w:type="spellEnd"/>
      <w:r>
        <w:rPr>
          <w:rFonts w:ascii="Times New Roman" w:hAnsi="Times New Roman"/>
          <w:sz w:val="20"/>
          <w:szCs w:val="20"/>
          <w:lang w:eastAsia="zh-CN"/>
        </w:rPr>
        <w:t xml:space="preserve">. </w:t>
      </w:r>
      <w:bookmarkEnd w:id="28"/>
      <w:r>
        <w:rPr>
          <w:rFonts w:ascii="Times New Roman" w:hAnsi="Times New Roman"/>
          <w:sz w:val="20"/>
          <w:szCs w:val="20"/>
          <w:lang w:eastAsia="zh-CN"/>
        </w:rPr>
        <w:t xml:space="preserve">If model registration is performed over NAS layer, it is assumed that the repository is kept at CN. When UE moves from one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another, the model related information can be delivered from the AMF to the target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w:t>
      </w:r>
    </w:p>
    <w:p w14:paraId="2979359E" w14:textId="5B3BAC1C" w:rsidR="00BB61B6" w:rsidRPr="00C84138" w:rsidRDefault="00BB61B6" w:rsidP="00FE6E38">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1D68AF" w:rsidRPr="00C84138">
        <w:rPr>
          <w:rFonts w:ascii="Times New Roman" w:hAnsi="Times New Roman"/>
          <w:b/>
          <w:bCs/>
          <w:sz w:val="20"/>
          <w:szCs w:val="20"/>
        </w:rPr>
        <w:t>14</w:t>
      </w:r>
      <w:r w:rsidRPr="00C84138">
        <w:rPr>
          <w:rFonts w:ascii="Times New Roman" w:hAnsi="Times New Roman"/>
          <w:b/>
          <w:bCs/>
          <w:sz w:val="20"/>
          <w:szCs w:val="20"/>
        </w:rPr>
        <w:t xml:space="preserve">: </w:t>
      </w:r>
      <w:r w:rsidR="001D68AF" w:rsidRPr="00C84138">
        <w:rPr>
          <w:rFonts w:ascii="Times New Roman" w:hAnsi="Times New Roman"/>
          <w:b/>
          <w:bCs/>
          <w:sz w:val="20"/>
          <w:szCs w:val="20"/>
        </w:rPr>
        <w:t xml:space="preserve">Study </w:t>
      </w:r>
      <w:r w:rsidR="000644A4" w:rsidRPr="00C84138">
        <w:rPr>
          <w:rFonts w:ascii="Times New Roman" w:hAnsi="Times New Roman"/>
          <w:b/>
          <w:bCs/>
          <w:sz w:val="20"/>
          <w:szCs w:val="20"/>
        </w:rPr>
        <w:t xml:space="preserve">what associated information needs to be provided through </w:t>
      </w:r>
      <w:r w:rsidR="001D68AF" w:rsidRPr="00C84138">
        <w:rPr>
          <w:rFonts w:ascii="Times New Roman" w:hAnsi="Times New Roman"/>
          <w:b/>
          <w:bCs/>
          <w:sz w:val="20"/>
          <w:szCs w:val="20"/>
        </w:rPr>
        <w:t xml:space="preserve">model registration for </w:t>
      </w:r>
      <w:r w:rsidR="007C1D86" w:rsidRPr="00C84138">
        <w:rPr>
          <w:rFonts w:ascii="Times New Roman" w:hAnsi="Times New Roman"/>
          <w:b/>
          <w:bCs/>
          <w:sz w:val="20"/>
          <w:szCs w:val="20"/>
        </w:rPr>
        <w:t>the case that UE sided model is generated and training at the UE side</w:t>
      </w:r>
      <w:r w:rsidR="000644A4" w:rsidRPr="00C84138">
        <w:rPr>
          <w:rFonts w:ascii="Times New Roman" w:hAnsi="Times New Roman"/>
          <w:b/>
          <w:bCs/>
          <w:sz w:val="20"/>
          <w:szCs w:val="20"/>
        </w:rPr>
        <w:t xml:space="preserve"> and leave the model registration procedure to RAN2 discussion.  </w:t>
      </w:r>
    </w:p>
    <w:p w14:paraId="5DB49E90" w14:textId="45CA6492" w:rsidR="00660E32" w:rsidRDefault="007D54C2" w:rsidP="006A0383">
      <w:pPr>
        <w:spacing w:before="120" w:after="120"/>
        <w:jc w:val="center"/>
      </w:pPr>
      <w:r>
        <w:object w:dxaOrig="10871" w:dyaOrig="5091" w14:anchorId="54F0E6F1">
          <v:shape id="_x0000_i1030" type="#_x0000_t75" style="width:425.75pt;height:199.3pt" o:ole="">
            <v:imagedata r:id="rId22" o:title=""/>
          </v:shape>
          <o:OLEObject Type="Embed" ProgID="Visio.Drawing.15" ShapeID="_x0000_i1030" DrawAspect="Content" ObjectID="_1729340117" r:id="rId23"/>
        </w:object>
      </w:r>
    </w:p>
    <w:p w14:paraId="52883F4C" w14:textId="0D561C5A" w:rsidR="007501BC" w:rsidRPr="007501BC" w:rsidRDefault="007501BC" w:rsidP="007501BC">
      <w:pPr>
        <w:spacing w:before="120" w:after="120"/>
        <w:jc w:val="center"/>
        <w:rPr>
          <w:rFonts w:ascii="Times New Roman" w:eastAsia="宋体" w:hAnsi="Times New Roman"/>
          <w:b/>
          <w:bCs/>
          <w:lang w:val="en-GB" w:eastAsia="zh-CN"/>
        </w:rPr>
      </w:pPr>
      <w:r w:rsidRPr="007501BC">
        <w:rPr>
          <w:rFonts w:ascii="Times New Roman" w:eastAsia="宋体" w:hAnsi="Times New Roman" w:hint="eastAsia"/>
          <w:b/>
          <w:bCs/>
          <w:lang w:val="en-GB" w:eastAsia="zh-CN"/>
        </w:rPr>
        <w:t>F</w:t>
      </w:r>
      <w:r w:rsidRPr="007501BC">
        <w:rPr>
          <w:rFonts w:ascii="Times New Roman" w:eastAsia="宋体" w:hAnsi="Times New Roman"/>
          <w:b/>
          <w:bCs/>
          <w:lang w:val="en-GB" w:eastAsia="zh-CN"/>
        </w:rPr>
        <w:t>igure 1 Model Registration</w:t>
      </w:r>
    </w:p>
    <w:p w14:paraId="0EA6B5F5" w14:textId="5EE09F69" w:rsidR="00DE0D87" w:rsidRDefault="00DE0D87" w:rsidP="007430E9">
      <w:pPr>
        <w:pStyle w:val="Heading2"/>
        <w:numPr>
          <w:ilvl w:val="1"/>
          <w:numId w:val="8"/>
        </w:numPr>
        <w:tabs>
          <w:tab w:val="clear" w:pos="432"/>
          <w:tab w:val="left" w:pos="420"/>
        </w:tabs>
        <w:rPr>
          <w:rFonts w:eastAsia="PMingLiU"/>
          <w:sz w:val="28"/>
          <w:szCs w:val="28"/>
        </w:rPr>
      </w:pPr>
      <w:r>
        <w:rPr>
          <w:rFonts w:eastAsia="PMingLiU"/>
          <w:sz w:val="28"/>
          <w:szCs w:val="28"/>
        </w:rPr>
        <w:lastRenderedPageBreak/>
        <w:t>Model</w:t>
      </w:r>
      <w:r w:rsidR="00937E3A">
        <w:rPr>
          <w:rFonts w:eastAsia="PMingLiU"/>
          <w:sz w:val="28"/>
          <w:szCs w:val="28"/>
        </w:rPr>
        <w:t xml:space="preserve"> </w:t>
      </w:r>
      <w:r>
        <w:rPr>
          <w:rFonts w:eastAsia="PMingLiU"/>
          <w:sz w:val="28"/>
          <w:szCs w:val="28"/>
        </w:rPr>
        <w:t>Transfer</w:t>
      </w:r>
    </w:p>
    <w:bookmarkEnd w:id="25"/>
    <w:p w14:paraId="7847A46B" w14:textId="43C62F8D" w:rsidR="007C1D86" w:rsidRPr="00C84138" w:rsidRDefault="007C1D86" w:rsidP="00C84138">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In last RAN1 meeting, RAN1 made the working assumptions that </w:t>
      </w:r>
      <w:proofErr w:type="spellStart"/>
      <w:r w:rsidRPr="00C84138">
        <w:rPr>
          <w:rFonts w:ascii="Times New Roman" w:hAnsi="Times New Roman"/>
          <w:sz w:val="20"/>
          <w:szCs w:val="20"/>
          <w:lang w:eastAsia="zh-CN"/>
        </w:rPr>
        <w:t>gNB</w:t>
      </w:r>
      <w:proofErr w:type="spellEnd"/>
      <w:r w:rsidRPr="00C84138">
        <w:rPr>
          <w:rFonts w:ascii="Times New Roman" w:hAnsi="Times New Roman"/>
          <w:sz w:val="20"/>
          <w:szCs w:val="20"/>
          <w:lang w:eastAsia="zh-CN"/>
        </w:rPr>
        <w:t>-UE collaboration Level y-z boundary</w:t>
      </w:r>
      <w:r w:rsidR="00B4279F" w:rsidRPr="00C84138">
        <w:rPr>
          <w:rFonts w:ascii="Times New Roman" w:hAnsi="Times New Roman"/>
          <w:sz w:val="20"/>
          <w:szCs w:val="20"/>
          <w:lang w:eastAsia="zh-CN"/>
        </w:rPr>
        <w:t xml:space="preserve"> is defined based on whether model delivery is transparent to 3GPP signaling over the air interface or not. </w:t>
      </w:r>
    </w:p>
    <w:p w14:paraId="76EC705B" w14:textId="4AFD7393" w:rsidR="007C1D86" w:rsidRPr="00C84138" w:rsidRDefault="007C1D86" w:rsidP="00C84138">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Where the AI/ML models are stored determines through which tunnel (CP or UP) the AI/ML model should be transferred. There are three options to transfer the AI/ML model to the peer entity, depending on where the AI/ML models are stored, just as illustrated in Table 1. The options listed below consider both model download and model upload. </w:t>
      </w:r>
    </w:p>
    <w:p w14:paraId="679F44A6" w14:textId="77777777" w:rsidR="007C1D86" w:rsidRPr="007C1D86" w:rsidRDefault="007C1D86" w:rsidP="007430E9">
      <w:pPr>
        <w:pStyle w:val="ListParagraph"/>
        <w:numPr>
          <w:ilvl w:val="0"/>
          <w:numId w:val="18"/>
        </w:numPr>
        <w:spacing w:after="120"/>
        <w:jc w:val="both"/>
        <w:rPr>
          <w:rFonts w:eastAsia="PMingLiU"/>
          <w:lang w:eastAsia="zh-CN"/>
        </w:rPr>
      </w:pPr>
      <w:r w:rsidRPr="007C1D86">
        <w:rPr>
          <w:lang w:eastAsia="zh-CN"/>
        </w:rPr>
        <w:t>Option 1: AI/ML model stored in RAN and transferred through RRC</w:t>
      </w:r>
    </w:p>
    <w:p w14:paraId="64197C3A" w14:textId="77777777" w:rsidR="007C1D86" w:rsidRPr="007C1D86" w:rsidRDefault="007C1D86" w:rsidP="007430E9">
      <w:pPr>
        <w:pStyle w:val="ListParagraph"/>
        <w:numPr>
          <w:ilvl w:val="0"/>
          <w:numId w:val="18"/>
        </w:numPr>
        <w:spacing w:after="0"/>
        <w:jc w:val="both"/>
        <w:rPr>
          <w:lang w:eastAsia="zh-CN"/>
        </w:rPr>
      </w:pPr>
      <w:r w:rsidRPr="007C1D86">
        <w:rPr>
          <w:lang w:eastAsia="zh-CN"/>
        </w:rPr>
        <w:t xml:space="preserve">Option 2: AI/ML model stored in CN and transferred through NAS </w:t>
      </w:r>
      <w:proofErr w:type="spellStart"/>
      <w:r w:rsidRPr="007C1D86">
        <w:rPr>
          <w:lang w:eastAsia="zh-CN"/>
        </w:rPr>
        <w:t>signaling</w:t>
      </w:r>
      <w:proofErr w:type="spellEnd"/>
    </w:p>
    <w:p w14:paraId="40BFBACD" w14:textId="075B2DF1" w:rsidR="007C1D86" w:rsidRDefault="007C1D86" w:rsidP="007430E9">
      <w:pPr>
        <w:pStyle w:val="ListParagraph"/>
        <w:numPr>
          <w:ilvl w:val="0"/>
          <w:numId w:val="18"/>
        </w:numPr>
        <w:spacing w:before="120" w:after="0"/>
        <w:jc w:val="both"/>
        <w:rPr>
          <w:lang w:eastAsia="zh-CN"/>
        </w:rPr>
      </w:pPr>
      <w:r w:rsidRPr="007C1D86">
        <w:rPr>
          <w:lang w:eastAsia="zh-CN"/>
        </w:rPr>
        <w:t>Option 3: AI/ML model stored in OTT server and transferred through UP traffic</w:t>
      </w:r>
    </w:p>
    <w:p w14:paraId="4FFE28FA" w14:textId="77777777" w:rsidR="00C84138" w:rsidRPr="007C1D86" w:rsidRDefault="00C84138" w:rsidP="00C84138">
      <w:pPr>
        <w:pStyle w:val="ListParagraph"/>
        <w:spacing w:before="120" w:after="0"/>
        <w:ind w:left="420"/>
        <w:jc w:val="both"/>
        <w:rPr>
          <w:lang w:eastAsia="zh-CN"/>
        </w:rPr>
      </w:pPr>
    </w:p>
    <w:p w14:paraId="166E1C5F" w14:textId="35D964F4" w:rsidR="007C1D86" w:rsidRPr="007C1D86" w:rsidRDefault="007C1D86" w:rsidP="007C1D86">
      <w:pPr>
        <w:jc w:val="center"/>
        <w:rPr>
          <w:rFonts w:ascii="Times New Roman" w:hAnsi="Times New Roman"/>
          <w:b/>
          <w:bCs/>
          <w:sz w:val="20"/>
          <w:szCs w:val="20"/>
          <w:lang w:eastAsia="en-US"/>
        </w:rPr>
      </w:pPr>
      <w:r w:rsidRPr="007C1D86">
        <w:rPr>
          <w:rFonts w:ascii="Times New Roman" w:hAnsi="Times New Roman"/>
          <w:b/>
          <w:bCs/>
          <w:sz w:val="20"/>
          <w:szCs w:val="20"/>
        </w:rPr>
        <w:t xml:space="preserve">Table </w:t>
      </w:r>
      <w:r>
        <w:rPr>
          <w:rFonts w:ascii="Times New Roman" w:hAnsi="Times New Roman"/>
          <w:b/>
          <w:bCs/>
          <w:sz w:val="20"/>
          <w:szCs w:val="20"/>
        </w:rPr>
        <w:t>2</w:t>
      </w:r>
      <w:r w:rsidRPr="007C1D86">
        <w:rPr>
          <w:rFonts w:ascii="Times New Roman" w:hAnsi="Times New Roman"/>
          <w:b/>
          <w:bCs/>
          <w:sz w:val="20"/>
          <w:szCs w:val="20"/>
        </w:rPr>
        <w:t xml:space="preserve"> Different options to support model transfer over air interface</w:t>
      </w:r>
    </w:p>
    <w:tbl>
      <w:tblPr>
        <w:tblStyle w:val="TableGrid"/>
        <w:tblW w:w="9945" w:type="dxa"/>
        <w:tblLayout w:type="fixed"/>
        <w:tblLook w:val="04A0" w:firstRow="1" w:lastRow="0" w:firstColumn="1" w:lastColumn="0" w:noHBand="0" w:noVBand="1"/>
      </w:tblPr>
      <w:tblGrid>
        <w:gridCol w:w="704"/>
        <w:gridCol w:w="3162"/>
        <w:gridCol w:w="3219"/>
        <w:gridCol w:w="2860"/>
      </w:tblGrid>
      <w:tr w:rsidR="007C1D86" w:rsidRPr="007C1D86" w14:paraId="08069EFD" w14:textId="77777777" w:rsidTr="007C1D86">
        <w:trPr>
          <w:trHeight w:val="684"/>
        </w:trPr>
        <w:tc>
          <w:tcPr>
            <w:tcW w:w="704" w:type="dxa"/>
            <w:tcBorders>
              <w:top w:val="single" w:sz="4" w:space="0" w:color="auto"/>
              <w:left w:val="single" w:sz="4" w:space="0" w:color="auto"/>
              <w:bottom w:val="single" w:sz="4" w:space="0" w:color="auto"/>
              <w:right w:val="single" w:sz="4" w:space="0" w:color="auto"/>
            </w:tcBorders>
            <w:hideMark/>
          </w:tcPr>
          <w:p w14:paraId="19433072" w14:textId="77777777" w:rsidR="007C1D86" w:rsidRPr="007C1D86" w:rsidRDefault="007C1D86">
            <w:pPr>
              <w:spacing w:before="120" w:after="120"/>
              <w:jc w:val="both"/>
              <w:rPr>
                <w:rFonts w:ascii="Times New Roman" w:eastAsia="宋体" w:hAnsi="Times New Roman"/>
                <w:sz w:val="20"/>
                <w:szCs w:val="20"/>
                <w:lang w:eastAsia="zh-CN"/>
              </w:rPr>
            </w:pPr>
            <w:bookmarkStart w:id="29" w:name="OLE_LINK130"/>
            <w:proofErr w:type="spellStart"/>
            <w:r w:rsidRPr="007C1D86">
              <w:rPr>
                <w:rFonts w:ascii="Times New Roman" w:eastAsia="宋体" w:hAnsi="Times New Roman"/>
                <w:sz w:val="20"/>
                <w:szCs w:val="20"/>
                <w:lang w:eastAsia="zh-CN"/>
              </w:rPr>
              <w:t>Opt</w:t>
            </w:r>
            <w:proofErr w:type="spellEnd"/>
          </w:p>
        </w:tc>
        <w:tc>
          <w:tcPr>
            <w:tcW w:w="3161" w:type="dxa"/>
            <w:tcBorders>
              <w:top w:val="single" w:sz="4" w:space="0" w:color="auto"/>
              <w:left w:val="single" w:sz="4" w:space="0" w:color="auto"/>
              <w:bottom w:val="single" w:sz="4" w:space="0" w:color="auto"/>
              <w:right w:val="single" w:sz="4" w:space="0" w:color="auto"/>
            </w:tcBorders>
            <w:hideMark/>
          </w:tcPr>
          <w:p w14:paraId="41A64747" w14:textId="77777777"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Model Download</w:t>
            </w:r>
          </w:p>
        </w:tc>
        <w:tc>
          <w:tcPr>
            <w:tcW w:w="3218" w:type="dxa"/>
            <w:tcBorders>
              <w:top w:val="single" w:sz="4" w:space="0" w:color="auto"/>
              <w:left w:val="single" w:sz="4" w:space="0" w:color="auto"/>
              <w:bottom w:val="single" w:sz="4" w:space="0" w:color="auto"/>
              <w:right w:val="single" w:sz="4" w:space="0" w:color="auto"/>
            </w:tcBorders>
            <w:hideMark/>
          </w:tcPr>
          <w:p w14:paraId="23093BAC" w14:textId="77777777"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Model Upload</w:t>
            </w:r>
          </w:p>
        </w:tc>
        <w:tc>
          <w:tcPr>
            <w:tcW w:w="2859" w:type="dxa"/>
            <w:tcBorders>
              <w:top w:val="single" w:sz="4" w:space="0" w:color="auto"/>
              <w:left w:val="single" w:sz="4" w:space="0" w:color="auto"/>
              <w:bottom w:val="single" w:sz="4" w:space="0" w:color="auto"/>
              <w:right w:val="single" w:sz="4" w:space="0" w:color="auto"/>
            </w:tcBorders>
            <w:hideMark/>
          </w:tcPr>
          <w:p w14:paraId="3442F6E6" w14:textId="77777777"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Protocols to support model transfer</w:t>
            </w:r>
          </w:p>
        </w:tc>
      </w:tr>
      <w:tr w:rsidR="007C1D86" w:rsidRPr="007C1D86" w14:paraId="223E8126" w14:textId="77777777" w:rsidTr="007C1D86">
        <w:trPr>
          <w:trHeight w:val="2121"/>
        </w:trPr>
        <w:tc>
          <w:tcPr>
            <w:tcW w:w="704" w:type="dxa"/>
            <w:tcBorders>
              <w:top w:val="single" w:sz="4" w:space="0" w:color="auto"/>
              <w:left w:val="single" w:sz="4" w:space="0" w:color="auto"/>
              <w:bottom w:val="single" w:sz="4" w:space="0" w:color="auto"/>
              <w:right w:val="single" w:sz="4" w:space="0" w:color="auto"/>
            </w:tcBorders>
            <w:hideMark/>
          </w:tcPr>
          <w:p w14:paraId="010E03B1" w14:textId="77777777"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Opt.1</w:t>
            </w:r>
          </w:p>
        </w:tc>
        <w:tc>
          <w:tcPr>
            <w:tcW w:w="3161" w:type="dxa"/>
            <w:tcBorders>
              <w:top w:val="single" w:sz="4" w:space="0" w:color="auto"/>
              <w:left w:val="single" w:sz="4" w:space="0" w:color="auto"/>
              <w:bottom w:val="single" w:sz="4" w:space="0" w:color="auto"/>
              <w:right w:val="single" w:sz="4" w:space="0" w:color="auto"/>
            </w:tcBorders>
            <w:hideMark/>
          </w:tcPr>
          <w:p w14:paraId="11B03E1F" w14:textId="2EEF1141"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4692F871" wp14:editId="08333118">
                      <wp:extent cx="1868805" cy="1017905"/>
                      <wp:effectExtent l="0" t="0" r="0" b="1270"/>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8805" cy="1017905"/>
                                <a:chOff x="0" y="0"/>
                                <a:chExt cx="24342" cy="14882"/>
                              </a:xfrm>
                            </wpg:grpSpPr>
                            <wpg:grpSp>
                              <wpg:cNvPr id="123" name="Group 40"/>
                              <wpg:cNvGrpSpPr>
                                <a:grpSpLocks/>
                              </wpg:cNvGrpSpPr>
                              <wpg:grpSpPr bwMode="auto">
                                <a:xfrm>
                                  <a:off x="0" y="0"/>
                                  <a:ext cx="24342" cy="11127"/>
                                  <a:chOff x="0" y="0"/>
                                  <a:chExt cx="20401" cy="9360"/>
                                </a:xfrm>
                              </wpg:grpSpPr>
                              <pic:pic xmlns:pic="http://schemas.openxmlformats.org/drawingml/2006/picture">
                                <pic:nvPicPr>
                                  <pic:cNvPr id="12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4522" y="2957"/>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5"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5677" y="0"/>
                                    <a:ext cx="2635"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6"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2957"/>
                                    <a:ext cx="3776" cy="4881"/>
                                  </a:xfrm>
                                  <a:prstGeom prst="rect">
                                    <a:avLst/>
                                  </a:prstGeom>
                                  <a:noFill/>
                                  <a:extLst>
                                    <a:ext uri="{909E8E84-426E-40DD-AFC4-6F175D3DCCD1}">
                                      <a14:hiddenFill xmlns:a14="http://schemas.microsoft.com/office/drawing/2010/main">
                                        <a:solidFill>
                                          <a:srgbClr val="FFFFFF"/>
                                        </a:solidFill>
                                      </a14:hiddenFill>
                                    </a:ext>
                                  </a:extLst>
                                </pic:spPr>
                              </pic:pic>
                              <wps:wsp>
                                <wps:cNvPr id="127" name="TextBox 16"/>
                                <wps:cNvSpPr txBox="1">
                                  <a:spLocks noChangeArrowheads="1"/>
                                </wps:cNvSpPr>
                                <wps:spPr bwMode="auto">
                                  <a:xfrm>
                                    <a:off x="14211" y="7486"/>
                                    <a:ext cx="5230" cy="1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0FD48"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pic:pic xmlns:pic="http://schemas.openxmlformats.org/drawingml/2006/picture">
                                <pic:nvPicPr>
                                  <pic:cNvPr id="128" name="Picture 6" descr="NuScenes Dataset - Dataset - AVIN"/>
                                  <pic:cNvPicPr>
                                    <a:picLocks noChangeAspect="1" noChangeArrowheads="1"/>
                                  </pic:cNvPicPr>
                                </pic:nvPicPr>
                                <pic:blipFill>
                                  <a:blip r:embed="rId27" cstate="print">
                                    <a:extLst>
                                      <a:ext uri="{28A0092B-C50C-407E-A947-70E740481C1C}">
                                        <a14:useLocalDpi xmlns:a14="http://schemas.microsoft.com/office/drawing/2010/main" val="0"/>
                                      </a:ext>
                                    </a:extLst>
                                  </a:blip>
                                  <a:srcRect l="26384" t="5635" r="26210" b="4117"/>
                                  <a:stretch>
                                    <a:fillRect/>
                                  </a:stretch>
                                </pic:blipFill>
                                <pic:spPr bwMode="auto">
                                  <a:xfrm>
                                    <a:off x="18587" y="4599"/>
                                    <a:ext cx="1814" cy="2053"/>
                                  </a:xfrm>
                                  <a:prstGeom prst="rect">
                                    <a:avLst/>
                                  </a:prstGeom>
                                  <a:noFill/>
                                  <a:extLst>
                                    <a:ext uri="{909E8E84-426E-40DD-AFC4-6F175D3DCCD1}">
                                      <a14:hiddenFill xmlns:a14="http://schemas.microsoft.com/office/drawing/2010/main">
                                        <a:solidFill>
                                          <a:srgbClr val="FFFFFF"/>
                                        </a:solidFill>
                                      </a14:hiddenFill>
                                    </a:ext>
                                  </a:extLst>
                                </pic:spPr>
                              </pic:pic>
                              <wps:wsp>
                                <wps:cNvPr id="129" name="Arrow: Left-Right 39"/>
                                <wps:cNvSpPr>
                                  <a:spLocks noChangeArrowheads="1"/>
                                </wps:cNvSpPr>
                                <wps:spPr bwMode="auto">
                                  <a:xfrm>
                                    <a:off x="3475" y="4599"/>
                                    <a:ext cx="11047" cy="1424"/>
                                  </a:xfrm>
                                  <a:prstGeom prst="leftRightArrow">
                                    <a:avLst>
                                      <a:gd name="adj1" fmla="val 50000"/>
                                      <a:gd name="adj2" fmla="val 49994"/>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30" name="TextBox 6"/>
                              <wps:cNvSpPr txBox="1">
                                <a:spLocks noChangeArrowheads="1"/>
                              </wps:cNvSpPr>
                              <wps:spPr bwMode="auto">
                                <a:xfrm>
                                  <a:off x="6697" y="12092"/>
                                  <a:ext cx="9893" cy="2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17159"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wps:txbx>
                              <wps:bodyPr rot="0" vert="horz" wrap="square" lIns="0" tIns="0" rIns="0" bIns="0" anchor="t" anchorCtr="0" upright="1">
                                <a:noAutofit/>
                              </wps:bodyPr>
                            </wps:wsp>
                          </wpg:wgp>
                        </a:graphicData>
                      </a:graphic>
                    </wp:inline>
                  </w:drawing>
                </mc:Choice>
                <mc:Fallback>
                  <w:pict>
                    <v:group w14:anchorId="4692F871" id="Group 122" o:spid="_x0000_s1026" style="width:147.15pt;height:80.15pt;mso-position-horizontal-relative:char;mso-position-vertical-relative:line" coordsize="24342,14882"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">
                      <v:group id="Group 40" o:spid="_x0000_s1027" style="position:absolute;width:24342;height:11127" coordsize="20401,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Picture 4" o:spid="_x0000_s1028" type="#_x0000_t75" style="position:absolute;left:14522;top:2957;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">
                          <v:imagedata r:id="rId28" o:title=""/>
                        </v:shape>
                        <v:shape id="Picture 10" o:spid="_x0000_s1029" type="#_x0000_t75" style="position:absolute;left:15677;width:2635;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">
                          <v:imagedata r:id="rId29" o:title=""/>
                        </v:shape>
                        <v:shape id="Picture 11" o:spid="_x0000_s1030" type="#_x0000_t75" style="position:absolute;top:2957;width:3776;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">
                          <v:imagedata r:id="rId30" o:title=""/>
                        </v:shape>
                        <v:shapetype id="_x0000_t202" coordsize="21600,21600" o:spt="202" path="m,l,21600r21600,l21600,xe">
                          <v:stroke joinstyle="miter"/>
                          <v:path gradientshapeok="t" o:connecttype="rect"/>
                        </v:shapetype>
                        <v:shape id="TextBox 16" o:spid="_x0000_s1031" type="#_x0000_t202" style="position:absolute;left:14211;top:7486;width:5230;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03C0FD48"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Picture 6" o:spid="_x0000_s1032" type="#_x0000_t75" alt="NuScenes Dataset - Dataset - AVIN" style="position:absolute;left:18587;top:4599;width:1814;height:2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">
                          <v:imagedata r:id="rId31" o:title="NuScenes Dataset - Dataset - AVIN" croptop="3693f" cropbottom="2698f" cropleft="17291f" cropright="17177f"/>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9" o:spid="_x0000_s1033" type="#_x0000_t69" style="position:absolute;left:3475;top:4599;width:11047;height:1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" adj="1392" filled="f" strokecolor="black [3213]"/>
                      </v:group>
                      <v:shape id="TextBox 6" o:spid="_x0000_s1034" type="#_x0000_t202" style="position:absolute;left:6697;top:12092;width:9893;height:2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1DC17159"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v:textbox>
                      </v:shape>
                      <w10:anchorlock/>
                    </v:group>
                  </w:pict>
                </mc:Fallback>
              </mc:AlternateContent>
            </w:r>
          </w:p>
        </w:tc>
        <w:tc>
          <w:tcPr>
            <w:tcW w:w="3218" w:type="dxa"/>
            <w:tcBorders>
              <w:top w:val="single" w:sz="4" w:space="0" w:color="auto"/>
              <w:left w:val="single" w:sz="4" w:space="0" w:color="auto"/>
              <w:bottom w:val="single" w:sz="4" w:space="0" w:color="auto"/>
              <w:right w:val="single" w:sz="4" w:space="0" w:color="auto"/>
            </w:tcBorders>
            <w:hideMark/>
          </w:tcPr>
          <w:p w14:paraId="314BF42B" w14:textId="3D57E13F"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0F51DDF9" wp14:editId="5609498F">
                      <wp:extent cx="1916430" cy="922655"/>
                      <wp:effectExtent l="0" t="0" r="0" b="1270"/>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6430" cy="922655"/>
                                <a:chOff x="0" y="0"/>
                                <a:chExt cx="33504" cy="13542"/>
                              </a:xfrm>
                            </wpg:grpSpPr>
                            <wpg:grpSp>
                              <wpg:cNvPr id="112" name="Group 5"/>
                              <wpg:cNvGrpSpPr>
                                <a:grpSpLocks/>
                              </wpg:cNvGrpSpPr>
                              <wpg:grpSpPr bwMode="auto">
                                <a:xfrm>
                                  <a:off x="0" y="0"/>
                                  <a:ext cx="33504" cy="10784"/>
                                  <a:chOff x="0" y="0"/>
                                  <a:chExt cx="33504" cy="10784"/>
                                </a:xfrm>
                              </wpg:grpSpPr>
                              <wpg:grpSp>
                                <wpg:cNvPr id="113" name="Group 14"/>
                                <wpg:cNvGrpSpPr>
                                  <a:grpSpLocks/>
                                </wpg:cNvGrpSpPr>
                                <wpg:grpSpPr bwMode="auto">
                                  <a:xfrm>
                                    <a:off x="8804" y="3449"/>
                                    <a:ext cx="24700" cy="7335"/>
                                    <a:chOff x="8804" y="3449"/>
                                    <a:chExt cx="20700" cy="6170"/>
                                  </a:xfrm>
                                </wpg:grpSpPr>
                                <pic:pic xmlns:pic="http://schemas.openxmlformats.org/drawingml/2006/picture">
                                  <pic:nvPicPr>
                                    <pic:cNvPr id="114"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3326" y="3449"/>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5"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804" y="3449"/>
                                      <a:ext cx="3777" cy="4881"/>
                                    </a:xfrm>
                                    <a:prstGeom prst="rect">
                                      <a:avLst/>
                                    </a:prstGeom>
                                    <a:noFill/>
                                    <a:extLst>
                                      <a:ext uri="{909E8E84-426E-40DD-AFC4-6F175D3DCCD1}">
                                        <a14:hiddenFill xmlns:a14="http://schemas.microsoft.com/office/drawing/2010/main">
                                          <a:solidFill>
                                            <a:srgbClr val="FFFFFF"/>
                                          </a:solidFill>
                                        </a14:hiddenFill>
                                      </a:ext>
                                    </a:extLst>
                                  </pic:spPr>
                                </pic:pic>
                                <wps:wsp>
                                  <wps:cNvPr id="116" name="TextBox 19"/>
                                  <wps:cNvSpPr txBox="1">
                                    <a:spLocks noChangeArrowheads="1"/>
                                  </wps:cNvSpPr>
                                  <wps:spPr bwMode="auto">
                                    <a:xfrm>
                                      <a:off x="23176" y="7655"/>
                                      <a:ext cx="6328" cy="1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63408"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117" name="Arrow: Left-Right 21"/>
                                  <wps:cNvSpPr>
                                    <a:spLocks noChangeArrowheads="1"/>
                                  </wps:cNvSpPr>
                                  <wps:spPr bwMode="auto">
                                    <a:xfrm>
                                      <a:off x="12279" y="5091"/>
                                      <a:ext cx="11047" cy="1423"/>
                                    </a:xfrm>
                                    <a:prstGeom prst="leftRightArrow">
                                      <a:avLst>
                                        <a:gd name="adj1" fmla="val 50000"/>
                                        <a:gd name="adj2" fmla="val 50029"/>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pic:pic xmlns:pic="http://schemas.openxmlformats.org/drawingml/2006/picture">
                                <pic:nvPicPr>
                                  <pic:cNvPr id="118" name="Picture 2" descr="Cartoon Computer png download - 557*800 - Free Transparent Computer Servers  png Download. - CleanPNG / KissPNG"/>
                                  <pic:cNvPicPr>
                                    <a:picLocks noChangeAspect="1" noChangeArrowheads="1"/>
                                  </pic:cNvPicPr>
                                </pic:nvPicPr>
                                <pic:blipFill>
                                  <a:blip r:embed="rId32">
                                    <a:extLst>
                                      <a:ext uri="{28A0092B-C50C-407E-A947-70E740481C1C}">
                                        <a14:useLocalDpi xmlns:a14="http://schemas.microsoft.com/office/drawing/2010/main" val="0"/>
                                      </a:ext>
                                    </a:extLst>
                                  </a:blip>
                                  <a:srcRect l="18274" r="18246"/>
                                  <a:stretch>
                                    <a:fillRect/>
                                  </a:stretch>
                                </pic:blipFill>
                                <pic:spPr bwMode="auto">
                                  <a:xfrm>
                                    <a:off x="0" y="2348"/>
                                    <a:ext cx="4359" cy="6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9"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809" y="3449"/>
                                    <a:ext cx="6935" cy="485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320" y="0"/>
                                    <a:ext cx="3143" cy="3348"/>
                                  </a:xfrm>
                                  <a:prstGeom prst="rect">
                                    <a:avLst/>
                                  </a:prstGeom>
                                  <a:noFill/>
                                  <a:extLst>
                                    <a:ext uri="{909E8E84-426E-40DD-AFC4-6F175D3DCCD1}">
                                      <a14:hiddenFill xmlns:a14="http://schemas.microsoft.com/office/drawing/2010/main">
                                        <a:solidFill>
                                          <a:srgbClr val="FFFFFF"/>
                                        </a:solidFill>
                                      </a14:hiddenFill>
                                    </a:ext>
                                  </a:extLst>
                                </pic:spPr>
                              </pic:pic>
                            </wpg:grpSp>
                            <wps:wsp>
                              <wps:cNvPr id="121" name="TextBox 27"/>
                              <wps:cNvSpPr txBox="1">
                                <a:spLocks noChangeArrowheads="1"/>
                              </wps:cNvSpPr>
                              <wps:spPr bwMode="auto">
                                <a:xfrm>
                                  <a:off x="12264" y="11849"/>
                                  <a:ext cx="12836" cy="16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6E26F"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wps:txbx>
                              <wps:bodyPr rot="0" vert="horz" wrap="square" lIns="0" tIns="0" rIns="0" bIns="0" anchor="t" anchorCtr="0" upright="1">
                                <a:noAutofit/>
                              </wps:bodyPr>
                            </wps:wsp>
                          </wpg:wgp>
                        </a:graphicData>
                      </a:graphic>
                    </wp:inline>
                  </w:drawing>
                </mc:Choice>
                <mc:Fallback>
                  <w:pict>
                    <v:group w14:anchorId="0F51DDF9" id="Group 111" o:spid="_x0000_s1035" style="width:150.9pt;height:72.65pt;mso-position-horizontal-relative:char;mso-position-vertical-relative:line" coordsize="33504,13542"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">
                      <v:group id="Group 5" o:spid="_x0000_s1036" style="position:absolute;width:33504;height:10784" coordsize="33504,1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group id="Group 14" o:spid="_x0000_s1037" style="position:absolute;left:8804;top:3449;width:24700;height:7335" coordorigin="8804,3449" coordsize="20700,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Picture 15" o:spid="_x0000_s1038" type="#_x0000_t75" style="position:absolute;left:23326;top:344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">
                            <v:imagedata r:id="rId28" o:title=""/>
                          </v:shape>
                          <v:shape id="Picture 18" o:spid="_x0000_s1039" type="#_x0000_t75" style="position:absolute;left:8804;top:3449;width:3777;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">
                            <v:imagedata r:id="rId30" o:title=""/>
                          </v:shape>
                          <v:shape id="TextBox 19" o:spid="_x0000_s1040" type="#_x0000_t202" style="position:absolute;left:23176;top:7655;width:6328;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21263408"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Arrow: Left-Right 21" o:spid="_x0000_s1041" type="#_x0000_t69" style="position:absolute;left:12279;top:5091;width:11047;height:1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" adj="1392" filled="f" strokecolor="black [3213]"/>
                        </v:group>
                        <v:shape id="Picture 2" o:spid="_x0000_s1042"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">
                          <v:imagedata r:id="rId34" o:title=" KissPNG" cropleft="11976f" cropright="11958f"/>
                        </v:shape>
                        <v:shape id="Picture 23" o:spid="_x0000_s1043"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">
                          <v:imagedata r:id="rId35" o:title=""/>
                        </v:shape>
                        <v:shape id="Picture 24" o:spid="_x0000_s1044"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">
                          <v:imagedata r:id="rId29" o:title=""/>
                        </v:shape>
                      </v:group>
                      <v:shape id="TextBox 27" o:spid="_x0000_s1045" type="#_x0000_t202" style="position:absolute;left:12264;top:11849;width:12836;height:1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51A6E26F"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v:textbox>
                      </v:shape>
                      <w10:anchorlock/>
                    </v:group>
                  </w:pict>
                </mc:Fallback>
              </mc:AlternateContent>
            </w:r>
          </w:p>
        </w:tc>
        <w:tc>
          <w:tcPr>
            <w:tcW w:w="2859" w:type="dxa"/>
            <w:tcBorders>
              <w:top w:val="single" w:sz="4" w:space="0" w:color="auto"/>
              <w:left w:val="single" w:sz="4" w:space="0" w:color="auto"/>
              <w:bottom w:val="single" w:sz="4" w:space="0" w:color="auto"/>
              <w:right w:val="single" w:sz="4" w:space="0" w:color="auto"/>
            </w:tcBorders>
            <w:hideMark/>
          </w:tcPr>
          <w:p w14:paraId="49E2F0D9" w14:textId="1FE2C54C"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noProof/>
                <w:sz w:val="20"/>
                <w:szCs w:val="20"/>
                <w:lang w:eastAsia="zh-CN"/>
              </w:rPr>
              <w:drawing>
                <wp:inline distT="0" distB="0" distL="0" distR="0" wp14:anchorId="66AD83FA" wp14:editId="7F8B5903">
                  <wp:extent cx="1701165" cy="12268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01165" cy="1226820"/>
                          </a:xfrm>
                          <a:prstGeom prst="rect">
                            <a:avLst/>
                          </a:prstGeom>
                          <a:noFill/>
                          <a:ln>
                            <a:noFill/>
                          </a:ln>
                        </pic:spPr>
                      </pic:pic>
                    </a:graphicData>
                  </a:graphic>
                </wp:inline>
              </w:drawing>
            </w:r>
          </w:p>
        </w:tc>
      </w:tr>
      <w:tr w:rsidR="007C1D86" w:rsidRPr="007C1D86" w14:paraId="1E30590E" w14:textId="77777777" w:rsidTr="007C1D86">
        <w:trPr>
          <w:trHeight w:val="1652"/>
        </w:trPr>
        <w:tc>
          <w:tcPr>
            <w:tcW w:w="704" w:type="dxa"/>
            <w:tcBorders>
              <w:top w:val="single" w:sz="4" w:space="0" w:color="auto"/>
              <w:left w:val="single" w:sz="4" w:space="0" w:color="auto"/>
              <w:bottom w:val="single" w:sz="4" w:space="0" w:color="auto"/>
              <w:right w:val="single" w:sz="4" w:space="0" w:color="auto"/>
            </w:tcBorders>
            <w:hideMark/>
          </w:tcPr>
          <w:p w14:paraId="52ED5589" w14:textId="77777777"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Opt. 2</w:t>
            </w:r>
          </w:p>
        </w:tc>
        <w:tc>
          <w:tcPr>
            <w:tcW w:w="3161" w:type="dxa"/>
            <w:tcBorders>
              <w:top w:val="single" w:sz="4" w:space="0" w:color="auto"/>
              <w:left w:val="single" w:sz="4" w:space="0" w:color="auto"/>
              <w:bottom w:val="single" w:sz="4" w:space="0" w:color="auto"/>
              <w:right w:val="single" w:sz="4" w:space="0" w:color="auto"/>
            </w:tcBorders>
            <w:hideMark/>
          </w:tcPr>
          <w:p w14:paraId="75F75497" w14:textId="757F97BC"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52BD418B" wp14:editId="46CE5AD6">
                      <wp:extent cx="1932305" cy="819150"/>
                      <wp:effectExtent l="0" t="0" r="1270" b="0"/>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2305" cy="819150"/>
                                <a:chOff x="0" y="0"/>
                                <a:chExt cx="32511" cy="13441"/>
                              </a:xfrm>
                            </wpg:grpSpPr>
                            <wpg:grpSp>
                              <wpg:cNvPr id="100" name="Group 41"/>
                              <wpg:cNvGrpSpPr>
                                <a:grpSpLocks/>
                              </wpg:cNvGrpSpPr>
                              <wpg:grpSpPr bwMode="auto">
                                <a:xfrm>
                                  <a:off x="0" y="0"/>
                                  <a:ext cx="32511" cy="11058"/>
                                  <a:chOff x="0" y="0"/>
                                  <a:chExt cx="32511" cy="11058"/>
                                </a:xfrm>
                              </wpg:grpSpPr>
                              <pic:pic xmlns:pic="http://schemas.openxmlformats.org/drawingml/2006/picture">
                                <pic:nvPicPr>
                                  <pic:cNvPr id="101"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3235" y="3295"/>
                                    <a:ext cx="4944"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26010" y="2816"/>
                                    <a:ext cx="4944" cy="6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7165" y="0"/>
                                    <a:ext cx="2634"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3092"/>
                                    <a:ext cx="4102" cy="5301"/>
                                  </a:xfrm>
                                  <a:prstGeom prst="rect">
                                    <a:avLst/>
                                  </a:prstGeom>
                                  <a:noFill/>
                                  <a:extLst>
                                    <a:ext uri="{909E8E84-426E-40DD-AFC4-6F175D3DCCD1}">
                                      <a14:hiddenFill xmlns:a14="http://schemas.microsoft.com/office/drawing/2010/main">
                                        <a:solidFill>
                                          <a:srgbClr val="FFFFFF"/>
                                        </a:solidFill>
                                      </a14:hiddenFill>
                                    </a:ext>
                                  </a:extLst>
                                </pic:spPr>
                              </pic:pic>
                              <wps:wsp>
                                <wps:cNvPr id="105" name="TextBox 48"/>
                                <wps:cNvSpPr txBox="1">
                                  <a:spLocks noChangeArrowheads="1"/>
                                </wps:cNvSpPr>
                                <wps:spPr bwMode="auto">
                                  <a:xfrm>
                                    <a:off x="12469" y="8231"/>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999C3"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106" name="TextBox 49"/>
                                <wps:cNvSpPr txBox="1">
                                  <a:spLocks noChangeArrowheads="1"/>
                                </wps:cNvSpPr>
                                <wps:spPr bwMode="auto">
                                  <a:xfrm>
                                    <a:off x="27364" y="8960"/>
                                    <a:ext cx="3634" cy="20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C94B9"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wps:txbx>
                                <wps:bodyPr rot="0" vert="horz" wrap="square" lIns="0" tIns="0" rIns="0" bIns="0" anchor="t" anchorCtr="0" upright="1">
                                  <a:noAutofit/>
                                </wps:bodyPr>
                              </wps:wsp>
                              <wps:wsp>
                                <wps:cNvPr id="107" name="Arrow: Left-Right 50"/>
                                <wps:cNvSpPr>
                                  <a:spLocks noChangeArrowheads="1"/>
                                </wps:cNvSpPr>
                                <wps:spPr bwMode="auto">
                                  <a:xfrm>
                                    <a:off x="4102" y="5118"/>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8" name="Arrow: Left-Right 51"/>
                                <wps:cNvSpPr>
                                  <a:spLocks noChangeArrowheads="1"/>
                                </wps:cNvSpPr>
                                <wps:spPr bwMode="auto">
                                  <a:xfrm>
                                    <a:off x="17482" y="4989"/>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109" name="Picture 6" descr="NuScenes Dataset - Dataset - AVIN"/>
                                  <pic:cNvPicPr>
                                    <a:picLocks noChangeAspect="1" noChangeArrowheads="1"/>
                                  </pic:cNvPicPr>
                                </pic:nvPicPr>
                                <pic:blipFill>
                                  <a:blip r:embed="rId27" cstate="print">
                                    <a:extLst>
                                      <a:ext uri="{28A0092B-C50C-407E-A947-70E740481C1C}">
                                        <a14:useLocalDpi xmlns:a14="http://schemas.microsoft.com/office/drawing/2010/main" val="0"/>
                                      </a:ext>
                                    </a:extLst>
                                  </a:blip>
                                  <a:srcRect l="26384" t="5635" r="26210" b="4117"/>
                                  <a:stretch>
                                    <a:fillRect/>
                                  </a:stretch>
                                </pic:blipFill>
                                <pic:spPr bwMode="auto">
                                  <a:xfrm>
                                    <a:off x="30347" y="5219"/>
                                    <a:ext cx="2164" cy="2440"/>
                                  </a:xfrm>
                                  <a:prstGeom prst="rect">
                                    <a:avLst/>
                                  </a:prstGeom>
                                  <a:noFill/>
                                  <a:extLst>
                                    <a:ext uri="{909E8E84-426E-40DD-AFC4-6F175D3DCCD1}">
                                      <a14:hiddenFill xmlns:a14="http://schemas.microsoft.com/office/drawing/2010/main">
                                        <a:solidFill>
                                          <a:srgbClr val="FFFFFF"/>
                                        </a:solidFill>
                                      </a14:hiddenFill>
                                    </a:ext>
                                  </a:extLst>
                                </pic:spPr>
                              </pic:pic>
                            </wpg:grpSp>
                            <wps:wsp>
                              <wps:cNvPr id="110" name="TextBox 54"/>
                              <wps:cNvSpPr txBox="1">
                                <a:spLocks noChangeArrowheads="1"/>
                              </wps:cNvSpPr>
                              <wps:spPr bwMode="auto">
                                <a:xfrm>
                                  <a:off x="10535" y="10863"/>
                                  <a:ext cx="13948" cy="2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2509A"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wps:txbx>
                              <wps:bodyPr rot="0" vert="horz" wrap="square" lIns="0" tIns="0" rIns="0" bIns="0" anchor="t" anchorCtr="0" upright="1">
                                <a:noAutofit/>
                              </wps:bodyPr>
                            </wps:wsp>
                          </wpg:wgp>
                        </a:graphicData>
                      </a:graphic>
                    </wp:inline>
                  </w:drawing>
                </mc:Choice>
                <mc:Fallback>
                  <w:pict>
                    <v:group w14:anchorId="52BD418B" id="Group 99" o:spid="_x0000_s1046" style="width:152.15pt;height:64.5pt;mso-position-horizontal-relative:char;mso-position-vertical-relative:line" coordsize="32511,13441"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">
                      <v:group id="Group 41" o:spid="_x0000_s1047" style="position:absolute;width:32511;height:11058" coordsize="32511,1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Picture 44" o:spid="_x0000_s1048" type="#_x0000_t75" style="position:absolute;left:13235;top:3295;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">
                          <v:imagedata r:id="rId28" o:title=""/>
                        </v:shape>
                        <v:shape id="Picture 45" o:spid="_x0000_s1049" type="#_x0000_t75" style="position:absolute;left:26010;top:2816;width:4944;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">
                          <v:imagedata r:id="rId38" o:title=""/>
                        </v:shape>
                        <v:shape id="Picture 46" o:spid="_x0000_s1050" type="#_x0000_t75" style="position:absolute;left:27165;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">
                          <v:imagedata r:id="rId29" o:title=""/>
                        </v:shape>
                        <v:shape id="Picture 47" o:spid="_x0000_s1051" type="#_x0000_t75" style="position:absolute;top:3092;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">
                          <v:imagedata r:id="rId30" o:title=""/>
                        </v:shape>
                        <v:shape id="TextBox 48" o:spid="_x0000_s1052" type="#_x0000_t202" style="position:absolute;left:12469;top:8231;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fJ3wgAAANwAAAAPAAAAZHJzL2Rvd25yZXYueG1sRE9NawIx&#10;EL0X/A9hhN5qYqF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BxqfJ3wgAAANwAAAAPAAAA&#10;AAAAAAAAAAAAAAcCAABkcnMvZG93bnJldi54bWxQSwUGAAAAAAMAAwC3AAAA9gIAAAAA&#10;" filled="f" stroked="f">
                          <v:textbox inset="0,0,0,0">
                            <w:txbxContent>
                              <w:p w14:paraId="0A4999C3"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TextBox 49" o:spid="_x0000_s1053" type="#_x0000_t202" style="position:absolute;left:27364;top:8960;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449C94B9"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v:textbox>
                        </v:shape>
                        <v:shape id="Arrow: Left-Right 50" o:spid="_x0000_s1054" type="#_x0000_t69" style="position:absolute;left:4102;top:5118;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" adj="1794" filled="f" strokecolor="black [3213]"/>
                        <v:shape id="Arrow: Left-Right 51" o:spid="_x0000_s1055" type="#_x0000_t69" style="position:absolute;left:17482;top:4989;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" adj="1794" filled="f" strokecolor="black [3213]"/>
                        <v:shape id="Picture 6" o:spid="_x0000_s1056" type="#_x0000_t75" alt="NuScenes Dataset - Dataset - AVIN" style="position:absolute;left:30347;top:5219;width:2164;height:2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">
                          <v:imagedata r:id="rId31" o:title="NuScenes Dataset - Dataset - AVIN" croptop="3693f" cropbottom="2698f" cropleft="17291f" cropright="17177f"/>
                        </v:shape>
                      </v:group>
                      <v:shape id="TextBox 54" o:spid="_x0000_s1057" type="#_x0000_t202" style="position:absolute;left:10535;top:10863;width:1394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" filled="f" stroked="f">
                        <v:textbox inset="0,0,0,0">
                          <w:txbxContent>
                            <w:p w14:paraId="4602509A"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v:textbox>
                      </v:shape>
                      <w10:anchorlock/>
                    </v:group>
                  </w:pict>
                </mc:Fallback>
              </mc:AlternateContent>
            </w:r>
          </w:p>
        </w:tc>
        <w:tc>
          <w:tcPr>
            <w:tcW w:w="3218" w:type="dxa"/>
            <w:tcBorders>
              <w:top w:val="single" w:sz="4" w:space="0" w:color="auto"/>
              <w:left w:val="single" w:sz="4" w:space="0" w:color="auto"/>
              <w:bottom w:val="single" w:sz="4" w:space="0" w:color="auto"/>
              <w:right w:val="single" w:sz="4" w:space="0" w:color="auto"/>
            </w:tcBorders>
            <w:hideMark/>
          </w:tcPr>
          <w:p w14:paraId="2C750D4F" w14:textId="1C52972B"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41885227" wp14:editId="4A39893C">
                      <wp:extent cx="1987550" cy="882650"/>
                      <wp:effectExtent l="0" t="0" r="3175" b="317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7550" cy="882650"/>
                                <a:chOff x="0" y="0"/>
                                <a:chExt cx="39749" cy="15743"/>
                              </a:xfrm>
                            </wpg:grpSpPr>
                            <wpg:grpSp>
                              <wpg:cNvPr id="54" name="Group 5"/>
                              <wpg:cNvGrpSpPr>
                                <a:grpSpLocks/>
                              </wpg:cNvGrpSpPr>
                              <wpg:grpSpPr bwMode="auto">
                                <a:xfrm>
                                  <a:off x="0" y="0"/>
                                  <a:ext cx="39749" cy="11372"/>
                                  <a:chOff x="0" y="0"/>
                                  <a:chExt cx="39749" cy="11372"/>
                                </a:xfrm>
                              </wpg:grpSpPr>
                              <pic:pic xmlns:pic="http://schemas.openxmlformats.org/drawingml/2006/picture">
                                <pic:nvPicPr>
                                  <pic:cNvPr id="55" name="Picture 2" descr="Cartoon Computer png download - 557*800 - Free Transparent Computer Servers  png Download. - CleanPNG / KissPNG"/>
                                  <pic:cNvPicPr>
                                    <a:picLocks noChangeAspect="1" noChangeArrowheads="1"/>
                                  </pic:cNvPicPr>
                                </pic:nvPicPr>
                                <pic:blipFill>
                                  <a:blip r:embed="rId39">
                                    <a:extLst>
                                      <a:ext uri="{28A0092B-C50C-407E-A947-70E740481C1C}">
                                        <a14:useLocalDpi xmlns:a14="http://schemas.microsoft.com/office/drawing/2010/main" val="0"/>
                                      </a:ext>
                                    </a:extLst>
                                  </a:blip>
                                  <a:srcRect l="18274" r="18246"/>
                                  <a:stretch>
                                    <a:fillRect/>
                                  </a:stretch>
                                </pic:blipFill>
                                <pic:spPr bwMode="auto">
                                  <a:xfrm>
                                    <a:off x="0" y="2348"/>
                                    <a:ext cx="4359" cy="6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5"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809" y="3449"/>
                                    <a:ext cx="6935" cy="485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6"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320" y="0"/>
                                    <a:ext cx="3143" cy="3348"/>
                                  </a:xfrm>
                                  <a:prstGeom prst="rect">
                                    <a:avLst/>
                                  </a:prstGeom>
                                  <a:noFill/>
                                  <a:extLst>
                                    <a:ext uri="{909E8E84-426E-40DD-AFC4-6F175D3DCCD1}">
                                      <a14:hiddenFill xmlns:a14="http://schemas.microsoft.com/office/drawing/2010/main">
                                        <a:solidFill>
                                          <a:srgbClr val="FFFFFF"/>
                                        </a:solidFill>
                                      </a14:hiddenFill>
                                    </a:ext>
                                  </a:extLst>
                                </pic:spPr>
                              </pic:pic>
                              <wpg:grpSp>
                                <wpg:cNvPr id="87" name="Group 29"/>
                                <wpg:cNvGrpSpPr>
                                  <a:grpSpLocks/>
                                </wpg:cNvGrpSpPr>
                                <wpg:grpSpPr bwMode="auto">
                                  <a:xfrm>
                                    <a:off x="8750" y="3130"/>
                                    <a:ext cx="30999" cy="8242"/>
                                    <a:chOff x="8750" y="3130"/>
                                    <a:chExt cx="30998" cy="8241"/>
                                  </a:xfrm>
                                </wpg:grpSpPr>
                                <pic:pic xmlns:pic="http://schemas.openxmlformats.org/drawingml/2006/picture">
                                  <pic:nvPicPr>
                                    <pic:cNvPr id="91"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1985" y="3609"/>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2"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4760" y="3130"/>
                                      <a:ext cx="4945" cy="6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3"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750" y="3406"/>
                                      <a:ext cx="4102" cy="5301"/>
                                    </a:xfrm>
                                    <a:prstGeom prst="rect">
                                      <a:avLst/>
                                    </a:prstGeom>
                                    <a:noFill/>
                                    <a:extLst>
                                      <a:ext uri="{909E8E84-426E-40DD-AFC4-6F175D3DCCD1}">
                                        <a14:hiddenFill xmlns:a14="http://schemas.microsoft.com/office/drawing/2010/main">
                                          <a:solidFill>
                                            <a:srgbClr val="FFFFFF"/>
                                          </a:solidFill>
                                        </a14:hiddenFill>
                                      </a:ext>
                                    </a:extLst>
                                  </pic:spPr>
                                </pic:pic>
                                <wps:wsp>
                                  <wps:cNvPr id="94" name="TextBox 34"/>
                                  <wps:cNvSpPr txBox="1">
                                    <a:spLocks noChangeArrowheads="1"/>
                                  </wps:cNvSpPr>
                                  <wps:spPr bwMode="auto">
                                    <a:xfrm>
                                      <a:off x="21220" y="8545"/>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B0427"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95" name="TextBox 35"/>
                                  <wps:cNvSpPr txBox="1">
                                    <a:spLocks noChangeArrowheads="1"/>
                                  </wps:cNvSpPr>
                                  <wps:spPr bwMode="auto">
                                    <a:xfrm>
                                      <a:off x="36115" y="9274"/>
                                      <a:ext cx="3634" cy="20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B2EB3"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wps:txbx>
                                  <wps:bodyPr rot="0" vert="horz" wrap="square" lIns="0" tIns="0" rIns="0" bIns="0" anchor="t" anchorCtr="0" upright="1">
                                    <a:noAutofit/>
                                  </wps:bodyPr>
                                </wps:wsp>
                                <wps:wsp>
                                  <wps:cNvPr id="96" name="Arrow: Left-Right 36"/>
                                  <wps:cNvSpPr>
                                    <a:spLocks noChangeArrowheads="1"/>
                                  </wps:cNvSpPr>
                                  <wps:spPr bwMode="auto">
                                    <a:xfrm>
                                      <a:off x="12852" y="5432"/>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7" name="Arrow: Left-Right 37"/>
                                  <wps:cNvSpPr>
                                    <a:spLocks noChangeArrowheads="1"/>
                                  </wps:cNvSpPr>
                                  <wps:spPr bwMode="auto">
                                    <a:xfrm>
                                      <a:off x="26232" y="5303"/>
                                      <a:ext cx="9134" cy="1517"/>
                                    </a:xfrm>
                                    <a:prstGeom prst="leftRightArrow">
                                      <a:avLst>
                                        <a:gd name="adj1" fmla="val 50000"/>
                                        <a:gd name="adj2" fmla="val 50009"/>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98" name="TextBox 55"/>
                              <wps:cNvSpPr txBox="1">
                                <a:spLocks noChangeArrowheads="1"/>
                              </wps:cNvSpPr>
                              <wps:spPr bwMode="auto">
                                <a:xfrm>
                                  <a:off x="15680" y="12179"/>
                                  <a:ext cx="14716" cy="3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B5D66"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wps:txbx>
                              <wps:bodyPr rot="0" vert="horz" wrap="square" lIns="0" tIns="0" rIns="0" bIns="0" anchor="t" anchorCtr="0" upright="1">
                                <a:noAutofit/>
                              </wps:bodyPr>
                            </wps:wsp>
                          </wpg:wgp>
                        </a:graphicData>
                      </a:graphic>
                    </wp:inline>
                  </w:drawing>
                </mc:Choice>
                <mc:Fallback>
                  <w:pict>
                    <v:group w14:anchorId="41885227" id="Group 53" o:spid="_x0000_s1058" style="width:156.5pt;height:69.5pt;mso-position-horizontal-relative:char;mso-position-vertical-relative:line" coordsize="39749,15743"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">
                      <v:group id="Group 5" o:spid="_x0000_s1059" style="position:absolute;width:39749;height:11372" coordsize="39749,1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Picture 2" o:spid="_x0000_s1060"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">
                          <v:imagedata r:id="rId40" o:title=" KissPNG" cropleft="11976f" cropright="11958f"/>
                        </v:shape>
                        <v:shape id="Picture 27" o:spid="_x0000_s1061"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">
                          <v:imagedata r:id="rId35" o:title=""/>
                        </v:shape>
                        <v:shape id="Picture 28" o:spid="_x0000_s1062"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">
                          <v:imagedata r:id="rId29" o:title=""/>
                        </v:shape>
                        <v:group id="Group 29" o:spid="_x0000_s1063" style="position:absolute;left:8750;top:3130;width:30999;height:8242" coordorigin="8750,3130" coordsize="30998,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Picture 30" o:spid="_x0000_s1064" type="#_x0000_t75" style="position:absolute;left:21985;top:360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">
                            <v:imagedata r:id="rId28" o:title=""/>
                          </v:shape>
                          <v:shape id="Picture 31" o:spid="_x0000_s1065" type="#_x0000_t75" style="position:absolute;left:34760;top:3130;width:494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">
                            <v:imagedata r:id="rId38" o:title=""/>
                          </v:shape>
                          <v:shape id="Picture 33" o:spid="_x0000_s1066" type="#_x0000_t75" style="position:absolute;left:8750;top:3406;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">
                            <v:imagedata r:id="rId30" o:title=""/>
                          </v:shape>
                          <v:shape id="TextBox 34" o:spid="_x0000_s1067" type="#_x0000_t202" style="position:absolute;left:21220;top:8545;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61DB0427"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TextBox 35" o:spid="_x0000_s1068" type="#_x0000_t202" style="position:absolute;left:36115;top:9274;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2A3B2EB3"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v:textbox>
                          </v:shape>
                          <v:shape id="Arrow: Left-Right 36" o:spid="_x0000_s1069" type="#_x0000_t69" style="position:absolute;left:12852;top:5432;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" adj="1794" filled="f" strokecolor="black [3213]"/>
                          <v:shape id="Arrow: Left-Right 37" o:spid="_x0000_s1070" type="#_x0000_t69" style="position:absolute;left:26232;top:5303;width:9134;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" adj="1794" filled="f" strokecolor="black [3213]"/>
                        </v:group>
                      </v:group>
                      <v:shape id="TextBox 55" o:spid="_x0000_s1071" type="#_x0000_t202" style="position:absolute;left:15680;top:12179;width:14716;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3B7B5D66"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v:textbox>
                      </v:shape>
                      <w10:anchorlock/>
                    </v:group>
                  </w:pict>
                </mc:Fallback>
              </mc:AlternateContent>
            </w:r>
          </w:p>
        </w:tc>
        <w:tc>
          <w:tcPr>
            <w:tcW w:w="2859" w:type="dxa"/>
            <w:tcBorders>
              <w:top w:val="single" w:sz="4" w:space="0" w:color="auto"/>
              <w:left w:val="single" w:sz="4" w:space="0" w:color="auto"/>
              <w:bottom w:val="single" w:sz="4" w:space="0" w:color="auto"/>
              <w:right w:val="single" w:sz="4" w:space="0" w:color="auto"/>
            </w:tcBorders>
            <w:hideMark/>
          </w:tcPr>
          <w:p w14:paraId="218C4B45" w14:textId="08890B00"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noProof/>
                <w:sz w:val="20"/>
                <w:szCs w:val="20"/>
                <w:lang w:eastAsia="zh-CN"/>
              </w:rPr>
              <w:drawing>
                <wp:inline distT="0" distB="0" distL="0" distR="0" wp14:anchorId="4B6C1043" wp14:editId="2D113773">
                  <wp:extent cx="1741805" cy="9201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41805" cy="920115"/>
                          </a:xfrm>
                          <a:prstGeom prst="rect">
                            <a:avLst/>
                          </a:prstGeom>
                          <a:noFill/>
                          <a:ln>
                            <a:noFill/>
                          </a:ln>
                        </pic:spPr>
                      </pic:pic>
                    </a:graphicData>
                  </a:graphic>
                </wp:inline>
              </w:drawing>
            </w:r>
          </w:p>
        </w:tc>
      </w:tr>
      <w:tr w:rsidR="007C1D86" w:rsidRPr="007C1D86" w14:paraId="0E456BA4" w14:textId="77777777" w:rsidTr="007C1D86">
        <w:trPr>
          <w:trHeight w:val="2052"/>
        </w:trPr>
        <w:tc>
          <w:tcPr>
            <w:tcW w:w="704" w:type="dxa"/>
            <w:tcBorders>
              <w:top w:val="single" w:sz="4" w:space="0" w:color="auto"/>
              <w:left w:val="single" w:sz="4" w:space="0" w:color="auto"/>
              <w:bottom w:val="single" w:sz="4" w:space="0" w:color="auto"/>
              <w:right w:val="single" w:sz="4" w:space="0" w:color="auto"/>
            </w:tcBorders>
            <w:hideMark/>
          </w:tcPr>
          <w:p w14:paraId="3FD53066" w14:textId="77777777"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Opt. 3</w:t>
            </w:r>
          </w:p>
        </w:tc>
        <w:tc>
          <w:tcPr>
            <w:tcW w:w="6379" w:type="dxa"/>
            <w:gridSpan w:val="2"/>
            <w:tcBorders>
              <w:top w:val="single" w:sz="4" w:space="0" w:color="auto"/>
              <w:left w:val="single" w:sz="4" w:space="0" w:color="auto"/>
              <w:bottom w:val="single" w:sz="4" w:space="0" w:color="auto"/>
              <w:right w:val="single" w:sz="4" w:space="0" w:color="auto"/>
            </w:tcBorders>
            <w:hideMark/>
          </w:tcPr>
          <w:p w14:paraId="70AE8960" w14:textId="3D3946FC"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25C48826" wp14:editId="33AADEFC">
                      <wp:extent cx="3848735" cy="1097280"/>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48735" cy="1097280"/>
                                <a:chOff x="0" y="0"/>
                                <a:chExt cx="45393" cy="14060"/>
                              </a:xfrm>
                            </wpg:grpSpPr>
                            <wpg:grpSp>
                              <wpg:cNvPr id="27" name="Group 20"/>
                              <wpg:cNvGrpSpPr>
                                <a:grpSpLocks/>
                              </wpg:cNvGrpSpPr>
                              <wpg:grpSpPr bwMode="auto">
                                <a:xfrm>
                                  <a:off x="0" y="0"/>
                                  <a:ext cx="45393" cy="11689"/>
                                  <a:chOff x="0" y="0"/>
                                  <a:chExt cx="45393" cy="11689"/>
                                </a:xfrm>
                              </wpg:grpSpPr>
                              <pic:pic xmlns:pic="http://schemas.openxmlformats.org/drawingml/2006/picture">
                                <pic:nvPicPr>
                                  <pic:cNvPr id="28"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4878" y="4203"/>
                                    <a:ext cx="4944"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25467" y="3037"/>
                                    <a:ext cx="4945" cy="64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710" y="0"/>
                                    <a:ext cx="2634"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3547"/>
                                    <a:ext cx="4284" cy="5537"/>
                                  </a:xfrm>
                                  <a:prstGeom prst="rect">
                                    <a:avLst/>
                                  </a:prstGeom>
                                  <a:noFill/>
                                  <a:extLst>
                                    <a:ext uri="{909E8E84-426E-40DD-AFC4-6F175D3DCCD1}">
                                      <a14:hiddenFill xmlns:a14="http://schemas.microsoft.com/office/drawing/2010/main">
                                        <a:solidFill>
                                          <a:srgbClr val="FFFFFF"/>
                                        </a:solidFill>
                                      </a14:hiddenFill>
                                    </a:ext>
                                  </a:extLst>
                                </pic:spPr>
                              </pic:pic>
                              <wps:wsp>
                                <wps:cNvPr id="45" name="TextBox 19"/>
                                <wps:cNvSpPr txBox="1">
                                  <a:spLocks noChangeArrowheads="1"/>
                                </wps:cNvSpPr>
                                <wps:spPr bwMode="auto">
                                  <a:xfrm>
                                    <a:off x="13604" y="8710"/>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AD9C4"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pic:pic xmlns:pic="http://schemas.openxmlformats.org/drawingml/2006/picture">
                                <pic:nvPicPr>
                                  <pic:cNvPr id="46" name="Picture 2" descr="Cartoon Computer png download - 557*800 - Free Transparent Computer Servers  png Download. - CleanPNG / KissPNG"/>
                                  <pic:cNvPicPr>
                                    <a:picLocks noChangeAspect="1" noChangeArrowheads="1"/>
                                  </pic:cNvPicPr>
                                </pic:nvPicPr>
                                <pic:blipFill>
                                  <a:blip r:embed="rId42">
                                    <a:extLst>
                                      <a:ext uri="{28A0092B-C50C-407E-A947-70E740481C1C}">
                                        <a14:useLocalDpi xmlns:a14="http://schemas.microsoft.com/office/drawing/2010/main" val="0"/>
                                      </a:ext>
                                    </a:extLst>
                                  </a:blip>
                                  <a:srcRect l="18274" r="18246"/>
                                  <a:stretch>
                                    <a:fillRect/>
                                  </a:stretch>
                                </pic:blipFill>
                                <pic:spPr bwMode="auto">
                                  <a:xfrm>
                                    <a:off x="38847" y="3263"/>
                                    <a:ext cx="4360" cy="6105"/>
                                  </a:xfrm>
                                  <a:prstGeom prst="rect">
                                    <a:avLst/>
                                  </a:prstGeom>
                                  <a:noFill/>
                                  <a:extLst>
                                    <a:ext uri="{909E8E84-426E-40DD-AFC4-6F175D3DCCD1}">
                                      <a14:hiddenFill xmlns:a14="http://schemas.microsoft.com/office/drawing/2010/main">
                                        <a:solidFill>
                                          <a:srgbClr val="FFFFFF"/>
                                        </a:solidFill>
                                      </a14:hiddenFill>
                                    </a:ext>
                                  </a:extLst>
                                </pic:spPr>
                              </pic:pic>
                              <wps:wsp>
                                <wps:cNvPr id="47" name="TextBox 21"/>
                                <wps:cNvSpPr txBox="1">
                                  <a:spLocks noChangeArrowheads="1"/>
                                </wps:cNvSpPr>
                                <wps:spPr bwMode="auto">
                                  <a:xfrm>
                                    <a:off x="26513" y="8783"/>
                                    <a:ext cx="3634"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E129"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wps:txbx>
                                <wps:bodyPr rot="0" vert="horz" wrap="square" lIns="0" tIns="0" rIns="0" bIns="0" anchor="t" anchorCtr="0" upright="1">
                                  <a:noAutofit/>
                                </wps:bodyPr>
                              </wps:wsp>
                              <pic:pic xmlns:pic="http://schemas.openxmlformats.org/drawingml/2006/picture">
                                <pic:nvPicPr>
                                  <pic:cNvPr id="48"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29514" y="2816"/>
                                    <a:ext cx="10668" cy="7938"/>
                                  </a:xfrm>
                                  <a:prstGeom prst="rect">
                                    <a:avLst/>
                                  </a:prstGeom>
                                  <a:noFill/>
                                  <a:extLst>
                                    <a:ext uri="{909E8E84-426E-40DD-AFC4-6F175D3DCCD1}">
                                      <a14:hiddenFill xmlns:a14="http://schemas.microsoft.com/office/drawing/2010/main">
                                        <a:solidFill>
                                          <a:srgbClr val="FFFFFF"/>
                                        </a:solidFill>
                                      </a14:hiddenFill>
                                    </a:ext>
                                  </a:extLst>
                                </pic:spPr>
                              </pic:pic>
                              <wps:wsp>
                                <wps:cNvPr id="49" name="TextBox 26"/>
                                <wps:cNvSpPr txBox="1">
                                  <a:spLocks noChangeArrowheads="1"/>
                                </wps:cNvSpPr>
                                <wps:spPr bwMode="auto">
                                  <a:xfrm>
                                    <a:off x="37595" y="9592"/>
                                    <a:ext cx="7798"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ABB22"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OTT server</w:t>
                                      </w:r>
                                    </w:p>
                                  </w:txbxContent>
                                </wps:txbx>
                                <wps:bodyPr rot="0" vert="horz" wrap="square" lIns="0" tIns="0" rIns="0" bIns="0" anchor="t" anchorCtr="0" upright="1">
                                  <a:noAutofit/>
                                </wps:bodyPr>
                              </wps:wsp>
                              <wps:wsp>
                                <wps:cNvPr id="50" name="Arrow: Left-Right 31"/>
                                <wps:cNvSpPr>
                                  <a:spLocks noChangeArrowheads="1"/>
                                </wps:cNvSpPr>
                                <wps:spPr bwMode="auto">
                                  <a:xfrm>
                                    <a:off x="3655" y="5402"/>
                                    <a:ext cx="11329" cy="1693"/>
                                  </a:xfrm>
                                  <a:prstGeom prst="leftRightArrow">
                                    <a:avLst>
                                      <a:gd name="adj1" fmla="val 50000"/>
                                      <a:gd name="adj2" fmla="val 49971"/>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1" name="Arrow: Left-Right 33"/>
                                <wps:cNvSpPr>
                                  <a:spLocks noChangeArrowheads="1"/>
                                </wps:cNvSpPr>
                                <wps:spPr bwMode="auto">
                                  <a:xfrm>
                                    <a:off x="19589" y="5496"/>
                                    <a:ext cx="6206" cy="1692"/>
                                  </a:xfrm>
                                  <a:prstGeom prst="leftRightArrow">
                                    <a:avLst>
                                      <a:gd name="adj1" fmla="val 50000"/>
                                      <a:gd name="adj2" fmla="val 50025"/>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2" name="TextBox 54"/>
                              <wps:cNvSpPr txBox="1">
                                <a:spLocks noChangeArrowheads="1"/>
                              </wps:cNvSpPr>
                              <wps:spPr bwMode="auto">
                                <a:xfrm>
                                  <a:off x="15388" y="11801"/>
                                  <a:ext cx="21580" cy="2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9EE02"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 or model upload</w:t>
                                    </w:r>
                                  </w:p>
                                </w:txbxContent>
                              </wps:txbx>
                              <wps:bodyPr rot="0" vert="horz" wrap="square" lIns="0" tIns="0" rIns="0" bIns="0" anchor="t" anchorCtr="0" upright="1">
                                <a:noAutofit/>
                              </wps:bodyPr>
                            </wps:wsp>
                          </wpg:wgp>
                        </a:graphicData>
                      </a:graphic>
                    </wp:inline>
                  </w:drawing>
                </mc:Choice>
                <mc:Fallback>
                  <w:pict>
                    <v:group w14:anchorId="25C48826" id="Group 26" o:spid="_x0000_s1072" style="width:303.05pt;height:86.4pt;mso-position-horizontal-relative:char;mso-position-vertical-relative:line" coordsize="45393,14060"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">
                      <v:group id="Group 20" o:spid="_x0000_s1073" style="position:absolute;width:45393;height:11689" coordsize="45393,1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Picture 7" o:spid="_x0000_s1074" type="#_x0000_t75" style="position:absolute;left:14878;top:4203;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">
                          <v:imagedata r:id="rId28" o:title=""/>
                        </v:shape>
                        <v:shape id="Picture 8" o:spid="_x0000_s1075" type="#_x0000_t75" style="position:absolute;left:25467;top:3037;width:4945;height:6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">
                          <v:imagedata r:id="rId38" o:title=""/>
                        </v:shape>
                        <v:shape id="Picture 14" o:spid="_x0000_s1076" type="#_x0000_t75" style="position:absolute;left:39710;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">
                          <v:imagedata r:id="rId29" o:title=""/>
                        </v:shape>
                        <v:shape id="Picture 15" o:spid="_x0000_s1077" type="#_x0000_t75" style="position:absolute;top:3547;width:4284;height:5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">
                          <v:imagedata r:id="rId30" o:title=""/>
                        </v:shape>
                        <v:shape id="TextBox 19" o:spid="_x0000_s1078" type="#_x0000_t202" style="position:absolute;left:13604;top:8710;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06BAD9C4"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Picture 2" o:spid="_x0000_s1079" type="#_x0000_t75" alt="Cartoon Computer png download - 557*800 - Free Transparent Computer Servers  png Download. - CleanPNG / KissPNG" style="position:absolute;left:38847;top:3263;width:4360;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">
                          <v:imagedata r:id="rId43" o:title=" KissPNG" cropleft="11976f" cropright="11958f"/>
                        </v:shape>
                        <v:shape id="TextBox 21" o:spid="_x0000_s1080" type="#_x0000_t202" style="position:absolute;left:26513;top:8783;width:3634;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4940E129"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v:textbox>
                        </v:shape>
                        <v:shape id="Picture 22" o:spid="_x0000_s1081" type="#_x0000_t75" style="position:absolute;left:29514;top:2816;width:10668;height:79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">
                          <v:imagedata r:id="rId35" o:title=""/>
                        </v:shape>
                        <v:shape id="TextBox 26" o:spid="_x0000_s1082" type="#_x0000_t202" style="position:absolute;left:37595;top:9592;width:7798;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590ABB22"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OTT server</w:t>
                                </w:r>
                              </w:p>
                            </w:txbxContent>
                          </v:textbox>
                        </v:shape>
                        <v:shape id="Arrow: Left-Right 31" o:spid="_x0000_s1083" type="#_x0000_t69" style="position:absolute;left:3655;top:5402;width:11329;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" adj="1613" filled="f" strokecolor="black [3213]"/>
                        <v:shape id="Arrow: Left-Right 33" o:spid="_x0000_s1084" type="#_x0000_t69" style="position:absolute;left:19589;top:5496;width:6206;height:1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" adj="2946" filled="f" strokecolor="black [3213]"/>
                      </v:group>
                      <v:shape id="TextBox 54" o:spid="_x0000_s1085" type="#_x0000_t202" style="position:absolute;left:15388;top:11801;width:21580;height: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0BB9EE02" w14:textId="77777777" w:rsidR="007C1D86" w:rsidRDefault="007C1D86" w:rsidP="007C1D86">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 or model upload</w:t>
                              </w:r>
                            </w:p>
                          </w:txbxContent>
                        </v:textbox>
                      </v:shape>
                      <w10:anchorlock/>
                    </v:group>
                  </w:pict>
                </mc:Fallback>
              </mc:AlternateContent>
            </w:r>
          </w:p>
        </w:tc>
        <w:tc>
          <w:tcPr>
            <w:tcW w:w="2859" w:type="dxa"/>
            <w:tcBorders>
              <w:top w:val="single" w:sz="4" w:space="0" w:color="auto"/>
              <w:left w:val="single" w:sz="4" w:space="0" w:color="auto"/>
              <w:bottom w:val="single" w:sz="4" w:space="0" w:color="auto"/>
              <w:right w:val="single" w:sz="4" w:space="0" w:color="auto"/>
            </w:tcBorders>
            <w:hideMark/>
          </w:tcPr>
          <w:p w14:paraId="72D91D49" w14:textId="5209B96B" w:rsidR="007C1D86" w:rsidRPr="007C1D86" w:rsidRDefault="007C1D86">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7FA7D572" wp14:editId="181AAA73">
                      <wp:extent cx="1816735" cy="1184275"/>
                      <wp:effectExtent l="0" t="0" r="2540"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6735" cy="1184275"/>
                                <a:chOff x="0" y="0"/>
                                <a:chExt cx="22860" cy="16510"/>
                              </a:xfrm>
                            </wpg:grpSpPr>
                            <pic:pic xmlns:pic="http://schemas.openxmlformats.org/drawingml/2006/picture">
                              <pic:nvPicPr>
                                <pic:cNvPr id="24" name="图片 8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860" cy="16510"/>
                                </a:xfrm>
                                <a:prstGeom prst="rect">
                                  <a:avLst/>
                                </a:prstGeom>
                                <a:noFill/>
                                <a:extLst>
                                  <a:ext uri="{909E8E84-426E-40DD-AFC4-6F175D3DCCD1}">
                                    <a14:hiddenFill xmlns:a14="http://schemas.microsoft.com/office/drawing/2010/main">
                                      <a:solidFill>
                                        <a:srgbClr val="FFFFFF"/>
                                      </a:solidFill>
                                    </a14:hiddenFill>
                                  </a:ext>
                                </a:extLst>
                              </pic:spPr>
                            </pic:pic>
                            <wps:wsp>
                              <wps:cNvPr id="25" name="矩形 90"/>
                              <wps:cNvSpPr>
                                <a:spLocks noChangeArrowheads="1"/>
                              </wps:cNvSpPr>
                              <wps:spPr bwMode="auto">
                                <a:xfrm>
                                  <a:off x="747" y="2422"/>
                                  <a:ext cx="21400" cy="2579"/>
                                </a:xfrm>
                                <a:prstGeom prst="rect">
                                  <a:avLst/>
                                </a:prstGeom>
                                <a:solidFill>
                                  <a:schemeClr val="tx2">
                                    <a:lumMod val="60000"/>
                                    <a:lumOff val="40000"/>
                                    <a:alpha val="32941"/>
                                  </a:schemeClr>
                                </a:solidFill>
                                <a:ln w="12700">
                                  <a:solidFill>
                                    <a:schemeClr val="tx1">
                                      <a:lumMod val="40000"/>
                                      <a:lumOff val="6000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382BDBCE" id="Group 23" o:spid="_x0000_s1026" style="width:143.05pt;height:93.25pt;mso-position-horizontal-relative:char;mso-position-vertical-relative:line" coordsize="22860,1651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">
                      <v:shape id="图片 89" o:spid="_x0000_s1027" type="#_x0000_t75" style="position:absolute;width:22860;height:16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">
                        <v:imagedata r:id="rId45" o:title=""/>
                      </v:shape>
                      <v:rect id="矩形 90" o:spid="_x0000_s1028" style="position:absolute;left:747;top:2422;width:21400;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" fillcolor="#8496b0 [1951]" strokecolor="#999 [1309]" strokeweight="1pt">
                        <v:fill opacity="21588f"/>
                      </v:rect>
                      <w10:anchorlock/>
                    </v:group>
                  </w:pict>
                </mc:Fallback>
              </mc:AlternateContent>
            </w:r>
          </w:p>
        </w:tc>
      </w:tr>
    </w:tbl>
    <w:bookmarkEnd w:id="29"/>
    <w:p w14:paraId="05AD3DC2" w14:textId="77777777" w:rsidR="00B4279F" w:rsidRDefault="007C1D86" w:rsidP="00C84138">
      <w:pPr>
        <w:spacing w:before="120" w:after="120"/>
        <w:jc w:val="both"/>
        <w:rPr>
          <w:rStyle w:val="mc-span"/>
          <w:rFonts w:ascii="Times New Roman" w:eastAsia="Times New Roman" w:hAnsi="Times New Roman"/>
          <w:sz w:val="20"/>
          <w:szCs w:val="20"/>
        </w:rPr>
      </w:pPr>
      <w:r w:rsidRPr="007C1D86">
        <w:rPr>
          <w:rStyle w:val="mc-span"/>
          <w:rFonts w:ascii="Times New Roman" w:eastAsia="Times New Roman" w:hAnsi="Times New Roman"/>
          <w:sz w:val="20"/>
          <w:szCs w:val="20"/>
        </w:rPr>
        <w:t xml:space="preserve">It is obvious that option 1 and option 2 requires procedure and signaling support over RRC and NAS layer, it should belong to Level z. </w:t>
      </w:r>
      <w:r w:rsidR="00B4279F">
        <w:rPr>
          <w:rStyle w:val="mc-span"/>
          <w:rFonts w:ascii="Times New Roman" w:eastAsia="Times New Roman" w:hAnsi="Times New Roman"/>
          <w:sz w:val="20"/>
          <w:szCs w:val="20"/>
        </w:rPr>
        <w:t>If</w:t>
      </w:r>
      <w:r w:rsidRPr="007C1D86">
        <w:rPr>
          <w:rStyle w:val="mc-span"/>
          <w:rFonts w:ascii="Times New Roman" w:eastAsia="Times New Roman" w:hAnsi="Times New Roman"/>
          <w:sz w:val="20"/>
          <w:szCs w:val="20"/>
        </w:rPr>
        <w:t xml:space="preserve"> the model is transferred through UP traffic, </w:t>
      </w:r>
      <w:proofErr w:type="spellStart"/>
      <w:r w:rsidRPr="007C1D86">
        <w:rPr>
          <w:rStyle w:val="mc-span"/>
          <w:rFonts w:ascii="Times New Roman" w:eastAsia="Times New Roman" w:hAnsi="Times New Roman"/>
          <w:sz w:val="20"/>
          <w:szCs w:val="20"/>
        </w:rPr>
        <w:t>gNB</w:t>
      </w:r>
      <w:proofErr w:type="spellEnd"/>
      <w:r w:rsidRPr="007C1D86">
        <w:rPr>
          <w:rStyle w:val="mc-span"/>
          <w:rFonts w:ascii="Times New Roman" w:eastAsia="Times New Roman" w:hAnsi="Times New Roman"/>
          <w:sz w:val="20"/>
          <w:szCs w:val="20"/>
        </w:rPr>
        <w:t xml:space="preserve"> needs to be aware that the specific UP traffic taken by a logical channel is for model transfer, so that </w:t>
      </w:r>
      <w:proofErr w:type="spellStart"/>
      <w:r w:rsidRPr="007C1D86">
        <w:rPr>
          <w:rStyle w:val="mc-span"/>
          <w:rFonts w:ascii="Times New Roman" w:eastAsia="Times New Roman" w:hAnsi="Times New Roman"/>
          <w:sz w:val="20"/>
          <w:szCs w:val="20"/>
        </w:rPr>
        <w:t>gNB</w:t>
      </w:r>
      <w:proofErr w:type="spellEnd"/>
      <w:r w:rsidRPr="007C1D86">
        <w:rPr>
          <w:rStyle w:val="mc-span"/>
          <w:rFonts w:ascii="Times New Roman" w:eastAsia="Times New Roman" w:hAnsi="Times New Roman"/>
          <w:sz w:val="20"/>
          <w:szCs w:val="20"/>
        </w:rPr>
        <w:t xml:space="preserve"> can perform model monitoring and model </w:t>
      </w:r>
      <w:r w:rsidR="00B4279F">
        <w:rPr>
          <w:rStyle w:val="mc-span"/>
          <w:rFonts w:ascii="Times New Roman" w:eastAsia="Times New Roman" w:hAnsi="Times New Roman"/>
          <w:sz w:val="20"/>
          <w:szCs w:val="20"/>
        </w:rPr>
        <w:t>control</w:t>
      </w:r>
      <w:r w:rsidRPr="007C1D86">
        <w:rPr>
          <w:rStyle w:val="mc-span"/>
          <w:rFonts w:ascii="Times New Roman" w:eastAsia="Times New Roman" w:hAnsi="Times New Roman"/>
          <w:sz w:val="20"/>
          <w:szCs w:val="20"/>
        </w:rPr>
        <w:t xml:space="preserve">. Different from conventional UP packets, which are received and delivered to upper layer, e.g., application layer, the UP contents may need to be parsed and delivered to lower layer to perform the AI/ML inference. How UP packets should be handled belongs to RAN2 scope. RAN1 can’t assume that model transfer over UP traffic has no spec impact. </w:t>
      </w:r>
    </w:p>
    <w:p w14:paraId="183F1845" w14:textId="4D35820A" w:rsidR="007C1D86" w:rsidRPr="007C1D86" w:rsidRDefault="00B4279F" w:rsidP="00C84138">
      <w:pPr>
        <w:spacing w:before="120" w:after="120"/>
        <w:jc w:val="both"/>
        <w:rPr>
          <w:rStyle w:val="mc-span"/>
          <w:rFonts w:ascii="Times New Roman" w:eastAsia="Times New Roman" w:hAnsi="Times New Roman"/>
          <w:sz w:val="20"/>
          <w:szCs w:val="20"/>
          <w:lang w:eastAsia="en-US"/>
        </w:rPr>
      </w:pPr>
      <w:r>
        <w:rPr>
          <w:rStyle w:val="mc-span"/>
          <w:rFonts w:ascii="Times New Roman" w:eastAsia="Times New Roman" w:hAnsi="Times New Roman"/>
          <w:sz w:val="20"/>
          <w:szCs w:val="20"/>
        </w:rPr>
        <w:t xml:space="preserve">Based on the working assumption, we should confirm that </w:t>
      </w:r>
      <w:r w:rsidR="007C1D86" w:rsidRPr="007C1D86">
        <w:rPr>
          <w:rStyle w:val="mc-span"/>
          <w:rFonts w:ascii="Times New Roman" w:eastAsia="Times New Roman" w:hAnsi="Times New Roman"/>
          <w:sz w:val="20"/>
          <w:szCs w:val="20"/>
        </w:rPr>
        <w:t xml:space="preserve">if there is model transfer over the air interface, no matter whether it is CP-based or UP-based, it should be considered as Level </w:t>
      </w:r>
      <w:r>
        <w:rPr>
          <w:rStyle w:val="mc-span"/>
          <w:rFonts w:ascii="Times New Roman" w:eastAsia="Times New Roman" w:hAnsi="Times New Roman"/>
          <w:sz w:val="20"/>
          <w:szCs w:val="20"/>
        </w:rPr>
        <w:t xml:space="preserve">z, which is not transparent to 3GPP signaling over air interface. </w:t>
      </w:r>
      <w:r w:rsidR="007C1D86" w:rsidRPr="007C1D86">
        <w:rPr>
          <w:rStyle w:val="mc-span"/>
          <w:rFonts w:ascii="Times New Roman" w:eastAsia="Times New Roman" w:hAnsi="Times New Roman"/>
          <w:sz w:val="20"/>
          <w:szCs w:val="20"/>
        </w:rPr>
        <w:t xml:space="preserve"> How to perform model transfer should be discussed in RAN2. </w:t>
      </w:r>
    </w:p>
    <w:p w14:paraId="382BAA8D" w14:textId="1E6CC3D2" w:rsidR="000E430C" w:rsidRPr="00C84138" w:rsidRDefault="007C1D86" w:rsidP="00C84138">
      <w:pPr>
        <w:spacing w:before="120" w:after="120"/>
        <w:jc w:val="both"/>
        <w:rPr>
          <w:rStyle w:val="mc-span"/>
          <w:rFonts w:ascii="Times New Roman" w:eastAsia="Times New Roman" w:hAnsi="Times New Roman"/>
          <w:b/>
          <w:bCs/>
          <w:sz w:val="20"/>
          <w:szCs w:val="20"/>
        </w:rPr>
      </w:pPr>
      <w:r w:rsidRPr="00C84138">
        <w:rPr>
          <w:rStyle w:val="mc-span"/>
          <w:rFonts w:ascii="Times New Roman" w:eastAsia="Times New Roman" w:hAnsi="Times New Roman"/>
          <w:b/>
          <w:bCs/>
          <w:sz w:val="20"/>
          <w:szCs w:val="20"/>
        </w:rPr>
        <w:t xml:space="preserve">Proposal </w:t>
      </w:r>
      <w:r w:rsidR="00B4279F" w:rsidRPr="00C84138">
        <w:rPr>
          <w:rStyle w:val="mc-span"/>
          <w:rFonts w:ascii="Times New Roman" w:eastAsia="Times New Roman" w:hAnsi="Times New Roman"/>
          <w:b/>
          <w:bCs/>
          <w:sz w:val="20"/>
          <w:szCs w:val="20"/>
        </w:rPr>
        <w:t>15</w:t>
      </w:r>
      <w:r w:rsidRPr="00C84138">
        <w:rPr>
          <w:rStyle w:val="mc-span"/>
          <w:rFonts w:ascii="Times New Roman" w:eastAsia="Times New Roman" w:hAnsi="Times New Roman"/>
          <w:b/>
          <w:bCs/>
          <w:sz w:val="20"/>
          <w:szCs w:val="20"/>
        </w:rPr>
        <w:t>:</w:t>
      </w:r>
      <w:bookmarkStart w:id="30" w:name="OLE_LINK131"/>
      <w:r w:rsidRPr="00C84138">
        <w:rPr>
          <w:rStyle w:val="mc-span"/>
          <w:rFonts w:ascii="Times New Roman" w:eastAsia="Times New Roman" w:hAnsi="Times New Roman"/>
          <w:b/>
          <w:bCs/>
          <w:sz w:val="20"/>
          <w:szCs w:val="20"/>
        </w:rPr>
        <w:t xml:space="preserve"> </w:t>
      </w:r>
      <w:r w:rsidR="00B4279F" w:rsidRPr="00C84138">
        <w:rPr>
          <w:rStyle w:val="mc-span"/>
          <w:rFonts w:ascii="Times New Roman" w:eastAsia="Times New Roman" w:hAnsi="Times New Roman"/>
          <w:b/>
          <w:bCs/>
          <w:sz w:val="20"/>
          <w:szCs w:val="20"/>
        </w:rPr>
        <w:t>Confirm that if</w:t>
      </w:r>
      <w:r w:rsidRPr="00C84138">
        <w:rPr>
          <w:rStyle w:val="mc-span"/>
          <w:rFonts w:ascii="Times New Roman" w:eastAsia="Times New Roman" w:hAnsi="Times New Roman"/>
          <w:b/>
          <w:bCs/>
          <w:sz w:val="20"/>
          <w:szCs w:val="20"/>
        </w:rPr>
        <w:t xml:space="preserve"> there is model transfer over the air interface either through CP or UP, it is considered as Level z</w:t>
      </w:r>
      <w:bookmarkEnd w:id="30"/>
      <w:r w:rsidR="00B4279F" w:rsidRPr="00C84138">
        <w:rPr>
          <w:rStyle w:val="mc-span"/>
          <w:rFonts w:ascii="Times New Roman" w:eastAsia="Times New Roman" w:hAnsi="Times New Roman"/>
          <w:b/>
          <w:bCs/>
          <w:sz w:val="20"/>
          <w:szCs w:val="20"/>
        </w:rPr>
        <w:t xml:space="preserve"> and not transparent to 3GPP signaling over air interface. </w:t>
      </w:r>
    </w:p>
    <w:p w14:paraId="705AA11C" w14:textId="77777777" w:rsidR="00937E3A" w:rsidRPr="00937E3A" w:rsidRDefault="00937E3A" w:rsidP="00C84138">
      <w:pPr>
        <w:spacing w:before="120" w:after="120"/>
        <w:jc w:val="both"/>
        <w:rPr>
          <w:rFonts w:ascii="Times New Roman" w:eastAsia="PMingLiU" w:hAnsi="Times New Roman"/>
          <w:sz w:val="20"/>
          <w:szCs w:val="20"/>
          <w:lang w:eastAsia="en-US"/>
        </w:rPr>
      </w:pPr>
      <w:r w:rsidRPr="00937E3A">
        <w:rPr>
          <w:rFonts w:ascii="Times New Roman" w:eastAsia="Times New Roman" w:hAnsi="Times New Roman"/>
          <w:sz w:val="20"/>
          <w:szCs w:val="20"/>
          <w:lang w:eastAsia="en-US"/>
        </w:rPr>
        <w:t xml:space="preserve">When the AI/ML is transferred between the network and UE, one important issue is in what kind of format the model is transferred. Two approaches were mentioned in RAN1 discussion. One approach is that the AI/ML model is transferred in the format of runtime image, i.e., one entity transfers the AI/ML model runtime image directly to the other entity. The other approach is that the AI/ML model is transferred through a specific format specified by 3GPP. However, the model transfer format should also be discussed by RAN2. RAN1 should discuss what kind of information needs to be transferred, i.e., model structure+ parameters or parameters only. </w:t>
      </w:r>
    </w:p>
    <w:p w14:paraId="5FE39B11" w14:textId="52C83461" w:rsidR="00937E3A" w:rsidRPr="00937E3A" w:rsidRDefault="00937E3A" w:rsidP="00C84138">
      <w:pPr>
        <w:spacing w:before="120" w:after="120"/>
        <w:jc w:val="both"/>
        <w:rPr>
          <w:rFonts w:ascii="Times New Roman" w:eastAsia="Times New Roman" w:hAnsi="Times New Roman"/>
          <w:b/>
          <w:bCs/>
          <w:sz w:val="20"/>
          <w:szCs w:val="20"/>
          <w:lang w:eastAsia="en-US"/>
        </w:rPr>
      </w:pPr>
      <w:r w:rsidRPr="00937E3A">
        <w:rPr>
          <w:rFonts w:ascii="Times New Roman" w:eastAsia="Times New Roman" w:hAnsi="Times New Roman"/>
          <w:b/>
          <w:bCs/>
          <w:sz w:val="20"/>
          <w:szCs w:val="20"/>
          <w:lang w:eastAsia="en-US"/>
        </w:rPr>
        <w:lastRenderedPageBreak/>
        <w:t xml:space="preserve">Proposal </w:t>
      </w:r>
      <w:r w:rsidRPr="00C84138">
        <w:rPr>
          <w:rFonts w:ascii="Times New Roman" w:eastAsia="Times New Roman" w:hAnsi="Times New Roman"/>
          <w:b/>
          <w:bCs/>
          <w:sz w:val="20"/>
          <w:szCs w:val="20"/>
          <w:lang w:eastAsia="en-US"/>
        </w:rPr>
        <w:t>16</w:t>
      </w:r>
      <w:r w:rsidRPr="00937E3A">
        <w:rPr>
          <w:rFonts w:ascii="Times New Roman" w:eastAsia="Times New Roman" w:hAnsi="Times New Roman"/>
          <w:b/>
          <w:bCs/>
          <w:sz w:val="20"/>
          <w:szCs w:val="20"/>
          <w:lang w:eastAsia="en-US"/>
        </w:rPr>
        <w:t xml:space="preserve">: For model transfer, RAN1 focuses on what kind of information needs to be delivered for model transfer. RAN1 leaves model transfer channel (CP or UP) and model transfer format to RAN2 discussion. </w:t>
      </w:r>
    </w:p>
    <w:p w14:paraId="39C0CA98" w14:textId="77777777" w:rsidR="00937E3A" w:rsidRPr="00937E3A" w:rsidRDefault="00937E3A" w:rsidP="00C84138">
      <w:pPr>
        <w:spacing w:before="120" w:after="120"/>
        <w:jc w:val="both"/>
        <w:rPr>
          <w:rFonts w:ascii="Times New Roman" w:eastAsia="Times New Roman" w:hAnsi="Times New Roman"/>
          <w:sz w:val="20"/>
          <w:szCs w:val="20"/>
          <w:lang w:eastAsia="en-US"/>
        </w:rPr>
      </w:pPr>
      <w:r w:rsidRPr="00937E3A">
        <w:rPr>
          <w:rFonts w:ascii="Times New Roman" w:eastAsia="Times New Roman" w:hAnsi="Times New Roman"/>
          <w:sz w:val="20"/>
          <w:szCs w:val="20"/>
          <w:lang w:eastAsia="en-US"/>
        </w:rPr>
        <w:t xml:space="preserve">Since majority of the discussion for model transfer will be in RAN2, RAN1 should not do the prioritization for the different collaboration levels without RAN2 evaluation and input. </w:t>
      </w:r>
    </w:p>
    <w:p w14:paraId="342906E1" w14:textId="2C05F47A" w:rsidR="00937E3A" w:rsidRPr="00937E3A" w:rsidRDefault="00937E3A" w:rsidP="00C84138">
      <w:pPr>
        <w:spacing w:before="120" w:after="120"/>
        <w:jc w:val="both"/>
        <w:rPr>
          <w:rFonts w:ascii="Times New Roman" w:eastAsia="Times New Roman" w:hAnsi="Times New Roman"/>
          <w:b/>
          <w:bCs/>
          <w:sz w:val="20"/>
          <w:szCs w:val="20"/>
          <w:lang w:eastAsia="en-US"/>
        </w:rPr>
      </w:pPr>
      <w:r w:rsidRPr="00937E3A">
        <w:rPr>
          <w:rFonts w:ascii="Times New Roman" w:eastAsia="Times New Roman" w:hAnsi="Times New Roman"/>
          <w:b/>
          <w:bCs/>
          <w:sz w:val="20"/>
          <w:szCs w:val="20"/>
          <w:lang w:eastAsia="en-US"/>
        </w:rPr>
        <w:t xml:space="preserve">Proposal </w:t>
      </w:r>
      <w:r w:rsidRPr="00C84138">
        <w:rPr>
          <w:rFonts w:ascii="Times New Roman" w:eastAsia="Times New Roman" w:hAnsi="Times New Roman"/>
          <w:b/>
          <w:bCs/>
          <w:sz w:val="20"/>
          <w:szCs w:val="20"/>
          <w:lang w:eastAsia="en-US"/>
        </w:rPr>
        <w:t>17</w:t>
      </w:r>
      <w:r w:rsidRPr="00937E3A">
        <w:rPr>
          <w:rFonts w:ascii="Times New Roman" w:eastAsia="Times New Roman" w:hAnsi="Times New Roman"/>
          <w:b/>
          <w:bCs/>
          <w:sz w:val="20"/>
          <w:szCs w:val="20"/>
          <w:lang w:eastAsia="en-US"/>
        </w:rPr>
        <w:t xml:space="preserve">: RAN1 should not prioritize any network-UE collaboration levels without RAN2 evaluation and input.  </w:t>
      </w:r>
    </w:p>
    <w:bookmarkEnd w:id="0"/>
    <w:bookmarkEnd w:id="1"/>
    <w:p w14:paraId="33B4EC70" w14:textId="3F9A4C09" w:rsidR="00515968" w:rsidRDefault="00515968">
      <w:pPr>
        <w:pStyle w:val="Heading1"/>
        <w:overflowPunct w:val="0"/>
        <w:autoSpaceDE w:val="0"/>
        <w:autoSpaceDN w:val="0"/>
        <w:adjustRightInd w:val="0"/>
        <w:spacing w:before="0" w:after="120"/>
        <w:rPr>
          <w:rFonts w:eastAsia="宋体" w:cs="Arial"/>
          <w:lang w:eastAsia="zh-CN"/>
        </w:rPr>
      </w:pPr>
      <w:r>
        <w:rPr>
          <w:rFonts w:eastAsia="宋体" w:cs="Arial" w:hint="eastAsia"/>
          <w:lang w:eastAsia="zh-CN"/>
        </w:rPr>
        <w:t>C</w:t>
      </w:r>
      <w:r>
        <w:rPr>
          <w:rFonts w:eastAsia="宋体" w:cs="Arial"/>
          <w:lang w:eastAsia="zh-CN"/>
        </w:rPr>
        <w:t>onclusion</w:t>
      </w:r>
    </w:p>
    <w:p w14:paraId="250A2ADE" w14:textId="77777777" w:rsidR="00013BD6" w:rsidRDefault="00013BD6" w:rsidP="00013BD6">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1: The mechanisms for data collection, model training, model monitoring and model inference are use case specific and studied for each use case. </w:t>
      </w:r>
    </w:p>
    <w:p w14:paraId="121B4B83" w14:textId="77777777" w:rsidR="00013BD6" w:rsidRDefault="00013BD6" w:rsidP="00013BD6">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2: The mechanisms for model transfer, model configuration, model selection, model switching, model activation/deactivation, fallback and UE capability reporting should be common for different use cases and be studied in the general aspect. </w:t>
      </w:r>
    </w:p>
    <w:p w14:paraId="3C2C914B"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3: Data collection comprises multiple functional entities serving for different purposes of functions. The functional entity of data collection is co-located with the function for which the dataset is used. </w:t>
      </w:r>
    </w:p>
    <w:p w14:paraId="14CEC6A3"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Proposal 4: Study following mechanisms and combination of them for data collection:</w:t>
      </w:r>
    </w:p>
    <w:p w14:paraId="5BA70D44" w14:textId="77777777" w:rsidR="00013BD6" w:rsidRDefault="00013BD6" w:rsidP="007430E9">
      <w:pPr>
        <w:pStyle w:val="ListParagraph"/>
        <w:numPr>
          <w:ilvl w:val="0"/>
          <w:numId w:val="19"/>
        </w:numPr>
        <w:spacing w:before="120" w:after="120"/>
        <w:jc w:val="both"/>
        <w:textAlignment w:val="auto"/>
        <w:rPr>
          <w:b/>
          <w:bCs/>
        </w:rPr>
      </w:pPr>
      <w:r>
        <w:rPr>
          <w:b/>
          <w:bCs/>
        </w:rPr>
        <w:t xml:space="preserve">Utilize L1/L3 measurement and report procedure, </w:t>
      </w:r>
    </w:p>
    <w:p w14:paraId="32B4D06E" w14:textId="77777777" w:rsidR="00013BD6" w:rsidRDefault="00013BD6" w:rsidP="007430E9">
      <w:pPr>
        <w:pStyle w:val="ListParagraph"/>
        <w:numPr>
          <w:ilvl w:val="0"/>
          <w:numId w:val="19"/>
        </w:numPr>
        <w:spacing w:before="120" w:after="120"/>
        <w:jc w:val="both"/>
        <w:textAlignment w:val="auto"/>
        <w:rPr>
          <w:b/>
          <w:bCs/>
        </w:rPr>
      </w:pPr>
      <w:r>
        <w:rPr>
          <w:b/>
          <w:bCs/>
        </w:rPr>
        <w:t xml:space="preserve">Utilize procedure particular for data collection request and control. </w:t>
      </w:r>
    </w:p>
    <w:p w14:paraId="5DACE6EC"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5: Study the proprietary way, 3GPP specified way and combination of them for dataset exchange for two-sided model Type 3 training. </w:t>
      </w:r>
    </w:p>
    <w:p w14:paraId="4D23D934"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Proposal 6: Clarify model selection as the operation to select the first AI/ML model at the very beginning when AI/ML is enabled.</w:t>
      </w:r>
    </w:p>
    <w:p w14:paraId="73508830"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7: Clarify the difference between model switching and model activation/deactivation and discuss the need to keep both. </w:t>
      </w:r>
    </w:p>
    <w:p w14:paraId="738593A5"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8: For network-decided and network-initiated mechanism, model monitoring is performed at the network side. </w:t>
      </w:r>
    </w:p>
    <w:p w14:paraId="667E04AB"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9: For network-sided and UE-initiated mechanism, consider the cases that model monitoring is performed at the UE side or at both UE and network side. </w:t>
      </w:r>
    </w:p>
    <w:p w14:paraId="0B860B56"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10: For UE-decided mechanisms, model monitoring is performed at the UE side. </w:t>
      </w:r>
    </w:p>
    <w:p w14:paraId="306D9558"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11: If model selection, activation, deactivation, switching, and fallback is UE-autonomous without reporting the decision to the network, model monitoring and model control at the UE side is implementation specific and will not be specified. </w:t>
      </w:r>
    </w:p>
    <w:p w14:paraId="77072629"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684FE0E3"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13: For each AI/ML model, at least following associated information needs to be known. FFS on other information. </w:t>
      </w:r>
    </w:p>
    <w:p w14:paraId="5B73572E" w14:textId="77777777" w:rsidR="00013BD6" w:rsidRDefault="00013BD6" w:rsidP="007430E9">
      <w:pPr>
        <w:pStyle w:val="ListParagraph"/>
        <w:numPr>
          <w:ilvl w:val="0"/>
          <w:numId w:val="19"/>
        </w:numPr>
        <w:spacing w:before="120" w:after="120"/>
        <w:jc w:val="both"/>
        <w:textAlignment w:val="auto"/>
        <w:rPr>
          <w:b/>
          <w:bCs/>
        </w:rPr>
      </w:pPr>
      <w:r>
        <w:rPr>
          <w:b/>
          <w:bCs/>
        </w:rPr>
        <w:t>Model functionality (e.g., beam management, CSI compression, positioning)</w:t>
      </w:r>
    </w:p>
    <w:p w14:paraId="72E45D12" w14:textId="77777777" w:rsidR="00013BD6" w:rsidRDefault="00013BD6" w:rsidP="007430E9">
      <w:pPr>
        <w:pStyle w:val="ListParagraph"/>
        <w:numPr>
          <w:ilvl w:val="0"/>
          <w:numId w:val="19"/>
        </w:numPr>
        <w:spacing w:before="120" w:after="120"/>
        <w:jc w:val="both"/>
        <w:textAlignment w:val="auto"/>
        <w:rPr>
          <w:b/>
          <w:bCs/>
        </w:rPr>
      </w:pPr>
      <w:r>
        <w:rPr>
          <w:b/>
          <w:bCs/>
        </w:rPr>
        <w:t>Applicable scenario/configuration and site</w:t>
      </w:r>
    </w:p>
    <w:p w14:paraId="3DD361D1" w14:textId="77777777" w:rsidR="00013BD6" w:rsidRDefault="00013BD6" w:rsidP="007430E9">
      <w:pPr>
        <w:pStyle w:val="ListParagraph"/>
        <w:numPr>
          <w:ilvl w:val="0"/>
          <w:numId w:val="19"/>
        </w:numPr>
        <w:spacing w:before="120" w:after="120"/>
        <w:jc w:val="both"/>
        <w:textAlignment w:val="auto"/>
        <w:rPr>
          <w:b/>
          <w:bCs/>
        </w:rPr>
      </w:pPr>
      <w:r>
        <w:rPr>
          <w:b/>
          <w:bCs/>
        </w:rPr>
        <w:t>Information on model input</w:t>
      </w:r>
    </w:p>
    <w:p w14:paraId="715C6684" w14:textId="77777777" w:rsidR="00013BD6" w:rsidRDefault="00013BD6" w:rsidP="007430E9">
      <w:pPr>
        <w:pStyle w:val="ListParagraph"/>
        <w:numPr>
          <w:ilvl w:val="0"/>
          <w:numId w:val="19"/>
        </w:numPr>
        <w:spacing w:before="120" w:after="120"/>
        <w:jc w:val="both"/>
        <w:textAlignment w:val="auto"/>
        <w:rPr>
          <w:b/>
          <w:bCs/>
        </w:rPr>
      </w:pPr>
      <w:r>
        <w:rPr>
          <w:b/>
          <w:bCs/>
        </w:rPr>
        <w:t>Information on model output</w:t>
      </w:r>
    </w:p>
    <w:p w14:paraId="00D5BCC2" w14:textId="77777777" w:rsidR="00013BD6" w:rsidRDefault="00013BD6" w:rsidP="007430E9">
      <w:pPr>
        <w:pStyle w:val="ListParagraph"/>
        <w:numPr>
          <w:ilvl w:val="0"/>
          <w:numId w:val="19"/>
        </w:numPr>
        <w:spacing w:before="120" w:after="120"/>
        <w:jc w:val="both"/>
        <w:textAlignment w:val="auto"/>
        <w:rPr>
          <w:b/>
          <w:bCs/>
        </w:rPr>
      </w:pPr>
      <w:r>
        <w:rPr>
          <w:b/>
          <w:bCs/>
        </w:rPr>
        <w:t>Information on pairing between UE-sided part and network-sided part of two-sided model</w:t>
      </w:r>
    </w:p>
    <w:p w14:paraId="22B71A0C" w14:textId="77777777" w:rsidR="00013BD6" w:rsidRDefault="00013BD6" w:rsidP="00013BD6">
      <w:pPr>
        <w:spacing w:before="120" w:after="120"/>
        <w:jc w:val="both"/>
        <w:rPr>
          <w:rFonts w:ascii="Times New Roman" w:hAnsi="Times New Roman"/>
          <w:b/>
          <w:bCs/>
          <w:sz w:val="20"/>
          <w:szCs w:val="20"/>
        </w:rPr>
      </w:pPr>
      <w:r>
        <w:rPr>
          <w:rFonts w:ascii="Times New Roman" w:hAnsi="Times New Roman"/>
          <w:b/>
          <w:bCs/>
          <w:sz w:val="20"/>
          <w:szCs w:val="20"/>
        </w:rPr>
        <w:t xml:space="preserve">Proposal 14: Study what associated information needs to be provided through model registration for the case that UE sided model is generated and training at the UE side and leave the model registration procedure to RAN2 discussion.  </w:t>
      </w:r>
    </w:p>
    <w:p w14:paraId="656F0158" w14:textId="77777777" w:rsidR="00013BD6" w:rsidRDefault="00013BD6" w:rsidP="00013BD6">
      <w:pPr>
        <w:spacing w:before="120" w:after="120"/>
        <w:jc w:val="both"/>
        <w:rPr>
          <w:rStyle w:val="mc-span"/>
          <w:rFonts w:eastAsia="Times New Roman"/>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6E938124" w14:textId="77777777" w:rsidR="00013BD6" w:rsidRDefault="00013BD6" w:rsidP="00013BD6">
      <w:pPr>
        <w:spacing w:before="120" w:after="120"/>
        <w:jc w:val="both"/>
        <w:rPr>
          <w:lang w:eastAsia="en-US"/>
        </w:rPr>
      </w:pPr>
      <w:r>
        <w:rPr>
          <w:rFonts w:ascii="Times New Roman" w:eastAsia="Times New Roman" w:hAnsi="Times New Roman"/>
          <w:b/>
          <w:bCs/>
          <w:sz w:val="20"/>
          <w:szCs w:val="20"/>
          <w:lang w:eastAsia="en-US"/>
        </w:rPr>
        <w:t xml:space="preserve">Proposal 16: For model transfer, RAN1 focuses on what kind of information needs to be delivered for model transfer. RAN1 leaves model transfer channel (CP or UP) and model transfer format to RAN2 discussion. </w:t>
      </w:r>
    </w:p>
    <w:p w14:paraId="2BCE4774" w14:textId="77777777" w:rsidR="00013BD6" w:rsidRDefault="00013BD6" w:rsidP="00013BD6">
      <w:pPr>
        <w:spacing w:before="120" w:after="120"/>
        <w:jc w:val="both"/>
        <w:rPr>
          <w:rFonts w:ascii="Times New Roman" w:eastAsia="Times New Roman" w:hAnsi="Times New Roman"/>
          <w:b/>
          <w:bCs/>
          <w:sz w:val="20"/>
          <w:szCs w:val="20"/>
          <w:lang w:eastAsia="en-US"/>
        </w:rPr>
      </w:pPr>
      <w:r>
        <w:rPr>
          <w:rFonts w:ascii="Times New Roman" w:eastAsia="Times New Roman" w:hAnsi="Times New Roman"/>
          <w:b/>
          <w:bCs/>
          <w:sz w:val="20"/>
          <w:szCs w:val="20"/>
          <w:lang w:eastAsia="en-US"/>
        </w:rPr>
        <w:t xml:space="preserve">Proposal 17: RAN1 should not prioritize any network-UE collaboration levels without RAN2 evaluation and input.  </w:t>
      </w:r>
    </w:p>
    <w:p w14:paraId="52BA3D90" w14:textId="726DE3DC" w:rsidR="003029B1" w:rsidRDefault="003029B1" w:rsidP="003029B1">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 </w:t>
      </w:r>
    </w:p>
    <w:p w14:paraId="70E30F40" w14:textId="0F39B3D7" w:rsidR="00B65200" w:rsidRDefault="00472615">
      <w:pPr>
        <w:pStyle w:val="Heading1"/>
        <w:overflowPunct w:val="0"/>
        <w:autoSpaceDE w:val="0"/>
        <w:autoSpaceDN w:val="0"/>
        <w:adjustRightInd w:val="0"/>
        <w:spacing w:before="0" w:after="120"/>
        <w:rPr>
          <w:rFonts w:eastAsia="PMingLiU" w:cs="Arial"/>
        </w:rPr>
      </w:pPr>
      <w:r>
        <w:rPr>
          <w:rFonts w:eastAsia="PMingLiU" w:cs="Arial"/>
          <w:lang w:eastAsia="zh-TW"/>
        </w:rPr>
        <w:lastRenderedPageBreak/>
        <w:t>R</w:t>
      </w:r>
      <w:r>
        <w:rPr>
          <w:rFonts w:eastAsia="PMingLiU" w:cs="Arial"/>
        </w:rPr>
        <w:t>eference</w:t>
      </w:r>
    </w:p>
    <w:p w14:paraId="302B92DF" w14:textId="683836B4" w:rsidR="009B7165" w:rsidRDefault="009B7165" w:rsidP="00B752B3">
      <w:pPr>
        <w:pStyle w:val="References"/>
        <w:numPr>
          <w:ilvl w:val="0"/>
          <w:numId w:val="7"/>
        </w:numPr>
        <w:jc w:val="left"/>
        <w:rPr>
          <w:sz w:val="22"/>
          <w:szCs w:val="22"/>
          <w:lang w:eastAsia="zh-CN"/>
        </w:rPr>
      </w:pPr>
      <w:bookmarkStart w:id="31" w:name="_Ref101954723"/>
      <w:r w:rsidRPr="0017028D">
        <w:rPr>
          <w:sz w:val="22"/>
          <w:szCs w:val="22"/>
          <w:lang w:eastAsia="zh-CN"/>
        </w:rPr>
        <w:t>RP-213599, “New SI: Study on Artificial Intelligence (AI)/Machine Learning (ML) for NR Air Interface”, RAN#94e, Electronic Meeting, Dec. 6 - 17, 2021</w:t>
      </w:r>
      <w:r w:rsidRPr="0070274C">
        <w:rPr>
          <w:sz w:val="22"/>
          <w:szCs w:val="22"/>
          <w:lang w:eastAsia="zh-CN"/>
        </w:rPr>
        <w:t>.</w:t>
      </w:r>
      <w:bookmarkEnd w:id="31"/>
    </w:p>
    <w:p w14:paraId="03916B90" w14:textId="77777777" w:rsidR="00CC5A96" w:rsidRPr="00CC5A96" w:rsidRDefault="00CC5A96" w:rsidP="00B752B3">
      <w:pPr>
        <w:pStyle w:val="References"/>
        <w:numPr>
          <w:ilvl w:val="0"/>
          <w:numId w:val="7"/>
        </w:numPr>
        <w:jc w:val="left"/>
        <w:rPr>
          <w:sz w:val="22"/>
          <w:szCs w:val="22"/>
          <w:lang w:eastAsia="zh-CN"/>
        </w:rPr>
      </w:pPr>
      <w:bookmarkStart w:id="32" w:name="_Ref100586788"/>
      <w:r w:rsidRPr="00CC5A96">
        <w:rPr>
          <w:sz w:val="22"/>
          <w:szCs w:val="22"/>
          <w:lang w:eastAsia="zh-CN"/>
        </w:rPr>
        <w:t xml:space="preserve">TR </w:t>
      </w:r>
      <w:r w:rsidRPr="00CC5A96">
        <w:rPr>
          <w:rFonts w:hint="eastAsia"/>
          <w:sz w:val="22"/>
          <w:szCs w:val="22"/>
          <w:lang w:eastAsia="zh-CN"/>
        </w:rPr>
        <w:t>3</w:t>
      </w:r>
      <w:r w:rsidRPr="00CC5A96">
        <w:rPr>
          <w:sz w:val="22"/>
          <w:szCs w:val="22"/>
          <w:lang w:eastAsia="zh-CN"/>
        </w:rPr>
        <w:t xml:space="preserve">7.817 V17.0.0 </w:t>
      </w:r>
      <w:bookmarkEnd w:id="32"/>
      <w:r w:rsidRPr="00CC5A96">
        <w:rPr>
          <w:sz w:val="22"/>
          <w:szCs w:val="22"/>
          <w:lang w:eastAsia="zh-CN"/>
        </w:rPr>
        <w:t>Study on enhancement for Data Collection for NR and EN-DC</w:t>
      </w:r>
    </w:p>
    <w:sectPr w:rsidR="00CC5A96" w:rsidRPr="00CC5A96">
      <w:footerReference w:type="default" r:id="rId4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8BAC" w14:textId="77777777" w:rsidR="007430E9" w:rsidRDefault="007430E9">
      <w:r>
        <w:separator/>
      </w:r>
    </w:p>
  </w:endnote>
  <w:endnote w:type="continuationSeparator" w:id="0">
    <w:p w14:paraId="7D30C726" w14:textId="77777777" w:rsidR="007430E9" w:rsidRDefault="0074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3A6" w14:textId="77777777" w:rsidR="00D6404A" w:rsidRDefault="00D6404A">
    <w:pPr>
      <w:pStyle w:val="Footer"/>
    </w:pPr>
    <w:r>
      <w:fldChar w:fldCharType="begin"/>
    </w:r>
    <w:r>
      <w:instrText xml:space="preserve"> PAGE   \* MERGEFORMAT </w:instrText>
    </w:r>
    <w:r>
      <w:fldChar w:fldCharType="separate"/>
    </w:r>
    <w:r>
      <w:t>9</w:t>
    </w:r>
    <w:r>
      <w:fldChar w:fldCharType="end"/>
    </w:r>
  </w:p>
  <w:p w14:paraId="302ACC92" w14:textId="77777777" w:rsidR="00D6404A" w:rsidRDefault="00D64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109A5" w14:textId="77777777" w:rsidR="007430E9" w:rsidRDefault="007430E9">
      <w:r>
        <w:separator/>
      </w:r>
    </w:p>
  </w:footnote>
  <w:footnote w:type="continuationSeparator" w:id="0">
    <w:p w14:paraId="5A7532B2" w14:textId="77777777" w:rsidR="007430E9" w:rsidRDefault="00743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2F4B9C"/>
    <w:multiLevelType w:val="hybridMultilevel"/>
    <w:tmpl w:val="A82652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0E59F9"/>
    <w:multiLevelType w:val="hybridMultilevel"/>
    <w:tmpl w:val="C41E59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1"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15"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16"/>
  </w:num>
  <w:num w:numId="4">
    <w:abstractNumId w:val="14"/>
  </w:num>
  <w:num w:numId="5">
    <w:abstractNumId w:val="13"/>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8"/>
  </w:num>
  <w:num w:numId="12">
    <w:abstractNumId w:val="15"/>
  </w:num>
  <w:num w:numId="13">
    <w:abstractNumId w:val="1"/>
  </w:num>
  <w:num w:numId="14">
    <w:abstractNumId w:val="2"/>
  </w:num>
  <w:num w:numId="15">
    <w:abstractNumId w:val="7"/>
  </w:num>
  <w:num w:numId="16">
    <w:abstractNumId w:val="6"/>
  </w:num>
  <w:num w:numId="17">
    <w:abstractNumId w:val="4"/>
  </w:num>
  <w:num w:numId="18">
    <w:abstractNumId w:val="5"/>
  </w:num>
  <w:num w:numId="19">
    <w:abstractNumId w:val="4"/>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CF0"/>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96B"/>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BD6"/>
    <w:rsid w:val="00013F6A"/>
    <w:rsid w:val="00014543"/>
    <w:rsid w:val="000146DA"/>
    <w:rsid w:val="0001476B"/>
    <w:rsid w:val="00014915"/>
    <w:rsid w:val="0001496B"/>
    <w:rsid w:val="0001499B"/>
    <w:rsid w:val="00014A21"/>
    <w:rsid w:val="00015030"/>
    <w:rsid w:val="0001525C"/>
    <w:rsid w:val="00015689"/>
    <w:rsid w:val="00015D12"/>
    <w:rsid w:val="000161E7"/>
    <w:rsid w:val="0001647E"/>
    <w:rsid w:val="0001658A"/>
    <w:rsid w:val="00016DD1"/>
    <w:rsid w:val="00016E31"/>
    <w:rsid w:val="00016FAE"/>
    <w:rsid w:val="00016FD5"/>
    <w:rsid w:val="00016FF0"/>
    <w:rsid w:val="00017107"/>
    <w:rsid w:val="00017A0D"/>
    <w:rsid w:val="00017B80"/>
    <w:rsid w:val="00017D8A"/>
    <w:rsid w:val="00017FF9"/>
    <w:rsid w:val="00020089"/>
    <w:rsid w:val="000200DD"/>
    <w:rsid w:val="00020590"/>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8FD"/>
    <w:rsid w:val="000279DE"/>
    <w:rsid w:val="00027A06"/>
    <w:rsid w:val="00027BD5"/>
    <w:rsid w:val="00030479"/>
    <w:rsid w:val="000304AC"/>
    <w:rsid w:val="00030681"/>
    <w:rsid w:val="000307C9"/>
    <w:rsid w:val="00030C38"/>
    <w:rsid w:val="00030D4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65A"/>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631"/>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786"/>
    <w:rsid w:val="00055B1F"/>
    <w:rsid w:val="00055D18"/>
    <w:rsid w:val="00055E02"/>
    <w:rsid w:val="00056154"/>
    <w:rsid w:val="00056561"/>
    <w:rsid w:val="00056842"/>
    <w:rsid w:val="00056A1A"/>
    <w:rsid w:val="00057051"/>
    <w:rsid w:val="0005714B"/>
    <w:rsid w:val="00057313"/>
    <w:rsid w:val="00057364"/>
    <w:rsid w:val="00057BB7"/>
    <w:rsid w:val="00060036"/>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4A4"/>
    <w:rsid w:val="0006478B"/>
    <w:rsid w:val="00064B4A"/>
    <w:rsid w:val="00064CBC"/>
    <w:rsid w:val="00064DD9"/>
    <w:rsid w:val="00064E7D"/>
    <w:rsid w:val="00064F0E"/>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57"/>
    <w:rsid w:val="00070C9C"/>
    <w:rsid w:val="00070F56"/>
    <w:rsid w:val="000713EB"/>
    <w:rsid w:val="000714B8"/>
    <w:rsid w:val="00071865"/>
    <w:rsid w:val="00071B04"/>
    <w:rsid w:val="00072189"/>
    <w:rsid w:val="0007222E"/>
    <w:rsid w:val="0007267B"/>
    <w:rsid w:val="00072A47"/>
    <w:rsid w:val="00072DF5"/>
    <w:rsid w:val="000730EB"/>
    <w:rsid w:val="0007397C"/>
    <w:rsid w:val="00073F74"/>
    <w:rsid w:val="00073F79"/>
    <w:rsid w:val="00074363"/>
    <w:rsid w:val="00074AEB"/>
    <w:rsid w:val="00074F6E"/>
    <w:rsid w:val="00074FB4"/>
    <w:rsid w:val="00075048"/>
    <w:rsid w:val="00075820"/>
    <w:rsid w:val="00075D95"/>
    <w:rsid w:val="00076921"/>
    <w:rsid w:val="0007696C"/>
    <w:rsid w:val="00076AB1"/>
    <w:rsid w:val="00076CEA"/>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4C57"/>
    <w:rsid w:val="00085042"/>
    <w:rsid w:val="00086225"/>
    <w:rsid w:val="00086319"/>
    <w:rsid w:val="000863DE"/>
    <w:rsid w:val="00086675"/>
    <w:rsid w:val="000866C9"/>
    <w:rsid w:val="00086C4E"/>
    <w:rsid w:val="0008728C"/>
    <w:rsid w:val="00087320"/>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21B"/>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91C"/>
    <w:rsid w:val="000A4A89"/>
    <w:rsid w:val="000A51B1"/>
    <w:rsid w:val="000A5332"/>
    <w:rsid w:val="000A54D7"/>
    <w:rsid w:val="000A583C"/>
    <w:rsid w:val="000A5C81"/>
    <w:rsid w:val="000A5CB4"/>
    <w:rsid w:val="000A5D40"/>
    <w:rsid w:val="000A63D2"/>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49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9E3"/>
    <w:rsid w:val="000C1A43"/>
    <w:rsid w:val="000C1A87"/>
    <w:rsid w:val="000C216C"/>
    <w:rsid w:val="000C247D"/>
    <w:rsid w:val="000C2A48"/>
    <w:rsid w:val="000C2ACB"/>
    <w:rsid w:val="000C2DD7"/>
    <w:rsid w:val="000C3326"/>
    <w:rsid w:val="000C3818"/>
    <w:rsid w:val="000C387A"/>
    <w:rsid w:val="000C3A73"/>
    <w:rsid w:val="000C3A74"/>
    <w:rsid w:val="000C3B9D"/>
    <w:rsid w:val="000C4287"/>
    <w:rsid w:val="000C4888"/>
    <w:rsid w:val="000C4A13"/>
    <w:rsid w:val="000C4E71"/>
    <w:rsid w:val="000C4F44"/>
    <w:rsid w:val="000C4FB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2F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30C"/>
    <w:rsid w:val="000E4614"/>
    <w:rsid w:val="000E4A18"/>
    <w:rsid w:val="000E4A4B"/>
    <w:rsid w:val="000E4C40"/>
    <w:rsid w:val="000E56B0"/>
    <w:rsid w:val="000E573D"/>
    <w:rsid w:val="000E5A0A"/>
    <w:rsid w:val="000E6229"/>
    <w:rsid w:val="000E62EC"/>
    <w:rsid w:val="000E6438"/>
    <w:rsid w:val="000E6842"/>
    <w:rsid w:val="000E6CBE"/>
    <w:rsid w:val="000E7063"/>
    <w:rsid w:val="000E7B7D"/>
    <w:rsid w:val="000F03CA"/>
    <w:rsid w:val="000F05CF"/>
    <w:rsid w:val="000F063C"/>
    <w:rsid w:val="000F085D"/>
    <w:rsid w:val="000F1617"/>
    <w:rsid w:val="000F1C33"/>
    <w:rsid w:val="000F2CBB"/>
    <w:rsid w:val="000F2D73"/>
    <w:rsid w:val="000F2EE0"/>
    <w:rsid w:val="000F2F26"/>
    <w:rsid w:val="000F2F2E"/>
    <w:rsid w:val="000F302D"/>
    <w:rsid w:val="000F3134"/>
    <w:rsid w:val="000F3310"/>
    <w:rsid w:val="000F33BA"/>
    <w:rsid w:val="000F37FB"/>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76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8B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6E"/>
    <w:rsid w:val="00116999"/>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5A"/>
    <w:rsid w:val="001242BD"/>
    <w:rsid w:val="0012454E"/>
    <w:rsid w:val="0012486A"/>
    <w:rsid w:val="00124912"/>
    <w:rsid w:val="0012588C"/>
    <w:rsid w:val="001259DD"/>
    <w:rsid w:val="00125AB6"/>
    <w:rsid w:val="00125FF4"/>
    <w:rsid w:val="00126852"/>
    <w:rsid w:val="00126941"/>
    <w:rsid w:val="00126BF5"/>
    <w:rsid w:val="00126E60"/>
    <w:rsid w:val="00126EB4"/>
    <w:rsid w:val="00127279"/>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1A"/>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6E2F"/>
    <w:rsid w:val="00137428"/>
    <w:rsid w:val="00137935"/>
    <w:rsid w:val="00137A6A"/>
    <w:rsid w:val="00140061"/>
    <w:rsid w:val="001401CB"/>
    <w:rsid w:val="001403D9"/>
    <w:rsid w:val="0014058C"/>
    <w:rsid w:val="00140ABD"/>
    <w:rsid w:val="00140B83"/>
    <w:rsid w:val="0014152E"/>
    <w:rsid w:val="001417F3"/>
    <w:rsid w:val="001419DB"/>
    <w:rsid w:val="001423B3"/>
    <w:rsid w:val="0014243A"/>
    <w:rsid w:val="001424E0"/>
    <w:rsid w:val="00142855"/>
    <w:rsid w:val="00142930"/>
    <w:rsid w:val="00142D75"/>
    <w:rsid w:val="00143275"/>
    <w:rsid w:val="001436D1"/>
    <w:rsid w:val="00144732"/>
    <w:rsid w:val="00144BD2"/>
    <w:rsid w:val="00144ED0"/>
    <w:rsid w:val="00145581"/>
    <w:rsid w:val="001455BE"/>
    <w:rsid w:val="00145A63"/>
    <w:rsid w:val="00145B02"/>
    <w:rsid w:val="00145CC1"/>
    <w:rsid w:val="00145D63"/>
    <w:rsid w:val="0014605E"/>
    <w:rsid w:val="0014606A"/>
    <w:rsid w:val="0014609B"/>
    <w:rsid w:val="0014664A"/>
    <w:rsid w:val="001468C6"/>
    <w:rsid w:val="00146C7C"/>
    <w:rsid w:val="00146F2C"/>
    <w:rsid w:val="0014712D"/>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0C"/>
    <w:rsid w:val="001524C9"/>
    <w:rsid w:val="00152773"/>
    <w:rsid w:val="0015333F"/>
    <w:rsid w:val="00153954"/>
    <w:rsid w:val="00153FE5"/>
    <w:rsid w:val="0015419B"/>
    <w:rsid w:val="001549C6"/>
    <w:rsid w:val="001549CE"/>
    <w:rsid w:val="00154E20"/>
    <w:rsid w:val="00154F60"/>
    <w:rsid w:val="001557B5"/>
    <w:rsid w:val="00155976"/>
    <w:rsid w:val="0015646B"/>
    <w:rsid w:val="00156604"/>
    <w:rsid w:val="001566D5"/>
    <w:rsid w:val="001567D2"/>
    <w:rsid w:val="00156CDD"/>
    <w:rsid w:val="00156DC8"/>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23"/>
    <w:rsid w:val="00175B9B"/>
    <w:rsid w:val="00175E68"/>
    <w:rsid w:val="0017655B"/>
    <w:rsid w:val="00176AB6"/>
    <w:rsid w:val="00176E15"/>
    <w:rsid w:val="00177584"/>
    <w:rsid w:val="001776F7"/>
    <w:rsid w:val="0017797E"/>
    <w:rsid w:val="00177B0B"/>
    <w:rsid w:val="00177FC6"/>
    <w:rsid w:val="00180C1A"/>
    <w:rsid w:val="00181834"/>
    <w:rsid w:val="00181D43"/>
    <w:rsid w:val="00181E7B"/>
    <w:rsid w:val="00182276"/>
    <w:rsid w:val="00182491"/>
    <w:rsid w:val="001825A1"/>
    <w:rsid w:val="001825B0"/>
    <w:rsid w:val="0018272A"/>
    <w:rsid w:val="001828DC"/>
    <w:rsid w:val="001829CB"/>
    <w:rsid w:val="00182D5A"/>
    <w:rsid w:val="00183191"/>
    <w:rsid w:val="0018359C"/>
    <w:rsid w:val="00183DDA"/>
    <w:rsid w:val="00183FA9"/>
    <w:rsid w:val="00184181"/>
    <w:rsid w:val="00184A69"/>
    <w:rsid w:val="00185585"/>
    <w:rsid w:val="001860B1"/>
    <w:rsid w:val="00186579"/>
    <w:rsid w:val="00186592"/>
    <w:rsid w:val="00186B09"/>
    <w:rsid w:val="00187061"/>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4DF"/>
    <w:rsid w:val="00192890"/>
    <w:rsid w:val="00192AC7"/>
    <w:rsid w:val="00192C9A"/>
    <w:rsid w:val="00193E8D"/>
    <w:rsid w:val="00194481"/>
    <w:rsid w:val="00194496"/>
    <w:rsid w:val="00194565"/>
    <w:rsid w:val="00194618"/>
    <w:rsid w:val="00194725"/>
    <w:rsid w:val="001952C7"/>
    <w:rsid w:val="00195A50"/>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4E5E"/>
    <w:rsid w:val="001A50A3"/>
    <w:rsid w:val="001A513B"/>
    <w:rsid w:val="001A5590"/>
    <w:rsid w:val="001A59A6"/>
    <w:rsid w:val="001A5C20"/>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3B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691"/>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C28"/>
    <w:rsid w:val="001C3EF2"/>
    <w:rsid w:val="001C3FBF"/>
    <w:rsid w:val="001C4207"/>
    <w:rsid w:val="001C430F"/>
    <w:rsid w:val="001C437E"/>
    <w:rsid w:val="001C4399"/>
    <w:rsid w:val="001C477D"/>
    <w:rsid w:val="001C4A72"/>
    <w:rsid w:val="001C4D10"/>
    <w:rsid w:val="001C4E1F"/>
    <w:rsid w:val="001C4E78"/>
    <w:rsid w:val="001C4F09"/>
    <w:rsid w:val="001C5048"/>
    <w:rsid w:val="001C5296"/>
    <w:rsid w:val="001C5440"/>
    <w:rsid w:val="001C5512"/>
    <w:rsid w:val="001C643B"/>
    <w:rsid w:val="001C6648"/>
    <w:rsid w:val="001C690D"/>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48F"/>
    <w:rsid w:val="001D3B72"/>
    <w:rsid w:val="001D3E46"/>
    <w:rsid w:val="001D3F1C"/>
    <w:rsid w:val="001D425C"/>
    <w:rsid w:val="001D45CC"/>
    <w:rsid w:val="001D4D06"/>
    <w:rsid w:val="001D4DA8"/>
    <w:rsid w:val="001D4DD2"/>
    <w:rsid w:val="001D5286"/>
    <w:rsid w:val="001D5451"/>
    <w:rsid w:val="001D54CA"/>
    <w:rsid w:val="001D55BE"/>
    <w:rsid w:val="001D57C1"/>
    <w:rsid w:val="001D57C6"/>
    <w:rsid w:val="001D5A20"/>
    <w:rsid w:val="001D6036"/>
    <w:rsid w:val="001D664A"/>
    <w:rsid w:val="001D68AF"/>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39F"/>
    <w:rsid w:val="001F1AAA"/>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E83"/>
    <w:rsid w:val="001F493D"/>
    <w:rsid w:val="001F4E4E"/>
    <w:rsid w:val="001F4EAF"/>
    <w:rsid w:val="001F52F2"/>
    <w:rsid w:val="001F5388"/>
    <w:rsid w:val="001F5423"/>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591"/>
    <w:rsid w:val="002008AC"/>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A0C"/>
    <w:rsid w:val="00206D2A"/>
    <w:rsid w:val="00206EFE"/>
    <w:rsid w:val="002073AF"/>
    <w:rsid w:val="00207467"/>
    <w:rsid w:val="0020751F"/>
    <w:rsid w:val="00207953"/>
    <w:rsid w:val="00207F74"/>
    <w:rsid w:val="00207FC4"/>
    <w:rsid w:val="002101E2"/>
    <w:rsid w:val="00210685"/>
    <w:rsid w:val="00210688"/>
    <w:rsid w:val="0021099A"/>
    <w:rsid w:val="00210F82"/>
    <w:rsid w:val="002112A2"/>
    <w:rsid w:val="00211514"/>
    <w:rsid w:val="00211799"/>
    <w:rsid w:val="00211A2D"/>
    <w:rsid w:val="00211CCC"/>
    <w:rsid w:val="00212287"/>
    <w:rsid w:val="002122E3"/>
    <w:rsid w:val="0021233F"/>
    <w:rsid w:val="00212A2E"/>
    <w:rsid w:val="00212F78"/>
    <w:rsid w:val="0021303C"/>
    <w:rsid w:val="002130A3"/>
    <w:rsid w:val="002130AF"/>
    <w:rsid w:val="0021325A"/>
    <w:rsid w:val="00213767"/>
    <w:rsid w:val="0021387E"/>
    <w:rsid w:val="00213A2B"/>
    <w:rsid w:val="00213BEF"/>
    <w:rsid w:val="0021459D"/>
    <w:rsid w:val="00214AB8"/>
    <w:rsid w:val="00214C48"/>
    <w:rsid w:val="00214D06"/>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447"/>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2FA7"/>
    <w:rsid w:val="00223EFD"/>
    <w:rsid w:val="00224016"/>
    <w:rsid w:val="0022431F"/>
    <w:rsid w:val="00224427"/>
    <w:rsid w:val="00224464"/>
    <w:rsid w:val="0022464B"/>
    <w:rsid w:val="0022539E"/>
    <w:rsid w:val="0022553C"/>
    <w:rsid w:val="00225605"/>
    <w:rsid w:val="00225B66"/>
    <w:rsid w:val="00225E1F"/>
    <w:rsid w:val="00225EFA"/>
    <w:rsid w:val="00226215"/>
    <w:rsid w:val="0022635D"/>
    <w:rsid w:val="002264E0"/>
    <w:rsid w:val="002269E2"/>
    <w:rsid w:val="00226AFA"/>
    <w:rsid w:val="00226CF8"/>
    <w:rsid w:val="00227891"/>
    <w:rsid w:val="002278A7"/>
    <w:rsid w:val="00227AF0"/>
    <w:rsid w:val="00227D71"/>
    <w:rsid w:val="00227E88"/>
    <w:rsid w:val="00230592"/>
    <w:rsid w:val="0023060F"/>
    <w:rsid w:val="002309F5"/>
    <w:rsid w:val="00230CF0"/>
    <w:rsid w:val="0023125A"/>
    <w:rsid w:val="00231977"/>
    <w:rsid w:val="00231A57"/>
    <w:rsid w:val="00231DD3"/>
    <w:rsid w:val="00231F34"/>
    <w:rsid w:val="0023203C"/>
    <w:rsid w:val="002325E0"/>
    <w:rsid w:val="0023285C"/>
    <w:rsid w:val="0023297B"/>
    <w:rsid w:val="00232FDF"/>
    <w:rsid w:val="0023343A"/>
    <w:rsid w:val="00233787"/>
    <w:rsid w:val="002337DC"/>
    <w:rsid w:val="00233BA3"/>
    <w:rsid w:val="00233BA4"/>
    <w:rsid w:val="00233E0F"/>
    <w:rsid w:val="002342B8"/>
    <w:rsid w:val="00234770"/>
    <w:rsid w:val="00234899"/>
    <w:rsid w:val="00234E48"/>
    <w:rsid w:val="00234F18"/>
    <w:rsid w:val="00235044"/>
    <w:rsid w:val="002367DF"/>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37C"/>
    <w:rsid w:val="00245EE7"/>
    <w:rsid w:val="002461FF"/>
    <w:rsid w:val="00246883"/>
    <w:rsid w:val="00247917"/>
    <w:rsid w:val="00247A87"/>
    <w:rsid w:val="00247BCB"/>
    <w:rsid w:val="00247E30"/>
    <w:rsid w:val="002507FE"/>
    <w:rsid w:val="00250819"/>
    <w:rsid w:val="00250E77"/>
    <w:rsid w:val="00251113"/>
    <w:rsid w:val="00251157"/>
    <w:rsid w:val="0025144F"/>
    <w:rsid w:val="002518C1"/>
    <w:rsid w:val="002519D9"/>
    <w:rsid w:val="00251AE7"/>
    <w:rsid w:val="00251CA3"/>
    <w:rsid w:val="00251F45"/>
    <w:rsid w:val="002521FD"/>
    <w:rsid w:val="00252837"/>
    <w:rsid w:val="00252990"/>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280"/>
    <w:rsid w:val="00260637"/>
    <w:rsid w:val="00260790"/>
    <w:rsid w:val="0026142C"/>
    <w:rsid w:val="002618B8"/>
    <w:rsid w:val="00261A6D"/>
    <w:rsid w:val="0026216E"/>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08D"/>
    <w:rsid w:val="00267B8B"/>
    <w:rsid w:val="00267D26"/>
    <w:rsid w:val="00267EE4"/>
    <w:rsid w:val="00270531"/>
    <w:rsid w:val="0027097D"/>
    <w:rsid w:val="002711CD"/>
    <w:rsid w:val="00271EC2"/>
    <w:rsid w:val="00272148"/>
    <w:rsid w:val="00272232"/>
    <w:rsid w:val="00272295"/>
    <w:rsid w:val="002722C0"/>
    <w:rsid w:val="0027255B"/>
    <w:rsid w:val="00272769"/>
    <w:rsid w:val="00272A5B"/>
    <w:rsid w:val="00272E19"/>
    <w:rsid w:val="00272E6E"/>
    <w:rsid w:val="00273031"/>
    <w:rsid w:val="002735C9"/>
    <w:rsid w:val="0027360D"/>
    <w:rsid w:val="00273970"/>
    <w:rsid w:val="002739D6"/>
    <w:rsid w:val="002741CF"/>
    <w:rsid w:val="0027484D"/>
    <w:rsid w:val="00274899"/>
    <w:rsid w:val="00274E65"/>
    <w:rsid w:val="0027525B"/>
    <w:rsid w:val="002756BE"/>
    <w:rsid w:val="00275747"/>
    <w:rsid w:val="00275A54"/>
    <w:rsid w:val="0027611E"/>
    <w:rsid w:val="002766AB"/>
    <w:rsid w:val="00276A4C"/>
    <w:rsid w:val="00277805"/>
    <w:rsid w:val="00277AB8"/>
    <w:rsid w:val="00277F25"/>
    <w:rsid w:val="00280272"/>
    <w:rsid w:val="00280849"/>
    <w:rsid w:val="00280C9F"/>
    <w:rsid w:val="00280CF1"/>
    <w:rsid w:val="00280FA2"/>
    <w:rsid w:val="002817B9"/>
    <w:rsid w:val="00281A65"/>
    <w:rsid w:val="00281B76"/>
    <w:rsid w:val="00281CC8"/>
    <w:rsid w:val="00282096"/>
    <w:rsid w:val="002821EC"/>
    <w:rsid w:val="002824E6"/>
    <w:rsid w:val="00282743"/>
    <w:rsid w:val="00282F7A"/>
    <w:rsid w:val="00283493"/>
    <w:rsid w:val="0028383A"/>
    <w:rsid w:val="00283911"/>
    <w:rsid w:val="00283B98"/>
    <w:rsid w:val="0028458B"/>
    <w:rsid w:val="00284A13"/>
    <w:rsid w:val="00284B2B"/>
    <w:rsid w:val="00284E07"/>
    <w:rsid w:val="00285174"/>
    <w:rsid w:val="002853F6"/>
    <w:rsid w:val="00285624"/>
    <w:rsid w:val="002858D6"/>
    <w:rsid w:val="0028595E"/>
    <w:rsid w:val="00285C59"/>
    <w:rsid w:val="002862B1"/>
    <w:rsid w:val="002863C7"/>
    <w:rsid w:val="00286407"/>
    <w:rsid w:val="0028667C"/>
    <w:rsid w:val="002866CD"/>
    <w:rsid w:val="00286794"/>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064"/>
    <w:rsid w:val="00292241"/>
    <w:rsid w:val="0029228B"/>
    <w:rsid w:val="002922A6"/>
    <w:rsid w:val="00292D99"/>
    <w:rsid w:val="00292DB3"/>
    <w:rsid w:val="00292FFC"/>
    <w:rsid w:val="00293011"/>
    <w:rsid w:val="00293427"/>
    <w:rsid w:val="0029363D"/>
    <w:rsid w:val="002938A3"/>
    <w:rsid w:val="00293B3D"/>
    <w:rsid w:val="00293CCB"/>
    <w:rsid w:val="00293D37"/>
    <w:rsid w:val="00293EA8"/>
    <w:rsid w:val="002942BF"/>
    <w:rsid w:val="0029430D"/>
    <w:rsid w:val="002943B0"/>
    <w:rsid w:val="00294409"/>
    <w:rsid w:val="0029479E"/>
    <w:rsid w:val="002948B5"/>
    <w:rsid w:val="00294B6C"/>
    <w:rsid w:val="00295094"/>
    <w:rsid w:val="00295205"/>
    <w:rsid w:val="002956ED"/>
    <w:rsid w:val="002958DF"/>
    <w:rsid w:val="00295E94"/>
    <w:rsid w:val="00295FC8"/>
    <w:rsid w:val="00296A16"/>
    <w:rsid w:val="00296C3E"/>
    <w:rsid w:val="00296CD6"/>
    <w:rsid w:val="00296E59"/>
    <w:rsid w:val="00297018"/>
    <w:rsid w:val="00297210"/>
    <w:rsid w:val="002974A7"/>
    <w:rsid w:val="002979A5"/>
    <w:rsid w:val="00297A6C"/>
    <w:rsid w:val="00297FE1"/>
    <w:rsid w:val="002A02D5"/>
    <w:rsid w:val="002A0598"/>
    <w:rsid w:val="002A0777"/>
    <w:rsid w:val="002A0BAA"/>
    <w:rsid w:val="002A0BAC"/>
    <w:rsid w:val="002A0C08"/>
    <w:rsid w:val="002A103A"/>
    <w:rsid w:val="002A1056"/>
    <w:rsid w:val="002A135B"/>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4F0"/>
    <w:rsid w:val="002A69DF"/>
    <w:rsid w:val="002A703B"/>
    <w:rsid w:val="002A703E"/>
    <w:rsid w:val="002A728D"/>
    <w:rsid w:val="002A759A"/>
    <w:rsid w:val="002A7769"/>
    <w:rsid w:val="002A7A25"/>
    <w:rsid w:val="002A7AE8"/>
    <w:rsid w:val="002A7B8E"/>
    <w:rsid w:val="002B01CD"/>
    <w:rsid w:val="002B081A"/>
    <w:rsid w:val="002B0A07"/>
    <w:rsid w:val="002B10B0"/>
    <w:rsid w:val="002B14D8"/>
    <w:rsid w:val="002B18DC"/>
    <w:rsid w:val="002B1CA0"/>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6F0"/>
    <w:rsid w:val="002B5B1D"/>
    <w:rsid w:val="002B5D8B"/>
    <w:rsid w:val="002B5E16"/>
    <w:rsid w:val="002B5F08"/>
    <w:rsid w:val="002B630D"/>
    <w:rsid w:val="002B6496"/>
    <w:rsid w:val="002B67D2"/>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5FE"/>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AFD"/>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AB1"/>
    <w:rsid w:val="002E0DB3"/>
    <w:rsid w:val="002E0FAE"/>
    <w:rsid w:val="002E110A"/>
    <w:rsid w:val="002E1255"/>
    <w:rsid w:val="002E13E5"/>
    <w:rsid w:val="002E14CC"/>
    <w:rsid w:val="002E196A"/>
    <w:rsid w:val="002E1A6D"/>
    <w:rsid w:val="002E1CDD"/>
    <w:rsid w:val="002E1EAB"/>
    <w:rsid w:val="002E1F93"/>
    <w:rsid w:val="002E205E"/>
    <w:rsid w:val="002E21C0"/>
    <w:rsid w:val="002E2343"/>
    <w:rsid w:val="002E236E"/>
    <w:rsid w:val="002E2614"/>
    <w:rsid w:val="002E2647"/>
    <w:rsid w:val="002E266C"/>
    <w:rsid w:val="002E2F15"/>
    <w:rsid w:val="002E35A2"/>
    <w:rsid w:val="002E36BF"/>
    <w:rsid w:val="002E3FE8"/>
    <w:rsid w:val="002E4014"/>
    <w:rsid w:val="002E4143"/>
    <w:rsid w:val="002E4202"/>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AD9"/>
    <w:rsid w:val="002E7DF7"/>
    <w:rsid w:val="002E7F4F"/>
    <w:rsid w:val="002F0514"/>
    <w:rsid w:val="002F0D5B"/>
    <w:rsid w:val="002F1258"/>
    <w:rsid w:val="002F143D"/>
    <w:rsid w:val="002F15C0"/>
    <w:rsid w:val="002F1C37"/>
    <w:rsid w:val="002F1D2F"/>
    <w:rsid w:val="002F241D"/>
    <w:rsid w:val="002F268B"/>
    <w:rsid w:val="002F26EB"/>
    <w:rsid w:val="002F282C"/>
    <w:rsid w:val="002F2845"/>
    <w:rsid w:val="002F294B"/>
    <w:rsid w:val="002F295B"/>
    <w:rsid w:val="002F2BBA"/>
    <w:rsid w:val="002F2C4E"/>
    <w:rsid w:val="002F2DF8"/>
    <w:rsid w:val="002F2EFC"/>
    <w:rsid w:val="002F303B"/>
    <w:rsid w:val="002F3384"/>
    <w:rsid w:val="002F3BDC"/>
    <w:rsid w:val="002F3FD4"/>
    <w:rsid w:val="002F4301"/>
    <w:rsid w:val="002F431A"/>
    <w:rsid w:val="002F43D5"/>
    <w:rsid w:val="002F44CD"/>
    <w:rsid w:val="002F454E"/>
    <w:rsid w:val="002F4D68"/>
    <w:rsid w:val="002F50A5"/>
    <w:rsid w:val="002F534F"/>
    <w:rsid w:val="002F577D"/>
    <w:rsid w:val="002F583E"/>
    <w:rsid w:val="002F5863"/>
    <w:rsid w:val="002F5B0A"/>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9B1"/>
    <w:rsid w:val="00302F9A"/>
    <w:rsid w:val="00303071"/>
    <w:rsid w:val="0030337E"/>
    <w:rsid w:val="003034D9"/>
    <w:rsid w:val="00303EAF"/>
    <w:rsid w:val="003042F7"/>
    <w:rsid w:val="00304461"/>
    <w:rsid w:val="00304D52"/>
    <w:rsid w:val="00305019"/>
    <w:rsid w:val="0030536E"/>
    <w:rsid w:val="00305AA1"/>
    <w:rsid w:val="00305C0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AB6"/>
    <w:rsid w:val="00307BB8"/>
    <w:rsid w:val="00307F6C"/>
    <w:rsid w:val="003100EE"/>
    <w:rsid w:val="003108D4"/>
    <w:rsid w:val="003112F7"/>
    <w:rsid w:val="003113C2"/>
    <w:rsid w:val="0031148E"/>
    <w:rsid w:val="003118B2"/>
    <w:rsid w:val="00311DF7"/>
    <w:rsid w:val="00311FBE"/>
    <w:rsid w:val="0031224B"/>
    <w:rsid w:val="00312543"/>
    <w:rsid w:val="00312843"/>
    <w:rsid w:val="0031297B"/>
    <w:rsid w:val="00312B50"/>
    <w:rsid w:val="00313246"/>
    <w:rsid w:val="0031325E"/>
    <w:rsid w:val="00313353"/>
    <w:rsid w:val="0031358A"/>
    <w:rsid w:val="003135B5"/>
    <w:rsid w:val="00313764"/>
    <w:rsid w:val="0031384C"/>
    <w:rsid w:val="003138F1"/>
    <w:rsid w:val="003139B4"/>
    <w:rsid w:val="00313B22"/>
    <w:rsid w:val="0031406F"/>
    <w:rsid w:val="00314098"/>
    <w:rsid w:val="003141D2"/>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978"/>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525"/>
    <w:rsid w:val="0034186E"/>
    <w:rsid w:val="00341A6F"/>
    <w:rsid w:val="00341B02"/>
    <w:rsid w:val="00341C2A"/>
    <w:rsid w:val="00341EA2"/>
    <w:rsid w:val="00342217"/>
    <w:rsid w:val="003428E1"/>
    <w:rsid w:val="00342B0D"/>
    <w:rsid w:val="00342EFF"/>
    <w:rsid w:val="00343526"/>
    <w:rsid w:val="003435A9"/>
    <w:rsid w:val="0034373D"/>
    <w:rsid w:val="00343E31"/>
    <w:rsid w:val="00343F7B"/>
    <w:rsid w:val="00344A5F"/>
    <w:rsid w:val="00344D5B"/>
    <w:rsid w:val="00344FE7"/>
    <w:rsid w:val="003451EB"/>
    <w:rsid w:val="003458A2"/>
    <w:rsid w:val="00345A10"/>
    <w:rsid w:val="00346046"/>
    <w:rsid w:val="003463F5"/>
    <w:rsid w:val="003468A8"/>
    <w:rsid w:val="00346968"/>
    <w:rsid w:val="003469AD"/>
    <w:rsid w:val="00346A73"/>
    <w:rsid w:val="00347224"/>
    <w:rsid w:val="003473A6"/>
    <w:rsid w:val="003473E0"/>
    <w:rsid w:val="00347962"/>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CA9"/>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CF1"/>
    <w:rsid w:val="00365F4F"/>
    <w:rsid w:val="0036682A"/>
    <w:rsid w:val="00366873"/>
    <w:rsid w:val="00366DAF"/>
    <w:rsid w:val="00367096"/>
    <w:rsid w:val="0036710A"/>
    <w:rsid w:val="00367200"/>
    <w:rsid w:val="00367985"/>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0B8"/>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9F2"/>
    <w:rsid w:val="00387E61"/>
    <w:rsid w:val="003904DC"/>
    <w:rsid w:val="0039058C"/>
    <w:rsid w:val="00390598"/>
    <w:rsid w:val="003907EA"/>
    <w:rsid w:val="00390B63"/>
    <w:rsid w:val="00390B9A"/>
    <w:rsid w:val="00390BD2"/>
    <w:rsid w:val="00390BF7"/>
    <w:rsid w:val="0039128A"/>
    <w:rsid w:val="0039129C"/>
    <w:rsid w:val="003912FD"/>
    <w:rsid w:val="003914B2"/>
    <w:rsid w:val="00391B9E"/>
    <w:rsid w:val="00392243"/>
    <w:rsid w:val="00392BCB"/>
    <w:rsid w:val="00392FB1"/>
    <w:rsid w:val="0039321C"/>
    <w:rsid w:val="0039323E"/>
    <w:rsid w:val="00393651"/>
    <w:rsid w:val="00393EF6"/>
    <w:rsid w:val="00393FBB"/>
    <w:rsid w:val="00394043"/>
    <w:rsid w:val="00394542"/>
    <w:rsid w:val="00394803"/>
    <w:rsid w:val="00394850"/>
    <w:rsid w:val="003950A4"/>
    <w:rsid w:val="003950D7"/>
    <w:rsid w:val="00395C8B"/>
    <w:rsid w:val="003965A5"/>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5D"/>
    <w:rsid w:val="003A1EED"/>
    <w:rsid w:val="003A1FE0"/>
    <w:rsid w:val="003A2008"/>
    <w:rsid w:val="003A26D5"/>
    <w:rsid w:val="003A2A6C"/>
    <w:rsid w:val="003A326B"/>
    <w:rsid w:val="003A32DD"/>
    <w:rsid w:val="003A33AF"/>
    <w:rsid w:val="003A38BE"/>
    <w:rsid w:val="003A3D53"/>
    <w:rsid w:val="003A4040"/>
    <w:rsid w:val="003A40F7"/>
    <w:rsid w:val="003A4220"/>
    <w:rsid w:val="003A46F8"/>
    <w:rsid w:val="003A4A26"/>
    <w:rsid w:val="003A4A98"/>
    <w:rsid w:val="003A4C51"/>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5A7"/>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551"/>
    <w:rsid w:val="003B3886"/>
    <w:rsid w:val="003B44E3"/>
    <w:rsid w:val="003B44FF"/>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A9"/>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6FF"/>
    <w:rsid w:val="003D6819"/>
    <w:rsid w:val="003D69F9"/>
    <w:rsid w:val="003D7326"/>
    <w:rsid w:val="003D7491"/>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1F77"/>
    <w:rsid w:val="003E2071"/>
    <w:rsid w:val="003E2093"/>
    <w:rsid w:val="003E22A8"/>
    <w:rsid w:val="003E2E7D"/>
    <w:rsid w:val="003E374F"/>
    <w:rsid w:val="003E411F"/>
    <w:rsid w:val="003E4170"/>
    <w:rsid w:val="003E4348"/>
    <w:rsid w:val="003E445F"/>
    <w:rsid w:val="003E4479"/>
    <w:rsid w:val="003E453D"/>
    <w:rsid w:val="003E459C"/>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7"/>
    <w:rsid w:val="003F32B8"/>
    <w:rsid w:val="003F32BD"/>
    <w:rsid w:val="003F33A5"/>
    <w:rsid w:val="003F34B5"/>
    <w:rsid w:val="003F44CC"/>
    <w:rsid w:val="003F4580"/>
    <w:rsid w:val="003F45D9"/>
    <w:rsid w:val="003F4603"/>
    <w:rsid w:val="003F4D4E"/>
    <w:rsid w:val="003F50FE"/>
    <w:rsid w:val="003F562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316"/>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BA3"/>
    <w:rsid w:val="00411C24"/>
    <w:rsid w:val="00411F00"/>
    <w:rsid w:val="004122A9"/>
    <w:rsid w:val="0041249D"/>
    <w:rsid w:val="004127DE"/>
    <w:rsid w:val="00412B14"/>
    <w:rsid w:val="0041338B"/>
    <w:rsid w:val="0041367B"/>
    <w:rsid w:val="004138B8"/>
    <w:rsid w:val="004139A2"/>
    <w:rsid w:val="00413EEA"/>
    <w:rsid w:val="0041419D"/>
    <w:rsid w:val="00414729"/>
    <w:rsid w:val="00414A32"/>
    <w:rsid w:val="00414B67"/>
    <w:rsid w:val="0041504C"/>
    <w:rsid w:val="00415210"/>
    <w:rsid w:val="0041534C"/>
    <w:rsid w:val="004155FE"/>
    <w:rsid w:val="00415B7F"/>
    <w:rsid w:val="00415CA1"/>
    <w:rsid w:val="00415D27"/>
    <w:rsid w:val="00415FC3"/>
    <w:rsid w:val="00415FCE"/>
    <w:rsid w:val="0041632D"/>
    <w:rsid w:val="00416349"/>
    <w:rsid w:val="004164F9"/>
    <w:rsid w:val="0041657E"/>
    <w:rsid w:val="00416879"/>
    <w:rsid w:val="004168F3"/>
    <w:rsid w:val="00416C7A"/>
    <w:rsid w:val="00416E90"/>
    <w:rsid w:val="00416EFE"/>
    <w:rsid w:val="0041749F"/>
    <w:rsid w:val="00417572"/>
    <w:rsid w:val="0041765D"/>
    <w:rsid w:val="00417CBB"/>
    <w:rsid w:val="00417D81"/>
    <w:rsid w:val="004201F2"/>
    <w:rsid w:val="004207B2"/>
    <w:rsid w:val="004208A2"/>
    <w:rsid w:val="00420B17"/>
    <w:rsid w:val="00420C0C"/>
    <w:rsid w:val="00421EB5"/>
    <w:rsid w:val="00422343"/>
    <w:rsid w:val="00422506"/>
    <w:rsid w:val="00422738"/>
    <w:rsid w:val="00422826"/>
    <w:rsid w:val="00422897"/>
    <w:rsid w:val="004228F8"/>
    <w:rsid w:val="004230BA"/>
    <w:rsid w:val="00423592"/>
    <w:rsid w:val="00423797"/>
    <w:rsid w:val="0042399B"/>
    <w:rsid w:val="004239A9"/>
    <w:rsid w:val="00423A35"/>
    <w:rsid w:val="00423A9D"/>
    <w:rsid w:val="00423C53"/>
    <w:rsid w:val="00423CD9"/>
    <w:rsid w:val="00423F82"/>
    <w:rsid w:val="0042441C"/>
    <w:rsid w:val="0042447E"/>
    <w:rsid w:val="004244E5"/>
    <w:rsid w:val="004246F3"/>
    <w:rsid w:val="00425106"/>
    <w:rsid w:val="004252F3"/>
    <w:rsid w:val="004254C7"/>
    <w:rsid w:val="00425539"/>
    <w:rsid w:val="0042560A"/>
    <w:rsid w:val="00425744"/>
    <w:rsid w:val="00425BC2"/>
    <w:rsid w:val="00425D63"/>
    <w:rsid w:val="004261D2"/>
    <w:rsid w:val="004266E3"/>
    <w:rsid w:val="004269B9"/>
    <w:rsid w:val="00426AEC"/>
    <w:rsid w:val="00426D43"/>
    <w:rsid w:val="00426D96"/>
    <w:rsid w:val="004271E0"/>
    <w:rsid w:val="0042732D"/>
    <w:rsid w:val="004273EF"/>
    <w:rsid w:val="00427B21"/>
    <w:rsid w:val="00427B4D"/>
    <w:rsid w:val="00427CFC"/>
    <w:rsid w:val="00427D83"/>
    <w:rsid w:val="00430282"/>
    <w:rsid w:val="0043028B"/>
    <w:rsid w:val="004305ED"/>
    <w:rsid w:val="004307F3"/>
    <w:rsid w:val="0043096E"/>
    <w:rsid w:val="00430A41"/>
    <w:rsid w:val="00430A7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47D"/>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7A0"/>
    <w:rsid w:val="004448DE"/>
    <w:rsid w:val="00444E19"/>
    <w:rsid w:val="00445614"/>
    <w:rsid w:val="0044566C"/>
    <w:rsid w:val="00445BE7"/>
    <w:rsid w:val="00445CA3"/>
    <w:rsid w:val="00446106"/>
    <w:rsid w:val="00446409"/>
    <w:rsid w:val="00446450"/>
    <w:rsid w:val="00446661"/>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55F"/>
    <w:rsid w:val="0045364C"/>
    <w:rsid w:val="00453782"/>
    <w:rsid w:val="00453794"/>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EA1"/>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1B8"/>
    <w:rsid w:val="0047256C"/>
    <w:rsid w:val="00472615"/>
    <w:rsid w:val="004726E4"/>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A3B"/>
    <w:rsid w:val="00476C26"/>
    <w:rsid w:val="00476D3E"/>
    <w:rsid w:val="0047765E"/>
    <w:rsid w:val="004776E4"/>
    <w:rsid w:val="00477988"/>
    <w:rsid w:val="00477A0E"/>
    <w:rsid w:val="00477A6C"/>
    <w:rsid w:val="00477F9B"/>
    <w:rsid w:val="0048039A"/>
    <w:rsid w:val="004806AD"/>
    <w:rsid w:val="00480872"/>
    <w:rsid w:val="00480B4C"/>
    <w:rsid w:val="00480DF6"/>
    <w:rsid w:val="00480FAF"/>
    <w:rsid w:val="004811A9"/>
    <w:rsid w:val="00481228"/>
    <w:rsid w:val="0048150C"/>
    <w:rsid w:val="00481A1C"/>
    <w:rsid w:val="00482306"/>
    <w:rsid w:val="004825E9"/>
    <w:rsid w:val="004827CD"/>
    <w:rsid w:val="00482944"/>
    <w:rsid w:val="0048299E"/>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EEE"/>
    <w:rsid w:val="00485F4A"/>
    <w:rsid w:val="00486201"/>
    <w:rsid w:val="0048640A"/>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1FCA"/>
    <w:rsid w:val="00492174"/>
    <w:rsid w:val="00492474"/>
    <w:rsid w:val="004926D2"/>
    <w:rsid w:val="004933C4"/>
    <w:rsid w:val="004935AE"/>
    <w:rsid w:val="004935B8"/>
    <w:rsid w:val="0049376D"/>
    <w:rsid w:val="004938EB"/>
    <w:rsid w:val="0049402E"/>
    <w:rsid w:val="0049404A"/>
    <w:rsid w:val="0049428F"/>
    <w:rsid w:val="004944ED"/>
    <w:rsid w:val="00494538"/>
    <w:rsid w:val="00494F8F"/>
    <w:rsid w:val="004951AE"/>
    <w:rsid w:val="00495A44"/>
    <w:rsid w:val="00495C9F"/>
    <w:rsid w:val="00495D8B"/>
    <w:rsid w:val="004960C9"/>
    <w:rsid w:val="004968F2"/>
    <w:rsid w:val="00496AB4"/>
    <w:rsid w:val="00496E05"/>
    <w:rsid w:val="00497067"/>
    <w:rsid w:val="004973BD"/>
    <w:rsid w:val="004A0001"/>
    <w:rsid w:val="004A019C"/>
    <w:rsid w:val="004A01F9"/>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8A5"/>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65C"/>
    <w:rsid w:val="004A778D"/>
    <w:rsid w:val="004B022B"/>
    <w:rsid w:val="004B0A27"/>
    <w:rsid w:val="004B0A74"/>
    <w:rsid w:val="004B1156"/>
    <w:rsid w:val="004B1255"/>
    <w:rsid w:val="004B1A7F"/>
    <w:rsid w:val="004B212A"/>
    <w:rsid w:val="004B221B"/>
    <w:rsid w:val="004B2743"/>
    <w:rsid w:val="004B293C"/>
    <w:rsid w:val="004B294A"/>
    <w:rsid w:val="004B2B31"/>
    <w:rsid w:val="004B3770"/>
    <w:rsid w:val="004B3859"/>
    <w:rsid w:val="004B3920"/>
    <w:rsid w:val="004B3B70"/>
    <w:rsid w:val="004B3B8A"/>
    <w:rsid w:val="004B3C89"/>
    <w:rsid w:val="004B3E78"/>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B6B"/>
    <w:rsid w:val="004B7CEC"/>
    <w:rsid w:val="004C0A10"/>
    <w:rsid w:val="004C0A56"/>
    <w:rsid w:val="004C0ADE"/>
    <w:rsid w:val="004C0CB1"/>
    <w:rsid w:val="004C0D8B"/>
    <w:rsid w:val="004C0F27"/>
    <w:rsid w:val="004C0F50"/>
    <w:rsid w:val="004C18A5"/>
    <w:rsid w:val="004C1D26"/>
    <w:rsid w:val="004C1E48"/>
    <w:rsid w:val="004C20A1"/>
    <w:rsid w:val="004C2107"/>
    <w:rsid w:val="004C2674"/>
    <w:rsid w:val="004C28B4"/>
    <w:rsid w:val="004C296D"/>
    <w:rsid w:val="004C2AD8"/>
    <w:rsid w:val="004C2C2C"/>
    <w:rsid w:val="004C2CAE"/>
    <w:rsid w:val="004C2DB7"/>
    <w:rsid w:val="004C3513"/>
    <w:rsid w:val="004C3838"/>
    <w:rsid w:val="004C3C24"/>
    <w:rsid w:val="004C3C4F"/>
    <w:rsid w:val="004C414F"/>
    <w:rsid w:val="004C454B"/>
    <w:rsid w:val="004C4646"/>
    <w:rsid w:val="004C4CC4"/>
    <w:rsid w:val="004C4F11"/>
    <w:rsid w:val="004C56F2"/>
    <w:rsid w:val="004C5B84"/>
    <w:rsid w:val="004C6014"/>
    <w:rsid w:val="004C627F"/>
    <w:rsid w:val="004C6377"/>
    <w:rsid w:val="004C70D8"/>
    <w:rsid w:val="004C7288"/>
    <w:rsid w:val="004C7333"/>
    <w:rsid w:val="004C75BE"/>
    <w:rsid w:val="004C766B"/>
    <w:rsid w:val="004C771F"/>
    <w:rsid w:val="004C77A2"/>
    <w:rsid w:val="004D0445"/>
    <w:rsid w:val="004D07E2"/>
    <w:rsid w:val="004D0A53"/>
    <w:rsid w:val="004D0B6D"/>
    <w:rsid w:val="004D15F3"/>
    <w:rsid w:val="004D1693"/>
    <w:rsid w:val="004D1803"/>
    <w:rsid w:val="004D1CCC"/>
    <w:rsid w:val="004D1E63"/>
    <w:rsid w:val="004D2610"/>
    <w:rsid w:val="004D275C"/>
    <w:rsid w:val="004D2B15"/>
    <w:rsid w:val="004D2B34"/>
    <w:rsid w:val="004D2B6E"/>
    <w:rsid w:val="004D2B7B"/>
    <w:rsid w:val="004D2CF7"/>
    <w:rsid w:val="004D3127"/>
    <w:rsid w:val="004D3255"/>
    <w:rsid w:val="004D39BD"/>
    <w:rsid w:val="004D3A6B"/>
    <w:rsid w:val="004D44FD"/>
    <w:rsid w:val="004D48B5"/>
    <w:rsid w:val="004D4E8A"/>
    <w:rsid w:val="004D5449"/>
    <w:rsid w:val="004D573C"/>
    <w:rsid w:val="004D574D"/>
    <w:rsid w:val="004D5930"/>
    <w:rsid w:val="004D5A16"/>
    <w:rsid w:val="004D5B19"/>
    <w:rsid w:val="004D5FE6"/>
    <w:rsid w:val="004D6070"/>
    <w:rsid w:val="004D60D3"/>
    <w:rsid w:val="004D6447"/>
    <w:rsid w:val="004D64D2"/>
    <w:rsid w:val="004D66F8"/>
    <w:rsid w:val="004D68E5"/>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6FCF"/>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440"/>
    <w:rsid w:val="00506720"/>
    <w:rsid w:val="005067C0"/>
    <w:rsid w:val="00506FDE"/>
    <w:rsid w:val="00507649"/>
    <w:rsid w:val="00507709"/>
    <w:rsid w:val="00507A91"/>
    <w:rsid w:val="00507D4D"/>
    <w:rsid w:val="00510070"/>
    <w:rsid w:val="0051027E"/>
    <w:rsid w:val="00510297"/>
    <w:rsid w:val="00510701"/>
    <w:rsid w:val="00510AF1"/>
    <w:rsid w:val="00510C86"/>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968"/>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57C"/>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507"/>
    <w:rsid w:val="005278F5"/>
    <w:rsid w:val="00527A94"/>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99"/>
    <w:rsid w:val="00534FA6"/>
    <w:rsid w:val="005353E3"/>
    <w:rsid w:val="00535585"/>
    <w:rsid w:val="005358E3"/>
    <w:rsid w:val="00535968"/>
    <w:rsid w:val="0053612E"/>
    <w:rsid w:val="005363C6"/>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4B9"/>
    <w:rsid w:val="0054153A"/>
    <w:rsid w:val="005416B7"/>
    <w:rsid w:val="005421E6"/>
    <w:rsid w:val="00542432"/>
    <w:rsid w:val="00542976"/>
    <w:rsid w:val="0054314C"/>
    <w:rsid w:val="005434D6"/>
    <w:rsid w:val="0054362C"/>
    <w:rsid w:val="0054369E"/>
    <w:rsid w:val="00543795"/>
    <w:rsid w:val="005438A3"/>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A96"/>
    <w:rsid w:val="00550B56"/>
    <w:rsid w:val="00550BBA"/>
    <w:rsid w:val="00550CC3"/>
    <w:rsid w:val="00550D5F"/>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1CD"/>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8AD"/>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721"/>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A10"/>
    <w:rsid w:val="00565C38"/>
    <w:rsid w:val="00565CA9"/>
    <w:rsid w:val="00566154"/>
    <w:rsid w:val="005666E9"/>
    <w:rsid w:val="00566736"/>
    <w:rsid w:val="005669AB"/>
    <w:rsid w:val="00566B7C"/>
    <w:rsid w:val="00566DFF"/>
    <w:rsid w:val="00567009"/>
    <w:rsid w:val="005670E8"/>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2CA1"/>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4B6"/>
    <w:rsid w:val="00576532"/>
    <w:rsid w:val="00576617"/>
    <w:rsid w:val="00576757"/>
    <w:rsid w:val="00576FA9"/>
    <w:rsid w:val="00577D0C"/>
    <w:rsid w:val="00577DED"/>
    <w:rsid w:val="00580084"/>
    <w:rsid w:val="0058045B"/>
    <w:rsid w:val="00580525"/>
    <w:rsid w:val="005807CE"/>
    <w:rsid w:val="005809B1"/>
    <w:rsid w:val="00580C66"/>
    <w:rsid w:val="00580EBE"/>
    <w:rsid w:val="00580F8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3E3"/>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D58"/>
    <w:rsid w:val="005B2703"/>
    <w:rsid w:val="005B2CA5"/>
    <w:rsid w:val="005B2EB5"/>
    <w:rsid w:val="005B30AB"/>
    <w:rsid w:val="005B341F"/>
    <w:rsid w:val="005B369D"/>
    <w:rsid w:val="005B3864"/>
    <w:rsid w:val="005B3C7D"/>
    <w:rsid w:val="005B3D3A"/>
    <w:rsid w:val="005B4117"/>
    <w:rsid w:val="005B4444"/>
    <w:rsid w:val="005B48DC"/>
    <w:rsid w:val="005B4A92"/>
    <w:rsid w:val="005B539C"/>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C47"/>
    <w:rsid w:val="005C5DA9"/>
    <w:rsid w:val="005C5DB4"/>
    <w:rsid w:val="005C5E7C"/>
    <w:rsid w:val="005C5F23"/>
    <w:rsid w:val="005C6A15"/>
    <w:rsid w:val="005C6C6C"/>
    <w:rsid w:val="005C6F32"/>
    <w:rsid w:val="005C7280"/>
    <w:rsid w:val="005C73EB"/>
    <w:rsid w:val="005C7400"/>
    <w:rsid w:val="005C7805"/>
    <w:rsid w:val="005C79BD"/>
    <w:rsid w:val="005C79EA"/>
    <w:rsid w:val="005C7B88"/>
    <w:rsid w:val="005C7BFF"/>
    <w:rsid w:val="005D01C2"/>
    <w:rsid w:val="005D03AC"/>
    <w:rsid w:val="005D05AF"/>
    <w:rsid w:val="005D08EE"/>
    <w:rsid w:val="005D0E00"/>
    <w:rsid w:val="005D0EB3"/>
    <w:rsid w:val="005D11C6"/>
    <w:rsid w:val="005D1252"/>
    <w:rsid w:val="005D15D1"/>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B14"/>
    <w:rsid w:val="005D7E23"/>
    <w:rsid w:val="005E03D4"/>
    <w:rsid w:val="005E07F1"/>
    <w:rsid w:val="005E08D0"/>
    <w:rsid w:val="005E097D"/>
    <w:rsid w:val="005E09D6"/>
    <w:rsid w:val="005E0D6A"/>
    <w:rsid w:val="005E0F05"/>
    <w:rsid w:val="005E0FC9"/>
    <w:rsid w:val="005E1068"/>
    <w:rsid w:val="005E1205"/>
    <w:rsid w:val="005E1745"/>
    <w:rsid w:val="005E1914"/>
    <w:rsid w:val="005E2223"/>
    <w:rsid w:val="005E2673"/>
    <w:rsid w:val="005E2901"/>
    <w:rsid w:val="005E29E3"/>
    <w:rsid w:val="005E2B2E"/>
    <w:rsid w:val="005E2E17"/>
    <w:rsid w:val="005E2F77"/>
    <w:rsid w:val="005E3231"/>
    <w:rsid w:val="005E3403"/>
    <w:rsid w:val="005E35F5"/>
    <w:rsid w:val="005E3658"/>
    <w:rsid w:val="005E3A15"/>
    <w:rsid w:val="005E3B1F"/>
    <w:rsid w:val="005E3EAA"/>
    <w:rsid w:val="005E44FF"/>
    <w:rsid w:val="005E48A2"/>
    <w:rsid w:val="005E4C6A"/>
    <w:rsid w:val="005E4DA7"/>
    <w:rsid w:val="005E5947"/>
    <w:rsid w:val="005E5A60"/>
    <w:rsid w:val="005E655F"/>
    <w:rsid w:val="005E66C6"/>
    <w:rsid w:val="005E69BD"/>
    <w:rsid w:val="005E6E27"/>
    <w:rsid w:val="005E76CF"/>
    <w:rsid w:val="005E778A"/>
    <w:rsid w:val="005E7925"/>
    <w:rsid w:val="005E7A8F"/>
    <w:rsid w:val="005F0CDC"/>
    <w:rsid w:val="005F0D25"/>
    <w:rsid w:val="005F1085"/>
    <w:rsid w:val="005F1431"/>
    <w:rsid w:val="005F18A8"/>
    <w:rsid w:val="005F1D10"/>
    <w:rsid w:val="005F1DEA"/>
    <w:rsid w:val="005F1E62"/>
    <w:rsid w:val="005F2288"/>
    <w:rsid w:val="005F2473"/>
    <w:rsid w:val="005F27FB"/>
    <w:rsid w:val="005F28D1"/>
    <w:rsid w:val="005F2BF6"/>
    <w:rsid w:val="005F2C52"/>
    <w:rsid w:val="005F2C82"/>
    <w:rsid w:val="005F2CB9"/>
    <w:rsid w:val="005F3055"/>
    <w:rsid w:val="005F3142"/>
    <w:rsid w:val="005F3205"/>
    <w:rsid w:val="005F341E"/>
    <w:rsid w:val="005F34DF"/>
    <w:rsid w:val="005F3534"/>
    <w:rsid w:val="005F3B45"/>
    <w:rsid w:val="005F3B71"/>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5F7C94"/>
    <w:rsid w:val="0060018D"/>
    <w:rsid w:val="00600546"/>
    <w:rsid w:val="0060055C"/>
    <w:rsid w:val="006009C2"/>
    <w:rsid w:val="00600E91"/>
    <w:rsid w:val="00600EEB"/>
    <w:rsid w:val="00601355"/>
    <w:rsid w:val="0060188D"/>
    <w:rsid w:val="00601A8A"/>
    <w:rsid w:val="006025D0"/>
    <w:rsid w:val="00602780"/>
    <w:rsid w:val="00602845"/>
    <w:rsid w:val="0060398E"/>
    <w:rsid w:val="00603AD6"/>
    <w:rsid w:val="00603BA8"/>
    <w:rsid w:val="00603F5F"/>
    <w:rsid w:val="006041C0"/>
    <w:rsid w:val="0060436D"/>
    <w:rsid w:val="0060452B"/>
    <w:rsid w:val="0060460E"/>
    <w:rsid w:val="00604DEE"/>
    <w:rsid w:val="00604EBC"/>
    <w:rsid w:val="00604EF3"/>
    <w:rsid w:val="00605184"/>
    <w:rsid w:val="00605266"/>
    <w:rsid w:val="0060528D"/>
    <w:rsid w:val="00605337"/>
    <w:rsid w:val="00605636"/>
    <w:rsid w:val="006057C1"/>
    <w:rsid w:val="00605B93"/>
    <w:rsid w:val="00605CF8"/>
    <w:rsid w:val="00605CFF"/>
    <w:rsid w:val="00605E60"/>
    <w:rsid w:val="00605F22"/>
    <w:rsid w:val="00605F9A"/>
    <w:rsid w:val="006064DF"/>
    <w:rsid w:val="006064FE"/>
    <w:rsid w:val="00606780"/>
    <w:rsid w:val="006069E9"/>
    <w:rsid w:val="00606BCB"/>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D5B"/>
    <w:rsid w:val="00615F60"/>
    <w:rsid w:val="00616045"/>
    <w:rsid w:val="0061613C"/>
    <w:rsid w:val="00616227"/>
    <w:rsid w:val="0061676D"/>
    <w:rsid w:val="00616853"/>
    <w:rsid w:val="00616B79"/>
    <w:rsid w:val="006171A8"/>
    <w:rsid w:val="00617298"/>
    <w:rsid w:val="00617783"/>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4E6D"/>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025"/>
    <w:rsid w:val="006315CA"/>
    <w:rsid w:val="0063169B"/>
    <w:rsid w:val="00631907"/>
    <w:rsid w:val="00631BA0"/>
    <w:rsid w:val="00631C84"/>
    <w:rsid w:val="006325C9"/>
    <w:rsid w:val="0063301F"/>
    <w:rsid w:val="00633653"/>
    <w:rsid w:val="00633745"/>
    <w:rsid w:val="00634071"/>
    <w:rsid w:val="0063437C"/>
    <w:rsid w:val="00634DF3"/>
    <w:rsid w:val="0063541D"/>
    <w:rsid w:val="0063559B"/>
    <w:rsid w:val="006357FC"/>
    <w:rsid w:val="00635BFE"/>
    <w:rsid w:val="00635DE8"/>
    <w:rsid w:val="00635E77"/>
    <w:rsid w:val="00635F88"/>
    <w:rsid w:val="00636056"/>
    <w:rsid w:val="006365AE"/>
    <w:rsid w:val="006368E2"/>
    <w:rsid w:val="00636B16"/>
    <w:rsid w:val="00636B18"/>
    <w:rsid w:val="00636CB6"/>
    <w:rsid w:val="0063726C"/>
    <w:rsid w:val="0063728B"/>
    <w:rsid w:val="00637473"/>
    <w:rsid w:val="006375D1"/>
    <w:rsid w:val="0063784F"/>
    <w:rsid w:val="00637CD8"/>
    <w:rsid w:val="006400F7"/>
    <w:rsid w:val="0064076B"/>
    <w:rsid w:val="0064079B"/>
    <w:rsid w:val="006408F0"/>
    <w:rsid w:val="006408F6"/>
    <w:rsid w:val="00640914"/>
    <w:rsid w:val="00640AD6"/>
    <w:rsid w:val="00640BB0"/>
    <w:rsid w:val="00640F1C"/>
    <w:rsid w:val="00640F4B"/>
    <w:rsid w:val="00641213"/>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3F61"/>
    <w:rsid w:val="0064507F"/>
    <w:rsid w:val="00645195"/>
    <w:rsid w:val="00645371"/>
    <w:rsid w:val="00645970"/>
    <w:rsid w:val="00645B64"/>
    <w:rsid w:val="00645C41"/>
    <w:rsid w:val="00646281"/>
    <w:rsid w:val="00646297"/>
    <w:rsid w:val="006466A5"/>
    <w:rsid w:val="006469C2"/>
    <w:rsid w:val="00646A84"/>
    <w:rsid w:val="00646FB8"/>
    <w:rsid w:val="00647429"/>
    <w:rsid w:val="006475A4"/>
    <w:rsid w:val="0064765E"/>
    <w:rsid w:val="00647749"/>
    <w:rsid w:val="006477F2"/>
    <w:rsid w:val="00647816"/>
    <w:rsid w:val="00647C9C"/>
    <w:rsid w:val="00647CB5"/>
    <w:rsid w:val="00647EC7"/>
    <w:rsid w:val="006504FD"/>
    <w:rsid w:val="0065069C"/>
    <w:rsid w:val="00650BB6"/>
    <w:rsid w:val="00650CAA"/>
    <w:rsid w:val="00650D45"/>
    <w:rsid w:val="006511AD"/>
    <w:rsid w:val="006511EF"/>
    <w:rsid w:val="0065121A"/>
    <w:rsid w:val="0065127D"/>
    <w:rsid w:val="006512CA"/>
    <w:rsid w:val="00651408"/>
    <w:rsid w:val="006514CA"/>
    <w:rsid w:val="00651871"/>
    <w:rsid w:val="00652129"/>
    <w:rsid w:val="00652625"/>
    <w:rsid w:val="0065265D"/>
    <w:rsid w:val="0065286D"/>
    <w:rsid w:val="00652C55"/>
    <w:rsid w:val="006533D9"/>
    <w:rsid w:val="0065371D"/>
    <w:rsid w:val="0065379F"/>
    <w:rsid w:val="0065390C"/>
    <w:rsid w:val="00653DBD"/>
    <w:rsid w:val="00653EE8"/>
    <w:rsid w:val="006540DF"/>
    <w:rsid w:val="006543EA"/>
    <w:rsid w:val="006544F2"/>
    <w:rsid w:val="0065467E"/>
    <w:rsid w:val="00654771"/>
    <w:rsid w:val="00654CBA"/>
    <w:rsid w:val="006552CC"/>
    <w:rsid w:val="00655738"/>
    <w:rsid w:val="0065579A"/>
    <w:rsid w:val="0065584F"/>
    <w:rsid w:val="00655912"/>
    <w:rsid w:val="006559B7"/>
    <w:rsid w:val="006559CC"/>
    <w:rsid w:val="00655B8A"/>
    <w:rsid w:val="00655D87"/>
    <w:rsid w:val="00655DF2"/>
    <w:rsid w:val="00656065"/>
    <w:rsid w:val="006560E4"/>
    <w:rsid w:val="006562B6"/>
    <w:rsid w:val="006564D5"/>
    <w:rsid w:val="00656678"/>
    <w:rsid w:val="006570C6"/>
    <w:rsid w:val="00657390"/>
    <w:rsid w:val="006575AE"/>
    <w:rsid w:val="006575C5"/>
    <w:rsid w:val="00657615"/>
    <w:rsid w:val="0065790B"/>
    <w:rsid w:val="00657B5B"/>
    <w:rsid w:val="00657D8A"/>
    <w:rsid w:val="00657DFC"/>
    <w:rsid w:val="0066032F"/>
    <w:rsid w:val="00660D4A"/>
    <w:rsid w:val="00660D4B"/>
    <w:rsid w:val="00660E32"/>
    <w:rsid w:val="00661593"/>
    <w:rsid w:val="006615E5"/>
    <w:rsid w:val="006618E2"/>
    <w:rsid w:val="00661E11"/>
    <w:rsid w:val="00662066"/>
    <w:rsid w:val="006626BD"/>
    <w:rsid w:val="006627D5"/>
    <w:rsid w:val="00662CAD"/>
    <w:rsid w:val="00662DCB"/>
    <w:rsid w:val="00663274"/>
    <w:rsid w:val="006639D0"/>
    <w:rsid w:val="00663EDD"/>
    <w:rsid w:val="00663FEF"/>
    <w:rsid w:val="00664378"/>
    <w:rsid w:val="006643E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962"/>
    <w:rsid w:val="00670F10"/>
    <w:rsid w:val="00670F7D"/>
    <w:rsid w:val="006719E5"/>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D12"/>
    <w:rsid w:val="00676F7A"/>
    <w:rsid w:val="0067740D"/>
    <w:rsid w:val="00677541"/>
    <w:rsid w:val="00677880"/>
    <w:rsid w:val="00677CB3"/>
    <w:rsid w:val="00677D06"/>
    <w:rsid w:val="00677F25"/>
    <w:rsid w:val="006804E4"/>
    <w:rsid w:val="0068092E"/>
    <w:rsid w:val="00680C81"/>
    <w:rsid w:val="00680D4F"/>
    <w:rsid w:val="00681304"/>
    <w:rsid w:val="006815A9"/>
    <w:rsid w:val="00681953"/>
    <w:rsid w:val="006819D2"/>
    <w:rsid w:val="00681A51"/>
    <w:rsid w:val="00681D67"/>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D44"/>
    <w:rsid w:val="00691FAE"/>
    <w:rsid w:val="00691FE3"/>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CD"/>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83"/>
    <w:rsid w:val="006A03CE"/>
    <w:rsid w:val="006A05B7"/>
    <w:rsid w:val="006A05CF"/>
    <w:rsid w:val="006A063F"/>
    <w:rsid w:val="006A0C18"/>
    <w:rsid w:val="006A0CDA"/>
    <w:rsid w:val="006A0DFE"/>
    <w:rsid w:val="006A10D3"/>
    <w:rsid w:val="006A11C0"/>
    <w:rsid w:val="006A136F"/>
    <w:rsid w:val="006A18AC"/>
    <w:rsid w:val="006A19C6"/>
    <w:rsid w:val="006A1E16"/>
    <w:rsid w:val="006A2B44"/>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3AF"/>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A41"/>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F81"/>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1FDC"/>
    <w:rsid w:val="006D23EA"/>
    <w:rsid w:val="006D2444"/>
    <w:rsid w:val="006D24E0"/>
    <w:rsid w:val="006D28A6"/>
    <w:rsid w:val="006D2A19"/>
    <w:rsid w:val="006D3123"/>
    <w:rsid w:val="006D31D1"/>
    <w:rsid w:val="006D3244"/>
    <w:rsid w:val="006D32B0"/>
    <w:rsid w:val="006D366E"/>
    <w:rsid w:val="006D382F"/>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103"/>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CEC"/>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7E6"/>
    <w:rsid w:val="006F18BA"/>
    <w:rsid w:val="006F1B50"/>
    <w:rsid w:val="006F1C31"/>
    <w:rsid w:val="006F1ECD"/>
    <w:rsid w:val="006F214A"/>
    <w:rsid w:val="006F226A"/>
    <w:rsid w:val="006F25AC"/>
    <w:rsid w:val="006F2669"/>
    <w:rsid w:val="006F3084"/>
    <w:rsid w:val="006F3119"/>
    <w:rsid w:val="006F31D3"/>
    <w:rsid w:val="006F34E7"/>
    <w:rsid w:val="006F3ACF"/>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85D"/>
    <w:rsid w:val="006F7BA6"/>
    <w:rsid w:val="006F7BF9"/>
    <w:rsid w:val="006F7F11"/>
    <w:rsid w:val="00700368"/>
    <w:rsid w:val="007004AD"/>
    <w:rsid w:val="007006FD"/>
    <w:rsid w:val="00700F7A"/>
    <w:rsid w:val="0070108B"/>
    <w:rsid w:val="007013C5"/>
    <w:rsid w:val="0070161E"/>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5C24"/>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7C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03"/>
    <w:rsid w:val="00716BD1"/>
    <w:rsid w:val="00716D05"/>
    <w:rsid w:val="0071714F"/>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2ED"/>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0"/>
    <w:rsid w:val="007305ED"/>
    <w:rsid w:val="007308E4"/>
    <w:rsid w:val="00730953"/>
    <w:rsid w:val="00730968"/>
    <w:rsid w:val="00730986"/>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41A"/>
    <w:rsid w:val="007357ED"/>
    <w:rsid w:val="00735B7A"/>
    <w:rsid w:val="00735E3D"/>
    <w:rsid w:val="00735F56"/>
    <w:rsid w:val="007361BB"/>
    <w:rsid w:val="007363B4"/>
    <w:rsid w:val="00736724"/>
    <w:rsid w:val="00736DD7"/>
    <w:rsid w:val="00737142"/>
    <w:rsid w:val="00737387"/>
    <w:rsid w:val="0073782A"/>
    <w:rsid w:val="00737E8C"/>
    <w:rsid w:val="007400E8"/>
    <w:rsid w:val="00740144"/>
    <w:rsid w:val="0074052B"/>
    <w:rsid w:val="00740831"/>
    <w:rsid w:val="007408DE"/>
    <w:rsid w:val="007408E5"/>
    <w:rsid w:val="007409C0"/>
    <w:rsid w:val="00740AE5"/>
    <w:rsid w:val="00740C54"/>
    <w:rsid w:val="00740E10"/>
    <w:rsid w:val="00740EA6"/>
    <w:rsid w:val="00740FC6"/>
    <w:rsid w:val="007416C6"/>
    <w:rsid w:val="007417DF"/>
    <w:rsid w:val="0074198E"/>
    <w:rsid w:val="007419D9"/>
    <w:rsid w:val="00741F07"/>
    <w:rsid w:val="00741FCB"/>
    <w:rsid w:val="007423FC"/>
    <w:rsid w:val="007428B4"/>
    <w:rsid w:val="0074292E"/>
    <w:rsid w:val="00742A90"/>
    <w:rsid w:val="00742FA8"/>
    <w:rsid w:val="007430C8"/>
    <w:rsid w:val="007430E9"/>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9E"/>
    <w:rsid w:val="007465D7"/>
    <w:rsid w:val="00746ADD"/>
    <w:rsid w:val="00746BB8"/>
    <w:rsid w:val="00747A58"/>
    <w:rsid w:val="00747AE6"/>
    <w:rsid w:val="00747E52"/>
    <w:rsid w:val="007501BC"/>
    <w:rsid w:val="007502EE"/>
    <w:rsid w:val="007503B9"/>
    <w:rsid w:val="00750B36"/>
    <w:rsid w:val="0075131F"/>
    <w:rsid w:val="0075132A"/>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593E"/>
    <w:rsid w:val="0075625D"/>
    <w:rsid w:val="00756488"/>
    <w:rsid w:val="0075656F"/>
    <w:rsid w:val="0075676C"/>
    <w:rsid w:val="00756793"/>
    <w:rsid w:val="00756A14"/>
    <w:rsid w:val="00756AAB"/>
    <w:rsid w:val="00756F98"/>
    <w:rsid w:val="00757303"/>
    <w:rsid w:val="00757466"/>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452"/>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E4"/>
    <w:rsid w:val="00767DBB"/>
    <w:rsid w:val="00770290"/>
    <w:rsid w:val="007704F4"/>
    <w:rsid w:val="00770B9F"/>
    <w:rsid w:val="00771014"/>
    <w:rsid w:val="007713F0"/>
    <w:rsid w:val="00771563"/>
    <w:rsid w:val="00771A3B"/>
    <w:rsid w:val="00771E39"/>
    <w:rsid w:val="00772022"/>
    <w:rsid w:val="00772029"/>
    <w:rsid w:val="007721E8"/>
    <w:rsid w:val="0077231D"/>
    <w:rsid w:val="0077270C"/>
    <w:rsid w:val="0077284E"/>
    <w:rsid w:val="00772AEB"/>
    <w:rsid w:val="00772C08"/>
    <w:rsid w:val="0077315F"/>
    <w:rsid w:val="0077344E"/>
    <w:rsid w:val="007739DD"/>
    <w:rsid w:val="00773B96"/>
    <w:rsid w:val="00773E73"/>
    <w:rsid w:val="00773FF3"/>
    <w:rsid w:val="00774357"/>
    <w:rsid w:val="00774903"/>
    <w:rsid w:val="00774CAA"/>
    <w:rsid w:val="007751C0"/>
    <w:rsid w:val="0077570D"/>
    <w:rsid w:val="007757E2"/>
    <w:rsid w:val="0077582E"/>
    <w:rsid w:val="0077591C"/>
    <w:rsid w:val="00775A68"/>
    <w:rsid w:val="00775C32"/>
    <w:rsid w:val="00775DC9"/>
    <w:rsid w:val="00775E0B"/>
    <w:rsid w:val="00775F15"/>
    <w:rsid w:val="00775F18"/>
    <w:rsid w:val="00775F4D"/>
    <w:rsid w:val="00775F8D"/>
    <w:rsid w:val="00776220"/>
    <w:rsid w:val="007771C5"/>
    <w:rsid w:val="007771D8"/>
    <w:rsid w:val="007772CF"/>
    <w:rsid w:val="007777CE"/>
    <w:rsid w:val="00777E70"/>
    <w:rsid w:val="007802D4"/>
    <w:rsid w:val="00780E2C"/>
    <w:rsid w:val="00780F2E"/>
    <w:rsid w:val="00780F97"/>
    <w:rsid w:val="00781390"/>
    <w:rsid w:val="007814C4"/>
    <w:rsid w:val="007819C8"/>
    <w:rsid w:val="00781A45"/>
    <w:rsid w:val="00781E9B"/>
    <w:rsid w:val="0078229E"/>
    <w:rsid w:val="007823DC"/>
    <w:rsid w:val="007829F4"/>
    <w:rsid w:val="00782A6A"/>
    <w:rsid w:val="0078300B"/>
    <w:rsid w:val="00783080"/>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A2F"/>
    <w:rsid w:val="00786BAB"/>
    <w:rsid w:val="00787183"/>
    <w:rsid w:val="007874E1"/>
    <w:rsid w:val="00787E4F"/>
    <w:rsid w:val="00787EA5"/>
    <w:rsid w:val="00787EDD"/>
    <w:rsid w:val="00787F5A"/>
    <w:rsid w:val="00790098"/>
    <w:rsid w:val="007901F1"/>
    <w:rsid w:val="007903EE"/>
    <w:rsid w:val="00790B52"/>
    <w:rsid w:val="0079127D"/>
    <w:rsid w:val="007912A9"/>
    <w:rsid w:val="00791FC2"/>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8EF"/>
    <w:rsid w:val="00796C5D"/>
    <w:rsid w:val="00797107"/>
    <w:rsid w:val="00797C3E"/>
    <w:rsid w:val="00797FCA"/>
    <w:rsid w:val="007A029A"/>
    <w:rsid w:val="007A049F"/>
    <w:rsid w:val="007A09AB"/>
    <w:rsid w:val="007A0D97"/>
    <w:rsid w:val="007A0ED0"/>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0F9"/>
    <w:rsid w:val="007A421B"/>
    <w:rsid w:val="007A48CF"/>
    <w:rsid w:val="007A4B4F"/>
    <w:rsid w:val="007A5039"/>
    <w:rsid w:val="007A53B0"/>
    <w:rsid w:val="007A5433"/>
    <w:rsid w:val="007A5832"/>
    <w:rsid w:val="007A58DB"/>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8B7"/>
    <w:rsid w:val="007B394A"/>
    <w:rsid w:val="007B3B25"/>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27"/>
    <w:rsid w:val="007C1A4A"/>
    <w:rsid w:val="007C1CF3"/>
    <w:rsid w:val="007C1D86"/>
    <w:rsid w:val="007C1F41"/>
    <w:rsid w:val="007C20DF"/>
    <w:rsid w:val="007C29F6"/>
    <w:rsid w:val="007C2A74"/>
    <w:rsid w:val="007C2C16"/>
    <w:rsid w:val="007C2CFC"/>
    <w:rsid w:val="007C3271"/>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1D"/>
    <w:rsid w:val="007D4599"/>
    <w:rsid w:val="007D4A2C"/>
    <w:rsid w:val="007D4F41"/>
    <w:rsid w:val="007D54C2"/>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C89"/>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E7D78"/>
    <w:rsid w:val="007F034E"/>
    <w:rsid w:val="007F061F"/>
    <w:rsid w:val="007F0668"/>
    <w:rsid w:val="007F0742"/>
    <w:rsid w:val="007F0C1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EF0"/>
    <w:rsid w:val="007F4104"/>
    <w:rsid w:val="007F4363"/>
    <w:rsid w:val="007F446E"/>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0B9"/>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8AF"/>
    <w:rsid w:val="00805BDA"/>
    <w:rsid w:val="00805DCC"/>
    <w:rsid w:val="00805EC9"/>
    <w:rsid w:val="00806213"/>
    <w:rsid w:val="0080627B"/>
    <w:rsid w:val="00806CAE"/>
    <w:rsid w:val="00806D5F"/>
    <w:rsid w:val="00806F7F"/>
    <w:rsid w:val="00806FD4"/>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92A"/>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32D"/>
    <w:rsid w:val="00824569"/>
    <w:rsid w:val="008246FB"/>
    <w:rsid w:val="00824887"/>
    <w:rsid w:val="00824C78"/>
    <w:rsid w:val="0082517D"/>
    <w:rsid w:val="008251BF"/>
    <w:rsid w:val="0082539D"/>
    <w:rsid w:val="008253B7"/>
    <w:rsid w:val="00825561"/>
    <w:rsid w:val="00825673"/>
    <w:rsid w:val="00825873"/>
    <w:rsid w:val="00825BC0"/>
    <w:rsid w:val="00826399"/>
    <w:rsid w:val="0082688D"/>
    <w:rsid w:val="00826DBD"/>
    <w:rsid w:val="00826E38"/>
    <w:rsid w:val="0082744B"/>
    <w:rsid w:val="008278E4"/>
    <w:rsid w:val="00827EAD"/>
    <w:rsid w:val="00830073"/>
    <w:rsid w:val="008302A8"/>
    <w:rsid w:val="0083036C"/>
    <w:rsid w:val="0083078E"/>
    <w:rsid w:val="00830ED9"/>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9EF"/>
    <w:rsid w:val="00836C56"/>
    <w:rsid w:val="00836CC0"/>
    <w:rsid w:val="00836F70"/>
    <w:rsid w:val="008375B2"/>
    <w:rsid w:val="00837605"/>
    <w:rsid w:val="00837DDA"/>
    <w:rsid w:val="00837E77"/>
    <w:rsid w:val="00837E80"/>
    <w:rsid w:val="008404B5"/>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1F4"/>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3DB"/>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CB9"/>
    <w:rsid w:val="00856F9D"/>
    <w:rsid w:val="00857840"/>
    <w:rsid w:val="00857EBC"/>
    <w:rsid w:val="008601BD"/>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73"/>
    <w:rsid w:val="008739BD"/>
    <w:rsid w:val="00873BCA"/>
    <w:rsid w:val="00873C9B"/>
    <w:rsid w:val="0087444F"/>
    <w:rsid w:val="008744D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308"/>
    <w:rsid w:val="008814F3"/>
    <w:rsid w:val="00881C70"/>
    <w:rsid w:val="00881E19"/>
    <w:rsid w:val="00882102"/>
    <w:rsid w:val="00882719"/>
    <w:rsid w:val="008827C3"/>
    <w:rsid w:val="00882BA9"/>
    <w:rsid w:val="00883163"/>
    <w:rsid w:val="0088317B"/>
    <w:rsid w:val="00883895"/>
    <w:rsid w:val="008843D1"/>
    <w:rsid w:val="008844F1"/>
    <w:rsid w:val="0088482A"/>
    <w:rsid w:val="008849CE"/>
    <w:rsid w:val="00884EE7"/>
    <w:rsid w:val="0088505E"/>
    <w:rsid w:val="00885546"/>
    <w:rsid w:val="00885855"/>
    <w:rsid w:val="00885FF7"/>
    <w:rsid w:val="0088636B"/>
    <w:rsid w:val="00886843"/>
    <w:rsid w:val="00886A31"/>
    <w:rsid w:val="00886C6C"/>
    <w:rsid w:val="00886D16"/>
    <w:rsid w:val="00886FFB"/>
    <w:rsid w:val="00887103"/>
    <w:rsid w:val="0088710C"/>
    <w:rsid w:val="00887307"/>
    <w:rsid w:val="008875D9"/>
    <w:rsid w:val="00887606"/>
    <w:rsid w:val="00887CF0"/>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F0A"/>
    <w:rsid w:val="008946F9"/>
    <w:rsid w:val="00894AC3"/>
    <w:rsid w:val="00894EF9"/>
    <w:rsid w:val="0089517A"/>
    <w:rsid w:val="00895250"/>
    <w:rsid w:val="0089569A"/>
    <w:rsid w:val="008957AF"/>
    <w:rsid w:val="00895AE6"/>
    <w:rsid w:val="00895F8E"/>
    <w:rsid w:val="0089615C"/>
    <w:rsid w:val="008963B6"/>
    <w:rsid w:val="0089651A"/>
    <w:rsid w:val="00896AC4"/>
    <w:rsid w:val="00897852"/>
    <w:rsid w:val="00897A01"/>
    <w:rsid w:val="00897D8B"/>
    <w:rsid w:val="00897FA5"/>
    <w:rsid w:val="008A02FD"/>
    <w:rsid w:val="008A0822"/>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4E00"/>
    <w:rsid w:val="008A540D"/>
    <w:rsid w:val="008A5FF2"/>
    <w:rsid w:val="008A61FD"/>
    <w:rsid w:val="008A63BD"/>
    <w:rsid w:val="008A640C"/>
    <w:rsid w:val="008A68E0"/>
    <w:rsid w:val="008A6EFB"/>
    <w:rsid w:val="008A735B"/>
    <w:rsid w:val="008A7530"/>
    <w:rsid w:val="008A770C"/>
    <w:rsid w:val="008A778B"/>
    <w:rsid w:val="008A79E8"/>
    <w:rsid w:val="008B000A"/>
    <w:rsid w:val="008B0346"/>
    <w:rsid w:val="008B0402"/>
    <w:rsid w:val="008B0A3D"/>
    <w:rsid w:val="008B0C7C"/>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43E"/>
    <w:rsid w:val="008C274F"/>
    <w:rsid w:val="008C29A5"/>
    <w:rsid w:val="008C29C2"/>
    <w:rsid w:val="008C3010"/>
    <w:rsid w:val="008C3B66"/>
    <w:rsid w:val="008C42E9"/>
    <w:rsid w:val="008C45BD"/>
    <w:rsid w:val="008C4707"/>
    <w:rsid w:val="008C48A5"/>
    <w:rsid w:val="008C4B7D"/>
    <w:rsid w:val="008C4EBD"/>
    <w:rsid w:val="008C5903"/>
    <w:rsid w:val="008C5AB2"/>
    <w:rsid w:val="008C5BCC"/>
    <w:rsid w:val="008C5DCB"/>
    <w:rsid w:val="008C5EA0"/>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314"/>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3F"/>
    <w:rsid w:val="008E4AD0"/>
    <w:rsid w:val="008E4B69"/>
    <w:rsid w:val="008E4F1A"/>
    <w:rsid w:val="008E5484"/>
    <w:rsid w:val="008E56F0"/>
    <w:rsid w:val="008E5710"/>
    <w:rsid w:val="008E5967"/>
    <w:rsid w:val="008E62EE"/>
    <w:rsid w:val="008E6AF6"/>
    <w:rsid w:val="008E6D6F"/>
    <w:rsid w:val="008E711E"/>
    <w:rsid w:val="008E7264"/>
    <w:rsid w:val="008E742A"/>
    <w:rsid w:val="008E7B4B"/>
    <w:rsid w:val="008F038B"/>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17"/>
    <w:rsid w:val="0090137F"/>
    <w:rsid w:val="00901437"/>
    <w:rsid w:val="009015D1"/>
    <w:rsid w:val="00901730"/>
    <w:rsid w:val="009018B3"/>
    <w:rsid w:val="00901E37"/>
    <w:rsid w:val="00901F71"/>
    <w:rsid w:val="009020E5"/>
    <w:rsid w:val="0090263B"/>
    <w:rsid w:val="00902664"/>
    <w:rsid w:val="00902A0A"/>
    <w:rsid w:val="00902C6B"/>
    <w:rsid w:val="00902F09"/>
    <w:rsid w:val="0090367B"/>
    <w:rsid w:val="0090416F"/>
    <w:rsid w:val="009041A7"/>
    <w:rsid w:val="00904630"/>
    <w:rsid w:val="00904CA1"/>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782"/>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792"/>
    <w:rsid w:val="009157CA"/>
    <w:rsid w:val="009159B7"/>
    <w:rsid w:val="009167FF"/>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207C1"/>
    <w:rsid w:val="0092088B"/>
    <w:rsid w:val="00920B6D"/>
    <w:rsid w:val="00920BEA"/>
    <w:rsid w:val="00920FEB"/>
    <w:rsid w:val="0092101E"/>
    <w:rsid w:val="0092124D"/>
    <w:rsid w:val="00921296"/>
    <w:rsid w:val="00921841"/>
    <w:rsid w:val="00921BBE"/>
    <w:rsid w:val="00921BF0"/>
    <w:rsid w:val="00921C13"/>
    <w:rsid w:val="00921D3B"/>
    <w:rsid w:val="00921FF4"/>
    <w:rsid w:val="0092234D"/>
    <w:rsid w:val="00922508"/>
    <w:rsid w:val="00922C30"/>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0E9"/>
    <w:rsid w:val="00925275"/>
    <w:rsid w:val="0092585D"/>
    <w:rsid w:val="00925A03"/>
    <w:rsid w:val="00925A7D"/>
    <w:rsid w:val="00925CF3"/>
    <w:rsid w:val="00925D0F"/>
    <w:rsid w:val="00925E02"/>
    <w:rsid w:val="00926659"/>
    <w:rsid w:val="00926741"/>
    <w:rsid w:val="009269DB"/>
    <w:rsid w:val="009269F5"/>
    <w:rsid w:val="00926B1A"/>
    <w:rsid w:val="00926C37"/>
    <w:rsid w:val="00926E3E"/>
    <w:rsid w:val="00926FFA"/>
    <w:rsid w:val="0092700F"/>
    <w:rsid w:val="00927572"/>
    <w:rsid w:val="0092773A"/>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E5B"/>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291"/>
    <w:rsid w:val="00937337"/>
    <w:rsid w:val="00937409"/>
    <w:rsid w:val="00937754"/>
    <w:rsid w:val="009378BD"/>
    <w:rsid w:val="00937BFD"/>
    <w:rsid w:val="00937C2E"/>
    <w:rsid w:val="00937CD8"/>
    <w:rsid w:val="00937DC8"/>
    <w:rsid w:val="00937E3A"/>
    <w:rsid w:val="0094008F"/>
    <w:rsid w:val="009405F2"/>
    <w:rsid w:val="009409A6"/>
    <w:rsid w:val="00940AC6"/>
    <w:rsid w:val="00940EBD"/>
    <w:rsid w:val="0094120A"/>
    <w:rsid w:val="0094122E"/>
    <w:rsid w:val="00941913"/>
    <w:rsid w:val="00941EAE"/>
    <w:rsid w:val="00941EC6"/>
    <w:rsid w:val="009420D9"/>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374"/>
    <w:rsid w:val="0094743C"/>
    <w:rsid w:val="0094745B"/>
    <w:rsid w:val="0094762C"/>
    <w:rsid w:val="00947677"/>
    <w:rsid w:val="00947887"/>
    <w:rsid w:val="00947BE9"/>
    <w:rsid w:val="00950083"/>
    <w:rsid w:val="00950374"/>
    <w:rsid w:val="009503FF"/>
    <w:rsid w:val="009506D0"/>
    <w:rsid w:val="009507A7"/>
    <w:rsid w:val="009508DB"/>
    <w:rsid w:val="00950AE4"/>
    <w:rsid w:val="00950C3F"/>
    <w:rsid w:val="00950E93"/>
    <w:rsid w:val="00950FB9"/>
    <w:rsid w:val="0095102A"/>
    <w:rsid w:val="009514E5"/>
    <w:rsid w:val="009518B7"/>
    <w:rsid w:val="00951E25"/>
    <w:rsid w:val="00951E53"/>
    <w:rsid w:val="00952591"/>
    <w:rsid w:val="00952652"/>
    <w:rsid w:val="009526C5"/>
    <w:rsid w:val="00952F40"/>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D4C"/>
    <w:rsid w:val="00960E88"/>
    <w:rsid w:val="00960FF1"/>
    <w:rsid w:val="009610F3"/>
    <w:rsid w:val="0096110A"/>
    <w:rsid w:val="009612F7"/>
    <w:rsid w:val="00961385"/>
    <w:rsid w:val="00961A04"/>
    <w:rsid w:val="00961CDC"/>
    <w:rsid w:val="0096229E"/>
    <w:rsid w:val="009622F0"/>
    <w:rsid w:val="00962318"/>
    <w:rsid w:val="009625AD"/>
    <w:rsid w:val="00962665"/>
    <w:rsid w:val="009629D0"/>
    <w:rsid w:val="00963078"/>
    <w:rsid w:val="00963CD4"/>
    <w:rsid w:val="00963DBF"/>
    <w:rsid w:val="00963F1F"/>
    <w:rsid w:val="00963FA2"/>
    <w:rsid w:val="00964141"/>
    <w:rsid w:val="00964825"/>
    <w:rsid w:val="00964D76"/>
    <w:rsid w:val="00964F2C"/>
    <w:rsid w:val="00965075"/>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AB2"/>
    <w:rsid w:val="00982B98"/>
    <w:rsid w:val="00982BCF"/>
    <w:rsid w:val="00982C60"/>
    <w:rsid w:val="0098396C"/>
    <w:rsid w:val="00983BF6"/>
    <w:rsid w:val="00983D55"/>
    <w:rsid w:val="00983E31"/>
    <w:rsid w:val="00983E47"/>
    <w:rsid w:val="00983EC8"/>
    <w:rsid w:val="0098448E"/>
    <w:rsid w:val="009846FC"/>
    <w:rsid w:val="00984913"/>
    <w:rsid w:val="00984DAF"/>
    <w:rsid w:val="00984F34"/>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487"/>
    <w:rsid w:val="0099171F"/>
    <w:rsid w:val="009918C3"/>
    <w:rsid w:val="0099196F"/>
    <w:rsid w:val="00991A9E"/>
    <w:rsid w:val="009920EB"/>
    <w:rsid w:val="00992233"/>
    <w:rsid w:val="00992548"/>
    <w:rsid w:val="00992659"/>
    <w:rsid w:val="00992922"/>
    <w:rsid w:val="009929F1"/>
    <w:rsid w:val="00992BF8"/>
    <w:rsid w:val="009930D0"/>
    <w:rsid w:val="009934C5"/>
    <w:rsid w:val="009934C6"/>
    <w:rsid w:val="00993B8F"/>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B67"/>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3EB"/>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53B"/>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D03"/>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03"/>
    <w:rsid w:val="009B6F40"/>
    <w:rsid w:val="009B7165"/>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42F"/>
    <w:rsid w:val="009C36E5"/>
    <w:rsid w:val="009C39A8"/>
    <w:rsid w:val="009C3DD3"/>
    <w:rsid w:val="009C449D"/>
    <w:rsid w:val="009C4CA6"/>
    <w:rsid w:val="009C4E0C"/>
    <w:rsid w:val="009C4F54"/>
    <w:rsid w:val="009C5730"/>
    <w:rsid w:val="009C5AC1"/>
    <w:rsid w:val="009C5B46"/>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4A62"/>
    <w:rsid w:val="009D5592"/>
    <w:rsid w:val="009D5657"/>
    <w:rsid w:val="009D5AD3"/>
    <w:rsid w:val="009D5C2B"/>
    <w:rsid w:val="009D5DE8"/>
    <w:rsid w:val="009D5E56"/>
    <w:rsid w:val="009D5F97"/>
    <w:rsid w:val="009D628A"/>
    <w:rsid w:val="009D65E6"/>
    <w:rsid w:val="009D67C1"/>
    <w:rsid w:val="009D698A"/>
    <w:rsid w:val="009D6AA9"/>
    <w:rsid w:val="009D6CA0"/>
    <w:rsid w:val="009D7581"/>
    <w:rsid w:val="009D7649"/>
    <w:rsid w:val="009D76F3"/>
    <w:rsid w:val="009D77BC"/>
    <w:rsid w:val="009D7980"/>
    <w:rsid w:val="009D7B68"/>
    <w:rsid w:val="009E052E"/>
    <w:rsid w:val="009E0622"/>
    <w:rsid w:val="009E07C2"/>
    <w:rsid w:val="009E0867"/>
    <w:rsid w:val="009E0A51"/>
    <w:rsid w:val="009E0E75"/>
    <w:rsid w:val="009E0FA0"/>
    <w:rsid w:val="009E157A"/>
    <w:rsid w:val="009E25C3"/>
    <w:rsid w:val="009E28E2"/>
    <w:rsid w:val="009E2A1F"/>
    <w:rsid w:val="009E2A56"/>
    <w:rsid w:val="009E2E21"/>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0F5"/>
    <w:rsid w:val="009F1760"/>
    <w:rsid w:val="009F20B8"/>
    <w:rsid w:val="009F21FE"/>
    <w:rsid w:val="009F25FF"/>
    <w:rsid w:val="009F2C1C"/>
    <w:rsid w:val="009F3063"/>
    <w:rsid w:val="009F331A"/>
    <w:rsid w:val="009F38A5"/>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63"/>
    <w:rsid w:val="009F67FB"/>
    <w:rsid w:val="009F6AAD"/>
    <w:rsid w:val="009F6EB8"/>
    <w:rsid w:val="009F75F0"/>
    <w:rsid w:val="009F7B39"/>
    <w:rsid w:val="009F7CA6"/>
    <w:rsid w:val="009F7DE4"/>
    <w:rsid w:val="009F7F04"/>
    <w:rsid w:val="00A00110"/>
    <w:rsid w:val="00A0025C"/>
    <w:rsid w:val="00A0034F"/>
    <w:rsid w:val="00A0035B"/>
    <w:rsid w:val="00A00596"/>
    <w:rsid w:val="00A00C1F"/>
    <w:rsid w:val="00A00F80"/>
    <w:rsid w:val="00A016F0"/>
    <w:rsid w:val="00A01947"/>
    <w:rsid w:val="00A01B92"/>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A57"/>
    <w:rsid w:val="00A07E02"/>
    <w:rsid w:val="00A07F27"/>
    <w:rsid w:val="00A10147"/>
    <w:rsid w:val="00A10670"/>
    <w:rsid w:val="00A109A0"/>
    <w:rsid w:val="00A1125A"/>
    <w:rsid w:val="00A11484"/>
    <w:rsid w:val="00A11548"/>
    <w:rsid w:val="00A11656"/>
    <w:rsid w:val="00A11957"/>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869"/>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738"/>
    <w:rsid w:val="00A20DAE"/>
    <w:rsid w:val="00A2126B"/>
    <w:rsid w:val="00A212E5"/>
    <w:rsid w:val="00A21607"/>
    <w:rsid w:val="00A21B97"/>
    <w:rsid w:val="00A21D65"/>
    <w:rsid w:val="00A21EA1"/>
    <w:rsid w:val="00A22856"/>
    <w:rsid w:val="00A22BFD"/>
    <w:rsid w:val="00A230F1"/>
    <w:rsid w:val="00A232A3"/>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0E"/>
    <w:rsid w:val="00A363ED"/>
    <w:rsid w:val="00A3645F"/>
    <w:rsid w:val="00A36589"/>
    <w:rsid w:val="00A36628"/>
    <w:rsid w:val="00A36913"/>
    <w:rsid w:val="00A3691B"/>
    <w:rsid w:val="00A369AA"/>
    <w:rsid w:val="00A371D2"/>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84B"/>
    <w:rsid w:val="00A46192"/>
    <w:rsid w:val="00A4668F"/>
    <w:rsid w:val="00A46716"/>
    <w:rsid w:val="00A468FC"/>
    <w:rsid w:val="00A46BD7"/>
    <w:rsid w:val="00A46C57"/>
    <w:rsid w:val="00A475D4"/>
    <w:rsid w:val="00A47A82"/>
    <w:rsid w:val="00A47BC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C67"/>
    <w:rsid w:val="00A51DBB"/>
    <w:rsid w:val="00A51EEF"/>
    <w:rsid w:val="00A51F8F"/>
    <w:rsid w:val="00A51FBA"/>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580F"/>
    <w:rsid w:val="00A55FDA"/>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3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1DD6"/>
    <w:rsid w:val="00A7206C"/>
    <w:rsid w:val="00A720C8"/>
    <w:rsid w:val="00A7225A"/>
    <w:rsid w:val="00A722F5"/>
    <w:rsid w:val="00A72C3B"/>
    <w:rsid w:val="00A72DEA"/>
    <w:rsid w:val="00A72EA0"/>
    <w:rsid w:val="00A73079"/>
    <w:rsid w:val="00A73108"/>
    <w:rsid w:val="00A7324C"/>
    <w:rsid w:val="00A73388"/>
    <w:rsid w:val="00A73AFA"/>
    <w:rsid w:val="00A73FAD"/>
    <w:rsid w:val="00A741F8"/>
    <w:rsid w:val="00A74BE8"/>
    <w:rsid w:val="00A74DE3"/>
    <w:rsid w:val="00A750ED"/>
    <w:rsid w:val="00A752D6"/>
    <w:rsid w:val="00A75819"/>
    <w:rsid w:val="00A7586E"/>
    <w:rsid w:val="00A75F32"/>
    <w:rsid w:val="00A75FCC"/>
    <w:rsid w:val="00A76013"/>
    <w:rsid w:val="00A76022"/>
    <w:rsid w:val="00A762C3"/>
    <w:rsid w:val="00A76616"/>
    <w:rsid w:val="00A76674"/>
    <w:rsid w:val="00A76882"/>
    <w:rsid w:val="00A76D84"/>
    <w:rsid w:val="00A77168"/>
    <w:rsid w:val="00A7747C"/>
    <w:rsid w:val="00A7796C"/>
    <w:rsid w:val="00A779F3"/>
    <w:rsid w:val="00A77A37"/>
    <w:rsid w:val="00A77DD3"/>
    <w:rsid w:val="00A80351"/>
    <w:rsid w:val="00A80536"/>
    <w:rsid w:val="00A805A2"/>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80F"/>
    <w:rsid w:val="00A91910"/>
    <w:rsid w:val="00A91CF8"/>
    <w:rsid w:val="00A91E1F"/>
    <w:rsid w:val="00A924D0"/>
    <w:rsid w:val="00A92747"/>
    <w:rsid w:val="00A92983"/>
    <w:rsid w:val="00A92B4B"/>
    <w:rsid w:val="00A93059"/>
    <w:rsid w:val="00A930CA"/>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3F5B"/>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5E00"/>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70D"/>
    <w:rsid w:val="00AD1859"/>
    <w:rsid w:val="00AD1DB0"/>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EB1"/>
    <w:rsid w:val="00AD728A"/>
    <w:rsid w:val="00AD7321"/>
    <w:rsid w:val="00AD772B"/>
    <w:rsid w:val="00AD7BCC"/>
    <w:rsid w:val="00AD7D54"/>
    <w:rsid w:val="00AD7F2C"/>
    <w:rsid w:val="00AD7FA9"/>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16E"/>
    <w:rsid w:val="00AE328C"/>
    <w:rsid w:val="00AE356D"/>
    <w:rsid w:val="00AE35EC"/>
    <w:rsid w:val="00AE3B3B"/>
    <w:rsid w:val="00AE3FB9"/>
    <w:rsid w:val="00AE409E"/>
    <w:rsid w:val="00AE44EA"/>
    <w:rsid w:val="00AE48C4"/>
    <w:rsid w:val="00AE4F88"/>
    <w:rsid w:val="00AE5101"/>
    <w:rsid w:val="00AE518D"/>
    <w:rsid w:val="00AE56CB"/>
    <w:rsid w:val="00AE5C31"/>
    <w:rsid w:val="00AE5D9D"/>
    <w:rsid w:val="00AE5E1E"/>
    <w:rsid w:val="00AE5F03"/>
    <w:rsid w:val="00AE6792"/>
    <w:rsid w:val="00AE6869"/>
    <w:rsid w:val="00AE7341"/>
    <w:rsid w:val="00AE7660"/>
    <w:rsid w:val="00AE7681"/>
    <w:rsid w:val="00AE7741"/>
    <w:rsid w:val="00AE77A4"/>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4B6"/>
    <w:rsid w:val="00AF3930"/>
    <w:rsid w:val="00AF3ADC"/>
    <w:rsid w:val="00AF3D3C"/>
    <w:rsid w:val="00AF4326"/>
    <w:rsid w:val="00AF479D"/>
    <w:rsid w:val="00AF490E"/>
    <w:rsid w:val="00AF4949"/>
    <w:rsid w:val="00AF49D1"/>
    <w:rsid w:val="00AF4C8F"/>
    <w:rsid w:val="00AF4DCF"/>
    <w:rsid w:val="00AF4F0F"/>
    <w:rsid w:val="00AF5351"/>
    <w:rsid w:val="00AF571D"/>
    <w:rsid w:val="00AF6081"/>
    <w:rsid w:val="00AF6371"/>
    <w:rsid w:val="00AF68FB"/>
    <w:rsid w:val="00AF6951"/>
    <w:rsid w:val="00AF6A0F"/>
    <w:rsid w:val="00AF7210"/>
    <w:rsid w:val="00AF7E05"/>
    <w:rsid w:val="00B00086"/>
    <w:rsid w:val="00B002AA"/>
    <w:rsid w:val="00B00928"/>
    <w:rsid w:val="00B00B6C"/>
    <w:rsid w:val="00B00BA4"/>
    <w:rsid w:val="00B0109C"/>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D8D"/>
    <w:rsid w:val="00B03EB9"/>
    <w:rsid w:val="00B04036"/>
    <w:rsid w:val="00B04568"/>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199"/>
    <w:rsid w:val="00B1039A"/>
    <w:rsid w:val="00B10485"/>
    <w:rsid w:val="00B10623"/>
    <w:rsid w:val="00B10893"/>
    <w:rsid w:val="00B1099D"/>
    <w:rsid w:val="00B11282"/>
    <w:rsid w:val="00B117C4"/>
    <w:rsid w:val="00B11999"/>
    <w:rsid w:val="00B11F1D"/>
    <w:rsid w:val="00B123F6"/>
    <w:rsid w:val="00B12AF6"/>
    <w:rsid w:val="00B12B05"/>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6F1B"/>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A92"/>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C6"/>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5B4"/>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79F"/>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07"/>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E2A"/>
    <w:rsid w:val="00B53F47"/>
    <w:rsid w:val="00B54168"/>
    <w:rsid w:val="00B541E3"/>
    <w:rsid w:val="00B54224"/>
    <w:rsid w:val="00B542CF"/>
    <w:rsid w:val="00B54C9C"/>
    <w:rsid w:val="00B54CBA"/>
    <w:rsid w:val="00B54DE9"/>
    <w:rsid w:val="00B554F9"/>
    <w:rsid w:val="00B55B18"/>
    <w:rsid w:val="00B55CAA"/>
    <w:rsid w:val="00B55F05"/>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D9E"/>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200"/>
    <w:rsid w:val="00B65B8D"/>
    <w:rsid w:val="00B65BD3"/>
    <w:rsid w:val="00B65BDC"/>
    <w:rsid w:val="00B66520"/>
    <w:rsid w:val="00B66E97"/>
    <w:rsid w:val="00B671AE"/>
    <w:rsid w:val="00B673F9"/>
    <w:rsid w:val="00B6783D"/>
    <w:rsid w:val="00B6793B"/>
    <w:rsid w:val="00B67A13"/>
    <w:rsid w:val="00B67CD7"/>
    <w:rsid w:val="00B708CF"/>
    <w:rsid w:val="00B70F06"/>
    <w:rsid w:val="00B7100C"/>
    <w:rsid w:val="00B71248"/>
    <w:rsid w:val="00B7154C"/>
    <w:rsid w:val="00B716D7"/>
    <w:rsid w:val="00B71A47"/>
    <w:rsid w:val="00B71A97"/>
    <w:rsid w:val="00B72040"/>
    <w:rsid w:val="00B725F5"/>
    <w:rsid w:val="00B72923"/>
    <w:rsid w:val="00B72970"/>
    <w:rsid w:val="00B72C42"/>
    <w:rsid w:val="00B7336A"/>
    <w:rsid w:val="00B733B9"/>
    <w:rsid w:val="00B7384A"/>
    <w:rsid w:val="00B73AA6"/>
    <w:rsid w:val="00B73F25"/>
    <w:rsid w:val="00B74F6E"/>
    <w:rsid w:val="00B75007"/>
    <w:rsid w:val="00B752B3"/>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DBF"/>
    <w:rsid w:val="00B83F71"/>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52D"/>
    <w:rsid w:val="00B907E3"/>
    <w:rsid w:val="00B91152"/>
    <w:rsid w:val="00B912E8"/>
    <w:rsid w:val="00B91312"/>
    <w:rsid w:val="00B914FD"/>
    <w:rsid w:val="00B9173C"/>
    <w:rsid w:val="00B9236C"/>
    <w:rsid w:val="00B92601"/>
    <w:rsid w:val="00B929B9"/>
    <w:rsid w:val="00B92A34"/>
    <w:rsid w:val="00B92B34"/>
    <w:rsid w:val="00B92D68"/>
    <w:rsid w:val="00B93403"/>
    <w:rsid w:val="00B93441"/>
    <w:rsid w:val="00B9376E"/>
    <w:rsid w:val="00B93F04"/>
    <w:rsid w:val="00B942D3"/>
    <w:rsid w:val="00B942DF"/>
    <w:rsid w:val="00B9450D"/>
    <w:rsid w:val="00B9490B"/>
    <w:rsid w:val="00B94E2A"/>
    <w:rsid w:val="00B94FD9"/>
    <w:rsid w:val="00B95576"/>
    <w:rsid w:val="00B95965"/>
    <w:rsid w:val="00B9599C"/>
    <w:rsid w:val="00B95B9D"/>
    <w:rsid w:val="00B95C14"/>
    <w:rsid w:val="00B96386"/>
    <w:rsid w:val="00B96849"/>
    <w:rsid w:val="00B96C9E"/>
    <w:rsid w:val="00B96EDF"/>
    <w:rsid w:val="00B97478"/>
    <w:rsid w:val="00B976CB"/>
    <w:rsid w:val="00B97974"/>
    <w:rsid w:val="00B97DD2"/>
    <w:rsid w:val="00BA04A5"/>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CF7"/>
    <w:rsid w:val="00BA4FBC"/>
    <w:rsid w:val="00BA512C"/>
    <w:rsid w:val="00BA51D9"/>
    <w:rsid w:val="00BA55D4"/>
    <w:rsid w:val="00BA598D"/>
    <w:rsid w:val="00BA660E"/>
    <w:rsid w:val="00BA691D"/>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67"/>
    <w:rsid w:val="00BB2DA3"/>
    <w:rsid w:val="00BB2E03"/>
    <w:rsid w:val="00BB3279"/>
    <w:rsid w:val="00BB33DF"/>
    <w:rsid w:val="00BB3D4C"/>
    <w:rsid w:val="00BB3DB3"/>
    <w:rsid w:val="00BB42DB"/>
    <w:rsid w:val="00BB45D0"/>
    <w:rsid w:val="00BB4E82"/>
    <w:rsid w:val="00BB4EF1"/>
    <w:rsid w:val="00BB4F55"/>
    <w:rsid w:val="00BB51C3"/>
    <w:rsid w:val="00BB51DC"/>
    <w:rsid w:val="00BB545D"/>
    <w:rsid w:val="00BB551F"/>
    <w:rsid w:val="00BB57A6"/>
    <w:rsid w:val="00BB5E9C"/>
    <w:rsid w:val="00BB6137"/>
    <w:rsid w:val="00BB61B6"/>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490"/>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3A9"/>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5BC"/>
    <w:rsid w:val="00BD4A06"/>
    <w:rsid w:val="00BD4DF1"/>
    <w:rsid w:val="00BD53E7"/>
    <w:rsid w:val="00BD5498"/>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DB8"/>
    <w:rsid w:val="00BD6FE8"/>
    <w:rsid w:val="00BD7B78"/>
    <w:rsid w:val="00BD7D9F"/>
    <w:rsid w:val="00BE0682"/>
    <w:rsid w:val="00BE09DD"/>
    <w:rsid w:val="00BE12CF"/>
    <w:rsid w:val="00BE1A28"/>
    <w:rsid w:val="00BE1A40"/>
    <w:rsid w:val="00BE1A5F"/>
    <w:rsid w:val="00BE1CB5"/>
    <w:rsid w:val="00BE1CE0"/>
    <w:rsid w:val="00BE2707"/>
    <w:rsid w:val="00BE2A32"/>
    <w:rsid w:val="00BE2D29"/>
    <w:rsid w:val="00BE33E9"/>
    <w:rsid w:val="00BE3A34"/>
    <w:rsid w:val="00BE430F"/>
    <w:rsid w:val="00BE458F"/>
    <w:rsid w:val="00BE4A02"/>
    <w:rsid w:val="00BE4B1C"/>
    <w:rsid w:val="00BE519F"/>
    <w:rsid w:val="00BE52B7"/>
    <w:rsid w:val="00BE53D9"/>
    <w:rsid w:val="00BE5467"/>
    <w:rsid w:val="00BE558E"/>
    <w:rsid w:val="00BE5B17"/>
    <w:rsid w:val="00BE5CA4"/>
    <w:rsid w:val="00BE5DF6"/>
    <w:rsid w:val="00BE62ED"/>
    <w:rsid w:val="00BE6685"/>
    <w:rsid w:val="00BE6A94"/>
    <w:rsid w:val="00BE6E94"/>
    <w:rsid w:val="00BE7193"/>
    <w:rsid w:val="00BE72A3"/>
    <w:rsid w:val="00BE79D4"/>
    <w:rsid w:val="00BF02D9"/>
    <w:rsid w:val="00BF06A0"/>
    <w:rsid w:val="00BF070B"/>
    <w:rsid w:val="00BF0BD0"/>
    <w:rsid w:val="00BF0C91"/>
    <w:rsid w:val="00BF0E52"/>
    <w:rsid w:val="00BF11D9"/>
    <w:rsid w:val="00BF1354"/>
    <w:rsid w:val="00BF13F3"/>
    <w:rsid w:val="00BF16FD"/>
    <w:rsid w:val="00BF184B"/>
    <w:rsid w:val="00BF1927"/>
    <w:rsid w:val="00BF19E9"/>
    <w:rsid w:val="00BF218E"/>
    <w:rsid w:val="00BF21AF"/>
    <w:rsid w:val="00BF2A08"/>
    <w:rsid w:val="00BF2D40"/>
    <w:rsid w:val="00BF3100"/>
    <w:rsid w:val="00BF3162"/>
    <w:rsid w:val="00BF3326"/>
    <w:rsid w:val="00BF3619"/>
    <w:rsid w:val="00BF36D6"/>
    <w:rsid w:val="00BF37D8"/>
    <w:rsid w:val="00BF3923"/>
    <w:rsid w:val="00BF3B3F"/>
    <w:rsid w:val="00BF3C0A"/>
    <w:rsid w:val="00BF3D04"/>
    <w:rsid w:val="00BF4360"/>
    <w:rsid w:val="00BF43AE"/>
    <w:rsid w:val="00BF4B3A"/>
    <w:rsid w:val="00BF53B3"/>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28A"/>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07EFF"/>
    <w:rsid w:val="00C1015D"/>
    <w:rsid w:val="00C103AA"/>
    <w:rsid w:val="00C10F05"/>
    <w:rsid w:val="00C113F3"/>
    <w:rsid w:val="00C1176C"/>
    <w:rsid w:val="00C11DEB"/>
    <w:rsid w:val="00C11E30"/>
    <w:rsid w:val="00C11E3A"/>
    <w:rsid w:val="00C11E60"/>
    <w:rsid w:val="00C12291"/>
    <w:rsid w:val="00C1262D"/>
    <w:rsid w:val="00C12650"/>
    <w:rsid w:val="00C12654"/>
    <w:rsid w:val="00C12E04"/>
    <w:rsid w:val="00C1305E"/>
    <w:rsid w:val="00C134DC"/>
    <w:rsid w:val="00C1362A"/>
    <w:rsid w:val="00C13AD0"/>
    <w:rsid w:val="00C14344"/>
    <w:rsid w:val="00C1443A"/>
    <w:rsid w:val="00C14499"/>
    <w:rsid w:val="00C145E0"/>
    <w:rsid w:val="00C14963"/>
    <w:rsid w:val="00C14A94"/>
    <w:rsid w:val="00C14CE0"/>
    <w:rsid w:val="00C14E1E"/>
    <w:rsid w:val="00C14EEC"/>
    <w:rsid w:val="00C1502A"/>
    <w:rsid w:val="00C15BC5"/>
    <w:rsid w:val="00C15D31"/>
    <w:rsid w:val="00C15D41"/>
    <w:rsid w:val="00C15F36"/>
    <w:rsid w:val="00C1607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A6C"/>
    <w:rsid w:val="00C21DDF"/>
    <w:rsid w:val="00C2208A"/>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5FF"/>
    <w:rsid w:val="00C32B30"/>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3F1"/>
    <w:rsid w:val="00C3549F"/>
    <w:rsid w:val="00C356D1"/>
    <w:rsid w:val="00C35FE0"/>
    <w:rsid w:val="00C364C0"/>
    <w:rsid w:val="00C364C1"/>
    <w:rsid w:val="00C36663"/>
    <w:rsid w:val="00C3696E"/>
    <w:rsid w:val="00C374EE"/>
    <w:rsid w:val="00C37773"/>
    <w:rsid w:val="00C378E8"/>
    <w:rsid w:val="00C37913"/>
    <w:rsid w:val="00C37EDC"/>
    <w:rsid w:val="00C4016F"/>
    <w:rsid w:val="00C40180"/>
    <w:rsid w:val="00C407E3"/>
    <w:rsid w:val="00C40C6B"/>
    <w:rsid w:val="00C4101A"/>
    <w:rsid w:val="00C41044"/>
    <w:rsid w:val="00C410B0"/>
    <w:rsid w:val="00C4120D"/>
    <w:rsid w:val="00C4146D"/>
    <w:rsid w:val="00C4151B"/>
    <w:rsid w:val="00C419F3"/>
    <w:rsid w:val="00C41AE4"/>
    <w:rsid w:val="00C41B4B"/>
    <w:rsid w:val="00C41BB7"/>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14"/>
    <w:rsid w:val="00C47E91"/>
    <w:rsid w:val="00C5011A"/>
    <w:rsid w:val="00C503CD"/>
    <w:rsid w:val="00C503F0"/>
    <w:rsid w:val="00C505ED"/>
    <w:rsid w:val="00C51074"/>
    <w:rsid w:val="00C51188"/>
    <w:rsid w:val="00C5162B"/>
    <w:rsid w:val="00C51661"/>
    <w:rsid w:val="00C51C3C"/>
    <w:rsid w:val="00C51DDC"/>
    <w:rsid w:val="00C520DF"/>
    <w:rsid w:val="00C5265A"/>
    <w:rsid w:val="00C52B23"/>
    <w:rsid w:val="00C52C94"/>
    <w:rsid w:val="00C52FEA"/>
    <w:rsid w:val="00C531EE"/>
    <w:rsid w:val="00C5326D"/>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E39"/>
    <w:rsid w:val="00C571FA"/>
    <w:rsid w:val="00C57751"/>
    <w:rsid w:val="00C57C0C"/>
    <w:rsid w:val="00C57C91"/>
    <w:rsid w:val="00C57E31"/>
    <w:rsid w:val="00C57ED1"/>
    <w:rsid w:val="00C60569"/>
    <w:rsid w:val="00C6063B"/>
    <w:rsid w:val="00C6073D"/>
    <w:rsid w:val="00C60A7F"/>
    <w:rsid w:val="00C60EA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102"/>
    <w:rsid w:val="00C643F5"/>
    <w:rsid w:val="00C6469C"/>
    <w:rsid w:val="00C64B21"/>
    <w:rsid w:val="00C651B0"/>
    <w:rsid w:val="00C65933"/>
    <w:rsid w:val="00C660C4"/>
    <w:rsid w:val="00C660E8"/>
    <w:rsid w:val="00C660FE"/>
    <w:rsid w:val="00C668E2"/>
    <w:rsid w:val="00C67004"/>
    <w:rsid w:val="00C673CD"/>
    <w:rsid w:val="00C67417"/>
    <w:rsid w:val="00C6775C"/>
    <w:rsid w:val="00C67D42"/>
    <w:rsid w:val="00C700DB"/>
    <w:rsid w:val="00C700F2"/>
    <w:rsid w:val="00C70171"/>
    <w:rsid w:val="00C70293"/>
    <w:rsid w:val="00C70435"/>
    <w:rsid w:val="00C705B1"/>
    <w:rsid w:val="00C70934"/>
    <w:rsid w:val="00C70F55"/>
    <w:rsid w:val="00C7131B"/>
    <w:rsid w:val="00C72108"/>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0C"/>
    <w:rsid w:val="00C7441E"/>
    <w:rsid w:val="00C74701"/>
    <w:rsid w:val="00C74D72"/>
    <w:rsid w:val="00C75516"/>
    <w:rsid w:val="00C75A4C"/>
    <w:rsid w:val="00C75DA7"/>
    <w:rsid w:val="00C75E2E"/>
    <w:rsid w:val="00C75EB7"/>
    <w:rsid w:val="00C75F87"/>
    <w:rsid w:val="00C76A9B"/>
    <w:rsid w:val="00C76B7E"/>
    <w:rsid w:val="00C76D3A"/>
    <w:rsid w:val="00C76F83"/>
    <w:rsid w:val="00C76F9C"/>
    <w:rsid w:val="00C773C6"/>
    <w:rsid w:val="00C77794"/>
    <w:rsid w:val="00C777AD"/>
    <w:rsid w:val="00C7792B"/>
    <w:rsid w:val="00C77B43"/>
    <w:rsid w:val="00C800DB"/>
    <w:rsid w:val="00C80178"/>
    <w:rsid w:val="00C80CB4"/>
    <w:rsid w:val="00C81176"/>
    <w:rsid w:val="00C813BA"/>
    <w:rsid w:val="00C81429"/>
    <w:rsid w:val="00C81521"/>
    <w:rsid w:val="00C81ADB"/>
    <w:rsid w:val="00C81D2A"/>
    <w:rsid w:val="00C81D44"/>
    <w:rsid w:val="00C81EE8"/>
    <w:rsid w:val="00C82239"/>
    <w:rsid w:val="00C824AD"/>
    <w:rsid w:val="00C82E1A"/>
    <w:rsid w:val="00C83238"/>
    <w:rsid w:val="00C83931"/>
    <w:rsid w:val="00C83EE8"/>
    <w:rsid w:val="00C84138"/>
    <w:rsid w:val="00C8438B"/>
    <w:rsid w:val="00C84683"/>
    <w:rsid w:val="00C847BF"/>
    <w:rsid w:val="00C8484F"/>
    <w:rsid w:val="00C8512B"/>
    <w:rsid w:val="00C853DC"/>
    <w:rsid w:val="00C856A1"/>
    <w:rsid w:val="00C86129"/>
    <w:rsid w:val="00C862C4"/>
    <w:rsid w:val="00C862C6"/>
    <w:rsid w:val="00C865C7"/>
    <w:rsid w:val="00C868E1"/>
    <w:rsid w:val="00C86CDA"/>
    <w:rsid w:val="00C86D76"/>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2F5D"/>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0FEC"/>
    <w:rsid w:val="00CA13B3"/>
    <w:rsid w:val="00CA18E6"/>
    <w:rsid w:val="00CA1AB5"/>
    <w:rsid w:val="00CA1CC7"/>
    <w:rsid w:val="00CA1FF5"/>
    <w:rsid w:val="00CA251E"/>
    <w:rsid w:val="00CA2930"/>
    <w:rsid w:val="00CA2F1B"/>
    <w:rsid w:val="00CA30DD"/>
    <w:rsid w:val="00CA323E"/>
    <w:rsid w:val="00CA32DD"/>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5DBC"/>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7A"/>
    <w:rsid w:val="00CB1DCD"/>
    <w:rsid w:val="00CB224C"/>
    <w:rsid w:val="00CB257F"/>
    <w:rsid w:val="00CB298D"/>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B6D"/>
    <w:rsid w:val="00CC38C6"/>
    <w:rsid w:val="00CC394E"/>
    <w:rsid w:val="00CC39AE"/>
    <w:rsid w:val="00CC3A1C"/>
    <w:rsid w:val="00CC3F37"/>
    <w:rsid w:val="00CC4064"/>
    <w:rsid w:val="00CC4AC3"/>
    <w:rsid w:val="00CC4D32"/>
    <w:rsid w:val="00CC4F30"/>
    <w:rsid w:val="00CC5006"/>
    <w:rsid w:val="00CC529F"/>
    <w:rsid w:val="00CC5A96"/>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67"/>
    <w:rsid w:val="00CD31D8"/>
    <w:rsid w:val="00CD351E"/>
    <w:rsid w:val="00CD3D41"/>
    <w:rsid w:val="00CD42FC"/>
    <w:rsid w:val="00CD4D1B"/>
    <w:rsid w:val="00CD4E94"/>
    <w:rsid w:val="00CD5384"/>
    <w:rsid w:val="00CD54B7"/>
    <w:rsid w:val="00CD59BB"/>
    <w:rsid w:val="00CD5D9A"/>
    <w:rsid w:val="00CD6990"/>
    <w:rsid w:val="00CD6A96"/>
    <w:rsid w:val="00CD7146"/>
    <w:rsid w:val="00CD74E8"/>
    <w:rsid w:val="00CD750F"/>
    <w:rsid w:val="00CD79CE"/>
    <w:rsid w:val="00CE05B7"/>
    <w:rsid w:val="00CE0876"/>
    <w:rsid w:val="00CE0A77"/>
    <w:rsid w:val="00CE0AA3"/>
    <w:rsid w:val="00CE0B5F"/>
    <w:rsid w:val="00CE0C3D"/>
    <w:rsid w:val="00CE0D0B"/>
    <w:rsid w:val="00CE0E95"/>
    <w:rsid w:val="00CE0F37"/>
    <w:rsid w:val="00CE179B"/>
    <w:rsid w:val="00CE1DC1"/>
    <w:rsid w:val="00CE1FD8"/>
    <w:rsid w:val="00CE22CB"/>
    <w:rsid w:val="00CE247A"/>
    <w:rsid w:val="00CE259F"/>
    <w:rsid w:val="00CE2882"/>
    <w:rsid w:val="00CE28BA"/>
    <w:rsid w:val="00CE317B"/>
    <w:rsid w:val="00CE335D"/>
    <w:rsid w:val="00CE3489"/>
    <w:rsid w:val="00CE3D28"/>
    <w:rsid w:val="00CE3F0B"/>
    <w:rsid w:val="00CE4490"/>
    <w:rsid w:val="00CE44BD"/>
    <w:rsid w:val="00CE476E"/>
    <w:rsid w:val="00CE4812"/>
    <w:rsid w:val="00CE4874"/>
    <w:rsid w:val="00CE4C1F"/>
    <w:rsid w:val="00CE4D44"/>
    <w:rsid w:val="00CE5190"/>
    <w:rsid w:val="00CE53D9"/>
    <w:rsid w:val="00CE555A"/>
    <w:rsid w:val="00CE57BF"/>
    <w:rsid w:val="00CE5895"/>
    <w:rsid w:val="00CE5C78"/>
    <w:rsid w:val="00CE5CCD"/>
    <w:rsid w:val="00CE5EE1"/>
    <w:rsid w:val="00CE6BEB"/>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E12"/>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313"/>
    <w:rsid w:val="00D1049D"/>
    <w:rsid w:val="00D10A07"/>
    <w:rsid w:val="00D10A77"/>
    <w:rsid w:val="00D10BDB"/>
    <w:rsid w:val="00D10CAB"/>
    <w:rsid w:val="00D10E22"/>
    <w:rsid w:val="00D10EA6"/>
    <w:rsid w:val="00D11113"/>
    <w:rsid w:val="00D1118B"/>
    <w:rsid w:val="00D113C2"/>
    <w:rsid w:val="00D1161B"/>
    <w:rsid w:val="00D11CE9"/>
    <w:rsid w:val="00D11E25"/>
    <w:rsid w:val="00D1261E"/>
    <w:rsid w:val="00D12639"/>
    <w:rsid w:val="00D12809"/>
    <w:rsid w:val="00D12AB5"/>
    <w:rsid w:val="00D12B02"/>
    <w:rsid w:val="00D12D3C"/>
    <w:rsid w:val="00D135FE"/>
    <w:rsid w:val="00D13C34"/>
    <w:rsid w:val="00D13F14"/>
    <w:rsid w:val="00D13F58"/>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628"/>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43"/>
    <w:rsid w:val="00D22EC5"/>
    <w:rsid w:val="00D22FD7"/>
    <w:rsid w:val="00D22FF7"/>
    <w:rsid w:val="00D2301B"/>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FD7"/>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1E9"/>
    <w:rsid w:val="00D362F4"/>
    <w:rsid w:val="00D365FA"/>
    <w:rsid w:val="00D366B0"/>
    <w:rsid w:val="00D3689A"/>
    <w:rsid w:val="00D36B92"/>
    <w:rsid w:val="00D36F4B"/>
    <w:rsid w:val="00D37473"/>
    <w:rsid w:val="00D379E0"/>
    <w:rsid w:val="00D37CCA"/>
    <w:rsid w:val="00D37D4F"/>
    <w:rsid w:val="00D37F79"/>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9C6"/>
    <w:rsid w:val="00D46B78"/>
    <w:rsid w:val="00D46C45"/>
    <w:rsid w:val="00D46E68"/>
    <w:rsid w:val="00D46F6B"/>
    <w:rsid w:val="00D47666"/>
    <w:rsid w:val="00D47B9A"/>
    <w:rsid w:val="00D47FFB"/>
    <w:rsid w:val="00D502ED"/>
    <w:rsid w:val="00D50671"/>
    <w:rsid w:val="00D5068D"/>
    <w:rsid w:val="00D5075E"/>
    <w:rsid w:val="00D50809"/>
    <w:rsid w:val="00D50C48"/>
    <w:rsid w:val="00D51336"/>
    <w:rsid w:val="00D515AE"/>
    <w:rsid w:val="00D519ED"/>
    <w:rsid w:val="00D52256"/>
    <w:rsid w:val="00D5263E"/>
    <w:rsid w:val="00D52C6B"/>
    <w:rsid w:val="00D53458"/>
    <w:rsid w:val="00D536C4"/>
    <w:rsid w:val="00D53BF6"/>
    <w:rsid w:val="00D53F1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45B"/>
    <w:rsid w:val="00D57911"/>
    <w:rsid w:val="00D57D8F"/>
    <w:rsid w:val="00D60887"/>
    <w:rsid w:val="00D614E2"/>
    <w:rsid w:val="00D62768"/>
    <w:rsid w:val="00D6289D"/>
    <w:rsid w:val="00D62921"/>
    <w:rsid w:val="00D62B66"/>
    <w:rsid w:val="00D62D33"/>
    <w:rsid w:val="00D630D4"/>
    <w:rsid w:val="00D6319F"/>
    <w:rsid w:val="00D631DB"/>
    <w:rsid w:val="00D632FF"/>
    <w:rsid w:val="00D63657"/>
    <w:rsid w:val="00D63692"/>
    <w:rsid w:val="00D63B10"/>
    <w:rsid w:val="00D63C74"/>
    <w:rsid w:val="00D6404A"/>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793"/>
    <w:rsid w:val="00D73ACF"/>
    <w:rsid w:val="00D73E27"/>
    <w:rsid w:val="00D73F22"/>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8EB"/>
    <w:rsid w:val="00D77CD8"/>
    <w:rsid w:val="00D8010F"/>
    <w:rsid w:val="00D80880"/>
    <w:rsid w:val="00D814B4"/>
    <w:rsid w:val="00D815CA"/>
    <w:rsid w:val="00D81B5C"/>
    <w:rsid w:val="00D81BB7"/>
    <w:rsid w:val="00D81F5D"/>
    <w:rsid w:val="00D82314"/>
    <w:rsid w:val="00D82878"/>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446"/>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C3F"/>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7A1"/>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5E"/>
    <w:rsid w:val="00DB405D"/>
    <w:rsid w:val="00DB41EC"/>
    <w:rsid w:val="00DB4264"/>
    <w:rsid w:val="00DB450D"/>
    <w:rsid w:val="00DB45AA"/>
    <w:rsid w:val="00DB4BC8"/>
    <w:rsid w:val="00DB54B4"/>
    <w:rsid w:val="00DB58D5"/>
    <w:rsid w:val="00DB5902"/>
    <w:rsid w:val="00DB5A45"/>
    <w:rsid w:val="00DB5CFF"/>
    <w:rsid w:val="00DB5E8D"/>
    <w:rsid w:val="00DB6115"/>
    <w:rsid w:val="00DB6129"/>
    <w:rsid w:val="00DB62A4"/>
    <w:rsid w:val="00DB70F0"/>
    <w:rsid w:val="00DB76FC"/>
    <w:rsid w:val="00DB7996"/>
    <w:rsid w:val="00DB79DE"/>
    <w:rsid w:val="00DB7DED"/>
    <w:rsid w:val="00DC010B"/>
    <w:rsid w:val="00DC0364"/>
    <w:rsid w:val="00DC04C5"/>
    <w:rsid w:val="00DC09F0"/>
    <w:rsid w:val="00DC0C04"/>
    <w:rsid w:val="00DC1203"/>
    <w:rsid w:val="00DC13B4"/>
    <w:rsid w:val="00DC1A3C"/>
    <w:rsid w:val="00DC2011"/>
    <w:rsid w:val="00DC21E8"/>
    <w:rsid w:val="00DC2670"/>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574"/>
    <w:rsid w:val="00DD387C"/>
    <w:rsid w:val="00DD3C96"/>
    <w:rsid w:val="00DD43B2"/>
    <w:rsid w:val="00DD452B"/>
    <w:rsid w:val="00DD4637"/>
    <w:rsid w:val="00DD46DA"/>
    <w:rsid w:val="00DD53BF"/>
    <w:rsid w:val="00DD580C"/>
    <w:rsid w:val="00DD58AE"/>
    <w:rsid w:val="00DD5BAA"/>
    <w:rsid w:val="00DD5D37"/>
    <w:rsid w:val="00DD621B"/>
    <w:rsid w:val="00DD6552"/>
    <w:rsid w:val="00DD68E5"/>
    <w:rsid w:val="00DD6F26"/>
    <w:rsid w:val="00DD7001"/>
    <w:rsid w:val="00DD7161"/>
    <w:rsid w:val="00DD74A3"/>
    <w:rsid w:val="00DD7671"/>
    <w:rsid w:val="00DD7852"/>
    <w:rsid w:val="00DD7E2B"/>
    <w:rsid w:val="00DE03AB"/>
    <w:rsid w:val="00DE0560"/>
    <w:rsid w:val="00DE07CE"/>
    <w:rsid w:val="00DE0D2C"/>
    <w:rsid w:val="00DE0D87"/>
    <w:rsid w:val="00DE139C"/>
    <w:rsid w:val="00DE168D"/>
    <w:rsid w:val="00DE1732"/>
    <w:rsid w:val="00DE1A70"/>
    <w:rsid w:val="00DE1AEE"/>
    <w:rsid w:val="00DE2AAB"/>
    <w:rsid w:val="00DE2F52"/>
    <w:rsid w:val="00DE2FDC"/>
    <w:rsid w:val="00DE38A6"/>
    <w:rsid w:val="00DE3F25"/>
    <w:rsid w:val="00DE4232"/>
    <w:rsid w:val="00DE44EB"/>
    <w:rsid w:val="00DE4690"/>
    <w:rsid w:val="00DE4C5B"/>
    <w:rsid w:val="00DE57E7"/>
    <w:rsid w:val="00DE5C06"/>
    <w:rsid w:val="00DE5CFD"/>
    <w:rsid w:val="00DE5E5E"/>
    <w:rsid w:val="00DE606E"/>
    <w:rsid w:val="00DE63B8"/>
    <w:rsid w:val="00DE64A4"/>
    <w:rsid w:val="00DE6D69"/>
    <w:rsid w:val="00DE6DA6"/>
    <w:rsid w:val="00DE6EA9"/>
    <w:rsid w:val="00DE6F33"/>
    <w:rsid w:val="00DE71EA"/>
    <w:rsid w:val="00DE74B6"/>
    <w:rsid w:val="00DE7755"/>
    <w:rsid w:val="00DF05BB"/>
    <w:rsid w:val="00DF0856"/>
    <w:rsid w:val="00DF0A84"/>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B5A"/>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5B"/>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824"/>
    <w:rsid w:val="00E13B9C"/>
    <w:rsid w:val="00E14861"/>
    <w:rsid w:val="00E148A7"/>
    <w:rsid w:val="00E14D86"/>
    <w:rsid w:val="00E154ED"/>
    <w:rsid w:val="00E158A5"/>
    <w:rsid w:val="00E15ECE"/>
    <w:rsid w:val="00E15EF0"/>
    <w:rsid w:val="00E1600C"/>
    <w:rsid w:val="00E16A40"/>
    <w:rsid w:val="00E16A8B"/>
    <w:rsid w:val="00E16D54"/>
    <w:rsid w:val="00E16D94"/>
    <w:rsid w:val="00E171CC"/>
    <w:rsid w:val="00E17317"/>
    <w:rsid w:val="00E174EE"/>
    <w:rsid w:val="00E17732"/>
    <w:rsid w:val="00E1790B"/>
    <w:rsid w:val="00E2062C"/>
    <w:rsid w:val="00E206F5"/>
    <w:rsid w:val="00E20C18"/>
    <w:rsid w:val="00E20E17"/>
    <w:rsid w:val="00E213FE"/>
    <w:rsid w:val="00E2177B"/>
    <w:rsid w:val="00E2184A"/>
    <w:rsid w:val="00E21B33"/>
    <w:rsid w:val="00E21D30"/>
    <w:rsid w:val="00E21ECD"/>
    <w:rsid w:val="00E2204E"/>
    <w:rsid w:val="00E22291"/>
    <w:rsid w:val="00E2234B"/>
    <w:rsid w:val="00E226E8"/>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D4D"/>
    <w:rsid w:val="00E25F15"/>
    <w:rsid w:val="00E2602E"/>
    <w:rsid w:val="00E260A1"/>
    <w:rsid w:val="00E263CB"/>
    <w:rsid w:val="00E2642D"/>
    <w:rsid w:val="00E26576"/>
    <w:rsid w:val="00E265B7"/>
    <w:rsid w:val="00E26677"/>
    <w:rsid w:val="00E266FF"/>
    <w:rsid w:val="00E26ABB"/>
    <w:rsid w:val="00E26BA9"/>
    <w:rsid w:val="00E27851"/>
    <w:rsid w:val="00E278D8"/>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48A"/>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3A3"/>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49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0E7"/>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1F4"/>
    <w:rsid w:val="00E6669D"/>
    <w:rsid w:val="00E66D64"/>
    <w:rsid w:val="00E66DD9"/>
    <w:rsid w:val="00E67698"/>
    <w:rsid w:val="00E678FC"/>
    <w:rsid w:val="00E67A7C"/>
    <w:rsid w:val="00E67FAC"/>
    <w:rsid w:val="00E70553"/>
    <w:rsid w:val="00E708B5"/>
    <w:rsid w:val="00E70BDC"/>
    <w:rsid w:val="00E70F17"/>
    <w:rsid w:val="00E70F1A"/>
    <w:rsid w:val="00E71B36"/>
    <w:rsid w:val="00E723BA"/>
    <w:rsid w:val="00E72ACE"/>
    <w:rsid w:val="00E72C66"/>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54E"/>
    <w:rsid w:val="00E779FB"/>
    <w:rsid w:val="00E77A23"/>
    <w:rsid w:val="00E77DBE"/>
    <w:rsid w:val="00E80D10"/>
    <w:rsid w:val="00E80D70"/>
    <w:rsid w:val="00E80DA6"/>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2B5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448"/>
    <w:rsid w:val="00EA178C"/>
    <w:rsid w:val="00EA1809"/>
    <w:rsid w:val="00EA1D42"/>
    <w:rsid w:val="00EA1E30"/>
    <w:rsid w:val="00EA1E41"/>
    <w:rsid w:val="00EA2213"/>
    <w:rsid w:val="00EA2874"/>
    <w:rsid w:val="00EA2C7E"/>
    <w:rsid w:val="00EA2CA5"/>
    <w:rsid w:val="00EA2D5F"/>
    <w:rsid w:val="00EA313E"/>
    <w:rsid w:val="00EA3538"/>
    <w:rsid w:val="00EA3907"/>
    <w:rsid w:val="00EA39EC"/>
    <w:rsid w:val="00EA3AF2"/>
    <w:rsid w:val="00EA3B31"/>
    <w:rsid w:val="00EA3D31"/>
    <w:rsid w:val="00EA4720"/>
    <w:rsid w:val="00EA4A59"/>
    <w:rsid w:val="00EA5254"/>
    <w:rsid w:val="00EA52E3"/>
    <w:rsid w:val="00EA541B"/>
    <w:rsid w:val="00EA554D"/>
    <w:rsid w:val="00EA56FF"/>
    <w:rsid w:val="00EA597A"/>
    <w:rsid w:val="00EA5D43"/>
    <w:rsid w:val="00EA61D0"/>
    <w:rsid w:val="00EA672D"/>
    <w:rsid w:val="00EA68B7"/>
    <w:rsid w:val="00EA693C"/>
    <w:rsid w:val="00EA6A55"/>
    <w:rsid w:val="00EA6AFB"/>
    <w:rsid w:val="00EA6C3C"/>
    <w:rsid w:val="00EA6F43"/>
    <w:rsid w:val="00EA777C"/>
    <w:rsid w:val="00EA78B4"/>
    <w:rsid w:val="00EA7E31"/>
    <w:rsid w:val="00EB04E2"/>
    <w:rsid w:val="00EB07A0"/>
    <w:rsid w:val="00EB0B9A"/>
    <w:rsid w:val="00EB0F3B"/>
    <w:rsid w:val="00EB1398"/>
    <w:rsid w:val="00EB1472"/>
    <w:rsid w:val="00EB1636"/>
    <w:rsid w:val="00EB19DD"/>
    <w:rsid w:val="00EB1E25"/>
    <w:rsid w:val="00EB2205"/>
    <w:rsid w:val="00EB2297"/>
    <w:rsid w:val="00EB24AD"/>
    <w:rsid w:val="00EB24FD"/>
    <w:rsid w:val="00EB2FB8"/>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9E9"/>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B2"/>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4"/>
    <w:rsid w:val="00ED5C0B"/>
    <w:rsid w:val="00ED5F55"/>
    <w:rsid w:val="00ED60DE"/>
    <w:rsid w:val="00ED6215"/>
    <w:rsid w:val="00ED66DA"/>
    <w:rsid w:val="00ED6AA4"/>
    <w:rsid w:val="00ED6DF8"/>
    <w:rsid w:val="00ED6F7F"/>
    <w:rsid w:val="00ED6F88"/>
    <w:rsid w:val="00ED71D9"/>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C8C"/>
    <w:rsid w:val="00EE1EF5"/>
    <w:rsid w:val="00EE2164"/>
    <w:rsid w:val="00EE2199"/>
    <w:rsid w:val="00EE222B"/>
    <w:rsid w:val="00EE25C4"/>
    <w:rsid w:val="00EE262B"/>
    <w:rsid w:val="00EE283A"/>
    <w:rsid w:val="00EE299E"/>
    <w:rsid w:val="00EE2BB8"/>
    <w:rsid w:val="00EE2EBB"/>
    <w:rsid w:val="00EE3352"/>
    <w:rsid w:val="00EE33FF"/>
    <w:rsid w:val="00EE34B7"/>
    <w:rsid w:val="00EE37AC"/>
    <w:rsid w:val="00EE430F"/>
    <w:rsid w:val="00EE43E5"/>
    <w:rsid w:val="00EE4423"/>
    <w:rsid w:val="00EE44B3"/>
    <w:rsid w:val="00EE46D5"/>
    <w:rsid w:val="00EE4BD1"/>
    <w:rsid w:val="00EE4DA5"/>
    <w:rsid w:val="00EE5161"/>
    <w:rsid w:val="00EE5350"/>
    <w:rsid w:val="00EE5B75"/>
    <w:rsid w:val="00EE5F5D"/>
    <w:rsid w:val="00EE628B"/>
    <w:rsid w:val="00EE6A19"/>
    <w:rsid w:val="00EE6E84"/>
    <w:rsid w:val="00EE7456"/>
    <w:rsid w:val="00EE75A0"/>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08DB"/>
    <w:rsid w:val="00F00BAB"/>
    <w:rsid w:val="00F010A0"/>
    <w:rsid w:val="00F010C8"/>
    <w:rsid w:val="00F012D2"/>
    <w:rsid w:val="00F013A4"/>
    <w:rsid w:val="00F01582"/>
    <w:rsid w:val="00F01679"/>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5ED1"/>
    <w:rsid w:val="00F060B8"/>
    <w:rsid w:val="00F061D8"/>
    <w:rsid w:val="00F06592"/>
    <w:rsid w:val="00F0672D"/>
    <w:rsid w:val="00F06B9B"/>
    <w:rsid w:val="00F06BC6"/>
    <w:rsid w:val="00F06BC7"/>
    <w:rsid w:val="00F06C9A"/>
    <w:rsid w:val="00F07405"/>
    <w:rsid w:val="00F07A57"/>
    <w:rsid w:val="00F07F4B"/>
    <w:rsid w:val="00F100D4"/>
    <w:rsid w:val="00F10251"/>
    <w:rsid w:val="00F10525"/>
    <w:rsid w:val="00F10821"/>
    <w:rsid w:val="00F10C4F"/>
    <w:rsid w:val="00F10FA5"/>
    <w:rsid w:val="00F118DA"/>
    <w:rsid w:val="00F11B58"/>
    <w:rsid w:val="00F12220"/>
    <w:rsid w:val="00F122DD"/>
    <w:rsid w:val="00F125BA"/>
    <w:rsid w:val="00F12982"/>
    <w:rsid w:val="00F12A8D"/>
    <w:rsid w:val="00F12BD3"/>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EC2"/>
    <w:rsid w:val="00F163B1"/>
    <w:rsid w:val="00F163EF"/>
    <w:rsid w:val="00F1649D"/>
    <w:rsid w:val="00F16943"/>
    <w:rsid w:val="00F16E28"/>
    <w:rsid w:val="00F16F67"/>
    <w:rsid w:val="00F17693"/>
    <w:rsid w:val="00F17841"/>
    <w:rsid w:val="00F1794D"/>
    <w:rsid w:val="00F17E30"/>
    <w:rsid w:val="00F17E91"/>
    <w:rsid w:val="00F2012D"/>
    <w:rsid w:val="00F20529"/>
    <w:rsid w:val="00F205A5"/>
    <w:rsid w:val="00F206CE"/>
    <w:rsid w:val="00F209FC"/>
    <w:rsid w:val="00F20C53"/>
    <w:rsid w:val="00F20C78"/>
    <w:rsid w:val="00F20FD5"/>
    <w:rsid w:val="00F2142D"/>
    <w:rsid w:val="00F216F8"/>
    <w:rsid w:val="00F2171A"/>
    <w:rsid w:val="00F21C56"/>
    <w:rsid w:val="00F21D31"/>
    <w:rsid w:val="00F21DBA"/>
    <w:rsid w:val="00F2218A"/>
    <w:rsid w:val="00F223D3"/>
    <w:rsid w:val="00F22563"/>
    <w:rsid w:val="00F22594"/>
    <w:rsid w:val="00F225C0"/>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681A"/>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CD3"/>
    <w:rsid w:val="00F32E32"/>
    <w:rsid w:val="00F33461"/>
    <w:rsid w:val="00F3370B"/>
    <w:rsid w:val="00F33810"/>
    <w:rsid w:val="00F33870"/>
    <w:rsid w:val="00F338EA"/>
    <w:rsid w:val="00F34185"/>
    <w:rsid w:val="00F341B4"/>
    <w:rsid w:val="00F34601"/>
    <w:rsid w:val="00F34F5B"/>
    <w:rsid w:val="00F35007"/>
    <w:rsid w:val="00F350A1"/>
    <w:rsid w:val="00F351DE"/>
    <w:rsid w:val="00F35319"/>
    <w:rsid w:val="00F35714"/>
    <w:rsid w:val="00F35820"/>
    <w:rsid w:val="00F35B57"/>
    <w:rsid w:val="00F36235"/>
    <w:rsid w:val="00F3688F"/>
    <w:rsid w:val="00F36CA2"/>
    <w:rsid w:val="00F373EE"/>
    <w:rsid w:val="00F37736"/>
    <w:rsid w:val="00F3787F"/>
    <w:rsid w:val="00F400BC"/>
    <w:rsid w:val="00F400C2"/>
    <w:rsid w:val="00F400DD"/>
    <w:rsid w:val="00F4011A"/>
    <w:rsid w:val="00F40499"/>
    <w:rsid w:val="00F409DC"/>
    <w:rsid w:val="00F40C54"/>
    <w:rsid w:val="00F4135D"/>
    <w:rsid w:val="00F416F1"/>
    <w:rsid w:val="00F4178B"/>
    <w:rsid w:val="00F41F00"/>
    <w:rsid w:val="00F41F97"/>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9B7"/>
    <w:rsid w:val="00F45A24"/>
    <w:rsid w:val="00F45AC9"/>
    <w:rsid w:val="00F45C47"/>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86A"/>
    <w:rsid w:val="00F53BB9"/>
    <w:rsid w:val="00F54167"/>
    <w:rsid w:val="00F54649"/>
    <w:rsid w:val="00F5472A"/>
    <w:rsid w:val="00F54757"/>
    <w:rsid w:val="00F54762"/>
    <w:rsid w:val="00F54AF4"/>
    <w:rsid w:val="00F54BCB"/>
    <w:rsid w:val="00F54FA4"/>
    <w:rsid w:val="00F55043"/>
    <w:rsid w:val="00F55314"/>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57F0E"/>
    <w:rsid w:val="00F601F1"/>
    <w:rsid w:val="00F60728"/>
    <w:rsid w:val="00F60AD2"/>
    <w:rsid w:val="00F60C3C"/>
    <w:rsid w:val="00F61119"/>
    <w:rsid w:val="00F6123D"/>
    <w:rsid w:val="00F61454"/>
    <w:rsid w:val="00F615E9"/>
    <w:rsid w:val="00F61803"/>
    <w:rsid w:val="00F61BC9"/>
    <w:rsid w:val="00F61E01"/>
    <w:rsid w:val="00F61F57"/>
    <w:rsid w:val="00F61F79"/>
    <w:rsid w:val="00F6203F"/>
    <w:rsid w:val="00F62713"/>
    <w:rsid w:val="00F6295A"/>
    <w:rsid w:val="00F629B4"/>
    <w:rsid w:val="00F63088"/>
    <w:rsid w:val="00F637E3"/>
    <w:rsid w:val="00F63AA3"/>
    <w:rsid w:val="00F63DAA"/>
    <w:rsid w:val="00F64133"/>
    <w:rsid w:val="00F6434D"/>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EC"/>
    <w:rsid w:val="00F70EE2"/>
    <w:rsid w:val="00F70FEA"/>
    <w:rsid w:val="00F71303"/>
    <w:rsid w:val="00F714BB"/>
    <w:rsid w:val="00F71883"/>
    <w:rsid w:val="00F7196A"/>
    <w:rsid w:val="00F71E80"/>
    <w:rsid w:val="00F71F2F"/>
    <w:rsid w:val="00F72551"/>
    <w:rsid w:val="00F72A1F"/>
    <w:rsid w:val="00F72AEA"/>
    <w:rsid w:val="00F72B15"/>
    <w:rsid w:val="00F7328E"/>
    <w:rsid w:val="00F737DC"/>
    <w:rsid w:val="00F7383A"/>
    <w:rsid w:val="00F73842"/>
    <w:rsid w:val="00F73B71"/>
    <w:rsid w:val="00F7419F"/>
    <w:rsid w:val="00F74753"/>
    <w:rsid w:val="00F74976"/>
    <w:rsid w:val="00F74EB5"/>
    <w:rsid w:val="00F752C8"/>
    <w:rsid w:val="00F75510"/>
    <w:rsid w:val="00F75744"/>
    <w:rsid w:val="00F75BC5"/>
    <w:rsid w:val="00F75D59"/>
    <w:rsid w:val="00F75E6C"/>
    <w:rsid w:val="00F76496"/>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1F47"/>
    <w:rsid w:val="00F820E4"/>
    <w:rsid w:val="00F8230D"/>
    <w:rsid w:val="00F82528"/>
    <w:rsid w:val="00F825F1"/>
    <w:rsid w:val="00F826F8"/>
    <w:rsid w:val="00F82703"/>
    <w:rsid w:val="00F828AE"/>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9BF"/>
    <w:rsid w:val="00F87B59"/>
    <w:rsid w:val="00F87E25"/>
    <w:rsid w:val="00F87EE5"/>
    <w:rsid w:val="00F90105"/>
    <w:rsid w:val="00F909CC"/>
    <w:rsid w:val="00F90EB5"/>
    <w:rsid w:val="00F9157E"/>
    <w:rsid w:val="00F91865"/>
    <w:rsid w:val="00F91B8E"/>
    <w:rsid w:val="00F91E3D"/>
    <w:rsid w:val="00F92240"/>
    <w:rsid w:val="00F92460"/>
    <w:rsid w:val="00F92C57"/>
    <w:rsid w:val="00F92D5A"/>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1D3"/>
    <w:rsid w:val="00FA0561"/>
    <w:rsid w:val="00FA083D"/>
    <w:rsid w:val="00FA0FDB"/>
    <w:rsid w:val="00FA11D0"/>
    <w:rsid w:val="00FA15C3"/>
    <w:rsid w:val="00FA165D"/>
    <w:rsid w:val="00FA1B18"/>
    <w:rsid w:val="00FA1DCF"/>
    <w:rsid w:val="00FA1E17"/>
    <w:rsid w:val="00FA20CD"/>
    <w:rsid w:val="00FA2A6F"/>
    <w:rsid w:val="00FA2CF8"/>
    <w:rsid w:val="00FA2D43"/>
    <w:rsid w:val="00FA3F29"/>
    <w:rsid w:val="00FA4348"/>
    <w:rsid w:val="00FA43EE"/>
    <w:rsid w:val="00FA5012"/>
    <w:rsid w:val="00FA5141"/>
    <w:rsid w:val="00FA55DC"/>
    <w:rsid w:val="00FA5984"/>
    <w:rsid w:val="00FA5A2D"/>
    <w:rsid w:val="00FA6937"/>
    <w:rsid w:val="00FA6B86"/>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57"/>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398"/>
    <w:rsid w:val="00FC04F3"/>
    <w:rsid w:val="00FC1093"/>
    <w:rsid w:val="00FC11A2"/>
    <w:rsid w:val="00FC1419"/>
    <w:rsid w:val="00FC14B5"/>
    <w:rsid w:val="00FC22ED"/>
    <w:rsid w:val="00FC2440"/>
    <w:rsid w:val="00FC28CB"/>
    <w:rsid w:val="00FC330A"/>
    <w:rsid w:val="00FC33DC"/>
    <w:rsid w:val="00FC3540"/>
    <w:rsid w:val="00FC3C46"/>
    <w:rsid w:val="00FC3DC0"/>
    <w:rsid w:val="00FC3EE2"/>
    <w:rsid w:val="00FC3EF0"/>
    <w:rsid w:val="00FC4011"/>
    <w:rsid w:val="00FC46B9"/>
    <w:rsid w:val="00FC4EC5"/>
    <w:rsid w:val="00FC4FB6"/>
    <w:rsid w:val="00FC56D5"/>
    <w:rsid w:val="00FC5827"/>
    <w:rsid w:val="00FC593D"/>
    <w:rsid w:val="00FC5BF3"/>
    <w:rsid w:val="00FC5F32"/>
    <w:rsid w:val="00FC60C5"/>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8B2"/>
    <w:rsid w:val="00FD5ABF"/>
    <w:rsid w:val="00FD5E95"/>
    <w:rsid w:val="00FD605C"/>
    <w:rsid w:val="00FD61EC"/>
    <w:rsid w:val="00FD62D7"/>
    <w:rsid w:val="00FD6459"/>
    <w:rsid w:val="00FD648A"/>
    <w:rsid w:val="00FD6795"/>
    <w:rsid w:val="00FD6802"/>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CB5"/>
    <w:rsid w:val="00FE1E56"/>
    <w:rsid w:val="00FE2080"/>
    <w:rsid w:val="00FE20F3"/>
    <w:rsid w:val="00FE2555"/>
    <w:rsid w:val="00FE322F"/>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930"/>
    <w:rsid w:val="00FE60C1"/>
    <w:rsid w:val="00FE6717"/>
    <w:rsid w:val="00FE6773"/>
    <w:rsid w:val="00FE67D7"/>
    <w:rsid w:val="00FE6B7C"/>
    <w:rsid w:val="00FE6BAC"/>
    <w:rsid w:val="00FE6E38"/>
    <w:rsid w:val="00FE7065"/>
    <w:rsid w:val="00FE7450"/>
    <w:rsid w:val="00FE7545"/>
    <w:rsid w:val="00FE7691"/>
    <w:rsid w:val="00FE7E8E"/>
    <w:rsid w:val="00FF0073"/>
    <w:rsid w:val="00FF010A"/>
    <w:rsid w:val="00FF03CA"/>
    <w:rsid w:val="00FF0563"/>
    <w:rsid w:val="00FF0626"/>
    <w:rsid w:val="00FF0668"/>
    <w:rsid w:val="00FF0F99"/>
    <w:rsid w:val="00FF1364"/>
    <w:rsid w:val="00FF13A0"/>
    <w:rsid w:val="00FF1512"/>
    <w:rsid w:val="00FF1705"/>
    <w:rsid w:val="00FF1927"/>
    <w:rsid w:val="00FF1AF2"/>
    <w:rsid w:val="00FF1EEB"/>
    <w:rsid w:val="00FF212A"/>
    <w:rsid w:val="00FF292D"/>
    <w:rsid w:val="00FF3040"/>
    <w:rsid w:val="00FF3457"/>
    <w:rsid w:val="00FF36B7"/>
    <w:rsid w:val="00FF3937"/>
    <w:rsid w:val="00FF3B36"/>
    <w:rsid w:val="00FF3E50"/>
    <w:rsid w:val="00FF4090"/>
    <w:rsid w:val="00FF439A"/>
    <w:rsid w:val="00FF468D"/>
    <w:rsid w:val="00FF5053"/>
    <w:rsid w:val="00FF5609"/>
    <w:rsid w:val="00FF6064"/>
    <w:rsid w:val="00FF6133"/>
    <w:rsid w:val="00FF6197"/>
    <w:rsid w:val="00FF6319"/>
    <w:rsid w:val="00FF7577"/>
    <w:rsid w:val="00FF7983"/>
    <w:rsid w:val="00FF7E4E"/>
    <w:rsid w:val="7E9426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3EBC5A"/>
  <w15:docId w15:val="{FFB90347-119D-4C54-8DED-2EAB51DA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pPr>
      <w:numPr>
        <w:numId w:val="0"/>
      </w:numPr>
      <w:pBdr>
        <w:top w:val="none" w:sz="0" w:space="0" w:color="auto"/>
      </w:pBdr>
      <w:tabs>
        <w:tab w:val="left" w:pos="66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B10">
    <w:name w:val="B1 (文字)"/>
    <w:qFormat/>
    <w:locked/>
    <w:rPr>
      <w:lang w:val="en-GB" w:eastAsia="en-US"/>
    </w:rPr>
  </w:style>
  <w:style w:type="table" w:customStyle="1" w:styleId="1-51">
    <w:name w:val="网格表 1 浅色 - 着色 51"/>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ascii="Calibri" w:eastAsiaTheme="minorEastAsia" w:hAnsi="Calibri"/>
      <w:sz w:val="22"/>
      <w:szCs w:val="22"/>
    </w:rPr>
  </w:style>
  <w:style w:type="character" w:styleId="PlaceholderText">
    <w:name w:val="Placeholder Text"/>
    <w:basedOn w:val="DefaultParagraphFont"/>
    <w:uiPriority w:val="99"/>
    <w:semiHidden/>
    <w:qFormat/>
    <w:rPr>
      <w:color w:val="808080"/>
    </w:r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Revision">
    <w:name w:val="Revision"/>
    <w:hidden/>
    <w:uiPriority w:val="99"/>
    <w:semiHidden/>
    <w:rsid w:val="00427B21"/>
    <w:rPr>
      <w:rFonts w:ascii="Calibri" w:eastAsiaTheme="minorEastAsia" w:hAnsi="Calibri"/>
      <w:sz w:val="22"/>
      <w:szCs w:val="22"/>
    </w:rPr>
  </w:style>
  <w:style w:type="paragraph" w:customStyle="1" w:styleId="References">
    <w:name w:val="References"/>
    <w:basedOn w:val="Normal"/>
    <w:rsid w:val="009B7165"/>
    <w:pPr>
      <w:numPr>
        <w:numId w:val="6"/>
      </w:numPr>
      <w:autoSpaceDE w:val="0"/>
      <w:autoSpaceDN w:val="0"/>
      <w:snapToGrid w:val="0"/>
      <w:spacing w:after="60"/>
      <w:jc w:val="both"/>
    </w:pPr>
    <w:rPr>
      <w:rFonts w:ascii="Times New Roman" w:eastAsia="宋体" w:hAnsi="Times New Roman"/>
      <w:sz w:val="20"/>
      <w:szCs w:val="16"/>
      <w:lang w:eastAsia="en-US"/>
    </w:rPr>
  </w:style>
  <w:style w:type="character" w:customStyle="1" w:styleId="Heading2Char">
    <w:name w:val="Heading 2 Char"/>
    <w:aliases w:val="H2 Char,h2 Char"/>
    <w:basedOn w:val="DefaultParagraphFont"/>
    <w:link w:val="Heading2"/>
    <w:rsid w:val="00DC1203"/>
    <w:rPr>
      <w:rFonts w:ascii="Arial" w:hAnsi="Arial"/>
      <w:sz w:val="32"/>
      <w:lang w:val="en-GB" w:eastAsia="en-US"/>
    </w:rPr>
  </w:style>
  <w:style w:type="character" w:customStyle="1" w:styleId="mc-span">
    <w:name w:val="mc-span"/>
    <w:rsid w:val="00BE4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83">
      <w:bodyDiv w:val="1"/>
      <w:marLeft w:val="0"/>
      <w:marRight w:val="0"/>
      <w:marTop w:val="0"/>
      <w:marBottom w:val="0"/>
      <w:divBdr>
        <w:top w:val="none" w:sz="0" w:space="0" w:color="auto"/>
        <w:left w:val="none" w:sz="0" w:space="0" w:color="auto"/>
        <w:bottom w:val="none" w:sz="0" w:space="0" w:color="auto"/>
        <w:right w:val="none" w:sz="0" w:space="0" w:color="auto"/>
      </w:divBdr>
    </w:div>
    <w:div w:id="23796150">
      <w:bodyDiv w:val="1"/>
      <w:marLeft w:val="0"/>
      <w:marRight w:val="0"/>
      <w:marTop w:val="0"/>
      <w:marBottom w:val="0"/>
      <w:divBdr>
        <w:top w:val="none" w:sz="0" w:space="0" w:color="auto"/>
        <w:left w:val="none" w:sz="0" w:space="0" w:color="auto"/>
        <w:bottom w:val="none" w:sz="0" w:space="0" w:color="auto"/>
        <w:right w:val="none" w:sz="0" w:space="0" w:color="auto"/>
      </w:divBdr>
    </w:div>
    <w:div w:id="39287524">
      <w:bodyDiv w:val="1"/>
      <w:marLeft w:val="0"/>
      <w:marRight w:val="0"/>
      <w:marTop w:val="0"/>
      <w:marBottom w:val="0"/>
      <w:divBdr>
        <w:top w:val="none" w:sz="0" w:space="0" w:color="auto"/>
        <w:left w:val="none" w:sz="0" w:space="0" w:color="auto"/>
        <w:bottom w:val="none" w:sz="0" w:space="0" w:color="auto"/>
        <w:right w:val="none" w:sz="0" w:space="0" w:color="auto"/>
      </w:divBdr>
    </w:div>
    <w:div w:id="80034530">
      <w:bodyDiv w:val="1"/>
      <w:marLeft w:val="0"/>
      <w:marRight w:val="0"/>
      <w:marTop w:val="0"/>
      <w:marBottom w:val="0"/>
      <w:divBdr>
        <w:top w:val="none" w:sz="0" w:space="0" w:color="auto"/>
        <w:left w:val="none" w:sz="0" w:space="0" w:color="auto"/>
        <w:bottom w:val="none" w:sz="0" w:space="0" w:color="auto"/>
        <w:right w:val="none" w:sz="0" w:space="0" w:color="auto"/>
      </w:divBdr>
    </w:div>
    <w:div w:id="123428695">
      <w:bodyDiv w:val="1"/>
      <w:marLeft w:val="0"/>
      <w:marRight w:val="0"/>
      <w:marTop w:val="0"/>
      <w:marBottom w:val="0"/>
      <w:divBdr>
        <w:top w:val="none" w:sz="0" w:space="0" w:color="auto"/>
        <w:left w:val="none" w:sz="0" w:space="0" w:color="auto"/>
        <w:bottom w:val="none" w:sz="0" w:space="0" w:color="auto"/>
        <w:right w:val="none" w:sz="0" w:space="0" w:color="auto"/>
      </w:divBdr>
    </w:div>
    <w:div w:id="126361545">
      <w:bodyDiv w:val="1"/>
      <w:marLeft w:val="0"/>
      <w:marRight w:val="0"/>
      <w:marTop w:val="0"/>
      <w:marBottom w:val="0"/>
      <w:divBdr>
        <w:top w:val="none" w:sz="0" w:space="0" w:color="auto"/>
        <w:left w:val="none" w:sz="0" w:space="0" w:color="auto"/>
        <w:bottom w:val="none" w:sz="0" w:space="0" w:color="auto"/>
        <w:right w:val="none" w:sz="0" w:space="0" w:color="auto"/>
      </w:divBdr>
    </w:div>
    <w:div w:id="152987603">
      <w:bodyDiv w:val="1"/>
      <w:marLeft w:val="0"/>
      <w:marRight w:val="0"/>
      <w:marTop w:val="0"/>
      <w:marBottom w:val="0"/>
      <w:divBdr>
        <w:top w:val="none" w:sz="0" w:space="0" w:color="auto"/>
        <w:left w:val="none" w:sz="0" w:space="0" w:color="auto"/>
        <w:bottom w:val="none" w:sz="0" w:space="0" w:color="auto"/>
        <w:right w:val="none" w:sz="0" w:space="0" w:color="auto"/>
      </w:divBdr>
    </w:div>
    <w:div w:id="156385141">
      <w:bodyDiv w:val="1"/>
      <w:marLeft w:val="0"/>
      <w:marRight w:val="0"/>
      <w:marTop w:val="0"/>
      <w:marBottom w:val="0"/>
      <w:divBdr>
        <w:top w:val="none" w:sz="0" w:space="0" w:color="auto"/>
        <w:left w:val="none" w:sz="0" w:space="0" w:color="auto"/>
        <w:bottom w:val="none" w:sz="0" w:space="0" w:color="auto"/>
        <w:right w:val="none" w:sz="0" w:space="0" w:color="auto"/>
      </w:divBdr>
    </w:div>
    <w:div w:id="160125440">
      <w:bodyDiv w:val="1"/>
      <w:marLeft w:val="0"/>
      <w:marRight w:val="0"/>
      <w:marTop w:val="0"/>
      <w:marBottom w:val="0"/>
      <w:divBdr>
        <w:top w:val="none" w:sz="0" w:space="0" w:color="auto"/>
        <w:left w:val="none" w:sz="0" w:space="0" w:color="auto"/>
        <w:bottom w:val="none" w:sz="0" w:space="0" w:color="auto"/>
        <w:right w:val="none" w:sz="0" w:space="0" w:color="auto"/>
      </w:divBdr>
    </w:div>
    <w:div w:id="213856356">
      <w:bodyDiv w:val="1"/>
      <w:marLeft w:val="0"/>
      <w:marRight w:val="0"/>
      <w:marTop w:val="0"/>
      <w:marBottom w:val="0"/>
      <w:divBdr>
        <w:top w:val="none" w:sz="0" w:space="0" w:color="auto"/>
        <w:left w:val="none" w:sz="0" w:space="0" w:color="auto"/>
        <w:bottom w:val="none" w:sz="0" w:space="0" w:color="auto"/>
        <w:right w:val="none" w:sz="0" w:space="0" w:color="auto"/>
      </w:divBdr>
    </w:div>
    <w:div w:id="216479271">
      <w:bodyDiv w:val="1"/>
      <w:marLeft w:val="0"/>
      <w:marRight w:val="0"/>
      <w:marTop w:val="0"/>
      <w:marBottom w:val="0"/>
      <w:divBdr>
        <w:top w:val="none" w:sz="0" w:space="0" w:color="auto"/>
        <w:left w:val="none" w:sz="0" w:space="0" w:color="auto"/>
        <w:bottom w:val="none" w:sz="0" w:space="0" w:color="auto"/>
        <w:right w:val="none" w:sz="0" w:space="0" w:color="auto"/>
      </w:divBdr>
    </w:div>
    <w:div w:id="222644774">
      <w:bodyDiv w:val="1"/>
      <w:marLeft w:val="0"/>
      <w:marRight w:val="0"/>
      <w:marTop w:val="0"/>
      <w:marBottom w:val="0"/>
      <w:divBdr>
        <w:top w:val="none" w:sz="0" w:space="0" w:color="auto"/>
        <w:left w:val="none" w:sz="0" w:space="0" w:color="auto"/>
        <w:bottom w:val="none" w:sz="0" w:space="0" w:color="auto"/>
        <w:right w:val="none" w:sz="0" w:space="0" w:color="auto"/>
      </w:divBdr>
    </w:div>
    <w:div w:id="272368117">
      <w:bodyDiv w:val="1"/>
      <w:marLeft w:val="0"/>
      <w:marRight w:val="0"/>
      <w:marTop w:val="0"/>
      <w:marBottom w:val="0"/>
      <w:divBdr>
        <w:top w:val="none" w:sz="0" w:space="0" w:color="auto"/>
        <w:left w:val="none" w:sz="0" w:space="0" w:color="auto"/>
        <w:bottom w:val="none" w:sz="0" w:space="0" w:color="auto"/>
        <w:right w:val="none" w:sz="0" w:space="0" w:color="auto"/>
      </w:divBdr>
    </w:div>
    <w:div w:id="293412489">
      <w:bodyDiv w:val="1"/>
      <w:marLeft w:val="0"/>
      <w:marRight w:val="0"/>
      <w:marTop w:val="0"/>
      <w:marBottom w:val="0"/>
      <w:divBdr>
        <w:top w:val="none" w:sz="0" w:space="0" w:color="auto"/>
        <w:left w:val="none" w:sz="0" w:space="0" w:color="auto"/>
        <w:bottom w:val="none" w:sz="0" w:space="0" w:color="auto"/>
        <w:right w:val="none" w:sz="0" w:space="0" w:color="auto"/>
      </w:divBdr>
    </w:div>
    <w:div w:id="294263660">
      <w:bodyDiv w:val="1"/>
      <w:marLeft w:val="0"/>
      <w:marRight w:val="0"/>
      <w:marTop w:val="0"/>
      <w:marBottom w:val="0"/>
      <w:divBdr>
        <w:top w:val="none" w:sz="0" w:space="0" w:color="auto"/>
        <w:left w:val="none" w:sz="0" w:space="0" w:color="auto"/>
        <w:bottom w:val="none" w:sz="0" w:space="0" w:color="auto"/>
        <w:right w:val="none" w:sz="0" w:space="0" w:color="auto"/>
      </w:divBdr>
    </w:div>
    <w:div w:id="299265835">
      <w:bodyDiv w:val="1"/>
      <w:marLeft w:val="0"/>
      <w:marRight w:val="0"/>
      <w:marTop w:val="0"/>
      <w:marBottom w:val="0"/>
      <w:divBdr>
        <w:top w:val="none" w:sz="0" w:space="0" w:color="auto"/>
        <w:left w:val="none" w:sz="0" w:space="0" w:color="auto"/>
        <w:bottom w:val="none" w:sz="0" w:space="0" w:color="auto"/>
        <w:right w:val="none" w:sz="0" w:space="0" w:color="auto"/>
      </w:divBdr>
    </w:div>
    <w:div w:id="321005490">
      <w:bodyDiv w:val="1"/>
      <w:marLeft w:val="0"/>
      <w:marRight w:val="0"/>
      <w:marTop w:val="0"/>
      <w:marBottom w:val="0"/>
      <w:divBdr>
        <w:top w:val="none" w:sz="0" w:space="0" w:color="auto"/>
        <w:left w:val="none" w:sz="0" w:space="0" w:color="auto"/>
        <w:bottom w:val="none" w:sz="0" w:space="0" w:color="auto"/>
        <w:right w:val="none" w:sz="0" w:space="0" w:color="auto"/>
      </w:divBdr>
    </w:div>
    <w:div w:id="387845469">
      <w:bodyDiv w:val="1"/>
      <w:marLeft w:val="0"/>
      <w:marRight w:val="0"/>
      <w:marTop w:val="0"/>
      <w:marBottom w:val="0"/>
      <w:divBdr>
        <w:top w:val="none" w:sz="0" w:space="0" w:color="auto"/>
        <w:left w:val="none" w:sz="0" w:space="0" w:color="auto"/>
        <w:bottom w:val="none" w:sz="0" w:space="0" w:color="auto"/>
        <w:right w:val="none" w:sz="0" w:space="0" w:color="auto"/>
      </w:divBdr>
    </w:div>
    <w:div w:id="392657755">
      <w:bodyDiv w:val="1"/>
      <w:marLeft w:val="0"/>
      <w:marRight w:val="0"/>
      <w:marTop w:val="0"/>
      <w:marBottom w:val="0"/>
      <w:divBdr>
        <w:top w:val="none" w:sz="0" w:space="0" w:color="auto"/>
        <w:left w:val="none" w:sz="0" w:space="0" w:color="auto"/>
        <w:bottom w:val="none" w:sz="0" w:space="0" w:color="auto"/>
        <w:right w:val="none" w:sz="0" w:space="0" w:color="auto"/>
      </w:divBdr>
    </w:div>
    <w:div w:id="412823741">
      <w:bodyDiv w:val="1"/>
      <w:marLeft w:val="0"/>
      <w:marRight w:val="0"/>
      <w:marTop w:val="0"/>
      <w:marBottom w:val="0"/>
      <w:divBdr>
        <w:top w:val="none" w:sz="0" w:space="0" w:color="auto"/>
        <w:left w:val="none" w:sz="0" w:space="0" w:color="auto"/>
        <w:bottom w:val="none" w:sz="0" w:space="0" w:color="auto"/>
        <w:right w:val="none" w:sz="0" w:space="0" w:color="auto"/>
      </w:divBdr>
    </w:div>
    <w:div w:id="413087437">
      <w:bodyDiv w:val="1"/>
      <w:marLeft w:val="0"/>
      <w:marRight w:val="0"/>
      <w:marTop w:val="0"/>
      <w:marBottom w:val="0"/>
      <w:divBdr>
        <w:top w:val="none" w:sz="0" w:space="0" w:color="auto"/>
        <w:left w:val="none" w:sz="0" w:space="0" w:color="auto"/>
        <w:bottom w:val="none" w:sz="0" w:space="0" w:color="auto"/>
        <w:right w:val="none" w:sz="0" w:space="0" w:color="auto"/>
      </w:divBdr>
    </w:div>
    <w:div w:id="419639573">
      <w:bodyDiv w:val="1"/>
      <w:marLeft w:val="0"/>
      <w:marRight w:val="0"/>
      <w:marTop w:val="0"/>
      <w:marBottom w:val="0"/>
      <w:divBdr>
        <w:top w:val="none" w:sz="0" w:space="0" w:color="auto"/>
        <w:left w:val="none" w:sz="0" w:space="0" w:color="auto"/>
        <w:bottom w:val="none" w:sz="0" w:space="0" w:color="auto"/>
        <w:right w:val="none" w:sz="0" w:space="0" w:color="auto"/>
      </w:divBdr>
    </w:div>
    <w:div w:id="452092590">
      <w:bodyDiv w:val="1"/>
      <w:marLeft w:val="0"/>
      <w:marRight w:val="0"/>
      <w:marTop w:val="0"/>
      <w:marBottom w:val="0"/>
      <w:divBdr>
        <w:top w:val="none" w:sz="0" w:space="0" w:color="auto"/>
        <w:left w:val="none" w:sz="0" w:space="0" w:color="auto"/>
        <w:bottom w:val="none" w:sz="0" w:space="0" w:color="auto"/>
        <w:right w:val="none" w:sz="0" w:space="0" w:color="auto"/>
      </w:divBdr>
    </w:div>
    <w:div w:id="507908738">
      <w:bodyDiv w:val="1"/>
      <w:marLeft w:val="0"/>
      <w:marRight w:val="0"/>
      <w:marTop w:val="0"/>
      <w:marBottom w:val="0"/>
      <w:divBdr>
        <w:top w:val="none" w:sz="0" w:space="0" w:color="auto"/>
        <w:left w:val="none" w:sz="0" w:space="0" w:color="auto"/>
        <w:bottom w:val="none" w:sz="0" w:space="0" w:color="auto"/>
        <w:right w:val="none" w:sz="0" w:space="0" w:color="auto"/>
      </w:divBdr>
    </w:div>
    <w:div w:id="577711464">
      <w:bodyDiv w:val="1"/>
      <w:marLeft w:val="0"/>
      <w:marRight w:val="0"/>
      <w:marTop w:val="0"/>
      <w:marBottom w:val="0"/>
      <w:divBdr>
        <w:top w:val="none" w:sz="0" w:space="0" w:color="auto"/>
        <w:left w:val="none" w:sz="0" w:space="0" w:color="auto"/>
        <w:bottom w:val="none" w:sz="0" w:space="0" w:color="auto"/>
        <w:right w:val="none" w:sz="0" w:space="0" w:color="auto"/>
      </w:divBdr>
    </w:div>
    <w:div w:id="631056473">
      <w:bodyDiv w:val="1"/>
      <w:marLeft w:val="0"/>
      <w:marRight w:val="0"/>
      <w:marTop w:val="0"/>
      <w:marBottom w:val="0"/>
      <w:divBdr>
        <w:top w:val="none" w:sz="0" w:space="0" w:color="auto"/>
        <w:left w:val="none" w:sz="0" w:space="0" w:color="auto"/>
        <w:bottom w:val="none" w:sz="0" w:space="0" w:color="auto"/>
        <w:right w:val="none" w:sz="0" w:space="0" w:color="auto"/>
      </w:divBdr>
    </w:div>
    <w:div w:id="647589931">
      <w:bodyDiv w:val="1"/>
      <w:marLeft w:val="0"/>
      <w:marRight w:val="0"/>
      <w:marTop w:val="0"/>
      <w:marBottom w:val="0"/>
      <w:divBdr>
        <w:top w:val="none" w:sz="0" w:space="0" w:color="auto"/>
        <w:left w:val="none" w:sz="0" w:space="0" w:color="auto"/>
        <w:bottom w:val="none" w:sz="0" w:space="0" w:color="auto"/>
        <w:right w:val="none" w:sz="0" w:space="0" w:color="auto"/>
      </w:divBdr>
    </w:div>
    <w:div w:id="662394677">
      <w:bodyDiv w:val="1"/>
      <w:marLeft w:val="0"/>
      <w:marRight w:val="0"/>
      <w:marTop w:val="0"/>
      <w:marBottom w:val="0"/>
      <w:divBdr>
        <w:top w:val="none" w:sz="0" w:space="0" w:color="auto"/>
        <w:left w:val="none" w:sz="0" w:space="0" w:color="auto"/>
        <w:bottom w:val="none" w:sz="0" w:space="0" w:color="auto"/>
        <w:right w:val="none" w:sz="0" w:space="0" w:color="auto"/>
      </w:divBdr>
    </w:div>
    <w:div w:id="682240263">
      <w:bodyDiv w:val="1"/>
      <w:marLeft w:val="0"/>
      <w:marRight w:val="0"/>
      <w:marTop w:val="0"/>
      <w:marBottom w:val="0"/>
      <w:divBdr>
        <w:top w:val="none" w:sz="0" w:space="0" w:color="auto"/>
        <w:left w:val="none" w:sz="0" w:space="0" w:color="auto"/>
        <w:bottom w:val="none" w:sz="0" w:space="0" w:color="auto"/>
        <w:right w:val="none" w:sz="0" w:space="0" w:color="auto"/>
      </w:divBdr>
    </w:div>
    <w:div w:id="711926138">
      <w:bodyDiv w:val="1"/>
      <w:marLeft w:val="0"/>
      <w:marRight w:val="0"/>
      <w:marTop w:val="0"/>
      <w:marBottom w:val="0"/>
      <w:divBdr>
        <w:top w:val="none" w:sz="0" w:space="0" w:color="auto"/>
        <w:left w:val="none" w:sz="0" w:space="0" w:color="auto"/>
        <w:bottom w:val="none" w:sz="0" w:space="0" w:color="auto"/>
        <w:right w:val="none" w:sz="0" w:space="0" w:color="auto"/>
      </w:divBdr>
    </w:div>
    <w:div w:id="756483515">
      <w:bodyDiv w:val="1"/>
      <w:marLeft w:val="0"/>
      <w:marRight w:val="0"/>
      <w:marTop w:val="0"/>
      <w:marBottom w:val="0"/>
      <w:divBdr>
        <w:top w:val="none" w:sz="0" w:space="0" w:color="auto"/>
        <w:left w:val="none" w:sz="0" w:space="0" w:color="auto"/>
        <w:bottom w:val="none" w:sz="0" w:space="0" w:color="auto"/>
        <w:right w:val="none" w:sz="0" w:space="0" w:color="auto"/>
      </w:divBdr>
    </w:div>
    <w:div w:id="761336820">
      <w:bodyDiv w:val="1"/>
      <w:marLeft w:val="0"/>
      <w:marRight w:val="0"/>
      <w:marTop w:val="0"/>
      <w:marBottom w:val="0"/>
      <w:divBdr>
        <w:top w:val="none" w:sz="0" w:space="0" w:color="auto"/>
        <w:left w:val="none" w:sz="0" w:space="0" w:color="auto"/>
        <w:bottom w:val="none" w:sz="0" w:space="0" w:color="auto"/>
        <w:right w:val="none" w:sz="0" w:space="0" w:color="auto"/>
      </w:divBdr>
    </w:div>
    <w:div w:id="799880516">
      <w:bodyDiv w:val="1"/>
      <w:marLeft w:val="0"/>
      <w:marRight w:val="0"/>
      <w:marTop w:val="0"/>
      <w:marBottom w:val="0"/>
      <w:divBdr>
        <w:top w:val="none" w:sz="0" w:space="0" w:color="auto"/>
        <w:left w:val="none" w:sz="0" w:space="0" w:color="auto"/>
        <w:bottom w:val="none" w:sz="0" w:space="0" w:color="auto"/>
        <w:right w:val="none" w:sz="0" w:space="0" w:color="auto"/>
      </w:divBdr>
    </w:div>
    <w:div w:id="822890794">
      <w:bodyDiv w:val="1"/>
      <w:marLeft w:val="0"/>
      <w:marRight w:val="0"/>
      <w:marTop w:val="0"/>
      <w:marBottom w:val="0"/>
      <w:divBdr>
        <w:top w:val="none" w:sz="0" w:space="0" w:color="auto"/>
        <w:left w:val="none" w:sz="0" w:space="0" w:color="auto"/>
        <w:bottom w:val="none" w:sz="0" w:space="0" w:color="auto"/>
        <w:right w:val="none" w:sz="0" w:space="0" w:color="auto"/>
      </w:divBdr>
    </w:div>
    <w:div w:id="878008122">
      <w:bodyDiv w:val="1"/>
      <w:marLeft w:val="0"/>
      <w:marRight w:val="0"/>
      <w:marTop w:val="0"/>
      <w:marBottom w:val="0"/>
      <w:divBdr>
        <w:top w:val="none" w:sz="0" w:space="0" w:color="auto"/>
        <w:left w:val="none" w:sz="0" w:space="0" w:color="auto"/>
        <w:bottom w:val="none" w:sz="0" w:space="0" w:color="auto"/>
        <w:right w:val="none" w:sz="0" w:space="0" w:color="auto"/>
      </w:divBdr>
    </w:div>
    <w:div w:id="881211294">
      <w:bodyDiv w:val="1"/>
      <w:marLeft w:val="0"/>
      <w:marRight w:val="0"/>
      <w:marTop w:val="0"/>
      <w:marBottom w:val="0"/>
      <w:divBdr>
        <w:top w:val="none" w:sz="0" w:space="0" w:color="auto"/>
        <w:left w:val="none" w:sz="0" w:space="0" w:color="auto"/>
        <w:bottom w:val="none" w:sz="0" w:space="0" w:color="auto"/>
        <w:right w:val="none" w:sz="0" w:space="0" w:color="auto"/>
      </w:divBdr>
    </w:div>
    <w:div w:id="962881712">
      <w:bodyDiv w:val="1"/>
      <w:marLeft w:val="0"/>
      <w:marRight w:val="0"/>
      <w:marTop w:val="0"/>
      <w:marBottom w:val="0"/>
      <w:divBdr>
        <w:top w:val="none" w:sz="0" w:space="0" w:color="auto"/>
        <w:left w:val="none" w:sz="0" w:space="0" w:color="auto"/>
        <w:bottom w:val="none" w:sz="0" w:space="0" w:color="auto"/>
        <w:right w:val="none" w:sz="0" w:space="0" w:color="auto"/>
      </w:divBdr>
    </w:div>
    <w:div w:id="988292438">
      <w:bodyDiv w:val="1"/>
      <w:marLeft w:val="0"/>
      <w:marRight w:val="0"/>
      <w:marTop w:val="0"/>
      <w:marBottom w:val="0"/>
      <w:divBdr>
        <w:top w:val="none" w:sz="0" w:space="0" w:color="auto"/>
        <w:left w:val="none" w:sz="0" w:space="0" w:color="auto"/>
        <w:bottom w:val="none" w:sz="0" w:space="0" w:color="auto"/>
        <w:right w:val="none" w:sz="0" w:space="0" w:color="auto"/>
      </w:divBdr>
    </w:div>
    <w:div w:id="1027564363">
      <w:bodyDiv w:val="1"/>
      <w:marLeft w:val="0"/>
      <w:marRight w:val="0"/>
      <w:marTop w:val="0"/>
      <w:marBottom w:val="0"/>
      <w:divBdr>
        <w:top w:val="none" w:sz="0" w:space="0" w:color="auto"/>
        <w:left w:val="none" w:sz="0" w:space="0" w:color="auto"/>
        <w:bottom w:val="none" w:sz="0" w:space="0" w:color="auto"/>
        <w:right w:val="none" w:sz="0" w:space="0" w:color="auto"/>
      </w:divBdr>
    </w:div>
    <w:div w:id="1122192921">
      <w:bodyDiv w:val="1"/>
      <w:marLeft w:val="0"/>
      <w:marRight w:val="0"/>
      <w:marTop w:val="0"/>
      <w:marBottom w:val="0"/>
      <w:divBdr>
        <w:top w:val="none" w:sz="0" w:space="0" w:color="auto"/>
        <w:left w:val="none" w:sz="0" w:space="0" w:color="auto"/>
        <w:bottom w:val="none" w:sz="0" w:space="0" w:color="auto"/>
        <w:right w:val="none" w:sz="0" w:space="0" w:color="auto"/>
      </w:divBdr>
    </w:div>
    <w:div w:id="1122382471">
      <w:bodyDiv w:val="1"/>
      <w:marLeft w:val="0"/>
      <w:marRight w:val="0"/>
      <w:marTop w:val="0"/>
      <w:marBottom w:val="0"/>
      <w:divBdr>
        <w:top w:val="none" w:sz="0" w:space="0" w:color="auto"/>
        <w:left w:val="none" w:sz="0" w:space="0" w:color="auto"/>
        <w:bottom w:val="none" w:sz="0" w:space="0" w:color="auto"/>
        <w:right w:val="none" w:sz="0" w:space="0" w:color="auto"/>
      </w:divBdr>
    </w:div>
    <w:div w:id="1167675930">
      <w:bodyDiv w:val="1"/>
      <w:marLeft w:val="0"/>
      <w:marRight w:val="0"/>
      <w:marTop w:val="0"/>
      <w:marBottom w:val="0"/>
      <w:divBdr>
        <w:top w:val="none" w:sz="0" w:space="0" w:color="auto"/>
        <w:left w:val="none" w:sz="0" w:space="0" w:color="auto"/>
        <w:bottom w:val="none" w:sz="0" w:space="0" w:color="auto"/>
        <w:right w:val="none" w:sz="0" w:space="0" w:color="auto"/>
      </w:divBdr>
    </w:div>
    <w:div w:id="1184511151">
      <w:bodyDiv w:val="1"/>
      <w:marLeft w:val="0"/>
      <w:marRight w:val="0"/>
      <w:marTop w:val="0"/>
      <w:marBottom w:val="0"/>
      <w:divBdr>
        <w:top w:val="none" w:sz="0" w:space="0" w:color="auto"/>
        <w:left w:val="none" w:sz="0" w:space="0" w:color="auto"/>
        <w:bottom w:val="none" w:sz="0" w:space="0" w:color="auto"/>
        <w:right w:val="none" w:sz="0" w:space="0" w:color="auto"/>
      </w:divBdr>
    </w:div>
    <w:div w:id="1201014345">
      <w:bodyDiv w:val="1"/>
      <w:marLeft w:val="0"/>
      <w:marRight w:val="0"/>
      <w:marTop w:val="0"/>
      <w:marBottom w:val="0"/>
      <w:divBdr>
        <w:top w:val="none" w:sz="0" w:space="0" w:color="auto"/>
        <w:left w:val="none" w:sz="0" w:space="0" w:color="auto"/>
        <w:bottom w:val="none" w:sz="0" w:space="0" w:color="auto"/>
        <w:right w:val="none" w:sz="0" w:space="0" w:color="auto"/>
      </w:divBdr>
    </w:div>
    <w:div w:id="1217930728">
      <w:bodyDiv w:val="1"/>
      <w:marLeft w:val="0"/>
      <w:marRight w:val="0"/>
      <w:marTop w:val="0"/>
      <w:marBottom w:val="0"/>
      <w:divBdr>
        <w:top w:val="none" w:sz="0" w:space="0" w:color="auto"/>
        <w:left w:val="none" w:sz="0" w:space="0" w:color="auto"/>
        <w:bottom w:val="none" w:sz="0" w:space="0" w:color="auto"/>
        <w:right w:val="none" w:sz="0" w:space="0" w:color="auto"/>
      </w:divBdr>
    </w:div>
    <w:div w:id="1234194740">
      <w:bodyDiv w:val="1"/>
      <w:marLeft w:val="0"/>
      <w:marRight w:val="0"/>
      <w:marTop w:val="0"/>
      <w:marBottom w:val="0"/>
      <w:divBdr>
        <w:top w:val="none" w:sz="0" w:space="0" w:color="auto"/>
        <w:left w:val="none" w:sz="0" w:space="0" w:color="auto"/>
        <w:bottom w:val="none" w:sz="0" w:space="0" w:color="auto"/>
        <w:right w:val="none" w:sz="0" w:space="0" w:color="auto"/>
      </w:divBdr>
    </w:div>
    <w:div w:id="1289702283">
      <w:bodyDiv w:val="1"/>
      <w:marLeft w:val="0"/>
      <w:marRight w:val="0"/>
      <w:marTop w:val="0"/>
      <w:marBottom w:val="0"/>
      <w:divBdr>
        <w:top w:val="none" w:sz="0" w:space="0" w:color="auto"/>
        <w:left w:val="none" w:sz="0" w:space="0" w:color="auto"/>
        <w:bottom w:val="none" w:sz="0" w:space="0" w:color="auto"/>
        <w:right w:val="none" w:sz="0" w:space="0" w:color="auto"/>
      </w:divBdr>
    </w:div>
    <w:div w:id="1297757925">
      <w:bodyDiv w:val="1"/>
      <w:marLeft w:val="0"/>
      <w:marRight w:val="0"/>
      <w:marTop w:val="0"/>
      <w:marBottom w:val="0"/>
      <w:divBdr>
        <w:top w:val="none" w:sz="0" w:space="0" w:color="auto"/>
        <w:left w:val="none" w:sz="0" w:space="0" w:color="auto"/>
        <w:bottom w:val="none" w:sz="0" w:space="0" w:color="auto"/>
        <w:right w:val="none" w:sz="0" w:space="0" w:color="auto"/>
      </w:divBdr>
    </w:div>
    <w:div w:id="1302494928">
      <w:bodyDiv w:val="1"/>
      <w:marLeft w:val="0"/>
      <w:marRight w:val="0"/>
      <w:marTop w:val="0"/>
      <w:marBottom w:val="0"/>
      <w:divBdr>
        <w:top w:val="none" w:sz="0" w:space="0" w:color="auto"/>
        <w:left w:val="none" w:sz="0" w:space="0" w:color="auto"/>
        <w:bottom w:val="none" w:sz="0" w:space="0" w:color="auto"/>
        <w:right w:val="none" w:sz="0" w:space="0" w:color="auto"/>
      </w:divBdr>
    </w:div>
    <w:div w:id="1380399878">
      <w:bodyDiv w:val="1"/>
      <w:marLeft w:val="0"/>
      <w:marRight w:val="0"/>
      <w:marTop w:val="0"/>
      <w:marBottom w:val="0"/>
      <w:divBdr>
        <w:top w:val="none" w:sz="0" w:space="0" w:color="auto"/>
        <w:left w:val="none" w:sz="0" w:space="0" w:color="auto"/>
        <w:bottom w:val="none" w:sz="0" w:space="0" w:color="auto"/>
        <w:right w:val="none" w:sz="0" w:space="0" w:color="auto"/>
      </w:divBdr>
    </w:div>
    <w:div w:id="1388333997">
      <w:bodyDiv w:val="1"/>
      <w:marLeft w:val="0"/>
      <w:marRight w:val="0"/>
      <w:marTop w:val="0"/>
      <w:marBottom w:val="0"/>
      <w:divBdr>
        <w:top w:val="none" w:sz="0" w:space="0" w:color="auto"/>
        <w:left w:val="none" w:sz="0" w:space="0" w:color="auto"/>
        <w:bottom w:val="none" w:sz="0" w:space="0" w:color="auto"/>
        <w:right w:val="none" w:sz="0" w:space="0" w:color="auto"/>
      </w:divBdr>
    </w:div>
    <w:div w:id="1393768945">
      <w:bodyDiv w:val="1"/>
      <w:marLeft w:val="0"/>
      <w:marRight w:val="0"/>
      <w:marTop w:val="0"/>
      <w:marBottom w:val="0"/>
      <w:divBdr>
        <w:top w:val="none" w:sz="0" w:space="0" w:color="auto"/>
        <w:left w:val="none" w:sz="0" w:space="0" w:color="auto"/>
        <w:bottom w:val="none" w:sz="0" w:space="0" w:color="auto"/>
        <w:right w:val="none" w:sz="0" w:space="0" w:color="auto"/>
      </w:divBdr>
    </w:div>
    <w:div w:id="1406419079">
      <w:bodyDiv w:val="1"/>
      <w:marLeft w:val="0"/>
      <w:marRight w:val="0"/>
      <w:marTop w:val="0"/>
      <w:marBottom w:val="0"/>
      <w:divBdr>
        <w:top w:val="none" w:sz="0" w:space="0" w:color="auto"/>
        <w:left w:val="none" w:sz="0" w:space="0" w:color="auto"/>
        <w:bottom w:val="none" w:sz="0" w:space="0" w:color="auto"/>
        <w:right w:val="none" w:sz="0" w:space="0" w:color="auto"/>
      </w:divBdr>
    </w:div>
    <w:div w:id="1503277126">
      <w:bodyDiv w:val="1"/>
      <w:marLeft w:val="0"/>
      <w:marRight w:val="0"/>
      <w:marTop w:val="0"/>
      <w:marBottom w:val="0"/>
      <w:divBdr>
        <w:top w:val="none" w:sz="0" w:space="0" w:color="auto"/>
        <w:left w:val="none" w:sz="0" w:space="0" w:color="auto"/>
        <w:bottom w:val="none" w:sz="0" w:space="0" w:color="auto"/>
        <w:right w:val="none" w:sz="0" w:space="0" w:color="auto"/>
      </w:divBdr>
    </w:div>
    <w:div w:id="1575552981">
      <w:bodyDiv w:val="1"/>
      <w:marLeft w:val="0"/>
      <w:marRight w:val="0"/>
      <w:marTop w:val="0"/>
      <w:marBottom w:val="0"/>
      <w:divBdr>
        <w:top w:val="none" w:sz="0" w:space="0" w:color="auto"/>
        <w:left w:val="none" w:sz="0" w:space="0" w:color="auto"/>
        <w:bottom w:val="none" w:sz="0" w:space="0" w:color="auto"/>
        <w:right w:val="none" w:sz="0" w:space="0" w:color="auto"/>
      </w:divBdr>
    </w:div>
    <w:div w:id="1616212468">
      <w:bodyDiv w:val="1"/>
      <w:marLeft w:val="0"/>
      <w:marRight w:val="0"/>
      <w:marTop w:val="0"/>
      <w:marBottom w:val="0"/>
      <w:divBdr>
        <w:top w:val="none" w:sz="0" w:space="0" w:color="auto"/>
        <w:left w:val="none" w:sz="0" w:space="0" w:color="auto"/>
        <w:bottom w:val="none" w:sz="0" w:space="0" w:color="auto"/>
        <w:right w:val="none" w:sz="0" w:space="0" w:color="auto"/>
      </w:divBdr>
    </w:div>
    <w:div w:id="1630627459">
      <w:bodyDiv w:val="1"/>
      <w:marLeft w:val="0"/>
      <w:marRight w:val="0"/>
      <w:marTop w:val="0"/>
      <w:marBottom w:val="0"/>
      <w:divBdr>
        <w:top w:val="none" w:sz="0" w:space="0" w:color="auto"/>
        <w:left w:val="none" w:sz="0" w:space="0" w:color="auto"/>
        <w:bottom w:val="none" w:sz="0" w:space="0" w:color="auto"/>
        <w:right w:val="none" w:sz="0" w:space="0" w:color="auto"/>
      </w:divBdr>
    </w:div>
    <w:div w:id="1677418437">
      <w:bodyDiv w:val="1"/>
      <w:marLeft w:val="0"/>
      <w:marRight w:val="0"/>
      <w:marTop w:val="0"/>
      <w:marBottom w:val="0"/>
      <w:divBdr>
        <w:top w:val="none" w:sz="0" w:space="0" w:color="auto"/>
        <w:left w:val="none" w:sz="0" w:space="0" w:color="auto"/>
        <w:bottom w:val="none" w:sz="0" w:space="0" w:color="auto"/>
        <w:right w:val="none" w:sz="0" w:space="0" w:color="auto"/>
      </w:divBdr>
    </w:div>
    <w:div w:id="1715035487">
      <w:bodyDiv w:val="1"/>
      <w:marLeft w:val="0"/>
      <w:marRight w:val="0"/>
      <w:marTop w:val="0"/>
      <w:marBottom w:val="0"/>
      <w:divBdr>
        <w:top w:val="none" w:sz="0" w:space="0" w:color="auto"/>
        <w:left w:val="none" w:sz="0" w:space="0" w:color="auto"/>
        <w:bottom w:val="none" w:sz="0" w:space="0" w:color="auto"/>
        <w:right w:val="none" w:sz="0" w:space="0" w:color="auto"/>
      </w:divBdr>
    </w:div>
    <w:div w:id="1725715959">
      <w:bodyDiv w:val="1"/>
      <w:marLeft w:val="0"/>
      <w:marRight w:val="0"/>
      <w:marTop w:val="0"/>
      <w:marBottom w:val="0"/>
      <w:divBdr>
        <w:top w:val="none" w:sz="0" w:space="0" w:color="auto"/>
        <w:left w:val="none" w:sz="0" w:space="0" w:color="auto"/>
        <w:bottom w:val="none" w:sz="0" w:space="0" w:color="auto"/>
        <w:right w:val="none" w:sz="0" w:space="0" w:color="auto"/>
      </w:divBdr>
    </w:div>
    <w:div w:id="1745494265">
      <w:bodyDiv w:val="1"/>
      <w:marLeft w:val="0"/>
      <w:marRight w:val="0"/>
      <w:marTop w:val="0"/>
      <w:marBottom w:val="0"/>
      <w:divBdr>
        <w:top w:val="none" w:sz="0" w:space="0" w:color="auto"/>
        <w:left w:val="none" w:sz="0" w:space="0" w:color="auto"/>
        <w:bottom w:val="none" w:sz="0" w:space="0" w:color="auto"/>
        <w:right w:val="none" w:sz="0" w:space="0" w:color="auto"/>
      </w:divBdr>
    </w:div>
    <w:div w:id="1788893379">
      <w:bodyDiv w:val="1"/>
      <w:marLeft w:val="0"/>
      <w:marRight w:val="0"/>
      <w:marTop w:val="0"/>
      <w:marBottom w:val="0"/>
      <w:divBdr>
        <w:top w:val="none" w:sz="0" w:space="0" w:color="auto"/>
        <w:left w:val="none" w:sz="0" w:space="0" w:color="auto"/>
        <w:bottom w:val="none" w:sz="0" w:space="0" w:color="auto"/>
        <w:right w:val="none" w:sz="0" w:space="0" w:color="auto"/>
      </w:divBdr>
    </w:div>
    <w:div w:id="1804083525">
      <w:bodyDiv w:val="1"/>
      <w:marLeft w:val="0"/>
      <w:marRight w:val="0"/>
      <w:marTop w:val="0"/>
      <w:marBottom w:val="0"/>
      <w:divBdr>
        <w:top w:val="none" w:sz="0" w:space="0" w:color="auto"/>
        <w:left w:val="none" w:sz="0" w:space="0" w:color="auto"/>
        <w:bottom w:val="none" w:sz="0" w:space="0" w:color="auto"/>
        <w:right w:val="none" w:sz="0" w:space="0" w:color="auto"/>
      </w:divBdr>
    </w:div>
    <w:div w:id="1825075543">
      <w:bodyDiv w:val="1"/>
      <w:marLeft w:val="0"/>
      <w:marRight w:val="0"/>
      <w:marTop w:val="0"/>
      <w:marBottom w:val="0"/>
      <w:divBdr>
        <w:top w:val="none" w:sz="0" w:space="0" w:color="auto"/>
        <w:left w:val="none" w:sz="0" w:space="0" w:color="auto"/>
        <w:bottom w:val="none" w:sz="0" w:space="0" w:color="auto"/>
        <w:right w:val="none" w:sz="0" w:space="0" w:color="auto"/>
      </w:divBdr>
    </w:div>
    <w:div w:id="1825780643">
      <w:bodyDiv w:val="1"/>
      <w:marLeft w:val="0"/>
      <w:marRight w:val="0"/>
      <w:marTop w:val="0"/>
      <w:marBottom w:val="0"/>
      <w:divBdr>
        <w:top w:val="none" w:sz="0" w:space="0" w:color="auto"/>
        <w:left w:val="none" w:sz="0" w:space="0" w:color="auto"/>
        <w:bottom w:val="none" w:sz="0" w:space="0" w:color="auto"/>
        <w:right w:val="none" w:sz="0" w:space="0" w:color="auto"/>
      </w:divBdr>
    </w:div>
    <w:div w:id="1854957571">
      <w:bodyDiv w:val="1"/>
      <w:marLeft w:val="0"/>
      <w:marRight w:val="0"/>
      <w:marTop w:val="0"/>
      <w:marBottom w:val="0"/>
      <w:divBdr>
        <w:top w:val="none" w:sz="0" w:space="0" w:color="auto"/>
        <w:left w:val="none" w:sz="0" w:space="0" w:color="auto"/>
        <w:bottom w:val="none" w:sz="0" w:space="0" w:color="auto"/>
        <w:right w:val="none" w:sz="0" w:space="0" w:color="auto"/>
      </w:divBdr>
    </w:div>
    <w:div w:id="1864978127">
      <w:bodyDiv w:val="1"/>
      <w:marLeft w:val="0"/>
      <w:marRight w:val="0"/>
      <w:marTop w:val="0"/>
      <w:marBottom w:val="0"/>
      <w:divBdr>
        <w:top w:val="none" w:sz="0" w:space="0" w:color="auto"/>
        <w:left w:val="none" w:sz="0" w:space="0" w:color="auto"/>
        <w:bottom w:val="none" w:sz="0" w:space="0" w:color="auto"/>
        <w:right w:val="none" w:sz="0" w:space="0" w:color="auto"/>
      </w:divBdr>
    </w:div>
    <w:div w:id="1878928575">
      <w:bodyDiv w:val="1"/>
      <w:marLeft w:val="0"/>
      <w:marRight w:val="0"/>
      <w:marTop w:val="0"/>
      <w:marBottom w:val="0"/>
      <w:divBdr>
        <w:top w:val="none" w:sz="0" w:space="0" w:color="auto"/>
        <w:left w:val="none" w:sz="0" w:space="0" w:color="auto"/>
        <w:bottom w:val="none" w:sz="0" w:space="0" w:color="auto"/>
        <w:right w:val="none" w:sz="0" w:space="0" w:color="auto"/>
      </w:divBdr>
    </w:div>
    <w:div w:id="1884946554">
      <w:bodyDiv w:val="1"/>
      <w:marLeft w:val="0"/>
      <w:marRight w:val="0"/>
      <w:marTop w:val="0"/>
      <w:marBottom w:val="0"/>
      <w:divBdr>
        <w:top w:val="none" w:sz="0" w:space="0" w:color="auto"/>
        <w:left w:val="none" w:sz="0" w:space="0" w:color="auto"/>
        <w:bottom w:val="none" w:sz="0" w:space="0" w:color="auto"/>
        <w:right w:val="none" w:sz="0" w:space="0" w:color="auto"/>
      </w:divBdr>
    </w:div>
    <w:div w:id="1894273770">
      <w:bodyDiv w:val="1"/>
      <w:marLeft w:val="0"/>
      <w:marRight w:val="0"/>
      <w:marTop w:val="0"/>
      <w:marBottom w:val="0"/>
      <w:divBdr>
        <w:top w:val="none" w:sz="0" w:space="0" w:color="auto"/>
        <w:left w:val="none" w:sz="0" w:space="0" w:color="auto"/>
        <w:bottom w:val="none" w:sz="0" w:space="0" w:color="auto"/>
        <w:right w:val="none" w:sz="0" w:space="0" w:color="auto"/>
      </w:divBdr>
    </w:div>
    <w:div w:id="2000577612">
      <w:bodyDiv w:val="1"/>
      <w:marLeft w:val="0"/>
      <w:marRight w:val="0"/>
      <w:marTop w:val="0"/>
      <w:marBottom w:val="0"/>
      <w:divBdr>
        <w:top w:val="none" w:sz="0" w:space="0" w:color="auto"/>
        <w:left w:val="none" w:sz="0" w:space="0" w:color="auto"/>
        <w:bottom w:val="none" w:sz="0" w:space="0" w:color="auto"/>
        <w:right w:val="none" w:sz="0" w:space="0" w:color="auto"/>
      </w:divBdr>
    </w:div>
    <w:div w:id="2025088543">
      <w:bodyDiv w:val="1"/>
      <w:marLeft w:val="0"/>
      <w:marRight w:val="0"/>
      <w:marTop w:val="0"/>
      <w:marBottom w:val="0"/>
      <w:divBdr>
        <w:top w:val="none" w:sz="0" w:space="0" w:color="auto"/>
        <w:left w:val="none" w:sz="0" w:space="0" w:color="auto"/>
        <w:bottom w:val="none" w:sz="0" w:space="0" w:color="auto"/>
        <w:right w:val="none" w:sz="0" w:space="0" w:color="auto"/>
      </w:divBdr>
    </w:div>
    <w:div w:id="2035492313">
      <w:bodyDiv w:val="1"/>
      <w:marLeft w:val="0"/>
      <w:marRight w:val="0"/>
      <w:marTop w:val="0"/>
      <w:marBottom w:val="0"/>
      <w:divBdr>
        <w:top w:val="none" w:sz="0" w:space="0" w:color="auto"/>
        <w:left w:val="none" w:sz="0" w:space="0" w:color="auto"/>
        <w:bottom w:val="none" w:sz="0" w:space="0" w:color="auto"/>
        <w:right w:val="none" w:sz="0" w:space="0" w:color="auto"/>
      </w:divBdr>
    </w:div>
    <w:div w:id="2042394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wmf"/><Relationship Id="rId39" Type="http://schemas.openxmlformats.org/officeDocument/2006/relationships/image" Target="media/image22.jpeg"/><Relationship Id="rId21" Type="http://schemas.openxmlformats.org/officeDocument/2006/relationships/package" Target="embeddings/Microsoft_Visio_Drawing4.vsdx"/><Relationship Id="rId34" Type="http://schemas.openxmlformats.org/officeDocument/2006/relationships/image" Target="media/image17.jpeg"/><Relationship Id="rId42" Type="http://schemas.openxmlformats.org/officeDocument/2006/relationships/image" Target="media/image25.jpe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5.jpeg"/><Relationship Id="rId37" Type="http://schemas.openxmlformats.org/officeDocument/2006/relationships/image" Target="media/image20.wmf"/><Relationship Id="rId40" Type="http://schemas.openxmlformats.org/officeDocument/2006/relationships/image" Target="media/image23.jpeg"/><Relationship Id="rId45" Type="http://schemas.openxmlformats.org/officeDocument/2006/relationships/image" Target="media/image28.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wmf"/><Relationship Id="rId36" Type="http://schemas.openxmlformats.org/officeDocument/2006/relationships/image" Target="media/image1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4.png"/><Relationship Id="rId44" Type="http://schemas.openxmlformats.org/officeDocument/2006/relationships/image" Target="media/image2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image" Target="media/image13.wmf"/><Relationship Id="rId35" Type="http://schemas.openxmlformats.org/officeDocument/2006/relationships/image" Target="media/image18.emf"/><Relationship Id="rId43" Type="http://schemas.openxmlformats.org/officeDocument/2006/relationships/image" Target="media/image26.jpeg"/><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wmf"/><Relationship Id="rId33" Type="http://schemas.openxmlformats.org/officeDocument/2006/relationships/image" Target="media/image16.emf"/><Relationship Id="rId38" Type="http://schemas.openxmlformats.org/officeDocument/2006/relationships/image" Target="media/image21.wmf"/><Relationship Id="rId46" Type="http://schemas.openxmlformats.org/officeDocument/2006/relationships/footer" Target="footer1.xml"/><Relationship Id="rId20" Type="http://schemas.openxmlformats.org/officeDocument/2006/relationships/image" Target="media/image5.emf"/><Relationship Id="rId41"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77651D0-0516-4776-B40B-5A611302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4364</Words>
  <Characters>24876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lastModifiedBy>YuanY Zhang (张园园)</cp:lastModifiedBy>
  <cp:revision>5</cp:revision>
  <cp:lastPrinted>2007-12-21T04:58:00Z</cp:lastPrinted>
  <dcterms:created xsi:type="dcterms:W3CDTF">2022-11-04T07:06:00Z</dcterms:created>
  <dcterms:modified xsi:type="dcterms:W3CDTF">2022-11-07T07:27:00Z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2022-11-03T00:49:18Z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762582a0-40f0-4d99-9947-010705097e6e</vt:lpwstr>
  </property>
  <property fmtid="{D5CDD505-2E9C-101B-9397-08002B2CF9AE}" pid="15" name="MSIP_Label_83bcef13-7cac-433f-ba1d-47a323951816_ContentBits">
    <vt:lpwstr>0</vt:lpwstr>
  </property>
</Properties>
</file>