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9681832"/>
    <w:p w14:paraId="384B805C" w14:textId="2842059F" w:rsidR="006478EA" w:rsidRPr="002D3C03" w:rsidRDefault="006478EA" w:rsidP="006478EA">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28F18E3C" wp14:editId="55EA4DA4">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6BD0031"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sidR="00DF0172">
        <w:rPr>
          <w:b/>
          <w:kern w:val="2"/>
          <w:lang w:eastAsia="zh-CN"/>
        </w:rPr>
        <w:t>-</w:t>
      </w:r>
      <w:r w:rsidRPr="002D3C03">
        <w:rPr>
          <w:b/>
          <w:kern w:val="2"/>
          <w:lang w:eastAsia="zh-CN"/>
        </w:rPr>
        <w:t>RAN WG1 Meeting #</w:t>
      </w:r>
      <w:r>
        <w:rPr>
          <w:b/>
          <w:bCs/>
          <w:lang w:eastAsia="zh-CN"/>
        </w:rPr>
        <w:t>11</w:t>
      </w:r>
      <w:r w:rsidR="00D146B1">
        <w:rPr>
          <w:b/>
          <w:bCs/>
          <w:lang w:eastAsia="zh-CN"/>
        </w:rPr>
        <w:t>1</w:t>
      </w:r>
      <w:r w:rsidRPr="002D3C03">
        <w:rPr>
          <w:b/>
          <w:kern w:val="2"/>
          <w:lang w:eastAsia="zh-CN"/>
        </w:rPr>
        <w:tab/>
      </w:r>
      <w:r>
        <w:rPr>
          <w:b/>
          <w:kern w:val="2"/>
          <w:lang w:eastAsia="zh-CN"/>
        </w:rPr>
        <w:t xml:space="preserve">  </w:t>
      </w:r>
      <w:r w:rsidR="0069463E">
        <w:rPr>
          <w:b/>
          <w:kern w:val="2"/>
          <w:lang w:eastAsia="zh-CN"/>
        </w:rPr>
        <w:t>R1-</w:t>
      </w:r>
      <w:r w:rsidR="008C3CC9" w:rsidRPr="008C3CC9">
        <w:rPr>
          <w:b/>
          <w:kern w:val="2"/>
          <w:lang w:eastAsia="zh-CN"/>
        </w:rPr>
        <w:t>22</w:t>
      </w:r>
      <w:r w:rsidR="000E0DCC">
        <w:rPr>
          <w:b/>
          <w:kern w:val="2"/>
          <w:lang w:eastAsia="zh-CN"/>
        </w:rPr>
        <w:t>10885</w:t>
      </w:r>
    </w:p>
    <w:p w14:paraId="438826DC" w14:textId="30B1C593" w:rsidR="006478EA" w:rsidRPr="00BD6520" w:rsidRDefault="003E4609" w:rsidP="006478EA">
      <w:pPr>
        <w:rPr>
          <w:b/>
          <w:bCs/>
          <w:vertAlign w:val="superscript"/>
          <w:lang w:eastAsia="zh-CN"/>
        </w:rPr>
      </w:pPr>
      <w:r>
        <w:rPr>
          <w:b/>
          <w:bCs/>
          <w:lang w:eastAsia="zh-CN"/>
        </w:rPr>
        <w:t>Toulouse, France</w:t>
      </w:r>
      <w:r w:rsidR="006478EA">
        <w:rPr>
          <w:b/>
          <w:bCs/>
          <w:lang w:eastAsia="zh-CN"/>
        </w:rPr>
        <w:t xml:space="preserve">, </w:t>
      </w:r>
      <w:r>
        <w:rPr>
          <w:b/>
          <w:bCs/>
          <w:lang w:eastAsia="zh-CN"/>
        </w:rPr>
        <w:t>November</w:t>
      </w:r>
      <w:r w:rsidR="00581290" w:rsidRPr="00581290">
        <w:rPr>
          <w:b/>
          <w:bCs/>
          <w:lang w:eastAsia="zh-CN"/>
        </w:rPr>
        <w:t xml:space="preserve"> </w:t>
      </w:r>
      <w:r>
        <w:rPr>
          <w:b/>
          <w:bCs/>
          <w:lang w:eastAsia="zh-CN"/>
        </w:rPr>
        <w:t>14</w:t>
      </w:r>
      <w:r w:rsidR="006478EA">
        <w:rPr>
          <w:b/>
          <w:bCs/>
          <w:lang w:eastAsia="zh-CN"/>
        </w:rPr>
        <w:t xml:space="preserve"> – </w:t>
      </w:r>
      <w:r w:rsidR="00581290">
        <w:rPr>
          <w:b/>
          <w:bCs/>
          <w:lang w:eastAsia="zh-CN"/>
        </w:rPr>
        <w:t>1</w:t>
      </w:r>
      <w:r>
        <w:rPr>
          <w:b/>
          <w:bCs/>
          <w:lang w:eastAsia="zh-CN"/>
        </w:rPr>
        <w:t>8</w:t>
      </w:r>
      <w:r w:rsidR="006478EA" w:rsidRPr="00AF4B83">
        <w:rPr>
          <w:b/>
          <w:bCs/>
          <w:lang w:eastAsia="zh-CN"/>
        </w:rPr>
        <w:t>, 202</w:t>
      </w:r>
      <w:r w:rsidR="006478EA">
        <w:rPr>
          <w:b/>
          <w:bCs/>
          <w:lang w:eastAsia="zh-CN"/>
        </w:rPr>
        <w:t>2</w:t>
      </w:r>
    </w:p>
    <w:p w14:paraId="59478CCE" w14:textId="77777777" w:rsidR="006478EA" w:rsidRPr="00B64980" w:rsidRDefault="006478EA" w:rsidP="006478EA">
      <w:pPr>
        <w:pBdr>
          <w:top w:val="single" w:sz="4" w:space="1" w:color="auto"/>
        </w:pBdr>
        <w:spacing w:after="0"/>
        <w:jc w:val="left"/>
        <w:rPr>
          <w:b/>
          <w:kern w:val="2"/>
          <w:sz w:val="16"/>
          <w:szCs w:val="16"/>
          <w:lang w:eastAsia="zh-CN"/>
        </w:rPr>
      </w:pPr>
    </w:p>
    <w:p w14:paraId="187A08B6" w14:textId="02F7B482"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61C3F">
        <w:rPr>
          <w:b/>
          <w:kern w:val="2"/>
          <w:lang w:eastAsia="zh-CN"/>
        </w:rPr>
        <w:t>9</w:t>
      </w:r>
      <w:r w:rsidR="0071509B" w:rsidRPr="0071509B">
        <w:rPr>
          <w:b/>
          <w:kern w:val="2"/>
          <w:lang w:eastAsia="zh-CN"/>
        </w:rPr>
        <w:t>.</w:t>
      </w:r>
      <w:r w:rsidR="00761C3F">
        <w:rPr>
          <w:b/>
          <w:kern w:val="2"/>
          <w:lang w:eastAsia="zh-CN"/>
        </w:rPr>
        <w:t>2</w:t>
      </w:r>
      <w:r w:rsidR="00ED3BE2">
        <w:rPr>
          <w:b/>
          <w:kern w:val="2"/>
          <w:lang w:eastAsia="zh-CN"/>
        </w:rPr>
        <w:t>.2</w:t>
      </w:r>
      <w:r w:rsidR="0071509B" w:rsidRPr="0071509B">
        <w:rPr>
          <w:b/>
          <w:kern w:val="2"/>
          <w:lang w:eastAsia="zh-CN"/>
        </w:rPr>
        <w:t>.1</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225F4611"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r w:rsidR="00184177" w:rsidRPr="00184177">
        <w:rPr>
          <w:b/>
          <w:kern w:val="2"/>
          <w:lang w:eastAsia="zh-CN"/>
        </w:rPr>
        <w:t>Evaluation on AI</w:t>
      </w:r>
      <w:r w:rsidR="00DB5CD6">
        <w:rPr>
          <w:b/>
          <w:kern w:val="2"/>
          <w:lang w:eastAsia="zh-CN"/>
        </w:rPr>
        <w:t>/</w:t>
      </w:r>
      <w:r w:rsidR="00184177" w:rsidRPr="00184177">
        <w:rPr>
          <w:b/>
          <w:kern w:val="2"/>
          <w:lang w:eastAsia="zh-CN"/>
        </w:rPr>
        <w:t>ML for C</w:t>
      </w:r>
      <w:r w:rsidR="00184177">
        <w:rPr>
          <w:b/>
          <w:kern w:val="2"/>
          <w:lang w:eastAsia="zh-CN"/>
        </w:rPr>
        <w:t xml:space="preserve">SI feedback enhancement </w:t>
      </w:r>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0F38BBC3" w:rsidR="002F4A30" w:rsidRPr="007F4EE9" w:rsidRDefault="004A4099" w:rsidP="007E0EA6">
      <w:pPr>
        <w:pStyle w:val="1"/>
        <w:numPr>
          <w:ilvl w:val="0"/>
          <w:numId w:val="9"/>
        </w:numPr>
        <w:ind w:left="426"/>
      </w:pPr>
      <w:bookmarkStart w:id="1" w:name="_Ref124589705"/>
      <w:bookmarkStart w:id="2" w:name="_Ref129681862"/>
      <w:r w:rsidRPr="00B04045">
        <w:t>Introduction</w:t>
      </w:r>
      <w:bookmarkEnd w:id="1"/>
      <w:bookmarkEnd w:id="2"/>
    </w:p>
    <w:p w14:paraId="73C77A07" w14:textId="06517711" w:rsidR="00DE4F9C" w:rsidRDefault="00DE4F9C" w:rsidP="00DE4F9C">
      <w:pPr>
        <w:overflowPunct w:val="0"/>
        <w:snapToGrid/>
        <w:textAlignment w:val="baseline"/>
        <w:rPr>
          <w:lang w:eastAsia="zh-CN"/>
        </w:rPr>
      </w:pPr>
      <w:r>
        <w:rPr>
          <w:lang w:eastAsia="zh-CN"/>
        </w:rPr>
        <w:t xml:space="preserve">In </w:t>
      </w:r>
      <w:r w:rsidR="009A2B4E">
        <w:rPr>
          <w:lang w:eastAsia="zh-CN"/>
        </w:rPr>
        <w:t>previous RAN1 meetings</w:t>
      </w:r>
      <w:r>
        <w:rPr>
          <w:lang w:eastAsia="zh-CN"/>
        </w:rPr>
        <w:t>, e</w:t>
      </w:r>
      <w:r w:rsidRPr="00DE4F9C">
        <w:rPr>
          <w:lang w:eastAsia="zh-CN"/>
        </w:rPr>
        <w:t>valuation methodology</w:t>
      </w:r>
      <w:r>
        <w:rPr>
          <w:lang w:eastAsia="zh-CN"/>
        </w:rPr>
        <w:t xml:space="preserve"> of </w:t>
      </w:r>
      <w:r w:rsidRPr="00CF5DD5">
        <w:rPr>
          <w:lang w:eastAsia="zh-CN"/>
        </w:rPr>
        <w:t>AI/ML for</w:t>
      </w:r>
      <w:r>
        <w:rPr>
          <w:lang w:eastAsia="zh-CN"/>
        </w:rPr>
        <w:t xml:space="preserve"> </w:t>
      </w:r>
      <w:r w:rsidRPr="00AD36AF">
        <w:rPr>
          <w:rFonts w:eastAsia="微软雅黑"/>
          <w:color w:val="000000"/>
        </w:rPr>
        <w:t>Channel State Information</w:t>
      </w:r>
      <w:r w:rsidRPr="00CF5DD5">
        <w:rPr>
          <w:lang w:eastAsia="zh-CN"/>
        </w:rPr>
        <w:t xml:space="preserve"> </w:t>
      </w:r>
      <w:r>
        <w:rPr>
          <w:lang w:eastAsia="zh-CN"/>
        </w:rPr>
        <w:t>(</w:t>
      </w:r>
      <w:r w:rsidRPr="00CF5DD5">
        <w:rPr>
          <w:lang w:eastAsia="zh-CN"/>
        </w:rPr>
        <w:t>CSI</w:t>
      </w:r>
      <w:r>
        <w:rPr>
          <w:lang w:eastAsia="zh-CN"/>
        </w:rPr>
        <w:t>)</w:t>
      </w:r>
      <w:r w:rsidRPr="00CF5DD5">
        <w:rPr>
          <w:lang w:eastAsia="zh-CN"/>
        </w:rPr>
        <w:t xml:space="preserve"> feedback enhancement</w:t>
      </w:r>
      <w:r>
        <w:rPr>
          <w:lang w:eastAsia="zh-CN"/>
        </w:rPr>
        <w:t xml:space="preserve"> has been discussed and several agreements of the e</w:t>
      </w:r>
      <w:r w:rsidRPr="00DE4F9C">
        <w:rPr>
          <w:lang w:eastAsia="zh-CN"/>
        </w:rPr>
        <w:t>valuation methodology</w:t>
      </w:r>
      <w:r>
        <w:rPr>
          <w:lang w:eastAsia="zh-CN"/>
        </w:rPr>
        <w:t xml:space="preserve"> have been achieved. </w:t>
      </w:r>
      <w:r w:rsidR="00184177" w:rsidRPr="00CF5DD5">
        <w:rPr>
          <w:lang w:eastAsia="zh-CN"/>
        </w:rPr>
        <w:t xml:space="preserve">In this contribution, we </w:t>
      </w:r>
      <w:r>
        <w:rPr>
          <w:rFonts w:eastAsia="MS Mincho"/>
          <w:lang w:eastAsia="ja-JP"/>
        </w:rPr>
        <w:t>will provide further discussion</w:t>
      </w:r>
      <w:r w:rsidR="003810B9">
        <w:rPr>
          <w:rFonts w:eastAsia="MS Mincho"/>
          <w:lang w:eastAsia="ja-JP"/>
        </w:rPr>
        <w:t>s</w:t>
      </w:r>
      <w:r>
        <w:rPr>
          <w:rFonts w:eastAsia="MS Mincho"/>
          <w:lang w:eastAsia="ja-JP"/>
        </w:rPr>
        <w:t xml:space="preserve"> on </w:t>
      </w:r>
      <w:r w:rsidRPr="00CF5DD5">
        <w:rPr>
          <w:lang w:eastAsia="zh-CN"/>
        </w:rPr>
        <w:t>the evaluations on AI/ML for</w:t>
      </w:r>
      <w:r>
        <w:rPr>
          <w:lang w:eastAsia="zh-CN"/>
        </w:rPr>
        <w:t xml:space="preserve"> </w:t>
      </w:r>
      <w:r w:rsidRPr="00CF5DD5">
        <w:rPr>
          <w:lang w:eastAsia="zh-CN"/>
        </w:rPr>
        <w:t>CSI feedback enhancement</w:t>
      </w:r>
      <w:r>
        <w:rPr>
          <w:lang w:eastAsia="zh-CN"/>
        </w:rPr>
        <w:t xml:space="preserve">, </w:t>
      </w:r>
      <w:r w:rsidRPr="00CF5DD5">
        <w:rPr>
          <w:lang w:eastAsia="zh-CN"/>
        </w:rPr>
        <w:t>including evaluation methodology and simulation results</w:t>
      </w:r>
      <w:r>
        <w:rPr>
          <w:lang w:eastAsia="zh-CN"/>
        </w:rPr>
        <w:t>.</w:t>
      </w:r>
    </w:p>
    <w:p w14:paraId="04989BA7" w14:textId="6CAB8051" w:rsidR="00F42B18" w:rsidRDefault="00184177" w:rsidP="007E0EA6">
      <w:pPr>
        <w:pStyle w:val="1"/>
        <w:numPr>
          <w:ilvl w:val="0"/>
          <w:numId w:val="9"/>
        </w:numPr>
        <w:ind w:left="426"/>
        <w:rPr>
          <w:rFonts w:eastAsia="宋体"/>
          <w:szCs w:val="20"/>
        </w:rPr>
      </w:pPr>
      <w:r w:rsidRPr="00FD734D">
        <w:t>Evaluation</w:t>
      </w:r>
      <w:r>
        <w:rPr>
          <w:rFonts w:eastAsia="宋体"/>
          <w:szCs w:val="20"/>
        </w:rPr>
        <w:t xml:space="preserve"> methodology</w:t>
      </w:r>
    </w:p>
    <w:p w14:paraId="524063BC" w14:textId="19CCB757" w:rsidR="00A83685" w:rsidRDefault="00A83685" w:rsidP="00184177">
      <w:pPr>
        <w:rPr>
          <w:rFonts w:eastAsia="微软雅黑"/>
          <w:color w:val="000000"/>
        </w:rPr>
      </w:pPr>
      <w:r w:rsidRPr="00AD36AF">
        <w:t xml:space="preserve">In </w:t>
      </w:r>
      <w:r>
        <w:t>t</w:t>
      </w:r>
      <w:r w:rsidRPr="00AD36AF">
        <w:t>his section, we will discuss</w:t>
      </w:r>
      <w:r>
        <w:t xml:space="preserve"> the issues of </w:t>
      </w:r>
      <w:r>
        <w:rPr>
          <w:lang w:eastAsia="zh-CN"/>
        </w:rPr>
        <w:t>e</w:t>
      </w:r>
      <w:r w:rsidRPr="00DE4F9C">
        <w:rPr>
          <w:lang w:eastAsia="zh-CN"/>
        </w:rPr>
        <w:t>valuation methodology</w:t>
      </w:r>
      <w:r>
        <w:rPr>
          <w:lang w:eastAsia="zh-CN"/>
        </w:rPr>
        <w:t xml:space="preserve"> for </w:t>
      </w:r>
      <w:r w:rsidRPr="00AD36AF">
        <w:t>AI</w:t>
      </w:r>
      <w:r>
        <w:t>/ML</w:t>
      </w:r>
      <w:r w:rsidRPr="00AD36AF">
        <w:t>-based CSI feedback</w:t>
      </w:r>
      <w:r w:rsidR="0020511F">
        <w:t>.</w:t>
      </w:r>
    </w:p>
    <w:p w14:paraId="340E919D" w14:textId="0CC5D7D7" w:rsidR="000122BE" w:rsidRPr="00B33890" w:rsidRDefault="002F4A30" w:rsidP="00B33890">
      <w:pPr>
        <w:pStyle w:val="2"/>
        <w:rPr>
          <w:lang w:eastAsia="zh-CN"/>
        </w:rPr>
      </w:pPr>
      <w:r w:rsidRPr="00643528">
        <w:rPr>
          <w:lang w:eastAsia="zh-CN"/>
        </w:rPr>
        <w:t>2</w:t>
      </w:r>
      <w:r w:rsidRPr="00643528">
        <w:rPr>
          <w:rFonts w:hint="eastAsia"/>
          <w:lang w:eastAsia="zh-CN"/>
        </w:rPr>
        <w:t>.</w:t>
      </w:r>
      <w:r>
        <w:rPr>
          <w:lang w:eastAsia="zh-CN"/>
        </w:rPr>
        <w:t>1</w:t>
      </w:r>
      <w:r w:rsidR="00991E24">
        <w:rPr>
          <w:lang w:eastAsia="zh-CN"/>
        </w:rPr>
        <w:t xml:space="preserve"> </w:t>
      </w:r>
      <w:r w:rsidR="00A83685" w:rsidRPr="00A83685">
        <w:rPr>
          <w:iCs/>
          <w:kern w:val="2"/>
          <w:lang w:eastAsia="zh-CN"/>
        </w:rPr>
        <w:t>Generic</w:t>
      </w:r>
      <w:r w:rsidR="00A83685">
        <w:rPr>
          <w:iCs/>
          <w:kern w:val="2"/>
          <w:lang w:eastAsia="zh-CN"/>
        </w:rPr>
        <w:t xml:space="preserve"> </w:t>
      </w:r>
      <w:r w:rsidR="00A83685">
        <w:t>e</w:t>
      </w:r>
      <w:r w:rsidR="00A83685" w:rsidRPr="00FD734D">
        <w:t>valuation</w:t>
      </w:r>
      <w:r w:rsidR="00A83685">
        <w:rPr>
          <w:rFonts w:eastAsia="宋体"/>
          <w:szCs w:val="20"/>
        </w:rPr>
        <w:t xml:space="preserve"> methodology</w:t>
      </w:r>
    </w:p>
    <w:p w14:paraId="71C993E1" w14:textId="77777777" w:rsidR="001E0C96" w:rsidRPr="00352EEB" w:rsidRDefault="001E0C96" w:rsidP="001E0C96">
      <w:pPr>
        <w:rPr>
          <w:b/>
          <w:i/>
        </w:rPr>
      </w:pPr>
      <w:r w:rsidRPr="00352EEB">
        <w:rPr>
          <w:b/>
          <w:u w:val="single"/>
          <w:lang w:eastAsia="zh-CN"/>
        </w:rPr>
        <w:t>SGCS calculation for rank&gt;1</w:t>
      </w:r>
    </w:p>
    <w:p w14:paraId="07330A96" w14:textId="2BE9881B" w:rsidR="001E0C96" w:rsidRDefault="00563DC0" w:rsidP="0015493D">
      <w:pPr>
        <w:spacing w:before="120"/>
        <w:rPr>
          <w:lang w:eastAsia="zh-CN"/>
        </w:rPr>
      </w:pPr>
      <w:r>
        <w:rPr>
          <w:rFonts w:hint="eastAsia"/>
          <w:lang w:eastAsia="zh-CN"/>
        </w:rPr>
        <w:t>I</w:t>
      </w:r>
      <w:r>
        <w:rPr>
          <w:lang w:eastAsia="zh-CN"/>
        </w:rPr>
        <w:t xml:space="preserve">n the last RAN1 meeting </w:t>
      </w:r>
      <w:r>
        <w:rPr>
          <w:rFonts w:eastAsia="宋体"/>
          <w:color w:val="000000"/>
          <w:szCs w:val="20"/>
          <w:lang w:eastAsia="zh-CN"/>
        </w:rPr>
        <w:t>[1]</w:t>
      </w:r>
      <w:r>
        <w:rPr>
          <w:lang w:eastAsia="zh-CN"/>
        </w:rPr>
        <w:t xml:space="preserve">, it has been agreed that for the rank&gt;1 cases, Method 3 is adopted for SGCS calculation; while there is FFS on whether/which method between Method 1 and Method 2 is to be additionally selected as another metric. </w:t>
      </w:r>
    </w:p>
    <w:tbl>
      <w:tblPr>
        <w:tblStyle w:val="ac"/>
        <w:tblW w:w="0" w:type="auto"/>
        <w:tblLook w:val="04A0" w:firstRow="1" w:lastRow="0" w:firstColumn="1" w:lastColumn="0" w:noHBand="0" w:noVBand="1"/>
      </w:tblPr>
      <w:tblGrid>
        <w:gridCol w:w="9307"/>
      </w:tblGrid>
      <w:tr w:rsidR="00563DC0" w14:paraId="72EEE548" w14:textId="77777777" w:rsidTr="00563DC0">
        <w:tc>
          <w:tcPr>
            <w:tcW w:w="9307" w:type="dxa"/>
          </w:tcPr>
          <w:p w14:paraId="4CA2C14D" w14:textId="77777777" w:rsidR="00563DC0" w:rsidRPr="00286B2A" w:rsidRDefault="00563DC0" w:rsidP="00563DC0">
            <w:pPr>
              <w:rPr>
                <w:b/>
                <w:bCs/>
                <w:highlight w:val="green"/>
                <w:lang w:eastAsia="zh-CN"/>
              </w:rPr>
            </w:pPr>
            <w:r w:rsidRPr="00286B2A">
              <w:rPr>
                <w:b/>
                <w:bCs/>
                <w:highlight w:val="green"/>
                <w:lang w:eastAsia="zh-CN"/>
              </w:rPr>
              <w:t>Agreement</w:t>
            </w:r>
          </w:p>
          <w:p w14:paraId="1ADE920C" w14:textId="77777777" w:rsidR="00563DC0" w:rsidRPr="00BA08E3" w:rsidRDefault="00563DC0" w:rsidP="00563DC0">
            <w:pPr>
              <w:rPr>
                <w:b/>
                <w:bCs/>
                <w:sz w:val="21"/>
                <w:lang w:eastAsia="zh-CN"/>
              </w:rPr>
            </w:pPr>
            <w:r w:rsidRPr="00BA08E3">
              <w:rPr>
                <w:b/>
                <w:bCs/>
                <w:sz w:val="21"/>
                <w:lang w:eastAsia="zh-CN"/>
              </w:rPr>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67959F7D" w14:textId="77777777" w:rsidR="00563DC0" w:rsidRPr="00BA08E3" w:rsidRDefault="00563DC0" w:rsidP="00563DC0">
            <w:pPr>
              <w:pStyle w:val="afa"/>
              <w:numPr>
                <w:ilvl w:val="0"/>
                <w:numId w:val="35"/>
              </w:numPr>
              <w:autoSpaceDE w:val="0"/>
              <w:autoSpaceDN w:val="0"/>
              <w:adjustRightInd w:val="0"/>
              <w:snapToGrid w:val="0"/>
              <w:spacing w:after="120" w:line="259" w:lineRule="auto"/>
              <w:ind w:left="402" w:hanging="402"/>
              <w:jc w:val="both"/>
              <w:rPr>
                <w:rFonts w:ascii="Times New Roman" w:hAnsi="Times New Roman" w:cs="Times New Roman"/>
                <w:b/>
                <w:sz w:val="21"/>
              </w:rPr>
            </w:pPr>
            <w:r w:rsidRPr="00BA08E3">
              <w:rPr>
                <w:rFonts w:ascii="Times New Roman" w:hAnsi="Times New Roman" w:cs="Times New Roman"/>
                <w:b/>
                <w:sz w:val="21"/>
              </w:rPr>
              <w:t>Method 1: Average over all layers</w:t>
            </w:r>
          </w:p>
          <w:p w14:paraId="72146309" w14:textId="77777777" w:rsidR="00563DC0" w:rsidRPr="00BA08E3" w:rsidRDefault="00563DC0" w:rsidP="00563DC0">
            <w:pPr>
              <w:pStyle w:val="afa"/>
              <w:numPr>
                <w:ilvl w:val="0"/>
                <w:numId w:val="35"/>
              </w:numPr>
              <w:autoSpaceDE w:val="0"/>
              <w:autoSpaceDN w:val="0"/>
              <w:adjustRightInd w:val="0"/>
              <w:snapToGrid w:val="0"/>
              <w:spacing w:after="120" w:line="259" w:lineRule="auto"/>
              <w:ind w:left="402" w:hanging="402"/>
              <w:jc w:val="both"/>
              <w:rPr>
                <w:rFonts w:ascii="Times New Roman" w:hAnsi="Times New Roman" w:cs="Times New Roman"/>
                <w:b/>
                <w:sz w:val="21"/>
              </w:rPr>
            </w:pPr>
            <w:r w:rsidRPr="00BA08E3">
              <w:rPr>
                <w:rFonts w:ascii="Times New Roman" w:hAnsi="Times New Roman" w:cs="Times New Roman"/>
                <w:b/>
                <w:sz w:val="21"/>
              </w:rPr>
              <w:t>Method 2: Weighted average over all layers</w:t>
            </w:r>
            <w:r w:rsidRPr="00BA08E3">
              <w:rPr>
                <w:rFonts w:ascii="Times New Roman" w:eastAsia="等线" w:hAnsi="Times New Roman" w:cs="Times New Roman"/>
                <w:b/>
                <w:sz w:val="21"/>
              </w:rPr>
              <w:t xml:space="preserve"> </w:t>
            </w:r>
          </w:p>
          <w:p w14:paraId="13284E4D" w14:textId="5716C695" w:rsidR="00563DC0" w:rsidRPr="00BA08E3" w:rsidRDefault="00563DC0" w:rsidP="00563DC0">
            <w:pPr>
              <w:ind w:firstLine="720"/>
              <w:rPr>
                <w:b/>
                <w:color w:val="FF0000"/>
                <w:sz w:val="21"/>
                <w:lang w:eastAsia="zh-CN"/>
              </w:rPr>
            </w:pPr>
            <m:oMathPara>
              <m:oMath>
                <m:r>
                  <m:rPr>
                    <m:sty m:val="bi"/>
                  </m:rPr>
                  <w:rPr>
                    <w:rFonts w:ascii="Cambria Math" w:hAnsi="Cambria Math"/>
                    <w:color w:val="FF0000"/>
                    <w:sz w:val="21"/>
                    <w:szCs w:val="20"/>
                  </w:rPr>
                  <m:t>SGCS=</m:t>
                </m:r>
                <m:r>
                  <m:rPr>
                    <m:sty m:val="bi"/>
                  </m:rPr>
                  <w:rPr>
                    <w:rFonts w:ascii="Cambria Math" w:hAnsi="Cambria Math"/>
                    <w:color w:val="FF0000"/>
                    <w:sz w:val="21"/>
                  </w:rPr>
                  <m:t>E</m:t>
                </m:r>
                <m:d>
                  <m:dPr>
                    <m:begChr m:val="{"/>
                    <m:endChr m:val="}"/>
                    <m:ctrlPr>
                      <w:rPr>
                        <w:rFonts w:ascii="Cambria Math" w:hAnsi="Cambria Math"/>
                        <w:b/>
                        <w:i/>
                        <w:color w:val="FF0000"/>
                        <w:sz w:val="21"/>
                      </w:rPr>
                    </m:ctrlPr>
                  </m:dPr>
                  <m:e>
                    <m:f>
                      <m:fPr>
                        <m:ctrlPr>
                          <w:rPr>
                            <w:rFonts w:ascii="Cambria Math" w:hAnsi="Cambria Math"/>
                            <w:b/>
                            <w:i/>
                            <w:color w:val="FF0000"/>
                            <w:sz w:val="21"/>
                          </w:rPr>
                        </m:ctrlPr>
                      </m:fPr>
                      <m:num>
                        <m:r>
                          <m:rPr>
                            <m:sty m:val="bi"/>
                          </m:rPr>
                          <w:rPr>
                            <w:rFonts w:ascii="Cambria Math" w:hAnsi="Cambria Math"/>
                            <w:color w:val="FF0000"/>
                            <w:sz w:val="21"/>
                          </w:rPr>
                          <m:t>1</m:t>
                        </m:r>
                      </m:num>
                      <m:den>
                        <m:r>
                          <m:rPr>
                            <m:sty m:val="bi"/>
                          </m:rPr>
                          <w:rPr>
                            <w:rFonts w:ascii="Cambria Math" w:hAnsi="Cambria Math"/>
                            <w:color w:val="FF0000"/>
                            <w:sz w:val="21"/>
                          </w:rPr>
                          <m:t>N</m:t>
                        </m:r>
                      </m:den>
                    </m:f>
                    <m:nary>
                      <m:naryPr>
                        <m:chr m:val="∑"/>
                        <m:limLoc m:val="undOvr"/>
                        <m:ctrlPr>
                          <w:rPr>
                            <w:rFonts w:ascii="Cambria Math" w:hAnsi="Cambria Math"/>
                            <w:b/>
                            <w:i/>
                            <w:color w:val="FF0000"/>
                            <w:sz w:val="21"/>
                          </w:rPr>
                        </m:ctrlPr>
                      </m:naryPr>
                      <m:sub>
                        <m:r>
                          <m:rPr>
                            <m:sty m:val="bi"/>
                          </m:rPr>
                          <w:rPr>
                            <w:rFonts w:ascii="Cambria Math" w:hAnsi="Cambria Math"/>
                            <w:color w:val="FF0000"/>
                            <w:sz w:val="21"/>
                          </w:rPr>
                          <m:t>i=1</m:t>
                        </m:r>
                      </m:sub>
                      <m:sup>
                        <m:r>
                          <m:rPr>
                            <m:sty m:val="bi"/>
                          </m:rPr>
                          <w:rPr>
                            <w:rFonts w:ascii="Cambria Math" w:hAnsi="Cambria Math"/>
                            <w:color w:val="FF0000"/>
                            <w:sz w:val="21"/>
                          </w:rPr>
                          <m:t>N</m:t>
                        </m:r>
                      </m:sup>
                      <m:e>
                        <m:nary>
                          <m:naryPr>
                            <m:chr m:val="∑"/>
                            <m:limLoc m:val="undOvr"/>
                            <m:ctrlPr>
                              <w:rPr>
                                <w:rFonts w:ascii="Cambria Math" w:hAnsi="Cambria Math"/>
                                <w:b/>
                                <w:i/>
                                <w:color w:val="FF0000"/>
                                <w:sz w:val="21"/>
                              </w:rPr>
                            </m:ctrlPr>
                          </m:naryPr>
                          <m:sub>
                            <m:r>
                              <m:rPr>
                                <m:sty m:val="bi"/>
                              </m:rPr>
                              <w:rPr>
                                <w:rFonts w:ascii="Cambria Math" w:hAnsi="Cambria Math"/>
                                <w:color w:val="FF0000"/>
                                <w:sz w:val="21"/>
                              </w:rPr>
                              <m:t>j</m:t>
                            </m:r>
                          </m:sub>
                          <m:sup>
                            <m:r>
                              <m:rPr>
                                <m:sty m:val="bi"/>
                              </m:rPr>
                              <w:rPr>
                                <w:rFonts w:ascii="Cambria Math" w:hAnsi="Cambria Math"/>
                                <w:color w:val="FF0000"/>
                                <w:sz w:val="21"/>
                              </w:rPr>
                              <m:t>K</m:t>
                            </m:r>
                          </m:sup>
                          <m:e>
                            <m:sSup>
                              <m:sSupPr>
                                <m:ctrlPr>
                                  <w:rPr>
                                    <w:rFonts w:ascii="Cambria Math" w:hAnsi="Cambria Math"/>
                                    <w:b/>
                                    <w:i/>
                                    <w:color w:val="FF0000"/>
                                    <w:sz w:val="21"/>
                                  </w:rPr>
                                </m:ctrlPr>
                              </m:sSupPr>
                              <m:e>
                                <m:f>
                                  <m:fPr>
                                    <m:ctrlPr>
                                      <w:rPr>
                                        <w:rFonts w:ascii="Cambria Math" w:hAnsi="Cambria Math"/>
                                        <w:b/>
                                        <w:i/>
                                        <w:color w:val="FF0000"/>
                                        <w:sz w:val="21"/>
                                      </w:rPr>
                                    </m:ctrlPr>
                                  </m:fPr>
                                  <m:num>
                                    <m:sSubSup>
                                      <m:sSubSupPr>
                                        <m:ctrlPr>
                                          <w:rPr>
                                            <w:rFonts w:ascii="Cambria Math" w:hAnsi="Cambria Math"/>
                                            <w:b/>
                                            <w:i/>
                                            <w:color w:val="FF0000"/>
                                            <w:sz w:val="21"/>
                                          </w:rPr>
                                        </m:ctrlPr>
                                      </m:sSubSupPr>
                                      <m:e>
                                        <m:r>
                                          <m:rPr>
                                            <m:sty m:val="bi"/>
                                          </m:rPr>
                                          <w:rPr>
                                            <w:rFonts w:ascii="Cambria Math" w:hAnsi="Cambria Math"/>
                                            <w:color w:val="FF0000"/>
                                            <w:sz w:val="21"/>
                                          </w:rPr>
                                          <m:t>λ</m:t>
                                        </m:r>
                                      </m:e>
                                      <m:sub>
                                        <m:r>
                                          <m:rPr>
                                            <m:sty m:val="bi"/>
                                          </m:rPr>
                                          <w:rPr>
                                            <w:rFonts w:ascii="Cambria Math" w:hAnsi="Cambria Math"/>
                                            <w:color w:val="FF0000"/>
                                            <w:sz w:val="21"/>
                                          </w:rPr>
                                          <m:t>i</m:t>
                                        </m:r>
                                      </m:sub>
                                      <m:sup>
                                        <m:r>
                                          <m:rPr>
                                            <m:sty m:val="bi"/>
                                          </m:rPr>
                                          <w:rPr>
                                            <w:rFonts w:ascii="Cambria Math" w:hAnsi="Cambria Math"/>
                                            <w:color w:val="FF0000"/>
                                            <w:sz w:val="21"/>
                                          </w:rPr>
                                          <m:t>j</m:t>
                                        </m:r>
                                      </m:sup>
                                    </m:sSubSup>
                                  </m:num>
                                  <m:den>
                                    <m:nary>
                                      <m:naryPr>
                                        <m:chr m:val="∑"/>
                                        <m:limLoc m:val="subSup"/>
                                        <m:ctrlPr>
                                          <w:rPr>
                                            <w:rFonts w:ascii="Cambria Math" w:hAnsi="Cambria Math"/>
                                            <w:b/>
                                            <w:i/>
                                            <w:color w:val="FF0000"/>
                                            <w:sz w:val="21"/>
                                            <w:lang w:eastAsia="zh-CN"/>
                                          </w:rPr>
                                        </m:ctrlPr>
                                      </m:naryPr>
                                      <m:sub>
                                        <m:r>
                                          <m:rPr>
                                            <m:sty m:val="bi"/>
                                          </m:rPr>
                                          <w:rPr>
                                            <w:rFonts w:ascii="Cambria Math" w:hAnsi="Cambria Math"/>
                                            <w:color w:val="FF0000"/>
                                            <w:sz w:val="21"/>
                                            <w:lang w:eastAsia="zh-CN"/>
                                          </w:rPr>
                                          <m:t>k=1</m:t>
                                        </m:r>
                                      </m:sub>
                                      <m:sup>
                                        <m:r>
                                          <m:rPr>
                                            <m:sty m:val="bi"/>
                                          </m:rPr>
                                          <w:rPr>
                                            <w:rFonts w:ascii="Cambria Math" w:hAnsi="Cambria Math"/>
                                            <w:color w:val="FF0000"/>
                                            <w:sz w:val="21"/>
                                            <w:lang w:eastAsia="zh-CN"/>
                                          </w:rPr>
                                          <m:t>K</m:t>
                                        </m:r>
                                      </m:sup>
                                      <m:e>
                                        <m:sSubSup>
                                          <m:sSubSupPr>
                                            <m:ctrlPr>
                                              <w:rPr>
                                                <w:rFonts w:ascii="Cambria Math" w:hAnsi="Cambria Math"/>
                                                <w:b/>
                                                <w:i/>
                                                <w:color w:val="FF0000"/>
                                                <w:sz w:val="21"/>
                                              </w:rPr>
                                            </m:ctrlPr>
                                          </m:sSubSupPr>
                                          <m:e>
                                            <m:r>
                                              <m:rPr>
                                                <m:sty m:val="bi"/>
                                              </m:rPr>
                                              <w:rPr>
                                                <w:rFonts w:ascii="Cambria Math" w:hAnsi="Cambria Math"/>
                                                <w:color w:val="FF0000"/>
                                                <w:sz w:val="21"/>
                                              </w:rPr>
                                              <m:t>λ</m:t>
                                            </m:r>
                                          </m:e>
                                          <m:sub>
                                            <m:r>
                                              <m:rPr>
                                                <m:sty m:val="bi"/>
                                              </m:rPr>
                                              <w:rPr>
                                                <w:rFonts w:ascii="Cambria Math" w:hAnsi="Cambria Math"/>
                                                <w:color w:val="FF0000"/>
                                                <w:sz w:val="21"/>
                                              </w:rPr>
                                              <m:t>i</m:t>
                                            </m:r>
                                          </m:sub>
                                          <m:sup>
                                            <m:r>
                                              <m:rPr>
                                                <m:sty m:val="bi"/>
                                              </m:rPr>
                                              <w:rPr>
                                                <w:rFonts w:ascii="Cambria Math" w:hAnsi="Cambria Math"/>
                                                <w:color w:val="FF0000"/>
                                                <w:sz w:val="21"/>
                                              </w:rPr>
                                              <m:t>k</m:t>
                                            </m:r>
                                          </m:sup>
                                        </m:sSubSup>
                                      </m:e>
                                    </m:nary>
                                  </m:den>
                                </m:f>
                                <m:d>
                                  <m:dPr>
                                    <m:ctrlPr>
                                      <w:rPr>
                                        <w:rFonts w:ascii="Cambria Math" w:hAnsi="Cambria Math"/>
                                        <w:b/>
                                        <w:i/>
                                        <w:color w:val="FF0000"/>
                                        <w:sz w:val="21"/>
                                      </w:rPr>
                                    </m:ctrlPr>
                                  </m:dPr>
                                  <m:e>
                                    <m:f>
                                      <m:fPr>
                                        <m:ctrlPr>
                                          <w:rPr>
                                            <w:rFonts w:ascii="Cambria Math" w:hAnsi="Cambria Math"/>
                                            <w:b/>
                                            <w:i/>
                                            <w:color w:val="FF0000"/>
                                            <w:sz w:val="21"/>
                                          </w:rPr>
                                        </m:ctrlPr>
                                      </m:fPr>
                                      <m:num>
                                        <m:r>
                                          <m:rPr>
                                            <m:sty m:val="bi"/>
                                          </m:rPr>
                                          <w:rPr>
                                            <w:rFonts w:ascii="Cambria Math" w:hAnsi="Cambria Math"/>
                                            <w:color w:val="FF0000"/>
                                            <w:sz w:val="21"/>
                                          </w:rPr>
                                          <m:t>||</m:t>
                                        </m:r>
                                        <m:sSup>
                                          <m:sSupPr>
                                            <m:ctrlPr>
                                              <w:rPr>
                                                <w:rFonts w:ascii="Cambria Math" w:hAnsi="Cambria Math"/>
                                                <w:b/>
                                                <w:i/>
                                                <w:color w:val="FF0000"/>
                                                <w:sz w:val="21"/>
                                              </w:rPr>
                                            </m:ctrlPr>
                                          </m:sSupPr>
                                          <m:e>
                                            <m:sSubSup>
                                              <m:sSubSupPr>
                                                <m:ctrlPr>
                                                  <w:rPr>
                                                    <w:rFonts w:ascii="Cambria Math" w:hAnsi="Cambria Math"/>
                                                    <w:b/>
                                                    <w:i/>
                                                    <w:color w:val="FF0000"/>
                                                    <w:sz w:val="21"/>
                                                  </w:rPr>
                                                </m:ctrlPr>
                                              </m:sSubSupPr>
                                              <m:e>
                                                <m:acc>
                                                  <m:accPr>
                                                    <m:chr m:val="̃"/>
                                                    <m:ctrlPr>
                                                      <w:rPr>
                                                        <w:rFonts w:ascii="Cambria Math" w:hAnsi="Cambria Math"/>
                                                        <w:b/>
                                                        <w:i/>
                                                        <w:color w:val="FF0000"/>
                                                        <w:sz w:val="21"/>
                                                      </w:rPr>
                                                    </m:ctrlPr>
                                                  </m:accPr>
                                                  <m:e>
                                                    <m:r>
                                                      <m:rPr>
                                                        <m:sty m:val="bi"/>
                                                      </m:rPr>
                                                      <w:rPr>
                                                        <w:rFonts w:ascii="Cambria Math" w:hAnsi="Cambria Math"/>
                                                        <w:color w:val="FF0000"/>
                                                        <w:sz w:val="21"/>
                                                      </w:rPr>
                                                      <m:t>w</m:t>
                                                    </m:r>
                                                  </m:e>
                                                </m:acc>
                                              </m:e>
                                              <m:sub>
                                                <m:r>
                                                  <m:rPr>
                                                    <m:sty m:val="bi"/>
                                                  </m:rPr>
                                                  <w:rPr>
                                                    <w:rFonts w:ascii="Cambria Math" w:hAnsi="Cambria Math"/>
                                                    <w:color w:val="FF0000"/>
                                                    <w:sz w:val="21"/>
                                                  </w:rPr>
                                                  <m:t>i</m:t>
                                                </m:r>
                                              </m:sub>
                                              <m:sup>
                                                <m:r>
                                                  <m:rPr>
                                                    <m:sty m:val="bi"/>
                                                  </m:rPr>
                                                  <w:rPr>
                                                    <w:rFonts w:ascii="Cambria Math" w:hAnsi="Cambria Math"/>
                                                    <w:color w:val="FF0000"/>
                                                    <w:sz w:val="21"/>
                                                  </w:rPr>
                                                  <m:t>j</m:t>
                                                </m:r>
                                              </m:sup>
                                            </m:sSubSup>
                                          </m:e>
                                          <m:sup>
                                            <m:r>
                                              <m:rPr>
                                                <m:sty m:val="bi"/>
                                              </m:rPr>
                                              <w:rPr>
                                                <w:rFonts w:ascii="Cambria Math" w:hAnsi="Cambria Math"/>
                                                <w:color w:val="FF0000"/>
                                                <w:sz w:val="21"/>
                                              </w:rPr>
                                              <m:t>H</m:t>
                                            </m:r>
                                          </m:sup>
                                        </m:sSup>
                                        <m:sSubSup>
                                          <m:sSubSupPr>
                                            <m:ctrlPr>
                                              <w:rPr>
                                                <w:rFonts w:ascii="Cambria Math" w:hAnsi="Cambria Math"/>
                                                <w:b/>
                                                <w:i/>
                                                <w:color w:val="FF0000"/>
                                                <w:sz w:val="21"/>
                                              </w:rPr>
                                            </m:ctrlPr>
                                          </m:sSubSupPr>
                                          <m:e>
                                            <m:r>
                                              <m:rPr>
                                                <m:sty m:val="bi"/>
                                              </m:rPr>
                                              <w:rPr>
                                                <w:rFonts w:ascii="Cambria Math" w:hAnsi="Cambria Math"/>
                                                <w:color w:val="FF0000"/>
                                                <w:sz w:val="21"/>
                                              </w:rPr>
                                              <m:t>w</m:t>
                                            </m:r>
                                          </m:e>
                                          <m:sub>
                                            <m:r>
                                              <m:rPr>
                                                <m:sty m:val="bi"/>
                                              </m:rPr>
                                              <w:rPr>
                                                <w:rFonts w:ascii="Cambria Math" w:hAnsi="Cambria Math"/>
                                                <w:color w:val="FF0000"/>
                                                <w:sz w:val="21"/>
                                              </w:rPr>
                                              <m:t>i</m:t>
                                            </m:r>
                                          </m:sub>
                                          <m:sup>
                                            <m:r>
                                              <m:rPr>
                                                <m:sty m:val="bi"/>
                                              </m:rPr>
                                              <w:rPr>
                                                <w:rFonts w:ascii="Cambria Math" w:hAnsi="Cambria Math"/>
                                                <w:color w:val="FF0000"/>
                                                <w:sz w:val="21"/>
                                              </w:rPr>
                                              <m:t>j</m:t>
                                            </m:r>
                                          </m:sup>
                                        </m:sSubSup>
                                        <m:r>
                                          <m:rPr>
                                            <m:sty m:val="bi"/>
                                          </m:rPr>
                                          <w:rPr>
                                            <w:rFonts w:ascii="Cambria Math" w:hAnsi="Cambria Math"/>
                                            <w:color w:val="FF0000"/>
                                            <w:sz w:val="21"/>
                                          </w:rPr>
                                          <m:t xml:space="preserve"> ||</m:t>
                                        </m:r>
                                      </m:num>
                                      <m:den>
                                        <m:r>
                                          <m:rPr>
                                            <m:sty m:val="bi"/>
                                          </m:rPr>
                                          <w:rPr>
                                            <w:rFonts w:ascii="Cambria Math" w:hAnsi="Cambria Math"/>
                                            <w:color w:val="FF0000"/>
                                            <w:sz w:val="21"/>
                                          </w:rPr>
                                          <m:t>||</m:t>
                                        </m:r>
                                        <m:sSubSup>
                                          <m:sSubSupPr>
                                            <m:ctrlPr>
                                              <w:rPr>
                                                <w:rFonts w:ascii="Cambria Math" w:hAnsi="Cambria Math"/>
                                                <w:b/>
                                                <w:i/>
                                                <w:color w:val="FF0000"/>
                                                <w:sz w:val="21"/>
                                              </w:rPr>
                                            </m:ctrlPr>
                                          </m:sSubSupPr>
                                          <m:e>
                                            <m:acc>
                                              <m:accPr>
                                                <m:chr m:val="̃"/>
                                                <m:ctrlPr>
                                                  <w:rPr>
                                                    <w:rFonts w:ascii="Cambria Math" w:hAnsi="Cambria Math"/>
                                                    <w:b/>
                                                    <w:i/>
                                                    <w:color w:val="FF0000"/>
                                                    <w:sz w:val="21"/>
                                                  </w:rPr>
                                                </m:ctrlPr>
                                              </m:accPr>
                                              <m:e>
                                                <m:r>
                                                  <m:rPr>
                                                    <m:sty m:val="bi"/>
                                                  </m:rPr>
                                                  <w:rPr>
                                                    <w:rFonts w:ascii="Cambria Math" w:hAnsi="Cambria Math"/>
                                                    <w:color w:val="FF0000"/>
                                                    <w:sz w:val="21"/>
                                                  </w:rPr>
                                                  <m:t>w</m:t>
                                                </m:r>
                                              </m:e>
                                            </m:acc>
                                          </m:e>
                                          <m:sub>
                                            <m:r>
                                              <m:rPr>
                                                <m:sty m:val="bi"/>
                                              </m:rPr>
                                              <w:rPr>
                                                <w:rFonts w:ascii="Cambria Math" w:hAnsi="Cambria Math"/>
                                                <w:color w:val="FF0000"/>
                                                <w:sz w:val="21"/>
                                              </w:rPr>
                                              <m:t>i</m:t>
                                            </m:r>
                                          </m:sub>
                                          <m:sup>
                                            <m:r>
                                              <m:rPr>
                                                <m:sty m:val="bi"/>
                                              </m:rPr>
                                              <w:rPr>
                                                <w:rFonts w:ascii="Cambria Math" w:hAnsi="Cambria Math"/>
                                                <w:color w:val="FF0000"/>
                                                <w:sz w:val="21"/>
                                              </w:rPr>
                                              <m:t>j</m:t>
                                            </m:r>
                                          </m:sup>
                                        </m:sSubSup>
                                        <m:r>
                                          <m:rPr>
                                            <m:sty m:val="bi"/>
                                          </m:rPr>
                                          <w:rPr>
                                            <w:rFonts w:ascii="Cambria Math" w:hAnsi="Cambria Math"/>
                                            <w:color w:val="FF0000"/>
                                            <w:sz w:val="21"/>
                                          </w:rPr>
                                          <m:t>||  ||</m:t>
                                        </m:r>
                                        <m:sSubSup>
                                          <m:sSubSupPr>
                                            <m:ctrlPr>
                                              <w:rPr>
                                                <w:rFonts w:ascii="Cambria Math" w:hAnsi="Cambria Math"/>
                                                <w:b/>
                                                <w:i/>
                                                <w:color w:val="FF0000"/>
                                                <w:sz w:val="21"/>
                                              </w:rPr>
                                            </m:ctrlPr>
                                          </m:sSubSupPr>
                                          <m:e>
                                            <m:r>
                                              <m:rPr>
                                                <m:sty m:val="bi"/>
                                              </m:rPr>
                                              <w:rPr>
                                                <w:rFonts w:ascii="Cambria Math" w:hAnsi="Cambria Math"/>
                                                <w:color w:val="FF0000"/>
                                                <w:sz w:val="21"/>
                                              </w:rPr>
                                              <m:t>w</m:t>
                                            </m:r>
                                          </m:e>
                                          <m:sub>
                                            <m:r>
                                              <m:rPr>
                                                <m:sty m:val="bi"/>
                                              </m:rPr>
                                              <w:rPr>
                                                <w:rFonts w:ascii="Cambria Math" w:hAnsi="Cambria Math"/>
                                                <w:color w:val="FF0000"/>
                                                <w:sz w:val="21"/>
                                              </w:rPr>
                                              <m:t>i</m:t>
                                            </m:r>
                                          </m:sub>
                                          <m:sup>
                                            <m:r>
                                              <m:rPr>
                                                <m:sty m:val="bi"/>
                                              </m:rPr>
                                              <w:rPr>
                                                <w:rFonts w:ascii="Cambria Math" w:hAnsi="Cambria Math"/>
                                                <w:color w:val="FF0000"/>
                                                <w:sz w:val="21"/>
                                              </w:rPr>
                                              <m:t>j</m:t>
                                            </m:r>
                                          </m:sup>
                                        </m:sSubSup>
                                        <m:r>
                                          <m:rPr>
                                            <m:sty m:val="bi"/>
                                          </m:rPr>
                                          <w:rPr>
                                            <w:rFonts w:ascii="Cambria Math" w:hAnsi="Cambria Math"/>
                                            <w:color w:val="FF0000"/>
                                            <w:sz w:val="21"/>
                                          </w:rPr>
                                          <m:t>||</m:t>
                                        </m:r>
                                      </m:den>
                                    </m:f>
                                  </m:e>
                                </m:d>
                              </m:e>
                              <m:sup>
                                <m:r>
                                  <m:rPr>
                                    <m:sty m:val="bi"/>
                                  </m:rPr>
                                  <w:rPr>
                                    <w:rFonts w:ascii="Cambria Math" w:hAnsi="Cambria Math"/>
                                    <w:color w:val="FF0000"/>
                                    <w:sz w:val="21"/>
                                  </w:rPr>
                                  <m:t>2</m:t>
                                </m:r>
                              </m:sup>
                            </m:sSup>
                          </m:e>
                        </m:nary>
                      </m:e>
                    </m:nary>
                  </m:e>
                </m:d>
              </m:oMath>
            </m:oMathPara>
          </w:p>
          <w:p w14:paraId="0C50A788" w14:textId="1B0C6929" w:rsidR="00563DC0" w:rsidRPr="00BA08E3" w:rsidRDefault="00563DC0" w:rsidP="00563DC0">
            <w:pPr>
              <w:pStyle w:val="afa"/>
              <w:ind w:leftChars="213" w:left="469"/>
              <w:rPr>
                <w:rFonts w:ascii="Times New Roman" w:hAnsi="Times New Roman" w:cs="Times New Roman"/>
                <w:b/>
                <w:sz w:val="21"/>
              </w:rPr>
            </w:pPr>
            <w:proofErr w:type="gramStart"/>
            <w:r w:rsidRPr="00BA08E3">
              <w:rPr>
                <w:rFonts w:ascii="Times New Roman" w:eastAsia="Microsoft YaHei UI" w:hAnsi="Times New Roman" w:cs="Times New Roman"/>
                <w:b/>
                <w:iCs/>
                <w:color w:val="000000"/>
                <w:sz w:val="21"/>
                <w:szCs w:val="20"/>
              </w:rPr>
              <w:t>where</w:t>
            </w:r>
            <w:proofErr w:type="gramEnd"/>
            <w:r w:rsidRPr="00BA08E3">
              <w:rPr>
                <w:rFonts w:ascii="Times New Roman" w:eastAsia="Microsoft YaHei UI" w:hAnsi="Times New Roman" w:cs="Times New Roman"/>
                <w:b/>
                <w:iCs/>
                <w:color w:val="000000"/>
                <w:sz w:val="21"/>
                <w:szCs w:val="20"/>
              </w:rPr>
              <w:t> </w:t>
            </w:r>
            <m:oMath>
              <m:sSubSup>
                <m:sSubSupPr>
                  <m:ctrlPr>
                    <w:rPr>
                      <w:rFonts w:ascii="Cambria Math" w:hAnsi="Cambria Math" w:cs="Times New Roman"/>
                      <w:b/>
                      <w:i/>
                      <w:sz w:val="21"/>
                    </w:rPr>
                  </m:ctrlPr>
                </m:sSubSupPr>
                <m:e>
                  <m:r>
                    <m:rPr>
                      <m:sty m:val="bi"/>
                    </m:rPr>
                    <w:rPr>
                      <w:rFonts w:ascii="Cambria Math" w:hAnsi="Cambria Math" w:cs="Times New Roman"/>
                      <w:sz w:val="21"/>
                    </w:rPr>
                    <m:t>w</m:t>
                  </m:r>
                </m:e>
                <m:sub>
                  <m:r>
                    <m:rPr>
                      <m:sty m:val="bi"/>
                    </m:rPr>
                    <w:rPr>
                      <w:rFonts w:ascii="Cambria Math" w:hAnsi="Cambria Math" w:cs="Times New Roman"/>
                      <w:sz w:val="21"/>
                    </w:rPr>
                    <m:t>i</m:t>
                  </m:r>
                </m:sub>
                <m:sup>
                  <m:r>
                    <m:rPr>
                      <m:sty m:val="bi"/>
                    </m:rPr>
                    <w:rPr>
                      <w:rFonts w:ascii="Cambria Math" w:hAnsi="Cambria Math" w:cs="Times New Roman"/>
                      <w:sz w:val="21"/>
                    </w:rPr>
                    <m:t>j</m:t>
                  </m:r>
                </m:sup>
              </m:sSubSup>
            </m:oMath>
            <w:r w:rsidRPr="00BA08E3">
              <w:rPr>
                <w:rFonts w:ascii="Times New Roman" w:eastAsia="Microsoft YaHei UI" w:hAnsi="Times New Roman" w:cs="Times New Roman"/>
                <w:b/>
                <w:iCs/>
                <w:color w:val="000000"/>
                <w:sz w:val="21"/>
                <w:szCs w:val="20"/>
              </w:rPr>
              <w:t> is the </w:t>
            </w:r>
            <w:proofErr w:type="spellStart"/>
            <w:r w:rsidRPr="00BA08E3">
              <w:rPr>
                <w:rFonts w:ascii="Times New Roman" w:eastAsia="Microsoft YaHei UI" w:hAnsi="Times New Roman" w:cs="Times New Roman"/>
                <w:b/>
                <w:iCs/>
                <w:color w:val="000000"/>
                <w:sz w:val="21"/>
                <w:szCs w:val="20"/>
              </w:rPr>
              <w:t>j</w:t>
            </w:r>
            <w:r w:rsidRPr="00BA08E3">
              <w:rPr>
                <w:rFonts w:ascii="Times New Roman" w:eastAsia="Microsoft YaHei UI" w:hAnsi="Times New Roman" w:cs="Times New Roman"/>
                <w:b/>
                <w:iCs/>
                <w:color w:val="000000"/>
                <w:sz w:val="21"/>
                <w:szCs w:val="20"/>
                <w:vertAlign w:val="superscript"/>
              </w:rPr>
              <w:t>th</w:t>
            </w:r>
            <w:proofErr w:type="spellEnd"/>
            <w:r w:rsidRPr="00BA08E3">
              <w:rPr>
                <w:rFonts w:ascii="Times New Roman" w:hAnsi="Times New Roman" w:cs="Times New Roman"/>
                <w:b/>
                <w:color w:val="000000"/>
                <w:sz w:val="21"/>
                <w:szCs w:val="20"/>
              </w:rPr>
              <w:t xml:space="preserve"> </w:t>
            </w:r>
            <w:r w:rsidRPr="00BA08E3">
              <w:rPr>
                <w:rFonts w:ascii="Times New Roman" w:eastAsia="Microsoft YaHei UI" w:hAnsi="Times New Roman" w:cs="Times New Roman"/>
                <w:b/>
                <w:iCs/>
                <w:color w:val="000000"/>
                <w:sz w:val="21"/>
                <w:szCs w:val="20"/>
              </w:rPr>
              <w:t>eigenvector of the target CSI at resource unit i and K is the rank. </w:t>
            </w:r>
            <m:oMath>
              <m:sSubSup>
                <m:sSubSupPr>
                  <m:ctrlPr>
                    <w:rPr>
                      <w:rFonts w:ascii="Cambria Math" w:hAnsi="Cambria Math" w:cs="Times New Roman"/>
                      <w:b/>
                      <w:i/>
                      <w:sz w:val="21"/>
                    </w:rPr>
                  </m:ctrlPr>
                </m:sSubSupPr>
                <m:e>
                  <m:acc>
                    <m:accPr>
                      <m:chr m:val="̃"/>
                      <m:ctrlPr>
                        <w:rPr>
                          <w:rFonts w:ascii="Cambria Math" w:hAnsi="Cambria Math" w:cs="Times New Roman"/>
                          <w:b/>
                          <w:i/>
                          <w:sz w:val="21"/>
                        </w:rPr>
                      </m:ctrlPr>
                    </m:accPr>
                    <m:e>
                      <m:r>
                        <m:rPr>
                          <m:sty m:val="bi"/>
                        </m:rPr>
                        <w:rPr>
                          <w:rFonts w:ascii="Cambria Math" w:hAnsi="Cambria Math" w:cs="Times New Roman"/>
                          <w:sz w:val="21"/>
                        </w:rPr>
                        <m:t>w</m:t>
                      </m:r>
                    </m:e>
                  </m:acc>
                </m:e>
                <m:sub>
                  <m:r>
                    <m:rPr>
                      <m:sty m:val="bi"/>
                    </m:rPr>
                    <w:rPr>
                      <w:rFonts w:ascii="Cambria Math" w:hAnsi="Cambria Math" w:cs="Times New Roman"/>
                      <w:sz w:val="21"/>
                    </w:rPr>
                    <m:t>i</m:t>
                  </m:r>
                </m:sub>
                <m:sup>
                  <m:r>
                    <m:rPr>
                      <m:sty m:val="bi"/>
                    </m:rPr>
                    <w:rPr>
                      <w:rFonts w:ascii="Cambria Math" w:hAnsi="Cambria Math" w:cs="Times New Roman"/>
                      <w:sz w:val="21"/>
                    </w:rPr>
                    <m:t>j</m:t>
                  </m:r>
                </m:sup>
              </m:sSubSup>
            </m:oMath>
            <w:r w:rsidRPr="00BA08E3">
              <w:rPr>
                <w:rFonts w:ascii="Times New Roman" w:eastAsia="Microsoft YaHei UI" w:hAnsi="Times New Roman" w:cs="Times New Roman"/>
                <w:b/>
                <w:iCs/>
                <w:color w:val="000000"/>
                <w:sz w:val="21"/>
                <w:szCs w:val="20"/>
              </w:rPr>
              <w:t xml:space="preserve"> </w:t>
            </w:r>
            <w:proofErr w:type="gramStart"/>
            <w:r w:rsidRPr="00BA08E3">
              <w:rPr>
                <w:rFonts w:ascii="Times New Roman" w:eastAsia="Microsoft YaHei UI" w:hAnsi="Times New Roman" w:cs="Times New Roman"/>
                <w:b/>
                <w:iCs/>
                <w:color w:val="000000"/>
                <w:sz w:val="21"/>
                <w:szCs w:val="20"/>
              </w:rPr>
              <w:t>is</w:t>
            </w:r>
            <w:proofErr w:type="gramEnd"/>
            <w:r w:rsidRPr="00BA08E3">
              <w:rPr>
                <w:rFonts w:ascii="Times New Roman" w:eastAsia="Microsoft YaHei UI" w:hAnsi="Times New Roman" w:cs="Times New Roman"/>
                <w:b/>
                <w:iCs/>
                <w:color w:val="000000"/>
                <w:sz w:val="21"/>
                <w:szCs w:val="20"/>
              </w:rPr>
              <w:t xml:space="preserve"> the  </w:t>
            </w:r>
            <w:proofErr w:type="spellStart"/>
            <w:r w:rsidRPr="00BA08E3">
              <w:rPr>
                <w:rFonts w:ascii="Times New Roman" w:eastAsia="Microsoft YaHei UI" w:hAnsi="Times New Roman" w:cs="Times New Roman"/>
                <w:b/>
                <w:iCs/>
                <w:color w:val="000000"/>
                <w:sz w:val="21"/>
                <w:szCs w:val="20"/>
              </w:rPr>
              <w:t>j</w:t>
            </w:r>
            <w:r w:rsidRPr="00BA08E3">
              <w:rPr>
                <w:rFonts w:ascii="Times New Roman" w:eastAsia="Microsoft YaHei UI" w:hAnsi="Times New Roman" w:cs="Times New Roman"/>
                <w:b/>
                <w:iCs/>
                <w:color w:val="000000"/>
                <w:sz w:val="21"/>
                <w:szCs w:val="20"/>
                <w:vertAlign w:val="superscript"/>
              </w:rPr>
              <w:t>th</w:t>
            </w:r>
            <w:proofErr w:type="spellEnd"/>
            <w:r w:rsidRPr="00BA08E3">
              <w:rPr>
                <w:rFonts w:ascii="Times New Roman" w:eastAsia="Microsoft YaHei UI" w:hAnsi="Times New Roman" w:cs="Times New Roman"/>
                <w:b/>
                <w:iCs/>
                <w:color w:val="000000"/>
                <w:sz w:val="21"/>
                <w:szCs w:val="20"/>
              </w:rPr>
              <w:t> output vector of the </w:t>
            </w:r>
            <w:r w:rsidRPr="00BA08E3">
              <w:rPr>
                <w:rFonts w:ascii="Times New Roman" w:hAnsi="Times New Roman" w:cs="Times New Roman"/>
                <w:b/>
                <w:sz w:val="21"/>
              </w:rPr>
              <w:t>output</w:t>
            </w:r>
            <w:r w:rsidRPr="00BA08E3">
              <w:rPr>
                <w:rFonts w:ascii="Times New Roman" w:eastAsia="Microsoft YaHei UI" w:hAnsi="Times New Roman" w:cs="Times New Roman"/>
                <w:b/>
                <w:iCs/>
                <w:color w:val="000000"/>
                <w:sz w:val="21"/>
                <w:szCs w:val="20"/>
              </w:rPr>
              <w:t xml:space="preserve"> CSI</w:t>
            </w:r>
            <w:r w:rsidRPr="00BA08E3">
              <w:rPr>
                <w:rFonts w:ascii="Times New Roman" w:eastAsia="Microsoft YaHei UI" w:hAnsi="Times New Roman" w:cs="Times New Roman"/>
                <w:b/>
                <w:color w:val="000000"/>
                <w:sz w:val="21"/>
                <w:szCs w:val="20"/>
              </w:rPr>
              <w:t> </w:t>
            </w:r>
            <w:r w:rsidRPr="00BA08E3">
              <w:rPr>
                <w:rFonts w:ascii="Times New Roman" w:eastAsia="Microsoft YaHei UI" w:hAnsi="Times New Roman" w:cs="Times New Roman"/>
                <w:b/>
                <w:iCs/>
                <w:color w:val="000000"/>
                <w:sz w:val="21"/>
                <w:szCs w:val="20"/>
              </w:rPr>
              <w:t>of resource unit i. </w:t>
            </w:r>
            <w:r w:rsidRPr="00BA08E3">
              <w:rPr>
                <w:rFonts w:ascii="Times New Roman" w:hAnsi="Times New Roman" w:cs="Times New Roman"/>
                <w:b/>
                <w:color w:val="000000"/>
                <w:sz w:val="21"/>
                <w:szCs w:val="20"/>
              </w:rPr>
              <w:t>N</w:t>
            </w:r>
            <w:r w:rsidRPr="00BA08E3">
              <w:rPr>
                <w:rFonts w:ascii="Times New Roman" w:eastAsia="Microsoft YaHei UI" w:hAnsi="Times New Roman" w:cs="Times New Roman"/>
                <w:b/>
                <w:iCs/>
                <w:color w:val="000000"/>
                <w:sz w:val="21"/>
                <w:szCs w:val="20"/>
              </w:rPr>
              <w:t> is the total number of resource units.  </w:t>
            </w:r>
            <m:oMath>
              <m:r>
                <m:rPr>
                  <m:sty m:val="b"/>
                </m:rPr>
                <w:rPr>
                  <w:rFonts w:ascii="Cambria Math" w:hAnsi="Cambria Math" w:cs="Times New Roman"/>
                  <w:sz w:val="21"/>
                </w:rPr>
                <m:t>E</m:t>
              </m:r>
              <m:d>
                <m:dPr>
                  <m:begChr m:val="{"/>
                  <m:endChr m:val="}"/>
                  <m:ctrlPr>
                    <w:rPr>
                      <w:rFonts w:ascii="Cambria Math" w:hAnsi="Cambria Math" w:cs="Times New Roman"/>
                      <w:b/>
                      <w:sz w:val="21"/>
                    </w:rPr>
                  </m:ctrlPr>
                </m:dPr>
                <m:e>
                  <m:r>
                    <m:rPr>
                      <m:sty m:val="b"/>
                    </m:rPr>
                    <w:rPr>
                      <w:rFonts w:ascii="Cambria Math" w:hAnsi="Cambria Math" w:cs="Times New Roman"/>
                      <w:sz w:val="21"/>
                    </w:rPr>
                    <m:t>.</m:t>
                  </m:r>
                </m:e>
              </m:d>
            </m:oMath>
            <w:r w:rsidRPr="00BA08E3">
              <w:rPr>
                <w:rFonts w:ascii="Times New Roman" w:eastAsia="Microsoft YaHei UI" w:hAnsi="Times New Roman" w:cs="Times New Roman"/>
                <w:b/>
                <w:sz w:val="21"/>
              </w:rPr>
              <w:t xml:space="preserve"> </w:t>
            </w:r>
            <w:proofErr w:type="gramStart"/>
            <w:r w:rsidRPr="00BA08E3">
              <w:rPr>
                <w:rFonts w:ascii="Times New Roman" w:eastAsia="Microsoft YaHei UI" w:hAnsi="Times New Roman" w:cs="Times New Roman"/>
                <w:b/>
                <w:iCs/>
                <w:color w:val="000000"/>
                <w:sz w:val="21"/>
                <w:szCs w:val="20"/>
              </w:rPr>
              <w:t>denotes</w:t>
            </w:r>
            <w:proofErr w:type="gramEnd"/>
            <w:r w:rsidRPr="00BA08E3">
              <w:rPr>
                <w:rFonts w:ascii="Times New Roman" w:eastAsia="Microsoft YaHei UI" w:hAnsi="Times New Roman" w:cs="Times New Roman"/>
                <w:b/>
                <w:iCs/>
                <w:color w:val="000000"/>
                <w:sz w:val="21"/>
                <w:szCs w:val="20"/>
              </w:rPr>
              <w:t xml:space="preserve"> the average operation over multiple samples. </w:t>
            </w:r>
            <m:oMath>
              <m:sSubSup>
                <m:sSubSupPr>
                  <m:ctrlPr>
                    <w:rPr>
                      <w:rFonts w:ascii="Cambria Math" w:hAnsi="Cambria Math" w:cs="Times New Roman"/>
                      <w:b/>
                      <w:i/>
                      <w:sz w:val="21"/>
                    </w:rPr>
                  </m:ctrlPr>
                </m:sSubSupPr>
                <m:e>
                  <m:r>
                    <m:rPr>
                      <m:sty m:val="bi"/>
                    </m:rPr>
                    <w:rPr>
                      <w:rFonts w:ascii="Cambria Math" w:hAnsi="Cambria Math" w:cs="Times New Roman"/>
                      <w:sz w:val="21"/>
                    </w:rPr>
                    <m:t>λ</m:t>
                  </m:r>
                </m:e>
                <m:sub>
                  <m:r>
                    <m:rPr>
                      <m:sty m:val="bi"/>
                    </m:rPr>
                    <w:rPr>
                      <w:rFonts w:ascii="Cambria Math" w:hAnsi="Cambria Math" w:cs="Times New Roman"/>
                      <w:sz w:val="21"/>
                    </w:rPr>
                    <m:t>i</m:t>
                  </m:r>
                </m:sub>
                <m:sup>
                  <m:r>
                    <m:rPr>
                      <m:sty m:val="bi"/>
                    </m:rPr>
                    <w:rPr>
                      <w:rFonts w:ascii="Cambria Math" w:hAnsi="Cambria Math" w:cs="Times New Roman"/>
                      <w:sz w:val="21"/>
                    </w:rPr>
                    <m:t>j</m:t>
                  </m:r>
                </m:sup>
              </m:sSubSup>
            </m:oMath>
            <w:r w:rsidRPr="00BA08E3">
              <w:rPr>
                <w:rFonts w:ascii="Times New Roman" w:eastAsia="等线" w:hAnsi="Times New Roman" w:cs="Times New Roman"/>
                <w:b/>
                <w:sz w:val="21"/>
              </w:rPr>
              <w:t xml:space="preserve"> </w:t>
            </w:r>
            <w:proofErr w:type="gramStart"/>
            <w:r w:rsidRPr="00BA08E3">
              <w:rPr>
                <w:rFonts w:ascii="Times New Roman" w:eastAsia="等线" w:hAnsi="Times New Roman" w:cs="Times New Roman"/>
                <w:b/>
                <w:sz w:val="21"/>
              </w:rPr>
              <w:t>is</w:t>
            </w:r>
            <w:proofErr w:type="gramEnd"/>
            <w:r w:rsidRPr="00BA08E3">
              <w:rPr>
                <w:rFonts w:ascii="Times New Roman" w:eastAsia="等线" w:hAnsi="Times New Roman" w:cs="Times New Roman"/>
                <w:b/>
                <w:sz w:val="21"/>
              </w:rPr>
              <w:t xml:space="preserve"> an eigenvalue of the channel covariance matrix corresponding to </w:t>
            </w:r>
            <m:oMath>
              <m:sSubSup>
                <m:sSubSupPr>
                  <m:ctrlPr>
                    <w:rPr>
                      <w:rFonts w:ascii="Cambria Math" w:hAnsi="Cambria Math" w:cs="Times New Roman"/>
                      <w:b/>
                      <w:i/>
                      <w:sz w:val="21"/>
                    </w:rPr>
                  </m:ctrlPr>
                </m:sSubSupPr>
                <m:e>
                  <m:r>
                    <m:rPr>
                      <m:sty m:val="bi"/>
                    </m:rPr>
                    <w:rPr>
                      <w:rFonts w:ascii="Cambria Math" w:hAnsi="Cambria Math" w:cs="Times New Roman"/>
                      <w:sz w:val="21"/>
                    </w:rPr>
                    <m:t>w</m:t>
                  </m:r>
                </m:e>
                <m:sub>
                  <m:r>
                    <m:rPr>
                      <m:sty m:val="bi"/>
                    </m:rPr>
                    <w:rPr>
                      <w:rFonts w:ascii="Cambria Math" w:hAnsi="Cambria Math" w:cs="Times New Roman"/>
                      <w:sz w:val="21"/>
                    </w:rPr>
                    <m:t>i</m:t>
                  </m:r>
                </m:sub>
                <m:sup>
                  <m:r>
                    <m:rPr>
                      <m:sty m:val="bi"/>
                    </m:rPr>
                    <w:rPr>
                      <w:rFonts w:ascii="Cambria Math" w:hAnsi="Cambria Math" w:cs="Times New Roman"/>
                      <w:sz w:val="21"/>
                    </w:rPr>
                    <m:t>j</m:t>
                  </m:r>
                </m:sup>
              </m:sSubSup>
            </m:oMath>
            <w:r w:rsidRPr="00BA08E3">
              <w:rPr>
                <w:rFonts w:ascii="Times New Roman" w:eastAsia="等线" w:hAnsi="Times New Roman" w:cs="Times New Roman"/>
                <w:b/>
                <w:sz w:val="21"/>
              </w:rPr>
              <w:t>.</w:t>
            </w:r>
          </w:p>
          <w:p w14:paraId="526B2172" w14:textId="0D37D1CB" w:rsidR="00563DC0" w:rsidRDefault="00563DC0" w:rsidP="00BA08E3">
            <w:pPr>
              <w:pStyle w:val="afa"/>
              <w:numPr>
                <w:ilvl w:val="0"/>
                <w:numId w:val="35"/>
              </w:numPr>
              <w:autoSpaceDE w:val="0"/>
              <w:autoSpaceDN w:val="0"/>
              <w:adjustRightInd w:val="0"/>
              <w:snapToGrid w:val="0"/>
              <w:spacing w:after="120" w:line="259" w:lineRule="auto"/>
              <w:ind w:left="402" w:hanging="402"/>
              <w:jc w:val="both"/>
            </w:pPr>
            <w:r w:rsidRPr="00BA08E3">
              <w:rPr>
                <w:rFonts w:ascii="Times New Roman" w:hAnsi="Times New Roman" w:cs="Times New Roman"/>
                <w:b/>
                <w:sz w:val="21"/>
              </w:rPr>
              <w:t>Method 3: SGCS is separately calculated for each layer (e.g., for K layers, K SGCS values are derived respectively, and comparison is performed per layer)</w:t>
            </w:r>
          </w:p>
        </w:tc>
      </w:tr>
    </w:tbl>
    <w:p w14:paraId="2C69EEFB" w14:textId="5442429E" w:rsidR="00563DC0" w:rsidRDefault="00563DC0" w:rsidP="0015493D">
      <w:pPr>
        <w:spacing w:before="120"/>
        <w:rPr>
          <w:lang w:eastAsia="zh-CN"/>
        </w:rPr>
      </w:pPr>
      <w:r>
        <w:rPr>
          <w:lang w:eastAsia="zh-CN"/>
        </w:rPr>
        <w:t xml:space="preserve">In our understanding, </w:t>
      </w:r>
      <w:r>
        <w:rPr>
          <w:rFonts w:eastAsia="宋体"/>
          <w:color w:val="000000"/>
          <w:szCs w:val="20"/>
          <w:lang w:eastAsia="zh-CN"/>
        </w:rPr>
        <w:t xml:space="preserve">Method 1 can be easily calculated from the results of Method 3 and the trend of Method 2 can also be </w:t>
      </w:r>
      <w:r>
        <w:rPr>
          <w:lang w:eastAsia="x-none"/>
        </w:rPr>
        <w:t xml:space="preserve">somehow reflected by </w:t>
      </w:r>
      <w:r>
        <w:rPr>
          <w:rFonts w:eastAsia="宋体"/>
          <w:color w:val="000000"/>
          <w:szCs w:val="20"/>
          <w:lang w:eastAsia="zh-CN"/>
        </w:rPr>
        <w:t xml:space="preserve">the results of Method 3. </w:t>
      </w:r>
      <w:r>
        <w:rPr>
          <w:lang w:eastAsia="zh-CN"/>
        </w:rPr>
        <w:t xml:space="preserve"> Therefore, it is not strongly desired to introduce a second metric for SGCS calculation. </w:t>
      </w:r>
    </w:p>
    <w:p w14:paraId="18C0A1FD" w14:textId="5FBADA11" w:rsidR="00563DC0" w:rsidRDefault="00563DC0" w:rsidP="0015493D">
      <w:pPr>
        <w:spacing w:before="120"/>
        <w:rPr>
          <w:lang w:eastAsia="zh-CN"/>
        </w:rPr>
      </w:pPr>
      <w:r>
        <w:rPr>
          <w:rFonts w:eastAsia="宋体"/>
          <w:color w:val="000000"/>
          <w:szCs w:val="20"/>
          <w:lang w:eastAsia="zh-CN"/>
        </w:rPr>
        <w:t xml:space="preserve">Between Method 1 and Method 2, though Method 2 may reflect the impact of weights of singular values, it still cannot accurately simulate the real throughput which is impacted also by scheduling, MU pairing, link adaptation, </w:t>
      </w:r>
      <w:r w:rsidR="0093683C">
        <w:rPr>
          <w:rFonts w:eastAsia="宋体"/>
          <w:color w:val="000000"/>
          <w:szCs w:val="20"/>
          <w:lang w:eastAsia="zh-CN"/>
        </w:rPr>
        <w:t>etc</w:t>
      </w:r>
      <w:r>
        <w:rPr>
          <w:rFonts w:eastAsia="宋体"/>
          <w:color w:val="000000"/>
          <w:szCs w:val="20"/>
          <w:lang w:eastAsia="zh-CN"/>
        </w:rPr>
        <w:t>. Actually, as the UPT is already agreed as the eventual KPI, there seems to be no strong necessity to additionally reflect the real throughput with intermediate results. Therefore, Method 1 is a simple way compared with Method 2</w:t>
      </w:r>
      <w:r w:rsidR="00985961">
        <w:rPr>
          <w:rFonts w:eastAsia="宋体"/>
          <w:color w:val="000000"/>
          <w:szCs w:val="20"/>
          <w:lang w:eastAsia="zh-CN"/>
        </w:rPr>
        <w:t xml:space="preserve"> if </w:t>
      </w:r>
      <w:r w:rsidR="00287026">
        <w:rPr>
          <w:rFonts w:eastAsia="宋体"/>
          <w:color w:val="000000"/>
          <w:szCs w:val="20"/>
          <w:lang w:eastAsia="zh-CN"/>
        </w:rPr>
        <w:t>it</w:t>
      </w:r>
      <w:r w:rsidR="00985961">
        <w:rPr>
          <w:rFonts w:eastAsia="宋体"/>
          <w:color w:val="000000"/>
          <w:szCs w:val="20"/>
          <w:lang w:eastAsia="zh-CN"/>
        </w:rPr>
        <w:t xml:space="preserve"> really needs an additional method</w:t>
      </w:r>
      <w:r>
        <w:rPr>
          <w:rFonts w:eastAsia="宋体"/>
          <w:color w:val="000000"/>
          <w:szCs w:val="20"/>
          <w:lang w:eastAsia="zh-CN"/>
        </w:rPr>
        <w:t>.</w:t>
      </w:r>
    </w:p>
    <w:p w14:paraId="2C766AB8" w14:textId="6760CDCF" w:rsidR="001E0C96" w:rsidRDefault="001E0C96" w:rsidP="001E0C96">
      <w:pPr>
        <w:rPr>
          <w:b/>
          <w:i/>
        </w:rPr>
      </w:pPr>
      <w:r w:rsidRPr="000C24BB">
        <w:rPr>
          <w:b/>
          <w:i/>
          <w:u w:val="single"/>
        </w:rPr>
        <w:lastRenderedPageBreak/>
        <w:t xml:space="preserve">Proposal </w:t>
      </w:r>
      <w:r>
        <w:rPr>
          <w:b/>
          <w:i/>
          <w:u w:val="single"/>
        </w:rPr>
        <w:t>1</w:t>
      </w:r>
      <w:r w:rsidRPr="000C24BB">
        <w:rPr>
          <w:b/>
          <w:i/>
          <w:u w:val="single"/>
        </w:rPr>
        <w:t>:</w:t>
      </w:r>
      <w:r w:rsidRPr="000C24BB">
        <w:rPr>
          <w:b/>
          <w:i/>
        </w:rPr>
        <w:t xml:space="preserve"> </w:t>
      </w:r>
      <w:r w:rsidR="00563DC0">
        <w:rPr>
          <w:b/>
          <w:i/>
        </w:rPr>
        <w:t>For</w:t>
      </w:r>
      <w:r w:rsidR="0093683C">
        <w:rPr>
          <w:b/>
          <w:i/>
        </w:rPr>
        <w:t xml:space="preserve"> the SGCS calculation under</w:t>
      </w:r>
      <w:r w:rsidR="00563DC0">
        <w:rPr>
          <w:b/>
          <w:i/>
        </w:rPr>
        <w:t xml:space="preserve"> </w:t>
      </w:r>
      <w:r w:rsidR="00563DC0" w:rsidRPr="00287D01">
        <w:rPr>
          <w:b/>
          <w:i/>
        </w:rPr>
        <w:t>rank&gt;1 cases</w:t>
      </w:r>
      <w:r w:rsidR="0093683C">
        <w:rPr>
          <w:b/>
          <w:i/>
        </w:rPr>
        <w:t xml:space="preserve">, </w:t>
      </w:r>
      <w:r w:rsidR="000D4005">
        <w:rPr>
          <w:b/>
          <w:i/>
        </w:rPr>
        <w:t>no additional</w:t>
      </w:r>
      <w:r w:rsidR="009A4797">
        <w:rPr>
          <w:b/>
          <w:i/>
        </w:rPr>
        <w:t xml:space="preserve"> method needs to be introduced</w:t>
      </w:r>
      <w:r w:rsidR="000D4005">
        <w:rPr>
          <w:b/>
          <w:i/>
        </w:rPr>
        <w:t xml:space="preserve"> except Method 3</w:t>
      </w:r>
      <w:r w:rsidR="000B761A">
        <w:rPr>
          <w:b/>
          <w:i/>
        </w:rPr>
        <w:t xml:space="preserve"> (</w:t>
      </w:r>
      <w:r w:rsidR="000B761A" w:rsidRPr="004E599C">
        <w:rPr>
          <w:b/>
          <w:i/>
        </w:rPr>
        <w:t>SGCS is separately calculated for each layer</w:t>
      </w:r>
      <w:r w:rsidR="000B761A">
        <w:rPr>
          <w:b/>
          <w:i/>
        </w:rPr>
        <w:t>)</w:t>
      </w:r>
      <w:r w:rsidR="000D4005">
        <w:rPr>
          <w:b/>
          <w:i/>
        </w:rPr>
        <w:t xml:space="preserve"> as already adopted</w:t>
      </w:r>
      <w:r>
        <w:rPr>
          <w:b/>
          <w:i/>
        </w:rPr>
        <w:t>.</w:t>
      </w:r>
    </w:p>
    <w:p w14:paraId="5D3B089C" w14:textId="2A90CDA1" w:rsidR="001E0C96" w:rsidRPr="001E0C96" w:rsidRDefault="001E0C96" w:rsidP="0062702B">
      <w:pPr>
        <w:rPr>
          <w:lang w:eastAsia="zh-CN"/>
        </w:rPr>
      </w:pPr>
      <w:r>
        <w:rPr>
          <w:b/>
          <w:u w:val="single"/>
          <w:lang w:eastAsia="zh-CN"/>
        </w:rPr>
        <w:t>Other intermediate KPIs</w:t>
      </w:r>
    </w:p>
    <w:p w14:paraId="2C046528" w14:textId="6EA74DB8" w:rsidR="0015493D" w:rsidRDefault="0015493D" w:rsidP="0015493D">
      <w:pPr>
        <w:spacing w:before="120"/>
        <w:rPr>
          <w:lang w:eastAsia="x-none"/>
        </w:rPr>
      </w:pPr>
      <w:r>
        <w:rPr>
          <w:rFonts w:hint="eastAsia"/>
          <w:lang w:eastAsia="zh-CN"/>
        </w:rPr>
        <w:t>I</w:t>
      </w:r>
      <w:r>
        <w:rPr>
          <w:lang w:eastAsia="zh-CN"/>
        </w:rPr>
        <w:t xml:space="preserve">n </w:t>
      </w:r>
      <w:r w:rsidR="00B84DAE">
        <w:rPr>
          <w:lang w:eastAsia="zh-CN"/>
        </w:rPr>
        <w:t xml:space="preserve">the </w:t>
      </w:r>
      <w:r>
        <w:rPr>
          <w:lang w:eastAsia="zh-CN"/>
        </w:rPr>
        <w:t>last RAN1 meeting</w:t>
      </w:r>
      <w:r w:rsidR="00800A62">
        <w:rPr>
          <w:lang w:eastAsia="zh-CN"/>
        </w:rPr>
        <w:t xml:space="preserve"> </w:t>
      </w:r>
      <w:r w:rsidR="00800A62">
        <w:rPr>
          <w:rFonts w:eastAsia="宋体"/>
          <w:color w:val="000000"/>
          <w:szCs w:val="20"/>
          <w:lang w:eastAsia="zh-CN"/>
        </w:rPr>
        <w:t>[1]</w:t>
      </w:r>
      <w:r>
        <w:rPr>
          <w:lang w:eastAsia="zh-CN"/>
        </w:rPr>
        <w:t xml:space="preserve">, the following </w:t>
      </w:r>
      <w:r w:rsidR="008E4D1E">
        <w:rPr>
          <w:lang w:eastAsia="zh-CN"/>
        </w:rPr>
        <w:t>w</w:t>
      </w:r>
      <w:r w:rsidR="008E4D1E" w:rsidRPr="008E4D1E">
        <w:rPr>
          <w:lang w:eastAsia="zh-CN"/>
        </w:rPr>
        <w:t xml:space="preserve">orking assumption </w:t>
      </w:r>
      <w:r>
        <w:rPr>
          <w:lang w:eastAsia="zh-CN"/>
        </w:rPr>
        <w:t xml:space="preserve">on </w:t>
      </w:r>
      <w:r>
        <w:rPr>
          <w:lang w:eastAsia="x-none"/>
        </w:rPr>
        <w:t>i</w:t>
      </w:r>
      <w:r w:rsidRPr="0015493D">
        <w:rPr>
          <w:lang w:eastAsia="x-none"/>
        </w:rPr>
        <w:t xml:space="preserve">ntermediate </w:t>
      </w:r>
      <w:r>
        <w:rPr>
          <w:lang w:eastAsia="x-none"/>
        </w:rPr>
        <w:t>KPIs</w:t>
      </w:r>
      <w:r w:rsidRPr="0015493D">
        <w:rPr>
          <w:lang w:eastAsia="x-none"/>
        </w:rPr>
        <w:t xml:space="preserve"> </w:t>
      </w:r>
      <w:r>
        <w:rPr>
          <w:lang w:eastAsia="x-none"/>
        </w:rPr>
        <w:t xml:space="preserve">of </w:t>
      </w:r>
      <w:r w:rsidR="00AA04E5">
        <w:rPr>
          <w:lang w:eastAsia="x-none"/>
        </w:rPr>
        <w:t>AI/ML-based</w:t>
      </w:r>
      <w:r w:rsidRPr="00D644DA">
        <w:rPr>
          <w:lang w:eastAsia="x-none"/>
        </w:rPr>
        <w:t xml:space="preserve"> CSI feedback enhancement</w:t>
      </w:r>
      <w:r>
        <w:rPr>
          <w:lang w:eastAsia="x-none"/>
        </w:rPr>
        <w:t xml:space="preserve"> has been achieved.</w:t>
      </w:r>
    </w:p>
    <w:tbl>
      <w:tblPr>
        <w:tblStyle w:val="ac"/>
        <w:tblW w:w="0" w:type="auto"/>
        <w:tblLook w:val="04A0" w:firstRow="1" w:lastRow="0" w:firstColumn="1" w:lastColumn="0" w:noHBand="0" w:noVBand="1"/>
      </w:tblPr>
      <w:tblGrid>
        <w:gridCol w:w="9307"/>
      </w:tblGrid>
      <w:tr w:rsidR="005024A5" w14:paraId="2D9212C3" w14:textId="77777777" w:rsidTr="005024A5">
        <w:tc>
          <w:tcPr>
            <w:tcW w:w="9307" w:type="dxa"/>
          </w:tcPr>
          <w:p w14:paraId="5FD900AD" w14:textId="77777777" w:rsidR="005024A5" w:rsidRPr="005024A5" w:rsidRDefault="005024A5" w:rsidP="005024A5">
            <w:pPr>
              <w:widowControl/>
              <w:spacing w:before="120"/>
              <w:rPr>
                <w:b/>
                <w:lang w:eastAsia="zh-CN"/>
              </w:rPr>
            </w:pPr>
            <w:r w:rsidRPr="005024A5">
              <w:rPr>
                <w:b/>
                <w:highlight w:val="darkYellow"/>
                <w:lang w:eastAsia="zh-CN"/>
              </w:rPr>
              <w:t>Working assumption</w:t>
            </w:r>
            <w:r w:rsidRPr="005024A5">
              <w:rPr>
                <w:b/>
                <w:lang w:eastAsia="zh-CN"/>
              </w:rPr>
              <w:t xml:space="preserve"> </w:t>
            </w:r>
          </w:p>
          <w:p w14:paraId="22FBC916" w14:textId="77777777" w:rsidR="005024A5" w:rsidRPr="005024A5" w:rsidRDefault="005024A5" w:rsidP="005024A5">
            <w:pPr>
              <w:widowControl/>
              <w:spacing w:before="120"/>
              <w:rPr>
                <w:lang w:eastAsia="zh-CN"/>
              </w:rPr>
            </w:pPr>
            <w:r w:rsidRPr="005024A5">
              <w:rPr>
                <w:lang w:eastAsia="zh-CN"/>
              </w:rPr>
              <w:t>In the evaluation of the AI/ML based CSI feedback enhancement, if SGCS is adopted as the intermediate KPI for the rank&gt;1 situation, companies to ensure the correct calculation of SGCS and to avoid disorder issue of the output eigenvectors</w:t>
            </w:r>
          </w:p>
          <w:p w14:paraId="755734D0" w14:textId="305E1B79" w:rsidR="005024A5" w:rsidRPr="005024A5" w:rsidRDefault="005024A5" w:rsidP="006161C6">
            <w:pPr>
              <w:pStyle w:val="afa"/>
              <w:widowControl/>
              <w:numPr>
                <w:ilvl w:val="0"/>
                <w:numId w:val="10"/>
              </w:numPr>
              <w:spacing w:after="120"/>
              <w:rPr>
                <w:rFonts w:ascii="Times New Roman" w:hAnsi="Times New Roman" w:cs="Times New Roman"/>
                <w:lang w:eastAsia="x-none"/>
              </w:rPr>
            </w:pPr>
            <w:r w:rsidRPr="005024A5">
              <w:rPr>
                <w:rFonts w:ascii="Times New Roman" w:hAnsi="Times New Roman" w:cs="Times New Roman"/>
              </w:rPr>
              <w:t>Note: Eventual KPI can still be used to compare the performance</w:t>
            </w:r>
          </w:p>
        </w:tc>
      </w:tr>
    </w:tbl>
    <w:p w14:paraId="60309468" w14:textId="7AAC4EE6" w:rsidR="005024A5" w:rsidRDefault="005024A5" w:rsidP="008D5EB0">
      <w:pPr>
        <w:spacing w:before="120"/>
        <w:rPr>
          <w:lang w:eastAsia="x-none"/>
        </w:rPr>
      </w:pPr>
      <w:r>
        <w:rPr>
          <w:rFonts w:hint="eastAsia"/>
          <w:lang w:eastAsia="zh-CN"/>
        </w:rPr>
        <w:t>D</w:t>
      </w:r>
      <w:r>
        <w:rPr>
          <w:lang w:eastAsia="zh-CN"/>
        </w:rPr>
        <w:t>uring the last RAN1 meeting, in addition to SGCS/NMSE, t</w:t>
      </w:r>
      <w:r w:rsidR="001B601F">
        <w:rPr>
          <w:lang w:eastAsia="zh-CN"/>
        </w:rPr>
        <w:t xml:space="preserve">here are also some </w:t>
      </w:r>
      <w:r w:rsidR="0043192A">
        <w:rPr>
          <w:lang w:eastAsia="zh-CN"/>
        </w:rPr>
        <w:t xml:space="preserve">other metrics such as </w:t>
      </w:r>
      <w:r w:rsidR="00AC5594" w:rsidRPr="006161C6">
        <w:rPr>
          <w:lang w:eastAsia="zh-CN"/>
        </w:rPr>
        <w:t>Relative achievable rate (RAR)</w:t>
      </w:r>
      <w:r w:rsidR="00AC5594">
        <w:rPr>
          <w:lang w:eastAsia="zh-CN"/>
        </w:rPr>
        <w:t xml:space="preserve"> </w:t>
      </w:r>
      <w:r w:rsidR="0043192A">
        <w:rPr>
          <w:lang w:eastAsia="zh-CN"/>
        </w:rPr>
        <w:t xml:space="preserve">are </w:t>
      </w:r>
      <w:r w:rsidR="00250180">
        <w:rPr>
          <w:lang w:eastAsia="zh-CN"/>
        </w:rPr>
        <w:t>pro</w:t>
      </w:r>
      <w:r w:rsidR="00250180">
        <w:rPr>
          <w:lang w:eastAsia="x-none"/>
        </w:rPr>
        <w:t>vided</w:t>
      </w:r>
      <w:r w:rsidR="00EB1B1D">
        <w:rPr>
          <w:lang w:eastAsia="x-none"/>
        </w:rPr>
        <w:t xml:space="preserve"> by companies</w:t>
      </w:r>
      <w:r w:rsidR="0043192A">
        <w:rPr>
          <w:lang w:eastAsia="x-none"/>
        </w:rPr>
        <w:t xml:space="preserve">. </w:t>
      </w:r>
      <w:r>
        <w:rPr>
          <w:lang w:eastAsia="x-none"/>
        </w:rPr>
        <w:t xml:space="preserve">The </w:t>
      </w:r>
      <w:r w:rsidR="006A59CC">
        <w:rPr>
          <w:lang w:eastAsia="x-none"/>
        </w:rPr>
        <w:t xml:space="preserve">main </w:t>
      </w:r>
      <w:r>
        <w:rPr>
          <w:lang w:eastAsia="x-none"/>
        </w:rPr>
        <w:t xml:space="preserve">motivation raised for </w:t>
      </w:r>
      <w:r w:rsidR="005C6E18">
        <w:rPr>
          <w:lang w:eastAsia="zh-CN"/>
        </w:rPr>
        <w:t xml:space="preserve">this </w:t>
      </w:r>
      <w:r>
        <w:rPr>
          <w:lang w:eastAsia="zh-CN"/>
        </w:rPr>
        <w:t>metric</w:t>
      </w:r>
      <w:r w:rsidR="005C6E18">
        <w:rPr>
          <w:lang w:eastAsia="zh-CN"/>
        </w:rPr>
        <w:t xml:space="preserve"> by some companies</w:t>
      </w:r>
      <w:r>
        <w:rPr>
          <w:lang w:eastAsia="x-none"/>
        </w:rPr>
        <w:t xml:space="preserve"> is that for the case rank&gt;1, the </w:t>
      </w:r>
      <w:r>
        <w:rPr>
          <w:iCs/>
          <w:kern w:val="2"/>
        </w:rPr>
        <w:t>layer index disorder problem may exist for SGCS calculation.</w:t>
      </w:r>
      <w:r w:rsidR="000A1AA9">
        <w:rPr>
          <w:iCs/>
          <w:kern w:val="2"/>
        </w:rPr>
        <w:t xml:space="preserve"> </w:t>
      </w:r>
      <w:r w:rsidR="00AC5594">
        <w:rPr>
          <w:iCs/>
          <w:kern w:val="2"/>
        </w:rPr>
        <w:t xml:space="preserve">As discussed and clarified during the meeting, </w:t>
      </w:r>
      <w:r w:rsidR="002A0C3C">
        <w:rPr>
          <w:iCs/>
          <w:kern w:val="2"/>
        </w:rPr>
        <w:t xml:space="preserve">however, </w:t>
      </w:r>
      <w:r w:rsidR="00AC5594">
        <w:rPr>
          <w:lang w:eastAsia="zh-CN"/>
        </w:rPr>
        <w:t>t</w:t>
      </w:r>
      <w:r w:rsidR="00217D51">
        <w:rPr>
          <w:lang w:eastAsia="zh-CN"/>
        </w:rPr>
        <w:t xml:space="preserve">here are several methods can be used to avoid the </w:t>
      </w:r>
      <w:r w:rsidR="00217D51" w:rsidRPr="005024A5">
        <w:rPr>
          <w:lang w:eastAsia="zh-CN"/>
        </w:rPr>
        <w:t>disorder issue</w:t>
      </w:r>
      <w:r w:rsidR="00217D51">
        <w:rPr>
          <w:lang w:eastAsia="zh-CN"/>
        </w:rPr>
        <w:t xml:space="preserve">, e.g., </w:t>
      </w:r>
      <w:r w:rsidR="00217D51">
        <w:rPr>
          <w:iCs/>
          <w:kern w:val="2"/>
          <w:lang w:eastAsia="zh-CN"/>
        </w:rPr>
        <w:t>using per layer AI/ML model to each layer</w:t>
      </w:r>
      <w:r w:rsidR="00217D51" w:rsidRPr="000C12B3">
        <w:rPr>
          <w:iCs/>
          <w:kern w:val="2"/>
          <w:lang w:eastAsia="zh-CN"/>
        </w:rPr>
        <w:t xml:space="preserve"> </w:t>
      </w:r>
      <w:r w:rsidR="00217D51" w:rsidRPr="009E4F1F">
        <w:rPr>
          <w:iCs/>
          <w:kern w:val="2"/>
          <w:lang w:eastAsia="zh-CN"/>
        </w:rPr>
        <w:t>individually</w:t>
      </w:r>
      <w:r w:rsidR="00217D51">
        <w:rPr>
          <w:iCs/>
          <w:kern w:val="2"/>
          <w:lang w:eastAsia="zh-CN"/>
        </w:rPr>
        <w:t xml:space="preserve"> and </w:t>
      </w:r>
      <w:r w:rsidR="00217D51" w:rsidRPr="000C12B3">
        <w:rPr>
          <w:iCs/>
          <w:kern w:val="2"/>
          <w:lang w:eastAsia="zh-CN"/>
        </w:rPr>
        <w:t>calculate SGCS for each layer separately</w:t>
      </w:r>
      <w:r w:rsidR="00217D51">
        <w:rPr>
          <w:iCs/>
          <w:kern w:val="2"/>
          <w:lang w:eastAsia="zh-CN"/>
        </w:rPr>
        <w:t xml:space="preserve">, or </w:t>
      </w:r>
      <w:r w:rsidR="00217D51" w:rsidRPr="000A1AA9">
        <w:rPr>
          <w:iCs/>
          <w:kern w:val="2"/>
          <w:lang w:eastAsia="zh-CN"/>
        </w:rPr>
        <w:t>order the output eigenvectors by performing the correlation operation with the original eigenvectors of the corresponding layer</w:t>
      </w:r>
      <w:r w:rsidR="00217D51">
        <w:rPr>
          <w:iCs/>
          <w:kern w:val="2"/>
          <w:lang w:eastAsia="zh-CN"/>
        </w:rPr>
        <w:t xml:space="preserve">. </w:t>
      </w:r>
      <w:r w:rsidR="000A1AA9">
        <w:rPr>
          <w:iCs/>
          <w:kern w:val="2"/>
        </w:rPr>
        <w:t xml:space="preserve">Based on the </w:t>
      </w:r>
      <w:r w:rsidR="000A1AA9">
        <w:rPr>
          <w:lang w:eastAsia="zh-CN"/>
        </w:rPr>
        <w:t>w</w:t>
      </w:r>
      <w:r w:rsidR="000A1AA9" w:rsidRPr="008E4D1E">
        <w:rPr>
          <w:lang w:eastAsia="zh-CN"/>
        </w:rPr>
        <w:t>orking assumption</w:t>
      </w:r>
      <w:r w:rsidR="000A1AA9">
        <w:rPr>
          <w:lang w:eastAsia="zh-CN"/>
        </w:rPr>
        <w:t xml:space="preserve">, </w:t>
      </w:r>
      <w:r w:rsidR="000A1AA9" w:rsidRPr="005024A5">
        <w:rPr>
          <w:lang w:eastAsia="zh-CN"/>
        </w:rPr>
        <w:t xml:space="preserve">companies </w:t>
      </w:r>
      <w:r w:rsidR="000A1AA9">
        <w:rPr>
          <w:lang w:eastAsia="zh-CN"/>
        </w:rPr>
        <w:t>should</w:t>
      </w:r>
      <w:r w:rsidR="000A1AA9" w:rsidRPr="005024A5">
        <w:rPr>
          <w:lang w:eastAsia="zh-CN"/>
        </w:rPr>
        <w:t xml:space="preserve"> ensure the correct calculation of SGCS and to avoid disorder issue of the output eigenvectors</w:t>
      </w:r>
      <w:r w:rsidR="000A1AA9">
        <w:rPr>
          <w:lang w:eastAsia="zh-CN"/>
        </w:rPr>
        <w:t xml:space="preserve">. </w:t>
      </w:r>
      <w:r w:rsidR="006A59CC">
        <w:rPr>
          <w:lang w:eastAsia="zh-CN"/>
        </w:rPr>
        <w:t xml:space="preserve">Therefore, </w:t>
      </w:r>
      <w:r w:rsidR="00AC5594">
        <w:rPr>
          <w:lang w:eastAsia="zh-CN"/>
        </w:rPr>
        <w:t xml:space="preserve">the </w:t>
      </w:r>
      <w:r w:rsidR="007D02D5">
        <w:rPr>
          <w:lang w:eastAsia="zh-CN"/>
        </w:rPr>
        <w:t xml:space="preserve">existence and </w:t>
      </w:r>
      <w:r w:rsidR="00AC5594">
        <w:rPr>
          <w:lang w:eastAsia="zh-CN"/>
        </w:rPr>
        <w:t xml:space="preserve">handling of </w:t>
      </w:r>
      <w:r w:rsidR="007D02D5">
        <w:rPr>
          <w:lang w:eastAsia="zh-CN"/>
        </w:rPr>
        <w:t xml:space="preserve">the layer </w:t>
      </w:r>
      <w:r w:rsidR="00AC5594">
        <w:rPr>
          <w:lang w:eastAsia="zh-CN"/>
        </w:rPr>
        <w:t xml:space="preserve">disorder issue </w:t>
      </w:r>
      <w:r w:rsidR="007D02D5">
        <w:rPr>
          <w:lang w:eastAsia="zh-CN"/>
        </w:rPr>
        <w:t>may not be essential</w:t>
      </w:r>
      <w:r w:rsidR="006A59CC">
        <w:rPr>
          <w:lang w:eastAsia="zh-CN"/>
        </w:rPr>
        <w:t>.</w:t>
      </w:r>
    </w:p>
    <w:p w14:paraId="0E48DAFE" w14:textId="7207570C" w:rsidR="00A82F72" w:rsidRDefault="00A82F72" w:rsidP="00A82F72">
      <w:pPr>
        <w:rPr>
          <w:lang w:eastAsia="x-none"/>
        </w:rPr>
      </w:pPr>
      <w:r>
        <w:rPr>
          <w:iCs/>
          <w:kern w:val="2"/>
          <w:lang w:eastAsia="zh-CN"/>
        </w:rPr>
        <w:t>Another motivation is to better simulate the SNR or throughput with those numerical calculations; however, as the throughput has already been taken as the eventual KPI, and the SNR/SINR is also widely adopted as metrics in simulations, directly using the</w:t>
      </w:r>
      <w:r w:rsidR="007039FD">
        <w:rPr>
          <w:iCs/>
          <w:kern w:val="2"/>
          <w:lang w:eastAsia="zh-CN"/>
        </w:rPr>
        <w:t>se</w:t>
      </w:r>
      <w:r>
        <w:rPr>
          <w:iCs/>
          <w:kern w:val="2"/>
          <w:lang w:eastAsia="zh-CN"/>
        </w:rPr>
        <w:t xml:space="preserve"> eventual KPI is more accurate</w:t>
      </w:r>
      <w:r w:rsidR="007039FD">
        <w:rPr>
          <w:iCs/>
          <w:kern w:val="2"/>
          <w:lang w:eastAsia="zh-CN"/>
        </w:rPr>
        <w:t xml:space="preserve"> and realistic</w:t>
      </w:r>
      <w:r>
        <w:rPr>
          <w:iCs/>
          <w:kern w:val="2"/>
          <w:lang w:eastAsia="zh-CN"/>
        </w:rPr>
        <w:t xml:space="preserve"> than the numerical values.</w:t>
      </w:r>
    </w:p>
    <w:p w14:paraId="04AB2F43" w14:textId="663813FB" w:rsidR="0043192A" w:rsidRPr="00E21593" w:rsidRDefault="0015048D" w:rsidP="0043192A">
      <w:pPr>
        <w:rPr>
          <w:lang w:eastAsia="x-none"/>
        </w:rPr>
      </w:pPr>
      <w:r>
        <w:rPr>
          <w:lang w:eastAsia="x-none"/>
        </w:rPr>
        <w:t>Therefore, it is our understanding that there is no strong motivation to introduce additional metrics other than SGCS and NMSE</w:t>
      </w:r>
      <w:r w:rsidR="00913FDA" w:rsidRPr="00E21593">
        <w:rPr>
          <w:lang w:eastAsia="x-none"/>
        </w:rPr>
        <w:t>.</w:t>
      </w:r>
    </w:p>
    <w:p w14:paraId="20090944" w14:textId="3F5BD0C1" w:rsidR="0043192A" w:rsidRDefault="0043192A" w:rsidP="0043192A">
      <w:pPr>
        <w:rPr>
          <w:b/>
          <w:i/>
        </w:rPr>
      </w:pPr>
      <w:r w:rsidRPr="000C24BB">
        <w:rPr>
          <w:b/>
          <w:i/>
          <w:u w:val="single"/>
        </w:rPr>
        <w:t xml:space="preserve">Proposal </w:t>
      </w:r>
      <w:r w:rsidR="00AD3CC6">
        <w:rPr>
          <w:b/>
          <w:i/>
          <w:u w:val="single"/>
        </w:rPr>
        <w:t>2</w:t>
      </w:r>
      <w:r w:rsidRPr="000C24BB">
        <w:rPr>
          <w:b/>
          <w:i/>
          <w:u w:val="single"/>
        </w:rPr>
        <w:t>:</w:t>
      </w:r>
      <w:r w:rsidRPr="000C24BB">
        <w:rPr>
          <w:b/>
          <w:i/>
        </w:rPr>
        <w:t xml:space="preserve"> </w:t>
      </w:r>
      <w:r w:rsidR="00D6589E" w:rsidRPr="00D6589E">
        <w:rPr>
          <w:b/>
          <w:i/>
        </w:rPr>
        <w:t>For the intermediate KPI for evaluating the accuracy of the AI/ML output CSI, except for SGCS and NMSE which has been agreed as the baseline metrics, other intermediate KPIs are not considered as baseline for metrics, and can be optionally considered and reported by companies</w:t>
      </w:r>
      <w:r>
        <w:rPr>
          <w:b/>
          <w:i/>
        </w:rPr>
        <w:t>.</w:t>
      </w:r>
    </w:p>
    <w:p w14:paraId="32EC75B2" w14:textId="4D695CFB" w:rsidR="004B1D46" w:rsidRDefault="004B1D46" w:rsidP="004B1D46">
      <w:pPr>
        <w:pStyle w:val="2"/>
        <w:rPr>
          <w:lang w:eastAsia="zh-CN"/>
        </w:rPr>
      </w:pPr>
      <w:r w:rsidRPr="00643528">
        <w:rPr>
          <w:lang w:eastAsia="zh-CN"/>
        </w:rPr>
        <w:t>2</w:t>
      </w:r>
      <w:r w:rsidRPr="00643528">
        <w:rPr>
          <w:rFonts w:hint="eastAsia"/>
          <w:lang w:eastAsia="zh-CN"/>
        </w:rPr>
        <w:t>.</w:t>
      </w:r>
      <w:r>
        <w:rPr>
          <w:lang w:eastAsia="zh-CN"/>
        </w:rPr>
        <w:t xml:space="preserve">2 </w:t>
      </w:r>
      <w:r w:rsidRPr="004B1D46">
        <w:rPr>
          <w:iCs/>
          <w:kern w:val="2"/>
          <w:lang w:eastAsia="zh-CN"/>
        </w:rPr>
        <w:t>Specific evaluation methodology for</w:t>
      </w:r>
      <w:r>
        <w:rPr>
          <w:iCs/>
          <w:kern w:val="2"/>
          <w:lang w:eastAsia="zh-CN"/>
        </w:rPr>
        <w:t xml:space="preserve"> </w:t>
      </w:r>
      <w:r w:rsidR="004D5493" w:rsidRPr="004D5493">
        <w:rPr>
          <w:iCs/>
          <w:kern w:val="2"/>
          <w:lang w:eastAsia="zh-CN"/>
        </w:rPr>
        <w:t>AI/ML-based CSI prediction</w:t>
      </w:r>
    </w:p>
    <w:p w14:paraId="0C32121D" w14:textId="4C36E1B4" w:rsidR="001D7013" w:rsidRDefault="001D7013" w:rsidP="001D7013">
      <w:pPr>
        <w:pStyle w:val="3"/>
        <w:tabs>
          <w:tab w:val="left" w:pos="284"/>
          <w:tab w:val="left" w:pos="426"/>
          <w:tab w:val="left" w:pos="567"/>
        </w:tabs>
        <w:spacing w:before="240"/>
      </w:pPr>
      <w:r>
        <w:t>2.2.1 B</w:t>
      </w:r>
      <w:r w:rsidRPr="001D7013">
        <w:t>enchmark of CSI prediction scheme</w:t>
      </w:r>
    </w:p>
    <w:p w14:paraId="619CAF50" w14:textId="7E295D86" w:rsidR="00B711FB" w:rsidRDefault="00664B16" w:rsidP="005F60A1">
      <w:pPr>
        <w:spacing w:before="120"/>
        <w:rPr>
          <w:lang w:eastAsia="x-none"/>
        </w:rPr>
      </w:pPr>
      <w:r>
        <w:rPr>
          <w:rFonts w:hint="eastAsia"/>
          <w:lang w:eastAsia="zh-CN"/>
        </w:rPr>
        <w:t>D</w:t>
      </w:r>
      <w:r>
        <w:rPr>
          <w:lang w:eastAsia="zh-CN"/>
        </w:rPr>
        <w:t>uring the last RAN1 meeting, the b</w:t>
      </w:r>
      <w:r w:rsidRPr="00664B16">
        <w:rPr>
          <w:lang w:eastAsia="zh-CN"/>
        </w:rPr>
        <w:t xml:space="preserve">enchmark </w:t>
      </w:r>
      <w:r w:rsidR="00112B8B">
        <w:rPr>
          <w:lang w:eastAsia="zh-CN"/>
        </w:rPr>
        <w:t xml:space="preserve">of </w:t>
      </w:r>
      <w:r w:rsidRPr="00664B16">
        <w:rPr>
          <w:lang w:eastAsia="zh-CN"/>
        </w:rPr>
        <w:t>CSI prediction scheme</w:t>
      </w:r>
      <w:r>
        <w:rPr>
          <w:lang w:eastAsia="zh-CN"/>
        </w:rPr>
        <w:t xml:space="preserve"> has been discussed.</w:t>
      </w:r>
      <w:r w:rsidR="008F081C">
        <w:rPr>
          <w:lang w:eastAsia="zh-CN"/>
        </w:rPr>
        <w:t xml:space="preserve"> </w:t>
      </w:r>
      <w:r w:rsidR="0055516B">
        <w:rPr>
          <w:lang w:eastAsia="zh-CN"/>
        </w:rPr>
        <w:t>S</w:t>
      </w:r>
      <w:r w:rsidR="005F60A1">
        <w:rPr>
          <w:lang w:eastAsia="x-none"/>
        </w:rPr>
        <w:t xml:space="preserve">ince there isn’t a </w:t>
      </w:r>
      <w:r w:rsidR="005F60A1" w:rsidRPr="004D5493">
        <w:rPr>
          <w:lang w:eastAsia="x-none"/>
        </w:rPr>
        <w:t>universally accepted</w:t>
      </w:r>
      <w:r w:rsidR="005F60A1">
        <w:rPr>
          <w:lang w:eastAsia="x-none"/>
        </w:rPr>
        <w:t xml:space="preserve"> and </w:t>
      </w:r>
      <w:r w:rsidR="005F60A1" w:rsidRPr="004D5493">
        <w:rPr>
          <w:lang w:eastAsia="x-none"/>
        </w:rPr>
        <w:t>calibrated</w:t>
      </w:r>
      <w:r w:rsidR="005F60A1">
        <w:rPr>
          <w:lang w:eastAsia="x-none"/>
        </w:rPr>
        <w:t xml:space="preserve"> </w:t>
      </w:r>
      <w:r w:rsidR="005F60A1" w:rsidRPr="004D5493">
        <w:rPr>
          <w:lang w:eastAsia="x-none"/>
        </w:rPr>
        <w:t>non-</w:t>
      </w:r>
      <w:r w:rsidR="005F60A1">
        <w:rPr>
          <w:lang w:eastAsia="x-none"/>
        </w:rPr>
        <w:t>AI/ML-based</w:t>
      </w:r>
      <w:r w:rsidR="005F60A1" w:rsidRPr="004D5493">
        <w:rPr>
          <w:lang w:eastAsia="x-none"/>
        </w:rPr>
        <w:t xml:space="preserve"> CSI prediction scheme</w:t>
      </w:r>
      <w:r w:rsidR="005F60A1">
        <w:rPr>
          <w:lang w:eastAsia="x-none"/>
        </w:rPr>
        <w:t xml:space="preserve">, it is better to use the nearest historical CSI (i.e., </w:t>
      </w:r>
      <w:r w:rsidR="005F60A1">
        <w:rPr>
          <w:lang w:eastAsia="zh-CN"/>
        </w:rPr>
        <w:t>sample-and-hold</w:t>
      </w:r>
      <w:r w:rsidR="005F60A1">
        <w:rPr>
          <w:lang w:eastAsia="x-none"/>
        </w:rPr>
        <w:t xml:space="preserve">) as the </w:t>
      </w:r>
      <w:r w:rsidR="005F60A1" w:rsidRPr="000472D8">
        <w:rPr>
          <w:lang w:eastAsia="zh-CN"/>
        </w:rPr>
        <w:t>benchmark</w:t>
      </w:r>
      <w:r w:rsidR="005F60A1">
        <w:rPr>
          <w:lang w:eastAsia="zh-CN"/>
        </w:rPr>
        <w:t xml:space="preserve">, which is easy to align. </w:t>
      </w:r>
      <w:r w:rsidR="00BB2329">
        <w:rPr>
          <w:lang w:eastAsia="zh-CN"/>
        </w:rPr>
        <w:t>As the concern from some companies is that</w:t>
      </w:r>
      <w:r w:rsidR="00B711FB">
        <w:rPr>
          <w:lang w:eastAsia="zh-CN"/>
        </w:rPr>
        <w:t xml:space="preserve"> only us</w:t>
      </w:r>
      <w:r w:rsidR="00BB2329">
        <w:rPr>
          <w:lang w:eastAsia="zh-CN"/>
        </w:rPr>
        <w:t>ing</w:t>
      </w:r>
      <w:r w:rsidR="00B711FB">
        <w:rPr>
          <w:lang w:eastAsia="zh-CN"/>
        </w:rPr>
        <w:t xml:space="preserve"> </w:t>
      </w:r>
      <w:r w:rsidR="00B711FB">
        <w:rPr>
          <w:lang w:eastAsia="x-none"/>
        </w:rPr>
        <w:t xml:space="preserve">nearest historical CSI as </w:t>
      </w:r>
      <w:r w:rsidR="00B711FB">
        <w:rPr>
          <w:lang w:eastAsia="zh-CN"/>
        </w:rPr>
        <w:t>b</w:t>
      </w:r>
      <w:r w:rsidR="00B711FB" w:rsidRPr="00664B16">
        <w:rPr>
          <w:lang w:eastAsia="zh-CN"/>
        </w:rPr>
        <w:t>enchmark</w:t>
      </w:r>
      <w:r w:rsidR="00B711FB">
        <w:rPr>
          <w:lang w:eastAsia="zh-CN"/>
        </w:rPr>
        <w:t xml:space="preserve"> may overestimate the gain of </w:t>
      </w:r>
      <w:r w:rsidR="00B711FB">
        <w:rPr>
          <w:lang w:eastAsia="x-none"/>
        </w:rPr>
        <w:t>AI/ML-based</w:t>
      </w:r>
      <w:r w:rsidR="00B711FB" w:rsidRPr="004D5493">
        <w:rPr>
          <w:lang w:eastAsia="x-none"/>
        </w:rPr>
        <w:t xml:space="preserve"> CSI prediction scheme</w:t>
      </w:r>
      <w:r w:rsidR="00BB2329">
        <w:rPr>
          <w:lang w:eastAsia="x-none"/>
        </w:rPr>
        <w:t xml:space="preserve">, on top of the </w:t>
      </w:r>
      <w:r w:rsidR="00BB2329">
        <w:rPr>
          <w:lang w:eastAsia="zh-CN"/>
        </w:rPr>
        <w:t>sample-and-hold benchmark (which is used for calibration)</w:t>
      </w:r>
      <w:r w:rsidR="00B711FB">
        <w:rPr>
          <w:lang w:eastAsia="x-none"/>
        </w:rPr>
        <w:t xml:space="preserve">, </w:t>
      </w:r>
      <w:r w:rsidR="00BB2329">
        <w:rPr>
          <w:lang w:eastAsia="x-none"/>
        </w:rPr>
        <w:t>an additional</w:t>
      </w:r>
      <w:r w:rsidR="00B711FB" w:rsidRPr="00B711FB">
        <w:rPr>
          <w:lang w:eastAsia="x-none"/>
        </w:rPr>
        <w:t xml:space="preserve"> non-AI/ML based CSI prediction approach</w:t>
      </w:r>
      <w:r w:rsidR="00B711FB">
        <w:rPr>
          <w:lang w:eastAsia="x-none"/>
        </w:rPr>
        <w:t xml:space="preserve"> </w:t>
      </w:r>
      <w:r w:rsidR="00BB2329">
        <w:rPr>
          <w:lang w:eastAsia="x-none"/>
        </w:rPr>
        <w:t xml:space="preserve">can be used </w:t>
      </w:r>
      <w:r w:rsidR="00BB2329">
        <w:rPr>
          <w:lang w:eastAsia="zh-CN"/>
        </w:rPr>
        <w:t>to compare the gain of AI/ML based prediction for performance justification</w:t>
      </w:r>
      <w:r w:rsidR="00B711FB">
        <w:rPr>
          <w:lang w:eastAsia="x-none"/>
        </w:rPr>
        <w:t xml:space="preserve">. </w:t>
      </w:r>
    </w:p>
    <w:p w14:paraId="0892CDAB" w14:textId="237345D2" w:rsidR="00B711FB" w:rsidRDefault="005F60A1" w:rsidP="005F60A1">
      <w:pPr>
        <w:spacing w:before="120"/>
        <w:rPr>
          <w:lang w:eastAsia="zh-CN"/>
        </w:rPr>
      </w:pPr>
      <w:r>
        <w:rPr>
          <w:lang w:eastAsia="zh-CN"/>
        </w:rPr>
        <w:t xml:space="preserve">It should </w:t>
      </w:r>
      <w:r w:rsidR="00B711FB">
        <w:rPr>
          <w:lang w:eastAsia="zh-CN"/>
        </w:rPr>
        <w:t xml:space="preserve">also </w:t>
      </w:r>
      <w:r>
        <w:rPr>
          <w:lang w:eastAsia="zh-CN"/>
        </w:rPr>
        <w:t xml:space="preserve">be noted that in the Rel-18 MIMO enhancement topic, the CSI prediction algorithm is not aligned in the EVM either, so it may not make a strong sense to wait for the Rel-18 topic progress for a converged non-AI/ML benchmark. </w:t>
      </w:r>
      <w:r w:rsidR="00BB2329">
        <w:rPr>
          <w:lang w:eastAsia="zh-CN"/>
        </w:rPr>
        <w:t>In addition, as per the Rel-18 MIMO agreement shown in below, N4=1 (one predicted CSI instance without Doppler-domain compression) is also agreed as a solution, which reuses R</w:t>
      </w:r>
      <w:r w:rsidR="006C1969">
        <w:rPr>
          <w:lang w:eastAsia="zh-CN"/>
        </w:rPr>
        <w:t>el-</w:t>
      </w:r>
      <w:r w:rsidR="00BB2329">
        <w:rPr>
          <w:lang w:eastAsia="zh-CN"/>
        </w:rPr>
        <w:t>16/</w:t>
      </w:r>
      <w:r w:rsidR="006C1969">
        <w:rPr>
          <w:lang w:eastAsia="zh-CN"/>
        </w:rPr>
        <w:t>Rel-</w:t>
      </w:r>
      <w:r w:rsidR="00BB2329">
        <w:rPr>
          <w:lang w:eastAsia="zh-CN"/>
        </w:rPr>
        <w:t xml:space="preserve">17 compression codebook, so </w:t>
      </w:r>
      <w:r w:rsidR="002D7F8C">
        <w:rPr>
          <w:lang w:eastAsia="zh-CN"/>
        </w:rPr>
        <w:t>it</w:t>
      </w:r>
      <w:r w:rsidR="00BB2329">
        <w:rPr>
          <w:lang w:eastAsia="zh-CN"/>
        </w:rPr>
        <w:t xml:space="preserve"> seems to be</w:t>
      </w:r>
      <w:r w:rsidR="002D7F8C">
        <w:rPr>
          <w:lang w:eastAsia="zh-CN"/>
        </w:rPr>
        <w:t xml:space="preserve"> fair for companies to report whether Doppler-domain compression is adopted or not,</w:t>
      </w:r>
      <w:r w:rsidR="00BB2329">
        <w:rPr>
          <w:lang w:eastAsia="zh-CN"/>
        </w:rPr>
        <w:t xml:space="preserve"> </w:t>
      </w:r>
      <w:r w:rsidR="002D7F8C">
        <w:rPr>
          <w:lang w:eastAsia="zh-CN"/>
        </w:rPr>
        <w:t>rather than</w:t>
      </w:r>
      <w:r w:rsidR="00BB2329">
        <w:rPr>
          <w:lang w:eastAsia="zh-CN"/>
        </w:rPr>
        <w:t xml:space="preserve"> mandat</w:t>
      </w:r>
      <w:r w:rsidR="002D7F8C">
        <w:rPr>
          <w:lang w:eastAsia="zh-CN"/>
        </w:rPr>
        <w:t>ing</w:t>
      </w:r>
      <w:r w:rsidR="00BB2329">
        <w:rPr>
          <w:lang w:eastAsia="zh-CN"/>
        </w:rPr>
        <w:t xml:space="preserve"> the </w:t>
      </w:r>
      <w:r w:rsidR="00BB2329" w:rsidRPr="009C62F7">
        <w:rPr>
          <w:rFonts w:eastAsia="Malgun Gothic"/>
        </w:rPr>
        <w:t>N</w:t>
      </w:r>
      <w:r w:rsidR="00BB2329" w:rsidRPr="009C62F7">
        <w:rPr>
          <w:rFonts w:eastAsia="Malgun Gothic"/>
          <w:vertAlign w:val="subscript"/>
        </w:rPr>
        <w:t>4</w:t>
      </w:r>
      <w:r w:rsidR="00BB2329" w:rsidRPr="009C62F7">
        <w:rPr>
          <w:rFonts w:eastAsia="Malgun Gothic"/>
        </w:rPr>
        <w:t>&gt;</w:t>
      </w:r>
      <w:r w:rsidR="00BB2329" w:rsidRPr="009C62F7">
        <w:rPr>
          <w:rFonts w:eastAsia="Malgun Gothic"/>
          <w:bCs/>
        </w:rPr>
        <w:t>1</w:t>
      </w:r>
      <w:r w:rsidR="00BB2329">
        <w:rPr>
          <w:rFonts w:eastAsia="Malgun Gothic"/>
          <w:bCs/>
        </w:rPr>
        <w:t xml:space="preserve"> </w:t>
      </w:r>
      <w:r w:rsidR="00BB2329">
        <w:rPr>
          <w:lang w:eastAsia="zh-CN"/>
        </w:rPr>
        <w:t>solution as the benchmark.</w:t>
      </w:r>
    </w:p>
    <w:tbl>
      <w:tblPr>
        <w:tblStyle w:val="ac"/>
        <w:tblW w:w="0" w:type="auto"/>
        <w:tblLook w:val="04A0" w:firstRow="1" w:lastRow="0" w:firstColumn="1" w:lastColumn="0" w:noHBand="0" w:noVBand="1"/>
      </w:tblPr>
      <w:tblGrid>
        <w:gridCol w:w="9307"/>
      </w:tblGrid>
      <w:tr w:rsidR="00BB2329" w14:paraId="6E7C7526" w14:textId="77777777" w:rsidTr="00BB2329">
        <w:tc>
          <w:tcPr>
            <w:tcW w:w="9307" w:type="dxa"/>
          </w:tcPr>
          <w:p w14:paraId="138F51C6" w14:textId="77777777" w:rsidR="00BB2329" w:rsidRPr="00001BE1" w:rsidRDefault="00BB2329" w:rsidP="00BB2329">
            <w:pPr>
              <w:rPr>
                <w:rFonts w:cs="Times"/>
                <w:b/>
                <w:bCs/>
                <w:iCs/>
                <w:szCs w:val="20"/>
                <w:highlight w:val="green"/>
              </w:rPr>
            </w:pPr>
            <w:r w:rsidRPr="00001BE1">
              <w:rPr>
                <w:rFonts w:cs="Times"/>
                <w:b/>
                <w:bCs/>
                <w:iCs/>
                <w:szCs w:val="20"/>
                <w:highlight w:val="green"/>
              </w:rPr>
              <w:t>Agreement</w:t>
            </w:r>
          </w:p>
          <w:p w14:paraId="7C40DC96" w14:textId="77777777" w:rsidR="00BB2329" w:rsidRPr="00E959B8" w:rsidRDefault="00BB2329" w:rsidP="00BB2329">
            <w:pPr>
              <w:rPr>
                <w:rFonts w:eastAsia="宋体"/>
              </w:rPr>
            </w:pPr>
            <w:r w:rsidRPr="00E959B8">
              <w:rPr>
                <w:rFonts w:eastAsia="宋体"/>
              </w:rPr>
              <w:t>For the Rel-18 Type-II codebook refinement for high/medium velocities, support the following codebook structure where N</w:t>
            </w:r>
            <w:r w:rsidRPr="00E959B8">
              <w:rPr>
                <w:rFonts w:eastAsia="宋体"/>
                <w:vertAlign w:val="subscript"/>
              </w:rPr>
              <w:t xml:space="preserve">4 </w:t>
            </w:r>
            <w:r w:rsidRPr="00E959B8">
              <w:rPr>
                <w:rFonts w:eastAsia="宋体"/>
              </w:rPr>
              <w:t xml:space="preserve">is </w:t>
            </w:r>
            <w:proofErr w:type="spellStart"/>
            <w:r w:rsidRPr="00E959B8">
              <w:rPr>
                <w:rFonts w:eastAsia="宋体"/>
              </w:rPr>
              <w:t>gNB</w:t>
            </w:r>
            <w:proofErr w:type="spellEnd"/>
            <w:r w:rsidRPr="00E959B8">
              <w:rPr>
                <w:rFonts w:eastAsia="宋体"/>
              </w:rPr>
              <w:t>-configured via higher-layer signaling:</w:t>
            </w:r>
          </w:p>
          <w:p w14:paraId="5F5B6784" w14:textId="67025E3A" w:rsidR="00BB2329" w:rsidRPr="009C62F7" w:rsidRDefault="00BB2329" w:rsidP="00BB2329">
            <w:pPr>
              <w:numPr>
                <w:ilvl w:val="0"/>
                <w:numId w:val="47"/>
              </w:numPr>
              <w:autoSpaceDE/>
              <w:autoSpaceDN/>
              <w:adjustRightInd/>
              <w:spacing w:after="0"/>
              <w:jc w:val="left"/>
              <w:rPr>
                <w:rFonts w:eastAsia="Malgun Gothic"/>
                <w:iCs/>
              </w:rPr>
            </w:pPr>
            <w:r w:rsidRPr="00E121E4">
              <w:rPr>
                <w:rFonts w:eastAsia="Malgun Gothic"/>
                <w:highlight w:val="yellow"/>
              </w:rPr>
              <w:lastRenderedPageBreak/>
              <w:t>For N</w:t>
            </w:r>
            <w:r w:rsidRPr="00E121E4">
              <w:rPr>
                <w:rFonts w:eastAsia="Malgun Gothic"/>
                <w:highlight w:val="yellow"/>
                <w:vertAlign w:val="subscript"/>
              </w:rPr>
              <w:t>4</w:t>
            </w:r>
            <w:r w:rsidRPr="00E121E4">
              <w:rPr>
                <w:rFonts w:eastAsia="Malgun Gothic"/>
                <w:highlight w:val="yellow"/>
              </w:rPr>
              <w:t>=1, Doppler-domain basis is the identity (no Doppler-domain compression) reusing the legacy</w:t>
            </w:r>
            <w:r w:rsidRPr="00E121E4">
              <w:rPr>
                <w:rFonts w:eastAsia="Malgun Gothic"/>
                <w:iCs/>
                <w:highlight w:val="yellow"/>
              </w:rPr>
              <w:t xml:space="preserve"> </w:t>
            </w:r>
            <m:oMath>
              <m:sSub>
                <m:sSubPr>
                  <m:ctrlPr>
                    <w:rPr>
                      <w:rFonts w:ascii="Cambria Math" w:eastAsia="宋体" w:hAnsi="Cambria Math" w:cs="Calibri"/>
                      <w:i/>
                      <w:iCs/>
                      <w:highlight w:val="yellow"/>
                    </w:rPr>
                  </m:ctrlPr>
                </m:sSubPr>
                <m:e>
                  <m:r>
                    <m:rPr>
                      <m:sty m:val="bi"/>
                    </m:rPr>
                    <w:rPr>
                      <w:rFonts w:ascii="Cambria Math" w:eastAsia="Malgun Gothic" w:hAnsi="Cambria Math" w:cs="Calibri"/>
                      <w:highlight w:val="yellow"/>
                    </w:rPr>
                    <m:t>W</m:t>
                  </m:r>
                </m:e>
                <m:sub>
                  <m:r>
                    <w:rPr>
                      <w:rFonts w:ascii="Cambria Math" w:eastAsia="Malgun Gothic" w:hAnsi="Cambria Math" w:cs="Calibri"/>
                      <w:highlight w:val="yellow"/>
                    </w:rPr>
                    <m:t>1</m:t>
                  </m:r>
                </m:sub>
              </m:sSub>
            </m:oMath>
            <w:r w:rsidRPr="00E121E4">
              <w:rPr>
                <w:rFonts w:eastAsia="Malgun Gothic"/>
                <w:iCs/>
                <w:highlight w:val="yellow"/>
              </w:rPr>
              <w:t xml:space="preserve">, </w:t>
            </w:r>
            <m:oMath>
              <m:sSub>
                <m:sSubPr>
                  <m:ctrlPr>
                    <w:rPr>
                      <w:rFonts w:ascii="Cambria Math" w:eastAsia="宋体" w:hAnsi="Cambria Math" w:cs="Calibri"/>
                      <w:i/>
                      <w:iCs/>
                      <w:highlight w:val="yellow"/>
                    </w:rPr>
                  </m:ctrlPr>
                </m:sSubPr>
                <m:e>
                  <m:acc>
                    <m:accPr>
                      <m:chr m:val="̃"/>
                      <m:ctrlPr>
                        <w:rPr>
                          <w:rFonts w:ascii="Cambria Math" w:eastAsia="宋体" w:hAnsi="Cambria Math" w:cs="Calibri"/>
                          <w:i/>
                          <w:iCs/>
                          <w:highlight w:val="yellow"/>
                        </w:rPr>
                      </m:ctrlPr>
                    </m:accPr>
                    <m:e>
                      <m:r>
                        <m:rPr>
                          <m:sty m:val="bi"/>
                        </m:rPr>
                        <w:rPr>
                          <w:rFonts w:ascii="Cambria Math" w:eastAsia="Malgun Gothic" w:hAnsi="Cambria Math" w:cs="Calibri"/>
                          <w:highlight w:val="yellow"/>
                        </w:rPr>
                        <m:t>W</m:t>
                      </m:r>
                    </m:e>
                  </m:acc>
                </m:e>
                <m:sub>
                  <m:r>
                    <w:rPr>
                      <w:rFonts w:ascii="Cambria Math" w:eastAsia="Malgun Gothic" w:hAnsi="Cambria Math" w:cs="Calibri"/>
                      <w:highlight w:val="yellow"/>
                    </w:rPr>
                    <m:t>2</m:t>
                  </m:r>
                </m:sub>
              </m:sSub>
            </m:oMath>
            <w:r w:rsidRPr="00E121E4">
              <w:rPr>
                <w:rFonts w:eastAsia="Malgun Gothic"/>
                <w:iCs/>
                <w:highlight w:val="yellow"/>
              </w:rPr>
              <w:t xml:space="preserve">, </w:t>
            </w:r>
            <w:r w:rsidRPr="00E121E4">
              <w:rPr>
                <w:rFonts w:eastAsia="Malgun Gothic"/>
                <w:highlight w:val="yellow"/>
              </w:rPr>
              <w:t>and</w:t>
            </w:r>
            <w:r w:rsidRPr="00E121E4">
              <w:rPr>
                <w:rFonts w:eastAsia="Malgun Gothic"/>
                <w:iCs/>
                <w:highlight w:val="yellow"/>
              </w:rPr>
              <w:t xml:space="preserve"> </w:t>
            </w:r>
            <m:oMath>
              <m:sSub>
                <m:sSubPr>
                  <m:ctrlPr>
                    <w:rPr>
                      <w:rFonts w:ascii="Cambria Math" w:eastAsia="宋体" w:hAnsi="Cambria Math" w:cs="Calibri"/>
                      <w:i/>
                      <w:iCs/>
                      <w:highlight w:val="yellow"/>
                    </w:rPr>
                  </m:ctrlPr>
                </m:sSubPr>
                <m:e>
                  <m:r>
                    <m:rPr>
                      <m:sty m:val="bi"/>
                    </m:rPr>
                    <w:rPr>
                      <w:rFonts w:ascii="Cambria Math" w:eastAsia="Malgun Gothic" w:hAnsi="Cambria Math" w:cs="Calibri"/>
                      <w:highlight w:val="yellow"/>
                    </w:rPr>
                    <m:t>W</m:t>
                  </m:r>
                </m:e>
                <m:sub>
                  <m:r>
                    <w:rPr>
                      <w:rFonts w:ascii="Cambria Math" w:eastAsia="Malgun Gothic" w:hAnsi="Cambria Math" w:cs="Calibri"/>
                      <w:highlight w:val="yellow"/>
                    </w:rPr>
                    <m:t>f</m:t>
                  </m:r>
                </m:sub>
              </m:sSub>
            </m:oMath>
            <w:r w:rsidRPr="009C62F7">
              <w:rPr>
                <w:rFonts w:eastAsia="Malgun Gothic"/>
                <w:iCs/>
              </w:rPr>
              <w:t xml:space="preserve">, e.g. </w:t>
            </w:r>
            <m:oMath>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宋体" w:hAnsi="Cambria Math" w:cs="Calibri"/>
                      <w:i/>
                      <w:iCs/>
                    </w:rPr>
                  </m:ctrlPr>
                </m:sSubPr>
                <m:e>
                  <m:acc>
                    <m:accPr>
                      <m:chr m:val="̃"/>
                      <m:ctrlPr>
                        <w:rPr>
                          <w:rFonts w:ascii="Cambria Math" w:eastAsia="宋体"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宋体" w:hAnsi="Cambria Math" w:cs="Calibri"/>
                      <w:i/>
                      <w:iCs/>
                    </w:rPr>
                  </m:ctrlPr>
                </m:sSupPr>
                <m:e>
                  <m:r>
                    <w:rPr>
                      <w:rFonts w:ascii="Cambria Math" w:eastAsia="Malgun Gothic" w:hAnsi="Cambria Math" w:cs="Calibri"/>
                    </w:rPr>
                    <m:t>(</m:t>
                  </m:r>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e>
                <m:sup>
                  <m:r>
                    <w:rPr>
                      <w:rFonts w:ascii="Cambria Math" w:eastAsia="Malgun Gothic" w:hAnsi="Cambria Math" w:cs="Calibri"/>
                    </w:rPr>
                    <m:t>H</m:t>
                  </m:r>
                </m:sup>
              </m:sSup>
            </m:oMath>
          </w:p>
          <w:p w14:paraId="509F2B10" w14:textId="2481238C" w:rsidR="00BB2329" w:rsidRPr="009C62F7" w:rsidRDefault="00BB2329" w:rsidP="00BB2329">
            <w:pPr>
              <w:numPr>
                <w:ilvl w:val="0"/>
                <w:numId w:val="47"/>
              </w:numPr>
              <w:autoSpaceDE/>
              <w:autoSpaceDN/>
              <w:adjustRightInd/>
              <w:spacing w:after="0"/>
              <w:jc w:val="left"/>
              <w:rPr>
                <w:rFonts w:eastAsia="Malgun Gothic"/>
                <w:iCs/>
                <w:lang w:eastAsia="zh-CN"/>
              </w:rPr>
            </w:pPr>
            <w:r w:rsidRPr="009C62F7">
              <w:rPr>
                <w:rFonts w:eastAsia="Malgun Gothic"/>
              </w:rPr>
              <w:t>For N</w:t>
            </w:r>
            <w:r w:rsidRPr="009C62F7">
              <w:rPr>
                <w:rFonts w:eastAsia="Malgun Gothic"/>
                <w:vertAlign w:val="subscript"/>
              </w:rPr>
              <w:t>4</w:t>
            </w:r>
            <w:r w:rsidRPr="009C62F7">
              <w:rPr>
                <w:rFonts w:eastAsia="Malgun Gothic"/>
              </w:rPr>
              <w:t>&gt;</w:t>
            </w:r>
            <w:r w:rsidRPr="009C62F7">
              <w:rPr>
                <w:rFonts w:eastAsia="Malgun Gothic"/>
                <w:bCs/>
              </w:rPr>
              <w:t>1</w:t>
            </w:r>
            <w:r w:rsidRPr="009C62F7">
              <w:rPr>
                <w:rFonts w:eastAsia="Malgun Gothic"/>
              </w:rPr>
              <w:t>, Doppler-domain orthogonal DFT basis commonly selected for all SD/FD bases reusing the legacy</w:t>
            </w:r>
            <w:r w:rsidRPr="009C62F7">
              <w:rPr>
                <w:rFonts w:eastAsia="Malgun Gothic"/>
                <w:iCs/>
              </w:rPr>
              <w:t xml:space="preserve"> </w:t>
            </w:r>
            <m:oMath>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oMath>
            <w:r w:rsidRPr="009C62F7">
              <w:rPr>
                <w:rFonts w:eastAsia="Malgun Gothic"/>
                <w:iCs/>
              </w:rPr>
              <w:t xml:space="preserve"> </w:t>
            </w:r>
            <w:r w:rsidRPr="009C62F7">
              <w:rPr>
                <w:rFonts w:eastAsia="Malgun Gothic"/>
              </w:rPr>
              <w:t>and</w:t>
            </w:r>
            <w:r w:rsidRPr="009C62F7">
              <w:rPr>
                <w:rFonts w:eastAsia="Malgun Gothic"/>
                <w:iCs/>
              </w:rPr>
              <w:t xml:space="preserve"> </w:t>
            </w:r>
            <m:oMath>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oMath>
            <w:r w:rsidRPr="009C62F7">
              <w:rPr>
                <w:rFonts w:eastAsia="Malgun Gothic"/>
                <w:iCs/>
              </w:rPr>
              <w:t xml:space="preserve">, </w:t>
            </w:r>
            <w:r w:rsidRPr="009C62F7">
              <w:rPr>
                <w:rFonts w:eastAsia="Malgun Gothic"/>
              </w:rPr>
              <w:t>e.g.</w:t>
            </w:r>
            <w:r w:rsidRPr="009C62F7">
              <w:rPr>
                <w:rFonts w:eastAsia="Malgun Gothic"/>
                <w:iCs/>
              </w:rPr>
              <w:t xml:space="preserve"> </w:t>
            </w:r>
            <m:oMath>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1</m:t>
                  </m:r>
                </m:sub>
              </m:sSub>
              <m:sSub>
                <m:sSubPr>
                  <m:ctrlPr>
                    <w:rPr>
                      <w:rFonts w:ascii="Cambria Math" w:eastAsia="宋体" w:hAnsi="Cambria Math" w:cs="Calibri"/>
                      <w:i/>
                      <w:iCs/>
                    </w:rPr>
                  </m:ctrlPr>
                </m:sSubPr>
                <m:e>
                  <m:acc>
                    <m:accPr>
                      <m:chr m:val="̃"/>
                      <m:ctrlPr>
                        <w:rPr>
                          <w:rFonts w:ascii="Cambria Math" w:eastAsia="宋体" w:hAnsi="Cambria Math" w:cs="Calibri"/>
                          <w:i/>
                          <w:iCs/>
                        </w:rPr>
                      </m:ctrlPr>
                    </m:accPr>
                    <m:e>
                      <m:r>
                        <m:rPr>
                          <m:sty m:val="bi"/>
                        </m:rPr>
                        <w:rPr>
                          <w:rFonts w:ascii="Cambria Math" w:eastAsia="Malgun Gothic" w:hAnsi="Cambria Math" w:cs="Calibri"/>
                        </w:rPr>
                        <m:t>W</m:t>
                      </m:r>
                    </m:e>
                  </m:acc>
                </m:e>
                <m:sub>
                  <m:r>
                    <w:rPr>
                      <w:rFonts w:ascii="Cambria Math" w:eastAsia="Malgun Gothic" w:hAnsi="Cambria Math" w:cs="Calibri"/>
                    </w:rPr>
                    <m:t>2</m:t>
                  </m:r>
                </m:sub>
              </m:sSub>
              <m:sSup>
                <m:sSupPr>
                  <m:ctrlPr>
                    <w:rPr>
                      <w:rFonts w:ascii="Cambria Math" w:eastAsia="宋体" w:hAnsi="Cambria Math" w:cs="Calibri"/>
                      <w:i/>
                      <w:iCs/>
                    </w:rPr>
                  </m:ctrlPr>
                </m:sSupPr>
                <m:e>
                  <m:d>
                    <m:dPr>
                      <m:ctrlPr>
                        <w:rPr>
                          <w:rFonts w:ascii="Cambria Math" w:eastAsia="宋体" w:hAnsi="Cambria Math" w:cs="Calibri"/>
                          <w:i/>
                          <w:iCs/>
                        </w:rPr>
                      </m:ctrlPr>
                    </m:dPr>
                    <m:e>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f</m:t>
                          </m:r>
                        </m:sub>
                      </m:sSub>
                      <m:r>
                        <w:rPr>
                          <w:rFonts w:ascii="Cambria Math" w:eastAsia="Malgun Gothic" w:hAnsi="Cambria Math" w:cs="Calibri"/>
                        </w:rPr>
                        <m:t>⨂</m:t>
                      </m:r>
                      <m:sSub>
                        <m:sSubPr>
                          <m:ctrlPr>
                            <w:rPr>
                              <w:rFonts w:ascii="Cambria Math" w:eastAsia="宋体" w:hAnsi="Cambria Math" w:cs="Calibri"/>
                              <w:i/>
                              <w:iCs/>
                            </w:rPr>
                          </m:ctrlPr>
                        </m:sSubPr>
                        <m:e>
                          <m:r>
                            <m:rPr>
                              <m:sty m:val="bi"/>
                            </m:rPr>
                            <w:rPr>
                              <w:rFonts w:ascii="Cambria Math" w:eastAsia="Malgun Gothic" w:hAnsi="Cambria Math" w:cs="Calibri"/>
                            </w:rPr>
                            <m:t>W</m:t>
                          </m:r>
                        </m:e>
                        <m:sub>
                          <m:r>
                            <w:rPr>
                              <w:rFonts w:ascii="Cambria Math" w:eastAsia="Malgun Gothic" w:hAnsi="Cambria Math" w:cs="Calibri"/>
                            </w:rPr>
                            <m:t>d</m:t>
                          </m:r>
                        </m:sub>
                      </m:sSub>
                    </m:e>
                  </m:d>
                </m:e>
                <m:sup>
                  <m:r>
                    <w:rPr>
                      <w:rFonts w:ascii="Cambria Math" w:eastAsia="Malgun Gothic" w:hAnsi="Cambria Math" w:cs="Calibri"/>
                    </w:rPr>
                    <m:t>H</m:t>
                  </m:r>
                </m:sup>
              </m:sSup>
            </m:oMath>
          </w:p>
          <w:p w14:paraId="0543E52D" w14:textId="77777777" w:rsidR="00BB2329" w:rsidRPr="00E959B8" w:rsidRDefault="00BB2329" w:rsidP="00BB2329">
            <w:pPr>
              <w:numPr>
                <w:ilvl w:val="1"/>
                <w:numId w:val="47"/>
              </w:numPr>
              <w:autoSpaceDE/>
              <w:autoSpaceDN/>
              <w:adjustRightInd/>
              <w:spacing w:after="0"/>
              <w:jc w:val="left"/>
              <w:rPr>
                <w:rFonts w:eastAsia="Malgun Gothic"/>
              </w:rPr>
            </w:pPr>
            <w:r w:rsidRPr="00E959B8">
              <w:rPr>
                <w:rFonts w:eastAsia="Malgun Gothic"/>
              </w:rPr>
              <w:t>Only Q (denoting the number of selected DD basis vectors) &gt;1 is allowed</w:t>
            </w:r>
          </w:p>
          <w:p w14:paraId="18BB9317" w14:textId="77777777" w:rsidR="00BB2329" w:rsidRPr="00E959B8" w:rsidRDefault="00BB2329" w:rsidP="00BB2329">
            <w:pPr>
              <w:numPr>
                <w:ilvl w:val="1"/>
                <w:numId w:val="47"/>
              </w:numPr>
              <w:autoSpaceDE/>
              <w:autoSpaceDN/>
              <w:adjustRightInd/>
              <w:spacing w:after="0"/>
              <w:jc w:val="left"/>
              <w:rPr>
                <w:rFonts w:eastAsia="Malgun Gothic"/>
              </w:rPr>
            </w:pPr>
            <w:r w:rsidRPr="00E959B8">
              <w:rPr>
                <w:rFonts w:eastAsia="Malgun Gothic"/>
              </w:rPr>
              <w:t>TBD (by RAN1#110bis): whether rotation is used or not</w:t>
            </w:r>
          </w:p>
          <w:p w14:paraId="6F06A57B" w14:textId="77777777" w:rsidR="00BB2329" w:rsidRPr="00E959B8" w:rsidRDefault="00BB2329" w:rsidP="00BB2329">
            <w:pPr>
              <w:numPr>
                <w:ilvl w:val="1"/>
                <w:numId w:val="47"/>
              </w:numPr>
              <w:autoSpaceDE/>
              <w:autoSpaceDN/>
              <w:adjustRightInd/>
              <w:spacing w:after="0"/>
              <w:jc w:val="left"/>
              <w:rPr>
                <w:rFonts w:eastAsia="Malgun Gothic"/>
              </w:rPr>
            </w:pPr>
            <w:r w:rsidRPr="00E959B8">
              <w:rPr>
                <w:rFonts w:eastAsia="Malgun Gothic"/>
              </w:rPr>
              <w:t>FFS: identical or different rotation factors for different SD components</w:t>
            </w:r>
          </w:p>
          <w:p w14:paraId="6D074E80" w14:textId="77777777" w:rsidR="00BB2329" w:rsidRPr="00D342B0" w:rsidRDefault="00BB2329" w:rsidP="00BB2329">
            <w:pPr>
              <w:numPr>
                <w:ilvl w:val="1"/>
                <w:numId w:val="48"/>
              </w:numPr>
              <w:autoSpaceDE/>
              <w:autoSpaceDN/>
              <w:adjustRightInd/>
              <w:spacing w:after="0"/>
              <w:jc w:val="left"/>
              <w:rPr>
                <w:rFonts w:eastAsia="Malgun Gothic"/>
              </w:rPr>
            </w:pPr>
            <w:r w:rsidRPr="00E959B8">
              <w:rPr>
                <w:rFonts w:eastAsia="Malgun Gothic"/>
              </w:rPr>
              <w:t xml:space="preserve">FFS: Whether </w:t>
            </w:r>
            <w:r w:rsidRPr="00E959B8">
              <w:rPr>
                <w:rFonts w:eastAsia="Malgun Gothic"/>
                <w:i/>
                <w:iCs/>
              </w:rPr>
              <w:t>Q</w:t>
            </w:r>
            <w:r w:rsidRPr="00E959B8">
              <w:rPr>
                <w:rFonts w:eastAsia="Malgun Gothic"/>
              </w:rPr>
              <w:t xml:space="preserve"> is RRC-configured or reported by the UE</w:t>
            </w:r>
          </w:p>
          <w:p w14:paraId="4C5B7737" w14:textId="77777777" w:rsidR="00BB2329" w:rsidRPr="00E959B8" w:rsidRDefault="00BB2329" w:rsidP="00BB2329">
            <w:pPr>
              <w:rPr>
                <w:rFonts w:eastAsia="宋体"/>
                <w:lang w:eastAsia="zh-CN"/>
              </w:rPr>
            </w:pPr>
            <w:r w:rsidRPr="00E959B8">
              <w:rPr>
                <w:rFonts w:eastAsia="宋体"/>
                <w:lang w:eastAsia="zh-CN"/>
              </w:rPr>
              <w:t>Note: Detailed designs for SD/FD bases including the associated UCI parameters follow the legacy specification</w:t>
            </w:r>
          </w:p>
          <w:p w14:paraId="621F869F" w14:textId="6CE9989F" w:rsidR="00BB2329" w:rsidRDefault="00BB2329" w:rsidP="00BB2329">
            <w:pPr>
              <w:spacing w:before="120"/>
              <w:rPr>
                <w:lang w:eastAsia="zh-CN"/>
              </w:rPr>
            </w:pPr>
            <w:r w:rsidRPr="00E959B8">
              <w:rPr>
                <w:rFonts w:eastAsia="宋体"/>
                <w:lang w:eastAsia="zh-CN"/>
              </w:rPr>
              <w:t xml:space="preserve">FFS: Whether one CSI reporting instance includes multiple </w:t>
            </w:r>
            <m:oMath>
              <m:sSub>
                <m:sSubPr>
                  <m:ctrlPr>
                    <w:rPr>
                      <w:rFonts w:ascii="Cambria Math" w:eastAsia="宋体" w:hAnsi="Cambria Math" w:cs="Calibri"/>
                      <w:lang w:eastAsia="zh-CN"/>
                    </w:rPr>
                  </m:ctrlPr>
                </m:sSubPr>
                <m:e>
                  <m:r>
                    <m:rPr>
                      <m:sty m:val="b"/>
                    </m:rPr>
                    <w:rPr>
                      <w:rFonts w:ascii="Cambria Math" w:eastAsia="宋体" w:hAnsi="Cambria Math" w:cs="Calibri"/>
                      <w:lang w:eastAsia="zh-CN"/>
                    </w:rPr>
                    <m:t>W</m:t>
                  </m:r>
                </m:e>
                <m:sub>
                  <m:r>
                    <m:rPr>
                      <m:sty m:val="p"/>
                    </m:rPr>
                    <w:rPr>
                      <w:rFonts w:ascii="Cambria Math" w:eastAsia="宋体" w:hAnsi="Cambria Math" w:cs="Calibri"/>
                      <w:lang w:eastAsia="zh-CN"/>
                    </w:rPr>
                    <m:t>2</m:t>
                  </m:r>
                </m:sub>
              </m:sSub>
            </m:oMath>
            <w:r w:rsidRPr="00E959B8">
              <w:rPr>
                <w:rFonts w:eastAsia="宋体"/>
                <w:lang w:eastAsia="zh-CN"/>
              </w:rPr>
              <w:t xml:space="preserve"> and a single </w:t>
            </w:r>
            <m:oMath>
              <m:sSub>
                <m:sSubPr>
                  <m:ctrlPr>
                    <w:rPr>
                      <w:rFonts w:ascii="Cambria Math" w:eastAsia="宋体" w:hAnsi="Cambria Math" w:cs="Calibri"/>
                      <w:lang w:eastAsia="zh-CN"/>
                    </w:rPr>
                  </m:ctrlPr>
                </m:sSubPr>
                <m:e>
                  <m:r>
                    <m:rPr>
                      <m:sty m:val="b"/>
                    </m:rPr>
                    <w:rPr>
                      <w:rFonts w:ascii="Cambria Math" w:eastAsia="宋体" w:hAnsi="Cambria Math" w:cs="Calibri"/>
                      <w:lang w:eastAsia="zh-CN"/>
                    </w:rPr>
                    <m:t>W</m:t>
                  </m:r>
                </m:e>
                <m:sub>
                  <m:r>
                    <m:rPr>
                      <m:sty m:val="p"/>
                    </m:rPr>
                    <w:rPr>
                      <w:rFonts w:ascii="Cambria Math" w:eastAsia="宋体" w:hAnsi="Cambria Math" w:cs="Calibri"/>
                      <w:lang w:eastAsia="zh-CN"/>
                    </w:rPr>
                    <m:t>1</m:t>
                  </m:r>
                </m:sub>
              </m:sSub>
            </m:oMath>
            <w:r w:rsidRPr="00E959B8">
              <w:rPr>
                <w:rFonts w:eastAsia="宋体"/>
                <w:lang w:eastAsia="zh-CN"/>
              </w:rPr>
              <w:t xml:space="preserve"> and </w:t>
            </w:r>
            <m:oMath>
              <m:sSub>
                <m:sSubPr>
                  <m:ctrlPr>
                    <w:rPr>
                      <w:rFonts w:ascii="Cambria Math" w:eastAsia="宋体" w:hAnsi="Cambria Math" w:cs="Calibri"/>
                      <w:lang w:eastAsia="zh-CN"/>
                    </w:rPr>
                  </m:ctrlPr>
                </m:sSubPr>
                <m:e>
                  <m:r>
                    <m:rPr>
                      <m:sty m:val="b"/>
                    </m:rPr>
                    <w:rPr>
                      <w:rFonts w:ascii="Cambria Math" w:eastAsia="宋体" w:hAnsi="Cambria Math" w:cs="Calibri"/>
                      <w:lang w:eastAsia="zh-CN"/>
                    </w:rPr>
                    <m:t>W</m:t>
                  </m:r>
                </m:e>
                <m:sub>
                  <m:r>
                    <m:rPr>
                      <m:sty m:val="p"/>
                    </m:rPr>
                    <w:rPr>
                      <w:rFonts w:ascii="Cambria Math" w:eastAsia="宋体" w:hAnsi="Cambria Math" w:cs="Calibri"/>
                      <w:lang w:eastAsia="zh-CN"/>
                    </w:rPr>
                    <m:t>f</m:t>
                  </m:r>
                </m:sub>
              </m:sSub>
            </m:oMath>
            <w:r w:rsidRPr="00E959B8">
              <w:rPr>
                <w:rFonts w:eastAsia="宋体"/>
                <w:lang w:eastAsia="zh-CN"/>
              </w:rPr>
              <w:t xml:space="preserve"> report.</w:t>
            </w:r>
          </w:p>
        </w:tc>
      </w:tr>
    </w:tbl>
    <w:p w14:paraId="6221EF5B" w14:textId="4064580D" w:rsidR="00B711FB" w:rsidRDefault="00B711FB" w:rsidP="00E121E4">
      <w:pPr>
        <w:spacing w:before="120"/>
        <w:rPr>
          <w:b/>
          <w:i/>
        </w:rPr>
      </w:pPr>
      <w:r w:rsidRPr="000C24BB">
        <w:rPr>
          <w:b/>
          <w:i/>
          <w:u w:val="single"/>
        </w:rPr>
        <w:lastRenderedPageBreak/>
        <w:t xml:space="preserve">Proposal </w:t>
      </w:r>
      <w:r w:rsidR="00AD3CC6">
        <w:rPr>
          <w:b/>
          <w:i/>
          <w:u w:val="single"/>
        </w:rPr>
        <w:t>3</w:t>
      </w:r>
      <w:r w:rsidRPr="000C24BB">
        <w:rPr>
          <w:b/>
          <w:i/>
          <w:u w:val="single"/>
        </w:rPr>
        <w:t>:</w:t>
      </w:r>
      <w:r w:rsidRPr="000C24BB">
        <w:rPr>
          <w:b/>
          <w:i/>
        </w:rPr>
        <w:t xml:space="preserve"> </w:t>
      </w:r>
      <w:r w:rsidRPr="00B711FB">
        <w:rPr>
          <w:b/>
          <w:i/>
        </w:rPr>
        <w:t>If the AI/ML based CSI prediction sub use cases is to be selected as a sub use case, the nearest historical CSI as well as non-AI/ML based CSI prediction approach are both taken as baselines for the benchmark of performance comparison, and the specific non-AI/ML based CSI prediction is reported by companies</w:t>
      </w:r>
      <w:r>
        <w:rPr>
          <w:b/>
          <w:i/>
        </w:rPr>
        <w:t>.</w:t>
      </w:r>
    </w:p>
    <w:p w14:paraId="4E688BD0" w14:textId="7A2AF840" w:rsidR="00770D95" w:rsidRPr="00E121E4" w:rsidRDefault="00770D95" w:rsidP="00E121E4">
      <w:pPr>
        <w:pStyle w:val="afa"/>
        <w:numPr>
          <w:ilvl w:val="0"/>
          <w:numId w:val="10"/>
        </w:numPr>
        <w:spacing w:after="120"/>
        <w:rPr>
          <w:b/>
          <w:i/>
        </w:rPr>
      </w:pPr>
      <w:r>
        <w:rPr>
          <w:rFonts w:ascii="Times New Roman" w:hAnsi="Times New Roman" w:cs="Times New Roman"/>
          <w:b/>
          <w:i/>
        </w:rPr>
        <w:t xml:space="preserve">For </w:t>
      </w:r>
      <w:r w:rsidRPr="00770D95">
        <w:rPr>
          <w:rFonts w:ascii="Times New Roman" w:hAnsi="Times New Roman" w:cs="Times New Roman"/>
          <w:b/>
          <w:i/>
        </w:rPr>
        <w:t>non-AI/ML based CSI prediction</w:t>
      </w:r>
      <w:r w:rsidR="0019126F">
        <w:rPr>
          <w:rFonts w:ascii="Times New Roman" w:hAnsi="Times New Roman" w:cs="Times New Roman"/>
          <w:b/>
          <w:i/>
        </w:rPr>
        <w:t xml:space="preserve"> benchmark</w:t>
      </w:r>
      <w:r>
        <w:rPr>
          <w:rFonts w:ascii="Times New Roman" w:hAnsi="Times New Roman" w:cs="Times New Roman"/>
          <w:b/>
          <w:i/>
        </w:rPr>
        <w:t>,</w:t>
      </w:r>
      <w:r w:rsidRPr="00770D95">
        <w:rPr>
          <w:rFonts w:ascii="Times New Roman" w:hAnsi="Times New Roman" w:cs="Times New Roman"/>
          <w:b/>
          <w:i/>
        </w:rPr>
        <w:t xml:space="preserve"> </w:t>
      </w:r>
      <w:r>
        <w:rPr>
          <w:rFonts w:ascii="Times New Roman" w:hAnsi="Times New Roman" w:cs="Times New Roman"/>
          <w:b/>
          <w:i/>
        </w:rPr>
        <w:t xml:space="preserve">it is up to companies to report whether </w:t>
      </w:r>
      <w:r w:rsidRPr="00770D95">
        <w:rPr>
          <w:rFonts w:ascii="Times New Roman" w:hAnsi="Times New Roman" w:cs="Times New Roman"/>
          <w:b/>
          <w:i/>
        </w:rPr>
        <w:t>Doppler-domain compression</w:t>
      </w:r>
      <w:r>
        <w:rPr>
          <w:rFonts w:ascii="Times New Roman" w:hAnsi="Times New Roman" w:cs="Times New Roman"/>
          <w:b/>
          <w:i/>
        </w:rPr>
        <w:t xml:space="preserve"> of Rel-18 MIMO is adopted.</w:t>
      </w:r>
    </w:p>
    <w:p w14:paraId="0DD70045" w14:textId="779C3243" w:rsidR="001D7013" w:rsidRDefault="001D7013" w:rsidP="001D7013">
      <w:pPr>
        <w:pStyle w:val="3"/>
        <w:tabs>
          <w:tab w:val="left" w:pos="284"/>
          <w:tab w:val="left" w:pos="426"/>
          <w:tab w:val="left" w:pos="567"/>
        </w:tabs>
        <w:spacing w:before="240"/>
      </w:pPr>
      <w:r>
        <w:t>2.</w:t>
      </w:r>
      <w:r w:rsidR="00306550">
        <w:t>2</w:t>
      </w:r>
      <w:r>
        <w:t>.</w:t>
      </w:r>
      <w:r w:rsidR="00306550">
        <w:t>2</w:t>
      </w:r>
      <w:r>
        <w:t xml:space="preserve"> </w:t>
      </w:r>
      <w:r w:rsidRPr="00650DA1">
        <w:t>Template for collecting evaluation results</w:t>
      </w:r>
    </w:p>
    <w:p w14:paraId="00CAE76D" w14:textId="646052B4" w:rsidR="005C33C6" w:rsidRDefault="005C33C6" w:rsidP="005C33C6">
      <w:pPr>
        <w:rPr>
          <w:lang w:eastAsia="zh-CN"/>
        </w:rPr>
      </w:pPr>
      <w:r w:rsidRPr="004172EE">
        <w:rPr>
          <w:rFonts w:hint="eastAsia"/>
          <w:lang w:eastAsia="zh-CN"/>
        </w:rPr>
        <w:t>I</w:t>
      </w:r>
      <w:r w:rsidRPr="004172EE">
        <w:rPr>
          <w:lang w:eastAsia="zh-CN"/>
        </w:rPr>
        <w:t xml:space="preserve">n order to </w:t>
      </w:r>
      <w:r>
        <w:rPr>
          <w:lang w:eastAsia="zh-CN"/>
        </w:rPr>
        <w:t xml:space="preserve">better capture the </w:t>
      </w:r>
      <w:r w:rsidRPr="004172EE">
        <w:rPr>
          <w:lang w:eastAsia="zh-CN"/>
        </w:rPr>
        <w:t>evaluation results</w:t>
      </w:r>
      <w:r>
        <w:rPr>
          <w:lang w:eastAsia="zh-CN"/>
        </w:rPr>
        <w:t xml:space="preserve"> from different companies in the TR, a template collecting </w:t>
      </w:r>
      <w:r w:rsidRPr="00770B15">
        <w:rPr>
          <w:lang w:eastAsia="zh-CN"/>
        </w:rPr>
        <w:t>evaluation results</w:t>
      </w:r>
      <w:r>
        <w:rPr>
          <w:lang w:eastAsia="zh-CN"/>
        </w:rPr>
        <w:t xml:space="preserve"> is necessary. The template should contain the AI/ML model description (e.g., </w:t>
      </w:r>
      <w:r w:rsidRPr="00770B15">
        <w:rPr>
          <w:lang w:eastAsia="zh-CN"/>
        </w:rPr>
        <w:t xml:space="preserve">backbone, Input/output type, Pre-processing/Post-processing, </w:t>
      </w:r>
      <w:r>
        <w:rPr>
          <w:lang w:eastAsia="zh-CN"/>
        </w:rPr>
        <w:t>m</w:t>
      </w:r>
      <w:r w:rsidRPr="00770B15">
        <w:rPr>
          <w:lang w:eastAsia="zh-CN"/>
        </w:rPr>
        <w:t>odel complexity</w:t>
      </w:r>
      <w:r w:rsidR="00771DB6">
        <w:rPr>
          <w:lang w:eastAsia="zh-CN"/>
        </w:rPr>
        <w:t>, etc.</w:t>
      </w:r>
      <w:r>
        <w:rPr>
          <w:lang w:eastAsia="zh-CN"/>
        </w:rPr>
        <w:t xml:space="preserve">), </w:t>
      </w:r>
      <w:r w:rsidR="007770D2">
        <w:rPr>
          <w:lang w:eastAsia="zh-CN"/>
        </w:rPr>
        <w:t xml:space="preserve">assumptions (e.g., </w:t>
      </w:r>
      <w:r w:rsidR="007770D2" w:rsidRPr="007770D2">
        <w:rPr>
          <w:lang w:eastAsia="zh-CN"/>
        </w:rPr>
        <w:t>Observation window, Prediction window</w:t>
      </w:r>
      <w:r w:rsidR="00771DB6">
        <w:rPr>
          <w:lang w:eastAsia="zh-CN"/>
        </w:rPr>
        <w:t>, etc.</w:t>
      </w:r>
      <w:r w:rsidR="007770D2">
        <w:rPr>
          <w:lang w:eastAsia="zh-CN"/>
        </w:rPr>
        <w:t xml:space="preserve">), </w:t>
      </w:r>
      <w:r>
        <w:rPr>
          <w:lang w:eastAsia="zh-CN"/>
        </w:rPr>
        <w:t xml:space="preserve">dataset description (e.g., training dataset size) and KPIs (e.g., SGCS, </w:t>
      </w:r>
      <w:r w:rsidRPr="00770B15">
        <w:rPr>
          <w:lang w:eastAsia="zh-CN"/>
        </w:rPr>
        <w:t>mean UPT, 5% UPT</w:t>
      </w:r>
      <w:r>
        <w:rPr>
          <w:lang w:eastAsia="zh-CN"/>
        </w:rPr>
        <w:t>).</w:t>
      </w:r>
    </w:p>
    <w:p w14:paraId="5340516A" w14:textId="6492BFB0" w:rsidR="005F60A1" w:rsidRPr="00620659" w:rsidRDefault="00620659" w:rsidP="00620659">
      <w:pPr>
        <w:rPr>
          <w:b/>
          <w:bCs/>
          <w:i/>
        </w:rPr>
      </w:pPr>
      <w:r w:rsidRPr="00540B3F">
        <w:rPr>
          <w:b/>
          <w:bCs/>
          <w:i/>
          <w:u w:val="single"/>
        </w:rPr>
        <w:t xml:space="preserve">Proposal </w:t>
      </w:r>
      <w:r w:rsidR="00AD3CC6">
        <w:rPr>
          <w:b/>
          <w:bCs/>
          <w:i/>
          <w:u w:val="single"/>
        </w:rPr>
        <w:t>4</w:t>
      </w:r>
      <w:r w:rsidRPr="00540B3F">
        <w:rPr>
          <w:b/>
          <w:bCs/>
          <w:i/>
          <w:u w:val="single"/>
        </w:rPr>
        <w:t>:</w:t>
      </w:r>
      <w:r w:rsidRPr="00540B3F">
        <w:rPr>
          <w:b/>
          <w:bCs/>
          <w:i/>
        </w:rPr>
        <w:t xml:space="preserve"> </w:t>
      </w:r>
      <w:r>
        <w:rPr>
          <w:b/>
          <w:bCs/>
          <w:i/>
        </w:rPr>
        <w:t xml:space="preserve">The following initial </w:t>
      </w:r>
      <w:r w:rsidRPr="00770B15">
        <w:rPr>
          <w:b/>
          <w:bCs/>
          <w:i/>
        </w:rPr>
        <w:t>template</w:t>
      </w:r>
      <w:r>
        <w:rPr>
          <w:b/>
          <w:bCs/>
          <w:i/>
        </w:rPr>
        <w:t xml:space="preserve"> is considered for companies to report </w:t>
      </w:r>
      <w:r w:rsidRPr="00960EC6">
        <w:rPr>
          <w:b/>
          <w:bCs/>
          <w:i/>
        </w:rPr>
        <w:t>the</w:t>
      </w:r>
      <w:r>
        <w:rPr>
          <w:b/>
          <w:bCs/>
          <w:i/>
        </w:rPr>
        <w:t xml:space="preserve"> evaluation results</w:t>
      </w:r>
      <w:r w:rsidR="0065624F">
        <w:rPr>
          <w:b/>
          <w:bCs/>
          <w:i/>
        </w:rPr>
        <w:t xml:space="preserve"> of </w:t>
      </w:r>
      <w:r w:rsidR="0065624F" w:rsidRPr="0065624F">
        <w:rPr>
          <w:b/>
          <w:bCs/>
          <w:i/>
        </w:rPr>
        <w:t>AI/ML-based CSI prediction</w:t>
      </w:r>
      <w:r>
        <w:rPr>
          <w:b/>
          <w:bCs/>
          <w:i/>
        </w:rPr>
        <w:t>.</w:t>
      </w:r>
    </w:p>
    <w:tbl>
      <w:tblPr>
        <w:tblStyle w:val="ac"/>
        <w:tblW w:w="0" w:type="auto"/>
        <w:tblLayout w:type="fixed"/>
        <w:tblLook w:val="04A0" w:firstRow="1" w:lastRow="0" w:firstColumn="1" w:lastColumn="0" w:noHBand="0" w:noVBand="1"/>
      </w:tblPr>
      <w:tblGrid>
        <w:gridCol w:w="1696"/>
        <w:gridCol w:w="2268"/>
        <w:gridCol w:w="2127"/>
        <w:gridCol w:w="2409"/>
      </w:tblGrid>
      <w:tr w:rsidR="005C33C6" w:rsidRPr="00961F50" w14:paraId="459FF765" w14:textId="77777777" w:rsidTr="00AD5FD1">
        <w:tc>
          <w:tcPr>
            <w:tcW w:w="1696" w:type="dxa"/>
          </w:tcPr>
          <w:p w14:paraId="73CECC8D" w14:textId="77777777" w:rsidR="005C33C6" w:rsidRPr="00961F50" w:rsidRDefault="005C33C6" w:rsidP="00AD5FD1">
            <w:pPr>
              <w:jc w:val="center"/>
              <w:rPr>
                <w:sz w:val="20"/>
                <w:szCs w:val="20"/>
                <w:lang w:eastAsia="zh-CN"/>
              </w:rPr>
            </w:pPr>
          </w:p>
        </w:tc>
        <w:tc>
          <w:tcPr>
            <w:tcW w:w="2268" w:type="dxa"/>
          </w:tcPr>
          <w:p w14:paraId="5F8A413F" w14:textId="77777777" w:rsidR="005C33C6" w:rsidRPr="00961F50" w:rsidRDefault="005C33C6" w:rsidP="00AD5FD1">
            <w:pPr>
              <w:jc w:val="center"/>
              <w:rPr>
                <w:sz w:val="20"/>
                <w:szCs w:val="20"/>
                <w:lang w:eastAsia="zh-CN"/>
              </w:rPr>
            </w:pPr>
          </w:p>
        </w:tc>
        <w:tc>
          <w:tcPr>
            <w:tcW w:w="2127" w:type="dxa"/>
          </w:tcPr>
          <w:p w14:paraId="55F600C0" w14:textId="77777777" w:rsidR="005C33C6" w:rsidRPr="00961F50" w:rsidRDefault="005C33C6" w:rsidP="00AD5FD1">
            <w:pPr>
              <w:jc w:val="center"/>
              <w:rPr>
                <w:sz w:val="20"/>
                <w:szCs w:val="20"/>
                <w:lang w:eastAsia="zh-CN"/>
              </w:rPr>
            </w:pPr>
            <w:r w:rsidRPr="00961F50">
              <w:rPr>
                <w:rFonts w:hint="eastAsia"/>
                <w:sz w:val="20"/>
                <w:szCs w:val="20"/>
                <w:lang w:eastAsia="zh-CN"/>
              </w:rPr>
              <w:t>S</w:t>
            </w:r>
            <w:r w:rsidRPr="00961F50">
              <w:rPr>
                <w:sz w:val="20"/>
                <w:szCs w:val="20"/>
                <w:lang w:eastAsia="zh-CN"/>
              </w:rPr>
              <w:t>ource 1</w:t>
            </w:r>
          </w:p>
        </w:tc>
        <w:tc>
          <w:tcPr>
            <w:tcW w:w="2409" w:type="dxa"/>
          </w:tcPr>
          <w:p w14:paraId="5987B10C" w14:textId="77777777" w:rsidR="005C33C6" w:rsidRPr="00961F50" w:rsidRDefault="005C33C6" w:rsidP="00AD5FD1">
            <w:pPr>
              <w:jc w:val="center"/>
              <w:rPr>
                <w:sz w:val="20"/>
                <w:szCs w:val="20"/>
                <w:lang w:eastAsia="zh-CN"/>
              </w:rPr>
            </w:pPr>
            <w:r w:rsidRPr="00961F50">
              <w:rPr>
                <w:sz w:val="20"/>
                <w:szCs w:val="20"/>
                <w:lang w:eastAsia="zh-CN"/>
              </w:rPr>
              <w:t>…</w:t>
            </w:r>
          </w:p>
        </w:tc>
      </w:tr>
      <w:tr w:rsidR="00571F8D" w:rsidRPr="00961F50" w14:paraId="5F1231FB" w14:textId="77777777" w:rsidTr="00AD5FD1">
        <w:tc>
          <w:tcPr>
            <w:tcW w:w="1696" w:type="dxa"/>
            <w:vMerge w:val="restart"/>
          </w:tcPr>
          <w:p w14:paraId="24E2B5F5" w14:textId="28BFF7AF" w:rsidR="00571F8D" w:rsidRPr="00961F50" w:rsidRDefault="00571F8D" w:rsidP="00AD5FD1">
            <w:pPr>
              <w:jc w:val="center"/>
              <w:rPr>
                <w:sz w:val="20"/>
                <w:szCs w:val="20"/>
                <w:lang w:eastAsia="zh-CN"/>
              </w:rPr>
            </w:pPr>
            <w:r w:rsidRPr="00571F8D">
              <w:rPr>
                <w:sz w:val="20"/>
                <w:szCs w:val="20"/>
                <w:lang w:eastAsia="zh-CN"/>
              </w:rPr>
              <w:t>AI/ML model description</w:t>
            </w:r>
          </w:p>
        </w:tc>
        <w:tc>
          <w:tcPr>
            <w:tcW w:w="2268" w:type="dxa"/>
          </w:tcPr>
          <w:p w14:paraId="286B50CC" w14:textId="77777777" w:rsidR="00571F8D" w:rsidRPr="00961F50" w:rsidRDefault="00571F8D" w:rsidP="00AD5FD1">
            <w:pPr>
              <w:jc w:val="center"/>
              <w:rPr>
                <w:sz w:val="20"/>
                <w:szCs w:val="20"/>
                <w:lang w:eastAsia="zh-CN"/>
              </w:rPr>
            </w:pPr>
            <w:r w:rsidRPr="00961F50">
              <w:rPr>
                <w:sz w:val="20"/>
                <w:szCs w:val="20"/>
                <w:lang w:eastAsia="zh-CN"/>
              </w:rPr>
              <w:t>AL/ML model backbone</w:t>
            </w:r>
          </w:p>
        </w:tc>
        <w:tc>
          <w:tcPr>
            <w:tcW w:w="2127" w:type="dxa"/>
          </w:tcPr>
          <w:p w14:paraId="38075EF4" w14:textId="77777777" w:rsidR="00571F8D" w:rsidRPr="00961F50" w:rsidRDefault="00571F8D" w:rsidP="00AD5FD1">
            <w:pPr>
              <w:jc w:val="center"/>
              <w:rPr>
                <w:sz w:val="20"/>
                <w:szCs w:val="20"/>
                <w:lang w:eastAsia="zh-CN"/>
              </w:rPr>
            </w:pPr>
          </w:p>
        </w:tc>
        <w:tc>
          <w:tcPr>
            <w:tcW w:w="2409" w:type="dxa"/>
          </w:tcPr>
          <w:p w14:paraId="0DD27D00" w14:textId="77777777" w:rsidR="00571F8D" w:rsidRPr="00961F50" w:rsidRDefault="00571F8D" w:rsidP="00AD5FD1">
            <w:pPr>
              <w:jc w:val="center"/>
              <w:rPr>
                <w:sz w:val="20"/>
                <w:szCs w:val="20"/>
                <w:lang w:eastAsia="zh-CN"/>
              </w:rPr>
            </w:pPr>
          </w:p>
        </w:tc>
      </w:tr>
      <w:tr w:rsidR="00571F8D" w:rsidRPr="00961F50" w14:paraId="2D9AEC1A" w14:textId="77777777" w:rsidTr="00AD5FD1">
        <w:tc>
          <w:tcPr>
            <w:tcW w:w="1696" w:type="dxa"/>
            <w:vMerge/>
          </w:tcPr>
          <w:p w14:paraId="581440E0" w14:textId="77777777" w:rsidR="00571F8D" w:rsidRPr="00961F50" w:rsidRDefault="00571F8D" w:rsidP="00AD5FD1">
            <w:pPr>
              <w:jc w:val="center"/>
              <w:rPr>
                <w:sz w:val="20"/>
                <w:szCs w:val="20"/>
                <w:lang w:eastAsia="zh-CN"/>
              </w:rPr>
            </w:pPr>
          </w:p>
        </w:tc>
        <w:tc>
          <w:tcPr>
            <w:tcW w:w="2268" w:type="dxa"/>
          </w:tcPr>
          <w:p w14:paraId="1C09B149" w14:textId="77777777" w:rsidR="00571F8D" w:rsidRPr="00961F50" w:rsidRDefault="00571F8D" w:rsidP="00AD5FD1">
            <w:pPr>
              <w:jc w:val="center"/>
              <w:rPr>
                <w:sz w:val="20"/>
                <w:szCs w:val="20"/>
                <w:lang w:eastAsia="zh-CN"/>
              </w:rPr>
            </w:pPr>
            <w:r w:rsidRPr="00961F50">
              <w:rPr>
                <w:sz w:val="20"/>
                <w:szCs w:val="20"/>
                <w:lang w:eastAsia="zh-CN"/>
              </w:rPr>
              <w:t>Pre-processing</w:t>
            </w:r>
          </w:p>
        </w:tc>
        <w:tc>
          <w:tcPr>
            <w:tcW w:w="2127" w:type="dxa"/>
          </w:tcPr>
          <w:p w14:paraId="3AE3042D" w14:textId="77777777" w:rsidR="00571F8D" w:rsidRPr="00961F50" w:rsidRDefault="00571F8D" w:rsidP="00AD5FD1">
            <w:pPr>
              <w:jc w:val="center"/>
              <w:rPr>
                <w:sz w:val="20"/>
                <w:szCs w:val="20"/>
                <w:lang w:eastAsia="zh-CN"/>
              </w:rPr>
            </w:pPr>
          </w:p>
        </w:tc>
        <w:tc>
          <w:tcPr>
            <w:tcW w:w="2409" w:type="dxa"/>
          </w:tcPr>
          <w:p w14:paraId="32241734" w14:textId="77777777" w:rsidR="00571F8D" w:rsidRPr="00961F50" w:rsidRDefault="00571F8D" w:rsidP="00AD5FD1">
            <w:pPr>
              <w:jc w:val="center"/>
              <w:rPr>
                <w:sz w:val="20"/>
                <w:szCs w:val="20"/>
                <w:lang w:eastAsia="zh-CN"/>
              </w:rPr>
            </w:pPr>
          </w:p>
        </w:tc>
      </w:tr>
      <w:tr w:rsidR="00571F8D" w:rsidRPr="00961F50" w14:paraId="1D198FB7" w14:textId="77777777" w:rsidTr="00AD5FD1">
        <w:tc>
          <w:tcPr>
            <w:tcW w:w="1696" w:type="dxa"/>
            <w:vMerge/>
          </w:tcPr>
          <w:p w14:paraId="2B605C7E" w14:textId="77777777" w:rsidR="00571F8D" w:rsidRPr="00961F50" w:rsidRDefault="00571F8D" w:rsidP="00AD5FD1">
            <w:pPr>
              <w:jc w:val="center"/>
              <w:rPr>
                <w:sz w:val="20"/>
                <w:szCs w:val="20"/>
                <w:lang w:eastAsia="zh-CN"/>
              </w:rPr>
            </w:pPr>
          </w:p>
        </w:tc>
        <w:tc>
          <w:tcPr>
            <w:tcW w:w="2268" w:type="dxa"/>
          </w:tcPr>
          <w:p w14:paraId="2AC90659" w14:textId="77777777" w:rsidR="00571F8D" w:rsidRPr="00961F50" w:rsidRDefault="00571F8D" w:rsidP="00AD5FD1">
            <w:pPr>
              <w:jc w:val="center"/>
              <w:rPr>
                <w:sz w:val="20"/>
                <w:szCs w:val="20"/>
                <w:lang w:eastAsia="zh-CN"/>
              </w:rPr>
            </w:pPr>
            <w:r w:rsidRPr="00961F50">
              <w:rPr>
                <w:sz w:val="20"/>
                <w:szCs w:val="20"/>
                <w:lang w:eastAsia="zh-CN"/>
              </w:rPr>
              <w:t>Post-processing</w:t>
            </w:r>
          </w:p>
        </w:tc>
        <w:tc>
          <w:tcPr>
            <w:tcW w:w="2127" w:type="dxa"/>
          </w:tcPr>
          <w:p w14:paraId="7D053D20" w14:textId="77777777" w:rsidR="00571F8D" w:rsidRPr="00961F50" w:rsidRDefault="00571F8D" w:rsidP="00AD5FD1">
            <w:pPr>
              <w:jc w:val="center"/>
              <w:rPr>
                <w:sz w:val="20"/>
                <w:szCs w:val="20"/>
                <w:lang w:eastAsia="zh-CN"/>
              </w:rPr>
            </w:pPr>
          </w:p>
        </w:tc>
        <w:tc>
          <w:tcPr>
            <w:tcW w:w="2409" w:type="dxa"/>
          </w:tcPr>
          <w:p w14:paraId="4D06E8B0" w14:textId="77777777" w:rsidR="00571F8D" w:rsidRPr="00961F50" w:rsidRDefault="00571F8D" w:rsidP="00AD5FD1">
            <w:pPr>
              <w:jc w:val="center"/>
              <w:rPr>
                <w:sz w:val="20"/>
                <w:szCs w:val="20"/>
                <w:lang w:eastAsia="zh-CN"/>
              </w:rPr>
            </w:pPr>
          </w:p>
        </w:tc>
      </w:tr>
      <w:tr w:rsidR="00571F8D" w:rsidRPr="00961F50" w14:paraId="4E1C44B9" w14:textId="77777777" w:rsidTr="00AD5FD1">
        <w:tc>
          <w:tcPr>
            <w:tcW w:w="1696" w:type="dxa"/>
            <w:vMerge/>
          </w:tcPr>
          <w:p w14:paraId="78AB28E8" w14:textId="77777777" w:rsidR="00571F8D" w:rsidRPr="00961F50" w:rsidRDefault="00571F8D" w:rsidP="00AD5FD1">
            <w:pPr>
              <w:jc w:val="center"/>
              <w:rPr>
                <w:sz w:val="20"/>
                <w:szCs w:val="20"/>
                <w:lang w:eastAsia="zh-CN"/>
              </w:rPr>
            </w:pPr>
          </w:p>
        </w:tc>
        <w:tc>
          <w:tcPr>
            <w:tcW w:w="2268" w:type="dxa"/>
          </w:tcPr>
          <w:p w14:paraId="594D4CC8" w14:textId="77777777" w:rsidR="00571F8D" w:rsidRPr="00961F50" w:rsidRDefault="00571F8D" w:rsidP="00AD5FD1">
            <w:pPr>
              <w:jc w:val="center"/>
              <w:rPr>
                <w:sz w:val="20"/>
                <w:szCs w:val="20"/>
                <w:lang w:eastAsia="zh-CN"/>
              </w:rPr>
            </w:pPr>
            <w:r w:rsidRPr="00961F50">
              <w:rPr>
                <w:sz w:val="20"/>
                <w:szCs w:val="20"/>
                <w:lang w:eastAsia="zh-CN"/>
              </w:rPr>
              <w:t>FLOPs/M</w:t>
            </w:r>
          </w:p>
        </w:tc>
        <w:tc>
          <w:tcPr>
            <w:tcW w:w="2127" w:type="dxa"/>
          </w:tcPr>
          <w:p w14:paraId="05878248" w14:textId="77777777" w:rsidR="00571F8D" w:rsidRPr="00961F50" w:rsidRDefault="00571F8D" w:rsidP="00AD5FD1">
            <w:pPr>
              <w:jc w:val="center"/>
              <w:rPr>
                <w:sz w:val="20"/>
                <w:szCs w:val="20"/>
                <w:lang w:eastAsia="zh-CN"/>
              </w:rPr>
            </w:pPr>
          </w:p>
        </w:tc>
        <w:tc>
          <w:tcPr>
            <w:tcW w:w="2409" w:type="dxa"/>
          </w:tcPr>
          <w:p w14:paraId="3A9DADAB" w14:textId="77777777" w:rsidR="00571F8D" w:rsidRPr="00961F50" w:rsidRDefault="00571F8D" w:rsidP="00AD5FD1">
            <w:pPr>
              <w:jc w:val="center"/>
              <w:rPr>
                <w:sz w:val="20"/>
                <w:szCs w:val="20"/>
                <w:lang w:eastAsia="zh-CN"/>
              </w:rPr>
            </w:pPr>
          </w:p>
        </w:tc>
      </w:tr>
      <w:tr w:rsidR="00571F8D" w:rsidRPr="00961F50" w14:paraId="17D58258" w14:textId="77777777" w:rsidTr="00AD5FD1">
        <w:tc>
          <w:tcPr>
            <w:tcW w:w="1696" w:type="dxa"/>
            <w:vMerge/>
          </w:tcPr>
          <w:p w14:paraId="2D85519D" w14:textId="77777777" w:rsidR="00571F8D" w:rsidRPr="00961F50" w:rsidRDefault="00571F8D" w:rsidP="00AD5FD1">
            <w:pPr>
              <w:jc w:val="center"/>
              <w:rPr>
                <w:sz w:val="20"/>
                <w:szCs w:val="20"/>
                <w:lang w:eastAsia="zh-CN"/>
              </w:rPr>
            </w:pPr>
          </w:p>
        </w:tc>
        <w:tc>
          <w:tcPr>
            <w:tcW w:w="2268" w:type="dxa"/>
          </w:tcPr>
          <w:p w14:paraId="6E98B6CB" w14:textId="77777777" w:rsidR="00571F8D" w:rsidRPr="00961F50" w:rsidRDefault="00571F8D" w:rsidP="00AD5FD1">
            <w:pPr>
              <w:jc w:val="center"/>
              <w:rPr>
                <w:sz w:val="20"/>
                <w:szCs w:val="20"/>
                <w:lang w:eastAsia="zh-CN"/>
              </w:rPr>
            </w:pPr>
            <w:r w:rsidRPr="00961F50">
              <w:rPr>
                <w:sz w:val="20"/>
                <w:szCs w:val="20"/>
                <w:lang w:eastAsia="zh-CN"/>
              </w:rPr>
              <w:t>Parameters/M</w:t>
            </w:r>
          </w:p>
        </w:tc>
        <w:tc>
          <w:tcPr>
            <w:tcW w:w="2127" w:type="dxa"/>
          </w:tcPr>
          <w:p w14:paraId="73A983E0" w14:textId="77777777" w:rsidR="00571F8D" w:rsidRPr="00961F50" w:rsidRDefault="00571F8D" w:rsidP="00AD5FD1">
            <w:pPr>
              <w:jc w:val="center"/>
              <w:rPr>
                <w:sz w:val="20"/>
                <w:szCs w:val="20"/>
                <w:lang w:eastAsia="zh-CN"/>
              </w:rPr>
            </w:pPr>
          </w:p>
        </w:tc>
        <w:tc>
          <w:tcPr>
            <w:tcW w:w="2409" w:type="dxa"/>
          </w:tcPr>
          <w:p w14:paraId="49352B93" w14:textId="77777777" w:rsidR="00571F8D" w:rsidRPr="00961F50" w:rsidRDefault="00571F8D" w:rsidP="00AD5FD1">
            <w:pPr>
              <w:jc w:val="center"/>
              <w:rPr>
                <w:sz w:val="20"/>
                <w:szCs w:val="20"/>
                <w:lang w:eastAsia="zh-CN"/>
              </w:rPr>
            </w:pPr>
          </w:p>
        </w:tc>
      </w:tr>
      <w:tr w:rsidR="00571F8D" w:rsidRPr="00961F50" w14:paraId="4D4FC848" w14:textId="77777777" w:rsidTr="00AD5FD1">
        <w:tc>
          <w:tcPr>
            <w:tcW w:w="1696" w:type="dxa"/>
            <w:vMerge/>
          </w:tcPr>
          <w:p w14:paraId="4867BC94" w14:textId="678DBC5A" w:rsidR="00571F8D" w:rsidRPr="00961F50" w:rsidRDefault="00571F8D" w:rsidP="00AD5FD1">
            <w:pPr>
              <w:jc w:val="center"/>
              <w:rPr>
                <w:sz w:val="20"/>
                <w:szCs w:val="20"/>
                <w:lang w:eastAsia="zh-CN"/>
              </w:rPr>
            </w:pPr>
          </w:p>
        </w:tc>
        <w:tc>
          <w:tcPr>
            <w:tcW w:w="2268" w:type="dxa"/>
          </w:tcPr>
          <w:p w14:paraId="4EBA5A7F" w14:textId="77777777" w:rsidR="00571F8D" w:rsidRPr="00961F50" w:rsidRDefault="00571F8D" w:rsidP="00AD5FD1">
            <w:pPr>
              <w:jc w:val="center"/>
              <w:rPr>
                <w:sz w:val="20"/>
                <w:szCs w:val="20"/>
                <w:lang w:eastAsia="zh-CN"/>
              </w:rPr>
            </w:pPr>
            <w:r w:rsidRPr="00961F50">
              <w:rPr>
                <w:sz w:val="20"/>
                <w:szCs w:val="20"/>
                <w:lang w:eastAsia="zh-CN"/>
              </w:rPr>
              <w:t>Input type</w:t>
            </w:r>
          </w:p>
        </w:tc>
        <w:tc>
          <w:tcPr>
            <w:tcW w:w="2127" w:type="dxa"/>
          </w:tcPr>
          <w:p w14:paraId="5E2EA715" w14:textId="77777777" w:rsidR="00571F8D" w:rsidRPr="00961F50" w:rsidRDefault="00571F8D" w:rsidP="00AD5FD1">
            <w:pPr>
              <w:jc w:val="center"/>
              <w:rPr>
                <w:sz w:val="20"/>
                <w:szCs w:val="20"/>
                <w:lang w:eastAsia="zh-CN"/>
              </w:rPr>
            </w:pPr>
          </w:p>
        </w:tc>
        <w:tc>
          <w:tcPr>
            <w:tcW w:w="2409" w:type="dxa"/>
          </w:tcPr>
          <w:p w14:paraId="3ECCAE84" w14:textId="77777777" w:rsidR="00571F8D" w:rsidRPr="00961F50" w:rsidRDefault="00571F8D" w:rsidP="00AD5FD1">
            <w:pPr>
              <w:jc w:val="center"/>
              <w:rPr>
                <w:sz w:val="20"/>
                <w:szCs w:val="20"/>
                <w:lang w:eastAsia="zh-CN"/>
              </w:rPr>
            </w:pPr>
          </w:p>
        </w:tc>
      </w:tr>
      <w:tr w:rsidR="00571F8D" w:rsidRPr="00961F50" w14:paraId="3F09B64E" w14:textId="77777777" w:rsidTr="00AD5FD1">
        <w:tc>
          <w:tcPr>
            <w:tcW w:w="1696" w:type="dxa"/>
            <w:vMerge/>
          </w:tcPr>
          <w:p w14:paraId="08C35331" w14:textId="77777777" w:rsidR="00571F8D" w:rsidRPr="00961F50" w:rsidRDefault="00571F8D" w:rsidP="00AD5FD1">
            <w:pPr>
              <w:jc w:val="center"/>
              <w:rPr>
                <w:sz w:val="20"/>
                <w:szCs w:val="20"/>
                <w:lang w:eastAsia="zh-CN"/>
              </w:rPr>
            </w:pPr>
          </w:p>
        </w:tc>
        <w:tc>
          <w:tcPr>
            <w:tcW w:w="2268" w:type="dxa"/>
          </w:tcPr>
          <w:p w14:paraId="485B3AE5" w14:textId="77777777" w:rsidR="00571F8D" w:rsidRPr="00961F50" w:rsidRDefault="00571F8D" w:rsidP="00AD5FD1">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6EEF3097" w14:textId="77777777" w:rsidR="00571F8D" w:rsidRPr="00961F50" w:rsidRDefault="00571F8D" w:rsidP="00AD5FD1">
            <w:pPr>
              <w:jc w:val="center"/>
              <w:rPr>
                <w:sz w:val="20"/>
                <w:szCs w:val="20"/>
                <w:lang w:eastAsia="zh-CN"/>
              </w:rPr>
            </w:pPr>
          </w:p>
        </w:tc>
        <w:tc>
          <w:tcPr>
            <w:tcW w:w="2409" w:type="dxa"/>
          </w:tcPr>
          <w:p w14:paraId="6928030B" w14:textId="77777777" w:rsidR="00571F8D" w:rsidRPr="00961F50" w:rsidRDefault="00571F8D" w:rsidP="00AD5FD1">
            <w:pPr>
              <w:jc w:val="center"/>
              <w:rPr>
                <w:sz w:val="20"/>
                <w:szCs w:val="20"/>
                <w:lang w:eastAsia="zh-CN"/>
              </w:rPr>
            </w:pPr>
          </w:p>
        </w:tc>
      </w:tr>
      <w:tr w:rsidR="00B17B90" w:rsidRPr="00961F50" w14:paraId="73BE628A" w14:textId="77777777" w:rsidTr="00AD5FD1">
        <w:tc>
          <w:tcPr>
            <w:tcW w:w="1696" w:type="dxa"/>
            <w:vMerge w:val="restart"/>
          </w:tcPr>
          <w:p w14:paraId="0022024C" w14:textId="617106F2" w:rsidR="00B17B90" w:rsidRPr="00961F50" w:rsidRDefault="00B17B90" w:rsidP="00AD5FD1">
            <w:pPr>
              <w:jc w:val="center"/>
              <w:rPr>
                <w:sz w:val="20"/>
                <w:szCs w:val="20"/>
                <w:lang w:eastAsia="zh-CN"/>
              </w:rPr>
            </w:pPr>
            <w:r>
              <w:rPr>
                <w:rFonts w:hint="eastAsia"/>
                <w:sz w:val="20"/>
                <w:szCs w:val="20"/>
                <w:lang w:eastAsia="zh-CN"/>
              </w:rPr>
              <w:t>A</w:t>
            </w:r>
            <w:r>
              <w:rPr>
                <w:sz w:val="20"/>
                <w:szCs w:val="20"/>
                <w:lang w:eastAsia="zh-CN"/>
              </w:rPr>
              <w:t>ssumption</w:t>
            </w:r>
          </w:p>
        </w:tc>
        <w:tc>
          <w:tcPr>
            <w:tcW w:w="2268" w:type="dxa"/>
          </w:tcPr>
          <w:p w14:paraId="33BED4E8" w14:textId="39C4F0EE" w:rsidR="00B17B90" w:rsidRPr="00961F50" w:rsidRDefault="00B17B90" w:rsidP="00AD5FD1">
            <w:pPr>
              <w:jc w:val="center"/>
              <w:rPr>
                <w:sz w:val="20"/>
                <w:szCs w:val="20"/>
                <w:lang w:eastAsia="zh-CN"/>
              </w:rPr>
            </w:pPr>
            <w:r w:rsidRPr="00B17B90">
              <w:rPr>
                <w:sz w:val="20"/>
                <w:szCs w:val="20"/>
                <w:lang w:eastAsia="zh-CN"/>
              </w:rPr>
              <w:t>UE speed</w:t>
            </w:r>
          </w:p>
        </w:tc>
        <w:tc>
          <w:tcPr>
            <w:tcW w:w="2127" w:type="dxa"/>
          </w:tcPr>
          <w:p w14:paraId="3AFAA412" w14:textId="77777777" w:rsidR="00B17B90" w:rsidRPr="00961F50" w:rsidRDefault="00B17B90" w:rsidP="00AD5FD1">
            <w:pPr>
              <w:jc w:val="center"/>
              <w:rPr>
                <w:sz w:val="20"/>
                <w:szCs w:val="20"/>
                <w:lang w:eastAsia="zh-CN"/>
              </w:rPr>
            </w:pPr>
          </w:p>
        </w:tc>
        <w:tc>
          <w:tcPr>
            <w:tcW w:w="2409" w:type="dxa"/>
          </w:tcPr>
          <w:p w14:paraId="3C751BF5" w14:textId="77777777" w:rsidR="00B17B90" w:rsidRPr="00961F50" w:rsidRDefault="00B17B90" w:rsidP="00AD5FD1">
            <w:pPr>
              <w:jc w:val="center"/>
              <w:rPr>
                <w:sz w:val="20"/>
                <w:szCs w:val="20"/>
                <w:lang w:eastAsia="zh-CN"/>
              </w:rPr>
            </w:pPr>
          </w:p>
        </w:tc>
      </w:tr>
      <w:tr w:rsidR="00B17B90" w:rsidRPr="00961F50" w14:paraId="50E42835" w14:textId="77777777" w:rsidTr="00AD5FD1">
        <w:tc>
          <w:tcPr>
            <w:tcW w:w="1696" w:type="dxa"/>
            <w:vMerge/>
          </w:tcPr>
          <w:p w14:paraId="6CEB1682" w14:textId="2AA6F0CF" w:rsidR="00B17B90" w:rsidRPr="00961F50" w:rsidRDefault="00B17B90" w:rsidP="00AD5FD1">
            <w:pPr>
              <w:jc w:val="center"/>
              <w:rPr>
                <w:sz w:val="20"/>
                <w:szCs w:val="20"/>
                <w:lang w:eastAsia="zh-CN"/>
              </w:rPr>
            </w:pPr>
          </w:p>
        </w:tc>
        <w:tc>
          <w:tcPr>
            <w:tcW w:w="2268" w:type="dxa"/>
          </w:tcPr>
          <w:p w14:paraId="11CB6B45" w14:textId="7DC58956" w:rsidR="00B17B90" w:rsidRPr="00961F50" w:rsidRDefault="007770D2" w:rsidP="00AD5FD1">
            <w:pPr>
              <w:jc w:val="center"/>
              <w:rPr>
                <w:sz w:val="20"/>
                <w:szCs w:val="20"/>
                <w:lang w:eastAsia="zh-CN"/>
              </w:rPr>
            </w:pPr>
            <w:r>
              <w:rPr>
                <w:sz w:val="20"/>
                <w:szCs w:val="20"/>
                <w:lang w:eastAsia="zh-CN"/>
              </w:rPr>
              <w:t>O</w:t>
            </w:r>
            <w:r w:rsidR="00B17B90" w:rsidRPr="00B17B90">
              <w:rPr>
                <w:sz w:val="20"/>
                <w:szCs w:val="20"/>
                <w:lang w:eastAsia="zh-CN"/>
              </w:rPr>
              <w:t>bservation window</w:t>
            </w:r>
          </w:p>
        </w:tc>
        <w:tc>
          <w:tcPr>
            <w:tcW w:w="2127" w:type="dxa"/>
          </w:tcPr>
          <w:p w14:paraId="43DEFB3A" w14:textId="77777777" w:rsidR="00B17B90" w:rsidRPr="00961F50" w:rsidRDefault="00B17B90" w:rsidP="00AD5FD1">
            <w:pPr>
              <w:jc w:val="center"/>
              <w:rPr>
                <w:sz w:val="20"/>
                <w:szCs w:val="20"/>
                <w:lang w:eastAsia="zh-CN"/>
              </w:rPr>
            </w:pPr>
          </w:p>
        </w:tc>
        <w:tc>
          <w:tcPr>
            <w:tcW w:w="2409" w:type="dxa"/>
          </w:tcPr>
          <w:p w14:paraId="5C58ACA5" w14:textId="77777777" w:rsidR="00B17B90" w:rsidRPr="00961F50" w:rsidRDefault="00B17B90" w:rsidP="00AD5FD1">
            <w:pPr>
              <w:jc w:val="center"/>
              <w:rPr>
                <w:sz w:val="20"/>
                <w:szCs w:val="20"/>
                <w:lang w:eastAsia="zh-CN"/>
              </w:rPr>
            </w:pPr>
          </w:p>
        </w:tc>
      </w:tr>
      <w:tr w:rsidR="00B17B90" w:rsidRPr="00961F50" w14:paraId="0E1BCF3F" w14:textId="77777777" w:rsidTr="00AD5FD1">
        <w:tc>
          <w:tcPr>
            <w:tcW w:w="1696" w:type="dxa"/>
            <w:vMerge/>
          </w:tcPr>
          <w:p w14:paraId="55E1019F" w14:textId="77777777" w:rsidR="00B17B90" w:rsidRDefault="00B17B90" w:rsidP="00AD5FD1">
            <w:pPr>
              <w:jc w:val="center"/>
              <w:rPr>
                <w:sz w:val="20"/>
                <w:szCs w:val="20"/>
                <w:lang w:eastAsia="zh-CN"/>
              </w:rPr>
            </w:pPr>
          </w:p>
        </w:tc>
        <w:tc>
          <w:tcPr>
            <w:tcW w:w="2268" w:type="dxa"/>
          </w:tcPr>
          <w:p w14:paraId="34081BD6" w14:textId="165E4738" w:rsidR="00B17B90" w:rsidRPr="00B17B90" w:rsidRDefault="007770D2" w:rsidP="00AD5FD1">
            <w:pPr>
              <w:jc w:val="center"/>
              <w:rPr>
                <w:sz w:val="20"/>
                <w:szCs w:val="20"/>
                <w:lang w:eastAsia="zh-CN"/>
              </w:rPr>
            </w:pPr>
            <w:r>
              <w:rPr>
                <w:sz w:val="20"/>
                <w:szCs w:val="20"/>
                <w:lang w:eastAsia="zh-CN"/>
              </w:rPr>
              <w:t>P</w:t>
            </w:r>
            <w:r w:rsidR="00B17B90" w:rsidRPr="00B17B90">
              <w:rPr>
                <w:sz w:val="20"/>
                <w:szCs w:val="20"/>
                <w:lang w:eastAsia="zh-CN"/>
              </w:rPr>
              <w:t>rediction window</w:t>
            </w:r>
          </w:p>
        </w:tc>
        <w:tc>
          <w:tcPr>
            <w:tcW w:w="2127" w:type="dxa"/>
          </w:tcPr>
          <w:p w14:paraId="3620A9E0" w14:textId="77777777" w:rsidR="00B17B90" w:rsidRPr="00961F50" w:rsidRDefault="00B17B90" w:rsidP="00AD5FD1">
            <w:pPr>
              <w:jc w:val="center"/>
              <w:rPr>
                <w:sz w:val="20"/>
                <w:szCs w:val="20"/>
                <w:lang w:eastAsia="zh-CN"/>
              </w:rPr>
            </w:pPr>
          </w:p>
        </w:tc>
        <w:tc>
          <w:tcPr>
            <w:tcW w:w="2409" w:type="dxa"/>
          </w:tcPr>
          <w:p w14:paraId="1E21B4A5" w14:textId="77777777" w:rsidR="00B17B90" w:rsidRPr="00961F50" w:rsidRDefault="00B17B90" w:rsidP="00AD5FD1">
            <w:pPr>
              <w:jc w:val="center"/>
              <w:rPr>
                <w:sz w:val="20"/>
                <w:szCs w:val="20"/>
                <w:lang w:eastAsia="zh-CN"/>
              </w:rPr>
            </w:pPr>
          </w:p>
        </w:tc>
      </w:tr>
      <w:tr w:rsidR="00B17B90" w:rsidRPr="00961F50" w14:paraId="43A1B1C9" w14:textId="77777777" w:rsidTr="00AD5FD1">
        <w:tc>
          <w:tcPr>
            <w:tcW w:w="1696" w:type="dxa"/>
            <w:vMerge/>
          </w:tcPr>
          <w:p w14:paraId="5BFBC43F" w14:textId="77777777" w:rsidR="00B17B90" w:rsidRDefault="00B17B90" w:rsidP="00AD5FD1">
            <w:pPr>
              <w:jc w:val="center"/>
              <w:rPr>
                <w:sz w:val="20"/>
                <w:szCs w:val="20"/>
                <w:lang w:eastAsia="zh-CN"/>
              </w:rPr>
            </w:pPr>
          </w:p>
        </w:tc>
        <w:tc>
          <w:tcPr>
            <w:tcW w:w="2268" w:type="dxa"/>
          </w:tcPr>
          <w:p w14:paraId="64A47D73" w14:textId="17CDA61C" w:rsidR="00B17B90" w:rsidRPr="00B17B90" w:rsidRDefault="00B17B90">
            <w:pPr>
              <w:jc w:val="center"/>
              <w:rPr>
                <w:sz w:val="20"/>
                <w:szCs w:val="20"/>
                <w:lang w:eastAsia="zh-CN"/>
              </w:rPr>
            </w:pPr>
            <w:r>
              <w:rPr>
                <w:sz w:val="20"/>
                <w:szCs w:val="20"/>
                <w:lang w:eastAsia="zh-CN"/>
              </w:rPr>
              <w:t>Whether</w:t>
            </w:r>
            <w:r w:rsidR="0085771D">
              <w:rPr>
                <w:sz w:val="20"/>
                <w:szCs w:val="20"/>
                <w:lang w:eastAsia="zh-CN"/>
              </w:rPr>
              <w:t>/how to</w:t>
            </w:r>
            <w:r>
              <w:rPr>
                <w:sz w:val="20"/>
                <w:szCs w:val="20"/>
                <w:lang w:eastAsia="zh-CN"/>
              </w:rPr>
              <w:t xml:space="preserve"> adopt </w:t>
            </w:r>
            <w:r w:rsidRPr="00B17B90">
              <w:rPr>
                <w:sz w:val="20"/>
                <w:szCs w:val="20"/>
                <w:lang w:eastAsia="zh-CN"/>
              </w:rPr>
              <w:t>spatial consistency</w:t>
            </w:r>
          </w:p>
        </w:tc>
        <w:tc>
          <w:tcPr>
            <w:tcW w:w="2127" w:type="dxa"/>
          </w:tcPr>
          <w:p w14:paraId="156D9972" w14:textId="77777777" w:rsidR="00B17B90" w:rsidRPr="00961F50" w:rsidRDefault="00B17B90" w:rsidP="00AD5FD1">
            <w:pPr>
              <w:jc w:val="center"/>
              <w:rPr>
                <w:sz w:val="20"/>
                <w:szCs w:val="20"/>
                <w:lang w:eastAsia="zh-CN"/>
              </w:rPr>
            </w:pPr>
          </w:p>
        </w:tc>
        <w:tc>
          <w:tcPr>
            <w:tcW w:w="2409" w:type="dxa"/>
          </w:tcPr>
          <w:p w14:paraId="28A456C6" w14:textId="77777777" w:rsidR="00B17B90" w:rsidRPr="00961F50" w:rsidRDefault="00B17B90" w:rsidP="00AD5FD1">
            <w:pPr>
              <w:jc w:val="center"/>
              <w:rPr>
                <w:sz w:val="20"/>
                <w:szCs w:val="20"/>
                <w:lang w:eastAsia="zh-CN"/>
              </w:rPr>
            </w:pPr>
          </w:p>
        </w:tc>
      </w:tr>
      <w:tr w:rsidR="005C33C6" w:rsidRPr="00961F50" w14:paraId="64636800" w14:textId="77777777" w:rsidTr="00AD5FD1">
        <w:tc>
          <w:tcPr>
            <w:tcW w:w="1696" w:type="dxa"/>
            <w:vMerge w:val="restart"/>
          </w:tcPr>
          <w:p w14:paraId="74D63437" w14:textId="77777777" w:rsidR="005C33C6" w:rsidRPr="00961F50" w:rsidRDefault="005C33C6" w:rsidP="00AD5FD1">
            <w:pPr>
              <w:jc w:val="center"/>
              <w:rPr>
                <w:sz w:val="20"/>
                <w:szCs w:val="20"/>
                <w:lang w:eastAsia="zh-CN"/>
              </w:rPr>
            </w:pPr>
            <w:r w:rsidRPr="00961F50">
              <w:rPr>
                <w:sz w:val="20"/>
                <w:szCs w:val="20"/>
                <w:lang w:eastAsia="zh-CN"/>
              </w:rPr>
              <w:t>Dataset size</w:t>
            </w:r>
          </w:p>
        </w:tc>
        <w:tc>
          <w:tcPr>
            <w:tcW w:w="2268" w:type="dxa"/>
          </w:tcPr>
          <w:p w14:paraId="589E2208" w14:textId="77777777" w:rsidR="005C33C6" w:rsidRPr="00961F50" w:rsidRDefault="005C33C6" w:rsidP="00AD5FD1">
            <w:pPr>
              <w:jc w:val="center"/>
              <w:rPr>
                <w:sz w:val="20"/>
                <w:szCs w:val="20"/>
                <w:lang w:eastAsia="zh-CN"/>
              </w:rPr>
            </w:pPr>
            <w:r w:rsidRPr="00961F50">
              <w:rPr>
                <w:sz w:val="20"/>
                <w:szCs w:val="20"/>
              </w:rPr>
              <w:t>Train/k</w:t>
            </w:r>
          </w:p>
        </w:tc>
        <w:tc>
          <w:tcPr>
            <w:tcW w:w="2127" w:type="dxa"/>
          </w:tcPr>
          <w:p w14:paraId="458C7714" w14:textId="77777777" w:rsidR="005C33C6" w:rsidRPr="00961F50" w:rsidRDefault="005C33C6" w:rsidP="00AD5FD1">
            <w:pPr>
              <w:jc w:val="center"/>
              <w:rPr>
                <w:sz w:val="20"/>
                <w:szCs w:val="20"/>
                <w:lang w:eastAsia="zh-CN"/>
              </w:rPr>
            </w:pPr>
          </w:p>
        </w:tc>
        <w:tc>
          <w:tcPr>
            <w:tcW w:w="2409" w:type="dxa"/>
          </w:tcPr>
          <w:p w14:paraId="38C122DE" w14:textId="77777777" w:rsidR="005C33C6" w:rsidRPr="00961F50" w:rsidRDefault="005C33C6" w:rsidP="00AD5FD1">
            <w:pPr>
              <w:jc w:val="center"/>
              <w:rPr>
                <w:sz w:val="20"/>
                <w:szCs w:val="20"/>
                <w:lang w:eastAsia="zh-CN"/>
              </w:rPr>
            </w:pPr>
          </w:p>
        </w:tc>
      </w:tr>
      <w:tr w:rsidR="005C33C6" w:rsidRPr="00961F50" w14:paraId="4402CD4F" w14:textId="77777777" w:rsidTr="00AD5FD1">
        <w:tc>
          <w:tcPr>
            <w:tcW w:w="1696" w:type="dxa"/>
            <w:vMerge/>
          </w:tcPr>
          <w:p w14:paraId="5499C188" w14:textId="77777777" w:rsidR="005C33C6" w:rsidRPr="00961F50" w:rsidRDefault="005C33C6" w:rsidP="00AD5FD1">
            <w:pPr>
              <w:jc w:val="center"/>
              <w:rPr>
                <w:sz w:val="20"/>
                <w:szCs w:val="20"/>
                <w:lang w:eastAsia="zh-CN"/>
              </w:rPr>
            </w:pPr>
          </w:p>
        </w:tc>
        <w:tc>
          <w:tcPr>
            <w:tcW w:w="2268" w:type="dxa"/>
          </w:tcPr>
          <w:p w14:paraId="29A27013" w14:textId="77777777" w:rsidR="005C33C6" w:rsidRPr="00961F50" w:rsidRDefault="005C33C6" w:rsidP="00AD5FD1">
            <w:pPr>
              <w:jc w:val="center"/>
              <w:rPr>
                <w:sz w:val="20"/>
                <w:szCs w:val="20"/>
                <w:lang w:eastAsia="zh-CN"/>
              </w:rPr>
            </w:pPr>
            <w:r w:rsidRPr="00961F50">
              <w:rPr>
                <w:sz w:val="20"/>
                <w:szCs w:val="20"/>
              </w:rPr>
              <w:t>Test/k</w:t>
            </w:r>
          </w:p>
        </w:tc>
        <w:tc>
          <w:tcPr>
            <w:tcW w:w="2127" w:type="dxa"/>
          </w:tcPr>
          <w:p w14:paraId="57B2516F" w14:textId="77777777" w:rsidR="005C33C6" w:rsidRPr="00961F50" w:rsidRDefault="005C33C6" w:rsidP="00AD5FD1">
            <w:pPr>
              <w:jc w:val="center"/>
              <w:rPr>
                <w:sz w:val="20"/>
                <w:szCs w:val="20"/>
                <w:lang w:eastAsia="zh-CN"/>
              </w:rPr>
            </w:pPr>
          </w:p>
        </w:tc>
        <w:tc>
          <w:tcPr>
            <w:tcW w:w="2409" w:type="dxa"/>
          </w:tcPr>
          <w:p w14:paraId="6EEAE291" w14:textId="77777777" w:rsidR="005C33C6" w:rsidRPr="00961F50" w:rsidRDefault="005C33C6" w:rsidP="00AD5FD1">
            <w:pPr>
              <w:jc w:val="center"/>
              <w:rPr>
                <w:sz w:val="20"/>
                <w:szCs w:val="20"/>
                <w:lang w:eastAsia="zh-CN"/>
              </w:rPr>
            </w:pPr>
          </w:p>
        </w:tc>
      </w:tr>
      <w:tr w:rsidR="0048765A" w:rsidRPr="00961F50" w14:paraId="7FB4D3DD" w14:textId="77777777" w:rsidTr="00EA46E6">
        <w:tc>
          <w:tcPr>
            <w:tcW w:w="3964" w:type="dxa"/>
            <w:gridSpan w:val="2"/>
          </w:tcPr>
          <w:p w14:paraId="0F888E72" w14:textId="44ACA7A3" w:rsidR="0048765A" w:rsidRPr="00961F50" w:rsidRDefault="0048765A" w:rsidP="00AD5FD1">
            <w:pPr>
              <w:jc w:val="center"/>
              <w:rPr>
                <w:sz w:val="20"/>
                <w:szCs w:val="20"/>
              </w:rPr>
            </w:pPr>
            <w:r>
              <w:rPr>
                <w:rFonts w:hint="eastAsia"/>
                <w:sz w:val="20"/>
                <w:szCs w:val="20"/>
                <w:lang w:eastAsia="zh-CN"/>
              </w:rPr>
              <w:t>B</w:t>
            </w:r>
            <w:r>
              <w:rPr>
                <w:sz w:val="20"/>
                <w:szCs w:val="20"/>
                <w:lang w:eastAsia="zh-CN"/>
              </w:rPr>
              <w:t>enchmark 1</w:t>
            </w:r>
          </w:p>
        </w:tc>
        <w:tc>
          <w:tcPr>
            <w:tcW w:w="2127" w:type="dxa"/>
          </w:tcPr>
          <w:p w14:paraId="04CD70BA" w14:textId="77777777" w:rsidR="0048765A" w:rsidRPr="00961F50" w:rsidRDefault="0048765A" w:rsidP="00AD5FD1">
            <w:pPr>
              <w:jc w:val="center"/>
              <w:rPr>
                <w:sz w:val="20"/>
                <w:szCs w:val="20"/>
                <w:lang w:eastAsia="zh-CN"/>
              </w:rPr>
            </w:pPr>
          </w:p>
        </w:tc>
        <w:tc>
          <w:tcPr>
            <w:tcW w:w="2409" w:type="dxa"/>
          </w:tcPr>
          <w:p w14:paraId="586A43B8" w14:textId="77777777" w:rsidR="0048765A" w:rsidRPr="00961F50" w:rsidRDefault="0048765A" w:rsidP="00AD5FD1">
            <w:pPr>
              <w:jc w:val="center"/>
              <w:rPr>
                <w:sz w:val="20"/>
                <w:szCs w:val="20"/>
                <w:lang w:eastAsia="zh-CN"/>
              </w:rPr>
            </w:pPr>
          </w:p>
        </w:tc>
      </w:tr>
      <w:tr w:rsidR="005C33C6" w:rsidRPr="00961F50" w14:paraId="37278E7E" w14:textId="77777777" w:rsidTr="00AD5FD1">
        <w:tc>
          <w:tcPr>
            <w:tcW w:w="1696" w:type="dxa"/>
            <w:vMerge w:val="restart"/>
          </w:tcPr>
          <w:p w14:paraId="3A8B3A9F" w14:textId="4A229AAF" w:rsidR="005C33C6" w:rsidRPr="00961F50" w:rsidRDefault="005C33C6" w:rsidP="004E599C">
            <w:pPr>
              <w:jc w:val="center"/>
              <w:rPr>
                <w:sz w:val="20"/>
                <w:szCs w:val="20"/>
                <w:lang w:eastAsia="zh-CN"/>
              </w:rPr>
            </w:pPr>
            <w:r w:rsidRPr="00961F50">
              <w:rPr>
                <w:sz w:val="20"/>
                <w:szCs w:val="20"/>
                <w:lang w:eastAsia="zh-CN"/>
              </w:rPr>
              <w:t>Gain for intermediate KPIs</w:t>
            </w:r>
            <w:r w:rsidR="0048765A">
              <w:rPr>
                <w:sz w:val="20"/>
                <w:szCs w:val="20"/>
                <w:lang w:eastAsia="zh-CN"/>
              </w:rPr>
              <w:t xml:space="preserve"> </w:t>
            </w:r>
            <w:r w:rsidR="0048765A">
              <w:rPr>
                <w:sz w:val="20"/>
                <w:szCs w:val="20"/>
                <w:lang w:eastAsia="zh-CN"/>
              </w:rPr>
              <w:lastRenderedPageBreak/>
              <w:t>(</w:t>
            </w:r>
            <w:r w:rsidR="0048765A">
              <w:rPr>
                <w:rFonts w:hint="eastAsia"/>
                <w:sz w:val="20"/>
                <w:szCs w:val="20"/>
                <w:lang w:eastAsia="zh-CN"/>
              </w:rPr>
              <w:t>B</w:t>
            </w:r>
            <w:r w:rsidR="0048765A">
              <w:rPr>
                <w:sz w:val="20"/>
                <w:szCs w:val="20"/>
                <w:lang w:eastAsia="zh-CN"/>
              </w:rPr>
              <w:t>enchmark 1)</w:t>
            </w:r>
          </w:p>
        </w:tc>
        <w:tc>
          <w:tcPr>
            <w:tcW w:w="2268" w:type="dxa"/>
          </w:tcPr>
          <w:p w14:paraId="0A54C752" w14:textId="77777777" w:rsidR="005C33C6" w:rsidRPr="00961F50" w:rsidRDefault="005C33C6" w:rsidP="00AD5FD1">
            <w:pPr>
              <w:jc w:val="center"/>
              <w:rPr>
                <w:sz w:val="20"/>
                <w:szCs w:val="20"/>
                <w:lang w:eastAsia="zh-CN"/>
              </w:rPr>
            </w:pPr>
            <w:r w:rsidRPr="00961F50">
              <w:rPr>
                <w:rFonts w:hint="eastAsia"/>
                <w:sz w:val="20"/>
                <w:szCs w:val="20"/>
                <w:lang w:eastAsia="zh-CN"/>
              </w:rPr>
              <w:lastRenderedPageBreak/>
              <w:t>S</w:t>
            </w:r>
            <w:r w:rsidRPr="00961F50">
              <w:rPr>
                <w:sz w:val="20"/>
                <w:szCs w:val="20"/>
                <w:lang w:eastAsia="zh-CN"/>
              </w:rPr>
              <w:t>GCS</w:t>
            </w:r>
          </w:p>
        </w:tc>
        <w:tc>
          <w:tcPr>
            <w:tcW w:w="2127" w:type="dxa"/>
          </w:tcPr>
          <w:p w14:paraId="716F5B4B" w14:textId="77777777" w:rsidR="005C33C6" w:rsidRPr="00961F50" w:rsidRDefault="005C33C6" w:rsidP="00AD5FD1">
            <w:pPr>
              <w:jc w:val="center"/>
              <w:rPr>
                <w:sz w:val="20"/>
                <w:szCs w:val="20"/>
                <w:lang w:eastAsia="zh-CN"/>
              </w:rPr>
            </w:pPr>
          </w:p>
        </w:tc>
        <w:tc>
          <w:tcPr>
            <w:tcW w:w="2409" w:type="dxa"/>
          </w:tcPr>
          <w:p w14:paraId="580E4986" w14:textId="77777777" w:rsidR="005C33C6" w:rsidRPr="00961F50" w:rsidRDefault="005C33C6" w:rsidP="00AD5FD1">
            <w:pPr>
              <w:jc w:val="center"/>
              <w:rPr>
                <w:sz w:val="20"/>
                <w:szCs w:val="20"/>
                <w:lang w:eastAsia="zh-CN"/>
              </w:rPr>
            </w:pPr>
          </w:p>
        </w:tc>
      </w:tr>
      <w:tr w:rsidR="005C33C6" w:rsidRPr="00961F50" w14:paraId="7EEBA973" w14:textId="77777777" w:rsidTr="00AD5FD1">
        <w:tc>
          <w:tcPr>
            <w:tcW w:w="1696" w:type="dxa"/>
            <w:vMerge/>
          </w:tcPr>
          <w:p w14:paraId="0392586F" w14:textId="77777777" w:rsidR="005C33C6" w:rsidRPr="00961F50" w:rsidRDefault="005C33C6" w:rsidP="00AD5FD1">
            <w:pPr>
              <w:jc w:val="center"/>
              <w:rPr>
                <w:sz w:val="20"/>
                <w:szCs w:val="20"/>
                <w:lang w:eastAsia="zh-CN"/>
              </w:rPr>
            </w:pPr>
          </w:p>
        </w:tc>
        <w:tc>
          <w:tcPr>
            <w:tcW w:w="2268" w:type="dxa"/>
          </w:tcPr>
          <w:p w14:paraId="205759F1" w14:textId="77777777" w:rsidR="005C33C6" w:rsidRPr="00961F50" w:rsidRDefault="005C33C6" w:rsidP="00AD5FD1">
            <w:pPr>
              <w:jc w:val="center"/>
              <w:rPr>
                <w:sz w:val="20"/>
                <w:szCs w:val="20"/>
                <w:lang w:eastAsia="zh-CN"/>
              </w:rPr>
            </w:pPr>
            <w:r>
              <w:rPr>
                <w:rFonts w:hint="eastAsia"/>
                <w:sz w:val="20"/>
                <w:szCs w:val="20"/>
                <w:lang w:eastAsia="zh-CN"/>
              </w:rPr>
              <w:t>N</w:t>
            </w:r>
            <w:r>
              <w:rPr>
                <w:sz w:val="20"/>
                <w:szCs w:val="20"/>
                <w:lang w:eastAsia="zh-CN"/>
              </w:rPr>
              <w:t>MSE</w:t>
            </w:r>
          </w:p>
        </w:tc>
        <w:tc>
          <w:tcPr>
            <w:tcW w:w="2127" w:type="dxa"/>
          </w:tcPr>
          <w:p w14:paraId="52222E31" w14:textId="77777777" w:rsidR="005C33C6" w:rsidRPr="00961F50" w:rsidRDefault="005C33C6" w:rsidP="00AD5FD1">
            <w:pPr>
              <w:jc w:val="center"/>
              <w:rPr>
                <w:sz w:val="20"/>
                <w:szCs w:val="20"/>
                <w:lang w:eastAsia="zh-CN"/>
              </w:rPr>
            </w:pPr>
          </w:p>
        </w:tc>
        <w:tc>
          <w:tcPr>
            <w:tcW w:w="2409" w:type="dxa"/>
          </w:tcPr>
          <w:p w14:paraId="0452FE1F" w14:textId="77777777" w:rsidR="005C33C6" w:rsidRPr="00961F50" w:rsidRDefault="005C33C6" w:rsidP="00AD5FD1">
            <w:pPr>
              <w:jc w:val="center"/>
              <w:rPr>
                <w:sz w:val="20"/>
                <w:szCs w:val="20"/>
                <w:lang w:eastAsia="zh-CN"/>
              </w:rPr>
            </w:pPr>
          </w:p>
        </w:tc>
      </w:tr>
      <w:tr w:rsidR="005C33C6" w:rsidRPr="00961F50" w14:paraId="3BF265E0" w14:textId="77777777" w:rsidTr="00AD5FD1">
        <w:tc>
          <w:tcPr>
            <w:tcW w:w="1696" w:type="dxa"/>
            <w:vMerge/>
          </w:tcPr>
          <w:p w14:paraId="31D097D7" w14:textId="77777777" w:rsidR="005C33C6" w:rsidRPr="00961F50" w:rsidRDefault="005C33C6" w:rsidP="00AD5FD1">
            <w:pPr>
              <w:jc w:val="center"/>
              <w:rPr>
                <w:sz w:val="20"/>
                <w:szCs w:val="20"/>
                <w:lang w:eastAsia="zh-CN"/>
              </w:rPr>
            </w:pPr>
          </w:p>
        </w:tc>
        <w:tc>
          <w:tcPr>
            <w:tcW w:w="2268" w:type="dxa"/>
          </w:tcPr>
          <w:p w14:paraId="2A5DDEB6" w14:textId="77777777" w:rsidR="005C33C6" w:rsidRPr="00961F50" w:rsidRDefault="005C33C6" w:rsidP="00AD5FD1">
            <w:pPr>
              <w:jc w:val="center"/>
              <w:rPr>
                <w:sz w:val="20"/>
                <w:szCs w:val="20"/>
                <w:lang w:eastAsia="zh-CN"/>
              </w:rPr>
            </w:pPr>
            <w:r>
              <w:rPr>
                <w:sz w:val="20"/>
                <w:szCs w:val="20"/>
                <w:lang w:eastAsia="zh-CN"/>
              </w:rPr>
              <w:t>[</w:t>
            </w:r>
            <w:r w:rsidRPr="00961F50">
              <w:rPr>
                <w:sz w:val="20"/>
                <w:szCs w:val="20"/>
                <w:lang w:eastAsia="zh-CN"/>
              </w:rPr>
              <w:t>Others</w:t>
            </w:r>
            <w:r>
              <w:rPr>
                <w:sz w:val="20"/>
                <w:szCs w:val="20"/>
                <w:lang w:eastAsia="zh-CN"/>
              </w:rPr>
              <w:t>]</w:t>
            </w:r>
          </w:p>
        </w:tc>
        <w:tc>
          <w:tcPr>
            <w:tcW w:w="2127" w:type="dxa"/>
          </w:tcPr>
          <w:p w14:paraId="6E35AA28" w14:textId="77777777" w:rsidR="005C33C6" w:rsidRPr="00961F50" w:rsidRDefault="005C33C6" w:rsidP="00AD5FD1">
            <w:pPr>
              <w:jc w:val="center"/>
              <w:rPr>
                <w:sz w:val="20"/>
                <w:szCs w:val="20"/>
                <w:lang w:eastAsia="zh-CN"/>
              </w:rPr>
            </w:pPr>
          </w:p>
        </w:tc>
        <w:tc>
          <w:tcPr>
            <w:tcW w:w="2409" w:type="dxa"/>
          </w:tcPr>
          <w:p w14:paraId="1BCDA9A8" w14:textId="77777777" w:rsidR="005C33C6" w:rsidRPr="00961F50" w:rsidRDefault="005C33C6" w:rsidP="00AD5FD1">
            <w:pPr>
              <w:jc w:val="center"/>
              <w:rPr>
                <w:sz w:val="20"/>
                <w:szCs w:val="20"/>
                <w:lang w:eastAsia="zh-CN"/>
              </w:rPr>
            </w:pPr>
          </w:p>
        </w:tc>
      </w:tr>
      <w:tr w:rsidR="005C33C6" w:rsidRPr="00961F50" w14:paraId="349EADF1" w14:textId="77777777" w:rsidTr="00AD5FD1">
        <w:tc>
          <w:tcPr>
            <w:tcW w:w="1696" w:type="dxa"/>
            <w:vMerge w:val="restart"/>
          </w:tcPr>
          <w:p w14:paraId="5D3B2607" w14:textId="2763E9CF" w:rsidR="005C33C6" w:rsidRPr="00961F50" w:rsidRDefault="005C33C6" w:rsidP="004E599C">
            <w:pPr>
              <w:jc w:val="center"/>
              <w:rPr>
                <w:sz w:val="20"/>
                <w:szCs w:val="20"/>
                <w:lang w:eastAsia="zh-CN"/>
              </w:rPr>
            </w:pPr>
            <w:r w:rsidRPr="00961F50">
              <w:rPr>
                <w:sz w:val="20"/>
                <w:szCs w:val="20"/>
                <w:lang w:eastAsia="zh-CN"/>
              </w:rPr>
              <w:t>Gain for eventual KPI</w:t>
            </w:r>
            <w:r w:rsidR="0048765A">
              <w:rPr>
                <w:sz w:val="20"/>
                <w:szCs w:val="20"/>
                <w:lang w:eastAsia="zh-CN"/>
              </w:rPr>
              <w:t xml:space="preserve"> (</w:t>
            </w:r>
            <w:r w:rsidR="0048765A">
              <w:rPr>
                <w:rFonts w:hint="eastAsia"/>
                <w:sz w:val="20"/>
                <w:szCs w:val="20"/>
                <w:lang w:eastAsia="zh-CN"/>
              </w:rPr>
              <w:t>B</w:t>
            </w:r>
            <w:r w:rsidR="0048765A">
              <w:rPr>
                <w:sz w:val="20"/>
                <w:szCs w:val="20"/>
                <w:lang w:eastAsia="zh-CN"/>
              </w:rPr>
              <w:t>enchmark 1)</w:t>
            </w:r>
          </w:p>
        </w:tc>
        <w:tc>
          <w:tcPr>
            <w:tcW w:w="2268" w:type="dxa"/>
          </w:tcPr>
          <w:p w14:paraId="412ECAB6" w14:textId="77777777" w:rsidR="005C33C6" w:rsidRPr="00961F50" w:rsidRDefault="005C33C6" w:rsidP="00AD5FD1">
            <w:pPr>
              <w:jc w:val="center"/>
              <w:rPr>
                <w:sz w:val="20"/>
                <w:szCs w:val="20"/>
                <w:lang w:eastAsia="zh-CN"/>
              </w:rPr>
            </w:pPr>
            <w:r w:rsidRPr="00961F50">
              <w:rPr>
                <w:sz w:val="20"/>
                <w:szCs w:val="20"/>
                <w:lang w:eastAsia="zh-CN"/>
              </w:rPr>
              <w:t>Mean UPT</w:t>
            </w:r>
          </w:p>
        </w:tc>
        <w:tc>
          <w:tcPr>
            <w:tcW w:w="2127" w:type="dxa"/>
          </w:tcPr>
          <w:p w14:paraId="3B237EBC" w14:textId="77777777" w:rsidR="005C33C6" w:rsidRPr="00961F50" w:rsidRDefault="005C33C6" w:rsidP="00AD5FD1">
            <w:pPr>
              <w:jc w:val="center"/>
              <w:rPr>
                <w:sz w:val="20"/>
                <w:szCs w:val="20"/>
                <w:lang w:eastAsia="zh-CN"/>
              </w:rPr>
            </w:pPr>
          </w:p>
        </w:tc>
        <w:tc>
          <w:tcPr>
            <w:tcW w:w="2409" w:type="dxa"/>
          </w:tcPr>
          <w:p w14:paraId="5BC1CB3C" w14:textId="77777777" w:rsidR="005C33C6" w:rsidRPr="00961F50" w:rsidRDefault="005C33C6" w:rsidP="00AD5FD1">
            <w:pPr>
              <w:jc w:val="center"/>
              <w:rPr>
                <w:sz w:val="20"/>
                <w:szCs w:val="20"/>
                <w:lang w:eastAsia="zh-CN"/>
              </w:rPr>
            </w:pPr>
          </w:p>
        </w:tc>
      </w:tr>
      <w:tr w:rsidR="005C33C6" w:rsidRPr="00961F50" w14:paraId="44D265CF" w14:textId="77777777" w:rsidTr="00AD5FD1">
        <w:tc>
          <w:tcPr>
            <w:tcW w:w="1696" w:type="dxa"/>
            <w:vMerge/>
          </w:tcPr>
          <w:p w14:paraId="4683B4AB" w14:textId="77777777" w:rsidR="005C33C6" w:rsidRPr="00961F50" w:rsidRDefault="005C33C6" w:rsidP="00AD5FD1">
            <w:pPr>
              <w:jc w:val="center"/>
              <w:rPr>
                <w:sz w:val="20"/>
                <w:szCs w:val="20"/>
                <w:lang w:eastAsia="zh-CN"/>
              </w:rPr>
            </w:pPr>
          </w:p>
        </w:tc>
        <w:tc>
          <w:tcPr>
            <w:tcW w:w="2268" w:type="dxa"/>
          </w:tcPr>
          <w:p w14:paraId="45B6CDDA" w14:textId="77777777" w:rsidR="005C33C6" w:rsidRPr="00961F50" w:rsidRDefault="005C33C6" w:rsidP="00AD5FD1">
            <w:pPr>
              <w:jc w:val="center"/>
              <w:rPr>
                <w:sz w:val="20"/>
                <w:szCs w:val="20"/>
                <w:lang w:eastAsia="zh-CN"/>
              </w:rPr>
            </w:pPr>
            <w:r w:rsidRPr="00961F50">
              <w:rPr>
                <w:rFonts w:hint="eastAsia"/>
                <w:sz w:val="20"/>
                <w:szCs w:val="20"/>
                <w:lang w:eastAsia="zh-CN"/>
              </w:rPr>
              <w:t>5</w:t>
            </w:r>
            <w:r w:rsidRPr="00961F50">
              <w:rPr>
                <w:sz w:val="20"/>
                <w:szCs w:val="20"/>
                <w:lang w:eastAsia="zh-CN"/>
              </w:rPr>
              <w:t>% UPT</w:t>
            </w:r>
          </w:p>
        </w:tc>
        <w:tc>
          <w:tcPr>
            <w:tcW w:w="2127" w:type="dxa"/>
          </w:tcPr>
          <w:p w14:paraId="1103F3D9" w14:textId="77777777" w:rsidR="005C33C6" w:rsidRPr="00961F50" w:rsidRDefault="005C33C6" w:rsidP="00AD5FD1">
            <w:pPr>
              <w:jc w:val="center"/>
              <w:rPr>
                <w:sz w:val="20"/>
                <w:szCs w:val="20"/>
                <w:lang w:eastAsia="zh-CN"/>
              </w:rPr>
            </w:pPr>
          </w:p>
        </w:tc>
        <w:tc>
          <w:tcPr>
            <w:tcW w:w="2409" w:type="dxa"/>
          </w:tcPr>
          <w:p w14:paraId="5FAE8287" w14:textId="77777777" w:rsidR="005C33C6" w:rsidRPr="00961F50" w:rsidRDefault="005C33C6" w:rsidP="00AD5FD1">
            <w:pPr>
              <w:jc w:val="center"/>
              <w:rPr>
                <w:sz w:val="20"/>
                <w:szCs w:val="20"/>
                <w:lang w:eastAsia="zh-CN"/>
              </w:rPr>
            </w:pPr>
          </w:p>
        </w:tc>
      </w:tr>
      <w:tr w:rsidR="0048765A" w:rsidRPr="00961F50" w14:paraId="77EEC768" w14:textId="77777777" w:rsidTr="00EA46E6">
        <w:tc>
          <w:tcPr>
            <w:tcW w:w="3964" w:type="dxa"/>
            <w:gridSpan w:val="2"/>
          </w:tcPr>
          <w:p w14:paraId="39F68CAA" w14:textId="7E5B77E8" w:rsidR="0048765A" w:rsidRPr="00961F50" w:rsidRDefault="0048765A" w:rsidP="00AD5FD1">
            <w:pPr>
              <w:jc w:val="center"/>
              <w:rPr>
                <w:sz w:val="20"/>
                <w:szCs w:val="20"/>
                <w:lang w:eastAsia="zh-CN"/>
              </w:rPr>
            </w:pPr>
            <w:r>
              <w:rPr>
                <w:rFonts w:hint="eastAsia"/>
                <w:sz w:val="20"/>
                <w:szCs w:val="20"/>
                <w:lang w:eastAsia="zh-CN"/>
              </w:rPr>
              <w:t>B</w:t>
            </w:r>
            <w:r>
              <w:rPr>
                <w:sz w:val="20"/>
                <w:szCs w:val="20"/>
                <w:lang w:eastAsia="zh-CN"/>
              </w:rPr>
              <w:t>enchmark 2</w:t>
            </w:r>
          </w:p>
        </w:tc>
        <w:tc>
          <w:tcPr>
            <w:tcW w:w="2127" w:type="dxa"/>
          </w:tcPr>
          <w:p w14:paraId="427F2DF3" w14:textId="77777777" w:rsidR="0048765A" w:rsidRPr="00961F50" w:rsidRDefault="0048765A" w:rsidP="00AD5FD1">
            <w:pPr>
              <w:jc w:val="center"/>
              <w:rPr>
                <w:sz w:val="20"/>
                <w:szCs w:val="20"/>
                <w:lang w:eastAsia="zh-CN"/>
              </w:rPr>
            </w:pPr>
          </w:p>
        </w:tc>
        <w:tc>
          <w:tcPr>
            <w:tcW w:w="2409" w:type="dxa"/>
          </w:tcPr>
          <w:p w14:paraId="2412951A" w14:textId="77777777" w:rsidR="0048765A" w:rsidRPr="00961F50" w:rsidRDefault="0048765A" w:rsidP="00AD5FD1">
            <w:pPr>
              <w:jc w:val="center"/>
              <w:rPr>
                <w:sz w:val="20"/>
                <w:szCs w:val="20"/>
                <w:lang w:eastAsia="zh-CN"/>
              </w:rPr>
            </w:pPr>
          </w:p>
        </w:tc>
      </w:tr>
      <w:tr w:rsidR="0048765A" w:rsidRPr="00961F50" w14:paraId="28206BAC" w14:textId="77777777" w:rsidTr="00AD5FD1">
        <w:tc>
          <w:tcPr>
            <w:tcW w:w="1696" w:type="dxa"/>
            <w:vMerge w:val="restart"/>
          </w:tcPr>
          <w:p w14:paraId="090A1816" w14:textId="45257FAC" w:rsidR="0048765A" w:rsidRPr="00961F50" w:rsidRDefault="0048765A" w:rsidP="004E599C">
            <w:pPr>
              <w:jc w:val="center"/>
              <w:rPr>
                <w:sz w:val="20"/>
                <w:szCs w:val="20"/>
                <w:lang w:eastAsia="zh-CN"/>
              </w:rPr>
            </w:pPr>
            <w:r w:rsidRPr="00961F50">
              <w:rPr>
                <w:sz w:val="20"/>
                <w:szCs w:val="20"/>
                <w:lang w:eastAsia="zh-CN"/>
              </w:rPr>
              <w:t>Gain for intermediate KPIs</w:t>
            </w:r>
            <w:r>
              <w:rPr>
                <w:sz w:val="20"/>
                <w:szCs w:val="20"/>
                <w:lang w:eastAsia="zh-CN"/>
              </w:rPr>
              <w:t xml:space="preserve"> (</w:t>
            </w:r>
            <w:r>
              <w:rPr>
                <w:rFonts w:hint="eastAsia"/>
                <w:sz w:val="20"/>
                <w:szCs w:val="20"/>
                <w:lang w:eastAsia="zh-CN"/>
              </w:rPr>
              <w:t>B</w:t>
            </w:r>
            <w:r>
              <w:rPr>
                <w:sz w:val="20"/>
                <w:szCs w:val="20"/>
                <w:lang w:eastAsia="zh-CN"/>
              </w:rPr>
              <w:t>enchmark 2)</w:t>
            </w:r>
          </w:p>
        </w:tc>
        <w:tc>
          <w:tcPr>
            <w:tcW w:w="2268" w:type="dxa"/>
          </w:tcPr>
          <w:p w14:paraId="634AB585" w14:textId="089054F9" w:rsidR="0048765A" w:rsidRPr="00961F50" w:rsidRDefault="0048765A" w:rsidP="0048765A">
            <w:pPr>
              <w:jc w:val="center"/>
              <w:rPr>
                <w:sz w:val="20"/>
                <w:szCs w:val="20"/>
                <w:lang w:eastAsia="zh-CN"/>
              </w:rPr>
            </w:pPr>
            <w:r w:rsidRPr="00961F50">
              <w:rPr>
                <w:rFonts w:hint="eastAsia"/>
                <w:sz w:val="20"/>
                <w:szCs w:val="20"/>
                <w:lang w:eastAsia="zh-CN"/>
              </w:rPr>
              <w:t>S</w:t>
            </w:r>
            <w:r w:rsidRPr="00961F50">
              <w:rPr>
                <w:sz w:val="20"/>
                <w:szCs w:val="20"/>
                <w:lang w:eastAsia="zh-CN"/>
              </w:rPr>
              <w:t>GCS</w:t>
            </w:r>
          </w:p>
        </w:tc>
        <w:tc>
          <w:tcPr>
            <w:tcW w:w="2127" w:type="dxa"/>
          </w:tcPr>
          <w:p w14:paraId="44228BA1" w14:textId="3BA7A627" w:rsidR="0048765A" w:rsidRPr="00961F50" w:rsidRDefault="0048765A" w:rsidP="0048765A">
            <w:pPr>
              <w:jc w:val="center"/>
              <w:rPr>
                <w:sz w:val="20"/>
                <w:szCs w:val="20"/>
                <w:lang w:eastAsia="zh-CN"/>
              </w:rPr>
            </w:pPr>
          </w:p>
        </w:tc>
        <w:tc>
          <w:tcPr>
            <w:tcW w:w="2409" w:type="dxa"/>
          </w:tcPr>
          <w:p w14:paraId="7C5370EF" w14:textId="0CE80229" w:rsidR="0048765A" w:rsidRPr="00961F50" w:rsidRDefault="0048765A" w:rsidP="0048765A">
            <w:pPr>
              <w:jc w:val="center"/>
              <w:rPr>
                <w:sz w:val="20"/>
                <w:szCs w:val="20"/>
                <w:lang w:eastAsia="zh-CN"/>
              </w:rPr>
            </w:pPr>
          </w:p>
        </w:tc>
      </w:tr>
      <w:tr w:rsidR="0048765A" w:rsidRPr="00961F50" w14:paraId="6ECF100D" w14:textId="77777777" w:rsidTr="00AD5FD1">
        <w:tc>
          <w:tcPr>
            <w:tcW w:w="1696" w:type="dxa"/>
            <w:vMerge/>
          </w:tcPr>
          <w:p w14:paraId="1E64CD21" w14:textId="77777777" w:rsidR="0048765A" w:rsidRPr="00961F50" w:rsidRDefault="0048765A" w:rsidP="0048765A">
            <w:pPr>
              <w:jc w:val="center"/>
              <w:rPr>
                <w:sz w:val="20"/>
                <w:szCs w:val="20"/>
                <w:lang w:eastAsia="zh-CN"/>
              </w:rPr>
            </w:pPr>
          </w:p>
        </w:tc>
        <w:tc>
          <w:tcPr>
            <w:tcW w:w="2268" w:type="dxa"/>
          </w:tcPr>
          <w:p w14:paraId="1C1E37A4" w14:textId="24187833" w:rsidR="0048765A" w:rsidRPr="00961F50" w:rsidRDefault="0048765A" w:rsidP="0048765A">
            <w:pPr>
              <w:jc w:val="center"/>
              <w:rPr>
                <w:sz w:val="20"/>
                <w:szCs w:val="20"/>
                <w:lang w:eastAsia="zh-CN"/>
              </w:rPr>
            </w:pPr>
            <w:r>
              <w:rPr>
                <w:rFonts w:hint="eastAsia"/>
                <w:sz w:val="20"/>
                <w:szCs w:val="20"/>
                <w:lang w:eastAsia="zh-CN"/>
              </w:rPr>
              <w:t>N</w:t>
            </w:r>
            <w:r>
              <w:rPr>
                <w:sz w:val="20"/>
                <w:szCs w:val="20"/>
                <w:lang w:eastAsia="zh-CN"/>
              </w:rPr>
              <w:t>MSE</w:t>
            </w:r>
          </w:p>
        </w:tc>
        <w:tc>
          <w:tcPr>
            <w:tcW w:w="2127" w:type="dxa"/>
          </w:tcPr>
          <w:p w14:paraId="4E496173" w14:textId="77777777" w:rsidR="0048765A" w:rsidRPr="00961F50" w:rsidRDefault="0048765A" w:rsidP="0048765A">
            <w:pPr>
              <w:jc w:val="center"/>
              <w:rPr>
                <w:sz w:val="20"/>
                <w:szCs w:val="20"/>
                <w:lang w:eastAsia="zh-CN"/>
              </w:rPr>
            </w:pPr>
          </w:p>
        </w:tc>
        <w:tc>
          <w:tcPr>
            <w:tcW w:w="2409" w:type="dxa"/>
          </w:tcPr>
          <w:p w14:paraId="702C4E91" w14:textId="2BF4CF9A" w:rsidR="0048765A" w:rsidRPr="00961F50" w:rsidRDefault="0048765A" w:rsidP="0048765A">
            <w:pPr>
              <w:jc w:val="center"/>
              <w:rPr>
                <w:sz w:val="20"/>
                <w:szCs w:val="20"/>
                <w:lang w:eastAsia="zh-CN"/>
              </w:rPr>
            </w:pPr>
          </w:p>
        </w:tc>
      </w:tr>
      <w:tr w:rsidR="0048765A" w:rsidRPr="00961F50" w14:paraId="602ECDBD" w14:textId="77777777" w:rsidTr="00AD5FD1">
        <w:tc>
          <w:tcPr>
            <w:tcW w:w="1696" w:type="dxa"/>
            <w:vMerge w:val="restart"/>
          </w:tcPr>
          <w:p w14:paraId="1389F0E3" w14:textId="1FB4AECE" w:rsidR="0048765A" w:rsidRPr="00961F50" w:rsidRDefault="0048765A" w:rsidP="0048765A">
            <w:pPr>
              <w:jc w:val="center"/>
              <w:rPr>
                <w:sz w:val="20"/>
                <w:szCs w:val="20"/>
                <w:lang w:eastAsia="zh-CN"/>
              </w:rPr>
            </w:pPr>
            <w:r w:rsidRPr="00961F50">
              <w:rPr>
                <w:sz w:val="20"/>
                <w:szCs w:val="20"/>
                <w:lang w:eastAsia="zh-CN"/>
              </w:rPr>
              <w:t>Gain for eventual KPI</w:t>
            </w:r>
            <w:r>
              <w:rPr>
                <w:sz w:val="20"/>
                <w:szCs w:val="20"/>
                <w:lang w:eastAsia="zh-CN"/>
              </w:rPr>
              <w:t xml:space="preserve"> (</w:t>
            </w:r>
            <w:r>
              <w:rPr>
                <w:rFonts w:hint="eastAsia"/>
                <w:sz w:val="20"/>
                <w:szCs w:val="20"/>
                <w:lang w:eastAsia="zh-CN"/>
              </w:rPr>
              <w:t>B</w:t>
            </w:r>
            <w:r>
              <w:rPr>
                <w:sz w:val="20"/>
                <w:szCs w:val="20"/>
                <w:lang w:eastAsia="zh-CN"/>
              </w:rPr>
              <w:t>enchmark 2)</w:t>
            </w:r>
          </w:p>
        </w:tc>
        <w:tc>
          <w:tcPr>
            <w:tcW w:w="2268" w:type="dxa"/>
          </w:tcPr>
          <w:p w14:paraId="2DEAE8D7" w14:textId="1E15C773" w:rsidR="0048765A" w:rsidRPr="00961F50" w:rsidRDefault="0048765A" w:rsidP="0048765A">
            <w:pPr>
              <w:jc w:val="center"/>
              <w:rPr>
                <w:sz w:val="20"/>
                <w:szCs w:val="20"/>
                <w:lang w:eastAsia="zh-CN"/>
              </w:rPr>
            </w:pPr>
            <w:r w:rsidRPr="00961F50">
              <w:rPr>
                <w:sz w:val="20"/>
                <w:szCs w:val="20"/>
                <w:lang w:eastAsia="zh-CN"/>
              </w:rPr>
              <w:t>Mean UPT</w:t>
            </w:r>
          </w:p>
        </w:tc>
        <w:tc>
          <w:tcPr>
            <w:tcW w:w="2127" w:type="dxa"/>
          </w:tcPr>
          <w:p w14:paraId="27F358AC" w14:textId="77777777" w:rsidR="0048765A" w:rsidRPr="00961F50" w:rsidRDefault="0048765A" w:rsidP="0048765A">
            <w:pPr>
              <w:jc w:val="center"/>
              <w:rPr>
                <w:sz w:val="20"/>
                <w:szCs w:val="20"/>
                <w:lang w:eastAsia="zh-CN"/>
              </w:rPr>
            </w:pPr>
          </w:p>
        </w:tc>
        <w:tc>
          <w:tcPr>
            <w:tcW w:w="2409" w:type="dxa"/>
          </w:tcPr>
          <w:p w14:paraId="3D9D8CC9" w14:textId="77777777" w:rsidR="0048765A" w:rsidRPr="00961F50" w:rsidRDefault="0048765A" w:rsidP="0048765A">
            <w:pPr>
              <w:jc w:val="center"/>
              <w:rPr>
                <w:sz w:val="20"/>
                <w:szCs w:val="20"/>
                <w:lang w:eastAsia="zh-CN"/>
              </w:rPr>
            </w:pPr>
          </w:p>
        </w:tc>
      </w:tr>
      <w:tr w:rsidR="0048765A" w:rsidRPr="00961F50" w14:paraId="552A9458" w14:textId="77777777" w:rsidTr="00AD5FD1">
        <w:tc>
          <w:tcPr>
            <w:tcW w:w="1696" w:type="dxa"/>
            <w:vMerge/>
          </w:tcPr>
          <w:p w14:paraId="7E97B9E0" w14:textId="77777777" w:rsidR="0048765A" w:rsidRPr="00961F50" w:rsidRDefault="0048765A" w:rsidP="0048765A">
            <w:pPr>
              <w:jc w:val="center"/>
              <w:rPr>
                <w:sz w:val="20"/>
                <w:szCs w:val="20"/>
                <w:lang w:eastAsia="zh-CN"/>
              </w:rPr>
            </w:pPr>
          </w:p>
        </w:tc>
        <w:tc>
          <w:tcPr>
            <w:tcW w:w="2268" w:type="dxa"/>
          </w:tcPr>
          <w:p w14:paraId="1DC2CDFF" w14:textId="4491578D" w:rsidR="0048765A" w:rsidRPr="00961F50" w:rsidRDefault="0048765A" w:rsidP="0048765A">
            <w:pPr>
              <w:jc w:val="center"/>
              <w:rPr>
                <w:sz w:val="20"/>
                <w:szCs w:val="20"/>
                <w:lang w:eastAsia="zh-CN"/>
              </w:rPr>
            </w:pPr>
            <w:r w:rsidRPr="00961F50">
              <w:rPr>
                <w:rFonts w:hint="eastAsia"/>
                <w:sz w:val="20"/>
                <w:szCs w:val="20"/>
                <w:lang w:eastAsia="zh-CN"/>
              </w:rPr>
              <w:t>5</w:t>
            </w:r>
            <w:r w:rsidRPr="00961F50">
              <w:rPr>
                <w:sz w:val="20"/>
                <w:szCs w:val="20"/>
                <w:lang w:eastAsia="zh-CN"/>
              </w:rPr>
              <w:t>% UPT</w:t>
            </w:r>
          </w:p>
        </w:tc>
        <w:tc>
          <w:tcPr>
            <w:tcW w:w="2127" w:type="dxa"/>
          </w:tcPr>
          <w:p w14:paraId="556580C8" w14:textId="77777777" w:rsidR="0048765A" w:rsidRPr="00961F50" w:rsidRDefault="0048765A" w:rsidP="0048765A">
            <w:pPr>
              <w:jc w:val="center"/>
              <w:rPr>
                <w:sz w:val="20"/>
                <w:szCs w:val="20"/>
                <w:lang w:eastAsia="zh-CN"/>
              </w:rPr>
            </w:pPr>
          </w:p>
        </w:tc>
        <w:tc>
          <w:tcPr>
            <w:tcW w:w="2409" w:type="dxa"/>
          </w:tcPr>
          <w:p w14:paraId="320A6DFF" w14:textId="77777777" w:rsidR="0048765A" w:rsidRPr="00961F50" w:rsidRDefault="0048765A" w:rsidP="0048765A">
            <w:pPr>
              <w:jc w:val="center"/>
              <w:rPr>
                <w:sz w:val="20"/>
                <w:szCs w:val="20"/>
                <w:lang w:eastAsia="zh-CN"/>
              </w:rPr>
            </w:pPr>
          </w:p>
        </w:tc>
      </w:tr>
      <w:tr w:rsidR="006445F4" w:rsidRPr="00961F50" w14:paraId="0D082CB5" w14:textId="77777777" w:rsidTr="00AD5FD1">
        <w:tc>
          <w:tcPr>
            <w:tcW w:w="1696" w:type="dxa"/>
          </w:tcPr>
          <w:p w14:paraId="7C3318CE" w14:textId="654F8A2D" w:rsidR="006445F4" w:rsidRPr="00961F50" w:rsidRDefault="006445F4" w:rsidP="006445F4">
            <w:pPr>
              <w:jc w:val="center"/>
              <w:rPr>
                <w:sz w:val="20"/>
                <w:szCs w:val="20"/>
                <w:lang w:eastAsia="zh-CN"/>
              </w:rPr>
            </w:pPr>
            <w:r>
              <w:rPr>
                <w:rFonts w:hint="eastAsia"/>
                <w:sz w:val="20"/>
                <w:szCs w:val="20"/>
                <w:lang w:eastAsia="zh-CN"/>
              </w:rPr>
              <w:t>F</w:t>
            </w:r>
            <w:r>
              <w:rPr>
                <w:sz w:val="20"/>
                <w:szCs w:val="20"/>
                <w:lang w:eastAsia="zh-CN"/>
              </w:rPr>
              <w:t>FS others</w:t>
            </w:r>
          </w:p>
        </w:tc>
        <w:tc>
          <w:tcPr>
            <w:tcW w:w="2268" w:type="dxa"/>
          </w:tcPr>
          <w:p w14:paraId="4F4B8CB3" w14:textId="77777777" w:rsidR="006445F4" w:rsidRPr="00961F50" w:rsidRDefault="006445F4" w:rsidP="006445F4">
            <w:pPr>
              <w:jc w:val="center"/>
              <w:rPr>
                <w:sz w:val="20"/>
                <w:szCs w:val="20"/>
                <w:lang w:eastAsia="zh-CN"/>
              </w:rPr>
            </w:pPr>
          </w:p>
        </w:tc>
        <w:tc>
          <w:tcPr>
            <w:tcW w:w="2127" w:type="dxa"/>
          </w:tcPr>
          <w:p w14:paraId="20617E3B" w14:textId="77777777" w:rsidR="006445F4" w:rsidRPr="00961F50" w:rsidRDefault="006445F4" w:rsidP="006445F4">
            <w:pPr>
              <w:jc w:val="center"/>
              <w:rPr>
                <w:sz w:val="20"/>
                <w:szCs w:val="20"/>
                <w:lang w:eastAsia="zh-CN"/>
              </w:rPr>
            </w:pPr>
          </w:p>
        </w:tc>
        <w:tc>
          <w:tcPr>
            <w:tcW w:w="2409" w:type="dxa"/>
          </w:tcPr>
          <w:p w14:paraId="573450AF" w14:textId="77777777" w:rsidR="006445F4" w:rsidRPr="00961F50" w:rsidRDefault="006445F4" w:rsidP="006445F4">
            <w:pPr>
              <w:jc w:val="center"/>
              <w:rPr>
                <w:sz w:val="20"/>
                <w:szCs w:val="20"/>
                <w:lang w:eastAsia="zh-CN"/>
              </w:rPr>
            </w:pPr>
          </w:p>
        </w:tc>
      </w:tr>
    </w:tbl>
    <w:p w14:paraId="494FB3BD" w14:textId="40917208" w:rsidR="005D6021" w:rsidRDefault="005D6021" w:rsidP="005D6021">
      <w:pPr>
        <w:pStyle w:val="2"/>
        <w:rPr>
          <w:lang w:eastAsia="zh-CN"/>
        </w:rPr>
      </w:pPr>
      <w:r>
        <w:rPr>
          <w:lang w:eastAsia="zh-CN"/>
        </w:rPr>
        <w:t xml:space="preserve">2.3 </w:t>
      </w:r>
      <w:r w:rsidR="00991C58" w:rsidRPr="004B1D46">
        <w:rPr>
          <w:iCs/>
          <w:kern w:val="2"/>
          <w:lang w:eastAsia="zh-CN"/>
        </w:rPr>
        <w:t>Specific evaluation methodology for</w:t>
      </w:r>
      <w:r w:rsidR="00991C58">
        <w:rPr>
          <w:iCs/>
          <w:kern w:val="2"/>
          <w:lang w:eastAsia="zh-CN"/>
        </w:rPr>
        <w:t xml:space="preserve"> </w:t>
      </w:r>
      <w:r w:rsidR="00991C58" w:rsidRPr="004D5493">
        <w:rPr>
          <w:iCs/>
          <w:kern w:val="2"/>
          <w:lang w:eastAsia="zh-CN"/>
        </w:rPr>
        <w:t xml:space="preserve">AI/ML-based CSI </w:t>
      </w:r>
      <w:r w:rsidR="00991C58">
        <w:rPr>
          <w:iCs/>
          <w:kern w:val="2"/>
          <w:lang w:eastAsia="zh-CN"/>
        </w:rPr>
        <w:t>compression</w:t>
      </w:r>
      <w:r w:rsidR="00991C58" w:rsidDel="00991C58">
        <w:rPr>
          <w:iCs/>
          <w:kern w:val="2"/>
          <w:lang w:eastAsia="zh-CN"/>
        </w:rPr>
        <w:t xml:space="preserve"> </w:t>
      </w:r>
    </w:p>
    <w:p w14:paraId="51C35B78" w14:textId="31040397" w:rsidR="003D38A1" w:rsidRDefault="003D38A1" w:rsidP="003D38A1">
      <w:pPr>
        <w:pStyle w:val="3"/>
        <w:tabs>
          <w:tab w:val="left" w:pos="284"/>
          <w:tab w:val="left" w:pos="426"/>
          <w:tab w:val="left" w:pos="567"/>
        </w:tabs>
        <w:spacing w:before="240"/>
      </w:pPr>
      <w:r>
        <w:t>2.</w:t>
      </w:r>
      <w:r w:rsidR="003F6204">
        <w:t>3.1</w:t>
      </w:r>
      <w:r>
        <w:t xml:space="preserve"> The AI/ML settings for multi-layer case</w:t>
      </w:r>
    </w:p>
    <w:p w14:paraId="5E5D1B82" w14:textId="01F01C19" w:rsidR="003D38A1" w:rsidRDefault="00BC3722" w:rsidP="003D38A1">
      <w:pPr>
        <w:rPr>
          <w:rFonts w:eastAsia="宋体"/>
          <w:color w:val="000000"/>
          <w:szCs w:val="20"/>
          <w:lang w:eastAsia="zh-CN"/>
        </w:rPr>
      </w:pPr>
      <w:r>
        <w:rPr>
          <w:rFonts w:hint="eastAsia"/>
          <w:lang w:eastAsia="zh-CN"/>
        </w:rPr>
        <w:t>D</w:t>
      </w:r>
      <w:r>
        <w:rPr>
          <w:lang w:eastAsia="zh-CN"/>
        </w:rPr>
        <w:t>uring the last RAN1 meeting,</w:t>
      </w:r>
      <w:r w:rsidR="003D38A1">
        <w:rPr>
          <w:rFonts w:eastAsia="宋体"/>
          <w:color w:val="000000"/>
          <w:szCs w:val="20"/>
          <w:lang w:eastAsia="zh-CN"/>
        </w:rPr>
        <w:t xml:space="preserve"> </w:t>
      </w:r>
      <w:r w:rsidR="003D38A1" w:rsidRPr="00C53CE6">
        <w:rPr>
          <w:rFonts w:eastAsia="宋体"/>
          <w:color w:val="000000"/>
          <w:szCs w:val="20"/>
          <w:lang w:eastAsia="zh-CN"/>
        </w:rPr>
        <w:t>AI/ML settings for multi-layer case</w:t>
      </w:r>
      <w:r w:rsidR="003D38A1">
        <w:rPr>
          <w:rFonts w:eastAsia="宋体"/>
          <w:color w:val="000000"/>
          <w:szCs w:val="20"/>
          <w:lang w:eastAsia="zh-CN"/>
        </w:rPr>
        <w:t xml:space="preserve"> </w:t>
      </w:r>
      <w:r w:rsidR="0059377B">
        <w:rPr>
          <w:rFonts w:eastAsia="宋体"/>
          <w:color w:val="000000"/>
          <w:szCs w:val="20"/>
          <w:lang w:eastAsia="zh-CN"/>
        </w:rPr>
        <w:t xml:space="preserve">have </w:t>
      </w:r>
      <w:r w:rsidR="003D38A1">
        <w:rPr>
          <w:rFonts w:eastAsia="宋体"/>
          <w:color w:val="000000"/>
          <w:szCs w:val="20"/>
          <w:lang w:eastAsia="zh-CN"/>
        </w:rPr>
        <w:t>been discussed.</w:t>
      </w:r>
      <w:r>
        <w:rPr>
          <w:rFonts w:eastAsia="宋体"/>
          <w:color w:val="000000"/>
          <w:szCs w:val="20"/>
          <w:lang w:eastAsia="zh-CN"/>
        </w:rPr>
        <w:t xml:space="preserve"> The following </w:t>
      </w:r>
      <w:r w:rsidR="0009527F">
        <w:rPr>
          <w:rFonts w:eastAsia="宋体"/>
          <w:color w:val="000000"/>
          <w:szCs w:val="20"/>
          <w:lang w:eastAsia="zh-CN"/>
        </w:rPr>
        <w:t xml:space="preserve">4 </w:t>
      </w:r>
      <w:r>
        <w:rPr>
          <w:rFonts w:eastAsia="宋体"/>
          <w:color w:val="000000"/>
          <w:szCs w:val="20"/>
          <w:lang w:eastAsia="zh-CN"/>
        </w:rPr>
        <w:t xml:space="preserve">options have been </w:t>
      </w:r>
      <w:r w:rsidR="0009527F">
        <w:rPr>
          <w:rFonts w:eastAsia="宋体"/>
          <w:color w:val="000000"/>
          <w:szCs w:val="20"/>
          <w:lang w:eastAsia="zh-CN"/>
        </w:rPr>
        <w:t>discussed</w:t>
      </w:r>
      <w:r>
        <w:rPr>
          <w:rFonts w:eastAsia="宋体"/>
          <w:color w:val="000000"/>
          <w:szCs w:val="20"/>
          <w:lang w:eastAsia="zh-CN"/>
        </w:rPr>
        <w:t xml:space="preserve">, where the first 2 options are </w:t>
      </w:r>
      <w:r w:rsidR="00177062">
        <w:rPr>
          <w:rFonts w:eastAsia="宋体"/>
          <w:color w:val="000000"/>
          <w:szCs w:val="20"/>
          <w:lang w:eastAsia="zh-CN"/>
        </w:rPr>
        <w:t xml:space="preserve">rank level </w:t>
      </w:r>
      <w:r w:rsidR="00433C9E" w:rsidRPr="00BC3722">
        <w:rPr>
          <w:lang w:eastAsia="zh-CN"/>
        </w:rPr>
        <w:t>AI/ML</w:t>
      </w:r>
      <w:r w:rsidR="00433C9E">
        <w:rPr>
          <w:rFonts w:eastAsia="宋体"/>
          <w:color w:val="000000"/>
          <w:szCs w:val="20"/>
          <w:lang w:eastAsia="zh-CN"/>
        </w:rPr>
        <w:t xml:space="preserve"> </w:t>
      </w:r>
      <w:r w:rsidR="00177062">
        <w:rPr>
          <w:rFonts w:eastAsia="宋体"/>
          <w:color w:val="000000"/>
          <w:szCs w:val="20"/>
          <w:lang w:eastAsia="zh-CN"/>
        </w:rPr>
        <w:t xml:space="preserve">models and the </w:t>
      </w:r>
      <w:r w:rsidR="0009527F">
        <w:rPr>
          <w:rFonts w:eastAsia="宋体"/>
          <w:color w:val="000000"/>
          <w:szCs w:val="20"/>
          <w:lang w:eastAsia="zh-CN"/>
        </w:rPr>
        <w:t>other 2</w:t>
      </w:r>
      <w:r w:rsidR="00177062">
        <w:rPr>
          <w:rFonts w:eastAsia="宋体"/>
          <w:color w:val="000000"/>
          <w:szCs w:val="20"/>
          <w:lang w:eastAsia="zh-CN"/>
        </w:rPr>
        <w:t xml:space="preserve"> options are layer level </w:t>
      </w:r>
      <w:r w:rsidR="00433C9E" w:rsidRPr="00BC3722">
        <w:rPr>
          <w:lang w:eastAsia="zh-CN"/>
        </w:rPr>
        <w:t>AI/ML</w:t>
      </w:r>
      <w:r w:rsidR="00433C9E">
        <w:rPr>
          <w:rFonts w:eastAsia="宋体"/>
          <w:color w:val="000000"/>
          <w:szCs w:val="20"/>
          <w:lang w:eastAsia="zh-CN"/>
        </w:rPr>
        <w:t xml:space="preserve"> </w:t>
      </w:r>
      <w:r w:rsidR="00177062">
        <w:rPr>
          <w:rFonts w:eastAsia="宋体"/>
          <w:color w:val="000000"/>
          <w:szCs w:val="20"/>
          <w:lang w:eastAsia="zh-CN"/>
        </w:rPr>
        <w:t>model.</w:t>
      </w:r>
      <w:r w:rsidR="0009527F">
        <w:rPr>
          <w:rFonts w:eastAsia="宋体"/>
          <w:color w:val="000000"/>
          <w:szCs w:val="20"/>
          <w:lang w:eastAsia="zh-CN"/>
        </w:rPr>
        <w:t xml:space="preserve"> In </w:t>
      </w:r>
      <w:r w:rsidR="004A23E1">
        <w:rPr>
          <w:rFonts w:eastAsia="宋体"/>
          <w:color w:val="000000"/>
          <w:szCs w:val="20"/>
          <w:lang w:eastAsia="zh-CN"/>
        </w:rPr>
        <w:t>particular</w:t>
      </w:r>
      <w:r w:rsidR="0009527F">
        <w:rPr>
          <w:rFonts w:eastAsia="宋体"/>
          <w:color w:val="000000"/>
          <w:szCs w:val="20"/>
          <w:lang w:eastAsia="zh-CN"/>
        </w:rPr>
        <w:t xml:space="preserve">, some companies brought up </w:t>
      </w:r>
      <w:r w:rsidR="00663C07">
        <w:rPr>
          <w:rFonts w:eastAsia="宋体"/>
          <w:color w:val="000000"/>
          <w:szCs w:val="20"/>
          <w:lang w:eastAsia="zh-CN"/>
        </w:rPr>
        <w:t xml:space="preserve">other solutions of </w:t>
      </w:r>
      <w:r w:rsidR="00974ADE">
        <w:rPr>
          <w:rFonts w:eastAsia="宋体"/>
          <w:color w:val="000000"/>
          <w:szCs w:val="20"/>
          <w:lang w:eastAsia="zh-CN"/>
        </w:rPr>
        <w:t xml:space="preserve">hybrid </w:t>
      </w:r>
      <w:r w:rsidR="00663C07">
        <w:rPr>
          <w:rFonts w:eastAsia="宋体"/>
          <w:color w:val="000000"/>
          <w:szCs w:val="20"/>
          <w:lang w:eastAsia="zh-CN"/>
        </w:rPr>
        <w:t xml:space="preserve">rank specific and layer common/layer specific, which in our understanding could be categorized as </w:t>
      </w:r>
      <w:r w:rsidR="003C38B6">
        <w:rPr>
          <w:rFonts w:eastAsia="宋体"/>
          <w:color w:val="000000"/>
          <w:szCs w:val="20"/>
          <w:lang w:eastAsia="zh-CN"/>
        </w:rPr>
        <w:t xml:space="preserve">two </w:t>
      </w:r>
      <w:r w:rsidR="00663C07">
        <w:rPr>
          <w:rFonts w:eastAsia="宋体"/>
          <w:color w:val="000000"/>
          <w:szCs w:val="20"/>
          <w:lang w:eastAsia="zh-CN"/>
        </w:rPr>
        <w:t xml:space="preserve">sub-options under Option </w:t>
      </w:r>
      <w:r w:rsidR="004A23E1">
        <w:rPr>
          <w:rFonts w:eastAsia="宋体"/>
          <w:color w:val="000000"/>
          <w:szCs w:val="20"/>
          <w:lang w:eastAsia="zh-CN"/>
        </w:rPr>
        <w:t>3 and Option 4</w:t>
      </w:r>
      <w:r w:rsidR="00663C07">
        <w:rPr>
          <w:rFonts w:eastAsia="宋体"/>
          <w:color w:val="000000"/>
          <w:szCs w:val="20"/>
          <w:lang w:eastAsia="zh-CN"/>
        </w:rPr>
        <w:t>.</w:t>
      </w:r>
    </w:p>
    <w:p w14:paraId="79554A85" w14:textId="63C4F771" w:rsidR="00433C9E" w:rsidRPr="00433C9E" w:rsidRDefault="00433C9E" w:rsidP="00E121E4">
      <w:pPr>
        <w:pStyle w:val="afa"/>
        <w:numPr>
          <w:ilvl w:val="0"/>
          <w:numId w:val="10"/>
        </w:numPr>
        <w:spacing w:after="120"/>
        <w:rPr>
          <w:rFonts w:ascii="Times New Roman" w:hAnsi="Times New Roman" w:cs="Times New Roman"/>
        </w:rPr>
      </w:pPr>
      <w:r w:rsidRPr="00433C9E">
        <w:rPr>
          <w:rFonts w:ascii="Times New Roman" w:hAnsi="Times New Roman" w:cs="Times New Roman"/>
        </w:rPr>
        <w:t xml:space="preserve">Rank level </w:t>
      </w:r>
      <w:r w:rsidRPr="00BC3722">
        <w:rPr>
          <w:rFonts w:ascii="Times New Roman" w:hAnsi="Times New Roman" w:cs="Times New Roman"/>
        </w:rPr>
        <w:t>AI/ML</w:t>
      </w:r>
      <w:r w:rsidRPr="00433C9E">
        <w:rPr>
          <w:rFonts w:ascii="Times New Roman" w:hAnsi="Times New Roman" w:cs="Times New Roman"/>
        </w:rPr>
        <w:t xml:space="preserve"> models</w:t>
      </w:r>
    </w:p>
    <w:p w14:paraId="0F96B8B9" w14:textId="66782829" w:rsidR="00BC3722" w:rsidRDefault="00BC3722" w:rsidP="00433C9E">
      <w:pPr>
        <w:pStyle w:val="afa"/>
        <w:numPr>
          <w:ilvl w:val="1"/>
          <w:numId w:val="38"/>
        </w:numPr>
        <w:spacing w:after="120"/>
        <w:rPr>
          <w:rFonts w:ascii="Times New Roman" w:hAnsi="Times New Roman" w:cs="Times New Roman"/>
        </w:rPr>
      </w:pPr>
      <w:r w:rsidRPr="00BC3722">
        <w:rPr>
          <w:rFonts w:ascii="Times New Roman" w:hAnsi="Times New Roman" w:cs="Times New Roman"/>
        </w:rPr>
        <w:t>Option 1 (rank specific): Separated AI/ML models are trained per rank value and applied for corresponding ranks to perform individual inference.</w:t>
      </w:r>
    </w:p>
    <w:p w14:paraId="373C2C5F" w14:textId="460BA91A" w:rsidR="00BC3722" w:rsidRPr="00A226E2" w:rsidRDefault="00BC3722">
      <w:pPr>
        <w:pStyle w:val="afa"/>
        <w:numPr>
          <w:ilvl w:val="1"/>
          <w:numId w:val="38"/>
        </w:numPr>
        <w:spacing w:after="120"/>
        <w:rPr>
          <w:rFonts w:ascii="Times New Roman" w:hAnsi="Times New Roman" w:cs="Times New Roman"/>
        </w:rPr>
      </w:pPr>
      <w:r w:rsidRPr="00A226E2">
        <w:rPr>
          <w:rFonts w:ascii="Times New Roman" w:hAnsi="Times New Roman" w:cs="Times New Roman"/>
        </w:rPr>
        <w:t>Option</w:t>
      </w:r>
      <w:r w:rsidR="00AD4A9E" w:rsidRPr="00A226E2">
        <w:rPr>
          <w:rFonts w:ascii="Times New Roman" w:hAnsi="Times New Roman" w:cs="Times New Roman"/>
        </w:rPr>
        <w:t xml:space="preserve"> </w:t>
      </w:r>
      <w:r w:rsidRPr="00A226E2">
        <w:rPr>
          <w:rFonts w:ascii="Times New Roman" w:hAnsi="Times New Roman" w:cs="Times New Roman"/>
        </w:rPr>
        <w:t xml:space="preserve">2 (rank common): A unified AI/ML model is trained and applied for adaptive ranks to perform inference. </w:t>
      </w:r>
    </w:p>
    <w:p w14:paraId="552B8300" w14:textId="5155DD06" w:rsidR="00433C9E" w:rsidRPr="00433C9E" w:rsidRDefault="00433C9E" w:rsidP="00E121E4">
      <w:pPr>
        <w:pStyle w:val="afa"/>
        <w:numPr>
          <w:ilvl w:val="0"/>
          <w:numId w:val="10"/>
        </w:numPr>
        <w:spacing w:after="120"/>
        <w:rPr>
          <w:rFonts w:ascii="Times New Roman" w:hAnsi="Times New Roman" w:cs="Times New Roman"/>
        </w:rPr>
      </w:pPr>
      <w:r>
        <w:rPr>
          <w:rFonts w:ascii="Times New Roman" w:hAnsi="Times New Roman" w:cs="Times New Roman"/>
        </w:rPr>
        <w:t>Layer</w:t>
      </w:r>
      <w:r w:rsidRPr="00433C9E">
        <w:rPr>
          <w:rFonts w:ascii="Times New Roman" w:hAnsi="Times New Roman" w:cs="Times New Roman"/>
        </w:rPr>
        <w:t xml:space="preserve"> level </w:t>
      </w:r>
      <w:r w:rsidRPr="00BC3722">
        <w:rPr>
          <w:rFonts w:ascii="Times New Roman" w:hAnsi="Times New Roman" w:cs="Times New Roman"/>
        </w:rPr>
        <w:t>AI/ML</w:t>
      </w:r>
      <w:r w:rsidRPr="00433C9E">
        <w:rPr>
          <w:rFonts w:ascii="Times New Roman" w:hAnsi="Times New Roman" w:cs="Times New Roman"/>
        </w:rPr>
        <w:t xml:space="preserve"> models</w:t>
      </w:r>
    </w:p>
    <w:p w14:paraId="3A975474" w14:textId="46693ECE" w:rsidR="00BC3722" w:rsidRDefault="00BC3722" w:rsidP="00433C9E">
      <w:pPr>
        <w:pStyle w:val="afa"/>
        <w:numPr>
          <w:ilvl w:val="1"/>
          <w:numId w:val="38"/>
        </w:numPr>
        <w:spacing w:after="120"/>
        <w:rPr>
          <w:rFonts w:ascii="Times New Roman" w:hAnsi="Times New Roman" w:cs="Times New Roman"/>
        </w:rPr>
      </w:pPr>
      <w:r w:rsidRPr="00BC3722">
        <w:rPr>
          <w:rFonts w:ascii="Times New Roman" w:hAnsi="Times New Roman" w:cs="Times New Roman"/>
        </w:rPr>
        <w:t>Option</w:t>
      </w:r>
      <w:r w:rsidR="00AD4A9E">
        <w:rPr>
          <w:rFonts w:ascii="Times New Roman" w:hAnsi="Times New Roman" w:cs="Times New Roman"/>
        </w:rPr>
        <w:t xml:space="preserve"> </w:t>
      </w:r>
      <w:r>
        <w:rPr>
          <w:rFonts w:ascii="Times New Roman" w:hAnsi="Times New Roman" w:cs="Times New Roman"/>
        </w:rPr>
        <w:t>3</w:t>
      </w:r>
      <w:r w:rsidRPr="00BC3722">
        <w:rPr>
          <w:rFonts w:ascii="Times New Roman" w:hAnsi="Times New Roman" w:cs="Times New Roman"/>
        </w:rPr>
        <w:t xml:space="preserve"> (</w:t>
      </w:r>
      <w:r>
        <w:rPr>
          <w:rFonts w:ascii="Times New Roman" w:hAnsi="Times New Roman" w:cs="Times New Roman"/>
        </w:rPr>
        <w:t xml:space="preserve">layer </w:t>
      </w:r>
      <w:r w:rsidRPr="00BC3722">
        <w:rPr>
          <w:rFonts w:ascii="Times New Roman" w:hAnsi="Times New Roman" w:cs="Times New Roman"/>
        </w:rPr>
        <w:t>specific):</w:t>
      </w:r>
      <w:r>
        <w:rPr>
          <w:rFonts w:ascii="Times New Roman" w:hAnsi="Times New Roman" w:cs="Times New Roman"/>
        </w:rPr>
        <w:t xml:space="preserve"> </w:t>
      </w:r>
      <w:r w:rsidRPr="00BC3722">
        <w:rPr>
          <w:rFonts w:ascii="Times New Roman" w:hAnsi="Times New Roman" w:cs="Times New Roman"/>
        </w:rPr>
        <w:t>Separated AI/ML models are trained per layer value and applied for corresponding layers to perform individual inference</w:t>
      </w:r>
      <w:r>
        <w:rPr>
          <w:rFonts w:ascii="Times New Roman" w:hAnsi="Times New Roman" w:cs="Times New Roman"/>
        </w:rPr>
        <w:t xml:space="preserve">. </w:t>
      </w:r>
    </w:p>
    <w:p w14:paraId="2DB3605D" w14:textId="0E452001" w:rsidR="00A226E2" w:rsidRDefault="00A226E2" w:rsidP="00E121E4">
      <w:pPr>
        <w:pStyle w:val="afa"/>
        <w:numPr>
          <w:ilvl w:val="2"/>
          <w:numId w:val="38"/>
        </w:numPr>
        <w:spacing w:after="120"/>
        <w:rPr>
          <w:rFonts w:ascii="Times New Roman" w:hAnsi="Times New Roman" w:cs="Times New Roman"/>
        </w:rPr>
      </w:pPr>
      <w:r w:rsidRPr="00BC3722">
        <w:rPr>
          <w:rFonts w:ascii="Times New Roman" w:hAnsi="Times New Roman" w:cs="Times New Roman"/>
        </w:rPr>
        <w:t>Option</w:t>
      </w:r>
      <w:r>
        <w:rPr>
          <w:rFonts w:ascii="Times New Roman" w:hAnsi="Times New Roman" w:cs="Times New Roman"/>
        </w:rPr>
        <w:t xml:space="preserve"> 3-1 </w:t>
      </w:r>
      <w:r w:rsidRPr="00BC3722">
        <w:rPr>
          <w:rFonts w:ascii="Times New Roman" w:hAnsi="Times New Roman" w:cs="Times New Roman"/>
        </w:rPr>
        <w:t>(</w:t>
      </w:r>
      <w:r>
        <w:rPr>
          <w:rFonts w:ascii="Times New Roman" w:hAnsi="Times New Roman" w:cs="Times New Roman"/>
        </w:rPr>
        <w:t xml:space="preserve">layer </w:t>
      </w:r>
      <w:r w:rsidRPr="00BC3722">
        <w:rPr>
          <w:rFonts w:ascii="Times New Roman" w:hAnsi="Times New Roman" w:cs="Times New Roman"/>
        </w:rPr>
        <w:t>specific</w:t>
      </w:r>
      <w:r w:rsidR="00320793">
        <w:rPr>
          <w:rFonts w:ascii="Times New Roman" w:hAnsi="Times New Roman" w:cs="Times New Roman"/>
        </w:rPr>
        <w:t xml:space="preserve"> and rank common</w:t>
      </w:r>
      <w:r w:rsidRPr="00BC3722">
        <w:rPr>
          <w:rFonts w:ascii="Times New Roman" w:hAnsi="Times New Roman" w:cs="Times New Roman"/>
        </w:rPr>
        <w:t>)</w:t>
      </w:r>
      <w:r>
        <w:rPr>
          <w:rFonts w:ascii="Times New Roman" w:hAnsi="Times New Roman" w:cs="Times New Roman"/>
        </w:rPr>
        <w:t xml:space="preserve">: For a specific layer, the layer </w:t>
      </w:r>
      <w:r w:rsidRPr="00BC3722">
        <w:rPr>
          <w:rFonts w:ascii="Times New Roman" w:hAnsi="Times New Roman" w:cs="Times New Roman"/>
        </w:rPr>
        <w:t>specific</w:t>
      </w:r>
      <w:r>
        <w:rPr>
          <w:rFonts w:ascii="Times New Roman" w:hAnsi="Times New Roman" w:cs="Times New Roman"/>
        </w:rPr>
        <w:t xml:space="preserve"> model is applied for all </w:t>
      </w:r>
      <w:r w:rsidRPr="00BC3722">
        <w:rPr>
          <w:rFonts w:ascii="Times New Roman" w:hAnsi="Times New Roman" w:cs="Times New Roman"/>
        </w:rPr>
        <w:t>rank value</w:t>
      </w:r>
      <w:r>
        <w:rPr>
          <w:rFonts w:ascii="Times New Roman" w:hAnsi="Times New Roman" w:cs="Times New Roman"/>
        </w:rPr>
        <w:t>s.</w:t>
      </w:r>
    </w:p>
    <w:p w14:paraId="63137B2B" w14:textId="1B8C8E09" w:rsidR="00A226E2" w:rsidRDefault="00A226E2" w:rsidP="00E121E4">
      <w:pPr>
        <w:pStyle w:val="afa"/>
        <w:numPr>
          <w:ilvl w:val="2"/>
          <w:numId w:val="38"/>
        </w:numPr>
        <w:spacing w:after="120"/>
        <w:rPr>
          <w:rFonts w:ascii="Times New Roman" w:hAnsi="Times New Roman" w:cs="Times New Roman"/>
        </w:rPr>
      </w:pPr>
      <w:r w:rsidRPr="00BC3722">
        <w:rPr>
          <w:rFonts w:ascii="Times New Roman" w:hAnsi="Times New Roman" w:cs="Times New Roman"/>
        </w:rPr>
        <w:t>Option</w:t>
      </w:r>
      <w:r>
        <w:rPr>
          <w:rFonts w:ascii="Times New Roman" w:hAnsi="Times New Roman" w:cs="Times New Roman"/>
        </w:rPr>
        <w:t xml:space="preserve"> 3-2 </w:t>
      </w:r>
      <w:r w:rsidRPr="00BC3722">
        <w:rPr>
          <w:rFonts w:ascii="Times New Roman" w:hAnsi="Times New Roman" w:cs="Times New Roman"/>
        </w:rPr>
        <w:t>(</w:t>
      </w:r>
      <w:r>
        <w:rPr>
          <w:rFonts w:ascii="Times New Roman" w:hAnsi="Times New Roman" w:cs="Times New Roman"/>
        </w:rPr>
        <w:t xml:space="preserve">layer </w:t>
      </w:r>
      <w:r w:rsidRPr="00BC3722">
        <w:rPr>
          <w:rFonts w:ascii="Times New Roman" w:hAnsi="Times New Roman" w:cs="Times New Roman"/>
        </w:rPr>
        <w:t>specific</w:t>
      </w:r>
      <w:r w:rsidR="00320793" w:rsidRPr="00320793">
        <w:rPr>
          <w:rFonts w:ascii="Times New Roman" w:hAnsi="Times New Roman" w:cs="Times New Roman"/>
        </w:rPr>
        <w:t xml:space="preserve"> </w:t>
      </w:r>
      <w:r w:rsidR="00320793">
        <w:rPr>
          <w:rFonts w:ascii="Times New Roman" w:hAnsi="Times New Roman" w:cs="Times New Roman"/>
        </w:rPr>
        <w:t xml:space="preserve">and rank </w:t>
      </w:r>
      <w:r w:rsidR="00320793" w:rsidRPr="00BC3722">
        <w:rPr>
          <w:rFonts w:ascii="Times New Roman" w:hAnsi="Times New Roman" w:cs="Times New Roman"/>
        </w:rPr>
        <w:t>specific</w:t>
      </w:r>
      <w:r w:rsidRPr="00BC3722">
        <w:rPr>
          <w:rFonts w:ascii="Times New Roman" w:hAnsi="Times New Roman" w:cs="Times New Roman"/>
        </w:rPr>
        <w:t>)</w:t>
      </w:r>
      <w:r>
        <w:rPr>
          <w:rFonts w:ascii="Times New Roman" w:hAnsi="Times New Roman" w:cs="Times New Roman"/>
        </w:rPr>
        <w:t xml:space="preserve">: </w:t>
      </w:r>
      <w:r w:rsidR="001F5F8D">
        <w:rPr>
          <w:rFonts w:ascii="Times New Roman" w:hAnsi="Times New Roman" w:cs="Times New Roman"/>
        </w:rPr>
        <w:t xml:space="preserve">For a specific layer, different layer </w:t>
      </w:r>
      <w:r w:rsidR="001F5F8D" w:rsidRPr="00BC3722">
        <w:rPr>
          <w:rFonts w:ascii="Times New Roman" w:hAnsi="Times New Roman" w:cs="Times New Roman"/>
        </w:rPr>
        <w:t>specific</w:t>
      </w:r>
      <w:r w:rsidR="001F5F8D">
        <w:rPr>
          <w:rFonts w:ascii="Times New Roman" w:hAnsi="Times New Roman" w:cs="Times New Roman"/>
        </w:rPr>
        <w:t xml:space="preserve"> models are applied for different </w:t>
      </w:r>
      <w:r w:rsidR="001F5F8D" w:rsidRPr="00BC3722">
        <w:rPr>
          <w:rFonts w:ascii="Times New Roman" w:hAnsi="Times New Roman" w:cs="Times New Roman"/>
        </w:rPr>
        <w:t>rank value</w:t>
      </w:r>
      <w:r w:rsidR="001F5F8D">
        <w:rPr>
          <w:rFonts w:ascii="Times New Roman" w:hAnsi="Times New Roman" w:cs="Times New Roman"/>
        </w:rPr>
        <w:t>s</w:t>
      </w:r>
      <w:r w:rsidR="002F6097">
        <w:rPr>
          <w:rFonts w:ascii="Times New Roman" w:hAnsi="Times New Roman" w:cs="Times New Roman"/>
        </w:rPr>
        <w:t>.</w:t>
      </w:r>
    </w:p>
    <w:p w14:paraId="7C622453" w14:textId="2720DAD5" w:rsidR="00122B07" w:rsidRDefault="00122B07" w:rsidP="00433C9E">
      <w:pPr>
        <w:pStyle w:val="afa"/>
        <w:numPr>
          <w:ilvl w:val="1"/>
          <w:numId w:val="38"/>
        </w:numPr>
        <w:spacing w:after="120"/>
        <w:rPr>
          <w:rFonts w:ascii="Times New Roman" w:hAnsi="Times New Roman" w:cs="Times New Roman"/>
        </w:rPr>
      </w:pPr>
      <w:r w:rsidRPr="00BC3722">
        <w:rPr>
          <w:rFonts w:ascii="Times New Roman" w:hAnsi="Times New Roman" w:cs="Times New Roman"/>
        </w:rPr>
        <w:t>Option</w:t>
      </w:r>
      <w:r w:rsidR="00AD4A9E">
        <w:rPr>
          <w:rFonts w:ascii="Times New Roman" w:hAnsi="Times New Roman" w:cs="Times New Roman"/>
        </w:rPr>
        <w:t xml:space="preserve"> </w:t>
      </w:r>
      <w:r w:rsidR="000A4A91">
        <w:rPr>
          <w:rFonts w:ascii="Times New Roman" w:hAnsi="Times New Roman" w:cs="Times New Roman"/>
        </w:rPr>
        <w:t>4</w:t>
      </w:r>
      <w:r w:rsidRPr="00BC3722">
        <w:rPr>
          <w:rFonts w:ascii="Times New Roman" w:hAnsi="Times New Roman" w:cs="Times New Roman"/>
        </w:rPr>
        <w:t xml:space="preserve"> (</w:t>
      </w:r>
      <w:r>
        <w:rPr>
          <w:rFonts w:ascii="Times New Roman" w:hAnsi="Times New Roman" w:cs="Times New Roman"/>
        </w:rPr>
        <w:t xml:space="preserve">layer </w:t>
      </w:r>
      <w:r w:rsidRPr="00BC3722">
        <w:rPr>
          <w:rFonts w:ascii="Times New Roman" w:hAnsi="Times New Roman" w:cs="Times New Roman"/>
        </w:rPr>
        <w:t>common):</w:t>
      </w:r>
      <w:r>
        <w:rPr>
          <w:rFonts w:ascii="Times New Roman" w:hAnsi="Times New Roman" w:cs="Times New Roman"/>
        </w:rPr>
        <w:t xml:space="preserve"> </w:t>
      </w:r>
      <w:r w:rsidRPr="00122B07">
        <w:rPr>
          <w:rFonts w:ascii="Times New Roman" w:hAnsi="Times New Roman" w:cs="Times New Roman"/>
        </w:rPr>
        <w:t>A unified AI/ML model is trained and applied for each layer to perform individual inference</w:t>
      </w:r>
      <w:r>
        <w:rPr>
          <w:rFonts w:ascii="Times New Roman" w:hAnsi="Times New Roman" w:cs="Times New Roman"/>
        </w:rPr>
        <w:t xml:space="preserve">. </w:t>
      </w:r>
    </w:p>
    <w:p w14:paraId="5584A5E0" w14:textId="2D605092" w:rsidR="00A226E2" w:rsidRDefault="00320793" w:rsidP="00E121E4">
      <w:pPr>
        <w:pStyle w:val="afa"/>
        <w:numPr>
          <w:ilvl w:val="2"/>
          <w:numId w:val="38"/>
        </w:numPr>
        <w:spacing w:after="120"/>
        <w:rPr>
          <w:rFonts w:ascii="Times New Roman" w:hAnsi="Times New Roman" w:cs="Times New Roman"/>
        </w:rPr>
      </w:pPr>
      <w:r w:rsidRPr="00BC3722">
        <w:rPr>
          <w:rFonts w:ascii="Times New Roman" w:hAnsi="Times New Roman" w:cs="Times New Roman"/>
        </w:rPr>
        <w:t>Option</w:t>
      </w:r>
      <w:r>
        <w:rPr>
          <w:rFonts w:ascii="Times New Roman" w:hAnsi="Times New Roman" w:cs="Times New Roman"/>
        </w:rPr>
        <w:t xml:space="preserve"> 4</w:t>
      </w:r>
      <w:r>
        <w:rPr>
          <w:rFonts w:ascii="Times New Roman" w:hAnsi="Times New Roman" w:cs="Times New Roman" w:hint="eastAsia"/>
        </w:rPr>
        <w:t>-</w:t>
      </w:r>
      <w:r>
        <w:rPr>
          <w:rFonts w:ascii="Times New Roman" w:hAnsi="Times New Roman" w:cs="Times New Roman"/>
        </w:rPr>
        <w:t>1</w:t>
      </w:r>
      <w:r w:rsidRPr="00BC3722">
        <w:rPr>
          <w:rFonts w:ascii="Times New Roman" w:hAnsi="Times New Roman" w:cs="Times New Roman"/>
        </w:rPr>
        <w:t xml:space="preserve"> (</w:t>
      </w:r>
      <w:r>
        <w:rPr>
          <w:rFonts w:ascii="Times New Roman" w:hAnsi="Times New Roman" w:cs="Times New Roman"/>
        </w:rPr>
        <w:t xml:space="preserve">layer </w:t>
      </w:r>
      <w:r w:rsidRPr="00BC3722">
        <w:rPr>
          <w:rFonts w:ascii="Times New Roman" w:hAnsi="Times New Roman" w:cs="Times New Roman"/>
        </w:rPr>
        <w:t>common</w:t>
      </w:r>
      <w:r>
        <w:rPr>
          <w:rFonts w:ascii="Times New Roman" w:hAnsi="Times New Roman" w:cs="Times New Roman"/>
        </w:rPr>
        <w:t xml:space="preserve"> and rank common</w:t>
      </w:r>
      <w:r w:rsidRPr="00BC3722">
        <w:rPr>
          <w:rFonts w:ascii="Times New Roman" w:hAnsi="Times New Roman" w:cs="Times New Roman"/>
        </w:rPr>
        <w:t>):</w:t>
      </w:r>
      <w:r>
        <w:rPr>
          <w:rFonts w:ascii="Times New Roman" w:hAnsi="Times New Roman" w:cs="Times New Roman"/>
        </w:rPr>
        <w:t xml:space="preserve"> </w:t>
      </w:r>
      <w:r w:rsidR="008457D1">
        <w:rPr>
          <w:rFonts w:ascii="Times New Roman" w:hAnsi="Times New Roman" w:cs="Times New Roman"/>
        </w:rPr>
        <w:t>For a specific layer, t</w:t>
      </w:r>
      <w:r>
        <w:rPr>
          <w:rFonts w:ascii="Times New Roman" w:hAnsi="Times New Roman" w:cs="Times New Roman"/>
        </w:rPr>
        <w:t xml:space="preserve">he </w:t>
      </w:r>
      <w:r w:rsidRPr="00122B07">
        <w:rPr>
          <w:rFonts w:ascii="Times New Roman" w:hAnsi="Times New Roman" w:cs="Times New Roman"/>
        </w:rPr>
        <w:t>unified AI/ML model</w:t>
      </w:r>
      <w:r>
        <w:rPr>
          <w:rFonts w:ascii="Times New Roman" w:hAnsi="Times New Roman" w:cs="Times New Roman"/>
        </w:rPr>
        <w:t xml:space="preserve"> is applied for all </w:t>
      </w:r>
      <w:r w:rsidRPr="00BC3722">
        <w:rPr>
          <w:rFonts w:ascii="Times New Roman" w:hAnsi="Times New Roman" w:cs="Times New Roman"/>
        </w:rPr>
        <w:t>rank value</w:t>
      </w:r>
      <w:r>
        <w:rPr>
          <w:rFonts w:ascii="Times New Roman" w:hAnsi="Times New Roman" w:cs="Times New Roman"/>
        </w:rPr>
        <w:t>s.</w:t>
      </w:r>
    </w:p>
    <w:p w14:paraId="5D882688" w14:textId="4F76C452" w:rsidR="00320793" w:rsidRDefault="00320793" w:rsidP="00E121E4">
      <w:pPr>
        <w:pStyle w:val="afa"/>
        <w:numPr>
          <w:ilvl w:val="2"/>
          <w:numId w:val="38"/>
        </w:numPr>
        <w:spacing w:after="120"/>
        <w:rPr>
          <w:rFonts w:ascii="Times New Roman" w:hAnsi="Times New Roman" w:cs="Times New Roman"/>
        </w:rPr>
      </w:pPr>
      <w:r w:rsidRPr="00BC3722">
        <w:rPr>
          <w:rFonts w:ascii="Times New Roman" w:hAnsi="Times New Roman" w:cs="Times New Roman"/>
        </w:rPr>
        <w:t>Option</w:t>
      </w:r>
      <w:r>
        <w:rPr>
          <w:rFonts w:ascii="Times New Roman" w:hAnsi="Times New Roman" w:cs="Times New Roman"/>
        </w:rPr>
        <w:t xml:space="preserve"> 4</w:t>
      </w:r>
      <w:r>
        <w:rPr>
          <w:rFonts w:ascii="Times New Roman" w:hAnsi="Times New Roman" w:cs="Times New Roman" w:hint="eastAsia"/>
        </w:rPr>
        <w:t>-</w:t>
      </w:r>
      <w:r>
        <w:rPr>
          <w:rFonts w:ascii="Times New Roman" w:hAnsi="Times New Roman" w:cs="Times New Roman"/>
        </w:rPr>
        <w:t>2</w:t>
      </w:r>
      <w:r w:rsidRPr="00BC3722">
        <w:rPr>
          <w:rFonts w:ascii="Times New Roman" w:hAnsi="Times New Roman" w:cs="Times New Roman"/>
        </w:rPr>
        <w:t xml:space="preserve"> (</w:t>
      </w:r>
      <w:r>
        <w:rPr>
          <w:rFonts w:ascii="Times New Roman" w:hAnsi="Times New Roman" w:cs="Times New Roman"/>
        </w:rPr>
        <w:t xml:space="preserve">layer </w:t>
      </w:r>
      <w:r w:rsidRPr="00BC3722">
        <w:rPr>
          <w:rFonts w:ascii="Times New Roman" w:hAnsi="Times New Roman" w:cs="Times New Roman"/>
        </w:rPr>
        <w:t>common</w:t>
      </w:r>
      <w:r>
        <w:rPr>
          <w:rFonts w:ascii="Times New Roman" w:hAnsi="Times New Roman" w:cs="Times New Roman"/>
        </w:rPr>
        <w:t xml:space="preserve"> and rank </w:t>
      </w:r>
      <w:r w:rsidRPr="00BC3722">
        <w:rPr>
          <w:rFonts w:ascii="Times New Roman" w:hAnsi="Times New Roman" w:cs="Times New Roman"/>
        </w:rPr>
        <w:t>specific):</w:t>
      </w:r>
      <w:r>
        <w:rPr>
          <w:rFonts w:ascii="Times New Roman" w:hAnsi="Times New Roman" w:cs="Times New Roman"/>
        </w:rPr>
        <w:t xml:space="preserve"> </w:t>
      </w:r>
      <w:r w:rsidR="008457D1">
        <w:rPr>
          <w:rFonts w:ascii="Times New Roman" w:hAnsi="Times New Roman" w:cs="Times New Roman"/>
        </w:rPr>
        <w:t xml:space="preserve">For a specific layer, different layer </w:t>
      </w:r>
      <w:r w:rsidR="00E54080" w:rsidRPr="00BC3722">
        <w:rPr>
          <w:rFonts w:ascii="Times New Roman" w:hAnsi="Times New Roman" w:cs="Times New Roman"/>
        </w:rPr>
        <w:t>common</w:t>
      </w:r>
      <w:r w:rsidR="00E54080">
        <w:rPr>
          <w:rFonts w:ascii="Times New Roman" w:hAnsi="Times New Roman" w:cs="Times New Roman"/>
        </w:rPr>
        <w:t xml:space="preserve"> </w:t>
      </w:r>
      <w:r w:rsidR="008457D1">
        <w:rPr>
          <w:rFonts w:ascii="Times New Roman" w:hAnsi="Times New Roman" w:cs="Times New Roman"/>
        </w:rPr>
        <w:t xml:space="preserve">models are applied for different </w:t>
      </w:r>
      <w:r w:rsidR="008457D1" w:rsidRPr="00BC3722">
        <w:rPr>
          <w:rFonts w:ascii="Times New Roman" w:hAnsi="Times New Roman" w:cs="Times New Roman"/>
        </w:rPr>
        <w:t>rank value</w:t>
      </w:r>
      <w:r w:rsidR="008457D1">
        <w:rPr>
          <w:rFonts w:ascii="Times New Roman" w:hAnsi="Times New Roman" w:cs="Times New Roman"/>
        </w:rPr>
        <w:t>s</w:t>
      </w:r>
      <w:r w:rsidR="00DB519A">
        <w:rPr>
          <w:rFonts w:ascii="Times New Roman" w:hAnsi="Times New Roman" w:cs="Times New Roman"/>
        </w:rPr>
        <w:t>.</w:t>
      </w:r>
    </w:p>
    <w:p w14:paraId="34F5256A" w14:textId="1FBE4F0C" w:rsidR="003D38A1" w:rsidRDefault="00DC3DDF" w:rsidP="003D38A1">
      <w:pPr>
        <w:rPr>
          <w:lang w:eastAsia="zh-CN"/>
        </w:rPr>
      </w:pPr>
      <w:r>
        <w:rPr>
          <w:lang w:eastAsia="zh-CN"/>
        </w:rPr>
        <w:t>For</w:t>
      </w:r>
      <w:r w:rsidRPr="00DC3DDF">
        <w:rPr>
          <w:rFonts w:eastAsia="宋体"/>
          <w:color w:val="000000"/>
          <w:szCs w:val="20"/>
          <w:lang w:eastAsia="zh-CN"/>
        </w:rPr>
        <w:t xml:space="preserve"> </w:t>
      </w:r>
      <w:r>
        <w:rPr>
          <w:rFonts w:eastAsia="宋体"/>
          <w:color w:val="000000"/>
          <w:szCs w:val="20"/>
          <w:lang w:eastAsia="zh-CN"/>
        </w:rPr>
        <w:t xml:space="preserve">rank level </w:t>
      </w:r>
      <w:r w:rsidRPr="00BC3722">
        <w:rPr>
          <w:lang w:eastAsia="zh-CN"/>
        </w:rPr>
        <w:t>AI/ML</w:t>
      </w:r>
      <w:r>
        <w:rPr>
          <w:rFonts w:eastAsia="宋体"/>
          <w:color w:val="000000"/>
          <w:szCs w:val="20"/>
          <w:lang w:eastAsia="zh-CN"/>
        </w:rPr>
        <w:t xml:space="preserve"> models, the input</w:t>
      </w:r>
      <w:r>
        <w:rPr>
          <w:lang w:eastAsia="zh-CN"/>
        </w:rPr>
        <w:t xml:space="preserve"> </w:t>
      </w:r>
      <w:r w:rsidR="003F78BC">
        <w:rPr>
          <w:lang w:eastAsia="zh-CN"/>
        </w:rPr>
        <w:t xml:space="preserve">can be </w:t>
      </w:r>
      <w:r>
        <w:rPr>
          <w:lang w:eastAsia="zh-CN"/>
        </w:rPr>
        <w:t>channel matrix or</w:t>
      </w:r>
      <w:r w:rsidR="003D38A1">
        <w:rPr>
          <w:lang w:eastAsia="zh-CN"/>
        </w:rPr>
        <w:t xml:space="preserve"> eigenvectors of all layers. The training of </w:t>
      </w:r>
      <w:r w:rsidR="003D38A1" w:rsidRPr="002B6FEC">
        <w:rPr>
          <w:lang w:eastAsia="zh-CN"/>
        </w:rPr>
        <w:t>Option</w:t>
      </w:r>
      <w:r w:rsidR="006A5DEE">
        <w:rPr>
          <w:lang w:eastAsia="zh-CN"/>
        </w:rPr>
        <w:t xml:space="preserve"> </w:t>
      </w:r>
      <w:r w:rsidR="003D38A1" w:rsidRPr="002B6FEC">
        <w:rPr>
          <w:lang w:eastAsia="zh-CN"/>
        </w:rPr>
        <w:t>1 (rank specific)</w:t>
      </w:r>
      <w:r w:rsidR="003D38A1">
        <w:rPr>
          <w:lang w:eastAsia="zh-CN"/>
        </w:rPr>
        <w:t xml:space="preserve"> is relatively easier but it needs to train and store multiple AI/ML models for different rank values. </w:t>
      </w:r>
      <w:r w:rsidR="003D38A1" w:rsidRPr="002B6FEC">
        <w:rPr>
          <w:lang w:eastAsia="zh-CN"/>
        </w:rPr>
        <w:t>Option</w:t>
      </w:r>
      <w:r w:rsidR="006A5DEE">
        <w:rPr>
          <w:lang w:eastAsia="zh-CN"/>
        </w:rPr>
        <w:t xml:space="preserve"> </w:t>
      </w:r>
      <w:r w:rsidR="003D38A1" w:rsidRPr="002B6FEC">
        <w:rPr>
          <w:lang w:eastAsia="zh-CN"/>
        </w:rPr>
        <w:t>2 (rank common)</w:t>
      </w:r>
      <w:r w:rsidR="003D38A1">
        <w:rPr>
          <w:lang w:eastAsia="zh-CN"/>
        </w:rPr>
        <w:t xml:space="preserve"> </w:t>
      </w:r>
      <w:r w:rsidR="0094439E">
        <w:rPr>
          <w:lang w:eastAsia="zh-CN"/>
        </w:rPr>
        <w:t xml:space="preserve">may </w:t>
      </w:r>
      <w:r w:rsidR="003D38A1">
        <w:rPr>
          <w:lang w:eastAsia="zh-CN"/>
        </w:rPr>
        <w:t xml:space="preserve">require the AI/ML model </w:t>
      </w:r>
      <w:r w:rsidR="001953C1">
        <w:rPr>
          <w:lang w:eastAsia="zh-CN"/>
        </w:rPr>
        <w:t xml:space="preserve">to be </w:t>
      </w:r>
      <w:r w:rsidR="003D38A1" w:rsidRPr="002B6FEC">
        <w:rPr>
          <w:lang w:eastAsia="zh-CN"/>
        </w:rPr>
        <w:t xml:space="preserve">adaptive </w:t>
      </w:r>
      <w:r w:rsidR="003D38A1">
        <w:rPr>
          <w:lang w:eastAsia="zh-CN"/>
        </w:rPr>
        <w:t xml:space="preserve">to different input dimensions (i.e., scalability over rank values </w:t>
      </w:r>
      <w:r w:rsidR="0094439E">
        <w:rPr>
          <w:lang w:eastAsia="zh-CN"/>
        </w:rPr>
        <w:t xml:space="preserve">may be </w:t>
      </w:r>
      <w:r w:rsidR="003D38A1">
        <w:rPr>
          <w:lang w:eastAsia="zh-CN"/>
        </w:rPr>
        <w:t xml:space="preserve">needed) which is relatively </w:t>
      </w:r>
      <w:r w:rsidR="0031052C">
        <w:rPr>
          <w:lang w:eastAsia="zh-CN"/>
        </w:rPr>
        <w:t xml:space="preserve">complex </w:t>
      </w:r>
      <w:r w:rsidR="003D38A1">
        <w:rPr>
          <w:lang w:eastAsia="zh-CN"/>
        </w:rPr>
        <w:t>to achieve but it only need</w:t>
      </w:r>
      <w:r w:rsidR="001953C1">
        <w:rPr>
          <w:lang w:eastAsia="zh-CN"/>
        </w:rPr>
        <w:t>s</w:t>
      </w:r>
      <w:r w:rsidR="003D38A1">
        <w:rPr>
          <w:lang w:eastAsia="zh-CN"/>
        </w:rPr>
        <w:t xml:space="preserve"> to train and store one single AI/ML model for all </w:t>
      </w:r>
      <w:r w:rsidR="003D38A1" w:rsidRPr="002B6FEC">
        <w:rPr>
          <w:lang w:eastAsia="zh-CN"/>
        </w:rPr>
        <w:t>rank value</w:t>
      </w:r>
      <w:r w:rsidR="003D38A1">
        <w:rPr>
          <w:lang w:eastAsia="zh-CN"/>
        </w:rPr>
        <w:t>s.</w:t>
      </w:r>
    </w:p>
    <w:p w14:paraId="22EBFA69" w14:textId="5538A0CB" w:rsidR="00E95EF8" w:rsidRDefault="003F78BC">
      <w:pPr>
        <w:rPr>
          <w:noProof/>
        </w:rPr>
      </w:pPr>
      <w:r>
        <w:rPr>
          <w:lang w:eastAsia="zh-CN"/>
        </w:rPr>
        <w:t>For Option 3</w:t>
      </w:r>
      <w:r w:rsidR="0085041B">
        <w:rPr>
          <w:lang w:eastAsia="zh-CN"/>
        </w:rPr>
        <w:t xml:space="preserve">, considering </w:t>
      </w:r>
      <w:r w:rsidR="008F185A">
        <w:rPr>
          <w:lang w:eastAsia="zh-CN"/>
        </w:rPr>
        <w:t xml:space="preserve">the </w:t>
      </w:r>
      <w:r w:rsidR="008F185A">
        <w:rPr>
          <w:noProof/>
        </w:rPr>
        <w:t xml:space="preserve">characteristics of the eigenvectors are </w:t>
      </w:r>
      <w:r w:rsidR="000506E3">
        <w:rPr>
          <w:noProof/>
        </w:rPr>
        <w:t xml:space="preserve">generally </w:t>
      </w:r>
      <w:r w:rsidR="008F185A">
        <w:rPr>
          <w:noProof/>
        </w:rPr>
        <w:t xml:space="preserve">not impacted by the rank value, </w:t>
      </w:r>
      <w:r w:rsidR="000506E3">
        <w:rPr>
          <w:noProof/>
        </w:rPr>
        <w:t xml:space="preserve">it seems no special need to consider </w:t>
      </w:r>
      <w:r>
        <w:rPr>
          <w:noProof/>
        </w:rPr>
        <w:t xml:space="preserve">the </w:t>
      </w:r>
      <w:r w:rsidR="00E95EF8">
        <w:rPr>
          <w:noProof/>
        </w:rPr>
        <w:t>rank</w:t>
      </w:r>
      <w:r>
        <w:rPr>
          <w:noProof/>
        </w:rPr>
        <w:t xml:space="preserve"> </w:t>
      </w:r>
      <w:r w:rsidR="000506E3">
        <w:rPr>
          <w:noProof/>
        </w:rPr>
        <w:t>specific model</w:t>
      </w:r>
      <w:r w:rsidR="00781F96">
        <w:rPr>
          <w:noProof/>
        </w:rPr>
        <w:t>, which would make the AI/ML application more complex</w:t>
      </w:r>
      <w:r w:rsidR="00E45DA3">
        <w:rPr>
          <w:noProof/>
        </w:rPr>
        <w:t xml:space="preserve"> and memory cost</w:t>
      </w:r>
      <w:r w:rsidR="002A33E5">
        <w:rPr>
          <w:noProof/>
        </w:rPr>
        <w:t>l</w:t>
      </w:r>
      <w:r w:rsidR="00E45DA3">
        <w:rPr>
          <w:noProof/>
        </w:rPr>
        <w:t>y</w:t>
      </w:r>
      <w:r w:rsidR="00781F96">
        <w:rPr>
          <w:noProof/>
        </w:rPr>
        <w:t xml:space="preserve"> in the real network</w:t>
      </w:r>
      <w:r w:rsidR="008F185A">
        <w:rPr>
          <w:noProof/>
        </w:rPr>
        <w:t>.</w:t>
      </w:r>
      <w:r>
        <w:rPr>
          <w:noProof/>
        </w:rPr>
        <w:t xml:space="preserve"> Hence, it is suggested to </w:t>
      </w:r>
      <w:r w:rsidR="00781F96">
        <w:rPr>
          <w:noProof/>
        </w:rPr>
        <w:t>study Option 3-2</w:t>
      </w:r>
      <w:r>
        <w:rPr>
          <w:noProof/>
        </w:rPr>
        <w:t xml:space="preserve"> with relatively lower priority.</w:t>
      </w:r>
      <w:r w:rsidR="00781F96">
        <w:rPr>
          <w:noProof/>
        </w:rPr>
        <w:t xml:space="preserve"> </w:t>
      </w:r>
    </w:p>
    <w:p w14:paraId="3BA92F85" w14:textId="5A4D30BA" w:rsidR="003D38A1" w:rsidRDefault="00E95EF8">
      <w:pPr>
        <w:rPr>
          <w:lang w:eastAsia="zh-CN"/>
        </w:rPr>
      </w:pPr>
      <w:r>
        <w:rPr>
          <w:noProof/>
        </w:rPr>
        <w:lastRenderedPageBreak/>
        <w:t xml:space="preserve">For Option 4, </w:t>
      </w:r>
      <w:r w:rsidR="00781F96">
        <w:rPr>
          <w:noProof/>
        </w:rPr>
        <w:t xml:space="preserve">similarly, Option 4-2 </w:t>
      </w:r>
      <w:r w:rsidR="002A33E5">
        <w:rPr>
          <w:noProof/>
        </w:rPr>
        <w:t>can be studied</w:t>
      </w:r>
      <w:r>
        <w:rPr>
          <w:noProof/>
        </w:rPr>
        <w:t xml:space="preserve"> </w:t>
      </w:r>
      <w:r w:rsidR="00781F96">
        <w:rPr>
          <w:noProof/>
        </w:rPr>
        <w:t>with relatively lower priority.</w:t>
      </w:r>
      <w:r w:rsidR="0060773F">
        <w:rPr>
          <w:noProof/>
        </w:rPr>
        <w:t xml:space="preserve"> Option 4-1 is a more beneficial solution which supports one unified model over different rank values and different layers to save inference complexity and memery storage</w:t>
      </w:r>
      <w:r w:rsidR="003F0957">
        <w:rPr>
          <w:noProof/>
        </w:rPr>
        <w:t xml:space="preserve"> while </w:t>
      </w:r>
      <w:r w:rsidR="00D66CC8">
        <w:rPr>
          <w:noProof/>
        </w:rPr>
        <w:t xml:space="preserve">still </w:t>
      </w:r>
      <w:r w:rsidR="003F0957">
        <w:rPr>
          <w:noProof/>
        </w:rPr>
        <w:t>achieves good performance</w:t>
      </w:r>
      <w:r w:rsidR="0060773F">
        <w:rPr>
          <w:noProof/>
        </w:rPr>
        <w:t>.</w:t>
      </w:r>
    </w:p>
    <w:p w14:paraId="6490DD40" w14:textId="37C4282B" w:rsidR="003D38A1" w:rsidRDefault="005A554F" w:rsidP="003D38A1">
      <w:pPr>
        <w:rPr>
          <w:lang w:eastAsia="zh-CN"/>
        </w:rPr>
      </w:pPr>
      <w:r>
        <w:rPr>
          <w:lang w:eastAsia="zh-CN"/>
        </w:rPr>
        <w:t xml:space="preserve">Companies are encouraged to report which </w:t>
      </w:r>
      <w:r w:rsidRPr="005A554F">
        <w:rPr>
          <w:lang w:eastAsia="zh-CN"/>
        </w:rPr>
        <w:t xml:space="preserve">option </w:t>
      </w:r>
      <w:r>
        <w:rPr>
          <w:lang w:eastAsia="zh-CN"/>
        </w:rPr>
        <w:t xml:space="preserve">is </w:t>
      </w:r>
      <w:r w:rsidRPr="005A554F">
        <w:rPr>
          <w:lang w:eastAsia="zh-CN"/>
        </w:rPr>
        <w:t>adopted for AI/ML model settings with rank &gt;=1</w:t>
      </w:r>
      <w:r>
        <w:rPr>
          <w:lang w:eastAsia="zh-CN"/>
        </w:rPr>
        <w:t xml:space="preserve">. If there are some options not used by any company, </w:t>
      </w:r>
      <w:r w:rsidRPr="005A554F">
        <w:rPr>
          <w:lang w:eastAsia="zh-CN"/>
        </w:rPr>
        <w:t>further down selection</w:t>
      </w:r>
      <w:r>
        <w:rPr>
          <w:lang w:eastAsia="zh-CN"/>
        </w:rPr>
        <w:t xml:space="preserve"> may be helpful to make the performance </w:t>
      </w:r>
      <w:r>
        <w:rPr>
          <w:lang w:eastAsia="x-none"/>
        </w:rPr>
        <w:t>comparison more clear.</w:t>
      </w:r>
      <w:r w:rsidR="005A5C7E">
        <w:rPr>
          <w:lang w:eastAsia="x-none"/>
        </w:rPr>
        <w:t xml:space="preserve"> </w:t>
      </w:r>
      <w:r w:rsidR="003D38A1" w:rsidRPr="002B6FEC">
        <w:rPr>
          <w:lang w:eastAsia="zh-CN"/>
        </w:rPr>
        <w:t>Option</w:t>
      </w:r>
      <w:r w:rsidR="005A5C7E">
        <w:rPr>
          <w:lang w:eastAsia="zh-CN"/>
        </w:rPr>
        <w:t xml:space="preserve"> </w:t>
      </w:r>
      <w:r w:rsidR="003D38A1" w:rsidRPr="002B6FEC">
        <w:rPr>
          <w:lang w:eastAsia="zh-CN"/>
        </w:rPr>
        <w:t>4</w:t>
      </w:r>
      <w:r w:rsidR="005A5C7E">
        <w:rPr>
          <w:lang w:eastAsia="zh-CN"/>
        </w:rPr>
        <w:t>-1</w:t>
      </w:r>
      <w:r w:rsidR="003D38A1" w:rsidRPr="002B6FEC">
        <w:rPr>
          <w:lang w:eastAsia="zh-CN"/>
        </w:rPr>
        <w:t xml:space="preserve"> (</w:t>
      </w:r>
      <w:r w:rsidR="000A7A9D" w:rsidRPr="00BC3722">
        <w:rPr>
          <w:lang w:eastAsia="zh-CN"/>
        </w:rPr>
        <w:t>rank common</w:t>
      </w:r>
      <w:r w:rsidR="000A7A9D">
        <w:t xml:space="preserve"> and layer </w:t>
      </w:r>
      <w:r w:rsidR="000A7A9D" w:rsidRPr="00BC3722">
        <w:rPr>
          <w:lang w:eastAsia="zh-CN"/>
        </w:rPr>
        <w:t>common</w:t>
      </w:r>
      <w:r w:rsidR="003D38A1" w:rsidRPr="002B6FEC">
        <w:rPr>
          <w:lang w:eastAsia="zh-CN"/>
        </w:rPr>
        <w:t>)</w:t>
      </w:r>
      <w:r w:rsidR="003D38A1">
        <w:rPr>
          <w:lang w:eastAsia="zh-CN"/>
        </w:rPr>
        <w:t xml:space="preserve"> is adopt in our evaluation and it has shown that the </w:t>
      </w:r>
      <w:r w:rsidR="003D38A1" w:rsidRPr="002B6FEC">
        <w:rPr>
          <w:lang w:eastAsia="zh-CN"/>
        </w:rPr>
        <w:t>layer common</w:t>
      </w:r>
      <w:r w:rsidR="003D38A1">
        <w:rPr>
          <w:lang w:eastAsia="zh-CN"/>
        </w:rPr>
        <w:t xml:space="preserve"> can work well for different layers</w:t>
      </w:r>
      <w:r w:rsidR="00601CAE">
        <w:rPr>
          <w:lang w:eastAsia="zh-CN"/>
        </w:rPr>
        <w:t xml:space="preserve"> and different ranks</w:t>
      </w:r>
      <w:r w:rsidR="00C520E7">
        <w:rPr>
          <w:lang w:eastAsia="zh-CN"/>
        </w:rPr>
        <w:t xml:space="preserve"> as a generalized solution</w:t>
      </w:r>
      <w:r w:rsidR="003D38A1">
        <w:rPr>
          <w:lang w:eastAsia="zh-CN"/>
        </w:rPr>
        <w:t xml:space="preserve">. </w:t>
      </w:r>
    </w:p>
    <w:p w14:paraId="2484DB95" w14:textId="62EB353B" w:rsidR="003D38A1" w:rsidRDefault="003D38A1" w:rsidP="003D38A1">
      <w:pPr>
        <w:rPr>
          <w:b/>
          <w:i/>
        </w:rPr>
      </w:pPr>
      <w:r w:rsidRPr="000C24BB">
        <w:rPr>
          <w:b/>
          <w:i/>
          <w:u w:val="single"/>
        </w:rPr>
        <w:t xml:space="preserve">Proposal </w:t>
      </w:r>
      <w:r w:rsidR="00AD3CC6">
        <w:rPr>
          <w:b/>
          <w:i/>
          <w:u w:val="single"/>
        </w:rPr>
        <w:t>5</w:t>
      </w:r>
      <w:r w:rsidRPr="000C24BB">
        <w:rPr>
          <w:b/>
          <w:i/>
          <w:u w:val="single"/>
        </w:rPr>
        <w:t>:</w:t>
      </w:r>
      <w:r w:rsidRPr="000C24BB">
        <w:rPr>
          <w:b/>
          <w:i/>
        </w:rPr>
        <w:t xml:space="preserve"> </w:t>
      </w:r>
      <w:r w:rsidRPr="002B6FEC">
        <w:rPr>
          <w:b/>
          <w:i/>
        </w:rPr>
        <w:t xml:space="preserve">For the evaluation of the </w:t>
      </w:r>
      <w:r w:rsidR="00AA04E5">
        <w:rPr>
          <w:b/>
          <w:i/>
        </w:rPr>
        <w:t>AI/ML-based</w:t>
      </w:r>
      <w:r w:rsidRPr="002B6FEC">
        <w:rPr>
          <w:b/>
          <w:i/>
        </w:rPr>
        <w:t xml:space="preserve"> CSI compression sub use cases with rank &gt;=1, </w:t>
      </w:r>
      <w:r>
        <w:rPr>
          <w:b/>
          <w:i/>
        </w:rPr>
        <w:t>c</w:t>
      </w:r>
      <w:r w:rsidRPr="002B6FEC">
        <w:rPr>
          <w:b/>
          <w:i/>
        </w:rPr>
        <w:t>ompanies are encouraged to report the specific option adopted for AI/ML model settings to adapt to ranks/layers.</w:t>
      </w:r>
      <w:r>
        <w:rPr>
          <w:b/>
          <w:i/>
        </w:rPr>
        <w:t xml:space="preserve"> </w:t>
      </w:r>
      <w:r w:rsidR="00FE3A0B">
        <w:rPr>
          <w:b/>
          <w:i/>
        </w:rPr>
        <w:t>R</w:t>
      </w:r>
      <w:r w:rsidR="00FE3A0B" w:rsidRPr="00FE3A0B">
        <w:rPr>
          <w:b/>
          <w:i/>
        </w:rPr>
        <w:t>ank common and layer common</w:t>
      </w:r>
      <w:r w:rsidR="00FE3A0B">
        <w:rPr>
          <w:b/>
          <w:i/>
        </w:rPr>
        <w:t xml:space="preserve"> </w:t>
      </w:r>
      <w:r w:rsidR="00FE3A0B" w:rsidRPr="00FE3A0B">
        <w:rPr>
          <w:b/>
          <w:i/>
        </w:rPr>
        <w:t>AI/ML model</w:t>
      </w:r>
      <w:r>
        <w:rPr>
          <w:b/>
          <w:i/>
        </w:rPr>
        <w:t xml:space="preserve"> is adopted in our evaluation. </w:t>
      </w:r>
    </w:p>
    <w:p w14:paraId="1572A1CA" w14:textId="66AEFA01" w:rsidR="00CF3818" w:rsidRDefault="00CF3818" w:rsidP="00CF3818">
      <w:pPr>
        <w:pStyle w:val="3"/>
        <w:tabs>
          <w:tab w:val="left" w:pos="284"/>
          <w:tab w:val="left" w:pos="426"/>
          <w:tab w:val="left" w:pos="567"/>
        </w:tabs>
        <w:spacing w:before="240"/>
      </w:pPr>
      <w:bookmarkStart w:id="3" w:name="_Ref114755062"/>
      <w:r>
        <w:t>2.</w:t>
      </w:r>
      <w:r w:rsidR="002637B2">
        <w:t>3.2</w:t>
      </w:r>
      <w:r>
        <w:t xml:space="preserve"> </w:t>
      </w:r>
      <w:r w:rsidRPr="00873585">
        <w:t>CSI payload alignment</w:t>
      </w:r>
      <w:bookmarkEnd w:id="3"/>
    </w:p>
    <w:p w14:paraId="69B5837E" w14:textId="4375CECA" w:rsidR="00CF3818" w:rsidRDefault="00CF3818" w:rsidP="00CF3818">
      <w:pPr>
        <w:rPr>
          <w:lang w:eastAsia="zh-CN"/>
        </w:rPr>
      </w:pPr>
      <w:r>
        <w:rPr>
          <w:rFonts w:hint="eastAsia"/>
          <w:lang w:eastAsia="zh-CN"/>
        </w:rPr>
        <w:t>I</w:t>
      </w:r>
      <w:r>
        <w:rPr>
          <w:lang w:eastAsia="zh-CN"/>
        </w:rPr>
        <w:t>n order to do a better performance comparison and show</w:t>
      </w:r>
      <w:r w:rsidRPr="007774B1">
        <w:rPr>
          <w:lang w:eastAsia="zh-CN"/>
        </w:rPr>
        <w:t xml:space="preserve"> the gain of the </w:t>
      </w:r>
      <w:r w:rsidR="00AA04E5">
        <w:rPr>
          <w:lang w:eastAsia="zh-CN"/>
        </w:rPr>
        <w:t>AI/ML-based</w:t>
      </w:r>
      <w:r>
        <w:rPr>
          <w:lang w:eastAsia="zh-CN"/>
        </w:rPr>
        <w:t xml:space="preserve"> CSI compression, it is necessary to align the calculation method of CSI payload for both </w:t>
      </w:r>
      <w:r>
        <w:t>Rel-16</w:t>
      </w:r>
      <w:r w:rsidR="005D1730">
        <w:t>/17</w:t>
      </w:r>
      <w:r>
        <w:t xml:space="preserve"> Type II codebook and </w:t>
      </w:r>
      <w:r w:rsidR="00AA04E5">
        <w:rPr>
          <w:lang w:eastAsia="zh-CN"/>
        </w:rPr>
        <w:t>AI/ML-based</w:t>
      </w:r>
      <w:r>
        <w:rPr>
          <w:lang w:eastAsia="zh-CN"/>
        </w:rPr>
        <w:t xml:space="preserve"> CSI compression.</w:t>
      </w:r>
    </w:p>
    <w:p w14:paraId="7382730E" w14:textId="5D77B799" w:rsidR="00CF3818" w:rsidRDefault="00CF3818" w:rsidP="00CF3818">
      <w:pPr>
        <w:rPr>
          <w:lang w:eastAsia="zh-CN"/>
        </w:rPr>
      </w:pPr>
      <w:r>
        <w:t xml:space="preserve">Table </w:t>
      </w:r>
      <w:r>
        <w:rPr>
          <w:lang w:eastAsia="zh-CN"/>
        </w:rPr>
        <w:t xml:space="preserve">6.3.2.1.2-1A </w:t>
      </w:r>
      <w:r w:rsidR="000C5EAA">
        <w:rPr>
          <w:lang w:eastAsia="zh-CN"/>
        </w:rPr>
        <w:t xml:space="preserve">and </w:t>
      </w:r>
      <w:r w:rsidR="000C5EAA" w:rsidRPr="000763EF">
        <w:rPr>
          <w:lang w:eastAsia="zh-CN"/>
        </w:rPr>
        <w:t xml:space="preserve">Table 6.3.2.1.2-2B </w:t>
      </w:r>
      <w:r>
        <w:rPr>
          <w:lang w:eastAsia="zh-CN"/>
        </w:rPr>
        <w:t xml:space="preserve">of </w:t>
      </w:r>
      <w:r w:rsidRPr="00C145FB">
        <w:rPr>
          <w:lang w:eastAsia="zh-CN"/>
        </w:rPr>
        <w:t>TS</w:t>
      </w:r>
      <w:r>
        <w:rPr>
          <w:lang w:eastAsia="zh-CN"/>
        </w:rPr>
        <w:t xml:space="preserve"> </w:t>
      </w:r>
      <w:r w:rsidRPr="00C145FB">
        <w:rPr>
          <w:lang w:eastAsia="zh-CN"/>
        </w:rPr>
        <w:t>38.212</w:t>
      </w:r>
      <w:r>
        <w:rPr>
          <w:lang w:eastAsia="zh-CN"/>
        </w:rPr>
        <w:t xml:space="preserve"> shows the details about how to calculate CSI payload of each rank for </w:t>
      </w:r>
      <w:r w:rsidR="007F6D55">
        <w:t>Rel-16/17</w:t>
      </w:r>
      <w:r>
        <w:t xml:space="preserve"> Type II codebook. For exam</w:t>
      </w:r>
      <w:r>
        <w:rPr>
          <w:lang w:eastAsia="zh-CN"/>
        </w:rPr>
        <w:t>ple,</w:t>
      </w:r>
      <w:r w:rsidR="00B7397F">
        <w:rPr>
          <w:lang w:eastAsia="zh-CN"/>
        </w:rPr>
        <w:t xml:space="preserve"> for Rel-16 codebook,</w:t>
      </w:r>
      <w:r>
        <w:rPr>
          <w:lang w:eastAsia="zh-CN"/>
        </w:rPr>
        <w:t xml:space="preserve"> if </w:t>
      </w:r>
      <m:oMath>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2</m:t>
            </m:r>
          </m:sub>
        </m:sSub>
      </m:oMath>
      <w:r w:rsidRPr="00236E71">
        <w:rPr>
          <w:lang w:eastAsia="zh-CN"/>
        </w:rPr>
        <w:t xml:space="preserve"> are all</w:t>
      </w:r>
      <w:r>
        <w:rPr>
          <w:lang w:eastAsia="zh-CN"/>
        </w:rPr>
        <w:t xml:space="preserve"> 4 and number of </w:t>
      </w:r>
      <w:proofErr w:type="spellStart"/>
      <w:r>
        <w:rPr>
          <w:lang w:eastAsia="zh-CN"/>
        </w:rPr>
        <w:t>subband</w:t>
      </w:r>
      <w:proofErr w:type="spellEnd"/>
      <w:r>
        <w:rPr>
          <w:lang w:eastAsia="zh-CN"/>
        </w:rPr>
        <w:t xml:space="preserve"> is 13, the CSI payload of the first 6 c</w:t>
      </w:r>
      <w:r w:rsidRPr="00236E71">
        <w:rPr>
          <w:lang w:eastAsia="zh-CN"/>
        </w:rPr>
        <w:t>odebook parameter configurations</w:t>
      </w:r>
      <w:r>
        <w:rPr>
          <w:lang w:eastAsia="zh-CN"/>
        </w:rPr>
        <w:t xml:space="preserve"> are shown in </w:t>
      </w:r>
      <w:r>
        <w:rPr>
          <w:lang w:eastAsia="zh-CN"/>
        </w:rPr>
        <w:fldChar w:fldCharType="begin"/>
      </w:r>
      <w:r>
        <w:rPr>
          <w:lang w:eastAsia="zh-CN"/>
        </w:rPr>
        <w:instrText xml:space="preserve"> REF _Ref114685046 \h </w:instrText>
      </w:r>
      <w:r>
        <w:rPr>
          <w:lang w:eastAsia="zh-CN"/>
        </w:rPr>
      </w:r>
      <w:r>
        <w:rPr>
          <w:lang w:eastAsia="zh-CN"/>
        </w:rPr>
        <w:fldChar w:fldCharType="separate"/>
      </w:r>
      <w:r w:rsidR="00E61C1D">
        <w:t xml:space="preserve">Table </w:t>
      </w:r>
      <w:r w:rsidR="00E61C1D">
        <w:rPr>
          <w:noProof/>
        </w:rPr>
        <w:t>1</w:t>
      </w:r>
      <w:r>
        <w:rPr>
          <w:lang w:eastAsia="zh-CN"/>
        </w:rPr>
        <w:fldChar w:fldCharType="end"/>
      </w:r>
      <w:r>
        <w:rPr>
          <w:lang w:eastAsia="zh-CN"/>
        </w:rPr>
        <w:t>.</w:t>
      </w:r>
    </w:p>
    <w:p w14:paraId="6E84CAB5" w14:textId="2A253DF7" w:rsidR="00CF3818" w:rsidRDefault="00CF3818" w:rsidP="00CF3818">
      <w:pPr>
        <w:pStyle w:val="a5"/>
        <w:jc w:val="center"/>
        <w:rPr>
          <w:lang w:eastAsia="zh-CN"/>
        </w:rPr>
      </w:pPr>
      <w:bookmarkStart w:id="4" w:name="_Ref114685046"/>
      <w:r>
        <w:t xml:space="preserve">Table </w:t>
      </w:r>
      <w:r>
        <w:rPr>
          <w:noProof/>
        </w:rPr>
        <w:fldChar w:fldCharType="begin"/>
      </w:r>
      <w:r>
        <w:rPr>
          <w:noProof/>
        </w:rPr>
        <w:instrText xml:space="preserve"> SEQ Table \* ARABIC </w:instrText>
      </w:r>
      <w:r>
        <w:rPr>
          <w:noProof/>
        </w:rPr>
        <w:fldChar w:fldCharType="separate"/>
      </w:r>
      <w:r w:rsidR="00E61C1D">
        <w:rPr>
          <w:noProof/>
        </w:rPr>
        <w:t>1</w:t>
      </w:r>
      <w:r>
        <w:rPr>
          <w:noProof/>
        </w:rPr>
        <w:fldChar w:fldCharType="end"/>
      </w:r>
      <w:bookmarkEnd w:id="4"/>
      <w:r>
        <w:t xml:space="preserve"> </w:t>
      </w:r>
      <w:r w:rsidRPr="00236E71">
        <w:t>CSI payload</w:t>
      </w:r>
      <w:r>
        <w:t xml:space="preserve"> for Rel-16 Type II codebook</w:t>
      </w:r>
    </w:p>
    <w:tbl>
      <w:tblPr>
        <w:tblStyle w:val="ac"/>
        <w:tblW w:w="0" w:type="auto"/>
        <w:tblLook w:val="04A0" w:firstRow="1" w:lastRow="0" w:firstColumn="1" w:lastColumn="0" w:noHBand="0" w:noVBand="1"/>
      </w:tblPr>
      <w:tblGrid>
        <w:gridCol w:w="1940"/>
        <w:gridCol w:w="1841"/>
        <w:gridCol w:w="1842"/>
        <w:gridCol w:w="1842"/>
        <w:gridCol w:w="1842"/>
      </w:tblGrid>
      <w:tr w:rsidR="00CF3818" w14:paraId="34BCB782" w14:textId="77777777" w:rsidTr="00EC486E">
        <w:tc>
          <w:tcPr>
            <w:tcW w:w="1940" w:type="dxa"/>
          </w:tcPr>
          <w:p w14:paraId="77616DDF" w14:textId="77777777" w:rsidR="00CF3818" w:rsidRDefault="00CF3818" w:rsidP="00EC486E">
            <w:pPr>
              <w:rPr>
                <w:lang w:eastAsia="zh-CN"/>
              </w:rPr>
            </w:pPr>
            <w:proofErr w:type="spellStart"/>
            <w:r>
              <w:rPr>
                <w:rFonts w:eastAsia="Calibri"/>
                <w:i/>
                <w:color w:val="000000"/>
                <w:lang w:eastAsia="en-GB"/>
              </w:rPr>
              <w:t>paramCombination</w:t>
            </w:r>
            <w:proofErr w:type="spellEnd"/>
          </w:p>
        </w:tc>
        <w:tc>
          <w:tcPr>
            <w:tcW w:w="1841" w:type="dxa"/>
          </w:tcPr>
          <w:p w14:paraId="6FC10868" w14:textId="77777777" w:rsidR="00CF3818" w:rsidRDefault="00CF3818" w:rsidP="00EC486E">
            <w:pPr>
              <w:rPr>
                <w:lang w:eastAsia="zh-CN"/>
              </w:rPr>
            </w:pPr>
            <w:r>
              <w:rPr>
                <w:lang w:eastAsia="zh-CN"/>
              </w:rPr>
              <w:t>Rank = 1</w:t>
            </w:r>
          </w:p>
        </w:tc>
        <w:tc>
          <w:tcPr>
            <w:tcW w:w="1842" w:type="dxa"/>
          </w:tcPr>
          <w:p w14:paraId="5B6C7C7C" w14:textId="77777777" w:rsidR="00CF3818" w:rsidRDefault="00CF3818" w:rsidP="00EC486E">
            <w:pPr>
              <w:rPr>
                <w:lang w:eastAsia="zh-CN"/>
              </w:rPr>
            </w:pPr>
            <w:r>
              <w:rPr>
                <w:lang w:eastAsia="zh-CN"/>
              </w:rPr>
              <w:t>Rank = 2</w:t>
            </w:r>
          </w:p>
        </w:tc>
        <w:tc>
          <w:tcPr>
            <w:tcW w:w="1842" w:type="dxa"/>
          </w:tcPr>
          <w:p w14:paraId="6BF080E1" w14:textId="77777777" w:rsidR="00CF3818" w:rsidRDefault="00CF3818" w:rsidP="00EC486E">
            <w:pPr>
              <w:rPr>
                <w:lang w:eastAsia="zh-CN"/>
              </w:rPr>
            </w:pPr>
            <w:r>
              <w:rPr>
                <w:lang w:eastAsia="zh-CN"/>
              </w:rPr>
              <w:t>Rank = 3</w:t>
            </w:r>
          </w:p>
        </w:tc>
        <w:tc>
          <w:tcPr>
            <w:tcW w:w="1842" w:type="dxa"/>
          </w:tcPr>
          <w:p w14:paraId="048D1DCB" w14:textId="77777777" w:rsidR="00CF3818" w:rsidRDefault="00CF3818" w:rsidP="00EC486E">
            <w:pPr>
              <w:rPr>
                <w:lang w:eastAsia="zh-CN"/>
              </w:rPr>
            </w:pPr>
            <w:r>
              <w:rPr>
                <w:lang w:eastAsia="zh-CN"/>
              </w:rPr>
              <w:t>Rank = 4</w:t>
            </w:r>
          </w:p>
        </w:tc>
      </w:tr>
      <w:tr w:rsidR="00CF3818" w14:paraId="0113E553" w14:textId="77777777" w:rsidTr="00EC486E">
        <w:tc>
          <w:tcPr>
            <w:tcW w:w="1940" w:type="dxa"/>
          </w:tcPr>
          <w:p w14:paraId="46D8C9FF" w14:textId="77777777" w:rsidR="00CF3818" w:rsidRDefault="00CF3818" w:rsidP="00EC486E">
            <w:pPr>
              <w:rPr>
                <w:lang w:eastAsia="zh-CN"/>
              </w:rPr>
            </w:pPr>
            <w:r>
              <w:rPr>
                <w:rFonts w:hint="eastAsia"/>
                <w:lang w:eastAsia="zh-CN"/>
              </w:rPr>
              <w:t>1</w:t>
            </w:r>
          </w:p>
        </w:tc>
        <w:tc>
          <w:tcPr>
            <w:tcW w:w="1841" w:type="dxa"/>
          </w:tcPr>
          <w:p w14:paraId="05CA1854" w14:textId="77777777" w:rsidR="00CF3818" w:rsidRDefault="00CF3818" w:rsidP="00EC486E">
            <w:pPr>
              <w:rPr>
                <w:lang w:eastAsia="zh-CN"/>
              </w:rPr>
            </w:pPr>
            <w:r w:rsidRPr="00BB6DBB">
              <w:t>62</w:t>
            </w:r>
          </w:p>
        </w:tc>
        <w:tc>
          <w:tcPr>
            <w:tcW w:w="1842" w:type="dxa"/>
          </w:tcPr>
          <w:p w14:paraId="3513F614" w14:textId="77777777" w:rsidR="00CF3818" w:rsidRDefault="00CF3818" w:rsidP="00EC486E">
            <w:pPr>
              <w:rPr>
                <w:lang w:eastAsia="zh-CN"/>
              </w:rPr>
            </w:pPr>
            <w:r w:rsidRPr="009556EC">
              <w:t>113</w:t>
            </w:r>
          </w:p>
        </w:tc>
        <w:tc>
          <w:tcPr>
            <w:tcW w:w="1842" w:type="dxa"/>
            <w:vAlign w:val="center"/>
          </w:tcPr>
          <w:p w14:paraId="59D43382" w14:textId="77777777" w:rsidR="00CF3818" w:rsidRDefault="00CF3818" w:rsidP="00EC486E">
            <w:pPr>
              <w:rPr>
                <w:lang w:eastAsia="zh-CN"/>
              </w:rPr>
            </w:pPr>
            <w:r>
              <w:rPr>
                <w:rFonts w:hint="eastAsia"/>
                <w:color w:val="000000"/>
              </w:rPr>
              <w:t>100</w:t>
            </w:r>
          </w:p>
        </w:tc>
        <w:tc>
          <w:tcPr>
            <w:tcW w:w="1842" w:type="dxa"/>
            <w:vAlign w:val="center"/>
          </w:tcPr>
          <w:p w14:paraId="3CC8DEB0" w14:textId="77777777" w:rsidR="00CF3818" w:rsidRDefault="00CF3818" w:rsidP="00EC486E">
            <w:pPr>
              <w:rPr>
                <w:lang w:eastAsia="zh-CN"/>
              </w:rPr>
            </w:pPr>
            <w:r>
              <w:rPr>
                <w:rFonts w:hint="eastAsia"/>
                <w:color w:val="000000"/>
              </w:rPr>
              <w:t>111</w:t>
            </w:r>
          </w:p>
        </w:tc>
      </w:tr>
      <w:tr w:rsidR="00CF3818" w14:paraId="562CAD9D" w14:textId="77777777" w:rsidTr="00EC486E">
        <w:tc>
          <w:tcPr>
            <w:tcW w:w="1940" w:type="dxa"/>
          </w:tcPr>
          <w:p w14:paraId="73515D64" w14:textId="77777777" w:rsidR="00CF3818" w:rsidRDefault="00CF3818" w:rsidP="00EC486E">
            <w:pPr>
              <w:rPr>
                <w:lang w:eastAsia="zh-CN"/>
              </w:rPr>
            </w:pPr>
            <w:r>
              <w:rPr>
                <w:rFonts w:hint="eastAsia"/>
                <w:lang w:eastAsia="zh-CN"/>
              </w:rPr>
              <w:t>2</w:t>
            </w:r>
          </w:p>
        </w:tc>
        <w:tc>
          <w:tcPr>
            <w:tcW w:w="1841" w:type="dxa"/>
          </w:tcPr>
          <w:p w14:paraId="1378C709" w14:textId="77777777" w:rsidR="00CF3818" w:rsidRDefault="00CF3818" w:rsidP="00EC486E">
            <w:pPr>
              <w:rPr>
                <w:lang w:eastAsia="zh-CN"/>
              </w:rPr>
            </w:pPr>
            <w:r w:rsidRPr="00BB6DBB">
              <w:t>91</w:t>
            </w:r>
          </w:p>
        </w:tc>
        <w:tc>
          <w:tcPr>
            <w:tcW w:w="1842" w:type="dxa"/>
          </w:tcPr>
          <w:p w14:paraId="1B784D1C" w14:textId="77777777" w:rsidR="00CF3818" w:rsidRDefault="00CF3818" w:rsidP="00EC486E">
            <w:pPr>
              <w:rPr>
                <w:lang w:eastAsia="zh-CN"/>
              </w:rPr>
            </w:pPr>
            <w:r w:rsidRPr="009556EC">
              <w:t>169</w:t>
            </w:r>
          </w:p>
        </w:tc>
        <w:tc>
          <w:tcPr>
            <w:tcW w:w="1842" w:type="dxa"/>
            <w:vAlign w:val="center"/>
          </w:tcPr>
          <w:p w14:paraId="7132DE6C" w14:textId="77777777" w:rsidR="00CF3818" w:rsidRDefault="00CF3818" w:rsidP="00EC486E">
            <w:pPr>
              <w:rPr>
                <w:lang w:eastAsia="zh-CN"/>
              </w:rPr>
            </w:pPr>
            <w:r>
              <w:rPr>
                <w:rFonts w:hint="eastAsia"/>
                <w:color w:val="000000"/>
              </w:rPr>
              <w:t>156</w:t>
            </w:r>
          </w:p>
        </w:tc>
        <w:tc>
          <w:tcPr>
            <w:tcW w:w="1842" w:type="dxa"/>
            <w:vAlign w:val="center"/>
          </w:tcPr>
          <w:p w14:paraId="478BB85D" w14:textId="77777777" w:rsidR="00CF3818" w:rsidRDefault="00CF3818" w:rsidP="00EC486E">
            <w:pPr>
              <w:rPr>
                <w:lang w:eastAsia="zh-CN"/>
              </w:rPr>
            </w:pPr>
            <w:r>
              <w:rPr>
                <w:rFonts w:hint="eastAsia"/>
                <w:color w:val="000000"/>
              </w:rPr>
              <w:t>167</w:t>
            </w:r>
          </w:p>
        </w:tc>
      </w:tr>
      <w:tr w:rsidR="00CF3818" w14:paraId="3E98E996" w14:textId="77777777" w:rsidTr="00EC486E">
        <w:tc>
          <w:tcPr>
            <w:tcW w:w="1940" w:type="dxa"/>
          </w:tcPr>
          <w:p w14:paraId="0B0D341C" w14:textId="77777777" w:rsidR="00CF3818" w:rsidRDefault="00CF3818" w:rsidP="00EC486E">
            <w:pPr>
              <w:rPr>
                <w:lang w:eastAsia="zh-CN"/>
              </w:rPr>
            </w:pPr>
            <w:r>
              <w:rPr>
                <w:rFonts w:hint="eastAsia"/>
                <w:lang w:eastAsia="zh-CN"/>
              </w:rPr>
              <w:t>3</w:t>
            </w:r>
          </w:p>
        </w:tc>
        <w:tc>
          <w:tcPr>
            <w:tcW w:w="1841" w:type="dxa"/>
          </w:tcPr>
          <w:p w14:paraId="1494C202" w14:textId="77777777" w:rsidR="00CF3818" w:rsidRDefault="00CF3818" w:rsidP="00EC486E">
            <w:pPr>
              <w:rPr>
                <w:lang w:eastAsia="zh-CN"/>
              </w:rPr>
            </w:pPr>
            <w:r w:rsidRPr="00BB6DBB">
              <w:t>111</w:t>
            </w:r>
          </w:p>
        </w:tc>
        <w:tc>
          <w:tcPr>
            <w:tcW w:w="1842" w:type="dxa"/>
          </w:tcPr>
          <w:p w14:paraId="29E3842B" w14:textId="77777777" w:rsidR="00CF3818" w:rsidRDefault="00CF3818" w:rsidP="00EC486E">
            <w:pPr>
              <w:rPr>
                <w:lang w:eastAsia="zh-CN"/>
              </w:rPr>
            </w:pPr>
            <w:r w:rsidRPr="009556EC">
              <w:t>207</w:t>
            </w:r>
          </w:p>
        </w:tc>
        <w:tc>
          <w:tcPr>
            <w:tcW w:w="1842" w:type="dxa"/>
            <w:vAlign w:val="center"/>
          </w:tcPr>
          <w:p w14:paraId="18523D5D" w14:textId="77777777" w:rsidR="00CF3818" w:rsidRDefault="00CF3818" w:rsidP="00EC486E">
            <w:pPr>
              <w:rPr>
                <w:lang w:eastAsia="zh-CN"/>
              </w:rPr>
            </w:pPr>
            <w:r>
              <w:rPr>
                <w:rFonts w:hint="eastAsia"/>
                <w:color w:val="000000"/>
              </w:rPr>
              <w:t>187</w:t>
            </w:r>
          </w:p>
        </w:tc>
        <w:tc>
          <w:tcPr>
            <w:tcW w:w="1842" w:type="dxa"/>
            <w:vAlign w:val="center"/>
          </w:tcPr>
          <w:p w14:paraId="2608E729" w14:textId="77777777" w:rsidR="00CF3818" w:rsidRDefault="00CF3818" w:rsidP="00EC486E">
            <w:pPr>
              <w:rPr>
                <w:lang w:eastAsia="zh-CN"/>
              </w:rPr>
            </w:pPr>
            <w:r>
              <w:rPr>
                <w:rFonts w:hint="eastAsia"/>
                <w:color w:val="000000"/>
              </w:rPr>
              <w:t>207</w:t>
            </w:r>
          </w:p>
        </w:tc>
      </w:tr>
      <w:tr w:rsidR="00CF3818" w14:paraId="4F2FFB2B" w14:textId="77777777" w:rsidTr="00EC486E">
        <w:tc>
          <w:tcPr>
            <w:tcW w:w="1940" w:type="dxa"/>
          </w:tcPr>
          <w:p w14:paraId="0B45E33B" w14:textId="77777777" w:rsidR="00CF3818" w:rsidRDefault="00CF3818" w:rsidP="00EC486E">
            <w:pPr>
              <w:rPr>
                <w:lang w:eastAsia="zh-CN"/>
              </w:rPr>
            </w:pPr>
            <w:r>
              <w:rPr>
                <w:rFonts w:hint="eastAsia"/>
                <w:lang w:eastAsia="zh-CN"/>
              </w:rPr>
              <w:t>4</w:t>
            </w:r>
          </w:p>
        </w:tc>
        <w:tc>
          <w:tcPr>
            <w:tcW w:w="1841" w:type="dxa"/>
          </w:tcPr>
          <w:p w14:paraId="132B09B4" w14:textId="77777777" w:rsidR="00CF3818" w:rsidRDefault="00CF3818" w:rsidP="00EC486E">
            <w:pPr>
              <w:rPr>
                <w:lang w:eastAsia="zh-CN"/>
              </w:rPr>
            </w:pPr>
            <w:r w:rsidRPr="00BB6DBB">
              <w:t>168</w:t>
            </w:r>
          </w:p>
        </w:tc>
        <w:tc>
          <w:tcPr>
            <w:tcW w:w="1842" w:type="dxa"/>
          </w:tcPr>
          <w:p w14:paraId="75200BDD" w14:textId="77777777" w:rsidR="00CF3818" w:rsidRDefault="00CF3818" w:rsidP="00EC486E">
            <w:pPr>
              <w:rPr>
                <w:lang w:eastAsia="zh-CN"/>
              </w:rPr>
            </w:pPr>
            <w:r w:rsidRPr="009556EC">
              <w:t>319</w:t>
            </w:r>
          </w:p>
        </w:tc>
        <w:tc>
          <w:tcPr>
            <w:tcW w:w="1842" w:type="dxa"/>
            <w:vAlign w:val="center"/>
          </w:tcPr>
          <w:p w14:paraId="69741671" w14:textId="77777777" w:rsidR="00CF3818" w:rsidRDefault="00CF3818" w:rsidP="00EC486E">
            <w:pPr>
              <w:rPr>
                <w:lang w:eastAsia="zh-CN"/>
              </w:rPr>
            </w:pPr>
            <w:r>
              <w:rPr>
                <w:rFonts w:hint="eastAsia"/>
                <w:color w:val="000000"/>
              </w:rPr>
              <w:t>299</w:t>
            </w:r>
          </w:p>
        </w:tc>
        <w:tc>
          <w:tcPr>
            <w:tcW w:w="1842" w:type="dxa"/>
            <w:vAlign w:val="center"/>
          </w:tcPr>
          <w:p w14:paraId="258DE251" w14:textId="77777777" w:rsidR="00CF3818" w:rsidRDefault="00CF3818" w:rsidP="00EC486E">
            <w:pPr>
              <w:rPr>
                <w:lang w:eastAsia="zh-CN"/>
              </w:rPr>
            </w:pPr>
            <w:r>
              <w:rPr>
                <w:rFonts w:hint="eastAsia"/>
                <w:color w:val="000000"/>
              </w:rPr>
              <w:t>319</w:t>
            </w:r>
          </w:p>
        </w:tc>
      </w:tr>
      <w:tr w:rsidR="00CF3818" w14:paraId="7BF9741C" w14:textId="77777777" w:rsidTr="00EC486E">
        <w:tc>
          <w:tcPr>
            <w:tcW w:w="1940" w:type="dxa"/>
          </w:tcPr>
          <w:p w14:paraId="7EC36DDE" w14:textId="77777777" w:rsidR="00CF3818" w:rsidRDefault="00CF3818" w:rsidP="00EC486E">
            <w:pPr>
              <w:rPr>
                <w:lang w:eastAsia="zh-CN"/>
              </w:rPr>
            </w:pPr>
            <w:r>
              <w:rPr>
                <w:rFonts w:hint="eastAsia"/>
                <w:lang w:eastAsia="zh-CN"/>
              </w:rPr>
              <w:t>5</w:t>
            </w:r>
          </w:p>
        </w:tc>
        <w:tc>
          <w:tcPr>
            <w:tcW w:w="1841" w:type="dxa"/>
          </w:tcPr>
          <w:p w14:paraId="2A5AE844" w14:textId="77777777" w:rsidR="00CF3818" w:rsidRDefault="00CF3818" w:rsidP="00EC486E">
            <w:pPr>
              <w:rPr>
                <w:lang w:eastAsia="zh-CN"/>
              </w:rPr>
            </w:pPr>
            <w:r w:rsidRPr="00BB6DBB">
              <w:t>225</w:t>
            </w:r>
          </w:p>
        </w:tc>
        <w:tc>
          <w:tcPr>
            <w:tcW w:w="1842" w:type="dxa"/>
          </w:tcPr>
          <w:p w14:paraId="7C8D540A" w14:textId="77777777" w:rsidR="00CF3818" w:rsidRDefault="00CF3818" w:rsidP="00EC486E">
            <w:pPr>
              <w:rPr>
                <w:lang w:eastAsia="zh-CN"/>
              </w:rPr>
            </w:pPr>
            <w:r w:rsidRPr="009556EC">
              <w:t>431</w:t>
            </w:r>
          </w:p>
        </w:tc>
        <w:tc>
          <w:tcPr>
            <w:tcW w:w="1842" w:type="dxa"/>
            <w:vAlign w:val="center"/>
          </w:tcPr>
          <w:p w14:paraId="54DDED95" w14:textId="77777777" w:rsidR="00CF3818" w:rsidRDefault="00CF3818" w:rsidP="00EC486E">
            <w:pPr>
              <w:rPr>
                <w:lang w:eastAsia="zh-CN"/>
              </w:rPr>
            </w:pPr>
            <w:r>
              <w:rPr>
                <w:rFonts w:hint="eastAsia"/>
                <w:color w:val="000000"/>
              </w:rPr>
              <w:t>471</w:t>
            </w:r>
          </w:p>
        </w:tc>
        <w:tc>
          <w:tcPr>
            <w:tcW w:w="1842" w:type="dxa"/>
            <w:vAlign w:val="center"/>
          </w:tcPr>
          <w:p w14:paraId="60F040F9" w14:textId="77777777" w:rsidR="00CF3818" w:rsidRDefault="00CF3818" w:rsidP="00EC486E">
            <w:pPr>
              <w:rPr>
                <w:lang w:eastAsia="zh-CN"/>
              </w:rPr>
            </w:pPr>
            <w:r>
              <w:rPr>
                <w:rFonts w:hint="eastAsia"/>
                <w:color w:val="000000"/>
              </w:rPr>
              <w:t>511</w:t>
            </w:r>
          </w:p>
        </w:tc>
      </w:tr>
      <w:tr w:rsidR="00CF3818" w14:paraId="394A3524" w14:textId="77777777" w:rsidTr="00EC486E">
        <w:tc>
          <w:tcPr>
            <w:tcW w:w="1940" w:type="dxa"/>
          </w:tcPr>
          <w:p w14:paraId="2BE84657" w14:textId="77777777" w:rsidR="00CF3818" w:rsidRDefault="00CF3818" w:rsidP="00EC486E">
            <w:pPr>
              <w:rPr>
                <w:lang w:eastAsia="zh-CN"/>
              </w:rPr>
            </w:pPr>
            <w:r>
              <w:rPr>
                <w:rFonts w:hint="eastAsia"/>
                <w:lang w:eastAsia="zh-CN"/>
              </w:rPr>
              <w:t>6</w:t>
            </w:r>
          </w:p>
        </w:tc>
        <w:tc>
          <w:tcPr>
            <w:tcW w:w="1841" w:type="dxa"/>
          </w:tcPr>
          <w:p w14:paraId="08DF4E4D" w14:textId="77777777" w:rsidR="00CF3818" w:rsidRDefault="00CF3818" w:rsidP="00EC486E">
            <w:pPr>
              <w:rPr>
                <w:lang w:eastAsia="zh-CN"/>
              </w:rPr>
            </w:pPr>
            <w:r w:rsidRPr="00BB6DBB">
              <w:t>279</w:t>
            </w:r>
          </w:p>
        </w:tc>
        <w:tc>
          <w:tcPr>
            <w:tcW w:w="1842" w:type="dxa"/>
          </w:tcPr>
          <w:p w14:paraId="79CB9984" w14:textId="77777777" w:rsidR="00CF3818" w:rsidRDefault="00CF3818" w:rsidP="00EC486E">
            <w:pPr>
              <w:rPr>
                <w:lang w:eastAsia="zh-CN"/>
              </w:rPr>
            </w:pPr>
            <w:r w:rsidRPr="009556EC">
              <w:t>539</w:t>
            </w:r>
          </w:p>
        </w:tc>
        <w:tc>
          <w:tcPr>
            <w:tcW w:w="1842" w:type="dxa"/>
            <w:vAlign w:val="center"/>
          </w:tcPr>
          <w:p w14:paraId="12CD49FA" w14:textId="77777777" w:rsidR="00CF3818" w:rsidRDefault="00CF3818" w:rsidP="00EC486E">
            <w:pPr>
              <w:rPr>
                <w:lang w:eastAsia="zh-CN"/>
              </w:rPr>
            </w:pPr>
            <w:r>
              <w:rPr>
                <w:rFonts w:hint="eastAsia"/>
                <w:color w:val="000000"/>
              </w:rPr>
              <w:t>527</w:t>
            </w:r>
          </w:p>
        </w:tc>
        <w:tc>
          <w:tcPr>
            <w:tcW w:w="1842" w:type="dxa"/>
            <w:vAlign w:val="center"/>
          </w:tcPr>
          <w:p w14:paraId="689BBA62" w14:textId="77777777" w:rsidR="00CF3818" w:rsidRDefault="00CF3818" w:rsidP="00EC486E">
            <w:pPr>
              <w:rPr>
                <w:lang w:eastAsia="zh-CN"/>
              </w:rPr>
            </w:pPr>
            <w:r>
              <w:rPr>
                <w:rFonts w:hint="eastAsia"/>
                <w:color w:val="000000"/>
              </w:rPr>
              <w:t>567</w:t>
            </w:r>
          </w:p>
        </w:tc>
      </w:tr>
    </w:tbl>
    <w:p w14:paraId="6EE5835C" w14:textId="74660946" w:rsidR="00CF3818" w:rsidRDefault="00CF3818" w:rsidP="00710321">
      <w:pPr>
        <w:spacing w:before="120"/>
        <w:rPr>
          <w:b/>
          <w:i/>
        </w:rPr>
      </w:pPr>
      <w:r w:rsidRPr="000C24BB">
        <w:rPr>
          <w:b/>
          <w:i/>
          <w:u w:val="single"/>
        </w:rPr>
        <w:t xml:space="preserve">Proposal </w:t>
      </w:r>
      <w:r w:rsidR="00AD3CC6">
        <w:rPr>
          <w:b/>
          <w:i/>
          <w:u w:val="single"/>
        </w:rPr>
        <w:t>6</w:t>
      </w:r>
      <w:r w:rsidRPr="000C24BB">
        <w:rPr>
          <w:b/>
          <w:i/>
          <w:u w:val="single"/>
        </w:rPr>
        <w:t>:</w:t>
      </w:r>
      <w:r w:rsidRPr="000C24BB">
        <w:rPr>
          <w:b/>
          <w:i/>
        </w:rPr>
        <w:t xml:space="preserve"> </w:t>
      </w:r>
      <w:r w:rsidRPr="002B6FEC">
        <w:rPr>
          <w:b/>
          <w:i/>
        </w:rPr>
        <w:t xml:space="preserve">For the </w:t>
      </w:r>
      <w:r w:rsidRPr="005E305A">
        <w:rPr>
          <w:b/>
          <w:i/>
        </w:rPr>
        <w:t>performance comparison</w:t>
      </w:r>
      <w:r>
        <w:rPr>
          <w:b/>
          <w:i/>
        </w:rPr>
        <w:t xml:space="preserve"> between</w:t>
      </w:r>
      <w:r w:rsidRPr="002B6FEC">
        <w:rPr>
          <w:b/>
          <w:i/>
        </w:rPr>
        <w:t xml:space="preserve"> </w:t>
      </w:r>
      <w:r w:rsidR="00AA04E5">
        <w:rPr>
          <w:b/>
          <w:i/>
        </w:rPr>
        <w:t>AI/ML-based</w:t>
      </w:r>
      <w:r w:rsidRPr="002B6FEC">
        <w:rPr>
          <w:b/>
          <w:i/>
        </w:rPr>
        <w:t xml:space="preserve"> CSI compression</w:t>
      </w:r>
      <w:r>
        <w:rPr>
          <w:b/>
          <w:i/>
        </w:rPr>
        <w:t xml:space="preserve"> and legacy TypeII codebook</w:t>
      </w:r>
      <w:r w:rsidRPr="002B6FEC">
        <w:rPr>
          <w:b/>
          <w:i/>
        </w:rPr>
        <w:t xml:space="preserve">, </w:t>
      </w:r>
      <w:r>
        <w:rPr>
          <w:b/>
          <w:i/>
        </w:rPr>
        <w:t xml:space="preserve">use tables in section </w:t>
      </w:r>
      <w:r w:rsidRPr="005E305A">
        <w:rPr>
          <w:b/>
          <w:i/>
        </w:rPr>
        <w:t>6.3.2.1.2</w:t>
      </w:r>
      <w:r w:rsidR="005D1730">
        <w:rPr>
          <w:b/>
          <w:i/>
        </w:rPr>
        <w:t xml:space="preserve"> </w:t>
      </w:r>
      <w:r>
        <w:rPr>
          <w:b/>
          <w:i/>
        </w:rPr>
        <w:t>of TS 38.212 to calculate CSI payload</w:t>
      </w:r>
      <w:r w:rsidRPr="002B6FEC">
        <w:rPr>
          <w:b/>
          <w:i/>
        </w:rPr>
        <w:t>.</w:t>
      </w:r>
    </w:p>
    <w:p w14:paraId="47220CBF" w14:textId="13456761" w:rsidR="00063B17" w:rsidRDefault="00063B17" w:rsidP="00CF3818">
      <w:pPr>
        <w:rPr>
          <w:rFonts w:eastAsia="宋体"/>
          <w:color w:val="000000"/>
          <w:szCs w:val="20"/>
          <w:lang w:eastAsia="zh-CN"/>
        </w:rPr>
      </w:pPr>
      <w:r>
        <w:rPr>
          <w:rFonts w:hint="eastAsia"/>
          <w:lang w:eastAsia="zh-CN"/>
        </w:rPr>
        <w:t>D</w:t>
      </w:r>
      <w:r>
        <w:rPr>
          <w:lang w:eastAsia="zh-CN"/>
        </w:rPr>
        <w:t>uring the last RAN1 meeting,</w:t>
      </w:r>
      <w:r>
        <w:rPr>
          <w:rFonts w:eastAsia="宋体"/>
          <w:color w:val="000000"/>
          <w:szCs w:val="20"/>
          <w:lang w:eastAsia="zh-CN"/>
        </w:rPr>
        <w:t xml:space="preserve"> the following proposal on </w:t>
      </w:r>
      <w:r w:rsidRPr="00873585">
        <w:t xml:space="preserve">CSI payload </w:t>
      </w:r>
      <w:r>
        <w:t xml:space="preserve">alignment </w:t>
      </w:r>
      <w:r>
        <w:rPr>
          <w:rFonts w:eastAsia="宋体"/>
          <w:color w:val="000000"/>
          <w:szCs w:val="20"/>
          <w:lang w:eastAsia="zh-CN"/>
        </w:rPr>
        <w:t xml:space="preserve">has been discussed [1]. </w:t>
      </w:r>
    </w:p>
    <w:tbl>
      <w:tblPr>
        <w:tblStyle w:val="ac"/>
        <w:tblW w:w="0" w:type="auto"/>
        <w:tblLook w:val="04A0" w:firstRow="1" w:lastRow="0" w:firstColumn="1" w:lastColumn="0" w:noHBand="0" w:noVBand="1"/>
      </w:tblPr>
      <w:tblGrid>
        <w:gridCol w:w="9307"/>
      </w:tblGrid>
      <w:tr w:rsidR="00063B17" w14:paraId="3B7E4846" w14:textId="77777777" w:rsidTr="00063B17">
        <w:tc>
          <w:tcPr>
            <w:tcW w:w="9307" w:type="dxa"/>
          </w:tcPr>
          <w:p w14:paraId="61701C6A" w14:textId="77777777" w:rsidR="00063B17" w:rsidRPr="00063B17" w:rsidRDefault="00063B17" w:rsidP="00063B17">
            <w:pPr>
              <w:rPr>
                <w:bCs/>
                <w:lang w:eastAsia="zh-CN"/>
              </w:rPr>
            </w:pPr>
            <w:r w:rsidRPr="00063B17">
              <w:rPr>
                <w:b/>
                <w:bCs/>
                <w:lang w:eastAsia="zh-CN"/>
              </w:rPr>
              <w:t xml:space="preserve">Proposal 3.9.2: </w:t>
            </w:r>
            <w:r w:rsidRPr="00063B17">
              <w:rPr>
                <w:bCs/>
                <w:lang w:eastAsia="zh-CN"/>
              </w:rPr>
              <w:t>For the CSI payload size calculation for AI/ML-based CSI compression as well as the legacy TypeII codebook, the following two options are considered for further down-selection</w:t>
            </w:r>
          </w:p>
          <w:p w14:paraId="24FEF53D" w14:textId="77777777" w:rsidR="00063B17" w:rsidRPr="00063B17" w:rsidRDefault="00063B17" w:rsidP="00E26C02">
            <w:pPr>
              <w:pStyle w:val="afa"/>
              <w:widowControl/>
              <w:numPr>
                <w:ilvl w:val="0"/>
                <w:numId w:val="10"/>
              </w:numPr>
              <w:spacing w:after="120"/>
              <w:rPr>
                <w:rFonts w:ascii="Times New Roman" w:hAnsi="Times New Roman" w:cs="Times New Roman"/>
                <w:bCs/>
              </w:rPr>
            </w:pPr>
            <w:r w:rsidRPr="00063B17">
              <w:rPr>
                <w:rFonts w:ascii="Times New Roman" w:hAnsi="Times New Roman" w:cs="Times New Roman"/>
                <w:bCs/>
              </w:rPr>
              <w:t>Option 1: Payload size is calculated based on the maximum rank.</w:t>
            </w:r>
          </w:p>
          <w:p w14:paraId="6412D9C2" w14:textId="77777777" w:rsidR="00063B17" w:rsidRPr="00063B17" w:rsidRDefault="00063B17" w:rsidP="00E26C02">
            <w:pPr>
              <w:pStyle w:val="afa"/>
              <w:widowControl/>
              <w:numPr>
                <w:ilvl w:val="0"/>
                <w:numId w:val="10"/>
              </w:numPr>
              <w:spacing w:after="120"/>
              <w:rPr>
                <w:rFonts w:ascii="Times New Roman" w:hAnsi="Times New Roman" w:cs="Times New Roman"/>
                <w:bCs/>
              </w:rPr>
            </w:pPr>
            <w:r w:rsidRPr="00063B17">
              <w:rPr>
                <w:rFonts w:ascii="Times New Roman" w:hAnsi="Times New Roman" w:cs="Times New Roman"/>
                <w:bCs/>
              </w:rPr>
              <w:t>Option 2: Payload size is calculated as the weighted average of CSI payload per rank and the distribution of ranks reported by the UE. FFS the following understandings</w:t>
            </w:r>
          </w:p>
          <w:p w14:paraId="4238D4F2" w14:textId="77777777" w:rsidR="00063B17" w:rsidRPr="00063B17" w:rsidRDefault="00063B17" w:rsidP="00E26C02">
            <w:pPr>
              <w:pStyle w:val="afa"/>
              <w:widowControl/>
              <w:numPr>
                <w:ilvl w:val="1"/>
                <w:numId w:val="38"/>
              </w:numPr>
              <w:spacing w:after="120"/>
              <w:rPr>
                <w:rFonts w:ascii="Times New Roman" w:hAnsi="Times New Roman" w:cs="Times New Roman"/>
                <w:bCs/>
              </w:rPr>
            </w:pPr>
            <w:r w:rsidRPr="00063B17">
              <w:rPr>
                <w:rFonts w:ascii="Times New Roman" w:hAnsi="Times New Roman" w:cs="Times New Roman"/>
                <w:bCs/>
              </w:rPr>
              <w:t>Option 2a: The above-mentioned “CSI payload” is calculated as each CSI reported payload with a given rank</w:t>
            </w:r>
          </w:p>
          <w:p w14:paraId="665A911F" w14:textId="2E116BCC" w:rsidR="00063B17" w:rsidRPr="00063B17" w:rsidRDefault="00063B17" w:rsidP="00E26C02">
            <w:pPr>
              <w:pStyle w:val="afa"/>
              <w:widowControl/>
              <w:numPr>
                <w:ilvl w:val="1"/>
                <w:numId w:val="38"/>
              </w:numPr>
              <w:spacing w:after="120"/>
              <w:rPr>
                <w:b/>
                <w:bCs/>
              </w:rPr>
            </w:pPr>
            <w:r w:rsidRPr="00063B17">
              <w:rPr>
                <w:rFonts w:ascii="Times New Roman" w:hAnsi="Times New Roman" w:cs="Times New Roman"/>
                <w:bCs/>
              </w:rPr>
              <w:t>Option 2b: The above-mentioned “CSI payload” is calculated as max allowed bits at the given rank</w:t>
            </w:r>
          </w:p>
        </w:tc>
      </w:tr>
    </w:tbl>
    <w:p w14:paraId="03023728" w14:textId="15F641DA" w:rsidR="00063B17" w:rsidRDefault="00063B17" w:rsidP="004E599C">
      <w:pPr>
        <w:spacing w:before="120"/>
        <w:rPr>
          <w:lang w:eastAsia="zh-CN"/>
        </w:rPr>
      </w:pPr>
      <w:r>
        <w:rPr>
          <w:lang w:eastAsia="zh-CN"/>
        </w:rPr>
        <w:t>In order to better understand the difference among these options, we provide the following example</w:t>
      </w:r>
      <w:r w:rsidR="00F937FE">
        <w:rPr>
          <w:lang w:eastAsia="zh-CN"/>
        </w:rPr>
        <w:t>s</w:t>
      </w:r>
      <w:r>
        <w:rPr>
          <w:lang w:eastAsia="zh-CN"/>
        </w:rPr>
        <w:t>.</w:t>
      </w:r>
    </w:p>
    <w:p w14:paraId="411FA2BF" w14:textId="6D85DA3A" w:rsidR="00063B17" w:rsidRDefault="00063B17" w:rsidP="00CF3818">
      <w:pPr>
        <w:rPr>
          <w:lang w:eastAsia="zh-CN"/>
        </w:rPr>
      </w:pPr>
      <w:r w:rsidRPr="00C9414D">
        <w:rPr>
          <w:u w:val="single"/>
          <w:lang w:eastAsia="zh-CN"/>
        </w:rPr>
        <w:t>Example</w:t>
      </w:r>
      <w:r w:rsidR="00BC0D5B" w:rsidRPr="00C9414D">
        <w:rPr>
          <w:u w:val="single"/>
          <w:lang w:eastAsia="zh-CN"/>
        </w:rPr>
        <w:t xml:space="preserve"> 1</w:t>
      </w:r>
      <w:r>
        <w:rPr>
          <w:lang w:eastAsia="zh-CN"/>
        </w:rPr>
        <w:t xml:space="preserve">:  For </w:t>
      </w:r>
      <w:r w:rsidRPr="00063B17">
        <w:rPr>
          <w:lang w:eastAsia="zh-CN"/>
        </w:rPr>
        <w:t>Rel-16 Type II codebook</w:t>
      </w:r>
      <w:r>
        <w:rPr>
          <w:lang w:eastAsia="zh-CN"/>
        </w:rPr>
        <w:t xml:space="preserve"> with </w:t>
      </w:r>
      <w:r w:rsidRPr="00236E71">
        <w:rPr>
          <w:lang w:eastAsia="zh-CN"/>
        </w:rPr>
        <w:t>parameter configuration</w:t>
      </w:r>
      <w:r>
        <w:rPr>
          <w:lang w:eastAsia="zh-CN"/>
        </w:rPr>
        <w:t xml:space="preserve"> 1, a UE feeds back </w:t>
      </w:r>
      <w:r w:rsidR="007E53FB">
        <w:rPr>
          <w:lang w:eastAsia="zh-CN"/>
        </w:rPr>
        <w:t xml:space="preserve">two </w:t>
      </w:r>
      <w:r>
        <w:rPr>
          <w:lang w:eastAsia="zh-CN"/>
        </w:rPr>
        <w:t>CSI report</w:t>
      </w:r>
      <w:r w:rsidR="007E53FB">
        <w:rPr>
          <w:lang w:eastAsia="zh-CN"/>
        </w:rPr>
        <w:t>s</w:t>
      </w:r>
      <w:r>
        <w:rPr>
          <w:lang w:eastAsia="zh-CN"/>
        </w:rPr>
        <w:t xml:space="preserve">. </w:t>
      </w:r>
      <w:r w:rsidR="007E53FB">
        <w:rPr>
          <w:lang w:eastAsia="zh-CN"/>
        </w:rPr>
        <w:t xml:space="preserve">For the first CSI report, </w:t>
      </w:r>
      <w:r w:rsidR="00684AC6">
        <w:rPr>
          <w:lang w:eastAsia="zh-CN"/>
        </w:rPr>
        <w:t>RI</w:t>
      </w:r>
      <w:r w:rsidR="007E53FB">
        <w:rPr>
          <w:lang w:eastAsia="zh-CN"/>
        </w:rPr>
        <w:t xml:space="preserve"> = </w:t>
      </w:r>
      <w:r w:rsidR="00684AC6">
        <w:rPr>
          <w:lang w:eastAsia="zh-CN"/>
        </w:rPr>
        <w:t xml:space="preserve">1 and </w:t>
      </w:r>
      <w:r w:rsidR="007E53FB">
        <w:rPr>
          <w:lang w:eastAsia="zh-CN"/>
        </w:rPr>
        <w:t xml:space="preserve">the </w:t>
      </w:r>
      <w:r w:rsidR="00684AC6">
        <w:rPr>
          <w:lang w:eastAsia="zh-CN"/>
        </w:rPr>
        <w:t xml:space="preserve">actual PMI payload is 55 </w:t>
      </w:r>
      <w:r w:rsidR="007E53FB">
        <w:rPr>
          <w:lang w:eastAsia="zh-CN"/>
        </w:rPr>
        <w:t xml:space="preserve">as </w:t>
      </w:r>
      <w:r w:rsidR="00684AC6">
        <w:rPr>
          <w:lang w:eastAsia="zh-CN"/>
        </w:rPr>
        <w:t xml:space="preserve">the number of </w:t>
      </w:r>
      <w:r w:rsidR="00E60C14">
        <w:rPr>
          <w:lang w:eastAsia="zh-CN"/>
        </w:rPr>
        <w:t xml:space="preserve">actual </w:t>
      </w:r>
      <w:r w:rsidR="00684AC6" w:rsidRPr="00684AC6">
        <w:rPr>
          <w:lang w:eastAsia="zh-CN"/>
        </w:rPr>
        <w:t xml:space="preserve">non-zero </w:t>
      </w:r>
      <w:r w:rsidR="00684AC6" w:rsidRPr="00684AC6">
        <w:rPr>
          <w:lang w:eastAsia="zh-CN"/>
        </w:rPr>
        <w:lastRenderedPageBreak/>
        <w:t>coefficients</w:t>
      </w:r>
      <w:r w:rsidR="00684AC6">
        <w:rPr>
          <w:lang w:eastAsia="zh-CN"/>
        </w:rPr>
        <w:t xml:space="preserve"> is </w:t>
      </w:r>
      <w:r w:rsidR="007E53FB">
        <w:rPr>
          <w:lang w:eastAsia="zh-CN"/>
        </w:rPr>
        <w:t>smaller</w:t>
      </w:r>
      <w:r w:rsidR="00684AC6">
        <w:rPr>
          <w:lang w:eastAsia="zh-CN"/>
        </w:rPr>
        <w:t xml:space="preserve"> than the </w:t>
      </w:r>
      <w:r w:rsidR="00684AC6" w:rsidRPr="00684AC6">
        <w:rPr>
          <w:lang w:eastAsia="zh-CN"/>
        </w:rPr>
        <w:t xml:space="preserve">maximum </w:t>
      </w:r>
      <w:r w:rsidR="00684AC6">
        <w:rPr>
          <w:lang w:eastAsia="zh-CN"/>
        </w:rPr>
        <w:t xml:space="preserve">number of </w:t>
      </w:r>
      <w:r w:rsidR="00684AC6" w:rsidRPr="00684AC6">
        <w:rPr>
          <w:lang w:eastAsia="zh-CN"/>
        </w:rPr>
        <w:t>non-zero coefficients</w:t>
      </w:r>
      <w:r w:rsidR="00684AC6">
        <w:rPr>
          <w:lang w:eastAsia="zh-CN"/>
        </w:rPr>
        <w:t xml:space="preserve">. </w:t>
      </w:r>
      <w:r w:rsidR="007E53FB">
        <w:rPr>
          <w:lang w:eastAsia="zh-CN"/>
        </w:rPr>
        <w:t xml:space="preserve">For the second CSI report, </w:t>
      </w:r>
      <w:r w:rsidR="00684AC6">
        <w:rPr>
          <w:lang w:eastAsia="zh-CN"/>
        </w:rPr>
        <w:t xml:space="preserve">RI </w:t>
      </w:r>
      <w:r w:rsidR="007E53FB">
        <w:rPr>
          <w:lang w:eastAsia="zh-CN"/>
        </w:rPr>
        <w:t>=</w:t>
      </w:r>
      <w:r w:rsidR="00684AC6">
        <w:rPr>
          <w:lang w:eastAsia="zh-CN"/>
        </w:rPr>
        <w:t xml:space="preserve"> 2 and </w:t>
      </w:r>
      <w:r w:rsidR="007E53FB">
        <w:rPr>
          <w:lang w:eastAsia="zh-CN"/>
        </w:rPr>
        <w:t xml:space="preserve">the </w:t>
      </w:r>
      <w:r w:rsidR="00684AC6">
        <w:rPr>
          <w:lang w:eastAsia="zh-CN"/>
        </w:rPr>
        <w:t xml:space="preserve">actual PMI payload is 113 which is equal to the </w:t>
      </w:r>
      <w:r w:rsidR="00684AC6" w:rsidRPr="00063B17">
        <w:rPr>
          <w:bCs/>
          <w:lang w:eastAsia="zh-CN"/>
        </w:rPr>
        <w:t>max allowed bits</w:t>
      </w:r>
      <w:r w:rsidR="00684AC6">
        <w:rPr>
          <w:bCs/>
          <w:lang w:eastAsia="zh-CN"/>
        </w:rPr>
        <w:t xml:space="preserve"> for rank 2</w:t>
      </w:r>
      <w:r w:rsidR="00684AC6">
        <w:rPr>
          <w:lang w:eastAsia="zh-CN"/>
        </w:rPr>
        <w:t>.</w:t>
      </w:r>
    </w:p>
    <w:p w14:paraId="118CB830" w14:textId="4311CCF2" w:rsidR="00280201" w:rsidRDefault="00280201" w:rsidP="00CF3818">
      <w:pPr>
        <w:rPr>
          <w:bCs/>
          <w:lang w:eastAsia="zh-CN"/>
        </w:rPr>
      </w:pPr>
      <w:r>
        <w:rPr>
          <w:lang w:eastAsia="zh-CN"/>
        </w:rPr>
        <w:t xml:space="preserve">For </w:t>
      </w:r>
      <w:r w:rsidR="00A45212">
        <w:rPr>
          <w:lang w:eastAsia="zh-CN"/>
        </w:rPr>
        <w:t xml:space="preserve">Option </w:t>
      </w:r>
      <w:r>
        <w:rPr>
          <w:lang w:eastAsia="zh-CN"/>
        </w:rPr>
        <w:t xml:space="preserve">1, the </w:t>
      </w:r>
      <w:r w:rsidR="00591000">
        <w:rPr>
          <w:bCs/>
          <w:lang w:eastAsia="zh-CN"/>
        </w:rPr>
        <w:t>p</w:t>
      </w:r>
      <w:r w:rsidRPr="00063B17">
        <w:rPr>
          <w:bCs/>
          <w:lang w:eastAsia="zh-CN"/>
        </w:rPr>
        <w:t xml:space="preserve">ayload size is </w:t>
      </w:r>
      <w:r w:rsidR="00BC0D5B">
        <w:rPr>
          <w:bCs/>
          <w:lang w:eastAsia="zh-CN"/>
        </w:rPr>
        <w:t>113</w:t>
      </w:r>
      <w:r w:rsidR="005B3E2F">
        <w:rPr>
          <w:bCs/>
          <w:lang w:eastAsia="zh-CN"/>
        </w:rPr>
        <w:t xml:space="preserve"> bits</w:t>
      </w:r>
      <w:r w:rsidR="00BC0D5B">
        <w:rPr>
          <w:bCs/>
          <w:lang w:eastAsia="zh-CN"/>
        </w:rPr>
        <w:t>.</w:t>
      </w:r>
    </w:p>
    <w:p w14:paraId="4C1B1CA5" w14:textId="1CF02CB8" w:rsidR="00BC0D5B" w:rsidRDefault="00BC0D5B" w:rsidP="00CF3818">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(55+113)/2=84</w:t>
      </w:r>
      <w:r w:rsidR="005B3E2F">
        <w:t xml:space="preserve"> </w:t>
      </w:r>
      <w:r w:rsidR="005B3E2F">
        <w:rPr>
          <w:bCs/>
          <w:lang w:eastAsia="zh-CN"/>
        </w:rPr>
        <w:t>bits</w:t>
      </w:r>
      <w:r w:rsidR="00602D6B">
        <w:t>.</w:t>
      </w:r>
    </w:p>
    <w:p w14:paraId="0B12250D" w14:textId="44F0494A" w:rsidR="00BC0D5B" w:rsidRDefault="00BC0D5B" w:rsidP="00BC0D5B">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62*50% + 113*50%=87.5</w:t>
      </w:r>
      <w:r w:rsidR="005B3E2F">
        <w:t xml:space="preserve"> </w:t>
      </w:r>
      <w:r w:rsidR="005B3E2F">
        <w:rPr>
          <w:bCs/>
          <w:lang w:eastAsia="zh-CN"/>
        </w:rPr>
        <w:t>bits</w:t>
      </w:r>
      <w:r w:rsidR="00602D6B">
        <w:t>.</w:t>
      </w:r>
    </w:p>
    <w:p w14:paraId="63483708" w14:textId="1ED7AF09" w:rsidR="00C9414D" w:rsidRDefault="00C9414D" w:rsidP="00C9414D">
      <w:pPr>
        <w:rPr>
          <w:lang w:eastAsia="zh-CN"/>
        </w:rPr>
      </w:pPr>
      <w:r w:rsidRPr="00C9414D">
        <w:rPr>
          <w:u w:val="single"/>
          <w:lang w:eastAsia="zh-CN"/>
        </w:rPr>
        <w:t>Example 2</w:t>
      </w:r>
      <w:r>
        <w:rPr>
          <w:lang w:eastAsia="zh-CN"/>
        </w:rPr>
        <w:t xml:space="preserve">:  For </w:t>
      </w:r>
      <w:r w:rsidRPr="00063B17">
        <w:rPr>
          <w:lang w:eastAsia="zh-CN"/>
        </w:rPr>
        <w:t>Rel-16 Type II codebook</w:t>
      </w:r>
      <w:r>
        <w:rPr>
          <w:lang w:eastAsia="zh-CN"/>
        </w:rPr>
        <w:t xml:space="preserve"> with </w:t>
      </w:r>
      <w:r w:rsidRPr="00236E71">
        <w:rPr>
          <w:lang w:eastAsia="zh-CN"/>
        </w:rPr>
        <w:t>parameter configuration</w:t>
      </w:r>
      <w:r>
        <w:rPr>
          <w:lang w:eastAsia="zh-CN"/>
        </w:rPr>
        <w:t xml:space="preserve"> 1, a UE feeds back </w:t>
      </w:r>
      <w:r w:rsidR="00CB2DD1">
        <w:rPr>
          <w:lang w:eastAsia="zh-CN"/>
        </w:rPr>
        <w:t>two CSI reports</w:t>
      </w:r>
      <w:r>
        <w:rPr>
          <w:lang w:eastAsia="zh-CN"/>
        </w:rPr>
        <w:t xml:space="preserve">. </w:t>
      </w:r>
      <w:r w:rsidR="00AE46DB">
        <w:rPr>
          <w:lang w:eastAsia="zh-CN"/>
        </w:rPr>
        <w:t xml:space="preserve">For the first CSI report, </w:t>
      </w:r>
      <w:r>
        <w:rPr>
          <w:lang w:eastAsia="zh-CN"/>
        </w:rPr>
        <w:t xml:space="preserve">RI </w:t>
      </w:r>
      <w:r w:rsidR="00AE46DB">
        <w:rPr>
          <w:lang w:eastAsia="zh-CN"/>
        </w:rPr>
        <w:t>=</w:t>
      </w:r>
      <w:r>
        <w:rPr>
          <w:lang w:eastAsia="zh-CN"/>
        </w:rPr>
        <w:t xml:space="preserve"> 1 and </w:t>
      </w:r>
      <w:r w:rsidR="00AE46DB">
        <w:rPr>
          <w:lang w:eastAsia="zh-CN"/>
        </w:rPr>
        <w:t xml:space="preserve">the </w:t>
      </w:r>
      <w:r>
        <w:rPr>
          <w:lang w:eastAsia="zh-CN"/>
        </w:rPr>
        <w:t xml:space="preserve">PMI payload is 62. </w:t>
      </w:r>
      <w:r w:rsidR="00AE46DB">
        <w:rPr>
          <w:lang w:eastAsia="zh-CN"/>
        </w:rPr>
        <w:t xml:space="preserve">For the second CSI report, RI = 2 </w:t>
      </w:r>
      <w:r>
        <w:rPr>
          <w:lang w:eastAsia="zh-CN"/>
        </w:rPr>
        <w:t xml:space="preserve">and </w:t>
      </w:r>
      <w:r w:rsidR="00AE46DB">
        <w:rPr>
          <w:lang w:eastAsia="zh-CN"/>
        </w:rPr>
        <w:t xml:space="preserve">the </w:t>
      </w:r>
      <w:r>
        <w:rPr>
          <w:lang w:eastAsia="zh-CN"/>
        </w:rPr>
        <w:t>PMI payload is 113.</w:t>
      </w:r>
    </w:p>
    <w:p w14:paraId="64741262" w14:textId="5362C116" w:rsidR="00C9414D" w:rsidRDefault="00C9414D" w:rsidP="00C9414D">
      <w:pPr>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113</w:t>
      </w:r>
      <w:r w:rsidR="005B3E2F">
        <w:rPr>
          <w:bCs/>
          <w:lang w:eastAsia="zh-CN"/>
        </w:rPr>
        <w:t xml:space="preserve"> bits</w:t>
      </w:r>
      <w:r>
        <w:rPr>
          <w:bCs/>
          <w:lang w:eastAsia="zh-CN"/>
        </w:rPr>
        <w:t>.</w:t>
      </w:r>
    </w:p>
    <w:p w14:paraId="53F229B2" w14:textId="0E965A83" w:rsidR="00C9414D" w:rsidRDefault="00C9414D" w:rsidP="00C9414D">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lang w:eastAsia="zh-CN"/>
        </w:rPr>
        <w:t>62</w:t>
      </w:r>
      <w:r>
        <w:t>+113)/2=87.5</w:t>
      </w:r>
      <w:r w:rsidR="005B3E2F">
        <w:t xml:space="preserve"> </w:t>
      </w:r>
      <w:r w:rsidR="005B3E2F">
        <w:rPr>
          <w:bCs/>
          <w:lang w:eastAsia="zh-CN"/>
        </w:rPr>
        <w:t>bits</w:t>
      </w:r>
      <w:r>
        <w:t>.</w:t>
      </w:r>
    </w:p>
    <w:p w14:paraId="0C366151" w14:textId="391B0E2F" w:rsidR="00C9414D" w:rsidRDefault="00C9414D" w:rsidP="00C9414D">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62*50% + 113*50%=87.5</w:t>
      </w:r>
      <w:r w:rsidR="005B3E2F">
        <w:t xml:space="preserve"> </w:t>
      </w:r>
      <w:r w:rsidR="005B3E2F">
        <w:rPr>
          <w:bCs/>
          <w:lang w:eastAsia="zh-CN"/>
        </w:rPr>
        <w:t>bits</w:t>
      </w:r>
      <w:r>
        <w:t>.</w:t>
      </w:r>
    </w:p>
    <w:p w14:paraId="6A5CE862" w14:textId="74A67418" w:rsidR="00F937FE" w:rsidRDefault="00F937FE" w:rsidP="00F937FE">
      <w:pPr>
        <w:rPr>
          <w:lang w:eastAsia="zh-CN"/>
        </w:rPr>
      </w:pPr>
      <w:r w:rsidRPr="00C9414D">
        <w:rPr>
          <w:u w:val="single"/>
          <w:lang w:eastAsia="zh-CN"/>
        </w:rPr>
        <w:t xml:space="preserve">Example </w:t>
      </w:r>
      <w:r>
        <w:rPr>
          <w:u w:val="single"/>
          <w:lang w:eastAsia="zh-CN"/>
        </w:rPr>
        <w:t>3</w:t>
      </w:r>
      <w:r>
        <w:rPr>
          <w:lang w:eastAsia="zh-CN"/>
        </w:rPr>
        <w:t xml:space="preserve">:  For </w:t>
      </w:r>
      <w:r w:rsidRPr="00F937FE">
        <w:rPr>
          <w:lang w:eastAsia="zh-CN"/>
        </w:rPr>
        <w:t>AI/ML-based CSI compression</w:t>
      </w:r>
      <w:r>
        <w:rPr>
          <w:lang w:eastAsia="zh-CN"/>
        </w:rPr>
        <w:t xml:space="preserve">, a UE feeds back </w:t>
      </w:r>
      <w:r w:rsidR="00A02B3D">
        <w:rPr>
          <w:lang w:eastAsia="zh-CN"/>
        </w:rPr>
        <w:t>two CSI reports</w:t>
      </w:r>
      <w:r>
        <w:rPr>
          <w:lang w:eastAsia="zh-CN"/>
        </w:rPr>
        <w:t xml:space="preserve">. </w:t>
      </w:r>
      <w:r w:rsidR="007925FE">
        <w:rPr>
          <w:lang w:eastAsia="zh-CN"/>
        </w:rPr>
        <w:t xml:space="preserve">For the first CSI report, RI = 1 </w:t>
      </w:r>
      <w:r>
        <w:rPr>
          <w:lang w:eastAsia="zh-CN"/>
        </w:rPr>
        <w:t xml:space="preserve">and </w:t>
      </w:r>
      <w:r w:rsidR="005B3E2F">
        <w:rPr>
          <w:lang w:eastAsia="zh-CN"/>
        </w:rPr>
        <w:t xml:space="preserve">the </w:t>
      </w:r>
      <w:r w:rsidR="005B3E2F">
        <w:rPr>
          <w:bCs/>
          <w:lang w:eastAsia="zh-CN"/>
        </w:rPr>
        <w:t>p</w:t>
      </w:r>
      <w:r w:rsidR="005B3E2F" w:rsidRPr="00063B17">
        <w:rPr>
          <w:bCs/>
          <w:lang w:eastAsia="zh-CN"/>
        </w:rPr>
        <w:t>ayload size</w:t>
      </w:r>
      <w:r w:rsidR="005B3E2F">
        <w:rPr>
          <w:bCs/>
          <w:lang w:eastAsia="zh-CN"/>
        </w:rPr>
        <w:t xml:space="preserve"> is 60 bits</w:t>
      </w:r>
      <w:r>
        <w:rPr>
          <w:lang w:eastAsia="zh-CN"/>
        </w:rPr>
        <w:t xml:space="preserve">. </w:t>
      </w:r>
      <w:r w:rsidR="007925FE">
        <w:rPr>
          <w:lang w:eastAsia="zh-CN"/>
        </w:rPr>
        <w:t xml:space="preserve">For the second CSI report, RI = 2 </w:t>
      </w:r>
      <w:r>
        <w:rPr>
          <w:lang w:eastAsia="zh-CN"/>
        </w:rPr>
        <w:t xml:space="preserve">and </w:t>
      </w:r>
      <w:r w:rsidR="00B14EE2">
        <w:rPr>
          <w:lang w:eastAsia="zh-CN"/>
        </w:rPr>
        <w:t xml:space="preserve">the </w:t>
      </w:r>
      <w:r w:rsidR="00B14EE2">
        <w:rPr>
          <w:bCs/>
          <w:lang w:eastAsia="zh-CN"/>
        </w:rPr>
        <w:t>p</w:t>
      </w:r>
      <w:r w:rsidR="00B14EE2" w:rsidRPr="00063B17">
        <w:rPr>
          <w:bCs/>
          <w:lang w:eastAsia="zh-CN"/>
        </w:rPr>
        <w:t>ayload size</w:t>
      </w:r>
      <w:r w:rsidR="00377D1F">
        <w:rPr>
          <w:bCs/>
          <w:lang w:eastAsia="zh-CN"/>
        </w:rPr>
        <w:t>s</w:t>
      </w:r>
      <w:r w:rsidR="00B14EE2">
        <w:rPr>
          <w:bCs/>
          <w:lang w:eastAsia="zh-CN"/>
        </w:rPr>
        <w:t xml:space="preserve"> for the 2 layers are both 60 bits</w:t>
      </w:r>
      <w:r>
        <w:rPr>
          <w:lang w:eastAsia="zh-CN"/>
        </w:rPr>
        <w:t>.</w:t>
      </w:r>
    </w:p>
    <w:p w14:paraId="41FE062F" w14:textId="178CD6A2" w:rsidR="00572A5F" w:rsidRDefault="00572A5F" w:rsidP="00572A5F">
      <w:pPr>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120 bits.</w:t>
      </w:r>
    </w:p>
    <w:p w14:paraId="49400A39" w14:textId="1112CFDC" w:rsidR="00572A5F" w:rsidRDefault="00572A5F" w:rsidP="00572A5F">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bCs/>
          <w:lang w:eastAsia="zh-CN"/>
        </w:rPr>
        <w:t>60</w:t>
      </w:r>
      <w:r>
        <w:t>+</w:t>
      </w:r>
      <w:r w:rsidR="00A95FF8">
        <w:rPr>
          <w:bCs/>
          <w:lang w:eastAsia="zh-CN"/>
        </w:rPr>
        <w:t>12</w:t>
      </w:r>
      <w:r>
        <w:rPr>
          <w:bCs/>
          <w:lang w:eastAsia="zh-CN"/>
        </w:rPr>
        <w:t>0</w:t>
      </w:r>
      <w:r>
        <w:t>)/2=</w:t>
      </w:r>
      <w:r w:rsidR="00A95FF8">
        <w:t>9</w:t>
      </w:r>
      <w:r>
        <w:t xml:space="preserve">0 </w:t>
      </w:r>
      <w:r>
        <w:rPr>
          <w:bCs/>
          <w:lang w:eastAsia="zh-CN"/>
        </w:rPr>
        <w:t>bits</w:t>
      </w:r>
      <w:r>
        <w:t>.</w:t>
      </w:r>
    </w:p>
    <w:p w14:paraId="38D512AF" w14:textId="7CA72C7E" w:rsidR="00572A5F" w:rsidRDefault="00572A5F" w:rsidP="00572A5F">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bCs/>
          <w:lang w:eastAsia="zh-CN"/>
        </w:rPr>
        <w:t>60</w:t>
      </w:r>
      <w:r>
        <w:t xml:space="preserve">*50% + </w:t>
      </w:r>
      <w:r w:rsidR="00A95FF8">
        <w:rPr>
          <w:bCs/>
          <w:lang w:eastAsia="zh-CN"/>
        </w:rPr>
        <w:t>120</w:t>
      </w:r>
      <w:r>
        <w:t>*50%=</w:t>
      </w:r>
      <w:r w:rsidR="00A95FF8">
        <w:t xml:space="preserve">90 </w:t>
      </w:r>
      <w:r>
        <w:rPr>
          <w:bCs/>
          <w:lang w:eastAsia="zh-CN"/>
        </w:rPr>
        <w:t>bits</w:t>
      </w:r>
      <w:r>
        <w:t>.</w:t>
      </w:r>
    </w:p>
    <w:p w14:paraId="26A7B9C2" w14:textId="30C0A8D7" w:rsidR="00170682" w:rsidRDefault="00170682" w:rsidP="00170682">
      <w:pPr>
        <w:rPr>
          <w:lang w:eastAsia="zh-CN"/>
        </w:rPr>
      </w:pPr>
      <w:r w:rsidRPr="00C9414D">
        <w:rPr>
          <w:u w:val="single"/>
          <w:lang w:eastAsia="zh-CN"/>
        </w:rPr>
        <w:t xml:space="preserve">Example </w:t>
      </w:r>
      <w:r>
        <w:rPr>
          <w:u w:val="single"/>
          <w:lang w:eastAsia="zh-CN"/>
        </w:rPr>
        <w:t>4</w:t>
      </w:r>
      <w:r>
        <w:rPr>
          <w:lang w:eastAsia="zh-CN"/>
        </w:rPr>
        <w:t xml:space="preserve">:  For </w:t>
      </w:r>
      <w:r w:rsidRPr="00F937FE">
        <w:rPr>
          <w:lang w:eastAsia="zh-CN"/>
        </w:rPr>
        <w:t>AI/ML-based CSI compression</w:t>
      </w:r>
      <w:r>
        <w:rPr>
          <w:lang w:eastAsia="zh-CN"/>
        </w:rPr>
        <w:t xml:space="preserve">, a UE feeds back </w:t>
      </w:r>
      <w:r w:rsidR="00F22F50">
        <w:rPr>
          <w:lang w:eastAsia="zh-CN"/>
        </w:rPr>
        <w:t>two CSI reports</w:t>
      </w:r>
      <w:r>
        <w:rPr>
          <w:lang w:eastAsia="zh-CN"/>
        </w:rPr>
        <w:t xml:space="preserve">. </w:t>
      </w:r>
      <w:r w:rsidR="00FF2FFF">
        <w:rPr>
          <w:lang w:eastAsia="zh-CN"/>
        </w:rPr>
        <w:t xml:space="preserve">For the first CSI report, RI = 1 </w:t>
      </w:r>
      <w:r>
        <w:rPr>
          <w:lang w:eastAsia="zh-CN"/>
        </w:rPr>
        <w:t xml:space="preserve">and the </w:t>
      </w:r>
      <w:r>
        <w:rPr>
          <w:bCs/>
          <w:lang w:eastAsia="zh-CN"/>
        </w:rPr>
        <w:t>p</w:t>
      </w:r>
      <w:r w:rsidRPr="00063B17">
        <w:rPr>
          <w:bCs/>
          <w:lang w:eastAsia="zh-CN"/>
        </w:rPr>
        <w:t>ayload size</w:t>
      </w:r>
      <w:r>
        <w:rPr>
          <w:bCs/>
          <w:lang w:eastAsia="zh-CN"/>
        </w:rPr>
        <w:t xml:space="preserve"> is </w:t>
      </w:r>
      <w:r w:rsidR="00826E9C">
        <w:rPr>
          <w:bCs/>
          <w:lang w:eastAsia="zh-CN"/>
        </w:rPr>
        <w:t>12</w:t>
      </w:r>
      <w:r>
        <w:rPr>
          <w:bCs/>
          <w:lang w:eastAsia="zh-CN"/>
        </w:rPr>
        <w:t>0 bits</w:t>
      </w:r>
      <w:r>
        <w:rPr>
          <w:lang w:eastAsia="zh-CN"/>
        </w:rPr>
        <w:t xml:space="preserve">. </w:t>
      </w:r>
      <w:r w:rsidR="00AE005E">
        <w:rPr>
          <w:lang w:eastAsia="zh-CN"/>
        </w:rPr>
        <w:t xml:space="preserve">For the second CSI report, RI = 2 </w:t>
      </w:r>
      <w:r>
        <w:rPr>
          <w:lang w:eastAsia="zh-CN"/>
        </w:rPr>
        <w:t xml:space="preserve">and the </w:t>
      </w:r>
      <w:r>
        <w:rPr>
          <w:bCs/>
          <w:lang w:eastAsia="zh-CN"/>
        </w:rPr>
        <w:t>p</w:t>
      </w:r>
      <w:r w:rsidRPr="00063B17">
        <w:rPr>
          <w:bCs/>
          <w:lang w:eastAsia="zh-CN"/>
        </w:rPr>
        <w:t>ayload size</w:t>
      </w:r>
      <w:r w:rsidR="00377D1F">
        <w:rPr>
          <w:bCs/>
          <w:lang w:eastAsia="zh-CN"/>
        </w:rPr>
        <w:t>s</w:t>
      </w:r>
      <w:r>
        <w:rPr>
          <w:bCs/>
          <w:lang w:eastAsia="zh-CN"/>
        </w:rPr>
        <w:t xml:space="preserve"> for the 2 layers</w:t>
      </w:r>
      <w:r w:rsidR="00826E9C" w:rsidRPr="00826E9C">
        <w:rPr>
          <w:bCs/>
          <w:lang w:eastAsia="zh-CN"/>
        </w:rPr>
        <w:t xml:space="preserve"> </w:t>
      </w:r>
      <w:r w:rsidR="00826E9C">
        <w:rPr>
          <w:bCs/>
          <w:lang w:eastAsia="zh-CN"/>
        </w:rPr>
        <w:t>are both 60 bits</w:t>
      </w:r>
      <w:r>
        <w:rPr>
          <w:lang w:eastAsia="zh-CN"/>
        </w:rPr>
        <w:t>.</w:t>
      </w:r>
    </w:p>
    <w:p w14:paraId="0B8E1F4C" w14:textId="097EB167" w:rsidR="00170682" w:rsidRDefault="00170682" w:rsidP="00E26C02">
      <w:pPr>
        <w:tabs>
          <w:tab w:val="left" w:pos="4198"/>
        </w:tabs>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120 bits.</w:t>
      </w:r>
    </w:p>
    <w:p w14:paraId="66535596" w14:textId="3D2DF28F" w:rsidR="00170682" w:rsidRDefault="00170682" w:rsidP="00170682">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sidR="00A95FF8">
        <w:rPr>
          <w:bCs/>
          <w:lang w:eastAsia="zh-CN"/>
        </w:rPr>
        <w:t>12</w:t>
      </w:r>
      <w:r>
        <w:rPr>
          <w:bCs/>
          <w:lang w:eastAsia="zh-CN"/>
        </w:rPr>
        <w:t>0</w:t>
      </w:r>
      <w:r>
        <w:t>+</w:t>
      </w:r>
      <w:r w:rsidR="00A95FF8">
        <w:rPr>
          <w:bCs/>
          <w:lang w:eastAsia="zh-CN"/>
        </w:rPr>
        <w:t>12</w:t>
      </w:r>
      <w:r>
        <w:rPr>
          <w:bCs/>
          <w:lang w:eastAsia="zh-CN"/>
        </w:rPr>
        <w:t>0</w:t>
      </w:r>
      <w:r>
        <w:t>)/2=</w:t>
      </w:r>
      <w:r w:rsidR="00A95FF8">
        <w:t>12</w:t>
      </w:r>
      <w:r>
        <w:t xml:space="preserve">0 </w:t>
      </w:r>
      <w:r>
        <w:rPr>
          <w:bCs/>
          <w:lang w:eastAsia="zh-CN"/>
        </w:rPr>
        <w:t>bits</w:t>
      </w:r>
      <w:r>
        <w:t>.</w:t>
      </w:r>
    </w:p>
    <w:p w14:paraId="2607576D" w14:textId="26BF1C83" w:rsidR="00170682" w:rsidRDefault="00170682" w:rsidP="00170682">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sidR="00A95FF8">
        <w:rPr>
          <w:bCs/>
          <w:lang w:eastAsia="zh-CN"/>
        </w:rPr>
        <w:t>120</w:t>
      </w:r>
      <w:r>
        <w:t xml:space="preserve">*50% + </w:t>
      </w:r>
      <w:r w:rsidR="00A95FF8">
        <w:rPr>
          <w:bCs/>
          <w:lang w:eastAsia="zh-CN"/>
        </w:rPr>
        <w:t>120</w:t>
      </w:r>
      <w:r>
        <w:t>*50%=</w:t>
      </w:r>
      <w:r w:rsidR="001D328F">
        <w:rPr>
          <w:bCs/>
          <w:lang w:eastAsia="zh-CN"/>
        </w:rPr>
        <w:t>120</w:t>
      </w:r>
      <w:r>
        <w:rPr>
          <w:bCs/>
          <w:lang w:eastAsia="zh-CN"/>
        </w:rPr>
        <w:t>bits</w:t>
      </w:r>
      <w:r>
        <w:t>.</w:t>
      </w:r>
    </w:p>
    <w:p w14:paraId="73D6922B" w14:textId="74C72B95" w:rsidR="00BC0D5B" w:rsidRPr="00170682" w:rsidRDefault="004F1657" w:rsidP="00CF3818">
      <w:pPr>
        <w:rPr>
          <w:lang w:eastAsia="zh-CN"/>
        </w:rPr>
      </w:pPr>
      <w:r>
        <w:rPr>
          <w:lang w:eastAsia="zh-CN"/>
        </w:rPr>
        <w:t xml:space="preserve">Based on example 3/4, it can be found that </w:t>
      </w:r>
      <w:r w:rsidR="001E206E">
        <w:rPr>
          <w:lang w:eastAsia="zh-CN"/>
        </w:rPr>
        <w:t xml:space="preserve">Option </w:t>
      </w:r>
      <w:r>
        <w:rPr>
          <w:lang w:eastAsia="zh-CN"/>
        </w:rPr>
        <w:t xml:space="preserve">1 cannot reflect the CSI payloads of rank value smaller than the </w:t>
      </w:r>
      <w:r w:rsidRPr="00063B17">
        <w:rPr>
          <w:bCs/>
          <w:lang w:eastAsia="zh-CN"/>
        </w:rPr>
        <w:t>maximum rank</w:t>
      </w:r>
      <w:r>
        <w:rPr>
          <w:bCs/>
          <w:lang w:eastAsia="zh-CN"/>
        </w:rPr>
        <w:t xml:space="preserve"> </w:t>
      </w:r>
      <w:r>
        <w:rPr>
          <w:lang w:eastAsia="zh-CN"/>
        </w:rPr>
        <w:t xml:space="preserve">for </w:t>
      </w:r>
      <w:r w:rsidRPr="00F937FE">
        <w:rPr>
          <w:lang w:eastAsia="zh-CN"/>
        </w:rPr>
        <w:t>AI/ML-based CSI compression</w:t>
      </w:r>
      <w:r w:rsidR="0053590C">
        <w:rPr>
          <w:lang w:eastAsia="zh-CN"/>
        </w:rPr>
        <w:t>.</w:t>
      </w:r>
      <w:r>
        <w:rPr>
          <w:lang w:eastAsia="zh-CN"/>
        </w:rPr>
        <w:t xml:space="preserve"> </w:t>
      </w:r>
      <w:r w:rsidR="0053590C">
        <w:rPr>
          <w:lang w:eastAsia="zh-CN"/>
        </w:rPr>
        <w:t>E</w:t>
      </w:r>
      <w:r>
        <w:rPr>
          <w:lang w:eastAsia="zh-CN"/>
        </w:rPr>
        <w:t xml:space="preserve">xample 3 and 4 may differ greatly in performance but have same </w:t>
      </w:r>
      <w:r w:rsidR="0053590C">
        <w:rPr>
          <w:lang w:eastAsia="zh-CN"/>
        </w:rPr>
        <w:t xml:space="preserve">CSI payload, which </w:t>
      </w:r>
      <w:r w:rsidR="00AA7581">
        <w:rPr>
          <w:lang w:eastAsia="zh-CN"/>
        </w:rPr>
        <w:t>may negatively impact the performance comparison</w:t>
      </w:r>
      <w:r w:rsidR="0053590C">
        <w:rPr>
          <w:lang w:eastAsia="zh-CN"/>
        </w:rPr>
        <w:t>.</w:t>
      </w:r>
      <w:r>
        <w:rPr>
          <w:lang w:eastAsia="zh-CN"/>
        </w:rPr>
        <w:t xml:space="preserve"> </w:t>
      </w:r>
    </w:p>
    <w:p w14:paraId="7D6DFCF7" w14:textId="17DFD91C" w:rsidR="0053590C" w:rsidRDefault="004F1657" w:rsidP="004F1657">
      <w:pPr>
        <w:rPr>
          <w:lang w:eastAsia="zh-CN"/>
        </w:rPr>
      </w:pPr>
      <w:r>
        <w:rPr>
          <w:lang w:eastAsia="zh-CN"/>
        </w:rPr>
        <w:t xml:space="preserve">Based on example 2/3/4, it can be found that the results of </w:t>
      </w:r>
      <w:r w:rsidR="00AA7581">
        <w:rPr>
          <w:lang w:eastAsia="zh-CN"/>
        </w:rPr>
        <w:t xml:space="preserve">Option </w:t>
      </w:r>
      <w:r>
        <w:rPr>
          <w:lang w:eastAsia="zh-CN"/>
        </w:rPr>
        <w:t xml:space="preserve">2a and </w:t>
      </w:r>
      <w:r w:rsidR="00AA7581">
        <w:rPr>
          <w:lang w:eastAsia="zh-CN"/>
        </w:rPr>
        <w:t xml:space="preserve">Option </w:t>
      </w:r>
      <w:r>
        <w:rPr>
          <w:lang w:eastAsia="zh-CN"/>
        </w:rPr>
        <w:t xml:space="preserve">2b are same for </w:t>
      </w:r>
      <w:r w:rsidRPr="00063B17">
        <w:rPr>
          <w:lang w:eastAsia="zh-CN"/>
        </w:rPr>
        <w:t>Rel-16 Type II codebook</w:t>
      </w:r>
      <w:r>
        <w:rPr>
          <w:lang w:eastAsia="zh-CN"/>
        </w:rPr>
        <w:t xml:space="preserve"> with the case that </w:t>
      </w:r>
      <w:r w:rsidRPr="00684AC6">
        <w:rPr>
          <w:lang w:eastAsia="zh-CN"/>
        </w:rPr>
        <w:t xml:space="preserve">maximum </w:t>
      </w:r>
      <w:r>
        <w:rPr>
          <w:lang w:eastAsia="zh-CN"/>
        </w:rPr>
        <w:t xml:space="preserve">number of </w:t>
      </w:r>
      <w:r w:rsidRPr="00684AC6">
        <w:rPr>
          <w:lang w:eastAsia="zh-CN"/>
        </w:rPr>
        <w:t>non-zero coefficients</w:t>
      </w:r>
      <w:r>
        <w:rPr>
          <w:lang w:eastAsia="zh-CN"/>
        </w:rPr>
        <w:t xml:space="preserve"> are reported and</w:t>
      </w:r>
      <w:r w:rsidRPr="00F937FE">
        <w:rPr>
          <w:lang w:eastAsia="zh-CN"/>
        </w:rPr>
        <w:t xml:space="preserve"> </w:t>
      </w:r>
      <w:r w:rsidR="002261E0">
        <w:rPr>
          <w:lang w:eastAsia="zh-CN"/>
        </w:rPr>
        <w:t>are also same for</w:t>
      </w:r>
      <w:r w:rsidR="002261E0" w:rsidRPr="00F937FE">
        <w:rPr>
          <w:lang w:eastAsia="zh-CN"/>
        </w:rPr>
        <w:t xml:space="preserve"> </w:t>
      </w:r>
      <w:r w:rsidRPr="00F937FE">
        <w:rPr>
          <w:lang w:eastAsia="zh-CN"/>
        </w:rPr>
        <w:t>AI/ML-based CSI compression</w:t>
      </w:r>
      <w:r>
        <w:rPr>
          <w:lang w:eastAsia="zh-CN"/>
        </w:rPr>
        <w:t xml:space="preserve">. </w:t>
      </w:r>
      <w:r w:rsidR="00E60C14">
        <w:rPr>
          <w:lang w:eastAsia="zh-CN"/>
        </w:rPr>
        <w:t xml:space="preserve">But when the number of actual </w:t>
      </w:r>
      <w:r w:rsidR="00E60C14" w:rsidRPr="00684AC6">
        <w:rPr>
          <w:lang w:eastAsia="zh-CN"/>
        </w:rPr>
        <w:t>non-zero coefficients</w:t>
      </w:r>
      <w:r w:rsidR="00E60C14">
        <w:rPr>
          <w:lang w:eastAsia="zh-CN"/>
        </w:rPr>
        <w:t xml:space="preserve"> is smaller than the </w:t>
      </w:r>
      <w:r w:rsidR="00E60C14" w:rsidRPr="00684AC6">
        <w:rPr>
          <w:lang w:eastAsia="zh-CN"/>
        </w:rPr>
        <w:t xml:space="preserve">maximum </w:t>
      </w:r>
      <w:r w:rsidR="00E60C14">
        <w:rPr>
          <w:lang w:eastAsia="zh-CN"/>
        </w:rPr>
        <w:t xml:space="preserve">number of </w:t>
      </w:r>
      <w:r w:rsidR="00E60C14" w:rsidRPr="00684AC6">
        <w:rPr>
          <w:lang w:eastAsia="zh-CN"/>
        </w:rPr>
        <w:t>non-zero coefficients</w:t>
      </w:r>
      <w:r w:rsidR="00C12365">
        <w:rPr>
          <w:lang w:eastAsia="zh-CN"/>
        </w:rPr>
        <w:t xml:space="preserve"> as shown in Option 1</w:t>
      </w:r>
      <w:r w:rsidR="00E60C14">
        <w:rPr>
          <w:lang w:eastAsia="zh-CN"/>
        </w:rPr>
        <w:t xml:space="preserve">, </w:t>
      </w:r>
      <w:r w:rsidR="00E707A4">
        <w:rPr>
          <w:lang w:eastAsia="zh-CN"/>
        </w:rPr>
        <w:t>Option 2a and Option 2b are different.</w:t>
      </w:r>
    </w:p>
    <w:p w14:paraId="686DDCE1" w14:textId="3997129D" w:rsidR="0053590C" w:rsidRDefault="0053590C" w:rsidP="004F1657">
      <w:pPr>
        <w:rPr>
          <w:lang w:eastAsia="zh-CN"/>
        </w:rPr>
      </w:pPr>
      <w:r>
        <w:rPr>
          <w:lang w:eastAsia="zh-CN"/>
        </w:rPr>
        <w:t xml:space="preserve">In </w:t>
      </w:r>
      <w:r w:rsidR="00C85CE3">
        <w:rPr>
          <w:lang w:eastAsia="zh-CN"/>
        </w:rPr>
        <w:t>RAN1#</w:t>
      </w:r>
      <w:r>
        <w:rPr>
          <w:lang w:eastAsia="zh-CN"/>
        </w:rPr>
        <w:t>109</w:t>
      </w:r>
      <w:r w:rsidR="00C85CE3">
        <w:rPr>
          <w:lang w:eastAsia="zh-CN"/>
        </w:rPr>
        <w:t>-</w:t>
      </w:r>
      <w:r>
        <w:rPr>
          <w:lang w:eastAsia="zh-CN"/>
        </w:rPr>
        <w:t xml:space="preserve">e meeting, the following EVM has been agreed. Therefore, </w:t>
      </w:r>
      <w:r w:rsidR="00820F7F">
        <w:rPr>
          <w:lang w:eastAsia="zh-CN"/>
        </w:rPr>
        <w:t xml:space="preserve">it is our understanding that between Option 2a and Option </w:t>
      </w:r>
      <w:r>
        <w:rPr>
          <w:lang w:eastAsia="zh-CN"/>
        </w:rPr>
        <w:t>2b</w:t>
      </w:r>
      <w:r w:rsidR="00820F7F">
        <w:rPr>
          <w:lang w:eastAsia="zh-CN"/>
        </w:rPr>
        <w:t>, Option 2b</w:t>
      </w:r>
      <w:r>
        <w:rPr>
          <w:lang w:eastAsia="zh-CN"/>
        </w:rPr>
        <w:t xml:space="preserve"> </w:t>
      </w:r>
      <w:r w:rsidR="00820F7F">
        <w:rPr>
          <w:lang w:eastAsia="zh-CN"/>
        </w:rPr>
        <w:t>matches with</w:t>
      </w:r>
      <w:r>
        <w:rPr>
          <w:lang w:eastAsia="zh-CN"/>
        </w:rPr>
        <w:t xml:space="preserve"> the </w:t>
      </w:r>
      <w:r w:rsidR="00820F7F">
        <w:rPr>
          <w:lang w:eastAsia="zh-CN"/>
        </w:rPr>
        <w:t xml:space="preserve">agreed </w:t>
      </w:r>
      <w:r>
        <w:rPr>
          <w:lang w:eastAsia="zh-CN"/>
        </w:rPr>
        <w:t xml:space="preserve">baseline for </w:t>
      </w:r>
      <w:r w:rsidRPr="00063B17">
        <w:rPr>
          <w:bCs/>
          <w:lang w:eastAsia="zh-CN"/>
        </w:rPr>
        <w:t>CSI payload size</w:t>
      </w:r>
      <w:r>
        <w:rPr>
          <w:bCs/>
          <w:lang w:eastAsia="zh-CN"/>
        </w:rPr>
        <w:t>.</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263"/>
        <w:gridCol w:w="7366"/>
      </w:tblGrid>
      <w:tr w:rsidR="0053590C" w14:paraId="47BD50F8" w14:textId="77777777" w:rsidTr="0053590C">
        <w:trPr>
          <w:trHeight w:val="20"/>
        </w:trPr>
        <w:tc>
          <w:tcPr>
            <w:tcW w:w="2263" w:type="dxa"/>
            <w:shd w:val="clear" w:color="auto" w:fill="FFFFFF"/>
            <w:hideMark/>
          </w:tcPr>
          <w:p w14:paraId="21D9A4B1" w14:textId="77777777" w:rsidR="0053590C" w:rsidRPr="00E26C02" w:rsidRDefault="0053590C">
            <w:pPr>
              <w:ind w:left="163"/>
              <w:rPr>
                <w:color w:val="000000"/>
                <w:sz w:val="20"/>
                <w:szCs w:val="16"/>
                <w:lang w:eastAsia="zh-CN"/>
              </w:rPr>
            </w:pPr>
            <w:r w:rsidRPr="00E26C02">
              <w:rPr>
                <w:color w:val="000000"/>
                <w:sz w:val="20"/>
                <w:szCs w:val="16"/>
                <w:lang w:eastAsia="zh-CN"/>
              </w:rPr>
              <w:t>Evaluation Metric</w:t>
            </w:r>
          </w:p>
        </w:tc>
        <w:tc>
          <w:tcPr>
            <w:tcW w:w="7366" w:type="dxa"/>
            <w:shd w:val="clear" w:color="auto" w:fill="FFFFFF"/>
            <w:tcMar>
              <w:top w:w="72" w:type="dxa"/>
              <w:left w:w="144" w:type="dxa"/>
              <w:bottom w:w="72" w:type="dxa"/>
              <w:right w:w="144" w:type="dxa"/>
            </w:tcMar>
            <w:hideMark/>
          </w:tcPr>
          <w:p w14:paraId="358FEE72" w14:textId="77777777" w:rsidR="0053590C" w:rsidRPr="00E26C02" w:rsidRDefault="0053590C">
            <w:pPr>
              <w:rPr>
                <w:color w:val="000000"/>
                <w:sz w:val="20"/>
                <w:szCs w:val="16"/>
                <w:lang w:eastAsia="zh-CN"/>
              </w:rPr>
            </w:pPr>
            <w:r w:rsidRPr="00E26C02">
              <w:rPr>
                <w:color w:val="000000"/>
                <w:sz w:val="20"/>
                <w:szCs w:val="16"/>
                <w:lang w:eastAsia="zh-CN"/>
              </w:rPr>
              <w:t>Throughput and CSI feedback overhead as baseline metrics.</w:t>
            </w:r>
          </w:p>
          <w:p w14:paraId="6DBB6494" w14:textId="77777777" w:rsidR="0053590C" w:rsidRPr="00E26C02" w:rsidRDefault="0053590C">
            <w:pPr>
              <w:rPr>
                <w:color w:val="000000"/>
                <w:sz w:val="20"/>
                <w:szCs w:val="16"/>
                <w:lang w:eastAsia="zh-CN"/>
              </w:rPr>
            </w:pPr>
            <w:r w:rsidRPr="00E26C02">
              <w:rPr>
                <w:color w:val="000000"/>
                <w:sz w:val="20"/>
                <w:szCs w:val="16"/>
                <w:lang w:eastAsia="zh-CN"/>
              </w:rPr>
              <w:t>Additional metrics, e.g., ratio between throughput and CSI feedback overhead, can be used.</w:t>
            </w:r>
          </w:p>
          <w:p w14:paraId="490E6173" w14:textId="77777777" w:rsidR="0053590C" w:rsidRPr="00E26C02" w:rsidRDefault="0053590C">
            <w:pPr>
              <w:rPr>
                <w:color w:val="000000"/>
                <w:sz w:val="20"/>
                <w:szCs w:val="16"/>
                <w:lang w:eastAsia="zh-CN"/>
              </w:rPr>
            </w:pPr>
            <w:r w:rsidRPr="00E26C02">
              <w:rPr>
                <w:color w:val="000000"/>
                <w:sz w:val="20"/>
                <w:szCs w:val="16"/>
                <w:lang w:eastAsia="zh-CN"/>
              </w:rPr>
              <w:t>Maximum overhead (payload size for CSI feedback)for each rank at one feedback instance is the baseline metric for CSI feedback overhead, and companies can provide other metrics.</w:t>
            </w:r>
          </w:p>
        </w:tc>
      </w:tr>
    </w:tbl>
    <w:p w14:paraId="4D2BEACD" w14:textId="5C687058" w:rsidR="00BA5FB1" w:rsidRDefault="00CF3818" w:rsidP="00E26C02">
      <w:pPr>
        <w:spacing w:before="120"/>
        <w:rPr>
          <w:b/>
          <w:i/>
        </w:rPr>
      </w:pPr>
      <w:r w:rsidRPr="000C24BB">
        <w:rPr>
          <w:b/>
          <w:i/>
          <w:u w:val="single"/>
        </w:rPr>
        <w:t xml:space="preserve">Proposal </w:t>
      </w:r>
      <w:r w:rsidR="00AD3CC6">
        <w:rPr>
          <w:b/>
          <w:i/>
          <w:u w:val="single"/>
        </w:rPr>
        <w:t>7</w:t>
      </w:r>
      <w:r w:rsidRPr="000C24BB">
        <w:rPr>
          <w:b/>
          <w:i/>
          <w:u w:val="single"/>
        </w:rPr>
        <w:t>:</w:t>
      </w:r>
      <w:r w:rsidRPr="000C24BB">
        <w:rPr>
          <w:b/>
          <w:i/>
        </w:rPr>
        <w:t xml:space="preserve"> </w:t>
      </w:r>
      <w:r w:rsidR="00BB4167" w:rsidRPr="00BB4167">
        <w:rPr>
          <w:b/>
          <w:i/>
        </w:rPr>
        <w:t>For the CSI payload size calculation for AI/ML-based CSI compression as well as the legacy TypeII codebook,</w:t>
      </w:r>
      <w:r w:rsidR="00BB4167">
        <w:rPr>
          <w:b/>
          <w:i/>
        </w:rPr>
        <w:t xml:space="preserve"> p</w:t>
      </w:r>
      <w:r w:rsidR="00BB4167" w:rsidRPr="00BB4167">
        <w:rPr>
          <w:b/>
          <w:i/>
        </w:rPr>
        <w:t>ayload size is calculated as the weighted average of CSI payload per rank and the distribution of ranks reported by the UE</w:t>
      </w:r>
      <w:r w:rsidR="00BB4167">
        <w:rPr>
          <w:b/>
          <w:i/>
        </w:rPr>
        <w:t xml:space="preserve">. </w:t>
      </w:r>
    </w:p>
    <w:p w14:paraId="52494D80" w14:textId="28DB9AD5" w:rsidR="00CF3818" w:rsidRPr="0030430A" w:rsidRDefault="00BB4167" w:rsidP="00E26C02">
      <w:pPr>
        <w:pStyle w:val="afa"/>
        <w:numPr>
          <w:ilvl w:val="0"/>
          <w:numId w:val="10"/>
        </w:numPr>
        <w:spacing w:after="120"/>
        <w:rPr>
          <w:b/>
          <w:i/>
        </w:rPr>
      </w:pPr>
      <w:r w:rsidRPr="00E26C02">
        <w:rPr>
          <w:rFonts w:ascii="Times New Roman" w:hAnsi="Times New Roman" w:cs="Times New Roman"/>
          <w:b/>
          <w:i/>
        </w:rPr>
        <w:t>The above-mentioned “CSI payload” is calculated as max allowed bits at the given rank</w:t>
      </w:r>
      <w:r w:rsidR="00554D5E" w:rsidRPr="00E26C02">
        <w:rPr>
          <w:rFonts w:ascii="Times New Roman" w:hAnsi="Times New Roman" w:cs="Times New Roman"/>
          <w:b/>
          <w:i/>
        </w:rPr>
        <w:t>.</w:t>
      </w:r>
    </w:p>
    <w:p w14:paraId="4912DD48" w14:textId="056A5CD0" w:rsidR="00991C58" w:rsidRPr="00EB25A0" w:rsidRDefault="00FA0FF6" w:rsidP="00CF3818">
      <w:pPr>
        <w:pStyle w:val="3"/>
        <w:tabs>
          <w:tab w:val="left" w:pos="284"/>
          <w:tab w:val="left" w:pos="426"/>
          <w:tab w:val="left" w:pos="567"/>
        </w:tabs>
        <w:spacing w:before="240"/>
      </w:pPr>
      <w:r>
        <w:lastRenderedPageBreak/>
        <w:t>2.</w:t>
      </w:r>
      <w:r w:rsidR="004B13BE">
        <w:t>3</w:t>
      </w:r>
      <w:r>
        <w:t xml:space="preserve">.3 </w:t>
      </w:r>
      <w:r w:rsidR="00991C58" w:rsidRPr="00EB25A0">
        <w:t>Evaluation methodology for different training types</w:t>
      </w:r>
    </w:p>
    <w:p w14:paraId="40638D3C" w14:textId="3A7257D3" w:rsidR="004460FB" w:rsidRDefault="004460FB" w:rsidP="004460FB">
      <w:pPr>
        <w:spacing w:before="120"/>
        <w:rPr>
          <w:iCs/>
          <w:kern w:val="2"/>
          <w:lang w:eastAsia="zh-CN"/>
        </w:rPr>
      </w:pPr>
      <w:r w:rsidRPr="002F2A6F">
        <w:rPr>
          <w:iCs/>
          <w:kern w:val="2"/>
          <w:lang w:eastAsia="zh-CN"/>
        </w:rPr>
        <w:t xml:space="preserve">In the last meeting, </w:t>
      </w:r>
      <w:r>
        <w:rPr>
          <w:iCs/>
          <w:kern w:val="2"/>
          <w:lang w:eastAsia="zh-CN"/>
        </w:rPr>
        <w:t>some agreements about training type related EVM ha</w:t>
      </w:r>
      <w:r w:rsidR="00E114B8">
        <w:rPr>
          <w:iCs/>
          <w:kern w:val="2"/>
          <w:lang w:eastAsia="zh-CN"/>
        </w:rPr>
        <w:t>d</w:t>
      </w:r>
      <w:r>
        <w:rPr>
          <w:iCs/>
          <w:kern w:val="2"/>
          <w:lang w:eastAsia="zh-CN"/>
        </w:rPr>
        <w:t xml:space="preserve"> been achieved. In this section, EVM </w:t>
      </w:r>
      <w:r w:rsidR="00FA4C32">
        <w:rPr>
          <w:iCs/>
          <w:kern w:val="2"/>
          <w:lang w:eastAsia="zh-CN"/>
        </w:rPr>
        <w:t xml:space="preserve">related issues </w:t>
      </w:r>
      <w:r w:rsidR="00AF4FF0">
        <w:rPr>
          <w:iCs/>
          <w:kern w:val="2"/>
          <w:lang w:eastAsia="zh-CN"/>
        </w:rPr>
        <w:t xml:space="preserve">for </w:t>
      </w:r>
      <w:r>
        <w:rPr>
          <w:iCs/>
          <w:kern w:val="2"/>
          <w:lang w:eastAsia="zh-CN"/>
        </w:rPr>
        <w:t xml:space="preserve">training </w:t>
      </w:r>
      <w:r w:rsidR="00133BBA">
        <w:rPr>
          <w:iCs/>
          <w:kern w:val="2"/>
          <w:lang w:eastAsia="zh-CN"/>
        </w:rPr>
        <w:t>Type 2 and Type 3</w:t>
      </w:r>
      <w:r>
        <w:rPr>
          <w:iCs/>
          <w:kern w:val="2"/>
          <w:lang w:eastAsia="zh-CN"/>
        </w:rPr>
        <w:t xml:space="preserve"> are further discussed.</w:t>
      </w:r>
    </w:p>
    <w:p w14:paraId="06D91F9F" w14:textId="3BFC5986" w:rsidR="001E7BA0" w:rsidRPr="00634417" w:rsidRDefault="001E7BA0" w:rsidP="00E114B8">
      <w:pPr>
        <w:spacing w:before="120"/>
        <w:rPr>
          <w:b/>
          <w:iCs/>
          <w:kern w:val="2"/>
          <w:u w:val="single"/>
          <w:lang w:eastAsia="zh-CN"/>
        </w:rPr>
      </w:pPr>
      <w:r w:rsidRPr="00634417">
        <w:rPr>
          <w:b/>
          <w:iCs/>
          <w:kern w:val="2"/>
          <w:u w:val="single"/>
          <w:lang w:eastAsia="zh-CN"/>
        </w:rPr>
        <w:t>Type 2 (Joint training of the two-sided model at network side and UE side, respectively)</w:t>
      </w:r>
    </w:p>
    <w:p w14:paraId="4E8EC0CD" w14:textId="57B0C423" w:rsidR="00E114B8" w:rsidRDefault="00E114B8" w:rsidP="00E114B8">
      <w:pPr>
        <w:spacing w:before="120"/>
        <w:rPr>
          <w:iCs/>
          <w:kern w:val="2"/>
          <w:lang w:eastAsia="zh-CN"/>
        </w:rPr>
      </w:pPr>
      <w:r>
        <w:rPr>
          <w:rFonts w:hint="eastAsia"/>
          <w:lang w:eastAsia="zh-CN"/>
        </w:rPr>
        <w:t>T</w:t>
      </w:r>
      <w:r>
        <w:rPr>
          <w:lang w:eastAsia="zh-CN"/>
        </w:rPr>
        <w:t>he following agreement</w:t>
      </w:r>
      <w:r w:rsidR="00EE388D">
        <w:rPr>
          <w:lang w:eastAsia="zh-CN"/>
        </w:rPr>
        <w:t xml:space="preserve"> on Type 2</w:t>
      </w:r>
      <w:r>
        <w:rPr>
          <w:lang w:eastAsia="zh-CN"/>
        </w:rPr>
        <w:t xml:space="preserve"> had been </w:t>
      </w:r>
      <w:r>
        <w:rPr>
          <w:iCs/>
          <w:kern w:val="2"/>
          <w:lang w:eastAsia="zh-CN"/>
        </w:rPr>
        <w:t>achieved in the last meeting.</w:t>
      </w:r>
    </w:p>
    <w:tbl>
      <w:tblPr>
        <w:tblStyle w:val="ac"/>
        <w:tblW w:w="0" w:type="auto"/>
        <w:tblLook w:val="04A0" w:firstRow="1" w:lastRow="0" w:firstColumn="1" w:lastColumn="0" w:noHBand="0" w:noVBand="1"/>
      </w:tblPr>
      <w:tblGrid>
        <w:gridCol w:w="9307"/>
      </w:tblGrid>
      <w:tr w:rsidR="00E114B8" w14:paraId="205EEB2D" w14:textId="77777777" w:rsidTr="00E114B8">
        <w:tc>
          <w:tcPr>
            <w:tcW w:w="9307" w:type="dxa"/>
          </w:tcPr>
          <w:p w14:paraId="3706946B" w14:textId="77777777" w:rsidR="00E114B8" w:rsidRPr="00E114B8" w:rsidRDefault="00E114B8" w:rsidP="00E114B8">
            <w:pPr>
              <w:spacing w:before="120"/>
              <w:rPr>
                <w:b/>
                <w:highlight w:val="green"/>
                <w:lang w:eastAsia="zh-CN"/>
              </w:rPr>
            </w:pPr>
            <w:r w:rsidRPr="00E114B8">
              <w:rPr>
                <w:b/>
                <w:highlight w:val="green"/>
                <w:lang w:eastAsia="zh-CN"/>
              </w:rPr>
              <w:t>Agreement</w:t>
            </w:r>
          </w:p>
          <w:p w14:paraId="12788EA9" w14:textId="77777777" w:rsidR="00E114B8" w:rsidRPr="00E114B8" w:rsidRDefault="00E114B8" w:rsidP="00E114B8">
            <w:pPr>
              <w:spacing w:before="120"/>
              <w:rPr>
                <w:b/>
                <w:lang w:eastAsia="zh-CN"/>
              </w:rPr>
            </w:pPr>
            <w:r w:rsidRPr="00E114B8">
              <w:rPr>
                <w:b/>
                <w:bCs/>
                <w:lang w:eastAsia="zh-CN"/>
              </w:rPr>
              <w:t>For the evaluation of Type 2 (Joint training of the two-sided model at network side and UE side, respectively), the following evaluation cases are considered for multi-vendors,</w:t>
            </w:r>
          </w:p>
          <w:p w14:paraId="3605AF4E"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Case 1 (baseline): Type 2 training between one NW part model to one UE part model</w:t>
            </w:r>
          </w:p>
          <w:p w14:paraId="132308DF"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Case 2: Type 2 training between one NW part model and M&gt;1 separate UE part models</w:t>
            </w:r>
          </w:p>
          <w:p w14:paraId="42181C11" w14:textId="77777777" w:rsidR="00E114B8" w:rsidRPr="00E114B8" w:rsidRDefault="00E114B8" w:rsidP="00634417">
            <w:pPr>
              <w:pStyle w:val="2"/>
              <w:keepNext w:val="0"/>
              <w:numPr>
                <w:ilvl w:val="2"/>
                <w:numId w:val="39"/>
              </w:numPr>
              <w:ind w:left="880" w:hanging="442"/>
              <w:outlineLvl w:val="1"/>
              <w:rPr>
                <w:b w:val="0"/>
                <w:sz w:val="22"/>
                <w:lang w:eastAsia="zh-CN"/>
              </w:rPr>
            </w:pPr>
            <w:r w:rsidRPr="00E114B8">
              <w:rPr>
                <w:b w:val="0"/>
                <w:sz w:val="22"/>
                <w:lang w:eastAsia="zh-CN"/>
              </w:rPr>
              <w:t>Companies to report the AI/ML structures for the UE part model and the NW part model</w:t>
            </w:r>
          </w:p>
          <w:p w14:paraId="31F995D6" w14:textId="77777777" w:rsidR="00E114B8" w:rsidRPr="00E114B8" w:rsidRDefault="00E114B8" w:rsidP="00634417">
            <w:pPr>
              <w:pStyle w:val="2"/>
              <w:keepNext w:val="0"/>
              <w:numPr>
                <w:ilvl w:val="2"/>
                <w:numId w:val="39"/>
              </w:numPr>
              <w:ind w:left="880" w:hanging="442"/>
              <w:outlineLvl w:val="1"/>
              <w:rPr>
                <w:b w:val="0"/>
                <w:sz w:val="22"/>
                <w:lang w:eastAsia="zh-CN"/>
              </w:rPr>
            </w:pPr>
            <w:r w:rsidRPr="00E114B8">
              <w:rPr>
                <w:b w:val="0"/>
                <w:sz w:val="22"/>
                <w:lang w:eastAsia="zh-CN"/>
              </w:rPr>
              <w:t>FFS Companies to report the dataset used at UE part models, e.g., whether the same or different dataset(s) are used among M UE part models</w:t>
            </w:r>
          </w:p>
          <w:p w14:paraId="4EF60E87"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Case 3: Type 2 training between one UE part model and N&gt;1 separate NW part models</w:t>
            </w:r>
          </w:p>
          <w:p w14:paraId="50983E70" w14:textId="77777777" w:rsidR="00E114B8" w:rsidRPr="00E114B8" w:rsidRDefault="00E114B8" w:rsidP="00634417">
            <w:pPr>
              <w:pStyle w:val="2"/>
              <w:keepNext w:val="0"/>
              <w:numPr>
                <w:ilvl w:val="2"/>
                <w:numId w:val="39"/>
              </w:numPr>
              <w:ind w:left="880" w:hanging="442"/>
              <w:outlineLvl w:val="1"/>
              <w:rPr>
                <w:b w:val="0"/>
                <w:sz w:val="22"/>
                <w:lang w:eastAsia="zh-CN"/>
              </w:rPr>
            </w:pPr>
            <w:r w:rsidRPr="00E114B8">
              <w:rPr>
                <w:b w:val="0"/>
                <w:sz w:val="22"/>
                <w:lang w:eastAsia="zh-CN"/>
              </w:rPr>
              <w:t>Companies to report the AI/ML structures for the UE part model and the NW part model</w:t>
            </w:r>
          </w:p>
          <w:p w14:paraId="7BA03004" w14:textId="77777777" w:rsidR="00E114B8" w:rsidRPr="00E114B8" w:rsidRDefault="00E114B8" w:rsidP="00634417">
            <w:pPr>
              <w:pStyle w:val="2"/>
              <w:keepNext w:val="0"/>
              <w:numPr>
                <w:ilvl w:val="2"/>
                <w:numId w:val="39"/>
              </w:numPr>
              <w:ind w:left="880" w:hanging="442"/>
              <w:outlineLvl w:val="1"/>
              <w:rPr>
                <w:b w:val="0"/>
                <w:sz w:val="22"/>
                <w:lang w:eastAsia="zh-CN"/>
              </w:rPr>
            </w:pPr>
            <w:r w:rsidRPr="00E114B8">
              <w:rPr>
                <w:b w:val="0"/>
                <w:sz w:val="22"/>
                <w:lang w:eastAsia="zh-CN"/>
              </w:rPr>
              <w:t>FFS Companies to report the dataset used at NW part models, e.g., whether the same or different dataset(s) are used among N NW part models</w:t>
            </w:r>
          </w:p>
          <w:p w14:paraId="4B5F07C8"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FFS N NW part models to M UE part models</w:t>
            </w:r>
          </w:p>
          <w:p w14:paraId="17BA6717"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sz w:val="22"/>
                <w:lang w:eastAsia="zh-CN"/>
              </w:rPr>
              <w:t>FFS different quantization/</w:t>
            </w:r>
            <w:proofErr w:type="spellStart"/>
            <w:r w:rsidRPr="00E114B8">
              <w:rPr>
                <w:b w:val="0"/>
                <w:sz w:val="22"/>
                <w:lang w:eastAsia="zh-CN"/>
              </w:rPr>
              <w:t>dequantization</w:t>
            </w:r>
            <w:proofErr w:type="spellEnd"/>
            <w:r w:rsidRPr="00E114B8">
              <w:rPr>
                <w:b w:val="0"/>
                <w:sz w:val="22"/>
                <w:lang w:eastAsia="zh-CN"/>
              </w:rPr>
              <w:t xml:space="preserve"> methods between NW and UE</w:t>
            </w:r>
          </w:p>
          <w:p w14:paraId="65119241"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FFS: whether/how to evaluate the case where the input/output types and/or pre/post-processing are not aligned between NW part model and UE part model</w:t>
            </w:r>
          </w:p>
          <w:p w14:paraId="6E24AA97" w14:textId="77777777"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FFS: companies to report the training order of UE-NW pair(s) in case of M UE part models and/or N NW part models</w:t>
            </w:r>
          </w:p>
          <w:p w14:paraId="58391170" w14:textId="6DC61B1D" w:rsidR="00E114B8" w:rsidRPr="00E114B8" w:rsidRDefault="00E114B8" w:rsidP="00E114B8">
            <w:pPr>
              <w:pStyle w:val="2"/>
              <w:keepNext w:val="0"/>
              <w:numPr>
                <w:ilvl w:val="0"/>
                <w:numId w:val="39"/>
              </w:numPr>
              <w:ind w:left="442" w:hanging="442"/>
              <w:outlineLvl w:val="1"/>
              <w:rPr>
                <w:b w:val="0"/>
                <w:sz w:val="22"/>
                <w:lang w:eastAsia="zh-CN"/>
              </w:rPr>
            </w:pPr>
            <w:r w:rsidRPr="00E114B8">
              <w:rPr>
                <w:b w:val="0"/>
                <w:bCs w:val="0"/>
                <w:sz w:val="22"/>
                <w:lang w:eastAsia="zh-CN"/>
              </w:rPr>
              <w:t>FFS: whether/how to report overhead</w:t>
            </w:r>
          </w:p>
        </w:tc>
      </w:tr>
    </w:tbl>
    <w:p w14:paraId="4247920A" w14:textId="2DAAB517" w:rsidR="00E114B8" w:rsidRDefault="00E114B8" w:rsidP="00E114B8">
      <w:pPr>
        <w:spacing w:before="120"/>
        <w:rPr>
          <w:lang w:eastAsia="x-none"/>
        </w:rPr>
      </w:pPr>
      <w:r>
        <w:rPr>
          <w:rFonts w:hint="eastAsia"/>
          <w:lang w:eastAsia="zh-CN"/>
        </w:rPr>
        <w:t>F</w:t>
      </w:r>
      <w:r>
        <w:rPr>
          <w:lang w:eastAsia="zh-CN"/>
        </w:rPr>
        <w:t xml:space="preserve">or Type 2, the FP and BP information of the interface between the </w:t>
      </w:r>
      <w:r w:rsidRPr="0012407B">
        <w:rPr>
          <w:lang w:eastAsia="x-none"/>
        </w:rPr>
        <w:t>CSI generation part</w:t>
      </w:r>
      <w:r>
        <w:rPr>
          <w:lang w:eastAsia="x-none"/>
        </w:rPr>
        <w:t xml:space="preserve"> and the </w:t>
      </w:r>
      <w:r w:rsidRPr="0012407B">
        <w:rPr>
          <w:lang w:eastAsia="x-none"/>
        </w:rPr>
        <w:t>CSI reconstruction part</w:t>
      </w:r>
      <w:r>
        <w:rPr>
          <w:lang w:eastAsia="x-none"/>
        </w:rPr>
        <w:t xml:space="preserve"> need to be exchanged betw</w:t>
      </w:r>
      <w:r>
        <w:rPr>
          <w:lang w:eastAsia="zh-CN"/>
        </w:rPr>
        <w:t>een Network</w:t>
      </w:r>
      <w:r w:rsidRPr="00D716CD">
        <w:rPr>
          <w:lang w:eastAsia="zh-CN"/>
        </w:rPr>
        <w:t xml:space="preserve"> and UE</w:t>
      </w:r>
      <w:r>
        <w:rPr>
          <w:lang w:eastAsia="zh-CN"/>
        </w:rPr>
        <w:t xml:space="preserve">. The FP information is the compressed CSI and the overhead per training sample is same as the </w:t>
      </w:r>
      <w:r w:rsidRPr="00755486">
        <w:rPr>
          <w:lang w:eastAsia="zh-CN"/>
        </w:rPr>
        <w:t>CSI feedback payload</w:t>
      </w:r>
      <w:r>
        <w:rPr>
          <w:lang w:eastAsia="zh-CN"/>
        </w:rPr>
        <w:t xml:space="preserve"> for inference. The BP information is the </w:t>
      </w:r>
      <w:r w:rsidRPr="00755486">
        <w:rPr>
          <w:lang w:eastAsia="zh-CN"/>
        </w:rPr>
        <w:t>gradient</w:t>
      </w:r>
      <w:r>
        <w:rPr>
          <w:lang w:eastAsia="zh-CN"/>
        </w:rPr>
        <w:t>s</w:t>
      </w:r>
      <w:r w:rsidRPr="00755486">
        <w:rPr>
          <w:lang w:eastAsia="zh-CN"/>
        </w:rPr>
        <w:t xml:space="preserve"> </w:t>
      </w:r>
      <w:r>
        <w:rPr>
          <w:lang w:eastAsia="zh-CN"/>
        </w:rPr>
        <w:t xml:space="preserve">of the interface between the </w:t>
      </w:r>
      <w:r w:rsidRPr="0012407B">
        <w:rPr>
          <w:lang w:eastAsia="x-none"/>
        </w:rPr>
        <w:t>CSI generation part</w:t>
      </w:r>
      <w:r>
        <w:rPr>
          <w:lang w:eastAsia="x-none"/>
        </w:rPr>
        <w:t xml:space="preserve"> and </w:t>
      </w:r>
      <w:r>
        <w:rPr>
          <w:lang w:eastAsia="zh-CN"/>
        </w:rPr>
        <w:t xml:space="preserve">the </w:t>
      </w:r>
      <w:r w:rsidRPr="0012407B">
        <w:rPr>
          <w:lang w:eastAsia="x-none"/>
        </w:rPr>
        <w:t>CSI reconstruction part</w:t>
      </w:r>
      <w:r>
        <w:rPr>
          <w:lang w:eastAsia="x-none"/>
        </w:rPr>
        <w:t xml:space="preserve"> and the </w:t>
      </w:r>
      <w:r>
        <w:rPr>
          <w:lang w:eastAsia="zh-CN"/>
        </w:rPr>
        <w:t>overhead</w:t>
      </w:r>
      <w:r w:rsidRPr="00755486">
        <w:rPr>
          <w:lang w:eastAsia="zh-CN"/>
        </w:rPr>
        <w:t xml:space="preserve"> </w:t>
      </w:r>
      <w:r>
        <w:rPr>
          <w:lang w:eastAsia="zh-CN"/>
        </w:rPr>
        <w:t xml:space="preserve">per training batch per epoch depends on the quantization method of the </w:t>
      </w:r>
      <w:r w:rsidRPr="00755486">
        <w:rPr>
          <w:lang w:eastAsia="zh-CN"/>
        </w:rPr>
        <w:t>gradient</w:t>
      </w:r>
      <w:r>
        <w:rPr>
          <w:lang w:eastAsia="zh-CN"/>
        </w:rPr>
        <w:t xml:space="preserve">. Take the following assumption as an example: </w:t>
      </w:r>
      <w:r w:rsidRPr="00755486">
        <w:rPr>
          <w:lang w:eastAsia="zh-CN"/>
        </w:rPr>
        <w:t>CSI feedback payload</w:t>
      </w:r>
      <w:r>
        <w:rPr>
          <w:lang w:eastAsia="zh-CN"/>
        </w:rPr>
        <w:t xml:space="preserve"> is 60bits, number of </w:t>
      </w:r>
      <w:r w:rsidRPr="00A82052">
        <w:rPr>
          <w:lang w:eastAsia="zh-CN"/>
        </w:rPr>
        <w:t>neuron</w:t>
      </w:r>
      <w:r>
        <w:rPr>
          <w:lang w:eastAsia="zh-CN"/>
        </w:rPr>
        <w:t xml:space="preserve">s for the interfacing layers between the </w:t>
      </w:r>
      <w:r w:rsidRPr="0012407B">
        <w:rPr>
          <w:lang w:eastAsia="x-none"/>
        </w:rPr>
        <w:t>CSI generation part</w:t>
      </w:r>
      <w:r>
        <w:rPr>
          <w:lang w:eastAsia="x-none"/>
        </w:rPr>
        <w:t xml:space="preserve"> and </w:t>
      </w:r>
      <w:r>
        <w:rPr>
          <w:lang w:eastAsia="zh-CN"/>
        </w:rPr>
        <w:t xml:space="preserve">the </w:t>
      </w:r>
      <w:r w:rsidRPr="0012407B">
        <w:rPr>
          <w:lang w:eastAsia="x-none"/>
        </w:rPr>
        <w:t>CSI reconstruction part</w:t>
      </w:r>
      <w:r>
        <w:rPr>
          <w:lang w:eastAsia="x-none"/>
        </w:rPr>
        <w:t xml:space="preserve"> is 24 and quantized by 3 bits </w:t>
      </w:r>
      <w:r w:rsidRPr="00A82052">
        <w:rPr>
          <w:lang w:eastAsia="x-none"/>
        </w:rPr>
        <w:t>scalar quantization</w:t>
      </w:r>
      <w:r>
        <w:rPr>
          <w:lang w:eastAsia="x-none"/>
        </w:rPr>
        <w:t xml:space="preserve">, number of training samples is 300k, batch size is 1000 and number of </w:t>
      </w:r>
      <w:r w:rsidR="00634417">
        <w:rPr>
          <w:lang w:eastAsia="x-none"/>
        </w:rPr>
        <w:t>epochs</w:t>
      </w:r>
      <w:r>
        <w:rPr>
          <w:lang w:eastAsia="x-none"/>
        </w:rPr>
        <w:t xml:space="preserve"> is 500. Then the overhead of </w:t>
      </w:r>
      <w:r>
        <w:rPr>
          <w:lang w:eastAsia="zh-CN"/>
        </w:rPr>
        <w:t>FP and BP information is 60*</w:t>
      </w:r>
      <w:r>
        <w:rPr>
          <w:lang w:eastAsia="x-none"/>
        </w:rPr>
        <w:t xml:space="preserve">300k*500+ 300k/1000*24*3*500= 1.1G </w:t>
      </w:r>
      <w:r w:rsidR="00371360">
        <w:rPr>
          <w:lang w:eastAsia="x-none"/>
        </w:rPr>
        <w:t>Bytes</w:t>
      </w:r>
      <w:r>
        <w:rPr>
          <w:lang w:eastAsia="x-none"/>
        </w:rPr>
        <w:t>.</w:t>
      </w:r>
    </w:p>
    <w:p w14:paraId="5ED79284" w14:textId="7A40BD2B" w:rsidR="00E114B8" w:rsidRDefault="00E114B8" w:rsidP="00E114B8">
      <w:pPr>
        <w:spacing w:before="120"/>
        <w:rPr>
          <w:lang w:eastAsia="x-none"/>
        </w:rPr>
      </w:pPr>
      <w:r>
        <w:rPr>
          <w:lang w:eastAsia="x-none"/>
        </w:rPr>
        <w:t xml:space="preserve">In addition, as the dataset between </w:t>
      </w:r>
      <w:r>
        <w:rPr>
          <w:lang w:eastAsia="zh-CN"/>
        </w:rPr>
        <w:t>Network</w:t>
      </w:r>
      <w:r w:rsidRPr="00D716CD">
        <w:rPr>
          <w:lang w:eastAsia="zh-CN"/>
        </w:rPr>
        <w:t xml:space="preserve"> </w:t>
      </w:r>
      <w:r>
        <w:rPr>
          <w:lang w:eastAsia="x-none"/>
        </w:rPr>
        <w:t>and UE has to be aligned, the dataset may also need to be shared from one side to the other, and the overhead of the dataset sharing should also be counted, as will be analyzed for Type 3, so the dataset overhead of bytes need to be</w:t>
      </w:r>
      <w:r w:rsidRPr="00806AA2">
        <w:rPr>
          <w:lang w:eastAsia="x-none"/>
        </w:rPr>
        <w:t xml:space="preserve"> </w:t>
      </w:r>
      <w:r>
        <w:rPr>
          <w:lang w:eastAsia="x-none"/>
        </w:rPr>
        <w:t>additionally counted in.</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3D0545" w14:paraId="1847538E" w14:textId="77777777" w:rsidTr="004E599C">
        <w:tc>
          <w:tcPr>
            <w:tcW w:w="4653" w:type="dxa"/>
          </w:tcPr>
          <w:p w14:paraId="6A94EA30" w14:textId="77777777" w:rsidR="00A01C2D" w:rsidRDefault="003D0545" w:rsidP="00A01C2D">
            <w:pPr>
              <w:spacing w:before="120"/>
              <w:jc w:val="center"/>
              <w:rPr>
                <w:lang w:eastAsia="zh-CN"/>
              </w:rPr>
            </w:pPr>
            <w:r>
              <w:rPr>
                <w:noProof/>
                <w:lang w:eastAsia="zh-CN"/>
              </w:rPr>
              <w:lastRenderedPageBreak/>
              <w:drawing>
                <wp:inline distT="0" distB="0" distL="0" distR="0" wp14:anchorId="2A88681A" wp14:editId="4FCA91CE">
                  <wp:extent cx="2315688" cy="156268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53324" cy="1588078"/>
                          </a:xfrm>
                          <a:prstGeom prst="rect">
                            <a:avLst/>
                          </a:prstGeom>
                          <a:noFill/>
                        </pic:spPr>
                      </pic:pic>
                    </a:graphicData>
                  </a:graphic>
                </wp:inline>
              </w:drawing>
            </w:r>
          </w:p>
          <w:p w14:paraId="20B0DE28" w14:textId="6DE92986" w:rsidR="003D0545" w:rsidRDefault="00A01C2D" w:rsidP="00A01C2D">
            <w:pPr>
              <w:spacing w:before="120"/>
              <w:jc w:val="center"/>
              <w:rPr>
                <w:lang w:eastAsia="x-none"/>
              </w:rPr>
            </w:pPr>
            <w:r>
              <w:rPr>
                <w:rFonts w:hint="eastAsia"/>
                <w:lang w:eastAsia="zh-CN"/>
              </w:rPr>
              <w:t>(</w:t>
            </w:r>
            <w:r>
              <w:rPr>
                <w:lang w:eastAsia="zh-CN"/>
              </w:rPr>
              <w:t xml:space="preserve">a) </w:t>
            </w:r>
            <w:r w:rsidR="003D0545">
              <w:t>Option 1</w:t>
            </w:r>
          </w:p>
        </w:tc>
        <w:tc>
          <w:tcPr>
            <w:tcW w:w="4654" w:type="dxa"/>
          </w:tcPr>
          <w:p w14:paraId="3894D20E" w14:textId="77777777" w:rsidR="003D0545" w:rsidRDefault="003D0545" w:rsidP="003D0545">
            <w:pPr>
              <w:spacing w:before="120"/>
              <w:jc w:val="center"/>
              <w:rPr>
                <w:lang w:eastAsia="x-none"/>
              </w:rPr>
            </w:pPr>
            <w:r>
              <w:rPr>
                <w:noProof/>
                <w:lang w:eastAsia="zh-CN"/>
              </w:rPr>
              <w:drawing>
                <wp:inline distT="0" distB="0" distL="0" distR="0" wp14:anchorId="62C2F97C" wp14:editId="30FC6BAE">
                  <wp:extent cx="2518932" cy="131816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3524" cy="1325797"/>
                          </a:xfrm>
                          <a:prstGeom prst="rect">
                            <a:avLst/>
                          </a:prstGeom>
                          <a:noFill/>
                        </pic:spPr>
                      </pic:pic>
                    </a:graphicData>
                  </a:graphic>
                </wp:inline>
              </w:drawing>
            </w:r>
          </w:p>
          <w:p w14:paraId="58EE8E58" w14:textId="77777777" w:rsidR="00E52A7E" w:rsidRDefault="00E52A7E" w:rsidP="00A01C2D">
            <w:pPr>
              <w:spacing w:before="120"/>
              <w:jc w:val="center"/>
              <w:rPr>
                <w:lang w:eastAsia="zh-CN"/>
              </w:rPr>
            </w:pPr>
          </w:p>
          <w:p w14:paraId="3C4759A8" w14:textId="73043BAA" w:rsidR="003D0545" w:rsidRDefault="00A01C2D" w:rsidP="00A01C2D">
            <w:pPr>
              <w:spacing w:before="120"/>
              <w:jc w:val="center"/>
              <w:rPr>
                <w:lang w:eastAsia="x-none"/>
              </w:rPr>
            </w:pPr>
            <w:r>
              <w:rPr>
                <w:rFonts w:hint="eastAsia"/>
                <w:lang w:eastAsia="zh-CN"/>
              </w:rPr>
              <w:t>(</w:t>
            </w:r>
            <w:r>
              <w:rPr>
                <w:lang w:eastAsia="zh-CN"/>
              </w:rPr>
              <w:t xml:space="preserve">b) </w:t>
            </w:r>
            <w:r w:rsidR="003D0545">
              <w:rPr>
                <w:lang w:eastAsia="zh-CN"/>
              </w:rPr>
              <w:t>Option 2</w:t>
            </w:r>
          </w:p>
        </w:tc>
      </w:tr>
    </w:tbl>
    <w:p w14:paraId="699095E1" w14:textId="76FD82DA" w:rsidR="003D0545" w:rsidRDefault="003D0545" w:rsidP="003D0545">
      <w:pPr>
        <w:pStyle w:val="a5"/>
        <w:jc w:val="center"/>
        <w:rPr>
          <w:lang w:eastAsia="x-none"/>
        </w:rPr>
      </w:pPr>
      <w:bookmarkStart w:id="5" w:name="_Ref117848541"/>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E61C1D">
        <w:rPr>
          <w:noProof/>
        </w:rPr>
        <w:t>1</w:t>
      </w:r>
      <w:r w:rsidR="00AC5594">
        <w:rPr>
          <w:noProof/>
        </w:rPr>
        <w:fldChar w:fldCharType="end"/>
      </w:r>
      <w:bookmarkEnd w:id="5"/>
      <w:r>
        <w:t xml:space="preserve"> I</w:t>
      </w:r>
      <w:r w:rsidRPr="00180C13">
        <w:rPr>
          <w:lang w:eastAsia="x-none"/>
        </w:rPr>
        <w:t>mplementation</w:t>
      </w:r>
      <w:r>
        <w:rPr>
          <w:lang w:eastAsia="x-none"/>
        </w:rPr>
        <w:t xml:space="preserve"> options of Type 2 for </w:t>
      </w:r>
      <w:r w:rsidRPr="003D0545">
        <w:rPr>
          <w:lang w:eastAsia="x-none"/>
        </w:rPr>
        <w:t>multi-vendors scenario</w:t>
      </w:r>
    </w:p>
    <w:p w14:paraId="5D139898" w14:textId="614BEBE2" w:rsidR="00E114B8" w:rsidRDefault="00AD5FD1" w:rsidP="00E114B8">
      <w:pPr>
        <w:spacing w:before="120"/>
        <w:rPr>
          <w:lang w:eastAsia="x-none"/>
        </w:rPr>
      </w:pPr>
      <w:r>
        <w:rPr>
          <w:lang w:eastAsia="x-none"/>
        </w:rPr>
        <w:t xml:space="preserve">Moreover, </w:t>
      </w:r>
      <w:r w:rsidR="004E1AEE">
        <w:rPr>
          <w:lang w:eastAsia="x-none"/>
        </w:rPr>
        <w:t>for the “FFS</w:t>
      </w:r>
      <w:r w:rsidR="004E1AEE" w:rsidRPr="00634417">
        <w:rPr>
          <w:lang w:eastAsia="x-none"/>
        </w:rPr>
        <w:t xml:space="preserve"> N NW part models to M UE part models”</w:t>
      </w:r>
      <w:r w:rsidR="004E1AEE">
        <w:rPr>
          <w:lang w:eastAsia="x-none"/>
        </w:rPr>
        <w:t xml:space="preserve"> part, </w:t>
      </w:r>
      <w:r w:rsidR="00291368">
        <w:rPr>
          <w:lang w:eastAsia="x-none"/>
        </w:rPr>
        <w:t xml:space="preserve">multiple </w:t>
      </w:r>
      <w:r>
        <w:rPr>
          <w:lang w:eastAsia="zh-CN"/>
        </w:rPr>
        <w:t>Network</w:t>
      </w:r>
      <w:r w:rsidR="00291368">
        <w:rPr>
          <w:lang w:eastAsia="zh-CN"/>
        </w:rPr>
        <w:t xml:space="preserve"> models</w:t>
      </w:r>
      <w:r w:rsidRPr="00D716CD">
        <w:rPr>
          <w:lang w:eastAsia="zh-CN"/>
        </w:rPr>
        <w:t xml:space="preserve"> </w:t>
      </w:r>
      <w:r>
        <w:rPr>
          <w:lang w:eastAsia="x-none"/>
        </w:rPr>
        <w:t xml:space="preserve">and </w:t>
      </w:r>
      <w:r w:rsidR="00291368">
        <w:rPr>
          <w:lang w:eastAsia="x-none"/>
        </w:rPr>
        <w:t xml:space="preserve">multiple </w:t>
      </w:r>
      <w:r>
        <w:rPr>
          <w:lang w:eastAsia="x-none"/>
        </w:rPr>
        <w:t xml:space="preserve">UE </w:t>
      </w:r>
      <w:r w:rsidR="00291368">
        <w:rPr>
          <w:lang w:eastAsia="zh-CN"/>
        </w:rPr>
        <w:t>models</w:t>
      </w:r>
      <w:r w:rsidR="00291368" w:rsidRPr="00D716CD">
        <w:rPr>
          <w:lang w:eastAsia="zh-CN"/>
        </w:rPr>
        <w:t xml:space="preserve"> </w:t>
      </w:r>
      <w:r>
        <w:rPr>
          <w:lang w:eastAsia="x-none"/>
        </w:rPr>
        <w:t xml:space="preserve">are required to perform model training </w:t>
      </w:r>
      <w:r w:rsidRPr="00AD5FD1">
        <w:rPr>
          <w:lang w:eastAsia="x-none"/>
        </w:rPr>
        <w:t>simultaneously</w:t>
      </w:r>
      <w:r>
        <w:rPr>
          <w:lang w:eastAsia="x-none"/>
        </w:rPr>
        <w:t xml:space="preserve">. This is very </w:t>
      </w:r>
      <w:r w:rsidR="007A5423">
        <w:rPr>
          <w:lang w:eastAsia="x-none"/>
        </w:rPr>
        <w:t xml:space="preserve">challenging </w:t>
      </w:r>
      <w:r>
        <w:rPr>
          <w:lang w:eastAsia="x-none"/>
        </w:rPr>
        <w:t>since different vender</w:t>
      </w:r>
      <w:r w:rsidR="00B36EFA">
        <w:rPr>
          <w:lang w:eastAsia="x-none"/>
        </w:rPr>
        <w:t>s</w:t>
      </w:r>
      <w:r>
        <w:rPr>
          <w:lang w:eastAsia="x-none"/>
        </w:rPr>
        <w:t xml:space="preserve"> may have various </w:t>
      </w:r>
      <w:r w:rsidR="00260957">
        <w:rPr>
          <w:lang w:eastAsia="x-none"/>
        </w:rPr>
        <w:t xml:space="preserve">milestones </w:t>
      </w:r>
      <w:r>
        <w:rPr>
          <w:lang w:eastAsia="x-none"/>
        </w:rPr>
        <w:t xml:space="preserve">for </w:t>
      </w:r>
      <w:r w:rsidRPr="00AD5FD1">
        <w:rPr>
          <w:lang w:eastAsia="x-none"/>
        </w:rPr>
        <w:t>product development</w:t>
      </w:r>
      <w:r>
        <w:rPr>
          <w:lang w:eastAsia="x-none"/>
        </w:rPr>
        <w:t xml:space="preserve">. </w:t>
      </w:r>
      <w:r w:rsidR="003D0545">
        <w:rPr>
          <w:lang w:eastAsia="x-none"/>
        </w:rPr>
        <w:t xml:space="preserve">There are two </w:t>
      </w:r>
      <w:r w:rsidR="003D0545" w:rsidRPr="00180C13">
        <w:rPr>
          <w:lang w:eastAsia="x-none"/>
        </w:rPr>
        <w:t>implementation</w:t>
      </w:r>
      <w:r w:rsidR="003D0545">
        <w:rPr>
          <w:lang w:eastAsia="x-none"/>
        </w:rPr>
        <w:t xml:space="preserve"> options </w:t>
      </w:r>
      <w:r w:rsidR="003D0545" w:rsidRPr="003D0545">
        <w:rPr>
          <w:lang w:eastAsia="x-none"/>
        </w:rPr>
        <w:t>Type 2 for multi-vendors scenario</w:t>
      </w:r>
      <w:r w:rsidR="003D0545">
        <w:rPr>
          <w:lang w:eastAsia="x-none"/>
        </w:rPr>
        <w:t xml:space="preserve">, shown as </w:t>
      </w:r>
      <w:r w:rsidR="003D0545">
        <w:rPr>
          <w:lang w:eastAsia="x-none"/>
        </w:rPr>
        <w:fldChar w:fldCharType="begin"/>
      </w:r>
      <w:r w:rsidR="003D0545">
        <w:rPr>
          <w:lang w:eastAsia="x-none"/>
        </w:rPr>
        <w:instrText xml:space="preserve"> REF _Ref117848541 \h </w:instrText>
      </w:r>
      <w:r w:rsidR="003D0545">
        <w:rPr>
          <w:lang w:eastAsia="x-none"/>
        </w:rPr>
      </w:r>
      <w:r w:rsidR="003D0545">
        <w:rPr>
          <w:lang w:eastAsia="x-none"/>
        </w:rPr>
        <w:fldChar w:fldCharType="separate"/>
      </w:r>
      <w:r w:rsidR="00E61C1D">
        <w:t xml:space="preserve">Figure </w:t>
      </w:r>
      <w:r w:rsidR="00E61C1D">
        <w:rPr>
          <w:noProof/>
        </w:rPr>
        <w:t>1</w:t>
      </w:r>
      <w:r w:rsidR="003D0545">
        <w:rPr>
          <w:lang w:eastAsia="x-none"/>
        </w:rPr>
        <w:fldChar w:fldCharType="end"/>
      </w:r>
      <w:r w:rsidR="003D0545">
        <w:rPr>
          <w:lang w:eastAsia="x-none"/>
        </w:rPr>
        <w:t xml:space="preserve">. One is joint training for all involved </w:t>
      </w:r>
      <w:r w:rsidR="003D0545">
        <w:rPr>
          <w:lang w:eastAsia="zh-CN"/>
        </w:rPr>
        <w:t>Network</w:t>
      </w:r>
      <w:r w:rsidR="00A97485">
        <w:rPr>
          <w:lang w:eastAsia="zh-CN"/>
        </w:rPr>
        <w:t xml:space="preserve"> vendors</w:t>
      </w:r>
      <w:r w:rsidR="003D0545" w:rsidRPr="00D716CD">
        <w:rPr>
          <w:lang w:eastAsia="zh-CN"/>
        </w:rPr>
        <w:t xml:space="preserve"> </w:t>
      </w:r>
      <w:r w:rsidR="003D0545">
        <w:rPr>
          <w:lang w:eastAsia="x-none"/>
        </w:rPr>
        <w:t xml:space="preserve">and UE </w:t>
      </w:r>
      <w:r w:rsidR="00A97485">
        <w:rPr>
          <w:lang w:eastAsia="zh-CN"/>
        </w:rPr>
        <w:t>vendors</w:t>
      </w:r>
      <w:r w:rsidR="00A97485" w:rsidRPr="00D716CD">
        <w:rPr>
          <w:lang w:eastAsia="zh-CN"/>
        </w:rPr>
        <w:t xml:space="preserve"> </w:t>
      </w:r>
      <w:r w:rsidR="003D0545" w:rsidRPr="00AD5FD1">
        <w:rPr>
          <w:lang w:eastAsia="x-none"/>
        </w:rPr>
        <w:t>simultaneously</w:t>
      </w:r>
      <w:r w:rsidR="00A97485">
        <w:rPr>
          <w:lang w:eastAsia="x-none"/>
        </w:rPr>
        <w:t xml:space="preserve"> (Option 1)</w:t>
      </w:r>
      <w:r w:rsidR="003D0545">
        <w:rPr>
          <w:lang w:eastAsia="x-none"/>
        </w:rPr>
        <w:t xml:space="preserve">, and another is joint </w:t>
      </w:r>
      <w:r w:rsidR="003D0545">
        <w:rPr>
          <w:lang w:eastAsia="zh-CN"/>
        </w:rPr>
        <w:t>training for each Network</w:t>
      </w:r>
      <w:r w:rsidR="00B36EFA">
        <w:rPr>
          <w:lang w:eastAsia="x-none"/>
        </w:rPr>
        <w:t>-UE pair</w:t>
      </w:r>
      <w:r w:rsidR="003D0545">
        <w:rPr>
          <w:lang w:eastAsia="x-none"/>
        </w:rPr>
        <w:t xml:space="preserve"> </w:t>
      </w:r>
      <w:r w:rsidR="003D0545" w:rsidRPr="00180C13">
        <w:rPr>
          <w:lang w:eastAsia="x-none"/>
        </w:rPr>
        <w:t>sequentially</w:t>
      </w:r>
      <w:r w:rsidR="00A97485">
        <w:rPr>
          <w:lang w:eastAsia="x-none"/>
        </w:rPr>
        <w:t xml:space="preserve"> (Option 2)</w:t>
      </w:r>
      <w:r w:rsidR="003D0545">
        <w:rPr>
          <w:lang w:eastAsia="x-none"/>
        </w:rPr>
        <w:t>.</w:t>
      </w:r>
    </w:p>
    <w:p w14:paraId="4B295AD0" w14:textId="50DCCCE3" w:rsidR="003D0545" w:rsidRDefault="003D0545" w:rsidP="00E114B8">
      <w:pPr>
        <w:spacing w:before="120"/>
        <w:rPr>
          <w:lang w:eastAsia="x-none"/>
        </w:rPr>
      </w:pPr>
      <w:r>
        <w:rPr>
          <w:lang w:eastAsia="x-none"/>
        </w:rPr>
        <w:t xml:space="preserve">For </w:t>
      </w:r>
      <w:r w:rsidR="00857D97">
        <w:rPr>
          <w:lang w:eastAsia="x-none"/>
        </w:rPr>
        <w:t xml:space="preserve">Option </w:t>
      </w:r>
      <w:r>
        <w:rPr>
          <w:lang w:eastAsia="x-none"/>
        </w:rPr>
        <w:t xml:space="preserve">1, it is very difficult to align the training </w:t>
      </w:r>
      <w:r w:rsidR="00D168A9">
        <w:rPr>
          <w:lang w:eastAsia="x-none"/>
        </w:rPr>
        <w:t xml:space="preserve">time point </w:t>
      </w:r>
      <w:r>
        <w:rPr>
          <w:lang w:eastAsia="x-none"/>
        </w:rPr>
        <w:t xml:space="preserve">for all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Pr>
          <w:lang w:eastAsia="x-none"/>
        </w:rPr>
        <w:t xml:space="preserve">. In addition, model parameter updating </w:t>
      </w:r>
      <w:r w:rsidR="005B0B19">
        <w:rPr>
          <w:lang w:eastAsia="x-none"/>
        </w:rPr>
        <w:t xml:space="preserve">for each UE </w:t>
      </w:r>
      <w:r w:rsidR="00D168A9">
        <w:rPr>
          <w:lang w:eastAsia="zh-CN"/>
        </w:rPr>
        <w:t xml:space="preserve">vendor </w:t>
      </w:r>
      <w:r w:rsidR="005B0B19">
        <w:rPr>
          <w:lang w:eastAsia="x-none"/>
        </w:rPr>
        <w:t>and Network</w:t>
      </w:r>
      <w:r w:rsidR="00D168A9">
        <w:rPr>
          <w:lang w:eastAsia="x-none"/>
        </w:rPr>
        <w:t xml:space="preserve"> </w:t>
      </w:r>
      <w:r w:rsidR="00D168A9">
        <w:rPr>
          <w:lang w:eastAsia="zh-CN"/>
        </w:rPr>
        <w:t>vendor</w:t>
      </w:r>
      <w:r w:rsidR="005B0B19">
        <w:rPr>
          <w:lang w:eastAsia="x-none"/>
        </w:rPr>
        <w:t xml:space="preserve"> will be impacted by all other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sidR="005B0B19">
        <w:rPr>
          <w:lang w:eastAsia="x-none"/>
        </w:rPr>
        <w:t>. This will make model training</w:t>
      </w:r>
      <w:r w:rsidR="009A550F">
        <w:rPr>
          <w:lang w:eastAsia="x-none"/>
        </w:rPr>
        <w:t xml:space="preserve"> procedure</w:t>
      </w:r>
      <w:r w:rsidR="005B0B19">
        <w:rPr>
          <w:lang w:eastAsia="x-none"/>
        </w:rPr>
        <w:t xml:space="preserve"> very </w:t>
      </w:r>
      <w:r w:rsidR="005B0B19" w:rsidRPr="005B0B19">
        <w:rPr>
          <w:lang w:eastAsia="x-none"/>
        </w:rPr>
        <w:t>complicated</w:t>
      </w:r>
      <w:r w:rsidR="005B0B19">
        <w:rPr>
          <w:lang w:eastAsia="x-none"/>
        </w:rPr>
        <w:t xml:space="preserve"> and hard</w:t>
      </w:r>
      <w:r w:rsidR="008974A9">
        <w:rPr>
          <w:lang w:eastAsia="x-none"/>
        </w:rPr>
        <w:t>er</w:t>
      </w:r>
      <w:r w:rsidR="005B0B19">
        <w:rPr>
          <w:lang w:eastAsia="x-none"/>
        </w:rPr>
        <w:t xml:space="preserve"> to </w:t>
      </w:r>
      <w:r w:rsidR="007A0ABD" w:rsidRPr="007A0ABD">
        <w:rPr>
          <w:lang w:eastAsia="x-none"/>
        </w:rPr>
        <w:t>converge</w:t>
      </w:r>
      <w:r w:rsidR="005B0B19">
        <w:rPr>
          <w:lang w:eastAsia="x-none"/>
        </w:rPr>
        <w:t>.</w:t>
      </w:r>
    </w:p>
    <w:p w14:paraId="74036D89" w14:textId="38A529AC" w:rsidR="00180C13" w:rsidRPr="005B0B19" w:rsidRDefault="005B0B19" w:rsidP="00E114B8">
      <w:pPr>
        <w:spacing w:before="120"/>
        <w:rPr>
          <w:lang w:eastAsia="zh-CN"/>
        </w:rPr>
      </w:pPr>
      <w:r>
        <w:rPr>
          <w:lang w:eastAsia="x-none"/>
        </w:rPr>
        <w:t xml:space="preserve">For </w:t>
      </w:r>
      <w:r w:rsidR="00857D97">
        <w:rPr>
          <w:lang w:eastAsia="x-none"/>
        </w:rPr>
        <w:t xml:space="preserve">Option </w:t>
      </w:r>
      <w:r>
        <w:rPr>
          <w:lang w:eastAsia="x-none"/>
        </w:rPr>
        <w:t xml:space="preserve">2, </w:t>
      </w:r>
      <w:r w:rsidR="008611B4">
        <w:rPr>
          <w:lang w:eastAsia="x-none"/>
        </w:rPr>
        <w:t xml:space="preserve">after the training of </w:t>
      </w:r>
      <w:r w:rsidR="008974A9">
        <w:rPr>
          <w:lang w:eastAsia="x-none"/>
        </w:rPr>
        <w:t xml:space="preserve">one </w:t>
      </w:r>
      <w:r w:rsidR="008611B4">
        <w:rPr>
          <w:lang w:eastAsia="zh-CN"/>
        </w:rPr>
        <w:t>Network</w:t>
      </w:r>
      <w:r w:rsidR="008611B4">
        <w:rPr>
          <w:lang w:eastAsia="x-none"/>
        </w:rPr>
        <w:t>-UE pair, the model at one side</w:t>
      </w:r>
      <w:r w:rsidR="008974A9">
        <w:rPr>
          <w:lang w:eastAsia="x-none"/>
        </w:rPr>
        <w:t xml:space="preserve"> may</w:t>
      </w:r>
      <w:r w:rsidR="008611B4">
        <w:rPr>
          <w:lang w:eastAsia="x-none"/>
        </w:rPr>
        <w:t xml:space="preserve"> need to be </w:t>
      </w:r>
      <w:r w:rsidR="008611B4" w:rsidRPr="008611B4">
        <w:rPr>
          <w:lang w:eastAsia="x-none"/>
        </w:rPr>
        <w:t>froze</w:t>
      </w:r>
      <w:r w:rsidR="008611B4">
        <w:rPr>
          <w:lang w:eastAsia="x-none"/>
        </w:rPr>
        <w:t>n</w:t>
      </w:r>
      <w:r w:rsidR="008974A9">
        <w:rPr>
          <w:lang w:eastAsia="x-none"/>
        </w:rPr>
        <w:t xml:space="preserve"> </w:t>
      </w:r>
      <w:r w:rsidR="008611B4">
        <w:rPr>
          <w:lang w:eastAsia="x-none"/>
        </w:rPr>
        <w:t xml:space="preserve">when training the next pair to ensure the model still work for the </w:t>
      </w:r>
      <w:r w:rsidR="008974A9">
        <w:rPr>
          <w:lang w:eastAsia="x-none"/>
        </w:rPr>
        <w:t xml:space="preserve">previous </w:t>
      </w:r>
      <w:r w:rsidR="008611B4">
        <w:rPr>
          <w:lang w:eastAsia="x-none"/>
        </w:rPr>
        <w:t>pair</w:t>
      </w:r>
      <w:r w:rsidR="00C56D53">
        <w:rPr>
          <w:lang w:eastAsia="x-none"/>
        </w:rPr>
        <w:t xml:space="preserve"> with another vendor</w:t>
      </w:r>
      <w:r w:rsidR="00826FE7">
        <w:rPr>
          <w:lang w:eastAsia="x-none"/>
        </w:rPr>
        <w:t>. E</w:t>
      </w:r>
      <w:r w:rsidR="008611B4">
        <w:rPr>
          <w:lang w:eastAsia="x-none"/>
        </w:rPr>
        <w:t xml:space="preserve">.g., </w:t>
      </w:r>
      <w:r w:rsidR="00826FE7">
        <w:rPr>
          <w:lang w:eastAsia="x-none"/>
        </w:rPr>
        <w:t xml:space="preserve">after the training of first pair between UE 1 and Network 1, </w:t>
      </w:r>
      <w:r w:rsidR="008611B4">
        <w:rPr>
          <w:lang w:eastAsia="x-none"/>
        </w:rPr>
        <w:t xml:space="preserve">AI/ML model of UE 1 need to be </w:t>
      </w:r>
      <w:r w:rsidR="008611B4" w:rsidRPr="008611B4">
        <w:rPr>
          <w:lang w:eastAsia="x-none"/>
        </w:rPr>
        <w:t>froze</w:t>
      </w:r>
      <w:r w:rsidR="008611B4">
        <w:rPr>
          <w:lang w:eastAsia="x-none"/>
        </w:rPr>
        <w:t xml:space="preserve">n when training </w:t>
      </w:r>
      <w:r w:rsidR="00826FE7">
        <w:rPr>
          <w:lang w:eastAsia="x-none"/>
        </w:rPr>
        <w:t>the next pair between UE 1 and Network 2</w:t>
      </w:r>
      <w:r w:rsidR="008611B4">
        <w:rPr>
          <w:lang w:eastAsia="x-none"/>
        </w:rPr>
        <w:t xml:space="preserve">. </w:t>
      </w:r>
      <w:r w:rsidR="008C07BB">
        <w:rPr>
          <w:lang w:eastAsia="x-none"/>
        </w:rPr>
        <w:t xml:space="preserve">Therefore, </w:t>
      </w:r>
      <w:r>
        <w:rPr>
          <w:lang w:eastAsia="x-none"/>
        </w:rPr>
        <w:t xml:space="preserve">the training order will impact the performance of each </w:t>
      </w:r>
      <w:r>
        <w:rPr>
          <w:lang w:eastAsia="zh-CN"/>
        </w:rPr>
        <w:t>Network</w:t>
      </w:r>
      <w:r>
        <w:rPr>
          <w:lang w:eastAsia="x-none"/>
        </w:rPr>
        <w:t xml:space="preserve">-UE pair. </w:t>
      </w:r>
      <w:r w:rsidR="00FB4E47">
        <w:rPr>
          <w:lang w:eastAsia="x-none"/>
        </w:rPr>
        <w:t>Intuitively</w:t>
      </w:r>
      <w:r>
        <w:rPr>
          <w:lang w:eastAsia="x-none"/>
        </w:rPr>
        <w:t xml:space="preserve">, the </w:t>
      </w:r>
      <w:r w:rsidR="008611B4">
        <w:rPr>
          <w:lang w:eastAsia="x-none"/>
        </w:rPr>
        <w:t xml:space="preserve">latter </w:t>
      </w:r>
      <w:r w:rsidR="006F79B7">
        <w:rPr>
          <w:lang w:eastAsia="zh-CN"/>
        </w:rPr>
        <w:t>Network</w:t>
      </w:r>
      <w:r w:rsidR="006F79B7">
        <w:rPr>
          <w:lang w:eastAsia="x-none"/>
        </w:rPr>
        <w:t xml:space="preserve">-UE pair </w:t>
      </w:r>
      <w:r w:rsidR="008611B4">
        <w:rPr>
          <w:lang w:eastAsia="x-none"/>
        </w:rPr>
        <w:t xml:space="preserve">will achieve worse performance than the former </w:t>
      </w:r>
      <w:r w:rsidR="008611B4">
        <w:rPr>
          <w:lang w:eastAsia="zh-CN"/>
        </w:rPr>
        <w:t>Network</w:t>
      </w:r>
      <w:r w:rsidR="008611B4">
        <w:rPr>
          <w:lang w:eastAsia="x-none"/>
        </w:rPr>
        <w:t>-UE pair</w:t>
      </w:r>
      <w:r w:rsidR="00765E15">
        <w:rPr>
          <w:lang w:eastAsia="x-none"/>
        </w:rPr>
        <w:t>, thus the order of training will bring gap of performance</w:t>
      </w:r>
      <w:r w:rsidR="00C26FC6">
        <w:rPr>
          <w:lang w:eastAsia="x-none"/>
        </w:rPr>
        <w:t xml:space="preserve"> and harm</w:t>
      </w:r>
      <w:r w:rsidR="00F64D72">
        <w:rPr>
          <w:lang w:eastAsia="x-none"/>
        </w:rPr>
        <w:t xml:space="preserve"> the</w:t>
      </w:r>
      <w:r w:rsidR="00C26FC6">
        <w:rPr>
          <w:lang w:eastAsia="x-none"/>
        </w:rPr>
        <w:t xml:space="preserve"> fairness</w:t>
      </w:r>
      <w:r w:rsidR="00700361">
        <w:rPr>
          <w:lang w:eastAsia="x-none"/>
        </w:rPr>
        <w:t xml:space="preserve"> among vendors</w:t>
      </w:r>
      <w:r w:rsidR="008611B4">
        <w:rPr>
          <w:lang w:eastAsia="x-none"/>
        </w:rPr>
        <w:t xml:space="preserve">. In addition, </w:t>
      </w:r>
      <w:r w:rsidR="00A01C2D">
        <w:rPr>
          <w:lang w:eastAsia="x-none"/>
        </w:rPr>
        <w:t xml:space="preserve">as shown in </w:t>
      </w:r>
      <w:r w:rsidR="00A01C2D">
        <w:rPr>
          <w:lang w:eastAsia="x-none"/>
        </w:rPr>
        <w:fldChar w:fldCharType="begin"/>
      </w:r>
      <w:r w:rsidR="00A01C2D">
        <w:rPr>
          <w:lang w:eastAsia="x-none"/>
        </w:rPr>
        <w:instrText xml:space="preserve"> REF _Ref117848541 \h </w:instrText>
      </w:r>
      <w:r w:rsidR="00A01C2D">
        <w:rPr>
          <w:lang w:eastAsia="x-none"/>
        </w:rPr>
      </w:r>
      <w:r w:rsidR="00A01C2D">
        <w:rPr>
          <w:lang w:eastAsia="x-none"/>
        </w:rPr>
        <w:fldChar w:fldCharType="separate"/>
      </w:r>
      <w:r w:rsidR="00E61C1D">
        <w:t xml:space="preserve">Figure </w:t>
      </w:r>
      <w:r w:rsidR="00E61C1D">
        <w:rPr>
          <w:noProof/>
        </w:rPr>
        <w:t>1</w:t>
      </w:r>
      <w:r w:rsidR="00A01C2D">
        <w:rPr>
          <w:lang w:eastAsia="x-none"/>
        </w:rPr>
        <w:fldChar w:fldCharType="end"/>
      </w:r>
      <w:r w:rsidR="002B214E">
        <w:rPr>
          <w:lang w:eastAsia="x-none"/>
        </w:rPr>
        <w:t xml:space="preserve"> </w:t>
      </w:r>
      <w:r w:rsidR="00A01C2D">
        <w:rPr>
          <w:lang w:eastAsia="x-none"/>
        </w:rPr>
        <w:t xml:space="preserve">(b), after training of the first 3 </w:t>
      </w:r>
      <w:r w:rsidR="00A01C2D">
        <w:rPr>
          <w:lang w:eastAsia="zh-CN"/>
        </w:rPr>
        <w:t>Network</w:t>
      </w:r>
      <w:r w:rsidR="00A01C2D">
        <w:rPr>
          <w:lang w:eastAsia="x-none"/>
        </w:rPr>
        <w:t xml:space="preserve">-UE pairs, AI/ML models of all involved </w:t>
      </w:r>
      <w:r w:rsidR="00A01C2D">
        <w:rPr>
          <w:lang w:eastAsia="zh-CN"/>
        </w:rPr>
        <w:t>Network</w:t>
      </w:r>
      <w:r w:rsidR="00A01C2D" w:rsidRPr="00D716CD">
        <w:rPr>
          <w:lang w:eastAsia="zh-CN"/>
        </w:rPr>
        <w:t xml:space="preserve"> </w:t>
      </w:r>
      <w:r w:rsidR="00A01C2D">
        <w:rPr>
          <w:lang w:eastAsia="x-none"/>
        </w:rPr>
        <w:t xml:space="preserve">and UE are </w:t>
      </w:r>
      <w:r w:rsidR="0080715E">
        <w:rPr>
          <w:lang w:eastAsia="x-none"/>
        </w:rPr>
        <w:t xml:space="preserve">already </w:t>
      </w:r>
      <w:r w:rsidR="00A01C2D" w:rsidRPr="008611B4">
        <w:rPr>
          <w:lang w:eastAsia="x-none"/>
        </w:rPr>
        <w:t>froze</w:t>
      </w:r>
      <w:r w:rsidR="00A01C2D">
        <w:rPr>
          <w:lang w:eastAsia="x-none"/>
        </w:rPr>
        <w:t>n</w:t>
      </w:r>
      <w:r w:rsidR="009B5265">
        <w:rPr>
          <w:lang w:eastAsia="x-none"/>
        </w:rPr>
        <w:t xml:space="preserve">, thus it </w:t>
      </w:r>
      <w:r w:rsidR="00C56D53">
        <w:rPr>
          <w:lang w:eastAsia="x-none"/>
        </w:rPr>
        <w:t xml:space="preserve">may </w:t>
      </w:r>
      <w:r w:rsidR="009B5265">
        <w:rPr>
          <w:lang w:eastAsia="x-none"/>
        </w:rPr>
        <w:t xml:space="preserve">not </w:t>
      </w:r>
      <w:r w:rsidR="00C56D53">
        <w:rPr>
          <w:lang w:eastAsia="x-none"/>
        </w:rPr>
        <w:t xml:space="preserve">be </w:t>
      </w:r>
      <w:r w:rsidR="009B5265">
        <w:rPr>
          <w:lang w:eastAsia="x-none"/>
        </w:rPr>
        <w:t>feasible for</w:t>
      </w:r>
      <w:r w:rsidR="00A01C2D">
        <w:rPr>
          <w:lang w:eastAsia="x-none"/>
        </w:rPr>
        <w:t xml:space="preserve"> </w:t>
      </w:r>
      <w:r w:rsidR="009B5265">
        <w:rPr>
          <w:lang w:eastAsia="x-none"/>
        </w:rPr>
        <w:t xml:space="preserve">the </w:t>
      </w:r>
      <w:r w:rsidR="00A01C2D">
        <w:rPr>
          <w:lang w:eastAsia="x-none"/>
        </w:rPr>
        <w:t xml:space="preserve">last </w:t>
      </w:r>
      <w:r w:rsidR="00A01C2D">
        <w:rPr>
          <w:lang w:eastAsia="zh-CN"/>
        </w:rPr>
        <w:t>Network</w:t>
      </w:r>
      <w:r w:rsidR="00A01C2D">
        <w:rPr>
          <w:lang w:eastAsia="x-none"/>
        </w:rPr>
        <w:t>-UE pair between UE 2 and Network 1 to train their two-sided model.</w:t>
      </w:r>
    </w:p>
    <w:p w14:paraId="44F988FF" w14:textId="34F5E5C3" w:rsidR="00532B4F" w:rsidRDefault="00532B4F" w:rsidP="00532B4F">
      <w:pPr>
        <w:rPr>
          <w:b/>
          <w:i/>
        </w:rPr>
      </w:pPr>
      <w:r w:rsidRPr="000C24BB">
        <w:rPr>
          <w:b/>
          <w:i/>
          <w:u w:val="single"/>
        </w:rPr>
        <w:t xml:space="preserve">Proposal </w:t>
      </w:r>
      <w:r w:rsidR="00AD3CC6">
        <w:rPr>
          <w:b/>
          <w:i/>
          <w:u w:val="single"/>
        </w:rPr>
        <w:t>8</w:t>
      </w:r>
      <w:r w:rsidRPr="000C24BB">
        <w:rPr>
          <w:b/>
          <w:i/>
          <w:u w:val="single"/>
        </w:rPr>
        <w:t>:</w:t>
      </w:r>
      <w:r w:rsidRPr="000C24BB">
        <w:rPr>
          <w:b/>
          <w:i/>
        </w:rPr>
        <w:t xml:space="preserve"> </w:t>
      </w:r>
      <w:r w:rsidRPr="005664C6">
        <w:rPr>
          <w:b/>
          <w:i/>
        </w:rPr>
        <w:t xml:space="preserve">For the evaluation of Type </w:t>
      </w:r>
      <w:r w:rsidR="00117DB7">
        <w:rPr>
          <w:b/>
          <w:i/>
        </w:rPr>
        <w:t>2</w:t>
      </w:r>
      <w:r w:rsidR="00117DB7" w:rsidRPr="005664C6">
        <w:rPr>
          <w:b/>
          <w:i/>
        </w:rPr>
        <w:t xml:space="preserve"> </w:t>
      </w:r>
      <w:r w:rsidRPr="005664C6">
        <w:rPr>
          <w:b/>
          <w:i/>
        </w:rPr>
        <w:t>(</w:t>
      </w:r>
      <w:r w:rsidR="00117DB7" w:rsidRPr="00634417">
        <w:rPr>
          <w:b/>
          <w:i/>
        </w:rPr>
        <w:t>Joint training of the two-sided model at network side and UE side, respectively</w:t>
      </w:r>
      <w:r w:rsidRPr="005664C6">
        <w:rPr>
          <w:b/>
          <w:i/>
        </w:rPr>
        <w:t>),</w:t>
      </w:r>
      <w:r w:rsidR="009B5265">
        <w:rPr>
          <w:b/>
          <w:i/>
        </w:rPr>
        <w:t xml:space="preserve"> analyze the feasibility of</w:t>
      </w:r>
      <w:r w:rsidRPr="005664C6">
        <w:rPr>
          <w:b/>
          <w:i/>
        </w:rPr>
        <w:t xml:space="preserve"> </w:t>
      </w:r>
      <w:r w:rsidR="009B5265">
        <w:rPr>
          <w:b/>
          <w:i/>
        </w:rPr>
        <w:t>the following two training orders</w:t>
      </w:r>
      <w:r w:rsidR="003263F8" w:rsidRPr="003263F8">
        <w:rPr>
          <w:b/>
          <w:i/>
        </w:rPr>
        <w:t xml:space="preserve"> for </w:t>
      </w:r>
      <w:r w:rsidR="00352906" w:rsidRPr="005664C6">
        <w:rPr>
          <w:b/>
          <w:i/>
        </w:rPr>
        <w:t xml:space="preserve">N </w:t>
      </w:r>
      <w:r w:rsidR="00ED22CD">
        <w:rPr>
          <w:b/>
          <w:i/>
        </w:rPr>
        <w:t xml:space="preserve">Network </w:t>
      </w:r>
      <w:r w:rsidR="00352906" w:rsidRPr="005664C6">
        <w:rPr>
          <w:b/>
          <w:i/>
        </w:rPr>
        <w:t>part models to M UE part models</w:t>
      </w:r>
      <w:r>
        <w:rPr>
          <w:b/>
          <w:i/>
        </w:rPr>
        <w:t>:</w:t>
      </w:r>
    </w:p>
    <w:p w14:paraId="7FE6DA0B" w14:textId="587C48FF" w:rsidR="009B5265" w:rsidRPr="00634417" w:rsidRDefault="009B5265" w:rsidP="00634417">
      <w:pPr>
        <w:pStyle w:val="afa"/>
        <w:numPr>
          <w:ilvl w:val="0"/>
          <w:numId w:val="10"/>
        </w:numPr>
        <w:spacing w:after="120"/>
        <w:rPr>
          <w:rFonts w:ascii="Times New Roman" w:hAnsi="Times New Roman" w:cs="Times New Roman"/>
          <w:b/>
          <w:i/>
        </w:rPr>
      </w:pPr>
      <w:r w:rsidRPr="009B5265">
        <w:rPr>
          <w:rFonts w:ascii="Times New Roman" w:hAnsi="Times New Roman" w:cs="Times New Roman"/>
          <w:b/>
          <w:i/>
        </w:rPr>
        <w:t xml:space="preserve">Option 1: </w:t>
      </w:r>
      <w:r w:rsidRPr="00634417">
        <w:rPr>
          <w:rFonts w:ascii="Times New Roman" w:hAnsi="Times New Roman" w:cs="Times New Roman"/>
          <w:b/>
          <w:i/>
        </w:rPr>
        <w:t xml:space="preserve">Simultaneously train </w:t>
      </w:r>
      <w:r w:rsidR="009D2FEB">
        <w:rPr>
          <w:rFonts w:ascii="Times New Roman" w:hAnsi="Times New Roman" w:cs="Times New Roman"/>
          <w:b/>
          <w:i/>
        </w:rPr>
        <w:t xml:space="preserve">all N </w:t>
      </w:r>
      <w:r w:rsidR="00ED22CD">
        <w:rPr>
          <w:rFonts w:ascii="Times New Roman" w:hAnsi="Times New Roman" w:cs="Times New Roman"/>
          <w:b/>
          <w:i/>
        </w:rPr>
        <w:t xml:space="preserve">Network </w:t>
      </w:r>
      <w:r w:rsidR="009D2FEB" w:rsidRPr="005664C6">
        <w:rPr>
          <w:rFonts w:ascii="Times New Roman" w:hAnsi="Times New Roman" w:cs="Times New Roman"/>
          <w:b/>
          <w:i/>
        </w:rPr>
        <w:t xml:space="preserve">part models </w:t>
      </w:r>
      <w:r w:rsidR="009D2FEB">
        <w:rPr>
          <w:rFonts w:ascii="Times New Roman" w:hAnsi="Times New Roman" w:cs="Times New Roman"/>
          <w:b/>
          <w:i/>
        </w:rPr>
        <w:t xml:space="preserve">and </w:t>
      </w:r>
      <w:r w:rsidR="009D2FEB" w:rsidRPr="005664C6">
        <w:rPr>
          <w:rFonts w:ascii="Times New Roman" w:hAnsi="Times New Roman" w:cs="Times New Roman"/>
          <w:b/>
          <w:i/>
        </w:rPr>
        <w:t>M UE part models</w:t>
      </w:r>
      <w:r w:rsidR="009D2FEB">
        <w:rPr>
          <w:rFonts w:ascii="Times New Roman" w:hAnsi="Times New Roman" w:cs="Times New Roman"/>
          <w:b/>
          <w:i/>
        </w:rPr>
        <w:t xml:space="preserve"> involving all vendors</w:t>
      </w:r>
    </w:p>
    <w:p w14:paraId="496D74CB" w14:textId="1926EDFA" w:rsidR="009B5265" w:rsidRPr="009B5265" w:rsidRDefault="00561F28" w:rsidP="00634417">
      <w:pPr>
        <w:pStyle w:val="afa"/>
        <w:numPr>
          <w:ilvl w:val="1"/>
          <w:numId w:val="38"/>
        </w:numPr>
        <w:spacing w:after="120"/>
        <w:rPr>
          <w:rFonts w:ascii="Times New Roman" w:hAnsi="Times New Roman" w:cs="Times New Roman"/>
          <w:b/>
          <w:i/>
        </w:rPr>
      </w:pPr>
      <w:r>
        <w:rPr>
          <w:rFonts w:ascii="Times New Roman" w:hAnsi="Times New Roman" w:cs="Times New Roman" w:hint="eastAsia"/>
          <w:b/>
          <w:i/>
        </w:rPr>
        <w:t>C</w:t>
      </w:r>
      <w:r>
        <w:rPr>
          <w:rFonts w:ascii="Times New Roman" w:hAnsi="Times New Roman" w:cs="Times New Roman"/>
          <w:b/>
          <w:i/>
        </w:rPr>
        <w:t xml:space="preserve">hallenges on aligning the training time point of all </w:t>
      </w:r>
      <w:r w:rsidR="00352906">
        <w:rPr>
          <w:rFonts w:ascii="Times New Roman" w:hAnsi="Times New Roman" w:cs="Times New Roman"/>
          <w:b/>
          <w:i/>
        </w:rPr>
        <w:t xml:space="preserve">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p>
    <w:p w14:paraId="657BD084" w14:textId="4CBAF373" w:rsidR="009B5265" w:rsidRDefault="009B5265" w:rsidP="00634417">
      <w:pPr>
        <w:pStyle w:val="afa"/>
        <w:numPr>
          <w:ilvl w:val="0"/>
          <w:numId w:val="10"/>
        </w:numPr>
        <w:spacing w:after="120"/>
        <w:rPr>
          <w:rFonts w:ascii="Times New Roman" w:hAnsi="Times New Roman" w:cs="Times New Roman"/>
          <w:b/>
          <w:i/>
        </w:rPr>
      </w:pPr>
      <w:r>
        <w:rPr>
          <w:rFonts w:ascii="Times New Roman" w:hAnsi="Times New Roman" w:cs="Times New Roman"/>
          <w:b/>
          <w:i/>
        </w:rPr>
        <w:t xml:space="preserve">Option 2: </w:t>
      </w:r>
      <w:r w:rsidR="009D4677">
        <w:rPr>
          <w:rFonts w:ascii="Times New Roman" w:hAnsi="Times New Roman" w:cs="Times New Roman"/>
          <w:b/>
          <w:i/>
        </w:rPr>
        <w:t>Sequentially train</w:t>
      </w:r>
      <w:r w:rsidR="00ED22CD">
        <w:rPr>
          <w:rFonts w:ascii="Times New Roman" w:hAnsi="Times New Roman" w:cs="Times New Roman"/>
          <w:b/>
          <w:i/>
        </w:rPr>
        <w:t xml:space="preserve"> Network </w:t>
      </w:r>
      <w:r w:rsidR="00ED22CD" w:rsidRPr="005664C6">
        <w:rPr>
          <w:rFonts w:ascii="Times New Roman" w:hAnsi="Times New Roman" w:cs="Times New Roman"/>
          <w:b/>
          <w:i/>
        </w:rPr>
        <w:t xml:space="preserve">part models </w:t>
      </w:r>
      <w:r w:rsidR="00ED22CD">
        <w:rPr>
          <w:rFonts w:ascii="Times New Roman" w:hAnsi="Times New Roman" w:cs="Times New Roman"/>
          <w:b/>
          <w:i/>
        </w:rPr>
        <w:t xml:space="preserve">and </w:t>
      </w:r>
      <w:r w:rsidR="00ED22CD" w:rsidRPr="005664C6">
        <w:rPr>
          <w:rFonts w:ascii="Times New Roman" w:hAnsi="Times New Roman" w:cs="Times New Roman"/>
          <w:b/>
          <w:i/>
        </w:rPr>
        <w:t>UE part models</w:t>
      </w:r>
      <w:r w:rsidR="00ED22CD">
        <w:rPr>
          <w:rFonts w:ascii="Times New Roman" w:hAnsi="Times New Roman" w:cs="Times New Roman"/>
          <w:b/>
          <w:i/>
        </w:rPr>
        <w:t xml:space="preserve"> in a pairwise manner</w:t>
      </w:r>
    </w:p>
    <w:p w14:paraId="7567B252" w14:textId="262E3D11" w:rsidR="005664C6" w:rsidRPr="00634417" w:rsidRDefault="00F02C7C" w:rsidP="00634417">
      <w:pPr>
        <w:pStyle w:val="afa"/>
        <w:numPr>
          <w:ilvl w:val="1"/>
          <w:numId w:val="38"/>
        </w:numPr>
        <w:spacing w:after="120"/>
        <w:rPr>
          <w:rFonts w:ascii="Times New Roman" w:hAnsi="Times New Roman" w:cs="Times New Roman"/>
          <w:b/>
          <w:i/>
        </w:rPr>
      </w:pPr>
      <w:r>
        <w:rPr>
          <w:rFonts w:ascii="Times New Roman" w:hAnsi="Times New Roman" w:cs="Times New Roman"/>
          <w:b/>
          <w:i/>
        </w:rPr>
        <w:t xml:space="preserve">Fairness harmed for </w:t>
      </w:r>
      <w:r w:rsidR="004F0BAB">
        <w:rPr>
          <w:rFonts w:ascii="Times New Roman" w:hAnsi="Times New Roman" w:cs="Times New Roman"/>
          <w:b/>
          <w:i/>
        </w:rPr>
        <w:t>later</w:t>
      </w:r>
      <w:r>
        <w:rPr>
          <w:rFonts w:ascii="Times New Roman" w:hAnsi="Times New Roman" w:cs="Times New Roman"/>
          <w:b/>
          <w:i/>
        </w:rPr>
        <w:t xml:space="preserve"> </w:t>
      </w:r>
      <w:r w:rsidR="006259D5">
        <w:rPr>
          <w:rFonts w:ascii="Times New Roman" w:hAnsi="Times New Roman" w:cs="Times New Roman"/>
          <w:b/>
          <w:i/>
        </w:rPr>
        <w:t xml:space="preserve">trained </w:t>
      </w:r>
      <w:r>
        <w:rPr>
          <w:rFonts w:ascii="Times New Roman" w:hAnsi="Times New Roman" w:cs="Times New Roman"/>
          <w:b/>
          <w:i/>
        </w:rPr>
        <w:t>Network-UE pair</w:t>
      </w:r>
      <w:r w:rsidR="004F0BAB">
        <w:rPr>
          <w:rFonts w:ascii="Times New Roman" w:hAnsi="Times New Roman" w:cs="Times New Roman"/>
          <w:b/>
          <w:i/>
        </w:rPr>
        <w:t>s where only one side may</w:t>
      </w:r>
      <w:r w:rsidR="003B4819">
        <w:rPr>
          <w:rFonts w:ascii="Times New Roman" w:hAnsi="Times New Roman" w:cs="Times New Roman"/>
          <w:b/>
          <w:i/>
        </w:rPr>
        <w:t xml:space="preserve"> be able to</w:t>
      </w:r>
      <w:r w:rsidR="004F0BAB">
        <w:rPr>
          <w:rFonts w:ascii="Times New Roman" w:hAnsi="Times New Roman" w:cs="Times New Roman"/>
          <w:b/>
          <w:i/>
        </w:rPr>
        <w:t xml:space="preserve"> update parameters during</w:t>
      </w:r>
      <w:r w:rsidR="000471B7">
        <w:rPr>
          <w:rFonts w:ascii="Times New Roman" w:hAnsi="Times New Roman" w:cs="Times New Roman"/>
          <w:b/>
          <w:i/>
        </w:rPr>
        <w:t xml:space="preserve"> the joint</w:t>
      </w:r>
      <w:r w:rsidR="004F0BAB">
        <w:rPr>
          <w:rFonts w:ascii="Times New Roman" w:hAnsi="Times New Roman" w:cs="Times New Roman"/>
          <w:b/>
          <w:i/>
        </w:rPr>
        <w:t xml:space="preserve"> training</w:t>
      </w:r>
    </w:p>
    <w:p w14:paraId="12A30F86" w14:textId="3B1A5CD7" w:rsidR="00E5227B" w:rsidRPr="00634417" w:rsidRDefault="00E5227B" w:rsidP="00E5227B">
      <w:pPr>
        <w:spacing w:before="120"/>
        <w:rPr>
          <w:b/>
          <w:iCs/>
          <w:kern w:val="2"/>
          <w:u w:val="single"/>
          <w:lang w:eastAsia="zh-CN"/>
        </w:rPr>
      </w:pPr>
      <w:r w:rsidRPr="00634417">
        <w:rPr>
          <w:b/>
          <w:iCs/>
          <w:kern w:val="2"/>
          <w:u w:val="single"/>
          <w:lang w:eastAsia="zh-CN"/>
        </w:rPr>
        <w:t xml:space="preserve">Type 3 (Separate training at </w:t>
      </w:r>
      <w:r w:rsidR="00DD6580">
        <w:rPr>
          <w:b/>
          <w:u w:val="single"/>
          <w:lang w:eastAsia="zh-CN"/>
        </w:rPr>
        <w:t xml:space="preserve">Network </w:t>
      </w:r>
      <w:r w:rsidRPr="00634417">
        <w:rPr>
          <w:b/>
          <w:iCs/>
          <w:kern w:val="2"/>
          <w:u w:val="single"/>
          <w:lang w:eastAsia="zh-CN"/>
        </w:rPr>
        <w:t>side and UE side)</w:t>
      </w:r>
    </w:p>
    <w:p w14:paraId="3A14F992" w14:textId="02263452" w:rsidR="00E5227B" w:rsidRPr="00A2671E" w:rsidRDefault="00A2671E" w:rsidP="00A2671E">
      <w:pPr>
        <w:spacing w:line="231" w:lineRule="atLeast"/>
        <w:rPr>
          <w:iCs/>
          <w:kern w:val="2"/>
          <w:lang w:eastAsia="zh-CN"/>
        </w:rPr>
      </w:pPr>
      <w:r>
        <w:rPr>
          <w:lang w:eastAsia="zh-CN"/>
        </w:rPr>
        <w:t>I</w:t>
      </w:r>
      <w:r>
        <w:rPr>
          <w:iCs/>
          <w:kern w:val="2"/>
          <w:lang w:eastAsia="zh-CN"/>
        </w:rPr>
        <w:t xml:space="preserve">n the last RAN1 meeting [1], the </w:t>
      </w:r>
      <w:r>
        <w:rPr>
          <w:rFonts w:eastAsia="等线"/>
          <w:lang w:eastAsia="zh-CN"/>
        </w:rPr>
        <w:t>procedure for Type 3 sequential training starting with NW side training (NW-first training) had been discussed and the following conclusion had been achieved.</w:t>
      </w:r>
    </w:p>
    <w:tbl>
      <w:tblPr>
        <w:tblStyle w:val="ac"/>
        <w:tblW w:w="0" w:type="auto"/>
        <w:tblLook w:val="04A0" w:firstRow="1" w:lastRow="0" w:firstColumn="1" w:lastColumn="0" w:noHBand="0" w:noVBand="1"/>
      </w:tblPr>
      <w:tblGrid>
        <w:gridCol w:w="9307"/>
      </w:tblGrid>
      <w:tr w:rsidR="00E5227B" w14:paraId="50E99317" w14:textId="77777777" w:rsidTr="00E5227B">
        <w:tc>
          <w:tcPr>
            <w:tcW w:w="9307" w:type="dxa"/>
          </w:tcPr>
          <w:p w14:paraId="6397C2C6" w14:textId="77777777" w:rsidR="00E5227B" w:rsidRDefault="00E5227B" w:rsidP="00E5227B">
            <w:pPr>
              <w:spacing w:line="231" w:lineRule="atLeast"/>
              <w:rPr>
                <w:rFonts w:eastAsia="等线"/>
                <w:lang w:eastAsia="zh-CN"/>
              </w:rPr>
            </w:pPr>
            <w:r>
              <w:rPr>
                <w:rFonts w:eastAsia="等线"/>
                <w:lang w:eastAsia="zh-CN"/>
              </w:rPr>
              <w:t>Conclusion</w:t>
            </w:r>
          </w:p>
          <w:p w14:paraId="5018035D" w14:textId="77777777" w:rsidR="00E5227B" w:rsidRDefault="00E5227B" w:rsidP="00E5227B">
            <w:pPr>
              <w:spacing w:line="231" w:lineRule="atLeast"/>
              <w:rPr>
                <w:rFonts w:eastAsia="等线"/>
                <w:lang w:eastAsia="zh-CN"/>
              </w:rPr>
            </w:pPr>
            <w:r>
              <w:rPr>
                <w:rFonts w:eastAsia="等线"/>
                <w:lang w:eastAsia="zh-CN"/>
              </w:rPr>
              <w:t>For the evaluation of an example of Type 3 (Separate training at NW side and UE side), the following procedure is considered for the sequential training starting with NW side training (NW-first training):</w:t>
            </w:r>
          </w:p>
          <w:p w14:paraId="4445F408" w14:textId="77777777" w:rsidR="00E5227B" w:rsidRPr="00726BDA" w:rsidRDefault="00E5227B" w:rsidP="00634417">
            <w:pPr>
              <w:pStyle w:val="afa"/>
              <w:numPr>
                <w:ilvl w:val="0"/>
                <w:numId w:val="10"/>
              </w:numPr>
              <w:spacing w:after="120"/>
              <w:rPr>
                <w:rFonts w:eastAsia="等线"/>
              </w:rPr>
            </w:pPr>
            <w:r w:rsidRPr="00726BDA">
              <w:rPr>
                <w:rFonts w:ascii="Times New Roman" w:eastAsia="等线" w:hAnsi="Times New Roman" w:cs="Times New Roman"/>
              </w:rPr>
              <w:t xml:space="preserve">Step1: NW side trains the NW side CSI generation part (which is not used for inference) and </w:t>
            </w:r>
            <w:r w:rsidRPr="00726BDA">
              <w:rPr>
                <w:rFonts w:ascii="Times New Roman" w:eastAsia="等线" w:hAnsi="Times New Roman" w:cs="Times New Roman"/>
              </w:rPr>
              <w:lastRenderedPageBreak/>
              <w:t>the NW side CSI reconstruction part jointly</w:t>
            </w:r>
          </w:p>
          <w:p w14:paraId="4AAFAA4D" w14:textId="77777777" w:rsidR="00E5227B" w:rsidRPr="00726BDA" w:rsidRDefault="00E5227B" w:rsidP="00634417">
            <w:pPr>
              <w:pStyle w:val="afa"/>
              <w:numPr>
                <w:ilvl w:val="0"/>
                <w:numId w:val="10"/>
              </w:numPr>
              <w:spacing w:after="120"/>
              <w:rPr>
                <w:rFonts w:eastAsia="等线"/>
              </w:rPr>
            </w:pPr>
            <w:r w:rsidRPr="00726BDA">
              <w:rPr>
                <w:rFonts w:ascii="Times New Roman" w:eastAsia="等线" w:hAnsi="Times New Roman" w:cs="Times New Roman"/>
              </w:rPr>
              <w:t>Step2: After NW side training is finished, NW side shares UE side with a set of information (e.g., dataset) that is used by the UE side to be able to train the UE side CSI generation part</w:t>
            </w:r>
          </w:p>
          <w:p w14:paraId="50252C2E" w14:textId="77777777" w:rsidR="00E5227B" w:rsidRPr="00726BDA" w:rsidRDefault="00E5227B" w:rsidP="00634417">
            <w:pPr>
              <w:pStyle w:val="afa"/>
              <w:numPr>
                <w:ilvl w:val="0"/>
                <w:numId w:val="10"/>
              </w:numPr>
              <w:spacing w:after="120"/>
              <w:rPr>
                <w:rFonts w:eastAsia="等线"/>
              </w:rPr>
            </w:pPr>
            <w:r w:rsidRPr="00726BDA">
              <w:rPr>
                <w:rFonts w:ascii="Times New Roman" w:eastAsia="等线" w:hAnsi="Times New Roman" w:cs="Times New Roman"/>
              </w:rPr>
              <w:t>Step3: UE side trains the UE side CSI generation part based on the received set of information</w:t>
            </w:r>
          </w:p>
          <w:p w14:paraId="3783A8A5" w14:textId="07DBE1F0" w:rsidR="00E5227B" w:rsidRPr="00E5227B" w:rsidRDefault="00E5227B" w:rsidP="00634417">
            <w:pPr>
              <w:pStyle w:val="afa"/>
              <w:numPr>
                <w:ilvl w:val="0"/>
                <w:numId w:val="10"/>
              </w:numPr>
              <w:spacing w:after="120"/>
              <w:rPr>
                <w:rFonts w:eastAsia="等线"/>
              </w:rPr>
            </w:pPr>
            <w:r w:rsidRPr="00726BDA">
              <w:rPr>
                <w:rFonts w:ascii="Times New Roman" w:eastAsia="等线" w:hAnsi="Times New Roman" w:cs="Times New Roman"/>
              </w:rPr>
              <w:t>Other Type 3 NW-first training approaches are not precluded and reported by companies</w:t>
            </w:r>
          </w:p>
        </w:tc>
      </w:tr>
    </w:tbl>
    <w:p w14:paraId="764CC97C" w14:textId="2E9D289A" w:rsidR="00606B23" w:rsidRPr="007B17ED" w:rsidRDefault="00A2671E" w:rsidP="001C5988">
      <w:pPr>
        <w:spacing w:before="120"/>
        <w:rPr>
          <w:lang w:eastAsia="zh-CN"/>
        </w:rPr>
      </w:pPr>
      <w:r>
        <w:rPr>
          <w:rFonts w:hint="eastAsia"/>
          <w:lang w:eastAsia="zh-CN"/>
        </w:rPr>
        <w:lastRenderedPageBreak/>
        <w:t>F</w:t>
      </w:r>
      <w:r>
        <w:rPr>
          <w:lang w:eastAsia="zh-CN"/>
        </w:rPr>
        <w:t xml:space="preserve">or </w:t>
      </w:r>
      <w:r w:rsidR="007A63F9">
        <w:rPr>
          <w:lang w:eastAsia="zh-CN"/>
        </w:rPr>
        <w:t>Step2</w:t>
      </w:r>
      <w:r>
        <w:rPr>
          <w:lang w:eastAsia="zh-CN"/>
        </w:rPr>
        <w:t>, a</w:t>
      </w:r>
      <w:r w:rsidRPr="00A2671E">
        <w:rPr>
          <w:lang w:eastAsia="zh-CN"/>
        </w:rPr>
        <w:t xml:space="preserve">fter </w:t>
      </w:r>
      <w:r w:rsidR="00E47D4A" w:rsidRPr="00E47D4A">
        <w:rPr>
          <w:lang w:eastAsia="zh-CN"/>
        </w:rPr>
        <w:t xml:space="preserve">Network </w:t>
      </w:r>
      <w:r w:rsidRPr="00A2671E">
        <w:rPr>
          <w:lang w:eastAsia="zh-CN"/>
        </w:rPr>
        <w:t>side training is finished, N</w:t>
      </w:r>
      <w:r>
        <w:rPr>
          <w:lang w:eastAsia="zh-CN"/>
        </w:rPr>
        <w:t>etwork</w:t>
      </w:r>
      <w:r w:rsidRPr="00A2671E">
        <w:rPr>
          <w:lang w:eastAsia="zh-CN"/>
        </w:rPr>
        <w:t xml:space="preserve"> side shares UE side with a set of information (e.g., dataset) that is used by the UE side to be able to train the UE side CSI generation part</w:t>
      </w:r>
      <w:r>
        <w:rPr>
          <w:lang w:eastAsia="zh-CN"/>
        </w:rPr>
        <w:t xml:space="preserve">. The </w:t>
      </w:r>
      <w:r w:rsidRPr="00A2671E">
        <w:rPr>
          <w:lang w:eastAsia="zh-CN"/>
        </w:rPr>
        <w:t>information</w:t>
      </w:r>
      <w:r>
        <w:rPr>
          <w:lang w:eastAsia="zh-CN"/>
        </w:rPr>
        <w:t xml:space="preserve"> shared by </w:t>
      </w:r>
      <w:r w:rsidRPr="00A2671E">
        <w:rPr>
          <w:lang w:eastAsia="zh-CN"/>
        </w:rPr>
        <w:t>N</w:t>
      </w:r>
      <w:r>
        <w:rPr>
          <w:lang w:eastAsia="zh-CN"/>
        </w:rPr>
        <w:t>etwork</w:t>
      </w:r>
      <w:r w:rsidRPr="00A2671E">
        <w:rPr>
          <w:lang w:eastAsia="zh-CN"/>
        </w:rPr>
        <w:t xml:space="preserve"> side</w:t>
      </w:r>
      <w:r>
        <w:rPr>
          <w:lang w:eastAsia="zh-CN"/>
        </w:rPr>
        <w:t xml:space="preserve"> can be different according to different situations. </w:t>
      </w:r>
      <w:r w:rsidR="007B17ED">
        <w:rPr>
          <w:lang w:eastAsia="zh-CN"/>
        </w:rPr>
        <w:t>Take 2 UE</w:t>
      </w:r>
      <w:r w:rsidR="00184915">
        <w:rPr>
          <w:lang w:eastAsia="zh-CN"/>
        </w:rPr>
        <w:t>s</w:t>
      </w:r>
      <w:r w:rsidR="007B17ED">
        <w:rPr>
          <w:lang w:eastAsia="zh-CN"/>
        </w:rPr>
        <w:t xml:space="preserve"> and 1 Network as </w:t>
      </w:r>
      <w:r w:rsidR="00192C78">
        <w:rPr>
          <w:lang w:eastAsia="zh-CN"/>
        </w:rPr>
        <w:t xml:space="preserve">an </w:t>
      </w:r>
      <w:r w:rsidR="007B17ED">
        <w:rPr>
          <w:lang w:eastAsia="zh-CN"/>
        </w:rPr>
        <w:t xml:space="preserve">example, </w:t>
      </w:r>
      <w:r w:rsidR="007B17ED" w:rsidRPr="00A2671E">
        <w:rPr>
          <w:lang w:eastAsia="zh-CN"/>
        </w:rPr>
        <w:t>N</w:t>
      </w:r>
      <w:r w:rsidR="007B17ED">
        <w:rPr>
          <w:lang w:eastAsia="zh-CN"/>
        </w:rPr>
        <w:t xml:space="preserve">etwork collects </w:t>
      </w:r>
      <w:r w:rsidR="009B32DC">
        <w:rPr>
          <w:lang w:eastAsia="zh-CN"/>
        </w:rPr>
        <w:t xml:space="preserve">the </w:t>
      </w:r>
      <w:r w:rsidR="007B17ED" w:rsidRPr="00606B23">
        <w:rPr>
          <w:rFonts w:eastAsia="等线"/>
          <w:lang w:eastAsia="zh-CN"/>
        </w:rPr>
        <w:t>original CSI</w:t>
      </w:r>
      <w:r w:rsidR="007B17ED">
        <w:rPr>
          <w:lang w:eastAsia="zh-CN"/>
        </w:rPr>
        <w:t xml:space="preserve"> from </w:t>
      </w:r>
      <w:r w:rsidR="009B32DC">
        <w:rPr>
          <w:lang w:eastAsia="zh-CN"/>
        </w:rPr>
        <w:t xml:space="preserve">both </w:t>
      </w:r>
      <w:r w:rsidR="007B17ED">
        <w:rPr>
          <w:lang w:eastAsia="zh-CN"/>
        </w:rPr>
        <w:t>UE 1 (dataset</w:t>
      </w:r>
      <w:r w:rsidR="00251F99">
        <w:rPr>
          <w:lang w:eastAsia="zh-CN"/>
        </w:rPr>
        <w:t>#</w:t>
      </w:r>
      <w:r w:rsidR="007B17ED">
        <w:rPr>
          <w:lang w:eastAsia="zh-CN"/>
        </w:rPr>
        <w:t>1) and UE 2 (dataset</w:t>
      </w:r>
      <w:r w:rsidR="00251F99">
        <w:rPr>
          <w:lang w:eastAsia="zh-CN"/>
        </w:rPr>
        <w:t>#</w:t>
      </w:r>
      <w:r w:rsidR="007B17ED">
        <w:rPr>
          <w:lang w:eastAsia="zh-CN"/>
        </w:rPr>
        <w:t>2)</w:t>
      </w:r>
      <w:r w:rsidR="009B32DC">
        <w:rPr>
          <w:lang w:eastAsia="zh-CN"/>
        </w:rPr>
        <w:t xml:space="preserve"> to generate</w:t>
      </w:r>
      <w:r w:rsidR="007B17ED">
        <w:rPr>
          <w:lang w:eastAsia="zh-CN"/>
        </w:rPr>
        <w:t xml:space="preserve"> </w:t>
      </w:r>
      <w:r w:rsidR="009B32DC">
        <w:rPr>
          <w:lang w:eastAsia="zh-CN"/>
        </w:rPr>
        <w:t xml:space="preserve">a </w:t>
      </w:r>
      <w:r w:rsidR="007B17ED">
        <w:rPr>
          <w:lang w:eastAsia="zh-CN"/>
        </w:rPr>
        <w:t xml:space="preserve">mixed dataset </w:t>
      </w:r>
      <w:r w:rsidR="009B32DC">
        <w:rPr>
          <w:lang w:eastAsia="zh-CN"/>
        </w:rPr>
        <w:t>(</w:t>
      </w:r>
      <w:r w:rsidR="007B17ED">
        <w:rPr>
          <w:lang w:eastAsia="zh-CN"/>
        </w:rPr>
        <w:t>dataset</w:t>
      </w:r>
      <w:r w:rsidR="00251F99">
        <w:rPr>
          <w:lang w:eastAsia="zh-CN"/>
        </w:rPr>
        <w:t>#</w:t>
      </w:r>
      <w:r w:rsidR="007B17ED">
        <w:rPr>
          <w:lang w:eastAsia="zh-CN"/>
        </w:rPr>
        <w:t xml:space="preserve">1 </w:t>
      </w:r>
      <w:r w:rsidR="009B32DC">
        <w:rPr>
          <w:lang w:eastAsia="zh-CN"/>
        </w:rPr>
        <w:t xml:space="preserve">+ </w:t>
      </w:r>
      <w:r w:rsidR="007B17ED">
        <w:rPr>
          <w:lang w:eastAsia="zh-CN"/>
        </w:rPr>
        <w:t>dataset</w:t>
      </w:r>
      <w:r w:rsidR="00251F99">
        <w:rPr>
          <w:lang w:eastAsia="zh-CN"/>
        </w:rPr>
        <w:t>#</w:t>
      </w:r>
      <w:r w:rsidR="007B17ED">
        <w:rPr>
          <w:lang w:eastAsia="zh-CN"/>
        </w:rPr>
        <w:t>2</w:t>
      </w:r>
      <w:r w:rsidR="009B32DC">
        <w:rPr>
          <w:lang w:eastAsia="zh-CN"/>
        </w:rPr>
        <w:t>)</w:t>
      </w:r>
      <w:r w:rsidR="007B17ED">
        <w:rPr>
          <w:lang w:eastAsia="zh-CN"/>
        </w:rPr>
        <w:t xml:space="preserve"> </w:t>
      </w:r>
      <w:r w:rsidR="009B32DC">
        <w:rPr>
          <w:lang w:eastAsia="zh-CN"/>
        </w:rPr>
        <w:t xml:space="preserve">for </w:t>
      </w:r>
      <w:r w:rsidR="007B17ED">
        <w:rPr>
          <w:lang w:eastAsia="zh-CN"/>
        </w:rPr>
        <w:t>train</w:t>
      </w:r>
      <w:r w:rsidR="009B32DC">
        <w:rPr>
          <w:lang w:eastAsia="zh-CN"/>
        </w:rPr>
        <w:t>ing</w:t>
      </w:r>
      <w:r w:rsidR="007B17ED">
        <w:rPr>
          <w:lang w:eastAsia="zh-CN"/>
        </w:rPr>
        <w:t xml:space="preserve"> the </w:t>
      </w:r>
      <w:r w:rsidR="00DD6580">
        <w:rPr>
          <w:lang w:eastAsia="zh-CN"/>
        </w:rPr>
        <w:t xml:space="preserve">Network </w:t>
      </w:r>
      <w:r w:rsidR="007B17ED">
        <w:rPr>
          <w:lang w:eastAsia="zh-CN"/>
        </w:rPr>
        <w:t>side CSI generation part</w:t>
      </w:r>
      <w:r w:rsidR="007B17ED" w:rsidRPr="007B17ED">
        <w:rPr>
          <w:lang w:eastAsia="zh-CN"/>
        </w:rPr>
        <w:t xml:space="preserve"> and the </w:t>
      </w:r>
      <w:r w:rsidR="00DD6580">
        <w:rPr>
          <w:lang w:eastAsia="zh-CN"/>
        </w:rPr>
        <w:t xml:space="preserve">Network </w:t>
      </w:r>
      <w:r w:rsidR="007B17ED" w:rsidRPr="007B17ED">
        <w:rPr>
          <w:lang w:eastAsia="zh-CN"/>
        </w:rPr>
        <w:t>side CSI reconstruction part</w:t>
      </w:r>
      <w:r w:rsidR="007B17ED">
        <w:rPr>
          <w:lang w:eastAsia="zh-CN"/>
        </w:rPr>
        <w:t xml:space="preserve">. </w:t>
      </w:r>
      <w:r w:rsidR="00792795">
        <w:rPr>
          <w:lang w:eastAsia="zh-CN"/>
        </w:rPr>
        <w:t xml:space="preserve">Then the </w:t>
      </w:r>
      <w:r w:rsidR="00792795" w:rsidRPr="00A2671E">
        <w:rPr>
          <w:lang w:eastAsia="zh-CN"/>
        </w:rPr>
        <w:t>N</w:t>
      </w:r>
      <w:r w:rsidR="00792795">
        <w:rPr>
          <w:lang w:eastAsia="zh-CN"/>
        </w:rPr>
        <w:t xml:space="preserve">etwork can generate the </w:t>
      </w:r>
      <w:r w:rsidR="00792795" w:rsidRPr="00606B23">
        <w:rPr>
          <w:rFonts w:eastAsia="等线"/>
          <w:lang w:eastAsia="zh-CN"/>
        </w:rPr>
        <w:t>output</w:t>
      </w:r>
      <w:r w:rsidR="00251F99">
        <w:rPr>
          <w:rFonts w:eastAsia="等线"/>
          <w:lang w:eastAsia="zh-CN"/>
        </w:rPr>
        <w:t>s</w:t>
      </w:r>
      <w:r w:rsidR="00792795" w:rsidRPr="00606B23">
        <w:rPr>
          <w:rFonts w:eastAsia="等线"/>
          <w:lang w:eastAsia="zh-CN"/>
        </w:rPr>
        <w:t xml:space="preserve"> (CSI feedback)</w:t>
      </w:r>
      <w:r w:rsidR="00792795">
        <w:rPr>
          <w:rFonts w:eastAsia="等线"/>
          <w:lang w:eastAsia="zh-CN"/>
        </w:rPr>
        <w:t xml:space="preserve"> </w:t>
      </w:r>
      <w:r w:rsidR="00FC0131" w:rsidRPr="00606B23">
        <w:rPr>
          <w:rFonts w:eastAsia="等线"/>
          <w:lang w:eastAsia="zh-CN"/>
        </w:rPr>
        <w:t>of the Network side CSI generation part</w:t>
      </w:r>
      <w:r w:rsidR="00FC0131">
        <w:rPr>
          <w:rFonts w:eastAsia="等线"/>
          <w:lang w:eastAsia="zh-CN"/>
        </w:rPr>
        <w:t xml:space="preserve"> corresponding to</w:t>
      </w:r>
      <w:r w:rsidR="00FC0131">
        <w:rPr>
          <w:lang w:eastAsia="zh-CN"/>
        </w:rPr>
        <w:t xml:space="preserve"> </w:t>
      </w:r>
      <w:r w:rsidR="00792795">
        <w:rPr>
          <w:lang w:eastAsia="zh-CN"/>
        </w:rPr>
        <w:t>dataset</w:t>
      </w:r>
      <w:r w:rsidR="00251F99">
        <w:rPr>
          <w:lang w:eastAsia="zh-CN"/>
        </w:rPr>
        <w:t>#</w:t>
      </w:r>
      <w:r w:rsidR="00792795">
        <w:rPr>
          <w:lang w:eastAsia="zh-CN"/>
        </w:rPr>
        <w:t>1 and dataset</w:t>
      </w:r>
      <w:r w:rsidR="00251F99">
        <w:rPr>
          <w:lang w:eastAsia="zh-CN"/>
        </w:rPr>
        <w:t>#</w:t>
      </w:r>
      <w:r w:rsidR="00792795">
        <w:rPr>
          <w:lang w:eastAsia="zh-CN"/>
        </w:rPr>
        <w:t xml:space="preserve">2, </w:t>
      </w:r>
      <w:r w:rsidR="00792795" w:rsidRPr="007B17ED">
        <w:rPr>
          <w:lang w:eastAsia="zh-CN"/>
        </w:rPr>
        <w:t>respectively</w:t>
      </w:r>
      <w:r w:rsidR="00251F99">
        <w:rPr>
          <w:lang w:eastAsia="zh-CN"/>
        </w:rPr>
        <w:t>, namely output#1 and output#2</w:t>
      </w:r>
      <w:r w:rsidR="00792795">
        <w:rPr>
          <w:lang w:eastAsia="zh-CN"/>
        </w:rPr>
        <w:t>.</w:t>
      </w:r>
      <w:r w:rsidR="00192C78">
        <w:rPr>
          <w:lang w:eastAsia="zh-CN"/>
        </w:rPr>
        <w:t xml:space="preserve"> For a specific UE, e.g., UE 1, it can have two choices:</w:t>
      </w:r>
    </w:p>
    <w:p w14:paraId="4C73BC2B" w14:textId="203372EE" w:rsidR="00606B23" w:rsidRPr="00726BDA" w:rsidRDefault="009039C9" w:rsidP="005D772B">
      <w:pPr>
        <w:pStyle w:val="afa"/>
        <w:numPr>
          <w:ilvl w:val="0"/>
          <w:numId w:val="10"/>
        </w:numPr>
        <w:spacing w:after="120"/>
        <w:rPr>
          <w:rFonts w:eastAsia="等线"/>
        </w:rPr>
      </w:pPr>
      <w:r>
        <w:rPr>
          <w:rFonts w:ascii="Times New Roman" w:eastAsia="等线" w:hAnsi="Times New Roman" w:cs="Times New Roman"/>
        </w:rPr>
        <w:t xml:space="preserve">Option 1: </w:t>
      </w:r>
      <w:r w:rsidR="00A2671E" w:rsidRPr="00726BDA">
        <w:rPr>
          <w:rFonts w:ascii="Times New Roman" w:eastAsia="等线" w:hAnsi="Times New Roman" w:cs="Times New Roman"/>
        </w:rPr>
        <w:t xml:space="preserve">If </w:t>
      </w:r>
      <w:r w:rsidR="00ED1764" w:rsidRPr="00726BDA">
        <w:rPr>
          <w:rFonts w:ascii="Times New Roman" w:eastAsia="等线" w:hAnsi="Times New Roman" w:cs="Times New Roman"/>
        </w:rPr>
        <w:t xml:space="preserve">UE </w:t>
      </w:r>
      <w:r w:rsidR="00192C78">
        <w:rPr>
          <w:rFonts w:ascii="Times New Roman" w:eastAsia="等线" w:hAnsi="Times New Roman" w:cs="Times New Roman"/>
        </w:rPr>
        <w:t xml:space="preserve">1 </w:t>
      </w:r>
      <w:r w:rsidR="00ED1764" w:rsidRPr="00726BDA">
        <w:rPr>
          <w:rFonts w:ascii="Times New Roman" w:eastAsia="等线" w:hAnsi="Times New Roman" w:cs="Times New Roman"/>
        </w:rPr>
        <w:t>only want</w:t>
      </w:r>
      <w:r w:rsidR="00192C78">
        <w:rPr>
          <w:rFonts w:ascii="Times New Roman" w:eastAsia="等线" w:hAnsi="Times New Roman" w:cs="Times New Roman"/>
        </w:rPr>
        <w:t>s</w:t>
      </w:r>
      <w:r w:rsidR="00ED1764" w:rsidRPr="00726BDA">
        <w:rPr>
          <w:rFonts w:ascii="Times New Roman" w:eastAsia="等线" w:hAnsi="Times New Roman" w:cs="Times New Roman"/>
        </w:rPr>
        <w:t xml:space="preserve"> to use </w:t>
      </w:r>
      <w:r w:rsidR="00192C78">
        <w:rPr>
          <w:rFonts w:ascii="Times New Roman" w:eastAsia="等线" w:hAnsi="Times New Roman" w:cs="Times New Roman"/>
        </w:rPr>
        <w:t>its</w:t>
      </w:r>
      <w:r w:rsidR="00192C78" w:rsidRPr="00726BDA">
        <w:rPr>
          <w:rFonts w:ascii="Times New Roman" w:eastAsia="等线" w:hAnsi="Times New Roman" w:cs="Times New Roman"/>
        </w:rPr>
        <w:t xml:space="preserve"> </w:t>
      </w:r>
      <w:r w:rsidR="00192C78">
        <w:rPr>
          <w:rFonts w:ascii="Times New Roman" w:eastAsia="等线" w:hAnsi="Times New Roman" w:cs="Times New Roman"/>
        </w:rPr>
        <w:t>own</w:t>
      </w:r>
      <w:r w:rsidR="00192C78" w:rsidRPr="00726BDA">
        <w:rPr>
          <w:rFonts w:ascii="Times New Roman" w:eastAsia="等线" w:hAnsi="Times New Roman" w:cs="Times New Roman"/>
        </w:rPr>
        <w:t xml:space="preserve"> </w:t>
      </w:r>
      <w:r w:rsidR="00ED1764" w:rsidRPr="00726BDA">
        <w:rPr>
          <w:rFonts w:ascii="Times New Roman" w:eastAsia="等线" w:hAnsi="Times New Roman" w:cs="Times New Roman"/>
        </w:rPr>
        <w:t>CSI</w:t>
      </w:r>
      <w:r w:rsidR="005E23A3" w:rsidRPr="00726BDA">
        <w:rPr>
          <w:rFonts w:ascii="Times New Roman" w:eastAsia="等线" w:hAnsi="Times New Roman" w:cs="Times New Roman"/>
        </w:rPr>
        <w:t xml:space="preserve"> (</w:t>
      </w:r>
      <w:r w:rsidR="009B54E4" w:rsidRPr="00726BDA">
        <w:rPr>
          <w:rFonts w:ascii="Times New Roman" w:hAnsi="Times New Roman" w:cs="Times New Roman"/>
        </w:rPr>
        <w:t>dataset1</w:t>
      </w:r>
      <w:r w:rsidR="005E23A3" w:rsidRPr="00726BDA">
        <w:rPr>
          <w:rFonts w:ascii="Times New Roman" w:eastAsia="等线" w:hAnsi="Times New Roman" w:cs="Times New Roman"/>
        </w:rPr>
        <w:t>)</w:t>
      </w:r>
      <w:r w:rsidR="00ED1764" w:rsidRPr="00726BDA">
        <w:rPr>
          <w:rFonts w:ascii="Times New Roman" w:eastAsia="等线" w:hAnsi="Times New Roman" w:cs="Times New Roman"/>
        </w:rPr>
        <w:t xml:space="preserve"> to train the UE side CSI generation part</w:t>
      </w:r>
      <w:r w:rsidR="001A0EB0">
        <w:rPr>
          <w:rFonts w:ascii="Times New Roman" w:eastAsia="等线" w:hAnsi="Times New Roman" w:cs="Times New Roman"/>
        </w:rPr>
        <w:t xml:space="preserve"> which is locally at UE </w:t>
      </w:r>
      <w:r w:rsidR="00657246">
        <w:rPr>
          <w:rFonts w:ascii="Times New Roman" w:eastAsia="等线" w:hAnsi="Times New Roman" w:cs="Times New Roman"/>
        </w:rPr>
        <w:t>1</w:t>
      </w:r>
      <w:r w:rsidR="0067011F" w:rsidRPr="00726BDA">
        <w:rPr>
          <w:rFonts w:ascii="Times New Roman" w:eastAsia="等线" w:hAnsi="Times New Roman" w:cs="Times New Roman"/>
        </w:rPr>
        <w:t>, the Network only need</w:t>
      </w:r>
      <w:r w:rsidR="00192C78">
        <w:rPr>
          <w:rFonts w:ascii="Times New Roman" w:eastAsia="等线" w:hAnsi="Times New Roman" w:cs="Times New Roman"/>
        </w:rPr>
        <w:t>s</w:t>
      </w:r>
      <w:r w:rsidR="0067011F" w:rsidRPr="00726BDA">
        <w:rPr>
          <w:rFonts w:ascii="Times New Roman" w:eastAsia="等线" w:hAnsi="Times New Roman" w:cs="Times New Roman"/>
        </w:rPr>
        <w:t xml:space="preserve"> to share the output</w:t>
      </w:r>
      <w:r w:rsidR="00406BE7">
        <w:rPr>
          <w:rFonts w:ascii="Times New Roman" w:eastAsia="等线" w:hAnsi="Times New Roman" w:cs="Times New Roman"/>
        </w:rPr>
        <w:t>#1</w:t>
      </w:r>
      <w:r w:rsidR="007B17ED" w:rsidRPr="00726BDA">
        <w:rPr>
          <w:rFonts w:ascii="Times New Roman" w:eastAsia="等线" w:hAnsi="Times New Roman" w:cs="Times New Roman"/>
        </w:rPr>
        <w:t xml:space="preserve"> </w:t>
      </w:r>
      <w:r w:rsidR="0067011F" w:rsidRPr="00726BDA">
        <w:rPr>
          <w:rFonts w:ascii="Times New Roman" w:eastAsia="等线" w:hAnsi="Times New Roman" w:cs="Times New Roman"/>
        </w:rPr>
        <w:t xml:space="preserve">of the Network side CSI generation part </w:t>
      </w:r>
      <w:r w:rsidR="00251F99" w:rsidRPr="00251F99">
        <w:rPr>
          <w:rFonts w:ascii="Times New Roman" w:eastAsia="等线" w:hAnsi="Times New Roman" w:cs="Times New Roman"/>
        </w:rPr>
        <w:t>corresponding to</w:t>
      </w:r>
      <w:r w:rsidR="00251F99" w:rsidRPr="005D772B">
        <w:rPr>
          <w:rFonts w:ascii="Times New Roman" w:eastAsia="等线" w:hAnsi="Times New Roman" w:cs="Times New Roman"/>
        </w:rPr>
        <w:t xml:space="preserve"> dataset</w:t>
      </w:r>
      <w:r w:rsidR="00406BE7">
        <w:rPr>
          <w:rFonts w:ascii="Times New Roman" w:eastAsia="等线" w:hAnsi="Times New Roman" w:cs="Times New Roman"/>
        </w:rPr>
        <w:t>#</w:t>
      </w:r>
      <w:r w:rsidR="00251F99" w:rsidRPr="005D772B">
        <w:rPr>
          <w:rFonts w:ascii="Times New Roman" w:eastAsia="等线" w:hAnsi="Times New Roman" w:cs="Times New Roman"/>
        </w:rPr>
        <w:t xml:space="preserve">1 </w:t>
      </w:r>
      <w:r w:rsidR="0067011F" w:rsidRPr="00726BDA">
        <w:rPr>
          <w:rFonts w:ascii="Times New Roman" w:eastAsia="等线" w:hAnsi="Times New Roman" w:cs="Times New Roman"/>
        </w:rPr>
        <w:t xml:space="preserve">to the UE </w:t>
      </w:r>
      <w:r w:rsidR="00251F99">
        <w:rPr>
          <w:rFonts w:ascii="Times New Roman" w:eastAsia="等线" w:hAnsi="Times New Roman" w:cs="Times New Roman"/>
        </w:rPr>
        <w:t>1, and UE 1 can perform the training based on its own dataset</w:t>
      </w:r>
      <w:r w:rsidR="00406BE7">
        <w:rPr>
          <w:rFonts w:ascii="Times New Roman" w:eastAsia="等线" w:hAnsi="Times New Roman" w:cs="Times New Roman"/>
        </w:rPr>
        <w:t>#</w:t>
      </w:r>
      <w:r w:rsidR="00251F99">
        <w:rPr>
          <w:rFonts w:ascii="Times New Roman" w:eastAsia="等线" w:hAnsi="Times New Roman" w:cs="Times New Roman"/>
        </w:rPr>
        <w:t xml:space="preserve">1 (as input) and </w:t>
      </w:r>
      <w:r w:rsidR="00710BF1" w:rsidRPr="00726BDA">
        <w:rPr>
          <w:rFonts w:ascii="Times New Roman" w:eastAsia="等线" w:hAnsi="Times New Roman" w:cs="Times New Roman"/>
        </w:rPr>
        <w:t xml:space="preserve">Network </w:t>
      </w:r>
      <w:r w:rsidR="00710BF1">
        <w:rPr>
          <w:rFonts w:ascii="Times New Roman" w:eastAsia="等线" w:hAnsi="Times New Roman" w:cs="Times New Roman"/>
        </w:rPr>
        <w:t xml:space="preserve">shared </w:t>
      </w:r>
      <w:r w:rsidR="00406BE7" w:rsidRPr="00352EEB">
        <w:rPr>
          <w:rFonts w:ascii="Times New Roman" w:eastAsia="等线" w:hAnsi="Times New Roman" w:cs="Times New Roman"/>
        </w:rPr>
        <w:t>output</w:t>
      </w:r>
      <w:r w:rsidR="00406BE7">
        <w:rPr>
          <w:rFonts w:ascii="Times New Roman" w:eastAsia="等线" w:hAnsi="Times New Roman" w:cs="Times New Roman"/>
        </w:rPr>
        <w:t>#1</w:t>
      </w:r>
      <w:r w:rsidR="00406BE7" w:rsidRPr="00352EEB">
        <w:rPr>
          <w:rFonts w:ascii="Times New Roman" w:eastAsia="等线" w:hAnsi="Times New Roman" w:cs="Times New Roman"/>
        </w:rPr>
        <w:t xml:space="preserve"> </w:t>
      </w:r>
      <w:r w:rsidR="00406BE7">
        <w:rPr>
          <w:rFonts w:ascii="Times New Roman" w:eastAsia="等线" w:hAnsi="Times New Roman" w:cs="Times New Roman"/>
        </w:rPr>
        <w:t>(as label)</w:t>
      </w:r>
      <w:r w:rsidR="009B54E4" w:rsidRPr="00726BDA">
        <w:rPr>
          <w:rFonts w:ascii="Times New Roman" w:eastAsia="等线" w:hAnsi="Times New Roman" w:cs="Times New Roman"/>
        </w:rPr>
        <w:t>.</w:t>
      </w:r>
      <w:r w:rsidR="000862A0" w:rsidRPr="00726BDA">
        <w:rPr>
          <w:rFonts w:ascii="Times New Roman" w:eastAsia="等线" w:hAnsi="Times New Roman" w:cs="Times New Roman"/>
        </w:rPr>
        <w:t xml:space="preserve"> </w:t>
      </w:r>
    </w:p>
    <w:p w14:paraId="51B72204" w14:textId="7E380ABE" w:rsidR="00E5227B" w:rsidRPr="00726BDA" w:rsidRDefault="009039C9" w:rsidP="005D772B">
      <w:pPr>
        <w:pStyle w:val="afa"/>
        <w:numPr>
          <w:ilvl w:val="0"/>
          <w:numId w:val="10"/>
        </w:numPr>
        <w:spacing w:after="120"/>
        <w:rPr>
          <w:rFonts w:eastAsia="等线"/>
        </w:rPr>
      </w:pPr>
      <w:r>
        <w:rPr>
          <w:rFonts w:ascii="Times New Roman" w:eastAsia="等线" w:hAnsi="Times New Roman" w:cs="Times New Roman"/>
        </w:rPr>
        <w:t xml:space="preserve">Option 2: </w:t>
      </w:r>
      <w:r w:rsidR="005E23A3" w:rsidRPr="00726BDA">
        <w:rPr>
          <w:rFonts w:ascii="Times New Roman" w:eastAsia="等线" w:hAnsi="Times New Roman" w:cs="Times New Roman"/>
        </w:rPr>
        <w:t xml:space="preserve">If UE </w:t>
      </w:r>
      <w:r w:rsidR="00DC32E5">
        <w:rPr>
          <w:rFonts w:ascii="Times New Roman" w:eastAsia="等线" w:hAnsi="Times New Roman" w:cs="Times New Roman"/>
        </w:rPr>
        <w:t xml:space="preserve">1 </w:t>
      </w:r>
      <w:r w:rsidR="005E23A3" w:rsidRPr="00726BDA">
        <w:rPr>
          <w:rFonts w:ascii="Times New Roman" w:eastAsia="等线" w:hAnsi="Times New Roman" w:cs="Times New Roman"/>
        </w:rPr>
        <w:t>want</w:t>
      </w:r>
      <w:r w:rsidR="00DC32E5">
        <w:rPr>
          <w:rFonts w:ascii="Times New Roman" w:eastAsia="等线" w:hAnsi="Times New Roman" w:cs="Times New Roman"/>
        </w:rPr>
        <w:t>s</w:t>
      </w:r>
      <w:r w:rsidR="005E23A3" w:rsidRPr="00726BDA">
        <w:rPr>
          <w:rFonts w:ascii="Times New Roman" w:eastAsia="等线" w:hAnsi="Times New Roman" w:cs="Times New Roman"/>
        </w:rPr>
        <w:t xml:space="preserve"> to use the same dataset</w:t>
      </w:r>
      <w:r w:rsidR="008B1133" w:rsidRPr="00726BDA">
        <w:rPr>
          <w:rFonts w:ascii="Times New Roman" w:eastAsia="等线" w:hAnsi="Times New Roman" w:cs="Times New Roman"/>
        </w:rPr>
        <w:t xml:space="preserve"> (</w:t>
      </w:r>
      <w:r w:rsidR="008B1133" w:rsidRPr="00726BDA">
        <w:rPr>
          <w:rFonts w:ascii="Times New Roman" w:hAnsi="Times New Roman" w:cs="Times New Roman"/>
        </w:rPr>
        <w:t xml:space="preserve">mixed dataset </w:t>
      </w:r>
      <w:r w:rsidR="00DC32E5">
        <w:rPr>
          <w:rFonts w:ascii="Times New Roman" w:hAnsi="Times New Roman" w:cs="Times New Roman"/>
        </w:rPr>
        <w:t xml:space="preserve">of </w:t>
      </w:r>
      <w:r w:rsidR="00DC32E5" w:rsidRPr="00DC32E5">
        <w:rPr>
          <w:rFonts w:ascii="Times New Roman" w:hAnsi="Times New Roman" w:cs="Times New Roman"/>
        </w:rPr>
        <w:t>dataset#1 + dataset#2</w:t>
      </w:r>
      <w:r w:rsidR="008B1133" w:rsidRPr="005D772B">
        <w:rPr>
          <w:rFonts w:ascii="Times New Roman" w:hAnsi="Times New Roman" w:cs="Times New Roman"/>
        </w:rPr>
        <w:t>)</w:t>
      </w:r>
      <w:r w:rsidR="005E23A3" w:rsidRPr="005D772B">
        <w:rPr>
          <w:rFonts w:ascii="Times New Roman" w:hAnsi="Times New Roman" w:cs="Times New Roman"/>
        </w:rPr>
        <w:t xml:space="preserve"> as</w:t>
      </w:r>
      <w:r w:rsidR="005E23A3" w:rsidRPr="00726BDA">
        <w:rPr>
          <w:rFonts w:ascii="Times New Roman" w:eastAsia="等线" w:hAnsi="Times New Roman" w:cs="Times New Roman"/>
        </w:rPr>
        <w:t xml:space="preserve"> the Network to train the UE side CSI generation part,</w:t>
      </w:r>
      <w:r w:rsidR="0067011F" w:rsidRPr="00726BDA">
        <w:rPr>
          <w:rFonts w:ascii="Times New Roman" w:eastAsia="等线" w:hAnsi="Times New Roman" w:cs="Times New Roman"/>
        </w:rPr>
        <w:t xml:space="preserve"> the Network need</w:t>
      </w:r>
      <w:r w:rsidR="009630DE">
        <w:rPr>
          <w:rFonts w:ascii="Times New Roman" w:eastAsia="等线" w:hAnsi="Times New Roman" w:cs="Times New Roman"/>
        </w:rPr>
        <w:t>s</w:t>
      </w:r>
      <w:r w:rsidR="0067011F" w:rsidRPr="00726BDA">
        <w:rPr>
          <w:rFonts w:ascii="Times New Roman" w:eastAsia="等线" w:hAnsi="Times New Roman" w:cs="Times New Roman"/>
        </w:rPr>
        <w:t xml:space="preserve"> to share the </w:t>
      </w:r>
      <w:r w:rsidR="009630DE">
        <w:rPr>
          <w:rFonts w:ascii="Times New Roman" w:eastAsia="等线" w:hAnsi="Times New Roman" w:cs="Times New Roman"/>
        </w:rPr>
        <w:t xml:space="preserve">full set of </w:t>
      </w:r>
      <w:r w:rsidR="0067011F" w:rsidRPr="00726BDA">
        <w:rPr>
          <w:rFonts w:ascii="Times New Roman" w:eastAsia="等线" w:hAnsi="Times New Roman" w:cs="Times New Roman"/>
        </w:rPr>
        <w:t>input (</w:t>
      </w:r>
      <w:r w:rsidR="002B0489" w:rsidRPr="00352EEB">
        <w:rPr>
          <w:rFonts w:ascii="Times New Roman" w:hAnsi="Times New Roman" w:cs="Times New Roman"/>
        </w:rPr>
        <w:t>dataset#1 + dataset#2</w:t>
      </w:r>
      <w:r w:rsidR="0067011F" w:rsidRPr="00726BDA">
        <w:rPr>
          <w:rFonts w:ascii="Times New Roman" w:eastAsia="等线" w:hAnsi="Times New Roman" w:cs="Times New Roman"/>
        </w:rPr>
        <w:t>) and the output (</w:t>
      </w:r>
      <w:r w:rsidR="00960B6F" w:rsidRPr="005D772B">
        <w:rPr>
          <w:rFonts w:ascii="Times New Roman" w:eastAsia="等线" w:hAnsi="Times New Roman" w:cs="Times New Roman"/>
        </w:rPr>
        <w:t>output#1 + output#2</w:t>
      </w:r>
      <w:r w:rsidR="0067011F" w:rsidRPr="00726BDA">
        <w:rPr>
          <w:rFonts w:ascii="Times New Roman" w:eastAsia="等线" w:hAnsi="Times New Roman" w:cs="Times New Roman"/>
        </w:rPr>
        <w:t xml:space="preserve">) of the Network side CSI generation part to </w:t>
      </w:r>
      <w:r w:rsidR="00960B6F" w:rsidRPr="00352EEB">
        <w:rPr>
          <w:rFonts w:ascii="Times New Roman" w:eastAsia="等线" w:hAnsi="Times New Roman" w:cs="Times New Roman"/>
        </w:rPr>
        <w:t xml:space="preserve">UE </w:t>
      </w:r>
      <w:r w:rsidR="00960B6F">
        <w:rPr>
          <w:rFonts w:ascii="Times New Roman" w:eastAsia="等线" w:hAnsi="Times New Roman" w:cs="Times New Roman"/>
        </w:rPr>
        <w:t>1</w:t>
      </w:r>
      <w:r w:rsidR="0067011F" w:rsidRPr="00726BDA">
        <w:rPr>
          <w:rFonts w:ascii="Times New Roman" w:eastAsia="等线" w:hAnsi="Times New Roman" w:cs="Times New Roman"/>
        </w:rPr>
        <w:t>.</w:t>
      </w:r>
    </w:p>
    <w:p w14:paraId="27AE8B12" w14:textId="42C003CC" w:rsidR="00FB7F97" w:rsidRDefault="00FB7F97" w:rsidP="00FB7F97">
      <w:pPr>
        <w:rPr>
          <w:b/>
          <w:bCs/>
          <w:i/>
          <w:lang w:eastAsia="zh-CN"/>
        </w:rPr>
      </w:pPr>
      <w:r w:rsidRPr="000763EF">
        <w:rPr>
          <w:b/>
          <w:bCs/>
          <w:i/>
          <w:u w:val="single"/>
          <w:lang w:eastAsia="zh-CN"/>
        </w:rPr>
        <w:t xml:space="preserve">Proposal </w:t>
      </w:r>
      <w:r w:rsidR="00AD3CC6">
        <w:rPr>
          <w:b/>
          <w:bCs/>
          <w:i/>
          <w:u w:val="single"/>
          <w:lang w:eastAsia="zh-CN"/>
        </w:rPr>
        <w:t>9</w:t>
      </w:r>
      <w:r w:rsidRPr="00B024C7">
        <w:rPr>
          <w:b/>
          <w:bCs/>
          <w:i/>
          <w:lang w:eastAsia="zh-CN"/>
        </w:rPr>
        <w:t xml:space="preserve">: </w:t>
      </w:r>
      <w:r w:rsidR="00733E7B">
        <w:rPr>
          <w:b/>
          <w:bCs/>
          <w:i/>
          <w:lang w:eastAsia="zh-CN"/>
        </w:rPr>
        <w:t>Two options can be studied</w:t>
      </w:r>
      <w:r w:rsidR="00CC211C">
        <w:rPr>
          <w:b/>
          <w:bCs/>
          <w:i/>
          <w:lang w:eastAsia="zh-CN"/>
        </w:rPr>
        <w:t xml:space="preserve"> </w:t>
      </w:r>
      <w:r w:rsidR="00733E7B">
        <w:rPr>
          <w:b/>
          <w:bCs/>
          <w:i/>
          <w:lang w:eastAsia="zh-CN"/>
        </w:rPr>
        <w:t>for</w:t>
      </w:r>
      <w:r>
        <w:rPr>
          <w:b/>
          <w:bCs/>
          <w:i/>
          <w:lang w:eastAsia="zh-CN"/>
        </w:rPr>
        <w:t xml:space="preserve"> </w:t>
      </w:r>
      <w:r w:rsidR="009F36DE">
        <w:rPr>
          <w:b/>
          <w:bCs/>
          <w:i/>
          <w:lang w:eastAsia="zh-CN"/>
        </w:rPr>
        <w:t>Step2</w:t>
      </w:r>
      <w:r>
        <w:rPr>
          <w:b/>
          <w:bCs/>
          <w:i/>
          <w:lang w:eastAsia="zh-CN"/>
        </w:rPr>
        <w:t xml:space="preserve"> of </w:t>
      </w:r>
      <w:r w:rsidR="009F36DE">
        <w:rPr>
          <w:b/>
          <w:bCs/>
          <w:i/>
          <w:lang w:eastAsia="zh-CN"/>
        </w:rPr>
        <w:t xml:space="preserve">the </w:t>
      </w:r>
      <w:r w:rsidR="004224F1">
        <w:rPr>
          <w:b/>
          <w:bCs/>
          <w:i/>
          <w:lang w:eastAsia="zh-CN"/>
        </w:rPr>
        <w:t xml:space="preserve">training Type 3 </w:t>
      </w:r>
      <w:r w:rsidR="009F36DE">
        <w:rPr>
          <w:b/>
          <w:bCs/>
          <w:i/>
          <w:lang w:eastAsia="zh-CN"/>
        </w:rPr>
        <w:t>procedure</w:t>
      </w:r>
      <w:r>
        <w:rPr>
          <w:b/>
          <w:bCs/>
          <w:i/>
          <w:lang w:eastAsia="zh-CN"/>
        </w:rPr>
        <w:t xml:space="preserve">, e.g., for the </w:t>
      </w:r>
      <w:r w:rsidR="009F36DE">
        <w:rPr>
          <w:rFonts w:eastAsia="宋体"/>
          <w:b/>
          <w:bCs/>
          <w:i/>
          <w:lang w:eastAsia="zh-CN"/>
        </w:rPr>
        <w:t>NW-first training</w:t>
      </w:r>
      <w:r w:rsidRPr="00B024C7">
        <w:rPr>
          <w:b/>
          <w:bCs/>
          <w:i/>
          <w:lang w:eastAsia="zh-CN"/>
        </w:rPr>
        <w:t>:</w:t>
      </w:r>
    </w:p>
    <w:p w14:paraId="7966F708" w14:textId="1351F65C" w:rsidR="00FB7F97" w:rsidRPr="00724FEE" w:rsidRDefault="00FB7F97" w:rsidP="005D772B">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 xml:space="preserve">Step2: After </w:t>
      </w:r>
      <w:r w:rsidR="00490194" w:rsidRPr="00724FEE">
        <w:rPr>
          <w:rFonts w:ascii="Times New Roman" w:hAnsi="Times New Roman" w:cs="Times New Roman"/>
          <w:b/>
          <w:i/>
        </w:rPr>
        <w:t xml:space="preserve">Network </w:t>
      </w:r>
      <w:r w:rsidRPr="00724FEE">
        <w:rPr>
          <w:rFonts w:ascii="Times New Roman" w:hAnsi="Times New Roman" w:cs="Times New Roman"/>
          <w:b/>
          <w:i/>
        </w:rPr>
        <w:t xml:space="preserve">side training is finished, </w:t>
      </w:r>
      <w:r w:rsidR="00490194" w:rsidRPr="00724FEE">
        <w:rPr>
          <w:rFonts w:ascii="Times New Roman" w:hAnsi="Times New Roman" w:cs="Times New Roman"/>
          <w:b/>
          <w:i/>
        </w:rPr>
        <w:t xml:space="preserve">Network </w:t>
      </w:r>
      <w:r w:rsidRPr="00724FEE">
        <w:rPr>
          <w:rFonts w:ascii="Times New Roman" w:hAnsi="Times New Roman" w:cs="Times New Roman"/>
          <w:b/>
          <w:i/>
        </w:rPr>
        <w:t>side shares UE side with a set of information (e.g., dataset) that is used by the UE side to be able to train the UE side CSI generation part</w:t>
      </w:r>
    </w:p>
    <w:p w14:paraId="62F89B09" w14:textId="45E2A200" w:rsidR="00FB7F97" w:rsidRPr="00724FEE" w:rsidRDefault="009039C9" w:rsidP="005D772B">
      <w:pPr>
        <w:pStyle w:val="afa"/>
        <w:numPr>
          <w:ilvl w:val="1"/>
          <w:numId w:val="38"/>
        </w:numPr>
        <w:spacing w:after="120"/>
        <w:rPr>
          <w:rFonts w:ascii="Times New Roman" w:hAnsi="Times New Roman" w:cs="Times New Roman"/>
          <w:b/>
          <w:i/>
        </w:rPr>
      </w:pPr>
      <w:r>
        <w:rPr>
          <w:rFonts w:ascii="Times New Roman" w:hAnsi="Times New Roman" w:cs="Times New Roman"/>
          <w:b/>
          <w:i/>
        </w:rPr>
        <w:t xml:space="preserve">Option 1: </w:t>
      </w:r>
      <w:r w:rsidR="00FB7F97" w:rsidRPr="00724FEE">
        <w:rPr>
          <w:rFonts w:ascii="Times New Roman" w:hAnsi="Times New Roman" w:cs="Times New Roman"/>
          <w:b/>
          <w:i/>
        </w:rPr>
        <w:t xml:space="preserve">The </w:t>
      </w:r>
      <w:r w:rsidR="001A0EB0" w:rsidRPr="00724FEE">
        <w:rPr>
          <w:rFonts w:ascii="Times New Roman" w:hAnsi="Times New Roman" w:cs="Times New Roman"/>
          <w:b/>
          <w:i/>
        </w:rPr>
        <w:t xml:space="preserve">set of </w:t>
      </w:r>
      <w:r w:rsidR="00FB7F97" w:rsidRPr="00724FEE">
        <w:rPr>
          <w:rFonts w:ascii="Times New Roman" w:hAnsi="Times New Roman" w:cs="Times New Roman"/>
          <w:b/>
          <w:i/>
        </w:rPr>
        <w:t>information include</w:t>
      </w:r>
      <w:r w:rsidR="001A0EB0">
        <w:rPr>
          <w:rFonts w:ascii="Times New Roman" w:hAnsi="Times New Roman" w:cs="Times New Roman"/>
          <w:b/>
          <w:i/>
        </w:rPr>
        <w:t>s</w:t>
      </w:r>
      <w:r w:rsidR="00FB7F97" w:rsidRPr="00724FEE">
        <w:rPr>
          <w:rFonts w:ascii="Times New Roman" w:hAnsi="Times New Roman" w:cs="Times New Roman"/>
          <w:b/>
          <w:i/>
        </w:rPr>
        <w:t xml:space="preserve"> the input (original CSI) and output (CSI feedback) of the Network side CSI generation part</w:t>
      </w:r>
    </w:p>
    <w:p w14:paraId="64622638" w14:textId="226DC36D" w:rsidR="00FB7F97" w:rsidRPr="00724FEE" w:rsidRDefault="009039C9" w:rsidP="005D772B">
      <w:pPr>
        <w:pStyle w:val="afa"/>
        <w:numPr>
          <w:ilvl w:val="1"/>
          <w:numId w:val="38"/>
        </w:numPr>
        <w:spacing w:after="120"/>
        <w:rPr>
          <w:rFonts w:ascii="Times New Roman" w:hAnsi="Times New Roman" w:cs="Times New Roman"/>
          <w:b/>
          <w:i/>
        </w:rPr>
      </w:pPr>
      <w:r>
        <w:rPr>
          <w:rFonts w:ascii="Times New Roman" w:hAnsi="Times New Roman" w:cs="Times New Roman"/>
          <w:b/>
          <w:i/>
        </w:rPr>
        <w:t xml:space="preserve">Option 2: </w:t>
      </w:r>
      <w:r w:rsidR="00FB7F97" w:rsidRPr="00724FEE">
        <w:rPr>
          <w:rFonts w:ascii="Times New Roman" w:hAnsi="Times New Roman" w:cs="Times New Roman"/>
          <w:b/>
          <w:i/>
        </w:rPr>
        <w:t xml:space="preserve">The </w:t>
      </w:r>
      <w:r w:rsidR="001A0EB0" w:rsidRPr="00724FEE">
        <w:rPr>
          <w:rFonts w:ascii="Times New Roman" w:hAnsi="Times New Roman" w:cs="Times New Roman"/>
          <w:b/>
          <w:i/>
        </w:rPr>
        <w:t xml:space="preserve">set of </w:t>
      </w:r>
      <w:r w:rsidR="00FB7F97" w:rsidRPr="00724FEE">
        <w:rPr>
          <w:rFonts w:ascii="Times New Roman" w:hAnsi="Times New Roman" w:cs="Times New Roman"/>
          <w:b/>
          <w:i/>
        </w:rPr>
        <w:t>information include</w:t>
      </w:r>
      <w:r w:rsidR="001A0EB0">
        <w:rPr>
          <w:rFonts w:ascii="Times New Roman" w:hAnsi="Times New Roman" w:cs="Times New Roman"/>
          <w:b/>
          <w:i/>
        </w:rPr>
        <w:t>s</w:t>
      </w:r>
      <w:r w:rsidR="00917320" w:rsidRPr="00724FEE">
        <w:rPr>
          <w:rFonts w:ascii="Times New Roman" w:hAnsi="Times New Roman" w:cs="Times New Roman"/>
          <w:b/>
          <w:i/>
        </w:rPr>
        <w:t xml:space="preserve"> the</w:t>
      </w:r>
      <w:r w:rsidR="00FB7F97" w:rsidRPr="00724FEE">
        <w:rPr>
          <w:rFonts w:ascii="Times New Roman" w:hAnsi="Times New Roman" w:cs="Times New Roman"/>
          <w:b/>
          <w:i/>
        </w:rPr>
        <w:t xml:space="preserve"> output (CSI feedback) of the Network side CSI generation part only</w:t>
      </w:r>
    </w:p>
    <w:p w14:paraId="304F6BE3" w14:textId="5FB189CE" w:rsidR="001C5988" w:rsidRDefault="001C5988" w:rsidP="001C5988">
      <w:pPr>
        <w:spacing w:before="120"/>
        <w:rPr>
          <w:iCs/>
          <w:kern w:val="2"/>
          <w:lang w:eastAsia="zh-CN"/>
        </w:rPr>
      </w:pPr>
      <w:r>
        <w:rPr>
          <w:rFonts w:hint="eastAsia"/>
          <w:lang w:eastAsia="zh-CN"/>
        </w:rPr>
        <w:t>T</w:t>
      </w:r>
      <w:r>
        <w:rPr>
          <w:lang w:eastAsia="zh-CN"/>
        </w:rPr>
        <w:t xml:space="preserve">he following proposal </w:t>
      </w:r>
      <w:r w:rsidR="00A2671E">
        <w:rPr>
          <w:lang w:eastAsia="zh-CN"/>
        </w:rPr>
        <w:t xml:space="preserve">for </w:t>
      </w:r>
      <w:r>
        <w:rPr>
          <w:lang w:eastAsia="zh-CN"/>
        </w:rPr>
        <w:t xml:space="preserve">Type 3 had </w:t>
      </w:r>
      <w:r w:rsidR="00AC44F8">
        <w:rPr>
          <w:lang w:eastAsia="zh-CN"/>
        </w:rPr>
        <w:t xml:space="preserve">also </w:t>
      </w:r>
      <w:r>
        <w:rPr>
          <w:lang w:eastAsia="zh-CN"/>
        </w:rPr>
        <w:t xml:space="preserve">been </w:t>
      </w:r>
      <w:r>
        <w:rPr>
          <w:iCs/>
          <w:kern w:val="2"/>
          <w:lang w:eastAsia="zh-CN"/>
        </w:rPr>
        <w:t>discussed in the last meeting [1].</w:t>
      </w:r>
    </w:p>
    <w:tbl>
      <w:tblPr>
        <w:tblStyle w:val="ac"/>
        <w:tblW w:w="0" w:type="auto"/>
        <w:tblLook w:val="04A0" w:firstRow="1" w:lastRow="0" w:firstColumn="1" w:lastColumn="0" w:noHBand="0" w:noVBand="1"/>
      </w:tblPr>
      <w:tblGrid>
        <w:gridCol w:w="9307"/>
      </w:tblGrid>
      <w:tr w:rsidR="001C5988" w14:paraId="144F90E6" w14:textId="77777777" w:rsidTr="001C5988">
        <w:tc>
          <w:tcPr>
            <w:tcW w:w="9307" w:type="dxa"/>
          </w:tcPr>
          <w:p w14:paraId="12C7DBC1" w14:textId="77777777" w:rsidR="001C5988" w:rsidRDefault="001C5988" w:rsidP="001C5988">
            <w:pPr>
              <w:spacing w:beforeLines="100" w:before="240"/>
              <w:rPr>
                <w:b/>
                <w:lang w:eastAsia="zh-CN"/>
              </w:rPr>
            </w:pPr>
            <w:r>
              <w:rPr>
                <w:b/>
                <w:highlight w:val="yellow"/>
                <w:lang w:eastAsia="zh-CN"/>
              </w:rPr>
              <w:t>Proposal 3.9.1</w:t>
            </w:r>
            <w:r>
              <w:rPr>
                <w:b/>
                <w:lang w:eastAsia="zh-CN"/>
              </w:rPr>
              <w:t xml:space="preserve">: </w:t>
            </w:r>
            <w:r>
              <w:rPr>
                <w:b/>
                <w:bCs/>
                <w:lang w:eastAsia="zh-CN"/>
              </w:rPr>
              <w:t>For the evaluation of an example of Type 3 (</w:t>
            </w:r>
            <w:r>
              <w:rPr>
                <w:b/>
              </w:rPr>
              <w:t xml:space="preserve">Separate training at </w:t>
            </w:r>
            <w:r>
              <w:rPr>
                <w:b/>
                <w:bCs/>
                <w:lang w:eastAsia="zh-CN"/>
              </w:rPr>
              <w:t xml:space="preserve">NW </w:t>
            </w:r>
            <w:r>
              <w:rPr>
                <w:b/>
              </w:rPr>
              <w:t>side and UE side</w:t>
            </w:r>
            <w:r>
              <w:rPr>
                <w:b/>
                <w:bCs/>
                <w:lang w:eastAsia="zh-CN"/>
              </w:rPr>
              <w:t>), the following evaluation cases are considered for multi-vendors</w:t>
            </w:r>
          </w:p>
          <w:p w14:paraId="1846424C" w14:textId="77777777" w:rsidR="001C5988" w:rsidRPr="004E599C" w:rsidRDefault="001C5988" w:rsidP="001C5988">
            <w:pPr>
              <w:pStyle w:val="2"/>
              <w:keepNext w:val="0"/>
              <w:numPr>
                <w:ilvl w:val="0"/>
                <w:numId w:val="39"/>
              </w:numPr>
              <w:ind w:left="442" w:hanging="442"/>
              <w:outlineLvl w:val="1"/>
              <w:rPr>
                <w:bCs w:val="0"/>
                <w:sz w:val="22"/>
                <w:lang w:eastAsia="zh-CN"/>
              </w:rPr>
            </w:pPr>
            <w:r w:rsidRPr="004E599C">
              <w:rPr>
                <w:bCs w:val="0"/>
                <w:sz w:val="22"/>
                <w:lang w:eastAsia="zh-CN"/>
              </w:rPr>
              <w:t>Case 1 (baseline): Type 3 training between one NW part model to one UE part model</w:t>
            </w:r>
          </w:p>
          <w:p w14:paraId="5A6A2683" w14:textId="77777777" w:rsidR="001C5988" w:rsidRPr="004E599C" w:rsidRDefault="001C5988" w:rsidP="001C5988">
            <w:pPr>
              <w:pStyle w:val="2"/>
              <w:keepNext w:val="0"/>
              <w:numPr>
                <w:ilvl w:val="0"/>
                <w:numId w:val="39"/>
              </w:numPr>
              <w:ind w:left="442" w:hanging="442"/>
              <w:outlineLvl w:val="1"/>
              <w:rPr>
                <w:bCs w:val="0"/>
                <w:sz w:val="22"/>
                <w:lang w:eastAsia="zh-CN"/>
              </w:rPr>
            </w:pPr>
            <w:r w:rsidRPr="004E599C">
              <w:rPr>
                <w:bCs w:val="0"/>
                <w:sz w:val="22"/>
                <w:lang w:eastAsia="zh-CN"/>
              </w:rPr>
              <w:t>Case 2: For UE-first training, Type 3 training between one NW part model and M&gt;1 separate UE part models</w:t>
            </w:r>
          </w:p>
          <w:p w14:paraId="355465AE" w14:textId="5310E446"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Companies to report the AI/ML structures for the UE part models and the NW part model, and the size of quantization input/de-quantization output.</w:t>
            </w:r>
          </w:p>
          <w:p w14:paraId="01CD81E2"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FFS Companies to report the dataset used at UE part models, e.g., whether the same or different dataset(s) are used among M UE part models</w:t>
            </w:r>
          </w:p>
          <w:p w14:paraId="43FC5B05"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FFS: different quantization methods among UE sides</w:t>
            </w:r>
          </w:p>
          <w:p w14:paraId="433CB732"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Note: the NW-first training can naturally support one NW side to Multi-UE sides</w:t>
            </w:r>
          </w:p>
          <w:p w14:paraId="0B4CC49F" w14:textId="77777777" w:rsidR="001C5988" w:rsidRPr="004E599C" w:rsidRDefault="001C5988" w:rsidP="001C5988">
            <w:pPr>
              <w:pStyle w:val="2"/>
              <w:keepNext w:val="0"/>
              <w:numPr>
                <w:ilvl w:val="0"/>
                <w:numId w:val="39"/>
              </w:numPr>
              <w:ind w:left="442" w:hanging="442"/>
              <w:outlineLvl w:val="1"/>
              <w:rPr>
                <w:bCs w:val="0"/>
                <w:sz w:val="22"/>
                <w:lang w:eastAsia="zh-CN"/>
              </w:rPr>
            </w:pPr>
            <w:r w:rsidRPr="004E599C">
              <w:rPr>
                <w:bCs w:val="0"/>
                <w:sz w:val="22"/>
                <w:lang w:eastAsia="zh-CN"/>
              </w:rPr>
              <w:t>Case 3: For NW-first training, Type 3 training between one UE part model and N&gt;1 separate NW part models</w:t>
            </w:r>
          </w:p>
          <w:p w14:paraId="1B1FB7DE"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lastRenderedPageBreak/>
              <w:t>Companies to report the AI/ML structures for the UE part model and the NW part models, and the size of quantization input/de-quantization output.</w:t>
            </w:r>
          </w:p>
          <w:p w14:paraId="2ADD8AA7"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FFS Companies to report the dataset used at NW part models, e.g., whether the same or different dataset(s) are used among N NW part models</w:t>
            </w:r>
          </w:p>
          <w:p w14:paraId="101CFBB1"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 xml:space="preserve">FFS: different </w:t>
            </w:r>
            <w:proofErr w:type="spellStart"/>
            <w:r w:rsidRPr="004E599C">
              <w:rPr>
                <w:bCs w:val="0"/>
                <w:sz w:val="22"/>
                <w:lang w:eastAsia="zh-CN"/>
              </w:rPr>
              <w:t>dequantization</w:t>
            </w:r>
            <w:proofErr w:type="spellEnd"/>
            <w:r w:rsidRPr="004E599C">
              <w:rPr>
                <w:bCs w:val="0"/>
                <w:sz w:val="22"/>
                <w:lang w:eastAsia="zh-CN"/>
              </w:rPr>
              <w:t xml:space="preserve"> methods among NW sides</w:t>
            </w:r>
          </w:p>
          <w:p w14:paraId="42F072AB" w14:textId="77777777" w:rsidR="001C5988" w:rsidRPr="004E599C" w:rsidRDefault="001C5988" w:rsidP="001C5988">
            <w:pPr>
              <w:pStyle w:val="2"/>
              <w:keepNext w:val="0"/>
              <w:numPr>
                <w:ilvl w:val="1"/>
                <w:numId w:val="39"/>
              </w:numPr>
              <w:outlineLvl w:val="1"/>
              <w:rPr>
                <w:bCs w:val="0"/>
                <w:sz w:val="22"/>
                <w:lang w:eastAsia="zh-CN"/>
              </w:rPr>
            </w:pPr>
            <w:r w:rsidRPr="004E599C">
              <w:rPr>
                <w:bCs w:val="0"/>
                <w:sz w:val="22"/>
                <w:lang w:eastAsia="zh-CN"/>
              </w:rPr>
              <w:t>Note: the UE-first training can naturally support one UE side to Multi-NW sides</w:t>
            </w:r>
          </w:p>
          <w:p w14:paraId="64CC7FCC" w14:textId="4FA94E89" w:rsidR="001C5988" w:rsidRPr="00E5227B" w:rsidRDefault="001C5988" w:rsidP="005D6021">
            <w:pPr>
              <w:pStyle w:val="2"/>
              <w:keepNext w:val="0"/>
              <w:numPr>
                <w:ilvl w:val="0"/>
                <w:numId w:val="39"/>
              </w:numPr>
              <w:ind w:left="442" w:hanging="442"/>
              <w:outlineLvl w:val="1"/>
              <w:rPr>
                <w:b w:val="0"/>
                <w:bCs w:val="0"/>
                <w:sz w:val="22"/>
                <w:lang w:eastAsia="zh-CN"/>
              </w:rPr>
            </w:pPr>
            <w:r w:rsidRPr="004E599C">
              <w:rPr>
                <w:bCs w:val="0"/>
                <w:sz w:val="22"/>
                <w:lang w:eastAsia="zh-CN"/>
              </w:rPr>
              <w:t>FFS: whether/how to report overhead</w:t>
            </w:r>
          </w:p>
        </w:tc>
      </w:tr>
    </w:tbl>
    <w:p w14:paraId="193F84A9" w14:textId="5B5E83FF" w:rsidR="00EB1F9D" w:rsidRPr="000B740D" w:rsidRDefault="003D7CD3" w:rsidP="005D6021">
      <w:pPr>
        <w:spacing w:before="120"/>
        <w:rPr>
          <w:lang w:eastAsia="zh-CN"/>
        </w:rPr>
      </w:pPr>
      <w:r>
        <w:rPr>
          <w:lang w:eastAsia="zh-CN"/>
        </w:rPr>
        <w:lastRenderedPageBreak/>
        <w:t>Since</w:t>
      </w:r>
      <w:r w:rsidRPr="003D7CD3">
        <w:rPr>
          <w:lang w:eastAsia="zh-CN"/>
        </w:rPr>
        <w:t xml:space="preserve"> NW-first training can naturally support one </w:t>
      </w:r>
      <w:r w:rsidR="00DD6899" w:rsidRPr="00DD6899">
        <w:rPr>
          <w:iCs/>
          <w:kern w:val="2"/>
          <w:lang w:eastAsia="zh-CN"/>
        </w:rPr>
        <w:t xml:space="preserve">Network </w:t>
      </w:r>
      <w:r w:rsidRPr="003D7CD3">
        <w:rPr>
          <w:lang w:eastAsia="zh-CN"/>
        </w:rPr>
        <w:t>side to Multi-UE sides</w:t>
      </w:r>
      <w:r>
        <w:rPr>
          <w:lang w:eastAsia="zh-CN"/>
        </w:rPr>
        <w:t xml:space="preserve">, </w:t>
      </w:r>
      <w:r w:rsidR="00FA3ECF">
        <w:rPr>
          <w:lang w:eastAsia="zh-CN"/>
        </w:rPr>
        <w:t xml:space="preserve">the multi-vendor situation of </w:t>
      </w:r>
      <w:r w:rsidRPr="003D7CD3">
        <w:rPr>
          <w:lang w:eastAsia="zh-CN"/>
        </w:rPr>
        <w:t xml:space="preserve">N </w:t>
      </w:r>
      <w:r w:rsidR="00DD6899" w:rsidRPr="00DD6899">
        <w:rPr>
          <w:iCs/>
          <w:kern w:val="2"/>
          <w:lang w:eastAsia="zh-CN"/>
        </w:rPr>
        <w:t xml:space="preserve">Network </w:t>
      </w:r>
      <w:r w:rsidRPr="003D7CD3">
        <w:rPr>
          <w:lang w:eastAsia="zh-CN"/>
        </w:rPr>
        <w:t>part models to M UE part models</w:t>
      </w:r>
      <w:r>
        <w:rPr>
          <w:lang w:eastAsia="zh-CN"/>
        </w:rPr>
        <w:t xml:space="preserve"> is equivalent to </w:t>
      </w:r>
      <w:r w:rsidR="000B740D">
        <w:rPr>
          <w:rFonts w:hint="eastAsia"/>
          <w:lang w:eastAsia="zh-CN"/>
        </w:rPr>
        <w:t>c</w:t>
      </w:r>
      <w:r w:rsidR="000B740D">
        <w:rPr>
          <w:lang w:eastAsia="zh-CN"/>
        </w:rPr>
        <w:t>ase 3 (</w:t>
      </w:r>
      <w:r w:rsidR="000B740D" w:rsidRPr="000B740D">
        <w:rPr>
          <w:lang w:eastAsia="zh-CN"/>
        </w:rPr>
        <w:t xml:space="preserve">training between one UE part model and N&gt;1 separate </w:t>
      </w:r>
      <w:r w:rsidR="00DD6580">
        <w:rPr>
          <w:lang w:eastAsia="zh-CN"/>
        </w:rPr>
        <w:t xml:space="preserve">Network </w:t>
      </w:r>
      <w:r w:rsidR="000B740D" w:rsidRPr="000B740D">
        <w:rPr>
          <w:lang w:eastAsia="zh-CN"/>
        </w:rPr>
        <w:t>part models</w:t>
      </w:r>
      <w:r w:rsidR="000B740D">
        <w:rPr>
          <w:lang w:eastAsia="zh-CN"/>
        </w:rPr>
        <w:t>)</w:t>
      </w:r>
      <w:r w:rsidR="000B740D" w:rsidRPr="000B740D">
        <w:rPr>
          <w:lang w:eastAsia="zh-CN"/>
        </w:rPr>
        <w:t xml:space="preserve"> </w:t>
      </w:r>
      <w:r w:rsidR="000B740D">
        <w:rPr>
          <w:lang w:eastAsia="zh-CN"/>
        </w:rPr>
        <w:t xml:space="preserve">for </w:t>
      </w:r>
      <w:r w:rsidR="002070A7">
        <w:rPr>
          <w:iCs/>
          <w:kern w:val="2"/>
          <w:lang w:eastAsia="zh-CN"/>
        </w:rPr>
        <w:t>NW</w:t>
      </w:r>
      <w:r w:rsidR="000B740D">
        <w:rPr>
          <w:lang w:eastAsia="zh-CN"/>
        </w:rPr>
        <w:t>-first training. Similar</w:t>
      </w:r>
      <w:r w:rsidR="00FA3ECF">
        <w:rPr>
          <w:lang w:eastAsia="zh-CN"/>
        </w:rPr>
        <w:t>ly</w:t>
      </w:r>
      <w:r w:rsidR="000B740D">
        <w:rPr>
          <w:lang w:eastAsia="zh-CN"/>
        </w:rPr>
        <w:t xml:space="preserve">, </w:t>
      </w:r>
      <w:r w:rsidR="00FA3ECF">
        <w:rPr>
          <w:lang w:eastAsia="zh-CN"/>
        </w:rPr>
        <w:t xml:space="preserve">the multi-vendor situation of </w:t>
      </w:r>
      <w:r w:rsidR="000B740D" w:rsidRPr="003D7CD3">
        <w:rPr>
          <w:lang w:eastAsia="zh-CN"/>
        </w:rPr>
        <w:t xml:space="preserve">N </w:t>
      </w:r>
      <w:r w:rsidR="00DD6899" w:rsidRPr="00DD6899">
        <w:rPr>
          <w:iCs/>
          <w:kern w:val="2"/>
          <w:lang w:eastAsia="zh-CN"/>
        </w:rPr>
        <w:t xml:space="preserve">Network </w:t>
      </w:r>
      <w:r w:rsidR="000B740D" w:rsidRPr="003D7CD3">
        <w:rPr>
          <w:lang w:eastAsia="zh-CN"/>
        </w:rPr>
        <w:t>part models to M UE part models</w:t>
      </w:r>
      <w:r w:rsidR="000B740D">
        <w:rPr>
          <w:lang w:eastAsia="zh-CN"/>
        </w:rPr>
        <w:t xml:space="preserve"> is equivalent to </w:t>
      </w:r>
      <w:r w:rsidR="000B740D">
        <w:rPr>
          <w:rFonts w:hint="eastAsia"/>
          <w:lang w:eastAsia="zh-CN"/>
        </w:rPr>
        <w:t>c</w:t>
      </w:r>
      <w:r w:rsidR="000B740D">
        <w:rPr>
          <w:lang w:eastAsia="zh-CN"/>
        </w:rPr>
        <w:t>ase 2 (</w:t>
      </w:r>
      <w:r w:rsidR="000B740D" w:rsidRPr="000B740D">
        <w:rPr>
          <w:lang w:eastAsia="zh-CN"/>
        </w:rPr>
        <w:t xml:space="preserve">training between one </w:t>
      </w:r>
      <w:r w:rsidR="00DD6899" w:rsidRPr="00DD6899">
        <w:rPr>
          <w:iCs/>
          <w:kern w:val="2"/>
          <w:lang w:eastAsia="zh-CN"/>
        </w:rPr>
        <w:t xml:space="preserve">Network </w:t>
      </w:r>
      <w:r w:rsidR="000B740D" w:rsidRPr="000B740D">
        <w:rPr>
          <w:lang w:eastAsia="zh-CN"/>
        </w:rPr>
        <w:t>part model and M&gt;1 separate UE part models</w:t>
      </w:r>
      <w:r w:rsidR="000B740D">
        <w:rPr>
          <w:lang w:eastAsia="zh-CN"/>
        </w:rPr>
        <w:t>)</w:t>
      </w:r>
      <w:r w:rsidR="000B740D" w:rsidRPr="000B740D">
        <w:rPr>
          <w:lang w:eastAsia="zh-CN"/>
        </w:rPr>
        <w:t xml:space="preserve"> </w:t>
      </w:r>
      <w:r w:rsidR="000B740D">
        <w:rPr>
          <w:lang w:eastAsia="zh-CN"/>
        </w:rPr>
        <w:t>for UE-first training.</w:t>
      </w:r>
    </w:p>
    <w:p w14:paraId="18A1C279" w14:textId="77BF21D6" w:rsidR="00E33A41" w:rsidRDefault="000A1EDC" w:rsidP="005D6021">
      <w:pPr>
        <w:spacing w:before="120"/>
        <w:rPr>
          <w:iCs/>
          <w:kern w:val="2"/>
          <w:lang w:eastAsia="zh-CN"/>
        </w:rPr>
      </w:pPr>
      <w:r>
        <w:rPr>
          <w:iCs/>
          <w:kern w:val="2"/>
          <w:lang w:eastAsia="zh-CN"/>
        </w:rPr>
        <w:t>A comment was raised</w:t>
      </w:r>
      <w:r w:rsidR="007A7975">
        <w:rPr>
          <w:iCs/>
          <w:kern w:val="2"/>
          <w:lang w:eastAsia="zh-CN"/>
        </w:rPr>
        <w:t xml:space="preserve"> for the proposal during the last meeting that </w:t>
      </w:r>
      <w:r w:rsidR="00AF586A">
        <w:rPr>
          <w:iCs/>
          <w:kern w:val="2"/>
          <w:lang w:eastAsia="zh-CN"/>
        </w:rPr>
        <w:t>the</w:t>
      </w:r>
      <w:r w:rsidR="007A7975">
        <w:rPr>
          <w:iCs/>
          <w:kern w:val="2"/>
          <w:lang w:eastAsia="zh-CN"/>
        </w:rPr>
        <w:t xml:space="preserve"> dimension of </w:t>
      </w:r>
      <w:r w:rsidR="00AF586A" w:rsidRPr="00AF586A">
        <w:rPr>
          <w:iCs/>
          <w:kern w:val="2"/>
          <w:lang w:eastAsia="zh-CN"/>
        </w:rPr>
        <w:t>quantization input/de-quantization output</w:t>
      </w:r>
      <w:r w:rsidR="00AF586A">
        <w:rPr>
          <w:iCs/>
          <w:kern w:val="2"/>
          <w:lang w:eastAsia="zh-CN"/>
        </w:rPr>
        <w:t xml:space="preserve"> may be different </w:t>
      </w:r>
      <w:r w:rsidR="00DD6899">
        <w:rPr>
          <w:iCs/>
          <w:kern w:val="2"/>
          <w:lang w:eastAsia="zh-CN"/>
        </w:rPr>
        <w:t xml:space="preserve">if </w:t>
      </w:r>
      <w:r w:rsidR="00DD6899" w:rsidRPr="00DD6899">
        <w:rPr>
          <w:iCs/>
          <w:kern w:val="2"/>
          <w:lang w:eastAsia="zh-CN"/>
        </w:rPr>
        <w:t xml:space="preserve">different </w:t>
      </w:r>
      <w:proofErr w:type="spellStart"/>
      <w:r w:rsidR="00DD6899" w:rsidRPr="00DD6899">
        <w:rPr>
          <w:iCs/>
          <w:kern w:val="2"/>
          <w:lang w:eastAsia="zh-CN"/>
        </w:rPr>
        <w:t>dequantization</w:t>
      </w:r>
      <w:proofErr w:type="spellEnd"/>
      <w:r w:rsidR="00DD6899" w:rsidRPr="00DD6899">
        <w:rPr>
          <w:iCs/>
          <w:kern w:val="2"/>
          <w:lang w:eastAsia="zh-CN"/>
        </w:rPr>
        <w:t xml:space="preserve"> methods are used among UE sides for case 2 and among Network sides for case 3</w:t>
      </w:r>
      <w:r w:rsidR="007A7975">
        <w:rPr>
          <w:iCs/>
          <w:kern w:val="2"/>
          <w:lang w:eastAsia="zh-CN"/>
        </w:rPr>
        <w:t>.</w:t>
      </w:r>
      <w:r w:rsidR="00F12EA1">
        <w:rPr>
          <w:iCs/>
          <w:kern w:val="2"/>
          <w:lang w:eastAsia="zh-CN"/>
        </w:rPr>
        <w:t xml:space="preserve"> </w:t>
      </w:r>
      <w:r w:rsidR="00E33A41">
        <w:rPr>
          <w:lang w:eastAsia="zh-CN"/>
        </w:rPr>
        <w:t>The background of this</w:t>
      </w:r>
      <w:r w:rsidR="00E33A41" w:rsidRPr="00E33A41">
        <w:t xml:space="preserve"> </w:t>
      </w:r>
      <w:r w:rsidR="00E33A41" w:rsidRPr="00E33A41">
        <w:rPr>
          <w:lang w:eastAsia="zh-CN"/>
        </w:rPr>
        <w:t>addition</w:t>
      </w:r>
      <w:r w:rsidR="00E33A41">
        <w:rPr>
          <w:lang w:eastAsia="zh-CN"/>
        </w:rPr>
        <w:t xml:space="preserve"> is the realistic case where for the same CSI payload (e.g., 100 bits), the floating vectors can be different over different UEs (e.g., some UE is 30 length vector, other is 20 length-vector). Then Network may need to consider whether/how a single AI/ML model can adapt to these different UEs; the same logic for the UE side to adapt to different Networks in the other way around.</w:t>
      </w:r>
    </w:p>
    <w:p w14:paraId="36B6B6E0" w14:textId="7A82044D" w:rsidR="003D7CD3" w:rsidRDefault="0057665F" w:rsidP="005D6021">
      <w:pPr>
        <w:spacing w:before="120"/>
        <w:rPr>
          <w:iCs/>
          <w:kern w:val="2"/>
          <w:lang w:eastAsia="zh-CN"/>
        </w:rPr>
      </w:pPr>
      <w:r>
        <w:rPr>
          <w:iCs/>
          <w:kern w:val="2"/>
          <w:lang w:eastAsia="zh-CN"/>
        </w:rPr>
        <w:t>In our understanding, f</w:t>
      </w:r>
      <w:r w:rsidR="00F12EA1">
        <w:rPr>
          <w:iCs/>
          <w:kern w:val="2"/>
          <w:lang w:eastAsia="zh-CN"/>
        </w:rPr>
        <w:t xml:space="preserve">rom evaluation perspective, this issue is similar as the </w:t>
      </w:r>
      <w:r w:rsidR="00F12EA1" w:rsidRPr="00F12EA1">
        <w:rPr>
          <w:iCs/>
          <w:kern w:val="2"/>
          <w:lang w:eastAsia="zh-CN"/>
        </w:rPr>
        <w:t>generalization/scalability</w:t>
      </w:r>
      <w:r w:rsidR="00F12EA1">
        <w:rPr>
          <w:iCs/>
          <w:kern w:val="2"/>
          <w:lang w:eastAsia="zh-CN"/>
        </w:rPr>
        <w:t xml:space="preserve"> </w:t>
      </w:r>
      <w:r w:rsidR="00F12EA1" w:rsidRPr="00DD6899">
        <w:rPr>
          <w:iCs/>
          <w:kern w:val="2"/>
          <w:lang w:eastAsia="zh-CN"/>
        </w:rPr>
        <w:t xml:space="preserve">over </w:t>
      </w:r>
      <w:r w:rsidR="00F12EA1" w:rsidRPr="00DD6899">
        <w:rPr>
          <w:rFonts w:hint="eastAsia"/>
          <w:iCs/>
          <w:kern w:val="2"/>
          <w:lang w:eastAsia="zh-CN"/>
        </w:rPr>
        <w:t>v</w:t>
      </w:r>
      <w:r w:rsidR="00F12EA1" w:rsidRPr="00DD6899">
        <w:rPr>
          <w:iCs/>
          <w:kern w:val="2"/>
          <w:lang w:eastAsia="zh-CN"/>
        </w:rPr>
        <w:t xml:space="preserve">arious </w:t>
      </w:r>
      <w:r w:rsidR="00C356B3">
        <w:rPr>
          <w:iCs/>
          <w:kern w:val="2"/>
          <w:lang w:eastAsia="zh-CN"/>
        </w:rPr>
        <w:t>CSI feedback payload size</w:t>
      </w:r>
      <w:r w:rsidR="00590AD7">
        <w:rPr>
          <w:iCs/>
          <w:kern w:val="2"/>
          <w:lang w:eastAsia="zh-CN"/>
        </w:rPr>
        <w:t>s</w:t>
      </w:r>
      <w:r w:rsidR="00DD6899" w:rsidRPr="00DD6899">
        <w:rPr>
          <w:iCs/>
          <w:kern w:val="2"/>
          <w:lang w:eastAsia="zh-CN"/>
        </w:rPr>
        <w:t>. Companies</w:t>
      </w:r>
      <w:r w:rsidR="00DD6899">
        <w:rPr>
          <w:iCs/>
          <w:kern w:val="2"/>
          <w:lang w:eastAsia="zh-CN"/>
        </w:rPr>
        <w:t xml:space="preserve"> can report </w:t>
      </w:r>
      <w:r w:rsidR="00C279ED">
        <w:rPr>
          <w:iCs/>
          <w:kern w:val="2"/>
          <w:lang w:eastAsia="zh-CN"/>
        </w:rPr>
        <w:t xml:space="preserve">whether same for different </w:t>
      </w:r>
      <w:r w:rsidR="00C279ED" w:rsidRPr="00C279ED">
        <w:rPr>
          <w:iCs/>
          <w:kern w:val="2"/>
          <w:lang w:eastAsia="zh-CN"/>
        </w:rPr>
        <w:t xml:space="preserve">quantization methods are used and </w:t>
      </w:r>
      <w:r w:rsidR="00C279ED">
        <w:rPr>
          <w:iCs/>
          <w:kern w:val="2"/>
          <w:lang w:eastAsia="zh-CN"/>
        </w:rPr>
        <w:t xml:space="preserve">how to achieve </w:t>
      </w:r>
      <w:r w:rsidR="00C279ED" w:rsidRPr="00F12EA1">
        <w:rPr>
          <w:iCs/>
          <w:kern w:val="2"/>
          <w:lang w:eastAsia="zh-CN"/>
        </w:rPr>
        <w:t>generalization/scalability</w:t>
      </w:r>
      <w:r w:rsidR="00C279ED">
        <w:rPr>
          <w:iCs/>
          <w:kern w:val="2"/>
          <w:lang w:eastAsia="zh-CN"/>
        </w:rPr>
        <w:t xml:space="preserve"> </w:t>
      </w:r>
      <w:r w:rsidR="00C279ED" w:rsidRPr="00DD6899">
        <w:rPr>
          <w:iCs/>
          <w:kern w:val="2"/>
          <w:lang w:eastAsia="zh-CN"/>
        </w:rPr>
        <w:t xml:space="preserve">over </w:t>
      </w:r>
      <w:r w:rsidR="00C279ED" w:rsidRPr="00DD6899">
        <w:rPr>
          <w:rFonts w:hint="eastAsia"/>
          <w:iCs/>
          <w:kern w:val="2"/>
          <w:lang w:eastAsia="zh-CN"/>
        </w:rPr>
        <w:t>v</w:t>
      </w:r>
      <w:r w:rsidR="00C279ED" w:rsidRPr="00DD6899">
        <w:rPr>
          <w:iCs/>
          <w:kern w:val="2"/>
          <w:lang w:eastAsia="zh-CN"/>
        </w:rPr>
        <w:t>arious sizes</w:t>
      </w:r>
      <w:r w:rsidR="00C279ED">
        <w:rPr>
          <w:iCs/>
          <w:kern w:val="2"/>
          <w:lang w:eastAsia="zh-CN"/>
        </w:rPr>
        <w:t xml:space="preserve"> of </w:t>
      </w:r>
      <w:r w:rsidR="00C279ED" w:rsidRPr="00AF586A">
        <w:rPr>
          <w:iCs/>
          <w:kern w:val="2"/>
          <w:lang w:eastAsia="zh-CN"/>
        </w:rPr>
        <w:t>quantization input/de-quantization output</w:t>
      </w:r>
      <w:r w:rsidR="00C279ED">
        <w:rPr>
          <w:iCs/>
          <w:kern w:val="2"/>
          <w:lang w:eastAsia="zh-CN"/>
        </w:rPr>
        <w:t xml:space="preserve"> if different </w:t>
      </w:r>
      <w:r w:rsidR="00C279ED" w:rsidRPr="00C279ED">
        <w:rPr>
          <w:iCs/>
          <w:kern w:val="2"/>
          <w:lang w:eastAsia="zh-CN"/>
        </w:rPr>
        <w:t>quantization methods are used</w:t>
      </w:r>
      <w:r w:rsidR="00C279ED">
        <w:rPr>
          <w:iCs/>
          <w:kern w:val="2"/>
          <w:lang w:eastAsia="zh-CN"/>
        </w:rPr>
        <w:t xml:space="preserve">. From implementation perspective, it is also feasible to align the </w:t>
      </w:r>
      <w:r w:rsidR="00E34A2D" w:rsidRPr="00C279ED">
        <w:rPr>
          <w:iCs/>
          <w:kern w:val="2"/>
          <w:lang w:eastAsia="zh-CN"/>
        </w:rPr>
        <w:t>quantization methods</w:t>
      </w:r>
      <w:r w:rsidR="00E34A2D">
        <w:rPr>
          <w:iCs/>
          <w:kern w:val="2"/>
          <w:lang w:eastAsia="zh-CN"/>
        </w:rPr>
        <w:t xml:space="preserve"> or at least the </w:t>
      </w:r>
      <w:r w:rsidR="00E34A2D" w:rsidRPr="00DD6899">
        <w:rPr>
          <w:iCs/>
          <w:kern w:val="2"/>
          <w:lang w:eastAsia="zh-CN"/>
        </w:rPr>
        <w:t>sizes</w:t>
      </w:r>
      <w:r w:rsidR="00E34A2D">
        <w:rPr>
          <w:iCs/>
          <w:kern w:val="2"/>
          <w:lang w:eastAsia="zh-CN"/>
        </w:rPr>
        <w:t xml:space="preserve"> of </w:t>
      </w:r>
      <w:r w:rsidR="00E34A2D" w:rsidRPr="00AF586A">
        <w:rPr>
          <w:iCs/>
          <w:kern w:val="2"/>
          <w:lang w:eastAsia="zh-CN"/>
        </w:rPr>
        <w:t>quantization input/de-quantization output</w:t>
      </w:r>
      <w:r w:rsidR="00E34A2D">
        <w:rPr>
          <w:iCs/>
          <w:kern w:val="2"/>
          <w:lang w:eastAsia="zh-CN"/>
        </w:rPr>
        <w:t xml:space="preserve"> before model training for </w:t>
      </w:r>
      <w:r w:rsidR="00E34A2D" w:rsidRPr="00E34A2D">
        <w:rPr>
          <w:iCs/>
          <w:kern w:val="2"/>
          <w:lang w:eastAsia="zh-CN"/>
        </w:rPr>
        <w:t>multi-vendor</w:t>
      </w:r>
      <w:r w:rsidR="00E34A2D">
        <w:rPr>
          <w:iCs/>
          <w:kern w:val="2"/>
          <w:lang w:eastAsia="zh-CN"/>
        </w:rPr>
        <w:t xml:space="preserve"> scenario</w:t>
      </w:r>
      <w:r w:rsidR="00555A7B">
        <w:rPr>
          <w:iCs/>
          <w:kern w:val="2"/>
          <w:lang w:eastAsia="zh-CN"/>
        </w:rPr>
        <w:t>, which can be studied in 9.2.2.2</w:t>
      </w:r>
      <w:r w:rsidR="00E34A2D">
        <w:rPr>
          <w:iCs/>
          <w:kern w:val="2"/>
          <w:lang w:eastAsia="zh-CN"/>
        </w:rPr>
        <w:t>.</w:t>
      </w:r>
    </w:p>
    <w:p w14:paraId="555B84F0" w14:textId="191CD2F1" w:rsidR="005D772B" w:rsidRPr="004E599C" w:rsidRDefault="005D772B" w:rsidP="004E599C">
      <w:pPr>
        <w:spacing w:beforeLines="100" w:before="240"/>
        <w:rPr>
          <w:b/>
          <w:bCs/>
          <w:i/>
          <w:lang w:eastAsia="zh-CN"/>
        </w:rPr>
      </w:pPr>
      <w:r w:rsidRPr="004E599C">
        <w:rPr>
          <w:b/>
          <w:bCs/>
          <w:i/>
          <w:u w:val="single"/>
          <w:lang w:eastAsia="zh-CN"/>
        </w:rPr>
        <w:t>Observation</w:t>
      </w:r>
      <w:r w:rsidR="00AD3CC6">
        <w:rPr>
          <w:b/>
          <w:bCs/>
          <w:i/>
          <w:u w:val="single"/>
          <w:lang w:eastAsia="zh-CN"/>
        </w:rPr>
        <w:t xml:space="preserve"> 1</w:t>
      </w:r>
      <w:r w:rsidRPr="004E599C">
        <w:rPr>
          <w:b/>
          <w:bCs/>
          <w:i/>
          <w:lang w:eastAsia="zh-CN"/>
        </w:rPr>
        <w:t xml:space="preserve">: </w:t>
      </w:r>
      <w:r w:rsidR="00884013" w:rsidRPr="004E599C">
        <w:rPr>
          <w:b/>
          <w:bCs/>
          <w:i/>
          <w:lang w:eastAsia="zh-CN"/>
        </w:rPr>
        <w:t>For</w:t>
      </w:r>
      <w:r w:rsidR="00F75DB4" w:rsidRPr="004E599C">
        <w:rPr>
          <w:b/>
          <w:bCs/>
          <w:i/>
          <w:lang w:eastAsia="zh-CN"/>
        </w:rPr>
        <w:t xml:space="preserve"> Type 3 (Separate training at NW side and UE side) under multi-vendors situation, the different dimension</w:t>
      </w:r>
      <w:r w:rsidR="00673796">
        <w:rPr>
          <w:b/>
          <w:bCs/>
          <w:i/>
          <w:lang w:eastAsia="zh-CN"/>
        </w:rPr>
        <w:t>s</w:t>
      </w:r>
      <w:r w:rsidR="00F75DB4" w:rsidRPr="004E599C">
        <w:rPr>
          <w:b/>
          <w:bCs/>
          <w:i/>
          <w:lang w:eastAsia="zh-CN"/>
        </w:rPr>
        <w:t xml:space="preserve"> of quantization input/de-quantization output can be considered as a generalization/scalability issue.</w:t>
      </w:r>
    </w:p>
    <w:p w14:paraId="7AD80100" w14:textId="53FAB423" w:rsidR="00BF190E" w:rsidRPr="00BF190E" w:rsidRDefault="00BF190E" w:rsidP="00BF190E">
      <w:pPr>
        <w:spacing w:beforeLines="100" w:before="240"/>
        <w:rPr>
          <w:b/>
          <w:bCs/>
          <w:i/>
          <w:lang w:eastAsia="zh-CN"/>
        </w:rPr>
      </w:pPr>
      <w:r w:rsidRPr="000763EF">
        <w:rPr>
          <w:b/>
          <w:bCs/>
          <w:i/>
          <w:u w:val="single"/>
          <w:lang w:eastAsia="zh-CN"/>
        </w:rPr>
        <w:t xml:space="preserve">Proposal </w:t>
      </w:r>
      <w:r w:rsidR="00AD3CC6">
        <w:rPr>
          <w:b/>
          <w:bCs/>
          <w:i/>
          <w:u w:val="single"/>
          <w:lang w:eastAsia="zh-CN"/>
        </w:rPr>
        <w:t>10</w:t>
      </w:r>
      <w:r w:rsidRPr="00B024C7">
        <w:rPr>
          <w:b/>
          <w:bCs/>
          <w:i/>
          <w:lang w:eastAsia="zh-CN"/>
        </w:rPr>
        <w:t xml:space="preserve">: </w:t>
      </w:r>
      <w:r w:rsidRPr="00BF190E">
        <w:rPr>
          <w:b/>
          <w:bCs/>
          <w:i/>
          <w:lang w:eastAsia="zh-CN"/>
        </w:rPr>
        <w:t>For the evaluation of an example of Type 3 (Separate training at NW side and UE side), the following evaluation cases are considered for multi-vendors</w:t>
      </w:r>
      <w:r w:rsidR="00352486">
        <w:rPr>
          <w:b/>
          <w:bCs/>
          <w:i/>
          <w:lang w:eastAsia="zh-CN"/>
        </w:rPr>
        <w:t>:</w:t>
      </w:r>
    </w:p>
    <w:p w14:paraId="4BAB557C" w14:textId="77777777" w:rsidR="00BF190E" w:rsidRPr="00724FEE" w:rsidRDefault="00BF190E" w:rsidP="00431F47">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1 (baseline): Type 3 training between one NW part model to one UE part model</w:t>
      </w:r>
    </w:p>
    <w:p w14:paraId="06FB52E3" w14:textId="77777777" w:rsidR="00BF190E" w:rsidRPr="00724FEE" w:rsidRDefault="00BF190E" w:rsidP="00431F47">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2: For UE-first training, Type 3 training between one NW part model and M&gt;1 separate UE part models</w:t>
      </w:r>
    </w:p>
    <w:p w14:paraId="72A783F6"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Companies to report the AI/ML structures for the UE part models and the NW part model, and the size of quantization input/de-quantization output.</w:t>
      </w:r>
    </w:p>
    <w:p w14:paraId="1F7E68BC"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Companies to report the dataset used at UE part models, e.g., whether the same or different dataset(s) are used among M UE part models</w:t>
      </w:r>
    </w:p>
    <w:p w14:paraId="4F84AB38"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different quantization methods among UE sides</w:t>
      </w:r>
    </w:p>
    <w:p w14:paraId="2FA962A7"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Note: the NW-first training can naturally support one NW side to Multi-UE sides</w:t>
      </w:r>
    </w:p>
    <w:p w14:paraId="103A7C4F" w14:textId="77777777" w:rsidR="00BF190E" w:rsidRPr="00724FEE" w:rsidRDefault="00BF190E" w:rsidP="00431F47">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3: For NW-first training, Type 3 training between one UE part model and N&gt;1 separate NW part models</w:t>
      </w:r>
    </w:p>
    <w:p w14:paraId="2EBF9BCC"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Companies to report the AI/ML structures for the UE part model and the NW part models, and the size of quantization input/de-quantization output.</w:t>
      </w:r>
    </w:p>
    <w:p w14:paraId="07C8A453"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Companies to report the dataset used at NW part models, e.g., whether the same or different dataset(s) are used among N NW part models</w:t>
      </w:r>
    </w:p>
    <w:p w14:paraId="3754B502"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lastRenderedPageBreak/>
        <w:t xml:space="preserve">FFS: different </w:t>
      </w:r>
      <w:proofErr w:type="spellStart"/>
      <w:r w:rsidRPr="00724FEE">
        <w:rPr>
          <w:rFonts w:ascii="Times New Roman" w:hAnsi="Times New Roman" w:cs="Times New Roman"/>
          <w:b/>
          <w:i/>
        </w:rPr>
        <w:t>dequantization</w:t>
      </w:r>
      <w:proofErr w:type="spellEnd"/>
      <w:r w:rsidRPr="00724FEE">
        <w:rPr>
          <w:rFonts w:ascii="Times New Roman" w:hAnsi="Times New Roman" w:cs="Times New Roman"/>
          <w:b/>
          <w:i/>
        </w:rPr>
        <w:t xml:space="preserve"> methods among NW sides</w:t>
      </w:r>
    </w:p>
    <w:p w14:paraId="47B0D1B0" w14:textId="77777777" w:rsidR="00BF190E" w:rsidRPr="00724FEE" w:rsidRDefault="00BF190E" w:rsidP="00431F47">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Note: the UE-first training can naturally support one UE side to Multi-NW sides</w:t>
      </w:r>
    </w:p>
    <w:p w14:paraId="3A097050" w14:textId="07FD6635" w:rsidR="00C279ED" w:rsidRPr="00121F71" w:rsidRDefault="00BF190E" w:rsidP="00431F47">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FFS: whether/how to report overhead</w:t>
      </w:r>
    </w:p>
    <w:p w14:paraId="0149CF22" w14:textId="3E10A782" w:rsidR="006F3778" w:rsidRDefault="006F3778" w:rsidP="006F3778">
      <w:pPr>
        <w:pStyle w:val="3"/>
        <w:tabs>
          <w:tab w:val="left" w:pos="284"/>
          <w:tab w:val="left" w:pos="426"/>
          <w:tab w:val="left" w:pos="567"/>
        </w:tabs>
        <w:spacing w:before="240"/>
      </w:pPr>
      <w:r>
        <w:t xml:space="preserve">2.3.4 </w:t>
      </w:r>
      <w:r w:rsidRPr="00431F47">
        <w:t>High resolution quantization methods for ground-truth CSI</w:t>
      </w:r>
    </w:p>
    <w:p w14:paraId="691F4974" w14:textId="0DD212ED" w:rsidR="006C4EBE" w:rsidRPr="006C4EBE" w:rsidRDefault="006C4EBE" w:rsidP="00431F47">
      <w:pPr>
        <w:spacing w:before="120"/>
        <w:rPr>
          <w:lang w:eastAsia="zh-CN"/>
        </w:rPr>
      </w:pPr>
      <w:r>
        <w:rPr>
          <w:lang w:eastAsia="zh-CN"/>
        </w:rPr>
        <w:t xml:space="preserve">From the analysis for Type 2 and Type 3, the overhead of dataset delivery is large if the AI/ML model is trained from scratch. However, for the model fine-tuning with much smaller dataset, e.g., thousands of samples, the needed overhead can be greatly reduced proportionally. Moreover, as the retraining/fine-tuning period is not frequently triggered in the realistic network, e.g., the model updating period may be days/weeks/months, the overhead is not a big issue on average. As analyzed </w:t>
      </w:r>
      <w:r>
        <w:rPr>
          <w:iCs/>
          <w:kern w:val="2"/>
          <w:lang w:eastAsia="zh-CN"/>
        </w:rPr>
        <w:t xml:space="preserve">in our companion contribution [2], the </w:t>
      </w:r>
      <w:r>
        <w:rPr>
          <w:lang w:eastAsia="zh-CN"/>
        </w:rPr>
        <w:t>a</w:t>
      </w:r>
      <w:r w:rsidRPr="007D5845">
        <w:rPr>
          <w:lang w:eastAsia="zh-CN"/>
        </w:rPr>
        <w:t>verage overhead per hour</w:t>
      </w:r>
      <w:r>
        <w:rPr>
          <w:lang w:eastAsia="zh-CN"/>
        </w:rPr>
        <w:t xml:space="preserve"> for Float32 compression is only 5.9 MB if d</w:t>
      </w:r>
      <w:r w:rsidRPr="009E2904">
        <w:rPr>
          <w:lang w:eastAsia="zh-CN"/>
        </w:rPr>
        <w:t>ata collection</w:t>
      </w:r>
      <w:r>
        <w:rPr>
          <w:lang w:eastAsia="zh-CN"/>
        </w:rPr>
        <w:t xml:space="preserve"> period is 1 week, and it can be reduced to 238 KB if </w:t>
      </w:r>
      <w:r w:rsidRPr="00827C28">
        <w:rPr>
          <w:lang w:eastAsia="zh-CN"/>
        </w:rPr>
        <w:t xml:space="preserve">training dataset </w:t>
      </w:r>
      <w:r>
        <w:rPr>
          <w:lang w:eastAsia="zh-CN"/>
        </w:rPr>
        <w:t xml:space="preserve">is </w:t>
      </w:r>
      <w:r w:rsidRPr="00827C28">
        <w:rPr>
          <w:lang w:eastAsia="zh-CN"/>
        </w:rPr>
        <w:t>quantized by Rel-16 TypeII CB</w:t>
      </w:r>
      <w:r>
        <w:rPr>
          <w:lang w:eastAsia="zh-CN"/>
        </w:rPr>
        <w:t xml:space="preserve"> </w:t>
      </w:r>
      <w:r w:rsidRPr="00827C28">
        <w:rPr>
          <w:lang w:eastAsia="zh-CN"/>
        </w:rPr>
        <w:t>with new parameters</w:t>
      </w:r>
      <w:r>
        <w:rPr>
          <w:lang w:eastAsia="zh-CN"/>
        </w:rPr>
        <w:t xml:space="preserve">. </w:t>
      </w:r>
    </w:p>
    <w:p w14:paraId="40232167" w14:textId="05C74CBD" w:rsidR="00E26D20" w:rsidRDefault="00E26D20">
      <w:pPr>
        <w:rPr>
          <w:lang w:eastAsia="zh-CN"/>
        </w:rPr>
      </w:pPr>
      <w:r>
        <w:rPr>
          <w:rFonts w:hint="eastAsia"/>
          <w:lang w:eastAsia="zh-CN"/>
        </w:rPr>
        <w:t>I</w:t>
      </w:r>
      <w:r>
        <w:rPr>
          <w:lang w:eastAsia="zh-CN"/>
        </w:rPr>
        <w:t xml:space="preserve">n </w:t>
      </w:r>
      <w:r w:rsidR="004453A9">
        <w:rPr>
          <w:lang w:eastAsia="zh-CN"/>
        </w:rPr>
        <w:t xml:space="preserve">the </w:t>
      </w:r>
      <w:r>
        <w:rPr>
          <w:lang w:eastAsia="zh-CN"/>
        </w:rPr>
        <w:t xml:space="preserve">last RAN1 meeting, the following agreement for </w:t>
      </w:r>
      <w:r w:rsidRPr="00E26D20">
        <w:rPr>
          <w:lang w:eastAsia="zh-CN"/>
        </w:rPr>
        <w:t>high resolution quantization methods for ground-truth CSI</w:t>
      </w:r>
      <w:r>
        <w:rPr>
          <w:lang w:eastAsia="zh-CN"/>
        </w:rPr>
        <w:t xml:space="preserve"> has been achieved.</w:t>
      </w:r>
      <w:r w:rsidR="006C4EBE">
        <w:rPr>
          <w:lang w:eastAsia="zh-CN"/>
        </w:rPr>
        <w:t xml:space="preserve"> </w:t>
      </w:r>
      <w:r w:rsidR="00C72519">
        <w:rPr>
          <w:lang w:eastAsia="zh-CN"/>
        </w:rPr>
        <w:t xml:space="preserve">Note that, besides Type 2/3, training dataset transmission for Type 1 may also be required if the dataset is collected from the real network. E.g., the Network needs the UE to feedback the quantized </w:t>
      </w:r>
      <w:r w:rsidR="00C72519" w:rsidRPr="00CD0871">
        <w:rPr>
          <w:lang w:eastAsia="zh-CN"/>
        </w:rPr>
        <w:t>ground-truth CSI</w:t>
      </w:r>
      <w:r w:rsidR="00C72519">
        <w:rPr>
          <w:lang w:eastAsia="zh-CN"/>
        </w:rPr>
        <w:t xml:space="preserve"> samples to construct the dataset at Network side via air-interface. Therefore, it is worth to study how to </w:t>
      </w:r>
      <w:r w:rsidR="00C72519" w:rsidRPr="00CD0871">
        <w:rPr>
          <w:lang w:eastAsia="zh-CN"/>
        </w:rPr>
        <w:t xml:space="preserve">exchange </w:t>
      </w:r>
      <w:r w:rsidR="00C72519">
        <w:rPr>
          <w:lang w:eastAsia="zh-CN"/>
        </w:rPr>
        <w:t xml:space="preserve">the </w:t>
      </w:r>
      <w:r w:rsidR="00C72519" w:rsidRPr="00CD0871">
        <w:rPr>
          <w:lang w:eastAsia="zh-CN"/>
        </w:rPr>
        <w:t xml:space="preserve">measured ground-truth CSI </w:t>
      </w:r>
      <w:r w:rsidR="00C72519">
        <w:rPr>
          <w:lang w:eastAsia="zh-CN"/>
        </w:rPr>
        <w:t xml:space="preserve">to evaluate the overhead, e.g., </w:t>
      </w:r>
      <w:r w:rsidR="00C72519" w:rsidRPr="00ED315D">
        <w:rPr>
          <w:lang w:eastAsia="zh-CN"/>
        </w:rPr>
        <w:t>compression method</w:t>
      </w:r>
      <w:r w:rsidR="00C72519">
        <w:rPr>
          <w:lang w:eastAsia="zh-CN"/>
        </w:rPr>
        <w:t xml:space="preserve"> or quantization method. </w:t>
      </w:r>
    </w:p>
    <w:tbl>
      <w:tblPr>
        <w:tblStyle w:val="ac"/>
        <w:tblW w:w="0" w:type="auto"/>
        <w:tblLook w:val="04A0" w:firstRow="1" w:lastRow="0" w:firstColumn="1" w:lastColumn="0" w:noHBand="0" w:noVBand="1"/>
      </w:tblPr>
      <w:tblGrid>
        <w:gridCol w:w="9307"/>
      </w:tblGrid>
      <w:tr w:rsidR="00E26D20" w14:paraId="15D0163A" w14:textId="77777777" w:rsidTr="00E26D20">
        <w:tc>
          <w:tcPr>
            <w:tcW w:w="9307" w:type="dxa"/>
          </w:tcPr>
          <w:p w14:paraId="6A487807" w14:textId="77777777" w:rsidR="00E26D20" w:rsidRDefault="00E26D20" w:rsidP="00E26D20">
            <w:pPr>
              <w:rPr>
                <w:b/>
                <w:bCs/>
                <w:highlight w:val="green"/>
                <w:lang w:eastAsia="zh-CN"/>
              </w:rPr>
            </w:pPr>
            <w:r>
              <w:rPr>
                <w:b/>
                <w:highlight w:val="green"/>
                <w:lang w:eastAsia="zh-CN"/>
              </w:rPr>
              <w:t>Agreement</w:t>
            </w:r>
          </w:p>
          <w:p w14:paraId="79318486" w14:textId="77777777" w:rsidR="00E26D20" w:rsidRDefault="00E26D20" w:rsidP="00E26D20">
            <w:pPr>
              <w:rPr>
                <w:b/>
                <w:bCs/>
                <w:lang w:eastAsia="zh-CN"/>
              </w:rPr>
            </w:pPr>
            <w:r>
              <w:rPr>
                <w:b/>
                <w:bCs/>
                <w:lang w:eastAsia="zh-CN"/>
              </w:rPr>
              <w:t>For evaluating the</w:t>
            </w:r>
            <w:r>
              <w:rPr>
                <w:b/>
                <w:bCs/>
                <w:color w:val="FF0000"/>
                <w:lang w:eastAsia="zh-CN"/>
              </w:rPr>
              <w:t xml:space="preserve"> </w:t>
            </w:r>
            <w:r>
              <w:rPr>
                <w:b/>
                <w:bCs/>
                <w:lang w:eastAsia="zh-CN"/>
              </w:rPr>
              <w:t>performance impact of ground-truth quantization in the CSI compression, study high resolution quantization methods for ground-truth CSI, e.g., including at least the following options</w:t>
            </w:r>
          </w:p>
          <w:p w14:paraId="7BB5FCAA" w14:textId="77777777" w:rsidR="00E26D20" w:rsidRPr="00431F47" w:rsidRDefault="00E26D20" w:rsidP="00E26D20">
            <w:pPr>
              <w:pStyle w:val="2"/>
              <w:keepNext w:val="0"/>
              <w:numPr>
                <w:ilvl w:val="0"/>
                <w:numId w:val="39"/>
              </w:numPr>
              <w:ind w:left="442" w:hanging="442"/>
              <w:outlineLvl w:val="1"/>
              <w:rPr>
                <w:bCs w:val="0"/>
                <w:sz w:val="22"/>
                <w:lang w:eastAsia="zh-CN"/>
              </w:rPr>
            </w:pPr>
            <w:r w:rsidRPr="00431F47">
              <w:rPr>
                <w:bCs w:val="0"/>
                <w:sz w:val="22"/>
                <w:lang w:eastAsia="zh-CN"/>
              </w:rPr>
              <w:t>High resolution scalar quantization, e.g., Float32, Float16, etc.</w:t>
            </w:r>
          </w:p>
          <w:p w14:paraId="0FAB0CDB" w14:textId="77777777" w:rsidR="00E26D20" w:rsidRPr="00431F47" w:rsidRDefault="00E26D20" w:rsidP="00431F47">
            <w:pPr>
              <w:pStyle w:val="afa"/>
              <w:numPr>
                <w:ilvl w:val="1"/>
                <w:numId w:val="38"/>
              </w:numPr>
              <w:spacing w:after="120"/>
              <w:rPr>
                <w:b/>
                <w:bCs/>
              </w:rPr>
            </w:pPr>
            <w:r w:rsidRPr="00431F47">
              <w:rPr>
                <w:rFonts w:ascii="Times New Roman" w:hAnsi="Times New Roman" w:cs="Times New Roman"/>
                <w:b/>
                <w:bCs/>
              </w:rPr>
              <w:t>FFS select one of the scalar quantization resolutions as baseline</w:t>
            </w:r>
          </w:p>
          <w:p w14:paraId="3018F438" w14:textId="77777777" w:rsidR="00E26D20" w:rsidRPr="00431F47" w:rsidRDefault="00E26D20" w:rsidP="00E26D20">
            <w:pPr>
              <w:pStyle w:val="2"/>
              <w:keepNext w:val="0"/>
              <w:numPr>
                <w:ilvl w:val="0"/>
                <w:numId w:val="39"/>
              </w:numPr>
              <w:ind w:left="442" w:hanging="442"/>
              <w:outlineLvl w:val="1"/>
              <w:rPr>
                <w:bCs w:val="0"/>
                <w:sz w:val="22"/>
                <w:lang w:eastAsia="zh-CN"/>
              </w:rPr>
            </w:pPr>
            <w:r w:rsidRPr="00431F47">
              <w:rPr>
                <w:bCs w:val="0"/>
                <w:sz w:val="22"/>
                <w:lang w:eastAsia="zh-CN"/>
              </w:rPr>
              <w:t>High resolution codebook quantization, e.g., R16 Type II-like method with new parameters</w:t>
            </w:r>
          </w:p>
          <w:p w14:paraId="485DC6D5" w14:textId="77777777" w:rsidR="00E26D20" w:rsidRPr="00431F47" w:rsidRDefault="00E26D20" w:rsidP="00431F47">
            <w:pPr>
              <w:pStyle w:val="afa"/>
              <w:numPr>
                <w:ilvl w:val="1"/>
                <w:numId w:val="38"/>
              </w:numPr>
              <w:spacing w:after="120"/>
              <w:rPr>
                <w:b/>
                <w:bCs/>
              </w:rPr>
            </w:pPr>
            <w:r w:rsidRPr="00431F47">
              <w:rPr>
                <w:rFonts w:ascii="Times New Roman" w:hAnsi="Times New Roman" w:cs="Times New Roman"/>
                <w:b/>
                <w:bCs/>
              </w:rPr>
              <w:t>FFS new parameters</w:t>
            </w:r>
          </w:p>
          <w:p w14:paraId="56124439" w14:textId="5B96AF54" w:rsidR="00E26D20" w:rsidRPr="00E26D20" w:rsidRDefault="00E26D20" w:rsidP="00E26D20">
            <w:pPr>
              <w:pStyle w:val="2"/>
              <w:keepNext w:val="0"/>
              <w:numPr>
                <w:ilvl w:val="0"/>
                <w:numId w:val="39"/>
              </w:numPr>
              <w:ind w:left="442" w:hanging="442"/>
              <w:outlineLvl w:val="1"/>
              <w:rPr>
                <w:b w:val="0"/>
                <w:bCs w:val="0"/>
                <w:lang w:eastAsia="zh-CN"/>
              </w:rPr>
            </w:pPr>
            <w:r w:rsidRPr="00431F47">
              <w:rPr>
                <w:bCs w:val="0"/>
                <w:sz w:val="22"/>
                <w:lang w:eastAsia="zh-CN"/>
              </w:rPr>
              <w:t>Other quantization methods are not precluded</w:t>
            </w:r>
          </w:p>
        </w:tc>
      </w:tr>
    </w:tbl>
    <w:p w14:paraId="1C413286" w14:textId="5B693C4A" w:rsidR="00C72519" w:rsidRDefault="00C72519" w:rsidP="005D6021">
      <w:pPr>
        <w:spacing w:before="120"/>
        <w:rPr>
          <w:lang w:eastAsia="zh-CN"/>
        </w:rPr>
      </w:pPr>
      <w:r>
        <w:rPr>
          <w:lang w:eastAsia="zh-CN"/>
        </w:rPr>
        <w:t xml:space="preserve">The </w:t>
      </w:r>
      <w:r w:rsidRPr="006C4EBE">
        <w:rPr>
          <w:lang w:eastAsia="zh-CN"/>
        </w:rPr>
        <w:t>overhead of</w:t>
      </w:r>
      <w:r>
        <w:rPr>
          <w:lang w:eastAsia="zh-CN"/>
        </w:rPr>
        <w:t xml:space="preserve"> collecting the</w:t>
      </w:r>
      <w:r w:rsidRPr="006C4EBE">
        <w:rPr>
          <w:lang w:eastAsia="zh-CN"/>
        </w:rPr>
        <w:t xml:space="preserve"> training dataset </w:t>
      </w:r>
      <w:r>
        <w:rPr>
          <w:lang w:eastAsia="zh-CN"/>
        </w:rPr>
        <w:t xml:space="preserve">over air-interface </w:t>
      </w:r>
      <w:r w:rsidRPr="006C4EBE">
        <w:rPr>
          <w:lang w:eastAsia="zh-CN"/>
        </w:rPr>
        <w:t>for different quantization methods</w:t>
      </w:r>
      <w:r>
        <w:rPr>
          <w:lang w:eastAsia="zh-CN"/>
        </w:rPr>
        <w:t xml:space="preserve"> is shown as </w:t>
      </w:r>
      <w:r w:rsidR="00431F47">
        <w:rPr>
          <w:lang w:eastAsia="zh-CN"/>
        </w:rPr>
        <w:fldChar w:fldCharType="begin"/>
      </w:r>
      <w:r w:rsidR="00431F47">
        <w:rPr>
          <w:lang w:eastAsia="zh-CN"/>
        </w:rPr>
        <w:instrText xml:space="preserve"> REF _Ref118293450 \h </w:instrText>
      </w:r>
      <w:r w:rsidR="00431F47">
        <w:rPr>
          <w:lang w:eastAsia="zh-CN"/>
        </w:rPr>
      </w:r>
      <w:r w:rsidR="00431F47">
        <w:rPr>
          <w:lang w:eastAsia="zh-CN"/>
        </w:rPr>
        <w:fldChar w:fldCharType="separate"/>
      </w:r>
      <w:r w:rsidR="00E61C1D">
        <w:t xml:space="preserve">Table </w:t>
      </w:r>
      <w:r w:rsidR="00E61C1D">
        <w:rPr>
          <w:noProof/>
        </w:rPr>
        <w:t>2</w:t>
      </w:r>
      <w:r w:rsidR="00431F47">
        <w:rPr>
          <w:lang w:eastAsia="zh-CN"/>
        </w:rPr>
        <w:fldChar w:fldCharType="end"/>
      </w:r>
      <w:r>
        <w:rPr>
          <w:lang w:eastAsia="zh-CN"/>
        </w:rPr>
        <w:t xml:space="preserve">, where it can be seen that the overhead of </w:t>
      </w:r>
      <w:r>
        <w:rPr>
          <w:rFonts w:hint="eastAsia"/>
          <w:lang w:eastAsia="zh-CN"/>
        </w:rPr>
        <w:t>h</w:t>
      </w:r>
      <w:r w:rsidRPr="006C4EBE">
        <w:rPr>
          <w:lang w:eastAsia="zh-CN"/>
        </w:rPr>
        <w:t>igh resolution scalar quantization</w:t>
      </w:r>
      <w:r>
        <w:rPr>
          <w:lang w:eastAsia="zh-CN"/>
        </w:rPr>
        <w:t xml:space="preserve"> is much higher than the </w:t>
      </w:r>
      <w:r w:rsidRPr="002754A5">
        <w:rPr>
          <w:lang w:eastAsia="zh-CN"/>
        </w:rPr>
        <w:t>codebook quantization</w:t>
      </w:r>
      <w:r>
        <w:rPr>
          <w:lang w:eastAsia="zh-CN"/>
        </w:rPr>
        <w:t xml:space="preserve">. Thus, it can be considered to adopt </w:t>
      </w:r>
      <w:r w:rsidRPr="002754A5">
        <w:rPr>
          <w:lang w:eastAsia="zh-CN"/>
        </w:rPr>
        <w:t>Rel-16 TypeII</w:t>
      </w:r>
      <w:r>
        <w:rPr>
          <w:lang w:eastAsia="zh-CN"/>
        </w:rPr>
        <w:t>-like CB for quantizing the ground-truth CSI if the overhead</w:t>
      </w:r>
      <w:r w:rsidR="00383971">
        <w:rPr>
          <w:lang w:eastAsia="zh-CN"/>
        </w:rPr>
        <w:t xml:space="preserve"> for ground-truth CSI transmission</w:t>
      </w:r>
      <w:r>
        <w:rPr>
          <w:lang w:eastAsia="zh-CN"/>
        </w:rPr>
        <w:t xml:space="preserve"> is a concern.</w:t>
      </w:r>
    </w:p>
    <w:p w14:paraId="28BB0E17" w14:textId="4EEAF3B8" w:rsidR="00431F47" w:rsidRDefault="00383971" w:rsidP="00431F47">
      <w:pPr>
        <w:spacing w:before="120"/>
        <w:rPr>
          <w:lang w:eastAsia="zh-CN"/>
        </w:rPr>
      </w:pPr>
      <w:r>
        <w:rPr>
          <w:rFonts w:hint="eastAsia"/>
          <w:lang w:eastAsia="zh-CN"/>
        </w:rPr>
        <w:t>F</w:t>
      </w:r>
      <w:r>
        <w:rPr>
          <w:lang w:eastAsia="zh-CN"/>
        </w:rPr>
        <w:t>rom the evaluation perspective, the Float32 can be considered as the baseline, as in the simulation, it is typical to use Float32 to generate the channel model and save the estimated channel, thus this can be regarded as the ideal ground-truth CSI</w:t>
      </w:r>
      <w:r w:rsidR="00825F42">
        <w:rPr>
          <w:lang w:eastAsia="zh-CN"/>
        </w:rPr>
        <w:t>, i.e., upper bound</w:t>
      </w:r>
      <w:r>
        <w:rPr>
          <w:lang w:eastAsia="zh-CN"/>
        </w:rPr>
        <w:t>. Other scalar quantization</w:t>
      </w:r>
      <w:r w:rsidR="005B065B">
        <w:rPr>
          <w:lang w:eastAsia="zh-CN"/>
        </w:rPr>
        <w:t xml:space="preserve"> methods</w:t>
      </w:r>
      <w:r>
        <w:rPr>
          <w:lang w:eastAsia="zh-CN"/>
        </w:rPr>
        <w:t xml:space="preserve"> with lower resolution</w:t>
      </w:r>
      <w:r w:rsidR="005B065B">
        <w:rPr>
          <w:lang w:eastAsia="zh-CN"/>
        </w:rPr>
        <w:t xml:space="preserve"> and </w:t>
      </w:r>
      <w:r w:rsidR="009B0EB1" w:rsidRPr="002754A5">
        <w:rPr>
          <w:lang w:eastAsia="zh-CN"/>
        </w:rPr>
        <w:t>Rel-16 TypeII</w:t>
      </w:r>
      <w:r w:rsidR="009B0EB1">
        <w:rPr>
          <w:lang w:eastAsia="zh-CN"/>
        </w:rPr>
        <w:t xml:space="preserve">-like </w:t>
      </w:r>
      <w:r w:rsidR="005B065B">
        <w:rPr>
          <w:lang w:eastAsia="zh-CN"/>
        </w:rPr>
        <w:t>quantization methods</w:t>
      </w:r>
      <w:r>
        <w:rPr>
          <w:lang w:eastAsia="zh-CN"/>
        </w:rPr>
        <w:t xml:space="preserve"> can be evaluated to observe the potential performance loss compared to this ideal ground-truth CSI.</w:t>
      </w:r>
      <w:r w:rsidR="006F34E3">
        <w:rPr>
          <w:lang w:eastAsia="zh-CN"/>
        </w:rPr>
        <w:t xml:space="preserve"> </w:t>
      </w:r>
    </w:p>
    <w:p w14:paraId="2694ABE4" w14:textId="63163D11" w:rsidR="006F34E3" w:rsidRDefault="006F34E3" w:rsidP="00431F47">
      <w:pPr>
        <w:spacing w:before="120"/>
        <w:rPr>
          <w:lang w:eastAsia="zh-CN"/>
        </w:rPr>
      </w:pPr>
      <w:r>
        <w:rPr>
          <w:rFonts w:hint="eastAsia"/>
          <w:lang w:eastAsia="zh-CN"/>
        </w:rPr>
        <w:t>F</w:t>
      </w:r>
      <w:r>
        <w:rPr>
          <w:lang w:eastAsia="zh-CN"/>
        </w:rPr>
        <w:t xml:space="preserve">or the </w:t>
      </w:r>
      <w:r w:rsidRPr="006F34E3">
        <w:rPr>
          <w:lang w:eastAsia="zh-CN"/>
        </w:rPr>
        <w:t>FFS new parameters</w:t>
      </w:r>
      <w:r>
        <w:rPr>
          <w:lang w:eastAsia="zh-CN"/>
        </w:rPr>
        <w:t xml:space="preserve">, some examples of </w:t>
      </w:r>
      <w:r w:rsidRPr="006F34E3">
        <w:rPr>
          <w:lang w:eastAsia="zh-CN"/>
        </w:rPr>
        <w:t>new parameters of Rel-16 TypeII-like quantization method</w:t>
      </w:r>
      <w:r>
        <w:rPr>
          <w:lang w:eastAsia="zh-CN"/>
        </w:rPr>
        <w:t xml:space="preserve"> are provided in </w:t>
      </w:r>
      <w:r>
        <w:rPr>
          <w:lang w:eastAsia="zh-CN"/>
        </w:rPr>
        <w:fldChar w:fldCharType="begin"/>
      </w:r>
      <w:r>
        <w:rPr>
          <w:lang w:eastAsia="zh-CN"/>
        </w:rPr>
        <w:instrText xml:space="preserve"> REF _Ref118311874 \h </w:instrText>
      </w:r>
      <w:r w:rsidR="008E0B50">
        <w:rPr>
          <w:lang w:eastAsia="zh-CN"/>
        </w:rPr>
        <w:instrText xml:space="preserve"> \* MERGEFORMAT </w:instrText>
      </w:r>
      <w:r>
        <w:rPr>
          <w:lang w:eastAsia="zh-CN"/>
        </w:rPr>
      </w:r>
      <w:r>
        <w:rPr>
          <w:lang w:eastAsia="zh-CN"/>
        </w:rPr>
        <w:fldChar w:fldCharType="separate"/>
      </w:r>
      <w:r w:rsidR="00E61C1D">
        <w:rPr>
          <w:lang w:eastAsia="zh-CN"/>
        </w:rPr>
        <w:t>Table 3</w:t>
      </w:r>
      <w:r>
        <w:rPr>
          <w:lang w:eastAsia="zh-CN"/>
        </w:rPr>
        <w:fldChar w:fldCharType="end"/>
      </w:r>
      <w:r w:rsidR="0001057A">
        <w:rPr>
          <w:lang w:eastAsia="zh-CN"/>
        </w:rPr>
        <w:t xml:space="preserve">. The corresponding SGCS </w:t>
      </w:r>
      <w:r w:rsidR="0001057A" w:rsidRPr="004E599C">
        <w:rPr>
          <w:lang w:eastAsia="zh-CN"/>
        </w:rPr>
        <w:t xml:space="preserve">between quantized CSI and ground-true CSI are also provided. The </w:t>
      </w:r>
      <w:r w:rsidR="00B926F4" w:rsidRPr="004E599C">
        <w:rPr>
          <w:lang w:eastAsia="zh-CN"/>
        </w:rPr>
        <w:t>tradeoff</w:t>
      </w:r>
      <w:r w:rsidR="0001057A" w:rsidRPr="004E599C">
        <w:rPr>
          <w:lang w:eastAsia="zh-CN"/>
        </w:rPr>
        <w:t xml:space="preserve"> between the overhead and the performance of high resolution quantization methods for ground-truth CSI should be carefully considered.  </w:t>
      </w:r>
    </w:p>
    <w:p w14:paraId="76A7F17B" w14:textId="62AEEC9B" w:rsidR="00C72519" w:rsidRPr="006C4EBE" w:rsidRDefault="00C72519" w:rsidP="00C72519">
      <w:pPr>
        <w:pStyle w:val="a5"/>
        <w:jc w:val="center"/>
      </w:pPr>
      <w:bookmarkStart w:id="6" w:name="_Ref118293450"/>
      <w:r>
        <w:t xml:space="preserve">Table </w:t>
      </w:r>
      <w:r>
        <w:rPr>
          <w:noProof/>
        </w:rPr>
        <w:fldChar w:fldCharType="begin"/>
      </w:r>
      <w:r>
        <w:rPr>
          <w:noProof/>
        </w:rPr>
        <w:instrText xml:space="preserve"> SEQ Table \* ARABIC </w:instrText>
      </w:r>
      <w:r>
        <w:rPr>
          <w:noProof/>
        </w:rPr>
        <w:fldChar w:fldCharType="separate"/>
      </w:r>
      <w:r w:rsidR="00E61C1D">
        <w:rPr>
          <w:noProof/>
        </w:rPr>
        <w:t>2</w:t>
      </w:r>
      <w:r>
        <w:rPr>
          <w:noProof/>
        </w:rPr>
        <w:fldChar w:fldCharType="end"/>
      </w:r>
      <w:bookmarkEnd w:id="6"/>
      <w:r>
        <w:t xml:space="preserve"> T</w:t>
      </w:r>
      <w:r w:rsidRPr="007477D9">
        <w:t xml:space="preserve">otal overhead of training dataset transmission for different </w:t>
      </w:r>
      <w:r>
        <w:rPr>
          <w:lang w:eastAsia="zh-CN"/>
        </w:rPr>
        <w:t>quantization</w:t>
      </w:r>
      <w:r w:rsidRPr="007477D9">
        <w:t xml:space="preserve"> methods</w:t>
      </w:r>
    </w:p>
    <w:tbl>
      <w:tblPr>
        <w:tblStyle w:val="ac"/>
        <w:tblW w:w="0" w:type="auto"/>
        <w:tblLook w:val="04A0" w:firstRow="1" w:lastRow="0" w:firstColumn="1" w:lastColumn="0" w:noHBand="0" w:noVBand="1"/>
      </w:tblPr>
      <w:tblGrid>
        <w:gridCol w:w="4673"/>
        <w:gridCol w:w="2033"/>
        <w:gridCol w:w="2601"/>
      </w:tblGrid>
      <w:tr w:rsidR="00C72519" w14:paraId="3F01792B" w14:textId="77777777" w:rsidTr="00512E14">
        <w:tc>
          <w:tcPr>
            <w:tcW w:w="4673" w:type="dxa"/>
          </w:tcPr>
          <w:p w14:paraId="23E7E333" w14:textId="77777777" w:rsidR="00C72519" w:rsidRPr="006C4EBE" w:rsidRDefault="00C72519" w:rsidP="00512E14">
            <w:pPr>
              <w:spacing w:before="120"/>
              <w:rPr>
                <w:sz w:val="21"/>
                <w:lang w:eastAsia="zh-CN"/>
              </w:rPr>
            </w:pPr>
            <w:r w:rsidRPr="006C4EBE">
              <w:rPr>
                <w:sz w:val="21"/>
                <w:lang w:eastAsia="zh-CN"/>
              </w:rPr>
              <w:t>Q</w:t>
            </w:r>
            <w:r w:rsidRPr="00A64AE9">
              <w:rPr>
                <w:sz w:val="21"/>
                <w:lang w:eastAsia="zh-CN"/>
              </w:rPr>
              <w:t>uantization method</w:t>
            </w:r>
          </w:p>
        </w:tc>
        <w:tc>
          <w:tcPr>
            <w:tcW w:w="2033" w:type="dxa"/>
          </w:tcPr>
          <w:p w14:paraId="1203DFCA" w14:textId="77777777" w:rsidR="00C72519" w:rsidRDefault="00C72519" w:rsidP="00512E14">
            <w:pPr>
              <w:spacing w:before="120"/>
              <w:rPr>
                <w:lang w:eastAsia="zh-CN"/>
              </w:rPr>
            </w:pPr>
            <w:r w:rsidRPr="00A64AE9">
              <w:rPr>
                <w:sz w:val="21"/>
                <w:lang w:eastAsia="zh-CN"/>
              </w:rPr>
              <w:t>S</w:t>
            </w:r>
            <w:r>
              <w:rPr>
                <w:sz w:val="21"/>
                <w:lang w:eastAsia="zh-CN"/>
              </w:rPr>
              <w:t xml:space="preserve">ize per </w:t>
            </w:r>
            <w:r w:rsidRPr="00A64AE9">
              <w:rPr>
                <w:sz w:val="21"/>
                <w:lang w:eastAsia="zh-CN"/>
              </w:rPr>
              <w:t>input</w:t>
            </w:r>
            <w:r>
              <w:rPr>
                <w:sz w:val="21"/>
                <w:lang w:eastAsia="zh-CN"/>
              </w:rPr>
              <w:t xml:space="preserve">, </w:t>
            </w:r>
            <w:r w:rsidRPr="00A64AE9">
              <w:rPr>
                <w:sz w:val="21"/>
                <w:lang w:eastAsia="zh-CN"/>
              </w:rPr>
              <w:t>bytes</w:t>
            </w:r>
          </w:p>
        </w:tc>
        <w:tc>
          <w:tcPr>
            <w:tcW w:w="2601" w:type="dxa"/>
          </w:tcPr>
          <w:p w14:paraId="39AD0E11" w14:textId="77777777" w:rsidR="00C72519" w:rsidRPr="00121F71" w:rsidRDefault="00C72519" w:rsidP="00512E14">
            <w:pPr>
              <w:spacing w:before="120"/>
              <w:rPr>
                <w:sz w:val="21"/>
                <w:lang w:eastAsia="zh-CN"/>
              </w:rPr>
            </w:pPr>
            <w:r w:rsidRPr="00A64AE9">
              <w:rPr>
                <w:sz w:val="21"/>
                <w:lang w:eastAsia="zh-CN"/>
              </w:rPr>
              <w:t>Total overhead</w:t>
            </w:r>
            <w:r>
              <w:rPr>
                <w:sz w:val="21"/>
                <w:lang w:eastAsia="zh-CN"/>
              </w:rPr>
              <w:t xml:space="preserve"> for 300K dataset size, </w:t>
            </w:r>
            <w:r w:rsidRPr="00A64AE9">
              <w:rPr>
                <w:sz w:val="21"/>
                <w:lang w:eastAsia="zh-CN"/>
              </w:rPr>
              <w:t>bytes</w:t>
            </w:r>
          </w:p>
        </w:tc>
      </w:tr>
      <w:tr w:rsidR="00C72519" w14:paraId="101031F2" w14:textId="77777777" w:rsidTr="00512E14">
        <w:tc>
          <w:tcPr>
            <w:tcW w:w="4673" w:type="dxa"/>
          </w:tcPr>
          <w:p w14:paraId="36923C0A" w14:textId="49D7A402" w:rsidR="00C72519" w:rsidRPr="006C4EBE" w:rsidRDefault="00C72519" w:rsidP="004E599C">
            <w:pPr>
              <w:tabs>
                <w:tab w:val="center" w:pos="2228"/>
              </w:tabs>
              <w:spacing w:before="120"/>
              <w:rPr>
                <w:sz w:val="21"/>
                <w:lang w:eastAsia="zh-CN"/>
              </w:rPr>
            </w:pPr>
            <w:r w:rsidRPr="00A64AE9">
              <w:rPr>
                <w:rFonts w:hint="eastAsia"/>
                <w:sz w:val="21"/>
                <w:lang w:eastAsia="zh-CN"/>
              </w:rPr>
              <w:t>F</w:t>
            </w:r>
            <w:r w:rsidRPr="00A64AE9">
              <w:rPr>
                <w:sz w:val="21"/>
                <w:lang w:eastAsia="zh-CN"/>
              </w:rPr>
              <w:t>loat32</w:t>
            </w:r>
          </w:p>
        </w:tc>
        <w:tc>
          <w:tcPr>
            <w:tcW w:w="2033" w:type="dxa"/>
          </w:tcPr>
          <w:p w14:paraId="2316282C" w14:textId="77777777" w:rsidR="00C72519" w:rsidRDefault="00C72519" w:rsidP="00512E14">
            <w:pPr>
              <w:spacing w:before="120"/>
              <w:rPr>
                <w:lang w:eastAsia="zh-CN"/>
              </w:rPr>
            </w:pPr>
            <w:r>
              <w:rPr>
                <w:rFonts w:hint="eastAsia"/>
                <w:lang w:eastAsia="zh-CN"/>
              </w:rPr>
              <w:t>3</w:t>
            </w:r>
            <w:r>
              <w:rPr>
                <w:lang w:eastAsia="zh-CN"/>
              </w:rPr>
              <w:t>.3K</w:t>
            </w:r>
          </w:p>
        </w:tc>
        <w:tc>
          <w:tcPr>
            <w:tcW w:w="2601" w:type="dxa"/>
          </w:tcPr>
          <w:p w14:paraId="240FDFFA" w14:textId="77777777" w:rsidR="00C72519" w:rsidRDefault="00C72519" w:rsidP="00512E14">
            <w:pPr>
              <w:spacing w:before="120"/>
              <w:rPr>
                <w:lang w:eastAsia="zh-CN"/>
              </w:rPr>
            </w:pPr>
            <w:r>
              <w:rPr>
                <w:rFonts w:hint="eastAsia"/>
                <w:lang w:eastAsia="zh-CN"/>
              </w:rPr>
              <w:t>9</w:t>
            </w:r>
            <w:r>
              <w:rPr>
                <w:lang w:eastAsia="zh-CN"/>
              </w:rPr>
              <w:t>92M</w:t>
            </w:r>
          </w:p>
        </w:tc>
      </w:tr>
      <w:tr w:rsidR="00C72519" w14:paraId="4A37069F" w14:textId="77777777" w:rsidTr="00512E14">
        <w:tc>
          <w:tcPr>
            <w:tcW w:w="4673" w:type="dxa"/>
          </w:tcPr>
          <w:p w14:paraId="5858C643" w14:textId="77777777" w:rsidR="00C72519" w:rsidRPr="006C4EBE" w:rsidRDefault="00C72519" w:rsidP="00512E14">
            <w:pPr>
              <w:spacing w:before="120"/>
              <w:rPr>
                <w:sz w:val="21"/>
                <w:lang w:eastAsia="zh-CN"/>
              </w:rPr>
            </w:pPr>
            <w:r w:rsidRPr="00A64AE9">
              <w:rPr>
                <w:rFonts w:hint="eastAsia"/>
                <w:sz w:val="21"/>
                <w:lang w:eastAsia="zh-CN"/>
              </w:rPr>
              <w:lastRenderedPageBreak/>
              <w:t>F</w:t>
            </w:r>
            <w:r w:rsidRPr="00A64AE9">
              <w:rPr>
                <w:sz w:val="21"/>
                <w:lang w:eastAsia="zh-CN"/>
              </w:rPr>
              <w:t>loat</w:t>
            </w:r>
            <w:r>
              <w:rPr>
                <w:sz w:val="21"/>
                <w:lang w:eastAsia="zh-CN"/>
              </w:rPr>
              <w:t>16</w:t>
            </w:r>
          </w:p>
        </w:tc>
        <w:tc>
          <w:tcPr>
            <w:tcW w:w="2033" w:type="dxa"/>
          </w:tcPr>
          <w:p w14:paraId="60BADEC4" w14:textId="77777777" w:rsidR="00C72519" w:rsidRDefault="00C72519" w:rsidP="00512E14">
            <w:pPr>
              <w:spacing w:before="120"/>
              <w:rPr>
                <w:lang w:eastAsia="zh-CN"/>
              </w:rPr>
            </w:pPr>
            <w:r>
              <w:rPr>
                <w:rFonts w:hint="eastAsia"/>
                <w:lang w:eastAsia="zh-CN"/>
              </w:rPr>
              <w:t>1</w:t>
            </w:r>
            <w:r>
              <w:rPr>
                <w:lang w:eastAsia="zh-CN"/>
              </w:rPr>
              <w:t>.67K</w:t>
            </w:r>
          </w:p>
        </w:tc>
        <w:tc>
          <w:tcPr>
            <w:tcW w:w="2601" w:type="dxa"/>
          </w:tcPr>
          <w:p w14:paraId="7C00EAA7" w14:textId="77777777" w:rsidR="00C72519" w:rsidRDefault="00C72519" w:rsidP="00512E14">
            <w:pPr>
              <w:spacing w:before="120"/>
              <w:rPr>
                <w:lang w:eastAsia="zh-CN"/>
              </w:rPr>
            </w:pPr>
            <w:r>
              <w:rPr>
                <w:rFonts w:hint="eastAsia"/>
                <w:lang w:eastAsia="zh-CN"/>
              </w:rPr>
              <w:t>4</w:t>
            </w:r>
            <w:r>
              <w:rPr>
                <w:lang w:eastAsia="zh-CN"/>
              </w:rPr>
              <w:t>99M</w:t>
            </w:r>
          </w:p>
        </w:tc>
      </w:tr>
      <w:tr w:rsidR="00C72519" w14:paraId="0BA758E5" w14:textId="77777777" w:rsidTr="00512E14">
        <w:tc>
          <w:tcPr>
            <w:tcW w:w="4673" w:type="dxa"/>
          </w:tcPr>
          <w:p w14:paraId="3C05E8A4" w14:textId="77777777" w:rsidR="00C72519" w:rsidRPr="006C4EBE" w:rsidRDefault="00C72519" w:rsidP="00512E14">
            <w:pPr>
              <w:spacing w:before="120"/>
              <w:rPr>
                <w:sz w:val="21"/>
                <w:lang w:eastAsia="zh-CN"/>
              </w:rPr>
            </w:pPr>
            <w:r w:rsidRPr="006C4EBE">
              <w:rPr>
                <w:rFonts w:hint="eastAsia"/>
                <w:sz w:val="21"/>
                <w:lang w:eastAsia="zh-CN"/>
              </w:rPr>
              <w:t>8</w:t>
            </w:r>
            <w:r w:rsidRPr="006C4EBE">
              <w:rPr>
                <w:sz w:val="21"/>
                <w:lang w:eastAsia="zh-CN"/>
              </w:rPr>
              <w:t>bit</w:t>
            </w:r>
            <w:r>
              <w:rPr>
                <w:sz w:val="21"/>
                <w:lang w:eastAsia="zh-CN"/>
              </w:rPr>
              <w:t>s</w:t>
            </w:r>
            <w:r w:rsidRPr="006C4EBE">
              <w:rPr>
                <w:sz w:val="21"/>
                <w:lang w:eastAsia="zh-CN"/>
              </w:rPr>
              <w:t xml:space="preserve"> scal</w:t>
            </w:r>
            <w:r>
              <w:rPr>
                <w:sz w:val="21"/>
                <w:lang w:eastAsia="zh-CN"/>
              </w:rPr>
              <w:t>a</w:t>
            </w:r>
            <w:r w:rsidRPr="006C4EBE">
              <w:rPr>
                <w:sz w:val="21"/>
                <w:lang w:eastAsia="zh-CN"/>
              </w:rPr>
              <w:t>r q</w:t>
            </w:r>
            <w:r w:rsidRPr="00A64AE9">
              <w:rPr>
                <w:sz w:val="21"/>
                <w:lang w:eastAsia="zh-CN"/>
              </w:rPr>
              <w:t>uantization</w:t>
            </w:r>
          </w:p>
        </w:tc>
        <w:tc>
          <w:tcPr>
            <w:tcW w:w="2033" w:type="dxa"/>
          </w:tcPr>
          <w:p w14:paraId="49BA9E1D" w14:textId="77777777" w:rsidR="00C72519" w:rsidRDefault="00C72519" w:rsidP="00512E14">
            <w:pPr>
              <w:spacing w:before="120"/>
              <w:rPr>
                <w:lang w:eastAsia="zh-CN"/>
              </w:rPr>
            </w:pPr>
            <w:r>
              <w:rPr>
                <w:rFonts w:hint="eastAsia"/>
                <w:lang w:eastAsia="zh-CN"/>
              </w:rPr>
              <w:t>0</w:t>
            </w:r>
            <w:r>
              <w:rPr>
                <w:lang w:eastAsia="zh-CN"/>
              </w:rPr>
              <w:t>.83K</w:t>
            </w:r>
          </w:p>
        </w:tc>
        <w:tc>
          <w:tcPr>
            <w:tcW w:w="2601" w:type="dxa"/>
          </w:tcPr>
          <w:p w14:paraId="1750A3C4" w14:textId="77777777" w:rsidR="00C72519" w:rsidRDefault="00C72519" w:rsidP="00512E14">
            <w:pPr>
              <w:spacing w:before="120"/>
              <w:rPr>
                <w:lang w:eastAsia="zh-CN"/>
              </w:rPr>
            </w:pPr>
            <w:r>
              <w:rPr>
                <w:rFonts w:hint="eastAsia"/>
                <w:lang w:eastAsia="zh-CN"/>
              </w:rPr>
              <w:t>2</w:t>
            </w:r>
            <w:r>
              <w:rPr>
                <w:lang w:eastAsia="zh-CN"/>
              </w:rPr>
              <w:t>50M</w:t>
            </w:r>
          </w:p>
        </w:tc>
      </w:tr>
      <w:tr w:rsidR="00C72519" w14:paraId="10D73FA9" w14:textId="77777777" w:rsidTr="00512E14">
        <w:tc>
          <w:tcPr>
            <w:tcW w:w="4673" w:type="dxa"/>
          </w:tcPr>
          <w:p w14:paraId="2E09EFA2" w14:textId="77777777" w:rsidR="00C72519" w:rsidRPr="006C4EBE" w:rsidRDefault="00C72519" w:rsidP="00512E14">
            <w:pPr>
              <w:spacing w:before="120"/>
              <w:rPr>
                <w:sz w:val="21"/>
                <w:lang w:eastAsia="zh-CN"/>
              </w:rPr>
            </w:pPr>
            <w:r w:rsidRPr="00005D71">
              <w:rPr>
                <w:sz w:val="21"/>
                <w:lang w:eastAsia="zh-CN"/>
              </w:rPr>
              <w:t>Rel-16</w:t>
            </w:r>
            <w:r>
              <w:rPr>
                <w:sz w:val="21"/>
                <w:lang w:eastAsia="zh-CN"/>
              </w:rPr>
              <w:t xml:space="preserve"> </w:t>
            </w:r>
            <w:r w:rsidRPr="006C4EBE">
              <w:rPr>
                <w:sz w:val="21"/>
                <w:lang w:eastAsia="zh-CN"/>
              </w:rPr>
              <w:t xml:space="preserve">TypeII CB </w:t>
            </w:r>
            <w:r w:rsidRPr="00005D71">
              <w:rPr>
                <w:sz w:val="21"/>
                <w:lang w:eastAsia="zh-CN"/>
              </w:rPr>
              <w:t xml:space="preserve">with </w:t>
            </w:r>
            <w:proofErr w:type="spellStart"/>
            <w:r w:rsidRPr="00005D71">
              <w:rPr>
                <w:sz w:val="21"/>
                <w:lang w:eastAsia="zh-CN"/>
              </w:rPr>
              <w:t>paramCombination</w:t>
            </w:r>
            <w:proofErr w:type="spellEnd"/>
            <w:r w:rsidRPr="00005D71">
              <w:rPr>
                <w:sz w:val="21"/>
                <w:lang w:eastAsia="zh-CN"/>
              </w:rPr>
              <w:t>=6</w:t>
            </w:r>
          </w:p>
        </w:tc>
        <w:tc>
          <w:tcPr>
            <w:tcW w:w="2033" w:type="dxa"/>
          </w:tcPr>
          <w:p w14:paraId="4E3AD44C" w14:textId="77777777" w:rsidR="00C72519" w:rsidRDefault="00C72519" w:rsidP="00512E14">
            <w:pPr>
              <w:spacing w:before="120"/>
              <w:rPr>
                <w:lang w:eastAsia="zh-CN"/>
              </w:rPr>
            </w:pPr>
            <w:r>
              <w:rPr>
                <w:rFonts w:hint="eastAsia"/>
                <w:sz w:val="21"/>
                <w:lang w:eastAsia="zh-CN"/>
              </w:rPr>
              <w:t>3</w:t>
            </w:r>
            <w:r>
              <w:rPr>
                <w:sz w:val="21"/>
                <w:lang w:eastAsia="zh-CN"/>
              </w:rPr>
              <w:t>5</w:t>
            </w:r>
          </w:p>
        </w:tc>
        <w:tc>
          <w:tcPr>
            <w:tcW w:w="2601" w:type="dxa"/>
          </w:tcPr>
          <w:p w14:paraId="41EF3529" w14:textId="77777777" w:rsidR="00C72519" w:rsidRDefault="00C72519" w:rsidP="00512E14">
            <w:pPr>
              <w:spacing w:before="120"/>
              <w:rPr>
                <w:lang w:eastAsia="zh-CN"/>
              </w:rPr>
            </w:pPr>
            <w:r>
              <w:rPr>
                <w:rFonts w:hint="eastAsia"/>
                <w:lang w:eastAsia="zh-CN"/>
              </w:rPr>
              <w:t>1</w:t>
            </w:r>
            <w:r>
              <w:rPr>
                <w:lang w:eastAsia="zh-CN"/>
              </w:rPr>
              <w:t>3M</w:t>
            </w:r>
          </w:p>
        </w:tc>
      </w:tr>
      <w:tr w:rsidR="00C72519" w14:paraId="699323D0" w14:textId="77777777" w:rsidTr="00512E14">
        <w:tc>
          <w:tcPr>
            <w:tcW w:w="4673" w:type="dxa"/>
          </w:tcPr>
          <w:p w14:paraId="2CB20119" w14:textId="77777777" w:rsidR="00C72519" w:rsidRPr="00005D71" w:rsidRDefault="00C72519" w:rsidP="00512E14">
            <w:pPr>
              <w:spacing w:before="120"/>
              <w:rPr>
                <w:sz w:val="21"/>
                <w:lang w:eastAsia="zh-CN"/>
              </w:rPr>
            </w:pPr>
            <w:r w:rsidRPr="006C4EBE">
              <w:rPr>
                <w:sz w:val="21"/>
                <w:lang w:eastAsia="zh-CN"/>
              </w:rPr>
              <w:t>Rel-16 TypeII CB with new parameters: L=10, p=0.9, beta=0.31, amplitude: 4 bits, phase: 6 bits</w:t>
            </w:r>
          </w:p>
        </w:tc>
        <w:tc>
          <w:tcPr>
            <w:tcW w:w="2033" w:type="dxa"/>
          </w:tcPr>
          <w:p w14:paraId="43E0F998" w14:textId="77777777" w:rsidR="00C72519" w:rsidRDefault="00C72519" w:rsidP="00512E14">
            <w:pPr>
              <w:spacing w:before="120"/>
              <w:rPr>
                <w:lang w:eastAsia="zh-CN"/>
              </w:rPr>
            </w:pPr>
            <w:r>
              <w:rPr>
                <w:rFonts w:hint="eastAsia"/>
                <w:lang w:eastAsia="zh-CN"/>
              </w:rPr>
              <w:t>1</w:t>
            </w:r>
            <w:r>
              <w:rPr>
                <w:lang w:eastAsia="zh-CN"/>
              </w:rPr>
              <w:t>27</w:t>
            </w:r>
          </w:p>
        </w:tc>
        <w:tc>
          <w:tcPr>
            <w:tcW w:w="2601" w:type="dxa"/>
          </w:tcPr>
          <w:p w14:paraId="28D40A12" w14:textId="77777777" w:rsidR="00C72519" w:rsidRDefault="00C72519" w:rsidP="00512E14">
            <w:pPr>
              <w:spacing w:before="120"/>
              <w:rPr>
                <w:lang w:eastAsia="zh-CN"/>
              </w:rPr>
            </w:pPr>
            <w:r>
              <w:rPr>
                <w:rFonts w:hint="eastAsia"/>
                <w:lang w:eastAsia="zh-CN"/>
              </w:rPr>
              <w:t>4</w:t>
            </w:r>
            <w:r>
              <w:rPr>
                <w:lang w:eastAsia="zh-CN"/>
              </w:rPr>
              <w:t>0M</w:t>
            </w:r>
          </w:p>
        </w:tc>
      </w:tr>
    </w:tbl>
    <w:p w14:paraId="5733AC99" w14:textId="095227C4" w:rsidR="006F34E3" w:rsidRDefault="006F34E3" w:rsidP="006F34E3">
      <w:pPr>
        <w:pStyle w:val="a5"/>
        <w:jc w:val="center"/>
        <w:rPr>
          <w:lang w:eastAsia="zh-CN"/>
        </w:rPr>
      </w:pPr>
      <w:bookmarkStart w:id="7" w:name="_Ref118311874"/>
      <w:r>
        <w:t xml:space="preserve">Table </w:t>
      </w:r>
      <w:fldSimple w:instr=" SEQ Table \* ARABIC ">
        <w:r w:rsidR="00E61C1D">
          <w:rPr>
            <w:noProof/>
          </w:rPr>
          <w:t>3</w:t>
        </w:r>
      </w:fldSimple>
      <w:bookmarkEnd w:id="7"/>
      <w:r>
        <w:t xml:space="preserve"> Example of </w:t>
      </w:r>
      <w:r w:rsidRPr="006F34E3">
        <w:t>new parameters</w:t>
      </w:r>
      <w:r>
        <w:t xml:space="preserve"> of </w:t>
      </w:r>
      <w:r w:rsidRPr="002754A5">
        <w:rPr>
          <w:lang w:eastAsia="zh-CN"/>
        </w:rPr>
        <w:t>Rel-16 TypeII</w:t>
      </w:r>
      <w:r>
        <w:rPr>
          <w:lang w:eastAsia="zh-CN"/>
        </w:rPr>
        <w:t>-like quantization method</w:t>
      </w:r>
    </w:p>
    <w:tbl>
      <w:tblPr>
        <w:tblStyle w:val="ac"/>
        <w:tblW w:w="0" w:type="auto"/>
        <w:tblLayout w:type="fixed"/>
        <w:tblLook w:val="04A0" w:firstRow="1" w:lastRow="0" w:firstColumn="1" w:lastColumn="0" w:noHBand="0" w:noVBand="1"/>
      </w:tblPr>
      <w:tblGrid>
        <w:gridCol w:w="707"/>
        <w:gridCol w:w="707"/>
        <w:gridCol w:w="708"/>
        <w:gridCol w:w="1086"/>
        <w:gridCol w:w="1182"/>
        <w:gridCol w:w="992"/>
        <w:gridCol w:w="1276"/>
        <w:gridCol w:w="2649"/>
      </w:tblGrid>
      <w:tr w:rsidR="006F34E3" w:rsidRPr="006C7162" w14:paraId="33DADE4F" w14:textId="77777777" w:rsidTr="00B63780">
        <w:trPr>
          <w:trHeight w:val="397"/>
        </w:trPr>
        <w:tc>
          <w:tcPr>
            <w:tcW w:w="707" w:type="dxa"/>
            <w:vAlign w:val="center"/>
          </w:tcPr>
          <w:p w14:paraId="74713DE0" w14:textId="77777777" w:rsidR="006F34E3" w:rsidRPr="00BA447C" w:rsidRDefault="006F34E3" w:rsidP="00B63780">
            <w:pPr>
              <w:spacing w:before="120"/>
              <w:jc w:val="center"/>
              <w:rPr>
                <w:sz w:val="21"/>
                <w:lang w:eastAsia="zh-CN"/>
              </w:rPr>
            </w:pPr>
            <m:oMathPara>
              <m:oMath>
                <m:r>
                  <w:rPr>
                    <w:rFonts w:ascii="Cambria Math" w:hAnsi="Cambria Math" w:cs="Arial"/>
                    <w:color w:val="000000" w:themeColor="text1"/>
                    <w:lang w:val="fr-FR" w:eastAsia="fr-FR"/>
                  </w:rPr>
                  <m:t>L</m:t>
                </m:r>
              </m:oMath>
            </m:oMathPara>
          </w:p>
        </w:tc>
        <w:tc>
          <w:tcPr>
            <w:tcW w:w="707" w:type="dxa"/>
            <w:vAlign w:val="center"/>
          </w:tcPr>
          <w:p w14:paraId="375FA17A" w14:textId="77777777" w:rsidR="006F34E3" w:rsidRPr="00BA447C" w:rsidRDefault="00E47862" w:rsidP="00B63780">
            <w:pPr>
              <w:spacing w:before="120"/>
              <w:jc w:val="center"/>
              <w:rPr>
                <w:sz w:val="21"/>
                <w:lang w:eastAsia="zh-CN"/>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708" w:type="dxa"/>
            <w:vAlign w:val="center"/>
          </w:tcPr>
          <w:p w14:paraId="6AC29CC2" w14:textId="77777777" w:rsidR="006F34E3" w:rsidRPr="00BA447C" w:rsidRDefault="006F34E3" w:rsidP="00B63780">
            <w:pPr>
              <w:spacing w:before="120"/>
              <w:jc w:val="center"/>
              <w:rPr>
                <w:sz w:val="21"/>
                <w:lang w:eastAsia="zh-CN"/>
              </w:rPr>
            </w:pPr>
            <m:oMathPara>
              <m:oMath>
                <m:r>
                  <w:rPr>
                    <w:rFonts w:ascii="Cambria Math" w:hAnsi="Cambria Math"/>
                    <w:color w:val="000000" w:themeColor="text1"/>
                    <w:lang w:val="fr-FR" w:eastAsia="fr-FR"/>
                  </w:rPr>
                  <m:t>β</m:t>
                </m:r>
              </m:oMath>
            </m:oMathPara>
          </w:p>
        </w:tc>
        <w:tc>
          <w:tcPr>
            <w:tcW w:w="1086" w:type="dxa"/>
            <w:vAlign w:val="center"/>
          </w:tcPr>
          <w:p w14:paraId="4704BDB4" w14:textId="77777777" w:rsidR="006F34E3" w:rsidRPr="00BA447C" w:rsidRDefault="006F34E3" w:rsidP="00B63780">
            <w:pPr>
              <w:spacing w:before="120"/>
              <w:jc w:val="center"/>
              <w:rPr>
                <w:sz w:val="21"/>
                <w:lang w:eastAsia="zh-CN"/>
              </w:rPr>
            </w:pPr>
            <w:r>
              <w:rPr>
                <w:rFonts w:hint="eastAsia"/>
                <w:sz w:val="21"/>
                <w:lang w:eastAsia="zh-CN"/>
              </w:rPr>
              <w:t>Re</w:t>
            </w:r>
            <w:r>
              <w:rPr>
                <w:sz w:val="21"/>
                <w:lang w:eastAsia="zh-CN"/>
              </w:rPr>
              <w:t xml:space="preserve">ference </w:t>
            </w:r>
            <w:r w:rsidRPr="006C7162">
              <w:rPr>
                <w:sz w:val="21"/>
                <w:lang w:eastAsia="zh-CN"/>
              </w:rPr>
              <w:t>amplitude</w:t>
            </w:r>
          </w:p>
        </w:tc>
        <w:tc>
          <w:tcPr>
            <w:tcW w:w="1182" w:type="dxa"/>
            <w:vAlign w:val="center"/>
          </w:tcPr>
          <w:p w14:paraId="1BEE8C91" w14:textId="77777777" w:rsidR="006F34E3" w:rsidRPr="00BA447C" w:rsidRDefault="006F34E3" w:rsidP="00B63780">
            <w:pPr>
              <w:spacing w:before="120"/>
              <w:jc w:val="center"/>
              <w:rPr>
                <w:sz w:val="21"/>
                <w:lang w:eastAsia="zh-CN"/>
              </w:rPr>
            </w:pPr>
            <w:r>
              <w:rPr>
                <w:sz w:val="21"/>
                <w:lang w:eastAsia="zh-CN"/>
              </w:rPr>
              <w:t>A</w:t>
            </w:r>
            <w:r w:rsidRPr="006C7162">
              <w:rPr>
                <w:sz w:val="21"/>
                <w:lang w:eastAsia="zh-CN"/>
              </w:rPr>
              <w:t>mplitude</w:t>
            </w:r>
          </w:p>
        </w:tc>
        <w:tc>
          <w:tcPr>
            <w:tcW w:w="992" w:type="dxa"/>
            <w:vAlign w:val="center"/>
          </w:tcPr>
          <w:p w14:paraId="299358EA" w14:textId="77777777" w:rsidR="006F34E3" w:rsidRPr="00BA447C" w:rsidRDefault="006F34E3" w:rsidP="00B63780">
            <w:pPr>
              <w:spacing w:before="120"/>
              <w:jc w:val="center"/>
              <w:rPr>
                <w:sz w:val="21"/>
                <w:lang w:eastAsia="zh-CN"/>
              </w:rPr>
            </w:pPr>
            <w:r>
              <w:rPr>
                <w:sz w:val="21"/>
                <w:lang w:eastAsia="zh-CN"/>
              </w:rPr>
              <w:t>P</w:t>
            </w:r>
            <w:r w:rsidRPr="00BA447C">
              <w:rPr>
                <w:sz w:val="21"/>
                <w:lang w:eastAsia="zh-CN"/>
              </w:rPr>
              <w:t>hase</w:t>
            </w:r>
          </w:p>
        </w:tc>
        <w:tc>
          <w:tcPr>
            <w:tcW w:w="1276" w:type="dxa"/>
            <w:vAlign w:val="center"/>
          </w:tcPr>
          <w:p w14:paraId="14C6D25E" w14:textId="77777777" w:rsidR="006F34E3" w:rsidRPr="00BA447C" w:rsidRDefault="006F34E3" w:rsidP="00B63780">
            <w:pPr>
              <w:spacing w:before="120"/>
              <w:jc w:val="center"/>
              <w:rPr>
                <w:sz w:val="21"/>
                <w:lang w:eastAsia="zh-CN"/>
              </w:rPr>
            </w:pPr>
            <w:r w:rsidRPr="00A64AE9">
              <w:rPr>
                <w:sz w:val="21"/>
                <w:lang w:eastAsia="zh-CN"/>
              </w:rPr>
              <w:t>S</w:t>
            </w:r>
            <w:r>
              <w:rPr>
                <w:sz w:val="21"/>
                <w:lang w:eastAsia="zh-CN"/>
              </w:rPr>
              <w:t xml:space="preserve">ize per </w:t>
            </w:r>
            <w:r w:rsidRPr="00A64AE9">
              <w:rPr>
                <w:sz w:val="21"/>
                <w:lang w:eastAsia="zh-CN"/>
              </w:rPr>
              <w:t>input</w:t>
            </w:r>
            <w:r>
              <w:rPr>
                <w:sz w:val="21"/>
                <w:lang w:eastAsia="zh-CN"/>
              </w:rPr>
              <w:t xml:space="preserve">, </w:t>
            </w:r>
            <w:r w:rsidRPr="00A64AE9">
              <w:rPr>
                <w:sz w:val="21"/>
                <w:lang w:eastAsia="zh-CN"/>
              </w:rPr>
              <w:t>bytes</w:t>
            </w:r>
          </w:p>
        </w:tc>
        <w:tc>
          <w:tcPr>
            <w:tcW w:w="2649" w:type="dxa"/>
          </w:tcPr>
          <w:p w14:paraId="2A810CF5" w14:textId="77777777" w:rsidR="006F34E3" w:rsidRPr="00BA447C" w:rsidRDefault="006F34E3" w:rsidP="00B63780">
            <w:pPr>
              <w:spacing w:before="120"/>
              <w:jc w:val="center"/>
              <w:rPr>
                <w:sz w:val="21"/>
                <w:lang w:eastAsia="zh-CN"/>
              </w:rPr>
            </w:pPr>
            <w:r w:rsidRPr="00BA447C">
              <w:rPr>
                <w:rFonts w:hint="eastAsia"/>
                <w:sz w:val="21"/>
                <w:lang w:eastAsia="zh-CN"/>
              </w:rPr>
              <w:t>SGCS</w:t>
            </w:r>
            <w:r>
              <w:rPr>
                <w:sz w:val="21"/>
                <w:lang w:eastAsia="zh-CN"/>
              </w:rPr>
              <w:t xml:space="preserve"> between q</w:t>
            </w:r>
            <w:r w:rsidRPr="00A64AE9">
              <w:rPr>
                <w:sz w:val="21"/>
                <w:lang w:eastAsia="zh-CN"/>
              </w:rPr>
              <w:t>uantiz</w:t>
            </w:r>
            <w:r>
              <w:rPr>
                <w:sz w:val="21"/>
                <w:lang w:eastAsia="zh-CN"/>
              </w:rPr>
              <w:t>ed CSI and ground-true CSI</w:t>
            </w:r>
          </w:p>
        </w:tc>
      </w:tr>
      <w:tr w:rsidR="006F34E3" w:rsidRPr="006C7162" w14:paraId="32700612" w14:textId="77777777" w:rsidTr="00B63780">
        <w:trPr>
          <w:trHeight w:val="397"/>
        </w:trPr>
        <w:tc>
          <w:tcPr>
            <w:tcW w:w="707" w:type="dxa"/>
            <w:vAlign w:val="center"/>
          </w:tcPr>
          <w:p w14:paraId="6E8F453A" w14:textId="77777777" w:rsidR="006F34E3" w:rsidRPr="00BA447C" w:rsidRDefault="006F34E3" w:rsidP="00B63780">
            <w:pPr>
              <w:spacing w:before="120"/>
              <w:jc w:val="center"/>
              <w:rPr>
                <w:sz w:val="21"/>
                <w:lang w:eastAsia="zh-CN"/>
              </w:rPr>
            </w:pPr>
            <w:r w:rsidRPr="00BA447C">
              <w:rPr>
                <w:rFonts w:hint="eastAsia"/>
                <w:sz w:val="21"/>
                <w:lang w:eastAsia="zh-CN"/>
              </w:rPr>
              <w:t>6</w:t>
            </w:r>
          </w:p>
        </w:tc>
        <w:tc>
          <w:tcPr>
            <w:tcW w:w="707" w:type="dxa"/>
            <w:vAlign w:val="center"/>
          </w:tcPr>
          <w:p w14:paraId="095FBBAF"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708" w:type="dxa"/>
            <w:vAlign w:val="center"/>
          </w:tcPr>
          <w:p w14:paraId="38AFD48F"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4C7A3D54"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182" w:type="dxa"/>
            <w:vAlign w:val="center"/>
          </w:tcPr>
          <w:p w14:paraId="088F8F05" w14:textId="77777777" w:rsidR="006F34E3" w:rsidRPr="00BA447C" w:rsidRDefault="006F34E3" w:rsidP="00B63780">
            <w:pPr>
              <w:spacing w:before="120"/>
              <w:jc w:val="center"/>
              <w:rPr>
                <w:sz w:val="21"/>
                <w:lang w:eastAsia="zh-CN"/>
              </w:rPr>
            </w:pPr>
            <w:r w:rsidRPr="00BA447C">
              <w:rPr>
                <w:rFonts w:hint="eastAsia"/>
                <w:sz w:val="21"/>
                <w:lang w:eastAsia="zh-CN"/>
              </w:rPr>
              <w:t>3</w:t>
            </w:r>
          </w:p>
        </w:tc>
        <w:tc>
          <w:tcPr>
            <w:tcW w:w="992" w:type="dxa"/>
            <w:vAlign w:val="center"/>
          </w:tcPr>
          <w:p w14:paraId="066E5B95"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276" w:type="dxa"/>
            <w:vAlign w:val="center"/>
          </w:tcPr>
          <w:p w14:paraId="52BC0F69" w14:textId="77777777" w:rsidR="006F34E3" w:rsidRPr="00BA447C" w:rsidRDefault="006F34E3" w:rsidP="00B63780">
            <w:pPr>
              <w:spacing w:before="120"/>
              <w:jc w:val="center"/>
              <w:rPr>
                <w:sz w:val="21"/>
                <w:lang w:eastAsia="zh-CN"/>
              </w:rPr>
            </w:pPr>
            <w:r w:rsidRPr="000A31EF">
              <w:rPr>
                <w:rFonts w:hint="eastAsia"/>
                <w:sz w:val="21"/>
                <w:lang w:eastAsia="zh-CN"/>
              </w:rPr>
              <w:t>51</w:t>
            </w:r>
          </w:p>
        </w:tc>
        <w:tc>
          <w:tcPr>
            <w:tcW w:w="2649" w:type="dxa"/>
            <w:vAlign w:val="center"/>
          </w:tcPr>
          <w:p w14:paraId="13A81666" w14:textId="77777777" w:rsidR="006F34E3" w:rsidRPr="00BA447C" w:rsidRDefault="006F34E3" w:rsidP="00B63780">
            <w:pPr>
              <w:spacing w:before="120"/>
              <w:jc w:val="center"/>
              <w:rPr>
                <w:sz w:val="21"/>
                <w:lang w:eastAsia="zh-CN"/>
              </w:rPr>
            </w:pPr>
            <w:r w:rsidRPr="00BA447C">
              <w:rPr>
                <w:rFonts w:hint="eastAsia"/>
                <w:sz w:val="21"/>
                <w:lang w:eastAsia="zh-CN"/>
              </w:rPr>
              <w:t>0.9012</w:t>
            </w:r>
          </w:p>
        </w:tc>
      </w:tr>
      <w:tr w:rsidR="006F34E3" w14:paraId="4F9D6A4B" w14:textId="77777777" w:rsidTr="00B63780">
        <w:trPr>
          <w:trHeight w:val="397"/>
        </w:trPr>
        <w:tc>
          <w:tcPr>
            <w:tcW w:w="707" w:type="dxa"/>
            <w:vAlign w:val="center"/>
          </w:tcPr>
          <w:p w14:paraId="0EA5B12A"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707" w:type="dxa"/>
            <w:vAlign w:val="center"/>
          </w:tcPr>
          <w:p w14:paraId="058A5CD2"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708" w:type="dxa"/>
            <w:vAlign w:val="center"/>
          </w:tcPr>
          <w:p w14:paraId="28179F7C"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2D4E1E8E"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182" w:type="dxa"/>
            <w:vAlign w:val="center"/>
          </w:tcPr>
          <w:p w14:paraId="28F70481" w14:textId="77777777" w:rsidR="006F34E3" w:rsidRPr="00BA447C" w:rsidRDefault="006F34E3" w:rsidP="00B63780">
            <w:pPr>
              <w:spacing w:before="120"/>
              <w:jc w:val="center"/>
              <w:rPr>
                <w:sz w:val="21"/>
                <w:lang w:eastAsia="zh-CN"/>
              </w:rPr>
            </w:pPr>
            <w:r w:rsidRPr="00BA447C">
              <w:rPr>
                <w:rFonts w:hint="eastAsia"/>
                <w:sz w:val="21"/>
                <w:lang w:eastAsia="zh-CN"/>
              </w:rPr>
              <w:t>3</w:t>
            </w:r>
          </w:p>
        </w:tc>
        <w:tc>
          <w:tcPr>
            <w:tcW w:w="992" w:type="dxa"/>
            <w:vAlign w:val="center"/>
          </w:tcPr>
          <w:p w14:paraId="27749751"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276" w:type="dxa"/>
            <w:vAlign w:val="center"/>
          </w:tcPr>
          <w:p w14:paraId="3EDDB8B8" w14:textId="77777777" w:rsidR="006F34E3" w:rsidRPr="00BA447C" w:rsidRDefault="006F34E3" w:rsidP="00B63780">
            <w:pPr>
              <w:spacing w:before="120"/>
              <w:jc w:val="center"/>
              <w:rPr>
                <w:sz w:val="21"/>
                <w:lang w:eastAsia="zh-CN"/>
              </w:rPr>
            </w:pPr>
            <w:r w:rsidRPr="000A31EF">
              <w:rPr>
                <w:rFonts w:hint="eastAsia"/>
                <w:sz w:val="21"/>
                <w:lang w:eastAsia="zh-CN"/>
              </w:rPr>
              <w:t>67</w:t>
            </w:r>
          </w:p>
        </w:tc>
        <w:tc>
          <w:tcPr>
            <w:tcW w:w="2649" w:type="dxa"/>
            <w:vAlign w:val="center"/>
          </w:tcPr>
          <w:p w14:paraId="5B0450D2" w14:textId="77777777" w:rsidR="006F34E3" w:rsidRPr="00BA447C" w:rsidRDefault="006F34E3" w:rsidP="00B63780">
            <w:pPr>
              <w:spacing w:before="120"/>
              <w:jc w:val="center"/>
              <w:rPr>
                <w:sz w:val="21"/>
                <w:lang w:eastAsia="zh-CN"/>
              </w:rPr>
            </w:pPr>
            <w:r w:rsidRPr="00BA447C">
              <w:rPr>
                <w:rFonts w:hint="eastAsia"/>
                <w:sz w:val="21"/>
                <w:lang w:eastAsia="zh-CN"/>
              </w:rPr>
              <w:t>0.9124</w:t>
            </w:r>
          </w:p>
        </w:tc>
      </w:tr>
      <w:tr w:rsidR="006F34E3" w14:paraId="6DFBF212" w14:textId="77777777" w:rsidTr="00B63780">
        <w:trPr>
          <w:trHeight w:val="397"/>
        </w:trPr>
        <w:tc>
          <w:tcPr>
            <w:tcW w:w="707" w:type="dxa"/>
            <w:vAlign w:val="center"/>
          </w:tcPr>
          <w:p w14:paraId="6503AF90"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59730BDD"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708" w:type="dxa"/>
            <w:vAlign w:val="center"/>
          </w:tcPr>
          <w:p w14:paraId="2D9B1459"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316865DC"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182" w:type="dxa"/>
            <w:vAlign w:val="center"/>
          </w:tcPr>
          <w:p w14:paraId="0D18865C" w14:textId="77777777" w:rsidR="006F34E3" w:rsidRPr="00BA447C" w:rsidRDefault="006F34E3" w:rsidP="00B63780">
            <w:pPr>
              <w:spacing w:before="120"/>
              <w:jc w:val="center"/>
              <w:rPr>
                <w:sz w:val="21"/>
                <w:lang w:eastAsia="zh-CN"/>
              </w:rPr>
            </w:pPr>
            <w:r w:rsidRPr="00BA447C">
              <w:rPr>
                <w:rFonts w:hint="eastAsia"/>
                <w:sz w:val="21"/>
                <w:lang w:eastAsia="zh-CN"/>
              </w:rPr>
              <w:t>3</w:t>
            </w:r>
          </w:p>
        </w:tc>
        <w:tc>
          <w:tcPr>
            <w:tcW w:w="992" w:type="dxa"/>
            <w:vAlign w:val="center"/>
          </w:tcPr>
          <w:p w14:paraId="00E73E4F"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276" w:type="dxa"/>
            <w:vAlign w:val="center"/>
          </w:tcPr>
          <w:p w14:paraId="424E09BB" w14:textId="77777777" w:rsidR="006F34E3" w:rsidRPr="00BA447C" w:rsidRDefault="006F34E3" w:rsidP="00B63780">
            <w:pPr>
              <w:spacing w:before="120"/>
              <w:jc w:val="center"/>
              <w:rPr>
                <w:sz w:val="21"/>
                <w:lang w:eastAsia="zh-CN"/>
              </w:rPr>
            </w:pPr>
            <w:r w:rsidRPr="000A31EF">
              <w:rPr>
                <w:rFonts w:hint="eastAsia"/>
                <w:sz w:val="21"/>
                <w:lang w:eastAsia="zh-CN"/>
              </w:rPr>
              <w:t>83</w:t>
            </w:r>
          </w:p>
        </w:tc>
        <w:tc>
          <w:tcPr>
            <w:tcW w:w="2649" w:type="dxa"/>
            <w:vAlign w:val="center"/>
          </w:tcPr>
          <w:p w14:paraId="46D82B25" w14:textId="77777777" w:rsidR="006F34E3" w:rsidRPr="00BA447C" w:rsidRDefault="006F34E3" w:rsidP="00B63780">
            <w:pPr>
              <w:spacing w:before="120"/>
              <w:jc w:val="center"/>
              <w:rPr>
                <w:sz w:val="21"/>
                <w:lang w:eastAsia="zh-CN"/>
              </w:rPr>
            </w:pPr>
            <w:r w:rsidRPr="00BA447C">
              <w:rPr>
                <w:rFonts w:hint="eastAsia"/>
                <w:sz w:val="21"/>
                <w:lang w:eastAsia="zh-CN"/>
              </w:rPr>
              <w:t>0.9187</w:t>
            </w:r>
          </w:p>
        </w:tc>
      </w:tr>
      <w:tr w:rsidR="006F34E3" w14:paraId="2E536142" w14:textId="77777777" w:rsidTr="00B63780">
        <w:trPr>
          <w:trHeight w:val="397"/>
        </w:trPr>
        <w:tc>
          <w:tcPr>
            <w:tcW w:w="707" w:type="dxa"/>
            <w:vAlign w:val="center"/>
          </w:tcPr>
          <w:p w14:paraId="75828F40"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2CBE8E0D"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708" w:type="dxa"/>
            <w:vAlign w:val="center"/>
          </w:tcPr>
          <w:p w14:paraId="255C4FAF"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6169A093"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1182" w:type="dxa"/>
            <w:vAlign w:val="center"/>
          </w:tcPr>
          <w:p w14:paraId="2C42037E"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992" w:type="dxa"/>
            <w:vAlign w:val="center"/>
          </w:tcPr>
          <w:p w14:paraId="7B8CB550"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1276" w:type="dxa"/>
            <w:vAlign w:val="center"/>
          </w:tcPr>
          <w:p w14:paraId="6014B546" w14:textId="77777777" w:rsidR="006F34E3" w:rsidRPr="00BA447C" w:rsidRDefault="006F34E3" w:rsidP="00B63780">
            <w:pPr>
              <w:spacing w:before="120"/>
              <w:jc w:val="center"/>
              <w:rPr>
                <w:sz w:val="21"/>
                <w:lang w:eastAsia="zh-CN"/>
              </w:rPr>
            </w:pPr>
            <w:r w:rsidRPr="000A31EF">
              <w:rPr>
                <w:rFonts w:hint="eastAsia"/>
                <w:sz w:val="21"/>
                <w:lang w:eastAsia="zh-CN"/>
              </w:rPr>
              <w:t>92</w:t>
            </w:r>
          </w:p>
        </w:tc>
        <w:tc>
          <w:tcPr>
            <w:tcW w:w="2649" w:type="dxa"/>
            <w:vAlign w:val="center"/>
          </w:tcPr>
          <w:p w14:paraId="157B17F9" w14:textId="77777777" w:rsidR="006F34E3" w:rsidRPr="00BA447C" w:rsidRDefault="006F34E3" w:rsidP="00B63780">
            <w:pPr>
              <w:spacing w:before="120"/>
              <w:jc w:val="center"/>
              <w:rPr>
                <w:sz w:val="21"/>
                <w:lang w:eastAsia="zh-CN"/>
              </w:rPr>
            </w:pPr>
            <w:r w:rsidRPr="00BA447C">
              <w:rPr>
                <w:rFonts w:hint="eastAsia"/>
                <w:sz w:val="21"/>
                <w:lang w:eastAsia="zh-CN"/>
              </w:rPr>
              <w:t>0.9376</w:t>
            </w:r>
          </w:p>
        </w:tc>
      </w:tr>
      <w:tr w:rsidR="006F34E3" w14:paraId="23545A1D" w14:textId="77777777" w:rsidTr="00B63780">
        <w:trPr>
          <w:trHeight w:val="397"/>
        </w:trPr>
        <w:tc>
          <w:tcPr>
            <w:tcW w:w="707" w:type="dxa"/>
            <w:vAlign w:val="center"/>
          </w:tcPr>
          <w:p w14:paraId="4FC6E47C"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1C385C24"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708" w:type="dxa"/>
            <w:vAlign w:val="center"/>
          </w:tcPr>
          <w:p w14:paraId="3933848E"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08710D43"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1182" w:type="dxa"/>
            <w:vAlign w:val="center"/>
          </w:tcPr>
          <w:p w14:paraId="7416765D"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992" w:type="dxa"/>
            <w:vAlign w:val="center"/>
          </w:tcPr>
          <w:p w14:paraId="1CC7C260" w14:textId="77777777" w:rsidR="006F34E3" w:rsidRPr="00BA447C" w:rsidRDefault="006F34E3" w:rsidP="00B63780">
            <w:pPr>
              <w:spacing w:before="120"/>
              <w:jc w:val="center"/>
              <w:rPr>
                <w:sz w:val="21"/>
                <w:lang w:eastAsia="zh-CN"/>
              </w:rPr>
            </w:pPr>
            <w:r w:rsidRPr="00BA447C">
              <w:rPr>
                <w:rFonts w:hint="eastAsia"/>
                <w:sz w:val="21"/>
                <w:lang w:eastAsia="zh-CN"/>
              </w:rPr>
              <w:t>6</w:t>
            </w:r>
          </w:p>
        </w:tc>
        <w:tc>
          <w:tcPr>
            <w:tcW w:w="1276" w:type="dxa"/>
            <w:vAlign w:val="center"/>
          </w:tcPr>
          <w:p w14:paraId="3678A8A1" w14:textId="77777777" w:rsidR="006F34E3" w:rsidRPr="00BA447C" w:rsidRDefault="006F34E3" w:rsidP="00B63780">
            <w:pPr>
              <w:spacing w:before="120"/>
              <w:jc w:val="center"/>
              <w:rPr>
                <w:sz w:val="21"/>
                <w:lang w:eastAsia="zh-CN"/>
              </w:rPr>
            </w:pPr>
            <w:r w:rsidRPr="000A31EF">
              <w:rPr>
                <w:rFonts w:hint="eastAsia"/>
                <w:sz w:val="21"/>
                <w:lang w:eastAsia="zh-CN"/>
              </w:rPr>
              <w:t>109</w:t>
            </w:r>
          </w:p>
        </w:tc>
        <w:tc>
          <w:tcPr>
            <w:tcW w:w="2649" w:type="dxa"/>
            <w:vAlign w:val="center"/>
          </w:tcPr>
          <w:p w14:paraId="4DE9F477" w14:textId="77777777" w:rsidR="006F34E3" w:rsidRPr="00BA447C" w:rsidRDefault="006F34E3" w:rsidP="00B63780">
            <w:pPr>
              <w:spacing w:before="120"/>
              <w:jc w:val="center"/>
              <w:rPr>
                <w:sz w:val="21"/>
                <w:lang w:eastAsia="zh-CN"/>
              </w:rPr>
            </w:pPr>
            <w:r w:rsidRPr="00BA447C">
              <w:rPr>
                <w:rFonts w:hint="eastAsia"/>
                <w:sz w:val="21"/>
                <w:lang w:eastAsia="zh-CN"/>
              </w:rPr>
              <w:t>0.9456</w:t>
            </w:r>
          </w:p>
        </w:tc>
      </w:tr>
      <w:tr w:rsidR="006F34E3" w14:paraId="173B6840" w14:textId="77777777" w:rsidTr="00B63780">
        <w:trPr>
          <w:trHeight w:val="397"/>
        </w:trPr>
        <w:tc>
          <w:tcPr>
            <w:tcW w:w="707" w:type="dxa"/>
            <w:vAlign w:val="center"/>
          </w:tcPr>
          <w:p w14:paraId="7611DF0D"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26A6F1BB" w14:textId="77777777" w:rsidR="006F34E3" w:rsidRPr="00BA447C" w:rsidRDefault="006F34E3" w:rsidP="00B63780">
            <w:pPr>
              <w:spacing w:before="120"/>
              <w:jc w:val="center"/>
              <w:rPr>
                <w:sz w:val="21"/>
                <w:lang w:eastAsia="zh-CN"/>
              </w:rPr>
            </w:pPr>
            <w:r w:rsidRPr="00BA447C">
              <w:rPr>
                <w:rFonts w:hint="eastAsia"/>
                <w:sz w:val="21"/>
                <w:lang w:eastAsia="zh-CN"/>
              </w:rPr>
              <w:t>0.75</w:t>
            </w:r>
          </w:p>
        </w:tc>
        <w:tc>
          <w:tcPr>
            <w:tcW w:w="708" w:type="dxa"/>
            <w:vAlign w:val="center"/>
          </w:tcPr>
          <w:p w14:paraId="6D945E16" w14:textId="77777777" w:rsidR="006F34E3" w:rsidRPr="00BA447C" w:rsidRDefault="006F34E3" w:rsidP="00B63780">
            <w:pPr>
              <w:spacing w:before="120"/>
              <w:jc w:val="center"/>
              <w:rPr>
                <w:sz w:val="21"/>
                <w:lang w:eastAsia="zh-CN"/>
              </w:rPr>
            </w:pPr>
            <w:r w:rsidRPr="00BA447C">
              <w:rPr>
                <w:rFonts w:hint="eastAsia"/>
                <w:sz w:val="21"/>
                <w:lang w:eastAsia="zh-CN"/>
              </w:rPr>
              <w:t>0.5</w:t>
            </w:r>
          </w:p>
        </w:tc>
        <w:tc>
          <w:tcPr>
            <w:tcW w:w="1086" w:type="dxa"/>
            <w:vAlign w:val="center"/>
          </w:tcPr>
          <w:p w14:paraId="6FEA52F2"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1182" w:type="dxa"/>
            <w:vAlign w:val="center"/>
          </w:tcPr>
          <w:p w14:paraId="0B7D0FEB"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992" w:type="dxa"/>
            <w:vAlign w:val="center"/>
          </w:tcPr>
          <w:p w14:paraId="57D8638A" w14:textId="77777777" w:rsidR="006F34E3" w:rsidRPr="00BA447C" w:rsidRDefault="006F34E3" w:rsidP="00B63780">
            <w:pPr>
              <w:spacing w:before="120"/>
              <w:jc w:val="center"/>
              <w:rPr>
                <w:sz w:val="21"/>
                <w:lang w:eastAsia="zh-CN"/>
              </w:rPr>
            </w:pPr>
            <w:r w:rsidRPr="00BA447C">
              <w:rPr>
                <w:rFonts w:hint="eastAsia"/>
                <w:sz w:val="21"/>
                <w:lang w:eastAsia="zh-CN"/>
              </w:rPr>
              <w:t>6</w:t>
            </w:r>
          </w:p>
        </w:tc>
        <w:tc>
          <w:tcPr>
            <w:tcW w:w="1276" w:type="dxa"/>
            <w:vAlign w:val="center"/>
          </w:tcPr>
          <w:p w14:paraId="236F95AD" w14:textId="77777777" w:rsidR="006F34E3" w:rsidRPr="00BA447C" w:rsidRDefault="006F34E3" w:rsidP="00B63780">
            <w:pPr>
              <w:spacing w:before="120"/>
              <w:jc w:val="center"/>
              <w:rPr>
                <w:sz w:val="21"/>
                <w:lang w:eastAsia="zh-CN"/>
              </w:rPr>
            </w:pPr>
            <w:r w:rsidRPr="000A31EF">
              <w:rPr>
                <w:rFonts w:hint="eastAsia"/>
                <w:sz w:val="21"/>
                <w:lang w:eastAsia="zh-CN"/>
              </w:rPr>
              <w:t>154</w:t>
            </w:r>
          </w:p>
        </w:tc>
        <w:tc>
          <w:tcPr>
            <w:tcW w:w="2649" w:type="dxa"/>
            <w:vAlign w:val="center"/>
          </w:tcPr>
          <w:p w14:paraId="0ACDE0F2" w14:textId="77777777" w:rsidR="006F34E3" w:rsidRPr="00BA447C" w:rsidRDefault="006F34E3" w:rsidP="00B63780">
            <w:pPr>
              <w:spacing w:before="120"/>
              <w:jc w:val="center"/>
              <w:rPr>
                <w:sz w:val="21"/>
                <w:lang w:eastAsia="zh-CN"/>
              </w:rPr>
            </w:pPr>
            <w:r w:rsidRPr="00BA447C">
              <w:rPr>
                <w:rFonts w:hint="eastAsia"/>
                <w:sz w:val="21"/>
                <w:lang w:eastAsia="zh-CN"/>
              </w:rPr>
              <w:t>0.967</w:t>
            </w:r>
          </w:p>
        </w:tc>
      </w:tr>
      <w:tr w:rsidR="006F34E3" w14:paraId="1EDC5A61" w14:textId="77777777" w:rsidTr="00B63780">
        <w:trPr>
          <w:trHeight w:val="397"/>
        </w:trPr>
        <w:tc>
          <w:tcPr>
            <w:tcW w:w="707" w:type="dxa"/>
            <w:vAlign w:val="center"/>
          </w:tcPr>
          <w:p w14:paraId="5D1B2BE6"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76700FC9" w14:textId="77777777" w:rsidR="006F34E3" w:rsidRPr="00BA447C" w:rsidRDefault="006F34E3" w:rsidP="00B63780">
            <w:pPr>
              <w:spacing w:before="120"/>
              <w:jc w:val="center"/>
              <w:rPr>
                <w:sz w:val="21"/>
                <w:lang w:eastAsia="zh-CN"/>
              </w:rPr>
            </w:pPr>
            <w:r w:rsidRPr="00BA447C">
              <w:rPr>
                <w:rFonts w:hint="eastAsia"/>
                <w:sz w:val="21"/>
                <w:lang w:eastAsia="zh-CN"/>
              </w:rPr>
              <w:t>0.25</w:t>
            </w:r>
          </w:p>
        </w:tc>
        <w:tc>
          <w:tcPr>
            <w:tcW w:w="708" w:type="dxa"/>
            <w:vAlign w:val="center"/>
          </w:tcPr>
          <w:p w14:paraId="441A8E2D" w14:textId="77777777" w:rsidR="006F34E3" w:rsidRPr="00BA447C" w:rsidRDefault="006F34E3" w:rsidP="00B63780">
            <w:pPr>
              <w:spacing w:before="120"/>
              <w:jc w:val="center"/>
              <w:rPr>
                <w:sz w:val="21"/>
                <w:lang w:eastAsia="zh-CN"/>
              </w:rPr>
            </w:pPr>
            <w:r w:rsidRPr="00BA447C">
              <w:rPr>
                <w:rFonts w:hint="eastAsia"/>
                <w:sz w:val="21"/>
                <w:lang w:eastAsia="zh-CN"/>
              </w:rPr>
              <w:t>0.75</w:t>
            </w:r>
          </w:p>
        </w:tc>
        <w:tc>
          <w:tcPr>
            <w:tcW w:w="1086" w:type="dxa"/>
            <w:vAlign w:val="center"/>
          </w:tcPr>
          <w:p w14:paraId="49CD2D70"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1182" w:type="dxa"/>
            <w:vAlign w:val="center"/>
          </w:tcPr>
          <w:p w14:paraId="5F54FA67"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992" w:type="dxa"/>
            <w:vAlign w:val="center"/>
          </w:tcPr>
          <w:p w14:paraId="5A171DA7" w14:textId="77777777" w:rsidR="006F34E3" w:rsidRPr="00BA447C" w:rsidRDefault="006F34E3" w:rsidP="00B63780">
            <w:pPr>
              <w:spacing w:before="120"/>
              <w:jc w:val="center"/>
              <w:rPr>
                <w:sz w:val="21"/>
                <w:lang w:eastAsia="zh-CN"/>
              </w:rPr>
            </w:pPr>
            <w:r w:rsidRPr="00BA447C">
              <w:rPr>
                <w:rFonts w:hint="eastAsia"/>
                <w:sz w:val="21"/>
                <w:lang w:eastAsia="zh-CN"/>
              </w:rPr>
              <w:t>6</w:t>
            </w:r>
          </w:p>
        </w:tc>
        <w:tc>
          <w:tcPr>
            <w:tcW w:w="1276" w:type="dxa"/>
            <w:vAlign w:val="center"/>
          </w:tcPr>
          <w:p w14:paraId="43D98083" w14:textId="77777777" w:rsidR="006F34E3" w:rsidRPr="00BA447C" w:rsidRDefault="006F34E3" w:rsidP="00B63780">
            <w:pPr>
              <w:spacing w:before="120"/>
              <w:jc w:val="center"/>
              <w:rPr>
                <w:sz w:val="21"/>
                <w:lang w:eastAsia="zh-CN"/>
              </w:rPr>
            </w:pPr>
            <w:r w:rsidRPr="000A31EF">
              <w:rPr>
                <w:rFonts w:hint="eastAsia"/>
                <w:sz w:val="21"/>
                <w:lang w:eastAsia="zh-CN"/>
              </w:rPr>
              <w:t>89</w:t>
            </w:r>
          </w:p>
        </w:tc>
        <w:tc>
          <w:tcPr>
            <w:tcW w:w="2649" w:type="dxa"/>
            <w:vAlign w:val="center"/>
          </w:tcPr>
          <w:p w14:paraId="0A23EA33" w14:textId="77777777" w:rsidR="006F34E3" w:rsidRPr="00BA447C" w:rsidRDefault="006F34E3" w:rsidP="00B63780">
            <w:pPr>
              <w:spacing w:before="120"/>
              <w:jc w:val="center"/>
              <w:rPr>
                <w:sz w:val="21"/>
                <w:lang w:eastAsia="zh-CN"/>
              </w:rPr>
            </w:pPr>
            <w:r w:rsidRPr="00BA447C">
              <w:rPr>
                <w:rFonts w:hint="eastAsia"/>
                <w:sz w:val="21"/>
                <w:lang w:eastAsia="zh-CN"/>
              </w:rPr>
              <w:t>0.9008</w:t>
            </w:r>
          </w:p>
        </w:tc>
      </w:tr>
      <w:tr w:rsidR="006F34E3" w14:paraId="63892DBF" w14:textId="77777777" w:rsidTr="00B63780">
        <w:trPr>
          <w:trHeight w:val="397"/>
        </w:trPr>
        <w:tc>
          <w:tcPr>
            <w:tcW w:w="707" w:type="dxa"/>
            <w:vAlign w:val="center"/>
          </w:tcPr>
          <w:p w14:paraId="06840964" w14:textId="77777777" w:rsidR="006F34E3" w:rsidRPr="00BA447C" w:rsidRDefault="006F34E3" w:rsidP="00B63780">
            <w:pPr>
              <w:spacing w:before="120"/>
              <w:jc w:val="center"/>
              <w:rPr>
                <w:sz w:val="21"/>
                <w:lang w:eastAsia="zh-CN"/>
              </w:rPr>
            </w:pPr>
            <w:r w:rsidRPr="00BA447C">
              <w:rPr>
                <w:rFonts w:hint="eastAsia"/>
                <w:sz w:val="21"/>
                <w:lang w:eastAsia="zh-CN"/>
              </w:rPr>
              <w:t>10</w:t>
            </w:r>
          </w:p>
        </w:tc>
        <w:tc>
          <w:tcPr>
            <w:tcW w:w="707" w:type="dxa"/>
            <w:vAlign w:val="center"/>
          </w:tcPr>
          <w:p w14:paraId="1269061E" w14:textId="77777777" w:rsidR="006F34E3" w:rsidRPr="00BA447C" w:rsidRDefault="006F34E3" w:rsidP="00B63780">
            <w:pPr>
              <w:spacing w:before="120"/>
              <w:jc w:val="center"/>
              <w:rPr>
                <w:sz w:val="21"/>
                <w:lang w:eastAsia="zh-CN"/>
              </w:rPr>
            </w:pPr>
            <w:r w:rsidRPr="00BA447C">
              <w:rPr>
                <w:rFonts w:hint="eastAsia"/>
                <w:sz w:val="21"/>
                <w:lang w:eastAsia="zh-CN"/>
              </w:rPr>
              <w:t>0.9</w:t>
            </w:r>
          </w:p>
        </w:tc>
        <w:tc>
          <w:tcPr>
            <w:tcW w:w="708" w:type="dxa"/>
            <w:vAlign w:val="center"/>
          </w:tcPr>
          <w:p w14:paraId="621C56A2" w14:textId="77777777" w:rsidR="006F34E3" w:rsidRPr="00BA447C" w:rsidRDefault="006F34E3" w:rsidP="00B63780">
            <w:pPr>
              <w:spacing w:before="120"/>
              <w:jc w:val="center"/>
              <w:rPr>
                <w:sz w:val="21"/>
                <w:lang w:eastAsia="zh-CN"/>
              </w:rPr>
            </w:pPr>
            <w:r w:rsidRPr="00BA447C">
              <w:rPr>
                <w:rFonts w:hint="eastAsia"/>
                <w:sz w:val="21"/>
                <w:lang w:eastAsia="zh-CN"/>
              </w:rPr>
              <w:t>0.31</w:t>
            </w:r>
          </w:p>
        </w:tc>
        <w:tc>
          <w:tcPr>
            <w:tcW w:w="1086" w:type="dxa"/>
            <w:vAlign w:val="center"/>
          </w:tcPr>
          <w:p w14:paraId="7434655B" w14:textId="77777777" w:rsidR="006F34E3" w:rsidRPr="00BA447C" w:rsidRDefault="006F34E3" w:rsidP="00B63780">
            <w:pPr>
              <w:spacing w:before="120"/>
              <w:jc w:val="center"/>
              <w:rPr>
                <w:sz w:val="21"/>
                <w:lang w:eastAsia="zh-CN"/>
              </w:rPr>
            </w:pPr>
            <w:r w:rsidRPr="00BA447C">
              <w:rPr>
                <w:rFonts w:hint="eastAsia"/>
                <w:sz w:val="21"/>
                <w:lang w:eastAsia="zh-CN"/>
              </w:rPr>
              <w:t>8</w:t>
            </w:r>
          </w:p>
        </w:tc>
        <w:tc>
          <w:tcPr>
            <w:tcW w:w="1182" w:type="dxa"/>
            <w:vAlign w:val="center"/>
          </w:tcPr>
          <w:p w14:paraId="19215277" w14:textId="77777777" w:rsidR="006F34E3" w:rsidRPr="00BA447C" w:rsidRDefault="006F34E3" w:rsidP="00B63780">
            <w:pPr>
              <w:spacing w:before="120"/>
              <w:jc w:val="center"/>
              <w:rPr>
                <w:sz w:val="21"/>
                <w:lang w:eastAsia="zh-CN"/>
              </w:rPr>
            </w:pPr>
            <w:r w:rsidRPr="00BA447C">
              <w:rPr>
                <w:rFonts w:hint="eastAsia"/>
                <w:sz w:val="21"/>
                <w:lang w:eastAsia="zh-CN"/>
              </w:rPr>
              <w:t>4</w:t>
            </w:r>
          </w:p>
        </w:tc>
        <w:tc>
          <w:tcPr>
            <w:tcW w:w="992" w:type="dxa"/>
            <w:vAlign w:val="center"/>
          </w:tcPr>
          <w:p w14:paraId="2E656331" w14:textId="77777777" w:rsidR="006F34E3" w:rsidRPr="00BA447C" w:rsidRDefault="006F34E3" w:rsidP="00B63780">
            <w:pPr>
              <w:spacing w:before="120"/>
              <w:jc w:val="center"/>
              <w:rPr>
                <w:sz w:val="21"/>
                <w:lang w:eastAsia="zh-CN"/>
              </w:rPr>
            </w:pPr>
            <w:r w:rsidRPr="00BA447C">
              <w:rPr>
                <w:rFonts w:hint="eastAsia"/>
                <w:sz w:val="21"/>
                <w:lang w:eastAsia="zh-CN"/>
              </w:rPr>
              <w:t>6</w:t>
            </w:r>
          </w:p>
        </w:tc>
        <w:tc>
          <w:tcPr>
            <w:tcW w:w="1276" w:type="dxa"/>
            <w:vAlign w:val="center"/>
          </w:tcPr>
          <w:p w14:paraId="029B1EFA" w14:textId="77777777" w:rsidR="006F34E3" w:rsidRPr="00BA447C" w:rsidRDefault="006F34E3" w:rsidP="00B63780">
            <w:pPr>
              <w:spacing w:before="120"/>
              <w:jc w:val="center"/>
              <w:rPr>
                <w:sz w:val="21"/>
                <w:lang w:eastAsia="zh-CN"/>
              </w:rPr>
            </w:pPr>
            <w:r w:rsidRPr="000A31EF">
              <w:rPr>
                <w:rFonts w:hint="eastAsia"/>
                <w:sz w:val="21"/>
                <w:lang w:eastAsia="zh-CN"/>
              </w:rPr>
              <w:t>127</w:t>
            </w:r>
          </w:p>
        </w:tc>
        <w:tc>
          <w:tcPr>
            <w:tcW w:w="2649" w:type="dxa"/>
            <w:vAlign w:val="center"/>
          </w:tcPr>
          <w:p w14:paraId="14001DF0" w14:textId="77777777" w:rsidR="006F34E3" w:rsidRPr="00BA447C" w:rsidRDefault="006F34E3" w:rsidP="00B63780">
            <w:pPr>
              <w:spacing w:before="120"/>
              <w:jc w:val="center"/>
              <w:rPr>
                <w:sz w:val="21"/>
                <w:lang w:eastAsia="zh-CN"/>
              </w:rPr>
            </w:pPr>
            <w:r w:rsidRPr="00BA447C">
              <w:rPr>
                <w:rFonts w:hint="eastAsia"/>
                <w:sz w:val="21"/>
                <w:lang w:eastAsia="zh-CN"/>
              </w:rPr>
              <w:t>0.9626</w:t>
            </w:r>
          </w:p>
        </w:tc>
      </w:tr>
    </w:tbl>
    <w:p w14:paraId="287E539E" w14:textId="2FB31BF9" w:rsidR="001F3250" w:rsidRDefault="005D6021" w:rsidP="00431F47">
      <w:pPr>
        <w:spacing w:before="120"/>
        <w:rPr>
          <w:b/>
          <w:bCs/>
          <w:i/>
        </w:rPr>
      </w:pPr>
      <w:r w:rsidRPr="00540B3F">
        <w:rPr>
          <w:b/>
          <w:bCs/>
          <w:i/>
          <w:u w:val="single"/>
        </w:rPr>
        <w:t xml:space="preserve">Proposal </w:t>
      </w:r>
      <w:r w:rsidR="00AD3CC6" w:rsidRPr="00540B3F">
        <w:rPr>
          <w:b/>
          <w:bCs/>
          <w:i/>
          <w:u w:val="single"/>
        </w:rPr>
        <w:t>1</w:t>
      </w:r>
      <w:r w:rsidR="00AD3CC6">
        <w:rPr>
          <w:b/>
          <w:bCs/>
          <w:i/>
          <w:u w:val="single"/>
        </w:rPr>
        <w:t>1</w:t>
      </w:r>
      <w:r w:rsidRPr="00540B3F">
        <w:rPr>
          <w:b/>
          <w:bCs/>
          <w:i/>
          <w:u w:val="single"/>
        </w:rPr>
        <w:t>:</w:t>
      </w:r>
      <w:r w:rsidRPr="00540B3F">
        <w:rPr>
          <w:b/>
          <w:bCs/>
          <w:i/>
        </w:rPr>
        <w:t xml:space="preserve"> </w:t>
      </w:r>
      <w:r w:rsidR="00F94868" w:rsidRPr="00431F47">
        <w:rPr>
          <w:b/>
          <w:bCs/>
          <w:i/>
        </w:rPr>
        <w:t xml:space="preserve">For evaluating the performance of ground-truth </w:t>
      </w:r>
      <w:r w:rsidR="00F142F9">
        <w:rPr>
          <w:b/>
          <w:bCs/>
          <w:i/>
        </w:rPr>
        <w:t xml:space="preserve">CSI </w:t>
      </w:r>
      <w:r w:rsidR="00F94868" w:rsidRPr="00431F47">
        <w:rPr>
          <w:b/>
          <w:bCs/>
          <w:i/>
        </w:rPr>
        <w:t>quantization</w:t>
      </w:r>
      <w:r w:rsidR="00F142F9">
        <w:rPr>
          <w:b/>
          <w:bCs/>
          <w:i/>
        </w:rPr>
        <w:t xml:space="preserve"> methods</w:t>
      </w:r>
      <w:r w:rsidR="00F94868" w:rsidRPr="00431F47">
        <w:rPr>
          <w:b/>
          <w:bCs/>
          <w:i/>
        </w:rPr>
        <w:t xml:space="preserve"> in the CSI compression</w:t>
      </w:r>
      <w:r w:rsidR="00F94868">
        <w:rPr>
          <w:b/>
          <w:bCs/>
          <w:i/>
        </w:rPr>
        <w:t>,</w:t>
      </w:r>
      <w:r w:rsidR="00F94868" w:rsidDel="00F94868">
        <w:rPr>
          <w:b/>
          <w:bCs/>
          <w:i/>
        </w:rPr>
        <w:t xml:space="preserve"> </w:t>
      </w:r>
    </w:p>
    <w:p w14:paraId="5B57744F" w14:textId="0544E90A" w:rsidR="001F3250" w:rsidRPr="004E599C" w:rsidRDefault="00F94868" w:rsidP="004E599C">
      <w:pPr>
        <w:pStyle w:val="afa"/>
        <w:numPr>
          <w:ilvl w:val="0"/>
          <w:numId w:val="10"/>
        </w:numPr>
        <w:spacing w:after="120"/>
        <w:rPr>
          <w:rFonts w:ascii="Times New Roman" w:hAnsi="Times New Roman" w:cs="Times New Roman"/>
          <w:b/>
          <w:bCs/>
          <w:i/>
          <w:lang w:val="en-GB"/>
        </w:rPr>
      </w:pPr>
      <w:r w:rsidRPr="004E599C">
        <w:rPr>
          <w:rFonts w:ascii="Times New Roman" w:hAnsi="Times New Roman" w:cs="Times New Roman"/>
          <w:b/>
          <w:bCs/>
          <w:i/>
        </w:rPr>
        <w:t>Float32 can be regarded as the baseline</w:t>
      </w:r>
      <w:r w:rsidR="006B68A5" w:rsidRPr="004E599C">
        <w:rPr>
          <w:rFonts w:ascii="Times New Roman" w:hAnsi="Times New Roman" w:cs="Times New Roman"/>
          <w:b/>
          <w:bCs/>
          <w:i/>
        </w:rPr>
        <w:t>.</w:t>
      </w:r>
    </w:p>
    <w:p w14:paraId="7379C3C6" w14:textId="4515EBFE" w:rsidR="0001057A" w:rsidRPr="004E599C" w:rsidRDefault="0001057A" w:rsidP="004E599C">
      <w:pPr>
        <w:pStyle w:val="afa"/>
        <w:numPr>
          <w:ilvl w:val="0"/>
          <w:numId w:val="10"/>
        </w:numPr>
        <w:spacing w:after="120"/>
        <w:rPr>
          <w:rFonts w:ascii="Times New Roman" w:hAnsi="Times New Roman" w:cs="Times New Roman"/>
          <w:b/>
          <w:bCs/>
          <w:i/>
          <w:lang w:val="en-GB"/>
        </w:rPr>
      </w:pPr>
      <w:r w:rsidRPr="004E599C">
        <w:rPr>
          <w:rFonts w:ascii="Times New Roman" w:hAnsi="Times New Roman" w:cs="Times New Roman"/>
          <w:b/>
          <w:bCs/>
          <w:i/>
          <w:lang w:val="en-GB"/>
        </w:rPr>
        <w:t xml:space="preserve">For codebook quantization, the </w:t>
      </w:r>
      <w:r w:rsidR="00FB58DC" w:rsidRPr="004E599C">
        <w:rPr>
          <w:rFonts w:ascii="Times New Roman" w:hAnsi="Times New Roman" w:cs="Times New Roman"/>
          <w:b/>
          <w:bCs/>
          <w:i/>
          <w:lang w:val="en-GB"/>
        </w:rPr>
        <w:t xml:space="preserve">following </w:t>
      </w:r>
      <w:r w:rsidRPr="004E599C">
        <w:rPr>
          <w:rFonts w:ascii="Times New Roman" w:hAnsi="Times New Roman" w:cs="Times New Roman"/>
          <w:b/>
          <w:bCs/>
          <w:i/>
          <w:lang w:val="en-GB"/>
        </w:rPr>
        <w:t xml:space="preserve">new parameters of Rel-16 </w:t>
      </w:r>
      <w:proofErr w:type="spellStart"/>
      <w:r w:rsidRPr="004E599C">
        <w:rPr>
          <w:rFonts w:ascii="Times New Roman" w:hAnsi="Times New Roman" w:cs="Times New Roman"/>
          <w:b/>
          <w:bCs/>
          <w:i/>
          <w:lang w:val="en-GB"/>
        </w:rPr>
        <w:t>TypeII</w:t>
      </w:r>
      <w:proofErr w:type="spellEnd"/>
      <w:r w:rsidRPr="004E599C">
        <w:rPr>
          <w:rFonts w:ascii="Times New Roman" w:hAnsi="Times New Roman" w:cs="Times New Roman"/>
          <w:b/>
          <w:bCs/>
          <w:i/>
          <w:lang w:val="en-GB"/>
        </w:rPr>
        <w:t>-like quantization method can be considered as a starting point</w:t>
      </w:r>
    </w:p>
    <w:p w14:paraId="537DEB03" w14:textId="3D01DE3B" w:rsidR="00FB58DC" w:rsidRPr="004E599C" w:rsidRDefault="00FB58DC" w:rsidP="004E599C">
      <w:pPr>
        <w:pStyle w:val="afa"/>
        <w:numPr>
          <w:ilvl w:val="1"/>
          <w:numId w:val="38"/>
        </w:numPr>
        <w:spacing w:after="120"/>
        <w:rPr>
          <w:b/>
          <w:i/>
        </w:rPr>
      </w:pPr>
      <w:r w:rsidRPr="004E599C">
        <w:rPr>
          <w:rFonts w:ascii="Times New Roman" w:hAnsi="Times New Roman" w:cs="Times New Roman"/>
          <w:b/>
          <w:i/>
        </w:rPr>
        <w:t xml:space="preserve"> </w:t>
      </w:r>
      <m:oMath>
        <m:r>
          <m:rPr>
            <m:sty m:val="bi"/>
          </m:rPr>
          <w:rPr>
            <w:rFonts w:ascii="Cambria Math" w:hAnsi="Cambria Math" w:cs="Times New Roman"/>
          </w:rPr>
          <m:t>L=</m:t>
        </m:r>
        <m:d>
          <m:dPr>
            <m:begChr m:val="{"/>
            <m:endChr m:val="}"/>
            <m:ctrlPr>
              <w:rPr>
                <w:rFonts w:ascii="Cambria Math" w:hAnsi="Cambria Math" w:cs="Times New Roman"/>
                <w:b/>
                <w:i/>
              </w:rPr>
            </m:ctrlPr>
          </m:dPr>
          <m:e>
            <m:r>
              <m:rPr>
                <m:sty m:val="bi"/>
              </m:rPr>
              <w:rPr>
                <w:rFonts w:ascii="Cambria Math" w:hAnsi="Cambria Math" w:cs="Times New Roman"/>
              </w:rPr>
              <m:t>8, 10</m:t>
            </m:r>
          </m:e>
        </m:d>
        <m:r>
          <m:rPr>
            <m:sty m:val="bi"/>
          </m:rPr>
          <w:rPr>
            <w:rFonts w:ascii="Cambria Math" w:hAnsi="Cambria Math" w:cs="Times New Roman"/>
          </w:rPr>
          <m:t xml:space="preserve">, </m:t>
        </m:r>
        <m:sSub>
          <m:sSubPr>
            <m:ctrlPr>
              <w:rPr>
                <w:rFonts w:ascii="Cambria Math" w:hAnsi="Cambria Math" w:cs="Times New Roman"/>
                <w:b/>
                <w:i/>
              </w:rPr>
            </m:ctrlPr>
          </m:sSubPr>
          <m:e>
            <m:r>
              <m:rPr>
                <m:sty m:val="bi"/>
              </m:rPr>
              <w:rPr>
                <w:rFonts w:ascii="Cambria Math" w:hAnsi="Cambria Math" w:cs="Times New Roman"/>
              </w:rPr>
              <m:t>p</m:t>
            </m:r>
          </m:e>
          <m:sub>
            <m:r>
              <m:rPr>
                <m:sty m:val="bi"/>
              </m:rPr>
              <w:rPr>
                <w:rFonts w:ascii="Cambria Math" w:hAnsi="Cambria Math" w:cs="Times New Roman"/>
              </w:rPr>
              <m:t>v</m:t>
            </m:r>
          </m:sub>
        </m:sSub>
        <m:r>
          <m:rPr>
            <m:sty m:val="bi"/>
          </m:rPr>
          <w:rPr>
            <w:rFonts w:ascii="Cambria Math" w:hAnsi="Cambria Math" w:cs="Times New Roman"/>
          </w:rPr>
          <m:t>={0.75, 0.9}</m:t>
        </m:r>
      </m:oMath>
      <w:r w:rsidRPr="004E599C">
        <w:rPr>
          <w:rFonts w:ascii="Times New Roman" w:hAnsi="Times New Roman" w:cs="Times New Roman"/>
          <w:b/>
          <w:i/>
        </w:rPr>
        <w:t xml:space="preserve">, </w:t>
      </w:r>
      <m:oMath>
        <m:r>
          <m:rPr>
            <m:sty m:val="bi"/>
          </m:rPr>
          <w:rPr>
            <w:rFonts w:ascii="Cambria Math" w:hAnsi="Cambria Math" w:cs="Times New Roman"/>
          </w:rPr>
          <m:t xml:space="preserve">β=0.31, </m:t>
        </m:r>
      </m:oMath>
      <w:r w:rsidRPr="004E599C">
        <w:rPr>
          <w:rFonts w:ascii="Times New Roman" w:hAnsi="Times New Roman" w:cs="Times New Roman"/>
          <w:b/>
          <w:i/>
        </w:rPr>
        <w:t>Reference amplitude = 8 bits, Amplitude = 4 bits, Phase = 6 bits</w:t>
      </w:r>
    </w:p>
    <w:p w14:paraId="68324789" w14:textId="3ED9F711" w:rsidR="00536EF5" w:rsidRDefault="00536EF5" w:rsidP="008C66AC">
      <w:pPr>
        <w:pStyle w:val="3"/>
        <w:tabs>
          <w:tab w:val="left" w:pos="284"/>
          <w:tab w:val="left" w:pos="426"/>
          <w:tab w:val="left" w:pos="567"/>
        </w:tabs>
        <w:spacing w:before="240"/>
      </w:pPr>
      <w:r>
        <w:t>2.</w:t>
      </w:r>
      <w:r w:rsidR="008C66AC">
        <w:t>3.</w:t>
      </w:r>
      <w:r w:rsidR="006F3778">
        <w:t xml:space="preserve">5 </w:t>
      </w:r>
      <w:r w:rsidR="00F2229C" w:rsidRPr="00650DA1">
        <w:t>Template for co</w:t>
      </w:r>
      <w:r w:rsidR="00770B15" w:rsidRPr="00650DA1">
        <w:t>llecting</w:t>
      </w:r>
      <w:r w:rsidR="00F2229C" w:rsidRPr="00650DA1">
        <w:t xml:space="preserve"> evaluation results</w:t>
      </w:r>
    </w:p>
    <w:p w14:paraId="2A7F1797" w14:textId="60BBCBCB" w:rsidR="00D724AB" w:rsidRDefault="004172EE" w:rsidP="00770B15">
      <w:pPr>
        <w:rPr>
          <w:lang w:eastAsia="zh-CN"/>
        </w:rPr>
      </w:pPr>
      <w:r w:rsidRPr="004172EE">
        <w:rPr>
          <w:rFonts w:hint="eastAsia"/>
          <w:lang w:eastAsia="zh-CN"/>
        </w:rPr>
        <w:t>I</w:t>
      </w:r>
      <w:r w:rsidRPr="004172EE">
        <w:rPr>
          <w:lang w:eastAsia="zh-CN"/>
        </w:rPr>
        <w:t xml:space="preserve">n order to </w:t>
      </w:r>
      <w:r>
        <w:rPr>
          <w:lang w:eastAsia="zh-CN"/>
        </w:rPr>
        <w:t xml:space="preserve">better capture the </w:t>
      </w:r>
      <w:r w:rsidRPr="004172EE">
        <w:rPr>
          <w:lang w:eastAsia="zh-CN"/>
        </w:rPr>
        <w:t>evaluation results</w:t>
      </w:r>
      <w:r>
        <w:rPr>
          <w:lang w:eastAsia="zh-CN"/>
        </w:rPr>
        <w:t xml:space="preserve"> </w:t>
      </w:r>
      <w:r w:rsidR="00770B15">
        <w:rPr>
          <w:lang w:eastAsia="zh-CN"/>
        </w:rPr>
        <w:t xml:space="preserve">from different companies </w:t>
      </w:r>
      <w:r>
        <w:rPr>
          <w:lang w:eastAsia="zh-CN"/>
        </w:rPr>
        <w:t xml:space="preserve">in the TR, </w:t>
      </w:r>
      <w:r w:rsidR="00770B15">
        <w:rPr>
          <w:lang w:eastAsia="zh-CN"/>
        </w:rPr>
        <w:t xml:space="preserve">a template collecting </w:t>
      </w:r>
      <w:r w:rsidR="00770B15" w:rsidRPr="00770B15">
        <w:rPr>
          <w:lang w:eastAsia="zh-CN"/>
        </w:rPr>
        <w:t>evaluation results</w:t>
      </w:r>
      <w:r w:rsidR="00770B15">
        <w:rPr>
          <w:lang w:eastAsia="zh-CN"/>
        </w:rPr>
        <w:t xml:space="preserve"> is necessary. The template should contain the AI/ML model description (e.g., </w:t>
      </w:r>
      <w:r w:rsidR="00770B15" w:rsidRPr="00770B15">
        <w:rPr>
          <w:lang w:eastAsia="zh-CN"/>
        </w:rPr>
        <w:t xml:space="preserve">backbone, Input/output type, Pre-processing/Post-processing, </w:t>
      </w:r>
      <w:proofErr w:type="gramStart"/>
      <w:r w:rsidR="00770B15">
        <w:rPr>
          <w:lang w:eastAsia="zh-CN"/>
        </w:rPr>
        <w:t>m</w:t>
      </w:r>
      <w:r w:rsidR="00770B15" w:rsidRPr="00770B15">
        <w:rPr>
          <w:lang w:eastAsia="zh-CN"/>
        </w:rPr>
        <w:t>odel</w:t>
      </w:r>
      <w:proofErr w:type="gramEnd"/>
      <w:r w:rsidR="00770B15" w:rsidRPr="00770B15">
        <w:rPr>
          <w:lang w:eastAsia="zh-CN"/>
        </w:rPr>
        <w:t xml:space="preserve"> complexity</w:t>
      </w:r>
      <w:r w:rsidR="00770B15">
        <w:rPr>
          <w:lang w:eastAsia="zh-CN"/>
        </w:rPr>
        <w:t xml:space="preserve">), dataset description (e.g., training dataset size) and KPIs (e.g., SGCS, </w:t>
      </w:r>
      <w:r w:rsidR="00770B15" w:rsidRPr="00770B15">
        <w:rPr>
          <w:lang w:eastAsia="zh-CN"/>
        </w:rPr>
        <w:t>mean UPT, 5% UPT</w:t>
      </w:r>
      <w:r w:rsidR="00770B15">
        <w:rPr>
          <w:lang w:eastAsia="zh-CN"/>
        </w:rPr>
        <w:t>).</w:t>
      </w:r>
      <w:r w:rsidR="002648A6">
        <w:rPr>
          <w:lang w:eastAsia="zh-CN"/>
        </w:rPr>
        <w:t xml:space="preserve"> In addition, this template is applicable to the basic cases without considering the perspective of generalization and training types, while different training types and generalization cases can be captured with additional information.</w:t>
      </w:r>
      <w:r w:rsidR="00632544">
        <w:rPr>
          <w:lang w:eastAsia="zh-CN"/>
        </w:rPr>
        <w:t xml:space="preserve"> A</w:t>
      </w:r>
      <w:r w:rsidR="00F81D52">
        <w:rPr>
          <w:lang w:eastAsia="zh-CN"/>
        </w:rPr>
        <w:t>n</w:t>
      </w:r>
      <w:r w:rsidR="00632544">
        <w:rPr>
          <w:lang w:eastAsia="zh-CN"/>
        </w:rPr>
        <w:t xml:space="preserve"> example of capturing our evaluation results in the following template is shown in </w:t>
      </w:r>
      <w:r w:rsidR="00632544">
        <w:rPr>
          <w:rFonts w:hint="eastAsia"/>
        </w:rPr>
        <w:t>T</w:t>
      </w:r>
      <w:r w:rsidR="00632544">
        <w:t>able A.1</w:t>
      </w:r>
      <w:r w:rsidR="00632544">
        <w:rPr>
          <w:lang w:eastAsia="zh-CN"/>
        </w:rPr>
        <w:t xml:space="preserve"> of the Appendix.</w:t>
      </w:r>
    </w:p>
    <w:p w14:paraId="15BB31EF" w14:textId="74E06F59" w:rsidR="005113B4" w:rsidRDefault="00770B15" w:rsidP="001D01C2">
      <w:pPr>
        <w:rPr>
          <w:b/>
          <w:bCs/>
          <w:i/>
        </w:rPr>
      </w:pPr>
      <w:r w:rsidRPr="00540B3F">
        <w:rPr>
          <w:b/>
          <w:bCs/>
          <w:i/>
          <w:u w:val="single"/>
        </w:rPr>
        <w:t xml:space="preserve">Proposal </w:t>
      </w:r>
      <w:r w:rsidR="00AD3CC6" w:rsidRPr="00540B3F">
        <w:rPr>
          <w:b/>
          <w:bCs/>
          <w:i/>
          <w:u w:val="single"/>
        </w:rPr>
        <w:t>1</w:t>
      </w:r>
      <w:r w:rsidR="00AD3CC6">
        <w:rPr>
          <w:b/>
          <w:bCs/>
          <w:i/>
          <w:u w:val="single"/>
        </w:rPr>
        <w:t>2</w:t>
      </w:r>
      <w:r w:rsidRPr="00540B3F">
        <w:rPr>
          <w:b/>
          <w:bCs/>
          <w:i/>
          <w:u w:val="single"/>
        </w:rPr>
        <w:t>:</w:t>
      </w:r>
      <w:r w:rsidRPr="00540B3F">
        <w:rPr>
          <w:b/>
          <w:bCs/>
          <w:i/>
        </w:rPr>
        <w:t xml:space="preserve"> </w:t>
      </w:r>
      <w:r w:rsidR="00E7238D">
        <w:rPr>
          <w:b/>
          <w:bCs/>
          <w:i/>
        </w:rPr>
        <w:t xml:space="preserve">The following initial </w:t>
      </w:r>
      <w:r w:rsidR="00E7238D" w:rsidRPr="00770B15">
        <w:rPr>
          <w:b/>
          <w:bCs/>
          <w:i/>
        </w:rPr>
        <w:t>template</w:t>
      </w:r>
      <w:r w:rsidR="00E7238D">
        <w:rPr>
          <w:b/>
          <w:bCs/>
          <w:i/>
        </w:rPr>
        <w:t xml:space="preserve"> is considered for companies </w:t>
      </w:r>
      <w:r>
        <w:rPr>
          <w:b/>
          <w:bCs/>
          <w:i/>
        </w:rPr>
        <w:t xml:space="preserve">to report </w:t>
      </w:r>
      <w:r w:rsidRPr="00960EC6">
        <w:rPr>
          <w:b/>
          <w:bCs/>
          <w:i/>
        </w:rPr>
        <w:t>the</w:t>
      </w:r>
      <w:r>
        <w:rPr>
          <w:b/>
          <w:bCs/>
          <w:i/>
        </w:rPr>
        <w:t xml:space="preserve"> evaluation results</w:t>
      </w:r>
      <w:r w:rsidR="0065624F">
        <w:rPr>
          <w:b/>
          <w:bCs/>
          <w:i/>
        </w:rPr>
        <w:t xml:space="preserve"> of </w:t>
      </w:r>
      <w:r w:rsidR="0065624F" w:rsidRPr="0065624F">
        <w:rPr>
          <w:b/>
          <w:bCs/>
          <w:i/>
        </w:rPr>
        <w:t>AI/ML-based CSI compression</w:t>
      </w:r>
      <w:r>
        <w:rPr>
          <w:b/>
          <w:bCs/>
          <w:i/>
        </w:rPr>
        <w:t>.</w:t>
      </w:r>
    </w:p>
    <w:tbl>
      <w:tblPr>
        <w:tblStyle w:val="ac"/>
        <w:tblW w:w="0" w:type="auto"/>
        <w:tblLayout w:type="fixed"/>
        <w:tblLook w:val="04A0" w:firstRow="1" w:lastRow="0" w:firstColumn="1" w:lastColumn="0" w:noHBand="0" w:noVBand="1"/>
      </w:tblPr>
      <w:tblGrid>
        <w:gridCol w:w="1696"/>
        <w:gridCol w:w="2268"/>
        <w:gridCol w:w="2127"/>
        <w:gridCol w:w="2409"/>
      </w:tblGrid>
      <w:tr w:rsidR="00930342" w:rsidRPr="00961F50" w14:paraId="2684A49F" w14:textId="77777777" w:rsidTr="000763EF">
        <w:tc>
          <w:tcPr>
            <w:tcW w:w="1696" w:type="dxa"/>
          </w:tcPr>
          <w:p w14:paraId="48C8E22C" w14:textId="6B9C3055" w:rsidR="00930342" w:rsidRPr="00961F50" w:rsidRDefault="00930342" w:rsidP="005269DF">
            <w:pPr>
              <w:jc w:val="center"/>
              <w:rPr>
                <w:sz w:val="20"/>
                <w:szCs w:val="20"/>
                <w:lang w:eastAsia="zh-CN"/>
              </w:rPr>
            </w:pPr>
          </w:p>
        </w:tc>
        <w:tc>
          <w:tcPr>
            <w:tcW w:w="2268" w:type="dxa"/>
          </w:tcPr>
          <w:p w14:paraId="5D9993EA" w14:textId="77777777" w:rsidR="00930342" w:rsidRPr="00961F50" w:rsidRDefault="00930342" w:rsidP="005269DF">
            <w:pPr>
              <w:jc w:val="center"/>
              <w:rPr>
                <w:sz w:val="20"/>
                <w:szCs w:val="20"/>
                <w:lang w:eastAsia="zh-CN"/>
              </w:rPr>
            </w:pPr>
          </w:p>
        </w:tc>
        <w:tc>
          <w:tcPr>
            <w:tcW w:w="2127" w:type="dxa"/>
          </w:tcPr>
          <w:p w14:paraId="67CC615B" w14:textId="6D7494DF" w:rsidR="00930342" w:rsidRPr="00961F50" w:rsidRDefault="00930342" w:rsidP="005269DF">
            <w:pPr>
              <w:jc w:val="center"/>
              <w:rPr>
                <w:sz w:val="20"/>
                <w:szCs w:val="20"/>
                <w:lang w:eastAsia="zh-CN"/>
              </w:rPr>
            </w:pPr>
            <w:r w:rsidRPr="00961F50">
              <w:rPr>
                <w:rFonts w:hint="eastAsia"/>
                <w:sz w:val="20"/>
                <w:szCs w:val="20"/>
                <w:lang w:eastAsia="zh-CN"/>
              </w:rPr>
              <w:t>S</w:t>
            </w:r>
            <w:r w:rsidRPr="00961F50">
              <w:rPr>
                <w:sz w:val="20"/>
                <w:szCs w:val="20"/>
                <w:lang w:eastAsia="zh-CN"/>
              </w:rPr>
              <w:t>ource 1</w:t>
            </w:r>
          </w:p>
        </w:tc>
        <w:tc>
          <w:tcPr>
            <w:tcW w:w="2409" w:type="dxa"/>
          </w:tcPr>
          <w:p w14:paraId="26BFC8BC" w14:textId="01E34283" w:rsidR="00930342" w:rsidRPr="00961F50" w:rsidRDefault="005269DF" w:rsidP="005269DF">
            <w:pPr>
              <w:jc w:val="center"/>
              <w:rPr>
                <w:sz w:val="20"/>
                <w:szCs w:val="20"/>
                <w:lang w:eastAsia="zh-CN"/>
              </w:rPr>
            </w:pPr>
            <w:r w:rsidRPr="00961F50">
              <w:rPr>
                <w:sz w:val="20"/>
                <w:szCs w:val="20"/>
                <w:lang w:eastAsia="zh-CN"/>
              </w:rPr>
              <w:t>…</w:t>
            </w:r>
          </w:p>
        </w:tc>
      </w:tr>
      <w:tr w:rsidR="00961F50" w:rsidRPr="00961F50" w14:paraId="4A248E29" w14:textId="77777777" w:rsidTr="000763EF">
        <w:tc>
          <w:tcPr>
            <w:tcW w:w="1696" w:type="dxa"/>
            <w:vMerge w:val="restart"/>
          </w:tcPr>
          <w:p w14:paraId="49AC36D0" w14:textId="61F72F07" w:rsidR="00961F50" w:rsidRPr="00961F50" w:rsidRDefault="00961F50" w:rsidP="005269DF">
            <w:pPr>
              <w:jc w:val="center"/>
              <w:rPr>
                <w:sz w:val="20"/>
                <w:szCs w:val="20"/>
                <w:lang w:eastAsia="zh-CN"/>
              </w:rPr>
            </w:pPr>
            <w:r w:rsidRPr="00961F50">
              <w:rPr>
                <w:sz w:val="20"/>
                <w:szCs w:val="20"/>
                <w:lang w:eastAsia="zh-CN"/>
              </w:rPr>
              <w:t>CSI generation part</w:t>
            </w:r>
          </w:p>
        </w:tc>
        <w:tc>
          <w:tcPr>
            <w:tcW w:w="2268" w:type="dxa"/>
          </w:tcPr>
          <w:p w14:paraId="6EBF953D" w14:textId="1C1BA756" w:rsidR="00961F50" w:rsidRPr="00961F50" w:rsidRDefault="00961F50" w:rsidP="005269DF">
            <w:pPr>
              <w:jc w:val="center"/>
              <w:rPr>
                <w:sz w:val="20"/>
                <w:szCs w:val="20"/>
                <w:lang w:eastAsia="zh-CN"/>
              </w:rPr>
            </w:pPr>
            <w:r w:rsidRPr="00961F50">
              <w:rPr>
                <w:sz w:val="20"/>
                <w:szCs w:val="20"/>
                <w:lang w:eastAsia="zh-CN"/>
              </w:rPr>
              <w:t>AL/ML model backbone</w:t>
            </w:r>
          </w:p>
        </w:tc>
        <w:tc>
          <w:tcPr>
            <w:tcW w:w="2127" w:type="dxa"/>
          </w:tcPr>
          <w:p w14:paraId="46CD3088" w14:textId="77777777" w:rsidR="00961F50" w:rsidRPr="00961F50" w:rsidRDefault="00961F50" w:rsidP="005269DF">
            <w:pPr>
              <w:jc w:val="center"/>
              <w:rPr>
                <w:sz w:val="20"/>
                <w:szCs w:val="20"/>
                <w:lang w:eastAsia="zh-CN"/>
              </w:rPr>
            </w:pPr>
          </w:p>
        </w:tc>
        <w:tc>
          <w:tcPr>
            <w:tcW w:w="2409" w:type="dxa"/>
          </w:tcPr>
          <w:p w14:paraId="48CBB67C" w14:textId="77777777" w:rsidR="00961F50" w:rsidRPr="00961F50" w:rsidRDefault="00961F50" w:rsidP="005269DF">
            <w:pPr>
              <w:jc w:val="center"/>
              <w:rPr>
                <w:sz w:val="20"/>
                <w:szCs w:val="20"/>
                <w:lang w:eastAsia="zh-CN"/>
              </w:rPr>
            </w:pPr>
          </w:p>
        </w:tc>
      </w:tr>
      <w:tr w:rsidR="00961F50" w:rsidRPr="00961F50" w14:paraId="13ACCFE5" w14:textId="77777777" w:rsidTr="000763EF">
        <w:tc>
          <w:tcPr>
            <w:tcW w:w="1696" w:type="dxa"/>
            <w:vMerge/>
          </w:tcPr>
          <w:p w14:paraId="64C59D71" w14:textId="77777777" w:rsidR="00961F50" w:rsidRPr="00961F50" w:rsidRDefault="00961F50" w:rsidP="005269DF">
            <w:pPr>
              <w:jc w:val="center"/>
              <w:rPr>
                <w:sz w:val="20"/>
                <w:szCs w:val="20"/>
                <w:lang w:eastAsia="zh-CN"/>
              </w:rPr>
            </w:pPr>
          </w:p>
        </w:tc>
        <w:tc>
          <w:tcPr>
            <w:tcW w:w="2268" w:type="dxa"/>
          </w:tcPr>
          <w:p w14:paraId="0C35F376" w14:textId="4330C73E" w:rsidR="00961F50" w:rsidRPr="00961F50" w:rsidRDefault="00961F50" w:rsidP="005269DF">
            <w:pPr>
              <w:jc w:val="center"/>
              <w:rPr>
                <w:sz w:val="20"/>
                <w:szCs w:val="20"/>
                <w:lang w:eastAsia="zh-CN"/>
              </w:rPr>
            </w:pPr>
            <w:r w:rsidRPr="00961F50">
              <w:rPr>
                <w:sz w:val="20"/>
                <w:szCs w:val="20"/>
                <w:lang w:eastAsia="zh-CN"/>
              </w:rPr>
              <w:t>Pre-processing</w:t>
            </w:r>
          </w:p>
        </w:tc>
        <w:tc>
          <w:tcPr>
            <w:tcW w:w="2127" w:type="dxa"/>
          </w:tcPr>
          <w:p w14:paraId="0CC9AF91" w14:textId="77777777" w:rsidR="00961F50" w:rsidRPr="00961F50" w:rsidRDefault="00961F50" w:rsidP="005269DF">
            <w:pPr>
              <w:jc w:val="center"/>
              <w:rPr>
                <w:sz w:val="20"/>
                <w:szCs w:val="20"/>
                <w:lang w:eastAsia="zh-CN"/>
              </w:rPr>
            </w:pPr>
          </w:p>
        </w:tc>
        <w:tc>
          <w:tcPr>
            <w:tcW w:w="2409" w:type="dxa"/>
          </w:tcPr>
          <w:p w14:paraId="3060FBE8" w14:textId="77777777" w:rsidR="00961F50" w:rsidRPr="00961F50" w:rsidRDefault="00961F50" w:rsidP="005269DF">
            <w:pPr>
              <w:jc w:val="center"/>
              <w:rPr>
                <w:sz w:val="20"/>
                <w:szCs w:val="20"/>
                <w:lang w:eastAsia="zh-CN"/>
              </w:rPr>
            </w:pPr>
          </w:p>
        </w:tc>
      </w:tr>
      <w:tr w:rsidR="00961F50" w:rsidRPr="00961F50" w14:paraId="3BD52A1D" w14:textId="77777777" w:rsidTr="000763EF">
        <w:tc>
          <w:tcPr>
            <w:tcW w:w="1696" w:type="dxa"/>
            <w:vMerge/>
          </w:tcPr>
          <w:p w14:paraId="67B04B25" w14:textId="77777777" w:rsidR="00961F50" w:rsidRPr="00961F50" w:rsidRDefault="00961F50" w:rsidP="005269DF">
            <w:pPr>
              <w:jc w:val="center"/>
              <w:rPr>
                <w:sz w:val="20"/>
                <w:szCs w:val="20"/>
                <w:lang w:eastAsia="zh-CN"/>
              </w:rPr>
            </w:pPr>
          </w:p>
        </w:tc>
        <w:tc>
          <w:tcPr>
            <w:tcW w:w="2268" w:type="dxa"/>
          </w:tcPr>
          <w:p w14:paraId="713FCB2A" w14:textId="61E86A8D" w:rsidR="00961F50" w:rsidRPr="00961F50" w:rsidRDefault="00961F50" w:rsidP="005269DF">
            <w:pPr>
              <w:jc w:val="center"/>
              <w:rPr>
                <w:sz w:val="20"/>
                <w:szCs w:val="20"/>
                <w:lang w:eastAsia="zh-CN"/>
              </w:rPr>
            </w:pPr>
            <w:r w:rsidRPr="00961F50">
              <w:rPr>
                <w:sz w:val="20"/>
                <w:szCs w:val="20"/>
                <w:lang w:eastAsia="zh-CN"/>
              </w:rPr>
              <w:t>Post-processing</w:t>
            </w:r>
          </w:p>
        </w:tc>
        <w:tc>
          <w:tcPr>
            <w:tcW w:w="2127" w:type="dxa"/>
          </w:tcPr>
          <w:p w14:paraId="37620CB5" w14:textId="77777777" w:rsidR="00961F50" w:rsidRPr="00961F50" w:rsidRDefault="00961F50" w:rsidP="005269DF">
            <w:pPr>
              <w:jc w:val="center"/>
              <w:rPr>
                <w:sz w:val="20"/>
                <w:szCs w:val="20"/>
                <w:lang w:eastAsia="zh-CN"/>
              </w:rPr>
            </w:pPr>
          </w:p>
        </w:tc>
        <w:tc>
          <w:tcPr>
            <w:tcW w:w="2409" w:type="dxa"/>
          </w:tcPr>
          <w:p w14:paraId="478E5EBC" w14:textId="77777777" w:rsidR="00961F50" w:rsidRPr="00961F50" w:rsidRDefault="00961F50" w:rsidP="005269DF">
            <w:pPr>
              <w:jc w:val="center"/>
              <w:rPr>
                <w:sz w:val="20"/>
                <w:szCs w:val="20"/>
                <w:lang w:eastAsia="zh-CN"/>
              </w:rPr>
            </w:pPr>
          </w:p>
        </w:tc>
      </w:tr>
      <w:tr w:rsidR="00961F50" w:rsidRPr="00961F50" w14:paraId="384F97CD" w14:textId="77777777" w:rsidTr="000763EF">
        <w:tc>
          <w:tcPr>
            <w:tcW w:w="1696" w:type="dxa"/>
            <w:vMerge/>
          </w:tcPr>
          <w:p w14:paraId="38F67DED" w14:textId="77777777" w:rsidR="00961F50" w:rsidRPr="00961F50" w:rsidRDefault="00961F50" w:rsidP="005269DF">
            <w:pPr>
              <w:jc w:val="center"/>
              <w:rPr>
                <w:sz w:val="20"/>
                <w:szCs w:val="20"/>
                <w:lang w:eastAsia="zh-CN"/>
              </w:rPr>
            </w:pPr>
          </w:p>
        </w:tc>
        <w:tc>
          <w:tcPr>
            <w:tcW w:w="2268" w:type="dxa"/>
          </w:tcPr>
          <w:p w14:paraId="6349C48A" w14:textId="0364AE1E" w:rsidR="00961F50" w:rsidRPr="00961F50" w:rsidRDefault="00961F50" w:rsidP="005269DF">
            <w:pPr>
              <w:jc w:val="center"/>
              <w:rPr>
                <w:sz w:val="20"/>
                <w:szCs w:val="20"/>
                <w:lang w:eastAsia="zh-CN"/>
              </w:rPr>
            </w:pPr>
            <w:r w:rsidRPr="00961F50">
              <w:rPr>
                <w:sz w:val="20"/>
                <w:szCs w:val="20"/>
                <w:lang w:eastAsia="zh-CN"/>
              </w:rPr>
              <w:t>FLOPs/M</w:t>
            </w:r>
          </w:p>
        </w:tc>
        <w:tc>
          <w:tcPr>
            <w:tcW w:w="2127" w:type="dxa"/>
          </w:tcPr>
          <w:p w14:paraId="2005BB00" w14:textId="77777777" w:rsidR="00961F50" w:rsidRPr="00961F50" w:rsidRDefault="00961F50" w:rsidP="005269DF">
            <w:pPr>
              <w:jc w:val="center"/>
              <w:rPr>
                <w:sz w:val="20"/>
                <w:szCs w:val="20"/>
                <w:lang w:eastAsia="zh-CN"/>
              </w:rPr>
            </w:pPr>
          </w:p>
        </w:tc>
        <w:tc>
          <w:tcPr>
            <w:tcW w:w="2409" w:type="dxa"/>
          </w:tcPr>
          <w:p w14:paraId="16E3B2D0" w14:textId="77777777" w:rsidR="00961F50" w:rsidRPr="00961F50" w:rsidRDefault="00961F50" w:rsidP="005269DF">
            <w:pPr>
              <w:jc w:val="center"/>
              <w:rPr>
                <w:sz w:val="20"/>
                <w:szCs w:val="20"/>
                <w:lang w:eastAsia="zh-CN"/>
              </w:rPr>
            </w:pPr>
          </w:p>
        </w:tc>
      </w:tr>
      <w:tr w:rsidR="00961F50" w:rsidRPr="00961F50" w14:paraId="63648836" w14:textId="77777777" w:rsidTr="000763EF">
        <w:tc>
          <w:tcPr>
            <w:tcW w:w="1696" w:type="dxa"/>
            <w:vMerge/>
          </w:tcPr>
          <w:p w14:paraId="4D1EA7D5" w14:textId="77777777" w:rsidR="00961F50" w:rsidRPr="00961F50" w:rsidRDefault="00961F50" w:rsidP="005269DF">
            <w:pPr>
              <w:jc w:val="center"/>
              <w:rPr>
                <w:sz w:val="20"/>
                <w:szCs w:val="20"/>
                <w:lang w:eastAsia="zh-CN"/>
              </w:rPr>
            </w:pPr>
          </w:p>
        </w:tc>
        <w:tc>
          <w:tcPr>
            <w:tcW w:w="2268" w:type="dxa"/>
          </w:tcPr>
          <w:p w14:paraId="2C1968A7" w14:textId="1FDBB401" w:rsidR="00961F50" w:rsidRPr="00961F50" w:rsidRDefault="00961F50" w:rsidP="005269DF">
            <w:pPr>
              <w:jc w:val="center"/>
              <w:rPr>
                <w:sz w:val="20"/>
                <w:szCs w:val="20"/>
                <w:lang w:eastAsia="zh-CN"/>
              </w:rPr>
            </w:pPr>
            <w:r w:rsidRPr="00961F50">
              <w:rPr>
                <w:sz w:val="20"/>
                <w:szCs w:val="20"/>
                <w:lang w:eastAsia="zh-CN"/>
              </w:rPr>
              <w:t>Parameters/M</w:t>
            </w:r>
          </w:p>
        </w:tc>
        <w:tc>
          <w:tcPr>
            <w:tcW w:w="2127" w:type="dxa"/>
          </w:tcPr>
          <w:p w14:paraId="65D09313" w14:textId="77777777" w:rsidR="00961F50" w:rsidRPr="00961F50" w:rsidRDefault="00961F50" w:rsidP="005269DF">
            <w:pPr>
              <w:jc w:val="center"/>
              <w:rPr>
                <w:sz w:val="20"/>
                <w:szCs w:val="20"/>
                <w:lang w:eastAsia="zh-CN"/>
              </w:rPr>
            </w:pPr>
          </w:p>
        </w:tc>
        <w:tc>
          <w:tcPr>
            <w:tcW w:w="2409" w:type="dxa"/>
          </w:tcPr>
          <w:p w14:paraId="0DA739E4" w14:textId="77777777" w:rsidR="00961F50" w:rsidRPr="00961F50" w:rsidRDefault="00961F50" w:rsidP="005269DF">
            <w:pPr>
              <w:jc w:val="center"/>
              <w:rPr>
                <w:sz w:val="20"/>
                <w:szCs w:val="20"/>
                <w:lang w:eastAsia="zh-CN"/>
              </w:rPr>
            </w:pPr>
          </w:p>
        </w:tc>
      </w:tr>
      <w:tr w:rsidR="00961F50" w:rsidRPr="00961F50" w14:paraId="1B8E4D91" w14:textId="77777777" w:rsidTr="000763EF">
        <w:tc>
          <w:tcPr>
            <w:tcW w:w="1696" w:type="dxa"/>
            <w:vMerge w:val="restart"/>
          </w:tcPr>
          <w:p w14:paraId="7FAD7047" w14:textId="63F4A78B" w:rsidR="00961F50" w:rsidRPr="00961F50" w:rsidRDefault="00961F50" w:rsidP="00290668">
            <w:pPr>
              <w:jc w:val="center"/>
              <w:rPr>
                <w:sz w:val="20"/>
                <w:szCs w:val="20"/>
                <w:lang w:eastAsia="zh-CN"/>
              </w:rPr>
            </w:pPr>
            <w:r w:rsidRPr="00961F50">
              <w:rPr>
                <w:sz w:val="20"/>
                <w:szCs w:val="20"/>
                <w:lang w:eastAsia="zh-CN"/>
              </w:rPr>
              <w:t>CSI reconstruction part</w:t>
            </w:r>
          </w:p>
        </w:tc>
        <w:tc>
          <w:tcPr>
            <w:tcW w:w="2268" w:type="dxa"/>
          </w:tcPr>
          <w:p w14:paraId="3BB940D0" w14:textId="035368EA" w:rsidR="00961F50" w:rsidRPr="00961F50" w:rsidRDefault="00961F50" w:rsidP="00290668">
            <w:pPr>
              <w:jc w:val="center"/>
              <w:rPr>
                <w:sz w:val="20"/>
                <w:szCs w:val="20"/>
                <w:lang w:eastAsia="zh-CN"/>
              </w:rPr>
            </w:pPr>
            <w:r w:rsidRPr="00961F50">
              <w:rPr>
                <w:sz w:val="20"/>
                <w:szCs w:val="20"/>
                <w:lang w:eastAsia="zh-CN"/>
              </w:rPr>
              <w:t>AL/ML model backbone</w:t>
            </w:r>
          </w:p>
        </w:tc>
        <w:tc>
          <w:tcPr>
            <w:tcW w:w="2127" w:type="dxa"/>
          </w:tcPr>
          <w:p w14:paraId="4CF8507E" w14:textId="77777777" w:rsidR="00961F50" w:rsidRPr="00961F50" w:rsidRDefault="00961F50" w:rsidP="00290668">
            <w:pPr>
              <w:jc w:val="center"/>
              <w:rPr>
                <w:sz w:val="20"/>
                <w:szCs w:val="20"/>
                <w:lang w:eastAsia="zh-CN"/>
              </w:rPr>
            </w:pPr>
          </w:p>
        </w:tc>
        <w:tc>
          <w:tcPr>
            <w:tcW w:w="2409" w:type="dxa"/>
          </w:tcPr>
          <w:p w14:paraId="6D34BEF2" w14:textId="77777777" w:rsidR="00961F50" w:rsidRPr="00961F50" w:rsidRDefault="00961F50" w:rsidP="00290668">
            <w:pPr>
              <w:jc w:val="center"/>
              <w:rPr>
                <w:sz w:val="20"/>
                <w:szCs w:val="20"/>
                <w:lang w:eastAsia="zh-CN"/>
              </w:rPr>
            </w:pPr>
          </w:p>
        </w:tc>
      </w:tr>
      <w:tr w:rsidR="00961F50" w:rsidRPr="00961F50" w14:paraId="1C3FF8FE" w14:textId="77777777" w:rsidTr="000763EF">
        <w:tc>
          <w:tcPr>
            <w:tcW w:w="1696" w:type="dxa"/>
            <w:vMerge/>
          </w:tcPr>
          <w:p w14:paraId="65E977D7" w14:textId="77777777" w:rsidR="00961F50" w:rsidRPr="00961F50" w:rsidRDefault="00961F50" w:rsidP="00290668">
            <w:pPr>
              <w:jc w:val="center"/>
              <w:rPr>
                <w:sz w:val="20"/>
                <w:szCs w:val="20"/>
                <w:lang w:eastAsia="zh-CN"/>
              </w:rPr>
            </w:pPr>
          </w:p>
        </w:tc>
        <w:tc>
          <w:tcPr>
            <w:tcW w:w="2268" w:type="dxa"/>
          </w:tcPr>
          <w:p w14:paraId="48A76F30" w14:textId="31EC96AD" w:rsidR="00961F50" w:rsidRPr="00961F50" w:rsidRDefault="00961F50" w:rsidP="00290668">
            <w:pPr>
              <w:jc w:val="center"/>
              <w:rPr>
                <w:sz w:val="20"/>
                <w:szCs w:val="20"/>
                <w:lang w:eastAsia="zh-CN"/>
              </w:rPr>
            </w:pPr>
            <w:r w:rsidRPr="00961F50">
              <w:rPr>
                <w:sz w:val="20"/>
                <w:szCs w:val="20"/>
                <w:lang w:eastAsia="zh-CN"/>
              </w:rPr>
              <w:t>Pre-processing</w:t>
            </w:r>
          </w:p>
        </w:tc>
        <w:tc>
          <w:tcPr>
            <w:tcW w:w="2127" w:type="dxa"/>
          </w:tcPr>
          <w:p w14:paraId="5A61567C" w14:textId="77777777" w:rsidR="00961F50" w:rsidRPr="00961F50" w:rsidRDefault="00961F50" w:rsidP="00290668">
            <w:pPr>
              <w:jc w:val="center"/>
              <w:rPr>
                <w:sz w:val="20"/>
                <w:szCs w:val="20"/>
                <w:lang w:eastAsia="zh-CN"/>
              </w:rPr>
            </w:pPr>
          </w:p>
        </w:tc>
        <w:tc>
          <w:tcPr>
            <w:tcW w:w="2409" w:type="dxa"/>
          </w:tcPr>
          <w:p w14:paraId="633FA8EA" w14:textId="77777777" w:rsidR="00961F50" w:rsidRPr="00961F50" w:rsidRDefault="00961F50" w:rsidP="00290668">
            <w:pPr>
              <w:jc w:val="center"/>
              <w:rPr>
                <w:sz w:val="20"/>
                <w:szCs w:val="20"/>
                <w:lang w:eastAsia="zh-CN"/>
              </w:rPr>
            </w:pPr>
          </w:p>
        </w:tc>
      </w:tr>
      <w:tr w:rsidR="00961F50" w:rsidRPr="00961F50" w14:paraId="61CFC56D" w14:textId="77777777" w:rsidTr="000763EF">
        <w:tc>
          <w:tcPr>
            <w:tcW w:w="1696" w:type="dxa"/>
            <w:vMerge/>
          </w:tcPr>
          <w:p w14:paraId="542C51F8" w14:textId="77777777" w:rsidR="00961F50" w:rsidRPr="00961F50" w:rsidRDefault="00961F50" w:rsidP="00290668">
            <w:pPr>
              <w:jc w:val="center"/>
              <w:rPr>
                <w:sz w:val="20"/>
                <w:szCs w:val="20"/>
                <w:lang w:eastAsia="zh-CN"/>
              </w:rPr>
            </w:pPr>
          </w:p>
        </w:tc>
        <w:tc>
          <w:tcPr>
            <w:tcW w:w="2268" w:type="dxa"/>
          </w:tcPr>
          <w:p w14:paraId="43516FE2" w14:textId="5C5D3122" w:rsidR="00961F50" w:rsidRPr="00961F50" w:rsidRDefault="00961F50" w:rsidP="00290668">
            <w:pPr>
              <w:jc w:val="center"/>
              <w:rPr>
                <w:sz w:val="20"/>
                <w:szCs w:val="20"/>
                <w:lang w:eastAsia="zh-CN"/>
              </w:rPr>
            </w:pPr>
            <w:r w:rsidRPr="00961F50">
              <w:rPr>
                <w:sz w:val="20"/>
                <w:szCs w:val="20"/>
                <w:lang w:eastAsia="zh-CN"/>
              </w:rPr>
              <w:t>Post-processing</w:t>
            </w:r>
          </w:p>
        </w:tc>
        <w:tc>
          <w:tcPr>
            <w:tcW w:w="2127" w:type="dxa"/>
          </w:tcPr>
          <w:p w14:paraId="263E144F" w14:textId="77777777" w:rsidR="00961F50" w:rsidRPr="00961F50" w:rsidRDefault="00961F50" w:rsidP="00290668">
            <w:pPr>
              <w:jc w:val="center"/>
              <w:rPr>
                <w:sz w:val="20"/>
                <w:szCs w:val="20"/>
                <w:lang w:eastAsia="zh-CN"/>
              </w:rPr>
            </w:pPr>
          </w:p>
        </w:tc>
        <w:tc>
          <w:tcPr>
            <w:tcW w:w="2409" w:type="dxa"/>
          </w:tcPr>
          <w:p w14:paraId="369DE10F" w14:textId="77777777" w:rsidR="00961F50" w:rsidRPr="00961F50" w:rsidRDefault="00961F50" w:rsidP="00290668">
            <w:pPr>
              <w:jc w:val="center"/>
              <w:rPr>
                <w:sz w:val="20"/>
                <w:szCs w:val="20"/>
                <w:lang w:eastAsia="zh-CN"/>
              </w:rPr>
            </w:pPr>
          </w:p>
        </w:tc>
      </w:tr>
      <w:tr w:rsidR="00961F50" w:rsidRPr="00961F50" w14:paraId="02BB72C0" w14:textId="77777777" w:rsidTr="000763EF">
        <w:tc>
          <w:tcPr>
            <w:tcW w:w="1696" w:type="dxa"/>
            <w:vMerge/>
          </w:tcPr>
          <w:p w14:paraId="5A91C16F" w14:textId="77777777" w:rsidR="00961F50" w:rsidRPr="00961F50" w:rsidRDefault="00961F50" w:rsidP="00290668">
            <w:pPr>
              <w:jc w:val="center"/>
              <w:rPr>
                <w:sz w:val="20"/>
                <w:szCs w:val="20"/>
                <w:lang w:eastAsia="zh-CN"/>
              </w:rPr>
            </w:pPr>
          </w:p>
        </w:tc>
        <w:tc>
          <w:tcPr>
            <w:tcW w:w="2268" w:type="dxa"/>
          </w:tcPr>
          <w:p w14:paraId="24B69C9D" w14:textId="7E32BE5D" w:rsidR="00961F50" w:rsidRPr="00961F50" w:rsidRDefault="00961F50" w:rsidP="00290668">
            <w:pPr>
              <w:jc w:val="center"/>
              <w:rPr>
                <w:sz w:val="20"/>
                <w:szCs w:val="20"/>
                <w:lang w:eastAsia="zh-CN"/>
              </w:rPr>
            </w:pPr>
            <w:r w:rsidRPr="00961F50">
              <w:rPr>
                <w:sz w:val="20"/>
                <w:szCs w:val="20"/>
                <w:lang w:eastAsia="zh-CN"/>
              </w:rPr>
              <w:t>FLOPs/M</w:t>
            </w:r>
          </w:p>
        </w:tc>
        <w:tc>
          <w:tcPr>
            <w:tcW w:w="2127" w:type="dxa"/>
          </w:tcPr>
          <w:p w14:paraId="0CA2EBFC" w14:textId="77777777" w:rsidR="00961F50" w:rsidRPr="00961F50" w:rsidRDefault="00961F50" w:rsidP="00290668">
            <w:pPr>
              <w:jc w:val="center"/>
              <w:rPr>
                <w:sz w:val="20"/>
                <w:szCs w:val="20"/>
                <w:lang w:eastAsia="zh-CN"/>
              </w:rPr>
            </w:pPr>
          </w:p>
        </w:tc>
        <w:tc>
          <w:tcPr>
            <w:tcW w:w="2409" w:type="dxa"/>
          </w:tcPr>
          <w:p w14:paraId="6143D7D2" w14:textId="77777777" w:rsidR="00961F50" w:rsidRPr="00961F50" w:rsidRDefault="00961F50" w:rsidP="00290668">
            <w:pPr>
              <w:jc w:val="center"/>
              <w:rPr>
                <w:sz w:val="20"/>
                <w:szCs w:val="20"/>
                <w:lang w:eastAsia="zh-CN"/>
              </w:rPr>
            </w:pPr>
          </w:p>
        </w:tc>
      </w:tr>
      <w:tr w:rsidR="00961F50" w:rsidRPr="00961F50" w14:paraId="190DA79B" w14:textId="77777777" w:rsidTr="000763EF">
        <w:tc>
          <w:tcPr>
            <w:tcW w:w="1696" w:type="dxa"/>
            <w:vMerge/>
          </w:tcPr>
          <w:p w14:paraId="4A423403" w14:textId="77777777" w:rsidR="00961F50" w:rsidRPr="00961F50" w:rsidRDefault="00961F50" w:rsidP="00290668">
            <w:pPr>
              <w:jc w:val="center"/>
              <w:rPr>
                <w:sz w:val="20"/>
                <w:szCs w:val="20"/>
                <w:lang w:eastAsia="zh-CN"/>
              </w:rPr>
            </w:pPr>
          </w:p>
        </w:tc>
        <w:tc>
          <w:tcPr>
            <w:tcW w:w="2268" w:type="dxa"/>
          </w:tcPr>
          <w:p w14:paraId="68D24562" w14:textId="7BBDEDE4" w:rsidR="00961F50" w:rsidRPr="00961F50" w:rsidRDefault="00961F50" w:rsidP="00290668">
            <w:pPr>
              <w:jc w:val="center"/>
              <w:rPr>
                <w:sz w:val="20"/>
                <w:szCs w:val="20"/>
                <w:lang w:eastAsia="zh-CN"/>
              </w:rPr>
            </w:pPr>
            <w:r w:rsidRPr="00961F50">
              <w:rPr>
                <w:sz w:val="20"/>
                <w:szCs w:val="20"/>
                <w:lang w:eastAsia="zh-CN"/>
              </w:rPr>
              <w:t>Parameters/M</w:t>
            </w:r>
          </w:p>
        </w:tc>
        <w:tc>
          <w:tcPr>
            <w:tcW w:w="2127" w:type="dxa"/>
          </w:tcPr>
          <w:p w14:paraId="65BCA8D3" w14:textId="77777777" w:rsidR="00961F50" w:rsidRPr="00961F50" w:rsidRDefault="00961F50" w:rsidP="00290668">
            <w:pPr>
              <w:jc w:val="center"/>
              <w:rPr>
                <w:sz w:val="20"/>
                <w:szCs w:val="20"/>
                <w:lang w:eastAsia="zh-CN"/>
              </w:rPr>
            </w:pPr>
          </w:p>
        </w:tc>
        <w:tc>
          <w:tcPr>
            <w:tcW w:w="2409" w:type="dxa"/>
          </w:tcPr>
          <w:p w14:paraId="11A599E5" w14:textId="77777777" w:rsidR="00961F50" w:rsidRPr="00961F50" w:rsidRDefault="00961F50" w:rsidP="00290668">
            <w:pPr>
              <w:jc w:val="center"/>
              <w:rPr>
                <w:sz w:val="20"/>
                <w:szCs w:val="20"/>
                <w:lang w:eastAsia="zh-CN"/>
              </w:rPr>
            </w:pPr>
          </w:p>
        </w:tc>
      </w:tr>
      <w:tr w:rsidR="00961F50" w:rsidRPr="00961F50" w14:paraId="651B13DC" w14:textId="77777777" w:rsidTr="000763EF">
        <w:tc>
          <w:tcPr>
            <w:tcW w:w="1696" w:type="dxa"/>
            <w:vMerge w:val="restart"/>
          </w:tcPr>
          <w:p w14:paraId="11512F23" w14:textId="6A9463C8" w:rsidR="00961F50" w:rsidRPr="00961F50" w:rsidRDefault="00961F50" w:rsidP="000763EF">
            <w:pPr>
              <w:jc w:val="center"/>
              <w:rPr>
                <w:sz w:val="20"/>
                <w:szCs w:val="20"/>
                <w:lang w:eastAsia="zh-CN"/>
              </w:rPr>
            </w:pPr>
            <w:r w:rsidRPr="00961F50">
              <w:rPr>
                <w:sz w:val="20"/>
                <w:szCs w:val="20"/>
                <w:lang w:eastAsia="zh-CN"/>
              </w:rPr>
              <w:t xml:space="preserve">Common </w:t>
            </w:r>
            <w:r w:rsidR="00BF51B0">
              <w:rPr>
                <w:sz w:val="20"/>
                <w:szCs w:val="20"/>
                <w:lang w:eastAsia="zh-CN"/>
              </w:rPr>
              <w:t>description</w:t>
            </w:r>
          </w:p>
        </w:tc>
        <w:tc>
          <w:tcPr>
            <w:tcW w:w="2268" w:type="dxa"/>
          </w:tcPr>
          <w:p w14:paraId="728A0D6E" w14:textId="1C49F1C3" w:rsidR="00961F50" w:rsidRPr="00961F50" w:rsidRDefault="00961F50" w:rsidP="00290668">
            <w:pPr>
              <w:jc w:val="center"/>
              <w:rPr>
                <w:sz w:val="20"/>
                <w:szCs w:val="20"/>
                <w:lang w:eastAsia="zh-CN"/>
              </w:rPr>
            </w:pPr>
            <w:r w:rsidRPr="00961F50">
              <w:rPr>
                <w:sz w:val="20"/>
                <w:szCs w:val="20"/>
                <w:lang w:eastAsia="zh-CN"/>
              </w:rPr>
              <w:t>Input type</w:t>
            </w:r>
          </w:p>
        </w:tc>
        <w:tc>
          <w:tcPr>
            <w:tcW w:w="2127" w:type="dxa"/>
          </w:tcPr>
          <w:p w14:paraId="35322C3F" w14:textId="77777777" w:rsidR="00961F50" w:rsidRPr="00961F50" w:rsidRDefault="00961F50" w:rsidP="00290668">
            <w:pPr>
              <w:jc w:val="center"/>
              <w:rPr>
                <w:sz w:val="20"/>
                <w:szCs w:val="20"/>
                <w:lang w:eastAsia="zh-CN"/>
              </w:rPr>
            </w:pPr>
          </w:p>
        </w:tc>
        <w:tc>
          <w:tcPr>
            <w:tcW w:w="2409" w:type="dxa"/>
          </w:tcPr>
          <w:p w14:paraId="60D84D51" w14:textId="77777777" w:rsidR="00961F50" w:rsidRPr="00961F50" w:rsidRDefault="00961F50" w:rsidP="00290668">
            <w:pPr>
              <w:jc w:val="center"/>
              <w:rPr>
                <w:sz w:val="20"/>
                <w:szCs w:val="20"/>
                <w:lang w:eastAsia="zh-CN"/>
              </w:rPr>
            </w:pPr>
          </w:p>
        </w:tc>
      </w:tr>
      <w:tr w:rsidR="00961F50" w:rsidRPr="00961F50" w14:paraId="4E945389" w14:textId="77777777" w:rsidTr="000763EF">
        <w:tc>
          <w:tcPr>
            <w:tcW w:w="1696" w:type="dxa"/>
            <w:vMerge/>
          </w:tcPr>
          <w:p w14:paraId="202D1E01" w14:textId="77777777" w:rsidR="00961F50" w:rsidRPr="00961F50" w:rsidRDefault="00961F50" w:rsidP="00290668">
            <w:pPr>
              <w:jc w:val="center"/>
              <w:rPr>
                <w:sz w:val="20"/>
                <w:szCs w:val="20"/>
                <w:lang w:eastAsia="zh-CN"/>
              </w:rPr>
            </w:pPr>
          </w:p>
        </w:tc>
        <w:tc>
          <w:tcPr>
            <w:tcW w:w="2268" w:type="dxa"/>
          </w:tcPr>
          <w:p w14:paraId="7DE4D1E5" w14:textId="676E2DE0" w:rsidR="00961F50" w:rsidRPr="00961F50" w:rsidRDefault="00961F50" w:rsidP="00290668">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4E552D9C" w14:textId="77777777" w:rsidR="00961F50" w:rsidRPr="00961F50" w:rsidRDefault="00961F50" w:rsidP="00290668">
            <w:pPr>
              <w:jc w:val="center"/>
              <w:rPr>
                <w:sz w:val="20"/>
                <w:szCs w:val="20"/>
                <w:lang w:eastAsia="zh-CN"/>
              </w:rPr>
            </w:pPr>
          </w:p>
        </w:tc>
        <w:tc>
          <w:tcPr>
            <w:tcW w:w="2409" w:type="dxa"/>
          </w:tcPr>
          <w:p w14:paraId="34C39768" w14:textId="77777777" w:rsidR="00961F50" w:rsidRPr="00961F50" w:rsidRDefault="00961F50" w:rsidP="00290668">
            <w:pPr>
              <w:jc w:val="center"/>
              <w:rPr>
                <w:sz w:val="20"/>
                <w:szCs w:val="20"/>
                <w:lang w:eastAsia="zh-CN"/>
              </w:rPr>
            </w:pPr>
          </w:p>
        </w:tc>
      </w:tr>
      <w:tr w:rsidR="00961F50" w:rsidRPr="00961F50" w14:paraId="571638E3" w14:textId="77777777" w:rsidTr="000763EF">
        <w:tc>
          <w:tcPr>
            <w:tcW w:w="1696" w:type="dxa"/>
            <w:vMerge/>
          </w:tcPr>
          <w:p w14:paraId="420CE812" w14:textId="77777777" w:rsidR="00961F50" w:rsidRPr="00961F50" w:rsidRDefault="00961F50" w:rsidP="00290668">
            <w:pPr>
              <w:jc w:val="center"/>
              <w:rPr>
                <w:sz w:val="20"/>
                <w:szCs w:val="20"/>
                <w:lang w:eastAsia="zh-CN"/>
              </w:rPr>
            </w:pPr>
          </w:p>
        </w:tc>
        <w:tc>
          <w:tcPr>
            <w:tcW w:w="2268" w:type="dxa"/>
          </w:tcPr>
          <w:p w14:paraId="042FD428" w14:textId="6DD7464A" w:rsidR="00961F50" w:rsidRPr="00961F50" w:rsidRDefault="00961F50" w:rsidP="00290668">
            <w:pPr>
              <w:jc w:val="center"/>
              <w:rPr>
                <w:sz w:val="20"/>
                <w:szCs w:val="20"/>
                <w:lang w:eastAsia="zh-CN"/>
              </w:rPr>
            </w:pPr>
            <w:r w:rsidRPr="00961F50">
              <w:rPr>
                <w:sz w:val="20"/>
                <w:szCs w:val="20"/>
                <w:lang w:eastAsia="zh-CN"/>
              </w:rPr>
              <w:t>Quantization</w:t>
            </w:r>
            <w:r w:rsidR="00BF51B0">
              <w:rPr>
                <w:sz w:val="20"/>
                <w:szCs w:val="20"/>
                <w:lang w:eastAsia="zh-CN"/>
              </w:rPr>
              <w:t xml:space="preserve"> /</w:t>
            </w:r>
            <w:proofErr w:type="spellStart"/>
            <w:r w:rsidR="00BF51B0">
              <w:rPr>
                <w:sz w:val="20"/>
                <w:szCs w:val="20"/>
                <w:lang w:eastAsia="zh-CN"/>
              </w:rPr>
              <w:t>dequantization</w:t>
            </w:r>
            <w:proofErr w:type="spellEnd"/>
            <w:r w:rsidR="00BF51B0">
              <w:rPr>
                <w:sz w:val="20"/>
                <w:szCs w:val="20"/>
                <w:lang w:eastAsia="zh-CN"/>
              </w:rPr>
              <w:t xml:space="preserve"> method</w:t>
            </w:r>
          </w:p>
        </w:tc>
        <w:tc>
          <w:tcPr>
            <w:tcW w:w="2127" w:type="dxa"/>
          </w:tcPr>
          <w:p w14:paraId="39EABF4C" w14:textId="77777777" w:rsidR="00961F50" w:rsidRPr="00961F50" w:rsidRDefault="00961F50" w:rsidP="00290668">
            <w:pPr>
              <w:jc w:val="center"/>
              <w:rPr>
                <w:sz w:val="20"/>
                <w:szCs w:val="20"/>
                <w:lang w:eastAsia="zh-CN"/>
              </w:rPr>
            </w:pPr>
          </w:p>
        </w:tc>
        <w:tc>
          <w:tcPr>
            <w:tcW w:w="2409" w:type="dxa"/>
          </w:tcPr>
          <w:p w14:paraId="7DB9AC5C" w14:textId="77777777" w:rsidR="00961F50" w:rsidRPr="00961F50" w:rsidRDefault="00961F50" w:rsidP="00290668">
            <w:pPr>
              <w:jc w:val="center"/>
              <w:rPr>
                <w:sz w:val="20"/>
                <w:szCs w:val="20"/>
                <w:lang w:eastAsia="zh-CN"/>
              </w:rPr>
            </w:pPr>
          </w:p>
        </w:tc>
      </w:tr>
      <w:tr w:rsidR="00470B0A" w:rsidRPr="00961F50" w14:paraId="765E94EC" w14:textId="77777777" w:rsidTr="000763EF">
        <w:tc>
          <w:tcPr>
            <w:tcW w:w="1696" w:type="dxa"/>
            <w:vMerge w:val="restart"/>
          </w:tcPr>
          <w:p w14:paraId="27F924AA" w14:textId="7B20E518" w:rsidR="00470B0A" w:rsidRPr="00961F50" w:rsidRDefault="00470B0A" w:rsidP="00470B0A">
            <w:pPr>
              <w:jc w:val="center"/>
              <w:rPr>
                <w:sz w:val="20"/>
                <w:szCs w:val="20"/>
                <w:lang w:eastAsia="zh-CN"/>
              </w:rPr>
            </w:pPr>
            <w:r w:rsidRPr="00961F50">
              <w:rPr>
                <w:sz w:val="20"/>
                <w:szCs w:val="20"/>
                <w:lang w:eastAsia="zh-CN"/>
              </w:rPr>
              <w:t xml:space="preserve">Dataset </w:t>
            </w:r>
            <w:r>
              <w:rPr>
                <w:sz w:val="20"/>
                <w:szCs w:val="20"/>
                <w:lang w:eastAsia="zh-CN"/>
              </w:rPr>
              <w:t>description</w:t>
            </w:r>
          </w:p>
        </w:tc>
        <w:tc>
          <w:tcPr>
            <w:tcW w:w="2268" w:type="dxa"/>
          </w:tcPr>
          <w:p w14:paraId="1C0065E0" w14:textId="3801B3AB" w:rsidR="00470B0A" w:rsidRPr="00961F50" w:rsidRDefault="00470B0A" w:rsidP="00470B0A">
            <w:pPr>
              <w:jc w:val="center"/>
              <w:rPr>
                <w:sz w:val="20"/>
                <w:szCs w:val="20"/>
                <w:lang w:eastAsia="zh-CN"/>
              </w:rPr>
            </w:pPr>
            <w:r w:rsidRPr="00961F50">
              <w:rPr>
                <w:sz w:val="20"/>
                <w:szCs w:val="20"/>
              </w:rPr>
              <w:t>Train/k</w:t>
            </w:r>
          </w:p>
        </w:tc>
        <w:tc>
          <w:tcPr>
            <w:tcW w:w="2127" w:type="dxa"/>
          </w:tcPr>
          <w:p w14:paraId="56510D3A" w14:textId="77777777" w:rsidR="00470B0A" w:rsidRPr="00961F50" w:rsidRDefault="00470B0A" w:rsidP="00470B0A">
            <w:pPr>
              <w:jc w:val="center"/>
              <w:rPr>
                <w:sz w:val="20"/>
                <w:szCs w:val="20"/>
                <w:lang w:eastAsia="zh-CN"/>
              </w:rPr>
            </w:pPr>
          </w:p>
        </w:tc>
        <w:tc>
          <w:tcPr>
            <w:tcW w:w="2409" w:type="dxa"/>
          </w:tcPr>
          <w:p w14:paraId="7E755584" w14:textId="77777777" w:rsidR="00470B0A" w:rsidRPr="00961F50" w:rsidRDefault="00470B0A" w:rsidP="00470B0A">
            <w:pPr>
              <w:jc w:val="center"/>
              <w:rPr>
                <w:sz w:val="20"/>
                <w:szCs w:val="20"/>
                <w:lang w:eastAsia="zh-CN"/>
              </w:rPr>
            </w:pPr>
          </w:p>
        </w:tc>
      </w:tr>
      <w:tr w:rsidR="00470B0A" w:rsidRPr="00961F50" w14:paraId="2025E238" w14:textId="77777777" w:rsidTr="000763EF">
        <w:tc>
          <w:tcPr>
            <w:tcW w:w="1696" w:type="dxa"/>
            <w:vMerge/>
          </w:tcPr>
          <w:p w14:paraId="405623E3" w14:textId="77777777" w:rsidR="00470B0A" w:rsidRPr="00961F50" w:rsidRDefault="00470B0A" w:rsidP="00470B0A">
            <w:pPr>
              <w:jc w:val="center"/>
              <w:rPr>
                <w:sz w:val="20"/>
                <w:szCs w:val="20"/>
                <w:lang w:eastAsia="zh-CN"/>
              </w:rPr>
            </w:pPr>
          </w:p>
        </w:tc>
        <w:tc>
          <w:tcPr>
            <w:tcW w:w="2268" w:type="dxa"/>
          </w:tcPr>
          <w:p w14:paraId="43AB821F" w14:textId="686436EA" w:rsidR="00470B0A" w:rsidRPr="00961F50" w:rsidRDefault="00470B0A" w:rsidP="00470B0A">
            <w:pPr>
              <w:jc w:val="center"/>
              <w:rPr>
                <w:sz w:val="20"/>
                <w:szCs w:val="20"/>
              </w:rPr>
            </w:pPr>
            <w:r w:rsidRPr="00961F50">
              <w:rPr>
                <w:sz w:val="20"/>
                <w:szCs w:val="20"/>
              </w:rPr>
              <w:t>Test/k</w:t>
            </w:r>
          </w:p>
        </w:tc>
        <w:tc>
          <w:tcPr>
            <w:tcW w:w="2127" w:type="dxa"/>
          </w:tcPr>
          <w:p w14:paraId="25ABC41E" w14:textId="77777777" w:rsidR="00470B0A" w:rsidRPr="00961F50" w:rsidRDefault="00470B0A" w:rsidP="00470B0A">
            <w:pPr>
              <w:jc w:val="center"/>
              <w:rPr>
                <w:sz w:val="20"/>
                <w:szCs w:val="20"/>
                <w:lang w:eastAsia="zh-CN"/>
              </w:rPr>
            </w:pPr>
          </w:p>
        </w:tc>
        <w:tc>
          <w:tcPr>
            <w:tcW w:w="2409" w:type="dxa"/>
          </w:tcPr>
          <w:p w14:paraId="498F791B" w14:textId="77777777" w:rsidR="00470B0A" w:rsidRPr="00961F50" w:rsidRDefault="00470B0A" w:rsidP="00470B0A">
            <w:pPr>
              <w:jc w:val="center"/>
              <w:rPr>
                <w:sz w:val="20"/>
                <w:szCs w:val="20"/>
                <w:lang w:eastAsia="zh-CN"/>
              </w:rPr>
            </w:pPr>
          </w:p>
        </w:tc>
      </w:tr>
      <w:tr w:rsidR="00470B0A" w:rsidRPr="00961F50" w14:paraId="76E1BC05" w14:textId="77777777" w:rsidTr="000763EF">
        <w:tc>
          <w:tcPr>
            <w:tcW w:w="1696" w:type="dxa"/>
            <w:vMerge/>
          </w:tcPr>
          <w:p w14:paraId="009A1223" w14:textId="77777777" w:rsidR="00470B0A" w:rsidRPr="00961F50" w:rsidRDefault="00470B0A" w:rsidP="00470B0A">
            <w:pPr>
              <w:jc w:val="center"/>
              <w:rPr>
                <w:sz w:val="20"/>
                <w:szCs w:val="20"/>
                <w:lang w:eastAsia="zh-CN"/>
              </w:rPr>
            </w:pPr>
          </w:p>
        </w:tc>
        <w:tc>
          <w:tcPr>
            <w:tcW w:w="2268" w:type="dxa"/>
          </w:tcPr>
          <w:p w14:paraId="31B67021" w14:textId="4CF70593" w:rsidR="00470B0A" w:rsidRPr="00961F50" w:rsidRDefault="00470B0A" w:rsidP="00470B0A">
            <w:pPr>
              <w:jc w:val="center"/>
              <w:rPr>
                <w:sz w:val="20"/>
                <w:szCs w:val="20"/>
              </w:rPr>
            </w:pPr>
            <w:r>
              <w:rPr>
                <w:sz w:val="20"/>
                <w:szCs w:val="20"/>
                <w:lang w:eastAsia="zh-CN"/>
              </w:rPr>
              <w:t>Ground-truth CSI quantization method</w:t>
            </w:r>
          </w:p>
        </w:tc>
        <w:tc>
          <w:tcPr>
            <w:tcW w:w="2127" w:type="dxa"/>
          </w:tcPr>
          <w:p w14:paraId="3EF86A4C" w14:textId="77777777" w:rsidR="00470B0A" w:rsidRPr="00961F50" w:rsidRDefault="00470B0A" w:rsidP="00470B0A">
            <w:pPr>
              <w:jc w:val="center"/>
              <w:rPr>
                <w:sz w:val="20"/>
                <w:szCs w:val="20"/>
                <w:lang w:eastAsia="zh-CN"/>
              </w:rPr>
            </w:pPr>
          </w:p>
        </w:tc>
        <w:tc>
          <w:tcPr>
            <w:tcW w:w="2409" w:type="dxa"/>
          </w:tcPr>
          <w:p w14:paraId="5B12AF73" w14:textId="77777777" w:rsidR="00470B0A" w:rsidRPr="00961F50" w:rsidRDefault="00470B0A" w:rsidP="00470B0A">
            <w:pPr>
              <w:jc w:val="center"/>
              <w:rPr>
                <w:sz w:val="20"/>
                <w:szCs w:val="20"/>
                <w:lang w:eastAsia="zh-CN"/>
              </w:rPr>
            </w:pPr>
          </w:p>
        </w:tc>
      </w:tr>
      <w:tr w:rsidR="00470B0A" w:rsidRPr="00961F50" w14:paraId="340C0916" w14:textId="77777777" w:rsidTr="00470B0A">
        <w:tc>
          <w:tcPr>
            <w:tcW w:w="3964" w:type="dxa"/>
            <w:gridSpan w:val="2"/>
          </w:tcPr>
          <w:p w14:paraId="227B2C61" w14:textId="4F889856" w:rsidR="00470B0A" w:rsidRDefault="00470B0A" w:rsidP="00470B0A">
            <w:pPr>
              <w:jc w:val="center"/>
              <w:rPr>
                <w:sz w:val="20"/>
                <w:szCs w:val="20"/>
                <w:lang w:eastAsia="zh-CN"/>
              </w:rPr>
            </w:pPr>
            <w:r w:rsidRPr="00470B0A">
              <w:rPr>
                <w:sz w:val="20"/>
                <w:szCs w:val="20"/>
                <w:lang w:eastAsia="zh-CN"/>
              </w:rPr>
              <w:t>Benchmark</w:t>
            </w:r>
          </w:p>
        </w:tc>
        <w:tc>
          <w:tcPr>
            <w:tcW w:w="2127" w:type="dxa"/>
          </w:tcPr>
          <w:p w14:paraId="6A624EF7" w14:textId="77777777" w:rsidR="00470B0A" w:rsidRPr="00961F50" w:rsidRDefault="00470B0A" w:rsidP="00470B0A">
            <w:pPr>
              <w:jc w:val="center"/>
              <w:rPr>
                <w:sz w:val="20"/>
                <w:szCs w:val="20"/>
                <w:lang w:eastAsia="zh-CN"/>
              </w:rPr>
            </w:pPr>
          </w:p>
        </w:tc>
        <w:tc>
          <w:tcPr>
            <w:tcW w:w="2409" w:type="dxa"/>
          </w:tcPr>
          <w:p w14:paraId="587C4FBE" w14:textId="77777777" w:rsidR="00470B0A" w:rsidRPr="00961F50" w:rsidRDefault="00470B0A" w:rsidP="00470B0A">
            <w:pPr>
              <w:jc w:val="center"/>
              <w:rPr>
                <w:sz w:val="20"/>
                <w:szCs w:val="20"/>
                <w:lang w:eastAsia="zh-CN"/>
              </w:rPr>
            </w:pPr>
          </w:p>
        </w:tc>
      </w:tr>
      <w:tr w:rsidR="00470B0A" w:rsidRPr="00961F50" w14:paraId="235F602F" w14:textId="77777777" w:rsidTr="000763EF">
        <w:tc>
          <w:tcPr>
            <w:tcW w:w="1696" w:type="dxa"/>
            <w:vMerge w:val="restart"/>
          </w:tcPr>
          <w:p w14:paraId="2F921F0D" w14:textId="56221FDA" w:rsidR="00470B0A" w:rsidRPr="00961F50" w:rsidRDefault="00470B0A" w:rsidP="00470B0A">
            <w:pPr>
              <w:jc w:val="center"/>
              <w:rPr>
                <w:sz w:val="20"/>
                <w:szCs w:val="20"/>
                <w:lang w:eastAsia="zh-CN"/>
              </w:rPr>
            </w:pPr>
            <w:r w:rsidRPr="00961F50">
              <w:rPr>
                <w:sz w:val="20"/>
                <w:szCs w:val="20"/>
                <w:lang w:eastAsia="zh-CN"/>
              </w:rPr>
              <w:t>Gain for intermediate KPI</w:t>
            </w:r>
            <w:r>
              <w:rPr>
                <w:sz w:val="20"/>
                <w:szCs w:val="20"/>
                <w:lang w:eastAsia="zh-CN"/>
              </w:rPr>
              <w:t>, layer 1</w:t>
            </w:r>
          </w:p>
        </w:tc>
        <w:tc>
          <w:tcPr>
            <w:tcW w:w="2268" w:type="dxa"/>
          </w:tcPr>
          <w:p w14:paraId="13BDFA5C" w14:textId="2F1EFA94" w:rsidR="00470B0A"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X</w:t>
            </w:r>
          </w:p>
        </w:tc>
        <w:tc>
          <w:tcPr>
            <w:tcW w:w="2127" w:type="dxa"/>
          </w:tcPr>
          <w:p w14:paraId="7A3A5D95" w14:textId="77777777" w:rsidR="00470B0A" w:rsidRPr="00961F50" w:rsidRDefault="00470B0A" w:rsidP="00470B0A">
            <w:pPr>
              <w:jc w:val="center"/>
              <w:rPr>
                <w:sz w:val="20"/>
                <w:szCs w:val="20"/>
                <w:lang w:eastAsia="zh-CN"/>
              </w:rPr>
            </w:pPr>
          </w:p>
        </w:tc>
        <w:tc>
          <w:tcPr>
            <w:tcW w:w="2409" w:type="dxa"/>
          </w:tcPr>
          <w:p w14:paraId="2C2505E1" w14:textId="77777777" w:rsidR="00470B0A" w:rsidRPr="00961F50" w:rsidRDefault="00470B0A" w:rsidP="00470B0A">
            <w:pPr>
              <w:jc w:val="center"/>
              <w:rPr>
                <w:sz w:val="20"/>
                <w:szCs w:val="20"/>
                <w:lang w:eastAsia="zh-CN"/>
              </w:rPr>
            </w:pPr>
          </w:p>
        </w:tc>
      </w:tr>
      <w:tr w:rsidR="00470B0A" w:rsidRPr="00961F50" w14:paraId="21A1A497" w14:textId="77777777" w:rsidTr="000763EF">
        <w:tc>
          <w:tcPr>
            <w:tcW w:w="1696" w:type="dxa"/>
            <w:vMerge/>
          </w:tcPr>
          <w:p w14:paraId="4C395202" w14:textId="77777777" w:rsidR="00470B0A" w:rsidRPr="00961F50" w:rsidRDefault="00470B0A" w:rsidP="00470B0A">
            <w:pPr>
              <w:jc w:val="center"/>
              <w:rPr>
                <w:sz w:val="20"/>
                <w:szCs w:val="20"/>
                <w:lang w:eastAsia="zh-CN"/>
              </w:rPr>
            </w:pPr>
          </w:p>
        </w:tc>
        <w:tc>
          <w:tcPr>
            <w:tcW w:w="2268" w:type="dxa"/>
          </w:tcPr>
          <w:p w14:paraId="4E0BE9F9" w14:textId="5134039B" w:rsidR="00470B0A" w:rsidRPr="00961F50"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Y</w:t>
            </w:r>
          </w:p>
        </w:tc>
        <w:tc>
          <w:tcPr>
            <w:tcW w:w="2127" w:type="dxa"/>
          </w:tcPr>
          <w:p w14:paraId="3A1BC7BB" w14:textId="77777777" w:rsidR="00470B0A" w:rsidRPr="00961F50" w:rsidRDefault="00470B0A" w:rsidP="00470B0A">
            <w:pPr>
              <w:jc w:val="center"/>
              <w:rPr>
                <w:sz w:val="20"/>
                <w:szCs w:val="20"/>
                <w:lang w:eastAsia="zh-CN"/>
              </w:rPr>
            </w:pPr>
          </w:p>
        </w:tc>
        <w:tc>
          <w:tcPr>
            <w:tcW w:w="2409" w:type="dxa"/>
          </w:tcPr>
          <w:p w14:paraId="56CA1558" w14:textId="77777777" w:rsidR="00470B0A" w:rsidRPr="00961F50" w:rsidRDefault="00470B0A" w:rsidP="00470B0A">
            <w:pPr>
              <w:jc w:val="center"/>
              <w:rPr>
                <w:sz w:val="20"/>
                <w:szCs w:val="20"/>
                <w:lang w:eastAsia="zh-CN"/>
              </w:rPr>
            </w:pPr>
          </w:p>
        </w:tc>
      </w:tr>
      <w:tr w:rsidR="00470B0A" w:rsidRPr="00961F50" w14:paraId="4B56FB3B" w14:textId="77777777" w:rsidTr="000763EF">
        <w:tc>
          <w:tcPr>
            <w:tcW w:w="1696" w:type="dxa"/>
            <w:vMerge/>
          </w:tcPr>
          <w:p w14:paraId="193599A5" w14:textId="77777777" w:rsidR="00470B0A" w:rsidRPr="00961F50" w:rsidRDefault="00470B0A" w:rsidP="00470B0A">
            <w:pPr>
              <w:jc w:val="center"/>
              <w:rPr>
                <w:sz w:val="20"/>
                <w:szCs w:val="20"/>
                <w:lang w:eastAsia="zh-CN"/>
              </w:rPr>
            </w:pPr>
          </w:p>
        </w:tc>
        <w:tc>
          <w:tcPr>
            <w:tcW w:w="2268" w:type="dxa"/>
          </w:tcPr>
          <w:p w14:paraId="385400C5" w14:textId="62F0D2EF" w:rsidR="00470B0A" w:rsidRPr="00961F50"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Z</w:t>
            </w:r>
          </w:p>
        </w:tc>
        <w:tc>
          <w:tcPr>
            <w:tcW w:w="2127" w:type="dxa"/>
          </w:tcPr>
          <w:p w14:paraId="09AE5764" w14:textId="77777777" w:rsidR="00470B0A" w:rsidRPr="00961F50" w:rsidRDefault="00470B0A" w:rsidP="00470B0A">
            <w:pPr>
              <w:jc w:val="center"/>
              <w:rPr>
                <w:sz w:val="20"/>
                <w:szCs w:val="20"/>
                <w:lang w:eastAsia="zh-CN"/>
              </w:rPr>
            </w:pPr>
          </w:p>
        </w:tc>
        <w:tc>
          <w:tcPr>
            <w:tcW w:w="2409" w:type="dxa"/>
          </w:tcPr>
          <w:p w14:paraId="005B584C" w14:textId="77777777" w:rsidR="00470B0A" w:rsidRPr="00961F50" w:rsidRDefault="00470B0A" w:rsidP="00470B0A">
            <w:pPr>
              <w:jc w:val="center"/>
              <w:rPr>
                <w:sz w:val="20"/>
                <w:szCs w:val="20"/>
                <w:lang w:eastAsia="zh-CN"/>
              </w:rPr>
            </w:pPr>
          </w:p>
        </w:tc>
      </w:tr>
      <w:tr w:rsidR="00470B0A" w:rsidRPr="00961F50" w14:paraId="449D829E" w14:textId="77777777" w:rsidTr="000763EF">
        <w:tc>
          <w:tcPr>
            <w:tcW w:w="1696" w:type="dxa"/>
            <w:vMerge w:val="restart"/>
          </w:tcPr>
          <w:p w14:paraId="620B142A" w14:textId="71E8982A" w:rsidR="00470B0A" w:rsidRPr="00961F50" w:rsidRDefault="00470B0A" w:rsidP="00470B0A">
            <w:pPr>
              <w:jc w:val="center"/>
              <w:rPr>
                <w:sz w:val="20"/>
                <w:szCs w:val="20"/>
                <w:lang w:eastAsia="zh-CN"/>
              </w:rPr>
            </w:pPr>
            <w:r w:rsidRPr="00961F50">
              <w:rPr>
                <w:sz w:val="20"/>
                <w:szCs w:val="20"/>
                <w:lang w:eastAsia="zh-CN"/>
              </w:rPr>
              <w:t>Gain for intermediate KPI</w:t>
            </w:r>
            <w:r>
              <w:rPr>
                <w:sz w:val="20"/>
                <w:szCs w:val="20"/>
                <w:lang w:eastAsia="zh-CN"/>
              </w:rPr>
              <w:t xml:space="preserve">, layer </w:t>
            </w:r>
            <w:r w:rsidR="00C85755">
              <w:rPr>
                <w:sz w:val="20"/>
                <w:szCs w:val="20"/>
                <w:lang w:eastAsia="zh-CN"/>
              </w:rPr>
              <w:t>2</w:t>
            </w:r>
          </w:p>
        </w:tc>
        <w:tc>
          <w:tcPr>
            <w:tcW w:w="2268" w:type="dxa"/>
          </w:tcPr>
          <w:p w14:paraId="5E118D23" w14:textId="23CA8BB6" w:rsidR="00470B0A" w:rsidRPr="00961F50"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X</w:t>
            </w:r>
          </w:p>
        </w:tc>
        <w:tc>
          <w:tcPr>
            <w:tcW w:w="2127" w:type="dxa"/>
          </w:tcPr>
          <w:p w14:paraId="6260578C" w14:textId="77777777" w:rsidR="00470B0A" w:rsidRPr="00961F50" w:rsidRDefault="00470B0A" w:rsidP="00470B0A">
            <w:pPr>
              <w:jc w:val="center"/>
              <w:rPr>
                <w:sz w:val="20"/>
                <w:szCs w:val="20"/>
                <w:lang w:eastAsia="zh-CN"/>
              </w:rPr>
            </w:pPr>
          </w:p>
        </w:tc>
        <w:tc>
          <w:tcPr>
            <w:tcW w:w="2409" w:type="dxa"/>
          </w:tcPr>
          <w:p w14:paraId="250B7BEA" w14:textId="77777777" w:rsidR="00470B0A" w:rsidRPr="00961F50" w:rsidRDefault="00470B0A" w:rsidP="00470B0A">
            <w:pPr>
              <w:jc w:val="center"/>
              <w:rPr>
                <w:sz w:val="20"/>
                <w:szCs w:val="20"/>
                <w:lang w:eastAsia="zh-CN"/>
              </w:rPr>
            </w:pPr>
          </w:p>
        </w:tc>
      </w:tr>
      <w:tr w:rsidR="00470B0A" w:rsidRPr="00961F50" w14:paraId="63A583DC" w14:textId="77777777" w:rsidTr="000763EF">
        <w:tc>
          <w:tcPr>
            <w:tcW w:w="1696" w:type="dxa"/>
            <w:vMerge/>
          </w:tcPr>
          <w:p w14:paraId="795F839C" w14:textId="77777777" w:rsidR="00470B0A" w:rsidRPr="00961F50" w:rsidRDefault="00470B0A" w:rsidP="00470B0A">
            <w:pPr>
              <w:jc w:val="center"/>
              <w:rPr>
                <w:sz w:val="20"/>
                <w:szCs w:val="20"/>
                <w:lang w:eastAsia="zh-CN"/>
              </w:rPr>
            </w:pPr>
          </w:p>
        </w:tc>
        <w:tc>
          <w:tcPr>
            <w:tcW w:w="2268" w:type="dxa"/>
          </w:tcPr>
          <w:p w14:paraId="604901B1" w14:textId="2C5E8B67" w:rsidR="00470B0A" w:rsidRPr="00961F50"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Y</w:t>
            </w:r>
          </w:p>
        </w:tc>
        <w:tc>
          <w:tcPr>
            <w:tcW w:w="2127" w:type="dxa"/>
          </w:tcPr>
          <w:p w14:paraId="6BD2C42E" w14:textId="77777777" w:rsidR="00470B0A" w:rsidRPr="00961F50" w:rsidRDefault="00470B0A" w:rsidP="00470B0A">
            <w:pPr>
              <w:jc w:val="center"/>
              <w:rPr>
                <w:sz w:val="20"/>
                <w:szCs w:val="20"/>
                <w:lang w:eastAsia="zh-CN"/>
              </w:rPr>
            </w:pPr>
          </w:p>
        </w:tc>
        <w:tc>
          <w:tcPr>
            <w:tcW w:w="2409" w:type="dxa"/>
          </w:tcPr>
          <w:p w14:paraId="0FBD1399" w14:textId="77777777" w:rsidR="00470B0A" w:rsidRPr="00961F50" w:rsidRDefault="00470B0A" w:rsidP="00470B0A">
            <w:pPr>
              <w:jc w:val="center"/>
              <w:rPr>
                <w:sz w:val="20"/>
                <w:szCs w:val="20"/>
                <w:lang w:eastAsia="zh-CN"/>
              </w:rPr>
            </w:pPr>
          </w:p>
        </w:tc>
      </w:tr>
      <w:tr w:rsidR="00470B0A" w:rsidRPr="00961F50" w14:paraId="018AF162" w14:textId="77777777" w:rsidTr="000763EF">
        <w:tc>
          <w:tcPr>
            <w:tcW w:w="1696" w:type="dxa"/>
            <w:vMerge/>
          </w:tcPr>
          <w:p w14:paraId="20594C22" w14:textId="77777777" w:rsidR="00470B0A" w:rsidRPr="00961F50" w:rsidRDefault="00470B0A" w:rsidP="00470B0A">
            <w:pPr>
              <w:jc w:val="center"/>
              <w:rPr>
                <w:sz w:val="20"/>
                <w:szCs w:val="20"/>
                <w:lang w:eastAsia="zh-CN"/>
              </w:rPr>
            </w:pPr>
          </w:p>
        </w:tc>
        <w:tc>
          <w:tcPr>
            <w:tcW w:w="2268" w:type="dxa"/>
          </w:tcPr>
          <w:p w14:paraId="1CCA7910" w14:textId="4216B06E" w:rsidR="00470B0A" w:rsidRPr="00961F50" w:rsidRDefault="00470B0A" w:rsidP="00470B0A">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Z</w:t>
            </w:r>
          </w:p>
        </w:tc>
        <w:tc>
          <w:tcPr>
            <w:tcW w:w="2127" w:type="dxa"/>
          </w:tcPr>
          <w:p w14:paraId="1E9323F2" w14:textId="77777777" w:rsidR="00470B0A" w:rsidRPr="00961F50" w:rsidRDefault="00470B0A" w:rsidP="00470B0A">
            <w:pPr>
              <w:jc w:val="center"/>
              <w:rPr>
                <w:sz w:val="20"/>
                <w:szCs w:val="20"/>
                <w:lang w:eastAsia="zh-CN"/>
              </w:rPr>
            </w:pPr>
          </w:p>
        </w:tc>
        <w:tc>
          <w:tcPr>
            <w:tcW w:w="2409" w:type="dxa"/>
          </w:tcPr>
          <w:p w14:paraId="0DD6B92F" w14:textId="77777777" w:rsidR="00470B0A" w:rsidRPr="00961F50" w:rsidRDefault="00470B0A" w:rsidP="00470B0A">
            <w:pPr>
              <w:jc w:val="center"/>
              <w:rPr>
                <w:sz w:val="20"/>
                <w:szCs w:val="20"/>
                <w:lang w:eastAsia="zh-CN"/>
              </w:rPr>
            </w:pPr>
          </w:p>
        </w:tc>
      </w:tr>
      <w:tr w:rsidR="00F417D0" w:rsidRPr="00961F50" w14:paraId="4C5AB897" w14:textId="77777777" w:rsidTr="000763EF">
        <w:tc>
          <w:tcPr>
            <w:tcW w:w="1696" w:type="dxa"/>
          </w:tcPr>
          <w:p w14:paraId="3810E18A" w14:textId="56C5708D" w:rsidR="00F417D0" w:rsidRPr="00961F50" w:rsidRDefault="00F417D0" w:rsidP="00470B0A">
            <w:pPr>
              <w:jc w:val="center"/>
              <w:rPr>
                <w:sz w:val="20"/>
                <w:szCs w:val="20"/>
                <w:lang w:eastAsia="zh-CN"/>
              </w:rPr>
            </w:pPr>
            <w:r>
              <w:rPr>
                <w:sz w:val="20"/>
                <w:szCs w:val="20"/>
                <w:lang w:eastAsia="zh-CN"/>
              </w:rPr>
              <w:t>…</w:t>
            </w:r>
          </w:p>
        </w:tc>
        <w:tc>
          <w:tcPr>
            <w:tcW w:w="2268" w:type="dxa"/>
          </w:tcPr>
          <w:p w14:paraId="7AA94F75" w14:textId="77777777" w:rsidR="00F417D0" w:rsidRPr="00961F50" w:rsidRDefault="00F417D0" w:rsidP="00470B0A">
            <w:pPr>
              <w:jc w:val="center"/>
              <w:rPr>
                <w:sz w:val="20"/>
                <w:szCs w:val="20"/>
                <w:lang w:eastAsia="zh-CN"/>
              </w:rPr>
            </w:pPr>
          </w:p>
        </w:tc>
        <w:tc>
          <w:tcPr>
            <w:tcW w:w="2127" w:type="dxa"/>
          </w:tcPr>
          <w:p w14:paraId="4C5A4406" w14:textId="77777777" w:rsidR="00F417D0" w:rsidRPr="00961F50" w:rsidRDefault="00F417D0" w:rsidP="00470B0A">
            <w:pPr>
              <w:jc w:val="center"/>
              <w:rPr>
                <w:sz w:val="20"/>
                <w:szCs w:val="20"/>
                <w:lang w:eastAsia="zh-CN"/>
              </w:rPr>
            </w:pPr>
          </w:p>
        </w:tc>
        <w:tc>
          <w:tcPr>
            <w:tcW w:w="2409" w:type="dxa"/>
          </w:tcPr>
          <w:p w14:paraId="3DF07239" w14:textId="77777777" w:rsidR="00F417D0" w:rsidRPr="00961F50" w:rsidRDefault="00F417D0" w:rsidP="00470B0A">
            <w:pPr>
              <w:jc w:val="center"/>
              <w:rPr>
                <w:sz w:val="20"/>
                <w:szCs w:val="20"/>
                <w:lang w:eastAsia="zh-CN"/>
              </w:rPr>
            </w:pPr>
          </w:p>
        </w:tc>
      </w:tr>
      <w:tr w:rsidR="00470B0A" w:rsidRPr="00961F50" w14:paraId="4DE06AC9" w14:textId="77777777" w:rsidTr="000763EF">
        <w:tc>
          <w:tcPr>
            <w:tcW w:w="1696" w:type="dxa"/>
            <w:vMerge w:val="restart"/>
          </w:tcPr>
          <w:p w14:paraId="3229FF63" w14:textId="1D820A65" w:rsidR="00470B0A" w:rsidRPr="00961F50" w:rsidRDefault="00470B0A" w:rsidP="00470B0A">
            <w:pPr>
              <w:jc w:val="center"/>
              <w:rPr>
                <w:sz w:val="20"/>
                <w:szCs w:val="20"/>
                <w:lang w:eastAsia="zh-CN"/>
              </w:rPr>
            </w:pPr>
            <w:r w:rsidRPr="00961F50">
              <w:rPr>
                <w:sz w:val="20"/>
                <w:szCs w:val="20"/>
                <w:lang w:eastAsia="zh-CN"/>
              </w:rPr>
              <w:t>Gain for eventual KPI</w:t>
            </w:r>
            <w:r w:rsidR="00C85755">
              <w:rPr>
                <w:sz w:val="20"/>
                <w:szCs w:val="20"/>
                <w:lang w:eastAsia="zh-CN"/>
              </w:rPr>
              <w:t>, rank 1</w:t>
            </w:r>
          </w:p>
        </w:tc>
        <w:tc>
          <w:tcPr>
            <w:tcW w:w="2268" w:type="dxa"/>
          </w:tcPr>
          <w:p w14:paraId="10374180" w14:textId="43208654" w:rsidR="00470B0A" w:rsidRPr="00961F50" w:rsidRDefault="00470B0A" w:rsidP="00470B0A">
            <w:pPr>
              <w:jc w:val="center"/>
              <w:rPr>
                <w:sz w:val="20"/>
                <w:szCs w:val="20"/>
                <w:lang w:eastAsia="zh-CN"/>
              </w:rPr>
            </w:pPr>
            <w:r w:rsidRPr="00961F50">
              <w:rPr>
                <w:sz w:val="20"/>
                <w:szCs w:val="20"/>
                <w:lang w:eastAsia="zh-CN"/>
              </w:rPr>
              <w:t>Mean UPT</w:t>
            </w:r>
            <w:r>
              <w:rPr>
                <w:sz w:val="20"/>
                <w:szCs w:val="20"/>
                <w:lang w:eastAsia="zh-CN"/>
              </w:rPr>
              <w:t>, CSI payload X</w:t>
            </w:r>
          </w:p>
        </w:tc>
        <w:tc>
          <w:tcPr>
            <w:tcW w:w="2127" w:type="dxa"/>
          </w:tcPr>
          <w:p w14:paraId="32D87862" w14:textId="77777777" w:rsidR="00470B0A" w:rsidRPr="00961F50" w:rsidRDefault="00470B0A" w:rsidP="00470B0A">
            <w:pPr>
              <w:jc w:val="center"/>
              <w:rPr>
                <w:sz w:val="20"/>
                <w:szCs w:val="20"/>
                <w:lang w:eastAsia="zh-CN"/>
              </w:rPr>
            </w:pPr>
          </w:p>
        </w:tc>
        <w:tc>
          <w:tcPr>
            <w:tcW w:w="2409" w:type="dxa"/>
          </w:tcPr>
          <w:p w14:paraId="358F19E0" w14:textId="77777777" w:rsidR="00470B0A" w:rsidRPr="00961F50" w:rsidRDefault="00470B0A" w:rsidP="00470B0A">
            <w:pPr>
              <w:jc w:val="center"/>
              <w:rPr>
                <w:sz w:val="20"/>
                <w:szCs w:val="20"/>
                <w:lang w:eastAsia="zh-CN"/>
              </w:rPr>
            </w:pPr>
          </w:p>
        </w:tc>
      </w:tr>
      <w:tr w:rsidR="00470B0A" w:rsidRPr="00961F50" w14:paraId="3323A790" w14:textId="77777777" w:rsidTr="000763EF">
        <w:tc>
          <w:tcPr>
            <w:tcW w:w="1696" w:type="dxa"/>
            <w:vMerge/>
          </w:tcPr>
          <w:p w14:paraId="13E87AEA" w14:textId="77777777" w:rsidR="00470B0A" w:rsidRPr="00961F50" w:rsidRDefault="00470B0A" w:rsidP="00470B0A">
            <w:pPr>
              <w:jc w:val="center"/>
              <w:rPr>
                <w:sz w:val="20"/>
                <w:szCs w:val="20"/>
                <w:lang w:eastAsia="zh-CN"/>
              </w:rPr>
            </w:pPr>
          </w:p>
        </w:tc>
        <w:tc>
          <w:tcPr>
            <w:tcW w:w="2268" w:type="dxa"/>
          </w:tcPr>
          <w:p w14:paraId="58C014D5" w14:textId="79E00BD0" w:rsidR="00470B0A" w:rsidRPr="00961F50" w:rsidRDefault="00470B0A" w:rsidP="00470B0A">
            <w:pPr>
              <w:jc w:val="center"/>
              <w:rPr>
                <w:sz w:val="20"/>
                <w:szCs w:val="20"/>
                <w:lang w:eastAsia="zh-CN"/>
              </w:rPr>
            </w:pPr>
            <w:r w:rsidRPr="00961F50">
              <w:rPr>
                <w:sz w:val="20"/>
                <w:szCs w:val="20"/>
                <w:lang w:eastAsia="zh-CN"/>
              </w:rPr>
              <w:t>Mean UPT</w:t>
            </w:r>
            <w:r>
              <w:rPr>
                <w:sz w:val="20"/>
                <w:szCs w:val="20"/>
                <w:lang w:eastAsia="zh-CN"/>
              </w:rPr>
              <w:t>, CSI payload Y</w:t>
            </w:r>
          </w:p>
        </w:tc>
        <w:tc>
          <w:tcPr>
            <w:tcW w:w="2127" w:type="dxa"/>
          </w:tcPr>
          <w:p w14:paraId="5BEC2790" w14:textId="77777777" w:rsidR="00470B0A" w:rsidRPr="00961F50" w:rsidRDefault="00470B0A" w:rsidP="00470B0A">
            <w:pPr>
              <w:jc w:val="center"/>
              <w:rPr>
                <w:sz w:val="20"/>
                <w:szCs w:val="20"/>
                <w:lang w:eastAsia="zh-CN"/>
              </w:rPr>
            </w:pPr>
          </w:p>
        </w:tc>
        <w:tc>
          <w:tcPr>
            <w:tcW w:w="2409" w:type="dxa"/>
          </w:tcPr>
          <w:p w14:paraId="0DB6A6A4" w14:textId="77777777" w:rsidR="00470B0A" w:rsidRPr="00961F50" w:rsidRDefault="00470B0A" w:rsidP="00470B0A">
            <w:pPr>
              <w:jc w:val="center"/>
              <w:rPr>
                <w:sz w:val="20"/>
                <w:szCs w:val="20"/>
                <w:lang w:eastAsia="zh-CN"/>
              </w:rPr>
            </w:pPr>
          </w:p>
        </w:tc>
      </w:tr>
      <w:tr w:rsidR="00470B0A" w:rsidRPr="00961F50" w14:paraId="5FD901FC" w14:textId="77777777" w:rsidTr="000763EF">
        <w:tc>
          <w:tcPr>
            <w:tcW w:w="1696" w:type="dxa"/>
            <w:vMerge/>
          </w:tcPr>
          <w:p w14:paraId="6CB35CC3" w14:textId="77777777" w:rsidR="00470B0A" w:rsidRPr="00961F50" w:rsidRDefault="00470B0A" w:rsidP="00470B0A">
            <w:pPr>
              <w:jc w:val="center"/>
              <w:rPr>
                <w:sz w:val="20"/>
                <w:szCs w:val="20"/>
                <w:lang w:eastAsia="zh-CN"/>
              </w:rPr>
            </w:pPr>
          </w:p>
        </w:tc>
        <w:tc>
          <w:tcPr>
            <w:tcW w:w="2268" w:type="dxa"/>
          </w:tcPr>
          <w:p w14:paraId="37FA9190" w14:textId="232E0DF2" w:rsidR="00470B0A" w:rsidRPr="00961F50" w:rsidRDefault="00470B0A" w:rsidP="00470B0A">
            <w:pPr>
              <w:jc w:val="center"/>
              <w:rPr>
                <w:sz w:val="20"/>
                <w:szCs w:val="20"/>
                <w:lang w:eastAsia="zh-CN"/>
              </w:rPr>
            </w:pPr>
            <w:r w:rsidRPr="00961F50">
              <w:rPr>
                <w:sz w:val="20"/>
                <w:szCs w:val="20"/>
                <w:lang w:eastAsia="zh-CN"/>
              </w:rPr>
              <w:t>Mean UPT</w:t>
            </w:r>
            <w:r>
              <w:rPr>
                <w:sz w:val="20"/>
                <w:szCs w:val="20"/>
                <w:lang w:eastAsia="zh-CN"/>
              </w:rPr>
              <w:t>, CSI payload Z</w:t>
            </w:r>
          </w:p>
        </w:tc>
        <w:tc>
          <w:tcPr>
            <w:tcW w:w="2127" w:type="dxa"/>
          </w:tcPr>
          <w:p w14:paraId="22AF0A5F" w14:textId="77777777" w:rsidR="00470B0A" w:rsidRPr="00961F50" w:rsidRDefault="00470B0A" w:rsidP="00470B0A">
            <w:pPr>
              <w:jc w:val="center"/>
              <w:rPr>
                <w:sz w:val="20"/>
                <w:szCs w:val="20"/>
                <w:lang w:eastAsia="zh-CN"/>
              </w:rPr>
            </w:pPr>
          </w:p>
        </w:tc>
        <w:tc>
          <w:tcPr>
            <w:tcW w:w="2409" w:type="dxa"/>
          </w:tcPr>
          <w:p w14:paraId="302D95CF" w14:textId="77777777" w:rsidR="00470B0A" w:rsidRPr="00961F50" w:rsidRDefault="00470B0A" w:rsidP="00470B0A">
            <w:pPr>
              <w:jc w:val="center"/>
              <w:rPr>
                <w:sz w:val="20"/>
                <w:szCs w:val="20"/>
                <w:lang w:eastAsia="zh-CN"/>
              </w:rPr>
            </w:pPr>
          </w:p>
        </w:tc>
      </w:tr>
      <w:tr w:rsidR="00470B0A" w:rsidRPr="00961F50" w14:paraId="4ED7B6F8" w14:textId="77777777" w:rsidTr="000763EF">
        <w:tc>
          <w:tcPr>
            <w:tcW w:w="1696" w:type="dxa"/>
            <w:vMerge/>
          </w:tcPr>
          <w:p w14:paraId="5559AD3D" w14:textId="77777777" w:rsidR="00470B0A" w:rsidRPr="00961F50" w:rsidRDefault="00470B0A" w:rsidP="00470B0A">
            <w:pPr>
              <w:jc w:val="center"/>
              <w:rPr>
                <w:sz w:val="20"/>
                <w:szCs w:val="20"/>
                <w:lang w:eastAsia="zh-CN"/>
              </w:rPr>
            </w:pPr>
          </w:p>
        </w:tc>
        <w:tc>
          <w:tcPr>
            <w:tcW w:w="2268" w:type="dxa"/>
          </w:tcPr>
          <w:p w14:paraId="6C57D439" w14:textId="44932A66" w:rsidR="00470B0A" w:rsidRPr="00961F50" w:rsidRDefault="00470B0A" w:rsidP="00470B0A">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X</w:t>
            </w:r>
          </w:p>
        </w:tc>
        <w:tc>
          <w:tcPr>
            <w:tcW w:w="2127" w:type="dxa"/>
          </w:tcPr>
          <w:p w14:paraId="00759176" w14:textId="77777777" w:rsidR="00470B0A" w:rsidRPr="00961F50" w:rsidRDefault="00470B0A" w:rsidP="00470B0A">
            <w:pPr>
              <w:jc w:val="center"/>
              <w:rPr>
                <w:sz w:val="20"/>
                <w:szCs w:val="20"/>
                <w:lang w:eastAsia="zh-CN"/>
              </w:rPr>
            </w:pPr>
          </w:p>
        </w:tc>
        <w:tc>
          <w:tcPr>
            <w:tcW w:w="2409" w:type="dxa"/>
          </w:tcPr>
          <w:p w14:paraId="395A0DFF" w14:textId="77777777" w:rsidR="00470B0A" w:rsidRPr="00961F50" w:rsidRDefault="00470B0A" w:rsidP="00470B0A">
            <w:pPr>
              <w:jc w:val="center"/>
              <w:rPr>
                <w:sz w:val="20"/>
                <w:szCs w:val="20"/>
                <w:lang w:eastAsia="zh-CN"/>
              </w:rPr>
            </w:pPr>
          </w:p>
        </w:tc>
      </w:tr>
      <w:tr w:rsidR="00470B0A" w:rsidRPr="00961F50" w14:paraId="420C5301" w14:textId="77777777" w:rsidTr="000763EF">
        <w:tc>
          <w:tcPr>
            <w:tcW w:w="1696" w:type="dxa"/>
            <w:vMerge/>
          </w:tcPr>
          <w:p w14:paraId="1B164B91" w14:textId="77777777" w:rsidR="00470B0A" w:rsidRPr="00961F50" w:rsidRDefault="00470B0A" w:rsidP="00470B0A">
            <w:pPr>
              <w:jc w:val="center"/>
              <w:rPr>
                <w:sz w:val="20"/>
                <w:szCs w:val="20"/>
                <w:lang w:eastAsia="zh-CN"/>
              </w:rPr>
            </w:pPr>
          </w:p>
        </w:tc>
        <w:tc>
          <w:tcPr>
            <w:tcW w:w="2268" w:type="dxa"/>
          </w:tcPr>
          <w:p w14:paraId="415DC3EE" w14:textId="6DD91CB6" w:rsidR="00470B0A" w:rsidRPr="00961F50" w:rsidRDefault="00470B0A" w:rsidP="00470B0A">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Y</w:t>
            </w:r>
          </w:p>
        </w:tc>
        <w:tc>
          <w:tcPr>
            <w:tcW w:w="2127" w:type="dxa"/>
          </w:tcPr>
          <w:p w14:paraId="45325B86" w14:textId="77777777" w:rsidR="00470B0A" w:rsidRPr="00961F50" w:rsidRDefault="00470B0A" w:rsidP="00470B0A">
            <w:pPr>
              <w:jc w:val="center"/>
              <w:rPr>
                <w:sz w:val="20"/>
                <w:szCs w:val="20"/>
                <w:lang w:eastAsia="zh-CN"/>
              </w:rPr>
            </w:pPr>
          </w:p>
        </w:tc>
        <w:tc>
          <w:tcPr>
            <w:tcW w:w="2409" w:type="dxa"/>
          </w:tcPr>
          <w:p w14:paraId="37EE0A42" w14:textId="77777777" w:rsidR="00470B0A" w:rsidRPr="00961F50" w:rsidRDefault="00470B0A" w:rsidP="00470B0A">
            <w:pPr>
              <w:jc w:val="center"/>
              <w:rPr>
                <w:sz w:val="20"/>
                <w:szCs w:val="20"/>
                <w:lang w:eastAsia="zh-CN"/>
              </w:rPr>
            </w:pPr>
          </w:p>
        </w:tc>
      </w:tr>
      <w:tr w:rsidR="00470B0A" w:rsidRPr="00961F50" w14:paraId="6494E05A" w14:textId="77777777" w:rsidTr="000763EF">
        <w:tc>
          <w:tcPr>
            <w:tcW w:w="1696" w:type="dxa"/>
            <w:vMerge/>
          </w:tcPr>
          <w:p w14:paraId="503379A6" w14:textId="77777777" w:rsidR="00470B0A" w:rsidRPr="00961F50" w:rsidRDefault="00470B0A" w:rsidP="00470B0A">
            <w:pPr>
              <w:jc w:val="center"/>
              <w:rPr>
                <w:sz w:val="20"/>
                <w:szCs w:val="20"/>
                <w:lang w:eastAsia="zh-CN"/>
              </w:rPr>
            </w:pPr>
          </w:p>
        </w:tc>
        <w:tc>
          <w:tcPr>
            <w:tcW w:w="2268" w:type="dxa"/>
          </w:tcPr>
          <w:p w14:paraId="61CEB570" w14:textId="3E6FD9E7" w:rsidR="00470B0A" w:rsidRPr="00961F50" w:rsidRDefault="00470B0A" w:rsidP="00470B0A">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Z</w:t>
            </w:r>
          </w:p>
        </w:tc>
        <w:tc>
          <w:tcPr>
            <w:tcW w:w="2127" w:type="dxa"/>
          </w:tcPr>
          <w:p w14:paraId="52136540" w14:textId="77777777" w:rsidR="00470B0A" w:rsidRPr="00961F50" w:rsidRDefault="00470B0A" w:rsidP="00470B0A">
            <w:pPr>
              <w:jc w:val="center"/>
              <w:rPr>
                <w:sz w:val="20"/>
                <w:szCs w:val="20"/>
                <w:lang w:eastAsia="zh-CN"/>
              </w:rPr>
            </w:pPr>
          </w:p>
        </w:tc>
        <w:tc>
          <w:tcPr>
            <w:tcW w:w="2409" w:type="dxa"/>
          </w:tcPr>
          <w:p w14:paraId="4D2020BD" w14:textId="77777777" w:rsidR="00470B0A" w:rsidRPr="00961F50" w:rsidRDefault="00470B0A" w:rsidP="00470B0A">
            <w:pPr>
              <w:jc w:val="center"/>
              <w:rPr>
                <w:sz w:val="20"/>
                <w:szCs w:val="20"/>
                <w:lang w:eastAsia="zh-CN"/>
              </w:rPr>
            </w:pPr>
          </w:p>
        </w:tc>
      </w:tr>
      <w:tr w:rsidR="00C85755" w:rsidRPr="00961F50" w14:paraId="22DEB3C5" w14:textId="77777777" w:rsidTr="000763EF">
        <w:tc>
          <w:tcPr>
            <w:tcW w:w="1696" w:type="dxa"/>
            <w:vMerge w:val="restart"/>
          </w:tcPr>
          <w:p w14:paraId="055AFA71" w14:textId="0E7C1CB8" w:rsidR="00C85755" w:rsidRPr="00961F50" w:rsidRDefault="00C85755" w:rsidP="00C85755">
            <w:pPr>
              <w:jc w:val="center"/>
              <w:rPr>
                <w:sz w:val="20"/>
                <w:szCs w:val="20"/>
                <w:lang w:eastAsia="zh-CN"/>
              </w:rPr>
            </w:pPr>
            <w:r w:rsidRPr="00961F50">
              <w:rPr>
                <w:sz w:val="20"/>
                <w:szCs w:val="20"/>
                <w:lang w:eastAsia="zh-CN"/>
              </w:rPr>
              <w:t>Gain for eventual KPI</w:t>
            </w:r>
            <w:r>
              <w:rPr>
                <w:sz w:val="20"/>
                <w:szCs w:val="20"/>
                <w:lang w:eastAsia="zh-CN"/>
              </w:rPr>
              <w:t>, rank 2</w:t>
            </w:r>
          </w:p>
        </w:tc>
        <w:tc>
          <w:tcPr>
            <w:tcW w:w="2268" w:type="dxa"/>
          </w:tcPr>
          <w:p w14:paraId="0E46780D" w14:textId="5FD10680" w:rsidR="00C85755" w:rsidRPr="00961F50" w:rsidRDefault="00C85755" w:rsidP="00C85755">
            <w:pPr>
              <w:jc w:val="center"/>
              <w:rPr>
                <w:sz w:val="20"/>
                <w:szCs w:val="20"/>
                <w:lang w:eastAsia="zh-CN"/>
              </w:rPr>
            </w:pPr>
            <w:r w:rsidRPr="00961F50">
              <w:rPr>
                <w:sz w:val="20"/>
                <w:szCs w:val="20"/>
                <w:lang w:eastAsia="zh-CN"/>
              </w:rPr>
              <w:t>Mean UPT</w:t>
            </w:r>
            <w:r>
              <w:rPr>
                <w:sz w:val="20"/>
                <w:szCs w:val="20"/>
                <w:lang w:eastAsia="zh-CN"/>
              </w:rPr>
              <w:t>, CSI payload X</w:t>
            </w:r>
          </w:p>
        </w:tc>
        <w:tc>
          <w:tcPr>
            <w:tcW w:w="2127" w:type="dxa"/>
          </w:tcPr>
          <w:p w14:paraId="40784AA3" w14:textId="77777777" w:rsidR="00C85755" w:rsidRPr="00961F50" w:rsidRDefault="00C85755" w:rsidP="00C85755">
            <w:pPr>
              <w:jc w:val="center"/>
              <w:rPr>
                <w:sz w:val="20"/>
                <w:szCs w:val="20"/>
                <w:lang w:eastAsia="zh-CN"/>
              </w:rPr>
            </w:pPr>
          </w:p>
        </w:tc>
        <w:tc>
          <w:tcPr>
            <w:tcW w:w="2409" w:type="dxa"/>
          </w:tcPr>
          <w:p w14:paraId="61D426BB" w14:textId="77777777" w:rsidR="00C85755" w:rsidRPr="00961F50" w:rsidRDefault="00C85755" w:rsidP="00C85755">
            <w:pPr>
              <w:jc w:val="center"/>
              <w:rPr>
                <w:sz w:val="20"/>
                <w:szCs w:val="20"/>
                <w:lang w:eastAsia="zh-CN"/>
              </w:rPr>
            </w:pPr>
          </w:p>
        </w:tc>
      </w:tr>
      <w:tr w:rsidR="00C85755" w:rsidRPr="00961F50" w14:paraId="095144DF" w14:textId="77777777" w:rsidTr="000763EF">
        <w:tc>
          <w:tcPr>
            <w:tcW w:w="1696" w:type="dxa"/>
            <w:vMerge/>
          </w:tcPr>
          <w:p w14:paraId="2FA925D3" w14:textId="77777777" w:rsidR="00C85755" w:rsidRPr="00961F50" w:rsidRDefault="00C85755" w:rsidP="00C85755">
            <w:pPr>
              <w:jc w:val="center"/>
              <w:rPr>
                <w:sz w:val="20"/>
                <w:szCs w:val="20"/>
                <w:lang w:eastAsia="zh-CN"/>
              </w:rPr>
            </w:pPr>
          </w:p>
        </w:tc>
        <w:tc>
          <w:tcPr>
            <w:tcW w:w="2268" w:type="dxa"/>
          </w:tcPr>
          <w:p w14:paraId="071CED17" w14:textId="70F34506" w:rsidR="00C85755" w:rsidRPr="00961F50" w:rsidRDefault="00C85755" w:rsidP="00C85755">
            <w:pPr>
              <w:jc w:val="center"/>
              <w:rPr>
                <w:sz w:val="20"/>
                <w:szCs w:val="20"/>
                <w:lang w:eastAsia="zh-CN"/>
              </w:rPr>
            </w:pPr>
            <w:r w:rsidRPr="00961F50">
              <w:rPr>
                <w:sz w:val="20"/>
                <w:szCs w:val="20"/>
                <w:lang w:eastAsia="zh-CN"/>
              </w:rPr>
              <w:t>Mean UPT</w:t>
            </w:r>
            <w:r>
              <w:rPr>
                <w:sz w:val="20"/>
                <w:szCs w:val="20"/>
                <w:lang w:eastAsia="zh-CN"/>
              </w:rPr>
              <w:t>, CSI payload Y</w:t>
            </w:r>
          </w:p>
        </w:tc>
        <w:tc>
          <w:tcPr>
            <w:tcW w:w="2127" w:type="dxa"/>
          </w:tcPr>
          <w:p w14:paraId="7BC0523C" w14:textId="77777777" w:rsidR="00C85755" w:rsidRPr="00961F50" w:rsidRDefault="00C85755" w:rsidP="00C85755">
            <w:pPr>
              <w:jc w:val="center"/>
              <w:rPr>
                <w:sz w:val="20"/>
                <w:szCs w:val="20"/>
                <w:lang w:eastAsia="zh-CN"/>
              </w:rPr>
            </w:pPr>
          </w:p>
        </w:tc>
        <w:tc>
          <w:tcPr>
            <w:tcW w:w="2409" w:type="dxa"/>
          </w:tcPr>
          <w:p w14:paraId="1C1FC18F" w14:textId="77777777" w:rsidR="00C85755" w:rsidRPr="00961F50" w:rsidRDefault="00C85755" w:rsidP="00C85755">
            <w:pPr>
              <w:jc w:val="center"/>
              <w:rPr>
                <w:sz w:val="20"/>
                <w:szCs w:val="20"/>
                <w:lang w:eastAsia="zh-CN"/>
              </w:rPr>
            </w:pPr>
          </w:p>
        </w:tc>
      </w:tr>
      <w:tr w:rsidR="00C85755" w:rsidRPr="00961F50" w14:paraId="492038C9" w14:textId="77777777" w:rsidTr="000763EF">
        <w:tc>
          <w:tcPr>
            <w:tcW w:w="1696" w:type="dxa"/>
            <w:vMerge/>
          </w:tcPr>
          <w:p w14:paraId="14DB45DF" w14:textId="77777777" w:rsidR="00C85755" w:rsidRPr="00961F50" w:rsidRDefault="00C85755" w:rsidP="00C85755">
            <w:pPr>
              <w:jc w:val="center"/>
              <w:rPr>
                <w:sz w:val="20"/>
                <w:szCs w:val="20"/>
                <w:lang w:eastAsia="zh-CN"/>
              </w:rPr>
            </w:pPr>
          </w:p>
        </w:tc>
        <w:tc>
          <w:tcPr>
            <w:tcW w:w="2268" w:type="dxa"/>
          </w:tcPr>
          <w:p w14:paraId="3B143E2D" w14:textId="3FABDFEE" w:rsidR="00C85755" w:rsidRPr="00961F50" w:rsidRDefault="00C85755" w:rsidP="00C85755">
            <w:pPr>
              <w:jc w:val="center"/>
              <w:rPr>
                <w:sz w:val="20"/>
                <w:szCs w:val="20"/>
                <w:lang w:eastAsia="zh-CN"/>
              </w:rPr>
            </w:pPr>
            <w:r w:rsidRPr="00961F50">
              <w:rPr>
                <w:sz w:val="20"/>
                <w:szCs w:val="20"/>
                <w:lang w:eastAsia="zh-CN"/>
              </w:rPr>
              <w:t>Mean UPT</w:t>
            </w:r>
            <w:r>
              <w:rPr>
                <w:sz w:val="20"/>
                <w:szCs w:val="20"/>
                <w:lang w:eastAsia="zh-CN"/>
              </w:rPr>
              <w:t>, CSI payload Z</w:t>
            </w:r>
          </w:p>
        </w:tc>
        <w:tc>
          <w:tcPr>
            <w:tcW w:w="2127" w:type="dxa"/>
          </w:tcPr>
          <w:p w14:paraId="12A206BD" w14:textId="77777777" w:rsidR="00C85755" w:rsidRPr="00961F50" w:rsidRDefault="00C85755" w:rsidP="00C85755">
            <w:pPr>
              <w:jc w:val="center"/>
              <w:rPr>
                <w:sz w:val="20"/>
                <w:szCs w:val="20"/>
                <w:lang w:eastAsia="zh-CN"/>
              </w:rPr>
            </w:pPr>
          </w:p>
        </w:tc>
        <w:tc>
          <w:tcPr>
            <w:tcW w:w="2409" w:type="dxa"/>
          </w:tcPr>
          <w:p w14:paraId="6CE93196" w14:textId="77777777" w:rsidR="00C85755" w:rsidRPr="00961F50" w:rsidRDefault="00C85755" w:rsidP="00C85755">
            <w:pPr>
              <w:jc w:val="center"/>
              <w:rPr>
                <w:sz w:val="20"/>
                <w:szCs w:val="20"/>
                <w:lang w:eastAsia="zh-CN"/>
              </w:rPr>
            </w:pPr>
          </w:p>
        </w:tc>
      </w:tr>
      <w:tr w:rsidR="00C85755" w:rsidRPr="00961F50" w14:paraId="1FE9742A" w14:textId="77777777" w:rsidTr="000763EF">
        <w:tc>
          <w:tcPr>
            <w:tcW w:w="1696" w:type="dxa"/>
            <w:vMerge/>
          </w:tcPr>
          <w:p w14:paraId="46EFDE31" w14:textId="77777777" w:rsidR="00C85755" w:rsidRPr="00961F50" w:rsidRDefault="00C85755" w:rsidP="00C85755">
            <w:pPr>
              <w:jc w:val="center"/>
              <w:rPr>
                <w:sz w:val="20"/>
                <w:szCs w:val="20"/>
                <w:lang w:eastAsia="zh-CN"/>
              </w:rPr>
            </w:pPr>
          </w:p>
        </w:tc>
        <w:tc>
          <w:tcPr>
            <w:tcW w:w="2268" w:type="dxa"/>
          </w:tcPr>
          <w:p w14:paraId="7B2BEA4B" w14:textId="3FBA84E7" w:rsidR="00C85755" w:rsidRPr="00961F50" w:rsidRDefault="00C85755" w:rsidP="00C85755">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X</w:t>
            </w:r>
          </w:p>
        </w:tc>
        <w:tc>
          <w:tcPr>
            <w:tcW w:w="2127" w:type="dxa"/>
          </w:tcPr>
          <w:p w14:paraId="5EC8400C" w14:textId="77777777" w:rsidR="00C85755" w:rsidRPr="00961F50" w:rsidRDefault="00C85755" w:rsidP="00C85755">
            <w:pPr>
              <w:jc w:val="center"/>
              <w:rPr>
                <w:sz w:val="20"/>
                <w:szCs w:val="20"/>
                <w:lang w:eastAsia="zh-CN"/>
              </w:rPr>
            </w:pPr>
          </w:p>
        </w:tc>
        <w:tc>
          <w:tcPr>
            <w:tcW w:w="2409" w:type="dxa"/>
          </w:tcPr>
          <w:p w14:paraId="434DEF7D" w14:textId="77777777" w:rsidR="00C85755" w:rsidRPr="00961F50" w:rsidRDefault="00C85755" w:rsidP="00C85755">
            <w:pPr>
              <w:jc w:val="center"/>
              <w:rPr>
                <w:sz w:val="20"/>
                <w:szCs w:val="20"/>
                <w:lang w:eastAsia="zh-CN"/>
              </w:rPr>
            </w:pPr>
          </w:p>
        </w:tc>
      </w:tr>
      <w:tr w:rsidR="00C85755" w:rsidRPr="00961F50" w14:paraId="09403BAB" w14:textId="77777777" w:rsidTr="000763EF">
        <w:tc>
          <w:tcPr>
            <w:tcW w:w="1696" w:type="dxa"/>
            <w:vMerge/>
          </w:tcPr>
          <w:p w14:paraId="64040660" w14:textId="77777777" w:rsidR="00C85755" w:rsidRPr="00961F50" w:rsidRDefault="00C85755" w:rsidP="00C85755">
            <w:pPr>
              <w:jc w:val="center"/>
              <w:rPr>
                <w:sz w:val="20"/>
                <w:szCs w:val="20"/>
                <w:lang w:eastAsia="zh-CN"/>
              </w:rPr>
            </w:pPr>
          </w:p>
        </w:tc>
        <w:tc>
          <w:tcPr>
            <w:tcW w:w="2268" w:type="dxa"/>
          </w:tcPr>
          <w:p w14:paraId="09758F0F" w14:textId="71896AC8" w:rsidR="00C85755" w:rsidRPr="00961F50" w:rsidRDefault="00C85755" w:rsidP="00C85755">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Y</w:t>
            </w:r>
          </w:p>
        </w:tc>
        <w:tc>
          <w:tcPr>
            <w:tcW w:w="2127" w:type="dxa"/>
          </w:tcPr>
          <w:p w14:paraId="7DFDE16D" w14:textId="77777777" w:rsidR="00C85755" w:rsidRPr="00961F50" w:rsidRDefault="00C85755" w:rsidP="00C85755">
            <w:pPr>
              <w:jc w:val="center"/>
              <w:rPr>
                <w:sz w:val="20"/>
                <w:szCs w:val="20"/>
                <w:lang w:eastAsia="zh-CN"/>
              </w:rPr>
            </w:pPr>
          </w:p>
        </w:tc>
        <w:tc>
          <w:tcPr>
            <w:tcW w:w="2409" w:type="dxa"/>
          </w:tcPr>
          <w:p w14:paraId="0FBE0E88" w14:textId="77777777" w:rsidR="00C85755" w:rsidRPr="00961F50" w:rsidRDefault="00C85755" w:rsidP="00C85755">
            <w:pPr>
              <w:jc w:val="center"/>
              <w:rPr>
                <w:sz w:val="20"/>
                <w:szCs w:val="20"/>
                <w:lang w:eastAsia="zh-CN"/>
              </w:rPr>
            </w:pPr>
          </w:p>
        </w:tc>
      </w:tr>
      <w:tr w:rsidR="00C85755" w:rsidRPr="00961F50" w14:paraId="2F551894" w14:textId="77777777" w:rsidTr="000763EF">
        <w:tc>
          <w:tcPr>
            <w:tcW w:w="1696" w:type="dxa"/>
            <w:vMerge/>
          </w:tcPr>
          <w:p w14:paraId="70801284" w14:textId="77777777" w:rsidR="00C85755" w:rsidRPr="00961F50" w:rsidRDefault="00C85755" w:rsidP="00C85755">
            <w:pPr>
              <w:jc w:val="center"/>
              <w:rPr>
                <w:sz w:val="20"/>
                <w:szCs w:val="20"/>
                <w:lang w:eastAsia="zh-CN"/>
              </w:rPr>
            </w:pPr>
          </w:p>
        </w:tc>
        <w:tc>
          <w:tcPr>
            <w:tcW w:w="2268" w:type="dxa"/>
          </w:tcPr>
          <w:p w14:paraId="7C5345CA" w14:textId="3FD264D4" w:rsidR="00C85755" w:rsidRPr="00961F50" w:rsidRDefault="00C85755" w:rsidP="00C85755">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Z</w:t>
            </w:r>
          </w:p>
        </w:tc>
        <w:tc>
          <w:tcPr>
            <w:tcW w:w="2127" w:type="dxa"/>
          </w:tcPr>
          <w:p w14:paraId="21A94FB2" w14:textId="77777777" w:rsidR="00C85755" w:rsidRPr="00961F50" w:rsidRDefault="00C85755" w:rsidP="00C85755">
            <w:pPr>
              <w:jc w:val="center"/>
              <w:rPr>
                <w:sz w:val="20"/>
                <w:szCs w:val="20"/>
                <w:lang w:eastAsia="zh-CN"/>
              </w:rPr>
            </w:pPr>
          </w:p>
        </w:tc>
        <w:tc>
          <w:tcPr>
            <w:tcW w:w="2409" w:type="dxa"/>
          </w:tcPr>
          <w:p w14:paraId="77631622" w14:textId="77777777" w:rsidR="00C85755" w:rsidRPr="00961F50" w:rsidRDefault="00C85755" w:rsidP="00C85755">
            <w:pPr>
              <w:jc w:val="center"/>
              <w:rPr>
                <w:sz w:val="20"/>
                <w:szCs w:val="20"/>
                <w:lang w:eastAsia="zh-CN"/>
              </w:rPr>
            </w:pPr>
          </w:p>
        </w:tc>
      </w:tr>
      <w:tr w:rsidR="00C85755" w:rsidRPr="00961F50" w14:paraId="6415C57D" w14:textId="77777777" w:rsidTr="000763EF">
        <w:tc>
          <w:tcPr>
            <w:tcW w:w="1696" w:type="dxa"/>
          </w:tcPr>
          <w:p w14:paraId="33C43776" w14:textId="3EEB2B63" w:rsidR="00C85755" w:rsidRPr="00961F50" w:rsidRDefault="00F417D0" w:rsidP="00C85755">
            <w:pPr>
              <w:jc w:val="center"/>
              <w:rPr>
                <w:sz w:val="20"/>
                <w:szCs w:val="20"/>
                <w:lang w:eastAsia="zh-CN"/>
              </w:rPr>
            </w:pPr>
            <w:r>
              <w:rPr>
                <w:sz w:val="20"/>
                <w:szCs w:val="20"/>
                <w:lang w:eastAsia="zh-CN"/>
              </w:rPr>
              <w:lastRenderedPageBreak/>
              <w:t>…</w:t>
            </w:r>
          </w:p>
        </w:tc>
        <w:tc>
          <w:tcPr>
            <w:tcW w:w="2268" w:type="dxa"/>
          </w:tcPr>
          <w:p w14:paraId="099077A5" w14:textId="77777777" w:rsidR="00C85755" w:rsidRPr="00961F50" w:rsidRDefault="00C85755" w:rsidP="00C85755">
            <w:pPr>
              <w:jc w:val="center"/>
              <w:rPr>
                <w:sz w:val="20"/>
                <w:szCs w:val="20"/>
                <w:lang w:eastAsia="zh-CN"/>
              </w:rPr>
            </w:pPr>
          </w:p>
        </w:tc>
        <w:tc>
          <w:tcPr>
            <w:tcW w:w="2127" w:type="dxa"/>
          </w:tcPr>
          <w:p w14:paraId="064ABD40" w14:textId="77777777" w:rsidR="00C85755" w:rsidRPr="00961F50" w:rsidRDefault="00C85755" w:rsidP="00C85755">
            <w:pPr>
              <w:jc w:val="center"/>
              <w:rPr>
                <w:sz w:val="20"/>
                <w:szCs w:val="20"/>
                <w:lang w:eastAsia="zh-CN"/>
              </w:rPr>
            </w:pPr>
          </w:p>
        </w:tc>
        <w:tc>
          <w:tcPr>
            <w:tcW w:w="2409" w:type="dxa"/>
          </w:tcPr>
          <w:p w14:paraId="7C4AFE96" w14:textId="77777777" w:rsidR="00C85755" w:rsidRPr="00961F50" w:rsidRDefault="00C85755" w:rsidP="00C85755">
            <w:pPr>
              <w:jc w:val="center"/>
              <w:rPr>
                <w:sz w:val="20"/>
                <w:szCs w:val="20"/>
                <w:lang w:eastAsia="zh-CN"/>
              </w:rPr>
            </w:pPr>
          </w:p>
        </w:tc>
      </w:tr>
      <w:tr w:rsidR="00F417D0" w:rsidRPr="00961F50" w14:paraId="3380DCB3" w14:textId="77777777" w:rsidTr="000763EF">
        <w:tc>
          <w:tcPr>
            <w:tcW w:w="1696" w:type="dxa"/>
          </w:tcPr>
          <w:p w14:paraId="2C9677D9" w14:textId="01AD00FD" w:rsidR="00F417D0" w:rsidRDefault="00F417D0" w:rsidP="00C85755">
            <w:pPr>
              <w:jc w:val="center"/>
              <w:rPr>
                <w:sz w:val="20"/>
                <w:szCs w:val="20"/>
                <w:lang w:eastAsia="zh-CN"/>
              </w:rPr>
            </w:pPr>
            <w:r>
              <w:rPr>
                <w:rFonts w:hint="eastAsia"/>
                <w:sz w:val="20"/>
                <w:szCs w:val="20"/>
                <w:lang w:eastAsia="zh-CN"/>
              </w:rPr>
              <w:t>F</w:t>
            </w:r>
            <w:r>
              <w:rPr>
                <w:sz w:val="20"/>
                <w:szCs w:val="20"/>
                <w:lang w:eastAsia="zh-CN"/>
              </w:rPr>
              <w:t>FS others</w:t>
            </w:r>
          </w:p>
        </w:tc>
        <w:tc>
          <w:tcPr>
            <w:tcW w:w="2268" w:type="dxa"/>
          </w:tcPr>
          <w:p w14:paraId="2380824C" w14:textId="77777777" w:rsidR="00F417D0" w:rsidRPr="00961F50" w:rsidRDefault="00F417D0" w:rsidP="00C85755">
            <w:pPr>
              <w:jc w:val="center"/>
              <w:rPr>
                <w:sz w:val="20"/>
                <w:szCs w:val="20"/>
                <w:lang w:eastAsia="zh-CN"/>
              </w:rPr>
            </w:pPr>
          </w:p>
        </w:tc>
        <w:tc>
          <w:tcPr>
            <w:tcW w:w="2127" w:type="dxa"/>
          </w:tcPr>
          <w:p w14:paraId="14135582" w14:textId="77777777" w:rsidR="00F417D0" w:rsidRPr="00961F50" w:rsidRDefault="00F417D0" w:rsidP="00C85755">
            <w:pPr>
              <w:jc w:val="center"/>
              <w:rPr>
                <w:sz w:val="20"/>
                <w:szCs w:val="20"/>
                <w:lang w:eastAsia="zh-CN"/>
              </w:rPr>
            </w:pPr>
          </w:p>
        </w:tc>
        <w:tc>
          <w:tcPr>
            <w:tcW w:w="2409" w:type="dxa"/>
          </w:tcPr>
          <w:p w14:paraId="44C42309" w14:textId="77777777" w:rsidR="00F417D0" w:rsidRPr="00961F50" w:rsidRDefault="00F417D0" w:rsidP="00C85755">
            <w:pPr>
              <w:jc w:val="center"/>
              <w:rPr>
                <w:sz w:val="20"/>
                <w:szCs w:val="20"/>
                <w:lang w:eastAsia="zh-CN"/>
              </w:rPr>
            </w:pPr>
          </w:p>
        </w:tc>
      </w:tr>
    </w:tbl>
    <w:p w14:paraId="4F80B83F" w14:textId="2AAA5AAE" w:rsidR="006F3778" w:rsidRDefault="006F3778" w:rsidP="006F3778">
      <w:pPr>
        <w:pStyle w:val="3"/>
        <w:tabs>
          <w:tab w:val="left" w:pos="284"/>
          <w:tab w:val="left" w:pos="426"/>
          <w:tab w:val="left" w:pos="567"/>
        </w:tabs>
        <w:spacing w:before="240"/>
      </w:pPr>
      <w:r>
        <w:t>2.3.6 Scalability over different payloads</w:t>
      </w:r>
    </w:p>
    <w:p w14:paraId="787C2559" w14:textId="4D03A2A0" w:rsidR="00F15ACF" w:rsidRDefault="00FA6561" w:rsidP="00FA6561">
      <w:pPr>
        <w:spacing w:before="120"/>
        <w:rPr>
          <w:iCs/>
          <w:kern w:val="2"/>
          <w:lang w:eastAsia="zh-CN"/>
        </w:rPr>
      </w:pPr>
      <w:r w:rsidRPr="00FA6561">
        <w:rPr>
          <w:iCs/>
          <w:kern w:val="2"/>
          <w:lang w:eastAsia="zh-CN"/>
        </w:rPr>
        <w:t xml:space="preserve">To achieve the scalability over different CSI payload sizes, </w:t>
      </w:r>
      <w:r>
        <w:rPr>
          <w:iCs/>
          <w:kern w:val="2"/>
          <w:lang w:eastAsia="zh-CN"/>
        </w:rPr>
        <w:t xml:space="preserve">there may be 2 potential solutions, shown as </w:t>
      </w:r>
      <w:r>
        <w:rPr>
          <w:iCs/>
          <w:kern w:val="2"/>
          <w:lang w:eastAsia="zh-CN"/>
        </w:rPr>
        <w:fldChar w:fldCharType="begin"/>
      </w:r>
      <w:r>
        <w:rPr>
          <w:iCs/>
          <w:kern w:val="2"/>
          <w:lang w:eastAsia="zh-CN"/>
        </w:rPr>
        <w:instrText xml:space="preserve"> REF _Ref117870002 \h </w:instrText>
      </w:r>
      <w:r>
        <w:rPr>
          <w:iCs/>
          <w:kern w:val="2"/>
          <w:lang w:eastAsia="zh-CN"/>
        </w:rPr>
      </w:r>
      <w:r>
        <w:rPr>
          <w:iCs/>
          <w:kern w:val="2"/>
          <w:lang w:eastAsia="zh-CN"/>
        </w:rPr>
        <w:fldChar w:fldCharType="separate"/>
      </w:r>
      <w:r w:rsidR="00E61C1D">
        <w:t xml:space="preserve">Figure </w:t>
      </w:r>
      <w:r w:rsidR="00E61C1D">
        <w:rPr>
          <w:noProof/>
        </w:rPr>
        <w:t>2</w:t>
      </w:r>
      <w:r>
        <w:rPr>
          <w:iCs/>
          <w:kern w:val="2"/>
          <w:lang w:eastAsia="zh-CN"/>
        </w:rPr>
        <w:fldChar w:fldCharType="end"/>
      </w:r>
      <w:r>
        <w:rPr>
          <w:iCs/>
          <w:kern w:val="2"/>
          <w:lang w:eastAsia="zh-CN"/>
        </w:rPr>
        <w:t xml:space="preserve">. </w:t>
      </w:r>
    </w:p>
    <w:p w14:paraId="39C4B322" w14:textId="62DFA001" w:rsidR="00F15ACF" w:rsidRDefault="00FA6561" w:rsidP="00FA6561">
      <w:pPr>
        <w:spacing w:before="120"/>
        <w:rPr>
          <w:iCs/>
          <w:kern w:val="2"/>
          <w:lang w:eastAsia="zh-CN"/>
        </w:rPr>
      </w:pPr>
      <w:r>
        <w:rPr>
          <w:iCs/>
          <w:kern w:val="2"/>
          <w:lang w:eastAsia="zh-CN"/>
        </w:rPr>
        <w:t>The first solution is using t</w:t>
      </w:r>
      <w:r w:rsidRPr="00FA6561">
        <w:rPr>
          <w:iCs/>
          <w:kern w:val="2"/>
          <w:lang w:eastAsia="zh-CN"/>
        </w:rPr>
        <w:t>runcation and padding</w:t>
      </w:r>
      <w:r>
        <w:rPr>
          <w:iCs/>
          <w:kern w:val="2"/>
          <w:lang w:eastAsia="zh-CN"/>
        </w:rPr>
        <w:t xml:space="preserve"> to adjust the dimension of CSI generation output and CSI reconstruction input</w:t>
      </w:r>
      <w:r w:rsidR="005E3EE5">
        <w:rPr>
          <w:iCs/>
          <w:kern w:val="2"/>
          <w:lang w:eastAsia="zh-CN"/>
        </w:rPr>
        <w:t xml:space="preserve"> as illustrated in </w:t>
      </w:r>
      <w:r w:rsidR="005E3EE5">
        <w:rPr>
          <w:iCs/>
          <w:kern w:val="2"/>
          <w:lang w:eastAsia="zh-CN"/>
        </w:rPr>
        <w:fldChar w:fldCharType="begin"/>
      </w:r>
      <w:r w:rsidR="005E3EE5">
        <w:rPr>
          <w:iCs/>
          <w:kern w:val="2"/>
          <w:lang w:eastAsia="zh-CN"/>
        </w:rPr>
        <w:instrText xml:space="preserve"> REF _Ref117870002 \h </w:instrText>
      </w:r>
      <w:r w:rsidR="005E3EE5">
        <w:rPr>
          <w:iCs/>
          <w:kern w:val="2"/>
          <w:lang w:eastAsia="zh-CN"/>
        </w:rPr>
      </w:r>
      <w:r w:rsidR="005E3EE5">
        <w:rPr>
          <w:iCs/>
          <w:kern w:val="2"/>
          <w:lang w:eastAsia="zh-CN"/>
        </w:rPr>
        <w:fldChar w:fldCharType="separate"/>
      </w:r>
      <w:r w:rsidR="00E61C1D">
        <w:t xml:space="preserve">Figure </w:t>
      </w:r>
      <w:r w:rsidR="00E61C1D">
        <w:rPr>
          <w:noProof/>
        </w:rPr>
        <w:t>2</w:t>
      </w:r>
      <w:r w:rsidR="005E3EE5">
        <w:rPr>
          <w:iCs/>
          <w:kern w:val="2"/>
          <w:lang w:eastAsia="zh-CN"/>
        </w:rPr>
        <w:fldChar w:fldCharType="end"/>
      </w:r>
      <w:r w:rsidR="005E3EE5">
        <w:rPr>
          <w:iCs/>
          <w:kern w:val="2"/>
          <w:lang w:eastAsia="zh-CN"/>
        </w:rPr>
        <w:t xml:space="preserve"> (a)</w:t>
      </w:r>
      <w:r w:rsidR="00D83F3A">
        <w:rPr>
          <w:iCs/>
          <w:kern w:val="2"/>
          <w:lang w:eastAsia="zh-CN"/>
        </w:rPr>
        <w:t xml:space="preserve">, where the output </w:t>
      </w:r>
      <w:r w:rsidR="00A3635C">
        <w:rPr>
          <w:iCs/>
          <w:kern w:val="2"/>
          <w:lang w:eastAsia="zh-CN"/>
        </w:rPr>
        <w:t xml:space="preserve">dimension </w:t>
      </w:r>
      <w:r w:rsidR="00D83F3A">
        <w:rPr>
          <w:iCs/>
          <w:kern w:val="2"/>
          <w:lang w:eastAsia="zh-CN"/>
        </w:rPr>
        <w:t xml:space="preserve">of the encoder is set as up to the maximum </w:t>
      </w:r>
      <w:r w:rsidR="005E3EE5">
        <w:rPr>
          <w:iCs/>
          <w:kern w:val="2"/>
          <w:lang w:eastAsia="zh-CN"/>
        </w:rPr>
        <w:t xml:space="preserve">supported </w:t>
      </w:r>
      <w:r w:rsidR="00D83F3A">
        <w:rPr>
          <w:iCs/>
          <w:kern w:val="2"/>
          <w:lang w:eastAsia="zh-CN"/>
        </w:rPr>
        <w:t xml:space="preserve">payload, </w:t>
      </w:r>
      <w:r w:rsidR="00FB1DD2">
        <w:rPr>
          <w:iCs/>
          <w:kern w:val="2"/>
          <w:lang w:eastAsia="zh-CN"/>
        </w:rPr>
        <w:t>while the encoder output is truncated from the tail to generate the CSI feedback if the actually configured payload</w:t>
      </w:r>
      <w:r w:rsidR="005E3EE5">
        <w:rPr>
          <w:iCs/>
          <w:kern w:val="2"/>
          <w:lang w:eastAsia="zh-CN"/>
        </w:rPr>
        <w:t xml:space="preserve"> size</w:t>
      </w:r>
      <w:r w:rsidR="00FB1DD2">
        <w:rPr>
          <w:iCs/>
          <w:kern w:val="2"/>
          <w:lang w:eastAsia="zh-CN"/>
        </w:rPr>
        <w:t xml:space="preserve"> of the CSI feedback is smaller than the maximum payload; zero</w:t>
      </w:r>
      <w:r w:rsidR="00146CB7">
        <w:rPr>
          <w:iCs/>
          <w:kern w:val="2"/>
          <w:lang w:eastAsia="zh-CN"/>
        </w:rPr>
        <w:t>e</w:t>
      </w:r>
      <w:r w:rsidR="00FB1DD2">
        <w:rPr>
          <w:iCs/>
          <w:kern w:val="2"/>
          <w:lang w:eastAsia="zh-CN"/>
        </w:rPr>
        <w:t>s are padded at the CSI reconstruction part accordingly so that the input to the decoder is aligned over CSI payload</w:t>
      </w:r>
      <w:r w:rsidR="00FB1DD2" w:rsidRPr="00FB1DD2">
        <w:rPr>
          <w:iCs/>
          <w:kern w:val="2"/>
          <w:lang w:eastAsia="zh-CN"/>
        </w:rPr>
        <w:t xml:space="preserve"> </w:t>
      </w:r>
      <w:r w:rsidR="00FB1DD2">
        <w:rPr>
          <w:iCs/>
          <w:kern w:val="2"/>
          <w:lang w:eastAsia="zh-CN"/>
        </w:rPr>
        <w:t>sizes</w:t>
      </w:r>
      <w:r>
        <w:rPr>
          <w:iCs/>
          <w:kern w:val="2"/>
          <w:lang w:eastAsia="zh-CN"/>
        </w:rPr>
        <w:t xml:space="preserve">. </w:t>
      </w:r>
    </w:p>
    <w:p w14:paraId="391A5C7E" w14:textId="7FF6B5F2" w:rsidR="002859BF" w:rsidRDefault="00FA6561" w:rsidP="00FA6561">
      <w:pPr>
        <w:spacing w:before="120"/>
        <w:rPr>
          <w:iCs/>
          <w:kern w:val="2"/>
          <w:lang w:eastAsia="zh-CN"/>
        </w:rPr>
      </w:pPr>
      <w:r>
        <w:rPr>
          <w:iCs/>
          <w:kern w:val="2"/>
          <w:lang w:eastAsia="zh-CN"/>
        </w:rPr>
        <w:t>The second solution is using a</w:t>
      </w:r>
      <w:r w:rsidRPr="00FA6561">
        <w:rPr>
          <w:iCs/>
          <w:kern w:val="2"/>
          <w:lang w:eastAsia="zh-CN"/>
        </w:rPr>
        <w:t>dditional adaptation layer</w:t>
      </w:r>
      <w:r w:rsidR="00B33856">
        <w:rPr>
          <w:iCs/>
          <w:kern w:val="2"/>
          <w:lang w:eastAsia="zh-CN"/>
        </w:rPr>
        <w:t xml:space="preserve"> in the AI/ML models of the encoder and</w:t>
      </w:r>
      <w:r w:rsidR="00B33856" w:rsidRPr="00B33856">
        <w:rPr>
          <w:iCs/>
          <w:kern w:val="2"/>
          <w:lang w:eastAsia="zh-CN"/>
        </w:rPr>
        <w:t xml:space="preserve"> </w:t>
      </w:r>
      <w:r w:rsidR="00B33856">
        <w:rPr>
          <w:iCs/>
          <w:kern w:val="2"/>
          <w:lang w:eastAsia="zh-CN"/>
        </w:rPr>
        <w:t>the decoder</w:t>
      </w:r>
      <w:r>
        <w:rPr>
          <w:iCs/>
          <w:kern w:val="2"/>
          <w:lang w:eastAsia="zh-CN"/>
        </w:rPr>
        <w:t xml:space="preserve"> to adjust the dimension of CSI generation output and CSI reconstruction input</w:t>
      </w:r>
      <w:r w:rsidR="005E3EE5" w:rsidRPr="005E3EE5">
        <w:rPr>
          <w:iCs/>
          <w:kern w:val="2"/>
          <w:lang w:eastAsia="zh-CN"/>
        </w:rPr>
        <w:t xml:space="preserve"> </w:t>
      </w:r>
      <w:r w:rsidR="005E3EE5">
        <w:rPr>
          <w:iCs/>
          <w:kern w:val="2"/>
          <w:lang w:eastAsia="zh-CN"/>
        </w:rPr>
        <w:t xml:space="preserve">as illustrated in </w:t>
      </w:r>
      <w:r w:rsidR="005E3EE5">
        <w:rPr>
          <w:iCs/>
          <w:kern w:val="2"/>
          <w:lang w:eastAsia="zh-CN"/>
        </w:rPr>
        <w:fldChar w:fldCharType="begin"/>
      </w:r>
      <w:r w:rsidR="005E3EE5">
        <w:rPr>
          <w:iCs/>
          <w:kern w:val="2"/>
          <w:lang w:eastAsia="zh-CN"/>
        </w:rPr>
        <w:instrText xml:space="preserve"> REF _Ref117870002 \h </w:instrText>
      </w:r>
      <w:r w:rsidR="005E3EE5">
        <w:rPr>
          <w:iCs/>
          <w:kern w:val="2"/>
          <w:lang w:eastAsia="zh-CN"/>
        </w:rPr>
      </w:r>
      <w:r w:rsidR="005E3EE5">
        <w:rPr>
          <w:iCs/>
          <w:kern w:val="2"/>
          <w:lang w:eastAsia="zh-CN"/>
        </w:rPr>
        <w:fldChar w:fldCharType="separate"/>
      </w:r>
      <w:r w:rsidR="00E61C1D">
        <w:t xml:space="preserve">Figure </w:t>
      </w:r>
      <w:r w:rsidR="00E61C1D">
        <w:rPr>
          <w:noProof/>
        </w:rPr>
        <w:t>2</w:t>
      </w:r>
      <w:r w:rsidR="005E3EE5">
        <w:rPr>
          <w:iCs/>
          <w:kern w:val="2"/>
          <w:lang w:eastAsia="zh-CN"/>
        </w:rPr>
        <w:fldChar w:fldCharType="end"/>
      </w:r>
      <w:r w:rsidR="005E3EE5">
        <w:rPr>
          <w:iCs/>
          <w:kern w:val="2"/>
          <w:lang w:eastAsia="zh-CN"/>
        </w:rPr>
        <w:t xml:space="preserve"> (b)</w:t>
      </w:r>
      <w:r w:rsidR="00D93AF5">
        <w:rPr>
          <w:iCs/>
          <w:kern w:val="2"/>
          <w:lang w:eastAsia="zh-CN"/>
        </w:rPr>
        <w:t>, where</w:t>
      </w:r>
      <w:r w:rsidR="00D846CF">
        <w:rPr>
          <w:iCs/>
          <w:kern w:val="2"/>
          <w:lang w:eastAsia="zh-CN"/>
        </w:rPr>
        <w:t xml:space="preserve"> different adaptation layers correspond to separate output/input dimensions consistent with the CSI payload sizes</w:t>
      </w:r>
      <w:r>
        <w:rPr>
          <w:iCs/>
          <w:kern w:val="2"/>
          <w:lang w:eastAsia="zh-CN"/>
        </w:rPr>
        <w:t>.</w:t>
      </w:r>
      <w:r w:rsidR="009E3492">
        <w:rPr>
          <w:iCs/>
          <w:kern w:val="2"/>
          <w:lang w:eastAsia="zh-CN"/>
        </w:rPr>
        <w:t xml:space="preserve"> </w:t>
      </w:r>
    </w:p>
    <w:p w14:paraId="4AF9F7E1" w14:textId="1F367D10" w:rsidR="00384446" w:rsidRDefault="00CB48A6" w:rsidP="00FA6561">
      <w:pPr>
        <w:spacing w:before="120"/>
        <w:rPr>
          <w:iCs/>
          <w:kern w:val="2"/>
          <w:lang w:eastAsia="zh-CN"/>
        </w:rPr>
      </w:pPr>
      <w:r>
        <w:rPr>
          <w:iCs/>
          <w:kern w:val="2"/>
          <w:lang w:eastAsia="zh-CN"/>
        </w:rPr>
        <w:t>In our understanding, both</w:t>
      </w:r>
      <w:r w:rsidR="002859BF">
        <w:rPr>
          <w:iCs/>
          <w:kern w:val="2"/>
          <w:lang w:eastAsia="zh-CN"/>
        </w:rPr>
        <w:t xml:space="preserve"> solutions</w:t>
      </w:r>
      <w:r>
        <w:rPr>
          <w:iCs/>
          <w:kern w:val="2"/>
          <w:lang w:eastAsia="zh-CN"/>
        </w:rPr>
        <w:t xml:space="preserve"> are workable, and it is up to companies to choose</w:t>
      </w:r>
      <w:r w:rsidRPr="00CB48A6">
        <w:rPr>
          <w:iCs/>
          <w:kern w:val="2"/>
          <w:lang w:eastAsia="zh-CN"/>
        </w:rPr>
        <w:t xml:space="preserve"> </w:t>
      </w:r>
      <w:r>
        <w:rPr>
          <w:iCs/>
          <w:kern w:val="2"/>
          <w:lang w:eastAsia="zh-CN"/>
        </w:rPr>
        <w:t xml:space="preserve">and report the specific solution to </w:t>
      </w:r>
      <w:r w:rsidR="00E81FB2">
        <w:rPr>
          <w:iCs/>
          <w:kern w:val="2"/>
          <w:lang w:eastAsia="zh-CN"/>
        </w:rPr>
        <w:t xml:space="preserve">enable a cross check and </w:t>
      </w:r>
      <w:r>
        <w:rPr>
          <w:iCs/>
          <w:kern w:val="2"/>
          <w:lang w:eastAsia="zh-CN"/>
        </w:rPr>
        <w:t xml:space="preserve">provide insights on </w:t>
      </w:r>
      <w:r w:rsidR="004451C0">
        <w:rPr>
          <w:iCs/>
          <w:kern w:val="2"/>
          <w:lang w:eastAsia="zh-CN"/>
        </w:rPr>
        <w:t>their performance</w:t>
      </w:r>
      <w:r w:rsidR="00C770EA">
        <w:rPr>
          <w:iCs/>
          <w:kern w:val="2"/>
          <w:lang w:eastAsia="zh-CN"/>
        </w:rPr>
        <w:t>s</w:t>
      </w:r>
      <w:r>
        <w:rPr>
          <w:iCs/>
          <w:kern w:val="2"/>
          <w:lang w:eastAsia="zh-CN"/>
        </w:rPr>
        <w:t>.</w:t>
      </w:r>
    </w:p>
    <w:p w14:paraId="69FC0B7E" w14:textId="4CD5B305" w:rsidR="00FA6561" w:rsidRDefault="008D4BB6" w:rsidP="00FA6561">
      <w:pPr>
        <w:spacing w:before="120"/>
        <w:jc w:val="center"/>
        <w:rPr>
          <w:iCs/>
          <w:kern w:val="2"/>
          <w:lang w:eastAsia="zh-CN"/>
        </w:rPr>
      </w:pPr>
      <w:r>
        <w:rPr>
          <w:iCs/>
          <w:noProof/>
          <w:kern w:val="2"/>
          <w:lang w:eastAsia="zh-CN"/>
        </w:rPr>
        <w:drawing>
          <wp:inline distT="0" distB="0" distL="0" distR="0" wp14:anchorId="76CA6372" wp14:editId="7FF99B47">
            <wp:extent cx="4026877" cy="1101046"/>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45869" cy="1106239"/>
                    </a:xfrm>
                    <a:prstGeom prst="rect">
                      <a:avLst/>
                    </a:prstGeom>
                    <a:noFill/>
                  </pic:spPr>
                </pic:pic>
              </a:graphicData>
            </a:graphic>
          </wp:inline>
        </w:drawing>
      </w:r>
    </w:p>
    <w:p w14:paraId="05AFCA00" w14:textId="38ABD179" w:rsidR="00FA6561" w:rsidRDefault="00FA6561" w:rsidP="00FA6561">
      <w:pPr>
        <w:spacing w:before="120"/>
        <w:jc w:val="center"/>
        <w:rPr>
          <w:iCs/>
          <w:kern w:val="2"/>
          <w:lang w:eastAsia="zh-CN"/>
        </w:rPr>
      </w:pPr>
      <w:r>
        <w:rPr>
          <w:rFonts w:hint="eastAsia"/>
          <w:iCs/>
          <w:kern w:val="2"/>
          <w:lang w:eastAsia="zh-CN"/>
        </w:rPr>
        <w:t>(</w:t>
      </w:r>
      <w:r>
        <w:rPr>
          <w:iCs/>
          <w:kern w:val="2"/>
          <w:lang w:eastAsia="zh-CN"/>
        </w:rPr>
        <w:t>a) Truncation and padding</w:t>
      </w:r>
    </w:p>
    <w:p w14:paraId="3ADBD845" w14:textId="65F2D695" w:rsidR="00FA6561" w:rsidRDefault="008D4BB6" w:rsidP="00FA6561">
      <w:pPr>
        <w:spacing w:before="120"/>
        <w:jc w:val="center"/>
        <w:rPr>
          <w:iCs/>
          <w:kern w:val="2"/>
          <w:lang w:eastAsia="zh-CN"/>
        </w:rPr>
      </w:pPr>
      <w:r>
        <w:rPr>
          <w:iCs/>
          <w:noProof/>
          <w:kern w:val="2"/>
          <w:lang w:eastAsia="zh-CN"/>
        </w:rPr>
        <w:drawing>
          <wp:inline distT="0" distB="0" distL="0" distR="0" wp14:anchorId="54ACA725" wp14:editId="63F0B7C2">
            <wp:extent cx="4683370" cy="1431352"/>
            <wp:effectExtent l="0" t="0" r="317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97063" cy="1435537"/>
                    </a:xfrm>
                    <a:prstGeom prst="rect">
                      <a:avLst/>
                    </a:prstGeom>
                    <a:noFill/>
                  </pic:spPr>
                </pic:pic>
              </a:graphicData>
            </a:graphic>
          </wp:inline>
        </w:drawing>
      </w:r>
    </w:p>
    <w:p w14:paraId="328FF430" w14:textId="066CBFEB" w:rsidR="00FA6561" w:rsidRDefault="00FA6561" w:rsidP="00FA6561">
      <w:pPr>
        <w:spacing w:before="120"/>
        <w:jc w:val="center"/>
        <w:rPr>
          <w:iCs/>
          <w:kern w:val="2"/>
          <w:lang w:eastAsia="zh-CN"/>
        </w:rPr>
      </w:pPr>
      <w:r>
        <w:rPr>
          <w:rFonts w:hint="eastAsia"/>
          <w:iCs/>
          <w:kern w:val="2"/>
          <w:lang w:eastAsia="zh-CN"/>
        </w:rPr>
        <w:t>(</w:t>
      </w:r>
      <w:r>
        <w:rPr>
          <w:iCs/>
          <w:kern w:val="2"/>
          <w:lang w:eastAsia="zh-CN"/>
        </w:rPr>
        <w:t xml:space="preserve">b) </w:t>
      </w:r>
      <w:r w:rsidRPr="00FA6561">
        <w:rPr>
          <w:iCs/>
          <w:kern w:val="2"/>
          <w:lang w:eastAsia="zh-CN"/>
        </w:rPr>
        <w:t>Additional adaptation layer</w:t>
      </w:r>
    </w:p>
    <w:p w14:paraId="458D9F39" w14:textId="26CA1839" w:rsidR="00FA6561" w:rsidRDefault="00FA6561" w:rsidP="00FA6561">
      <w:pPr>
        <w:pStyle w:val="a5"/>
        <w:jc w:val="center"/>
        <w:rPr>
          <w:iCs/>
          <w:kern w:val="2"/>
          <w:lang w:eastAsia="zh-CN"/>
        </w:rPr>
      </w:pPr>
      <w:bookmarkStart w:id="8" w:name="_Ref117870002"/>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E61C1D">
        <w:rPr>
          <w:noProof/>
        </w:rPr>
        <w:t>2</w:t>
      </w:r>
      <w:r w:rsidR="00AC5594">
        <w:rPr>
          <w:noProof/>
        </w:rPr>
        <w:fldChar w:fldCharType="end"/>
      </w:r>
      <w:bookmarkEnd w:id="8"/>
      <w:r>
        <w:t xml:space="preserve"> Potential solutions to </w:t>
      </w:r>
      <w:r w:rsidRPr="00FA6561">
        <w:t>achieve the scalability over different CSI payload sizes</w:t>
      </w:r>
    </w:p>
    <w:p w14:paraId="2B64AC7A" w14:textId="7F3F0C0F" w:rsidR="00FA6561" w:rsidRDefault="009E3492" w:rsidP="00FA6561">
      <w:pPr>
        <w:spacing w:before="120"/>
        <w:rPr>
          <w:iCs/>
          <w:kern w:val="2"/>
          <w:lang w:eastAsia="zh-CN"/>
        </w:rPr>
      </w:pPr>
      <w:r>
        <w:rPr>
          <w:iCs/>
          <w:kern w:val="2"/>
          <w:lang w:eastAsia="zh-CN"/>
        </w:rPr>
        <w:t xml:space="preserve">There are also three </w:t>
      </w:r>
      <w:r w:rsidRPr="009E3492">
        <w:rPr>
          <w:iCs/>
          <w:kern w:val="2"/>
          <w:lang w:eastAsia="zh-CN"/>
        </w:rPr>
        <w:t>alternative</w:t>
      </w:r>
      <w:r>
        <w:rPr>
          <w:iCs/>
          <w:kern w:val="2"/>
          <w:lang w:eastAsia="zh-CN"/>
        </w:rPr>
        <w:t>s for the number of CSI generation parts and</w:t>
      </w:r>
      <w:r w:rsidRPr="009E3492">
        <w:rPr>
          <w:iCs/>
          <w:kern w:val="2"/>
          <w:lang w:eastAsia="zh-CN"/>
        </w:rPr>
        <w:t xml:space="preserve"> CSI reconstruction parts</w:t>
      </w:r>
      <w:r>
        <w:rPr>
          <w:iCs/>
          <w:kern w:val="2"/>
          <w:lang w:eastAsia="zh-CN"/>
        </w:rPr>
        <w:t xml:space="preserve"> shown as following. </w:t>
      </w:r>
      <w:r w:rsidR="007A3A52">
        <w:rPr>
          <w:iCs/>
          <w:kern w:val="2"/>
          <w:lang w:eastAsia="zh-CN"/>
        </w:rPr>
        <w:t>In our understanding, Alt.3 should be the baseline to reflect the</w:t>
      </w:r>
      <w:r w:rsidR="00586400">
        <w:rPr>
          <w:iCs/>
          <w:kern w:val="2"/>
          <w:lang w:eastAsia="zh-CN"/>
        </w:rPr>
        <w:t xml:space="preserve"> configuration of the</w:t>
      </w:r>
      <w:r w:rsidR="007A3A52">
        <w:rPr>
          <w:iCs/>
          <w:kern w:val="2"/>
          <w:lang w:eastAsia="zh-CN"/>
        </w:rPr>
        <w:t xml:space="preserve"> realistic network.</w:t>
      </w:r>
    </w:p>
    <w:p w14:paraId="5A1457A7" w14:textId="1D3AB269" w:rsidR="009E3492" w:rsidRPr="00257940" w:rsidRDefault="009E3492" w:rsidP="00C217C5">
      <w:pPr>
        <w:pStyle w:val="afa"/>
        <w:numPr>
          <w:ilvl w:val="0"/>
          <w:numId w:val="10"/>
        </w:numPr>
        <w:spacing w:after="120"/>
        <w:rPr>
          <w:iCs/>
          <w:kern w:val="2"/>
        </w:rPr>
      </w:pPr>
      <w:r w:rsidRPr="00257940">
        <w:rPr>
          <w:rFonts w:ascii="Times New Roman" w:hAnsi="Times New Roman" w:cs="Times New Roman"/>
          <w:iCs/>
          <w:kern w:val="2"/>
        </w:rPr>
        <w:t xml:space="preserve">Alt.1: One CSI generation part with scalable </w:t>
      </w:r>
      <w:r w:rsidR="00686E51">
        <w:rPr>
          <w:rFonts w:ascii="Times New Roman" w:hAnsi="Times New Roman" w:cs="Times New Roman"/>
          <w:iCs/>
          <w:kern w:val="2"/>
        </w:rPr>
        <w:t>output</w:t>
      </w:r>
      <w:r w:rsidR="00686E51" w:rsidRPr="00257940">
        <w:rPr>
          <w:rFonts w:ascii="Times New Roman" w:hAnsi="Times New Roman" w:cs="Times New Roman"/>
          <w:iCs/>
          <w:kern w:val="2"/>
        </w:rPr>
        <w:t xml:space="preserve"> </w:t>
      </w:r>
      <w:r w:rsidRPr="00257940">
        <w:rPr>
          <w:rFonts w:ascii="Times New Roman" w:hAnsi="Times New Roman" w:cs="Times New Roman"/>
          <w:iCs/>
          <w:kern w:val="2"/>
        </w:rPr>
        <w:t xml:space="preserve">dimensions to M separate CSI reconstruction parts each with fixed </w:t>
      </w:r>
      <w:r w:rsidR="00686E51">
        <w:rPr>
          <w:rFonts w:ascii="Times New Roman" w:hAnsi="Times New Roman" w:cs="Times New Roman"/>
          <w:iCs/>
          <w:kern w:val="2"/>
        </w:rPr>
        <w:t>input</w:t>
      </w:r>
      <w:r w:rsidR="00686E51" w:rsidRPr="00257940">
        <w:rPr>
          <w:rFonts w:ascii="Times New Roman" w:hAnsi="Times New Roman" w:cs="Times New Roman"/>
          <w:iCs/>
          <w:kern w:val="2"/>
        </w:rPr>
        <w:t xml:space="preserve"> </w:t>
      </w:r>
      <w:r w:rsidRPr="00257940">
        <w:rPr>
          <w:rFonts w:ascii="Times New Roman" w:hAnsi="Times New Roman" w:cs="Times New Roman"/>
          <w:iCs/>
          <w:kern w:val="2"/>
        </w:rPr>
        <w:t>dimensions</w:t>
      </w:r>
    </w:p>
    <w:p w14:paraId="597374B0" w14:textId="226FB852" w:rsidR="009E3492" w:rsidRPr="00257940" w:rsidRDefault="009E3492" w:rsidP="00C217C5">
      <w:pPr>
        <w:pStyle w:val="afa"/>
        <w:numPr>
          <w:ilvl w:val="0"/>
          <w:numId w:val="10"/>
        </w:numPr>
        <w:spacing w:after="120"/>
        <w:rPr>
          <w:iCs/>
          <w:kern w:val="2"/>
        </w:rPr>
      </w:pPr>
      <w:r w:rsidRPr="00257940">
        <w:rPr>
          <w:rFonts w:ascii="Times New Roman" w:hAnsi="Times New Roman" w:cs="Times New Roman"/>
          <w:iCs/>
          <w:kern w:val="2"/>
        </w:rPr>
        <w:t>Alt.2: M separate CSI generation parts with fixed output dimensions to one CSI reconstruction part each with scalable input dimensions</w:t>
      </w:r>
    </w:p>
    <w:p w14:paraId="0D83D2BE" w14:textId="4849A2B2" w:rsidR="009E3492" w:rsidRPr="00257940" w:rsidRDefault="009E3492" w:rsidP="00C217C5">
      <w:pPr>
        <w:pStyle w:val="afa"/>
        <w:numPr>
          <w:ilvl w:val="0"/>
          <w:numId w:val="10"/>
        </w:numPr>
        <w:spacing w:after="120"/>
        <w:rPr>
          <w:iCs/>
          <w:kern w:val="2"/>
        </w:rPr>
      </w:pPr>
      <w:r w:rsidRPr="00257940">
        <w:rPr>
          <w:rFonts w:ascii="Times New Roman" w:hAnsi="Times New Roman" w:cs="Times New Roman"/>
          <w:iCs/>
          <w:kern w:val="2"/>
        </w:rPr>
        <w:t xml:space="preserve">Alt.3: A unified pair of CSI generation part with scalable </w:t>
      </w:r>
      <w:r w:rsidR="003E4F5C" w:rsidRPr="00257940">
        <w:rPr>
          <w:rFonts w:ascii="Times New Roman" w:hAnsi="Times New Roman" w:cs="Times New Roman"/>
          <w:iCs/>
          <w:kern w:val="2"/>
        </w:rPr>
        <w:t xml:space="preserve">output </w:t>
      </w:r>
      <w:r w:rsidRPr="00257940">
        <w:rPr>
          <w:rFonts w:ascii="Times New Roman" w:hAnsi="Times New Roman" w:cs="Times New Roman"/>
          <w:iCs/>
          <w:kern w:val="2"/>
        </w:rPr>
        <w:t xml:space="preserve">dimensions and CSI reconstruction part with scalable </w:t>
      </w:r>
      <w:r w:rsidR="003E4F5C">
        <w:rPr>
          <w:rFonts w:ascii="Times New Roman" w:hAnsi="Times New Roman" w:cs="Times New Roman"/>
          <w:iCs/>
          <w:kern w:val="2"/>
        </w:rPr>
        <w:t>input</w:t>
      </w:r>
      <w:r w:rsidR="003E4F5C" w:rsidRPr="00257940">
        <w:rPr>
          <w:rFonts w:ascii="Times New Roman" w:hAnsi="Times New Roman" w:cs="Times New Roman"/>
          <w:iCs/>
          <w:kern w:val="2"/>
        </w:rPr>
        <w:t xml:space="preserve"> </w:t>
      </w:r>
      <w:r w:rsidRPr="00257940">
        <w:rPr>
          <w:rFonts w:ascii="Times New Roman" w:hAnsi="Times New Roman" w:cs="Times New Roman"/>
          <w:iCs/>
          <w:kern w:val="2"/>
        </w:rPr>
        <w:t>dimensions</w:t>
      </w:r>
    </w:p>
    <w:p w14:paraId="78784B0A" w14:textId="5103DAF8" w:rsidR="00984C2E" w:rsidRDefault="00984C2E" w:rsidP="00984C2E">
      <w:pPr>
        <w:rPr>
          <w:b/>
          <w:bCs/>
          <w:i/>
        </w:rPr>
      </w:pPr>
      <w:r w:rsidRPr="00540B3F">
        <w:rPr>
          <w:b/>
          <w:bCs/>
          <w:i/>
          <w:u w:val="single"/>
        </w:rPr>
        <w:t xml:space="preserve">Proposal </w:t>
      </w:r>
      <w:r w:rsidR="00AD3CC6" w:rsidRPr="00540B3F">
        <w:rPr>
          <w:b/>
          <w:bCs/>
          <w:i/>
          <w:u w:val="single"/>
        </w:rPr>
        <w:t>1</w:t>
      </w:r>
      <w:r w:rsidR="00AD3CC6">
        <w:rPr>
          <w:b/>
          <w:bCs/>
          <w:i/>
          <w:u w:val="single"/>
        </w:rPr>
        <w:t>3</w:t>
      </w:r>
      <w:r w:rsidRPr="00540B3F">
        <w:rPr>
          <w:b/>
          <w:bCs/>
          <w:i/>
          <w:u w:val="single"/>
        </w:rPr>
        <w:t>:</w:t>
      </w:r>
      <w:r w:rsidRPr="00540B3F">
        <w:rPr>
          <w:b/>
          <w:bCs/>
          <w:i/>
        </w:rPr>
        <w:t xml:space="preserve"> </w:t>
      </w:r>
      <w:r w:rsidRPr="00984C2E">
        <w:rPr>
          <w:b/>
          <w:bCs/>
          <w:i/>
        </w:rPr>
        <w:t>For evaluating the generalization/scalability over various CSI payload size</w:t>
      </w:r>
      <w:r>
        <w:rPr>
          <w:b/>
          <w:bCs/>
          <w:i/>
        </w:rPr>
        <w:t xml:space="preserve">s </w:t>
      </w:r>
      <w:r w:rsidRPr="00984C2E">
        <w:rPr>
          <w:b/>
          <w:bCs/>
          <w:i/>
        </w:rPr>
        <w:t xml:space="preserve">for CSI compression, </w:t>
      </w:r>
    </w:p>
    <w:p w14:paraId="00002A97" w14:textId="0CE52812" w:rsidR="00984C2E" w:rsidRDefault="00984C2E" w:rsidP="00C217C5">
      <w:pPr>
        <w:pStyle w:val="afa"/>
        <w:numPr>
          <w:ilvl w:val="0"/>
          <w:numId w:val="10"/>
        </w:numPr>
        <w:spacing w:after="120"/>
        <w:rPr>
          <w:rFonts w:ascii="Times New Roman" w:hAnsi="Times New Roman" w:cs="Times New Roman"/>
          <w:b/>
          <w:i/>
        </w:rPr>
      </w:pPr>
      <w:r w:rsidRPr="00984C2E">
        <w:rPr>
          <w:rFonts w:ascii="Times New Roman" w:hAnsi="Times New Roman" w:cs="Times New Roman"/>
          <w:b/>
          <w:i/>
        </w:rPr>
        <w:lastRenderedPageBreak/>
        <w:t xml:space="preserve">Companies to report </w:t>
      </w:r>
      <w:r w:rsidR="00275171">
        <w:rPr>
          <w:rFonts w:ascii="Times New Roman" w:hAnsi="Times New Roman" w:cs="Times New Roman"/>
          <w:b/>
          <w:i/>
        </w:rPr>
        <w:t xml:space="preserve">the solution </w:t>
      </w:r>
      <w:r w:rsidRPr="00984C2E">
        <w:rPr>
          <w:rFonts w:ascii="Times New Roman" w:hAnsi="Times New Roman" w:cs="Times New Roman"/>
          <w:b/>
          <w:i/>
        </w:rPr>
        <w:t>to achieve the scalability over different input/output dimensions</w:t>
      </w:r>
      <w:r w:rsidR="00275171">
        <w:rPr>
          <w:rFonts w:ascii="Times New Roman" w:hAnsi="Times New Roman" w:cs="Times New Roman"/>
          <w:b/>
          <w:i/>
        </w:rPr>
        <w:t>, e.g., truncation/padding or adaptation layer</w:t>
      </w:r>
    </w:p>
    <w:p w14:paraId="63DA75B3" w14:textId="7AA32B68" w:rsidR="009E3492" w:rsidRPr="00E30DC2" w:rsidRDefault="00984C2E" w:rsidP="00C217C5">
      <w:pPr>
        <w:pStyle w:val="afa"/>
        <w:numPr>
          <w:ilvl w:val="0"/>
          <w:numId w:val="10"/>
        </w:numPr>
        <w:spacing w:after="120"/>
        <w:rPr>
          <w:rFonts w:ascii="Times New Roman" w:hAnsi="Times New Roman" w:cs="Times New Roman"/>
          <w:b/>
          <w:i/>
        </w:rPr>
      </w:pPr>
      <w:r w:rsidRPr="00984C2E">
        <w:rPr>
          <w:rFonts w:ascii="Times New Roman" w:hAnsi="Times New Roman" w:cs="Times New Roman"/>
          <w:b/>
          <w:i/>
        </w:rPr>
        <w:t>Companies to report</w:t>
      </w:r>
      <w:r>
        <w:rPr>
          <w:rFonts w:ascii="Times New Roman" w:hAnsi="Times New Roman" w:cs="Times New Roman"/>
          <w:b/>
          <w:i/>
        </w:rPr>
        <w:t xml:space="preserve"> </w:t>
      </w:r>
      <w:r w:rsidR="008C43A3">
        <w:rPr>
          <w:rFonts w:ascii="Times New Roman" w:hAnsi="Times New Roman" w:cs="Times New Roman"/>
          <w:b/>
          <w:i/>
        </w:rPr>
        <w:t xml:space="preserve">whether/how to achieve one unified </w:t>
      </w:r>
      <w:r w:rsidRPr="00984C2E">
        <w:rPr>
          <w:rFonts w:ascii="Times New Roman" w:hAnsi="Times New Roman" w:cs="Times New Roman"/>
          <w:b/>
          <w:i/>
        </w:rPr>
        <w:t xml:space="preserve">CSI generation parts </w:t>
      </w:r>
      <w:r w:rsidR="008C43A3" w:rsidRPr="008C43A3">
        <w:rPr>
          <w:rFonts w:ascii="Times New Roman" w:hAnsi="Times New Roman" w:cs="Times New Roman"/>
          <w:b/>
          <w:i/>
        </w:rPr>
        <w:t xml:space="preserve">with scalable dimensions </w:t>
      </w:r>
      <w:r w:rsidR="008C43A3">
        <w:rPr>
          <w:rFonts w:ascii="Times New Roman" w:hAnsi="Times New Roman" w:cs="Times New Roman"/>
          <w:b/>
          <w:i/>
        </w:rPr>
        <w:t>and</w:t>
      </w:r>
      <w:r w:rsidR="006F41CA">
        <w:rPr>
          <w:rFonts w:ascii="Times New Roman" w:hAnsi="Times New Roman" w:cs="Times New Roman"/>
          <w:b/>
          <w:i/>
        </w:rPr>
        <w:t>/or</w:t>
      </w:r>
      <w:r w:rsidR="008C43A3">
        <w:rPr>
          <w:rFonts w:ascii="Times New Roman" w:hAnsi="Times New Roman" w:cs="Times New Roman"/>
          <w:b/>
          <w:i/>
        </w:rPr>
        <w:t xml:space="preserve"> one</w:t>
      </w:r>
      <w:r w:rsidR="008C43A3" w:rsidRPr="00984C2E">
        <w:rPr>
          <w:rFonts w:ascii="Times New Roman" w:hAnsi="Times New Roman" w:cs="Times New Roman"/>
          <w:b/>
          <w:i/>
        </w:rPr>
        <w:t xml:space="preserve"> </w:t>
      </w:r>
      <w:r w:rsidR="008C43A3">
        <w:rPr>
          <w:rFonts w:ascii="Times New Roman" w:hAnsi="Times New Roman" w:cs="Times New Roman"/>
          <w:b/>
          <w:i/>
        </w:rPr>
        <w:t xml:space="preserve">unified </w:t>
      </w:r>
      <w:r w:rsidRPr="00984C2E">
        <w:rPr>
          <w:rFonts w:ascii="Times New Roman" w:hAnsi="Times New Roman" w:cs="Times New Roman"/>
          <w:b/>
          <w:i/>
        </w:rPr>
        <w:t>CSI reconstruction parts</w:t>
      </w:r>
      <w:r w:rsidR="008C43A3" w:rsidRPr="008C43A3">
        <w:rPr>
          <w:rFonts w:ascii="Times New Roman" w:hAnsi="Times New Roman" w:cs="Times New Roman"/>
          <w:b/>
          <w:i/>
        </w:rPr>
        <w:t xml:space="preserve"> with scalable dimensions</w:t>
      </w:r>
    </w:p>
    <w:p w14:paraId="57976EA6" w14:textId="44126307" w:rsidR="000E2729" w:rsidRPr="008B1C48" w:rsidRDefault="000E2729" w:rsidP="000E2729">
      <w:pPr>
        <w:pStyle w:val="1"/>
        <w:numPr>
          <w:ilvl w:val="0"/>
          <w:numId w:val="9"/>
        </w:numPr>
        <w:ind w:left="426"/>
      </w:pPr>
      <w:r w:rsidRPr="008B1C48">
        <w:t>Evaluation</w:t>
      </w:r>
      <w:r w:rsidR="009F0955" w:rsidRPr="008B1C48">
        <w:t>s for</w:t>
      </w:r>
      <w:r w:rsidRPr="008B1C48">
        <w:t xml:space="preserve"> CSI compression</w:t>
      </w:r>
    </w:p>
    <w:p w14:paraId="54F50A42" w14:textId="29CA3BC5" w:rsidR="000E2729" w:rsidRDefault="000E2729" w:rsidP="00197559">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valuations for spatial-frequency domain CSI compression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w:t>
      </w:r>
      <w:r w:rsidRPr="000E2729">
        <w:rPr>
          <w:iCs/>
          <w:kern w:val="2"/>
          <w:lang w:eastAsia="zh-CN"/>
        </w:rPr>
        <w:t>evaluation methodology</w:t>
      </w:r>
      <w:r>
        <w:rPr>
          <w:iCs/>
          <w:kern w:val="2"/>
          <w:lang w:eastAsia="zh-CN"/>
        </w:rPr>
        <w:t xml:space="preserve"> for different training types and evaluation results.</w:t>
      </w:r>
    </w:p>
    <w:p w14:paraId="669864D9" w14:textId="17EE77D4" w:rsidR="00F050F3" w:rsidRDefault="00C72688" w:rsidP="003552DF">
      <w:pPr>
        <w:pStyle w:val="2"/>
        <w:rPr>
          <w:lang w:eastAsia="zh-CN"/>
        </w:rPr>
      </w:pPr>
      <w:r>
        <w:rPr>
          <w:lang w:eastAsia="zh-CN"/>
        </w:rPr>
        <w:t xml:space="preserve">3.1 </w:t>
      </w:r>
      <w:r w:rsidR="003E5828">
        <w:rPr>
          <w:lang w:eastAsia="zh-CN"/>
        </w:rPr>
        <w:t>AI/ML m</w:t>
      </w:r>
      <w:r w:rsidR="003552DF">
        <w:rPr>
          <w:lang w:eastAsia="zh-CN"/>
        </w:rPr>
        <w:t>odel description</w:t>
      </w:r>
    </w:p>
    <w:p w14:paraId="497EDB4D" w14:textId="1BF43470" w:rsidR="003552DF" w:rsidRPr="00352EEB" w:rsidRDefault="003552DF" w:rsidP="003552DF">
      <w:pPr>
        <w:pStyle w:val="3"/>
        <w:tabs>
          <w:tab w:val="left" w:pos="284"/>
          <w:tab w:val="left" w:pos="426"/>
          <w:tab w:val="left" w:pos="567"/>
        </w:tabs>
        <w:spacing w:before="240"/>
      </w:pPr>
      <w:r>
        <w:t xml:space="preserve">3.1.1 </w:t>
      </w:r>
      <w:r w:rsidRPr="00352EEB">
        <w:t xml:space="preserve">CSI compression with </w:t>
      </w:r>
      <w:r w:rsidR="007C237D">
        <w:t>current</w:t>
      </w:r>
      <w:r w:rsidRPr="00352EEB">
        <w:t xml:space="preserve"> CSI as input</w:t>
      </w:r>
    </w:p>
    <w:p w14:paraId="49E70B88" w14:textId="121BBD38" w:rsidR="00184177" w:rsidRPr="002C65DF" w:rsidRDefault="008A79B8" w:rsidP="00FD734D">
      <w:pPr>
        <w:spacing w:before="120"/>
        <w:rPr>
          <w:lang w:eastAsia="zh-CN"/>
        </w:rPr>
      </w:pPr>
      <w:r>
        <w:rPr>
          <w:lang w:eastAsia="zh-CN"/>
        </w:rPr>
        <w:t>The CSI generation part including a</w:t>
      </w:r>
      <w:r w:rsidR="005D3E85" w:rsidRPr="00894EAE">
        <w:rPr>
          <w:lang w:eastAsia="zh-CN"/>
        </w:rPr>
        <w:t xml:space="preserve">n encoder and a </w:t>
      </w:r>
      <w:proofErr w:type="spellStart"/>
      <w:r w:rsidR="005D3E85" w:rsidRPr="00894EAE">
        <w:rPr>
          <w:lang w:eastAsia="zh-CN"/>
        </w:rPr>
        <w:t>quantizer</w:t>
      </w:r>
      <w:proofErr w:type="spellEnd"/>
      <w:r w:rsidR="005D3E85" w:rsidRPr="00894EAE">
        <w:rPr>
          <w:lang w:eastAsia="zh-CN"/>
        </w:rPr>
        <w:t xml:space="preserve"> are deployed at </w:t>
      </w:r>
      <w:r w:rsidR="00E52E36">
        <w:rPr>
          <w:lang w:eastAsia="zh-CN"/>
        </w:rPr>
        <w:t xml:space="preserve">the </w:t>
      </w:r>
      <w:r w:rsidR="005D3E85" w:rsidRPr="00894EAE">
        <w:rPr>
          <w:lang w:eastAsia="zh-CN"/>
        </w:rPr>
        <w:t xml:space="preserve">UE side for CSI compression, while </w:t>
      </w:r>
      <w:r w:rsidR="00BB55D2">
        <w:rPr>
          <w:lang w:eastAsia="zh-CN"/>
        </w:rPr>
        <w:t xml:space="preserve">the </w:t>
      </w:r>
      <w:r w:rsidR="00BB55D2" w:rsidRPr="0012407B">
        <w:t xml:space="preserve">CSI reconstruction </w:t>
      </w:r>
      <w:r w:rsidR="00BB55D2">
        <w:t xml:space="preserve">part including </w:t>
      </w:r>
      <w:r w:rsidR="005D3E85" w:rsidRPr="00894EAE">
        <w:rPr>
          <w:lang w:eastAsia="zh-CN"/>
        </w:rPr>
        <w:t>a decoder and a de-</w:t>
      </w:r>
      <w:proofErr w:type="spellStart"/>
      <w:r w:rsidR="005D3E85" w:rsidRPr="00894EAE">
        <w:rPr>
          <w:lang w:eastAsia="zh-CN"/>
        </w:rPr>
        <w:t>quantizer</w:t>
      </w:r>
      <w:proofErr w:type="spellEnd"/>
      <w:r w:rsidR="005D3E85" w:rsidRPr="00894EAE">
        <w:rPr>
          <w:lang w:eastAsia="zh-CN"/>
        </w:rPr>
        <w:t xml:space="preserve"> are </w:t>
      </w:r>
      <w:r w:rsidR="006616EA" w:rsidRPr="00894EAE">
        <w:rPr>
          <w:lang w:eastAsia="zh-CN"/>
        </w:rPr>
        <w:t xml:space="preserve">deployed </w:t>
      </w:r>
      <w:r w:rsidR="005D3E85" w:rsidRPr="00894EAE">
        <w:rPr>
          <w:lang w:eastAsia="zh-CN"/>
        </w:rPr>
        <w:t xml:space="preserve">at </w:t>
      </w:r>
      <w:r w:rsidR="00E52E36">
        <w:rPr>
          <w:lang w:eastAsia="zh-CN"/>
        </w:rPr>
        <w:t xml:space="preserve">the </w:t>
      </w:r>
      <w:r w:rsidR="00C95782">
        <w:rPr>
          <w:lang w:eastAsia="zh-CN"/>
        </w:rPr>
        <w:t>Network</w:t>
      </w:r>
      <w:r w:rsidR="00C95782" w:rsidRPr="00894EAE">
        <w:rPr>
          <w:lang w:eastAsia="zh-CN"/>
        </w:rPr>
        <w:t xml:space="preserve"> </w:t>
      </w:r>
      <w:r w:rsidR="005D3E85" w:rsidRPr="00894EAE">
        <w:rPr>
          <w:lang w:eastAsia="zh-CN"/>
        </w:rPr>
        <w:t xml:space="preserve">side for CSI </w:t>
      </w:r>
      <w:r w:rsidR="006616EA">
        <w:rPr>
          <w:lang w:eastAsia="zh-CN"/>
        </w:rPr>
        <w:t>recovery</w:t>
      </w:r>
      <w:r w:rsidR="005D3E85">
        <w:rPr>
          <w:lang w:eastAsia="zh-CN"/>
        </w:rPr>
        <w:t xml:space="preserve">. </w:t>
      </w:r>
      <w:r w:rsidR="00D707D7">
        <w:rPr>
          <w:lang w:eastAsia="zh-CN"/>
        </w:rPr>
        <w:t xml:space="preserve">The </w:t>
      </w:r>
      <w:proofErr w:type="spellStart"/>
      <w:r w:rsidR="00D707D7" w:rsidRPr="00894EAE">
        <w:rPr>
          <w:lang w:eastAsia="zh-CN"/>
        </w:rPr>
        <w:t>quantizer</w:t>
      </w:r>
      <w:proofErr w:type="spellEnd"/>
      <w:r w:rsidR="00D707D7">
        <w:rPr>
          <w:lang w:eastAsia="zh-CN"/>
        </w:rPr>
        <w:t xml:space="preserve"> is used to quantize the output of the encoder which is a </w:t>
      </w:r>
      <w:r w:rsidR="00692C0F">
        <w:rPr>
          <w:lang w:eastAsia="zh-CN"/>
        </w:rPr>
        <w:t xml:space="preserve">floating-point </w:t>
      </w:r>
      <w:r w:rsidR="00D707D7">
        <w:rPr>
          <w:lang w:eastAsia="zh-CN"/>
        </w:rPr>
        <w:t xml:space="preserve">vector </w:t>
      </w:r>
      <w:r w:rsidR="00C25ADA">
        <w:rPr>
          <w:lang w:eastAsia="zh-CN"/>
        </w:rPr>
        <w:t>to fit the bit width for</w:t>
      </w:r>
      <w:r w:rsidR="006E2439">
        <w:rPr>
          <w:lang w:eastAsia="zh-CN"/>
        </w:rPr>
        <w:t xml:space="preserve"> CSI</w:t>
      </w:r>
      <w:r w:rsidR="00C25ADA">
        <w:rPr>
          <w:lang w:eastAsia="zh-CN"/>
        </w:rPr>
        <w:t xml:space="preserve"> feedback</w:t>
      </w:r>
      <w:r w:rsidR="00BD6940">
        <w:rPr>
          <w:lang w:eastAsia="zh-CN"/>
        </w:rPr>
        <w:t xml:space="preserve">, while the </w:t>
      </w:r>
      <w:r w:rsidR="00BD6940" w:rsidRPr="00894EAE">
        <w:rPr>
          <w:lang w:eastAsia="zh-CN"/>
        </w:rPr>
        <w:t>de-</w:t>
      </w:r>
      <w:proofErr w:type="spellStart"/>
      <w:r w:rsidR="00BD6940" w:rsidRPr="00894EAE">
        <w:rPr>
          <w:lang w:eastAsia="zh-CN"/>
        </w:rPr>
        <w:t>quantizer</w:t>
      </w:r>
      <w:proofErr w:type="spellEnd"/>
      <w:r w:rsidR="00BD6940">
        <w:rPr>
          <w:lang w:eastAsia="zh-CN"/>
        </w:rPr>
        <w:t xml:space="preserve"> is used to </w:t>
      </w:r>
      <w:r w:rsidR="00C25ADA">
        <w:rPr>
          <w:lang w:eastAsia="zh-CN"/>
        </w:rPr>
        <w:t xml:space="preserve">recover the </w:t>
      </w:r>
      <w:r w:rsidR="00692C0F">
        <w:rPr>
          <w:lang w:eastAsia="zh-CN"/>
        </w:rPr>
        <w:t xml:space="preserve">floating-point vector </w:t>
      </w:r>
      <w:r w:rsidR="000E2EAD">
        <w:rPr>
          <w:lang w:eastAsia="zh-CN"/>
        </w:rPr>
        <w:t>as the input to the decoder</w:t>
      </w:r>
      <w:r w:rsidR="00D707D7">
        <w:rPr>
          <w:lang w:eastAsia="zh-CN"/>
        </w:rPr>
        <w:t xml:space="preserve">. </w:t>
      </w:r>
      <w:r w:rsidR="005D3E85" w:rsidRPr="002C65DF">
        <w:rPr>
          <w:lang w:eastAsia="zh-CN"/>
        </w:rPr>
        <w:t xml:space="preserve">The AI/ML-based CSI feedback </w:t>
      </w:r>
      <w:r w:rsidR="00A6156B" w:rsidRPr="002C65DF">
        <w:rPr>
          <w:lang w:eastAsia="zh-CN"/>
        </w:rPr>
        <w:t>considering</w:t>
      </w:r>
      <w:r w:rsidR="0056764E" w:rsidRPr="002C65DF">
        <w:rPr>
          <w:lang w:eastAsia="zh-CN"/>
        </w:rPr>
        <w:t xml:space="preserve"> </w:t>
      </w:r>
      <w:r w:rsidR="005D3E85" w:rsidRPr="002C65DF">
        <w:rPr>
          <w:lang w:eastAsia="zh-CN"/>
        </w:rPr>
        <w:t xml:space="preserve">both </w:t>
      </w:r>
      <w:r w:rsidR="007D3240" w:rsidRPr="002C65DF">
        <w:rPr>
          <w:lang w:eastAsia="zh-CN"/>
        </w:rPr>
        <w:t>spat</w:t>
      </w:r>
      <w:r w:rsidR="007D3240">
        <w:rPr>
          <w:lang w:eastAsia="zh-CN"/>
        </w:rPr>
        <w:t>ial</w:t>
      </w:r>
      <w:r w:rsidR="005D3E85" w:rsidRPr="002C65DF">
        <w:rPr>
          <w:lang w:eastAsia="zh-CN"/>
        </w:rPr>
        <w:t xml:space="preserve"> and frequency domain channel correlation is </w:t>
      </w:r>
      <w:r w:rsidR="003657A4" w:rsidRPr="002C65DF">
        <w:rPr>
          <w:lang w:eastAsia="zh-CN"/>
        </w:rPr>
        <w:t>named</w:t>
      </w:r>
      <w:r w:rsidR="005D3E85" w:rsidRPr="002C65DF">
        <w:rPr>
          <w:lang w:eastAsia="zh-CN"/>
        </w:rPr>
        <w:t xml:space="preserve"> as </w:t>
      </w:r>
      <w:r w:rsidR="00AA04E5">
        <w:t>AI/ML-based</w:t>
      </w:r>
      <w:r w:rsidR="008A64E8">
        <w:t xml:space="preserve"> spatial-frequency compression (AI-SF)</w:t>
      </w:r>
      <w:r w:rsidR="005D3E85" w:rsidRPr="002C65DF">
        <w:rPr>
          <w:lang w:eastAsia="zh-CN"/>
        </w:rPr>
        <w:t xml:space="preserve">, which is depicted in </w:t>
      </w:r>
      <w:r w:rsidR="005D3E85" w:rsidRPr="00F57D81">
        <w:rPr>
          <w:lang w:eastAsia="zh-CN"/>
        </w:rPr>
        <w:fldChar w:fldCharType="begin"/>
      </w:r>
      <w:r w:rsidR="005D3E85" w:rsidRPr="002C65DF">
        <w:rPr>
          <w:lang w:eastAsia="zh-CN"/>
        </w:rPr>
        <w:instrText xml:space="preserve"> REF _Ref100693627 \h  \* MERGEFORMAT </w:instrText>
      </w:r>
      <w:r w:rsidR="005D3E85" w:rsidRPr="00F57D81">
        <w:rPr>
          <w:lang w:eastAsia="zh-CN"/>
        </w:rPr>
      </w:r>
      <w:r w:rsidR="005D3E85" w:rsidRPr="00F57D81">
        <w:rPr>
          <w:lang w:eastAsia="zh-CN"/>
        </w:rPr>
        <w:fldChar w:fldCharType="separate"/>
      </w:r>
      <w:r w:rsidR="00E61C1D">
        <w:rPr>
          <w:lang w:eastAsia="zh-CN"/>
        </w:rPr>
        <w:t>Figure 3</w:t>
      </w:r>
      <w:r w:rsidR="005D3E85" w:rsidRPr="00F57D81">
        <w:rPr>
          <w:lang w:eastAsia="zh-CN"/>
        </w:rPr>
        <w:fldChar w:fldCharType="end"/>
      </w:r>
      <w:r w:rsidR="003F6652">
        <w:rPr>
          <w:lang w:eastAsia="zh-CN"/>
        </w:rPr>
        <w:t xml:space="preserve"> (a)</w:t>
      </w:r>
      <w:r w:rsidR="005D3E85" w:rsidRPr="002C65DF">
        <w:rPr>
          <w:lang w:eastAsia="zh-CN"/>
        </w:rPr>
        <w:t>.</w:t>
      </w:r>
      <w:r w:rsidR="008009BD">
        <w:rPr>
          <w:lang w:eastAsia="zh-CN"/>
        </w:rPr>
        <w:t xml:space="preserve"> </w:t>
      </w:r>
      <w:r w:rsidR="003F6652">
        <w:rPr>
          <w:lang w:eastAsia="zh-CN"/>
        </w:rPr>
        <w:t>In our simulation, Transformer</w:t>
      </w:r>
      <w:r w:rsidR="00973EBB" w:rsidRPr="00973EBB">
        <w:rPr>
          <w:lang w:eastAsia="zh-CN"/>
        </w:rPr>
        <w:t xml:space="preserve"> </w:t>
      </w:r>
      <w:r w:rsidR="00973EBB">
        <w:rPr>
          <w:lang w:eastAsia="zh-CN"/>
        </w:rPr>
        <w:t>shown as</w:t>
      </w:r>
      <w:r w:rsidR="00973EBB" w:rsidRPr="002C65DF">
        <w:rPr>
          <w:lang w:eastAsia="zh-CN"/>
        </w:rPr>
        <w:t xml:space="preserve"> </w:t>
      </w:r>
      <w:r w:rsidR="00973EBB" w:rsidRPr="00F57D81">
        <w:rPr>
          <w:lang w:eastAsia="zh-CN"/>
        </w:rPr>
        <w:fldChar w:fldCharType="begin"/>
      </w:r>
      <w:r w:rsidR="00973EBB" w:rsidRPr="002C65DF">
        <w:rPr>
          <w:lang w:eastAsia="zh-CN"/>
        </w:rPr>
        <w:instrText xml:space="preserve"> REF _Ref100693627 \h  \* MERGEFORMAT </w:instrText>
      </w:r>
      <w:r w:rsidR="00973EBB" w:rsidRPr="00F57D81">
        <w:rPr>
          <w:lang w:eastAsia="zh-CN"/>
        </w:rPr>
      </w:r>
      <w:r w:rsidR="00973EBB" w:rsidRPr="00F57D81">
        <w:rPr>
          <w:lang w:eastAsia="zh-CN"/>
        </w:rPr>
        <w:fldChar w:fldCharType="separate"/>
      </w:r>
      <w:r w:rsidR="00E61C1D">
        <w:rPr>
          <w:lang w:eastAsia="zh-CN"/>
        </w:rPr>
        <w:t>Figure 3</w:t>
      </w:r>
      <w:r w:rsidR="00973EBB" w:rsidRPr="00F57D81">
        <w:rPr>
          <w:lang w:eastAsia="zh-CN"/>
        </w:rPr>
        <w:fldChar w:fldCharType="end"/>
      </w:r>
      <w:r w:rsidR="00973EBB">
        <w:rPr>
          <w:lang w:eastAsia="zh-CN"/>
        </w:rPr>
        <w:t xml:space="preserve"> (b)</w:t>
      </w:r>
      <w:r w:rsidR="003F6652">
        <w:rPr>
          <w:lang w:eastAsia="zh-CN"/>
        </w:rPr>
        <w:t xml:space="preserve"> is used as the b</w:t>
      </w:r>
      <w:r w:rsidR="003F6652" w:rsidRPr="003F6652">
        <w:rPr>
          <w:lang w:eastAsia="zh-CN"/>
        </w:rPr>
        <w:t>ackbone</w:t>
      </w:r>
      <w:r w:rsidR="003F6652">
        <w:rPr>
          <w:lang w:eastAsia="zh-CN"/>
        </w:rPr>
        <w:t xml:space="preserve"> of both encoder and decoder</w:t>
      </w:r>
      <w:r w:rsidR="00232CFB">
        <w:rPr>
          <w:lang w:eastAsia="zh-CN"/>
        </w:rPr>
        <w:t xml:space="preserve"> unless state </w:t>
      </w:r>
      <w:r w:rsidR="008072C2">
        <w:rPr>
          <w:lang w:eastAsia="zh-CN"/>
        </w:rPr>
        <w:t>otherwise.</w:t>
      </w:r>
    </w:p>
    <w:p w14:paraId="1E0A6D89" w14:textId="65325EDA" w:rsidR="00184177" w:rsidRDefault="00D75903" w:rsidP="00184177">
      <w:pPr>
        <w:jc w:val="center"/>
      </w:pPr>
      <w:r>
        <w:rPr>
          <w:noProof/>
          <w:lang w:eastAsia="zh-CN"/>
        </w:rPr>
        <w:drawing>
          <wp:inline distT="0" distB="0" distL="0" distR="0" wp14:anchorId="141BFB3B" wp14:editId="6B788DA0">
            <wp:extent cx="5760000" cy="116499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164992"/>
                    </a:xfrm>
                    <a:prstGeom prst="rect">
                      <a:avLst/>
                    </a:prstGeom>
                    <a:noFill/>
                  </pic:spPr>
                </pic:pic>
              </a:graphicData>
            </a:graphic>
          </wp:inline>
        </w:drawing>
      </w:r>
    </w:p>
    <w:p w14:paraId="1F0B2B84" w14:textId="3BF0E4FE" w:rsidR="008009BD" w:rsidRDefault="008009BD" w:rsidP="00184177">
      <w:pPr>
        <w:jc w:val="center"/>
        <w:rPr>
          <w:lang w:eastAsia="zh-CN"/>
        </w:rPr>
      </w:pPr>
      <w:r>
        <w:rPr>
          <w:rFonts w:hint="eastAsia"/>
          <w:lang w:eastAsia="zh-CN"/>
        </w:rPr>
        <w:t>(</w:t>
      </w:r>
      <w:r>
        <w:rPr>
          <w:lang w:eastAsia="zh-CN"/>
        </w:rPr>
        <w:t>a)</w:t>
      </w:r>
    </w:p>
    <w:p w14:paraId="0E600CD6" w14:textId="781EB48C" w:rsidR="00255874" w:rsidRDefault="00135EFC" w:rsidP="00184177">
      <w:pPr>
        <w:jc w:val="center"/>
        <w:rPr>
          <w:rStyle w:val="ae"/>
        </w:rPr>
      </w:pPr>
      <w:r>
        <w:rPr>
          <w:rStyle w:val="ae"/>
          <w:noProof/>
          <w:lang w:val="en-US"/>
        </w:rPr>
        <w:drawing>
          <wp:inline distT="0" distB="0" distL="0" distR="0" wp14:anchorId="45C72AFA" wp14:editId="16ECC807">
            <wp:extent cx="2706624" cy="29790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8323" cy="2980950"/>
                    </a:xfrm>
                    <a:prstGeom prst="rect">
                      <a:avLst/>
                    </a:prstGeom>
                    <a:noFill/>
                  </pic:spPr>
                </pic:pic>
              </a:graphicData>
            </a:graphic>
          </wp:inline>
        </w:drawing>
      </w:r>
    </w:p>
    <w:p w14:paraId="679519F5" w14:textId="41F27ADB" w:rsidR="008009BD" w:rsidRDefault="00255874" w:rsidP="00184177">
      <w:pPr>
        <w:jc w:val="center"/>
        <w:rPr>
          <w:lang w:eastAsia="zh-CN"/>
        </w:rPr>
      </w:pPr>
      <w:r>
        <w:rPr>
          <w:rFonts w:hint="eastAsia"/>
          <w:lang w:eastAsia="zh-CN"/>
        </w:rPr>
        <w:t xml:space="preserve"> </w:t>
      </w:r>
      <w:r w:rsidR="008009BD">
        <w:rPr>
          <w:rFonts w:hint="eastAsia"/>
          <w:lang w:eastAsia="zh-CN"/>
        </w:rPr>
        <w:t>(</w:t>
      </w:r>
      <w:r w:rsidR="008009BD">
        <w:rPr>
          <w:lang w:eastAsia="zh-CN"/>
        </w:rPr>
        <w:t>b)</w:t>
      </w:r>
    </w:p>
    <w:p w14:paraId="1118D4D9" w14:textId="4D36C371" w:rsidR="00184177" w:rsidRDefault="00184177" w:rsidP="00184177">
      <w:pPr>
        <w:pStyle w:val="a5"/>
        <w:jc w:val="center"/>
      </w:pPr>
      <w:bookmarkStart w:id="9" w:name="_Ref100693627"/>
      <w:bookmarkStart w:id="10" w:name="_Ref109490264"/>
      <w:r>
        <w:t xml:space="preserve">Figure </w:t>
      </w:r>
      <w:r>
        <w:rPr>
          <w:noProof/>
        </w:rPr>
        <w:fldChar w:fldCharType="begin"/>
      </w:r>
      <w:r>
        <w:rPr>
          <w:noProof/>
        </w:rPr>
        <w:instrText xml:space="preserve"> SEQ Figure \* ARABIC </w:instrText>
      </w:r>
      <w:r>
        <w:rPr>
          <w:noProof/>
        </w:rPr>
        <w:fldChar w:fldCharType="separate"/>
      </w:r>
      <w:r w:rsidR="00E61C1D">
        <w:rPr>
          <w:noProof/>
        </w:rPr>
        <w:t>3</w:t>
      </w:r>
      <w:r>
        <w:rPr>
          <w:noProof/>
        </w:rPr>
        <w:fldChar w:fldCharType="end"/>
      </w:r>
      <w:bookmarkEnd w:id="9"/>
      <w:r>
        <w:t xml:space="preserve">  </w:t>
      </w:r>
      <w:r w:rsidRPr="00184177">
        <w:t xml:space="preserve">The structure of </w:t>
      </w:r>
      <w:r w:rsidR="00DA0694">
        <w:t xml:space="preserve">AI/ML based CSI compression </w:t>
      </w:r>
      <w:bookmarkEnd w:id="10"/>
      <w:r w:rsidR="004363F3">
        <w:t xml:space="preserve">with </w:t>
      </w:r>
      <w:r w:rsidR="00D106AF">
        <w:t>current</w:t>
      </w:r>
      <w:r w:rsidR="00D106AF" w:rsidRPr="00352EEB">
        <w:t xml:space="preserve"> </w:t>
      </w:r>
      <w:r w:rsidR="004363F3">
        <w:t>CSI</w:t>
      </w:r>
      <w:r w:rsidR="00C32306">
        <w:t xml:space="preserve"> only</w:t>
      </w:r>
      <w:r w:rsidR="004363F3">
        <w:t xml:space="preserve"> as input</w:t>
      </w:r>
    </w:p>
    <w:p w14:paraId="00AA4587" w14:textId="7055542C" w:rsidR="00184177" w:rsidRPr="000C76DD" w:rsidRDefault="005D3E85" w:rsidP="00C362A0">
      <w:pPr>
        <w:pStyle w:val="afa"/>
        <w:numPr>
          <w:ilvl w:val="0"/>
          <w:numId w:val="11"/>
        </w:numPr>
        <w:spacing w:after="120"/>
        <w:jc w:val="both"/>
        <w:rPr>
          <w:rFonts w:ascii="Times New Roman" w:hAnsi="Times New Roman" w:cs="Times New Roman"/>
        </w:rPr>
      </w:pPr>
      <w:r w:rsidRPr="000C76DD">
        <w:rPr>
          <w:rFonts w:ascii="Times New Roman" w:hAnsi="Times New Roman" w:cs="Times New Roman"/>
          <w:b/>
        </w:rPr>
        <w:t>Encoder</w:t>
      </w:r>
      <w:r w:rsidRPr="000C76DD">
        <w:rPr>
          <w:rFonts w:ascii="Times New Roman" w:hAnsi="Times New Roman" w:cs="Times New Roman"/>
        </w:rPr>
        <w:t xml:space="preserve">: The encoder takes </w:t>
      </w:r>
      <w:r w:rsidR="00B9420F">
        <w:rPr>
          <w:rFonts w:ascii="Times New Roman" w:hAnsi="Times New Roman" w:cs="Times New Roman"/>
        </w:rPr>
        <w:t>the</w:t>
      </w:r>
      <w:r w:rsidR="007A7711">
        <w:rPr>
          <w:rFonts w:ascii="Times New Roman" w:hAnsi="Times New Roman" w:cs="Times New Roman"/>
        </w:rPr>
        <w:t xml:space="preserve"> original</w:t>
      </w:r>
      <w:r w:rsidR="00B9420F">
        <w:rPr>
          <w:rFonts w:ascii="Times New Roman" w:hAnsi="Times New Roman" w:cs="Times New Roman"/>
        </w:rPr>
        <w:t xml:space="preserve"> </w:t>
      </w:r>
      <w:r w:rsidR="00E11D80">
        <w:rPr>
          <w:rFonts w:ascii="Times New Roman" w:hAnsi="Times New Roman" w:cs="Times New Roman"/>
        </w:rPr>
        <w:t>eigenvector</w:t>
      </w:r>
      <w:r w:rsidR="001418C3">
        <w:rPr>
          <w:rFonts w:ascii="Times New Roman" w:hAnsi="Times New Roman" w:cs="Times New Roman"/>
        </w:rPr>
        <w:t>s</w:t>
      </w:r>
      <w:r w:rsidRPr="000C76DD">
        <w:rPr>
          <w:rFonts w:ascii="Times New Roman" w:hAnsi="Times New Roman" w:cs="Times New Roman"/>
        </w:rPr>
        <w:t xml:space="preserve"> as the input, and outputs the compressed CSI with smaller size than the original </w:t>
      </w:r>
      <w:r w:rsidR="008768CC">
        <w:rPr>
          <w:rFonts w:ascii="Times New Roman" w:hAnsi="Times New Roman" w:cs="Times New Roman"/>
        </w:rPr>
        <w:t>eigenvectors</w:t>
      </w:r>
      <w:r w:rsidRPr="000C76DD">
        <w:rPr>
          <w:rFonts w:ascii="Times New Roman" w:hAnsi="Times New Roman" w:cs="Times New Roman"/>
        </w:rPr>
        <w:t xml:space="preserve">. Specifically, the input of the encoder includes eigenvectors for N </w:t>
      </w:r>
      <w:proofErr w:type="spellStart"/>
      <w:r w:rsidRPr="000C76DD">
        <w:rPr>
          <w:rFonts w:ascii="Times New Roman" w:hAnsi="Times New Roman" w:cs="Times New Roman"/>
        </w:rPr>
        <w:t>subbands</w:t>
      </w:r>
      <w:proofErr w:type="spellEnd"/>
      <w:r w:rsidRPr="000C76DD">
        <w:rPr>
          <w:rFonts w:ascii="Times New Roman" w:hAnsi="Times New Roman" w:cs="Times New Roman"/>
        </w:rPr>
        <w:t xml:space="preserve">, </w:t>
      </w:r>
      <w:r w:rsidR="006A51E4">
        <w:rPr>
          <w:rFonts w:ascii="Times New Roman" w:hAnsi="Times New Roman" w:cs="Times New Roman"/>
        </w:rPr>
        <w:t>which are</w:t>
      </w:r>
      <w:r w:rsidRPr="000C76DD">
        <w:rPr>
          <w:rFonts w:ascii="Times New Roman" w:hAnsi="Times New Roman" w:cs="Times New Roman"/>
        </w:rPr>
        <w:t xml:space="preserve"> formulated </w:t>
      </w:r>
      <w:proofErr w:type="gramStart"/>
      <w:r w:rsidRPr="000C76DD">
        <w:rPr>
          <w:rFonts w:ascii="Times New Roman" w:hAnsi="Times New Roman" w:cs="Times New Roman"/>
        </w:rPr>
        <w:t>as</w:t>
      </w:r>
      <w:r w:rsidRPr="000C76DD">
        <w:rPr>
          <w:rFonts w:ascii="Times New Roman" w:hAnsi="Times New Roman" w:cs="Times New Roman"/>
          <w:b/>
        </w:rPr>
        <w:t xml:space="preserve"> </w:t>
      </w:r>
      <w:proofErr w:type="gramEnd"/>
      <m:oMath>
        <m:r>
          <m:rPr>
            <m:sty m:val="bi"/>
          </m:rPr>
          <w:rPr>
            <w:rFonts w:ascii="Cambria Math" w:hAnsi="Cambria Math" w:cs="Times New Roman"/>
          </w:rPr>
          <m:t>V</m:t>
        </m:r>
        <m:r>
          <m:rPr>
            <m:sty m:val="p"/>
          </m:rPr>
          <w:rPr>
            <w:rFonts w:ascii="Cambria Math" w:hAnsi="Cambria Math" w:cs="Times New Roman"/>
          </w:rPr>
          <m:t>=</m:t>
        </m:r>
        <m:d>
          <m:dPr>
            <m:begChr m:val="["/>
            <m:endChr m:val="]"/>
            <m:ctrlPr>
              <w:rPr>
                <w:rFonts w:ascii="Cambria Math" w:hAnsi="Cambria Math" w:cs="Times New Roman"/>
              </w:rPr>
            </m:ctrlPr>
          </m:dPr>
          <m:e>
            <m:m>
              <m:mPr>
                <m:mcs>
                  <m:mc>
                    <m:mcPr>
                      <m:count m:val="3"/>
                      <m:mcJc m:val="center"/>
                    </m:mcPr>
                  </m:mc>
                </m:mcs>
                <m:ctrlPr>
                  <w:rPr>
                    <w:rFonts w:ascii="Cambria Math" w:hAnsi="Cambria Math" w:cs="Times New Roman"/>
                  </w:rPr>
                </m:ctrlPr>
              </m:mPr>
              <m:mr>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m:rPr>
                              <m:sty m:val="p"/>
                            </m:rPr>
                            <w:rPr>
                              <w:rFonts w:ascii="Cambria Math" w:hAnsi="Cambria Math" w:cs="Times New Roman"/>
                            </w:rPr>
                            <m:t>1</m:t>
                          </m:r>
                        </m:e>
                      </m:d>
                    </m:sup>
                  </m:sSup>
                </m:e>
                <m:e>
                  <m:r>
                    <m:rPr>
                      <m:sty m:val="p"/>
                    </m:rPr>
                    <w:rPr>
                      <w:rFonts w:ascii="Cambria Math" w:hAnsi="Cambria Math" w:cs="Times New Roman"/>
                    </w:rPr>
                    <m:t>…</m:t>
                  </m:r>
                </m:e>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e>
              </m:mr>
            </m:m>
          </m:e>
        </m:d>
      </m:oMath>
      <w:r w:rsidRPr="000C76DD">
        <w:rPr>
          <w:rFonts w:ascii="Times New Roman" w:hAnsi="Times New Roman" w:cs="Times New Roman"/>
        </w:rPr>
        <w:t xml:space="preserve">, where </w:t>
      </w:r>
      <m:oMath>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oMath>
      <w:r w:rsidRPr="000C76DD">
        <w:rPr>
          <w:rFonts w:ascii="Times New Roman" w:hAnsi="Times New Roman" w:cs="Times New Roman"/>
        </w:rPr>
        <w:t xml:space="preserve"> denotes the </w:t>
      </w:r>
      <w:r w:rsidRPr="000C76DD">
        <w:rPr>
          <w:rFonts w:ascii="Times New Roman" w:hAnsi="Times New Roman" w:cs="Times New Roman"/>
        </w:rPr>
        <w:lastRenderedPageBreak/>
        <w:t xml:space="preserve">eigenvector for the n-th </w:t>
      </w:r>
      <w:proofErr w:type="spellStart"/>
      <w:r w:rsidRPr="000C76DD">
        <w:rPr>
          <w:rFonts w:ascii="Times New Roman" w:hAnsi="Times New Roman" w:cs="Times New Roman"/>
        </w:rPr>
        <w:t>subband</w:t>
      </w:r>
      <w:proofErr w:type="spellEnd"/>
      <w:r w:rsidRPr="000C76DD">
        <w:rPr>
          <w:rFonts w:ascii="Times New Roman" w:hAnsi="Times New Roman" w:cs="Times New Roman"/>
        </w:rPr>
        <w:t xml:space="preserve">. Then, the encoder can use multiple Transformer layers to process the eigenvector </w:t>
      </w:r>
      <w:proofErr w:type="gramStart"/>
      <w:r w:rsidRPr="000C76DD">
        <w:rPr>
          <w:rFonts w:ascii="Times New Roman" w:hAnsi="Times New Roman" w:cs="Times New Roman"/>
        </w:rPr>
        <w:t xml:space="preserve">matrix </w:t>
      </w:r>
      <w:proofErr w:type="gramEnd"/>
      <m:oMath>
        <m:r>
          <m:rPr>
            <m:sty m:val="bi"/>
          </m:rPr>
          <w:rPr>
            <w:rFonts w:ascii="Cambria Math" w:hAnsi="Cambria Math" w:cs="Times New Roman"/>
          </w:rPr>
          <m:t>V</m:t>
        </m:r>
      </m:oMath>
      <w:r w:rsidRPr="000C76DD">
        <w:rPr>
          <w:rFonts w:ascii="Times New Roman" w:hAnsi="Times New Roman" w:cs="Times New Roman"/>
        </w:rPr>
        <w:t xml:space="preserve">, and </w:t>
      </w:r>
      <w:r w:rsidR="00D5718B">
        <w:rPr>
          <w:rFonts w:ascii="Times New Roman" w:hAnsi="Times New Roman" w:cs="Times New Roman"/>
        </w:rPr>
        <w:t>obtains</w:t>
      </w:r>
      <w:r w:rsidR="00D5718B" w:rsidRPr="000C76DD">
        <w:rPr>
          <w:rFonts w:ascii="Times New Roman" w:hAnsi="Times New Roman" w:cs="Times New Roman"/>
        </w:rPr>
        <w:t xml:space="preserve"> </w:t>
      </w:r>
      <w:r w:rsidRPr="000C76DD">
        <w:rPr>
          <w:rFonts w:ascii="Times New Roman" w:hAnsi="Times New Roman" w:cs="Times New Roman"/>
        </w:rPr>
        <w:t>the compressed CSI</w:t>
      </w:r>
      <w:r w:rsidR="00280B86" w:rsidRPr="000C76DD">
        <w:rPr>
          <w:rFonts w:ascii="Times New Roman" w:hAnsi="Times New Roman" w:cs="Times New Roman"/>
        </w:rPr>
        <w:t xml:space="preserve"> as a floating-point vector</w:t>
      </w:r>
      <w:r w:rsidR="002F2782" w:rsidRPr="000C76DD">
        <w:rPr>
          <w:rFonts w:ascii="Times New Roman" w:hAnsi="Times New Roman" w:cs="Times New Roman"/>
        </w:rPr>
        <w:t xml:space="preserve"> as a result</w:t>
      </w:r>
      <w:r w:rsidRPr="000C76DD">
        <w:rPr>
          <w:rFonts w:ascii="Times New Roman" w:hAnsi="Times New Roman" w:cs="Times New Roman"/>
        </w:rPr>
        <w:t xml:space="preserve">. The compressed CSI can be formulated </w:t>
      </w:r>
      <w:proofErr w:type="gramStart"/>
      <w:r w:rsidRPr="000C76DD">
        <w:rPr>
          <w:rFonts w:ascii="Times New Roman" w:hAnsi="Times New Roman" w:cs="Times New Roman"/>
        </w:rPr>
        <w:t xml:space="preserve">as </w:t>
      </w:r>
      <w:proofErr w:type="gramEnd"/>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r>
          <m:rPr>
            <m:sty m:val="bi"/>
          </m:rPr>
          <w:rPr>
            <w:rFonts w:ascii="Cambria Math" w:hAnsi="Cambria Math" w:cs="Times New Roman"/>
          </w:rPr>
          <m:t>V</m:t>
        </m:r>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encoder.</w:t>
      </w:r>
      <w:r w:rsidR="008009BD">
        <w:rPr>
          <w:rFonts w:ascii="Times New Roman" w:hAnsi="Times New Roman" w:cs="Times New Roman"/>
        </w:rPr>
        <w:t xml:space="preserve"> </w:t>
      </w:r>
      <w:r w:rsidR="0062477D">
        <w:rPr>
          <w:rFonts w:ascii="Times New Roman" w:hAnsi="Times New Roman" w:cs="Times New Roman"/>
        </w:rPr>
        <w:t xml:space="preserve">The SVD decomposition is </w:t>
      </w:r>
      <w:r w:rsidR="00D77885">
        <w:rPr>
          <w:rFonts w:ascii="Times New Roman" w:hAnsi="Times New Roman" w:cs="Times New Roman"/>
        </w:rPr>
        <w:t>applied</w:t>
      </w:r>
      <w:r w:rsidR="0062477D">
        <w:rPr>
          <w:rFonts w:ascii="Times New Roman" w:hAnsi="Times New Roman" w:cs="Times New Roman"/>
        </w:rPr>
        <w:t xml:space="preserve"> as the pre-processing prior to the encoder to derive the original eigenvector</w:t>
      </w:r>
      <w:r w:rsidR="008768CC">
        <w:rPr>
          <w:rFonts w:ascii="Times New Roman" w:hAnsi="Times New Roman" w:cs="Times New Roman"/>
        </w:rPr>
        <w:t>s</w:t>
      </w:r>
      <w:r w:rsidR="0062477D">
        <w:rPr>
          <w:rFonts w:ascii="Times New Roman" w:hAnsi="Times New Roman" w:cs="Times New Roman"/>
        </w:rPr>
        <w:t>.</w:t>
      </w:r>
    </w:p>
    <w:p w14:paraId="1F3A0477" w14:textId="25FF0FCC" w:rsidR="00184177" w:rsidRPr="000C76DD" w:rsidRDefault="00184177" w:rsidP="00961F50">
      <w:pPr>
        <w:pStyle w:val="afa"/>
        <w:numPr>
          <w:ilvl w:val="0"/>
          <w:numId w:val="11"/>
        </w:numPr>
        <w:spacing w:after="120"/>
        <w:jc w:val="both"/>
        <w:rPr>
          <w:rFonts w:ascii="Times New Roman" w:hAnsi="Times New Roman" w:cs="Times New Roman"/>
        </w:rPr>
      </w:pPr>
      <w:proofErr w:type="spellStart"/>
      <w:r w:rsidRPr="000C76DD">
        <w:rPr>
          <w:rFonts w:ascii="Times New Roman" w:hAnsi="Times New Roman" w:cs="Times New Roman"/>
          <w:b/>
        </w:rPr>
        <w:t>Quantizer</w:t>
      </w:r>
      <w:proofErr w:type="spellEnd"/>
      <w:r w:rsidRPr="000C76DD">
        <w:rPr>
          <w:rFonts w:ascii="Times New Roman" w:hAnsi="Times New Roman" w:cs="Times New Roman"/>
          <w:b/>
        </w:rPr>
        <w:t>:</w:t>
      </w:r>
      <w:r w:rsidRPr="000C76DD">
        <w:rPr>
          <w:rFonts w:ascii="Times New Roman" w:hAnsi="Times New Roman" w:cs="Times New Roman"/>
        </w:rPr>
        <w:t xml:space="preserve"> </w:t>
      </w:r>
      <w:bookmarkStart w:id="11" w:name="_Hlk100320974"/>
      <w:r w:rsidR="005D3E85" w:rsidRPr="000C76DD">
        <w:rPr>
          <w:rFonts w:ascii="Times New Roman" w:hAnsi="Times New Roman" w:cs="Times New Roman"/>
        </w:rPr>
        <w:t xml:space="preserve">The </w:t>
      </w:r>
      <w:proofErr w:type="spellStart"/>
      <w:r w:rsidR="005D3E85" w:rsidRPr="000C76DD">
        <w:rPr>
          <w:rFonts w:ascii="Times New Roman" w:hAnsi="Times New Roman" w:cs="Times New Roman"/>
        </w:rPr>
        <w:t>quantizer</w:t>
      </w:r>
      <w:proofErr w:type="spellEnd"/>
      <w:r w:rsidR="005D3E85" w:rsidRPr="000C76DD">
        <w:rPr>
          <w:rFonts w:ascii="Times New Roman" w:hAnsi="Times New Roman" w:cs="Times New Roman"/>
        </w:rPr>
        <w:t xml:space="preserve"> at the UE side maps the compressed CSI</w:t>
      </w:r>
      <w:r w:rsidR="0006214E" w:rsidRPr="000C76DD">
        <w:rPr>
          <w:rFonts w:ascii="Times New Roman" w:hAnsi="Times New Roman" w:cs="Times New Roman"/>
        </w:rPr>
        <w:t xml:space="preserve"> of a floating-point vector</w:t>
      </w:r>
      <w:r w:rsidR="005D3E85" w:rsidRPr="000C76DD">
        <w:rPr>
          <w:rFonts w:ascii="Times New Roman" w:hAnsi="Times New Roman" w:cs="Times New Roman"/>
        </w:rPr>
        <w:t xml:space="preserve"> to </w:t>
      </w:r>
      <w:r w:rsidR="00092130" w:rsidRPr="000C76DD">
        <w:rPr>
          <w:rFonts w:ascii="Times New Roman" w:hAnsi="Times New Roman" w:cs="Times New Roman"/>
        </w:rPr>
        <w:t xml:space="preserve">a </w:t>
      </w:r>
      <w:r w:rsidR="00AF3F57" w:rsidRPr="000C76DD">
        <w:rPr>
          <w:rFonts w:ascii="Times New Roman" w:hAnsi="Times New Roman" w:cs="Times New Roman"/>
        </w:rPr>
        <w:t>quantized</w:t>
      </w:r>
      <w:r w:rsidR="005D3E85" w:rsidRPr="000C76DD">
        <w:rPr>
          <w:rFonts w:ascii="Times New Roman" w:hAnsi="Times New Roman" w:cs="Times New Roman"/>
        </w:rPr>
        <w:t xml:space="preserve"> bit</w:t>
      </w:r>
      <w:r w:rsidR="00B506A4" w:rsidRPr="000C76DD">
        <w:rPr>
          <w:rFonts w:ascii="Times New Roman" w:hAnsi="Times New Roman" w:cs="Times New Roman"/>
        </w:rPr>
        <w:t xml:space="preserve"> sequence</w:t>
      </w:r>
      <w:r w:rsidR="00AF3F57" w:rsidRPr="000C76DD">
        <w:rPr>
          <w:rFonts w:ascii="Times New Roman" w:hAnsi="Times New Roman" w:cs="Times New Roman"/>
        </w:rPr>
        <w:t xml:space="preserve"> </w:t>
      </w:r>
      <w:r w:rsidR="002451FB" w:rsidRPr="000C76DD">
        <w:rPr>
          <w:rFonts w:ascii="Times New Roman" w:hAnsi="Times New Roman" w:cs="Times New Roman"/>
        </w:rPr>
        <w:t>to fit the bit width for CSI feedback</w:t>
      </w:r>
      <w:r w:rsidR="005D3E85" w:rsidRPr="000C76DD">
        <w:rPr>
          <w:rFonts w:ascii="Times New Roman" w:hAnsi="Times New Roman" w:cs="Times New Roman"/>
        </w:rPr>
        <w:t>. Various</w:t>
      </w:r>
      <w:r w:rsidR="005D3E85" w:rsidRPr="000C76DD" w:rsidDel="00D47766">
        <w:rPr>
          <w:rFonts w:ascii="Times New Roman" w:hAnsi="Times New Roman" w:cs="Times New Roman"/>
        </w:rPr>
        <w:t xml:space="preserve"> </w:t>
      </w:r>
      <w:r w:rsidR="005D3E85" w:rsidRPr="000C76DD">
        <w:rPr>
          <w:rFonts w:ascii="Times New Roman" w:hAnsi="Times New Roman" w:cs="Times New Roman"/>
        </w:rPr>
        <w:t>methods of quantization may be adopted, such as scalar quantization, vector quantization</w:t>
      </w:r>
      <w:r w:rsidR="00040C78">
        <w:rPr>
          <w:rFonts w:ascii="Times New Roman" w:hAnsi="Times New Roman" w:cs="Times New Roman"/>
        </w:rPr>
        <w:t xml:space="preserve"> (quantizing </w:t>
      </w:r>
      <w:r w:rsidR="00225FDC">
        <w:rPr>
          <w:rFonts w:ascii="Times New Roman" w:hAnsi="Times New Roman" w:cs="Times New Roman"/>
        </w:rPr>
        <w:t>a</w:t>
      </w:r>
      <w:r w:rsidR="00040C78">
        <w:rPr>
          <w:rFonts w:ascii="Times New Roman" w:hAnsi="Times New Roman" w:cs="Times New Roman"/>
        </w:rPr>
        <w:t xml:space="preserve"> vector utilizing its </w:t>
      </w:r>
      <w:r w:rsidR="00040C78" w:rsidRPr="00040C78">
        <w:rPr>
          <w:rFonts w:ascii="Times New Roman" w:hAnsi="Times New Roman" w:cs="Times New Roman"/>
        </w:rPr>
        <w:t>probability density functions</w:t>
      </w:r>
      <w:r w:rsidR="00040C78">
        <w:rPr>
          <w:rFonts w:ascii="Times New Roman" w:hAnsi="Times New Roman" w:cs="Times New Roman"/>
        </w:rPr>
        <w:t>)</w:t>
      </w:r>
      <w:r w:rsidR="005D3E85" w:rsidRPr="000C76DD">
        <w:rPr>
          <w:rFonts w:ascii="Times New Roman" w:hAnsi="Times New Roman" w:cs="Times New Roman"/>
        </w:rPr>
        <w:t xml:space="preserve">, </w:t>
      </w:r>
      <w:r w:rsidR="00092130" w:rsidRPr="000C76DD">
        <w:rPr>
          <w:rFonts w:ascii="Times New Roman" w:hAnsi="Times New Roman" w:cs="Times New Roman"/>
        </w:rPr>
        <w:t xml:space="preserve">and </w:t>
      </w:r>
      <w:r w:rsidR="005D3E85" w:rsidRPr="000C76DD">
        <w:rPr>
          <w:rFonts w:ascii="Times New Roman" w:hAnsi="Times New Roman" w:cs="Times New Roman"/>
        </w:rPr>
        <w:t>etc.</w:t>
      </w:r>
      <w:r w:rsidR="004553CC" w:rsidRPr="000C76DD">
        <w:rPr>
          <w:rFonts w:ascii="Times New Roman" w:hAnsi="Times New Roman" w:cs="Times New Roman"/>
        </w:rPr>
        <w:t xml:space="preserve"> </w:t>
      </w:r>
      <w:r w:rsidR="008D7C6B" w:rsidRPr="000C76DD">
        <w:rPr>
          <w:rFonts w:ascii="Times New Roman" w:hAnsi="Times New Roman" w:cs="Times New Roman"/>
        </w:rPr>
        <w:t xml:space="preserve">The quantized CSI feedback can be formulated </w:t>
      </w:r>
      <w:proofErr w:type="gramStart"/>
      <w:r w:rsidR="008D7C6B" w:rsidRPr="000C76DD">
        <w:rPr>
          <w:rFonts w:ascii="Times New Roman" w:hAnsi="Times New Roman" w:cs="Times New Roman"/>
        </w:rPr>
        <w:t xml:space="preserve">as </w:t>
      </w:r>
      <w:proofErr w:type="gramEnd"/>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008D7C6B"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oMath>
      <w:r w:rsidR="008D7C6B" w:rsidRPr="000C76DD">
        <w:rPr>
          <w:rFonts w:ascii="Times New Roman" w:hAnsi="Times New Roman" w:cs="Times New Roman"/>
        </w:rPr>
        <w:t xml:space="preserve"> represents the function of the </w:t>
      </w:r>
      <w:proofErr w:type="spellStart"/>
      <w:r w:rsidR="009A0730" w:rsidRPr="000C76DD">
        <w:rPr>
          <w:rFonts w:ascii="Times New Roman" w:hAnsi="Times New Roman" w:cs="Times New Roman"/>
        </w:rPr>
        <w:t>quantizer</w:t>
      </w:r>
      <w:proofErr w:type="spellEnd"/>
      <w:r w:rsidR="008D7C6B" w:rsidRPr="000C76DD">
        <w:rPr>
          <w:rFonts w:ascii="Times New Roman" w:hAnsi="Times New Roman" w:cs="Times New Roman"/>
        </w:rPr>
        <w:t>.</w:t>
      </w:r>
      <w:r w:rsidR="000F52CD" w:rsidRPr="000C76DD">
        <w:rPr>
          <w:rFonts w:ascii="Times New Roman" w:hAnsi="Times New Roman" w:cs="Times New Roman"/>
        </w:rPr>
        <w:t xml:space="preserve"> In our simulation, vector quantization is used.</w:t>
      </w:r>
      <w:r w:rsidR="00961F50">
        <w:rPr>
          <w:rFonts w:ascii="Times New Roman" w:hAnsi="Times New Roman" w:cs="Times New Roman"/>
        </w:rPr>
        <w:t xml:space="preserve"> To avoid the </w:t>
      </w:r>
      <w:r w:rsidR="00961F50" w:rsidRPr="00961F50">
        <w:rPr>
          <w:rFonts w:ascii="Times New Roman" w:hAnsi="Times New Roman" w:cs="Times New Roman"/>
        </w:rPr>
        <w:t>huge</w:t>
      </w:r>
      <w:r w:rsidR="00961F50">
        <w:rPr>
          <w:rFonts w:ascii="Times New Roman" w:hAnsi="Times New Roman" w:cs="Times New Roman"/>
        </w:rPr>
        <w:t xml:space="preserve"> dimension of the </w:t>
      </w:r>
      <w:r w:rsidR="00961F50" w:rsidRPr="000C76DD">
        <w:rPr>
          <w:rFonts w:ascii="Times New Roman" w:hAnsi="Times New Roman" w:cs="Times New Roman"/>
        </w:rPr>
        <w:t>quantization</w:t>
      </w:r>
      <w:r w:rsidR="00961F50">
        <w:rPr>
          <w:rFonts w:ascii="Times New Roman" w:hAnsi="Times New Roman" w:cs="Times New Roman"/>
        </w:rPr>
        <w:t xml:space="preserve"> dictionary, we divide the </w:t>
      </w:r>
      <w:r w:rsidR="00961F50" w:rsidRPr="000C76DD">
        <w:rPr>
          <w:rFonts w:ascii="Times New Roman" w:hAnsi="Times New Roman" w:cs="Times New Roman"/>
        </w:rPr>
        <w:t>quantization</w:t>
      </w:r>
      <w:r w:rsidR="00961F50">
        <w:rPr>
          <w:rFonts w:ascii="Times New Roman" w:hAnsi="Times New Roman" w:cs="Times New Roman"/>
        </w:rPr>
        <w:t xml:space="preserve"> dictionary into several sub-dictionaries and divide the </w:t>
      </w:r>
      <w:r w:rsidR="00961F50" w:rsidRPr="000C76DD">
        <w:rPr>
          <w:rFonts w:ascii="Times New Roman" w:hAnsi="Times New Roman" w:cs="Times New Roman"/>
        </w:rPr>
        <w:t>compressed CSI</w:t>
      </w:r>
      <w:r w:rsidR="00961F50">
        <w:rPr>
          <w:rFonts w:ascii="Times New Roman" w:hAnsi="Times New Roman" w:cs="Times New Roman"/>
        </w:rPr>
        <w:t xml:space="preserve"> into several parts. Each part of </w:t>
      </w:r>
      <w:r w:rsidR="00961F50" w:rsidRPr="000C76DD">
        <w:rPr>
          <w:rFonts w:ascii="Times New Roman" w:hAnsi="Times New Roman" w:cs="Times New Roman"/>
        </w:rPr>
        <w:t>compressed CSI</w:t>
      </w:r>
      <w:r w:rsidR="00961F50">
        <w:rPr>
          <w:rFonts w:ascii="Times New Roman" w:hAnsi="Times New Roman" w:cs="Times New Roman"/>
        </w:rPr>
        <w:t xml:space="preserve"> is quantized by a sub-dictionary.</w:t>
      </w:r>
    </w:p>
    <w:p w14:paraId="5E941037" w14:textId="37385599" w:rsidR="005D3E85" w:rsidRPr="000C76DD" w:rsidRDefault="005D3E85" w:rsidP="00C362A0">
      <w:pPr>
        <w:pStyle w:val="afa"/>
        <w:numPr>
          <w:ilvl w:val="0"/>
          <w:numId w:val="11"/>
        </w:numPr>
        <w:spacing w:after="120"/>
        <w:jc w:val="both"/>
        <w:rPr>
          <w:rFonts w:ascii="Times New Roman" w:hAnsi="Times New Roman" w:cs="Times New Roman"/>
        </w:rPr>
      </w:pPr>
      <w:r w:rsidRPr="000C76DD">
        <w:rPr>
          <w:rFonts w:ascii="Times New Roman" w:hAnsi="Times New Roman" w:cs="Times New Roman"/>
          <w:b/>
        </w:rPr>
        <w:t>De-</w:t>
      </w:r>
      <w:proofErr w:type="spellStart"/>
      <w:r w:rsidR="006B3441" w:rsidRPr="000C76DD">
        <w:rPr>
          <w:rFonts w:ascii="Times New Roman" w:hAnsi="Times New Roman" w:cs="Times New Roman"/>
          <w:b/>
        </w:rPr>
        <w:t>q</w:t>
      </w:r>
      <w:r w:rsidRPr="000C76DD">
        <w:rPr>
          <w:rFonts w:ascii="Times New Roman" w:hAnsi="Times New Roman" w:cs="Times New Roman"/>
          <w:b/>
        </w:rPr>
        <w:t>uantizer</w:t>
      </w:r>
      <w:proofErr w:type="spellEnd"/>
      <w:r w:rsidRPr="000C76DD">
        <w:rPr>
          <w:rFonts w:ascii="Times New Roman" w:hAnsi="Times New Roman" w:cs="Times New Roman"/>
        </w:rPr>
        <w:t>: The de-</w:t>
      </w:r>
      <w:proofErr w:type="spellStart"/>
      <w:r w:rsidRPr="000C76DD">
        <w:rPr>
          <w:rFonts w:ascii="Times New Roman" w:hAnsi="Times New Roman" w:cs="Times New Roman"/>
        </w:rPr>
        <w:t>quantizer</w:t>
      </w:r>
      <w:proofErr w:type="spellEnd"/>
      <w:r w:rsidRPr="000C76DD">
        <w:rPr>
          <w:rFonts w:ascii="Times New Roman" w:hAnsi="Times New Roman" w:cs="Times New Roman"/>
        </w:rPr>
        <w:t xml:space="preserve"> recovers the compressed CSI</w:t>
      </w:r>
      <w:r w:rsidR="00EF1DA5" w:rsidRPr="000C76DD">
        <w:rPr>
          <w:rFonts w:ascii="Times New Roman" w:hAnsi="Times New Roman" w:cs="Times New Roman"/>
        </w:rPr>
        <w:t xml:space="preserve"> f</w:t>
      </w:r>
      <w:r w:rsidRPr="000C76DD">
        <w:rPr>
          <w:rFonts w:ascii="Times New Roman" w:hAnsi="Times New Roman" w:cs="Times New Roman"/>
        </w:rPr>
        <w:t>rom the feedback</w:t>
      </w:r>
      <w:r w:rsidR="00C549A6" w:rsidRPr="000C76DD">
        <w:rPr>
          <w:rFonts w:ascii="Times New Roman" w:hAnsi="Times New Roman" w:cs="Times New Roman"/>
        </w:rPr>
        <w:t xml:space="preserve"> CSI</w:t>
      </w:r>
      <w:r w:rsidRPr="000C76DD">
        <w:rPr>
          <w:rFonts w:ascii="Times New Roman" w:hAnsi="Times New Roman" w:cs="Times New Roman"/>
        </w:rPr>
        <w:t xml:space="preserve"> bit</w:t>
      </w:r>
      <w:r w:rsidR="004652D9" w:rsidRPr="000C76DD">
        <w:rPr>
          <w:rFonts w:ascii="Times New Roman" w:hAnsi="Times New Roman" w:cs="Times New Roman"/>
        </w:rPr>
        <w:t xml:space="preserve"> sequence</w:t>
      </w:r>
      <w:r w:rsidR="00395B4C" w:rsidRPr="000C76DD">
        <w:rPr>
          <w:rFonts w:ascii="Times New Roman" w:hAnsi="Times New Roman" w:cs="Times New Roman"/>
        </w:rPr>
        <w:t xml:space="preserve"> and </w:t>
      </w:r>
      <w:r w:rsidR="00E74C71" w:rsidRPr="000C76DD">
        <w:rPr>
          <w:rFonts w:ascii="Times New Roman" w:hAnsi="Times New Roman" w:cs="Times New Roman"/>
        </w:rPr>
        <w:t xml:space="preserve">sends </w:t>
      </w:r>
      <w:r w:rsidR="00395B4C" w:rsidRPr="000C76DD">
        <w:rPr>
          <w:rFonts w:ascii="Times New Roman" w:hAnsi="Times New Roman" w:cs="Times New Roman"/>
        </w:rPr>
        <w:t xml:space="preserve">it as the input </w:t>
      </w:r>
      <w:r w:rsidR="00092130" w:rsidRPr="000C76DD">
        <w:rPr>
          <w:rFonts w:ascii="Times New Roman" w:hAnsi="Times New Roman" w:cs="Times New Roman"/>
        </w:rPr>
        <w:t>to</w:t>
      </w:r>
      <w:r w:rsidR="00395B4C" w:rsidRPr="000C76DD">
        <w:rPr>
          <w:rFonts w:ascii="Times New Roman" w:hAnsi="Times New Roman" w:cs="Times New Roman"/>
        </w:rPr>
        <w:t xml:space="preserve"> the decoder</w:t>
      </w:r>
      <w:r w:rsidRPr="000C76DD">
        <w:rPr>
          <w:rFonts w:ascii="Times New Roman" w:hAnsi="Times New Roman" w:cs="Times New Roman"/>
        </w:rPr>
        <w:t>.</w:t>
      </w:r>
      <w:r w:rsidR="00300C98" w:rsidRPr="000C76DD">
        <w:rPr>
          <w:rFonts w:ascii="Times New Roman" w:hAnsi="Times New Roman" w:cs="Times New Roman"/>
        </w:rPr>
        <w:t xml:space="preserve"> The de-quantized CSI can be formulated as</w:t>
      </w:r>
      <w:r w:rsidR="009A0730"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oMath>
      <w:r w:rsidR="00A5640A" w:rsidRPr="000C76DD">
        <w:rPr>
          <w:rFonts w:ascii="Times New Roman" w:hAnsi="Times New Roman" w:cs="Times New Roman"/>
        </w:rPr>
        <w:t xml:space="preserve"> </w:t>
      </w:r>
      <w:r w:rsidR="009A0730" w:rsidRPr="000C76DD">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oMath>
      <w:r w:rsidR="00D16C7D" w:rsidRPr="000C76DD">
        <w:rPr>
          <w:rFonts w:ascii="Times New Roman" w:hAnsi="Times New Roman" w:cs="Times New Roman"/>
        </w:rPr>
        <w:t>represents the function of the de-quantizer.</w:t>
      </w:r>
    </w:p>
    <w:p w14:paraId="3232AD8B" w14:textId="245B64ED" w:rsidR="0027792D" w:rsidRDefault="005D3E85" w:rsidP="00C362A0">
      <w:pPr>
        <w:pStyle w:val="afa"/>
        <w:numPr>
          <w:ilvl w:val="0"/>
          <w:numId w:val="11"/>
        </w:numPr>
        <w:spacing w:after="120"/>
        <w:jc w:val="both"/>
        <w:rPr>
          <w:rFonts w:ascii="Times New Roman" w:hAnsi="Times New Roman" w:cs="Times New Roman"/>
        </w:rPr>
      </w:pPr>
      <w:r w:rsidRPr="000C76DD">
        <w:rPr>
          <w:rFonts w:ascii="Times New Roman" w:hAnsi="Times New Roman" w:cs="Times New Roman"/>
          <w:b/>
        </w:rPr>
        <w:t>Decoder</w:t>
      </w:r>
      <w:r w:rsidRPr="000C76DD">
        <w:rPr>
          <w:rFonts w:ascii="Times New Roman" w:hAnsi="Times New Roman" w:cs="Times New Roman"/>
        </w:rPr>
        <w:t>：</w:t>
      </w:r>
      <w:r w:rsidRPr="000C76DD">
        <w:rPr>
          <w:rFonts w:ascii="Times New Roman" w:hAnsi="Times New Roman" w:cs="Times New Roman"/>
        </w:rPr>
        <w:t xml:space="preserve">The decoder recovers the eigenvectors. Specifically, the decoder can use multiple Transformer layers for CSI </w:t>
      </w:r>
      <w:r w:rsidR="00574FB5" w:rsidRPr="00493A17">
        <w:rPr>
          <w:rFonts w:ascii="Times New Roman" w:hAnsi="Times New Roman" w:cs="Times New Roman"/>
        </w:rPr>
        <w:t>reconstruction</w:t>
      </w:r>
      <w:r w:rsidRPr="000C76DD">
        <w:rPr>
          <w:rFonts w:ascii="Times New Roman" w:hAnsi="Times New Roman" w:cs="Times New Roman"/>
        </w:rPr>
        <w:t xml:space="preserve">, which is in alignment with the structure of </w:t>
      </w:r>
      <w:r w:rsidR="00092130" w:rsidRPr="000C76DD">
        <w:rPr>
          <w:rFonts w:ascii="Times New Roman" w:hAnsi="Times New Roman" w:cs="Times New Roman"/>
        </w:rPr>
        <w:t xml:space="preserve">the </w:t>
      </w:r>
      <w:r w:rsidRPr="000C76DD">
        <w:rPr>
          <w:rFonts w:ascii="Times New Roman" w:hAnsi="Times New Roman" w:cs="Times New Roman"/>
        </w:rPr>
        <w:t xml:space="preserve">encoder. The recovered </w:t>
      </w:r>
      <w:r w:rsidR="005D20BC" w:rsidRPr="000C76DD">
        <w:rPr>
          <w:rFonts w:ascii="Times New Roman" w:hAnsi="Times New Roman" w:cs="Times New Roman"/>
        </w:rPr>
        <w:t>eigenvectors</w:t>
      </w:r>
      <w:r w:rsidR="005D20BC" w:rsidRPr="000C76DD" w:rsidDel="005D20BC">
        <w:rPr>
          <w:rFonts w:ascii="Times New Roman" w:hAnsi="Times New Roman" w:cs="Times New Roman"/>
        </w:rPr>
        <w:t xml:space="preserve"> </w:t>
      </w:r>
      <w:r w:rsidRPr="000C76DD">
        <w:rPr>
          <w:rFonts w:ascii="Times New Roman" w:hAnsi="Times New Roman" w:cs="Times New Roman"/>
        </w:rPr>
        <w:t xml:space="preserve">can be formulated </w:t>
      </w:r>
      <w:proofErr w:type="gramStart"/>
      <w:r w:rsidRPr="000C76DD">
        <w:rPr>
          <w:rFonts w:ascii="Times New Roman" w:hAnsi="Times New Roman" w:cs="Times New Roman"/>
        </w:rPr>
        <w:t xml:space="preserve">as </w:t>
      </w:r>
      <w:proofErr w:type="gramEnd"/>
      <m:oMath>
        <m:acc>
          <m:accPr>
            <m:chr m:val="̃"/>
            <m:ctrlPr>
              <w:rPr>
                <w:rFonts w:ascii="Cambria Math" w:hAnsi="Cambria Math" w:cs="Times New Roman"/>
                <w:b/>
                <w:bCs/>
                <w:i/>
                <w:iCs/>
              </w:rPr>
            </m:ctrlPr>
          </m:accPr>
          <m:e>
            <m:r>
              <m:rPr>
                <m:sty m:val="bi"/>
              </m:rPr>
              <w:rPr>
                <w:rFonts w:ascii="Cambria Math" w:hAnsi="Cambria Math" w:cs="Times New Roman"/>
              </w:rPr>
              <m:t>V</m:t>
            </m:r>
          </m:e>
        </m:acc>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decoder.</w:t>
      </w:r>
      <w:bookmarkEnd w:id="11"/>
      <w:r w:rsidR="000F52CD">
        <w:rPr>
          <w:rFonts w:ascii="Times New Roman" w:hAnsi="Times New Roman" w:cs="Times New Roman"/>
        </w:rPr>
        <w:t xml:space="preserve"> </w:t>
      </w:r>
    </w:p>
    <w:p w14:paraId="603CD82F" w14:textId="005BB8FC" w:rsidR="00F050F3" w:rsidRPr="0030430A" w:rsidRDefault="003552DF" w:rsidP="00C217C5">
      <w:pPr>
        <w:pStyle w:val="3"/>
        <w:tabs>
          <w:tab w:val="left" w:pos="284"/>
          <w:tab w:val="left" w:pos="426"/>
          <w:tab w:val="left" w:pos="567"/>
        </w:tabs>
        <w:spacing w:before="240"/>
      </w:pPr>
      <w:r>
        <w:t xml:space="preserve">3.1.2 </w:t>
      </w:r>
      <w:r w:rsidR="00F050F3" w:rsidRPr="0030430A">
        <w:t xml:space="preserve">CSI compression </w:t>
      </w:r>
      <w:r w:rsidR="0058147E" w:rsidRPr="00C217C5">
        <w:t>with additional past CSI as input</w:t>
      </w:r>
    </w:p>
    <w:p w14:paraId="2FEA323D" w14:textId="6DAA7301" w:rsidR="00F050F3" w:rsidRDefault="00F050F3" w:rsidP="00F050F3">
      <w:pPr>
        <w:spacing w:before="120"/>
        <w:rPr>
          <w:lang w:eastAsia="zh-CN"/>
        </w:rPr>
      </w:pPr>
      <w:r>
        <w:t>T</w:t>
      </w:r>
      <w:r w:rsidRPr="00F136A8">
        <w:t xml:space="preserve">he AI/ML-based </w:t>
      </w:r>
      <w:r w:rsidR="004232ED">
        <w:t xml:space="preserve">spatial-frequency domain </w:t>
      </w:r>
      <w:r w:rsidRPr="00F136A8">
        <w:t xml:space="preserve">CSI </w:t>
      </w:r>
      <w:r w:rsidRPr="0021763F">
        <w:rPr>
          <w:iCs/>
          <w:kern w:val="2"/>
          <w:lang w:eastAsia="zh-CN"/>
        </w:rPr>
        <w:t>compression</w:t>
      </w:r>
      <w:r w:rsidRPr="00F136A8">
        <w:t xml:space="preserve"> </w:t>
      </w:r>
      <w:r>
        <w:t>can also learn the</w:t>
      </w:r>
      <w:r w:rsidRPr="00F136A8">
        <w:t xml:space="preserve"> </w:t>
      </w:r>
      <w:r w:rsidRPr="00BC5768">
        <w:t xml:space="preserve">temporal </w:t>
      </w:r>
      <w:r w:rsidRPr="00F136A8">
        <w:t xml:space="preserve">domain correlation </w:t>
      </w:r>
      <w:r>
        <w:t xml:space="preserve">of channels </w:t>
      </w:r>
      <w:r w:rsidRPr="00F136A8">
        <w:t xml:space="preserve">on top of spatial-frequency domain compression, namely </w:t>
      </w:r>
      <w:r>
        <w:t>AI-SFT</w:t>
      </w:r>
      <w:r w:rsidRPr="00F136A8">
        <w:t>, which is depicted in</w:t>
      </w:r>
      <w:r w:rsidR="004174A9">
        <w:t xml:space="preserve"> </w:t>
      </w:r>
      <w:r w:rsidR="004174A9">
        <w:fldChar w:fldCharType="begin"/>
      </w:r>
      <w:r w:rsidR="004174A9">
        <w:instrText xml:space="preserve"> REF _Ref118149725 \h </w:instrText>
      </w:r>
      <w:r w:rsidR="004174A9">
        <w:fldChar w:fldCharType="separate"/>
      </w:r>
      <w:r w:rsidR="00E61C1D">
        <w:t xml:space="preserve">Figure </w:t>
      </w:r>
      <w:r w:rsidR="00E61C1D">
        <w:rPr>
          <w:noProof/>
        </w:rPr>
        <w:t>4</w:t>
      </w:r>
      <w:r w:rsidR="004174A9">
        <w:fldChar w:fldCharType="end"/>
      </w:r>
      <w:r w:rsidRPr="00F136A8">
        <w:t xml:space="preserve">. </w:t>
      </w:r>
      <w:r>
        <w:rPr>
          <w:lang w:eastAsia="zh-CN"/>
        </w:rPr>
        <w:t>In our simulation, LSTM is chained on top of a Transformer b</w:t>
      </w:r>
      <w:r w:rsidRPr="003F6652">
        <w:rPr>
          <w:lang w:eastAsia="zh-CN"/>
        </w:rPr>
        <w:t>ackbone</w:t>
      </w:r>
      <w:r>
        <w:rPr>
          <w:lang w:eastAsia="zh-CN"/>
        </w:rPr>
        <w:t xml:space="preserve"> for both the CSI generation part and the CSI reconstruction part</w:t>
      </w:r>
      <w:r w:rsidR="0058147E" w:rsidRPr="0058147E">
        <w:t xml:space="preserve"> </w:t>
      </w:r>
      <w:r w:rsidR="0058147E">
        <w:t xml:space="preserve">to take the </w:t>
      </w:r>
      <w:r w:rsidR="00A223A7">
        <w:t>past/</w:t>
      </w:r>
      <w:r w:rsidR="0058147E">
        <w:t>historic</w:t>
      </w:r>
      <w:r w:rsidR="003316E9">
        <w:t>al</w:t>
      </w:r>
      <w:r w:rsidR="0058147E">
        <w:t xml:space="preserve"> CSI into account of the AI/ML model input</w:t>
      </w:r>
      <w:r>
        <w:rPr>
          <w:lang w:eastAsia="zh-CN"/>
        </w:rPr>
        <w:t>.</w:t>
      </w:r>
    </w:p>
    <w:p w14:paraId="46962826" w14:textId="7C4E88FE" w:rsidR="00F050F3" w:rsidRPr="00F136A8" w:rsidRDefault="00F050F3" w:rsidP="00F050F3">
      <w:pPr>
        <w:spacing w:before="120"/>
      </w:pPr>
      <w:r>
        <w:rPr>
          <w:lang w:eastAsia="zh-CN"/>
        </w:rPr>
        <w:t xml:space="preserve">As shown in </w:t>
      </w:r>
      <w:r w:rsidR="004174A9">
        <w:fldChar w:fldCharType="begin"/>
      </w:r>
      <w:r w:rsidR="004174A9">
        <w:instrText xml:space="preserve"> REF _Ref118149725 \h </w:instrText>
      </w:r>
      <w:r w:rsidR="004174A9">
        <w:fldChar w:fldCharType="separate"/>
      </w:r>
      <w:r w:rsidR="00E61C1D">
        <w:t xml:space="preserve">Figure </w:t>
      </w:r>
      <w:r w:rsidR="00E61C1D">
        <w:rPr>
          <w:noProof/>
        </w:rPr>
        <w:t>4</w:t>
      </w:r>
      <w:r w:rsidR="004174A9">
        <w:fldChar w:fldCharType="end"/>
      </w:r>
      <w:r>
        <w:rPr>
          <w:lang w:eastAsia="zh-CN"/>
        </w:rPr>
        <w:t xml:space="preserve">, </w:t>
      </w:r>
      <w:r>
        <w:rPr>
          <w:lang w:eastAsia="x-none"/>
        </w:rPr>
        <w:t xml:space="preserve">the </w:t>
      </w:r>
      <w:r>
        <w:rPr>
          <w:lang w:eastAsia="zh-CN"/>
        </w:rPr>
        <w:t xml:space="preserve">AI/ML model can store </w:t>
      </w:r>
      <w:r w:rsidR="003316E9">
        <w:t xml:space="preserve">past/historical </w:t>
      </w:r>
      <w:r>
        <w:rPr>
          <w:lang w:eastAsia="zh-CN"/>
        </w:rPr>
        <w:t xml:space="preserve">information from previous slots and use this information to compress/recover the CSI of the current slot. The </w:t>
      </w:r>
      <w:r w:rsidR="003316E9">
        <w:t xml:space="preserve">past/historical </w:t>
      </w:r>
      <w:r>
        <w:rPr>
          <w:lang w:eastAsia="zh-CN"/>
        </w:rPr>
        <w:t xml:space="preserve">information from previous slots can be regarded as </w:t>
      </w:r>
      <w:r>
        <w:t>accumulated</w:t>
      </w:r>
      <w:r w:rsidRPr="0095466E">
        <w:t xml:space="preserve"> </w:t>
      </w:r>
      <w:r>
        <w:t>CSI</w:t>
      </w:r>
      <w:r w:rsidRPr="0095466E">
        <w:t xml:space="preserve"> information</w:t>
      </w:r>
      <w:r>
        <w:t xml:space="preserve"> and thus the CSI feedback payload for the </w:t>
      </w:r>
      <w:r>
        <w:rPr>
          <w:lang w:eastAsia="zh-CN"/>
        </w:rPr>
        <w:t xml:space="preserve">current slot can be regarded as delta CSI </w:t>
      </w:r>
      <w:r w:rsidRPr="0095466E">
        <w:t>information</w:t>
      </w:r>
      <w:r>
        <w:t xml:space="preserve"> on top </w:t>
      </w:r>
      <w:r w:rsidRPr="0021763F">
        <w:rPr>
          <w:iCs/>
          <w:kern w:val="2"/>
          <w:lang w:eastAsia="zh-CN"/>
        </w:rPr>
        <w:t>of</w:t>
      </w:r>
      <w:r>
        <w:t xml:space="preserve"> the accumulated</w:t>
      </w:r>
      <w:r w:rsidRPr="0095466E">
        <w:t xml:space="preserve"> </w:t>
      </w:r>
      <w:r>
        <w:t>CSI</w:t>
      </w:r>
      <w:r w:rsidRPr="0095466E">
        <w:t xml:space="preserve"> information</w:t>
      </w:r>
      <w:r>
        <w:t>. Therefore, compared to AI-SF, the overhead of the CSI feedback under AI-SFT can be further reduced to achieve the same CSI feedback accuracy due to the stored accumulated</w:t>
      </w:r>
      <w:r w:rsidRPr="0095466E">
        <w:t xml:space="preserve"> </w:t>
      </w:r>
      <w:r>
        <w:t>CSI</w:t>
      </w:r>
      <w:r w:rsidRPr="0095466E">
        <w:t xml:space="preserve"> information</w:t>
      </w:r>
      <w:r>
        <w:t xml:space="preserve">. </w:t>
      </w:r>
      <w:r w:rsidRPr="00BF1C09">
        <w:rPr>
          <w:lang w:eastAsia="zh-CN"/>
        </w:rPr>
        <w:t>Note that, for each slot, only t</w:t>
      </w:r>
      <w:r>
        <w:rPr>
          <w:lang w:eastAsia="zh-CN"/>
        </w:rPr>
        <w:t>he eigenvectors of the current slot are the input to the AI/ML model</w:t>
      </w:r>
      <w:r w:rsidRPr="00BF1C09">
        <w:rPr>
          <w:lang w:eastAsia="zh-CN"/>
        </w:rPr>
        <w:t>.</w:t>
      </w:r>
    </w:p>
    <w:p w14:paraId="098F196B" w14:textId="77777777" w:rsidR="00F050F3" w:rsidRDefault="00F050F3" w:rsidP="00F050F3">
      <w:pPr>
        <w:spacing w:after="180"/>
        <w:contextualSpacing/>
        <w:jc w:val="center"/>
      </w:pPr>
      <w:r>
        <w:rPr>
          <w:noProof/>
          <w:lang w:eastAsia="zh-CN"/>
        </w:rPr>
        <w:drawing>
          <wp:inline distT="0" distB="0" distL="0" distR="0" wp14:anchorId="10B8CF41" wp14:editId="1CF3B806">
            <wp:extent cx="4998684" cy="25349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0689" cy="2541082"/>
                    </a:xfrm>
                    <a:prstGeom prst="rect">
                      <a:avLst/>
                    </a:prstGeom>
                    <a:noFill/>
                  </pic:spPr>
                </pic:pic>
              </a:graphicData>
            </a:graphic>
          </wp:inline>
        </w:drawing>
      </w:r>
    </w:p>
    <w:p w14:paraId="51CEC8A8" w14:textId="2CECC1C8" w:rsidR="00F050F3" w:rsidRDefault="00F050F3" w:rsidP="00F050F3">
      <w:pPr>
        <w:pStyle w:val="a5"/>
        <w:jc w:val="center"/>
      </w:pPr>
      <w:bookmarkStart w:id="12" w:name="_Ref118149725"/>
      <w:r>
        <w:t xml:space="preserve">Figure </w:t>
      </w:r>
      <w:r>
        <w:rPr>
          <w:noProof/>
        </w:rPr>
        <w:fldChar w:fldCharType="begin"/>
      </w:r>
      <w:r>
        <w:rPr>
          <w:noProof/>
        </w:rPr>
        <w:instrText xml:space="preserve"> SEQ Figure \* ARABIC </w:instrText>
      </w:r>
      <w:r>
        <w:rPr>
          <w:noProof/>
        </w:rPr>
        <w:fldChar w:fldCharType="separate"/>
      </w:r>
      <w:r w:rsidR="00E61C1D">
        <w:rPr>
          <w:noProof/>
        </w:rPr>
        <w:t>4</w:t>
      </w:r>
      <w:r>
        <w:rPr>
          <w:noProof/>
        </w:rPr>
        <w:fldChar w:fldCharType="end"/>
      </w:r>
      <w:bookmarkEnd w:id="12"/>
      <w:r w:rsidRPr="00894EAE">
        <w:t xml:space="preserve"> </w:t>
      </w:r>
      <w:proofErr w:type="gramStart"/>
      <w:r w:rsidRPr="00894EAE">
        <w:t>The</w:t>
      </w:r>
      <w:proofErr w:type="gramEnd"/>
      <w:r w:rsidRPr="00894EAE">
        <w:t xml:space="preserve"> </w:t>
      </w:r>
      <w:r>
        <w:t>procedure</w:t>
      </w:r>
      <w:r w:rsidRPr="00894EAE">
        <w:t xml:space="preserve"> of </w:t>
      </w:r>
      <w:r w:rsidR="00DA0694">
        <w:t xml:space="preserve">AI/ML based </w:t>
      </w:r>
      <w:r w:rsidR="00D11B1D">
        <w:t>CSI compression with additional past CSI as input</w:t>
      </w:r>
    </w:p>
    <w:p w14:paraId="04F4A402" w14:textId="77777777" w:rsidR="00F050F3" w:rsidRPr="0095466E" w:rsidRDefault="00F050F3" w:rsidP="004E599C">
      <w:pPr>
        <w:pStyle w:val="afa"/>
        <w:numPr>
          <w:ilvl w:val="0"/>
          <w:numId w:val="12"/>
        </w:numPr>
        <w:snapToGrid w:val="0"/>
        <w:spacing w:after="120"/>
        <w:jc w:val="both"/>
        <w:rPr>
          <w:rFonts w:ascii="Times New Roman" w:hAnsi="Times New Roman" w:cs="Times New Roman"/>
        </w:rPr>
      </w:pPr>
      <w:r w:rsidRPr="00DE5698">
        <w:rPr>
          <w:rFonts w:ascii="Times New Roman" w:hAnsi="Times New Roman" w:cs="Times New Roman"/>
          <w:b/>
        </w:rPr>
        <w:lastRenderedPageBreak/>
        <w:t>Encoder</w:t>
      </w:r>
      <w:r w:rsidRPr="00DE5698">
        <w:rPr>
          <w:rFonts w:ascii="Times New Roman" w:hAnsi="Times New Roman" w:cs="Times New Roman"/>
        </w:rPr>
        <w:t xml:space="preserve">: </w:t>
      </w:r>
      <w:r>
        <w:rPr>
          <w:rFonts w:ascii="Times New Roman" w:hAnsi="Times New Roman" w:cs="Times New Roman"/>
        </w:rPr>
        <w:t>Sim</w:t>
      </w:r>
      <w:r w:rsidRPr="0095466E">
        <w:rPr>
          <w:rFonts w:ascii="Times New Roman" w:hAnsi="Times New Roman" w:cs="Times New Roman"/>
        </w:rPr>
        <w:t xml:space="preserve">ilar to </w:t>
      </w:r>
      <w:r>
        <w:rPr>
          <w:rFonts w:ascii="Times New Roman" w:hAnsi="Times New Roman" w:cs="Times New Roman"/>
        </w:rPr>
        <w:t>AI</w:t>
      </w:r>
      <w:r w:rsidRPr="0095466E">
        <w:rPr>
          <w:rFonts w:ascii="Times New Roman" w:hAnsi="Times New Roman" w:cs="Times New Roman"/>
        </w:rPr>
        <w:t xml:space="preserve">-SF, the input of the encoder includes eigenvectors for N </w:t>
      </w:r>
      <w:proofErr w:type="spellStart"/>
      <w:r w:rsidRPr="0095466E">
        <w:rPr>
          <w:rFonts w:ascii="Times New Roman" w:hAnsi="Times New Roman" w:cs="Times New Roman"/>
        </w:rPr>
        <w:t>subbands</w:t>
      </w:r>
      <w:proofErr w:type="spellEnd"/>
      <w:r w:rsidRPr="0095466E">
        <w:rPr>
          <w:rFonts w:ascii="Times New Roman" w:hAnsi="Times New Roman" w:cs="Times New Roman"/>
        </w:rPr>
        <w:t xml:space="preserve">. Different from </w:t>
      </w:r>
      <w:r>
        <w:rPr>
          <w:rFonts w:ascii="Times New Roman" w:hAnsi="Times New Roman" w:cs="Times New Roman"/>
        </w:rPr>
        <w:t>AI</w:t>
      </w:r>
      <w:r w:rsidRPr="0095466E">
        <w:rPr>
          <w:rFonts w:ascii="Times New Roman" w:hAnsi="Times New Roman" w:cs="Times New Roman"/>
        </w:rPr>
        <w:t xml:space="preserve">-SF, the encoder for </w:t>
      </w:r>
      <w:r>
        <w:rPr>
          <w:rFonts w:ascii="Times New Roman" w:hAnsi="Times New Roman" w:cs="Times New Roman"/>
        </w:rPr>
        <w:t>AI</w:t>
      </w:r>
      <w:r w:rsidRPr="0095466E">
        <w:rPr>
          <w:rFonts w:ascii="Times New Roman" w:hAnsi="Times New Roman" w:cs="Times New Roman"/>
        </w:rPr>
        <w:t xml:space="preserve">-SFT can store and utilize </w:t>
      </w:r>
      <w:r>
        <w:rPr>
          <w:rFonts w:ascii="Times New Roman" w:hAnsi="Times New Roman" w:cs="Times New Roman"/>
        </w:rPr>
        <w:t>the 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encoder </w:t>
      </w:r>
      <w:r w:rsidRPr="0095466E">
        <w:rPr>
          <w:rFonts w:ascii="Times New Roman" w:hAnsi="Times New Roman" w:cs="Times New Roman"/>
        </w:rPr>
        <w:t>for further CSI compression</w:t>
      </w:r>
      <w:r>
        <w:rPr>
          <w:rFonts w:ascii="Times New Roman" w:hAnsi="Times New Roman" w:cs="Times New Roman"/>
        </w:rPr>
        <w:t xml:space="preserve"> due to the LSTM layers</w:t>
      </w:r>
      <w:r w:rsidRPr="0095466E">
        <w:rPr>
          <w:rFonts w:ascii="Times New Roman" w:hAnsi="Times New Roman" w:cs="Times New Roman"/>
        </w:rPr>
        <w:t xml:space="preserve">. Specifically, the compressed CSI can be formulated </w:t>
      </w:r>
      <w:proofErr w:type="gramStart"/>
      <w:r w:rsidRPr="0095466E">
        <w:rPr>
          <w:rFonts w:ascii="Times New Roman" w:hAnsi="Times New Roman" w:cs="Times New Roman"/>
        </w:rPr>
        <w:t xml:space="preserve">as </w:t>
      </w:r>
      <w:proofErr w:type="gramEnd"/>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t</m:t>
            </m:r>
          </m:sub>
        </m:sSub>
        <m:r>
          <m:rPr>
            <m:sty m:val="b"/>
          </m:rP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encoder. </w:t>
      </w:r>
      <m:oMath>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oMath>
      <w:r>
        <w:rPr>
          <w:rFonts w:ascii="Times New Roman" w:hAnsi="Times New Roman" w:cs="Times New Roman" w:hint="eastAsia"/>
          <w:b/>
        </w:rPr>
        <w:t xml:space="preserve"> </w:t>
      </w:r>
      <w:proofErr w:type="gramStart"/>
      <w:r w:rsidRPr="0095466E">
        <w:rPr>
          <w:rFonts w:ascii="Times New Roman" w:hAnsi="Times New Roman" w:cs="Times New Roman"/>
        </w:rPr>
        <w:t>represent</w:t>
      </w:r>
      <w:r>
        <w:rPr>
          <w:rFonts w:ascii="Times New Roman" w:hAnsi="Times New Roman" w:cs="Times New Roman"/>
        </w:rPr>
        <w:t>s</w:t>
      </w:r>
      <w:proofErr w:type="gramEnd"/>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 xml:space="preserve">encoder of </w:t>
      </w:r>
      <w:r w:rsidRPr="0095466E">
        <w:rPr>
          <w:rFonts w:ascii="Times New Roman" w:hAnsi="Times New Roman" w:cs="Times New Roman"/>
        </w:rPr>
        <w:t>time t</w:t>
      </w:r>
      <w:r>
        <w:rPr>
          <w:rFonts w:ascii="Times New Roman" w:hAnsi="Times New Roman" w:cs="Times New Roman"/>
        </w:rPr>
        <w:t>-1 (t = 1,2,3,…)</w:t>
      </w:r>
      <w:r w:rsidRPr="0095466E">
        <w:rPr>
          <w:rFonts w:ascii="Times New Roman" w:hAnsi="Times New Roman" w:cs="Times New Roman"/>
        </w:rPr>
        <w:t xml:space="preserve">, which are already stored by the encoder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p>
    <w:p w14:paraId="3844A570" w14:textId="77777777" w:rsidR="00F050F3" w:rsidRPr="0095466E" w:rsidRDefault="00F050F3" w:rsidP="004E599C">
      <w:pPr>
        <w:pStyle w:val="afa"/>
        <w:numPr>
          <w:ilvl w:val="0"/>
          <w:numId w:val="12"/>
        </w:numPr>
        <w:snapToGrid w:val="0"/>
        <w:spacing w:after="120"/>
        <w:jc w:val="both"/>
        <w:rPr>
          <w:rFonts w:ascii="Times New Roman" w:hAnsi="Times New Roman" w:cs="Times New Roman"/>
        </w:rPr>
      </w:pPr>
      <w:proofErr w:type="spellStart"/>
      <w:r w:rsidRPr="0095466E">
        <w:rPr>
          <w:rFonts w:ascii="Times New Roman" w:hAnsi="Times New Roman" w:cs="Times New Roman"/>
          <w:b/>
        </w:rPr>
        <w:t>Quantizer</w:t>
      </w:r>
      <w:proofErr w:type="spellEnd"/>
      <w:r w:rsidRPr="0095466E">
        <w:rPr>
          <w:rFonts w:ascii="Times New Roman" w:hAnsi="Times New Roman" w:cs="Times New Roman"/>
          <w:b/>
        </w:rPr>
        <w:t>:</w:t>
      </w:r>
      <w:r w:rsidRPr="0095466E">
        <w:rPr>
          <w:rFonts w:ascii="Times New Roman" w:hAnsi="Times New Roman" w:cs="Times New Roman"/>
        </w:rPr>
        <w:t xml:space="preserve"> The </w:t>
      </w:r>
      <w:proofErr w:type="spellStart"/>
      <w:r w:rsidRPr="0095466E">
        <w:rPr>
          <w:rFonts w:ascii="Times New Roman" w:hAnsi="Times New Roman" w:cs="Times New Roman"/>
        </w:rPr>
        <w:t>quantizer</w:t>
      </w:r>
      <w:proofErr w:type="spellEnd"/>
      <w:r w:rsidRPr="0095466E">
        <w:rPr>
          <w:rFonts w:ascii="Times New Roman" w:hAnsi="Times New Roman" w:cs="Times New Roman"/>
        </w:rPr>
        <w:t xml:space="preserve"> at the UE side maps the compressed CSI of a floating-point vector to a quantized bit sequence. Scalar quantization, vector quantization, etc., can be adopted. </w:t>
      </w:r>
      <w:r w:rsidRPr="000C76DD">
        <w:rPr>
          <w:rFonts w:ascii="Times New Roman" w:hAnsi="Times New Roman" w:cs="Times New Roman"/>
        </w:rPr>
        <w:t>In our simulation, vector quantization is used.</w:t>
      </w:r>
      <w:r>
        <w:rPr>
          <w:rFonts w:ascii="Times New Roman" w:hAnsi="Times New Roman" w:cs="Times New Roman"/>
        </w:rPr>
        <w:t xml:space="preserve"> </w:t>
      </w:r>
      <w:r w:rsidRPr="0095466E">
        <w:rPr>
          <w:rFonts w:ascii="Times New Roman" w:hAnsi="Times New Roman" w:cs="Times New Roman"/>
        </w:rPr>
        <w:t xml:space="preserve">The quantized CSI feedback can be formulated </w:t>
      </w:r>
      <w:proofErr w:type="gramStart"/>
      <w:r w:rsidRPr="0095466E">
        <w:rPr>
          <w:rFonts w:ascii="Times New Roman" w:hAnsi="Times New Roman" w:cs="Times New Roman"/>
        </w:rPr>
        <w:t xml:space="preserve">as  </w:t>
      </w:r>
      <w:proofErr w:type="gramEnd"/>
      <m:oMath>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Pr="0095466E">
        <w:rPr>
          <w:rFonts w:ascii="Times New Roman" w:hAnsi="Times New Roman" w:cs="Times New Roman"/>
        </w:rPr>
        <w:t>.</w:t>
      </w:r>
    </w:p>
    <w:p w14:paraId="3C8B82D1" w14:textId="77777777" w:rsidR="00F050F3" w:rsidRPr="0095466E" w:rsidRDefault="00F050F3" w:rsidP="004E599C">
      <w:pPr>
        <w:pStyle w:val="afa"/>
        <w:numPr>
          <w:ilvl w:val="0"/>
          <w:numId w:val="12"/>
        </w:numPr>
        <w:snapToGrid w:val="0"/>
        <w:spacing w:after="120"/>
        <w:jc w:val="both"/>
        <w:rPr>
          <w:rFonts w:ascii="Times New Roman" w:hAnsi="Times New Roman" w:cs="Times New Roman"/>
        </w:rPr>
      </w:pPr>
      <w:r w:rsidRPr="0095466E">
        <w:rPr>
          <w:rFonts w:ascii="Times New Roman" w:hAnsi="Times New Roman" w:cs="Times New Roman"/>
          <w:b/>
        </w:rPr>
        <w:t>De-</w:t>
      </w:r>
      <w:proofErr w:type="spellStart"/>
      <w:r w:rsidRPr="0095466E">
        <w:rPr>
          <w:rFonts w:ascii="Times New Roman" w:hAnsi="Times New Roman" w:cs="Times New Roman"/>
          <w:b/>
        </w:rPr>
        <w:t>Quantizer</w:t>
      </w:r>
      <w:proofErr w:type="spellEnd"/>
      <w:r w:rsidRPr="0095466E">
        <w:rPr>
          <w:rFonts w:ascii="Times New Roman" w:hAnsi="Times New Roman" w:cs="Times New Roman"/>
        </w:rPr>
        <w:t>: The de-</w:t>
      </w:r>
      <w:proofErr w:type="spellStart"/>
      <w:r w:rsidRPr="0095466E">
        <w:rPr>
          <w:rFonts w:ascii="Times New Roman" w:hAnsi="Times New Roman" w:cs="Times New Roman"/>
        </w:rPr>
        <w:t>quantizer</w:t>
      </w:r>
      <w:proofErr w:type="spellEnd"/>
      <w:r w:rsidRPr="0095466E">
        <w:rPr>
          <w:rFonts w:ascii="Times New Roman" w:hAnsi="Times New Roman" w:cs="Times New Roman"/>
        </w:rPr>
        <w:t xml:space="preserve"> recovers the compressed CSI from the feedback CSI bit sequence and sends it as the input to the decoder. The de-quantized CSI can be formulated </w:t>
      </w:r>
      <w:proofErr w:type="gramStart"/>
      <w:r w:rsidRPr="0095466E">
        <w:rPr>
          <w:rFonts w:ascii="Times New Roman" w:hAnsi="Times New Roman" w:cs="Times New Roman"/>
        </w:rPr>
        <w:t xml:space="preserve">as </w:t>
      </w:r>
      <w:r w:rsidRPr="000C76DD">
        <w:rPr>
          <w:rFonts w:ascii="Times New Roman" w:hAnsi="Times New Roman" w:cs="Times New Roman"/>
        </w:rPr>
        <w:t xml:space="preserve"> </w:t>
      </w:r>
      <w:proofErr w:type="gramEnd"/>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 xml:space="preserve">( </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oMath>
      <w:r w:rsidRPr="0095466E">
        <w:rPr>
          <w:rFonts w:ascii="Times New Roman" w:hAnsi="Times New Roman" w:cs="Times New Roman"/>
        </w:rPr>
        <w:t>.</w:t>
      </w:r>
    </w:p>
    <w:p w14:paraId="4F26708E" w14:textId="77777777" w:rsidR="00F050F3" w:rsidRDefault="00F050F3" w:rsidP="004E599C">
      <w:pPr>
        <w:pStyle w:val="afa"/>
        <w:numPr>
          <w:ilvl w:val="0"/>
          <w:numId w:val="12"/>
        </w:numPr>
        <w:snapToGrid w:val="0"/>
        <w:spacing w:after="120"/>
        <w:jc w:val="both"/>
        <w:rPr>
          <w:rFonts w:ascii="Times New Roman" w:hAnsi="Times New Roman" w:cs="Times New Roman"/>
        </w:rPr>
      </w:pPr>
      <w:r w:rsidRPr="00E61324">
        <w:rPr>
          <w:rFonts w:ascii="Times New Roman" w:hAnsi="Times New Roman" w:cs="Times New Roman"/>
          <w:b/>
        </w:rPr>
        <w:t>Decoder</w:t>
      </w:r>
      <w:r w:rsidRPr="0095466E">
        <w:rPr>
          <w:rFonts w:ascii="Times New Roman" w:hAnsi="Times New Roman" w:cs="Times New Roman"/>
        </w:rPr>
        <w:t>: The decoder recovers the eigenvectors</w:t>
      </w:r>
      <w:r w:rsidRPr="00B61C06">
        <w:rPr>
          <w:rFonts w:ascii="Times New Roman" w:hAnsi="Times New Roman" w:cs="Times New Roman"/>
        </w:rPr>
        <w:t xml:space="preserve"> </w:t>
      </w:r>
      <w:r w:rsidRPr="0095466E">
        <w:rPr>
          <w:rFonts w:ascii="Times New Roman" w:hAnsi="Times New Roman" w:cs="Times New Roman"/>
        </w:rPr>
        <w:t xml:space="preserve">for N </w:t>
      </w:r>
      <w:proofErr w:type="spellStart"/>
      <w:r w:rsidRPr="0095466E">
        <w:rPr>
          <w:rFonts w:ascii="Times New Roman" w:hAnsi="Times New Roman" w:cs="Times New Roman"/>
        </w:rPr>
        <w:t>subbands</w:t>
      </w:r>
      <w:proofErr w:type="spellEnd"/>
      <w:r w:rsidRPr="0095466E">
        <w:rPr>
          <w:rFonts w:ascii="Times New Roman" w:hAnsi="Times New Roman" w:cs="Times New Roman"/>
        </w:rPr>
        <w:t>. Different fr</w:t>
      </w:r>
      <w:r>
        <w:rPr>
          <w:rFonts w:ascii="Times New Roman" w:hAnsi="Times New Roman" w:cs="Times New Roman"/>
        </w:rPr>
        <w:t>om AI-SF, the decoder for AI</w:t>
      </w:r>
      <w:r w:rsidRPr="0095466E">
        <w:rPr>
          <w:rFonts w:ascii="Times New Roman" w:hAnsi="Times New Roman" w:cs="Times New Roman"/>
        </w:rPr>
        <w:t xml:space="preserve">-SFT can store and utilize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decoder</w:t>
      </w:r>
      <w:r w:rsidRPr="0095466E">
        <w:rPr>
          <w:rFonts w:ascii="Times New Roman" w:hAnsi="Times New Roman" w:cs="Times New Roman"/>
        </w:rPr>
        <w:t xml:space="preserve"> for CSI </w:t>
      </w:r>
      <w:r w:rsidRPr="00493A17">
        <w:rPr>
          <w:rFonts w:ascii="Times New Roman" w:hAnsi="Times New Roman" w:cs="Times New Roman"/>
        </w:rPr>
        <w:t>reconstruction</w:t>
      </w:r>
      <w:r>
        <w:rPr>
          <w:rFonts w:ascii="Times New Roman" w:hAnsi="Times New Roman" w:cs="Times New Roman"/>
        </w:rPr>
        <w:t>, where the accumulated CSI information is mostly synchronized with the encoder part. By considering a long observation window, occasionally missing CSI feedbacks (e.g., due to UCI missing) would not impact the whole performance seriously, although the performance of the nearest occasion will be inferior to AI-SF</w:t>
      </w:r>
      <w:r w:rsidRPr="0095466E">
        <w:rPr>
          <w:rFonts w:ascii="Times New Roman" w:hAnsi="Times New Roman" w:cs="Times New Roman"/>
        </w:rPr>
        <w:t>. Specifically, the recovered eigenvectors</w:t>
      </w:r>
      <w:r w:rsidRPr="0095466E" w:rsidDel="004411DF">
        <w:rPr>
          <w:rFonts w:ascii="Times New Roman" w:hAnsi="Times New Roman" w:cs="Times New Roman"/>
        </w:rPr>
        <w:t xml:space="preserve"> </w:t>
      </w:r>
      <w:r w:rsidRPr="0095466E">
        <w:rPr>
          <w:rFonts w:ascii="Times New Roman" w:hAnsi="Times New Roman" w:cs="Times New Roman"/>
        </w:rPr>
        <w:t xml:space="preserve">can be formulated as </w:t>
      </w:r>
      <m:oMath>
        <m:acc>
          <m:accPr>
            <m:chr m:val="̃"/>
            <m:ctrlPr>
              <w:rPr>
                <w:rFonts w:ascii="Cambria Math" w:hAnsi="Cambria Math" w:cs="Times New Roman"/>
                <w:bCs/>
                <w:i/>
                <w:iCs/>
              </w:rPr>
            </m:ctrlPr>
          </m:accPr>
          <m:e>
            <m:r>
              <m:rPr>
                <m:sty m:val="bi"/>
              </m:rPr>
              <w:rPr>
                <w:rFonts w:ascii="Cambria Math" w:hAnsi="Cambria Math" w:cs="Times New Roman"/>
              </w:rPr>
              <m:t>V</m:t>
            </m: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decoder.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oMath>
      <w:r w:rsidRPr="0095466E">
        <w:rPr>
          <w:rFonts w:ascii="Times New Roman" w:hAnsi="Times New Roman" w:cs="Times New Roman"/>
        </w:rPr>
        <w:t xml:space="preserve"> </w:t>
      </w:r>
      <w:proofErr w:type="gramStart"/>
      <w:r w:rsidRPr="0095466E">
        <w:rPr>
          <w:rFonts w:ascii="Times New Roman" w:hAnsi="Times New Roman" w:cs="Times New Roman"/>
        </w:rPr>
        <w:t>denote</w:t>
      </w:r>
      <w:r>
        <w:rPr>
          <w:rFonts w:ascii="Times New Roman" w:hAnsi="Times New Roman" w:cs="Times New Roman"/>
        </w:rPr>
        <w:t>s</w:t>
      </w:r>
      <w:proofErr w:type="gramEnd"/>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decoder of time t-1,</w:t>
      </w:r>
      <w:r w:rsidRPr="0095466E">
        <w:rPr>
          <w:rFonts w:ascii="Times New Roman" w:hAnsi="Times New Roman" w:cs="Times New Roman"/>
        </w:rPr>
        <w:t xml:space="preserve"> which are stored by the decoder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r>
        <w:rPr>
          <w:rFonts w:ascii="Times New Roman" w:hAnsi="Times New Roman" w:cs="Times New Roman"/>
        </w:rPr>
        <w:t xml:space="preserve"> Note that, f</w:t>
      </w:r>
      <w:r w:rsidRPr="00D03CA9">
        <w:rPr>
          <w:rFonts w:ascii="Times New Roman" w:hAnsi="Times New Roman" w:cs="Times New Roman"/>
        </w:rPr>
        <w:t xml:space="preserve">or each slot, only the </w:t>
      </w:r>
      <w:r w:rsidRPr="0095466E">
        <w:rPr>
          <w:rFonts w:ascii="Times New Roman" w:hAnsi="Times New Roman" w:cs="Times New Roman"/>
        </w:rPr>
        <w:t xml:space="preserve">de-quantized CSI </w:t>
      </w:r>
      <w:r w:rsidRPr="00D03CA9">
        <w:rPr>
          <w:rFonts w:ascii="Times New Roman" w:hAnsi="Times New Roman" w:cs="Times New Roman"/>
        </w:rPr>
        <w:t xml:space="preserve">of </w:t>
      </w:r>
      <w:r>
        <w:rPr>
          <w:rFonts w:ascii="Times New Roman" w:hAnsi="Times New Roman" w:cs="Times New Roman"/>
        </w:rPr>
        <w:t xml:space="preserve">the </w:t>
      </w:r>
      <w:r w:rsidRPr="00D03CA9">
        <w:rPr>
          <w:rFonts w:ascii="Times New Roman" w:hAnsi="Times New Roman" w:cs="Times New Roman"/>
        </w:rPr>
        <w:t>current slot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oMath>
      <w:r w:rsidRPr="00D03CA9">
        <w:rPr>
          <w:rFonts w:ascii="Times New Roman" w:hAnsi="Times New Roman" w:cs="Times New Roman"/>
        </w:rPr>
        <w:t>) is needed for compression</w:t>
      </w:r>
      <w:r>
        <w:rPr>
          <w:rFonts w:ascii="Times New Roman" w:hAnsi="Times New Roman" w:cs="Times New Roman"/>
        </w:rPr>
        <w:t>.</w:t>
      </w:r>
    </w:p>
    <w:p w14:paraId="75C68103" w14:textId="30E4200C" w:rsidR="003552DF" w:rsidRDefault="003552DF" w:rsidP="003552DF">
      <w:pPr>
        <w:pStyle w:val="2"/>
        <w:rPr>
          <w:lang w:eastAsia="zh-CN"/>
        </w:rPr>
      </w:pPr>
      <w:r>
        <w:rPr>
          <w:lang w:eastAsia="zh-CN"/>
        </w:rPr>
        <w:t xml:space="preserve">3.2 </w:t>
      </w:r>
      <w:r w:rsidRPr="00C72688">
        <w:t>Evaluation results</w:t>
      </w:r>
      <w:r w:rsidRPr="007B31C8" w:rsidDel="00986E94">
        <w:t xml:space="preserve"> </w:t>
      </w:r>
      <w:r>
        <w:t>for Type 1/2 (joint training)</w:t>
      </w:r>
    </w:p>
    <w:p w14:paraId="22496218" w14:textId="48F4A56F" w:rsidR="00177368" w:rsidRDefault="00177368" w:rsidP="00177368">
      <w:r>
        <w:rPr>
          <w:lang w:eastAsia="zh-CN"/>
        </w:rPr>
        <w:t xml:space="preserve">This section provides the evaluation results of the </w:t>
      </w:r>
      <w:r w:rsidRPr="00754B95">
        <w:rPr>
          <w:lang w:eastAsia="zh-CN"/>
        </w:rPr>
        <w:t>CSI compression at spatial-frequency domain</w:t>
      </w:r>
      <w:r w:rsidR="00713309">
        <w:rPr>
          <w:lang w:eastAsia="zh-CN"/>
        </w:rPr>
        <w:t xml:space="preserve"> </w:t>
      </w:r>
      <w:r w:rsidR="00713309">
        <w:t>based on joint training (e.g., Type1</w:t>
      </w:r>
      <w:r w:rsidR="007E0F59">
        <w:rPr>
          <w:rFonts w:hint="eastAsia"/>
          <w:lang w:eastAsia="zh-CN"/>
        </w:rPr>
        <w:t>/</w:t>
      </w:r>
      <w:r w:rsidR="007E0F59">
        <w:rPr>
          <w:lang w:eastAsia="zh-CN"/>
        </w:rPr>
        <w:t>2</w:t>
      </w:r>
      <w:r w:rsidR="00713309">
        <w:t xml:space="preserve">) with </w:t>
      </w:r>
      <w:r w:rsidR="00713309">
        <w:rPr>
          <w:lang w:eastAsia="zh-CN"/>
        </w:rPr>
        <w:t>ideal quantization of dataset and gradients</w:t>
      </w:r>
      <w:r>
        <w:rPr>
          <w:lang w:eastAsia="zh-CN"/>
        </w:rPr>
        <w:t>.</w:t>
      </w:r>
      <w:r w:rsidRPr="00C840D5">
        <w:t xml:space="preserve"> </w:t>
      </w:r>
      <w:r w:rsidR="00175768">
        <w:rPr>
          <w:lang w:eastAsia="zh-CN"/>
        </w:rPr>
        <w:t xml:space="preserve">In the simulation of this section, 800K training samples are used and </w:t>
      </w:r>
      <w:r w:rsidR="00175768">
        <w:rPr>
          <w:noProof/>
        </w:rPr>
        <w:t xml:space="preserve">the </w:t>
      </w:r>
      <w:r w:rsidR="006E3ED8">
        <w:rPr>
          <w:noProof/>
        </w:rPr>
        <w:t>S</w:t>
      </w:r>
      <w:r w:rsidR="00175768">
        <w:rPr>
          <w:noProof/>
        </w:rPr>
        <w:t xml:space="preserve">GCS is caculated in the </w:t>
      </w:r>
      <w:r w:rsidR="00175768" w:rsidRPr="00D34309">
        <w:t>system level simulation</w:t>
      </w:r>
      <w:r w:rsidR="00175768">
        <w:t xml:space="preserve"> with the same dataset as the throughput evaluation</w:t>
      </w:r>
      <w:r w:rsidR="00175768">
        <w:rPr>
          <w:lang w:eastAsia="zh-CN"/>
        </w:rPr>
        <w:t xml:space="preserve">. </w:t>
      </w:r>
      <w:r>
        <w:t xml:space="preserve">Both rank=1 </w:t>
      </w:r>
      <w:r w:rsidR="00952295">
        <w:t xml:space="preserve">with fixed rank </w:t>
      </w:r>
      <w:r>
        <w:t xml:space="preserve">and rank=2 </w:t>
      </w:r>
      <w:r w:rsidR="00952295">
        <w:t xml:space="preserve">with rank adaptation </w:t>
      </w:r>
      <w:r>
        <w:t xml:space="preserve">are considered, where for rank=2, </w:t>
      </w:r>
      <w:r w:rsidR="00144BE4">
        <w:t>Option 4</w:t>
      </w:r>
      <w:r w:rsidR="00B72440">
        <w:t>-1</w:t>
      </w:r>
      <w:r w:rsidR="00144BE4">
        <w:t xml:space="preserve"> (</w:t>
      </w:r>
      <w:r w:rsidR="00161048" w:rsidRPr="002B6FEC">
        <w:rPr>
          <w:lang w:eastAsia="zh-CN"/>
        </w:rPr>
        <w:t>layer common</w:t>
      </w:r>
      <w:r w:rsidR="00B72440">
        <w:rPr>
          <w:lang w:eastAsia="zh-CN"/>
        </w:rPr>
        <w:t xml:space="preserve"> and rank common</w:t>
      </w:r>
      <w:r>
        <w:t xml:space="preserve"> AI/ML model</w:t>
      </w:r>
      <w:r w:rsidR="00144BE4">
        <w:t>)</w:t>
      </w:r>
      <w:r w:rsidR="00C67F5B">
        <w:t xml:space="preserve"> in Sec</w:t>
      </w:r>
      <w:r w:rsidR="00794EAA">
        <w:t>tion</w:t>
      </w:r>
      <w:r w:rsidR="00C67F5B">
        <w:t xml:space="preserve"> 2.3</w:t>
      </w:r>
      <w:r w:rsidR="00B72440">
        <w:t>.1</w:t>
      </w:r>
      <w:r>
        <w:t xml:space="preserve"> is applied for inference </w:t>
      </w:r>
      <w:r w:rsidR="00B72440">
        <w:t xml:space="preserve">of </w:t>
      </w:r>
      <w:r>
        <w:t>each layer separately to derive the compressed CSI per layer.</w:t>
      </w:r>
    </w:p>
    <w:p w14:paraId="694316F2" w14:textId="6C7B75ED" w:rsidR="003552DF" w:rsidRPr="00352EEB" w:rsidRDefault="003552DF" w:rsidP="003552DF">
      <w:pPr>
        <w:pStyle w:val="3"/>
        <w:tabs>
          <w:tab w:val="left" w:pos="284"/>
          <w:tab w:val="left" w:pos="426"/>
          <w:tab w:val="left" w:pos="567"/>
        </w:tabs>
        <w:spacing w:before="240"/>
      </w:pPr>
      <w:r>
        <w:t xml:space="preserve">3.2.1 </w:t>
      </w:r>
      <w:r w:rsidRPr="00352EEB">
        <w:t xml:space="preserve">CSI compression with </w:t>
      </w:r>
      <w:r w:rsidR="00CE0486">
        <w:t>current</w:t>
      </w:r>
      <w:r w:rsidR="00CE0486" w:rsidRPr="00352EEB">
        <w:t xml:space="preserve"> </w:t>
      </w:r>
      <w:r w:rsidRPr="00352EEB">
        <w:t>CSI as input</w:t>
      </w:r>
    </w:p>
    <w:p w14:paraId="7163484A" w14:textId="294D719C" w:rsidR="00B51B84" w:rsidRDefault="000A3FD8" w:rsidP="00B51B84">
      <w:pPr>
        <w:rPr>
          <w:lang w:eastAsia="zh-CN"/>
        </w:rPr>
      </w:pPr>
      <w:r>
        <w:t xml:space="preserve">As mentioned </w:t>
      </w:r>
      <w:r w:rsidR="003A56ED">
        <w:t xml:space="preserve">previously, </w:t>
      </w:r>
      <w:r w:rsidR="00B51B84">
        <w:rPr>
          <w:lang w:eastAsia="zh-CN"/>
        </w:rPr>
        <w:t xml:space="preserve">weighted average CSI payload of each rank by rank distribution are used as the final CSI payload for rank&gt;2 cases. For </w:t>
      </w:r>
      <w:r w:rsidR="00B51B84">
        <w:t>Rel-16</w:t>
      </w:r>
      <w:r w:rsidR="00B51B84" w:rsidRPr="00D34309">
        <w:t xml:space="preserve"> Type</w:t>
      </w:r>
      <w:r w:rsidR="00B51B84">
        <w:t xml:space="preserve"> </w:t>
      </w:r>
      <w:r w:rsidR="00B51B84" w:rsidRPr="00D34309">
        <w:t>II codebook</w:t>
      </w:r>
      <w:r w:rsidR="00B51B84">
        <w:t xml:space="preserve">, </w:t>
      </w:r>
      <w:r w:rsidR="00B51B84">
        <w:rPr>
          <w:lang w:eastAsia="zh-CN"/>
        </w:rPr>
        <w:t>the first 6 c</w:t>
      </w:r>
      <w:r w:rsidR="00B51B84" w:rsidRPr="00236E71">
        <w:rPr>
          <w:lang w:eastAsia="zh-CN"/>
        </w:rPr>
        <w:t>odebook parameter configurations</w:t>
      </w:r>
      <w:r w:rsidR="00B51B84">
        <w:rPr>
          <w:lang w:eastAsia="zh-CN"/>
        </w:rPr>
        <w:t xml:space="preserve"> are evaluated and the CSI payload for each rank is shown as </w:t>
      </w:r>
      <w:r w:rsidR="00B51B84">
        <w:rPr>
          <w:lang w:eastAsia="zh-CN"/>
        </w:rPr>
        <w:fldChar w:fldCharType="begin"/>
      </w:r>
      <w:r w:rsidR="00B51B84">
        <w:rPr>
          <w:lang w:eastAsia="zh-CN"/>
        </w:rPr>
        <w:instrText xml:space="preserve"> REF _Ref114685046 </w:instrText>
      </w:r>
      <w:r w:rsidR="00B51B84">
        <w:rPr>
          <w:lang w:eastAsia="zh-CN"/>
        </w:rPr>
        <w:fldChar w:fldCharType="separate"/>
      </w:r>
      <w:r w:rsidR="00E61C1D">
        <w:t xml:space="preserve">Table </w:t>
      </w:r>
      <w:r w:rsidR="00E61C1D">
        <w:rPr>
          <w:noProof/>
        </w:rPr>
        <w:t>1</w:t>
      </w:r>
      <w:r w:rsidR="00B51B84">
        <w:rPr>
          <w:lang w:eastAsia="zh-CN"/>
        </w:rPr>
        <w:fldChar w:fldCharType="end"/>
      </w:r>
      <w:r w:rsidR="00B51B84">
        <w:rPr>
          <w:lang w:eastAsia="zh-CN"/>
        </w:rPr>
        <w:t xml:space="preserve">. For AI-SF, </w:t>
      </w:r>
      <w:r w:rsidR="00474433">
        <w:rPr>
          <w:lang w:eastAsia="zh-CN"/>
        </w:rPr>
        <w:t xml:space="preserve">separate </w:t>
      </w:r>
      <w:r w:rsidR="00B51B84">
        <w:rPr>
          <w:lang w:eastAsia="zh-CN"/>
        </w:rPr>
        <w:t>AI/ML models with CSI payload 60, 120, 168 and 240</w:t>
      </w:r>
      <w:r w:rsidR="00532F97">
        <w:rPr>
          <w:lang w:eastAsia="zh-CN"/>
        </w:rPr>
        <w:t xml:space="preserve"> bits</w:t>
      </w:r>
      <w:r w:rsidR="00B51B84">
        <w:rPr>
          <w:lang w:eastAsia="zh-CN"/>
        </w:rPr>
        <w:t xml:space="preserve"> are evaluated. Layer 1 and layer 2 use the same AI/ML model</w:t>
      </w:r>
      <w:r w:rsidR="00873C16">
        <w:rPr>
          <w:lang w:eastAsia="zh-CN"/>
        </w:rPr>
        <w:t xml:space="preserve"> </w:t>
      </w:r>
      <w:r w:rsidR="00B375AF">
        <w:rPr>
          <w:lang w:eastAsia="zh-CN"/>
        </w:rPr>
        <w:t xml:space="preserve">for </w:t>
      </w:r>
      <w:r w:rsidR="00873C16">
        <w:rPr>
          <w:lang w:eastAsia="zh-CN"/>
        </w:rPr>
        <w:t>per CSI payload size</w:t>
      </w:r>
      <w:r w:rsidR="00B51B84">
        <w:rPr>
          <w:lang w:eastAsia="zh-CN"/>
        </w:rPr>
        <w:t xml:space="preserve"> and thus</w:t>
      </w:r>
      <w:r w:rsidR="00941657">
        <w:rPr>
          <w:lang w:eastAsia="zh-CN"/>
        </w:rPr>
        <w:t xml:space="preserve"> the </w:t>
      </w:r>
      <w:r w:rsidR="00306C9A">
        <w:rPr>
          <w:lang w:eastAsia="zh-CN"/>
        </w:rPr>
        <w:t xml:space="preserve">maximum </w:t>
      </w:r>
      <w:r w:rsidR="00941657">
        <w:rPr>
          <w:lang w:eastAsia="zh-CN"/>
        </w:rPr>
        <w:t>CSI payloads for rank 2 are 120, 240, 336 and 480</w:t>
      </w:r>
      <w:r w:rsidR="00532F97">
        <w:rPr>
          <w:lang w:eastAsia="zh-CN"/>
        </w:rPr>
        <w:t xml:space="preserve"> bits</w:t>
      </w:r>
      <w:r w:rsidR="00941657">
        <w:rPr>
          <w:lang w:eastAsia="zh-CN"/>
        </w:rPr>
        <w:t>. The rank distribution</w:t>
      </w:r>
      <w:r w:rsidR="00B375AF">
        <w:rPr>
          <w:lang w:eastAsia="zh-CN"/>
        </w:rPr>
        <w:t xml:space="preserve"> {rank 1, rank 2}</w:t>
      </w:r>
      <w:r w:rsidR="00941657">
        <w:rPr>
          <w:lang w:eastAsia="zh-CN"/>
        </w:rPr>
        <w:t xml:space="preserve"> for different scheme</w:t>
      </w:r>
      <w:r w:rsidR="00B375AF">
        <w:rPr>
          <w:lang w:eastAsia="zh-CN"/>
        </w:rPr>
        <w:t>s</w:t>
      </w:r>
      <w:r w:rsidR="00941657">
        <w:rPr>
          <w:lang w:eastAsia="zh-CN"/>
        </w:rPr>
        <w:t xml:space="preserve"> </w:t>
      </w:r>
      <w:r w:rsidR="00941657" w:rsidRPr="00941657">
        <w:rPr>
          <w:lang w:eastAsia="zh-CN"/>
        </w:rPr>
        <w:t>varies </w:t>
      </w:r>
      <w:r w:rsidR="00941657">
        <w:rPr>
          <w:lang w:eastAsia="zh-CN"/>
        </w:rPr>
        <w:t xml:space="preserve">from </w:t>
      </w:r>
      <w:r w:rsidR="00B375AF">
        <w:rPr>
          <w:lang w:eastAsia="zh-CN"/>
        </w:rPr>
        <w:t>{</w:t>
      </w:r>
      <w:r w:rsidR="00941657">
        <w:rPr>
          <w:lang w:eastAsia="zh-CN"/>
        </w:rPr>
        <w:t>62%, 38</w:t>
      </w:r>
      <w:r w:rsidR="00B375AF">
        <w:rPr>
          <w:lang w:eastAsia="zh-CN"/>
        </w:rPr>
        <w:t xml:space="preserve">%} </w:t>
      </w:r>
      <w:r w:rsidR="00941657">
        <w:rPr>
          <w:lang w:eastAsia="zh-CN"/>
        </w:rPr>
        <w:t xml:space="preserve">to </w:t>
      </w:r>
      <w:r w:rsidR="00B375AF">
        <w:rPr>
          <w:lang w:eastAsia="zh-CN"/>
        </w:rPr>
        <w:t>{</w:t>
      </w:r>
      <w:r w:rsidR="00941657">
        <w:rPr>
          <w:lang w:eastAsia="zh-CN"/>
        </w:rPr>
        <w:t>46%, 54%</w:t>
      </w:r>
      <w:r w:rsidR="00B375AF">
        <w:rPr>
          <w:lang w:eastAsia="zh-CN"/>
        </w:rPr>
        <w:t>}</w:t>
      </w:r>
      <w:r w:rsidR="00941657">
        <w:rPr>
          <w:lang w:eastAsia="zh-CN"/>
        </w:rPr>
        <w:t>.</w:t>
      </w:r>
      <w:r w:rsidR="00532F97">
        <w:rPr>
          <w:lang w:eastAsia="zh-CN"/>
        </w:rPr>
        <w:t xml:space="preserve"> </w:t>
      </w:r>
      <w:r w:rsidR="00306C9A">
        <w:rPr>
          <w:lang w:eastAsia="zh-CN"/>
        </w:rPr>
        <w:t xml:space="preserve">Therefore, the </w:t>
      </w:r>
      <w:r w:rsidR="00532F97">
        <w:rPr>
          <w:lang w:eastAsia="zh-CN"/>
        </w:rPr>
        <w:t xml:space="preserve">weighted average CSI payloads for </w:t>
      </w:r>
      <w:r w:rsidR="00532F97">
        <w:t>Rel-16</w:t>
      </w:r>
      <w:r w:rsidR="00532F97" w:rsidRPr="00D34309">
        <w:t xml:space="preserve"> Type</w:t>
      </w:r>
      <w:r w:rsidR="00532F97">
        <w:t xml:space="preserve"> </w:t>
      </w:r>
      <w:r w:rsidR="00532F97" w:rsidRPr="00D34309">
        <w:t>II codebook</w:t>
      </w:r>
      <w:r w:rsidR="00532F97">
        <w:t xml:space="preserve"> are 81, 122, 154, 242, 328 and 414 bits, while the </w:t>
      </w:r>
      <w:r w:rsidR="00532F97">
        <w:rPr>
          <w:lang w:eastAsia="zh-CN"/>
        </w:rPr>
        <w:t>weighted average CSI payloads for AI-SF are 86, 179, 254 and 370 bits.</w:t>
      </w:r>
    </w:p>
    <w:p w14:paraId="74450450" w14:textId="00AF66FD" w:rsidR="00177368" w:rsidRDefault="00177368" w:rsidP="00177368">
      <w:pPr>
        <w:rPr>
          <w:noProof/>
        </w:rPr>
      </w:pPr>
      <w:r>
        <w:fldChar w:fldCharType="begin"/>
      </w:r>
      <w:r>
        <w:instrText xml:space="preserve"> REF _Ref100694303 \h </w:instrText>
      </w:r>
      <w:r>
        <w:fldChar w:fldCharType="separate"/>
      </w:r>
      <w:r w:rsidR="00E61C1D">
        <w:t xml:space="preserve">Figure </w:t>
      </w:r>
      <w:r w:rsidR="00E61C1D">
        <w:rPr>
          <w:noProof/>
        </w:rPr>
        <w:t>5</w:t>
      </w:r>
      <w:r>
        <w:fldChar w:fldCharType="end"/>
      </w:r>
      <w:r w:rsidRPr="00D34309">
        <w:t xml:space="preserve"> </w:t>
      </w:r>
      <w:r>
        <w:t>illustrates</w:t>
      </w:r>
      <w:r w:rsidRPr="00D34309">
        <w:t xml:space="preserve"> th</w:t>
      </w:r>
      <w:r>
        <w:t>e</w:t>
      </w:r>
      <w:r w:rsidRPr="00D34309">
        <w:t xml:space="preserve"> comparison of </w:t>
      </w:r>
      <w:r w:rsidR="006E3ED8">
        <w:t>S</w:t>
      </w:r>
      <w:r w:rsidRPr="00D34309">
        <w:t xml:space="preserve">GCS between </w:t>
      </w:r>
      <w:r>
        <w:t>AI-SF</w:t>
      </w:r>
      <w:r w:rsidRPr="00D34309">
        <w:t xml:space="preserve"> and </w:t>
      </w:r>
      <w:r>
        <w:t>Rel-16</w:t>
      </w:r>
      <w:r w:rsidRPr="00D34309">
        <w:t xml:space="preserve"> Type</w:t>
      </w:r>
      <w:r>
        <w:t xml:space="preserve"> </w:t>
      </w:r>
      <w:r w:rsidRPr="00D34309">
        <w:t xml:space="preserve">II codebook </w:t>
      </w:r>
      <w:r>
        <w:t>under</w:t>
      </w:r>
      <w:r w:rsidRPr="00D34309">
        <w:t xml:space="preserve"> </w:t>
      </w:r>
      <w:r>
        <w:t>the rank=1 case and the rank=2 case</w:t>
      </w:r>
      <w:r w:rsidRPr="00D34309">
        <w:t xml:space="preserve">. It can be seen that, </w:t>
      </w:r>
      <w:r>
        <w:t xml:space="preserve">AI-SF outperforms Rel-16 Type II codebook in terms of </w:t>
      </w:r>
      <w:r w:rsidR="006E3ED8">
        <w:t>S</w:t>
      </w:r>
      <w:r>
        <w:t>GCS for each rank, indicating higher accuracy of CSI recovery by AI-SF. In addition, the accuracy of the 1</w:t>
      </w:r>
      <w:r w:rsidRPr="00FD734D">
        <w:rPr>
          <w:vertAlign w:val="superscript"/>
        </w:rPr>
        <w:t>st</w:t>
      </w:r>
      <w:r>
        <w:t xml:space="preserve"> rank outperforms the accuracy of the 2</w:t>
      </w:r>
      <w:r w:rsidRPr="00FD734D">
        <w:rPr>
          <w:vertAlign w:val="superscript"/>
        </w:rPr>
        <w:t>nd</w:t>
      </w:r>
      <w:r>
        <w:t xml:space="preserve"> rank </w:t>
      </w:r>
      <w:r w:rsidR="00432E19">
        <w:t xml:space="preserve">for both AI-SF and Rel-16 Type II </w:t>
      </w:r>
      <w:r>
        <w:t xml:space="preserve">since the </w:t>
      </w:r>
      <w:r w:rsidR="00306C9A">
        <w:t xml:space="preserve">eigenvectors </w:t>
      </w:r>
      <w:r>
        <w:t>of the 1</w:t>
      </w:r>
      <w:r w:rsidRPr="00FD734D">
        <w:rPr>
          <w:vertAlign w:val="superscript"/>
        </w:rPr>
        <w:t>st</w:t>
      </w:r>
      <w:r>
        <w:t xml:space="preserve"> rank is sparser than the 2</w:t>
      </w:r>
      <w:r w:rsidRPr="00FD734D">
        <w:rPr>
          <w:vertAlign w:val="superscript"/>
        </w:rPr>
        <w:t>nd</w:t>
      </w:r>
      <w:r>
        <w:t xml:space="preserve"> rank, so the </w:t>
      </w:r>
      <w:r w:rsidR="00222EE4">
        <w:t>S</w:t>
      </w:r>
      <w:r w:rsidR="00757BF0">
        <w:t xml:space="preserve">GCS </w:t>
      </w:r>
      <w:r w:rsidR="00975CDC">
        <w:t>performance</w:t>
      </w:r>
      <w:r w:rsidR="00757BF0">
        <w:t xml:space="preserve"> </w:t>
      </w:r>
      <w:r>
        <w:t>is higher.</w:t>
      </w:r>
      <w:r>
        <w:rPr>
          <w:noProof/>
        </w:rPr>
        <w:t xml:space="preserve"> </w:t>
      </w:r>
      <w:r w:rsidR="00306C9A">
        <w:rPr>
          <w:noProof/>
        </w:rPr>
        <w:t>As the AI-SF can better learn the characteristics of the eigenvectors especially for the less sparse enviroment, i.e. the 2</w:t>
      </w:r>
      <w:r w:rsidR="00306C9A" w:rsidRPr="00161048">
        <w:rPr>
          <w:noProof/>
          <w:vertAlign w:val="superscript"/>
        </w:rPr>
        <w:t>nd</w:t>
      </w:r>
      <w:r w:rsidR="00306C9A">
        <w:rPr>
          <w:noProof/>
        </w:rPr>
        <w:t xml:space="preserve"> layer, the AI-SF </w:t>
      </w:r>
      <w:r w:rsidR="000C48AA">
        <w:rPr>
          <w:noProof/>
        </w:rPr>
        <w:t xml:space="preserve">can achieve more performance gain </w:t>
      </w:r>
      <w:r w:rsidR="00306C9A">
        <w:rPr>
          <w:noProof/>
        </w:rPr>
        <w:t>over the Rel-16 Type II codebook on the 2</w:t>
      </w:r>
      <w:r w:rsidR="00306C9A" w:rsidRPr="00161048">
        <w:rPr>
          <w:noProof/>
          <w:vertAlign w:val="superscript"/>
        </w:rPr>
        <w:t>nd</w:t>
      </w:r>
      <w:r w:rsidR="00306C9A">
        <w:rPr>
          <w:noProof/>
        </w:rPr>
        <w:t xml:space="preserve"> layer than </w:t>
      </w:r>
      <w:r w:rsidR="000C48AA">
        <w:rPr>
          <w:noProof/>
        </w:rPr>
        <w:t xml:space="preserve">on </w:t>
      </w:r>
      <w:r w:rsidR="00306C9A">
        <w:rPr>
          <w:noProof/>
        </w:rPr>
        <w:t>the 1</w:t>
      </w:r>
      <w:r w:rsidR="00306C9A" w:rsidRPr="00161048">
        <w:rPr>
          <w:noProof/>
          <w:vertAlign w:val="superscript"/>
        </w:rPr>
        <w:t>st</w:t>
      </w:r>
      <w:r w:rsidR="00306C9A">
        <w:rPr>
          <w:noProof/>
        </w:rPr>
        <w:t xml:space="preserve"> layer.</w:t>
      </w:r>
      <w:r w:rsidR="00161048">
        <w:rPr>
          <w:noProof/>
        </w:rPr>
        <w:t xml:space="preserve"> For example, with 80 bits CSI payload, AI-SF can provide 0.06 SGCS gain over Rel-16 Type II codebook </w:t>
      </w:r>
      <w:r w:rsidR="00464754">
        <w:rPr>
          <w:noProof/>
        </w:rPr>
        <w:t>on the 1</w:t>
      </w:r>
      <w:r w:rsidR="00464754" w:rsidRPr="00161048">
        <w:rPr>
          <w:noProof/>
          <w:vertAlign w:val="superscript"/>
        </w:rPr>
        <w:t>st</w:t>
      </w:r>
      <w:r w:rsidR="00464754">
        <w:rPr>
          <w:noProof/>
        </w:rPr>
        <w:t xml:space="preserve"> layer and 0.08 SGCS gain</w:t>
      </w:r>
      <w:r w:rsidR="00464754" w:rsidRPr="00464754">
        <w:rPr>
          <w:noProof/>
        </w:rPr>
        <w:t xml:space="preserve"> </w:t>
      </w:r>
      <w:r w:rsidR="00464754">
        <w:rPr>
          <w:noProof/>
        </w:rPr>
        <w:t>on the 2</w:t>
      </w:r>
      <w:r w:rsidR="00464754" w:rsidRPr="00161048">
        <w:rPr>
          <w:noProof/>
          <w:vertAlign w:val="superscript"/>
        </w:rPr>
        <w:t>nd</w:t>
      </w:r>
      <w:r w:rsidR="00464754">
        <w:rPr>
          <w:noProof/>
        </w:rPr>
        <w:t xml:space="preserve"> layer.</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72C2D9AE" w14:textId="77777777" w:rsidTr="0047217A">
        <w:tc>
          <w:tcPr>
            <w:tcW w:w="4623" w:type="dxa"/>
          </w:tcPr>
          <w:p w14:paraId="16C369DA" w14:textId="6A5F8314" w:rsidR="00177368" w:rsidRDefault="006D0692" w:rsidP="00DC1B84">
            <w:pPr>
              <w:jc w:val="center"/>
            </w:pPr>
            <w:r>
              <w:rPr>
                <w:noProof/>
                <w:lang w:eastAsia="zh-CN"/>
              </w:rPr>
              <w:lastRenderedPageBreak/>
              <w:drawing>
                <wp:inline distT="0" distB="0" distL="0" distR="0" wp14:anchorId="5276750F" wp14:editId="0B70DF63">
                  <wp:extent cx="2880000" cy="168560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685606"/>
                          </a:xfrm>
                          <a:prstGeom prst="rect">
                            <a:avLst/>
                          </a:prstGeom>
                          <a:noFill/>
                        </pic:spPr>
                      </pic:pic>
                    </a:graphicData>
                  </a:graphic>
                </wp:inline>
              </w:drawing>
            </w:r>
          </w:p>
          <w:p w14:paraId="61C07C2D" w14:textId="77777777" w:rsidR="00177368" w:rsidRDefault="00177368" w:rsidP="00DC1B84">
            <w:pPr>
              <w:jc w:val="center"/>
              <w:rPr>
                <w:lang w:eastAsia="zh-CN"/>
              </w:rPr>
            </w:pPr>
            <w:r>
              <w:rPr>
                <w:lang w:eastAsia="zh-CN"/>
              </w:rPr>
              <w:t>Rank 1</w:t>
            </w:r>
          </w:p>
        </w:tc>
        <w:tc>
          <w:tcPr>
            <w:tcW w:w="4624" w:type="dxa"/>
          </w:tcPr>
          <w:p w14:paraId="3068BC17" w14:textId="475688AC" w:rsidR="00177368" w:rsidRDefault="006E3ED8" w:rsidP="00DC1B84">
            <w:pPr>
              <w:jc w:val="center"/>
            </w:pPr>
            <w:r>
              <w:rPr>
                <w:noProof/>
                <w:lang w:eastAsia="zh-CN"/>
              </w:rPr>
              <w:drawing>
                <wp:inline distT="0" distB="0" distL="0" distR="0" wp14:anchorId="30202BCC" wp14:editId="10A7906C">
                  <wp:extent cx="2880000" cy="177725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777256"/>
                          </a:xfrm>
                          <a:prstGeom prst="rect">
                            <a:avLst/>
                          </a:prstGeom>
                          <a:noFill/>
                        </pic:spPr>
                      </pic:pic>
                    </a:graphicData>
                  </a:graphic>
                </wp:inline>
              </w:drawing>
            </w:r>
          </w:p>
          <w:p w14:paraId="3D048DDB" w14:textId="77777777" w:rsidR="00177368" w:rsidRDefault="00177368" w:rsidP="00DC1B84">
            <w:pPr>
              <w:jc w:val="center"/>
            </w:pPr>
            <w:r>
              <w:rPr>
                <w:lang w:eastAsia="zh-CN"/>
              </w:rPr>
              <w:t>Rank 2</w:t>
            </w:r>
          </w:p>
        </w:tc>
      </w:tr>
    </w:tbl>
    <w:p w14:paraId="3825E139" w14:textId="49B75D95" w:rsidR="00177368" w:rsidRDefault="00177368" w:rsidP="00177368">
      <w:pPr>
        <w:pStyle w:val="a5"/>
        <w:jc w:val="center"/>
      </w:pPr>
      <w:bookmarkStart w:id="13" w:name="_Ref100694303"/>
      <w:r>
        <w:t xml:space="preserve">Figure </w:t>
      </w:r>
      <w:r>
        <w:rPr>
          <w:noProof/>
        </w:rPr>
        <w:fldChar w:fldCharType="begin"/>
      </w:r>
      <w:r>
        <w:rPr>
          <w:noProof/>
        </w:rPr>
        <w:instrText xml:space="preserve"> SEQ Figure \* ARABIC </w:instrText>
      </w:r>
      <w:r>
        <w:rPr>
          <w:noProof/>
        </w:rPr>
        <w:fldChar w:fldCharType="separate"/>
      </w:r>
      <w:r w:rsidR="00E61C1D">
        <w:rPr>
          <w:noProof/>
        </w:rPr>
        <w:t>5</w:t>
      </w:r>
      <w:r>
        <w:rPr>
          <w:noProof/>
        </w:rPr>
        <w:fldChar w:fldCharType="end"/>
      </w:r>
      <w:bookmarkEnd w:id="13"/>
      <w:r>
        <w:t xml:space="preserve">  </w:t>
      </w:r>
      <w:r w:rsidR="006E3ED8">
        <w:t>S</w:t>
      </w:r>
      <w:r>
        <w:t xml:space="preserve">GCS between AI/ML-based </w:t>
      </w:r>
      <w:r w:rsidR="008257AA">
        <w:t>output</w:t>
      </w:r>
      <w:r w:rsidR="00266AC4">
        <w:t xml:space="preserve"> </w:t>
      </w:r>
      <w:r>
        <w:t xml:space="preserve">CSI and </w:t>
      </w:r>
      <w:r w:rsidR="007B6415">
        <w:t xml:space="preserve">the </w:t>
      </w:r>
      <w:r w:rsidR="00266AC4">
        <w:t>target</w:t>
      </w:r>
      <w:r w:rsidR="00266AC4" w:rsidRPr="00894EAE">
        <w:t xml:space="preserve"> </w:t>
      </w:r>
      <w:r w:rsidR="00266AC4">
        <w:t>CSI</w:t>
      </w:r>
    </w:p>
    <w:p w14:paraId="203E08AC" w14:textId="168A8CED" w:rsidR="00177368" w:rsidRDefault="00177368" w:rsidP="00177368">
      <w:r w:rsidRPr="00D34309">
        <w:rPr>
          <w:rFonts w:hint="eastAsia"/>
        </w:rPr>
        <w:t>T</w:t>
      </w:r>
      <w:r w:rsidRPr="00D34309">
        <w:t xml:space="preserve">he system level simulation results of </w:t>
      </w:r>
      <w:r w:rsidR="00306C9A">
        <w:t xml:space="preserve">the average </w:t>
      </w:r>
      <w:r>
        <w:t>throughput</w:t>
      </w:r>
      <w:r w:rsidRPr="00D34309">
        <w:t xml:space="preserve"> for </w:t>
      </w:r>
      <w:r>
        <w:t>AI-SF</w:t>
      </w:r>
      <w:r w:rsidRPr="00D34309">
        <w:t xml:space="preserve"> </w:t>
      </w:r>
      <w:r>
        <w:t>using full buffer traffic</w:t>
      </w:r>
      <w:r w:rsidRPr="00D34309">
        <w:t xml:space="preserve"> are illustrated in</w:t>
      </w:r>
      <w:r>
        <w:t xml:space="preserve"> </w:t>
      </w:r>
      <w:r>
        <w:fldChar w:fldCharType="begin"/>
      </w:r>
      <w:r>
        <w:instrText xml:space="preserve"> REF _Ref100694317 \h </w:instrText>
      </w:r>
      <w:r>
        <w:fldChar w:fldCharType="separate"/>
      </w:r>
      <w:r w:rsidR="00E61C1D">
        <w:t xml:space="preserve">Figure </w:t>
      </w:r>
      <w:r w:rsidR="00E61C1D">
        <w:rPr>
          <w:noProof/>
        </w:rPr>
        <w:t>6</w:t>
      </w:r>
      <w:r>
        <w:fldChar w:fldCharType="end"/>
      </w:r>
      <w:r>
        <w:t xml:space="preserve"> and </w:t>
      </w:r>
      <w:r>
        <w:fldChar w:fldCharType="begin"/>
      </w:r>
      <w:r>
        <w:instrText xml:space="preserve"> REF _Ref100694336 \h </w:instrText>
      </w:r>
      <w:r>
        <w:fldChar w:fldCharType="separate"/>
      </w:r>
      <w:r w:rsidR="00E61C1D">
        <w:t xml:space="preserve">Figure </w:t>
      </w:r>
      <w:r w:rsidR="00E61C1D">
        <w:rPr>
          <w:noProof/>
        </w:rPr>
        <w:t>7</w:t>
      </w:r>
      <w:r>
        <w:fldChar w:fldCharType="end"/>
      </w:r>
      <w:r w:rsidRPr="00D34309">
        <w:t>.</w:t>
      </w:r>
      <w:r>
        <w:t xml:space="preserve"> It is illustrated that, with the same overhead of CSI feedback, AI-SF</w:t>
      </w:r>
      <w:r w:rsidRPr="00D34309">
        <w:t xml:space="preserve"> has a performance gain of </w:t>
      </w:r>
      <w:r>
        <w:t>7</w:t>
      </w:r>
      <w:r w:rsidRPr="00D34309">
        <w:t>%</w:t>
      </w:r>
      <w:r>
        <w:t>-10.73</w:t>
      </w:r>
      <w:r w:rsidRPr="00D34309">
        <w:t xml:space="preserve">% over </w:t>
      </w:r>
      <w:r>
        <w:t>Rel-16</w:t>
      </w:r>
      <w:r w:rsidRPr="00D34309">
        <w:t xml:space="preserve"> </w:t>
      </w:r>
      <w:r>
        <w:t>Type II</w:t>
      </w:r>
      <w:r w:rsidRPr="00D34309">
        <w:t xml:space="preserve"> codebook in terms of the </w:t>
      </w:r>
      <w:r>
        <w:t xml:space="preserve">throughput under rank=1, </w:t>
      </w:r>
      <w:r w:rsidRPr="00467884">
        <w:t>while it has a performance gain of</w:t>
      </w:r>
      <w:r w:rsidR="006E3ED8">
        <w:t xml:space="preserve"> 8.9</w:t>
      </w:r>
      <w:r w:rsidRPr="00467884">
        <w:t>%-1</w:t>
      </w:r>
      <w:r w:rsidR="00886E7B">
        <w:t>4.8</w:t>
      </w:r>
      <w:r w:rsidRPr="00467884">
        <w:t>% over Rel-16 Type II codebook under rank=2</w:t>
      </w:r>
      <w:r w:rsidRPr="00D34309">
        <w:t xml:space="preserve">. On the other hand, </w:t>
      </w:r>
      <w:r>
        <w:fldChar w:fldCharType="begin"/>
      </w:r>
      <w:r>
        <w:instrText xml:space="preserve"> REF _Ref100694336 \h  \* MERGEFORMAT </w:instrText>
      </w:r>
      <w:r>
        <w:fldChar w:fldCharType="separate"/>
      </w:r>
      <w:r w:rsidR="00E61C1D">
        <w:t>Figure 7</w:t>
      </w:r>
      <w:r>
        <w:fldChar w:fldCharType="end"/>
      </w:r>
      <w:r>
        <w:t xml:space="preserve">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 </w:t>
      </w:r>
      <w:r w:rsidRPr="00D34309">
        <w:t>requires less feedback overhead, with an overhead reduction of</w:t>
      </w:r>
      <w:r>
        <w:t xml:space="preserve"> about 45% for rank = 1 and 50</w:t>
      </w:r>
      <w:r w:rsidRPr="00D34309">
        <w:rPr>
          <w:rFonts w:hint="eastAsia"/>
        </w:rPr>
        <w:t>%</w:t>
      </w:r>
      <w:r>
        <w:t xml:space="preserve"> for rank = 2</w:t>
      </w:r>
      <w:r w:rsidRPr="00D34309">
        <w:t>.</w:t>
      </w:r>
      <w: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C0D0EC0" w14:textId="77777777" w:rsidTr="0047217A">
        <w:tc>
          <w:tcPr>
            <w:tcW w:w="4623" w:type="dxa"/>
          </w:tcPr>
          <w:p w14:paraId="06DF7479" w14:textId="77777777" w:rsidR="00177368" w:rsidRDefault="00177368" w:rsidP="00DC1B84">
            <w:pPr>
              <w:jc w:val="center"/>
            </w:pPr>
            <w:r>
              <w:rPr>
                <w:noProof/>
                <w:lang w:eastAsia="zh-CN"/>
              </w:rPr>
              <w:drawing>
                <wp:inline distT="0" distB="0" distL="0" distR="0" wp14:anchorId="2BA2A568" wp14:editId="19B045A6">
                  <wp:extent cx="2880000" cy="1918451"/>
                  <wp:effectExtent l="0" t="0" r="0" b="5715"/>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4583EC18" w14:textId="77777777" w:rsidR="00177368" w:rsidRDefault="00177368" w:rsidP="00DC1B84">
            <w:pPr>
              <w:jc w:val="center"/>
            </w:pPr>
            <w:r>
              <w:rPr>
                <w:lang w:eastAsia="zh-CN"/>
              </w:rPr>
              <w:t>Rank 1</w:t>
            </w:r>
          </w:p>
        </w:tc>
        <w:tc>
          <w:tcPr>
            <w:tcW w:w="4624" w:type="dxa"/>
          </w:tcPr>
          <w:p w14:paraId="71054003" w14:textId="5D6E0863" w:rsidR="00177368" w:rsidRDefault="0085276E" w:rsidP="00DC1B84">
            <w:pPr>
              <w:jc w:val="center"/>
            </w:pPr>
            <w:r>
              <w:rPr>
                <w:noProof/>
                <w:lang w:eastAsia="zh-CN"/>
              </w:rPr>
              <w:drawing>
                <wp:inline distT="0" distB="0" distL="0" distR="0" wp14:anchorId="52716D0C" wp14:editId="48778DC0">
                  <wp:extent cx="2880000" cy="197405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74050"/>
                          </a:xfrm>
                          <a:prstGeom prst="rect">
                            <a:avLst/>
                          </a:prstGeom>
                          <a:noFill/>
                        </pic:spPr>
                      </pic:pic>
                    </a:graphicData>
                  </a:graphic>
                </wp:inline>
              </w:drawing>
            </w:r>
          </w:p>
          <w:p w14:paraId="7175B77C" w14:textId="77777777" w:rsidR="00177368" w:rsidRDefault="00177368" w:rsidP="00DC1B84">
            <w:pPr>
              <w:jc w:val="center"/>
            </w:pPr>
            <w:r>
              <w:rPr>
                <w:lang w:eastAsia="zh-CN"/>
              </w:rPr>
              <w:t>Rank 2</w:t>
            </w:r>
          </w:p>
        </w:tc>
      </w:tr>
    </w:tbl>
    <w:p w14:paraId="2BFBBB96" w14:textId="2DB678D3" w:rsidR="00177368" w:rsidRDefault="00177368" w:rsidP="00177368">
      <w:pPr>
        <w:pStyle w:val="a5"/>
        <w:jc w:val="center"/>
      </w:pPr>
      <w:bookmarkStart w:id="14" w:name="_Ref100694317"/>
      <w:r>
        <w:t xml:space="preserve">Figure </w:t>
      </w:r>
      <w:r>
        <w:rPr>
          <w:noProof/>
        </w:rPr>
        <w:fldChar w:fldCharType="begin"/>
      </w:r>
      <w:r>
        <w:rPr>
          <w:noProof/>
        </w:rPr>
        <w:instrText xml:space="preserve"> SEQ Figure \* ARABIC </w:instrText>
      </w:r>
      <w:r>
        <w:rPr>
          <w:noProof/>
        </w:rPr>
        <w:fldChar w:fldCharType="separate"/>
      </w:r>
      <w:r w:rsidR="00E61C1D">
        <w:rPr>
          <w:noProof/>
        </w:rPr>
        <w:t>6</w:t>
      </w:r>
      <w:r>
        <w:rPr>
          <w:noProof/>
        </w:rPr>
        <w:fldChar w:fldCharType="end"/>
      </w:r>
      <w:bookmarkEnd w:id="14"/>
      <w:r>
        <w:t xml:space="preserve">  Throughput gain over Rel-16 Type II codebook for full buffer traffic</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09B4834" w14:textId="77777777" w:rsidTr="0047217A">
        <w:tc>
          <w:tcPr>
            <w:tcW w:w="4623" w:type="dxa"/>
          </w:tcPr>
          <w:p w14:paraId="7358292E" w14:textId="77777777" w:rsidR="00177368" w:rsidRDefault="00177368" w:rsidP="00DC1B84">
            <w:pPr>
              <w:jc w:val="center"/>
            </w:pPr>
            <w:r>
              <w:rPr>
                <w:noProof/>
                <w:lang w:eastAsia="zh-CN"/>
              </w:rPr>
              <w:drawing>
                <wp:inline distT="0" distB="0" distL="0" distR="0" wp14:anchorId="15D78DB6" wp14:editId="09644CAC">
                  <wp:extent cx="2880000" cy="1683133"/>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683133"/>
                          </a:xfrm>
                          <a:prstGeom prst="rect">
                            <a:avLst/>
                          </a:prstGeom>
                          <a:noFill/>
                        </pic:spPr>
                      </pic:pic>
                    </a:graphicData>
                  </a:graphic>
                </wp:inline>
              </w:drawing>
            </w:r>
          </w:p>
          <w:p w14:paraId="1830B2B0" w14:textId="77777777" w:rsidR="00177368" w:rsidRDefault="00177368" w:rsidP="00DC1B84">
            <w:pPr>
              <w:jc w:val="center"/>
            </w:pPr>
            <w:r>
              <w:rPr>
                <w:lang w:eastAsia="zh-CN"/>
              </w:rPr>
              <w:t>Rank 1</w:t>
            </w:r>
          </w:p>
        </w:tc>
        <w:tc>
          <w:tcPr>
            <w:tcW w:w="4624" w:type="dxa"/>
          </w:tcPr>
          <w:p w14:paraId="1F43CFD9" w14:textId="33B20BA6" w:rsidR="00177368" w:rsidRDefault="0005586C" w:rsidP="00DC1B84">
            <w:pPr>
              <w:jc w:val="center"/>
            </w:pPr>
            <w:r>
              <w:rPr>
                <w:noProof/>
                <w:lang w:eastAsia="zh-CN"/>
              </w:rPr>
              <w:drawing>
                <wp:inline distT="0" distB="0" distL="0" distR="0" wp14:anchorId="7F52171A" wp14:editId="10B8CFC0">
                  <wp:extent cx="2880000" cy="167933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07897D5F" w14:textId="77777777" w:rsidR="00177368" w:rsidRDefault="00177368" w:rsidP="00DC1B84">
            <w:pPr>
              <w:jc w:val="center"/>
            </w:pPr>
            <w:r>
              <w:rPr>
                <w:lang w:eastAsia="zh-CN"/>
              </w:rPr>
              <w:t>Rank 2</w:t>
            </w:r>
          </w:p>
        </w:tc>
      </w:tr>
    </w:tbl>
    <w:p w14:paraId="18A68D03" w14:textId="66B75177" w:rsidR="00177368" w:rsidRPr="00342619" w:rsidRDefault="00177368" w:rsidP="00177368">
      <w:pPr>
        <w:pStyle w:val="a5"/>
        <w:jc w:val="center"/>
      </w:pPr>
      <w:bookmarkStart w:id="15" w:name="_Ref100694336"/>
      <w:r>
        <w:t xml:space="preserve">Figure </w:t>
      </w:r>
      <w:r>
        <w:rPr>
          <w:noProof/>
        </w:rPr>
        <w:fldChar w:fldCharType="begin"/>
      </w:r>
      <w:r>
        <w:rPr>
          <w:noProof/>
        </w:rPr>
        <w:instrText xml:space="preserve"> SEQ Figure \* ARABIC </w:instrText>
      </w:r>
      <w:r>
        <w:rPr>
          <w:noProof/>
        </w:rPr>
        <w:fldChar w:fldCharType="separate"/>
      </w:r>
      <w:r w:rsidR="00E61C1D">
        <w:rPr>
          <w:noProof/>
        </w:rPr>
        <w:t>7</w:t>
      </w:r>
      <w:r>
        <w:rPr>
          <w:noProof/>
        </w:rPr>
        <w:fldChar w:fldCharType="end"/>
      </w:r>
      <w:bookmarkEnd w:id="15"/>
      <w:r>
        <w:t xml:space="preserve">  O</w:t>
      </w:r>
      <w:r>
        <w:rPr>
          <w:rFonts w:hint="eastAsia"/>
        </w:rPr>
        <w:t>verhead</w:t>
      </w:r>
      <w:r>
        <w:t xml:space="preserve"> reduction over Rel-16 codebook for full buffer traffic</w:t>
      </w:r>
    </w:p>
    <w:p w14:paraId="548B2EEF" w14:textId="710C5A3C" w:rsidR="00EF33BB" w:rsidRDefault="00177368" w:rsidP="00177368">
      <w:pPr>
        <w:rPr>
          <w:b/>
          <w:i/>
        </w:rPr>
      </w:pPr>
      <w:r w:rsidRPr="00E74D12">
        <w:rPr>
          <w:b/>
          <w:i/>
          <w:u w:val="single"/>
        </w:rPr>
        <w:t xml:space="preserve">Observation </w:t>
      </w:r>
      <w:r w:rsidR="0035577F">
        <w:rPr>
          <w:b/>
          <w:i/>
          <w:u w:val="single"/>
        </w:rPr>
        <w:t>2</w:t>
      </w:r>
      <w:r w:rsidRPr="00565B6C">
        <w:rPr>
          <w:b/>
          <w:i/>
          <w:u w:val="single"/>
        </w:rPr>
        <w:t>:</w:t>
      </w:r>
      <w:r w:rsidRPr="00526BDE">
        <w:rPr>
          <w:b/>
          <w:i/>
        </w:rPr>
        <w:t xml:space="preserve"> </w:t>
      </w:r>
      <w:r w:rsidR="007950C1">
        <w:rPr>
          <w:b/>
          <w:i/>
        </w:rPr>
        <w:t>W</w:t>
      </w:r>
      <w:r w:rsidRPr="00E74D12">
        <w:rPr>
          <w:b/>
          <w:i/>
        </w:rPr>
        <w:t>ith the same overhead of CSI feedback</w:t>
      </w:r>
      <w:r>
        <w:rPr>
          <w:b/>
          <w:i/>
        </w:rPr>
        <w:t xml:space="preserve"> and in terms of </w:t>
      </w:r>
      <w:r w:rsidR="00EF33BB">
        <w:rPr>
          <w:b/>
          <w:i/>
        </w:rPr>
        <w:t xml:space="preserve">cell </w:t>
      </w:r>
      <w:r w:rsidRPr="00E74D12">
        <w:rPr>
          <w:b/>
          <w:i/>
        </w:rPr>
        <w:t xml:space="preserve">average throughput, AI/ML-based CSI compression </w:t>
      </w:r>
      <w:r w:rsidR="00BB28F1" w:rsidRPr="00DD5C56">
        <w:rPr>
          <w:b/>
          <w:i/>
        </w:rPr>
        <w:t>with spatial-frequency domain CSI as input</w:t>
      </w:r>
      <w:r w:rsidR="00BB28F1" w:rsidRPr="00E74D12" w:rsidDel="00BB28F1">
        <w:rPr>
          <w:b/>
          <w:i/>
        </w:rPr>
        <w:t xml:space="preserve"> </w:t>
      </w:r>
      <w:r w:rsidRPr="00E74D12">
        <w:rPr>
          <w:b/>
          <w:i/>
        </w:rPr>
        <w:t xml:space="preserve">can </w:t>
      </w:r>
      <w:r w:rsidR="00EF33BB">
        <w:rPr>
          <w:b/>
          <w:i/>
        </w:rPr>
        <w:t xml:space="preserve">outperform </w:t>
      </w:r>
      <w:r w:rsidR="00EF33BB" w:rsidRPr="00E74D12">
        <w:rPr>
          <w:b/>
          <w:i/>
        </w:rPr>
        <w:t>Rel-16</w:t>
      </w:r>
      <w:r w:rsidR="00EF33BB">
        <w:rPr>
          <w:b/>
          <w:i/>
        </w:rPr>
        <w:t xml:space="preserve"> </w:t>
      </w:r>
      <w:r w:rsidR="00EF33BB" w:rsidRPr="00E74D12">
        <w:rPr>
          <w:b/>
          <w:i/>
        </w:rPr>
        <w:t>Type</w:t>
      </w:r>
      <w:r w:rsidR="00EF33BB">
        <w:rPr>
          <w:b/>
          <w:i/>
        </w:rPr>
        <w:t xml:space="preserve"> </w:t>
      </w:r>
      <w:r w:rsidR="00EF33BB" w:rsidRPr="00E74D12">
        <w:rPr>
          <w:b/>
          <w:i/>
        </w:rPr>
        <w:t xml:space="preserve">II </w:t>
      </w:r>
      <w:r w:rsidR="00EF33BB">
        <w:rPr>
          <w:b/>
          <w:i/>
        </w:rPr>
        <w:t>codebook with</w:t>
      </w:r>
      <w:r w:rsidR="00EF33BB" w:rsidRPr="00E74D12" w:rsidDel="00EF33BB">
        <w:rPr>
          <w:b/>
          <w:i/>
        </w:rPr>
        <w:t xml:space="preserve"> </w:t>
      </w:r>
    </w:p>
    <w:p w14:paraId="6137353C" w14:textId="3DF8FDBD" w:rsidR="00EF33BB" w:rsidRPr="00DD5C56" w:rsidRDefault="00EF33BB" w:rsidP="00DD5C56">
      <w:pPr>
        <w:pStyle w:val="afa"/>
        <w:numPr>
          <w:ilvl w:val="0"/>
          <w:numId w:val="10"/>
        </w:numPr>
        <w:spacing w:after="120"/>
        <w:rPr>
          <w:rFonts w:ascii="Times New Roman" w:hAnsi="Times New Roman" w:cs="Times New Roman"/>
          <w:b/>
          <w:i/>
        </w:rPr>
      </w:pPr>
      <w:r>
        <w:rPr>
          <w:rFonts w:ascii="Times New Roman" w:hAnsi="Times New Roman" w:cs="Times New Roman"/>
          <w:b/>
          <w:i/>
        </w:rPr>
        <w:lastRenderedPageBreak/>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69594D97" w14:textId="532272D5" w:rsidR="00177368" w:rsidRPr="00DD5C56" w:rsidRDefault="00EF33BB"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7B627A3F" w14:textId="39528D7B" w:rsidR="007950C1" w:rsidRDefault="007950C1" w:rsidP="00177368">
      <w:pPr>
        <w:rPr>
          <w:b/>
          <w:i/>
        </w:rPr>
      </w:pPr>
      <w:r w:rsidRPr="00E74D12">
        <w:rPr>
          <w:b/>
          <w:i/>
          <w:u w:val="single"/>
        </w:rPr>
        <w:t xml:space="preserve">Observation </w:t>
      </w:r>
      <w:r w:rsidR="0035577F">
        <w:rPr>
          <w:b/>
          <w:i/>
          <w:u w:val="single"/>
        </w:rPr>
        <w:t>3</w:t>
      </w:r>
      <w:r w:rsidRPr="00565B6C">
        <w:rPr>
          <w:b/>
          <w:i/>
          <w:u w:val="single"/>
        </w:rPr>
        <w:t>:</w:t>
      </w:r>
      <w:r w:rsidRPr="00526BDE">
        <w:rPr>
          <w:b/>
          <w:i/>
        </w:rPr>
        <w:t xml:space="preserve"> </w:t>
      </w:r>
      <w:r w:rsidR="00370CC9">
        <w:rPr>
          <w:b/>
          <w:i/>
        </w:rPr>
        <w:t>For the rank=2 case, the 1</w:t>
      </w:r>
      <w:r w:rsidR="00370CC9" w:rsidRPr="0021763F">
        <w:rPr>
          <w:b/>
          <w:i/>
          <w:vertAlign w:val="superscript"/>
        </w:rPr>
        <w:t>st</w:t>
      </w:r>
      <w:r w:rsidR="00370CC9">
        <w:rPr>
          <w:b/>
          <w:i/>
        </w:rPr>
        <w:t xml:space="preserve"> layer achieves higher </w:t>
      </w:r>
      <w:r w:rsidR="00061337">
        <w:rPr>
          <w:b/>
          <w:i/>
        </w:rPr>
        <w:t>S</w:t>
      </w:r>
      <w:r w:rsidR="00370CC9">
        <w:rPr>
          <w:b/>
          <w:i/>
        </w:rPr>
        <w:t>GCS than that of the 2</w:t>
      </w:r>
      <w:r w:rsidR="00370CC9" w:rsidRPr="0021763F">
        <w:rPr>
          <w:b/>
          <w:i/>
          <w:vertAlign w:val="superscript"/>
        </w:rPr>
        <w:t>nd</w:t>
      </w:r>
      <w:r w:rsidR="00370CC9">
        <w:rPr>
          <w:b/>
          <w:i/>
        </w:rPr>
        <w:t xml:space="preserve"> layer as the eigenvectors of the 2</w:t>
      </w:r>
      <w:r w:rsidR="00370CC9" w:rsidRPr="0021763F">
        <w:rPr>
          <w:b/>
          <w:i/>
          <w:vertAlign w:val="superscript"/>
        </w:rPr>
        <w:t>nd</w:t>
      </w:r>
      <w:r w:rsidR="00370CC9">
        <w:rPr>
          <w:b/>
          <w:i/>
        </w:rPr>
        <w:t xml:space="preserve"> layer are more sparse, and </w:t>
      </w:r>
      <w:r w:rsidRPr="00E74D12">
        <w:rPr>
          <w:b/>
          <w:i/>
        </w:rPr>
        <w:t xml:space="preserve">AI/ML-based CSI </w:t>
      </w:r>
      <w:r w:rsidR="002173EB" w:rsidRPr="00E74D12">
        <w:rPr>
          <w:b/>
          <w:i/>
        </w:rPr>
        <w:t xml:space="preserve">compression </w:t>
      </w:r>
      <w:r w:rsidR="0044290C" w:rsidRPr="00352EEB">
        <w:rPr>
          <w:b/>
          <w:i/>
        </w:rPr>
        <w:t>with spatial-frequency domain CSI as input</w:t>
      </w:r>
      <w:r w:rsidR="0044290C" w:rsidRPr="00E74D12" w:rsidDel="00BB28F1">
        <w:rPr>
          <w:b/>
          <w:i/>
        </w:rPr>
        <w:t xml:space="preserve"> </w:t>
      </w:r>
      <w:r w:rsidR="00370CC9">
        <w:rPr>
          <w:b/>
          <w:i/>
        </w:rPr>
        <w:t>can achieve more gains over the Rel-16 Type II on the 2</w:t>
      </w:r>
      <w:r w:rsidR="00370CC9" w:rsidRPr="0021763F">
        <w:rPr>
          <w:b/>
          <w:i/>
          <w:vertAlign w:val="superscript"/>
        </w:rPr>
        <w:t>nd</w:t>
      </w:r>
      <w:r w:rsidR="00370CC9">
        <w:rPr>
          <w:b/>
          <w:i/>
        </w:rPr>
        <w:t xml:space="preserve"> layer</w:t>
      </w:r>
      <w:r w:rsidR="00306C9A">
        <w:rPr>
          <w:b/>
          <w:i/>
        </w:rPr>
        <w:t xml:space="preserve"> than </w:t>
      </w:r>
      <w:r w:rsidR="000C48AA">
        <w:rPr>
          <w:b/>
          <w:i/>
        </w:rPr>
        <w:t xml:space="preserve">on </w:t>
      </w:r>
      <w:r w:rsidR="00306C9A">
        <w:rPr>
          <w:b/>
          <w:i/>
        </w:rPr>
        <w:t>the 1</w:t>
      </w:r>
      <w:r w:rsidR="00306C9A" w:rsidRPr="00433AE3">
        <w:rPr>
          <w:b/>
          <w:i/>
          <w:vertAlign w:val="superscript"/>
        </w:rPr>
        <w:t>st</w:t>
      </w:r>
      <w:r w:rsidR="00306C9A">
        <w:rPr>
          <w:b/>
          <w:i/>
        </w:rPr>
        <w:t xml:space="preserve"> layer</w:t>
      </w:r>
      <w:r w:rsidR="00370CC9">
        <w:rPr>
          <w:b/>
          <w:i/>
        </w:rPr>
        <w:t>.</w:t>
      </w:r>
    </w:p>
    <w:p w14:paraId="5AF1BDB9" w14:textId="4EEC74E1" w:rsidR="00061337" w:rsidRPr="00061337" w:rsidRDefault="00061337" w:rsidP="00177368">
      <w:r w:rsidRPr="00D34309">
        <w:rPr>
          <w:rFonts w:hint="eastAsia"/>
        </w:rPr>
        <w:t>T</w:t>
      </w:r>
      <w:r w:rsidRPr="00D34309">
        <w:t xml:space="preserve">he system level simulation results of </w:t>
      </w:r>
      <w:r>
        <w:t>mean UPT and 5% UPT</w:t>
      </w:r>
      <w:r w:rsidRPr="00D34309">
        <w:t xml:space="preserve"> </w:t>
      </w:r>
      <w:r>
        <w:t>using FTP traffic</w:t>
      </w:r>
      <w:r w:rsidRPr="00D34309">
        <w:t xml:space="preserve"> are illustrated in</w:t>
      </w:r>
      <w:r>
        <w:t xml:space="preserve"> </w:t>
      </w:r>
      <w:fldSimple w:instr=" REF _Ref114757871 ">
        <w:r w:rsidR="00E61C1D">
          <w:t xml:space="preserve">Figure </w:t>
        </w:r>
        <w:r w:rsidR="00E61C1D">
          <w:rPr>
            <w:noProof/>
          </w:rPr>
          <w:t>8</w:t>
        </w:r>
      </w:fldSimple>
      <w:r w:rsidR="000C4B37">
        <w:t xml:space="preserve"> </w:t>
      </w:r>
      <w:r>
        <w:t>and</w:t>
      </w:r>
      <w:r w:rsidR="000C4B37">
        <w:t xml:space="preserve"> </w:t>
      </w:r>
      <w:fldSimple w:instr=" REF _Ref114757880 ">
        <w:r w:rsidR="00E61C1D">
          <w:t xml:space="preserve">Figure </w:t>
        </w:r>
        <w:r w:rsidR="00E61C1D">
          <w:rPr>
            <w:noProof/>
          </w:rPr>
          <w:t>9</w:t>
        </w:r>
      </w:fldSimple>
      <w:r w:rsidR="00246E98">
        <w:rPr>
          <w:noProof/>
        </w:rPr>
        <w:t>, respectively</w:t>
      </w:r>
      <w:r w:rsidRPr="00D34309">
        <w:t>.</w:t>
      </w:r>
      <w:r>
        <w:t xml:space="preserve"> It is illustrated that, </w:t>
      </w:r>
      <w:r w:rsidR="00B26893">
        <w:t xml:space="preserve">AI-SF can achieve higher gain </w:t>
      </w:r>
      <w:r w:rsidR="00DC2B06">
        <w:rPr>
          <w:rFonts w:hint="eastAsia"/>
          <w:lang w:eastAsia="zh-CN"/>
        </w:rPr>
        <w:t>for</w:t>
      </w:r>
      <w:r w:rsidR="00DC2B06">
        <w:t xml:space="preserve"> </w:t>
      </w:r>
      <w:r w:rsidR="00BB28F1">
        <w:t xml:space="preserve">higher </w:t>
      </w:r>
      <w:r w:rsidR="00B26893">
        <w:t>RU</w:t>
      </w:r>
      <w:r w:rsidR="005C655A">
        <w:t xml:space="preserve"> compared to low RU; this may because the network benefits </w:t>
      </w:r>
      <w:r w:rsidR="00433AE3">
        <w:t xml:space="preserve">more </w:t>
      </w:r>
      <w:r w:rsidR="005C655A">
        <w:t xml:space="preserve">from the accurate CSI for MU pairing under heavy traffic load. In addition, AI-SF can achieve higher gain </w:t>
      </w:r>
      <w:r w:rsidR="00B26893">
        <w:t>for 5</w:t>
      </w:r>
      <w:r w:rsidR="00DC2B06">
        <w:t>% UPT</w:t>
      </w:r>
      <w:r w:rsidR="005C655A">
        <w:t xml:space="preserve"> compared to average UPT; this </w:t>
      </w:r>
      <w:r w:rsidR="00DC2B06">
        <w:t>may because the UE</w:t>
      </w:r>
      <w:r w:rsidR="00197168">
        <w:t xml:space="preserve"> with lower SINR can benefit more on the improvement of the accurate CSI and the accurate DL precoding</w:t>
      </w:r>
      <w:r w:rsidR="00197168" w:rsidRPr="00197168">
        <w:t xml:space="preserve"> </w:t>
      </w:r>
      <w:r w:rsidR="00197168">
        <w:t>accordingly</w:t>
      </w:r>
      <w:r w:rsidR="005C655A">
        <w:t>, as opposed to the cell center UEs which already have high MCS with limited margin to further improvement</w:t>
      </w:r>
      <w:r w:rsidR="00DC2B06">
        <w:t xml:space="preserve">. </w:t>
      </w:r>
      <w:r w:rsidR="00DC5641">
        <w:t>I</w:t>
      </w:r>
      <w:r w:rsidR="00DC5641" w:rsidRPr="00D34309">
        <w:t xml:space="preserve">n terms of the </w:t>
      </w:r>
      <w:r w:rsidR="00DC5641">
        <w:t xml:space="preserve">mean UPT, </w:t>
      </w:r>
      <w:r>
        <w:t>AI-SF</w:t>
      </w:r>
      <w:r w:rsidRPr="00D34309">
        <w:t xml:space="preserve"> has a performance gain of </w:t>
      </w:r>
      <w:r w:rsidR="00DC5641">
        <w:t>4.8</w:t>
      </w:r>
      <w:r w:rsidRPr="00D34309">
        <w:t>%</w:t>
      </w:r>
      <w:r w:rsidR="00DC5641">
        <w:t>-8.8</w:t>
      </w:r>
      <w:r w:rsidRPr="00D34309">
        <w:t xml:space="preserve">% over </w:t>
      </w:r>
      <w:r>
        <w:t>Rel-16</w:t>
      </w:r>
      <w:r w:rsidRPr="00D34309">
        <w:t xml:space="preserve"> </w:t>
      </w:r>
      <w:r>
        <w:t>Type II</w:t>
      </w:r>
      <w:r w:rsidRPr="00D34309">
        <w:t xml:space="preserve"> codebook </w:t>
      </w:r>
      <w:r>
        <w:t>under rank=1</w:t>
      </w:r>
      <w:r w:rsidR="00DC5641">
        <w:t xml:space="preserve"> and RU=80%</w:t>
      </w:r>
      <w:r>
        <w:t xml:space="preserve">, </w:t>
      </w:r>
      <w:r w:rsidRPr="00467884">
        <w:t>while it has a performance gain of</w:t>
      </w:r>
      <w:r>
        <w:t xml:space="preserve"> </w:t>
      </w:r>
      <w:r w:rsidR="00DC5641">
        <w:t>7.5</w:t>
      </w:r>
      <w:r w:rsidRPr="00467884">
        <w:t>%-1</w:t>
      </w:r>
      <w:r w:rsidR="00DC5641">
        <w:t>4</w:t>
      </w:r>
      <w:r>
        <w:t>.</w:t>
      </w:r>
      <w:r w:rsidR="00F60747">
        <w:t>5</w:t>
      </w:r>
      <w:r w:rsidRPr="00467884">
        <w:t>% over Rel-16 Type II codebook under rank=2</w:t>
      </w:r>
      <w:r w:rsidR="00DC5641">
        <w:t xml:space="preserve"> and RU=80%</w:t>
      </w:r>
      <w:r w:rsidRPr="00D34309">
        <w:t xml:space="preserve">. </w:t>
      </w:r>
      <w:r w:rsidR="003C4D16">
        <w:t>I</w:t>
      </w:r>
      <w:r w:rsidR="003C4D16" w:rsidRPr="00D34309">
        <w:t xml:space="preserve">n terms of the </w:t>
      </w:r>
      <w:r w:rsidR="003C4D16">
        <w:t>5% UPT, AI-SF</w:t>
      </w:r>
      <w:r w:rsidR="003C4D16" w:rsidRPr="00D34309">
        <w:t xml:space="preserve"> has a performance gain of </w:t>
      </w:r>
      <w:r w:rsidR="003C4D16">
        <w:t>7.1</w:t>
      </w:r>
      <w:r w:rsidR="003C4D16" w:rsidRPr="00D34309">
        <w:t>%</w:t>
      </w:r>
      <w:r w:rsidR="003C4D16">
        <w:t>-16.3</w:t>
      </w:r>
      <w:r w:rsidR="003C4D16" w:rsidRPr="00D34309">
        <w:t xml:space="preserve">% over </w:t>
      </w:r>
      <w:r w:rsidR="003C4D16">
        <w:t>Rel-16</w:t>
      </w:r>
      <w:r w:rsidR="003C4D16" w:rsidRPr="00D34309">
        <w:t xml:space="preserve"> </w:t>
      </w:r>
      <w:r w:rsidR="003C4D16">
        <w:t>Type II</w:t>
      </w:r>
      <w:r w:rsidR="003C4D16" w:rsidRPr="00D34309">
        <w:t xml:space="preserve"> codebook </w:t>
      </w:r>
      <w:r w:rsidR="003C4D16">
        <w:t xml:space="preserve">under rank=1 and RU=80%, </w:t>
      </w:r>
      <w:r w:rsidR="003C4D16" w:rsidRPr="00467884">
        <w:t>while it has a performance gain of</w:t>
      </w:r>
      <w:r w:rsidR="003C4D16">
        <w:t xml:space="preserve"> 9.1</w:t>
      </w:r>
      <w:r w:rsidR="003C4D16" w:rsidRPr="00467884">
        <w:t>%-</w:t>
      </w:r>
      <w:r w:rsidR="003C4D16">
        <w:t>23.7</w:t>
      </w:r>
      <w:r w:rsidR="003C4D16" w:rsidRPr="00467884">
        <w:t>% over Rel-16 Type II codebook under rank=2</w:t>
      </w:r>
      <w:r w:rsidR="003C4D16">
        <w:t xml:space="preserve"> and RU=80%</w:t>
      </w:r>
      <w:r w:rsidR="003C4D16" w:rsidRPr="00D34309">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18BF2E1" w14:textId="77777777" w:rsidTr="009D01C5">
        <w:tc>
          <w:tcPr>
            <w:tcW w:w="4623" w:type="dxa"/>
          </w:tcPr>
          <w:p w14:paraId="35FBF3D1" w14:textId="70B563DA" w:rsidR="006D0692" w:rsidRDefault="006D0692" w:rsidP="006D0692">
            <w:pPr>
              <w:jc w:val="center"/>
            </w:pPr>
            <w:r>
              <w:rPr>
                <w:noProof/>
                <w:lang w:eastAsia="zh-CN"/>
              </w:rPr>
              <w:drawing>
                <wp:inline distT="0" distB="0" distL="0" distR="0" wp14:anchorId="61105ECE" wp14:editId="2CA74A26">
                  <wp:extent cx="2880000" cy="1925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tc>
        <w:tc>
          <w:tcPr>
            <w:tcW w:w="4624" w:type="dxa"/>
          </w:tcPr>
          <w:p w14:paraId="3ACDBB01" w14:textId="3360A263" w:rsidR="006D0692" w:rsidRDefault="006A780E" w:rsidP="006D0692">
            <w:pPr>
              <w:jc w:val="center"/>
            </w:pPr>
            <w:r>
              <w:rPr>
                <w:noProof/>
                <w:lang w:eastAsia="zh-CN"/>
              </w:rPr>
              <w:drawing>
                <wp:inline distT="0" distB="0" distL="0" distR="0" wp14:anchorId="40728AAF" wp14:editId="439AF18D">
                  <wp:extent cx="2880000" cy="1900961"/>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274E7ED" w14:textId="11941CDA" w:rsidR="006D0692" w:rsidRDefault="00061337" w:rsidP="00061337">
      <w:pPr>
        <w:pStyle w:val="a5"/>
        <w:jc w:val="center"/>
        <w:rPr>
          <w:b w:val="0"/>
          <w:i/>
        </w:rPr>
      </w:pPr>
      <w:bookmarkStart w:id="16" w:name="_Ref11475787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E61C1D">
        <w:rPr>
          <w:noProof/>
        </w:rPr>
        <w:t>8</w:t>
      </w:r>
      <w:r w:rsidR="00167446">
        <w:rPr>
          <w:noProof/>
        </w:rPr>
        <w:fldChar w:fldCharType="end"/>
      </w:r>
      <w:bookmarkEnd w:id="16"/>
      <w:r>
        <w:t xml:space="preserve"> Mean UPT gain over Rel-16 Type II codebook for FTP traffic</w:t>
      </w:r>
      <w:r w:rsidR="00D11743">
        <w:t xml:space="preserve"> (left: rank=1; right: rank=2)</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EBFCC47" w14:textId="77777777" w:rsidTr="009D01C5">
        <w:tc>
          <w:tcPr>
            <w:tcW w:w="4623" w:type="dxa"/>
          </w:tcPr>
          <w:p w14:paraId="3145EA3B" w14:textId="13F0FB74" w:rsidR="006D0692" w:rsidRDefault="00105111" w:rsidP="009D01C5">
            <w:pPr>
              <w:jc w:val="center"/>
            </w:pPr>
            <w:r>
              <w:rPr>
                <w:noProof/>
                <w:lang w:eastAsia="zh-CN"/>
              </w:rPr>
              <w:drawing>
                <wp:inline distT="0" distB="0" distL="0" distR="0" wp14:anchorId="34EE8E3F" wp14:editId="4D69F389">
                  <wp:extent cx="2880000" cy="1918451"/>
                  <wp:effectExtent l="0" t="0" r="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tc>
        <w:tc>
          <w:tcPr>
            <w:tcW w:w="4624" w:type="dxa"/>
          </w:tcPr>
          <w:p w14:paraId="6237B8F7" w14:textId="31711FBC" w:rsidR="006D0692" w:rsidRDefault="006D0692" w:rsidP="009D01C5">
            <w:pPr>
              <w:jc w:val="center"/>
            </w:pPr>
            <w:r>
              <w:rPr>
                <w:noProof/>
                <w:lang w:eastAsia="zh-CN"/>
              </w:rPr>
              <w:drawing>
                <wp:inline distT="0" distB="0" distL="0" distR="0" wp14:anchorId="32FC30EA" wp14:editId="4382E2FA">
                  <wp:extent cx="2880000" cy="1900961"/>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1EB75DE" w14:textId="5604CF17" w:rsidR="006D0692" w:rsidRDefault="00061337" w:rsidP="00B03630">
      <w:pPr>
        <w:pStyle w:val="a5"/>
        <w:jc w:val="center"/>
      </w:pPr>
      <w:bookmarkStart w:id="17" w:name="_Ref114757880"/>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E61C1D">
        <w:rPr>
          <w:noProof/>
        </w:rPr>
        <w:t>9</w:t>
      </w:r>
      <w:r w:rsidR="00167446">
        <w:rPr>
          <w:noProof/>
        </w:rPr>
        <w:fldChar w:fldCharType="end"/>
      </w:r>
      <w:bookmarkEnd w:id="17"/>
      <w:r w:rsidRPr="00061337">
        <w:t xml:space="preserve"> </w:t>
      </w:r>
      <w:r>
        <w:t>5% UPT gain over Rel-16 Type II codebook for FTP traffic</w:t>
      </w:r>
      <w:r w:rsidR="00D11743">
        <w:t xml:space="preserve"> (left: rank=1; right: rank=2)</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E61C1D" w14:paraId="5E48D813" w14:textId="77777777" w:rsidTr="00470B0A">
        <w:tc>
          <w:tcPr>
            <w:tcW w:w="4623" w:type="dxa"/>
          </w:tcPr>
          <w:p w14:paraId="4D0649C6" w14:textId="7D51ED36" w:rsidR="00E61C1D" w:rsidRDefault="00E61C1D" w:rsidP="00470B0A">
            <w:pPr>
              <w:jc w:val="center"/>
            </w:pPr>
            <w:r>
              <w:rPr>
                <w:noProof/>
                <w:lang w:eastAsia="zh-CN"/>
              </w:rPr>
              <w:lastRenderedPageBreak/>
              <w:drawing>
                <wp:inline distT="0" distB="0" distL="0" distR="0" wp14:anchorId="7CAC8085" wp14:editId="4FCC1481">
                  <wp:extent cx="2880000" cy="182932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829324"/>
                          </a:xfrm>
                          <a:prstGeom prst="rect">
                            <a:avLst/>
                          </a:prstGeom>
                          <a:noFill/>
                        </pic:spPr>
                      </pic:pic>
                    </a:graphicData>
                  </a:graphic>
                </wp:inline>
              </w:drawing>
            </w:r>
          </w:p>
        </w:tc>
        <w:tc>
          <w:tcPr>
            <w:tcW w:w="4624" w:type="dxa"/>
          </w:tcPr>
          <w:p w14:paraId="05490B72" w14:textId="7B7ED8AD" w:rsidR="00E61C1D" w:rsidRDefault="00E61C1D" w:rsidP="00470B0A">
            <w:pPr>
              <w:jc w:val="center"/>
            </w:pPr>
            <w:r>
              <w:rPr>
                <w:noProof/>
                <w:lang w:eastAsia="zh-CN"/>
              </w:rPr>
              <w:drawing>
                <wp:inline distT="0" distB="0" distL="0" distR="0" wp14:anchorId="7BC30884" wp14:editId="1AA08242">
                  <wp:extent cx="2880000" cy="1783971"/>
                  <wp:effectExtent l="0" t="0" r="0" b="69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1783971"/>
                          </a:xfrm>
                          <a:prstGeom prst="rect">
                            <a:avLst/>
                          </a:prstGeom>
                          <a:noFill/>
                        </pic:spPr>
                      </pic:pic>
                    </a:graphicData>
                  </a:graphic>
                </wp:inline>
              </w:drawing>
            </w:r>
          </w:p>
        </w:tc>
      </w:tr>
    </w:tbl>
    <w:p w14:paraId="3CBD80E3" w14:textId="34029D9B" w:rsidR="00E61C1D" w:rsidRPr="00E61C1D" w:rsidRDefault="00E61C1D" w:rsidP="00E61C1D">
      <w:pPr>
        <w:pStyle w:val="a5"/>
        <w:jc w:val="center"/>
      </w:pPr>
      <w:r>
        <w:t xml:space="preserve">Figure </w:t>
      </w:r>
      <w:fldSimple w:instr=" SEQ Figure \* ARABIC ">
        <w:r>
          <w:rPr>
            <w:noProof/>
          </w:rPr>
          <w:t>10</w:t>
        </w:r>
      </w:fldSimple>
      <w:r w:rsidRPr="00061337">
        <w:t xml:space="preserve"> </w:t>
      </w:r>
      <w:r>
        <w:t>O</w:t>
      </w:r>
      <w:r>
        <w:rPr>
          <w:rFonts w:hint="eastAsia"/>
        </w:rPr>
        <w:t>verhead</w:t>
      </w:r>
      <w:r>
        <w:t xml:space="preserve"> reduction over Rel-16 codebook for FTP traffic (left: rank=1; right: rank=2)</w:t>
      </w:r>
    </w:p>
    <w:p w14:paraId="6B682C40" w14:textId="0B3288A8" w:rsidR="00194EE2" w:rsidRDefault="00D056F3" w:rsidP="00D056F3">
      <w:pPr>
        <w:rPr>
          <w:b/>
          <w:i/>
        </w:rPr>
      </w:pPr>
      <w:r w:rsidRPr="00E74D12">
        <w:rPr>
          <w:b/>
          <w:i/>
          <w:u w:val="single"/>
        </w:rPr>
        <w:t xml:space="preserve">Observation </w:t>
      </w:r>
      <w:r w:rsidR="0035577F">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002173EB" w:rsidRPr="00352EEB">
        <w:rPr>
          <w:b/>
          <w:i/>
        </w:rPr>
        <w:t>with spatial-frequency domain CSI as input</w:t>
      </w:r>
      <w:r w:rsidR="002173EB" w:rsidRPr="00E74D12" w:rsidDel="00BB28F1">
        <w:rPr>
          <w:b/>
          <w:i/>
        </w:rPr>
        <w:t xml:space="preserve"> </w:t>
      </w:r>
      <w:r w:rsidRPr="00E74D12">
        <w:rPr>
          <w:b/>
          <w:i/>
        </w:rPr>
        <w:t xml:space="preserve">can </w:t>
      </w:r>
      <w:r w:rsidR="00194EE2">
        <w:rPr>
          <w:b/>
          <w:i/>
        </w:rPr>
        <w:t xml:space="preserve">outperform </w:t>
      </w:r>
      <w:r w:rsidR="00194EE2" w:rsidRPr="00E74D12">
        <w:rPr>
          <w:b/>
          <w:i/>
        </w:rPr>
        <w:t>Rel-16</w:t>
      </w:r>
      <w:r w:rsidR="00194EE2">
        <w:rPr>
          <w:b/>
          <w:i/>
        </w:rPr>
        <w:t xml:space="preserve"> </w:t>
      </w:r>
      <w:r w:rsidR="00194EE2" w:rsidRPr="00E74D12">
        <w:rPr>
          <w:b/>
          <w:i/>
        </w:rPr>
        <w:t>Type</w:t>
      </w:r>
      <w:r w:rsidR="00194EE2">
        <w:rPr>
          <w:b/>
          <w:i/>
        </w:rPr>
        <w:t xml:space="preserve"> </w:t>
      </w:r>
      <w:r w:rsidR="00194EE2" w:rsidRPr="00E74D12">
        <w:rPr>
          <w:b/>
          <w:i/>
        </w:rPr>
        <w:t xml:space="preserve">II </w:t>
      </w:r>
      <w:r w:rsidR="00194EE2">
        <w:rPr>
          <w:b/>
          <w:i/>
        </w:rPr>
        <w:t>codebook with</w:t>
      </w:r>
    </w:p>
    <w:p w14:paraId="7A4B3224" w14:textId="1CAC7999" w:rsidR="00194EE2" w:rsidRPr="00DD5C56" w:rsidRDefault="00194EE2"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30950010" w14:textId="35507199" w:rsidR="00194EE2" w:rsidRDefault="00194EE2"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5D2924B7" w14:textId="1146F636" w:rsidR="00194EE2" w:rsidRPr="00DD5C56" w:rsidRDefault="00D056F3" w:rsidP="00DD5C56">
      <w:pPr>
        <w:pStyle w:val="afa"/>
        <w:numPr>
          <w:ilvl w:val="0"/>
          <w:numId w:val="10"/>
        </w:numPr>
        <w:spacing w:after="120"/>
        <w:rPr>
          <w:rFonts w:ascii="Times New Roman" w:hAnsi="Times New Roman" w:cs="Times New Roman"/>
          <w:b/>
          <w:i/>
        </w:rPr>
      </w:pPr>
      <w:r w:rsidRPr="00224A85">
        <w:rPr>
          <w:rFonts w:ascii="Times New Roman" w:hAnsi="Times New Roman" w:cs="Times New Roman"/>
          <w:b/>
          <w:i/>
        </w:rPr>
        <w:t>4.8%-</w:t>
      </w:r>
      <w:r w:rsidR="00194EE2" w:rsidRPr="00224A85">
        <w:rPr>
          <w:rFonts w:ascii="Times New Roman" w:hAnsi="Times New Roman" w:cs="Times New Roman"/>
          <w:b/>
          <w:i/>
        </w:rPr>
        <w:t>8.8</w:t>
      </w:r>
      <w:r w:rsidRPr="00224A85">
        <w:rPr>
          <w:rFonts w:ascii="Times New Roman" w:hAnsi="Times New Roman" w:cs="Times New Roman"/>
          <w:b/>
          <w:i/>
        </w:rPr>
        <w:t>%</w:t>
      </w:r>
      <w:r w:rsidR="00E42064" w:rsidRPr="00224A85">
        <w:rPr>
          <w:rFonts w:ascii="Times New Roman" w:hAnsi="Times New Roman" w:cs="Times New Roman"/>
          <w:b/>
          <w:i/>
        </w:rPr>
        <w:t xml:space="preserve"> gain</w:t>
      </w:r>
      <w:r w:rsidR="00194EE2" w:rsidRPr="00224A85">
        <w:rPr>
          <w:rFonts w:ascii="Times New Roman" w:hAnsi="Times New Roman" w:cs="Times New Roman"/>
          <w:b/>
          <w:i/>
        </w:rPr>
        <w:t xml:space="preserve"> on rank 1</w:t>
      </w:r>
      <w:r w:rsidRPr="00224A85">
        <w:rPr>
          <w:rFonts w:ascii="Times New Roman" w:hAnsi="Times New Roman" w:cs="Times New Roman"/>
          <w:b/>
          <w:i/>
        </w:rPr>
        <w:t xml:space="preserve"> under FTP traffic and 80% RU</w:t>
      </w:r>
      <w:r w:rsidR="0015213C" w:rsidRPr="00224A85">
        <w:rPr>
          <w:rFonts w:ascii="Times New Roman" w:hAnsi="Times New Roman" w:cs="Times New Roman"/>
          <w:b/>
          <w:i/>
        </w:rPr>
        <w:t xml:space="preserve">. </w:t>
      </w:r>
    </w:p>
    <w:p w14:paraId="7A1B7728" w14:textId="3D6A7B1F" w:rsidR="00194EE2" w:rsidRDefault="00194EE2"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0AB735C4" w14:textId="207F11D9" w:rsidR="00194EE2" w:rsidRDefault="00194EE2"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70B59EE6" w14:textId="38691AD1" w:rsidR="00194EE2" w:rsidRPr="00DD5C56" w:rsidRDefault="00194EE2" w:rsidP="00DD5C56">
      <w:pPr>
        <w:pStyle w:val="afa"/>
        <w:numPr>
          <w:ilvl w:val="0"/>
          <w:numId w:val="10"/>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4CE1396" w14:textId="2CB1406B" w:rsidR="00194EE2" w:rsidRDefault="00194EE2" w:rsidP="00194EE2">
      <w:pPr>
        <w:rPr>
          <w:b/>
          <w:i/>
        </w:rPr>
      </w:pPr>
      <w:r w:rsidRPr="00E74D12">
        <w:rPr>
          <w:b/>
          <w:i/>
          <w:u w:val="single"/>
        </w:rPr>
        <w:t xml:space="preserve">Observation </w:t>
      </w:r>
      <w:r w:rsidR="0035577F">
        <w:rPr>
          <w:b/>
          <w:i/>
          <w:u w:val="single"/>
        </w:rPr>
        <w:t>5</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009E13AA" w:rsidRPr="00352EEB">
        <w:rPr>
          <w:b/>
          <w:i/>
        </w:rPr>
        <w:t>with spatial-frequency domain CSI as input</w:t>
      </w:r>
      <w:r w:rsidR="009E13AA"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70D20CCC" w14:textId="45B0B584" w:rsidR="00194EE2"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2.2</w:t>
      </w:r>
      <w:r w:rsidR="00194EE2" w:rsidRPr="00F92E6F">
        <w:rPr>
          <w:rFonts w:ascii="Times New Roman" w:hAnsi="Times New Roman" w:cs="Times New Roman"/>
          <w:b/>
          <w:i/>
        </w:rPr>
        <w:t>%-</w:t>
      </w:r>
      <w:r>
        <w:rPr>
          <w:rFonts w:ascii="Times New Roman" w:hAnsi="Times New Roman" w:cs="Times New Roman"/>
          <w:b/>
          <w:i/>
        </w:rPr>
        <w:t>7</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4541EDDD" w14:textId="33006719" w:rsidR="00194EE2"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6.4</w:t>
      </w:r>
      <w:r w:rsidR="00194EE2" w:rsidRPr="00F92E6F">
        <w:rPr>
          <w:rFonts w:ascii="Times New Roman" w:hAnsi="Times New Roman" w:cs="Times New Roman"/>
          <w:b/>
          <w:i/>
        </w:rPr>
        <w:t>%-</w:t>
      </w:r>
      <w:r>
        <w:rPr>
          <w:rFonts w:ascii="Times New Roman" w:hAnsi="Times New Roman" w:cs="Times New Roman"/>
          <w:b/>
          <w:i/>
        </w:rPr>
        <w:t>14.6</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0D4F0597" w14:textId="28328035" w:rsidR="00194EE2"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7.1</w:t>
      </w:r>
      <w:r w:rsidR="00194EE2" w:rsidRPr="00F92E6F">
        <w:rPr>
          <w:rFonts w:ascii="Times New Roman" w:hAnsi="Times New Roman" w:cs="Times New Roman"/>
          <w:b/>
          <w:i/>
        </w:rPr>
        <w:t>%-</w:t>
      </w:r>
      <w:r>
        <w:rPr>
          <w:rFonts w:ascii="Times New Roman" w:hAnsi="Times New Roman" w:cs="Times New Roman"/>
          <w:b/>
          <w:i/>
        </w:rPr>
        <w:t>16.3</w:t>
      </w:r>
      <w:r w:rsidR="00194EE2" w:rsidRPr="00F92E6F">
        <w:rPr>
          <w:rFonts w:ascii="Times New Roman" w:hAnsi="Times New Roman" w:cs="Times New Roman"/>
          <w:b/>
          <w:i/>
        </w:rPr>
        <w:t>%</w:t>
      </w:r>
      <w:r w:rsidR="00194EE2">
        <w:rPr>
          <w:rFonts w:ascii="Times New Roman" w:hAnsi="Times New Roman" w:cs="Times New Roman"/>
          <w:b/>
          <w:i/>
        </w:rPr>
        <w:t xml:space="preserve"> </w:t>
      </w:r>
      <w:r w:rsidR="00194EE2" w:rsidRPr="00F92E6F">
        <w:rPr>
          <w:rFonts w:ascii="Times New Roman" w:hAnsi="Times New Roman" w:cs="Times New Roman"/>
          <w:b/>
          <w:i/>
        </w:rPr>
        <w:t xml:space="preserve">gain on rank 1 under FTP traffic and 80% RU. </w:t>
      </w:r>
    </w:p>
    <w:p w14:paraId="2B961E37" w14:textId="0A1F9EDE" w:rsidR="00194EE2"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4.3</w:t>
      </w:r>
      <w:r w:rsidR="00194EE2" w:rsidRPr="00F92E6F">
        <w:rPr>
          <w:rFonts w:ascii="Times New Roman" w:hAnsi="Times New Roman" w:cs="Times New Roman"/>
          <w:b/>
          <w:i/>
        </w:rPr>
        <w:t>%-</w:t>
      </w:r>
      <w:r>
        <w:rPr>
          <w:rFonts w:ascii="Times New Roman" w:hAnsi="Times New Roman" w:cs="Times New Roman"/>
          <w:b/>
          <w:i/>
        </w:rPr>
        <w:t>13.3</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3911EBD6" w14:textId="6129101F" w:rsidR="00194EE2"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8.1</w:t>
      </w:r>
      <w:r w:rsidR="00194EE2" w:rsidRPr="00F92E6F">
        <w:rPr>
          <w:rFonts w:ascii="Times New Roman" w:hAnsi="Times New Roman" w:cs="Times New Roman"/>
          <w:b/>
          <w:i/>
        </w:rPr>
        <w:t>%-</w:t>
      </w:r>
      <w:r>
        <w:rPr>
          <w:rFonts w:ascii="Times New Roman" w:hAnsi="Times New Roman" w:cs="Times New Roman"/>
          <w:b/>
          <w:i/>
        </w:rPr>
        <w:t>18</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7F9151FF" w14:textId="2410A206" w:rsidR="00194EE2" w:rsidRPr="00F92E6F" w:rsidRDefault="00224A85"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9.1</w:t>
      </w:r>
      <w:r w:rsidR="00194EE2" w:rsidRPr="00F92E6F">
        <w:rPr>
          <w:rFonts w:ascii="Times New Roman" w:hAnsi="Times New Roman" w:cs="Times New Roman"/>
          <w:b/>
          <w:i/>
        </w:rPr>
        <w:t>%-</w:t>
      </w:r>
      <w:r>
        <w:rPr>
          <w:rFonts w:ascii="Times New Roman" w:hAnsi="Times New Roman" w:cs="Times New Roman"/>
          <w:b/>
          <w:i/>
        </w:rPr>
        <w:t>23.7</w:t>
      </w:r>
      <w:r w:rsidR="00194EE2" w:rsidRPr="00F92E6F">
        <w:rPr>
          <w:rFonts w:ascii="Times New Roman" w:hAnsi="Times New Roman" w:cs="Times New Roman"/>
          <w:b/>
          <w:i/>
        </w:rPr>
        <w:t xml:space="preserve">% gain on rank 2 under FTP traffic and 80% RU. </w:t>
      </w:r>
    </w:p>
    <w:p w14:paraId="1D5ECE4F" w14:textId="6CD7C8C0" w:rsidR="00D056F3" w:rsidRDefault="00D056F3" w:rsidP="00D056F3">
      <w:pPr>
        <w:rPr>
          <w:b/>
          <w:i/>
        </w:rPr>
      </w:pPr>
      <w:r w:rsidRPr="00E74D12">
        <w:rPr>
          <w:b/>
          <w:i/>
          <w:u w:val="single"/>
        </w:rPr>
        <w:t xml:space="preserve">Observation </w:t>
      </w:r>
      <w:r w:rsidR="0035577F">
        <w:rPr>
          <w:b/>
          <w:i/>
          <w:u w:val="single"/>
        </w:rPr>
        <w:t>6</w:t>
      </w:r>
      <w:r w:rsidRPr="00565B6C">
        <w:rPr>
          <w:b/>
          <w:i/>
          <w:u w:val="single"/>
        </w:rPr>
        <w:t>:</w:t>
      </w:r>
      <w:r w:rsidRPr="00526BDE">
        <w:rPr>
          <w:b/>
          <w:i/>
        </w:rPr>
        <w:t xml:space="preserve"> </w:t>
      </w:r>
      <w:r w:rsidR="000C4D5A"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can achieve more</w:t>
      </w:r>
      <w:r w:rsidR="00B62E5D">
        <w:rPr>
          <w:b/>
          <w:i/>
        </w:rPr>
        <w:t xml:space="preserve"> obvious</w:t>
      </w:r>
      <w:r>
        <w:rPr>
          <w:b/>
          <w:i/>
        </w:rPr>
        <w:t xml:space="preserve"> gains over the Rel-16 Type II </w:t>
      </w:r>
      <w:r w:rsidR="00B62E5D">
        <w:rPr>
          <w:b/>
          <w:i/>
        </w:rPr>
        <w:t xml:space="preserve">codebook </w:t>
      </w:r>
      <w:r>
        <w:rPr>
          <w:b/>
          <w:i/>
        </w:rPr>
        <w:t xml:space="preserve">on </w:t>
      </w:r>
      <w:r w:rsidR="000C4D5A">
        <w:rPr>
          <w:b/>
          <w:i/>
        </w:rPr>
        <w:t>high RU</w:t>
      </w:r>
      <w:r w:rsidR="00596660">
        <w:rPr>
          <w:b/>
          <w:i/>
        </w:rPr>
        <w:t xml:space="preserve"> than low RU</w:t>
      </w:r>
      <w:r>
        <w:rPr>
          <w:b/>
          <w:i/>
        </w:rPr>
        <w:t>.</w:t>
      </w:r>
    </w:p>
    <w:p w14:paraId="0738C30A" w14:textId="2DF35376" w:rsidR="00D056F3" w:rsidRDefault="000C4D5A" w:rsidP="00D056F3">
      <w:pPr>
        <w:rPr>
          <w:b/>
          <w:i/>
        </w:rPr>
      </w:pPr>
      <w:r w:rsidRPr="00E74D12">
        <w:rPr>
          <w:b/>
          <w:i/>
          <w:u w:val="single"/>
        </w:rPr>
        <w:t xml:space="preserve">Observation </w:t>
      </w:r>
      <w:r w:rsidR="0035577F">
        <w:rPr>
          <w:b/>
          <w:i/>
          <w:u w:val="single"/>
        </w:rPr>
        <w:t>7</w:t>
      </w:r>
      <w:r w:rsidRPr="00565B6C">
        <w:rPr>
          <w:b/>
          <w:i/>
          <w:u w:val="single"/>
        </w:rPr>
        <w:t>:</w:t>
      </w:r>
      <w:r w:rsidRPr="00526BDE">
        <w:rPr>
          <w:b/>
          <w:i/>
        </w:rPr>
        <w:t xml:space="preserve"> </w:t>
      </w:r>
      <w:r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 xml:space="preserve">can achieve more </w:t>
      </w:r>
      <w:r w:rsidR="00B62E5D">
        <w:rPr>
          <w:b/>
          <w:i/>
        </w:rPr>
        <w:t xml:space="preserve">obvious </w:t>
      </w:r>
      <w:r>
        <w:rPr>
          <w:b/>
          <w:i/>
        </w:rPr>
        <w:t xml:space="preserve">gains over the Rel-16 Type II </w:t>
      </w:r>
      <w:r w:rsidR="00B62E5D">
        <w:rPr>
          <w:b/>
          <w:i/>
        </w:rPr>
        <w:t xml:space="preserve">codebook </w:t>
      </w:r>
      <w:r>
        <w:rPr>
          <w:b/>
          <w:i/>
        </w:rPr>
        <w:t xml:space="preserve">for cell edge </w:t>
      </w:r>
      <w:r w:rsidR="00DA6392">
        <w:rPr>
          <w:b/>
          <w:i/>
        </w:rPr>
        <w:t>UPT than average</w:t>
      </w:r>
      <w:r w:rsidR="00DA6392" w:rsidRPr="00DA6392">
        <w:rPr>
          <w:b/>
          <w:i/>
        </w:rPr>
        <w:t xml:space="preserve"> </w:t>
      </w:r>
      <w:r w:rsidR="00DA6392">
        <w:rPr>
          <w:b/>
          <w:i/>
        </w:rPr>
        <w:t>UPT</w:t>
      </w:r>
      <w:r>
        <w:rPr>
          <w:b/>
          <w:i/>
        </w:rPr>
        <w:t>.</w:t>
      </w:r>
    </w:p>
    <w:p w14:paraId="101BB9CA" w14:textId="7DA5B198" w:rsidR="003552DF" w:rsidRPr="00352EEB" w:rsidRDefault="003552DF" w:rsidP="003552DF">
      <w:pPr>
        <w:pStyle w:val="3"/>
        <w:tabs>
          <w:tab w:val="left" w:pos="284"/>
          <w:tab w:val="left" w:pos="426"/>
          <w:tab w:val="left" w:pos="567"/>
        </w:tabs>
        <w:spacing w:before="240"/>
      </w:pPr>
      <w:r>
        <w:t xml:space="preserve">3.2.2 </w:t>
      </w:r>
      <w:r w:rsidRPr="00352EEB">
        <w:t>CSI compression with additional past CSI as input</w:t>
      </w:r>
    </w:p>
    <w:p w14:paraId="09162FDE" w14:textId="043A9B9F" w:rsidR="00B332B4" w:rsidRDefault="00B332B4" w:rsidP="00B332B4">
      <w:r>
        <w:rPr>
          <w:lang w:eastAsia="zh-CN"/>
        </w:rPr>
        <w:t>The following part provides the evaluation results of the AI-SFT compression scheme, where</w:t>
      </w:r>
      <w:r w:rsidRPr="00C840D5">
        <w:t xml:space="preserve"> </w:t>
      </w:r>
      <w:r>
        <w:t>rank=1 and rank=2 with rank adaptation is considered.</w:t>
      </w:r>
      <w:r w:rsidRPr="009E2ACA">
        <w:t xml:space="preserve"> </w:t>
      </w:r>
      <w:r w:rsidR="004B3B32">
        <w:fldChar w:fldCharType="begin"/>
      </w:r>
      <w:r w:rsidR="004B3B32">
        <w:instrText xml:space="preserve"> REF _Ref118360516 \h </w:instrText>
      </w:r>
      <w:r w:rsidR="004B3B32">
        <w:fldChar w:fldCharType="separate"/>
      </w:r>
      <w:r w:rsidR="00E61C1D">
        <w:t xml:space="preserve">Figure </w:t>
      </w:r>
      <w:r w:rsidR="00E61C1D">
        <w:rPr>
          <w:noProof/>
        </w:rPr>
        <w:t>11</w:t>
      </w:r>
      <w:r w:rsidR="004B3B32">
        <w:fldChar w:fldCharType="end"/>
      </w:r>
      <w:r w:rsidR="004B3B32">
        <w:t xml:space="preserve"> </w:t>
      </w:r>
      <w:r>
        <w:t>illustrates</w:t>
      </w:r>
      <w:r w:rsidRPr="00894EAE">
        <w:t xml:space="preserve"> the </w:t>
      </w:r>
      <w:r>
        <w:t>S</w:t>
      </w:r>
      <w:r w:rsidRPr="00894EAE">
        <w:t>GCS</w:t>
      </w:r>
      <w:r>
        <w:t xml:space="preserve"> </w:t>
      </w:r>
      <w:r w:rsidRPr="00894EAE">
        <w:t xml:space="preserve">of </w:t>
      </w:r>
      <w:r>
        <w:t>AI</w:t>
      </w:r>
      <w:r w:rsidRPr="00894EAE">
        <w:t xml:space="preserve">-SFT with feedback overhead </w:t>
      </w:r>
      <w:r>
        <w:t>of</w:t>
      </w:r>
      <w:r w:rsidRPr="00894EAE">
        <w:t xml:space="preserve"> 60bits</w:t>
      </w:r>
      <w:r>
        <w:t>, 120bits</w:t>
      </w:r>
      <w:r w:rsidRPr="00894EAE">
        <w:t xml:space="preserve"> </w:t>
      </w:r>
      <w:r>
        <w:t>and 240bits</w:t>
      </w:r>
      <w:r w:rsidRPr="00894EAE">
        <w:t xml:space="preserve">. It can be seen that </w:t>
      </w:r>
      <w:r>
        <w:t>AI</w:t>
      </w:r>
      <w:r w:rsidRPr="00894EAE">
        <w:t>-SFT has</w:t>
      </w:r>
      <w:r w:rsidRPr="000A42F1">
        <w:t xml:space="preserve"> </w:t>
      </w:r>
      <w:r>
        <w:t>improved S</w:t>
      </w:r>
      <w:r w:rsidRPr="00894EAE">
        <w:t xml:space="preserve">GCS over </w:t>
      </w:r>
      <w:r>
        <w:t>Rel-16</w:t>
      </w:r>
      <w:r w:rsidRPr="00894EAE">
        <w:t xml:space="preserve"> </w:t>
      </w:r>
      <w:r>
        <w:t xml:space="preserve">Type II codebook. </w:t>
      </w:r>
      <w:r w:rsidR="004B3B32">
        <w:fldChar w:fldCharType="begin"/>
      </w:r>
      <w:r w:rsidR="004B3B32">
        <w:instrText xml:space="preserve"> REF _Ref118360540 \h </w:instrText>
      </w:r>
      <w:r w:rsidR="004B3B32">
        <w:fldChar w:fldCharType="separate"/>
      </w:r>
      <w:r w:rsidR="00E61C1D">
        <w:t xml:space="preserve">Figure </w:t>
      </w:r>
      <w:r w:rsidR="00E61C1D">
        <w:rPr>
          <w:noProof/>
        </w:rPr>
        <w:t>12</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18.3%-25.4% gain for rank=1 and 23.3%-30.2% gain for rank=2 </w:t>
      </w:r>
      <w:r w:rsidRPr="00894EAE">
        <w:t xml:space="preserve">over </w:t>
      </w:r>
      <w:r>
        <w:t>Rel-16</w:t>
      </w:r>
      <w:r w:rsidRPr="00894EAE">
        <w:t xml:space="preserve"> </w:t>
      </w:r>
      <w:r>
        <w:t xml:space="preserve">Type II codebook in terms of throughput under </w:t>
      </w:r>
      <w:r w:rsidRPr="00237B43">
        <w:t>full buffer traffic</w:t>
      </w:r>
      <w:r>
        <w:t xml:space="preserve">. </w:t>
      </w:r>
      <w:r w:rsidR="004B3B32">
        <w:fldChar w:fldCharType="begin"/>
      </w:r>
      <w:r w:rsidR="004B3B32">
        <w:instrText xml:space="preserve"> REF _Ref118360552 \h </w:instrText>
      </w:r>
      <w:r w:rsidR="004B3B32">
        <w:fldChar w:fldCharType="separate"/>
      </w:r>
      <w:r w:rsidR="00E61C1D">
        <w:t xml:space="preserve">Figure </w:t>
      </w:r>
      <w:r w:rsidR="00E61C1D">
        <w:rPr>
          <w:noProof/>
        </w:rPr>
        <w:t>13</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7.7%-14.9% gain for rank=1 and 16.6%-28.6% gain for rank=2 </w:t>
      </w:r>
      <w:r w:rsidRPr="00894EAE">
        <w:t xml:space="preserve">over </w:t>
      </w:r>
      <w:r>
        <w:t>Rel-16</w:t>
      </w:r>
      <w:r w:rsidRPr="00894EAE">
        <w:t xml:space="preserve"> </w:t>
      </w:r>
      <w:r>
        <w:t>Type II codebook in terms of mean UPT under FTP</w:t>
      </w:r>
      <w:r w:rsidRPr="00237B43">
        <w:t xml:space="preserve"> traffic</w:t>
      </w:r>
      <w:r>
        <w:t xml:space="preserve">. </w:t>
      </w:r>
      <w:r w:rsidR="004B3B32">
        <w:rPr>
          <w:noProof/>
        </w:rPr>
        <w:fldChar w:fldCharType="begin"/>
      </w:r>
      <w:r w:rsidR="004B3B32">
        <w:rPr>
          <w:noProof/>
        </w:rPr>
        <w:instrText xml:space="preserve"> REF _Ref118360579 \h </w:instrText>
      </w:r>
      <w:r w:rsidR="004B3B32">
        <w:rPr>
          <w:noProof/>
        </w:rPr>
      </w:r>
      <w:r w:rsidR="004B3B32">
        <w:rPr>
          <w:noProof/>
        </w:rPr>
        <w:fldChar w:fldCharType="separate"/>
      </w:r>
      <w:r w:rsidR="00E61C1D">
        <w:t xml:space="preserve">Figure </w:t>
      </w:r>
      <w:r w:rsidR="00E61C1D">
        <w:rPr>
          <w:noProof/>
        </w:rPr>
        <w:t>14</w:t>
      </w:r>
      <w:r w:rsidR="004B3B32">
        <w:rPr>
          <w:noProof/>
        </w:rPr>
        <w:fldChar w:fldCharType="end"/>
      </w:r>
      <w:r>
        <w:t xml:space="preserve"> illustrates</w:t>
      </w:r>
      <w:r w:rsidRPr="00894EAE">
        <w:t xml:space="preserve"> </w:t>
      </w:r>
      <w:r>
        <w:t>that</w:t>
      </w:r>
      <w:r w:rsidRPr="00894EAE">
        <w:t xml:space="preserve"> </w:t>
      </w:r>
      <w:r>
        <w:t>AI</w:t>
      </w:r>
      <w:r w:rsidRPr="00894EAE">
        <w:t>-SFT</w:t>
      </w:r>
      <w:r w:rsidRPr="00237B43">
        <w:t xml:space="preserve"> </w:t>
      </w:r>
      <w:r>
        <w:t xml:space="preserve">can provide 10%-28.4% gain for rank=1 and 17%-39.2% gain for rank=2 </w:t>
      </w:r>
      <w:r w:rsidRPr="00894EAE">
        <w:t xml:space="preserve">over </w:t>
      </w:r>
      <w:r>
        <w:t>Rel-16</w:t>
      </w:r>
      <w:r w:rsidRPr="00894EAE">
        <w:t xml:space="preserve"> </w:t>
      </w:r>
      <w:r>
        <w:t>Type II codebook in terms of 5% UPT under FTP</w:t>
      </w:r>
      <w:r w:rsidRPr="00237B43">
        <w:t xml:space="preserve"> traffic</w:t>
      </w:r>
      <w: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01760FC" w14:textId="77777777" w:rsidTr="00BA0920">
        <w:tc>
          <w:tcPr>
            <w:tcW w:w="4623" w:type="dxa"/>
          </w:tcPr>
          <w:p w14:paraId="333718C3" w14:textId="77777777" w:rsidR="00B332B4" w:rsidRDefault="00B332B4" w:rsidP="00BA0920">
            <w:pPr>
              <w:jc w:val="center"/>
            </w:pPr>
            <w:r>
              <w:rPr>
                <w:noProof/>
                <w:lang w:eastAsia="zh-CN"/>
              </w:rPr>
              <w:lastRenderedPageBreak/>
              <w:drawing>
                <wp:inline distT="0" distB="0" distL="0" distR="0" wp14:anchorId="75266694" wp14:editId="5D3A1F1E">
                  <wp:extent cx="2880000" cy="168179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p w14:paraId="63BDC4C2" w14:textId="77777777" w:rsidR="00B332B4" w:rsidRDefault="00B332B4" w:rsidP="00BA0920">
            <w:pPr>
              <w:jc w:val="center"/>
              <w:rPr>
                <w:lang w:eastAsia="zh-CN"/>
              </w:rPr>
            </w:pPr>
            <w:r>
              <w:rPr>
                <w:lang w:eastAsia="zh-CN"/>
              </w:rPr>
              <w:t>Rank 1</w:t>
            </w:r>
          </w:p>
        </w:tc>
        <w:tc>
          <w:tcPr>
            <w:tcW w:w="4624" w:type="dxa"/>
          </w:tcPr>
          <w:p w14:paraId="0232311B" w14:textId="77777777" w:rsidR="00B332B4" w:rsidRDefault="00B332B4" w:rsidP="00BA0920">
            <w:pPr>
              <w:jc w:val="center"/>
            </w:pPr>
            <w:r>
              <w:rPr>
                <w:noProof/>
                <w:lang w:eastAsia="zh-CN"/>
              </w:rPr>
              <w:drawing>
                <wp:inline distT="0" distB="0" distL="0" distR="0" wp14:anchorId="19C8BCB5" wp14:editId="44FC3A6E">
                  <wp:extent cx="2878620" cy="1689507"/>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4413" cy="1692907"/>
                          </a:xfrm>
                          <a:prstGeom prst="rect">
                            <a:avLst/>
                          </a:prstGeom>
                          <a:noFill/>
                        </pic:spPr>
                      </pic:pic>
                    </a:graphicData>
                  </a:graphic>
                </wp:inline>
              </w:drawing>
            </w:r>
          </w:p>
          <w:p w14:paraId="5A927821" w14:textId="77777777" w:rsidR="00B332B4" w:rsidRDefault="00B332B4" w:rsidP="00BA0920">
            <w:pPr>
              <w:jc w:val="center"/>
            </w:pPr>
            <w:r>
              <w:rPr>
                <w:lang w:eastAsia="zh-CN"/>
              </w:rPr>
              <w:t>Rank 2</w:t>
            </w:r>
          </w:p>
        </w:tc>
      </w:tr>
    </w:tbl>
    <w:p w14:paraId="5BF0699A" w14:textId="5770E599" w:rsidR="00B332B4" w:rsidRDefault="00B332B4" w:rsidP="00B332B4">
      <w:pPr>
        <w:pStyle w:val="a5"/>
        <w:jc w:val="center"/>
      </w:pPr>
      <w:bookmarkStart w:id="18" w:name="_Ref118360516"/>
      <w:r>
        <w:t xml:space="preserve">Figure </w:t>
      </w:r>
      <w:r>
        <w:rPr>
          <w:noProof/>
        </w:rPr>
        <w:fldChar w:fldCharType="begin"/>
      </w:r>
      <w:r>
        <w:rPr>
          <w:noProof/>
        </w:rPr>
        <w:instrText xml:space="preserve"> SEQ Figure \* ARABIC </w:instrText>
      </w:r>
      <w:r>
        <w:rPr>
          <w:noProof/>
        </w:rPr>
        <w:fldChar w:fldCharType="separate"/>
      </w:r>
      <w:r w:rsidR="00E61C1D">
        <w:rPr>
          <w:noProof/>
        </w:rPr>
        <w:t>11</w:t>
      </w:r>
      <w:r>
        <w:rPr>
          <w:noProof/>
        </w:rPr>
        <w:fldChar w:fldCharType="end"/>
      </w:r>
      <w:bookmarkEnd w:id="18"/>
      <w:r>
        <w:t xml:space="preserve">  SGCS between AI/ML-based output CSI and the target</w:t>
      </w:r>
      <w:r w:rsidRPr="00894EAE">
        <w:t xml:space="preserve"> </w:t>
      </w:r>
      <w:r>
        <w:t>CSI</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9E9BE5B" w14:textId="77777777" w:rsidTr="00BA0920">
        <w:tc>
          <w:tcPr>
            <w:tcW w:w="4623" w:type="dxa"/>
          </w:tcPr>
          <w:p w14:paraId="311032C8" w14:textId="77777777" w:rsidR="00B332B4" w:rsidRDefault="00B332B4" w:rsidP="00BA0920">
            <w:pPr>
              <w:jc w:val="center"/>
            </w:pPr>
            <w:r>
              <w:rPr>
                <w:noProof/>
                <w:lang w:eastAsia="zh-CN"/>
              </w:rPr>
              <w:drawing>
                <wp:inline distT="0" distB="0" distL="0" distR="0" wp14:anchorId="1B5A5D2A" wp14:editId="74B4C782">
                  <wp:extent cx="2880000" cy="1918451"/>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5578E378" w14:textId="77777777" w:rsidR="00B332B4" w:rsidRDefault="00B332B4" w:rsidP="00BA0920">
            <w:pPr>
              <w:jc w:val="center"/>
            </w:pPr>
            <w:r>
              <w:rPr>
                <w:lang w:eastAsia="zh-CN"/>
              </w:rPr>
              <w:t>Rank 1</w:t>
            </w:r>
          </w:p>
        </w:tc>
        <w:tc>
          <w:tcPr>
            <w:tcW w:w="4624" w:type="dxa"/>
          </w:tcPr>
          <w:p w14:paraId="19BB5102" w14:textId="77777777" w:rsidR="00B332B4" w:rsidRDefault="00B332B4" w:rsidP="00BA0920">
            <w:pPr>
              <w:jc w:val="center"/>
            </w:pPr>
            <w:r>
              <w:rPr>
                <w:noProof/>
                <w:lang w:eastAsia="zh-CN"/>
              </w:rPr>
              <w:drawing>
                <wp:inline distT="0" distB="0" distL="0" distR="0" wp14:anchorId="5656A95B" wp14:editId="55ABEDE3">
                  <wp:extent cx="2880000" cy="1925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p w14:paraId="421F681B" w14:textId="77777777" w:rsidR="00B332B4" w:rsidRDefault="00B332B4" w:rsidP="00BA0920">
            <w:pPr>
              <w:jc w:val="center"/>
            </w:pPr>
            <w:r>
              <w:rPr>
                <w:lang w:eastAsia="zh-CN"/>
              </w:rPr>
              <w:t>Rank 2</w:t>
            </w:r>
          </w:p>
        </w:tc>
      </w:tr>
    </w:tbl>
    <w:p w14:paraId="27388E24" w14:textId="4280AB4C" w:rsidR="00B332B4" w:rsidRDefault="00B332B4" w:rsidP="00B332B4">
      <w:pPr>
        <w:pStyle w:val="a5"/>
        <w:jc w:val="center"/>
      </w:pPr>
      <w:bookmarkStart w:id="19" w:name="_Ref118360540"/>
      <w:r>
        <w:t xml:space="preserve">Figure </w:t>
      </w:r>
      <w:r>
        <w:rPr>
          <w:noProof/>
        </w:rPr>
        <w:fldChar w:fldCharType="begin"/>
      </w:r>
      <w:r>
        <w:rPr>
          <w:noProof/>
        </w:rPr>
        <w:instrText xml:space="preserve"> SEQ Figure \* ARABIC </w:instrText>
      </w:r>
      <w:r>
        <w:rPr>
          <w:noProof/>
        </w:rPr>
        <w:fldChar w:fldCharType="separate"/>
      </w:r>
      <w:r w:rsidR="00E61C1D">
        <w:rPr>
          <w:noProof/>
        </w:rPr>
        <w:t>12</w:t>
      </w:r>
      <w:r>
        <w:rPr>
          <w:noProof/>
        </w:rPr>
        <w:fldChar w:fldCharType="end"/>
      </w:r>
      <w:bookmarkEnd w:id="19"/>
      <w:r>
        <w:t xml:space="preserve">  Throughput gain over Rel-16 Type II codebook for full buffer traffic</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770D3FE6" w14:textId="77777777" w:rsidTr="00BA0920">
        <w:tc>
          <w:tcPr>
            <w:tcW w:w="4623" w:type="dxa"/>
          </w:tcPr>
          <w:p w14:paraId="3FB1AFD4" w14:textId="77777777" w:rsidR="00B332B4" w:rsidRDefault="00B332B4" w:rsidP="00BA0920">
            <w:pPr>
              <w:jc w:val="center"/>
            </w:pPr>
            <w:r>
              <w:rPr>
                <w:noProof/>
                <w:lang w:eastAsia="zh-CN"/>
              </w:rPr>
              <w:drawing>
                <wp:inline distT="0" distB="0" distL="0" distR="0" wp14:anchorId="3FD1F189" wp14:editId="742BE6F7">
                  <wp:extent cx="2880000" cy="189817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1EB32D10" w14:textId="77777777" w:rsidR="00B332B4" w:rsidRDefault="00B332B4" w:rsidP="00BA0920">
            <w:pPr>
              <w:jc w:val="center"/>
            </w:pPr>
            <w:r>
              <w:rPr>
                <w:lang w:eastAsia="zh-CN"/>
              </w:rPr>
              <w:t>Rank 1</w:t>
            </w:r>
          </w:p>
        </w:tc>
        <w:tc>
          <w:tcPr>
            <w:tcW w:w="4624" w:type="dxa"/>
          </w:tcPr>
          <w:p w14:paraId="5AD47882" w14:textId="77777777" w:rsidR="00B332B4" w:rsidRDefault="00B332B4" w:rsidP="00BA0920">
            <w:pPr>
              <w:jc w:val="center"/>
            </w:pPr>
            <w:r>
              <w:rPr>
                <w:noProof/>
                <w:lang w:eastAsia="zh-CN"/>
              </w:rPr>
              <w:drawing>
                <wp:inline distT="0" distB="0" distL="0" distR="0" wp14:anchorId="53487589" wp14:editId="1DD1E083">
                  <wp:extent cx="2880000" cy="1898172"/>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241FE7D3" w14:textId="77777777" w:rsidR="00B332B4" w:rsidRDefault="00B332B4" w:rsidP="00BA0920">
            <w:pPr>
              <w:jc w:val="center"/>
            </w:pPr>
            <w:r>
              <w:rPr>
                <w:lang w:eastAsia="zh-CN"/>
              </w:rPr>
              <w:t>Rank 2</w:t>
            </w:r>
          </w:p>
        </w:tc>
      </w:tr>
    </w:tbl>
    <w:p w14:paraId="525947E0" w14:textId="089D571F" w:rsidR="00B332B4" w:rsidRDefault="00B332B4" w:rsidP="00B332B4">
      <w:pPr>
        <w:pStyle w:val="a5"/>
        <w:jc w:val="center"/>
        <w:rPr>
          <w:b w:val="0"/>
          <w:i/>
        </w:rPr>
      </w:pPr>
      <w:bookmarkStart w:id="20" w:name="_Ref118360552"/>
      <w:r>
        <w:t xml:space="preserve">Figure </w:t>
      </w:r>
      <w:r>
        <w:rPr>
          <w:noProof/>
        </w:rPr>
        <w:fldChar w:fldCharType="begin"/>
      </w:r>
      <w:r>
        <w:rPr>
          <w:noProof/>
        </w:rPr>
        <w:instrText xml:space="preserve"> SEQ Figure \* ARABIC </w:instrText>
      </w:r>
      <w:r>
        <w:rPr>
          <w:noProof/>
        </w:rPr>
        <w:fldChar w:fldCharType="separate"/>
      </w:r>
      <w:r w:rsidR="00E61C1D">
        <w:rPr>
          <w:noProof/>
        </w:rPr>
        <w:t>13</w:t>
      </w:r>
      <w:r>
        <w:rPr>
          <w:noProof/>
        </w:rPr>
        <w:fldChar w:fldCharType="end"/>
      </w:r>
      <w:bookmarkEnd w:id="20"/>
      <w:r>
        <w:t xml:space="preserve"> Mean UPT gain over Rel-16 Type II codebook for FTP traffic at 80% RU</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6C8E6D8D" w14:textId="77777777" w:rsidTr="00BA0920">
        <w:tc>
          <w:tcPr>
            <w:tcW w:w="4623" w:type="dxa"/>
          </w:tcPr>
          <w:p w14:paraId="462736D0" w14:textId="77777777" w:rsidR="00B332B4" w:rsidRDefault="00B332B4" w:rsidP="00BA0920">
            <w:pPr>
              <w:jc w:val="center"/>
            </w:pPr>
            <w:r>
              <w:rPr>
                <w:noProof/>
                <w:lang w:eastAsia="zh-CN"/>
              </w:rPr>
              <w:lastRenderedPageBreak/>
              <w:drawing>
                <wp:inline distT="0" distB="0" distL="0" distR="0" wp14:anchorId="179ECFF8" wp14:editId="429D106B">
                  <wp:extent cx="2880000" cy="190096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696EAC9E" w14:textId="77777777" w:rsidR="00B332B4" w:rsidRDefault="00B332B4" w:rsidP="00BA0920">
            <w:pPr>
              <w:jc w:val="center"/>
            </w:pPr>
            <w:r>
              <w:rPr>
                <w:lang w:eastAsia="zh-CN"/>
              </w:rPr>
              <w:t>Rank 1</w:t>
            </w:r>
          </w:p>
        </w:tc>
        <w:tc>
          <w:tcPr>
            <w:tcW w:w="4624" w:type="dxa"/>
          </w:tcPr>
          <w:p w14:paraId="55E1082F" w14:textId="77777777" w:rsidR="00B332B4" w:rsidRDefault="00B332B4" w:rsidP="00BA0920">
            <w:pPr>
              <w:jc w:val="center"/>
            </w:pPr>
            <w:r>
              <w:rPr>
                <w:noProof/>
                <w:lang w:eastAsia="zh-CN"/>
              </w:rPr>
              <w:drawing>
                <wp:inline distT="0" distB="0" distL="0" distR="0" wp14:anchorId="1E8BC2F9" wp14:editId="72C385B9">
                  <wp:extent cx="2880000" cy="1900961"/>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3503C44C" w14:textId="77777777" w:rsidR="00B332B4" w:rsidRDefault="00B332B4" w:rsidP="00BA0920">
            <w:pPr>
              <w:jc w:val="center"/>
            </w:pPr>
            <w:r>
              <w:rPr>
                <w:lang w:eastAsia="zh-CN"/>
              </w:rPr>
              <w:t>Rank 2</w:t>
            </w:r>
          </w:p>
        </w:tc>
      </w:tr>
    </w:tbl>
    <w:p w14:paraId="2F0DA12D" w14:textId="6B2B66F8" w:rsidR="00B332B4" w:rsidRDefault="00B332B4" w:rsidP="00B332B4">
      <w:pPr>
        <w:pStyle w:val="a5"/>
        <w:jc w:val="center"/>
      </w:pPr>
      <w:bookmarkStart w:id="21" w:name="_Ref118360579"/>
      <w:r>
        <w:t xml:space="preserve">Figure </w:t>
      </w:r>
      <w:r>
        <w:rPr>
          <w:noProof/>
        </w:rPr>
        <w:fldChar w:fldCharType="begin"/>
      </w:r>
      <w:r>
        <w:rPr>
          <w:noProof/>
        </w:rPr>
        <w:instrText xml:space="preserve"> SEQ Figure \* ARABIC </w:instrText>
      </w:r>
      <w:r>
        <w:rPr>
          <w:noProof/>
        </w:rPr>
        <w:fldChar w:fldCharType="separate"/>
      </w:r>
      <w:r w:rsidR="00E61C1D">
        <w:rPr>
          <w:noProof/>
        </w:rPr>
        <w:t>14</w:t>
      </w:r>
      <w:r>
        <w:rPr>
          <w:noProof/>
        </w:rPr>
        <w:fldChar w:fldCharType="end"/>
      </w:r>
      <w:bookmarkEnd w:id="21"/>
      <w:r w:rsidRPr="00061337">
        <w:t xml:space="preserve"> </w:t>
      </w:r>
      <w:r>
        <w:t>5% UPT gain over Rel-16 Type II codebook for FTP traffic</w:t>
      </w:r>
      <w:r w:rsidRPr="00486D2C">
        <w:t xml:space="preserve"> </w:t>
      </w:r>
      <w:r>
        <w:t>at 80% RU</w:t>
      </w:r>
    </w:p>
    <w:p w14:paraId="38ED0501" w14:textId="3A1E9AA5" w:rsidR="00B332B4" w:rsidRDefault="00B332B4" w:rsidP="00B332B4">
      <w:pPr>
        <w:rPr>
          <w:b/>
          <w:i/>
        </w:rPr>
      </w:pPr>
      <w:r w:rsidRPr="00E74D12">
        <w:rPr>
          <w:b/>
          <w:i/>
          <w:u w:val="single"/>
        </w:rPr>
        <w:t xml:space="preserve">Observation </w:t>
      </w:r>
      <w:r w:rsidR="00AD3CC6">
        <w:rPr>
          <w:b/>
          <w:i/>
          <w:u w:val="single"/>
        </w:rPr>
        <w:t>8</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009F23EF" w:rsidRPr="00DD5C56">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77E5C00A" w14:textId="77777777" w:rsidR="00B332B4" w:rsidRDefault="00B332B4" w:rsidP="00DD5C56">
      <w:pPr>
        <w:pStyle w:val="afa"/>
        <w:numPr>
          <w:ilvl w:val="0"/>
          <w:numId w:val="10"/>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4405472E" w14:textId="77777777" w:rsidR="00B332B4" w:rsidRPr="000763EF" w:rsidRDefault="00B332B4" w:rsidP="00DD5C56">
      <w:pPr>
        <w:pStyle w:val="afa"/>
        <w:numPr>
          <w:ilvl w:val="0"/>
          <w:numId w:val="10"/>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198879D1" w14:textId="431F6BC8" w:rsidR="00B332B4" w:rsidRDefault="00B332B4" w:rsidP="00B332B4">
      <w:pPr>
        <w:rPr>
          <w:b/>
          <w:i/>
        </w:rPr>
      </w:pPr>
      <w:r w:rsidRPr="00E74D12">
        <w:rPr>
          <w:b/>
          <w:i/>
          <w:u w:val="single"/>
        </w:rPr>
        <w:t xml:space="preserve">Observation </w:t>
      </w:r>
      <w:r w:rsidR="00AD3CC6">
        <w:rPr>
          <w:b/>
          <w:i/>
          <w:u w:val="single"/>
        </w:rPr>
        <w:t>9</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009F23EF" w:rsidRPr="00352EEB">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3B6130E" w14:textId="77777777" w:rsidR="00B332B4" w:rsidRDefault="00B332B4" w:rsidP="00DD5C56">
      <w:pPr>
        <w:pStyle w:val="afa"/>
        <w:numPr>
          <w:ilvl w:val="0"/>
          <w:numId w:val="10"/>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1B05C88B" w14:textId="77777777" w:rsidR="00B332B4" w:rsidRPr="009D540F" w:rsidRDefault="00B332B4" w:rsidP="00DD5C56">
      <w:pPr>
        <w:pStyle w:val="afa"/>
        <w:numPr>
          <w:ilvl w:val="0"/>
          <w:numId w:val="10"/>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47EB48C6" w14:textId="2776A835" w:rsidR="00B332B4" w:rsidRDefault="00B332B4" w:rsidP="00B332B4">
      <w:pPr>
        <w:rPr>
          <w:b/>
          <w:i/>
        </w:rPr>
      </w:pPr>
      <w:r w:rsidRPr="00E74D12">
        <w:rPr>
          <w:b/>
          <w:i/>
          <w:u w:val="single"/>
        </w:rPr>
        <w:t xml:space="preserve">Observation </w:t>
      </w:r>
      <w:r w:rsidR="00AD3CC6">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00F80962" w:rsidRPr="00352EEB">
        <w:rPr>
          <w:b/>
          <w:i/>
        </w:rPr>
        <w:t>with additional past CSI as input</w:t>
      </w:r>
      <w:r w:rsidR="00F80962"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853AA53" w14:textId="0E1FB6D9" w:rsidR="00B332B4" w:rsidRDefault="00B332B4"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2E722CB3" w14:textId="71B66225" w:rsidR="003552DF" w:rsidRPr="003552DF" w:rsidRDefault="00B332B4" w:rsidP="00DD5C56">
      <w:pPr>
        <w:pStyle w:val="afa"/>
        <w:numPr>
          <w:ilvl w:val="0"/>
          <w:numId w:val="10"/>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65FC8A10" w14:textId="2AE28A89" w:rsidR="00177368" w:rsidRDefault="00177368" w:rsidP="00DD5C56">
      <w:pPr>
        <w:pStyle w:val="2"/>
      </w:pPr>
      <w:r w:rsidRPr="003749B1">
        <w:t>3.</w:t>
      </w:r>
      <w:r w:rsidR="00932C56">
        <w:t>3</w:t>
      </w:r>
      <w:r w:rsidRPr="003749B1">
        <w:t xml:space="preserve"> </w:t>
      </w:r>
      <w:r w:rsidR="00C72688" w:rsidRPr="00C72688">
        <w:t xml:space="preserve">Evaluation results for </w:t>
      </w:r>
      <w:r w:rsidR="00244075">
        <w:t>Type 3 (</w:t>
      </w:r>
      <w:r w:rsidR="00C72688">
        <w:t>s</w:t>
      </w:r>
      <w:r w:rsidRPr="003749B1">
        <w:t>eparate training</w:t>
      </w:r>
      <w:r w:rsidR="00244075">
        <w:t>)</w:t>
      </w:r>
    </w:p>
    <w:p w14:paraId="16C79469" w14:textId="4C3FAB48" w:rsidR="00553D93" w:rsidRDefault="00177368" w:rsidP="00177368">
      <w:pPr>
        <w:rPr>
          <w:lang w:eastAsia="zh-CN"/>
        </w:rPr>
      </w:pPr>
      <w:r>
        <w:rPr>
          <w:lang w:eastAsia="zh-CN"/>
        </w:rPr>
        <w:t xml:space="preserve">This section provides the evaluation results of </w:t>
      </w:r>
      <w:r w:rsidR="00B62E5D">
        <w:rPr>
          <w:lang w:eastAsia="zh-CN"/>
        </w:rPr>
        <w:t xml:space="preserve">Type 3 </w:t>
      </w:r>
      <w:r w:rsidR="005462A7">
        <w:rPr>
          <w:lang w:eastAsia="zh-CN"/>
        </w:rPr>
        <w:t>(</w:t>
      </w:r>
      <w:r w:rsidR="00B62E5D">
        <w:rPr>
          <w:lang w:eastAsia="zh-CN"/>
        </w:rPr>
        <w:t>s</w:t>
      </w:r>
      <w:r w:rsidR="00B62E5D" w:rsidRPr="00570607">
        <w:rPr>
          <w:lang w:eastAsia="zh-CN"/>
        </w:rPr>
        <w:t xml:space="preserve">eparate training </w:t>
      </w:r>
      <w:r w:rsidR="00B62E5D">
        <w:rPr>
          <w:lang w:eastAsia="zh-CN"/>
        </w:rPr>
        <w:t>scheme</w:t>
      </w:r>
      <w:r w:rsidR="005462A7">
        <w:rPr>
          <w:lang w:eastAsia="zh-CN"/>
        </w:rPr>
        <w:t>)</w:t>
      </w:r>
      <w:r>
        <w:rPr>
          <w:lang w:eastAsia="zh-CN"/>
        </w:rPr>
        <w:t xml:space="preserve"> for </w:t>
      </w:r>
      <w:r w:rsidRPr="00754B95">
        <w:rPr>
          <w:lang w:eastAsia="zh-CN"/>
        </w:rPr>
        <w:t>CSI compression at spatial-frequency domain</w:t>
      </w:r>
      <w:r w:rsidR="00C739FD">
        <w:rPr>
          <w:lang w:eastAsia="x-none"/>
        </w:rPr>
        <w:t xml:space="preserve">. </w:t>
      </w:r>
      <w:r>
        <w:rPr>
          <w:lang w:eastAsia="zh-CN"/>
        </w:rPr>
        <w:t>The detail</w:t>
      </w:r>
      <w:r w:rsidR="008006EE">
        <w:rPr>
          <w:lang w:eastAsia="zh-CN"/>
        </w:rPr>
        <w:t>ed</w:t>
      </w:r>
      <w:r>
        <w:rPr>
          <w:lang w:eastAsia="zh-CN"/>
        </w:rPr>
        <w:t xml:space="preserve"> procedure of s</w:t>
      </w:r>
      <w:r w:rsidRPr="00570607">
        <w:rPr>
          <w:lang w:eastAsia="zh-CN"/>
        </w:rPr>
        <w:t xml:space="preserve">eparate training </w:t>
      </w:r>
      <w:r>
        <w:rPr>
          <w:lang w:eastAsia="zh-CN"/>
        </w:rPr>
        <w:t xml:space="preserve">scheme is </w:t>
      </w:r>
      <w:r w:rsidR="008006EE">
        <w:rPr>
          <w:lang w:eastAsia="zh-CN"/>
        </w:rPr>
        <w:t xml:space="preserve">elaborated </w:t>
      </w:r>
      <w:r>
        <w:rPr>
          <w:lang w:eastAsia="zh-CN"/>
        </w:rPr>
        <w:t xml:space="preserve">in </w:t>
      </w:r>
      <w:r w:rsidR="008006EE">
        <w:rPr>
          <w:lang w:eastAsia="zh-CN"/>
        </w:rPr>
        <w:t>our companion</w:t>
      </w:r>
      <w:r>
        <w:rPr>
          <w:lang w:eastAsia="zh-CN"/>
        </w:rPr>
        <w:t xml:space="preserve"> </w:t>
      </w:r>
      <w:r w:rsidRPr="00CF5DD5">
        <w:rPr>
          <w:lang w:eastAsia="zh-CN"/>
        </w:rPr>
        <w:t>contribution</w:t>
      </w:r>
      <w:r>
        <w:rPr>
          <w:lang w:eastAsia="zh-CN"/>
        </w:rPr>
        <w:t xml:space="preserve"> [</w:t>
      </w:r>
      <w:r w:rsidR="00885594">
        <w:rPr>
          <w:lang w:eastAsia="zh-CN"/>
        </w:rPr>
        <w:t>2</w:t>
      </w:r>
      <w:r>
        <w:rPr>
          <w:lang w:eastAsia="zh-CN"/>
        </w:rPr>
        <w:t xml:space="preserve">]. </w:t>
      </w:r>
      <w:r w:rsidR="00774C6D">
        <w:rPr>
          <w:lang w:eastAsia="zh-CN"/>
        </w:rPr>
        <w:t>W</w:t>
      </w:r>
      <w:r w:rsidR="001C1E3E">
        <w:rPr>
          <w:lang w:eastAsia="zh-CN"/>
        </w:rPr>
        <w:t>e assume the separate training starts with Network side training as this direction is considered to be more realistic for Network vendors in our understanding [</w:t>
      </w:r>
      <w:r w:rsidR="00885594">
        <w:rPr>
          <w:lang w:eastAsia="zh-CN"/>
        </w:rPr>
        <w:t>2</w:t>
      </w:r>
      <w:r w:rsidR="001C1E3E">
        <w:rPr>
          <w:lang w:eastAsia="zh-CN"/>
        </w:rPr>
        <w:t xml:space="preserve">]. </w:t>
      </w:r>
      <w:r w:rsidR="00341ED5">
        <w:rPr>
          <w:lang w:eastAsia="zh-CN"/>
        </w:rPr>
        <w:t>In the simulation</w:t>
      </w:r>
      <w:r w:rsidR="00A524C7">
        <w:rPr>
          <w:lang w:eastAsia="zh-CN"/>
        </w:rPr>
        <w:t>s</w:t>
      </w:r>
      <w:r w:rsidR="00341ED5">
        <w:rPr>
          <w:lang w:eastAsia="zh-CN"/>
        </w:rPr>
        <w:t xml:space="preserve"> of this section, 300K training samples and 20K testing samples are used.</w:t>
      </w:r>
    </w:p>
    <w:p w14:paraId="4FD116A3" w14:textId="77777777" w:rsidR="001422BB" w:rsidRPr="00640711" w:rsidRDefault="001422BB" w:rsidP="001422BB">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235E5AB6" w14:textId="6F5AF102" w:rsidR="001422BB" w:rsidRDefault="001422BB" w:rsidP="001422BB">
      <w:pPr>
        <w:rPr>
          <w:lang w:eastAsia="zh-CN"/>
        </w:rPr>
      </w:pPr>
      <w:r>
        <w:rPr>
          <w:lang w:eastAsia="zh-CN"/>
        </w:rPr>
        <w:t>O</w:t>
      </w:r>
      <w:r w:rsidRPr="00C06C3F">
        <w:rPr>
          <w:lang w:eastAsia="zh-CN"/>
        </w:rPr>
        <w:t xml:space="preserve">ne common CSI reconstruction part to multiple CSI generation parts of different UEs </w:t>
      </w:r>
      <w:r>
        <w:rPr>
          <w:lang w:eastAsia="zh-CN"/>
        </w:rPr>
        <w:t>is n</w:t>
      </w:r>
      <w:r w:rsidRPr="00C06C3F">
        <w:rPr>
          <w:lang w:eastAsia="zh-CN"/>
        </w:rPr>
        <w:t>atural support</w:t>
      </w:r>
      <w:r>
        <w:rPr>
          <w:lang w:eastAsia="zh-CN"/>
        </w:rPr>
        <w:t>ed</w:t>
      </w:r>
      <w:r w:rsidRPr="00C06C3F">
        <w:rPr>
          <w:lang w:eastAsia="zh-CN"/>
        </w:rPr>
        <w:t xml:space="preserve"> </w:t>
      </w:r>
      <w:r>
        <w:rPr>
          <w:lang w:eastAsia="zh-CN"/>
        </w:rPr>
        <w:t>f</w:t>
      </w:r>
      <w:r w:rsidRPr="00C06C3F">
        <w:rPr>
          <w:lang w:eastAsia="zh-CN"/>
        </w:rPr>
        <w:t>or the sequential training starting with Network side training</w:t>
      </w:r>
      <w:r>
        <w:rPr>
          <w:lang w:eastAsia="zh-CN"/>
        </w:rPr>
        <w:t xml:space="preserve">, since the dataset generated by one Network side </w:t>
      </w:r>
      <w:r w:rsidRPr="00C06C3F">
        <w:rPr>
          <w:lang w:eastAsia="zh-CN"/>
        </w:rPr>
        <w:t>CSI reconstruction part</w:t>
      </w:r>
      <w:r>
        <w:rPr>
          <w:lang w:eastAsia="zh-CN"/>
        </w:rPr>
        <w:t xml:space="preserve"> can be delivered to multiple UE sides to train </w:t>
      </w:r>
      <w:r w:rsidRPr="00C06C3F">
        <w:rPr>
          <w:lang w:eastAsia="zh-CN"/>
        </w:rPr>
        <w:t>multiple CSI generation parts</w:t>
      </w:r>
      <w:r>
        <w:rPr>
          <w:lang w:eastAsia="zh-CN"/>
        </w:rPr>
        <w:t xml:space="preserve"> </w:t>
      </w:r>
      <w:r w:rsidRPr="00C06C3F">
        <w:rPr>
          <w:lang w:eastAsia="zh-CN"/>
        </w:rPr>
        <w:t>independently</w:t>
      </w:r>
      <w:r>
        <w:rPr>
          <w:lang w:eastAsia="zh-CN"/>
        </w:rPr>
        <w:t xml:space="preserve">. From evaluation perspective, there is nothing different between the cases of </w:t>
      </w:r>
      <w:r w:rsidRPr="00C06C3F">
        <w:rPr>
          <w:lang w:eastAsia="zh-CN"/>
        </w:rPr>
        <w:t xml:space="preserve">one CSI reconstruction part to </w:t>
      </w:r>
      <w:r>
        <w:rPr>
          <w:lang w:eastAsia="zh-CN"/>
        </w:rPr>
        <w:t xml:space="preserve">one CSI generation part and </w:t>
      </w:r>
      <w:r w:rsidRPr="00C06C3F">
        <w:rPr>
          <w:lang w:eastAsia="zh-CN"/>
        </w:rPr>
        <w:t>one common CSI reconstruction part to multiple CSI generation parts</w:t>
      </w:r>
      <w:r>
        <w:rPr>
          <w:lang w:eastAsia="zh-CN"/>
        </w:rPr>
        <w:t xml:space="preserve">. </w:t>
      </w:r>
    </w:p>
    <w:p w14:paraId="534C138C" w14:textId="1B55341C" w:rsidR="00553D93" w:rsidRPr="000763EF" w:rsidRDefault="001422BB" w:rsidP="00177368">
      <w:pPr>
        <w:rPr>
          <w:b/>
          <w:u w:val="single"/>
          <w:lang w:eastAsia="zh-CN"/>
        </w:rPr>
      </w:pPr>
      <w:r w:rsidRPr="00E74D12">
        <w:rPr>
          <w:b/>
          <w:i/>
          <w:u w:val="single"/>
        </w:rPr>
        <w:t xml:space="preserve">Observation </w:t>
      </w:r>
      <w:r>
        <w:rPr>
          <w:b/>
          <w:i/>
          <w:u w:val="single"/>
        </w:rPr>
        <w:t>11</w:t>
      </w:r>
      <w:r w:rsidRPr="00565B6C">
        <w:rPr>
          <w:b/>
          <w:i/>
          <w:u w:val="single"/>
        </w:rPr>
        <w:t>:</w:t>
      </w:r>
      <w:r w:rsidRPr="00526BDE">
        <w:rPr>
          <w:b/>
          <w:i/>
        </w:rPr>
        <w:t xml:space="preserve"> </w:t>
      </w:r>
      <w:r w:rsidRPr="000355EF">
        <w:rPr>
          <w:b/>
          <w:i/>
        </w:rPr>
        <w:t xml:space="preserve">One common </w:t>
      </w:r>
      <w:r>
        <w:rPr>
          <w:b/>
          <w:i/>
        </w:rPr>
        <w:t>Network</w:t>
      </w:r>
      <w:r w:rsidRPr="000355EF">
        <w:rPr>
          <w:b/>
          <w:i/>
        </w:rPr>
        <w:t xml:space="preserve"> part</w:t>
      </w:r>
      <w:r>
        <w:rPr>
          <w:b/>
          <w:i/>
        </w:rPr>
        <w:t xml:space="preserve"> model</w:t>
      </w:r>
      <w:r w:rsidRPr="000355EF">
        <w:rPr>
          <w:b/>
          <w:i/>
        </w:rPr>
        <w:t xml:space="preserve"> to </w:t>
      </w:r>
      <w:r>
        <w:rPr>
          <w:b/>
          <w:i/>
        </w:rPr>
        <w:t>M&gt;1</w:t>
      </w:r>
      <w:r w:rsidRPr="000355EF">
        <w:rPr>
          <w:b/>
          <w:i/>
        </w:rPr>
        <w:t xml:space="preserve"> UE</w:t>
      </w:r>
      <w:r>
        <w:rPr>
          <w:b/>
          <w:i/>
        </w:rPr>
        <w:t xml:space="preserve"> part model</w:t>
      </w:r>
      <w:r w:rsidRPr="000355EF">
        <w:rPr>
          <w:b/>
          <w:i/>
        </w:rPr>
        <w:t>s is natural</w:t>
      </w:r>
      <w:r>
        <w:rPr>
          <w:b/>
          <w:i/>
        </w:rPr>
        <w:t>ly</w:t>
      </w:r>
      <w:r w:rsidRPr="000355EF">
        <w:rPr>
          <w:b/>
          <w:i/>
        </w:rPr>
        <w:t xml:space="preserve"> supported for the </w:t>
      </w:r>
      <w:r>
        <w:rPr>
          <w:b/>
          <w:i/>
        </w:rPr>
        <w:t>NW-first</w:t>
      </w:r>
      <w:r w:rsidRPr="000355EF">
        <w:rPr>
          <w:b/>
          <w:i/>
        </w:rPr>
        <w:t xml:space="preserve"> training, </w:t>
      </w:r>
      <w:r>
        <w:rPr>
          <w:b/>
          <w:i/>
        </w:rPr>
        <w:t>as</w:t>
      </w:r>
      <w:r w:rsidRPr="000355EF">
        <w:rPr>
          <w:b/>
          <w:i/>
        </w:rPr>
        <w:t xml:space="preserve"> the dataset generated by one Network side CSI reconstruction part can be delivered to multiple UE</w:t>
      </w:r>
      <w:r>
        <w:rPr>
          <w:b/>
          <w:i/>
        </w:rPr>
        <w:t>s</w:t>
      </w:r>
      <w:r w:rsidRPr="000355EF">
        <w:rPr>
          <w:b/>
          <w:i/>
        </w:rPr>
        <w:t xml:space="preserve"> to train multiple CSI generation parts independently</w:t>
      </w:r>
      <w:r>
        <w:rPr>
          <w:b/>
          <w:i/>
        </w:rPr>
        <w:t>.</w:t>
      </w:r>
    </w:p>
    <w:p w14:paraId="1C43E122" w14:textId="6E0BB160" w:rsidR="00B02E47" w:rsidRDefault="00553D93" w:rsidP="00177368">
      <w:pPr>
        <w:rPr>
          <w:lang w:eastAsia="zh-CN"/>
        </w:rPr>
      </w:pPr>
      <w:r>
        <w:rPr>
          <w:lang w:eastAsia="zh-CN"/>
        </w:rPr>
        <w:t>C</w:t>
      </w:r>
      <w:r w:rsidR="00774C6D">
        <w:rPr>
          <w:lang w:eastAsia="zh-CN"/>
        </w:rPr>
        <w:t xml:space="preserve">onsidering the Network and UE may not be aware of the AI/ML model design for each other, the CSI generation part at UE side </w:t>
      </w:r>
      <w:r w:rsidR="001422BB">
        <w:rPr>
          <w:lang w:eastAsia="zh-CN"/>
        </w:rPr>
        <w:t>may be the same or</w:t>
      </w:r>
      <w:r w:rsidR="00401061">
        <w:rPr>
          <w:lang w:eastAsia="zh-CN"/>
        </w:rPr>
        <w:t xml:space="preserve"> </w:t>
      </w:r>
      <w:r w:rsidR="00774C6D">
        <w:rPr>
          <w:lang w:eastAsia="zh-CN"/>
        </w:rPr>
        <w:t>different from the Network side</w:t>
      </w:r>
      <w:r w:rsidR="001422BB">
        <w:rPr>
          <w:lang w:eastAsia="zh-CN"/>
        </w:rPr>
        <w:t xml:space="preserve">. Therefore, in the following </w:t>
      </w:r>
      <w:r w:rsidR="001422BB">
        <w:rPr>
          <w:lang w:eastAsia="zh-CN"/>
        </w:rPr>
        <w:lastRenderedPageBreak/>
        <w:t>we simulate the case of one Network part model to M=4 different UE part models</w:t>
      </w:r>
      <w:r w:rsidR="00A15A08">
        <w:rPr>
          <w:lang w:eastAsia="zh-CN"/>
        </w:rPr>
        <w:t xml:space="preserve"> as shown in Case 2~5</w:t>
      </w:r>
      <w:r w:rsidR="004566E8">
        <w:rPr>
          <w:lang w:eastAsia="zh-CN"/>
        </w:rPr>
        <w:t xml:space="preserve"> (UE A~UE D)</w:t>
      </w:r>
      <w:r w:rsidR="00A15A08">
        <w:rPr>
          <w:lang w:eastAsia="zh-CN"/>
        </w:rPr>
        <w:t xml:space="preserve"> and Case 7~10</w:t>
      </w:r>
      <w:r w:rsidR="004566E8">
        <w:rPr>
          <w:lang w:eastAsia="zh-CN"/>
        </w:rPr>
        <w:t xml:space="preserve"> (UE A’~UE D’)</w:t>
      </w:r>
      <w:r w:rsidR="00B02E47">
        <w:rPr>
          <w:lang w:eastAsia="zh-CN"/>
        </w:rPr>
        <w:t xml:space="preserve">, where the UE part models in Case 2/7 adopt the same structure with the Network part model, </w:t>
      </w:r>
      <w:r w:rsidR="004566E8">
        <w:rPr>
          <w:lang w:eastAsia="zh-CN"/>
        </w:rPr>
        <w:t xml:space="preserve">and </w:t>
      </w:r>
      <w:r w:rsidR="00B02E47">
        <w:rPr>
          <w:lang w:eastAsia="zh-CN"/>
        </w:rPr>
        <w:t>the UE part models in Case 3~5/8~10 adopt a different backbone/structure from the Network part model</w:t>
      </w:r>
      <w:r w:rsidR="00A15A08">
        <w:rPr>
          <w:lang w:eastAsia="zh-CN"/>
        </w:rPr>
        <w:t>.</w:t>
      </w:r>
      <w:r w:rsidR="001422BB">
        <w:rPr>
          <w:lang w:eastAsia="zh-CN"/>
        </w:rPr>
        <w:t xml:space="preserve"> </w:t>
      </w:r>
      <w:r w:rsidR="00774C6D">
        <w:rPr>
          <w:lang w:eastAsia="zh-CN"/>
        </w:rPr>
        <w:t>Case 1</w:t>
      </w:r>
      <w:r w:rsidR="00740A89">
        <w:rPr>
          <w:lang w:eastAsia="zh-CN"/>
        </w:rPr>
        <w:t xml:space="preserve"> and Case </w:t>
      </w:r>
      <w:r w:rsidR="00B02E47">
        <w:rPr>
          <w:lang w:eastAsia="zh-CN"/>
        </w:rPr>
        <w:t>6</w:t>
      </w:r>
      <w:r w:rsidR="00F845C8">
        <w:rPr>
          <w:lang w:eastAsia="zh-CN"/>
        </w:rPr>
        <w:t xml:space="preserve"> </w:t>
      </w:r>
      <w:r w:rsidR="00740A89">
        <w:rPr>
          <w:lang w:eastAsia="zh-CN"/>
        </w:rPr>
        <w:t>are</w:t>
      </w:r>
      <w:r w:rsidR="00774C6D">
        <w:rPr>
          <w:lang w:eastAsia="zh-CN"/>
        </w:rPr>
        <w:t xml:space="preserve"> assumed </w:t>
      </w:r>
      <w:r w:rsidR="00740A89">
        <w:rPr>
          <w:lang w:eastAsia="zh-CN"/>
        </w:rPr>
        <w:t>as the</w:t>
      </w:r>
      <w:r w:rsidR="00774C6D">
        <w:rPr>
          <w:lang w:eastAsia="zh-CN"/>
        </w:rPr>
        <w:t xml:space="preserve"> joint training with the same structure </w:t>
      </w:r>
      <w:r w:rsidR="00812BF0">
        <w:rPr>
          <w:lang w:eastAsia="zh-CN"/>
        </w:rPr>
        <w:t>between</w:t>
      </w:r>
      <w:r w:rsidR="00774C6D">
        <w:rPr>
          <w:lang w:eastAsia="zh-CN"/>
        </w:rPr>
        <w:t xml:space="preserve"> the Network and UE</w:t>
      </w:r>
      <w:r w:rsidR="00740A89">
        <w:rPr>
          <w:lang w:eastAsia="zh-CN"/>
        </w:rPr>
        <w:t xml:space="preserve"> as a reference</w:t>
      </w:r>
      <w:r w:rsidR="00774C6D">
        <w:rPr>
          <w:lang w:eastAsia="zh-CN"/>
        </w:rPr>
        <w:t>.</w:t>
      </w:r>
    </w:p>
    <w:p w14:paraId="2449786F" w14:textId="4D9F7667" w:rsidR="00177368" w:rsidRDefault="003E2BCC" w:rsidP="00177368">
      <w:pPr>
        <w:rPr>
          <w:lang w:eastAsia="zh-CN"/>
        </w:rPr>
      </w:pPr>
      <w:r>
        <w:rPr>
          <w:lang w:eastAsia="zh-CN"/>
        </w:rPr>
        <w:t xml:space="preserve">The </w:t>
      </w:r>
      <w:r w:rsidR="00F845C8">
        <w:rPr>
          <w:lang w:eastAsia="zh-CN"/>
        </w:rPr>
        <w:t>UE</w:t>
      </w:r>
      <w:r>
        <w:rPr>
          <w:lang w:eastAsia="zh-CN"/>
        </w:rPr>
        <w:t>s</w:t>
      </w:r>
      <w:r w:rsidR="00F845C8">
        <w:rPr>
          <w:lang w:eastAsia="zh-CN"/>
        </w:rPr>
        <w:t xml:space="preserve"> use the same dataset </w:t>
      </w:r>
      <w:r w:rsidR="00F845C8" w:rsidRPr="00F845C8">
        <w:rPr>
          <w:lang w:eastAsia="zh-CN"/>
        </w:rPr>
        <w:t>as the Network to train the UE side CSI generation part</w:t>
      </w:r>
      <w:r w:rsidR="00F845C8">
        <w:rPr>
          <w:lang w:eastAsia="zh-CN"/>
        </w:rPr>
        <w:t xml:space="preserve"> for Case 2~4 and Case 7~9, which means Network share both </w:t>
      </w:r>
      <w:r w:rsidR="00F845C8" w:rsidRPr="00F845C8">
        <w:rPr>
          <w:lang w:eastAsia="zh-CN"/>
        </w:rPr>
        <w:t>the input (original CSI) and output (CSI feedback) of the Network side CSI generation part</w:t>
      </w:r>
      <w:r w:rsidR="00F845C8">
        <w:rPr>
          <w:lang w:eastAsia="zh-CN"/>
        </w:rPr>
        <w:t xml:space="preserve"> </w:t>
      </w:r>
      <w:r w:rsidR="007D48C0">
        <w:rPr>
          <w:lang w:eastAsia="zh-CN"/>
        </w:rPr>
        <w:t>(Option 1</w:t>
      </w:r>
      <w:r w:rsidR="00794EAA">
        <w:rPr>
          <w:lang w:eastAsia="zh-CN"/>
        </w:rPr>
        <w:t xml:space="preserve"> in </w:t>
      </w:r>
      <w:r w:rsidR="00865E0E">
        <w:t>Proposal 9</w:t>
      </w:r>
      <w:r w:rsidR="007D48C0">
        <w:rPr>
          <w:lang w:eastAsia="zh-CN"/>
        </w:rPr>
        <w:t xml:space="preserve">). </w:t>
      </w:r>
      <w:r w:rsidR="003725B2">
        <w:rPr>
          <w:rFonts w:eastAsia="等线"/>
        </w:rPr>
        <w:t xml:space="preserve">For Case 6 and Case 10, </w:t>
      </w:r>
      <w:r w:rsidR="003725B2">
        <w:rPr>
          <w:lang w:eastAsia="zh-CN"/>
        </w:rPr>
        <w:t>t</w:t>
      </w:r>
      <w:r w:rsidR="00D52EC8">
        <w:rPr>
          <w:lang w:eastAsia="zh-CN"/>
        </w:rPr>
        <w:t xml:space="preserve">he UE </w:t>
      </w:r>
      <w:r w:rsidR="007D48C0" w:rsidRPr="00726BDA">
        <w:rPr>
          <w:rFonts w:eastAsia="等线"/>
        </w:rPr>
        <w:t>only use</w:t>
      </w:r>
      <w:r w:rsidR="00CB752F">
        <w:rPr>
          <w:rFonts w:eastAsia="等线"/>
        </w:rPr>
        <w:t>s</w:t>
      </w:r>
      <w:r w:rsidR="007D48C0" w:rsidRPr="00726BDA">
        <w:rPr>
          <w:rFonts w:eastAsia="等线"/>
        </w:rPr>
        <w:t xml:space="preserve"> </w:t>
      </w:r>
      <w:r w:rsidR="007D48C0">
        <w:rPr>
          <w:rFonts w:eastAsia="等线"/>
        </w:rPr>
        <w:t>its</w:t>
      </w:r>
      <w:r w:rsidR="007D48C0" w:rsidRPr="00726BDA">
        <w:rPr>
          <w:rFonts w:eastAsia="等线"/>
        </w:rPr>
        <w:t xml:space="preserve"> </w:t>
      </w:r>
      <w:r w:rsidR="007D48C0">
        <w:rPr>
          <w:rFonts w:eastAsia="等线"/>
        </w:rPr>
        <w:t>own</w:t>
      </w:r>
      <w:r w:rsidR="007D48C0" w:rsidRPr="00726BDA">
        <w:rPr>
          <w:rFonts w:eastAsia="等线"/>
        </w:rPr>
        <w:t xml:space="preserve"> CSI</w:t>
      </w:r>
      <w:r w:rsidR="00803937">
        <w:rPr>
          <w:rFonts w:eastAsia="等线"/>
        </w:rPr>
        <w:t xml:space="preserve"> as input</w:t>
      </w:r>
      <w:r w:rsidR="003725B2">
        <w:rPr>
          <w:rFonts w:eastAsia="等线"/>
        </w:rPr>
        <w:t>s</w:t>
      </w:r>
      <w:r w:rsidR="00AB28A1">
        <w:rPr>
          <w:rFonts w:eastAsia="等线"/>
        </w:rPr>
        <w:t xml:space="preserve"> (which is a subset of the input CSI for Network side)</w:t>
      </w:r>
      <w:r w:rsidR="007D48C0">
        <w:rPr>
          <w:rFonts w:eastAsia="等线"/>
        </w:rPr>
        <w:t xml:space="preserve"> and the corresponding CSI feedback</w:t>
      </w:r>
      <w:r w:rsidR="00D46796">
        <w:rPr>
          <w:rFonts w:eastAsia="等线"/>
        </w:rPr>
        <w:t xml:space="preserve"> shared by Network</w:t>
      </w:r>
      <w:r w:rsidR="00207119">
        <w:rPr>
          <w:rFonts w:eastAsia="等线"/>
        </w:rPr>
        <w:t xml:space="preserve"> as labels</w:t>
      </w:r>
      <w:r w:rsidR="007D48C0" w:rsidRPr="00726BDA">
        <w:rPr>
          <w:rFonts w:eastAsia="等线"/>
        </w:rPr>
        <w:t xml:space="preserve"> to train the UE side CSI generation part,</w:t>
      </w:r>
      <w:r w:rsidR="007D48C0">
        <w:rPr>
          <w:rFonts w:eastAsia="等线"/>
        </w:rPr>
        <w:t xml:space="preserve"> </w:t>
      </w:r>
      <w:r w:rsidR="00094C2E">
        <w:rPr>
          <w:lang w:eastAsia="zh-CN"/>
        </w:rPr>
        <w:t>i.e.,</w:t>
      </w:r>
      <w:r w:rsidR="007D48C0">
        <w:rPr>
          <w:lang w:eastAsia="zh-CN"/>
        </w:rPr>
        <w:t xml:space="preserve"> Network share</w:t>
      </w:r>
      <w:r w:rsidR="00D30774">
        <w:rPr>
          <w:lang w:eastAsia="zh-CN"/>
        </w:rPr>
        <w:t>s</w:t>
      </w:r>
      <w:r w:rsidR="007D48C0">
        <w:rPr>
          <w:lang w:eastAsia="zh-CN"/>
        </w:rPr>
        <w:t xml:space="preserve"> only </w:t>
      </w:r>
      <w:r w:rsidR="007D48C0" w:rsidRPr="00F845C8">
        <w:rPr>
          <w:lang w:eastAsia="zh-CN"/>
        </w:rPr>
        <w:t>the output of the Network side CSI generation part</w:t>
      </w:r>
      <w:r w:rsidR="007D48C0">
        <w:rPr>
          <w:lang w:eastAsia="zh-CN"/>
        </w:rPr>
        <w:t xml:space="preserve"> (Option 2</w:t>
      </w:r>
      <w:r w:rsidR="007A042E">
        <w:rPr>
          <w:lang w:eastAsia="zh-CN"/>
        </w:rPr>
        <w:t xml:space="preserve"> in </w:t>
      </w:r>
      <w:r w:rsidR="00865E0E">
        <w:t>Proposal 9</w:t>
      </w:r>
      <w:r w:rsidR="007D48C0">
        <w:rPr>
          <w:lang w:eastAsia="zh-CN"/>
        </w:rPr>
        <w:t>)</w:t>
      </w:r>
      <w:r w:rsidR="00CB752F">
        <w:rPr>
          <w:lang w:eastAsia="zh-CN"/>
        </w:rPr>
        <w:t xml:space="preserve"> to the UE</w:t>
      </w:r>
      <w:r w:rsidR="007D48C0">
        <w:rPr>
          <w:lang w:eastAsia="zh-CN"/>
        </w:rPr>
        <w:t>.</w:t>
      </w:r>
    </w:p>
    <w:p w14:paraId="36D43E15" w14:textId="798E23A8" w:rsidR="00593D35" w:rsidRDefault="002D4161" w:rsidP="00593D35">
      <w:pPr>
        <w:jc w:val="center"/>
        <w:rPr>
          <w:lang w:eastAsia="zh-CN"/>
        </w:rPr>
      </w:pPr>
      <w:r>
        <w:rPr>
          <w:noProof/>
          <w:lang w:eastAsia="zh-CN"/>
        </w:rPr>
        <w:drawing>
          <wp:inline distT="0" distB="0" distL="0" distR="0" wp14:anchorId="79DC5C57" wp14:editId="1435A79A">
            <wp:extent cx="4680000" cy="2246807"/>
            <wp:effectExtent l="0" t="0" r="635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0000" cy="2246807"/>
                    </a:xfrm>
                    <a:prstGeom prst="rect">
                      <a:avLst/>
                    </a:prstGeom>
                    <a:noFill/>
                  </pic:spPr>
                </pic:pic>
              </a:graphicData>
            </a:graphic>
          </wp:inline>
        </w:drawing>
      </w:r>
    </w:p>
    <w:p w14:paraId="51BDB9CC" w14:textId="7D35F26B" w:rsidR="00593D35" w:rsidRDefault="00593D35" w:rsidP="00593D35">
      <w:pPr>
        <w:pStyle w:val="a5"/>
        <w:jc w:val="center"/>
        <w:rPr>
          <w:lang w:eastAsia="zh-CN"/>
        </w:rPr>
      </w:pPr>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E61C1D">
        <w:rPr>
          <w:noProof/>
        </w:rPr>
        <w:t>15</w:t>
      </w:r>
      <w:r w:rsidR="00167446">
        <w:rPr>
          <w:noProof/>
        </w:rPr>
        <w:fldChar w:fldCharType="end"/>
      </w:r>
      <w:r>
        <w:t xml:space="preserve"> SGCS </w:t>
      </w:r>
      <w:r w:rsidRPr="003749B1">
        <w:t>of separated training</w:t>
      </w:r>
      <w:r>
        <w:t xml:space="preserve"> with </w:t>
      </w:r>
      <w:r w:rsidRPr="00593D35">
        <w:t>Transformer</w:t>
      </w:r>
      <w:r>
        <w:t xml:space="preserve"> as backbone of </w:t>
      </w:r>
      <w:r w:rsidR="002A4A1E">
        <w:t>Network</w:t>
      </w:r>
      <w:r w:rsidRPr="00593D35">
        <w:t xml:space="preserve"> part</w:t>
      </w:r>
    </w:p>
    <w:p w14:paraId="4B195839" w14:textId="2B390C89" w:rsidR="000120DB" w:rsidRDefault="008F7758" w:rsidP="00FC6059">
      <w:pPr>
        <w:pStyle w:val="a5"/>
        <w:jc w:val="center"/>
      </w:pPr>
      <w:r w:rsidRPr="003749B1">
        <w:t xml:space="preserve">Table </w:t>
      </w:r>
      <w:r w:rsidR="002240C6">
        <w:rPr>
          <w:noProof/>
        </w:rPr>
        <w:fldChar w:fldCharType="begin"/>
      </w:r>
      <w:r w:rsidR="002240C6">
        <w:rPr>
          <w:noProof/>
        </w:rPr>
        <w:instrText xml:space="preserve"> SEQ Table \* ARABIC </w:instrText>
      </w:r>
      <w:r w:rsidR="002240C6">
        <w:rPr>
          <w:noProof/>
        </w:rPr>
        <w:fldChar w:fldCharType="separate"/>
      </w:r>
      <w:r w:rsidR="00E61C1D">
        <w:rPr>
          <w:noProof/>
        </w:rPr>
        <w:t>4</w:t>
      </w:r>
      <w:r w:rsidR="002240C6">
        <w:rPr>
          <w:noProof/>
        </w:rPr>
        <w:fldChar w:fldCharType="end"/>
      </w:r>
      <w:r w:rsidRPr="003749B1">
        <w:t xml:space="preserve"> </w:t>
      </w:r>
      <w:r w:rsidR="00224A85">
        <w:t xml:space="preserve">Case description </w:t>
      </w:r>
      <w:r w:rsidR="00894C62" w:rsidRPr="003749B1">
        <w:t>of separated training</w:t>
      </w:r>
      <w:r w:rsidR="00894C62">
        <w:t xml:space="preserve"> with </w:t>
      </w:r>
      <w:r w:rsidR="00894C62" w:rsidRPr="00593D35">
        <w:t>Transformer</w:t>
      </w:r>
      <w:r w:rsidR="00894C62">
        <w:t xml:space="preserve"> as backbone of </w:t>
      </w:r>
      <w:r w:rsidR="001C14C2">
        <w:t>Network</w:t>
      </w:r>
      <w:r w:rsidR="001C14C2" w:rsidRPr="00593D35">
        <w:t xml:space="preserve"> </w:t>
      </w:r>
      <w:r w:rsidR="00894C62" w:rsidRPr="00593D35">
        <w:t>part</w:t>
      </w:r>
    </w:p>
    <w:tbl>
      <w:tblPr>
        <w:tblW w:w="9297" w:type="dxa"/>
        <w:tblCellMar>
          <w:left w:w="0" w:type="dxa"/>
          <w:right w:w="0" w:type="dxa"/>
        </w:tblCellMar>
        <w:tblLook w:val="04A0" w:firstRow="1" w:lastRow="0" w:firstColumn="1" w:lastColumn="0" w:noHBand="0" w:noVBand="1"/>
      </w:tblPr>
      <w:tblGrid>
        <w:gridCol w:w="983"/>
        <w:gridCol w:w="1230"/>
        <w:gridCol w:w="1834"/>
        <w:gridCol w:w="2427"/>
        <w:gridCol w:w="2823"/>
      </w:tblGrid>
      <w:tr w:rsidR="008072C2" w:rsidRPr="00A160EF" w14:paraId="262DC246"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B6FDDA" w14:textId="77777777" w:rsidR="008072C2" w:rsidRPr="00A160EF" w:rsidRDefault="008072C2" w:rsidP="00093008">
            <w:pPr>
              <w:widowControl w:val="0"/>
              <w:jc w:val="center"/>
              <w:rPr>
                <w:lang w:eastAsia="zh-CN"/>
              </w:rPr>
            </w:pPr>
            <w:r w:rsidRPr="00A160EF">
              <w:rPr>
                <w:lang w:eastAsia="zh-CN"/>
              </w:rPr>
              <w:t>Case</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3563EC" w14:textId="64F51586" w:rsidR="008072C2" w:rsidRPr="00A160EF" w:rsidRDefault="008072C2" w:rsidP="00093008">
            <w:pPr>
              <w:widowControl w:val="0"/>
              <w:jc w:val="center"/>
              <w:rPr>
                <w:lang w:eastAsia="zh-CN"/>
              </w:rPr>
            </w:pPr>
            <w:r>
              <w:rPr>
                <w:lang w:eastAsia="zh-CN"/>
              </w:rPr>
              <w:t>Training type</w:t>
            </w:r>
          </w:p>
        </w:tc>
        <w:tc>
          <w:tcPr>
            <w:tcW w:w="1834" w:type="dxa"/>
            <w:tcBorders>
              <w:top w:val="single" w:sz="8" w:space="0" w:color="000000"/>
              <w:left w:val="single" w:sz="8" w:space="0" w:color="000000"/>
              <w:bottom w:val="single" w:sz="8" w:space="0" w:color="000000"/>
              <w:right w:val="single" w:sz="8" w:space="0" w:color="000000"/>
            </w:tcBorders>
            <w:vAlign w:val="center"/>
          </w:tcPr>
          <w:p w14:paraId="66182AFC" w14:textId="2E0CD8BB" w:rsidR="008072C2" w:rsidRDefault="008072C2" w:rsidP="008072C2">
            <w:pPr>
              <w:widowControl w:val="0"/>
              <w:jc w:val="center"/>
              <w:rPr>
                <w:lang w:eastAsia="zh-CN"/>
              </w:rPr>
            </w:pPr>
            <w:r>
              <w:rPr>
                <w:rFonts w:hint="eastAsia"/>
                <w:lang w:eastAsia="zh-CN"/>
              </w:rPr>
              <w:t>D</w:t>
            </w:r>
            <w:r>
              <w:rPr>
                <w:lang w:eastAsia="zh-CN"/>
              </w:rPr>
              <w:t>ataset used at UE</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71267" w14:textId="3B772D78" w:rsidR="008072C2" w:rsidRPr="00A160EF" w:rsidRDefault="008072C2" w:rsidP="00093008">
            <w:pPr>
              <w:widowControl w:val="0"/>
              <w:jc w:val="center"/>
              <w:rPr>
                <w:lang w:eastAsia="zh-CN"/>
              </w:rPr>
            </w:pPr>
            <w:r>
              <w:rPr>
                <w:lang w:eastAsia="zh-CN"/>
              </w:rPr>
              <w:t>CSI generation part at UE</w:t>
            </w:r>
          </w:p>
        </w:tc>
        <w:tc>
          <w:tcPr>
            <w:tcW w:w="2823" w:type="dxa"/>
            <w:tcBorders>
              <w:top w:val="single" w:sz="8" w:space="0" w:color="000000"/>
              <w:left w:val="single" w:sz="8" w:space="0" w:color="000000"/>
              <w:bottom w:val="single" w:sz="8" w:space="0" w:color="000000"/>
              <w:right w:val="single" w:sz="8" w:space="0" w:color="000000"/>
            </w:tcBorders>
            <w:vAlign w:val="center"/>
          </w:tcPr>
          <w:p w14:paraId="1D99BFB4" w14:textId="192C92CF" w:rsidR="008072C2" w:rsidRPr="00A160EF" w:rsidRDefault="008072C2" w:rsidP="00093008">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8072C2" w:rsidRPr="00A160EF" w14:paraId="27A29BBA"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2CAAD" w14:textId="77777777" w:rsidR="008072C2" w:rsidRPr="00A160EF" w:rsidRDefault="008072C2" w:rsidP="004E599C">
            <w:pPr>
              <w:widowControl w:val="0"/>
              <w:spacing w:after="0"/>
              <w:jc w:val="center"/>
              <w:rPr>
                <w:lang w:eastAsia="zh-CN"/>
              </w:rPr>
            </w:pPr>
            <w:r w:rsidRPr="00A160EF">
              <w:rPr>
                <w:lang w:eastAsia="zh-CN"/>
              </w:rPr>
              <w:t>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6211E" w14:textId="27B49D0B" w:rsidR="008072C2" w:rsidRPr="00A160EF" w:rsidRDefault="008072C2" w:rsidP="00093008">
            <w:pPr>
              <w:widowControl w:val="0"/>
              <w:jc w:val="center"/>
              <w:rPr>
                <w:lang w:eastAsia="zh-CN"/>
              </w:rPr>
            </w:pPr>
            <w:r>
              <w:rPr>
                <w:lang w:eastAsia="zh-CN"/>
              </w:rPr>
              <w:t>Joint training</w:t>
            </w:r>
          </w:p>
        </w:tc>
        <w:tc>
          <w:tcPr>
            <w:tcW w:w="1834" w:type="dxa"/>
            <w:tcBorders>
              <w:top w:val="single" w:sz="8" w:space="0" w:color="000000"/>
              <w:left w:val="single" w:sz="8" w:space="0" w:color="000000"/>
              <w:bottom w:val="single" w:sz="8" w:space="0" w:color="000000"/>
              <w:right w:val="single" w:sz="8" w:space="0" w:color="000000"/>
            </w:tcBorders>
          </w:tcPr>
          <w:p w14:paraId="5842EE0E" w14:textId="20B8DE94" w:rsidR="008072C2" w:rsidRDefault="008072C2" w:rsidP="00093008">
            <w:pPr>
              <w:widowControl w:val="0"/>
              <w:jc w:val="center"/>
              <w:rPr>
                <w:lang w:eastAsia="zh-CN"/>
              </w:rPr>
            </w:pPr>
            <w:r>
              <w:rPr>
                <w:rFonts w:hint="eastAsia"/>
                <w:lang w:eastAsia="zh-CN"/>
              </w:rPr>
              <w:t>3</w:t>
            </w:r>
            <w:r>
              <w:rPr>
                <w:lang w:eastAsia="zh-CN"/>
              </w:rPr>
              <w:t>00K</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166AC" w14:textId="4835EFF2" w:rsidR="008072C2" w:rsidRPr="00A160EF" w:rsidRDefault="008072C2" w:rsidP="00093008">
            <w:pPr>
              <w:widowControl w:val="0"/>
              <w:jc w:val="center"/>
              <w:rPr>
                <w:lang w:eastAsia="zh-CN"/>
              </w:rPr>
            </w:pPr>
            <w:r>
              <w:rPr>
                <w:lang w:eastAsia="zh-CN"/>
              </w:rPr>
              <w:t>Transformer</w:t>
            </w:r>
          </w:p>
        </w:tc>
        <w:tc>
          <w:tcPr>
            <w:tcW w:w="2823" w:type="dxa"/>
            <w:tcBorders>
              <w:top w:val="single" w:sz="8" w:space="0" w:color="000000"/>
              <w:left w:val="single" w:sz="8" w:space="0" w:color="000000"/>
              <w:bottom w:val="single" w:sz="8" w:space="0" w:color="000000"/>
              <w:right w:val="single" w:sz="8" w:space="0" w:color="000000"/>
            </w:tcBorders>
            <w:vAlign w:val="center"/>
          </w:tcPr>
          <w:p w14:paraId="75DCA81A"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5CDA746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9344F5" w14:textId="77777777" w:rsidR="008072C2" w:rsidRDefault="008072C2" w:rsidP="004E599C">
            <w:pPr>
              <w:widowControl w:val="0"/>
              <w:spacing w:after="0"/>
              <w:jc w:val="center"/>
              <w:rPr>
                <w:lang w:eastAsia="zh-CN"/>
              </w:rPr>
            </w:pPr>
            <w:r w:rsidRPr="00A160EF">
              <w:rPr>
                <w:lang w:eastAsia="zh-CN"/>
              </w:rPr>
              <w:t>2</w:t>
            </w:r>
          </w:p>
          <w:p w14:paraId="243CEAD1" w14:textId="25BB5196" w:rsidR="005C5C57" w:rsidRPr="00A160EF" w:rsidRDefault="005C5C57" w:rsidP="004E599C">
            <w:pPr>
              <w:widowControl w:val="0"/>
              <w:spacing w:after="0"/>
              <w:jc w:val="center"/>
              <w:rPr>
                <w:lang w:eastAsia="zh-CN"/>
              </w:rPr>
            </w:pPr>
            <w:r>
              <w:rPr>
                <w:lang w:eastAsia="zh-CN"/>
              </w:rPr>
              <w:t>(</w:t>
            </w:r>
            <w:r w:rsidR="008B7055">
              <w:rPr>
                <w:lang w:eastAsia="zh-CN"/>
              </w:rPr>
              <w:t>UE A</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0908E6" w14:textId="3882CAC9" w:rsidR="008072C2" w:rsidRPr="00A160EF" w:rsidRDefault="008072C2" w:rsidP="00093008">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713A2D58" w14:textId="42B18648" w:rsidR="008072C2" w:rsidRDefault="008072C2" w:rsidP="00093008">
            <w:pPr>
              <w:widowControl w:val="0"/>
              <w:jc w:val="center"/>
              <w:rPr>
                <w:lang w:eastAsia="zh-CN"/>
              </w:rPr>
            </w:pPr>
            <w:r>
              <w:rPr>
                <w:lang w:eastAsia="zh-CN"/>
              </w:rPr>
              <w:t>Same as Case 1 (Option 2)</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A74982" w14:textId="1AB37272" w:rsidR="008072C2" w:rsidRPr="00A160EF" w:rsidRDefault="008072C2" w:rsidP="00093008">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7DBBAD8E"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4D8163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4F92E2" w14:textId="77777777" w:rsidR="008072C2" w:rsidRDefault="008072C2" w:rsidP="004E599C">
            <w:pPr>
              <w:widowControl w:val="0"/>
              <w:spacing w:after="0"/>
              <w:jc w:val="center"/>
              <w:rPr>
                <w:lang w:eastAsia="zh-CN"/>
              </w:rPr>
            </w:pPr>
            <w:r w:rsidRPr="00A160EF">
              <w:rPr>
                <w:lang w:eastAsia="zh-CN"/>
              </w:rPr>
              <w:t>3</w:t>
            </w:r>
          </w:p>
          <w:p w14:paraId="43B01464" w14:textId="6B8D8309" w:rsidR="005C5C57" w:rsidRPr="00A160EF" w:rsidRDefault="005C5C57" w:rsidP="004E599C">
            <w:pPr>
              <w:widowControl w:val="0"/>
              <w:spacing w:after="0"/>
              <w:jc w:val="center"/>
              <w:rPr>
                <w:lang w:eastAsia="zh-CN"/>
              </w:rPr>
            </w:pPr>
            <w:r>
              <w:rPr>
                <w:lang w:eastAsia="zh-CN"/>
              </w:rPr>
              <w:t xml:space="preserve">(UE </w:t>
            </w:r>
            <w:r w:rsidR="008B7055">
              <w:rPr>
                <w:lang w:eastAsia="zh-CN"/>
              </w:rPr>
              <w:t>B</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B2807" w14:textId="36B55AEC" w:rsidR="008072C2" w:rsidRPr="00A160EF"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DA39FB" w14:textId="3AAF3886" w:rsidR="008072C2" w:rsidRDefault="008072C2" w:rsidP="008072C2">
            <w:pPr>
              <w:widowControl w:val="0"/>
              <w:jc w:val="center"/>
              <w:rPr>
                <w:lang w:eastAsia="zh-CN"/>
              </w:rPr>
            </w:pPr>
            <w:r>
              <w:rPr>
                <w:lang w:eastAsia="zh-CN"/>
              </w:rPr>
              <w:t>Same as Case 1 (Option 2)</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0B7D5F" w14:textId="5FEA7012" w:rsidR="008072C2" w:rsidRPr="00A160EF" w:rsidRDefault="008072C2" w:rsidP="008072C2">
            <w:pPr>
              <w:widowControl w:val="0"/>
              <w:jc w:val="center"/>
              <w:rPr>
                <w:lang w:eastAsia="zh-CN"/>
              </w:rPr>
            </w:pPr>
            <w:r>
              <w:rPr>
                <w:lang w:eastAsia="zh-CN"/>
              </w:rPr>
              <w:t>Transformer, transformer layers are 30%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5BD55D68"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35C85330"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8F8524" w14:textId="77777777" w:rsidR="008072C2" w:rsidRDefault="008072C2" w:rsidP="004E599C">
            <w:pPr>
              <w:widowControl w:val="0"/>
              <w:spacing w:after="0"/>
              <w:jc w:val="center"/>
              <w:rPr>
                <w:lang w:eastAsia="zh-CN"/>
              </w:rPr>
            </w:pPr>
            <w:r w:rsidRPr="00A160EF">
              <w:rPr>
                <w:lang w:eastAsia="zh-CN"/>
              </w:rPr>
              <w:t>4</w:t>
            </w:r>
          </w:p>
          <w:p w14:paraId="77C08EB4" w14:textId="376CDA27" w:rsidR="005C5C57" w:rsidRPr="00A160EF" w:rsidRDefault="005C5C57" w:rsidP="004E599C">
            <w:pPr>
              <w:widowControl w:val="0"/>
              <w:spacing w:after="0"/>
              <w:jc w:val="center"/>
              <w:rPr>
                <w:lang w:eastAsia="zh-CN"/>
              </w:rPr>
            </w:pPr>
            <w:r>
              <w:rPr>
                <w:lang w:eastAsia="zh-CN"/>
              </w:rPr>
              <w:t xml:space="preserve">(UE </w:t>
            </w:r>
            <w:r w:rsidR="008B7055">
              <w:rPr>
                <w:lang w:eastAsia="zh-CN"/>
              </w:rPr>
              <w:t>C</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F9211" w14:textId="6694BB0A" w:rsidR="008072C2" w:rsidRPr="00A160EF" w:rsidRDefault="008072C2" w:rsidP="008072C2">
            <w:pPr>
              <w:widowControl w:val="0"/>
              <w:jc w:val="center"/>
              <w:rPr>
                <w:lang w:eastAsia="zh-CN"/>
              </w:rPr>
            </w:pPr>
            <w:r w:rsidRPr="00EB464C">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535588" w14:textId="0129500C" w:rsidR="008072C2" w:rsidRDefault="008072C2" w:rsidP="008072C2">
            <w:pPr>
              <w:widowControl w:val="0"/>
              <w:jc w:val="center"/>
              <w:rPr>
                <w:lang w:eastAsia="zh-CN"/>
              </w:rPr>
            </w:pPr>
            <w:r>
              <w:rPr>
                <w:lang w:eastAsia="zh-CN"/>
              </w:rPr>
              <w:t>Same as Case 1 (Option 2)</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367A0" w14:textId="31EF2B0D" w:rsidR="008072C2" w:rsidRPr="00A160EF" w:rsidRDefault="008072C2" w:rsidP="008072C2">
            <w:pPr>
              <w:widowControl w:val="0"/>
              <w:jc w:val="center"/>
              <w:rPr>
                <w:lang w:eastAsia="zh-CN"/>
              </w:rPr>
            </w:pPr>
            <w:r>
              <w:rPr>
                <w:lang w:eastAsia="zh-CN"/>
              </w:rPr>
              <w:t>Transformer, attention heads are 50%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62AB299C"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5FD774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4D597A" w14:textId="77777777" w:rsidR="008072C2" w:rsidRDefault="008072C2" w:rsidP="004E599C">
            <w:pPr>
              <w:widowControl w:val="0"/>
              <w:spacing w:after="0"/>
              <w:jc w:val="center"/>
              <w:rPr>
                <w:lang w:eastAsia="zh-CN"/>
              </w:rPr>
            </w:pPr>
            <w:r>
              <w:rPr>
                <w:rFonts w:hint="eastAsia"/>
                <w:lang w:eastAsia="zh-CN"/>
              </w:rPr>
              <w:t>5</w:t>
            </w:r>
          </w:p>
          <w:p w14:paraId="75E7A1FE" w14:textId="3E4E16AB" w:rsidR="005C5C57" w:rsidRPr="00A160EF" w:rsidRDefault="005C5C57" w:rsidP="004E599C">
            <w:pPr>
              <w:widowControl w:val="0"/>
              <w:spacing w:after="0"/>
              <w:jc w:val="center"/>
              <w:rPr>
                <w:lang w:eastAsia="zh-CN"/>
              </w:rPr>
            </w:pPr>
            <w:r>
              <w:rPr>
                <w:lang w:eastAsia="zh-CN"/>
              </w:rPr>
              <w:t xml:space="preserve">(UE </w:t>
            </w:r>
            <w:r w:rsidR="008B7055">
              <w:rPr>
                <w:lang w:eastAsia="zh-CN"/>
              </w:rPr>
              <w:t>D</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3E7220" w14:textId="556F76F1" w:rsidR="008072C2" w:rsidRPr="00EB464C"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40AD2259" w14:textId="4D1A3FB8" w:rsidR="008072C2" w:rsidRDefault="008072C2" w:rsidP="008072C2">
            <w:pPr>
              <w:widowControl w:val="0"/>
              <w:jc w:val="center"/>
              <w:rPr>
                <w:lang w:eastAsia="zh-CN"/>
              </w:rPr>
            </w:pPr>
            <w:r>
              <w:rPr>
                <w:lang w:eastAsia="zh-CN"/>
              </w:rPr>
              <w:t>100K (Option 1)</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B7950" w14:textId="2AFD1A4F" w:rsidR="008072C2" w:rsidRDefault="008072C2" w:rsidP="008072C2">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4C39C8C1" w14:textId="4AE71AE5" w:rsidR="008072C2" w:rsidRPr="00A160EF" w:rsidRDefault="008072C2" w:rsidP="008072C2">
            <w:pPr>
              <w:widowControl w:val="0"/>
              <w:jc w:val="center"/>
              <w:rPr>
                <w:lang w:eastAsia="zh-CN"/>
              </w:rPr>
            </w:pPr>
            <w:r w:rsidRPr="00A160EF">
              <w:rPr>
                <w:lang w:eastAsia="zh-CN"/>
              </w:rPr>
              <w:t>Transformer</w:t>
            </w:r>
          </w:p>
        </w:tc>
      </w:tr>
    </w:tbl>
    <w:p w14:paraId="3CFFA703" w14:textId="46A2A16F" w:rsidR="00DD7A5C" w:rsidRDefault="002D4161" w:rsidP="008E2826">
      <w:pPr>
        <w:spacing w:before="120"/>
        <w:jc w:val="center"/>
        <w:rPr>
          <w:lang w:eastAsia="zh-CN"/>
        </w:rPr>
      </w:pPr>
      <w:r>
        <w:rPr>
          <w:noProof/>
          <w:lang w:eastAsia="zh-CN"/>
        </w:rPr>
        <w:lastRenderedPageBreak/>
        <w:drawing>
          <wp:inline distT="0" distB="0" distL="0" distR="0" wp14:anchorId="53EA4639" wp14:editId="6334F6C5">
            <wp:extent cx="4680000" cy="2209040"/>
            <wp:effectExtent l="0" t="0" r="635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80000" cy="2209040"/>
                    </a:xfrm>
                    <a:prstGeom prst="rect">
                      <a:avLst/>
                    </a:prstGeom>
                    <a:noFill/>
                  </pic:spPr>
                </pic:pic>
              </a:graphicData>
            </a:graphic>
          </wp:inline>
        </w:drawing>
      </w:r>
    </w:p>
    <w:p w14:paraId="5590B410" w14:textId="312CFF6C" w:rsidR="008E2826" w:rsidRDefault="008E2826" w:rsidP="008E2826">
      <w:pPr>
        <w:pStyle w:val="a5"/>
        <w:jc w:val="center"/>
        <w:rPr>
          <w:lang w:eastAsia="zh-CN"/>
        </w:rPr>
      </w:pPr>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E61C1D">
        <w:rPr>
          <w:noProof/>
        </w:rPr>
        <w:t>16</w:t>
      </w:r>
      <w:r w:rsidR="00167446">
        <w:rPr>
          <w:noProof/>
        </w:rPr>
        <w:fldChar w:fldCharType="end"/>
      </w:r>
      <w:r>
        <w:t xml:space="preserve"> SGCS </w:t>
      </w:r>
      <w:r w:rsidRPr="003749B1">
        <w:t>of separated training</w:t>
      </w:r>
      <w:r>
        <w:t xml:space="preserve"> with CNN as backbone of </w:t>
      </w:r>
      <w:r w:rsidRPr="00593D35">
        <w:t>CSI reconstruction part</w:t>
      </w:r>
    </w:p>
    <w:p w14:paraId="2B58A441" w14:textId="017488DC" w:rsidR="008E2826" w:rsidRDefault="008E2826" w:rsidP="008E2826">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E61C1D">
        <w:rPr>
          <w:noProof/>
        </w:rPr>
        <w:t>5</w:t>
      </w:r>
      <w:r>
        <w:rPr>
          <w:noProof/>
        </w:rPr>
        <w:fldChar w:fldCharType="end"/>
      </w:r>
      <w:r w:rsidRPr="003749B1">
        <w:t xml:space="preserve"> </w:t>
      </w:r>
      <w:r w:rsidR="00967F15">
        <w:t>Case description</w:t>
      </w:r>
      <w:r w:rsidR="00967F15" w:rsidDel="00967F15">
        <w:t xml:space="preserve"> </w:t>
      </w:r>
      <w:r w:rsidRPr="003749B1">
        <w:t>of separated training</w:t>
      </w:r>
      <w:r>
        <w:t xml:space="preserve"> with CNN as backbone of </w:t>
      </w:r>
      <w:r w:rsidRPr="00593D35">
        <w:t>CSI reconstruction part</w:t>
      </w:r>
      <w:r w:rsidR="00A22777">
        <w:t xml:space="preserve"> at Network</w:t>
      </w:r>
    </w:p>
    <w:tbl>
      <w:tblPr>
        <w:tblW w:w="9297" w:type="dxa"/>
        <w:tblCellMar>
          <w:left w:w="0" w:type="dxa"/>
          <w:right w:w="0" w:type="dxa"/>
        </w:tblCellMar>
        <w:tblLook w:val="04A0" w:firstRow="1" w:lastRow="0" w:firstColumn="1" w:lastColumn="0" w:noHBand="0" w:noVBand="1"/>
      </w:tblPr>
      <w:tblGrid>
        <w:gridCol w:w="983"/>
        <w:gridCol w:w="1066"/>
        <w:gridCol w:w="1888"/>
        <w:gridCol w:w="2466"/>
        <w:gridCol w:w="2894"/>
      </w:tblGrid>
      <w:tr w:rsidR="009972E6" w:rsidRPr="00A160EF" w14:paraId="73AE03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1841CE" w14:textId="77777777" w:rsidR="009972E6" w:rsidRPr="00A160EF" w:rsidRDefault="009972E6" w:rsidP="009972E6">
            <w:pPr>
              <w:widowControl w:val="0"/>
              <w:jc w:val="center"/>
              <w:rPr>
                <w:lang w:eastAsia="zh-CN"/>
              </w:rPr>
            </w:pPr>
            <w:r w:rsidRPr="00A160EF">
              <w:rPr>
                <w:lang w:eastAsia="zh-CN"/>
              </w:rPr>
              <w:t>Case</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A17B38" w14:textId="77777777" w:rsidR="009972E6" w:rsidRPr="00A160EF" w:rsidRDefault="009972E6" w:rsidP="009972E6">
            <w:pPr>
              <w:widowControl w:val="0"/>
              <w:jc w:val="center"/>
              <w:rPr>
                <w:lang w:eastAsia="zh-CN"/>
              </w:rPr>
            </w:pPr>
            <w:r>
              <w:rPr>
                <w:lang w:eastAsia="zh-CN"/>
              </w:rPr>
              <w:t>Training type</w:t>
            </w:r>
          </w:p>
        </w:tc>
        <w:tc>
          <w:tcPr>
            <w:tcW w:w="1888" w:type="dxa"/>
            <w:tcBorders>
              <w:top w:val="single" w:sz="8" w:space="0" w:color="000000"/>
              <w:left w:val="single" w:sz="8" w:space="0" w:color="000000"/>
              <w:bottom w:val="single" w:sz="8" w:space="0" w:color="000000"/>
              <w:right w:val="single" w:sz="8" w:space="0" w:color="000000"/>
            </w:tcBorders>
            <w:vAlign w:val="center"/>
          </w:tcPr>
          <w:p w14:paraId="3F000E6F" w14:textId="06E6CFE2" w:rsidR="009972E6" w:rsidRDefault="009972E6" w:rsidP="009972E6">
            <w:pPr>
              <w:widowControl w:val="0"/>
              <w:jc w:val="center"/>
              <w:rPr>
                <w:lang w:eastAsia="zh-CN"/>
              </w:rPr>
            </w:pPr>
            <w:r>
              <w:rPr>
                <w:rFonts w:hint="eastAsia"/>
                <w:lang w:eastAsia="zh-CN"/>
              </w:rPr>
              <w:t>D</w:t>
            </w:r>
            <w:r>
              <w:rPr>
                <w:lang w:eastAsia="zh-CN"/>
              </w:rPr>
              <w:t>ataset used at UE</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0BEBA" w14:textId="72737133" w:rsidR="009972E6" w:rsidRPr="00A160EF" w:rsidRDefault="009972E6" w:rsidP="009972E6">
            <w:pPr>
              <w:widowControl w:val="0"/>
              <w:jc w:val="center"/>
              <w:rPr>
                <w:lang w:eastAsia="zh-CN"/>
              </w:rPr>
            </w:pPr>
            <w:r>
              <w:rPr>
                <w:lang w:eastAsia="zh-CN"/>
              </w:rPr>
              <w:t>CSI generation part at UE</w:t>
            </w:r>
          </w:p>
        </w:tc>
        <w:tc>
          <w:tcPr>
            <w:tcW w:w="2894" w:type="dxa"/>
            <w:tcBorders>
              <w:top w:val="single" w:sz="8" w:space="0" w:color="000000"/>
              <w:left w:val="single" w:sz="8" w:space="0" w:color="000000"/>
              <w:bottom w:val="single" w:sz="8" w:space="0" w:color="000000"/>
              <w:right w:val="single" w:sz="8" w:space="0" w:color="000000"/>
            </w:tcBorders>
            <w:vAlign w:val="center"/>
          </w:tcPr>
          <w:p w14:paraId="31A1C5EE" w14:textId="1B0C1315" w:rsidR="009972E6" w:rsidRPr="00A160EF" w:rsidRDefault="009972E6" w:rsidP="009972E6">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9972E6" w:rsidRPr="00A160EF" w14:paraId="477FF6C3"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A0238" w14:textId="264FA0FC" w:rsidR="009972E6" w:rsidRPr="00A160EF" w:rsidRDefault="009972E6" w:rsidP="009972E6">
            <w:pPr>
              <w:widowControl w:val="0"/>
              <w:jc w:val="center"/>
              <w:rPr>
                <w:lang w:eastAsia="zh-CN"/>
              </w:rPr>
            </w:pPr>
            <w:r>
              <w:rPr>
                <w:lang w:eastAsia="zh-CN"/>
              </w:rPr>
              <w:t>6</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C416C0" w14:textId="77777777" w:rsidR="009972E6" w:rsidRPr="00A160EF" w:rsidRDefault="009972E6" w:rsidP="009972E6">
            <w:pPr>
              <w:widowControl w:val="0"/>
              <w:jc w:val="center"/>
              <w:rPr>
                <w:lang w:eastAsia="zh-CN"/>
              </w:rPr>
            </w:pPr>
            <w:r>
              <w:rPr>
                <w:lang w:eastAsia="zh-CN"/>
              </w:rPr>
              <w:t>Joint training</w:t>
            </w:r>
          </w:p>
        </w:tc>
        <w:tc>
          <w:tcPr>
            <w:tcW w:w="1888" w:type="dxa"/>
            <w:tcBorders>
              <w:top w:val="single" w:sz="8" w:space="0" w:color="000000"/>
              <w:left w:val="single" w:sz="8" w:space="0" w:color="000000"/>
              <w:bottom w:val="single" w:sz="8" w:space="0" w:color="000000"/>
              <w:right w:val="single" w:sz="8" w:space="0" w:color="000000"/>
            </w:tcBorders>
          </w:tcPr>
          <w:p w14:paraId="49445EE9" w14:textId="5FC1B3A4" w:rsidR="009972E6" w:rsidRDefault="009972E6" w:rsidP="009972E6">
            <w:pPr>
              <w:widowControl w:val="0"/>
              <w:jc w:val="center"/>
              <w:rPr>
                <w:lang w:eastAsia="zh-CN"/>
              </w:rPr>
            </w:pPr>
            <w:r>
              <w:rPr>
                <w:rFonts w:hint="eastAsia"/>
                <w:lang w:eastAsia="zh-CN"/>
              </w:rPr>
              <w:t>3</w:t>
            </w:r>
            <w:r>
              <w:rPr>
                <w:lang w:eastAsia="zh-CN"/>
              </w:rPr>
              <w:t>00K</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A9C00F" w14:textId="6608F317" w:rsidR="009972E6" w:rsidRPr="00A160EF" w:rsidRDefault="009972E6" w:rsidP="009972E6">
            <w:pPr>
              <w:widowControl w:val="0"/>
              <w:jc w:val="center"/>
              <w:rPr>
                <w:lang w:eastAsia="zh-CN"/>
              </w:rPr>
            </w:pPr>
            <w:r>
              <w:rPr>
                <w:lang w:eastAsia="zh-CN"/>
              </w:rPr>
              <w:t>CNN</w:t>
            </w:r>
          </w:p>
        </w:tc>
        <w:tc>
          <w:tcPr>
            <w:tcW w:w="2894" w:type="dxa"/>
            <w:tcBorders>
              <w:top w:val="single" w:sz="8" w:space="0" w:color="000000"/>
              <w:left w:val="single" w:sz="8" w:space="0" w:color="000000"/>
              <w:bottom w:val="single" w:sz="8" w:space="0" w:color="000000"/>
              <w:right w:val="single" w:sz="8" w:space="0" w:color="000000"/>
            </w:tcBorders>
            <w:vAlign w:val="center"/>
          </w:tcPr>
          <w:p w14:paraId="1D39C00A" w14:textId="119CEB3F" w:rsidR="009972E6" w:rsidRPr="00A160EF" w:rsidRDefault="009972E6" w:rsidP="009972E6">
            <w:pPr>
              <w:widowControl w:val="0"/>
              <w:jc w:val="center"/>
              <w:rPr>
                <w:lang w:eastAsia="zh-CN"/>
              </w:rPr>
            </w:pPr>
            <w:r>
              <w:rPr>
                <w:lang w:eastAsia="zh-CN"/>
              </w:rPr>
              <w:t>CNN</w:t>
            </w:r>
          </w:p>
        </w:tc>
      </w:tr>
      <w:tr w:rsidR="00197561" w:rsidRPr="00A160EF" w14:paraId="5D0C2DAC"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3573ED" w14:textId="1A59B430" w:rsidR="00197561" w:rsidRDefault="00197561" w:rsidP="00197561">
            <w:pPr>
              <w:widowControl w:val="0"/>
              <w:spacing w:after="0"/>
              <w:jc w:val="center"/>
              <w:rPr>
                <w:lang w:eastAsia="zh-CN"/>
              </w:rPr>
            </w:pPr>
            <w:r>
              <w:rPr>
                <w:rFonts w:hint="eastAsia"/>
                <w:lang w:eastAsia="zh-CN"/>
              </w:rPr>
              <w:t>7</w:t>
            </w:r>
          </w:p>
          <w:p w14:paraId="132A630C" w14:textId="3CE476F9" w:rsidR="00197561" w:rsidRPr="00A160EF" w:rsidRDefault="00197561" w:rsidP="004E599C">
            <w:pPr>
              <w:widowControl w:val="0"/>
              <w:jc w:val="center"/>
              <w:rPr>
                <w:lang w:eastAsia="zh-CN"/>
              </w:rPr>
            </w:pPr>
            <w:r>
              <w:rPr>
                <w:lang w:eastAsia="zh-CN"/>
              </w:rPr>
              <w:t xml:space="preserve">(UE </w:t>
            </w:r>
            <w:r w:rsidR="008B7055">
              <w:rPr>
                <w:lang w:eastAsia="zh-CN"/>
              </w:rPr>
              <w:t>A’</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266C6B" w14:textId="77777777"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36886161" w14:textId="251590AB" w:rsidR="00197561" w:rsidRDefault="00197561" w:rsidP="00197561">
            <w:pPr>
              <w:widowControl w:val="0"/>
              <w:jc w:val="center"/>
              <w:rPr>
                <w:lang w:eastAsia="zh-CN"/>
              </w:rPr>
            </w:pPr>
            <w:r>
              <w:rPr>
                <w:lang w:eastAsia="zh-CN"/>
              </w:rPr>
              <w:t>Same as Case 1 (Option 2)</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A3364" w14:textId="62E07DE0" w:rsidR="00197561" w:rsidRPr="00A160EF"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0D325A19" w14:textId="3ED53116" w:rsidR="00197561" w:rsidRPr="00A160EF" w:rsidRDefault="00197561" w:rsidP="00197561">
            <w:pPr>
              <w:widowControl w:val="0"/>
              <w:jc w:val="center"/>
              <w:rPr>
                <w:lang w:eastAsia="zh-CN"/>
              </w:rPr>
            </w:pPr>
            <w:r>
              <w:rPr>
                <w:lang w:eastAsia="zh-CN"/>
              </w:rPr>
              <w:t>CNN</w:t>
            </w:r>
          </w:p>
        </w:tc>
      </w:tr>
      <w:tr w:rsidR="00197561" w:rsidRPr="00A160EF" w14:paraId="7346988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1CAB5D" w14:textId="1E3A6C29" w:rsidR="00197561" w:rsidRDefault="00197561" w:rsidP="00197561">
            <w:pPr>
              <w:widowControl w:val="0"/>
              <w:spacing w:after="0"/>
              <w:jc w:val="center"/>
              <w:rPr>
                <w:lang w:eastAsia="zh-CN"/>
              </w:rPr>
            </w:pPr>
            <w:r>
              <w:rPr>
                <w:rFonts w:hint="eastAsia"/>
                <w:lang w:eastAsia="zh-CN"/>
              </w:rPr>
              <w:t>8</w:t>
            </w:r>
          </w:p>
          <w:p w14:paraId="374112A6" w14:textId="747EEC98" w:rsidR="00197561" w:rsidRPr="00A160EF" w:rsidRDefault="00197561" w:rsidP="004E599C">
            <w:pPr>
              <w:widowControl w:val="0"/>
              <w:jc w:val="center"/>
              <w:rPr>
                <w:lang w:eastAsia="zh-CN"/>
              </w:rPr>
            </w:pPr>
            <w:r>
              <w:rPr>
                <w:lang w:eastAsia="zh-CN"/>
              </w:rPr>
              <w:t xml:space="preserve">(UE </w:t>
            </w:r>
            <w:r w:rsidR="008B7055">
              <w:rPr>
                <w:lang w:eastAsia="zh-CN"/>
              </w:rPr>
              <w:t>B’</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54B1C" w14:textId="6ECFD899"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6357BD18" w14:textId="475BADC9" w:rsidR="00197561" w:rsidRDefault="00197561" w:rsidP="00197561">
            <w:pPr>
              <w:widowControl w:val="0"/>
              <w:jc w:val="center"/>
              <w:rPr>
                <w:lang w:eastAsia="zh-CN"/>
              </w:rPr>
            </w:pPr>
            <w:r>
              <w:rPr>
                <w:lang w:eastAsia="zh-CN"/>
              </w:rPr>
              <w:t>Same as Case 1 (Option 2)</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CF6515" w14:textId="01D7B11A" w:rsidR="00197561" w:rsidRPr="00A160EF" w:rsidRDefault="00197561" w:rsidP="00197561">
            <w:pPr>
              <w:widowControl w:val="0"/>
              <w:jc w:val="center"/>
              <w:rPr>
                <w:lang w:eastAsia="zh-CN"/>
              </w:rPr>
            </w:pPr>
            <w:r>
              <w:rPr>
                <w:lang w:eastAsia="zh-CN"/>
              </w:rPr>
              <w:t>CNN, CNN layers are 6% less than Case 1 and CNN channels are 6% less than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6B65D6C1" w14:textId="1E524FFA" w:rsidR="00197561" w:rsidRPr="00A160EF" w:rsidRDefault="00197561" w:rsidP="00197561">
            <w:pPr>
              <w:widowControl w:val="0"/>
              <w:jc w:val="center"/>
              <w:rPr>
                <w:lang w:eastAsia="zh-CN"/>
              </w:rPr>
            </w:pPr>
            <w:r>
              <w:rPr>
                <w:lang w:eastAsia="zh-CN"/>
              </w:rPr>
              <w:t>CNN</w:t>
            </w:r>
          </w:p>
        </w:tc>
      </w:tr>
      <w:tr w:rsidR="00197561" w:rsidRPr="00A160EF" w14:paraId="288078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D8A37A" w14:textId="324D27C4" w:rsidR="00197561" w:rsidRDefault="00197561" w:rsidP="00197561">
            <w:pPr>
              <w:widowControl w:val="0"/>
              <w:spacing w:after="0"/>
              <w:jc w:val="center"/>
              <w:rPr>
                <w:lang w:eastAsia="zh-CN"/>
              </w:rPr>
            </w:pPr>
            <w:r>
              <w:rPr>
                <w:rFonts w:hint="eastAsia"/>
                <w:lang w:eastAsia="zh-CN"/>
              </w:rPr>
              <w:t>9</w:t>
            </w:r>
          </w:p>
          <w:p w14:paraId="7656003A" w14:textId="074A2F65" w:rsidR="00197561" w:rsidRPr="00A160EF" w:rsidRDefault="00197561" w:rsidP="004E599C">
            <w:pPr>
              <w:widowControl w:val="0"/>
              <w:jc w:val="center"/>
              <w:rPr>
                <w:lang w:eastAsia="zh-CN"/>
              </w:rPr>
            </w:pPr>
            <w:r>
              <w:rPr>
                <w:lang w:eastAsia="zh-CN"/>
              </w:rPr>
              <w:t xml:space="preserve">(UE </w:t>
            </w:r>
            <w:r w:rsidR="008B7055">
              <w:rPr>
                <w:lang w:eastAsia="zh-CN"/>
              </w:rPr>
              <w:t>C’</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3B013" w14:textId="77777777" w:rsidR="00197561" w:rsidRPr="00A160EF"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2AF288EF" w14:textId="2326E4AB" w:rsidR="00197561" w:rsidRDefault="00197561" w:rsidP="00197561">
            <w:pPr>
              <w:widowControl w:val="0"/>
              <w:jc w:val="center"/>
              <w:rPr>
                <w:lang w:eastAsia="zh-CN"/>
              </w:rPr>
            </w:pPr>
            <w:r>
              <w:rPr>
                <w:lang w:eastAsia="zh-CN"/>
              </w:rPr>
              <w:t>Same as Case 1 (Option 2)</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69E40" w14:textId="249ACE40" w:rsidR="00197561" w:rsidRPr="00A160EF" w:rsidRDefault="00197561" w:rsidP="00197561">
            <w:pPr>
              <w:widowControl w:val="0"/>
              <w:jc w:val="center"/>
              <w:rPr>
                <w:lang w:eastAsia="zh-CN"/>
              </w:rPr>
            </w:pPr>
            <w:r>
              <w:rPr>
                <w:lang w:eastAsia="zh-CN"/>
              </w:rPr>
              <w:t>Transformer</w:t>
            </w:r>
          </w:p>
        </w:tc>
        <w:tc>
          <w:tcPr>
            <w:tcW w:w="2894" w:type="dxa"/>
            <w:tcBorders>
              <w:top w:val="single" w:sz="8" w:space="0" w:color="000000"/>
              <w:left w:val="single" w:sz="8" w:space="0" w:color="000000"/>
              <w:bottom w:val="single" w:sz="8" w:space="0" w:color="000000"/>
              <w:right w:val="single" w:sz="8" w:space="0" w:color="000000"/>
            </w:tcBorders>
            <w:vAlign w:val="center"/>
          </w:tcPr>
          <w:p w14:paraId="5A41AC74" w14:textId="74CDC3C4" w:rsidR="00197561" w:rsidRPr="00A160EF" w:rsidRDefault="00197561" w:rsidP="00197561">
            <w:pPr>
              <w:widowControl w:val="0"/>
              <w:jc w:val="center"/>
              <w:rPr>
                <w:lang w:eastAsia="zh-CN"/>
              </w:rPr>
            </w:pPr>
            <w:r>
              <w:rPr>
                <w:lang w:eastAsia="zh-CN"/>
              </w:rPr>
              <w:t>CNN</w:t>
            </w:r>
          </w:p>
        </w:tc>
      </w:tr>
      <w:tr w:rsidR="00197561" w:rsidRPr="00A160EF" w14:paraId="6C0000F2"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A1A4A" w14:textId="3C9F1A4A" w:rsidR="00197561" w:rsidRDefault="00197561" w:rsidP="00197561">
            <w:pPr>
              <w:widowControl w:val="0"/>
              <w:spacing w:after="0"/>
              <w:jc w:val="center"/>
              <w:rPr>
                <w:lang w:eastAsia="zh-CN"/>
              </w:rPr>
            </w:pPr>
            <w:r>
              <w:rPr>
                <w:rFonts w:hint="eastAsia"/>
                <w:lang w:eastAsia="zh-CN"/>
              </w:rPr>
              <w:t>1</w:t>
            </w:r>
            <w:r>
              <w:rPr>
                <w:lang w:eastAsia="zh-CN"/>
              </w:rPr>
              <w:t>0</w:t>
            </w:r>
          </w:p>
          <w:p w14:paraId="7940D426" w14:textId="25C8FE14" w:rsidR="00197561" w:rsidRDefault="00197561" w:rsidP="004E599C">
            <w:pPr>
              <w:widowControl w:val="0"/>
              <w:jc w:val="center"/>
              <w:rPr>
                <w:lang w:eastAsia="zh-CN"/>
              </w:rPr>
            </w:pPr>
            <w:r>
              <w:rPr>
                <w:lang w:eastAsia="zh-CN"/>
              </w:rPr>
              <w:t xml:space="preserve">(UE </w:t>
            </w:r>
            <w:r w:rsidR="008B7055">
              <w:rPr>
                <w:lang w:eastAsia="zh-CN"/>
              </w:rPr>
              <w:t>D’</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17AF0A" w14:textId="547B5DB0" w:rsidR="00197561" w:rsidRPr="00EB464C"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72A2E893" w14:textId="5731302F" w:rsidR="00197561" w:rsidRDefault="00197561" w:rsidP="00197561">
            <w:pPr>
              <w:widowControl w:val="0"/>
              <w:jc w:val="center"/>
              <w:rPr>
                <w:lang w:eastAsia="zh-CN"/>
              </w:rPr>
            </w:pPr>
            <w:r>
              <w:rPr>
                <w:lang w:eastAsia="zh-CN"/>
              </w:rPr>
              <w:t>100K (Option 1)</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F0AB8" w14:textId="0A68C0D6" w:rsidR="00197561"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445AD73C" w14:textId="250E564F" w:rsidR="00197561" w:rsidRDefault="00197561" w:rsidP="00197561">
            <w:pPr>
              <w:widowControl w:val="0"/>
              <w:jc w:val="center"/>
              <w:rPr>
                <w:lang w:eastAsia="zh-CN"/>
              </w:rPr>
            </w:pPr>
            <w:r>
              <w:rPr>
                <w:lang w:eastAsia="zh-CN"/>
              </w:rPr>
              <w:t>CNN</w:t>
            </w:r>
          </w:p>
        </w:tc>
      </w:tr>
    </w:tbl>
    <w:p w14:paraId="78C827A8" w14:textId="2AC80C00" w:rsidR="006A325E" w:rsidRDefault="00976590" w:rsidP="003749B1">
      <w:pPr>
        <w:spacing w:before="120"/>
      </w:pPr>
      <w:r>
        <w:rPr>
          <w:lang w:eastAsia="zh-CN"/>
        </w:rPr>
        <w:t>Based on the results</w:t>
      </w:r>
      <w:r w:rsidR="00BC6B43">
        <w:rPr>
          <w:lang w:eastAsia="zh-CN"/>
        </w:rPr>
        <w:t xml:space="preserve"> of Case 1~</w:t>
      </w:r>
      <w:r w:rsidR="001D3458">
        <w:rPr>
          <w:lang w:eastAsia="zh-CN"/>
        </w:rPr>
        <w:t>5</w:t>
      </w:r>
      <w:r>
        <w:rPr>
          <w:lang w:eastAsia="zh-CN"/>
        </w:rPr>
        <w:t xml:space="preserve">, </w:t>
      </w:r>
      <w:r w:rsidR="00B52DE8">
        <w:t xml:space="preserve">it can be found that the </w:t>
      </w:r>
      <w:r w:rsidR="00BC6B43">
        <w:t>S</w:t>
      </w:r>
      <w:r w:rsidR="00B52DE8">
        <w:t xml:space="preserve">GCS </w:t>
      </w:r>
      <w:r w:rsidR="00B52DE8" w:rsidRPr="00B52DE8">
        <w:t xml:space="preserve">margin </w:t>
      </w:r>
      <w:r w:rsidR="00B52DE8">
        <w:t xml:space="preserve">between </w:t>
      </w:r>
      <w:r w:rsidR="00B52DE8" w:rsidRPr="00DB177C">
        <w:t>separate training</w:t>
      </w:r>
      <w:r w:rsidR="00B52DE8">
        <w:t xml:space="preserve"> and joint training is </w:t>
      </w:r>
      <w:r w:rsidR="00BC6B43">
        <w:t>less than</w:t>
      </w:r>
      <w:r w:rsidR="00B52DE8">
        <w:t xml:space="preserve"> 0.00</w:t>
      </w:r>
      <w:r w:rsidR="00BC6B43">
        <w:t>3</w:t>
      </w:r>
      <w:r w:rsidR="00B52DE8">
        <w:t xml:space="preserve"> when </w:t>
      </w:r>
      <w:r w:rsidR="00435442">
        <w:t xml:space="preserve">the </w:t>
      </w:r>
      <w:r w:rsidR="00435442" w:rsidRPr="00435442">
        <w:t xml:space="preserve">UE-side CSI generation part </w:t>
      </w:r>
      <w:r w:rsidR="00435442">
        <w:t xml:space="preserve">and </w:t>
      </w:r>
      <w:r w:rsidR="00435442" w:rsidRPr="00435442">
        <w:t xml:space="preserve">the </w:t>
      </w:r>
      <w:r w:rsidR="00C95782">
        <w:rPr>
          <w:lang w:eastAsia="zh-CN"/>
        </w:rPr>
        <w:t>Network</w:t>
      </w:r>
      <w:r w:rsidR="00C95782">
        <w:t xml:space="preserve"> </w:t>
      </w:r>
      <w:r w:rsidR="00435442" w:rsidRPr="00435442">
        <w:t>side CSI generation part</w:t>
      </w:r>
      <w:r w:rsidR="00435442">
        <w:t xml:space="preserve"> have a same </w:t>
      </w:r>
      <w:r w:rsidR="00BC6B43">
        <w:t xml:space="preserve">backbone </w:t>
      </w:r>
      <w:r w:rsidR="00864BB2">
        <w:t>but same or different structures</w:t>
      </w:r>
      <w:r w:rsidR="00B52DE8">
        <w:t>.</w:t>
      </w:r>
      <w:r w:rsidR="00435442">
        <w:t xml:space="preserve"> </w:t>
      </w:r>
    </w:p>
    <w:p w14:paraId="5240EDD3" w14:textId="22A00B6D" w:rsidR="006A325E" w:rsidRDefault="006A325E" w:rsidP="003749B1">
      <w:pPr>
        <w:spacing w:before="120"/>
      </w:pPr>
      <w:r>
        <w:rPr>
          <w:lang w:eastAsia="zh-CN"/>
        </w:rPr>
        <w:t xml:space="preserve">Based on the results of Case </w:t>
      </w:r>
      <w:r w:rsidR="00E92DFB">
        <w:rPr>
          <w:lang w:eastAsia="zh-CN"/>
        </w:rPr>
        <w:t>6</w:t>
      </w:r>
      <w:r>
        <w:rPr>
          <w:lang w:eastAsia="zh-CN"/>
        </w:rPr>
        <w:t>~</w:t>
      </w:r>
      <w:r w:rsidR="001D3458">
        <w:rPr>
          <w:lang w:eastAsia="zh-CN"/>
        </w:rPr>
        <w:t>10</w:t>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0.00</w:t>
      </w:r>
      <w:r w:rsidR="009E6EBC">
        <w:t>5</w:t>
      </w:r>
      <w:r>
        <w:t xml:space="preserve"> even when the </w:t>
      </w:r>
      <w:r w:rsidRPr="00435442">
        <w:t xml:space="preserve">UE-side CSI generation part </w:t>
      </w:r>
      <w:r>
        <w:t xml:space="preserve">and </w:t>
      </w:r>
      <w:r w:rsidRPr="00435442">
        <w:t xml:space="preserve">the </w:t>
      </w:r>
      <w:r w:rsidR="00C95782">
        <w:rPr>
          <w:lang w:eastAsia="zh-CN"/>
        </w:rPr>
        <w:t>N</w:t>
      </w:r>
      <w:r>
        <w:rPr>
          <w:lang w:eastAsia="zh-CN"/>
        </w:rPr>
        <w:t>etwork</w:t>
      </w:r>
      <w:r w:rsidR="00C95782">
        <w:t xml:space="preserve"> </w:t>
      </w:r>
      <w:r w:rsidRPr="00435442">
        <w:t>side CSI generation part</w:t>
      </w:r>
      <w:r>
        <w:t xml:space="preserve"> have different </w:t>
      </w:r>
      <w:r w:rsidR="00D35844">
        <w:t>backbones</w:t>
      </w:r>
      <w:r>
        <w:t>.</w:t>
      </w:r>
    </w:p>
    <w:p w14:paraId="612FE1ED" w14:textId="50F5EFDC" w:rsidR="00E92DFB" w:rsidRDefault="00E92DFB" w:rsidP="003749B1">
      <w:pPr>
        <w:spacing w:before="120"/>
      </w:pPr>
      <w:r>
        <w:rPr>
          <w:lang w:eastAsia="zh-CN"/>
        </w:rPr>
        <w:t xml:space="preserve">Based on the results of Case 1 and Case 5, or Case 6 and Case 10, </w:t>
      </w:r>
      <w:r>
        <w:t xml:space="preserve">it can be found that the SGCS </w:t>
      </w:r>
      <w:r w:rsidRPr="00B52DE8">
        <w:t xml:space="preserve">margin </w:t>
      </w:r>
      <w:r>
        <w:t xml:space="preserve">between </w:t>
      </w:r>
      <w:r w:rsidRPr="00DB177C">
        <w:t>separate training</w:t>
      </w:r>
      <w:r>
        <w:t xml:space="preserve"> and joint training is less than 0.005 even when the dataset of </w:t>
      </w:r>
      <w:r w:rsidRPr="00435442">
        <w:t>UE</w:t>
      </w:r>
      <w:r w:rsidR="003A74AB">
        <w:t xml:space="preserve"> </w:t>
      </w:r>
      <w:r w:rsidRPr="00435442">
        <w:t xml:space="preserve">side </w:t>
      </w:r>
      <w:r w:rsidR="001D3458">
        <w:t>is only a subset of the dataset of the</w:t>
      </w:r>
      <w:r>
        <w:t xml:space="preserve"> </w:t>
      </w:r>
      <w:r>
        <w:rPr>
          <w:lang w:eastAsia="zh-CN"/>
        </w:rPr>
        <w:t>Network</w:t>
      </w:r>
      <w:r>
        <w:t xml:space="preserve"> </w:t>
      </w:r>
      <w:r w:rsidRPr="00435442">
        <w:t>side</w:t>
      </w:r>
      <w:r>
        <w:t>.</w:t>
      </w:r>
    </w:p>
    <w:p w14:paraId="444C5E30" w14:textId="3336709D" w:rsidR="000120DB" w:rsidRDefault="00A67D37" w:rsidP="003749B1">
      <w:pPr>
        <w:spacing w:before="120"/>
      </w:pPr>
      <w:r>
        <w:t xml:space="preserve">In general, regardless of whether the </w:t>
      </w:r>
      <w:r w:rsidR="00A659DF">
        <w:rPr>
          <w:lang w:eastAsia="zh-CN"/>
        </w:rPr>
        <w:t xml:space="preserve">Network </w:t>
      </w:r>
      <w:r>
        <w:t>and UE have the same structure</w:t>
      </w:r>
      <w:r w:rsidR="00D35844">
        <w:t xml:space="preserve"> or backbone</w:t>
      </w:r>
      <w:r>
        <w:t xml:space="preserve"> on the </w:t>
      </w:r>
      <w:r w:rsidRPr="00435442">
        <w:t>CSI generation part</w:t>
      </w:r>
      <w:r>
        <w:t>, the performance margin between the separate training and the joint training is &lt;0.</w:t>
      </w:r>
      <w:r w:rsidR="009E6EBC">
        <w:t>5</w:t>
      </w:r>
      <w:r>
        <w:t>%, which is minor gap.</w:t>
      </w:r>
      <w:r w:rsidR="009F3C4E">
        <w:t xml:space="preserve"> </w:t>
      </w:r>
    </w:p>
    <w:p w14:paraId="4AAF1230" w14:textId="6F459FD9" w:rsidR="005B6B54" w:rsidRDefault="002A1081" w:rsidP="00D72446">
      <w:pPr>
        <w:spacing w:before="120"/>
        <w:rPr>
          <w:lang w:eastAsia="zh-CN"/>
        </w:rPr>
      </w:pPr>
      <w:r>
        <w:rPr>
          <w:rFonts w:hint="eastAsia"/>
          <w:lang w:eastAsia="zh-CN"/>
        </w:rPr>
        <w:t>C</w:t>
      </w:r>
      <w:r>
        <w:rPr>
          <w:lang w:eastAsia="zh-CN"/>
        </w:rPr>
        <w:t xml:space="preserve">omparing </w:t>
      </w:r>
      <w:r w:rsidR="00D72446">
        <w:rPr>
          <w:lang w:eastAsia="zh-CN"/>
        </w:rPr>
        <w:t xml:space="preserve">Case 1 </w:t>
      </w:r>
      <w:r>
        <w:rPr>
          <w:lang w:eastAsia="zh-CN"/>
        </w:rPr>
        <w:t xml:space="preserve">with Case </w:t>
      </w:r>
      <w:r w:rsidR="00E92DFB">
        <w:rPr>
          <w:lang w:eastAsia="zh-CN"/>
        </w:rPr>
        <w:t>6</w:t>
      </w:r>
      <w:r w:rsidR="00D72446">
        <w:rPr>
          <w:lang w:eastAsia="zh-CN"/>
        </w:rPr>
        <w:t xml:space="preserve">, Transformer has better performance than CNN </w:t>
      </w:r>
      <w:r>
        <w:rPr>
          <w:lang w:eastAsia="zh-CN"/>
        </w:rPr>
        <w:t>which</w:t>
      </w:r>
      <w:r w:rsidR="00D72446">
        <w:rPr>
          <w:lang w:eastAsia="zh-CN"/>
        </w:rPr>
        <w:t xml:space="preserve"> is because the representation </w:t>
      </w:r>
      <w:r w:rsidR="00D72446" w:rsidRPr="00D72446">
        <w:rPr>
          <w:lang w:eastAsia="zh-CN"/>
        </w:rPr>
        <w:t>ability</w:t>
      </w:r>
      <w:r w:rsidR="00D72446">
        <w:rPr>
          <w:lang w:eastAsia="zh-CN"/>
        </w:rPr>
        <w:t xml:space="preserve"> of Transformer is </w:t>
      </w:r>
      <w:r>
        <w:rPr>
          <w:lang w:eastAsia="zh-CN"/>
        </w:rPr>
        <w:t xml:space="preserve">more excellent </w:t>
      </w:r>
      <w:r w:rsidR="00D72446">
        <w:rPr>
          <w:lang w:eastAsia="zh-CN"/>
        </w:rPr>
        <w:t>than CNN. For the same reason, Transformer-based CSI generation part</w:t>
      </w:r>
      <w:r>
        <w:rPr>
          <w:lang w:eastAsia="zh-CN"/>
        </w:rPr>
        <w:t xml:space="preserve"> at UE side</w:t>
      </w:r>
      <w:r w:rsidR="00D72446">
        <w:rPr>
          <w:lang w:eastAsia="zh-CN"/>
        </w:rPr>
        <w:t xml:space="preserve"> trained by the dataset generated by CNN-based CSI generation part</w:t>
      </w:r>
      <w:r>
        <w:rPr>
          <w:lang w:eastAsia="zh-CN"/>
        </w:rPr>
        <w:t xml:space="preserve"> at Network side (i.e., Case </w:t>
      </w:r>
      <w:r w:rsidR="00E92DFB">
        <w:rPr>
          <w:lang w:eastAsia="zh-CN"/>
        </w:rPr>
        <w:t>9</w:t>
      </w:r>
      <w:r>
        <w:rPr>
          <w:lang w:eastAsia="zh-CN"/>
        </w:rPr>
        <w:t>)</w:t>
      </w:r>
      <w:r w:rsidR="00D72446">
        <w:rPr>
          <w:lang w:eastAsia="zh-CN"/>
        </w:rPr>
        <w:t xml:space="preserve"> can achieve </w:t>
      </w:r>
      <w:r w:rsidR="008F76DE">
        <w:rPr>
          <w:lang w:eastAsia="zh-CN"/>
        </w:rPr>
        <w:t xml:space="preserve">even better </w:t>
      </w:r>
      <w:r w:rsidR="00D72446">
        <w:rPr>
          <w:lang w:eastAsia="zh-CN"/>
        </w:rPr>
        <w:t xml:space="preserve">performance </w:t>
      </w:r>
      <w:r w:rsidR="008F76DE">
        <w:rPr>
          <w:lang w:eastAsia="zh-CN"/>
        </w:rPr>
        <w:t xml:space="preserve">than the </w:t>
      </w:r>
      <w:r w:rsidR="00D72446">
        <w:rPr>
          <w:lang w:eastAsia="zh-CN"/>
        </w:rPr>
        <w:t>joint training</w:t>
      </w:r>
      <w:r w:rsidR="00395632" w:rsidRPr="00395632">
        <w:rPr>
          <w:lang w:eastAsia="zh-CN"/>
        </w:rPr>
        <w:t xml:space="preserve"> </w:t>
      </w:r>
      <w:r w:rsidR="00395632">
        <w:rPr>
          <w:lang w:eastAsia="zh-CN"/>
        </w:rPr>
        <w:t>baseline</w:t>
      </w:r>
      <w:r>
        <w:rPr>
          <w:lang w:eastAsia="zh-CN"/>
        </w:rPr>
        <w:t xml:space="preserve"> of both CNN models (i.e., Case </w:t>
      </w:r>
      <w:r w:rsidR="00E92DFB">
        <w:rPr>
          <w:lang w:eastAsia="zh-CN"/>
        </w:rPr>
        <w:t>6</w:t>
      </w:r>
      <w:r>
        <w:rPr>
          <w:lang w:eastAsia="zh-CN"/>
        </w:rPr>
        <w:t>)</w:t>
      </w:r>
      <w:r w:rsidR="00A86606">
        <w:rPr>
          <w:lang w:eastAsia="zh-CN"/>
        </w:rPr>
        <w:t xml:space="preserve">, but </w:t>
      </w:r>
      <w:r w:rsidR="00A86606" w:rsidRPr="00A86606">
        <w:rPr>
          <w:lang w:eastAsia="zh-CN"/>
        </w:rPr>
        <w:t>not </w:t>
      </w:r>
      <w:r>
        <w:rPr>
          <w:lang w:eastAsia="zh-CN"/>
        </w:rPr>
        <w:t>the other way around</w:t>
      </w:r>
      <w:r w:rsidR="00D72446">
        <w:rPr>
          <w:lang w:eastAsia="zh-CN"/>
        </w:rPr>
        <w:t xml:space="preserve">. </w:t>
      </w:r>
    </w:p>
    <w:p w14:paraId="4EBC7082" w14:textId="313D2642" w:rsidR="00177368" w:rsidRDefault="00177368" w:rsidP="00177368">
      <w:pPr>
        <w:rPr>
          <w:b/>
          <w:i/>
        </w:rPr>
      </w:pPr>
      <w:r w:rsidRPr="00E74D12">
        <w:rPr>
          <w:b/>
          <w:i/>
          <w:u w:val="single"/>
        </w:rPr>
        <w:lastRenderedPageBreak/>
        <w:t xml:space="preserve">Observation </w:t>
      </w:r>
      <w:r w:rsidR="00AD3CC6">
        <w:rPr>
          <w:b/>
          <w:i/>
          <w:u w:val="single"/>
        </w:rPr>
        <w:t>1</w:t>
      </w:r>
      <w:r w:rsidR="001422BB">
        <w:rPr>
          <w:b/>
          <w:i/>
          <w:u w:val="single"/>
        </w:rPr>
        <w:t>2</w:t>
      </w:r>
      <w:r w:rsidRPr="00565B6C">
        <w:rPr>
          <w:b/>
          <w:i/>
          <w:u w:val="single"/>
        </w:rPr>
        <w:t>:</w:t>
      </w:r>
      <w:r w:rsidRPr="00526BDE">
        <w:rPr>
          <w:b/>
          <w:i/>
        </w:rPr>
        <w:t xml:space="preserve"> </w:t>
      </w:r>
      <w:r w:rsidR="00B42245">
        <w:rPr>
          <w:b/>
          <w:i/>
        </w:rPr>
        <w:t>F</w:t>
      </w:r>
      <w:r w:rsidR="00B42245" w:rsidRPr="00F406A9">
        <w:rPr>
          <w:b/>
          <w:i/>
        </w:rPr>
        <w:t xml:space="preserve">or </w:t>
      </w:r>
      <w:r w:rsidR="00B42245" w:rsidRPr="00E74D12">
        <w:rPr>
          <w:b/>
          <w:i/>
        </w:rPr>
        <w:t>AI/ML-based CSI compressi</w:t>
      </w:r>
      <w:r w:rsidR="00B42245">
        <w:rPr>
          <w:b/>
          <w:i/>
        </w:rPr>
        <w:t xml:space="preserve">on, </w:t>
      </w:r>
      <w:r w:rsidR="00FA1D8B">
        <w:rPr>
          <w:b/>
          <w:i/>
        </w:rPr>
        <w:t>there is only minor margin</w:t>
      </w:r>
      <w:r w:rsidR="003A1901">
        <w:rPr>
          <w:b/>
          <w:i/>
        </w:rPr>
        <w:t xml:space="preserve"> (</w:t>
      </w:r>
      <w:r w:rsidR="003A1901">
        <w:rPr>
          <w:rFonts w:hint="eastAsia"/>
          <w:b/>
          <w:i/>
          <w:lang w:eastAsia="zh-CN"/>
        </w:rPr>
        <w:t>&lt;</w:t>
      </w:r>
      <w:r w:rsidR="003A1901">
        <w:rPr>
          <w:b/>
          <w:i/>
          <w:lang w:eastAsia="zh-CN"/>
        </w:rPr>
        <w:t>0.</w:t>
      </w:r>
      <w:r w:rsidR="00282B2E">
        <w:rPr>
          <w:b/>
          <w:i/>
          <w:lang w:eastAsia="zh-CN"/>
        </w:rPr>
        <w:t>5</w:t>
      </w:r>
      <w:r w:rsidR="003A1901">
        <w:rPr>
          <w:b/>
          <w:i/>
          <w:lang w:eastAsia="zh-CN"/>
        </w:rPr>
        <w:t>%</w:t>
      </w:r>
      <w:r w:rsidR="003A1901">
        <w:rPr>
          <w:b/>
          <w:i/>
        </w:rPr>
        <w:t>)</w:t>
      </w:r>
      <w:r w:rsidR="00FA1D8B">
        <w:rPr>
          <w:b/>
          <w:i/>
        </w:rPr>
        <w:t xml:space="preserve"> between </w:t>
      </w:r>
      <w:r w:rsidR="00B42245">
        <w:rPr>
          <w:b/>
          <w:i/>
        </w:rPr>
        <w:t>t</w:t>
      </w:r>
      <w:r>
        <w:rPr>
          <w:b/>
          <w:i/>
        </w:rPr>
        <w:t xml:space="preserve">he </w:t>
      </w:r>
      <w:r w:rsidR="00282B2E">
        <w:rPr>
          <w:b/>
          <w:i/>
        </w:rPr>
        <w:t>S</w:t>
      </w:r>
      <w:r w:rsidR="00410B18">
        <w:rPr>
          <w:b/>
          <w:i/>
        </w:rPr>
        <w:t>GCS</w:t>
      </w:r>
      <w:r>
        <w:rPr>
          <w:b/>
          <w:i/>
        </w:rPr>
        <w:t xml:space="preserve"> of </w:t>
      </w:r>
      <w:r w:rsidR="00B42245">
        <w:rPr>
          <w:b/>
          <w:i/>
        </w:rPr>
        <w:t xml:space="preserve">the </w:t>
      </w:r>
      <w:r w:rsidRPr="00F406A9">
        <w:rPr>
          <w:b/>
          <w:i/>
        </w:rPr>
        <w:t xml:space="preserve">separate training </w:t>
      </w:r>
      <w:r w:rsidR="00FA1D8B">
        <w:rPr>
          <w:b/>
          <w:i/>
        </w:rPr>
        <w:t>and</w:t>
      </w:r>
      <w:r w:rsidRPr="00F406A9">
        <w:rPr>
          <w:b/>
          <w:i/>
        </w:rPr>
        <w:t xml:space="preserve"> </w:t>
      </w:r>
      <w:r>
        <w:rPr>
          <w:b/>
          <w:i/>
        </w:rPr>
        <w:t xml:space="preserve">the </w:t>
      </w:r>
      <w:r w:rsidR="00282B2E">
        <w:rPr>
          <w:b/>
          <w:i/>
        </w:rPr>
        <w:t>S</w:t>
      </w:r>
      <w:r w:rsidR="00410B18">
        <w:rPr>
          <w:b/>
          <w:i/>
        </w:rPr>
        <w:t xml:space="preserve">GCS </w:t>
      </w:r>
      <w:r>
        <w:rPr>
          <w:b/>
          <w:i/>
        </w:rPr>
        <w:t xml:space="preserve">of </w:t>
      </w:r>
      <w:r w:rsidR="00B42245">
        <w:rPr>
          <w:b/>
          <w:i/>
        </w:rPr>
        <w:t xml:space="preserve">the </w:t>
      </w:r>
      <w:r w:rsidRPr="00F406A9">
        <w:rPr>
          <w:b/>
          <w:i/>
        </w:rPr>
        <w:t>joint training</w:t>
      </w:r>
      <w:r w:rsidR="0066251C">
        <w:rPr>
          <w:b/>
          <w:i/>
        </w:rPr>
        <w:t xml:space="preserve"> even when the </w:t>
      </w:r>
      <w:r w:rsidR="0001747D">
        <w:rPr>
          <w:b/>
          <w:i/>
        </w:rPr>
        <w:t xml:space="preserve">UE-side </w:t>
      </w:r>
      <w:r w:rsidR="0066251C">
        <w:rPr>
          <w:b/>
          <w:i/>
        </w:rPr>
        <w:t>CSI generation part has a different structure</w:t>
      </w:r>
      <w:r w:rsidR="00282B2E">
        <w:rPr>
          <w:b/>
          <w:i/>
        </w:rPr>
        <w:t xml:space="preserve"> or backbone</w:t>
      </w:r>
      <w:r w:rsidR="0066251C">
        <w:rPr>
          <w:b/>
          <w:i/>
        </w:rPr>
        <w:t xml:space="preserve"> with the</w:t>
      </w:r>
      <w:r w:rsidR="0001747D">
        <w:rPr>
          <w:b/>
          <w:i/>
        </w:rPr>
        <w:t xml:space="preserve"> </w:t>
      </w:r>
      <w:r w:rsidR="00815BCC">
        <w:rPr>
          <w:b/>
          <w:i/>
        </w:rPr>
        <w:t>N</w:t>
      </w:r>
      <w:r w:rsidR="00815BCC" w:rsidRPr="009957EC">
        <w:rPr>
          <w:b/>
          <w:i/>
        </w:rPr>
        <w:t>etwork</w:t>
      </w:r>
      <w:r w:rsidR="003438CB">
        <w:rPr>
          <w:b/>
          <w:i/>
        </w:rPr>
        <w:t>-</w:t>
      </w:r>
      <w:r w:rsidR="0001747D">
        <w:rPr>
          <w:b/>
          <w:i/>
        </w:rPr>
        <w:t>side</w:t>
      </w:r>
      <w:r w:rsidR="0066251C">
        <w:rPr>
          <w:b/>
          <w:i/>
        </w:rPr>
        <w:t xml:space="preserve"> CSI </w:t>
      </w:r>
      <w:r w:rsidR="0001747D">
        <w:rPr>
          <w:b/>
          <w:i/>
        </w:rPr>
        <w:t xml:space="preserve">generation </w:t>
      </w:r>
      <w:r w:rsidR="0066251C">
        <w:rPr>
          <w:b/>
          <w:i/>
        </w:rPr>
        <w:t>part</w:t>
      </w:r>
      <w:r>
        <w:rPr>
          <w:b/>
          <w:i/>
        </w:rPr>
        <w:t>.</w:t>
      </w:r>
    </w:p>
    <w:p w14:paraId="562DF0EF" w14:textId="6C829853" w:rsidR="00111009" w:rsidRPr="004E599C" w:rsidRDefault="00A06FC1" w:rsidP="004E599C">
      <w:pPr>
        <w:pStyle w:val="afa"/>
        <w:numPr>
          <w:ilvl w:val="0"/>
          <w:numId w:val="10"/>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sidR="006477FC">
        <w:rPr>
          <w:rFonts w:ascii="Times New Roman" w:hAnsi="Times New Roman" w:cs="Times New Roman"/>
          <w:b/>
          <w:i/>
        </w:rPr>
        <w:t>regardless</w:t>
      </w:r>
      <w:r>
        <w:rPr>
          <w:rFonts w:ascii="Times New Roman" w:hAnsi="Times New Roman" w:cs="Times New Roman"/>
          <w:b/>
          <w:i/>
        </w:rPr>
        <w:t xml:space="preserve"> </w:t>
      </w:r>
      <w:r w:rsidRPr="004E599C">
        <w:rPr>
          <w:rFonts w:ascii="Times New Roman" w:hAnsi="Times New Roman" w:cs="Times New Roman"/>
          <w:b/>
          <w:i/>
        </w:rPr>
        <w:t xml:space="preserve">when the </w:t>
      </w:r>
      <w:r w:rsidR="00AB28A1">
        <w:rPr>
          <w:rFonts w:ascii="Times New Roman" w:hAnsi="Times New Roman" w:cs="Times New Roman"/>
          <w:b/>
          <w:i/>
        </w:rPr>
        <w:t xml:space="preserve">input </w:t>
      </w:r>
      <w:r w:rsidRPr="004E599C">
        <w:rPr>
          <w:rFonts w:ascii="Times New Roman" w:hAnsi="Times New Roman" w:cs="Times New Roman"/>
          <w:b/>
          <w:i/>
        </w:rPr>
        <w:t xml:space="preserve">dataset </w:t>
      </w:r>
      <w:r w:rsidR="00816F13">
        <w:rPr>
          <w:rFonts w:ascii="Times New Roman" w:hAnsi="Times New Roman" w:cs="Times New Roman"/>
          <w:b/>
          <w:i/>
        </w:rPr>
        <w:t>for the</w:t>
      </w:r>
      <w:r w:rsidRPr="004E599C">
        <w:rPr>
          <w:rFonts w:ascii="Times New Roman" w:hAnsi="Times New Roman" w:cs="Times New Roman"/>
          <w:b/>
          <w:i/>
        </w:rPr>
        <w:t xml:space="preserve"> UE side is only a subset of </w:t>
      </w:r>
      <w:r w:rsidR="008151C7">
        <w:rPr>
          <w:rFonts w:ascii="Times New Roman" w:hAnsi="Times New Roman" w:cs="Times New Roman"/>
          <w:b/>
          <w:i/>
        </w:rPr>
        <w:t xml:space="preserve">or equal to </w:t>
      </w:r>
      <w:r w:rsidRPr="004E599C">
        <w:rPr>
          <w:rFonts w:ascii="Times New Roman" w:hAnsi="Times New Roman" w:cs="Times New Roman"/>
          <w:b/>
          <w:i/>
        </w:rPr>
        <w:t xml:space="preserve">the </w:t>
      </w:r>
      <w:r w:rsidR="00B0220D">
        <w:rPr>
          <w:rFonts w:ascii="Times New Roman" w:hAnsi="Times New Roman" w:cs="Times New Roman"/>
          <w:b/>
          <w:i/>
        </w:rPr>
        <w:t xml:space="preserve">input </w:t>
      </w:r>
      <w:r w:rsidRPr="004E599C">
        <w:rPr>
          <w:rFonts w:ascii="Times New Roman" w:hAnsi="Times New Roman" w:cs="Times New Roman"/>
          <w:b/>
          <w:i/>
        </w:rPr>
        <w:t xml:space="preserve">dataset </w:t>
      </w:r>
      <w:r w:rsidR="00816F13">
        <w:rPr>
          <w:rFonts w:ascii="Times New Roman" w:hAnsi="Times New Roman" w:cs="Times New Roman"/>
          <w:b/>
          <w:i/>
        </w:rPr>
        <w:t>for the</w:t>
      </w:r>
      <w:r w:rsidR="00816F13" w:rsidRPr="00352EEB">
        <w:rPr>
          <w:rFonts w:ascii="Times New Roman" w:hAnsi="Times New Roman" w:cs="Times New Roman"/>
          <w:b/>
          <w:i/>
        </w:rPr>
        <w:t xml:space="preserve"> </w:t>
      </w:r>
      <w:r w:rsidRPr="004E599C">
        <w:rPr>
          <w:rFonts w:ascii="Times New Roman" w:hAnsi="Times New Roman" w:cs="Times New Roman"/>
          <w:b/>
          <w:i/>
          <w:lang w:eastAsia="en-US"/>
        </w:rPr>
        <w:t>Network</w:t>
      </w:r>
      <w:r w:rsidRPr="004E599C">
        <w:rPr>
          <w:rFonts w:ascii="Times New Roman" w:hAnsi="Times New Roman" w:cs="Times New Roman"/>
          <w:b/>
          <w:i/>
        </w:rPr>
        <w:t xml:space="preserve"> side</w:t>
      </w:r>
    </w:p>
    <w:p w14:paraId="680FC2F7" w14:textId="4F744869" w:rsidR="005C079B" w:rsidRPr="00640711" w:rsidRDefault="005C079B" w:rsidP="005C079B">
      <w:pPr>
        <w:rPr>
          <w:b/>
          <w:u w:val="single"/>
          <w:lang w:eastAsia="zh-CN"/>
        </w:rPr>
      </w:pPr>
      <w:r w:rsidRPr="005C079B">
        <w:rPr>
          <w:b/>
          <w:u w:val="single"/>
          <w:lang w:eastAsia="zh-CN"/>
        </w:rPr>
        <w:t>Support of</w:t>
      </w:r>
      <w:r w:rsidR="005051CF" w:rsidRPr="00DD5C56">
        <w:rPr>
          <w:b/>
          <w:u w:val="single"/>
          <w:lang w:eastAsia="zh-CN"/>
        </w:rPr>
        <w:t xml:space="preserve"> one UE part model and N&gt;1 separate </w:t>
      </w:r>
      <w:r w:rsidR="00C210F2">
        <w:rPr>
          <w:b/>
          <w:u w:val="single"/>
          <w:lang w:eastAsia="zh-CN"/>
        </w:rPr>
        <w:t xml:space="preserve">Network </w:t>
      </w:r>
      <w:r w:rsidR="005051CF" w:rsidRPr="00DD5C56">
        <w:rPr>
          <w:b/>
          <w:u w:val="single"/>
          <w:lang w:eastAsia="zh-CN"/>
        </w:rPr>
        <w:t>part models</w:t>
      </w:r>
    </w:p>
    <w:p w14:paraId="3325AD98" w14:textId="3AD72ECC" w:rsidR="002E4711" w:rsidRDefault="0005099B" w:rsidP="005628DF">
      <w:r>
        <w:rPr>
          <w:lang w:eastAsia="zh-CN"/>
        </w:rPr>
        <w:t>The evaluation</w:t>
      </w:r>
      <w:r w:rsidR="00FA1B75">
        <w:rPr>
          <w:lang w:eastAsia="zh-CN"/>
        </w:rPr>
        <w:t xml:space="preserve"> cases for </w:t>
      </w:r>
      <w:r w:rsidR="00110212">
        <w:rPr>
          <w:lang w:eastAsia="zh-CN"/>
        </w:rPr>
        <w:t>N&gt;1</w:t>
      </w:r>
      <w:r w:rsidR="00110212" w:rsidRPr="0005099B">
        <w:rPr>
          <w:lang w:eastAsia="zh-CN"/>
        </w:rPr>
        <w:t xml:space="preserve"> </w:t>
      </w:r>
      <w:r w:rsidR="00FA1B75" w:rsidRPr="0005099B">
        <w:rPr>
          <w:lang w:eastAsia="zh-CN"/>
        </w:rPr>
        <w:t>CSI reconstruction parts to one common CSI generation part</w:t>
      </w:r>
      <w:r w:rsidR="00FA1B75">
        <w:rPr>
          <w:lang w:eastAsia="zh-CN"/>
        </w:rPr>
        <w:t xml:space="preserve"> at UE are given in the following table, and the corresponding</w:t>
      </w:r>
      <w:r>
        <w:rPr>
          <w:lang w:eastAsia="zh-CN"/>
        </w:rPr>
        <w:t xml:space="preserve"> results are shown </w:t>
      </w:r>
      <w:r w:rsidR="00263520">
        <w:rPr>
          <w:lang w:eastAsia="zh-CN"/>
        </w:rPr>
        <w:t xml:space="preserve">in </w:t>
      </w:r>
      <w:r>
        <w:rPr>
          <w:b/>
          <w:i/>
        </w:rPr>
        <w:fldChar w:fldCharType="begin"/>
      </w:r>
      <w:r>
        <w:rPr>
          <w:b/>
          <w:i/>
        </w:rPr>
        <w:instrText xml:space="preserve"> REF _Ref115441658 </w:instrText>
      </w:r>
      <w:r>
        <w:rPr>
          <w:b/>
          <w:i/>
        </w:rPr>
        <w:fldChar w:fldCharType="separate"/>
      </w:r>
      <w:r w:rsidR="00E61C1D">
        <w:t xml:space="preserve">Figure </w:t>
      </w:r>
      <w:r w:rsidR="00E61C1D">
        <w:rPr>
          <w:noProof/>
        </w:rPr>
        <w:t>17</w:t>
      </w:r>
      <w:r>
        <w:rPr>
          <w:b/>
          <w:i/>
        </w:rPr>
        <w:fldChar w:fldCharType="end"/>
      </w:r>
      <w:r>
        <w:t>. In this evaluation, UE use</w:t>
      </w:r>
      <w:r w:rsidR="001C493A">
        <w:t>s</w:t>
      </w:r>
      <w:r>
        <w:t xml:space="preserve"> </w:t>
      </w:r>
      <w:r w:rsidR="00517ECF">
        <w:t xml:space="preserve">a mix of </w:t>
      </w:r>
      <w:r w:rsidR="003B587F">
        <w:t xml:space="preserve">N=2 </w:t>
      </w:r>
      <w:r>
        <w:t xml:space="preserve">datasets generated by two different Networks to train a common CSI generation part. </w:t>
      </w:r>
    </w:p>
    <w:p w14:paraId="5CD9EAC4" w14:textId="48D7AA73" w:rsidR="00602239" w:rsidRDefault="003D5A88" w:rsidP="005628DF">
      <w:r>
        <w:t>For Case 1 and Case 2, joint training is applied to UE and Network with the same structure, while the Network part model in Case 1 and the Network part model in Case 2 are subject to different Transformer structures, denoted by Transformer A and Transformer B.</w:t>
      </w:r>
      <w:r w:rsidR="002E4711">
        <w:t xml:space="preserve"> </w:t>
      </w:r>
      <w:r w:rsidR="00400627">
        <w:t xml:space="preserve">For </w:t>
      </w:r>
      <w:r w:rsidR="00560C74">
        <w:t xml:space="preserve">Case </w:t>
      </w:r>
      <w:r>
        <w:t>3</w:t>
      </w:r>
      <w:r w:rsidR="004F31CF">
        <w:t xml:space="preserve"> and Case </w:t>
      </w:r>
      <w:r w:rsidR="00400627">
        <w:t xml:space="preserve">4, </w:t>
      </w:r>
      <w:r w:rsidR="004F31CF">
        <w:t>one UE part model match</w:t>
      </w:r>
      <w:r w:rsidR="002E4711">
        <w:t>es</w:t>
      </w:r>
      <w:r w:rsidR="004F31CF">
        <w:t xml:space="preserve"> with two Network part models</w:t>
      </w:r>
      <w:r w:rsidR="00B77B71">
        <w:t xml:space="preserve"> with Transformer A and Transformer B, respectively</w:t>
      </w:r>
      <w:r w:rsidR="004F31CF">
        <w:t>, and t</w:t>
      </w:r>
      <w:r w:rsidR="005C27B6">
        <w:t xml:space="preserve">he common </w:t>
      </w:r>
      <w:r w:rsidR="005C27B6" w:rsidRPr="005C27B6">
        <w:t>CSI generation part</w:t>
      </w:r>
      <w:r w:rsidR="00517ECF">
        <w:t xml:space="preserve"> at UE</w:t>
      </w:r>
      <w:r w:rsidR="005C27B6">
        <w:t xml:space="preserve"> </w:t>
      </w:r>
      <w:r w:rsidR="005628DF">
        <w:t xml:space="preserve">is </w:t>
      </w:r>
      <w:r w:rsidR="00400627">
        <w:t xml:space="preserve">also Transformer-based but with </w:t>
      </w:r>
      <w:r w:rsidR="005628DF">
        <w:t xml:space="preserve">different from </w:t>
      </w:r>
      <w:r w:rsidR="00602239">
        <w:t>n</w:t>
      </w:r>
      <w:r w:rsidR="005628DF">
        <w:t xml:space="preserve">either </w:t>
      </w:r>
      <w:r w:rsidR="00400627">
        <w:t xml:space="preserve">Transformer </w:t>
      </w:r>
      <w:r w:rsidR="005628DF">
        <w:t xml:space="preserve">A </w:t>
      </w:r>
      <w:r w:rsidR="00602239">
        <w:t>n</w:t>
      </w:r>
      <w:r w:rsidR="005628DF">
        <w:t xml:space="preserve">or </w:t>
      </w:r>
      <w:r w:rsidR="00400627">
        <w:t xml:space="preserve">Transformer </w:t>
      </w:r>
      <w:r w:rsidR="005628DF">
        <w:t>B</w:t>
      </w:r>
      <w:r w:rsidR="005C27B6">
        <w:t>.</w:t>
      </w:r>
    </w:p>
    <w:p w14:paraId="2364AB63" w14:textId="0B9A047A" w:rsidR="005C079B" w:rsidRDefault="003E2C51" w:rsidP="005628DF">
      <w:r>
        <w:t xml:space="preserve">For </w:t>
      </w:r>
      <w:r w:rsidR="00560C74">
        <w:t xml:space="preserve">Case </w:t>
      </w:r>
      <w:r>
        <w:t>5</w:t>
      </w:r>
      <w:r w:rsidR="00EE562F">
        <w:t>/7 and Case 6/</w:t>
      </w:r>
      <w:r>
        <w:t xml:space="preserve">8, the </w:t>
      </w:r>
      <w:r w:rsidRPr="0005099B">
        <w:rPr>
          <w:lang w:eastAsia="zh-CN"/>
        </w:rPr>
        <w:t>CSI generation part</w:t>
      </w:r>
      <w:r>
        <w:rPr>
          <w:lang w:eastAsia="zh-CN"/>
        </w:rPr>
        <w:t xml:space="preserve">s and </w:t>
      </w:r>
      <w:r w:rsidRPr="0005099B">
        <w:rPr>
          <w:lang w:eastAsia="zh-CN"/>
        </w:rPr>
        <w:t>CSI reconstruction parts</w:t>
      </w:r>
      <w:r>
        <w:rPr>
          <w:lang w:eastAsia="zh-CN"/>
        </w:rPr>
        <w:t xml:space="preserve"> of the two </w:t>
      </w:r>
      <w:r>
        <w:t>Networks are MLP-based and CNN-based, respectively</w:t>
      </w:r>
      <w:r w:rsidR="00602239">
        <w:t xml:space="preserve">, and </w:t>
      </w:r>
      <w:r w:rsidR="00391592">
        <w:t xml:space="preserve">the </w:t>
      </w:r>
      <w:r w:rsidR="0056262E">
        <w:t xml:space="preserve">common </w:t>
      </w:r>
      <w:r w:rsidRPr="005C27B6">
        <w:t>CSI generation part</w:t>
      </w:r>
      <w:r>
        <w:t xml:space="preserve"> at UE is Transformer-based.</w:t>
      </w:r>
      <w:r w:rsidR="003A2013">
        <w:t xml:space="preserve"> </w:t>
      </w:r>
      <w:r w:rsidR="00E92DFB">
        <w:t>Since the data distribution</w:t>
      </w:r>
      <w:r w:rsidR="00391592">
        <w:t>s</w:t>
      </w:r>
      <w:r w:rsidR="00E92DFB">
        <w:t xml:space="preserve"> of the output</w:t>
      </w:r>
      <w:r w:rsidR="00391592">
        <w:t>s</w:t>
      </w:r>
      <w:r w:rsidR="00E92DFB">
        <w:t xml:space="preserve"> </w:t>
      </w:r>
      <w:r w:rsidR="00391592">
        <w:t>over</w:t>
      </w:r>
      <w:r w:rsidR="00E92DFB">
        <w:t xml:space="preserve"> different CSI generation parts are different even </w:t>
      </w:r>
      <w:r w:rsidR="00391592">
        <w:t>under</w:t>
      </w:r>
      <w:r w:rsidR="00E92DFB">
        <w:t xml:space="preserve"> same</w:t>
      </w:r>
      <w:r w:rsidR="00391592">
        <w:t xml:space="preserve"> input</w:t>
      </w:r>
      <w:r w:rsidR="00E92DFB">
        <w:t xml:space="preserve"> dataset, t</w:t>
      </w:r>
      <w:r w:rsidR="0041637E">
        <w:t xml:space="preserve">o better match with the two different </w:t>
      </w:r>
      <w:r w:rsidR="0041637E" w:rsidRPr="0005099B">
        <w:rPr>
          <w:lang w:eastAsia="zh-CN"/>
        </w:rPr>
        <w:t>CSI reconstruction parts</w:t>
      </w:r>
      <w:r w:rsidR="0041637E">
        <w:rPr>
          <w:lang w:eastAsia="zh-CN"/>
        </w:rPr>
        <w:t xml:space="preserve">, </w:t>
      </w:r>
      <w:r w:rsidR="0041637E" w:rsidRPr="0041637E">
        <w:rPr>
          <w:lang w:eastAsia="zh-CN"/>
        </w:rPr>
        <w:t>adaptation layer</w:t>
      </w:r>
      <w:r w:rsidR="0041637E">
        <w:rPr>
          <w:lang w:eastAsia="zh-CN"/>
        </w:rPr>
        <w:t xml:space="preserve">s are </w:t>
      </w:r>
      <w:r w:rsidR="0002202C">
        <w:rPr>
          <w:lang w:eastAsia="zh-CN"/>
        </w:rPr>
        <w:t>applied</w:t>
      </w:r>
      <w:r w:rsidR="0041637E">
        <w:rPr>
          <w:lang w:eastAsia="zh-CN"/>
        </w:rPr>
        <w:t xml:space="preserve"> </w:t>
      </w:r>
      <w:r w:rsidR="005F7432">
        <w:rPr>
          <w:lang w:eastAsia="zh-CN"/>
        </w:rPr>
        <w:t xml:space="preserve">for </w:t>
      </w:r>
      <w:r w:rsidR="005F7432">
        <w:t xml:space="preserve">the common </w:t>
      </w:r>
      <w:r w:rsidR="005F7432" w:rsidRPr="005C27B6">
        <w:t>CSI generation part</w:t>
      </w:r>
      <w:r w:rsidR="005F7432">
        <w:t xml:space="preserve"> at UE</w:t>
      </w:r>
      <w:r w:rsidR="00394536">
        <w:t xml:space="preserve"> for different Networks, which</w:t>
      </w:r>
      <w:r w:rsidR="00F42C0C">
        <w:t xml:space="preserve"> similar to the design as</w:t>
      </w:r>
      <w:r w:rsidR="0056262E">
        <w:t xml:space="preserve"> described in Section 2.3.6</w:t>
      </w:r>
      <w:r w:rsidR="0041637E">
        <w:t>.</w:t>
      </w:r>
    </w:p>
    <w:p w14:paraId="5EDF5F33" w14:textId="2FA5B112" w:rsidR="00655C53" w:rsidRDefault="00655C53" w:rsidP="00655C53">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E61C1D">
        <w:rPr>
          <w:noProof/>
        </w:rPr>
        <w:t>6</w:t>
      </w:r>
      <w:r>
        <w:rPr>
          <w:noProof/>
        </w:rPr>
        <w:fldChar w:fldCharType="end"/>
      </w:r>
      <w:r w:rsidRPr="003749B1">
        <w:t xml:space="preserve"> </w:t>
      </w:r>
      <w:r>
        <w:t>Case description</w:t>
      </w:r>
      <w:r w:rsidDel="00967F15">
        <w:t xml:space="preserve"> </w:t>
      </w:r>
      <w:r w:rsidRPr="003749B1">
        <w:t xml:space="preserve">of </w:t>
      </w:r>
      <w:r w:rsidR="00887894">
        <w:t>N=2 Network part models</w:t>
      </w:r>
      <w:r w:rsidRPr="00655C53">
        <w:t xml:space="preserve"> to one common </w:t>
      </w:r>
      <w:r w:rsidR="00887894">
        <w:t>UE</w:t>
      </w:r>
      <w:r w:rsidRPr="00655C53">
        <w:t xml:space="preserve"> part</w:t>
      </w:r>
      <w:r w:rsidR="00887894">
        <w:t xml:space="preserve"> model</w:t>
      </w:r>
    </w:p>
    <w:tbl>
      <w:tblPr>
        <w:tblW w:w="9204" w:type="dxa"/>
        <w:tblCellMar>
          <w:left w:w="0" w:type="dxa"/>
          <w:right w:w="0" w:type="dxa"/>
        </w:tblCellMar>
        <w:tblLook w:val="04A0" w:firstRow="1" w:lastRow="0" w:firstColumn="1" w:lastColumn="0" w:noHBand="0" w:noVBand="1"/>
      </w:tblPr>
      <w:tblGrid>
        <w:gridCol w:w="674"/>
        <w:gridCol w:w="2718"/>
        <w:gridCol w:w="2906"/>
        <w:gridCol w:w="2906"/>
      </w:tblGrid>
      <w:tr w:rsidR="00655C53" w:rsidRPr="00A160EF" w14:paraId="230F1D28"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542290" w14:textId="77777777" w:rsidR="00655C53" w:rsidRPr="00A160EF" w:rsidRDefault="00655C53" w:rsidP="00AC5594">
            <w:pPr>
              <w:widowControl w:val="0"/>
              <w:jc w:val="center"/>
              <w:rPr>
                <w:lang w:eastAsia="zh-CN"/>
              </w:rPr>
            </w:pPr>
            <w:r w:rsidRPr="00A160EF">
              <w:rPr>
                <w:lang w:eastAsia="zh-CN"/>
              </w:rPr>
              <w:t>Case</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EC288" w14:textId="77777777" w:rsidR="00655C53" w:rsidRPr="00A160EF" w:rsidRDefault="00655C53" w:rsidP="00AC5594">
            <w:pPr>
              <w:widowControl w:val="0"/>
              <w:jc w:val="center"/>
              <w:rPr>
                <w:lang w:eastAsia="zh-CN"/>
              </w:rPr>
            </w:pPr>
            <w:r>
              <w:rPr>
                <w:lang w:eastAsia="zh-CN"/>
              </w:rPr>
              <w:t>Training type</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39BB8A" w14:textId="77777777" w:rsidR="00655C53" w:rsidRPr="00A160EF" w:rsidRDefault="00655C53" w:rsidP="00AC5594">
            <w:pPr>
              <w:widowControl w:val="0"/>
              <w:jc w:val="center"/>
              <w:rPr>
                <w:lang w:eastAsia="zh-CN"/>
              </w:rPr>
            </w:pPr>
            <w:r>
              <w:rPr>
                <w:lang w:eastAsia="zh-CN"/>
              </w:rPr>
              <w:t>CSI generation part at UE</w:t>
            </w:r>
          </w:p>
        </w:tc>
        <w:tc>
          <w:tcPr>
            <w:tcW w:w="2906" w:type="dxa"/>
            <w:tcBorders>
              <w:top w:val="single" w:sz="8" w:space="0" w:color="000000"/>
              <w:left w:val="single" w:sz="8" w:space="0" w:color="000000"/>
              <w:bottom w:val="single" w:sz="8" w:space="0" w:color="000000"/>
              <w:right w:val="single" w:sz="8" w:space="0" w:color="000000"/>
            </w:tcBorders>
            <w:vAlign w:val="center"/>
          </w:tcPr>
          <w:p w14:paraId="16DC78B3" w14:textId="0695C2F9" w:rsidR="00655C53" w:rsidRPr="00A160EF" w:rsidRDefault="00655C53" w:rsidP="00F66F92">
            <w:pPr>
              <w:widowControl w:val="0"/>
              <w:jc w:val="center"/>
              <w:rPr>
                <w:lang w:eastAsia="zh-CN"/>
              </w:rPr>
            </w:pPr>
            <w:r w:rsidRPr="00DD7A5C">
              <w:rPr>
                <w:lang w:eastAsia="zh-CN"/>
              </w:rPr>
              <w:t>CSI reconstruction part</w:t>
            </w:r>
            <w:r>
              <w:rPr>
                <w:lang w:eastAsia="zh-CN"/>
              </w:rPr>
              <w:t xml:space="preserve"> at Network</w:t>
            </w:r>
          </w:p>
        </w:tc>
      </w:tr>
      <w:tr w:rsidR="00655C53" w:rsidRPr="00A160EF" w14:paraId="523F3A1D"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DE4EDE" w14:textId="070C6D3A" w:rsidR="00655C53" w:rsidRPr="00A160EF" w:rsidRDefault="00655C53" w:rsidP="00AC5594">
            <w:pPr>
              <w:widowControl w:val="0"/>
              <w:jc w:val="center"/>
              <w:rPr>
                <w:lang w:eastAsia="zh-CN"/>
              </w:rPr>
            </w:pPr>
            <w:r>
              <w:rPr>
                <w:lang w:eastAsia="zh-CN"/>
              </w:rPr>
              <w:t>1</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7A56FA" w14:textId="77777777" w:rsidR="006728A7" w:rsidRDefault="00655C53" w:rsidP="00AC5594">
            <w:pPr>
              <w:widowControl w:val="0"/>
              <w:jc w:val="center"/>
              <w:rPr>
                <w:lang w:eastAsia="zh-CN"/>
              </w:rPr>
            </w:pPr>
            <w:r>
              <w:rPr>
                <w:lang w:eastAsia="zh-CN"/>
              </w:rPr>
              <w:t xml:space="preserve">Joint training, </w:t>
            </w:r>
          </w:p>
          <w:p w14:paraId="0C844B21" w14:textId="3D679421"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42F878" w14:textId="6B349B60" w:rsidR="00655C53" w:rsidRPr="00A160EF" w:rsidRDefault="00655C53" w:rsidP="00AC5594">
            <w:pPr>
              <w:widowControl w:val="0"/>
              <w:jc w:val="center"/>
              <w:rPr>
                <w:lang w:eastAsia="zh-CN"/>
              </w:rPr>
            </w:pPr>
            <w:r>
              <w:t>Transformer</w:t>
            </w:r>
            <w:r w:rsidR="00983718">
              <w:t xml:space="preserve"> A</w:t>
            </w:r>
          </w:p>
        </w:tc>
        <w:tc>
          <w:tcPr>
            <w:tcW w:w="2906" w:type="dxa"/>
            <w:tcBorders>
              <w:top w:val="single" w:sz="8" w:space="0" w:color="000000"/>
              <w:left w:val="single" w:sz="8" w:space="0" w:color="000000"/>
              <w:bottom w:val="single" w:sz="8" w:space="0" w:color="000000"/>
              <w:right w:val="single" w:sz="8" w:space="0" w:color="000000"/>
            </w:tcBorders>
            <w:vAlign w:val="center"/>
          </w:tcPr>
          <w:p w14:paraId="0642F860" w14:textId="7AC3EF81" w:rsidR="00655C53" w:rsidRPr="00A160EF" w:rsidRDefault="00655C53" w:rsidP="00AC5594">
            <w:pPr>
              <w:widowControl w:val="0"/>
              <w:jc w:val="center"/>
              <w:rPr>
                <w:lang w:eastAsia="zh-CN"/>
              </w:rPr>
            </w:pPr>
            <w:r>
              <w:t>Transformer</w:t>
            </w:r>
            <w:r w:rsidR="000D5579">
              <w:t xml:space="preserve"> A</w:t>
            </w:r>
          </w:p>
        </w:tc>
      </w:tr>
      <w:tr w:rsidR="00655C53" w:rsidRPr="00A160EF" w14:paraId="29C6FEA3"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55010" w14:textId="24CEEE7E" w:rsidR="00655C53" w:rsidRPr="00A160EF" w:rsidRDefault="00655C53" w:rsidP="00AC5594">
            <w:pPr>
              <w:widowControl w:val="0"/>
              <w:jc w:val="center"/>
              <w:rPr>
                <w:lang w:eastAsia="zh-CN"/>
              </w:rPr>
            </w:pPr>
            <w:r>
              <w:rPr>
                <w:lang w:eastAsia="zh-CN"/>
              </w:rPr>
              <w:t>2</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A91A0" w14:textId="77777777" w:rsidR="006728A7" w:rsidRDefault="00655C53" w:rsidP="00AC5594">
            <w:pPr>
              <w:widowControl w:val="0"/>
              <w:jc w:val="center"/>
              <w:rPr>
                <w:lang w:eastAsia="zh-CN"/>
              </w:rPr>
            </w:pPr>
            <w:r>
              <w:rPr>
                <w:lang w:eastAsia="zh-CN"/>
              </w:rPr>
              <w:t xml:space="preserve">Joint training, </w:t>
            </w:r>
          </w:p>
          <w:p w14:paraId="06FD5460" w14:textId="2FA18696"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9AA331" w14:textId="2AAE2F65" w:rsidR="00655C53" w:rsidRPr="00A160EF" w:rsidRDefault="00655C53" w:rsidP="00AC5594">
            <w:pPr>
              <w:widowControl w:val="0"/>
              <w:jc w:val="center"/>
              <w:rPr>
                <w:lang w:eastAsia="zh-CN"/>
              </w:rPr>
            </w:pPr>
            <w:r>
              <w:t>Transformer</w:t>
            </w:r>
            <w:r w:rsidR="00983718">
              <w:t xml:space="preserve"> B</w:t>
            </w:r>
            <w:r w:rsidR="006728A7">
              <w:t xml:space="preserve">, </w:t>
            </w:r>
            <w:r w:rsidR="006728A7">
              <w:rPr>
                <w:lang w:eastAsia="zh-CN"/>
              </w:rPr>
              <w:t>transformer layers are 30%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A73711C" w14:textId="1B04308C" w:rsidR="00655C53" w:rsidRPr="00A160EF" w:rsidRDefault="00655C53" w:rsidP="006728A7">
            <w:pPr>
              <w:widowControl w:val="0"/>
              <w:jc w:val="center"/>
              <w:rPr>
                <w:lang w:eastAsia="zh-CN"/>
              </w:rPr>
            </w:pPr>
            <w:r>
              <w:t>Transformer</w:t>
            </w:r>
            <w:r w:rsidR="000D5579">
              <w:t xml:space="preserve"> B</w:t>
            </w:r>
          </w:p>
        </w:tc>
      </w:tr>
      <w:tr w:rsidR="006728A7" w:rsidRPr="00A160EF" w14:paraId="777A51C9" w14:textId="77777777" w:rsidTr="0096701C">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238749" w14:textId="68012F34" w:rsidR="006728A7" w:rsidRPr="00A160EF" w:rsidRDefault="006728A7" w:rsidP="00AC5594">
            <w:pPr>
              <w:widowControl w:val="0"/>
              <w:jc w:val="center"/>
              <w:rPr>
                <w:lang w:eastAsia="zh-CN"/>
              </w:rPr>
            </w:pPr>
            <w:r>
              <w:rPr>
                <w:lang w:eastAsia="zh-CN"/>
              </w:rPr>
              <w:t>3</w:t>
            </w:r>
          </w:p>
        </w:tc>
        <w:tc>
          <w:tcPr>
            <w:tcW w:w="2718"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CB3C503" w14:textId="77777777" w:rsidR="006728A7" w:rsidRPr="00A160EF" w:rsidRDefault="006728A7" w:rsidP="00AC5594">
            <w:pPr>
              <w:widowControl w:val="0"/>
              <w:jc w:val="center"/>
              <w:rPr>
                <w:lang w:eastAsia="zh-CN"/>
              </w:rPr>
            </w:pPr>
            <w:r>
              <w:rPr>
                <w:lang w:eastAsia="zh-CN"/>
              </w:rPr>
              <w:t xml:space="preserve">Separate training, </w:t>
            </w:r>
          </w:p>
          <w:p w14:paraId="3809CDB7" w14:textId="50644365" w:rsidR="006728A7" w:rsidRPr="00A160EF" w:rsidRDefault="006728A7" w:rsidP="00AC5594">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B25C948" w14:textId="43A8F9F0" w:rsidR="006728A7" w:rsidRPr="00A160EF" w:rsidRDefault="006728A7" w:rsidP="00AC5594">
            <w:pPr>
              <w:widowControl w:val="0"/>
              <w:jc w:val="center"/>
              <w:rPr>
                <w:lang w:eastAsia="zh-CN"/>
              </w:rPr>
            </w:pPr>
            <w:r>
              <w:rPr>
                <w:lang w:eastAsia="zh-CN"/>
              </w:rPr>
              <w:t>Transformer</w:t>
            </w:r>
            <w:r w:rsidR="00983718">
              <w:rPr>
                <w:lang w:eastAsia="zh-CN"/>
              </w:rPr>
              <w:t xml:space="preserve"> C</w:t>
            </w:r>
            <w:r>
              <w:rPr>
                <w:lang w:eastAsia="zh-CN"/>
              </w:rPr>
              <w:t>, attention heads are 50%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3A7CD43" w14:textId="11B98463" w:rsidR="006728A7" w:rsidRPr="00A160EF" w:rsidRDefault="006728A7">
            <w:pPr>
              <w:widowControl w:val="0"/>
              <w:jc w:val="center"/>
              <w:rPr>
                <w:lang w:eastAsia="zh-CN"/>
              </w:rPr>
            </w:pPr>
            <w:r>
              <w:t>Transformer</w:t>
            </w:r>
            <w:r w:rsidR="000D5579">
              <w:t xml:space="preserve"> A</w:t>
            </w:r>
            <w:r>
              <w:t xml:space="preserve">, same as </w:t>
            </w:r>
            <w:r w:rsidR="009F294C">
              <w:t xml:space="preserve">Case </w:t>
            </w:r>
            <w:r>
              <w:t>1</w:t>
            </w:r>
          </w:p>
        </w:tc>
      </w:tr>
      <w:tr w:rsidR="006728A7" w:rsidRPr="00A160EF" w14:paraId="633CA6F5" w14:textId="77777777" w:rsidTr="00983718">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A0930B" w14:textId="1C480B1B" w:rsidR="006728A7" w:rsidRPr="00A160EF" w:rsidRDefault="006728A7" w:rsidP="00AC5594">
            <w:pPr>
              <w:widowControl w:val="0"/>
              <w:jc w:val="center"/>
              <w:rPr>
                <w:lang w:eastAsia="zh-CN"/>
              </w:rPr>
            </w:pPr>
            <w:r>
              <w:rPr>
                <w:lang w:eastAsia="zh-CN"/>
              </w:rPr>
              <w:t>4</w:t>
            </w:r>
          </w:p>
        </w:tc>
        <w:tc>
          <w:tcPr>
            <w:tcW w:w="2718"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6D35CCC2" w14:textId="1B656A82" w:rsidR="006728A7" w:rsidRPr="00A160EF" w:rsidRDefault="006728A7" w:rsidP="00AC5594">
            <w:pPr>
              <w:widowControl w:val="0"/>
              <w:jc w:val="center"/>
              <w:rPr>
                <w:lang w:eastAsia="zh-CN"/>
              </w:rPr>
            </w:pPr>
          </w:p>
        </w:tc>
        <w:tc>
          <w:tcPr>
            <w:tcW w:w="2906"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43FD1E6B" w14:textId="2113A3E7" w:rsidR="006728A7" w:rsidRPr="00A160EF" w:rsidRDefault="006728A7" w:rsidP="00AC5594">
            <w:pPr>
              <w:widowControl w:val="0"/>
              <w:jc w:val="center"/>
              <w:rPr>
                <w:lang w:eastAsia="zh-CN"/>
              </w:rPr>
            </w:pPr>
          </w:p>
        </w:tc>
        <w:tc>
          <w:tcPr>
            <w:tcW w:w="2906" w:type="dxa"/>
            <w:tcBorders>
              <w:top w:val="single" w:sz="8" w:space="0" w:color="000000"/>
              <w:left w:val="single" w:sz="8" w:space="0" w:color="000000"/>
              <w:bottom w:val="single" w:sz="4" w:space="0" w:color="auto"/>
              <w:right w:val="single" w:sz="8" w:space="0" w:color="000000"/>
            </w:tcBorders>
            <w:vAlign w:val="center"/>
          </w:tcPr>
          <w:p w14:paraId="6084D718" w14:textId="00691F15" w:rsidR="006728A7" w:rsidRPr="00A160EF" w:rsidRDefault="006728A7">
            <w:pPr>
              <w:widowControl w:val="0"/>
              <w:jc w:val="center"/>
              <w:rPr>
                <w:lang w:eastAsia="zh-CN"/>
              </w:rPr>
            </w:pPr>
            <w:r>
              <w:t>Transformer</w:t>
            </w:r>
            <w:r w:rsidR="000D5579">
              <w:t xml:space="preserve"> B</w:t>
            </w:r>
            <w:r>
              <w:t xml:space="preserve">, same as </w:t>
            </w:r>
            <w:r w:rsidR="009F294C">
              <w:t xml:space="preserve">Case </w:t>
            </w:r>
            <w:r>
              <w:t>2</w:t>
            </w:r>
          </w:p>
        </w:tc>
      </w:tr>
      <w:tr w:rsidR="00983718" w:rsidRPr="00A160EF" w14:paraId="25AF2686" w14:textId="77777777" w:rsidTr="00983718">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BB7F7C0" w14:textId="0EBDAA17" w:rsidR="00983718" w:rsidRDefault="00983718" w:rsidP="00983718">
            <w:pPr>
              <w:widowControl w:val="0"/>
              <w:jc w:val="center"/>
              <w:rPr>
                <w:lang w:eastAsia="zh-CN"/>
              </w:rPr>
            </w:pPr>
            <w:r>
              <w:rPr>
                <w:lang w:eastAsia="zh-CN"/>
              </w:rPr>
              <w:t>5</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791ADD8" w14:textId="77777777" w:rsidR="00983718" w:rsidRDefault="00983718" w:rsidP="00983718">
            <w:pPr>
              <w:widowControl w:val="0"/>
              <w:jc w:val="center"/>
              <w:rPr>
                <w:lang w:eastAsia="zh-CN"/>
              </w:rPr>
            </w:pPr>
            <w:r>
              <w:rPr>
                <w:lang w:eastAsia="zh-CN"/>
              </w:rPr>
              <w:t xml:space="preserve">Joint training, </w:t>
            </w:r>
          </w:p>
          <w:p w14:paraId="6BA86BAC" w14:textId="5AC713C7"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737870B" w14:textId="32B22692" w:rsidR="00983718" w:rsidRPr="00A160EF" w:rsidRDefault="00983718" w:rsidP="00983718">
            <w:pPr>
              <w:widowControl w:val="0"/>
              <w:jc w:val="center"/>
              <w:rPr>
                <w:lang w:eastAsia="zh-CN"/>
              </w:rPr>
            </w:pPr>
            <w:r>
              <w:t>MLP</w:t>
            </w:r>
          </w:p>
        </w:tc>
        <w:tc>
          <w:tcPr>
            <w:tcW w:w="2906" w:type="dxa"/>
            <w:tcBorders>
              <w:top w:val="single" w:sz="4" w:space="0" w:color="auto"/>
              <w:left w:val="single" w:sz="4" w:space="0" w:color="auto"/>
              <w:bottom w:val="single" w:sz="4" w:space="0" w:color="auto"/>
              <w:right w:val="single" w:sz="4" w:space="0" w:color="auto"/>
            </w:tcBorders>
            <w:vAlign w:val="center"/>
          </w:tcPr>
          <w:p w14:paraId="684477A7" w14:textId="1CD74112" w:rsidR="00983718" w:rsidRDefault="00983718" w:rsidP="00983718">
            <w:pPr>
              <w:widowControl w:val="0"/>
              <w:jc w:val="center"/>
            </w:pPr>
            <w:r>
              <w:t>MLP</w:t>
            </w:r>
          </w:p>
        </w:tc>
      </w:tr>
      <w:tr w:rsidR="00983718" w:rsidRPr="00A160EF" w14:paraId="57BCDC71"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75EFF2C5" w14:textId="45FD1C27" w:rsidR="00983718" w:rsidRDefault="00983718" w:rsidP="00983718">
            <w:pPr>
              <w:widowControl w:val="0"/>
              <w:jc w:val="center"/>
              <w:rPr>
                <w:lang w:eastAsia="zh-CN"/>
              </w:rPr>
            </w:pPr>
            <w:r>
              <w:rPr>
                <w:lang w:eastAsia="zh-CN"/>
              </w:rPr>
              <w:t>6</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8EBFC5E" w14:textId="77777777" w:rsidR="00983718" w:rsidRDefault="00983718" w:rsidP="00983718">
            <w:pPr>
              <w:widowControl w:val="0"/>
              <w:jc w:val="center"/>
              <w:rPr>
                <w:lang w:eastAsia="zh-CN"/>
              </w:rPr>
            </w:pPr>
            <w:r>
              <w:rPr>
                <w:lang w:eastAsia="zh-CN"/>
              </w:rPr>
              <w:t xml:space="preserve">Joint training, </w:t>
            </w:r>
          </w:p>
          <w:p w14:paraId="11415A6B" w14:textId="403D9F0E"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3366F40" w14:textId="18A48826" w:rsidR="00983718" w:rsidRPr="00A160EF" w:rsidRDefault="00983718" w:rsidP="00983718">
            <w:pPr>
              <w:widowControl w:val="0"/>
              <w:jc w:val="center"/>
              <w:rPr>
                <w:lang w:eastAsia="zh-CN"/>
              </w:rPr>
            </w:pPr>
            <w:r>
              <w:t>CNN</w:t>
            </w:r>
          </w:p>
        </w:tc>
        <w:tc>
          <w:tcPr>
            <w:tcW w:w="2906" w:type="dxa"/>
            <w:tcBorders>
              <w:top w:val="single" w:sz="4" w:space="0" w:color="auto"/>
              <w:left w:val="single" w:sz="4" w:space="0" w:color="auto"/>
              <w:bottom w:val="single" w:sz="4" w:space="0" w:color="auto"/>
              <w:right w:val="single" w:sz="4" w:space="0" w:color="auto"/>
            </w:tcBorders>
            <w:vAlign w:val="center"/>
          </w:tcPr>
          <w:p w14:paraId="2A569C74" w14:textId="4E556843" w:rsidR="00983718" w:rsidRDefault="00983718" w:rsidP="00983718">
            <w:pPr>
              <w:widowControl w:val="0"/>
              <w:jc w:val="center"/>
            </w:pPr>
            <w:r>
              <w:t>CNN</w:t>
            </w:r>
          </w:p>
        </w:tc>
      </w:tr>
      <w:tr w:rsidR="00983718" w:rsidRPr="00A160EF" w14:paraId="73E8A105" w14:textId="77777777" w:rsidTr="0009788F">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BB0CCC9" w14:textId="6D45FD6A" w:rsidR="00983718" w:rsidRDefault="00983718" w:rsidP="00983718">
            <w:pPr>
              <w:widowControl w:val="0"/>
              <w:jc w:val="center"/>
              <w:rPr>
                <w:lang w:eastAsia="zh-CN"/>
              </w:rPr>
            </w:pPr>
            <w:r>
              <w:rPr>
                <w:lang w:eastAsia="zh-CN"/>
              </w:rPr>
              <w:t>7</w:t>
            </w:r>
          </w:p>
        </w:tc>
        <w:tc>
          <w:tcPr>
            <w:tcW w:w="271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3930BF1" w14:textId="77777777" w:rsidR="00983718" w:rsidRPr="00A160EF" w:rsidRDefault="00983718" w:rsidP="00983718">
            <w:pPr>
              <w:widowControl w:val="0"/>
              <w:jc w:val="center"/>
              <w:rPr>
                <w:lang w:eastAsia="zh-CN"/>
              </w:rPr>
            </w:pPr>
            <w:r>
              <w:rPr>
                <w:lang w:eastAsia="zh-CN"/>
              </w:rPr>
              <w:t xml:space="preserve">Separate training, </w:t>
            </w:r>
          </w:p>
          <w:p w14:paraId="38AD07F9" w14:textId="5B3DDA71" w:rsidR="00983718" w:rsidRPr="00A160EF" w:rsidRDefault="00983718" w:rsidP="00983718">
            <w:pPr>
              <w:widowControl w:val="0"/>
              <w:jc w:val="center"/>
              <w:rPr>
                <w:lang w:eastAsia="zh-CN"/>
              </w:rPr>
            </w:pPr>
            <w:r>
              <w:rPr>
                <w:lang w:eastAsia="zh-CN"/>
              </w:rPr>
              <w:t xml:space="preserve">2 </w:t>
            </w:r>
            <w:r w:rsidRPr="006728A7">
              <w:rPr>
                <w:lang w:eastAsia="zh-CN"/>
              </w:rPr>
              <w:t xml:space="preserve">reconstruction parts of </w:t>
            </w:r>
            <w:r w:rsidRPr="006728A7">
              <w:rPr>
                <w:lang w:eastAsia="zh-CN"/>
              </w:rPr>
              <w:lastRenderedPageBreak/>
              <w:t>different Networks to one common CSI generation part</w:t>
            </w:r>
          </w:p>
        </w:tc>
        <w:tc>
          <w:tcPr>
            <w:tcW w:w="290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117A3D6" w14:textId="01D93272" w:rsidR="00983718" w:rsidRPr="00A160EF" w:rsidRDefault="00983718" w:rsidP="0009788F">
            <w:pPr>
              <w:widowControl w:val="0"/>
              <w:jc w:val="center"/>
              <w:rPr>
                <w:lang w:eastAsia="zh-CN"/>
              </w:rPr>
            </w:pPr>
            <w:r>
              <w:rPr>
                <w:lang w:eastAsia="zh-CN"/>
              </w:rPr>
              <w:lastRenderedPageBreak/>
              <w:t>Transformer</w:t>
            </w:r>
          </w:p>
        </w:tc>
        <w:tc>
          <w:tcPr>
            <w:tcW w:w="2906" w:type="dxa"/>
            <w:tcBorders>
              <w:top w:val="single" w:sz="4" w:space="0" w:color="auto"/>
              <w:left w:val="single" w:sz="4" w:space="0" w:color="auto"/>
              <w:bottom w:val="single" w:sz="4" w:space="0" w:color="auto"/>
              <w:right w:val="single" w:sz="4" w:space="0" w:color="auto"/>
            </w:tcBorders>
            <w:vAlign w:val="center"/>
          </w:tcPr>
          <w:p w14:paraId="62F5346A" w14:textId="0F7DDE7B" w:rsidR="00983718" w:rsidRDefault="00983718">
            <w:pPr>
              <w:widowControl w:val="0"/>
              <w:jc w:val="center"/>
            </w:pPr>
            <w:r>
              <w:t xml:space="preserve">MLP, same as </w:t>
            </w:r>
            <w:r w:rsidR="009F294C">
              <w:t xml:space="preserve">Case </w:t>
            </w:r>
            <w:r w:rsidR="00EE562F">
              <w:t>5</w:t>
            </w:r>
          </w:p>
        </w:tc>
      </w:tr>
      <w:tr w:rsidR="00983718" w:rsidRPr="00A160EF" w14:paraId="6B465568"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5DC6DC3" w14:textId="74430CA9" w:rsidR="00983718" w:rsidRDefault="00983718" w:rsidP="00983718">
            <w:pPr>
              <w:widowControl w:val="0"/>
              <w:jc w:val="center"/>
              <w:rPr>
                <w:lang w:eastAsia="zh-CN"/>
              </w:rPr>
            </w:pPr>
            <w:r>
              <w:rPr>
                <w:lang w:eastAsia="zh-CN"/>
              </w:rPr>
              <w:lastRenderedPageBreak/>
              <w:t>8</w:t>
            </w:r>
          </w:p>
        </w:tc>
        <w:tc>
          <w:tcPr>
            <w:tcW w:w="2718"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46B99B3" w14:textId="77777777" w:rsidR="00983718" w:rsidRPr="00A160EF" w:rsidRDefault="00983718" w:rsidP="00983718">
            <w:pPr>
              <w:widowControl w:val="0"/>
              <w:jc w:val="center"/>
              <w:rPr>
                <w:lang w:eastAsia="zh-CN"/>
              </w:rPr>
            </w:pPr>
          </w:p>
        </w:tc>
        <w:tc>
          <w:tcPr>
            <w:tcW w:w="2906"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F422EB" w14:textId="77777777" w:rsidR="00983718" w:rsidRPr="00A160EF" w:rsidRDefault="00983718" w:rsidP="00983718">
            <w:pPr>
              <w:widowControl w:val="0"/>
              <w:jc w:val="center"/>
              <w:rPr>
                <w:lang w:eastAsia="zh-CN"/>
              </w:rPr>
            </w:pPr>
          </w:p>
        </w:tc>
        <w:tc>
          <w:tcPr>
            <w:tcW w:w="2906" w:type="dxa"/>
            <w:tcBorders>
              <w:top w:val="single" w:sz="4" w:space="0" w:color="auto"/>
              <w:left w:val="single" w:sz="4" w:space="0" w:color="auto"/>
              <w:bottom w:val="single" w:sz="4" w:space="0" w:color="auto"/>
              <w:right w:val="single" w:sz="4" w:space="0" w:color="auto"/>
            </w:tcBorders>
            <w:vAlign w:val="center"/>
          </w:tcPr>
          <w:p w14:paraId="76EC88BB" w14:textId="4FA0021D" w:rsidR="00983718" w:rsidRDefault="00983718">
            <w:pPr>
              <w:widowControl w:val="0"/>
              <w:jc w:val="center"/>
            </w:pPr>
            <w:r>
              <w:t xml:space="preserve">CNN, same as </w:t>
            </w:r>
            <w:r w:rsidR="009F294C">
              <w:t xml:space="preserve">Case </w:t>
            </w:r>
            <w:r w:rsidR="00EE562F">
              <w:t>6</w:t>
            </w:r>
          </w:p>
        </w:tc>
      </w:tr>
    </w:tbl>
    <w:p w14:paraId="01E59059" w14:textId="77777777" w:rsidR="00655C53" w:rsidRDefault="00655C53" w:rsidP="005628DF">
      <w:pPr>
        <w:rPr>
          <w:b/>
          <w:i/>
        </w:rPr>
      </w:pPr>
    </w:p>
    <w:p w14:paraId="7C0BAE3D" w14:textId="2EAA6E13" w:rsidR="0005099B" w:rsidRDefault="00402B6B" w:rsidP="000763EF">
      <w:pPr>
        <w:jc w:val="center"/>
      </w:pPr>
      <w:r w:rsidRPr="00402B6B">
        <w:t xml:space="preserve"> </w:t>
      </w:r>
      <w:r w:rsidR="00E92DFB">
        <w:rPr>
          <w:noProof/>
          <w:lang w:eastAsia="zh-CN"/>
        </w:rPr>
        <w:drawing>
          <wp:inline distT="0" distB="0" distL="0" distR="0" wp14:anchorId="61CCCEF9" wp14:editId="29938A6D">
            <wp:extent cx="4320000" cy="2472789"/>
            <wp:effectExtent l="0" t="0" r="4445"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0000" cy="2472789"/>
                    </a:xfrm>
                    <a:prstGeom prst="rect">
                      <a:avLst/>
                    </a:prstGeom>
                    <a:noFill/>
                  </pic:spPr>
                </pic:pic>
              </a:graphicData>
            </a:graphic>
          </wp:inline>
        </w:drawing>
      </w:r>
    </w:p>
    <w:p w14:paraId="61A9F444" w14:textId="3A107B75" w:rsidR="00411877" w:rsidRDefault="00411877" w:rsidP="000763EF">
      <w:pPr>
        <w:jc w:val="center"/>
      </w:pPr>
      <w:r>
        <w:t xml:space="preserve">(a) </w:t>
      </w:r>
      <w:r w:rsidR="004B1EB8">
        <w:t>Same</w:t>
      </w:r>
      <w:r>
        <w:t xml:space="preserve"> backbone, different structure</w:t>
      </w:r>
      <w:r w:rsidR="009F294C">
        <w:t>s</w:t>
      </w:r>
    </w:p>
    <w:p w14:paraId="7C996B14" w14:textId="7E5D4EFA" w:rsidR="007F6CA3" w:rsidRDefault="00E92DFB" w:rsidP="000763EF">
      <w:pPr>
        <w:jc w:val="center"/>
        <w:rPr>
          <w:b/>
          <w:i/>
        </w:rPr>
      </w:pPr>
      <w:r w:rsidDel="00E92DFB">
        <w:rPr>
          <w:b/>
          <w:i/>
          <w:noProof/>
          <w:lang w:eastAsia="zh-CN"/>
        </w:rPr>
        <w:t xml:space="preserve"> </w:t>
      </w:r>
      <w:r>
        <w:rPr>
          <w:b/>
          <w:i/>
          <w:noProof/>
          <w:lang w:eastAsia="zh-CN"/>
        </w:rPr>
        <w:drawing>
          <wp:inline distT="0" distB="0" distL="0" distR="0" wp14:anchorId="465EF4A0" wp14:editId="0F077B4C">
            <wp:extent cx="4320000" cy="2472789"/>
            <wp:effectExtent l="0" t="0" r="4445"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0000" cy="2472789"/>
                    </a:xfrm>
                    <a:prstGeom prst="rect">
                      <a:avLst/>
                    </a:prstGeom>
                    <a:noFill/>
                  </pic:spPr>
                </pic:pic>
              </a:graphicData>
            </a:graphic>
          </wp:inline>
        </w:drawing>
      </w:r>
    </w:p>
    <w:p w14:paraId="6F4AD91E" w14:textId="255D135E" w:rsidR="00411877" w:rsidRDefault="00411877" w:rsidP="000763EF">
      <w:pPr>
        <w:jc w:val="center"/>
        <w:rPr>
          <w:b/>
          <w:i/>
        </w:rPr>
      </w:pPr>
      <w:r>
        <w:t xml:space="preserve">(b) </w:t>
      </w:r>
      <w:r w:rsidR="004B1EB8">
        <w:t>Different</w:t>
      </w:r>
      <w:r>
        <w:t xml:space="preserve"> backbone</w:t>
      </w:r>
      <w:r w:rsidR="009F294C">
        <w:t>s</w:t>
      </w:r>
    </w:p>
    <w:p w14:paraId="53D60AC5" w14:textId="5CABDB42" w:rsidR="00655C53" w:rsidRPr="00655C53" w:rsidRDefault="0005099B" w:rsidP="008D2FD6">
      <w:pPr>
        <w:pStyle w:val="a5"/>
        <w:jc w:val="center"/>
      </w:pPr>
      <w:bookmarkStart w:id="22" w:name="_Ref115441658"/>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E61C1D">
        <w:rPr>
          <w:noProof/>
        </w:rPr>
        <w:t>17</w:t>
      </w:r>
      <w:r w:rsidR="00AC5594">
        <w:rPr>
          <w:noProof/>
        </w:rPr>
        <w:fldChar w:fldCharType="end"/>
      </w:r>
      <w:bookmarkEnd w:id="22"/>
      <w:r>
        <w:t xml:space="preserve"> SGCS for </w:t>
      </w:r>
      <w:r w:rsidR="00DC7F2D">
        <w:t>N=2 Network part models</w:t>
      </w:r>
      <w:r w:rsidR="00DC7F2D" w:rsidRPr="00655C53">
        <w:t xml:space="preserve"> to one common </w:t>
      </w:r>
      <w:r w:rsidR="00DC7F2D">
        <w:t>UE</w:t>
      </w:r>
      <w:r w:rsidR="00DC7F2D" w:rsidRPr="00655C53">
        <w:t xml:space="preserve"> part</w:t>
      </w:r>
      <w:r w:rsidR="00DC7F2D">
        <w:t xml:space="preserve"> model</w:t>
      </w:r>
    </w:p>
    <w:p w14:paraId="348CC935" w14:textId="02FDF145" w:rsidR="0005099B" w:rsidRDefault="00897935" w:rsidP="00177368">
      <w:r>
        <w:rPr>
          <w:lang w:eastAsia="zh-CN"/>
        </w:rPr>
        <w:t xml:space="preserve">Based on the results, </w:t>
      </w:r>
      <w:r>
        <w:t xml:space="preserve">it can be found that the SGCS </w:t>
      </w:r>
      <w:r w:rsidRPr="00B52DE8">
        <w:t xml:space="preserve">margin </w:t>
      </w:r>
      <w:r>
        <w:t xml:space="preserve">between </w:t>
      </w:r>
      <w:r w:rsidRPr="00DB177C">
        <w:t>separate training</w:t>
      </w:r>
      <w:r>
        <w:t xml:space="preserve"> for </w:t>
      </w:r>
      <w:r w:rsidRPr="0005099B">
        <w:t>multiple CSI reconstruction parts to one common CSI generation part</w:t>
      </w:r>
      <w:r>
        <w:t xml:space="preserve"> and joint training is less than 0.005.</w:t>
      </w:r>
    </w:p>
    <w:p w14:paraId="7669F8C1" w14:textId="3D19E514" w:rsidR="00EB71E4" w:rsidRPr="00FF0DAE" w:rsidRDefault="00EB71E4" w:rsidP="00177368">
      <w:pPr>
        <w:rPr>
          <w:b/>
          <w:i/>
        </w:rPr>
      </w:pPr>
      <w:r w:rsidRPr="00E74D12">
        <w:rPr>
          <w:b/>
          <w:i/>
          <w:u w:val="single"/>
        </w:rPr>
        <w:t xml:space="preserve">Observation </w:t>
      </w:r>
      <w:r w:rsidR="00AD3CC6">
        <w:rPr>
          <w:b/>
          <w:i/>
          <w:u w:val="single"/>
        </w:rPr>
        <w:t>13</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Pr="00F406A9">
        <w:rPr>
          <w:b/>
          <w:i/>
        </w:rPr>
        <w:t xml:space="preserve">separate training </w:t>
      </w:r>
      <w:r w:rsidR="0002202C">
        <w:rPr>
          <w:b/>
          <w:i/>
        </w:rPr>
        <w:t>and</w:t>
      </w:r>
      <w:r w:rsidR="0002202C" w:rsidRPr="00F406A9">
        <w:rPr>
          <w:b/>
          <w:i/>
        </w:rPr>
        <w:t xml:space="preserve"> </w:t>
      </w:r>
      <w:r w:rsidR="0002202C">
        <w:rPr>
          <w:b/>
          <w:i/>
        </w:rPr>
        <w:t xml:space="preserve">the SGCS of the </w:t>
      </w:r>
      <w:r w:rsidR="0002202C" w:rsidRPr="00F406A9">
        <w:rPr>
          <w:b/>
          <w:i/>
        </w:rPr>
        <w:t>joint training</w:t>
      </w:r>
      <w:r w:rsidR="0002202C" w:rsidRPr="00EB71E4">
        <w:rPr>
          <w:b/>
          <w:i/>
        </w:rPr>
        <w:t xml:space="preserve"> </w:t>
      </w:r>
      <w:r w:rsidR="0002202C">
        <w:rPr>
          <w:b/>
          <w:i/>
        </w:rPr>
        <w:t xml:space="preserve">when the </w:t>
      </w:r>
      <w:r w:rsidR="0002202C" w:rsidRPr="00F406A9">
        <w:rPr>
          <w:b/>
          <w:i/>
        </w:rPr>
        <w:t xml:space="preserve">separate training </w:t>
      </w:r>
      <w:r w:rsidR="0002202C">
        <w:rPr>
          <w:b/>
          <w:i/>
        </w:rPr>
        <w:t xml:space="preserve">considers </w:t>
      </w:r>
      <w:r w:rsidR="00C649EF">
        <w:rPr>
          <w:b/>
          <w:i/>
        </w:rPr>
        <w:t>N</w:t>
      </w:r>
      <w:r w:rsidR="00DC2D5C">
        <w:rPr>
          <w:b/>
          <w:i/>
        </w:rPr>
        <w:t>&gt;1</w:t>
      </w:r>
      <w:r w:rsidR="00C649EF">
        <w:rPr>
          <w:b/>
          <w:i/>
        </w:rPr>
        <w:t xml:space="preserve"> Network</w:t>
      </w:r>
      <w:r w:rsidRPr="00EB71E4">
        <w:rPr>
          <w:b/>
          <w:i/>
        </w:rPr>
        <w:t xml:space="preserve"> part</w:t>
      </w:r>
      <w:r w:rsidR="00C649EF">
        <w:rPr>
          <w:b/>
          <w:i/>
        </w:rPr>
        <w:t xml:space="preserve"> model</w:t>
      </w:r>
      <w:r w:rsidRPr="00EB71E4">
        <w:rPr>
          <w:b/>
          <w:i/>
        </w:rPr>
        <w:t xml:space="preserve">s to one common </w:t>
      </w:r>
      <w:r w:rsidR="0002202C">
        <w:rPr>
          <w:b/>
          <w:i/>
        </w:rPr>
        <w:t>UE</w:t>
      </w:r>
      <w:r w:rsidR="00C649EF">
        <w:rPr>
          <w:b/>
          <w:i/>
        </w:rPr>
        <w:t xml:space="preserve"> part model</w:t>
      </w:r>
      <w:r w:rsidR="004760D3">
        <w:rPr>
          <w:b/>
          <w:i/>
        </w:rPr>
        <w:t xml:space="preserve"> with a different backbone or a different structure </w:t>
      </w:r>
      <w:r w:rsidR="000B79F1">
        <w:rPr>
          <w:b/>
          <w:i/>
        </w:rPr>
        <w:t>from</w:t>
      </w:r>
      <w:r w:rsidR="004760D3">
        <w:rPr>
          <w:b/>
          <w:i/>
        </w:rPr>
        <w:t xml:space="preserve"> any of the N Network</w:t>
      </w:r>
      <w:r w:rsidR="004760D3" w:rsidRPr="00EB71E4">
        <w:rPr>
          <w:b/>
          <w:i/>
        </w:rPr>
        <w:t xml:space="preserve"> part</w:t>
      </w:r>
      <w:r w:rsidR="004760D3">
        <w:rPr>
          <w:b/>
          <w:i/>
        </w:rPr>
        <w:t xml:space="preserve"> model</w:t>
      </w:r>
      <w:r w:rsidR="004760D3" w:rsidRPr="00EB71E4">
        <w:rPr>
          <w:b/>
          <w:i/>
        </w:rPr>
        <w:t>s</w:t>
      </w:r>
      <w:r>
        <w:rPr>
          <w:b/>
          <w:i/>
        </w:rPr>
        <w:t>.</w:t>
      </w:r>
    </w:p>
    <w:p w14:paraId="2E3511BB" w14:textId="01055623" w:rsidR="00177368" w:rsidRDefault="00177368" w:rsidP="00DD5C56">
      <w:pPr>
        <w:pStyle w:val="2"/>
      </w:pPr>
      <w:r>
        <w:t>3.</w:t>
      </w:r>
      <w:r w:rsidR="00932C56">
        <w:t>4</w:t>
      </w:r>
      <w:r>
        <w:t xml:space="preserve"> </w:t>
      </w:r>
      <w:r w:rsidR="007E259A" w:rsidRPr="00C72688">
        <w:t>Evaluation results</w:t>
      </w:r>
      <w:r w:rsidR="007E259A" w:rsidRPr="007B31C8" w:rsidDel="00986E94">
        <w:t xml:space="preserve"> </w:t>
      </w:r>
      <w:r w:rsidR="007E259A">
        <w:t>for</w:t>
      </w:r>
      <w:r w:rsidR="007E259A" w:rsidRPr="00D23DDB">
        <w:t xml:space="preserve"> </w:t>
      </w:r>
      <w:r w:rsidR="007E259A">
        <w:t>g</w:t>
      </w:r>
      <w:r w:rsidRPr="00D23DDB">
        <w:t>eneralization</w:t>
      </w:r>
      <w:r w:rsidR="001462CF">
        <w:t xml:space="preserve"> performance</w:t>
      </w:r>
    </w:p>
    <w:p w14:paraId="44F5F8FE" w14:textId="74A7576E" w:rsidR="00177368" w:rsidRDefault="00177368" w:rsidP="00177368">
      <w:pPr>
        <w:rPr>
          <w:lang w:eastAsia="zh-CN"/>
        </w:rPr>
      </w:pPr>
      <w:r>
        <w:rPr>
          <w:lang w:eastAsia="zh-CN"/>
        </w:rPr>
        <w:t xml:space="preserve">This section provides the evaluation results of the </w:t>
      </w:r>
      <w:r>
        <w:t>g</w:t>
      </w:r>
      <w:r w:rsidRPr="00D23DDB">
        <w:t>eneralization</w:t>
      </w:r>
      <w:r>
        <w:rPr>
          <w:lang w:eastAsia="zh-CN"/>
        </w:rPr>
        <w:t xml:space="preserve"> </w:t>
      </w:r>
      <w:r>
        <w:rPr>
          <w:lang w:eastAsia="x-none"/>
        </w:rPr>
        <w:t xml:space="preserve">over </w:t>
      </w:r>
      <w:r>
        <w:rPr>
          <w:lang w:eastAsia="zh-CN"/>
        </w:rPr>
        <w:t xml:space="preserve">scenarios for </w:t>
      </w:r>
      <w:r w:rsidRPr="00754B95">
        <w:rPr>
          <w:lang w:eastAsia="zh-CN"/>
        </w:rPr>
        <w:t xml:space="preserve">CSI compression </w:t>
      </w:r>
      <w:r w:rsidR="005F04DC">
        <w:rPr>
          <w:lang w:eastAsia="zh-CN"/>
        </w:rPr>
        <w:t>with</w:t>
      </w:r>
      <w:r w:rsidR="005F04DC" w:rsidRPr="00754B95">
        <w:rPr>
          <w:lang w:eastAsia="zh-CN"/>
        </w:rPr>
        <w:t xml:space="preserve"> </w:t>
      </w:r>
      <w:r w:rsidRPr="00754B95">
        <w:rPr>
          <w:lang w:eastAsia="zh-CN"/>
        </w:rPr>
        <w:t>spatial-frequency domain</w:t>
      </w:r>
      <w:r w:rsidR="005F04DC">
        <w:rPr>
          <w:lang w:eastAsia="zh-CN"/>
        </w:rPr>
        <w:t xml:space="preserve"> CSI as input</w:t>
      </w:r>
      <w:r>
        <w:rPr>
          <w:lang w:eastAsia="zh-CN"/>
        </w:rPr>
        <w:t xml:space="preserve">. </w:t>
      </w:r>
      <w:r w:rsidR="003A60CE">
        <w:rPr>
          <w:lang w:eastAsia="zh-CN"/>
        </w:rPr>
        <w:t xml:space="preserve">The </w:t>
      </w:r>
      <w:r w:rsidR="003A60CE" w:rsidRPr="00755486">
        <w:rPr>
          <w:lang w:eastAsia="zh-CN"/>
        </w:rPr>
        <w:t>CSI feedback payload</w:t>
      </w:r>
      <w:r w:rsidR="003A60CE">
        <w:rPr>
          <w:lang w:eastAsia="zh-CN"/>
        </w:rPr>
        <w:t xml:space="preserve"> is 240 bits in this section.</w:t>
      </w:r>
    </w:p>
    <w:p w14:paraId="6B868736" w14:textId="7BCA5E31" w:rsidR="003A60CE" w:rsidRPr="006C4305" w:rsidRDefault="003A60CE" w:rsidP="00177368">
      <w:pPr>
        <w:rPr>
          <w:b/>
          <w:u w:val="single"/>
          <w:lang w:eastAsia="zh-CN"/>
        </w:rPr>
      </w:pPr>
      <w:r w:rsidRPr="006C4305">
        <w:rPr>
          <w:b/>
          <w:u w:val="single"/>
          <w:lang w:eastAsia="zh-CN"/>
        </w:rPr>
        <w:t xml:space="preserve">Generalization over channel </w:t>
      </w:r>
      <w:r>
        <w:rPr>
          <w:b/>
          <w:u w:val="single"/>
          <w:lang w:eastAsia="zh-CN"/>
        </w:rPr>
        <w:t>models</w:t>
      </w:r>
    </w:p>
    <w:p w14:paraId="480F46D4" w14:textId="43135B71" w:rsidR="007C211A" w:rsidRDefault="00177368" w:rsidP="00177368">
      <w:pPr>
        <w:rPr>
          <w:lang w:eastAsia="zh-CN"/>
        </w:rPr>
      </w:pPr>
      <w:r>
        <w:rPr>
          <w:lang w:eastAsia="zh-CN"/>
        </w:rPr>
        <w:fldChar w:fldCharType="begin"/>
      </w:r>
      <w:r>
        <w:rPr>
          <w:lang w:eastAsia="zh-CN"/>
        </w:rPr>
        <w:instrText xml:space="preserve"> REF _Ref109657093 \h </w:instrText>
      </w:r>
      <w:r>
        <w:rPr>
          <w:lang w:eastAsia="zh-CN"/>
        </w:rPr>
      </w:r>
      <w:r>
        <w:rPr>
          <w:lang w:eastAsia="zh-CN"/>
        </w:rPr>
        <w:fldChar w:fldCharType="separate"/>
      </w:r>
      <w:r w:rsidR="00E61C1D">
        <w:t xml:space="preserve">Table </w:t>
      </w:r>
      <w:r w:rsidR="00E61C1D">
        <w:rPr>
          <w:noProof/>
        </w:rPr>
        <w:t>7</w:t>
      </w:r>
      <w:r>
        <w:rPr>
          <w:lang w:eastAsia="zh-CN"/>
        </w:rPr>
        <w:fldChar w:fldCharType="end"/>
      </w:r>
      <w:r>
        <w:rPr>
          <w:lang w:eastAsia="zh-CN"/>
        </w:rPr>
        <w:t xml:space="preserve"> shows the </w:t>
      </w:r>
      <w:r w:rsidRPr="008602E8">
        <w:rPr>
          <w:lang w:eastAsia="zh-CN"/>
        </w:rPr>
        <w:t xml:space="preserve">generalization performances on </w:t>
      </w:r>
      <w:r>
        <w:rPr>
          <w:rFonts w:hint="eastAsia"/>
          <w:lang w:eastAsia="zh-CN"/>
        </w:rPr>
        <w:t>various</w:t>
      </w:r>
      <w:r>
        <w:rPr>
          <w:lang w:eastAsia="zh-CN"/>
        </w:rPr>
        <w:t xml:space="preserve"> </w:t>
      </w:r>
      <w:r w:rsidRPr="008602E8">
        <w:rPr>
          <w:lang w:eastAsia="zh-CN"/>
        </w:rPr>
        <w:t>channel models</w:t>
      </w:r>
      <w:r w:rsidR="002A6EAB">
        <w:rPr>
          <w:lang w:eastAsia="zh-CN"/>
        </w:rPr>
        <w:t xml:space="preserve">, and the generalization is verified from the perspective of the dataset composition (Case </w:t>
      </w:r>
      <w:r w:rsidR="00323B79">
        <w:rPr>
          <w:lang w:eastAsia="zh-CN"/>
        </w:rPr>
        <w:t>1/2/</w:t>
      </w:r>
      <w:r w:rsidR="002A6EAB">
        <w:rPr>
          <w:lang w:eastAsia="zh-CN"/>
        </w:rPr>
        <w:t>3) and fine-tuning</w:t>
      </w:r>
      <w:r>
        <w:rPr>
          <w:lang w:eastAsia="zh-CN"/>
        </w:rPr>
        <w:t xml:space="preserve">. </w:t>
      </w:r>
      <w:r w:rsidR="005028DE">
        <w:rPr>
          <w:lang w:eastAsia="zh-CN"/>
        </w:rPr>
        <w:t xml:space="preserve">For Case 1 and Case </w:t>
      </w:r>
      <w:r w:rsidR="005028DE">
        <w:rPr>
          <w:lang w:eastAsia="zh-CN"/>
        </w:rPr>
        <w:lastRenderedPageBreak/>
        <w:t xml:space="preserve">2, the </w:t>
      </w:r>
      <w:r w:rsidR="002A6EAB">
        <w:rPr>
          <w:lang w:eastAsia="zh-CN"/>
        </w:rPr>
        <w:t xml:space="preserve">training </w:t>
      </w:r>
      <w:r>
        <w:rPr>
          <w:lang w:eastAsia="zh-CN"/>
        </w:rPr>
        <w:t xml:space="preserve">dataset size </w:t>
      </w:r>
      <w:r w:rsidR="002A6EAB">
        <w:rPr>
          <w:lang w:eastAsia="zh-CN"/>
        </w:rPr>
        <w:t xml:space="preserve">for </w:t>
      </w:r>
      <w:proofErr w:type="spellStart"/>
      <w:r w:rsidR="002A6EAB">
        <w:rPr>
          <w:lang w:eastAsia="zh-CN"/>
        </w:rPr>
        <w:t>UMa</w:t>
      </w:r>
      <w:proofErr w:type="spellEnd"/>
      <w:r w:rsidR="002A6EAB">
        <w:rPr>
          <w:lang w:eastAsia="zh-CN"/>
        </w:rPr>
        <w:t xml:space="preserve">, </w:t>
      </w:r>
      <w:proofErr w:type="spellStart"/>
      <w:r w:rsidR="002A6EAB">
        <w:rPr>
          <w:lang w:eastAsia="zh-CN"/>
        </w:rPr>
        <w:t>UMi</w:t>
      </w:r>
      <w:proofErr w:type="spellEnd"/>
      <w:r w:rsidR="002A6EAB">
        <w:rPr>
          <w:lang w:eastAsia="zh-CN"/>
        </w:rPr>
        <w:t xml:space="preserve"> and </w:t>
      </w:r>
      <w:proofErr w:type="spellStart"/>
      <w:proofErr w:type="gramStart"/>
      <w:r w:rsidR="002A6EAB">
        <w:rPr>
          <w:lang w:eastAsia="zh-CN"/>
        </w:rPr>
        <w:t>InH</w:t>
      </w:r>
      <w:proofErr w:type="spellEnd"/>
      <w:proofErr w:type="gramEnd"/>
      <w:r w:rsidR="0021292D">
        <w:rPr>
          <w:lang w:eastAsia="zh-CN"/>
        </w:rPr>
        <w:t xml:space="preserve"> cases</w:t>
      </w:r>
      <w:r w:rsidR="002B6F57">
        <w:rPr>
          <w:lang w:eastAsia="zh-CN"/>
        </w:rPr>
        <w:t xml:space="preserve"> </w:t>
      </w:r>
      <w:r w:rsidR="00E73455">
        <w:rPr>
          <w:lang w:eastAsia="zh-CN"/>
        </w:rPr>
        <w:t>is</w:t>
      </w:r>
      <w:r w:rsidR="002B6F57">
        <w:rPr>
          <w:lang w:eastAsia="zh-CN"/>
        </w:rPr>
        <w:t xml:space="preserve"> 300K for each</w:t>
      </w:r>
      <w:r>
        <w:rPr>
          <w:lang w:eastAsia="zh-CN"/>
        </w:rPr>
        <w:t xml:space="preserve">. </w:t>
      </w:r>
      <w:r w:rsidR="005028DE">
        <w:rPr>
          <w:lang w:eastAsia="zh-CN"/>
        </w:rPr>
        <w:t xml:space="preserve">For Case 3, the </w:t>
      </w:r>
      <w:r w:rsidR="002A6EAB">
        <w:rPr>
          <w:lang w:eastAsia="zh-CN"/>
        </w:rPr>
        <w:t xml:space="preserve">mixed </w:t>
      </w:r>
      <w:r>
        <w:rPr>
          <w:lang w:eastAsia="zh-CN"/>
        </w:rPr>
        <w:t xml:space="preserve">dataset contains sub-datasets of </w:t>
      </w:r>
      <w:proofErr w:type="spellStart"/>
      <w:r>
        <w:rPr>
          <w:lang w:eastAsia="zh-CN"/>
        </w:rPr>
        <w:t>UMa</w:t>
      </w:r>
      <w:proofErr w:type="spellEnd"/>
      <w:r>
        <w:rPr>
          <w:lang w:eastAsia="zh-CN"/>
        </w:rPr>
        <w:t xml:space="preserve">, </w:t>
      </w:r>
      <w:proofErr w:type="spellStart"/>
      <w:r>
        <w:rPr>
          <w:lang w:eastAsia="zh-CN"/>
        </w:rPr>
        <w:t>UMi</w:t>
      </w:r>
      <w:proofErr w:type="spellEnd"/>
      <w:r>
        <w:rPr>
          <w:lang w:eastAsia="zh-CN"/>
        </w:rPr>
        <w:t xml:space="preserve"> and </w:t>
      </w:r>
      <w:proofErr w:type="spellStart"/>
      <w:proofErr w:type="gramStart"/>
      <w:r>
        <w:rPr>
          <w:lang w:eastAsia="zh-CN"/>
        </w:rPr>
        <w:t>InH</w:t>
      </w:r>
      <w:proofErr w:type="spellEnd"/>
      <w:proofErr w:type="gramEnd"/>
      <w:r w:rsidR="0021292D">
        <w:rPr>
          <w:lang w:eastAsia="zh-CN"/>
        </w:rPr>
        <w:t>, each of which</w:t>
      </w:r>
      <w:r>
        <w:rPr>
          <w:lang w:eastAsia="zh-CN"/>
        </w:rPr>
        <w:t xml:space="preserve"> is</w:t>
      </w:r>
      <w:r w:rsidR="0021292D">
        <w:rPr>
          <w:lang w:eastAsia="zh-CN"/>
        </w:rPr>
        <w:t xml:space="preserve"> </w:t>
      </w:r>
      <w:r w:rsidR="00F74C06">
        <w:rPr>
          <w:lang w:eastAsia="zh-CN"/>
        </w:rPr>
        <w:t xml:space="preserve">of </w:t>
      </w:r>
      <w:r>
        <w:rPr>
          <w:lang w:eastAsia="zh-CN"/>
        </w:rPr>
        <w:t>100K</w:t>
      </w:r>
      <w:r w:rsidR="00F74C06">
        <w:rPr>
          <w:lang w:eastAsia="zh-CN"/>
        </w:rPr>
        <w:t xml:space="preserve"> samples</w:t>
      </w:r>
      <w:r>
        <w:rPr>
          <w:lang w:eastAsia="zh-CN"/>
        </w:rPr>
        <w:t xml:space="preserve">. </w:t>
      </w:r>
      <w:r w:rsidR="005028DE">
        <w:rPr>
          <w:lang w:eastAsia="zh-CN"/>
        </w:rPr>
        <w:t xml:space="preserve">For </w:t>
      </w:r>
      <w:r w:rsidR="00495AC3">
        <w:rPr>
          <w:lang w:eastAsia="zh-CN"/>
        </w:rPr>
        <w:t>fine-tuning</w:t>
      </w:r>
      <w:r w:rsidR="007C211A">
        <w:rPr>
          <w:lang w:eastAsia="zh-CN"/>
        </w:rPr>
        <w:t xml:space="preserve">, </w:t>
      </w:r>
      <w:r w:rsidR="00F81686">
        <w:rPr>
          <w:lang w:eastAsia="zh-CN"/>
        </w:rPr>
        <w:t xml:space="preserve">the initial AI/ML model is trained based on </w:t>
      </w:r>
      <w:r w:rsidR="00F74C06">
        <w:rPr>
          <w:lang w:eastAsia="zh-CN"/>
        </w:rPr>
        <w:t xml:space="preserve">an </w:t>
      </w:r>
      <w:proofErr w:type="spellStart"/>
      <w:r w:rsidR="00F81686">
        <w:rPr>
          <w:lang w:eastAsia="zh-CN"/>
        </w:rPr>
        <w:t>InH</w:t>
      </w:r>
      <w:proofErr w:type="spellEnd"/>
      <w:r w:rsidR="00F81686">
        <w:rPr>
          <w:lang w:eastAsia="zh-CN"/>
        </w:rPr>
        <w:t xml:space="preserve"> </w:t>
      </w:r>
      <w:r w:rsidR="00F74C06">
        <w:rPr>
          <w:lang w:eastAsia="zh-CN"/>
        </w:rPr>
        <w:t>dataset of 300K</w:t>
      </w:r>
      <w:r w:rsidR="00F74C06" w:rsidRPr="00F74C06">
        <w:rPr>
          <w:lang w:eastAsia="zh-CN"/>
        </w:rPr>
        <w:t xml:space="preserve"> </w:t>
      </w:r>
      <w:r w:rsidR="00F74C06">
        <w:rPr>
          <w:lang w:eastAsia="zh-CN"/>
        </w:rPr>
        <w:t xml:space="preserve">samples, and the fine-tuning is </w:t>
      </w:r>
      <w:r w:rsidR="005028DE">
        <w:rPr>
          <w:lang w:eastAsia="zh-CN"/>
        </w:rPr>
        <w:t xml:space="preserve">performed based on an </w:t>
      </w:r>
      <w:proofErr w:type="spellStart"/>
      <w:r w:rsidR="005028DE">
        <w:rPr>
          <w:lang w:eastAsia="zh-CN"/>
        </w:rPr>
        <w:t>UMa</w:t>
      </w:r>
      <w:proofErr w:type="spellEnd"/>
      <w:r w:rsidR="005028DE">
        <w:rPr>
          <w:lang w:eastAsia="zh-CN"/>
        </w:rPr>
        <w:t xml:space="preserve"> dataset </w:t>
      </w:r>
      <w:r w:rsidR="00F74C06">
        <w:rPr>
          <w:lang w:eastAsia="zh-CN"/>
        </w:rPr>
        <w:t xml:space="preserve">of 25K samples. </w:t>
      </w:r>
      <w:r w:rsidR="00F62B12">
        <w:rPr>
          <w:lang w:eastAsia="zh-CN"/>
        </w:rPr>
        <w:t xml:space="preserve">The size of the testing dataset is </w:t>
      </w:r>
      <w:r w:rsidR="00945AEE">
        <w:rPr>
          <w:lang w:eastAsia="zh-CN"/>
        </w:rPr>
        <w:t>6</w:t>
      </w:r>
      <w:r w:rsidR="009159FD">
        <w:rPr>
          <w:lang w:eastAsia="zh-CN"/>
        </w:rPr>
        <w:t>0K samples</w:t>
      </w:r>
      <w:r w:rsidR="00F62B12">
        <w:rPr>
          <w:lang w:eastAsia="zh-CN"/>
        </w:rPr>
        <w:t xml:space="preserve"> for each of </w:t>
      </w:r>
      <w:proofErr w:type="spellStart"/>
      <w:r w:rsidR="00F62B12">
        <w:rPr>
          <w:lang w:eastAsia="zh-CN"/>
        </w:rPr>
        <w:t>UMa</w:t>
      </w:r>
      <w:proofErr w:type="spellEnd"/>
      <w:r w:rsidR="00F62B12">
        <w:rPr>
          <w:lang w:eastAsia="zh-CN"/>
        </w:rPr>
        <w:t>/</w:t>
      </w:r>
      <w:proofErr w:type="spellStart"/>
      <w:r w:rsidR="00F62B12">
        <w:rPr>
          <w:lang w:eastAsia="zh-CN"/>
        </w:rPr>
        <w:t>UMi</w:t>
      </w:r>
      <w:proofErr w:type="spellEnd"/>
      <w:r w:rsidR="00F62B12">
        <w:rPr>
          <w:lang w:eastAsia="zh-CN"/>
        </w:rPr>
        <w:t>/</w:t>
      </w:r>
      <w:proofErr w:type="spellStart"/>
      <w:r w:rsidR="00F62B12">
        <w:rPr>
          <w:lang w:eastAsia="zh-CN"/>
        </w:rPr>
        <w:t>InH</w:t>
      </w:r>
      <w:proofErr w:type="spellEnd"/>
      <w:r w:rsidR="005028DE">
        <w:rPr>
          <w:lang w:eastAsia="zh-CN"/>
        </w:rPr>
        <w:t xml:space="preserve"> for Case 1/2/3/</w:t>
      </w:r>
      <w:r w:rsidR="00495AC3">
        <w:rPr>
          <w:lang w:eastAsia="zh-CN"/>
        </w:rPr>
        <w:t>fine-tuning</w:t>
      </w:r>
      <w:r w:rsidR="00F62B12">
        <w:rPr>
          <w:lang w:eastAsia="zh-CN"/>
        </w:rPr>
        <w:t>.</w:t>
      </w:r>
      <w:r w:rsidR="00D76438" w:rsidRPr="00D76438">
        <w:rPr>
          <w:lang w:eastAsia="zh-CN"/>
        </w:rPr>
        <w:t xml:space="preserve"> </w:t>
      </w:r>
    </w:p>
    <w:p w14:paraId="52281DC7" w14:textId="7217B890" w:rsidR="00586398" w:rsidRDefault="00177368" w:rsidP="00177368">
      <w:pPr>
        <w:rPr>
          <w:lang w:eastAsia="zh-CN"/>
        </w:rPr>
      </w:pPr>
      <w:r>
        <w:rPr>
          <w:lang w:eastAsia="zh-CN"/>
        </w:rPr>
        <w:t xml:space="preserve">The results show that the </w:t>
      </w:r>
      <w:r w:rsidR="00586398">
        <w:rPr>
          <w:lang w:eastAsia="zh-CN"/>
        </w:rPr>
        <w:t xml:space="preserve">characteristics </w:t>
      </w:r>
      <w:r>
        <w:rPr>
          <w:lang w:eastAsia="zh-CN"/>
        </w:rPr>
        <w:t xml:space="preserve">of </w:t>
      </w:r>
      <w:proofErr w:type="spellStart"/>
      <w:r>
        <w:rPr>
          <w:lang w:eastAsia="zh-CN"/>
        </w:rPr>
        <w:t>UMa</w:t>
      </w:r>
      <w:proofErr w:type="spellEnd"/>
      <w:r>
        <w:rPr>
          <w:lang w:eastAsia="zh-CN"/>
        </w:rPr>
        <w:t xml:space="preserve"> and </w:t>
      </w:r>
      <w:proofErr w:type="spellStart"/>
      <w:r>
        <w:rPr>
          <w:lang w:eastAsia="zh-CN"/>
        </w:rPr>
        <w:t>UMi</w:t>
      </w:r>
      <w:proofErr w:type="spellEnd"/>
      <w:r>
        <w:rPr>
          <w:lang w:eastAsia="zh-CN"/>
        </w:rPr>
        <w:t xml:space="preserve"> are similar, </w:t>
      </w:r>
      <w:r w:rsidR="00E23FC5">
        <w:rPr>
          <w:lang w:eastAsia="zh-CN"/>
        </w:rPr>
        <w:t xml:space="preserve">and </w:t>
      </w:r>
      <w:r>
        <w:rPr>
          <w:lang w:eastAsia="zh-CN"/>
        </w:rPr>
        <w:t xml:space="preserve">the AI/ML model trained by </w:t>
      </w:r>
      <w:proofErr w:type="spellStart"/>
      <w:r>
        <w:rPr>
          <w:lang w:eastAsia="zh-CN"/>
        </w:rPr>
        <w:t>UMa</w:t>
      </w:r>
      <w:proofErr w:type="spellEnd"/>
      <w:r>
        <w:rPr>
          <w:lang w:eastAsia="zh-CN"/>
        </w:rPr>
        <w:t>/</w:t>
      </w:r>
      <w:proofErr w:type="spellStart"/>
      <w:r>
        <w:rPr>
          <w:lang w:eastAsia="zh-CN"/>
        </w:rPr>
        <w:t>UMi</w:t>
      </w:r>
      <w:proofErr w:type="spellEnd"/>
      <w:r>
        <w:rPr>
          <w:lang w:eastAsia="zh-CN"/>
        </w:rPr>
        <w:t xml:space="preserve"> </w:t>
      </w:r>
      <w:r w:rsidR="00933A33">
        <w:rPr>
          <w:lang w:eastAsia="zh-CN"/>
        </w:rPr>
        <w:t>dataset</w:t>
      </w:r>
      <w:r>
        <w:rPr>
          <w:lang w:eastAsia="zh-CN"/>
        </w:rPr>
        <w:t xml:space="preserve"> can be used for </w:t>
      </w:r>
      <w:r w:rsidR="00933A33">
        <w:rPr>
          <w:lang w:eastAsia="zh-CN"/>
        </w:rPr>
        <w:t xml:space="preserve">each other </w:t>
      </w:r>
      <w:r w:rsidR="00E23FC5">
        <w:rPr>
          <w:lang w:eastAsia="zh-CN"/>
        </w:rPr>
        <w:t>with generalized performance</w:t>
      </w:r>
      <w:r w:rsidR="00933A33">
        <w:rPr>
          <w:lang w:eastAsia="zh-CN"/>
        </w:rPr>
        <w:t xml:space="preserve">; the AI/ML model trained by </w:t>
      </w:r>
      <w:proofErr w:type="spellStart"/>
      <w:r w:rsidR="00933A33">
        <w:rPr>
          <w:lang w:eastAsia="zh-CN"/>
        </w:rPr>
        <w:t>UMa</w:t>
      </w:r>
      <w:proofErr w:type="spellEnd"/>
      <w:r w:rsidR="00933A33">
        <w:rPr>
          <w:lang w:eastAsia="zh-CN"/>
        </w:rPr>
        <w:t>/</w:t>
      </w:r>
      <w:proofErr w:type="spellStart"/>
      <w:r w:rsidR="00933A33">
        <w:rPr>
          <w:lang w:eastAsia="zh-CN"/>
        </w:rPr>
        <w:t>UMi</w:t>
      </w:r>
      <w:proofErr w:type="spellEnd"/>
      <w:r w:rsidR="00933A33">
        <w:rPr>
          <w:lang w:eastAsia="zh-CN"/>
        </w:rPr>
        <w:t xml:space="preserve"> dataset can also be applied for testing at </w:t>
      </w:r>
      <w:proofErr w:type="spellStart"/>
      <w:proofErr w:type="gramStart"/>
      <w:r w:rsidR="00933A33">
        <w:rPr>
          <w:lang w:eastAsia="zh-CN"/>
        </w:rPr>
        <w:t>InH</w:t>
      </w:r>
      <w:proofErr w:type="spellEnd"/>
      <w:proofErr w:type="gramEnd"/>
      <w:r w:rsidR="00933A33">
        <w:rPr>
          <w:lang w:eastAsia="zh-CN"/>
        </w:rPr>
        <w:t xml:space="preserve"> scenario with minor loss</w:t>
      </w:r>
      <w:r>
        <w:rPr>
          <w:lang w:eastAsia="zh-CN"/>
        </w:rPr>
        <w:t xml:space="preserve">. </w:t>
      </w:r>
      <w:r w:rsidR="00E23FC5">
        <w:rPr>
          <w:lang w:eastAsia="zh-CN"/>
        </w:rPr>
        <w:t xml:space="preserve">On the other hand, </w:t>
      </w:r>
      <w:r w:rsidR="00FD4415">
        <w:rPr>
          <w:lang w:eastAsia="zh-CN"/>
        </w:rPr>
        <w:t xml:space="preserve">the AI/ML model trained by </w:t>
      </w:r>
      <w:proofErr w:type="spellStart"/>
      <w:r w:rsidR="00FD4415">
        <w:rPr>
          <w:lang w:eastAsia="zh-CN"/>
        </w:rPr>
        <w:t>InH</w:t>
      </w:r>
      <w:proofErr w:type="spellEnd"/>
      <w:r w:rsidR="00FD4415">
        <w:rPr>
          <w:lang w:eastAsia="zh-CN"/>
        </w:rPr>
        <w:t xml:space="preserve"> dataset provides good performance for the </w:t>
      </w:r>
      <w:proofErr w:type="spellStart"/>
      <w:r w:rsidR="00FD4415">
        <w:rPr>
          <w:lang w:eastAsia="zh-CN"/>
        </w:rPr>
        <w:t>InH</w:t>
      </w:r>
      <w:proofErr w:type="spellEnd"/>
      <w:r w:rsidR="00FD4415">
        <w:rPr>
          <w:lang w:eastAsia="zh-CN"/>
        </w:rPr>
        <w:t xml:space="preserve"> scenario but poor performance for the </w:t>
      </w:r>
      <w:proofErr w:type="spellStart"/>
      <w:r w:rsidR="00FD4415">
        <w:rPr>
          <w:lang w:eastAsia="zh-CN"/>
        </w:rPr>
        <w:t>UMa</w:t>
      </w:r>
      <w:proofErr w:type="spellEnd"/>
      <w:r w:rsidR="00FD4415">
        <w:rPr>
          <w:lang w:eastAsia="zh-CN"/>
        </w:rPr>
        <w:t>/</w:t>
      </w:r>
      <w:proofErr w:type="spellStart"/>
      <w:r w:rsidR="00FD4415">
        <w:rPr>
          <w:lang w:eastAsia="zh-CN"/>
        </w:rPr>
        <w:t>UMi</w:t>
      </w:r>
      <w:proofErr w:type="spellEnd"/>
      <w:r w:rsidR="00FD4415">
        <w:rPr>
          <w:lang w:eastAsia="zh-CN"/>
        </w:rPr>
        <w:t xml:space="preserve"> scenario</w:t>
      </w:r>
      <w:r w:rsidR="00A0736A">
        <w:rPr>
          <w:lang w:eastAsia="zh-CN"/>
        </w:rPr>
        <w:t xml:space="preserve"> (</w:t>
      </w:r>
      <w:r w:rsidR="00C175E0">
        <w:rPr>
          <w:lang w:eastAsia="zh-CN"/>
        </w:rPr>
        <w:t xml:space="preserve">i.e., </w:t>
      </w:r>
      <w:r w:rsidR="00A0736A">
        <w:rPr>
          <w:lang w:eastAsia="zh-CN"/>
        </w:rPr>
        <w:t>Case 2)</w:t>
      </w:r>
      <w:r w:rsidR="00FD4415">
        <w:rPr>
          <w:lang w:eastAsia="zh-CN"/>
        </w:rPr>
        <w:t xml:space="preserve">, </w:t>
      </w:r>
      <w:r w:rsidR="00835578">
        <w:rPr>
          <w:lang w:eastAsia="zh-CN"/>
        </w:rPr>
        <w:t>since</w:t>
      </w:r>
      <w:r w:rsidR="00FD4415">
        <w:rPr>
          <w:lang w:eastAsia="zh-CN"/>
        </w:rPr>
        <w:t xml:space="preserve"> the channel characteristics under </w:t>
      </w:r>
      <w:proofErr w:type="spellStart"/>
      <w:r w:rsidR="00FD4415">
        <w:rPr>
          <w:lang w:eastAsia="zh-CN"/>
        </w:rPr>
        <w:t>InH</w:t>
      </w:r>
      <w:proofErr w:type="spellEnd"/>
      <w:r w:rsidR="00FD4415">
        <w:rPr>
          <w:lang w:eastAsia="zh-CN"/>
        </w:rPr>
        <w:t xml:space="preserve"> are less </w:t>
      </w:r>
      <w:r w:rsidR="003A761B">
        <w:rPr>
          <w:lang w:eastAsia="zh-CN"/>
        </w:rPr>
        <w:t xml:space="preserve">diverse </w:t>
      </w:r>
      <w:r w:rsidR="00FD4415">
        <w:rPr>
          <w:lang w:eastAsia="zh-CN"/>
        </w:rPr>
        <w:t xml:space="preserve">than </w:t>
      </w:r>
      <w:proofErr w:type="spellStart"/>
      <w:r w:rsidR="00FD4415">
        <w:rPr>
          <w:lang w:eastAsia="zh-CN"/>
        </w:rPr>
        <w:t>UMa</w:t>
      </w:r>
      <w:proofErr w:type="spellEnd"/>
      <w:r w:rsidR="00FD4415">
        <w:rPr>
          <w:lang w:eastAsia="zh-CN"/>
        </w:rPr>
        <w:t>/</w:t>
      </w:r>
      <w:proofErr w:type="spellStart"/>
      <w:r w:rsidR="00FD4415">
        <w:rPr>
          <w:lang w:eastAsia="zh-CN"/>
        </w:rPr>
        <w:t>UMi</w:t>
      </w:r>
      <w:proofErr w:type="spellEnd"/>
      <w:r w:rsidR="00FD4415">
        <w:rPr>
          <w:lang w:eastAsia="zh-CN"/>
        </w:rPr>
        <w:t xml:space="preserve">, so that the </w:t>
      </w:r>
      <w:r w:rsidR="00C175E0">
        <w:rPr>
          <w:lang w:eastAsia="zh-CN"/>
        </w:rPr>
        <w:t xml:space="preserve">characteristic of the </w:t>
      </w:r>
      <w:proofErr w:type="spellStart"/>
      <w:r w:rsidR="00FD4415">
        <w:rPr>
          <w:lang w:eastAsia="zh-CN"/>
        </w:rPr>
        <w:t>UMa</w:t>
      </w:r>
      <w:proofErr w:type="spellEnd"/>
      <w:r w:rsidR="00FD4415">
        <w:rPr>
          <w:lang w:eastAsia="zh-CN"/>
        </w:rPr>
        <w:t>/</w:t>
      </w:r>
      <w:proofErr w:type="spellStart"/>
      <w:r w:rsidR="00FD4415">
        <w:rPr>
          <w:lang w:eastAsia="zh-CN"/>
        </w:rPr>
        <w:t>UMi</w:t>
      </w:r>
      <w:proofErr w:type="spellEnd"/>
      <w:r w:rsidR="00FD4415">
        <w:rPr>
          <w:lang w:eastAsia="zh-CN"/>
        </w:rPr>
        <w:t xml:space="preserve"> </w:t>
      </w:r>
      <w:r w:rsidR="00C175E0">
        <w:rPr>
          <w:lang w:eastAsia="zh-CN"/>
        </w:rPr>
        <w:t>are not well learnt</w:t>
      </w:r>
      <w:r w:rsidR="00FD4415">
        <w:rPr>
          <w:lang w:eastAsia="zh-CN"/>
        </w:rPr>
        <w:t xml:space="preserve"> for the AI/ML model trained by </w:t>
      </w:r>
      <w:proofErr w:type="spellStart"/>
      <w:r w:rsidR="00FD4415">
        <w:rPr>
          <w:lang w:eastAsia="zh-CN"/>
        </w:rPr>
        <w:t>InH</w:t>
      </w:r>
      <w:proofErr w:type="spellEnd"/>
      <w:r w:rsidR="00FD4415">
        <w:rPr>
          <w:lang w:eastAsia="zh-CN"/>
        </w:rPr>
        <w:t>.</w:t>
      </w:r>
      <w:r w:rsidR="00835578">
        <w:rPr>
          <w:lang w:eastAsia="zh-CN"/>
        </w:rPr>
        <w:t xml:space="preserve"> </w:t>
      </w:r>
      <w:r>
        <w:rPr>
          <w:lang w:eastAsia="zh-CN"/>
        </w:rPr>
        <w:t xml:space="preserve">The AI/ML model trained by </w:t>
      </w:r>
      <w:r w:rsidR="00CA510F">
        <w:rPr>
          <w:lang w:eastAsia="zh-CN"/>
        </w:rPr>
        <w:t xml:space="preserve">the </w:t>
      </w:r>
      <w:r>
        <w:rPr>
          <w:lang w:eastAsia="zh-CN"/>
        </w:rPr>
        <w:t>mixed dataset</w:t>
      </w:r>
      <w:r w:rsidR="00CA510F">
        <w:rPr>
          <w:lang w:eastAsia="zh-CN"/>
        </w:rPr>
        <w:t>s</w:t>
      </w:r>
      <w:r w:rsidR="00C175E0">
        <w:rPr>
          <w:lang w:eastAsia="zh-CN"/>
        </w:rPr>
        <w:t xml:space="preserve"> (i.e., Case 3)</w:t>
      </w:r>
      <w:r>
        <w:rPr>
          <w:lang w:eastAsia="zh-CN"/>
        </w:rPr>
        <w:t xml:space="preserve"> show</w:t>
      </w:r>
      <w:r w:rsidR="00337060">
        <w:rPr>
          <w:lang w:eastAsia="zh-CN"/>
        </w:rPr>
        <w:t>s</w:t>
      </w:r>
      <w:r>
        <w:rPr>
          <w:lang w:eastAsia="zh-CN"/>
        </w:rPr>
        <w:t xml:space="preserve"> </w:t>
      </w:r>
      <w:r w:rsidR="00CA510F">
        <w:rPr>
          <w:lang w:eastAsia="zh-CN"/>
        </w:rPr>
        <w:t xml:space="preserve">moderate </w:t>
      </w:r>
      <w:r>
        <w:rPr>
          <w:lang w:eastAsia="zh-CN"/>
        </w:rPr>
        <w:t xml:space="preserve">performance on each of the </w:t>
      </w:r>
      <w:proofErr w:type="spellStart"/>
      <w:r w:rsidR="00EC7E1A">
        <w:rPr>
          <w:lang w:eastAsia="zh-CN"/>
        </w:rPr>
        <w:t>UMa</w:t>
      </w:r>
      <w:proofErr w:type="spellEnd"/>
      <w:r w:rsidR="00EC7E1A">
        <w:rPr>
          <w:lang w:eastAsia="zh-CN"/>
        </w:rPr>
        <w:t>/</w:t>
      </w:r>
      <w:proofErr w:type="spellStart"/>
      <w:r w:rsidR="00EC7E1A">
        <w:rPr>
          <w:lang w:eastAsia="zh-CN"/>
        </w:rPr>
        <w:t>UMi</w:t>
      </w:r>
      <w:proofErr w:type="spellEnd"/>
      <w:r w:rsidR="00EC7E1A">
        <w:rPr>
          <w:lang w:eastAsia="zh-CN"/>
        </w:rPr>
        <w:t>/</w:t>
      </w:r>
      <w:proofErr w:type="spellStart"/>
      <w:r w:rsidR="00EC7E1A">
        <w:rPr>
          <w:lang w:eastAsia="zh-CN"/>
        </w:rPr>
        <w:t>InH</w:t>
      </w:r>
      <w:proofErr w:type="spellEnd"/>
      <w:r w:rsidR="00EC7E1A">
        <w:rPr>
          <w:lang w:eastAsia="zh-CN"/>
        </w:rPr>
        <w:t xml:space="preserve"> </w:t>
      </w:r>
      <w:r>
        <w:rPr>
          <w:lang w:eastAsia="zh-CN"/>
        </w:rPr>
        <w:t xml:space="preserve">testing dataset, but compared with the </w:t>
      </w:r>
      <w:r w:rsidR="00EC7E1A">
        <w:rPr>
          <w:lang w:eastAsia="zh-CN"/>
        </w:rPr>
        <w:t>overfitting dataset (</w:t>
      </w:r>
      <w:r w:rsidR="00C175E0">
        <w:rPr>
          <w:lang w:eastAsia="zh-CN"/>
        </w:rPr>
        <w:t xml:space="preserve">i.e., </w:t>
      </w:r>
      <w:r w:rsidR="00EC7E1A">
        <w:rPr>
          <w:lang w:eastAsia="zh-CN"/>
        </w:rPr>
        <w:t>Case 1)</w:t>
      </w:r>
      <w:r>
        <w:rPr>
          <w:lang w:eastAsia="zh-CN"/>
        </w:rPr>
        <w:t xml:space="preserve">, there is still a gap. </w:t>
      </w:r>
    </w:p>
    <w:p w14:paraId="2B5DFBBF" w14:textId="15608749" w:rsidR="00177368" w:rsidRDefault="00177368" w:rsidP="00177368">
      <w:pPr>
        <w:rPr>
          <w:lang w:eastAsia="zh-CN"/>
        </w:rPr>
      </w:pPr>
      <w:r>
        <w:rPr>
          <w:lang w:eastAsia="zh-CN"/>
        </w:rPr>
        <w:t>The</w:t>
      </w:r>
      <w:r w:rsidRPr="000600DF">
        <w:rPr>
          <w:lang w:eastAsia="zh-CN"/>
        </w:rPr>
        <w:t xml:space="preserve"> </w:t>
      </w:r>
      <w:r>
        <w:rPr>
          <w:lang w:eastAsia="zh-CN"/>
        </w:rPr>
        <w:t xml:space="preserve">AI/ML model trained by </w:t>
      </w:r>
      <w:r>
        <w:rPr>
          <w:rFonts w:hint="eastAsia"/>
          <w:lang w:eastAsia="zh-CN"/>
        </w:rPr>
        <w:t>the</w:t>
      </w:r>
      <w:r>
        <w:rPr>
          <w:lang w:eastAsia="zh-CN"/>
        </w:rPr>
        <w:t xml:space="preserve"> dataset of </w:t>
      </w:r>
      <w:proofErr w:type="spellStart"/>
      <w:proofErr w:type="gramStart"/>
      <w:r>
        <w:rPr>
          <w:lang w:eastAsia="zh-CN"/>
        </w:rPr>
        <w:t>InH</w:t>
      </w:r>
      <w:proofErr w:type="spellEnd"/>
      <w:proofErr w:type="gramEnd"/>
      <w:r>
        <w:rPr>
          <w:lang w:eastAsia="zh-CN"/>
        </w:rPr>
        <w:t xml:space="preserve"> shows poor performance if it is directly applied for the testing dataset of </w:t>
      </w:r>
      <w:proofErr w:type="spellStart"/>
      <w:r>
        <w:rPr>
          <w:lang w:eastAsia="zh-CN"/>
        </w:rPr>
        <w:t>UMa</w:t>
      </w:r>
      <w:proofErr w:type="spellEnd"/>
      <w:r>
        <w:rPr>
          <w:lang w:eastAsia="zh-CN"/>
        </w:rPr>
        <w:t xml:space="preserve">. However, after fine-tuned by a dataset of </w:t>
      </w:r>
      <w:proofErr w:type="spellStart"/>
      <w:r>
        <w:rPr>
          <w:lang w:eastAsia="zh-CN"/>
        </w:rPr>
        <w:t>UMa</w:t>
      </w:r>
      <w:proofErr w:type="spellEnd"/>
      <w:r>
        <w:rPr>
          <w:lang w:eastAsia="zh-CN"/>
        </w:rPr>
        <w:t xml:space="preserve"> </w:t>
      </w:r>
      <w:r w:rsidRPr="008602E8">
        <w:rPr>
          <w:lang w:eastAsia="zh-CN"/>
        </w:rPr>
        <w:t>channel</w:t>
      </w:r>
      <w:r>
        <w:rPr>
          <w:lang w:eastAsia="zh-CN"/>
        </w:rPr>
        <w:t xml:space="preserve">, the performance can be improved </w:t>
      </w:r>
      <w:r w:rsidRPr="00FA7145">
        <w:rPr>
          <w:lang w:eastAsia="zh-CN"/>
        </w:rPr>
        <w:t>obvious</w:t>
      </w:r>
      <w:r>
        <w:rPr>
          <w:lang w:eastAsia="zh-CN"/>
        </w:rPr>
        <w:t>ly.</w:t>
      </w:r>
      <w:r w:rsidR="002C6E89">
        <w:rPr>
          <w:lang w:eastAsia="zh-CN"/>
        </w:rPr>
        <w:t xml:space="preserve"> This demonstrates the benefit of fine-tuning.</w:t>
      </w:r>
    </w:p>
    <w:p w14:paraId="4F8F8F33" w14:textId="464FB9E3" w:rsidR="00177368" w:rsidRDefault="00177368" w:rsidP="00177368">
      <w:pPr>
        <w:pStyle w:val="a5"/>
        <w:jc w:val="center"/>
        <w:rPr>
          <w:lang w:eastAsia="zh-CN"/>
        </w:rPr>
      </w:pPr>
      <w:bookmarkStart w:id="23" w:name="_Ref10965709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E61C1D">
        <w:rPr>
          <w:noProof/>
        </w:rPr>
        <w:t>7</w:t>
      </w:r>
      <w:r w:rsidR="007D1251">
        <w:rPr>
          <w:noProof/>
        </w:rPr>
        <w:fldChar w:fldCharType="end"/>
      </w:r>
      <w:bookmarkEnd w:id="23"/>
      <w:r>
        <w:t xml:space="preserve"> G</w:t>
      </w:r>
      <w:r w:rsidRPr="00D23DDB">
        <w:t>eneralization</w:t>
      </w:r>
      <w:r>
        <w:t xml:space="preserve"> performances on channel models</w:t>
      </w:r>
    </w:p>
    <w:tbl>
      <w:tblPr>
        <w:tblStyle w:val="ac"/>
        <w:tblW w:w="0" w:type="auto"/>
        <w:tblLook w:val="04A0" w:firstRow="1" w:lastRow="0" w:firstColumn="1" w:lastColumn="0" w:noHBand="0" w:noVBand="1"/>
      </w:tblPr>
      <w:tblGrid>
        <w:gridCol w:w="1416"/>
        <w:gridCol w:w="1310"/>
        <w:gridCol w:w="1311"/>
        <w:gridCol w:w="1310"/>
        <w:gridCol w:w="1311"/>
        <w:gridCol w:w="2649"/>
      </w:tblGrid>
      <w:tr w:rsidR="00177368" w14:paraId="31A63103" w14:textId="77777777" w:rsidTr="00DC1B84">
        <w:tc>
          <w:tcPr>
            <w:tcW w:w="1416" w:type="dxa"/>
            <w:vMerge w:val="restart"/>
            <w:vAlign w:val="center"/>
          </w:tcPr>
          <w:p w14:paraId="517575F0" w14:textId="2F980725" w:rsidR="00177368" w:rsidRDefault="00177368" w:rsidP="00DC1B84">
            <w:pPr>
              <w:jc w:val="center"/>
              <w:rPr>
                <w:lang w:eastAsia="zh-CN"/>
              </w:rPr>
            </w:pPr>
            <w:r w:rsidRPr="009E4D8B">
              <w:rPr>
                <w:rFonts w:eastAsia="宋体"/>
                <w:lang w:eastAsia="zh-CN"/>
              </w:rPr>
              <w:t>Test</w:t>
            </w:r>
            <w:r w:rsidR="002A6EAB">
              <w:rPr>
                <w:rFonts w:eastAsia="宋体"/>
                <w:lang w:eastAsia="zh-CN"/>
              </w:rPr>
              <w:t>ing</w:t>
            </w:r>
          </w:p>
        </w:tc>
        <w:tc>
          <w:tcPr>
            <w:tcW w:w="7891" w:type="dxa"/>
            <w:gridSpan w:val="5"/>
            <w:vAlign w:val="center"/>
          </w:tcPr>
          <w:p w14:paraId="223A4CEF" w14:textId="2C1DB7BD" w:rsidR="00177368" w:rsidRDefault="00177368" w:rsidP="00DC1B84">
            <w:pPr>
              <w:jc w:val="center"/>
              <w:rPr>
                <w:lang w:eastAsia="zh-CN"/>
              </w:rPr>
            </w:pPr>
            <w:r w:rsidRPr="009E4D8B">
              <w:rPr>
                <w:rFonts w:eastAsia="宋体"/>
                <w:lang w:eastAsia="zh-CN"/>
              </w:rPr>
              <w:t>Train</w:t>
            </w:r>
            <w:r w:rsidR="002A6EAB">
              <w:rPr>
                <w:rFonts w:eastAsia="宋体"/>
                <w:lang w:eastAsia="zh-CN"/>
              </w:rPr>
              <w:t>ing</w:t>
            </w:r>
          </w:p>
        </w:tc>
      </w:tr>
      <w:tr w:rsidR="00177368" w:rsidRPr="008602E8" w14:paraId="0EB03894" w14:textId="77777777" w:rsidTr="00DC1B84">
        <w:tc>
          <w:tcPr>
            <w:tcW w:w="1416" w:type="dxa"/>
            <w:vMerge/>
            <w:vAlign w:val="center"/>
          </w:tcPr>
          <w:p w14:paraId="4FB2FECE" w14:textId="77777777" w:rsidR="00177368" w:rsidRDefault="00177368" w:rsidP="00DC1B84">
            <w:pPr>
              <w:jc w:val="center"/>
              <w:rPr>
                <w:lang w:eastAsia="zh-CN"/>
              </w:rPr>
            </w:pPr>
          </w:p>
        </w:tc>
        <w:tc>
          <w:tcPr>
            <w:tcW w:w="1310" w:type="dxa"/>
            <w:vAlign w:val="center"/>
          </w:tcPr>
          <w:p w14:paraId="20E5FFF3" w14:textId="77777777" w:rsidR="00177368" w:rsidRDefault="00177368" w:rsidP="00DC1B84">
            <w:pPr>
              <w:jc w:val="center"/>
              <w:rPr>
                <w:lang w:eastAsia="zh-CN"/>
              </w:rPr>
            </w:pPr>
            <w:proofErr w:type="spellStart"/>
            <w:r w:rsidRPr="008A06E0">
              <w:rPr>
                <w:lang w:eastAsia="zh-CN"/>
              </w:rPr>
              <w:t>UMa</w:t>
            </w:r>
            <w:proofErr w:type="spellEnd"/>
          </w:p>
        </w:tc>
        <w:tc>
          <w:tcPr>
            <w:tcW w:w="1311" w:type="dxa"/>
            <w:vAlign w:val="center"/>
          </w:tcPr>
          <w:p w14:paraId="3298E252" w14:textId="77777777" w:rsidR="00177368" w:rsidRDefault="00177368" w:rsidP="00DC1B84">
            <w:pPr>
              <w:jc w:val="center"/>
              <w:rPr>
                <w:lang w:eastAsia="zh-CN"/>
              </w:rPr>
            </w:pPr>
            <w:proofErr w:type="spellStart"/>
            <w:r w:rsidRPr="008A06E0">
              <w:rPr>
                <w:lang w:eastAsia="zh-CN"/>
              </w:rPr>
              <w:t>UMi</w:t>
            </w:r>
            <w:proofErr w:type="spellEnd"/>
          </w:p>
        </w:tc>
        <w:tc>
          <w:tcPr>
            <w:tcW w:w="1310" w:type="dxa"/>
            <w:vAlign w:val="center"/>
          </w:tcPr>
          <w:p w14:paraId="2E2F43D9" w14:textId="77777777" w:rsidR="00177368" w:rsidRDefault="00177368" w:rsidP="00DC1B84">
            <w:pPr>
              <w:jc w:val="center"/>
              <w:rPr>
                <w:lang w:eastAsia="zh-CN"/>
              </w:rPr>
            </w:pPr>
            <w:proofErr w:type="spellStart"/>
            <w:r w:rsidRPr="008A06E0">
              <w:rPr>
                <w:lang w:eastAsia="zh-CN"/>
              </w:rPr>
              <w:t>InH</w:t>
            </w:r>
            <w:proofErr w:type="spellEnd"/>
          </w:p>
        </w:tc>
        <w:tc>
          <w:tcPr>
            <w:tcW w:w="1311" w:type="dxa"/>
            <w:vAlign w:val="center"/>
          </w:tcPr>
          <w:p w14:paraId="664AB06D" w14:textId="77777777" w:rsidR="00177368" w:rsidRDefault="00177368" w:rsidP="00DC1B84">
            <w:pPr>
              <w:jc w:val="center"/>
              <w:rPr>
                <w:lang w:eastAsia="zh-CN"/>
              </w:rPr>
            </w:pPr>
            <w:r w:rsidRPr="008A06E0">
              <w:rPr>
                <w:lang w:eastAsia="zh-CN"/>
              </w:rPr>
              <w:t>Mixed</w:t>
            </w:r>
          </w:p>
        </w:tc>
        <w:tc>
          <w:tcPr>
            <w:tcW w:w="2649" w:type="dxa"/>
            <w:vAlign w:val="center"/>
          </w:tcPr>
          <w:p w14:paraId="5A5F2235" w14:textId="3332B25E" w:rsidR="00177368" w:rsidRDefault="00177368">
            <w:pPr>
              <w:jc w:val="center"/>
              <w:rPr>
                <w:lang w:eastAsia="zh-CN"/>
              </w:rPr>
            </w:pPr>
            <w:proofErr w:type="spellStart"/>
            <w:r w:rsidRPr="008A06E0">
              <w:rPr>
                <w:lang w:eastAsia="zh-CN"/>
              </w:rPr>
              <w:t>InH</w:t>
            </w:r>
            <w:proofErr w:type="spellEnd"/>
            <w:r w:rsidRPr="008A06E0">
              <w:rPr>
                <w:lang w:eastAsia="zh-CN"/>
              </w:rPr>
              <w:t xml:space="preserve">, </w:t>
            </w:r>
            <w:r w:rsidR="00586398" w:rsidRPr="008A06E0">
              <w:rPr>
                <w:lang w:eastAsia="zh-CN"/>
              </w:rPr>
              <w:t>fine</w:t>
            </w:r>
            <w:r w:rsidRPr="008A06E0">
              <w:rPr>
                <w:lang w:eastAsia="zh-CN"/>
              </w:rPr>
              <w:t>-tune</w:t>
            </w:r>
            <w:r w:rsidR="00586398" w:rsidRPr="008A06E0">
              <w:rPr>
                <w:lang w:eastAsia="zh-CN"/>
              </w:rPr>
              <w:t>d</w:t>
            </w:r>
            <w:r w:rsidRPr="008A06E0">
              <w:rPr>
                <w:lang w:eastAsia="zh-CN"/>
              </w:rPr>
              <w:t xml:space="preserve"> with </w:t>
            </w:r>
            <w:proofErr w:type="spellStart"/>
            <w:r w:rsidRPr="008A06E0">
              <w:rPr>
                <w:lang w:eastAsia="zh-CN"/>
              </w:rPr>
              <w:t>UMa</w:t>
            </w:r>
            <w:proofErr w:type="spellEnd"/>
          </w:p>
        </w:tc>
      </w:tr>
      <w:tr w:rsidR="008A06E0" w14:paraId="09C14063" w14:textId="77777777" w:rsidTr="00DC1B84">
        <w:tc>
          <w:tcPr>
            <w:tcW w:w="1416" w:type="dxa"/>
            <w:vAlign w:val="center"/>
          </w:tcPr>
          <w:p w14:paraId="197739C5" w14:textId="77777777" w:rsidR="008A06E0" w:rsidRDefault="008A06E0" w:rsidP="008A06E0">
            <w:pPr>
              <w:jc w:val="center"/>
              <w:rPr>
                <w:lang w:eastAsia="zh-CN"/>
              </w:rPr>
            </w:pPr>
            <w:proofErr w:type="spellStart"/>
            <w:r w:rsidRPr="009E4D8B">
              <w:rPr>
                <w:rFonts w:eastAsia="宋体"/>
                <w:lang w:eastAsia="zh-CN"/>
              </w:rPr>
              <w:t>UMa</w:t>
            </w:r>
            <w:proofErr w:type="spellEnd"/>
          </w:p>
        </w:tc>
        <w:tc>
          <w:tcPr>
            <w:tcW w:w="1310" w:type="dxa"/>
            <w:vAlign w:val="center"/>
          </w:tcPr>
          <w:p w14:paraId="443AA4E7" w14:textId="77777777" w:rsidR="008A06E0" w:rsidRDefault="008A06E0" w:rsidP="008A06E0">
            <w:pPr>
              <w:jc w:val="center"/>
              <w:rPr>
                <w:lang w:eastAsia="zh-CN"/>
              </w:rPr>
            </w:pPr>
            <w:r w:rsidRPr="008A06E0">
              <w:rPr>
                <w:lang w:eastAsia="zh-CN"/>
              </w:rPr>
              <w:t>0.916</w:t>
            </w:r>
          </w:p>
          <w:p w14:paraId="0DEFF04B" w14:textId="7376EA7D" w:rsidR="00CC753A" w:rsidRDefault="00EC7B2B" w:rsidP="008A06E0">
            <w:pPr>
              <w:jc w:val="center"/>
              <w:rPr>
                <w:lang w:eastAsia="zh-CN"/>
              </w:rPr>
            </w:pPr>
            <w:r>
              <w:rPr>
                <w:rFonts w:eastAsia="宋体"/>
                <w:lang w:eastAsia="zh-CN"/>
              </w:rPr>
              <w:t>(Case 1)</w:t>
            </w:r>
          </w:p>
        </w:tc>
        <w:tc>
          <w:tcPr>
            <w:tcW w:w="1311" w:type="dxa"/>
            <w:vAlign w:val="center"/>
          </w:tcPr>
          <w:p w14:paraId="600A49E8" w14:textId="77777777" w:rsidR="00EC7B2B" w:rsidRDefault="008A06E0" w:rsidP="00EC7B2B">
            <w:pPr>
              <w:jc w:val="center"/>
              <w:rPr>
                <w:lang w:eastAsia="zh-CN"/>
              </w:rPr>
            </w:pPr>
            <w:r w:rsidRPr="008A06E0">
              <w:rPr>
                <w:lang w:eastAsia="zh-CN"/>
              </w:rPr>
              <w:t>0.911</w:t>
            </w:r>
          </w:p>
          <w:p w14:paraId="48E229CA" w14:textId="05C2315C" w:rsidR="008A06E0" w:rsidRDefault="00EC7B2B" w:rsidP="00EC7B2B">
            <w:pPr>
              <w:jc w:val="center"/>
              <w:rPr>
                <w:lang w:eastAsia="zh-CN"/>
              </w:rPr>
            </w:pPr>
            <w:r>
              <w:rPr>
                <w:rFonts w:eastAsia="宋体"/>
                <w:lang w:eastAsia="zh-CN"/>
              </w:rPr>
              <w:t>(Case 2)</w:t>
            </w:r>
          </w:p>
        </w:tc>
        <w:tc>
          <w:tcPr>
            <w:tcW w:w="1310" w:type="dxa"/>
            <w:vAlign w:val="center"/>
          </w:tcPr>
          <w:p w14:paraId="05EC555E" w14:textId="77777777" w:rsidR="00EC7B2B" w:rsidRDefault="008A06E0" w:rsidP="00EC7B2B">
            <w:pPr>
              <w:jc w:val="center"/>
              <w:rPr>
                <w:lang w:eastAsia="zh-CN"/>
              </w:rPr>
            </w:pPr>
            <w:r w:rsidRPr="008A06E0">
              <w:rPr>
                <w:lang w:eastAsia="zh-CN"/>
              </w:rPr>
              <w:t>0.855</w:t>
            </w:r>
          </w:p>
          <w:p w14:paraId="2769FB3B" w14:textId="56939A70" w:rsidR="008A06E0" w:rsidRDefault="00EC7B2B" w:rsidP="00EC7B2B">
            <w:pPr>
              <w:jc w:val="center"/>
              <w:rPr>
                <w:lang w:eastAsia="zh-CN"/>
              </w:rPr>
            </w:pPr>
            <w:r>
              <w:rPr>
                <w:rFonts w:eastAsia="宋体"/>
                <w:lang w:eastAsia="zh-CN"/>
              </w:rPr>
              <w:t>(Case 2)</w:t>
            </w:r>
          </w:p>
        </w:tc>
        <w:tc>
          <w:tcPr>
            <w:tcW w:w="1311" w:type="dxa"/>
            <w:vAlign w:val="center"/>
          </w:tcPr>
          <w:p w14:paraId="5E7CA5BE" w14:textId="77777777" w:rsidR="00EC7B2B" w:rsidRDefault="008A06E0" w:rsidP="00EC7B2B">
            <w:pPr>
              <w:jc w:val="center"/>
              <w:rPr>
                <w:lang w:eastAsia="zh-CN"/>
              </w:rPr>
            </w:pPr>
            <w:r w:rsidRPr="008A06E0">
              <w:rPr>
                <w:lang w:eastAsia="zh-CN"/>
              </w:rPr>
              <w:t>0.909</w:t>
            </w:r>
          </w:p>
          <w:p w14:paraId="27D7DFE6" w14:textId="34A39EEF" w:rsidR="008A06E0" w:rsidRDefault="00EC7B2B">
            <w:pPr>
              <w:jc w:val="center"/>
              <w:rPr>
                <w:lang w:eastAsia="zh-CN"/>
              </w:rPr>
            </w:pPr>
            <w:r>
              <w:rPr>
                <w:rFonts w:eastAsia="宋体"/>
                <w:lang w:eastAsia="zh-CN"/>
              </w:rPr>
              <w:t>(Case 3)</w:t>
            </w:r>
          </w:p>
        </w:tc>
        <w:tc>
          <w:tcPr>
            <w:tcW w:w="2649" w:type="dxa"/>
            <w:vAlign w:val="center"/>
          </w:tcPr>
          <w:p w14:paraId="6696F48D" w14:textId="77777777" w:rsidR="008A06E0" w:rsidRDefault="008A06E0" w:rsidP="008A06E0">
            <w:pPr>
              <w:jc w:val="center"/>
              <w:rPr>
                <w:lang w:eastAsia="zh-CN"/>
              </w:rPr>
            </w:pPr>
            <w:r w:rsidRPr="008A06E0">
              <w:rPr>
                <w:lang w:eastAsia="zh-CN"/>
              </w:rPr>
              <w:t>0.889</w:t>
            </w:r>
          </w:p>
          <w:p w14:paraId="1FB54FC0" w14:textId="46F77F96" w:rsidR="00EC7B2B" w:rsidRDefault="00EC7B2B">
            <w:pPr>
              <w:jc w:val="center"/>
              <w:rPr>
                <w:lang w:eastAsia="zh-CN"/>
              </w:rPr>
            </w:pPr>
            <w:r>
              <w:rPr>
                <w:rFonts w:eastAsia="宋体"/>
                <w:lang w:eastAsia="zh-CN"/>
              </w:rPr>
              <w:t>(</w:t>
            </w:r>
            <w:r w:rsidR="00495AC3">
              <w:rPr>
                <w:lang w:eastAsia="zh-CN"/>
              </w:rPr>
              <w:t>fine-tuning</w:t>
            </w:r>
            <w:r>
              <w:rPr>
                <w:rFonts w:eastAsia="宋体"/>
                <w:lang w:eastAsia="zh-CN"/>
              </w:rPr>
              <w:t>)</w:t>
            </w:r>
          </w:p>
        </w:tc>
      </w:tr>
      <w:tr w:rsidR="008A06E0" w14:paraId="09E7687B" w14:textId="77777777" w:rsidTr="00DC1B84">
        <w:tc>
          <w:tcPr>
            <w:tcW w:w="1416" w:type="dxa"/>
            <w:vAlign w:val="center"/>
          </w:tcPr>
          <w:p w14:paraId="55CFBBF4" w14:textId="77777777" w:rsidR="008A06E0" w:rsidRDefault="008A06E0" w:rsidP="008A06E0">
            <w:pPr>
              <w:jc w:val="center"/>
              <w:rPr>
                <w:lang w:eastAsia="zh-CN"/>
              </w:rPr>
            </w:pPr>
            <w:proofErr w:type="spellStart"/>
            <w:r w:rsidRPr="009E4D8B">
              <w:rPr>
                <w:rFonts w:eastAsia="宋体"/>
                <w:lang w:eastAsia="zh-CN"/>
              </w:rPr>
              <w:t>UMi</w:t>
            </w:r>
            <w:proofErr w:type="spellEnd"/>
          </w:p>
        </w:tc>
        <w:tc>
          <w:tcPr>
            <w:tcW w:w="1310" w:type="dxa"/>
            <w:vAlign w:val="center"/>
          </w:tcPr>
          <w:p w14:paraId="458C47BB" w14:textId="77777777" w:rsidR="008A06E0" w:rsidRDefault="008A06E0" w:rsidP="008A06E0">
            <w:pPr>
              <w:jc w:val="center"/>
              <w:rPr>
                <w:lang w:eastAsia="zh-CN"/>
              </w:rPr>
            </w:pPr>
            <w:r w:rsidRPr="008A06E0">
              <w:rPr>
                <w:lang w:eastAsia="zh-CN"/>
              </w:rPr>
              <w:t>0.91</w:t>
            </w:r>
          </w:p>
          <w:p w14:paraId="1D6A5D01" w14:textId="016B6C3F" w:rsidR="00EC7B2B" w:rsidRDefault="00EC7B2B">
            <w:pPr>
              <w:jc w:val="center"/>
              <w:rPr>
                <w:lang w:eastAsia="zh-CN"/>
              </w:rPr>
            </w:pPr>
            <w:r>
              <w:rPr>
                <w:rFonts w:eastAsia="宋体"/>
                <w:lang w:eastAsia="zh-CN"/>
              </w:rPr>
              <w:t>(Case 2)</w:t>
            </w:r>
          </w:p>
        </w:tc>
        <w:tc>
          <w:tcPr>
            <w:tcW w:w="1311" w:type="dxa"/>
            <w:vAlign w:val="center"/>
          </w:tcPr>
          <w:p w14:paraId="340EBDEA" w14:textId="77777777" w:rsidR="008A06E0" w:rsidRDefault="008A06E0" w:rsidP="008A06E0">
            <w:pPr>
              <w:jc w:val="center"/>
              <w:rPr>
                <w:lang w:eastAsia="zh-CN"/>
              </w:rPr>
            </w:pPr>
            <w:r w:rsidRPr="008A06E0">
              <w:rPr>
                <w:lang w:eastAsia="zh-CN"/>
              </w:rPr>
              <w:t>0.909</w:t>
            </w:r>
          </w:p>
          <w:p w14:paraId="147EAF48" w14:textId="34988144" w:rsidR="00EC7B2B" w:rsidRDefault="00EC7B2B" w:rsidP="008A06E0">
            <w:pPr>
              <w:jc w:val="center"/>
              <w:rPr>
                <w:lang w:eastAsia="zh-CN"/>
              </w:rPr>
            </w:pPr>
            <w:r>
              <w:rPr>
                <w:rFonts w:eastAsia="宋体"/>
                <w:lang w:eastAsia="zh-CN"/>
              </w:rPr>
              <w:t>(Case 1)</w:t>
            </w:r>
          </w:p>
        </w:tc>
        <w:tc>
          <w:tcPr>
            <w:tcW w:w="1310" w:type="dxa"/>
            <w:vAlign w:val="center"/>
          </w:tcPr>
          <w:p w14:paraId="69CAE0B5" w14:textId="77777777" w:rsidR="00EC7B2B" w:rsidRDefault="008A06E0" w:rsidP="00EC7B2B">
            <w:pPr>
              <w:jc w:val="center"/>
              <w:rPr>
                <w:lang w:eastAsia="zh-CN"/>
              </w:rPr>
            </w:pPr>
            <w:r w:rsidRPr="008A06E0">
              <w:rPr>
                <w:lang w:eastAsia="zh-CN"/>
              </w:rPr>
              <w:t>0.859</w:t>
            </w:r>
          </w:p>
          <w:p w14:paraId="5B170E4F" w14:textId="271B7C83" w:rsidR="008A06E0" w:rsidRDefault="00EC7B2B" w:rsidP="00EC7B2B">
            <w:pPr>
              <w:jc w:val="center"/>
              <w:rPr>
                <w:lang w:eastAsia="zh-CN"/>
              </w:rPr>
            </w:pPr>
            <w:r>
              <w:rPr>
                <w:rFonts w:eastAsia="宋体"/>
                <w:lang w:eastAsia="zh-CN"/>
              </w:rPr>
              <w:t>(Case 2)</w:t>
            </w:r>
          </w:p>
        </w:tc>
        <w:tc>
          <w:tcPr>
            <w:tcW w:w="1311" w:type="dxa"/>
            <w:vAlign w:val="center"/>
          </w:tcPr>
          <w:p w14:paraId="5DDF2486" w14:textId="77777777" w:rsidR="00EC7B2B" w:rsidRDefault="008A06E0" w:rsidP="00EC7B2B">
            <w:pPr>
              <w:jc w:val="center"/>
              <w:rPr>
                <w:lang w:eastAsia="zh-CN"/>
              </w:rPr>
            </w:pPr>
            <w:r w:rsidRPr="008A06E0">
              <w:rPr>
                <w:lang w:eastAsia="zh-CN"/>
              </w:rPr>
              <w:t>0.895</w:t>
            </w:r>
          </w:p>
          <w:p w14:paraId="1E8CCC89" w14:textId="54890537" w:rsidR="008A06E0" w:rsidRDefault="00EC7B2B" w:rsidP="00EC7B2B">
            <w:pPr>
              <w:jc w:val="center"/>
              <w:rPr>
                <w:lang w:eastAsia="zh-CN"/>
              </w:rPr>
            </w:pPr>
            <w:r>
              <w:rPr>
                <w:rFonts w:eastAsia="宋体"/>
                <w:lang w:eastAsia="zh-CN"/>
              </w:rPr>
              <w:t>(Case 3)</w:t>
            </w:r>
          </w:p>
        </w:tc>
        <w:tc>
          <w:tcPr>
            <w:tcW w:w="2649" w:type="dxa"/>
            <w:vAlign w:val="center"/>
          </w:tcPr>
          <w:p w14:paraId="1A8F6376" w14:textId="05486678" w:rsidR="008A06E0" w:rsidRDefault="008A06E0" w:rsidP="008A06E0">
            <w:pPr>
              <w:jc w:val="center"/>
              <w:rPr>
                <w:lang w:eastAsia="zh-CN"/>
              </w:rPr>
            </w:pPr>
            <w:r w:rsidRPr="008A06E0">
              <w:rPr>
                <w:lang w:eastAsia="zh-CN"/>
              </w:rPr>
              <w:t>\</w:t>
            </w:r>
          </w:p>
        </w:tc>
      </w:tr>
      <w:tr w:rsidR="008A06E0" w14:paraId="0CDB1C18" w14:textId="77777777" w:rsidTr="00DC1B84">
        <w:tc>
          <w:tcPr>
            <w:tcW w:w="1416" w:type="dxa"/>
            <w:vAlign w:val="center"/>
          </w:tcPr>
          <w:p w14:paraId="0D9FFC85" w14:textId="77777777" w:rsidR="008A06E0" w:rsidRDefault="008A06E0" w:rsidP="008A06E0">
            <w:pPr>
              <w:jc w:val="center"/>
              <w:rPr>
                <w:lang w:eastAsia="zh-CN"/>
              </w:rPr>
            </w:pPr>
            <w:proofErr w:type="spellStart"/>
            <w:r w:rsidRPr="009E4D8B">
              <w:rPr>
                <w:rFonts w:eastAsia="宋体"/>
                <w:lang w:eastAsia="zh-CN"/>
              </w:rPr>
              <w:t>InH</w:t>
            </w:r>
            <w:proofErr w:type="spellEnd"/>
          </w:p>
        </w:tc>
        <w:tc>
          <w:tcPr>
            <w:tcW w:w="1310" w:type="dxa"/>
            <w:vAlign w:val="center"/>
          </w:tcPr>
          <w:p w14:paraId="26A35D20" w14:textId="77777777" w:rsidR="00EC7B2B" w:rsidRDefault="008A06E0" w:rsidP="00EC7B2B">
            <w:pPr>
              <w:jc w:val="center"/>
              <w:rPr>
                <w:lang w:eastAsia="zh-CN"/>
              </w:rPr>
            </w:pPr>
            <w:r w:rsidRPr="008A06E0">
              <w:rPr>
                <w:lang w:eastAsia="zh-CN"/>
              </w:rPr>
              <w:t>0.962</w:t>
            </w:r>
          </w:p>
          <w:p w14:paraId="4DA738E2" w14:textId="64385463" w:rsidR="008A06E0" w:rsidRDefault="00EC7B2B" w:rsidP="00EC7B2B">
            <w:pPr>
              <w:jc w:val="center"/>
              <w:rPr>
                <w:lang w:eastAsia="zh-CN"/>
              </w:rPr>
            </w:pPr>
            <w:r>
              <w:rPr>
                <w:rFonts w:eastAsia="宋体"/>
                <w:lang w:eastAsia="zh-CN"/>
              </w:rPr>
              <w:t>(Case 2)</w:t>
            </w:r>
          </w:p>
        </w:tc>
        <w:tc>
          <w:tcPr>
            <w:tcW w:w="1311" w:type="dxa"/>
            <w:vAlign w:val="center"/>
          </w:tcPr>
          <w:p w14:paraId="7798A9BA" w14:textId="77777777" w:rsidR="00EC7B2B" w:rsidRDefault="008A06E0" w:rsidP="00EC7B2B">
            <w:pPr>
              <w:jc w:val="center"/>
              <w:rPr>
                <w:lang w:eastAsia="zh-CN"/>
              </w:rPr>
            </w:pPr>
            <w:r w:rsidRPr="008A06E0">
              <w:rPr>
                <w:lang w:eastAsia="zh-CN"/>
              </w:rPr>
              <w:t>0.96</w:t>
            </w:r>
          </w:p>
          <w:p w14:paraId="233E0348" w14:textId="36B44C1E" w:rsidR="008A06E0" w:rsidRDefault="00EC7B2B" w:rsidP="00EC7B2B">
            <w:pPr>
              <w:jc w:val="center"/>
              <w:rPr>
                <w:lang w:eastAsia="zh-CN"/>
              </w:rPr>
            </w:pPr>
            <w:r>
              <w:rPr>
                <w:rFonts w:eastAsia="宋体"/>
                <w:lang w:eastAsia="zh-CN"/>
              </w:rPr>
              <w:t>(Case 2)</w:t>
            </w:r>
          </w:p>
        </w:tc>
        <w:tc>
          <w:tcPr>
            <w:tcW w:w="1310" w:type="dxa"/>
            <w:vAlign w:val="center"/>
          </w:tcPr>
          <w:p w14:paraId="59A3DD93" w14:textId="77777777" w:rsidR="008A06E0" w:rsidRDefault="008A06E0" w:rsidP="008A06E0">
            <w:pPr>
              <w:jc w:val="center"/>
              <w:rPr>
                <w:lang w:eastAsia="zh-CN"/>
              </w:rPr>
            </w:pPr>
            <w:r w:rsidRPr="008A06E0">
              <w:rPr>
                <w:lang w:eastAsia="zh-CN"/>
              </w:rPr>
              <w:t>0.968</w:t>
            </w:r>
          </w:p>
          <w:p w14:paraId="1D109815" w14:textId="7E78425D" w:rsidR="00EC7B2B" w:rsidRDefault="00EC7B2B" w:rsidP="008A06E0">
            <w:pPr>
              <w:jc w:val="center"/>
              <w:rPr>
                <w:lang w:eastAsia="zh-CN"/>
              </w:rPr>
            </w:pPr>
            <w:r>
              <w:rPr>
                <w:rFonts w:eastAsia="宋体"/>
                <w:lang w:eastAsia="zh-CN"/>
              </w:rPr>
              <w:t>(Case 1)</w:t>
            </w:r>
          </w:p>
        </w:tc>
        <w:tc>
          <w:tcPr>
            <w:tcW w:w="1311" w:type="dxa"/>
            <w:vAlign w:val="center"/>
          </w:tcPr>
          <w:p w14:paraId="2799F556" w14:textId="77777777" w:rsidR="00EC7B2B" w:rsidRDefault="008A06E0" w:rsidP="00EC7B2B">
            <w:pPr>
              <w:jc w:val="center"/>
              <w:rPr>
                <w:lang w:eastAsia="zh-CN"/>
              </w:rPr>
            </w:pPr>
            <w:r w:rsidRPr="008A06E0">
              <w:rPr>
                <w:lang w:eastAsia="zh-CN"/>
              </w:rPr>
              <w:t>0.965</w:t>
            </w:r>
          </w:p>
          <w:p w14:paraId="20A71694" w14:textId="58659C5D" w:rsidR="008A06E0" w:rsidRDefault="00EC7B2B" w:rsidP="00EC7B2B">
            <w:pPr>
              <w:jc w:val="center"/>
              <w:rPr>
                <w:lang w:eastAsia="zh-CN"/>
              </w:rPr>
            </w:pPr>
            <w:r>
              <w:rPr>
                <w:rFonts w:eastAsia="宋体"/>
                <w:lang w:eastAsia="zh-CN"/>
              </w:rPr>
              <w:t>(Case 3)</w:t>
            </w:r>
          </w:p>
        </w:tc>
        <w:tc>
          <w:tcPr>
            <w:tcW w:w="2649" w:type="dxa"/>
            <w:vAlign w:val="center"/>
          </w:tcPr>
          <w:p w14:paraId="4519E10A" w14:textId="08401A99" w:rsidR="008A06E0" w:rsidRDefault="008A06E0" w:rsidP="008A06E0">
            <w:pPr>
              <w:jc w:val="center"/>
              <w:rPr>
                <w:lang w:eastAsia="zh-CN"/>
              </w:rPr>
            </w:pPr>
            <w:r w:rsidRPr="008A06E0">
              <w:rPr>
                <w:lang w:eastAsia="zh-CN"/>
              </w:rPr>
              <w:t>\</w:t>
            </w:r>
          </w:p>
        </w:tc>
      </w:tr>
    </w:tbl>
    <w:p w14:paraId="17B6AC50" w14:textId="25760CCE" w:rsidR="008A06E0" w:rsidRDefault="008A06E0" w:rsidP="008A06E0">
      <w:pPr>
        <w:spacing w:before="120"/>
        <w:rPr>
          <w:b/>
          <w:i/>
        </w:rPr>
      </w:pPr>
      <w:r w:rsidRPr="00E74D12">
        <w:rPr>
          <w:b/>
          <w:i/>
          <w:u w:val="single"/>
        </w:rPr>
        <w:t xml:space="preserve">Observation </w:t>
      </w:r>
      <w:r w:rsidR="00AD3CC6">
        <w:rPr>
          <w:b/>
          <w:i/>
          <w:u w:val="single"/>
        </w:rPr>
        <w:t>14</w:t>
      </w:r>
      <w:r w:rsidRPr="00565B6C">
        <w:rPr>
          <w:b/>
          <w:i/>
          <w:u w:val="single"/>
        </w:rPr>
        <w:t>:</w:t>
      </w:r>
      <w:r w:rsidRPr="00526BDE">
        <w:rPr>
          <w:b/>
          <w:i/>
        </w:rPr>
        <w:t xml:space="preserve"> </w:t>
      </w:r>
      <w:r w:rsidRPr="00885443">
        <w:rPr>
          <w:b/>
          <w:i/>
        </w:rPr>
        <w:t>For an AI/ML model</w:t>
      </w:r>
      <w:r w:rsidR="004B3762">
        <w:rPr>
          <w:b/>
          <w:i/>
        </w:rPr>
        <w:t xml:space="preserve"> of CSI compression</w:t>
      </w:r>
      <w:r w:rsidRPr="00885443">
        <w:rPr>
          <w:b/>
          <w:i/>
        </w:rPr>
        <w:t xml:space="preserve"> trained under </w:t>
      </w:r>
      <w:proofErr w:type="spellStart"/>
      <w:r w:rsidRPr="00885443">
        <w:rPr>
          <w:b/>
          <w:i/>
        </w:rPr>
        <w:t>Scenario#A</w:t>
      </w:r>
      <w:proofErr w:type="spellEnd"/>
      <w:r w:rsidRPr="00885443">
        <w:rPr>
          <w:b/>
          <w:i/>
        </w:rPr>
        <w:t xml:space="preserve"> (e.g., </w:t>
      </w:r>
      <w:proofErr w:type="spellStart"/>
      <w:r w:rsidRPr="00885443">
        <w:rPr>
          <w:b/>
          <w:i/>
        </w:rPr>
        <w:t>InH</w:t>
      </w:r>
      <w:proofErr w:type="spellEnd"/>
      <w:r w:rsidRPr="00885443">
        <w:rPr>
          <w:b/>
          <w:i/>
        </w:rPr>
        <w:t xml:space="preserve">) dataset but applied to </w:t>
      </w:r>
      <w:proofErr w:type="spellStart"/>
      <w:r w:rsidRPr="00885443">
        <w:rPr>
          <w:b/>
          <w:i/>
        </w:rPr>
        <w:t>Scenario#B</w:t>
      </w:r>
      <w:proofErr w:type="spellEnd"/>
      <w:r w:rsidRPr="00885443">
        <w:rPr>
          <w:b/>
          <w:i/>
        </w:rPr>
        <w:t xml:space="preserve"> (e.g., </w:t>
      </w:r>
      <w:proofErr w:type="spellStart"/>
      <w:r w:rsidR="009921C6" w:rsidRPr="00885443">
        <w:rPr>
          <w:b/>
          <w:i/>
        </w:rPr>
        <w:t>U</w:t>
      </w:r>
      <w:r w:rsidR="009921C6">
        <w:rPr>
          <w:b/>
          <w:i/>
        </w:rPr>
        <w:t>M</w:t>
      </w:r>
      <w:r w:rsidR="009921C6" w:rsidRPr="00885443">
        <w:rPr>
          <w:b/>
          <w:i/>
        </w:rPr>
        <w:t>a</w:t>
      </w:r>
      <w:proofErr w:type="spellEnd"/>
      <w:r w:rsidRPr="00885443">
        <w:rPr>
          <w:b/>
          <w:i/>
        </w:rPr>
        <w:t>/</w:t>
      </w:r>
      <w:proofErr w:type="spellStart"/>
      <w:r w:rsidRPr="00885443">
        <w:rPr>
          <w:b/>
          <w:i/>
        </w:rPr>
        <w:t>UMi</w:t>
      </w:r>
      <w:proofErr w:type="spellEnd"/>
      <w:r w:rsidRPr="00885443">
        <w:rPr>
          <w:b/>
          <w:i/>
        </w:rPr>
        <w:t>) for inference</w:t>
      </w:r>
      <w:r w:rsidR="009751E6">
        <w:rPr>
          <w:b/>
          <w:i/>
        </w:rPr>
        <w:t xml:space="preserve"> (i.e., generalization Case 2)</w:t>
      </w:r>
      <w:r w:rsidRPr="00885443">
        <w:rPr>
          <w:b/>
          <w:i/>
        </w:rPr>
        <w:t xml:space="preserve">, its performance may be degraded compared to inference under </w:t>
      </w:r>
      <w:proofErr w:type="spellStart"/>
      <w:r w:rsidRPr="00885443">
        <w:rPr>
          <w:b/>
          <w:i/>
        </w:rPr>
        <w:t>Scenario#A</w:t>
      </w:r>
      <w:proofErr w:type="spellEnd"/>
      <w:r w:rsidR="009751E6">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sidR="009751E6">
        <w:rPr>
          <w:b/>
          <w:i/>
        </w:rPr>
        <w:t xml:space="preserve"> (i.e., generalization Case 3)</w:t>
      </w:r>
      <w:r w:rsidRPr="00885443">
        <w:rPr>
          <w:b/>
          <w:i/>
        </w:rPr>
        <w:t xml:space="preserve"> is helpful to improve the generalization</w:t>
      </w:r>
      <w:r>
        <w:rPr>
          <w:b/>
          <w:i/>
        </w:rPr>
        <w:t>.</w:t>
      </w:r>
    </w:p>
    <w:p w14:paraId="1E0A99B0" w14:textId="78044F22" w:rsidR="008A06E0" w:rsidRPr="008A06E0" w:rsidRDefault="008A06E0" w:rsidP="008A06E0">
      <w:pPr>
        <w:rPr>
          <w:b/>
          <w:i/>
        </w:rPr>
      </w:pPr>
      <w:r w:rsidRPr="00E74D12">
        <w:rPr>
          <w:b/>
          <w:i/>
          <w:u w:val="single"/>
        </w:rPr>
        <w:t xml:space="preserve">Observation </w:t>
      </w:r>
      <w:r w:rsidR="00AD3CC6">
        <w:rPr>
          <w:b/>
          <w:i/>
          <w:u w:val="single"/>
        </w:rPr>
        <w:t>15</w:t>
      </w:r>
      <w:r w:rsidRPr="00565B6C">
        <w:rPr>
          <w:b/>
          <w:i/>
          <w:u w:val="single"/>
        </w:rPr>
        <w:t>:</w:t>
      </w:r>
      <w:r w:rsidRPr="00526BDE">
        <w:rPr>
          <w:b/>
          <w:i/>
        </w:rPr>
        <w:t xml:space="preserve"> </w:t>
      </w:r>
      <w:r w:rsidRPr="00337CA2">
        <w:rPr>
          <w:b/>
          <w:i/>
        </w:rPr>
        <w:t xml:space="preserve">For an AI/ML model </w:t>
      </w:r>
      <w:r w:rsidR="004B3762">
        <w:rPr>
          <w:b/>
          <w:i/>
        </w:rPr>
        <w:t>of CSI compression</w:t>
      </w:r>
      <w:r w:rsidR="004B3762" w:rsidRPr="00337CA2">
        <w:rPr>
          <w:b/>
          <w:i/>
        </w:rPr>
        <w:t xml:space="preserve"> </w:t>
      </w:r>
      <w:r w:rsidRPr="00337CA2">
        <w:rPr>
          <w:b/>
          <w:i/>
        </w:rPr>
        <w:t xml:space="preserve">trained under </w:t>
      </w:r>
      <w:proofErr w:type="spellStart"/>
      <w:r w:rsidRPr="00337CA2">
        <w:rPr>
          <w:b/>
          <w:i/>
        </w:rPr>
        <w:t>Scenario#A</w:t>
      </w:r>
      <w:proofErr w:type="spellEnd"/>
      <w:r w:rsidRPr="00337CA2">
        <w:rPr>
          <w:b/>
          <w:i/>
        </w:rPr>
        <w:t xml:space="preserve"> (e.g., </w:t>
      </w:r>
      <w:proofErr w:type="spellStart"/>
      <w:r w:rsidRPr="00337CA2">
        <w:rPr>
          <w:b/>
          <w:i/>
        </w:rPr>
        <w:t>InH</w:t>
      </w:r>
      <w:proofErr w:type="spellEnd"/>
      <w:r w:rsidRPr="00337CA2">
        <w:rPr>
          <w:b/>
          <w:i/>
        </w:rPr>
        <w:t xml:space="preserve">) dataset but applied to </w:t>
      </w:r>
      <w:proofErr w:type="spellStart"/>
      <w:r w:rsidRPr="00337CA2">
        <w:rPr>
          <w:b/>
          <w:i/>
        </w:rPr>
        <w:t>Scenario#B</w:t>
      </w:r>
      <w:proofErr w:type="spellEnd"/>
      <w:r w:rsidRPr="00337CA2">
        <w:rPr>
          <w:b/>
          <w:i/>
        </w:rPr>
        <w:t xml:space="preserve"> (e.g., </w:t>
      </w:r>
      <w:proofErr w:type="spellStart"/>
      <w:r w:rsidR="009921C6" w:rsidRPr="00337CA2">
        <w:rPr>
          <w:b/>
          <w:i/>
        </w:rPr>
        <w:t>U</w:t>
      </w:r>
      <w:r w:rsidR="009921C6">
        <w:rPr>
          <w:b/>
          <w:i/>
        </w:rPr>
        <w:t>M</w:t>
      </w:r>
      <w:r w:rsidR="009921C6" w:rsidRPr="00337CA2">
        <w:rPr>
          <w:b/>
          <w:i/>
        </w:rPr>
        <w:t>a</w:t>
      </w:r>
      <w:proofErr w:type="spellEnd"/>
      <w:r w:rsidRPr="00337CA2">
        <w:rPr>
          <w:b/>
          <w:i/>
        </w:rPr>
        <w:t>) for inference, its performance can be improved by applying fine-tuning</w:t>
      </w:r>
      <w:r w:rsidR="009751E6">
        <w:rPr>
          <w:b/>
          <w:i/>
        </w:rPr>
        <w:t xml:space="preserve"> </w:t>
      </w:r>
      <w:r w:rsidRPr="00337CA2">
        <w:rPr>
          <w:b/>
          <w:i/>
        </w:rPr>
        <w:t xml:space="preserve">using a relatively small dataset from </w:t>
      </w:r>
      <w:proofErr w:type="spellStart"/>
      <w:r w:rsidRPr="00337CA2">
        <w:rPr>
          <w:b/>
          <w:i/>
        </w:rPr>
        <w:t>Scenario#B</w:t>
      </w:r>
      <w:proofErr w:type="spellEnd"/>
      <w:r>
        <w:rPr>
          <w:b/>
          <w:i/>
        </w:rPr>
        <w:t>.</w:t>
      </w:r>
    </w:p>
    <w:p w14:paraId="34459D30" w14:textId="2B42159F"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indoor/outdoor UEs</w:t>
      </w:r>
    </w:p>
    <w:p w14:paraId="4CD187EE" w14:textId="412DF3FC" w:rsidR="00177368" w:rsidRDefault="00177368" w:rsidP="00177368">
      <w:pPr>
        <w:spacing w:beforeLines="50" w:before="120"/>
      </w:pPr>
      <w:r>
        <w:fldChar w:fldCharType="begin"/>
      </w:r>
      <w:r>
        <w:instrText xml:space="preserve"> REF _Ref109659533 \h </w:instrText>
      </w:r>
      <w:r>
        <w:fldChar w:fldCharType="separate"/>
      </w:r>
      <w:r w:rsidR="00E61C1D">
        <w:t xml:space="preserve">Table </w:t>
      </w:r>
      <w:r w:rsidR="00E61C1D">
        <w:rPr>
          <w:noProof/>
        </w:rPr>
        <w:t>8</w:t>
      </w:r>
      <w:r>
        <w:fldChar w:fldCharType="end"/>
      </w:r>
      <w:r>
        <w:t xml:space="preserve"> shows the </w:t>
      </w:r>
      <w:r w:rsidRPr="008602E8">
        <w:t>generalization performances on</w:t>
      </w:r>
      <w:r w:rsidR="00215678">
        <w:t xml:space="preserve"> various</w:t>
      </w:r>
      <w:r>
        <w:t xml:space="preserve"> i</w:t>
      </w:r>
      <w:r w:rsidRPr="006B3407">
        <w:t>ndoor/outdoor</w:t>
      </w:r>
      <w:r>
        <w:t xml:space="preserve"> </w:t>
      </w:r>
      <w:r w:rsidRPr="006B3407">
        <w:t>UE distribution</w:t>
      </w:r>
      <w:r>
        <w:t xml:space="preserve">s. The size of each </w:t>
      </w:r>
      <w:r w:rsidR="00632F00">
        <w:t xml:space="preserve">training </w:t>
      </w:r>
      <w:r>
        <w:t xml:space="preserve">dataset </w:t>
      </w:r>
      <w:r w:rsidR="00912C39">
        <w:t xml:space="preserve">is </w:t>
      </w:r>
      <w:r>
        <w:t>300K</w:t>
      </w:r>
      <w:r w:rsidR="00235B29">
        <w:t xml:space="preserve">, and the </w:t>
      </w:r>
      <w:r w:rsidR="00235B29">
        <w:rPr>
          <w:lang w:eastAsia="zh-CN"/>
        </w:rPr>
        <w:t xml:space="preserve">size of the testing dataset is </w:t>
      </w:r>
      <w:r w:rsidR="006F693E">
        <w:rPr>
          <w:lang w:eastAsia="zh-CN"/>
        </w:rPr>
        <w:t>60K</w:t>
      </w:r>
      <w:r w:rsidR="006F693E" w:rsidDel="006F693E">
        <w:rPr>
          <w:lang w:eastAsia="zh-CN"/>
        </w:rPr>
        <w:t xml:space="preserve"> </w:t>
      </w:r>
      <w:r w:rsidR="00235B29">
        <w:rPr>
          <w:lang w:eastAsia="zh-CN"/>
        </w:rPr>
        <w:t>for each of indoor/outdoor</w:t>
      </w:r>
      <w:r>
        <w:t xml:space="preserve">. </w:t>
      </w:r>
      <w:r>
        <w:rPr>
          <w:lang w:eastAsia="zh-CN"/>
        </w:rPr>
        <w:t xml:space="preserve">The results show that AI/ML models trained by any </w:t>
      </w:r>
      <w:r w:rsidRPr="00AE40C6">
        <w:rPr>
          <w:lang w:eastAsia="zh-CN"/>
        </w:rPr>
        <w:t>indoor/outdoor UE distribution</w:t>
      </w:r>
      <w:r>
        <w:rPr>
          <w:lang w:eastAsia="zh-CN"/>
        </w:rPr>
        <w:t xml:space="preserve"> </w:t>
      </w:r>
      <w:r w:rsidR="006471BF">
        <w:rPr>
          <w:lang w:eastAsia="zh-CN"/>
        </w:rPr>
        <w:t>performs similarly</w:t>
      </w:r>
      <w:r>
        <w:rPr>
          <w:lang w:eastAsia="zh-CN"/>
        </w:rPr>
        <w:t xml:space="preserve"> on </w:t>
      </w:r>
      <w:r w:rsidRPr="00AE40C6">
        <w:rPr>
          <w:lang w:eastAsia="zh-CN"/>
        </w:rPr>
        <w:t>outdoor</w:t>
      </w:r>
      <w:r>
        <w:rPr>
          <w:lang w:eastAsia="zh-CN"/>
        </w:rPr>
        <w:t xml:space="preserve"> testing dataset. </w:t>
      </w:r>
      <w:r w:rsidR="00A323A2">
        <w:rPr>
          <w:lang w:eastAsia="zh-CN"/>
        </w:rPr>
        <w:t>On the other hand</w:t>
      </w:r>
      <w:r>
        <w:rPr>
          <w:lang w:eastAsia="zh-CN"/>
        </w:rPr>
        <w:t xml:space="preserve">, with the </w:t>
      </w:r>
      <w:r w:rsidR="00EE7446">
        <w:rPr>
          <w:lang w:eastAsia="zh-CN"/>
        </w:rPr>
        <w:t xml:space="preserve">decrease </w:t>
      </w:r>
      <w:r>
        <w:rPr>
          <w:lang w:eastAsia="zh-CN"/>
        </w:rPr>
        <w:t xml:space="preserve">of the ratio </w:t>
      </w:r>
      <w:r w:rsidR="00EE7446">
        <w:rPr>
          <w:lang w:eastAsia="zh-CN"/>
        </w:rPr>
        <w:t xml:space="preserve">of indoor UEs (i.e., O2I channel samples) </w:t>
      </w:r>
      <w:r>
        <w:rPr>
          <w:lang w:eastAsia="zh-CN"/>
        </w:rPr>
        <w:t xml:space="preserve">in </w:t>
      </w:r>
      <w:r w:rsidR="00EE7446">
        <w:rPr>
          <w:lang w:eastAsia="zh-CN"/>
        </w:rPr>
        <w:t xml:space="preserve">the </w:t>
      </w:r>
      <w:r>
        <w:rPr>
          <w:lang w:eastAsia="zh-CN"/>
        </w:rPr>
        <w:t>training dataset, the performance on indoor testing dataset</w:t>
      </w:r>
      <w:r w:rsidR="003A60CE">
        <w:rPr>
          <w:lang w:eastAsia="zh-CN"/>
        </w:rPr>
        <w:t xml:space="preserve"> (wherein all UEs are subject to indoor UEs)</w:t>
      </w:r>
      <w:r>
        <w:rPr>
          <w:lang w:eastAsia="zh-CN"/>
        </w:rPr>
        <w:t xml:space="preserve"> becomes worse. This </w:t>
      </w:r>
      <w:r w:rsidR="00EE7446">
        <w:rPr>
          <w:lang w:eastAsia="zh-CN"/>
        </w:rPr>
        <w:t>is</w:t>
      </w:r>
      <w:r>
        <w:rPr>
          <w:lang w:eastAsia="zh-CN"/>
        </w:rPr>
        <w:t xml:space="preserve"> because the </w:t>
      </w:r>
      <w:r w:rsidR="00EE7446">
        <w:rPr>
          <w:lang w:eastAsia="zh-CN"/>
        </w:rPr>
        <w:t xml:space="preserve">characteristics </w:t>
      </w:r>
      <w:r>
        <w:rPr>
          <w:lang w:eastAsia="zh-CN"/>
        </w:rPr>
        <w:t xml:space="preserve">of </w:t>
      </w:r>
      <w:r w:rsidR="00BD6146">
        <w:rPr>
          <w:lang w:eastAsia="zh-CN"/>
        </w:rPr>
        <w:t xml:space="preserve">O2I </w:t>
      </w:r>
      <w:r>
        <w:rPr>
          <w:lang w:eastAsia="zh-CN"/>
        </w:rPr>
        <w:t>channels are more diverse</w:t>
      </w:r>
      <w:r w:rsidR="00C44ECE">
        <w:rPr>
          <w:lang w:eastAsia="zh-CN"/>
        </w:rPr>
        <w:t xml:space="preserve"> for learning</w:t>
      </w:r>
      <w:r w:rsidR="00BB2390">
        <w:rPr>
          <w:lang w:eastAsia="zh-CN"/>
        </w:rPr>
        <w:t xml:space="preserve"> due to penetration, scattering, etc.</w:t>
      </w:r>
      <w:r w:rsidR="00705A09">
        <w:rPr>
          <w:lang w:eastAsia="zh-CN"/>
        </w:rPr>
        <w:t>, than outdoor only</w:t>
      </w:r>
      <w:r>
        <w:rPr>
          <w:lang w:eastAsia="zh-CN"/>
        </w:rPr>
        <w:t>.</w:t>
      </w:r>
    </w:p>
    <w:p w14:paraId="1D588CAE" w14:textId="005BDAEB" w:rsidR="00177368" w:rsidRDefault="00177368" w:rsidP="00177368">
      <w:pPr>
        <w:pStyle w:val="a5"/>
        <w:jc w:val="center"/>
      </w:pPr>
      <w:bookmarkStart w:id="24" w:name="_Ref10965953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E61C1D">
        <w:rPr>
          <w:noProof/>
        </w:rPr>
        <w:t>8</w:t>
      </w:r>
      <w:r w:rsidR="007D1251">
        <w:rPr>
          <w:noProof/>
        </w:rPr>
        <w:fldChar w:fldCharType="end"/>
      </w:r>
      <w:bookmarkEnd w:id="24"/>
      <w:r>
        <w:t xml:space="preserve"> G</w:t>
      </w:r>
      <w:r w:rsidRPr="00D23DDB">
        <w:t>eneralization</w:t>
      </w:r>
      <w:r>
        <w:t xml:space="preserve"> performances on i</w:t>
      </w:r>
      <w:r w:rsidRPr="006B3407">
        <w:t>ndoor/outdoor</w:t>
      </w:r>
      <w:r>
        <w:t xml:space="preserve"> </w:t>
      </w:r>
      <w:r w:rsidRPr="006B3407">
        <w:t>UE distribution</w:t>
      </w:r>
    </w:p>
    <w:tbl>
      <w:tblPr>
        <w:tblStyle w:val="ac"/>
        <w:tblW w:w="0" w:type="auto"/>
        <w:tblLook w:val="04A0" w:firstRow="1" w:lastRow="0" w:firstColumn="1" w:lastColumn="0" w:noHBand="0" w:noVBand="1"/>
      </w:tblPr>
      <w:tblGrid>
        <w:gridCol w:w="1416"/>
        <w:gridCol w:w="1578"/>
        <w:gridCol w:w="1578"/>
        <w:gridCol w:w="1578"/>
        <w:gridCol w:w="1578"/>
        <w:gridCol w:w="1579"/>
      </w:tblGrid>
      <w:tr w:rsidR="00177368" w14:paraId="5DE43901" w14:textId="77777777" w:rsidTr="00DC1B84">
        <w:tc>
          <w:tcPr>
            <w:tcW w:w="1416" w:type="dxa"/>
            <w:vMerge w:val="restart"/>
            <w:vAlign w:val="center"/>
          </w:tcPr>
          <w:p w14:paraId="6919B32B" w14:textId="529F62B8" w:rsidR="00177368" w:rsidRDefault="00177368" w:rsidP="00DC1B84">
            <w:pPr>
              <w:jc w:val="center"/>
              <w:rPr>
                <w:lang w:eastAsia="zh-CN"/>
              </w:rPr>
            </w:pPr>
            <w:r w:rsidRPr="009E4D8B">
              <w:rPr>
                <w:rFonts w:eastAsia="宋体"/>
                <w:lang w:eastAsia="zh-CN"/>
              </w:rPr>
              <w:t>Test</w:t>
            </w:r>
            <w:r w:rsidR="00D671E3">
              <w:rPr>
                <w:rFonts w:eastAsia="宋体"/>
                <w:lang w:eastAsia="zh-CN"/>
              </w:rPr>
              <w:t>ing</w:t>
            </w:r>
          </w:p>
        </w:tc>
        <w:tc>
          <w:tcPr>
            <w:tcW w:w="7891" w:type="dxa"/>
            <w:gridSpan w:val="5"/>
            <w:vAlign w:val="center"/>
          </w:tcPr>
          <w:p w14:paraId="19FB6F29" w14:textId="3E026B31" w:rsidR="00177368" w:rsidRDefault="00177368" w:rsidP="00DC1B84">
            <w:pPr>
              <w:jc w:val="center"/>
              <w:rPr>
                <w:lang w:eastAsia="zh-CN"/>
              </w:rPr>
            </w:pPr>
            <w:r w:rsidRPr="00E51995">
              <w:rPr>
                <w:rFonts w:eastAsia="宋体"/>
                <w:lang w:eastAsia="zh-CN"/>
              </w:rPr>
              <w:t>Train</w:t>
            </w:r>
            <w:r w:rsidR="00D671E3">
              <w:rPr>
                <w:rFonts w:eastAsia="宋体"/>
                <w:lang w:eastAsia="zh-CN"/>
              </w:rPr>
              <w:t>ing</w:t>
            </w:r>
            <w:r w:rsidRPr="00E51995">
              <w:rPr>
                <w:rFonts w:eastAsia="宋体"/>
                <w:lang w:eastAsia="zh-CN"/>
              </w:rPr>
              <w:t>, Indoor/outdoor ratio</w:t>
            </w:r>
          </w:p>
        </w:tc>
      </w:tr>
      <w:tr w:rsidR="00177368" w14:paraId="28F56719" w14:textId="77777777" w:rsidTr="00DC1B84">
        <w:tc>
          <w:tcPr>
            <w:tcW w:w="1416" w:type="dxa"/>
            <w:vMerge/>
            <w:vAlign w:val="center"/>
          </w:tcPr>
          <w:p w14:paraId="176BD5A6" w14:textId="77777777" w:rsidR="00177368" w:rsidRDefault="00177368" w:rsidP="00DC1B84">
            <w:pPr>
              <w:jc w:val="center"/>
              <w:rPr>
                <w:lang w:eastAsia="zh-CN"/>
              </w:rPr>
            </w:pPr>
          </w:p>
        </w:tc>
        <w:tc>
          <w:tcPr>
            <w:tcW w:w="1578" w:type="dxa"/>
          </w:tcPr>
          <w:p w14:paraId="1EF00591" w14:textId="5F3B8ACC" w:rsidR="00177368" w:rsidRPr="00C72433" w:rsidRDefault="00177368" w:rsidP="00DC1B84">
            <w:pPr>
              <w:jc w:val="center"/>
              <w:rPr>
                <w:rFonts w:eastAsia="宋体"/>
                <w:lang w:eastAsia="zh-CN"/>
              </w:rPr>
            </w:pPr>
            <w:r w:rsidRPr="00C72433">
              <w:rPr>
                <w:rFonts w:eastAsia="宋体"/>
                <w:lang w:eastAsia="zh-CN"/>
              </w:rPr>
              <w:t>1</w:t>
            </w:r>
            <w:r w:rsidR="00D671E3" w:rsidRPr="00C72433">
              <w:rPr>
                <w:rFonts w:eastAsia="宋体"/>
                <w:lang w:eastAsia="zh-CN"/>
              </w:rPr>
              <w:t>0</w:t>
            </w:r>
            <w:r w:rsidRPr="00C72433">
              <w:rPr>
                <w:rFonts w:eastAsia="宋体"/>
                <w:lang w:eastAsia="zh-CN"/>
              </w:rPr>
              <w:t>:0</w:t>
            </w:r>
          </w:p>
        </w:tc>
        <w:tc>
          <w:tcPr>
            <w:tcW w:w="1578" w:type="dxa"/>
          </w:tcPr>
          <w:p w14:paraId="7912515B" w14:textId="77777777" w:rsidR="00177368" w:rsidRPr="00C72433" w:rsidRDefault="00177368" w:rsidP="00DC1B84">
            <w:pPr>
              <w:jc w:val="center"/>
              <w:rPr>
                <w:rFonts w:eastAsia="宋体"/>
                <w:lang w:eastAsia="zh-CN"/>
              </w:rPr>
            </w:pPr>
            <w:r w:rsidRPr="00C72433">
              <w:rPr>
                <w:rFonts w:eastAsia="宋体"/>
                <w:lang w:eastAsia="zh-CN"/>
              </w:rPr>
              <w:t>8:2</w:t>
            </w:r>
          </w:p>
        </w:tc>
        <w:tc>
          <w:tcPr>
            <w:tcW w:w="1578" w:type="dxa"/>
          </w:tcPr>
          <w:p w14:paraId="4EC80D6A" w14:textId="77777777" w:rsidR="00177368" w:rsidRPr="00C72433" w:rsidRDefault="00177368" w:rsidP="00DC1B84">
            <w:pPr>
              <w:jc w:val="center"/>
              <w:rPr>
                <w:rFonts w:eastAsia="宋体"/>
                <w:lang w:eastAsia="zh-CN"/>
              </w:rPr>
            </w:pPr>
            <w:r w:rsidRPr="00C72433">
              <w:rPr>
                <w:rFonts w:eastAsia="宋体"/>
                <w:lang w:eastAsia="zh-CN"/>
              </w:rPr>
              <w:t>5:5</w:t>
            </w:r>
          </w:p>
        </w:tc>
        <w:tc>
          <w:tcPr>
            <w:tcW w:w="1578" w:type="dxa"/>
          </w:tcPr>
          <w:p w14:paraId="6BB77100" w14:textId="77777777" w:rsidR="00177368" w:rsidRPr="00C72433" w:rsidRDefault="00177368" w:rsidP="00DC1B84">
            <w:pPr>
              <w:jc w:val="center"/>
              <w:rPr>
                <w:rFonts w:eastAsia="宋体"/>
                <w:lang w:eastAsia="zh-CN"/>
              </w:rPr>
            </w:pPr>
            <w:r w:rsidRPr="00C72433">
              <w:rPr>
                <w:rFonts w:eastAsia="宋体"/>
                <w:lang w:eastAsia="zh-CN"/>
              </w:rPr>
              <w:t>2:8</w:t>
            </w:r>
          </w:p>
        </w:tc>
        <w:tc>
          <w:tcPr>
            <w:tcW w:w="1579" w:type="dxa"/>
          </w:tcPr>
          <w:p w14:paraId="7776F080" w14:textId="0A48948C" w:rsidR="00177368" w:rsidRPr="00C72433" w:rsidRDefault="00177368" w:rsidP="00DC1B84">
            <w:pPr>
              <w:jc w:val="center"/>
              <w:rPr>
                <w:rFonts w:eastAsia="宋体"/>
                <w:lang w:eastAsia="zh-CN"/>
              </w:rPr>
            </w:pPr>
            <w:r w:rsidRPr="00C72433">
              <w:rPr>
                <w:rFonts w:eastAsia="宋体"/>
                <w:lang w:eastAsia="zh-CN"/>
              </w:rPr>
              <w:t>0:1</w:t>
            </w:r>
            <w:r w:rsidR="00D671E3" w:rsidRPr="00C72433">
              <w:rPr>
                <w:rFonts w:eastAsia="宋体"/>
                <w:lang w:eastAsia="zh-CN"/>
              </w:rPr>
              <w:t>0</w:t>
            </w:r>
          </w:p>
        </w:tc>
      </w:tr>
      <w:tr w:rsidR="00C72433" w14:paraId="6E3AE5B6" w14:textId="77777777" w:rsidTr="00DC1B84">
        <w:tc>
          <w:tcPr>
            <w:tcW w:w="1416" w:type="dxa"/>
          </w:tcPr>
          <w:p w14:paraId="6980E2A7" w14:textId="225DF090" w:rsidR="00C72433" w:rsidRDefault="00C72433" w:rsidP="00C72433">
            <w:pPr>
              <w:jc w:val="center"/>
              <w:rPr>
                <w:lang w:eastAsia="zh-CN"/>
              </w:rPr>
            </w:pPr>
            <w:r w:rsidRPr="00DB248A">
              <w:t>Indoor</w:t>
            </w:r>
            <w:r>
              <w:t xml:space="preserve"> (O2I)</w:t>
            </w:r>
          </w:p>
        </w:tc>
        <w:tc>
          <w:tcPr>
            <w:tcW w:w="1578" w:type="dxa"/>
          </w:tcPr>
          <w:p w14:paraId="219C2E3C" w14:textId="77777777" w:rsidR="00C72433" w:rsidRDefault="00C72433" w:rsidP="00C72433">
            <w:pPr>
              <w:jc w:val="center"/>
              <w:rPr>
                <w:rFonts w:eastAsia="宋体"/>
                <w:lang w:eastAsia="zh-CN"/>
              </w:rPr>
            </w:pPr>
            <w:r w:rsidRPr="00C72433">
              <w:rPr>
                <w:rFonts w:eastAsia="宋体"/>
                <w:lang w:eastAsia="zh-CN"/>
              </w:rPr>
              <w:t>0.916</w:t>
            </w:r>
          </w:p>
          <w:p w14:paraId="1083FFD5" w14:textId="112DA509" w:rsidR="000B5236" w:rsidRPr="00C72433" w:rsidRDefault="000B5236" w:rsidP="00C72433">
            <w:pPr>
              <w:jc w:val="center"/>
              <w:rPr>
                <w:rFonts w:eastAsia="宋体"/>
                <w:lang w:eastAsia="zh-CN"/>
              </w:rPr>
            </w:pPr>
            <w:r>
              <w:rPr>
                <w:rFonts w:eastAsia="宋体"/>
                <w:lang w:eastAsia="zh-CN"/>
              </w:rPr>
              <w:lastRenderedPageBreak/>
              <w:t>(Case 1)</w:t>
            </w:r>
          </w:p>
        </w:tc>
        <w:tc>
          <w:tcPr>
            <w:tcW w:w="1578" w:type="dxa"/>
          </w:tcPr>
          <w:p w14:paraId="51656688" w14:textId="77777777" w:rsidR="00C72433" w:rsidRDefault="00C72433" w:rsidP="00C72433">
            <w:pPr>
              <w:jc w:val="center"/>
              <w:rPr>
                <w:rFonts w:eastAsia="宋体"/>
                <w:lang w:eastAsia="zh-CN"/>
              </w:rPr>
            </w:pPr>
            <w:r w:rsidRPr="00C72433">
              <w:rPr>
                <w:rFonts w:eastAsia="宋体"/>
                <w:lang w:eastAsia="zh-CN"/>
              </w:rPr>
              <w:lastRenderedPageBreak/>
              <w:t>0.914</w:t>
            </w:r>
          </w:p>
          <w:p w14:paraId="32FA35B8" w14:textId="389A595A" w:rsidR="000B5236" w:rsidRPr="00C72433" w:rsidRDefault="000B5236">
            <w:pPr>
              <w:jc w:val="center"/>
              <w:rPr>
                <w:rFonts w:eastAsia="宋体"/>
                <w:lang w:eastAsia="zh-CN"/>
              </w:rPr>
            </w:pPr>
            <w:r>
              <w:rPr>
                <w:rFonts w:eastAsia="宋体"/>
                <w:lang w:eastAsia="zh-CN"/>
              </w:rPr>
              <w:lastRenderedPageBreak/>
              <w:t>(Case 3)</w:t>
            </w:r>
          </w:p>
        </w:tc>
        <w:tc>
          <w:tcPr>
            <w:tcW w:w="1578" w:type="dxa"/>
          </w:tcPr>
          <w:p w14:paraId="70CE2E1B" w14:textId="77777777" w:rsidR="00C72433" w:rsidRDefault="00C72433" w:rsidP="00C72433">
            <w:pPr>
              <w:jc w:val="center"/>
              <w:rPr>
                <w:rFonts w:eastAsia="宋体"/>
                <w:lang w:eastAsia="zh-CN"/>
              </w:rPr>
            </w:pPr>
            <w:r w:rsidRPr="00C72433">
              <w:rPr>
                <w:rFonts w:eastAsia="宋体"/>
                <w:lang w:eastAsia="zh-CN"/>
              </w:rPr>
              <w:lastRenderedPageBreak/>
              <w:t>0.914</w:t>
            </w:r>
          </w:p>
          <w:p w14:paraId="43EB952E" w14:textId="30CBBF3D" w:rsidR="000B5236" w:rsidRPr="00C72433" w:rsidRDefault="000B5236" w:rsidP="00C72433">
            <w:pPr>
              <w:jc w:val="center"/>
              <w:rPr>
                <w:rFonts w:eastAsia="宋体"/>
                <w:lang w:eastAsia="zh-CN"/>
              </w:rPr>
            </w:pPr>
            <w:r>
              <w:rPr>
                <w:rFonts w:eastAsia="宋体"/>
                <w:lang w:eastAsia="zh-CN"/>
              </w:rPr>
              <w:lastRenderedPageBreak/>
              <w:t>(Case 3)</w:t>
            </w:r>
          </w:p>
        </w:tc>
        <w:tc>
          <w:tcPr>
            <w:tcW w:w="1578" w:type="dxa"/>
          </w:tcPr>
          <w:p w14:paraId="68B899F0" w14:textId="77777777" w:rsidR="00C72433" w:rsidRDefault="00C72433" w:rsidP="00C72433">
            <w:pPr>
              <w:jc w:val="center"/>
              <w:rPr>
                <w:rFonts w:eastAsia="宋体"/>
                <w:lang w:eastAsia="zh-CN"/>
              </w:rPr>
            </w:pPr>
            <w:r w:rsidRPr="00C72433">
              <w:rPr>
                <w:rFonts w:eastAsia="宋体"/>
                <w:lang w:eastAsia="zh-CN"/>
              </w:rPr>
              <w:lastRenderedPageBreak/>
              <w:t>0.909</w:t>
            </w:r>
          </w:p>
          <w:p w14:paraId="3FC6EE89" w14:textId="0CF667FA" w:rsidR="000B5236" w:rsidRPr="00C72433" w:rsidRDefault="000B5236" w:rsidP="00C72433">
            <w:pPr>
              <w:jc w:val="center"/>
              <w:rPr>
                <w:rFonts w:eastAsia="宋体"/>
                <w:lang w:eastAsia="zh-CN"/>
              </w:rPr>
            </w:pPr>
            <w:r>
              <w:rPr>
                <w:rFonts w:eastAsia="宋体"/>
                <w:lang w:eastAsia="zh-CN"/>
              </w:rPr>
              <w:lastRenderedPageBreak/>
              <w:t>(Case 3)</w:t>
            </w:r>
          </w:p>
        </w:tc>
        <w:tc>
          <w:tcPr>
            <w:tcW w:w="1579" w:type="dxa"/>
          </w:tcPr>
          <w:p w14:paraId="141799B4" w14:textId="77777777" w:rsidR="00C72433" w:rsidRDefault="00C72433" w:rsidP="00C72433">
            <w:pPr>
              <w:jc w:val="center"/>
              <w:rPr>
                <w:rFonts w:eastAsia="宋体"/>
                <w:lang w:eastAsia="zh-CN"/>
              </w:rPr>
            </w:pPr>
            <w:r w:rsidRPr="00C72433">
              <w:rPr>
                <w:rFonts w:eastAsia="宋体"/>
                <w:lang w:eastAsia="zh-CN"/>
              </w:rPr>
              <w:lastRenderedPageBreak/>
              <w:t>0.892</w:t>
            </w:r>
          </w:p>
          <w:p w14:paraId="4DB9DC07" w14:textId="6870556C" w:rsidR="000B5236" w:rsidRPr="00C72433" w:rsidRDefault="000B5236" w:rsidP="00C72433">
            <w:pPr>
              <w:jc w:val="center"/>
              <w:rPr>
                <w:rFonts w:eastAsia="宋体"/>
                <w:lang w:eastAsia="zh-CN"/>
              </w:rPr>
            </w:pPr>
            <w:r>
              <w:rPr>
                <w:rFonts w:eastAsia="宋体"/>
                <w:lang w:eastAsia="zh-CN"/>
              </w:rPr>
              <w:lastRenderedPageBreak/>
              <w:t>(Case 2)</w:t>
            </w:r>
          </w:p>
        </w:tc>
      </w:tr>
      <w:tr w:rsidR="00C72433" w14:paraId="147BF3AF" w14:textId="77777777" w:rsidTr="00DC1B84">
        <w:tc>
          <w:tcPr>
            <w:tcW w:w="1416" w:type="dxa"/>
          </w:tcPr>
          <w:p w14:paraId="648B69E8" w14:textId="492B5995" w:rsidR="00C72433" w:rsidRDefault="000B5236" w:rsidP="00C72433">
            <w:pPr>
              <w:jc w:val="center"/>
              <w:rPr>
                <w:lang w:eastAsia="zh-CN"/>
              </w:rPr>
            </w:pPr>
            <w:r>
              <w:lastRenderedPageBreak/>
              <w:t>O</w:t>
            </w:r>
            <w:r w:rsidRPr="00DB248A">
              <w:t>utdoor</w:t>
            </w:r>
          </w:p>
        </w:tc>
        <w:tc>
          <w:tcPr>
            <w:tcW w:w="1578" w:type="dxa"/>
          </w:tcPr>
          <w:p w14:paraId="146299B4" w14:textId="77777777" w:rsidR="00C72433" w:rsidRDefault="00C72433" w:rsidP="00C72433">
            <w:pPr>
              <w:jc w:val="center"/>
              <w:rPr>
                <w:rFonts w:eastAsia="宋体"/>
                <w:lang w:eastAsia="zh-CN"/>
              </w:rPr>
            </w:pPr>
            <w:r w:rsidRPr="00C72433">
              <w:rPr>
                <w:rFonts w:eastAsia="宋体"/>
                <w:lang w:eastAsia="zh-CN"/>
              </w:rPr>
              <w:t>0.949</w:t>
            </w:r>
          </w:p>
          <w:p w14:paraId="536ACD9C" w14:textId="0F160D05" w:rsidR="000B5236" w:rsidRPr="00C72433" w:rsidRDefault="000B5236">
            <w:pPr>
              <w:jc w:val="center"/>
              <w:rPr>
                <w:rFonts w:eastAsia="宋体"/>
                <w:lang w:eastAsia="zh-CN"/>
              </w:rPr>
            </w:pPr>
            <w:r>
              <w:rPr>
                <w:rFonts w:eastAsia="宋体"/>
                <w:lang w:eastAsia="zh-CN"/>
              </w:rPr>
              <w:t>(Case 2)</w:t>
            </w:r>
          </w:p>
        </w:tc>
        <w:tc>
          <w:tcPr>
            <w:tcW w:w="1578" w:type="dxa"/>
          </w:tcPr>
          <w:p w14:paraId="229BB9DC" w14:textId="77777777" w:rsidR="00C72433" w:rsidRDefault="00C72433" w:rsidP="00C72433">
            <w:pPr>
              <w:jc w:val="center"/>
              <w:rPr>
                <w:rFonts w:eastAsia="宋体"/>
                <w:lang w:eastAsia="zh-CN"/>
              </w:rPr>
            </w:pPr>
            <w:r w:rsidRPr="00C72433">
              <w:rPr>
                <w:rFonts w:eastAsia="宋体"/>
                <w:lang w:eastAsia="zh-CN"/>
              </w:rPr>
              <w:t>0.948</w:t>
            </w:r>
          </w:p>
          <w:p w14:paraId="435EBBD4" w14:textId="4B35FA3F" w:rsidR="000B5236" w:rsidRPr="00C72433" w:rsidRDefault="000B5236" w:rsidP="00C72433">
            <w:pPr>
              <w:jc w:val="center"/>
              <w:rPr>
                <w:rFonts w:eastAsia="宋体"/>
                <w:lang w:eastAsia="zh-CN"/>
              </w:rPr>
            </w:pPr>
            <w:r>
              <w:rPr>
                <w:rFonts w:eastAsia="宋体"/>
                <w:lang w:eastAsia="zh-CN"/>
              </w:rPr>
              <w:t>(Case 3)</w:t>
            </w:r>
          </w:p>
        </w:tc>
        <w:tc>
          <w:tcPr>
            <w:tcW w:w="1578" w:type="dxa"/>
          </w:tcPr>
          <w:p w14:paraId="137463B3" w14:textId="77777777" w:rsidR="00C72433" w:rsidRDefault="00C72433" w:rsidP="00C72433">
            <w:pPr>
              <w:jc w:val="center"/>
              <w:rPr>
                <w:rFonts w:eastAsia="宋体"/>
                <w:lang w:eastAsia="zh-CN"/>
              </w:rPr>
            </w:pPr>
            <w:r w:rsidRPr="00C72433">
              <w:rPr>
                <w:rFonts w:eastAsia="宋体"/>
                <w:lang w:eastAsia="zh-CN"/>
              </w:rPr>
              <w:t>0.949</w:t>
            </w:r>
          </w:p>
          <w:p w14:paraId="24588BE9" w14:textId="73218A03" w:rsidR="000B5236" w:rsidRPr="00C72433" w:rsidRDefault="000B5236" w:rsidP="00C72433">
            <w:pPr>
              <w:jc w:val="center"/>
              <w:rPr>
                <w:rFonts w:eastAsia="宋体"/>
                <w:lang w:eastAsia="zh-CN"/>
              </w:rPr>
            </w:pPr>
            <w:r>
              <w:rPr>
                <w:rFonts w:eastAsia="宋体"/>
                <w:lang w:eastAsia="zh-CN"/>
              </w:rPr>
              <w:t>(Case 3)</w:t>
            </w:r>
          </w:p>
        </w:tc>
        <w:tc>
          <w:tcPr>
            <w:tcW w:w="1578" w:type="dxa"/>
          </w:tcPr>
          <w:p w14:paraId="63FFA8DA" w14:textId="77777777" w:rsidR="00C72433" w:rsidRDefault="00C72433" w:rsidP="00C72433">
            <w:pPr>
              <w:jc w:val="center"/>
              <w:rPr>
                <w:rFonts w:eastAsia="宋体"/>
                <w:lang w:eastAsia="zh-CN"/>
              </w:rPr>
            </w:pPr>
            <w:r w:rsidRPr="00C72433">
              <w:rPr>
                <w:rFonts w:eastAsia="宋体"/>
                <w:lang w:eastAsia="zh-CN"/>
              </w:rPr>
              <w:t>0.949</w:t>
            </w:r>
          </w:p>
          <w:p w14:paraId="73FC1F97" w14:textId="61FD9487" w:rsidR="000B5236" w:rsidRPr="00C72433" w:rsidRDefault="000B5236" w:rsidP="00C72433">
            <w:pPr>
              <w:jc w:val="center"/>
              <w:rPr>
                <w:rFonts w:eastAsia="宋体"/>
                <w:lang w:eastAsia="zh-CN"/>
              </w:rPr>
            </w:pPr>
            <w:r>
              <w:rPr>
                <w:rFonts w:eastAsia="宋体"/>
                <w:lang w:eastAsia="zh-CN"/>
              </w:rPr>
              <w:t>(Case 3)</w:t>
            </w:r>
          </w:p>
        </w:tc>
        <w:tc>
          <w:tcPr>
            <w:tcW w:w="1579" w:type="dxa"/>
          </w:tcPr>
          <w:p w14:paraId="5BFE3EB9" w14:textId="77777777" w:rsidR="00C72433" w:rsidRDefault="00C72433" w:rsidP="00C72433">
            <w:pPr>
              <w:jc w:val="center"/>
              <w:rPr>
                <w:rFonts w:eastAsia="宋体"/>
                <w:lang w:eastAsia="zh-CN"/>
              </w:rPr>
            </w:pPr>
            <w:r w:rsidRPr="00C72433">
              <w:rPr>
                <w:rFonts w:eastAsia="宋体"/>
                <w:lang w:eastAsia="zh-CN"/>
              </w:rPr>
              <w:t>0.948</w:t>
            </w:r>
          </w:p>
          <w:p w14:paraId="2A54DBAB" w14:textId="43B92B1B" w:rsidR="000B5236" w:rsidRPr="00C72433" w:rsidRDefault="000B5236" w:rsidP="00C72433">
            <w:pPr>
              <w:jc w:val="center"/>
              <w:rPr>
                <w:rFonts w:eastAsia="宋体"/>
                <w:lang w:eastAsia="zh-CN"/>
              </w:rPr>
            </w:pPr>
            <w:r>
              <w:rPr>
                <w:rFonts w:eastAsia="宋体"/>
                <w:lang w:eastAsia="zh-CN"/>
              </w:rPr>
              <w:t>(Case 1)</w:t>
            </w:r>
          </w:p>
        </w:tc>
      </w:tr>
    </w:tbl>
    <w:p w14:paraId="03A716A0" w14:textId="7B41B505" w:rsidR="00800B31" w:rsidRDefault="00177368" w:rsidP="00E7430D">
      <w:pPr>
        <w:spacing w:before="120"/>
        <w:rPr>
          <w:b/>
          <w:i/>
        </w:rPr>
      </w:pPr>
      <w:r w:rsidRPr="00E74D12">
        <w:rPr>
          <w:b/>
          <w:i/>
          <w:u w:val="single"/>
        </w:rPr>
        <w:t xml:space="preserve">Observation </w:t>
      </w:r>
      <w:r w:rsidR="00AD3CC6">
        <w:rPr>
          <w:b/>
          <w:i/>
          <w:u w:val="single"/>
        </w:rPr>
        <w:t>16</w:t>
      </w:r>
      <w:r w:rsidRPr="00565B6C">
        <w:rPr>
          <w:b/>
          <w:i/>
          <w:u w:val="single"/>
        </w:rPr>
        <w:t>:</w:t>
      </w:r>
      <w:r w:rsidRPr="00526BDE">
        <w:rPr>
          <w:b/>
          <w:i/>
        </w:rPr>
        <w:t xml:space="preserve"> </w:t>
      </w:r>
      <w:r>
        <w:rPr>
          <w:b/>
          <w:i/>
        </w:rPr>
        <w:t xml:space="preserve">For </w:t>
      </w:r>
      <w:r w:rsidR="00F81A7A">
        <w:rPr>
          <w:b/>
          <w:i/>
        </w:rPr>
        <w:t>g</w:t>
      </w:r>
      <w:r w:rsidRPr="00E0511E">
        <w:rPr>
          <w:b/>
          <w:i/>
        </w:rPr>
        <w:t xml:space="preserve">eneralization </w:t>
      </w:r>
      <w:r w:rsidR="00AC14AB">
        <w:rPr>
          <w:b/>
          <w:i/>
        </w:rPr>
        <w:t xml:space="preserve">of </w:t>
      </w:r>
      <w:r w:rsidR="00AC14AB" w:rsidRPr="0021763F">
        <w:rPr>
          <w:b/>
          <w:i/>
        </w:rPr>
        <w:t>AI/ML</w:t>
      </w:r>
      <w:r w:rsidR="00AC14AB">
        <w:rPr>
          <w:b/>
          <w:i/>
        </w:rPr>
        <w:t>-based</w:t>
      </w:r>
      <w:r w:rsidR="00AC14AB" w:rsidRPr="0021763F">
        <w:rPr>
          <w:b/>
          <w:i/>
        </w:rPr>
        <w:t xml:space="preserve"> </w:t>
      </w:r>
      <w:r w:rsidR="00AC14AB">
        <w:rPr>
          <w:b/>
          <w:i/>
        </w:rPr>
        <w:t>CSI compression</w:t>
      </w:r>
      <w:r w:rsidR="00AC14AB" w:rsidRPr="00E9788E">
        <w:rPr>
          <w:b/>
          <w:i/>
        </w:rPr>
        <w:t xml:space="preserve"> </w:t>
      </w:r>
      <w:r w:rsidRPr="00E9788E">
        <w:rPr>
          <w:b/>
          <w:i/>
        </w:rPr>
        <w:t xml:space="preserve">over </w:t>
      </w:r>
      <w:r w:rsidRPr="00E0511E">
        <w:rPr>
          <w:b/>
          <w:i/>
        </w:rPr>
        <w:t>indoor/outdoor UE distribution</w:t>
      </w:r>
      <w:r w:rsidR="00800B31">
        <w:rPr>
          <w:b/>
          <w:i/>
        </w:rPr>
        <w:t xml:space="preserve"> ratios</w:t>
      </w:r>
      <w:r w:rsidRPr="00E0511E">
        <w:rPr>
          <w:b/>
          <w:i/>
        </w:rPr>
        <w:t xml:space="preserve">, </w:t>
      </w:r>
    </w:p>
    <w:p w14:paraId="60551F4C" w14:textId="09B7F12E" w:rsidR="00800B31" w:rsidRPr="0021763F" w:rsidRDefault="00177368" w:rsidP="0021763F">
      <w:pPr>
        <w:pStyle w:val="afa"/>
        <w:numPr>
          <w:ilvl w:val="0"/>
          <w:numId w:val="10"/>
        </w:numPr>
        <w:spacing w:after="120"/>
        <w:rPr>
          <w:b/>
          <w:i/>
        </w:rPr>
      </w:pPr>
      <w:r w:rsidRPr="0021763F">
        <w:rPr>
          <w:rFonts w:ascii="Times New Roman" w:hAnsi="Times New Roman" w:cs="Times New Roman"/>
          <w:b/>
          <w:i/>
        </w:rPr>
        <w:t>AI/ML model trained by any indoor/outdoor UE distribution</w:t>
      </w:r>
      <w:r w:rsidR="00D3143B">
        <w:rPr>
          <w:rFonts w:ascii="Times New Roman" w:hAnsi="Times New Roman" w:cs="Times New Roman"/>
          <w:b/>
          <w:i/>
        </w:rPr>
        <w:t xml:space="preserve"> ratio</w:t>
      </w:r>
      <w:r w:rsidRPr="0021763F">
        <w:rPr>
          <w:rFonts w:ascii="Times New Roman" w:hAnsi="Times New Roman" w:cs="Times New Roman"/>
          <w:b/>
          <w:i/>
        </w:rPr>
        <w:t xml:space="preserve"> show</w:t>
      </w:r>
      <w:r w:rsidR="00D3143B">
        <w:rPr>
          <w:rFonts w:ascii="Times New Roman" w:hAnsi="Times New Roman" w:cs="Times New Roman"/>
          <w:b/>
          <w:i/>
        </w:rPr>
        <w:t>s</w:t>
      </w:r>
      <w:r w:rsidRPr="0021763F">
        <w:rPr>
          <w:rFonts w:ascii="Times New Roman" w:hAnsi="Times New Roman" w:cs="Times New Roman"/>
          <w:b/>
          <w:i/>
        </w:rPr>
        <w:t xml:space="preserve"> similar performance on </w:t>
      </w:r>
      <w:r w:rsidR="00D3143B">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4779C8D6" w14:textId="13905BAE" w:rsidR="00D3143B" w:rsidRPr="000153E2" w:rsidRDefault="00D3143B" w:rsidP="0021763F">
      <w:pPr>
        <w:pStyle w:val="afa"/>
        <w:numPr>
          <w:ilvl w:val="0"/>
          <w:numId w:val="10"/>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sidR="003A60CE">
        <w:rPr>
          <w:rFonts w:ascii="Times New Roman" w:hAnsi="Times New Roman" w:cs="Times New Roman"/>
          <w:b/>
          <w:i/>
        </w:rPr>
        <w:t>for</w:t>
      </w:r>
      <w:r w:rsidR="003A60CE" w:rsidRPr="00197534">
        <w:rPr>
          <w:rFonts w:ascii="Times New Roman" w:hAnsi="Times New Roman" w:cs="Times New Roman"/>
          <w:b/>
          <w:i/>
        </w:rPr>
        <w:t xml:space="preserve"> </w:t>
      </w:r>
      <w:r w:rsidR="003A60CE">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sidR="00F63D92">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14C856BD" w14:textId="6EA4B57E"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TxRU mappings</w:t>
      </w:r>
    </w:p>
    <w:p w14:paraId="4D0B6230" w14:textId="7D9368F0" w:rsidR="003C2F01" w:rsidRDefault="00EA46E6" w:rsidP="003C2F01">
      <w:pPr>
        <w:rPr>
          <w:lang w:eastAsia="zh-CN"/>
        </w:rPr>
      </w:pPr>
      <w:fldSimple w:instr=" REF _Ref114818208 ">
        <w:r w:rsidR="00E61C1D">
          <w:t xml:space="preserve">Table </w:t>
        </w:r>
        <w:r w:rsidR="00E61C1D">
          <w:rPr>
            <w:noProof/>
          </w:rPr>
          <w:t>9</w:t>
        </w:r>
      </w:fldSimple>
      <w:r w:rsidR="00894DAF">
        <w:t xml:space="preserve"> </w:t>
      </w:r>
      <w:r w:rsidR="000153E2">
        <w:t xml:space="preserve">shows the </w:t>
      </w:r>
      <w:r w:rsidR="000153E2" w:rsidRPr="008602E8">
        <w:t>generalization performances on</w:t>
      </w:r>
      <w:r w:rsidR="000153E2">
        <w:t xml:space="preserve"> various </w:t>
      </w:r>
      <w:r w:rsidR="00894DAF" w:rsidRPr="00CF350B">
        <w:t>TxRU mapping</w:t>
      </w:r>
      <w:r w:rsidR="003A7B00">
        <w:t>s</w:t>
      </w:r>
      <w:r w:rsidR="000153E2">
        <w:t>.</w:t>
      </w:r>
      <w:r w:rsidR="00894DAF">
        <w:t xml:space="preserve"> </w:t>
      </w:r>
      <w:r w:rsidR="00863DAE">
        <w:t xml:space="preserve">The size of each training dataset is 300K, and the </w:t>
      </w:r>
      <w:r w:rsidR="00863DAE">
        <w:rPr>
          <w:lang w:eastAsia="zh-CN"/>
        </w:rPr>
        <w:t>size of the testing dataset is 60K</w:t>
      </w:r>
      <w:r w:rsidR="00863DAE" w:rsidDel="006F693E">
        <w:rPr>
          <w:lang w:eastAsia="zh-CN"/>
        </w:rPr>
        <w:t xml:space="preserve"> </w:t>
      </w:r>
      <w:r w:rsidR="00863DAE">
        <w:rPr>
          <w:lang w:eastAsia="zh-CN"/>
        </w:rPr>
        <w:t xml:space="preserve">for each of </w:t>
      </w:r>
      <w:r w:rsidR="00863DAE" w:rsidRPr="00CF350B">
        <w:t>TxRU mapping</w:t>
      </w:r>
      <w:r w:rsidR="00863DAE">
        <w:t xml:space="preserve"> scenario.</w:t>
      </w:r>
      <w:r w:rsidR="004932EC" w:rsidRPr="004932EC">
        <w:rPr>
          <w:lang w:eastAsia="zh-CN"/>
        </w:rPr>
        <w:t xml:space="preserve"> </w:t>
      </w:r>
      <w:r w:rsidR="004932EC">
        <w:rPr>
          <w:lang w:eastAsia="zh-CN"/>
        </w:rPr>
        <w:t xml:space="preserve">The results show that AI/ML models trained by </w:t>
      </w:r>
      <w:r w:rsidR="004932EC" w:rsidRPr="00CF350B">
        <w:t>TxRU mapping</w:t>
      </w:r>
      <w:r w:rsidR="004932EC">
        <w:t xml:space="preserve"> scenario</w:t>
      </w:r>
      <w:r w:rsidR="004932EC" w:rsidRPr="00C350A6">
        <w:rPr>
          <w:lang w:eastAsia="zh-CN"/>
        </w:rPr>
        <w:t xml:space="preserve"> (8,8,2,1,1,2,8)</w:t>
      </w:r>
      <w:r w:rsidR="004932EC">
        <w:rPr>
          <w:lang w:eastAsia="zh-CN"/>
        </w:rPr>
        <w:t xml:space="preserve"> can provide good performance </w:t>
      </w:r>
      <w:r w:rsidR="00864CC1">
        <w:rPr>
          <w:lang w:eastAsia="zh-CN"/>
        </w:rPr>
        <w:t>on</w:t>
      </w:r>
      <w:r w:rsidR="004932EC">
        <w:rPr>
          <w:lang w:eastAsia="zh-CN"/>
        </w:rPr>
        <w:t xml:space="preserve"> </w:t>
      </w:r>
      <w:r w:rsidR="003C58E1">
        <w:rPr>
          <w:lang w:eastAsia="zh-CN"/>
        </w:rPr>
        <w:t xml:space="preserve">both </w:t>
      </w:r>
      <w:r w:rsidR="003C58E1" w:rsidRPr="00C350A6">
        <w:rPr>
          <w:lang w:eastAsia="zh-CN"/>
        </w:rPr>
        <w:t>(8,8,2,1,1,2,8)</w:t>
      </w:r>
      <w:r w:rsidR="003C58E1">
        <w:rPr>
          <w:lang w:eastAsia="zh-CN"/>
        </w:rPr>
        <w:t xml:space="preserve"> and </w:t>
      </w:r>
      <w:r w:rsidR="003C58E1" w:rsidRPr="00C350A6">
        <w:rPr>
          <w:lang w:eastAsia="zh-CN"/>
        </w:rPr>
        <w:t>(</w:t>
      </w:r>
      <w:r w:rsidR="003C58E1">
        <w:rPr>
          <w:lang w:eastAsia="zh-CN"/>
        </w:rPr>
        <w:t>2</w:t>
      </w:r>
      <w:r w:rsidR="003C58E1" w:rsidRPr="00C350A6">
        <w:rPr>
          <w:lang w:eastAsia="zh-CN"/>
        </w:rPr>
        <w:t>,8,2,1,1,2,8)</w:t>
      </w:r>
      <w:r w:rsidR="00864CC1">
        <w:rPr>
          <w:lang w:eastAsia="zh-CN"/>
        </w:rPr>
        <w:t xml:space="preserve">. On the other hand, AI/ML models trained by </w:t>
      </w:r>
      <w:r w:rsidR="00864CC1" w:rsidRPr="00CF350B">
        <w:t>TxRU mapping</w:t>
      </w:r>
      <w:r w:rsidR="00864CC1">
        <w:t xml:space="preserve"> scenario</w:t>
      </w:r>
      <w:r w:rsidR="00864CC1" w:rsidRPr="00C350A6">
        <w:rPr>
          <w:lang w:eastAsia="zh-CN"/>
        </w:rPr>
        <w:t xml:space="preserve"> (</w:t>
      </w:r>
      <w:r w:rsidR="00864CC1">
        <w:rPr>
          <w:lang w:eastAsia="zh-CN"/>
        </w:rPr>
        <w:t>2</w:t>
      </w:r>
      <w:r w:rsidR="00864CC1" w:rsidRPr="00C350A6">
        <w:rPr>
          <w:lang w:eastAsia="zh-CN"/>
        </w:rPr>
        <w:t>,8,2,1,1,2,8)</w:t>
      </w:r>
      <w:r w:rsidR="00864CC1">
        <w:rPr>
          <w:lang w:eastAsia="zh-CN"/>
        </w:rPr>
        <w:t xml:space="preserve"> can provide </w:t>
      </w:r>
      <w:r w:rsidR="00864CC1" w:rsidRPr="00864CC1">
        <w:rPr>
          <w:lang w:eastAsia="zh-CN"/>
        </w:rPr>
        <w:t>excellent</w:t>
      </w:r>
      <w:r w:rsidR="00864CC1">
        <w:rPr>
          <w:lang w:eastAsia="zh-CN"/>
        </w:rPr>
        <w:t xml:space="preserve"> performance on same </w:t>
      </w:r>
      <w:r w:rsidR="00864CC1">
        <w:t xml:space="preserve">scenario but </w:t>
      </w:r>
      <w:r w:rsidR="00C44ECE">
        <w:t xml:space="preserve">relatively </w:t>
      </w:r>
      <w:r w:rsidR="00864CC1">
        <w:rPr>
          <w:lang w:eastAsia="zh-CN"/>
        </w:rPr>
        <w:t>poor</w:t>
      </w:r>
      <w:r w:rsidR="00C44ECE">
        <w:rPr>
          <w:lang w:eastAsia="zh-CN"/>
        </w:rPr>
        <w:t>er</w:t>
      </w:r>
      <w:r w:rsidR="00864CC1">
        <w:rPr>
          <w:lang w:eastAsia="zh-CN"/>
        </w:rPr>
        <w:t xml:space="preserve"> performance on </w:t>
      </w:r>
      <w:r w:rsidR="00864CC1" w:rsidRPr="00C350A6">
        <w:rPr>
          <w:lang w:eastAsia="zh-CN"/>
        </w:rPr>
        <w:t>(8,8,2,1,1,2,8)</w:t>
      </w:r>
      <w:r w:rsidR="00864CC1">
        <w:rPr>
          <w:lang w:eastAsia="zh-CN"/>
        </w:rPr>
        <w:t xml:space="preserve">. This is because the more antenna elements leads to more </w:t>
      </w:r>
      <w:r w:rsidR="00864CC1" w:rsidRPr="00864CC1">
        <w:rPr>
          <w:lang w:eastAsia="zh-CN"/>
        </w:rPr>
        <w:t xml:space="preserve">complicated </w:t>
      </w:r>
      <w:r w:rsidR="00864CC1">
        <w:rPr>
          <w:lang w:eastAsia="zh-CN"/>
        </w:rPr>
        <w:t xml:space="preserve">channel characteristics. </w:t>
      </w:r>
      <w:r w:rsidR="003C2F01">
        <w:rPr>
          <w:lang w:eastAsia="zh-CN"/>
        </w:rPr>
        <w:t>The AI/ML model trained by the mixed datasets show</w:t>
      </w:r>
      <w:r w:rsidR="003A7B00">
        <w:rPr>
          <w:lang w:eastAsia="zh-CN"/>
        </w:rPr>
        <w:t>s</w:t>
      </w:r>
      <w:r w:rsidR="003C2F01">
        <w:rPr>
          <w:lang w:eastAsia="zh-CN"/>
        </w:rPr>
        <w:t xml:space="preserve"> </w:t>
      </w:r>
      <w:r w:rsidR="003A7B00">
        <w:rPr>
          <w:lang w:eastAsia="zh-CN"/>
        </w:rPr>
        <w:t xml:space="preserve">moderate </w:t>
      </w:r>
      <w:r w:rsidR="003C2F01">
        <w:rPr>
          <w:lang w:eastAsia="zh-CN"/>
        </w:rPr>
        <w:t xml:space="preserve">performance on each of the </w:t>
      </w:r>
      <w:r w:rsidR="003C2F01" w:rsidRPr="00CF350B">
        <w:t>TxRU mapping</w:t>
      </w:r>
      <w:r w:rsidR="003C2F01">
        <w:t xml:space="preserve"> scenarios</w:t>
      </w:r>
      <w:r w:rsidR="003C2F01">
        <w:rPr>
          <w:lang w:eastAsia="zh-CN"/>
        </w:rPr>
        <w:t xml:space="preserve">. </w:t>
      </w:r>
    </w:p>
    <w:p w14:paraId="732FA036" w14:textId="00907D19" w:rsidR="008A06E0" w:rsidRDefault="00CF350B" w:rsidP="00CF350B">
      <w:pPr>
        <w:pStyle w:val="a5"/>
        <w:jc w:val="center"/>
        <w:rPr>
          <w:b w:val="0"/>
          <w:i/>
        </w:rPr>
      </w:pPr>
      <w:bookmarkStart w:id="25" w:name="_Ref114818208"/>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E61C1D">
        <w:rPr>
          <w:noProof/>
        </w:rPr>
        <w:t>9</w:t>
      </w:r>
      <w:r w:rsidR="00167446">
        <w:rPr>
          <w:noProof/>
        </w:rPr>
        <w:fldChar w:fldCharType="end"/>
      </w:r>
      <w:bookmarkEnd w:id="25"/>
      <w:r w:rsidRPr="00CF350B">
        <w:t xml:space="preserve"> </w:t>
      </w:r>
      <w:r>
        <w:t>G</w:t>
      </w:r>
      <w:r w:rsidRPr="00D23DDB">
        <w:t>eneralization</w:t>
      </w:r>
      <w:r>
        <w:t xml:space="preserve"> performances on </w:t>
      </w:r>
      <w:r w:rsidRPr="00CF350B">
        <w:t>TxRU mapping</w:t>
      </w:r>
    </w:p>
    <w:tbl>
      <w:tblPr>
        <w:tblStyle w:val="ac"/>
        <w:tblW w:w="0" w:type="auto"/>
        <w:tblLook w:val="04A0" w:firstRow="1" w:lastRow="0" w:firstColumn="1" w:lastColumn="0" w:noHBand="0" w:noVBand="1"/>
      </w:tblPr>
      <w:tblGrid>
        <w:gridCol w:w="2302"/>
        <w:gridCol w:w="2302"/>
        <w:gridCol w:w="2302"/>
        <w:gridCol w:w="2303"/>
      </w:tblGrid>
      <w:tr w:rsidR="00C72433" w14:paraId="29D17C8E" w14:textId="77777777" w:rsidTr="00C72433">
        <w:tc>
          <w:tcPr>
            <w:tcW w:w="2302" w:type="dxa"/>
            <w:vMerge w:val="restart"/>
            <w:vAlign w:val="center"/>
          </w:tcPr>
          <w:p w14:paraId="1C03AD19" w14:textId="77777777" w:rsidR="00C72433" w:rsidRDefault="00C72433" w:rsidP="00167446">
            <w:pPr>
              <w:jc w:val="center"/>
              <w:rPr>
                <w:lang w:eastAsia="zh-CN"/>
              </w:rPr>
            </w:pPr>
            <w:r w:rsidRPr="009E4D8B">
              <w:rPr>
                <w:rFonts w:eastAsia="宋体"/>
                <w:lang w:eastAsia="zh-CN"/>
              </w:rPr>
              <w:t>Test</w:t>
            </w:r>
            <w:r>
              <w:rPr>
                <w:rFonts w:eastAsia="宋体"/>
                <w:lang w:eastAsia="zh-CN"/>
              </w:rPr>
              <w:t>ing</w:t>
            </w:r>
          </w:p>
        </w:tc>
        <w:tc>
          <w:tcPr>
            <w:tcW w:w="6907" w:type="dxa"/>
            <w:gridSpan w:val="3"/>
            <w:vAlign w:val="center"/>
          </w:tcPr>
          <w:p w14:paraId="1A0B3EDC" w14:textId="0B55BB19" w:rsidR="00C72433" w:rsidRDefault="00C72433" w:rsidP="00C72433">
            <w:pPr>
              <w:jc w:val="center"/>
              <w:rPr>
                <w:lang w:eastAsia="zh-CN"/>
              </w:rPr>
            </w:pPr>
            <w:r w:rsidRPr="00E51995">
              <w:rPr>
                <w:rFonts w:eastAsia="宋体"/>
                <w:lang w:eastAsia="zh-CN"/>
              </w:rPr>
              <w:t>Train</w:t>
            </w:r>
            <w:r>
              <w:rPr>
                <w:rFonts w:eastAsia="宋体"/>
                <w:lang w:eastAsia="zh-CN"/>
              </w:rPr>
              <w:t>ing</w:t>
            </w:r>
          </w:p>
        </w:tc>
      </w:tr>
      <w:tr w:rsidR="00C72433" w14:paraId="66A121E7" w14:textId="77777777" w:rsidTr="00C72433">
        <w:tc>
          <w:tcPr>
            <w:tcW w:w="2302" w:type="dxa"/>
            <w:vMerge/>
            <w:vAlign w:val="center"/>
          </w:tcPr>
          <w:p w14:paraId="64A41166" w14:textId="77777777" w:rsidR="00C72433" w:rsidRDefault="00C72433" w:rsidP="00C72433">
            <w:pPr>
              <w:jc w:val="center"/>
              <w:rPr>
                <w:lang w:eastAsia="zh-CN"/>
              </w:rPr>
            </w:pPr>
          </w:p>
        </w:tc>
        <w:tc>
          <w:tcPr>
            <w:tcW w:w="2302" w:type="dxa"/>
          </w:tcPr>
          <w:p w14:paraId="053C70A4" w14:textId="5BA1EF61" w:rsidR="00C72433" w:rsidRDefault="00C72433" w:rsidP="00C72433">
            <w:pPr>
              <w:jc w:val="center"/>
              <w:rPr>
                <w:lang w:eastAsia="zh-CN"/>
              </w:rPr>
            </w:pPr>
            <w:r w:rsidRPr="00C350A6">
              <w:rPr>
                <w:lang w:eastAsia="zh-CN"/>
              </w:rPr>
              <w:t xml:space="preserve"> (8,8,2,1,1,2,8)</w:t>
            </w:r>
          </w:p>
        </w:tc>
        <w:tc>
          <w:tcPr>
            <w:tcW w:w="2302" w:type="dxa"/>
          </w:tcPr>
          <w:p w14:paraId="7AB9FD58" w14:textId="559CF92D" w:rsidR="00C72433" w:rsidRDefault="00C72433" w:rsidP="00C72433">
            <w:pPr>
              <w:jc w:val="center"/>
              <w:rPr>
                <w:lang w:eastAsia="zh-CN"/>
              </w:rPr>
            </w:pPr>
            <w:r w:rsidRPr="00C350A6">
              <w:rPr>
                <w:lang w:eastAsia="zh-CN"/>
              </w:rPr>
              <w:t xml:space="preserve"> (2,8,2,1,1,2,8)</w:t>
            </w:r>
          </w:p>
        </w:tc>
        <w:tc>
          <w:tcPr>
            <w:tcW w:w="2303" w:type="dxa"/>
          </w:tcPr>
          <w:p w14:paraId="4C391AE5" w14:textId="40351550" w:rsidR="00C72433" w:rsidRDefault="00C72433" w:rsidP="00C72433">
            <w:pPr>
              <w:jc w:val="center"/>
              <w:rPr>
                <w:lang w:eastAsia="zh-CN"/>
              </w:rPr>
            </w:pPr>
            <w:r w:rsidRPr="00C350A6">
              <w:rPr>
                <w:lang w:eastAsia="zh-CN"/>
              </w:rPr>
              <w:t>Mixed</w:t>
            </w:r>
          </w:p>
        </w:tc>
      </w:tr>
      <w:tr w:rsidR="00C72433" w14:paraId="0667F9FB" w14:textId="77777777" w:rsidTr="00C72433">
        <w:tc>
          <w:tcPr>
            <w:tcW w:w="2302" w:type="dxa"/>
          </w:tcPr>
          <w:p w14:paraId="4E9E8983" w14:textId="2A22CA68" w:rsidR="00C72433" w:rsidRDefault="00C72433" w:rsidP="00C72433">
            <w:pPr>
              <w:jc w:val="center"/>
              <w:rPr>
                <w:lang w:eastAsia="zh-CN"/>
              </w:rPr>
            </w:pPr>
            <w:r>
              <w:rPr>
                <w:color w:val="000000" w:themeColor="text1"/>
                <w:kern w:val="24"/>
              </w:rPr>
              <w:t>(8,8,2,1,1,2,8)</w:t>
            </w:r>
          </w:p>
        </w:tc>
        <w:tc>
          <w:tcPr>
            <w:tcW w:w="2302" w:type="dxa"/>
          </w:tcPr>
          <w:p w14:paraId="48CB8E1D" w14:textId="77777777" w:rsidR="003A7B00" w:rsidRDefault="00C72433" w:rsidP="003A7B00">
            <w:pPr>
              <w:jc w:val="center"/>
              <w:rPr>
                <w:rFonts w:eastAsia="宋体"/>
                <w:lang w:eastAsia="zh-CN"/>
              </w:rPr>
            </w:pPr>
            <w:r w:rsidRPr="00C350A6">
              <w:rPr>
                <w:lang w:eastAsia="zh-CN"/>
              </w:rPr>
              <w:t>0.916</w:t>
            </w:r>
          </w:p>
          <w:p w14:paraId="330E4454" w14:textId="4417C9CC" w:rsidR="00C72433" w:rsidRDefault="003A7B00" w:rsidP="003A7B00">
            <w:pPr>
              <w:jc w:val="center"/>
              <w:rPr>
                <w:lang w:eastAsia="zh-CN"/>
              </w:rPr>
            </w:pPr>
            <w:r>
              <w:rPr>
                <w:rFonts w:eastAsia="宋体"/>
                <w:lang w:eastAsia="zh-CN"/>
              </w:rPr>
              <w:t>(Case 1)</w:t>
            </w:r>
          </w:p>
        </w:tc>
        <w:tc>
          <w:tcPr>
            <w:tcW w:w="2302" w:type="dxa"/>
          </w:tcPr>
          <w:p w14:paraId="24F91954" w14:textId="77777777" w:rsidR="003A7B00" w:rsidRDefault="00C72433" w:rsidP="003A7B00">
            <w:pPr>
              <w:jc w:val="center"/>
              <w:rPr>
                <w:rFonts w:eastAsia="宋体"/>
                <w:lang w:eastAsia="zh-CN"/>
              </w:rPr>
            </w:pPr>
            <w:r w:rsidRPr="00C350A6">
              <w:rPr>
                <w:lang w:eastAsia="zh-CN"/>
              </w:rPr>
              <w:t>0.89</w:t>
            </w:r>
          </w:p>
          <w:p w14:paraId="456006E8" w14:textId="615DDC8E" w:rsidR="00C72433" w:rsidRDefault="003A7B00">
            <w:pPr>
              <w:jc w:val="center"/>
              <w:rPr>
                <w:lang w:eastAsia="zh-CN"/>
              </w:rPr>
            </w:pPr>
            <w:r>
              <w:rPr>
                <w:rFonts w:eastAsia="宋体"/>
                <w:lang w:eastAsia="zh-CN"/>
              </w:rPr>
              <w:t>(Case 2)</w:t>
            </w:r>
          </w:p>
        </w:tc>
        <w:tc>
          <w:tcPr>
            <w:tcW w:w="2303" w:type="dxa"/>
          </w:tcPr>
          <w:p w14:paraId="31E67C75" w14:textId="77777777" w:rsidR="003A7B00" w:rsidRDefault="00C72433" w:rsidP="003A7B00">
            <w:pPr>
              <w:jc w:val="center"/>
              <w:rPr>
                <w:rFonts w:eastAsia="宋体"/>
                <w:lang w:eastAsia="zh-CN"/>
              </w:rPr>
            </w:pPr>
            <w:r w:rsidRPr="00C350A6">
              <w:rPr>
                <w:lang w:eastAsia="zh-CN"/>
              </w:rPr>
              <w:t>0.913</w:t>
            </w:r>
          </w:p>
          <w:p w14:paraId="0FF5DB8F" w14:textId="6797636D" w:rsidR="00C72433" w:rsidRDefault="003A7B00">
            <w:pPr>
              <w:jc w:val="center"/>
              <w:rPr>
                <w:lang w:eastAsia="zh-CN"/>
              </w:rPr>
            </w:pPr>
            <w:r>
              <w:rPr>
                <w:rFonts w:eastAsia="宋体"/>
                <w:lang w:eastAsia="zh-CN"/>
              </w:rPr>
              <w:t>(Case 3)</w:t>
            </w:r>
          </w:p>
        </w:tc>
      </w:tr>
      <w:tr w:rsidR="00C72433" w14:paraId="161B7000" w14:textId="77777777" w:rsidTr="00C72433">
        <w:tc>
          <w:tcPr>
            <w:tcW w:w="2302" w:type="dxa"/>
          </w:tcPr>
          <w:p w14:paraId="5DEDBB2B" w14:textId="7B7B699A" w:rsidR="00C72433" w:rsidRDefault="00C72433" w:rsidP="00C72433">
            <w:pPr>
              <w:jc w:val="center"/>
              <w:rPr>
                <w:lang w:eastAsia="zh-CN"/>
              </w:rPr>
            </w:pPr>
            <w:r>
              <w:rPr>
                <w:color w:val="000000" w:themeColor="text1"/>
                <w:kern w:val="24"/>
              </w:rPr>
              <w:t>(2,8,2,1,1,2,8)</w:t>
            </w:r>
          </w:p>
        </w:tc>
        <w:tc>
          <w:tcPr>
            <w:tcW w:w="2302" w:type="dxa"/>
          </w:tcPr>
          <w:p w14:paraId="53EB6394" w14:textId="77777777" w:rsidR="003A7B00" w:rsidRDefault="00C72433" w:rsidP="003A7B00">
            <w:pPr>
              <w:jc w:val="center"/>
              <w:rPr>
                <w:rFonts w:eastAsia="宋体"/>
                <w:lang w:eastAsia="zh-CN"/>
              </w:rPr>
            </w:pPr>
            <w:r w:rsidRPr="00C350A6">
              <w:rPr>
                <w:lang w:eastAsia="zh-CN"/>
              </w:rPr>
              <w:t>0.914</w:t>
            </w:r>
          </w:p>
          <w:p w14:paraId="0432482D" w14:textId="0857F88A" w:rsidR="00C72433" w:rsidRDefault="003A7B00" w:rsidP="003A7B00">
            <w:pPr>
              <w:jc w:val="center"/>
              <w:rPr>
                <w:lang w:eastAsia="zh-CN"/>
              </w:rPr>
            </w:pPr>
            <w:r>
              <w:rPr>
                <w:rFonts w:eastAsia="宋体"/>
                <w:lang w:eastAsia="zh-CN"/>
              </w:rPr>
              <w:t>(Case 2)</w:t>
            </w:r>
          </w:p>
        </w:tc>
        <w:tc>
          <w:tcPr>
            <w:tcW w:w="2302" w:type="dxa"/>
          </w:tcPr>
          <w:p w14:paraId="5FA57A17" w14:textId="77777777" w:rsidR="003A7B00" w:rsidRDefault="00C72433" w:rsidP="003A7B00">
            <w:pPr>
              <w:jc w:val="center"/>
              <w:rPr>
                <w:rFonts w:eastAsia="宋体"/>
                <w:lang w:eastAsia="zh-CN"/>
              </w:rPr>
            </w:pPr>
            <w:r w:rsidRPr="00C350A6">
              <w:rPr>
                <w:lang w:eastAsia="zh-CN"/>
              </w:rPr>
              <w:t>0.922</w:t>
            </w:r>
          </w:p>
          <w:p w14:paraId="18079AE0" w14:textId="6A499C2B" w:rsidR="00C72433" w:rsidRDefault="003A7B00" w:rsidP="003A7B00">
            <w:pPr>
              <w:jc w:val="center"/>
              <w:rPr>
                <w:lang w:eastAsia="zh-CN"/>
              </w:rPr>
            </w:pPr>
            <w:r>
              <w:rPr>
                <w:rFonts w:eastAsia="宋体"/>
                <w:lang w:eastAsia="zh-CN"/>
              </w:rPr>
              <w:t>(Case 1)</w:t>
            </w:r>
          </w:p>
        </w:tc>
        <w:tc>
          <w:tcPr>
            <w:tcW w:w="2303" w:type="dxa"/>
          </w:tcPr>
          <w:p w14:paraId="35CE32F3" w14:textId="77777777" w:rsidR="003A7B00" w:rsidRDefault="00C72433" w:rsidP="003A7B00">
            <w:pPr>
              <w:jc w:val="center"/>
              <w:rPr>
                <w:rFonts w:eastAsia="宋体"/>
                <w:lang w:eastAsia="zh-CN"/>
              </w:rPr>
            </w:pPr>
            <w:r w:rsidRPr="00C350A6">
              <w:rPr>
                <w:lang w:eastAsia="zh-CN"/>
              </w:rPr>
              <w:t>0.92</w:t>
            </w:r>
          </w:p>
          <w:p w14:paraId="76CD4383" w14:textId="0653CDA7" w:rsidR="00C72433" w:rsidRDefault="003A7B00">
            <w:pPr>
              <w:jc w:val="center"/>
              <w:rPr>
                <w:lang w:eastAsia="zh-CN"/>
              </w:rPr>
            </w:pPr>
            <w:r>
              <w:rPr>
                <w:rFonts w:eastAsia="宋体"/>
                <w:lang w:eastAsia="zh-CN"/>
              </w:rPr>
              <w:t>(Case 3)</w:t>
            </w:r>
          </w:p>
        </w:tc>
      </w:tr>
    </w:tbl>
    <w:p w14:paraId="2BA1E087" w14:textId="4F81FA98" w:rsidR="008A06E0" w:rsidRPr="008A06E0" w:rsidRDefault="008A395A" w:rsidP="00C910C8">
      <w:pPr>
        <w:spacing w:before="120"/>
        <w:rPr>
          <w:b/>
          <w:i/>
          <w:lang w:eastAsia="zh-CN"/>
        </w:rPr>
      </w:pPr>
      <w:r w:rsidRPr="00E74D12">
        <w:rPr>
          <w:b/>
          <w:i/>
          <w:u w:val="single"/>
        </w:rPr>
        <w:t xml:space="preserve">Observation </w:t>
      </w:r>
      <w:r w:rsidR="00AD3CC6">
        <w:rPr>
          <w:b/>
          <w:i/>
          <w:u w:val="single"/>
        </w:rPr>
        <w:t>17</w:t>
      </w:r>
      <w:r w:rsidRPr="00565B6C">
        <w:rPr>
          <w:b/>
          <w:i/>
          <w:u w:val="single"/>
        </w:rPr>
        <w:t>:</w:t>
      </w:r>
      <w:r w:rsidRPr="00526BDE">
        <w:rPr>
          <w:b/>
          <w:i/>
        </w:rPr>
        <w:t xml:space="preserve"> </w:t>
      </w:r>
      <w:r>
        <w:rPr>
          <w:b/>
          <w:i/>
        </w:rPr>
        <w:t>For g</w:t>
      </w:r>
      <w:r w:rsidRPr="00E0511E">
        <w:rPr>
          <w:b/>
          <w:i/>
        </w:rPr>
        <w:t>eneralization</w:t>
      </w:r>
      <w:r w:rsidR="002A787C" w:rsidRPr="002A787C">
        <w:rPr>
          <w:b/>
          <w:i/>
        </w:rPr>
        <w:t xml:space="preserve"> </w:t>
      </w:r>
      <w:r w:rsidR="002A787C">
        <w:rPr>
          <w:b/>
          <w:i/>
        </w:rPr>
        <w:t xml:space="preserve">of </w:t>
      </w:r>
      <w:r w:rsidR="002A787C" w:rsidRPr="0021763F">
        <w:rPr>
          <w:b/>
          <w:i/>
        </w:rPr>
        <w:t>AI/ML</w:t>
      </w:r>
      <w:r w:rsidR="002A787C">
        <w:rPr>
          <w:b/>
          <w:i/>
        </w:rPr>
        <w:t>-based</w:t>
      </w:r>
      <w:r w:rsidR="002A787C" w:rsidRPr="0021763F">
        <w:rPr>
          <w:b/>
          <w:i/>
        </w:rPr>
        <w:t xml:space="preserve"> </w:t>
      </w:r>
      <w:r w:rsidR="002A787C">
        <w:rPr>
          <w:b/>
          <w:i/>
        </w:rPr>
        <w:t>CSI compression</w:t>
      </w:r>
      <w:r w:rsidRPr="00E0511E">
        <w:rPr>
          <w:b/>
          <w:i/>
        </w:rPr>
        <w:t xml:space="preserve"> </w:t>
      </w:r>
      <w:r w:rsidRPr="00E9788E">
        <w:rPr>
          <w:b/>
          <w:i/>
        </w:rPr>
        <w:t xml:space="preserve">over </w:t>
      </w:r>
      <w:r w:rsidR="00A31CF9" w:rsidRPr="00A31CF9">
        <w:rPr>
          <w:b/>
          <w:i/>
        </w:rPr>
        <w:t xml:space="preserve">various TxRU mapping </w:t>
      </w:r>
      <w:r w:rsidR="00C44ECE">
        <w:rPr>
          <w:b/>
          <w:i/>
        </w:rPr>
        <w:t xml:space="preserve">methods </w:t>
      </w:r>
      <w:r w:rsidR="00B2095C">
        <w:rPr>
          <w:b/>
          <w:i/>
        </w:rPr>
        <w:t xml:space="preserve">including </w:t>
      </w:r>
      <w:r w:rsidR="00B2095C" w:rsidRPr="00C910C8">
        <w:rPr>
          <w:b/>
          <w:i/>
        </w:rPr>
        <w:t>(8,8,2,1,1,2,8) and (2,8,2,1,1,2,8)</w:t>
      </w:r>
      <w:r w:rsidRPr="00E0511E">
        <w:rPr>
          <w:b/>
          <w:i/>
        </w:rPr>
        <w:t xml:space="preserve">, </w:t>
      </w:r>
      <w:r w:rsidR="00077F2C">
        <w:rPr>
          <w:b/>
          <w:i/>
        </w:rPr>
        <w:t xml:space="preserve">the </w:t>
      </w:r>
      <w:r w:rsidR="00077F2C" w:rsidRPr="00077F2C">
        <w:rPr>
          <w:b/>
          <w:i/>
        </w:rPr>
        <w:t xml:space="preserve">AI/ML model trained by the mixed datasets show </w:t>
      </w:r>
      <w:r w:rsidR="00B2095C">
        <w:rPr>
          <w:b/>
          <w:i/>
        </w:rPr>
        <w:t>moderate</w:t>
      </w:r>
      <w:r w:rsidR="00B2095C" w:rsidRPr="00077F2C">
        <w:rPr>
          <w:b/>
          <w:i/>
        </w:rPr>
        <w:t xml:space="preserve"> </w:t>
      </w:r>
      <w:r w:rsidR="00077F2C" w:rsidRPr="00077F2C">
        <w:rPr>
          <w:b/>
          <w:i/>
        </w:rPr>
        <w:t xml:space="preserve">performance on each of the TxRU mapping </w:t>
      </w:r>
      <w:r w:rsidR="00B2095C">
        <w:rPr>
          <w:b/>
          <w:i/>
        </w:rPr>
        <w:t>methods</w:t>
      </w:r>
      <w:r w:rsidR="00D7738C">
        <w:rPr>
          <w:rFonts w:hint="eastAsia"/>
          <w:b/>
          <w:i/>
          <w:lang w:eastAsia="zh-CN"/>
        </w:rPr>
        <w:t>.</w:t>
      </w:r>
    </w:p>
    <w:p w14:paraId="7CB02F21" w14:textId="09A2081C" w:rsidR="00733FD5" w:rsidRDefault="00733FD5" w:rsidP="00DD5C56">
      <w:pPr>
        <w:pStyle w:val="2"/>
      </w:pPr>
      <w:r>
        <w:t>3.</w:t>
      </w:r>
      <w:r w:rsidR="003552DF">
        <w:t>5</w:t>
      </w:r>
      <w:r>
        <w:t xml:space="preserve"> </w:t>
      </w:r>
      <w:r w:rsidRPr="00C72688">
        <w:t>Evaluation results</w:t>
      </w:r>
      <w:r w:rsidRPr="007B31C8" w:rsidDel="00986E94">
        <w:t xml:space="preserve"> </w:t>
      </w:r>
      <w:r>
        <w:t>for</w:t>
      </w:r>
      <w:r w:rsidRPr="00D23DDB">
        <w:t xml:space="preserve"> </w:t>
      </w:r>
      <w:r>
        <w:t>s</w:t>
      </w:r>
      <w:r w:rsidRPr="00733FD5">
        <w:t>calability over different payloads</w:t>
      </w:r>
    </w:p>
    <w:p w14:paraId="22E41778" w14:textId="1BE2C025" w:rsidR="00D41687" w:rsidRPr="004E599C" w:rsidRDefault="00D41687" w:rsidP="00733FD5">
      <w:pPr>
        <w:rPr>
          <w:lang w:eastAsia="zh-CN"/>
        </w:rPr>
      </w:pPr>
      <w:r w:rsidRPr="004E599C">
        <w:rPr>
          <w:lang w:eastAsia="zh-CN"/>
        </w:rPr>
        <w:fldChar w:fldCharType="begin"/>
      </w:r>
      <w:r w:rsidRPr="004E599C">
        <w:rPr>
          <w:lang w:eastAsia="zh-CN"/>
        </w:rPr>
        <w:instrText xml:space="preserve"> REF _Ref118317459 \h </w:instrText>
      </w:r>
      <w:r>
        <w:rPr>
          <w:lang w:eastAsia="zh-CN"/>
        </w:rPr>
        <w:instrText xml:space="preserve"> \* MERGEFORMAT </w:instrText>
      </w:r>
      <w:r w:rsidRPr="004E599C">
        <w:rPr>
          <w:lang w:eastAsia="zh-CN"/>
        </w:rPr>
      </w:r>
      <w:r w:rsidRPr="004E599C">
        <w:rPr>
          <w:lang w:eastAsia="zh-CN"/>
        </w:rPr>
        <w:fldChar w:fldCharType="separate"/>
      </w:r>
      <w:r w:rsidR="00E61C1D">
        <w:t xml:space="preserve">Table </w:t>
      </w:r>
      <w:r w:rsidR="00E61C1D">
        <w:rPr>
          <w:noProof/>
        </w:rPr>
        <w:t>10</w:t>
      </w:r>
      <w:r w:rsidRPr="004E599C">
        <w:rPr>
          <w:lang w:eastAsia="zh-CN"/>
        </w:rPr>
        <w:fldChar w:fldCharType="end"/>
      </w:r>
      <w:r w:rsidRPr="004E599C">
        <w:rPr>
          <w:lang w:eastAsia="zh-CN"/>
        </w:rPr>
        <w:t xml:space="preserve"> shows</w:t>
      </w:r>
      <w:r>
        <w:rPr>
          <w:lang w:eastAsia="zh-CN"/>
        </w:rPr>
        <w:t xml:space="preserve"> the s</w:t>
      </w:r>
      <w:r w:rsidRPr="00D41687">
        <w:rPr>
          <w:lang w:eastAsia="zh-CN"/>
        </w:rPr>
        <w:t xml:space="preserve">calability </w:t>
      </w:r>
      <w:r>
        <w:rPr>
          <w:lang w:eastAsia="zh-CN"/>
        </w:rPr>
        <w:t>performance over different payloads</w:t>
      </w:r>
      <w:r w:rsidR="00BB6BF1">
        <w:rPr>
          <w:lang w:eastAsia="zh-CN"/>
        </w:rPr>
        <w:t xml:space="preserve"> as described in Section 2.3.</w:t>
      </w:r>
      <w:r w:rsidR="002D0878">
        <w:rPr>
          <w:lang w:eastAsia="zh-CN"/>
        </w:rPr>
        <w:t>6</w:t>
      </w:r>
      <w:r>
        <w:rPr>
          <w:lang w:eastAsia="zh-CN"/>
        </w:rPr>
        <w:t xml:space="preserve">. In the simulations of this section, 300K training samples and 20K testing samples are used. </w:t>
      </w:r>
      <w:r w:rsidR="003D18C0" w:rsidRPr="003D18C0">
        <w:rPr>
          <w:lang w:eastAsia="zh-CN"/>
        </w:rPr>
        <w:t xml:space="preserve">One CSI generation part with scalable </w:t>
      </w:r>
      <w:r w:rsidR="00686E51">
        <w:rPr>
          <w:lang w:eastAsia="zh-CN"/>
        </w:rPr>
        <w:t>output</w:t>
      </w:r>
      <w:r w:rsidR="003D18C0" w:rsidRPr="003D18C0">
        <w:rPr>
          <w:lang w:eastAsia="zh-CN"/>
        </w:rPr>
        <w:t xml:space="preserve"> dimensions to M</w:t>
      </w:r>
      <w:r w:rsidR="00686E51">
        <w:rPr>
          <w:lang w:eastAsia="zh-CN"/>
        </w:rPr>
        <w:t xml:space="preserve"> (M=2, 4)</w:t>
      </w:r>
      <w:r w:rsidR="003D18C0" w:rsidRPr="003D18C0">
        <w:rPr>
          <w:lang w:eastAsia="zh-CN"/>
        </w:rPr>
        <w:t xml:space="preserve"> separate CSI reconstruction parts each with fixed </w:t>
      </w:r>
      <w:r w:rsidR="00216FC8">
        <w:rPr>
          <w:lang w:eastAsia="zh-CN"/>
        </w:rPr>
        <w:t>in</w:t>
      </w:r>
      <w:r w:rsidR="003D18C0" w:rsidRPr="003D18C0">
        <w:rPr>
          <w:lang w:eastAsia="zh-CN"/>
        </w:rPr>
        <w:t>put dimensions</w:t>
      </w:r>
      <w:r w:rsidR="00B63780">
        <w:rPr>
          <w:lang w:eastAsia="zh-CN"/>
        </w:rPr>
        <w:t xml:space="preserve"> are used to achieve the s</w:t>
      </w:r>
      <w:r w:rsidR="00B63780" w:rsidRPr="00D41687">
        <w:rPr>
          <w:lang w:eastAsia="zh-CN"/>
        </w:rPr>
        <w:t>calability</w:t>
      </w:r>
      <w:r w:rsidR="00B63780">
        <w:rPr>
          <w:lang w:eastAsia="zh-CN"/>
        </w:rPr>
        <w:t xml:space="preserve"> over different payloads. </w:t>
      </w:r>
      <w:r w:rsidR="00B63780">
        <w:rPr>
          <w:iCs/>
          <w:kern w:val="2"/>
          <w:lang w:eastAsia="zh-CN"/>
        </w:rPr>
        <w:t>Different adaptation layers</w:t>
      </w:r>
      <w:r w:rsidR="00B63780">
        <w:rPr>
          <w:lang w:eastAsia="zh-CN"/>
        </w:rPr>
        <w:t xml:space="preserve"> are used </w:t>
      </w:r>
      <w:r w:rsidR="002D0878">
        <w:rPr>
          <w:lang w:eastAsia="zh-CN"/>
        </w:rPr>
        <w:t xml:space="preserve">for different payload sizes, respectively, </w:t>
      </w:r>
      <w:r w:rsidR="00B63780">
        <w:rPr>
          <w:lang w:eastAsia="zh-CN"/>
        </w:rPr>
        <w:t xml:space="preserve">to achieve </w:t>
      </w:r>
      <w:r w:rsidR="00B63780" w:rsidRPr="003D18C0">
        <w:rPr>
          <w:lang w:eastAsia="zh-CN"/>
        </w:rPr>
        <w:t xml:space="preserve">scalable </w:t>
      </w:r>
      <w:r w:rsidR="00B63780">
        <w:rPr>
          <w:lang w:eastAsia="zh-CN"/>
        </w:rPr>
        <w:t>output</w:t>
      </w:r>
      <w:r w:rsidR="00B63780" w:rsidRPr="003D18C0">
        <w:rPr>
          <w:lang w:eastAsia="zh-CN"/>
        </w:rPr>
        <w:t xml:space="preserve"> dimensions</w:t>
      </w:r>
      <w:r w:rsidR="00B63780">
        <w:rPr>
          <w:lang w:eastAsia="zh-CN"/>
        </w:rPr>
        <w:t xml:space="preserve"> of </w:t>
      </w:r>
      <w:r w:rsidR="008C00D2">
        <w:rPr>
          <w:lang w:eastAsia="zh-CN"/>
        </w:rPr>
        <w:t xml:space="preserve">the </w:t>
      </w:r>
      <w:r w:rsidR="00B63780" w:rsidRPr="003D18C0">
        <w:rPr>
          <w:lang w:eastAsia="zh-CN"/>
        </w:rPr>
        <w:t>CSI generation part</w:t>
      </w:r>
      <w:r w:rsidR="00B63780">
        <w:rPr>
          <w:lang w:eastAsia="zh-CN"/>
        </w:rPr>
        <w:t>.</w:t>
      </w:r>
    </w:p>
    <w:p w14:paraId="3F0B5639" w14:textId="7EBE8CB7" w:rsidR="00D41687" w:rsidRDefault="00D41687" w:rsidP="004E599C">
      <w:pPr>
        <w:pStyle w:val="a5"/>
        <w:jc w:val="center"/>
        <w:rPr>
          <w:highlight w:val="yellow"/>
          <w:lang w:eastAsia="zh-CN"/>
        </w:rPr>
      </w:pPr>
      <w:bookmarkStart w:id="26" w:name="_Ref118317459"/>
      <w:r>
        <w:t xml:space="preserve">Table </w:t>
      </w:r>
      <w:fldSimple w:instr=" SEQ Table \* ARABIC ">
        <w:r w:rsidR="00E61C1D">
          <w:rPr>
            <w:noProof/>
          </w:rPr>
          <w:t>10</w:t>
        </w:r>
      </w:fldSimple>
      <w:bookmarkEnd w:id="26"/>
      <w:r>
        <w:t xml:space="preserve"> S</w:t>
      </w:r>
      <w:r w:rsidRPr="00D41687">
        <w:t>calability</w:t>
      </w:r>
      <w:r>
        <w:t xml:space="preserve"> performance</w:t>
      </w:r>
      <w:r w:rsidRPr="00D41687">
        <w:t xml:space="preserve"> over different payloads</w:t>
      </w:r>
    </w:p>
    <w:tbl>
      <w:tblPr>
        <w:tblStyle w:val="ac"/>
        <w:tblW w:w="0" w:type="auto"/>
        <w:tblLook w:val="04A0" w:firstRow="1" w:lastRow="0" w:firstColumn="1" w:lastColumn="0" w:noHBand="0" w:noVBand="1"/>
      </w:tblPr>
      <w:tblGrid>
        <w:gridCol w:w="2547"/>
        <w:gridCol w:w="1690"/>
        <w:gridCol w:w="1690"/>
        <w:gridCol w:w="1690"/>
        <w:gridCol w:w="1690"/>
      </w:tblGrid>
      <w:tr w:rsidR="003F2440" w14:paraId="228BB349" w14:textId="77777777" w:rsidTr="004E599C">
        <w:tc>
          <w:tcPr>
            <w:tcW w:w="2547" w:type="dxa"/>
            <w:vAlign w:val="center"/>
          </w:tcPr>
          <w:p w14:paraId="2684BEEA" w14:textId="624BD592" w:rsidR="003F2440" w:rsidRDefault="003F2440" w:rsidP="00B63780">
            <w:pPr>
              <w:jc w:val="center"/>
              <w:rPr>
                <w:iCs/>
                <w:kern w:val="2"/>
                <w:lang w:eastAsia="zh-CN"/>
              </w:rPr>
            </w:pPr>
          </w:p>
        </w:tc>
        <w:tc>
          <w:tcPr>
            <w:tcW w:w="1690" w:type="dxa"/>
            <w:vAlign w:val="center"/>
          </w:tcPr>
          <w:p w14:paraId="4D9CD5B9" w14:textId="4DFCCFAE" w:rsidR="003F2440" w:rsidRDefault="00D41687" w:rsidP="00B63780">
            <w:pPr>
              <w:jc w:val="center"/>
              <w:rPr>
                <w:iCs/>
                <w:kern w:val="2"/>
                <w:lang w:eastAsia="zh-CN"/>
              </w:rPr>
            </w:pPr>
            <w:r>
              <w:rPr>
                <w:iCs/>
                <w:kern w:val="2"/>
                <w:lang w:eastAsia="zh-CN"/>
              </w:rPr>
              <w:t>6</w:t>
            </w:r>
            <w:r w:rsidR="003F2440">
              <w:rPr>
                <w:iCs/>
                <w:kern w:val="2"/>
                <w:lang w:eastAsia="zh-CN"/>
              </w:rPr>
              <w:t>0</w:t>
            </w:r>
            <w:r>
              <w:rPr>
                <w:iCs/>
                <w:kern w:val="2"/>
                <w:lang w:eastAsia="zh-CN"/>
              </w:rPr>
              <w:t xml:space="preserve"> bits</w:t>
            </w:r>
          </w:p>
        </w:tc>
        <w:tc>
          <w:tcPr>
            <w:tcW w:w="1690" w:type="dxa"/>
            <w:vAlign w:val="center"/>
          </w:tcPr>
          <w:p w14:paraId="14BFF553" w14:textId="1A7D9C12" w:rsidR="003F2440" w:rsidRDefault="00D41687" w:rsidP="00B63780">
            <w:pPr>
              <w:jc w:val="center"/>
              <w:rPr>
                <w:lang w:eastAsia="zh-CN"/>
              </w:rPr>
            </w:pPr>
            <w:r>
              <w:rPr>
                <w:rFonts w:hint="eastAsia"/>
                <w:lang w:eastAsia="zh-CN"/>
              </w:rPr>
              <w:t>1</w:t>
            </w:r>
            <w:r>
              <w:rPr>
                <w:lang w:eastAsia="zh-CN"/>
              </w:rPr>
              <w:t>20 bits</w:t>
            </w:r>
          </w:p>
        </w:tc>
        <w:tc>
          <w:tcPr>
            <w:tcW w:w="1690" w:type="dxa"/>
            <w:vAlign w:val="center"/>
          </w:tcPr>
          <w:p w14:paraId="23331FD6" w14:textId="6A9C900B" w:rsidR="003F2440" w:rsidRDefault="00D41687" w:rsidP="00B63780">
            <w:pPr>
              <w:jc w:val="center"/>
              <w:rPr>
                <w:lang w:eastAsia="zh-CN"/>
              </w:rPr>
            </w:pPr>
            <w:r>
              <w:rPr>
                <w:rFonts w:hint="eastAsia"/>
                <w:lang w:eastAsia="zh-CN"/>
              </w:rPr>
              <w:t>1</w:t>
            </w:r>
            <w:r>
              <w:rPr>
                <w:lang w:eastAsia="zh-CN"/>
              </w:rPr>
              <w:t>68 bits</w:t>
            </w:r>
          </w:p>
        </w:tc>
        <w:tc>
          <w:tcPr>
            <w:tcW w:w="1690" w:type="dxa"/>
            <w:vAlign w:val="center"/>
          </w:tcPr>
          <w:p w14:paraId="7B590E6F" w14:textId="44038530" w:rsidR="003F2440" w:rsidRDefault="00D41687" w:rsidP="00B63780">
            <w:pPr>
              <w:jc w:val="center"/>
              <w:rPr>
                <w:iCs/>
                <w:kern w:val="2"/>
                <w:lang w:eastAsia="zh-CN"/>
              </w:rPr>
            </w:pPr>
            <w:r>
              <w:rPr>
                <w:rFonts w:hint="eastAsia"/>
                <w:iCs/>
                <w:kern w:val="2"/>
                <w:lang w:eastAsia="zh-CN"/>
              </w:rPr>
              <w:t>2</w:t>
            </w:r>
            <w:r>
              <w:rPr>
                <w:iCs/>
                <w:kern w:val="2"/>
                <w:lang w:eastAsia="zh-CN"/>
              </w:rPr>
              <w:t>40bit</w:t>
            </w:r>
          </w:p>
        </w:tc>
      </w:tr>
      <w:tr w:rsidR="003F2440" w14:paraId="24427587" w14:textId="77777777" w:rsidTr="004E599C">
        <w:tc>
          <w:tcPr>
            <w:tcW w:w="2547" w:type="dxa"/>
            <w:vAlign w:val="center"/>
          </w:tcPr>
          <w:p w14:paraId="6469ADD7" w14:textId="7857FB2D" w:rsidR="003F2440" w:rsidRDefault="003F2440" w:rsidP="00B63780">
            <w:pPr>
              <w:jc w:val="center"/>
              <w:rPr>
                <w:iCs/>
                <w:kern w:val="2"/>
                <w:lang w:eastAsia="zh-CN"/>
              </w:rPr>
            </w:pPr>
            <w:r>
              <w:rPr>
                <w:iCs/>
                <w:kern w:val="2"/>
                <w:lang w:eastAsia="zh-CN"/>
              </w:rPr>
              <w:t>Payload-specific models</w:t>
            </w:r>
          </w:p>
        </w:tc>
        <w:tc>
          <w:tcPr>
            <w:tcW w:w="1690" w:type="dxa"/>
            <w:vAlign w:val="center"/>
          </w:tcPr>
          <w:p w14:paraId="453F0565" w14:textId="2CF8753E" w:rsidR="003F2440" w:rsidRDefault="00D41687" w:rsidP="00B63780">
            <w:pPr>
              <w:jc w:val="center"/>
              <w:rPr>
                <w:iCs/>
                <w:kern w:val="2"/>
                <w:lang w:eastAsia="zh-CN"/>
              </w:rPr>
            </w:pPr>
            <w:r>
              <w:rPr>
                <w:rFonts w:hint="eastAsia"/>
                <w:iCs/>
                <w:kern w:val="2"/>
                <w:lang w:eastAsia="zh-CN"/>
              </w:rPr>
              <w:t>0</w:t>
            </w:r>
            <w:r>
              <w:rPr>
                <w:iCs/>
                <w:kern w:val="2"/>
                <w:lang w:eastAsia="zh-CN"/>
              </w:rPr>
              <w:t>.7428</w:t>
            </w:r>
          </w:p>
        </w:tc>
        <w:tc>
          <w:tcPr>
            <w:tcW w:w="1690" w:type="dxa"/>
            <w:vAlign w:val="center"/>
          </w:tcPr>
          <w:p w14:paraId="1DBEC9F0" w14:textId="1566512F" w:rsidR="003F2440" w:rsidRDefault="00D41687" w:rsidP="00B63780">
            <w:pPr>
              <w:jc w:val="center"/>
              <w:rPr>
                <w:lang w:eastAsia="zh-CN"/>
              </w:rPr>
            </w:pPr>
            <w:r>
              <w:rPr>
                <w:rFonts w:hint="eastAsia"/>
                <w:lang w:eastAsia="zh-CN"/>
              </w:rPr>
              <w:t>0</w:t>
            </w:r>
            <w:r>
              <w:rPr>
                <w:lang w:eastAsia="zh-CN"/>
              </w:rPr>
              <w:t>.853</w:t>
            </w:r>
          </w:p>
        </w:tc>
        <w:tc>
          <w:tcPr>
            <w:tcW w:w="1690" w:type="dxa"/>
            <w:vAlign w:val="center"/>
          </w:tcPr>
          <w:p w14:paraId="3B55B249" w14:textId="705DD24E" w:rsidR="003F2440" w:rsidRDefault="00D41687" w:rsidP="00B63780">
            <w:pPr>
              <w:jc w:val="center"/>
              <w:rPr>
                <w:lang w:eastAsia="zh-CN"/>
              </w:rPr>
            </w:pPr>
            <w:r>
              <w:rPr>
                <w:rFonts w:hint="eastAsia"/>
                <w:lang w:eastAsia="zh-CN"/>
              </w:rPr>
              <w:t>0</w:t>
            </w:r>
            <w:r>
              <w:rPr>
                <w:lang w:eastAsia="zh-CN"/>
              </w:rPr>
              <w:t>.8871</w:t>
            </w:r>
          </w:p>
        </w:tc>
        <w:tc>
          <w:tcPr>
            <w:tcW w:w="1690" w:type="dxa"/>
            <w:vAlign w:val="center"/>
          </w:tcPr>
          <w:p w14:paraId="61A579E7" w14:textId="36D19105" w:rsidR="003F2440" w:rsidRDefault="00D41687" w:rsidP="00B63780">
            <w:pPr>
              <w:jc w:val="center"/>
              <w:rPr>
                <w:iCs/>
                <w:kern w:val="2"/>
                <w:lang w:eastAsia="zh-CN"/>
              </w:rPr>
            </w:pPr>
            <w:r>
              <w:rPr>
                <w:rFonts w:hint="eastAsia"/>
                <w:iCs/>
                <w:kern w:val="2"/>
                <w:lang w:eastAsia="zh-CN"/>
              </w:rPr>
              <w:t>0</w:t>
            </w:r>
            <w:r>
              <w:rPr>
                <w:iCs/>
                <w:kern w:val="2"/>
                <w:lang w:eastAsia="zh-CN"/>
              </w:rPr>
              <w:t>.9144</w:t>
            </w:r>
          </w:p>
        </w:tc>
      </w:tr>
      <w:tr w:rsidR="003F2440" w14:paraId="07F31944" w14:textId="77777777" w:rsidTr="004E599C">
        <w:tc>
          <w:tcPr>
            <w:tcW w:w="2547" w:type="dxa"/>
            <w:vAlign w:val="center"/>
          </w:tcPr>
          <w:p w14:paraId="24A37105" w14:textId="0110BC3F" w:rsidR="003F2440" w:rsidRDefault="00D41687" w:rsidP="00B63780">
            <w:pPr>
              <w:jc w:val="center"/>
              <w:rPr>
                <w:iCs/>
                <w:kern w:val="2"/>
                <w:lang w:eastAsia="zh-CN"/>
              </w:rPr>
            </w:pPr>
            <w:r>
              <w:rPr>
                <w:rFonts w:hint="eastAsia"/>
                <w:iCs/>
                <w:kern w:val="2"/>
                <w:lang w:eastAsia="zh-CN"/>
              </w:rPr>
              <w:t>U</w:t>
            </w:r>
            <w:r>
              <w:rPr>
                <w:iCs/>
                <w:kern w:val="2"/>
                <w:lang w:eastAsia="zh-CN"/>
              </w:rPr>
              <w:t>nified model for 2 different payloads</w:t>
            </w:r>
          </w:p>
        </w:tc>
        <w:tc>
          <w:tcPr>
            <w:tcW w:w="1690" w:type="dxa"/>
            <w:vAlign w:val="center"/>
          </w:tcPr>
          <w:p w14:paraId="2D339067" w14:textId="6A848134" w:rsidR="003F2440" w:rsidRDefault="00BD2F50" w:rsidP="00B63780">
            <w:pPr>
              <w:jc w:val="center"/>
              <w:rPr>
                <w:iCs/>
                <w:kern w:val="2"/>
                <w:lang w:eastAsia="zh-CN"/>
              </w:rPr>
            </w:pPr>
            <w:r>
              <w:rPr>
                <w:iCs/>
                <w:kern w:val="2"/>
                <w:lang w:eastAsia="zh-CN"/>
              </w:rPr>
              <w:t>N/A</w:t>
            </w:r>
          </w:p>
        </w:tc>
        <w:tc>
          <w:tcPr>
            <w:tcW w:w="1690" w:type="dxa"/>
            <w:vAlign w:val="center"/>
          </w:tcPr>
          <w:p w14:paraId="2E37931D" w14:textId="785D9D13" w:rsidR="003F2440" w:rsidRDefault="00BD2F50" w:rsidP="00B63780">
            <w:pPr>
              <w:jc w:val="center"/>
              <w:rPr>
                <w:lang w:eastAsia="zh-CN"/>
              </w:rPr>
            </w:pPr>
            <w:r>
              <w:rPr>
                <w:iCs/>
                <w:kern w:val="2"/>
                <w:lang w:eastAsia="zh-CN"/>
              </w:rPr>
              <w:t>N/A</w:t>
            </w:r>
          </w:p>
        </w:tc>
        <w:tc>
          <w:tcPr>
            <w:tcW w:w="1690" w:type="dxa"/>
            <w:vAlign w:val="center"/>
          </w:tcPr>
          <w:p w14:paraId="25139541" w14:textId="26498610" w:rsidR="003F2440" w:rsidRDefault="00D41687" w:rsidP="00B63780">
            <w:pPr>
              <w:jc w:val="center"/>
              <w:rPr>
                <w:lang w:eastAsia="zh-CN"/>
              </w:rPr>
            </w:pPr>
            <w:r>
              <w:rPr>
                <w:rFonts w:hint="eastAsia"/>
                <w:lang w:eastAsia="zh-CN"/>
              </w:rPr>
              <w:t>0</w:t>
            </w:r>
            <w:r>
              <w:rPr>
                <w:lang w:eastAsia="zh-CN"/>
              </w:rPr>
              <w:t>.8802 (-0.7%)</w:t>
            </w:r>
          </w:p>
        </w:tc>
        <w:tc>
          <w:tcPr>
            <w:tcW w:w="1690" w:type="dxa"/>
            <w:vAlign w:val="center"/>
          </w:tcPr>
          <w:p w14:paraId="7B51B0A8" w14:textId="0B9A8B17" w:rsidR="003F2440" w:rsidRDefault="00D41687" w:rsidP="00B63780">
            <w:pPr>
              <w:jc w:val="center"/>
              <w:rPr>
                <w:iCs/>
                <w:kern w:val="2"/>
                <w:lang w:eastAsia="zh-CN"/>
              </w:rPr>
            </w:pPr>
            <w:r>
              <w:rPr>
                <w:rFonts w:hint="eastAsia"/>
                <w:iCs/>
                <w:kern w:val="2"/>
                <w:lang w:eastAsia="zh-CN"/>
              </w:rPr>
              <w:t>0</w:t>
            </w:r>
            <w:r>
              <w:rPr>
                <w:iCs/>
                <w:kern w:val="2"/>
                <w:lang w:eastAsia="zh-CN"/>
              </w:rPr>
              <w:t>.9105 (-0.4%)</w:t>
            </w:r>
          </w:p>
        </w:tc>
      </w:tr>
      <w:tr w:rsidR="00D41687" w14:paraId="17F6DAF6" w14:textId="77777777" w:rsidTr="00D41687">
        <w:tc>
          <w:tcPr>
            <w:tcW w:w="2547" w:type="dxa"/>
            <w:vAlign w:val="center"/>
          </w:tcPr>
          <w:p w14:paraId="2E3C3674" w14:textId="4B2FFC83" w:rsidR="00D41687" w:rsidRDefault="00D41687" w:rsidP="00B63780">
            <w:pPr>
              <w:jc w:val="center"/>
              <w:rPr>
                <w:iCs/>
                <w:kern w:val="2"/>
                <w:lang w:eastAsia="zh-CN"/>
              </w:rPr>
            </w:pPr>
            <w:r>
              <w:rPr>
                <w:rFonts w:hint="eastAsia"/>
                <w:iCs/>
                <w:kern w:val="2"/>
                <w:lang w:eastAsia="zh-CN"/>
              </w:rPr>
              <w:t>U</w:t>
            </w:r>
            <w:r>
              <w:rPr>
                <w:iCs/>
                <w:kern w:val="2"/>
                <w:lang w:eastAsia="zh-CN"/>
              </w:rPr>
              <w:t>nified model for 4 different payloads</w:t>
            </w:r>
          </w:p>
        </w:tc>
        <w:tc>
          <w:tcPr>
            <w:tcW w:w="1690" w:type="dxa"/>
            <w:vAlign w:val="center"/>
          </w:tcPr>
          <w:p w14:paraId="5701BE41" w14:textId="6F42623D" w:rsidR="00D41687" w:rsidRPr="00D41687" w:rsidRDefault="00432CE4" w:rsidP="00B63780">
            <w:pPr>
              <w:jc w:val="center"/>
              <w:rPr>
                <w:iCs/>
                <w:kern w:val="2"/>
                <w:lang w:eastAsia="zh-CN"/>
              </w:rPr>
            </w:pPr>
            <w:r w:rsidRPr="00432CE4">
              <w:rPr>
                <w:iCs/>
                <w:kern w:val="2"/>
                <w:lang w:eastAsia="zh-CN"/>
              </w:rPr>
              <w:t>0.7</w:t>
            </w:r>
            <w:r>
              <w:rPr>
                <w:iCs/>
                <w:kern w:val="2"/>
                <w:lang w:eastAsia="zh-CN"/>
              </w:rPr>
              <w:t>42</w:t>
            </w:r>
            <w:r w:rsidR="0036470D">
              <w:rPr>
                <w:iCs/>
                <w:kern w:val="2"/>
                <w:lang w:eastAsia="zh-CN"/>
              </w:rPr>
              <w:t>7 (-0%)</w:t>
            </w:r>
          </w:p>
        </w:tc>
        <w:tc>
          <w:tcPr>
            <w:tcW w:w="1690" w:type="dxa"/>
            <w:vAlign w:val="center"/>
          </w:tcPr>
          <w:p w14:paraId="78ECB3B4" w14:textId="6A931659" w:rsidR="00D41687" w:rsidRDefault="00432CE4" w:rsidP="00B63780">
            <w:pPr>
              <w:jc w:val="center"/>
              <w:rPr>
                <w:lang w:eastAsia="zh-CN"/>
              </w:rPr>
            </w:pPr>
            <w:r>
              <w:rPr>
                <w:rFonts w:hint="eastAsia"/>
                <w:lang w:eastAsia="zh-CN"/>
              </w:rPr>
              <w:t>0</w:t>
            </w:r>
            <w:r>
              <w:rPr>
                <w:lang w:eastAsia="zh-CN"/>
              </w:rPr>
              <w:t>.8424</w:t>
            </w:r>
            <w:r w:rsidR="0036470D">
              <w:rPr>
                <w:lang w:eastAsia="zh-CN"/>
              </w:rPr>
              <w:t xml:space="preserve"> (-1%)</w:t>
            </w:r>
          </w:p>
        </w:tc>
        <w:tc>
          <w:tcPr>
            <w:tcW w:w="1690" w:type="dxa"/>
            <w:vAlign w:val="center"/>
          </w:tcPr>
          <w:p w14:paraId="2BB6F667" w14:textId="20E902D3" w:rsidR="00D41687" w:rsidRDefault="00432CE4" w:rsidP="00B63780">
            <w:pPr>
              <w:jc w:val="center"/>
              <w:rPr>
                <w:lang w:eastAsia="zh-CN"/>
              </w:rPr>
            </w:pPr>
            <w:r>
              <w:rPr>
                <w:rFonts w:hint="eastAsia"/>
                <w:lang w:eastAsia="zh-CN"/>
              </w:rPr>
              <w:t>0</w:t>
            </w:r>
            <w:r>
              <w:rPr>
                <w:lang w:eastAsia="zh-CN"/>
              </w:rPr>
              <w:t>.877</w:t>
            </w:r>
            <w:r w:rsidR="0036470D">
              <w:rPr>
                <w:lang w:eastAsia="zh-CN"/>
              </w:rPr>
              <w:t xml:space="preserve"> (-1%)</w:t>
            </w:r>
          </w:p>
        </w:tc>
        <w:tc>
          <w:tcPr>
            <w:tcW w:w="1690" w:type="dxa"/>
            <w:vAlign w:val="center"/>
          </w:tcPr>
          <w:p w14:paraId="2517AA8E" w14:textId="0D8D27B1" w:rsidR="00D41687" w:rsidRDefault="00432CE4" w:rsidP="00B63780">
            <w:pPr>
              <w:jc w:val="center"/>
              <w:rPr>
                <w:iCs/>
                <w:kern w:val="2"/>
                <w:lang w:eastAsia="zh-CN"/>
              </w:rPr>
            </w:pPr>
            <w:r w:rsidRPr="00432CE4">
              <w:rPr>
                <w:iCs/>
                <w:kern w:val="2"/>
                <w:lang w:eastAsia="zh-CN"/>
              </w:rPr>
              <w:t>0.895</w:t>
            </w:r>
            <w:r>
              <w:rPr>
                <w:iCs/>
                <w:kern w:val="2"/>
                <w:lang w:eastAsia="zh-CN"/>
              </w:rPr>
              <w:t>5</w:t>
            </w:r>
            <w:r w:rsidR="0036470D">
              <w:rPr>
                <w:iCs/>
                <w:kern w:val="2"/>
                <w:lang w:eastAsia="zh-CN"/>
              </w:rPr>
              <w:t xml:space="preserve"> </w:t>
            </w:r>
            <w:r w:rsidR="0036470D">
              <w:rPr>
                <w:lang w:eastAsia="zh-CN"/>
              </w:rPr>
              <w:t>(-1.8%)</w:t>
            </w:r>
          </w:p>
        </w:tc>
      </w:tr>
    </w:tbl>
    <w:p w14:paraId="6762C1D4" w14:textId="3A5FE567" w:rsidR="003F2440" w:rsidRDefault="00B63780" w:rsidP="004E599C">
      <w:pPr>
        <w:spacing w:before="120"/>
        <w:rPr>
          <w:lang w:eastAsia="zh-CN"/>
        </w:rPr>
      </w:pPr>
      <w:r>
        <w:rPr>
          <w:rFonts w:hint="eastAsia"/>
          <w:lang w:eastAsia="zh-CN"/>
        </w:rPr>
        <w:t>T</w:t>
      </w:r>
      <w:r>
        <w:rPr>
          <w:lang w:eastAsia="zh-CN"/>
        </w:rPr>
        <w:t xml:space="preserve">he results show that </w:t>
      </w:r>
      <w:r w:rsidR="001A729E">
        <w:rPr>
          <w:lang w:eastAsia="zh-CN"/>
        </w:rPr>
        <w:t xml:space="preserve">the </w:t>
      </w:r>
      <w:r w:rsidR="00AC5BD3">
        <w:t xml:space="preserve">SGCS </w:t>
      </w:r>
      <w:r w:rsidR="00AC5BD3" w:rsidRPr="00B52DE8">
        <w:t xml:space="preserve">margin </w:t>
      </w:r>
      <w:r w:rsidR="00AC5BD3">
        <w:t xml:space="preserve">between </w:t>
      </w:r>
      <w:r w:rsidR="00AC5BD3">
        <w:rPr>
          <w:iCs/>
          <w:kern w:val="2"/>
          <w:lang w:eastAsia="zh-CN"/>
        </w:rPr>
        <w:t xml:space="preserve">payload-specific models and </w:t>
      </w:r>
      <w:r w:rsidR="00134B24">
        <w:rPr>
          <w:iCs/>
          <w:kern w:val="2"/>
          <w:lang w:eastAsia="zh-CN"/>
        </w:rPr>
        <w:t xml:space="preserve">a </w:t>
      </w:r>
      <w:r w:rsidR="00AC5BD3">
        <w:rPr>
          <w:iCs/>
          <w:kern w:val="2"/>
          <w:lang w:eastAsia="zh-CN"/>
        </w:rPr>
        <w:t xml:space="preserve">unified model for 2 different payloads (168 bits and 240 bits) is small, while </w:t>
      </w:r>
      <w:r w:rsidR="00AC5BD3">
        <w:rPr>
          <w:lang w:eastAsia="zh-CN"/>
        </w:rPr>
        <w:t xml:space="preserve">the </w:t>
      </w:r>
      <w:r w:rsidR="00AC5BD3">
        <w:t xml:space="preserve">SGCS </w:t>
      </w:r>
      <w:r w:rsidR="00AC5BD3" w:rsidRPr="00B52DE8">
        <w:t xml:space="preserve">margin </w:t>
      </w:r>
      <w:r w:rsidR="00AC5BD3">
        <w:t xml:space="preserve">between </w:t>
      </w:r>
      <w:r w:rsidR="00AC5BD3">
        <w:rPr>
          <w:iCs/>
          <w:kern w:val="2"/>
          <w:lang w:eastAsia="zh-CN"/>
        </w:rPr>
        <w:t xml:space="preserve">payload-specific </w:t>
      </w:r>
      <w:r w:rsidR="00AC5BD3">
        <w:rPr>
          <w:iCs/>
          <w:kern w:val="2"/>
          <w:lang w:eastAsia="zh-CN"/>
        </w:rPr>
        <w:lastRenderedPageBreak/>
        <w:t xml:space="preserve">models and unified model for 4 different payloads (60 bits, 120 bits, 168 bits and 240 bits) is a little lager. This is because the </w:t>
      </w:r>
      <w:r w:rsidR="00AC5BD3">
        <w:rPr>
          <w:lang w:eastAsia="zh-CN"/>
        </w:rPr>
        <w:t>s</w:t>
      </w:r>
      <w:r w:rsidR="00AC5BD3" w:rsidRPr="00D41687">
        <w:rPr>
          <w:lang w:eastAsia="zh-CN"/>
        </w:rPr>
        <w:t>calability</w:t>
      </w:r>
      <w:r w:rsidR="00AC5BD3">
        <w:rPr>
          <w:lang w:eastAsia="zh-CN"/>
        </w:rPr>
        <w:t xml:space="preserve"> over more payloads is more </w:t>
      </w:r>
      <w:r w:rsidR="002C51B8">
        <w:rPr>
          <w:lang w:eastAsia="zh-CN"/>
        </w:rPr>
        <w:t>challenging</w:t>
      </w:r>
      <w:r w:rsidR="00AC5BD3">
        <w:rPr>
          <w:lang w:eastAsia="zh-CN"/>
        </w:rPr>
        <w:t>.</w:t>
      </w:r>
    </w:p>
    <w:p w14:paraId="3D8362AE" w14:textId="3A584E00" w:rsidR="00AC5BD3" w:rsidRPr="004E599C" w:rsidRDefault="00AC5BD3" w:rsidP="00733FD5">
      <w:pPr>
        <w:rPr>
          <w:b/>
          <w:i/>
        </w:rPr>
      </w:pPr>
      <w:bookmarkStart w:id="27" w:name="OLE_LINK8"/>
      <w:bookmarkStart w:id="28" w:name="OLE_LINK9"/>
      <w:r w:rsidRPr="00E74D12">
        <w:rPr>
          <w:b/>
          <w:i/>
          <w:u w:val="single"/>
        </w:rPr>
        <w:t xml:space="preserve">Observation </w:t>
      </w:r>
      <w:r>
        <w:rPr>
          <w:b/>
          <w:i/>
          <w:u w:val="single"/>
        </w:rPr>
        <w:t>1</w:t>
      </w:r>
      <w:r w:rsidR="00AD3CC6">
        <w:rPr>
          <w:b/>
          <w:i/>
          <w:u w:val="single"/>
        </w:rPr>
        <w:t>8</w:t>
      </w:r>
      <w:bookmarkEnd w:id="27"/>
      <w:bookmarkEnd w:id="28"/>
      <w:r w:rsidRPr="00565B6C">
        <w:rPr>
          <w:b/>
          <w:i/>
          <w:u w:val="single"/>
        </w:rPr>
        <w:t>:</w:t>
      </w:r>
      <w:r w:rsidRPr="00526BDE">
        <w:rPr>
          <w:b/>
          <w:i/>
        </w:rPr>
        <w:t xml:space="preserve"> </w:t>
      </w:r>
      <w:r>
        <w:rPr>
          <w:b/>
          <w:i/>
        </w:rPr>
        <w:t xml:space="preserve">For </w:t>
      </w:r>
      <w:r w:rsidRPr="00AC5BD3">
        <w:rPr>
          <w:b/>
          <w:i/>
        </w:rPr>
        <w:t>scalability over different payloads</w:t>
      </w:r>
      <w:r>
        <w:rPr>
          <w:b/>
          <w:i/>
        </w:rPr>
        <w:t xml:space="preserve">, </w:t>
      </w:r>
      <w:r w:rsidR="0038411B">
        <w:rPr>
          <w:b/>
          <w:i/>
        </w:rPr>
        <w:t>there is only minor margin (</w:t>
      </w:r>
      <w:r w:rsidR="0038411B">
        <w:rPr>
          <w:rFonts w:hint="eastAsia"/>
          <w:b/>
          <w:i/>
        </w:rPr>
        <w:t>&lt;</w:t>
      </w:r>
      <w:r w:rsidR="0038411B">
        <w:rPr>
          <w:b/>
          <w:i/>
        </w:rPr>
        <w:t xml:space="preserve">0.7%) between the SGCS of the </w:t>
      </w:r>
      <w:r w:rsidR="0038411B" w:rsidRPr="0038411B">
        <w:rPr>
          <w:b/>
          <w:i/>
        </w:rPr>
        <w:t xml:space="preserve">payload-specific models and unified model </w:t>
      </w:r>
      <w:r w:rsidR="000D16FE">
        <w:rPr>
          <w:b/>
          <w:i/>
        </w:rPr>
        <w:t>supporting</w:t>
      </w:r>
      <w:r w:rsidR="000D16FE" w:rsidRPr="0038411B">
        <w:rPr>
          <w:b/>
          <w:i/>
        </w:rPr>
        <w:t xml:space="preserve"> </w:t>
      </w:r>
      <w:r w:rsidR="0038411B" w:rsidRPr="0038411B">
        <w:rPr>
          <w:b/>
          <w:i/>
        </w:rPr>
        <w:t>2 different payload</w:t>
      </w:r>
      <w:r w:rsidR="000D16FE">
        <w:rPr>
          <w:b/>
          <w:i/>
        </w:rPr>
        <w:t xml:space="preserve"> size</w:t>
      </w:r>
      <w:r w:rsidR="000D16FE" w:rsidRPr="0038411B">
        <w:rPr>
          <w:b/>
          <w:i/>
        </w:rPr>
        <w:t>s</w:t>
      </w:r>
      <w:r w:rsidR="0038411B">
        <w:rPr>
          <w:b/>
          <w:i/>
        </w:rPr>
        <w:t xml:space="preserve">. The SGCS </w:t>
      </w:r>
      <w:r w:rsidR="00CF7AA7">
        <w:rPr>
          <w:b/>
          <w:i/>
        </w:rPr>
        <w:t>degradation</w:t>
      </w:r>
      <w:r w:rsidR="0038411B">
        <w:rPr>
          <w:b/>
          <w:i/>
        </w:rPr>
        <w:t xml:space="preserve"> </w:t>
      </w:r>
      <w:r w:rsidR="00FE711E">
        <w:rPr>
          <w:b/>
          <w:i/>
        </w:rPr>
        <w:t>is</w:t>
      </w:r>
      <w:r w:rsidR="0038411B">
        <w:rPr>
          <w:b/>
          <w:i/>
        </w:rPr>
        <w:t xml:space="preserve"> la</w:t>
      </w:r>
      <w:r w:rsidR="00D90021">
        <w:rPr>
          <w:b/>
          <w:i/>
        </w:rPr>
        <w:t>r</w:t>
      </w:r>
      <w:r w:rsidR="0038411B">
        <w:rPr>
          <w:b/>
          <w:i/>
        </w:rPr>
        <w:t>ger</w:t>
      </w:r>
      <w:r w:rsidR="00FE711E">
        <w:rPr>
          <w:b/>
          <w:i/>
        </w:rPr>
        <w:t xml:space="preserve"> (</w:t>
      </w:r>
      <w:r w:rsidR="00FE711E" w:rsidRPr="00334B63">
        <w:rPr>
          <w:b/>
          <w:i/>
        </w:rPr>
        <w:t>&lt;</w:t>
      </w:r>
      <w:r w:rsidR="00334B63">
        <w:rPr>
          <w:b/>
          <w:i/>
        </w:rPr>
        <w:t>1.8</w:t>
      </w:r>
      <w:r w:rsidR="00FE711E" w:rsidRPr="00334B63">
        <w:rPr>
          <w:b/>
          <w:i/>
        </w:rPr>
        <w:t>%</w:t>
      </w:r>
      <w:r w:rsidR="00FE711E">
        <w:rPr>
          <w:b/>
          <w:i/>
        </w:rPr>
        <w:t>)</w:t>
      </w:r>
      <w:r w:rsidR="0038411B">
        <w:rPr>
          <w:b/>
          <w:i/>
        </w:rPr>
        <w:t xml:space="preserve"> </w:t>
      </w:r>
      <w:r w:rsidR="00665140">
        <w:rPr>
          <w:b/>
          <w:i/>
        </w:rPr>
        <w:t>for a</w:t>
      </w:r>
      <w:r w:rsidR="00FE711E" w:rsidRPr="0038411B">
        <w:rPr>
          <w:b/>
          <w:i/>
        </w:rPr>
        <w:t xml:space="preserve"> unified model </w:t>
      </w:r>
      <w:r w:rsidR="00665140">
        <w:rPr>
          <w:b/>
          <w:i/>
        </w:rPr>
        <w:t>supporting</w:t>
      </w:r>
      <w:r w:rsidR="00FE711E" w:rsidRPr="0038411B">
        <w:rPr>
          <w:b/>
          <w:i/>
        </w:rPr>
        <w:t xml:space="preserve"> </w:t>
      </w:r>
      <w:r w:rsidR="00FE711E">
        <w:rPr>
          <w:b/>
          <w:i/>
        </w:rPr>
        <w:t>4</w:t>
      </w:r>
      <w:r w:rsidR="00FE711E" w:rsidRPr="0038411B">
        <w:rPr>
          <w:b/>
          <w:i/>
        </w:rPr>
        <w:t xml:space="preserve"> different payload</w:t>
      </w:r>
      <w:r w:rsidR="00613F3D">
        <w:rPr>
          <w:b/>
          <w:i/>
        </w:rPr>
        <w:t xml:space="preserve"> size</w:t>
      </w:r>
      <w:r w:rsidR="00FE711E" w:rsidRPr="0038411B">
        <w:rPr>
          <w:b/>
          <w:i/>
        </w:rPr>
        <w:t>s</w:t>
      </w:r>
      <w:r w:rsidR="00FE711E">
        <w:rPr>
          <w:b/>
          <w:i/>
        </w:rPr>
        <w:t>.</w:t>
      </w:r>
    </w:p>
    <w:p w14:paraId="020C0F0F" w14:textId="03A3C8DC" w:rsidR="00932C56" w:rsidRDefault="00932C56" w:rsidP="00DD5C56">
      <w:pPr>
        <w:pStyle w:val="2"/>
      </w:pPr>
      <w:r w:rsidRPr="003749B1">
        <w:t>3.</w:t>
      </w:r>
      <w:r w:rsidR="00166B33">
        <w:t>6</w:t>
      </w:r>
      <w:r w:rsidRPr="003749B1">
        <w:t xml:space="preserve"> </w:t>
      </w:r>
      <w:r w:rsidRPr="00C72688">
        <w:t xml:space="preserve">Evaluation results for </w:t>
      </w:r>
      <w:r w:rsidR="00055B87">
        <w:t xml:space="preserve">quantized </w:t>
      </w:r>
      <w:r w:rsidR="00B9034D">
        <w:t>ground-truth CSI</w:t>
      </w:r>
    </w:p>
    <w:p w14:paraId="0A44876D" w14:textId="7C82B65D" w:rsidR="00932C56" w:rsidRDefault="0040219E" w:rsidP="00932C56">
      <w:pPr>
        <w:rPr>
          <w:iCs/>
          <w:kern w:val="2"/>
          <w:lang w:eastAsia="zh-CN"/>
        </w:rPr>
      </w:pPr>
      <w:r>
        <w:rPr>
          <w:lang w:eastAsia="zh-CN"/>
        </w:rPr>
        <w:t>Section 2.3</w:t>
      </w:r>
      <w:r w:rsidR="00F142F9">
        <w:rPr>
          <w:lang w:eastAsia="zh-CN"/>
        </w:rPr>
        <w:t>.4</w:t>
      </w:r>
      <w:r>
        <w:rPr>
          <w:lang w:eastAsia="zh-CN"/>
        </w:rPr>
        <w:t xml:space="preserve"> </w:t>
      </w:r>
      <w:r w:rsidR="009616CF">
        <w:rPr>
          <w:lang w:eastAsia="zh-CN"/>
        </w:rPr>
        <w:t xml:space="preserve">shows </w:t>
      </w:r>
      <w:r>
        <w:rPr>
          <w:lang w:eastAsia="zh-CN"/>
        </w:rPr>
        <w:t xml:space="preserve">that the overhead of </w:t>
      </w:r>
      <w:r w:rsidR="009616CF">
        <w:rPr>
          <w:lang w:eastAsia="zh-CN"/>
        </w:rPr>
        <w:t xml:space="preserve">ground-truth CSI in the </w:t>
      </w:r>
      <w:r>
        <w:rPr>
          <w:lang w:eastAsia="zh-CN"/>
        </w:rPr>
        <w:t xml:space="preserve">training dataset can be reduced significantly by using some quantization </w:t>
      </w:r>
      <w:r w:rsidRPr="0021763F">
        <w:rPr>
          <w:lang w:eastAsia="zh-CN"/>
        </w:rPr>
        <w:t xml:space="preserve">methods such as </w:t>
      </w:r>
      <w:r>
        <w:rPr>
          <w:lang w:eastAsia="zh-CN"/>
        </w:rPr>
        <w:t>Re</w:t>
      </w:r>
      <w:r>
        <w:t xml:space="preserve">l-16 TypeII-like codebook generation method but with larger than legacy parameters to achieve </w:t>
      </w:r>
      <w:r>
        <w:rPr>
          <w:lang w:eastAsia="zh-CN"/>
        </w:rPr>
        <w:t xml:space="preserve">higher resolution. In this section, </w:t>
      </w:r>
      <w:r w:rsidR="00055B87">
        <w:rPr>
          <w:iCs/>
          <w:kern w:val="2"/>
          <w:lang w:eastAsia="zh-CN"/>
        </w:rPr>
        <w:t>e</w:t>
      </w:r>
      <w:r w:rsidR="00055B87" w:rsidRPr="000E2729">
        <w:rPr>
          <w:iCs/>
          <w:kern w:val="2"/>
          <w:lang w:eastAsia="zh-CN"/>
        </w:rPr>
        <w:t>valuation</w:t>
      </w:r>
      <w:r w:rsidR="00055B87">
        <w:rPr>
          <w:iCs/>
          <w:kern w:val="2"/>
          <w:lang w:eastAsia="zh-CN"/>
        </w:rPr>
        <w:t xml:space="preserve"> results for </w:t>
      </w:r>
      <w:r w:rsidR="009616CF">
        <w:rPr>
          <w:iCs/>
          <w:kern w:val="2"/>
          <w:lang w:eastAsia="zh-CN"/>
        </w:rPr>
        <w:t xml:space="preserve">the two </w:t>
      </w:r>
      <w:r w:rsidR="009616CF">
        <w:rPr>
          <w:lang w:eastAsia="zh-CN"/>
        </w:rPr>
        <w:t xml:space="preserve">quantization </w:t>
      </w:r>
      <w:r w:rsidR="009616CF" w:rsidRPr="0021763F">
        <w:rPr>
          <w:lang w:eastAsia="zh-CN"/>
        </w:rPr>
        <w:t xml:space="preserve">methods </w:t>
      </w:r>
      <w:r w:rsidR="009616CF">
        <w:rPr>
          <w:lang w:eastAsia="zh-CN"/>
        </w:rPr>
        <w:t>for</w:t>
      </w:r>
      <w:r w:rsidR="006716BB">
        <w:rPr>
          <w:lang w:eastAsia="zh-CN"/>
        </w:rPr>
        <w:t xml:space="preserve"> the</w:t>
      </w:r>
      <w:r w:rsidR="009616CF">
        <w:rPr>
          <w:lang w:eastAsia="zh-CN"/>
        </w:rPr>
        <w:t xml:space="preserve"> ground-truth CSI </w:t>
      </w:r>
      <w:r w:rsidR="00055B87">
        <w:rPr>
          <w:iCs/>
          <w:kern w:val="2"/>
          <w:lang w:eastAsia="zh-CN"/>
        </w:rPr>
        <w:t>are provided.</w:t>
      </w:r>
    </w:p>
    <w:p w14:paraId="64F8CCBF" w14:textId="004CFFB1" w:rsidR="0060745F" w:rsidRDefault="0060745F" w:rsidP="0060745F">
      <w:pPr>
        <w:pStyle w:val="a5"/>
        <w:jc w:val="center"/>
        <w:rPr>
          <w:iCs/>
          <w:kern w:val="2"/>
          <w:lang w:eastAsia="zh-CN"/>
        </w:rPr>
      </w:pPr>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E61C1D">
        <w:rPr>
          <w:noProof/>
        </w:rPr>
        <w:t>11</w:t>
      </w:r>
      <w:r w:rsidR="00167446">
        <w:rPr>
          <w:noProof/>
        </w:rPr>
        <w:fldChar w:fldCharType="end"/>
      </w:r>
      <w:r>
        <w:t xml:space="preserve"> SGCS for quantized channel information</w:t>
      </w:r>
      <w:r w:rsidRPr="0060745F">
        <w:t xml:space="preserve"> </w:t>
      </w:r>
      <w:r>
        <w:t>as training dataset</w:t>
      </w:r>
    </w:p>
    <w:tbl>
      <w:tblPr>
        <w:tblStyle w:val="ac"/>
        <w:tblW w:w="0" w:type="auto"/>
        <w:tblLook w:val="04A0" w:firstRow="1" w:lastRow="0" w:firstColumn="1" w:lastColumn="0" w:noHBand="0" w:noVBand="1"/>
      </w:tblPr>
      <w:tblGrid>
        <w:gridCol w:w="892"/>
        <w:gridCol w:w="900"/>
        <w:gridCol w:w="1104"/>
        <w:gridCol w:w="1916"/>
        <w:gridCol w:w="1916"/>
        <w:gridCol w:w="2579"/>
      </w:tblGrid>
      <w:tr w:rsidR="00535401" w14:paraId="4AA83BAD" w14:textId="77777777" w:rsidTr="004E599C">
        <w:tc>
          <w:tcPr>
            <w:tcW w:w="1792" w:type="dxa"/>
            <w:gridSpan w:val="2"/>
            <w:vAlign w:val="center"/>
          </w:tcPr>
          <w:p w14:paraId="7491887E" w14:textId="51A066C4" w:rsidR="00535401" w:rsidRDefault="00535401" w:rsidP="00055B87">
            <w:pPr>
              <w:jc w:val="center"/>
              <w:rPr>
                <w:iCs/>
                <w:kern w:val="2"/>
                <w:lang w:eastAsia="zh-CN"/>
              </w:rPr>
            </w:pPr>
            <w:r>
              <w:rPr>
                <w:lang w:eastAsia="zh-CN"/>
              </w:rPr>
              <w:t>Q</w:t>
            </w:r>
            <w:r w:rsidRPr="00A64AE9">
              <w:rPr>
                <w:sz w:val="21"/>
              </w:rPr>
              <w:t>uantization method</w:t>
            </w:r>
          </w:p>
        </w:tc>
        <w:tc>
          <w:tcPr>
            <w:tcW w:w="1104" w:type="dxa"/>
            <w:vAlign w:val="center"/>
          </w:tcPr>
          <w:p w14:paraId="0E2E318D" w14:textId="071FD481" w:rsidR="00535401" w:rsidRDefault="00535401" w:rsidP="00055B87">
            <w:pPr>
              <w:jc w:val="center"/>
              <w:rPr>
                <w:iCs/>
                <w:kern w:val="2"/>
                <w:lang w:eastAsia="zh-CN"/>
              </w:rPr>
            </w:pPr>
            <w:r w:rsidRPr="00A64AE9">
              <w:rPr>
                <w:rFonts w:hint="eastAsia"/>
                <w:sz w:val="21"/>
                <w:lang w:eastAsia="zh-CN"/>
              </w:rPr>
              <w:t>F</w:t>
            </w:r>
            <w:r w:rsidRPr="00A64AE9">
              <w:rPr>
                <w:sz w:val="21"/>
                <w:lang w:eastAsia="zh-CN"/>
              </w:rPr>
              <w:t>loat32</w:t>
            </w:r>
          </w:p>
        </w:tc>
        <w:tc>
          <w:tcPr>
            <w:tcW w:w="1916" w:type="dxa"/>
            <w:vAlign w:val="center"/>
          </w:tcPr>
          <w:p w14:paraId="29145E0B" w14:textId="6CD312FB" w:rsidR="00535401" w:rsidRDefault="00535401" w:rsidP="00535401">
            <w:pPr>
              <w:jc w:val="center"/>
            </w:pPr>
            <w:r w:rsidRPr="00A64AE9">
              <w:rPr>
                <w:rFonts w:hint="eastAsia"/>
                <w:sz w:val="21"/>
                <w:lang w:eastAsia="zh-CN"/>
              </w:rPr>
              <w:t>F</w:t>
            </w:r>
            <w:r w:rsidRPr="00A64AE9">
              <w:rPr>
                <w:sz w:val="21"/>
                <w:lang w:eastAsia="zh-CN"/>
              </w:rPr>
              <w:t>loat</w:t>
            </w:r>
            <w:r>
              <w:rPr>
                <w:sz w:val="21"/>
                <w:lang w:eastAsia="zh-CN"/>
              </w:rPr>
              <w:t>16</w:t>
            </w:r>
          </w:p>
        </w:tc>
        <w:tc>
          <w:tcPr>
            <w:tcW w:w="1916" w:type="dxa"/>
            <w:vAlign w:val="center"/>
          </w:tcPr>
          <w:p w14:paraId="5495FAA3" w14:textId="24F9E7DE" w:rsidR="00535401" w:rsidRDefault="00535401" w:rsidP="004E599C">
            <w:pPr>
              <w:jc w:val="center"/>
              <w:rPr>
                <w:lang w:eastAsia="zh-CN"/>
              </w:rPr>
            </w:pPr>
            <w:r>
              <w:rPr>
                <w:rFonts w:hint="eastAsia"/>
                <w:lang w:eastAsia="zh-CN"/>
              </w:rPr>
              <w:t>8</w:t>
            </w:r>
            <w:r>
              <w:rPr>
                <w:lang w:eastAsia="zh-CN"/>
              </w:rPr>
              <w:t xml:space="preserve"> bits scal</w:t>
            </w:r>
            <w:r w:rsidR="00EE20C8">
              <w:rPr>
                <w:lang w:eastAsia="zh-CN"/>
              </w:rPr>
              <w:t>a</w:t>
            </w:r>
            <w:r>
              <w:rPr>
                <w:lang w:eastAsia="zh-CN"/>
              </w:rPr>
              <w:t>r quantization</w:t>
            </w:r>
          </w:p>
        </w:tc>
        <w:tc>
          <w:tcPr>
            <w:tcW w:w="2579" w:type="dxa"/>
            <w:vAlign w:val="center"/>
          </w:tcPr>
          <w:p w14:paraId="1D2FB7BB" w14:textId="38A95E5D" w:rsidR="00535401" w:rsidRDefault="00535401" w:rsidP="00055B87">
            <w:pPr>
              <w:jc w:val="center"/>
              <w:rPr>
                <w:iCs/>
                <w:kern w:val="2"/>
                <w:lang w:eastAsia="zh-CN"/>
              </w:rPr>
            </w:pPr>
            <w:r>
              <w:t xml:space="preserve">Rel-16 TypeII CB with new parameters: L=10, p=0.9, beta=0.31, </w:t>
            </w:r>
            <w:r w:rsidRPr="00155FAE">
              <w:t>amplitude</w:t>
            </w:r>
            <w:r>
              <w:rPr>
                <w:lang w:eastAsia="zh-CN"/>
              </w:rPr>
              <w:t>: 4 bits, phase: 6 bits</w:t>
            </w:r>
          </w:p>
        </w:tc>
      </w:tr>
      <w:tr w:rsidR="00535401" w14:paraId="5D4EF236" w14:textId="77777777" w:rsidTr="004E599C">
        <w:tc>
          <w:tcPr>
            <w:tcW w:w="1792" w:type="dxa"/>
            <w:gridSpan w:val="2"/>
            <w:vAlign w:val="center"/>
          </w:tcPr>
          <w:p w14:paraId="33064546" w14:textId="5CD0E35F" w:rsidR="00535401" w:rsidRDefault="00535401" w:rsidP="00055B87">
            <w:pPr>
              <w:jc w:val="center"/>
              <w:rPr>
                <w:iCs/>
                <w:kern w:val="2"/>
                <w:lang w:eastAsia="zh-CN"/>
              </w:rPr>
            </w:pPr>
            <w:r w:rsidRPr="00A64AE9">
              <w:rPr>
                <w:sz w:val="21"/>
                <w:lang w:eastAsia="zh-CN"/>
              </w:rPr>
              <w:t>S</w:t>
            </w:r>
            <w:r>
              <w:rPr>
                <w:sz w:val="21"/>
                <w:lang w:eastAsia="zh-CN"/>
              </w:rPr>
              <w:t xml:space="preserve">ize per </w:t>
            </w:r>
            <w:r w:rsidRPr="00A64AE9">
              <w:rPr>
                <w:sz w:val="21"/>
                <w:lang w:eastAsia="zh-CN"/>
              </w:rPr>
              <w:t>input</w:t>
            </w:r>
            <w:r>
              <w:rPr>
                <w:sz w:val="21"/>
                <w:lang w:eastAsia="zh-CN"/>
              </w:rPr>
              <w:t xml:space="preserve">, </w:t>
            </w:r>
            <w:r w:rsidRPr="00A64AE9">
              <w:rPr>
                <w:sz w:val="21"/>
                <w:lang w:eastAsia="zh-CN"/>
              </w:rPr>
              <w:t>bytes</w:t>
            </w:r>
          </w:p>
        </w:tc>
        <w:tc>
          <w:tcPr>
            <w:tcW w:w="1104" w:type="dxa"/>
            <w:vAlign w:val="center"/>
          </w:tcPr>
          <w:p w14:paraId="129C57B6" w14:textId="2240FCD4" w:rsidR="00535401" w:rsidRDefault="00535401" w:rsidP="00055B87">
            <w:pPr>
              <w:jc w:val="center"/>
              <w:rPr>
                <w:iCs/>
                <w:kern w:val="2"/>
                <w:lang w:eastAsia="zh-CN"/>
              </w:rPr>
            </w:pPr>
            <w:r>
              <w:rPr>
                <w:rFonts w:hint="eastAsia"/>
                <w:lang w:eastAsia="zh-CN"/>
              </w:rPr>
              <w:t>3</w:t>
            </w:r>
            <w:r>
              <w:rPr>
                <w:lang w:eastAsia="zh-CN"/>
              </w:rPr>
              <w:t>.3K</w:t>
            </w:r>
          </w:p>
        </w:tc>
        <w:tc>
          <w:tcPr>
            <w:tcW w:w="1916" w:type="dxa"/>
            <w:vAlign w:val="center"/>
          </w:tcPr>
          <w:p w14:paraId="01B1DFCD" w14:textId="4A591C90" w:rsidR="00535401" w:rsidRDefault="00535401" w:rsidP="00535401">
            <w:pPr>
              <w:jc w:val="center"/>
              <w:rPr>
                <w:lang w:eastAsia="zh-CN"/>
              </w:rPr>
            </w:pPr>
            <w:r>
              <w:rPr>
                <w:rFonts w:hint="eastAsia"/>
                <w:lang w:eastAsia="zh-CN"/>
              </w:rPr>
              <w:t>1</w:t>
            </w:r>
            <w:r>
              <w:rPr>
                <w:lang w:eastAsia="zh-CN"/>
              </w:rPr>
              <w:t>.67K</w:t>
            </w:r>
          </w:p>
        </w:tc>
        <w:tc>
          <w:tcPr>
            <w:tcW w:w="1916" w:type="dxa"/>
            <w:vAlign w:val="center"/>
          </w:tcPr>
          <w:p w14:paraId="2C459F6E" w14:textId="2B8D62D1" w:rsidR="00535401" w:rsidRDefault="00535401" w:rsidP="00535401">
            <w:pPr>
              <w:jc w:val="center"/>
              <w:rPr>
                <w:lang w:eastAsia="zh-CN"/>
              </w:rPr>
            </w:pPr>
            <w:r>
              <w:rPr>
                <w:rFonts w:hint="eastAsia"/>
                <w:lang w:eastAsia="zh-CN"/>
              </w:rPr>
              <w:t>0</w:t>
            </w:r>
            <w:r>
              <w:rPr>
                <w:lang w:eastAsia="zh-CN"/>
              </w:rPr>
              <w:t>.83K</w:t>
            </w:r>
          </w:p>
        </w:tc>
        <w:tc>
          <w:tcPr>
            <w:tcW w:w="2579" w:type="dxa"/>
            <w:vAlign w:val="center"/>
          </w:tcPr>
          <w:p w14:paraId="12DDAD53" w14:textId="18BD2BCA" w:rsidR="00535401" w:rsidRDefault="00535401" w:rsidP="00055B87">
            <w:pPr>
              <w:jc w:val="center"/>
              <w:rPr>
                <w:iCs/>
                <w:kern w:val="2"/>
                <w:lang w:eastAsia="zh-CN"/>
              </w:rPr>
            </w:pPr>
            <w:r>
              <w:rPr>
                <w:rFonts w:hint="eastAsia"/>
                <w:lang w:eastAsia="zh-CN"/>
              </w:rPr>
              <w:t>1</w:t>
            </w:r>
            <w:r>
              <w:rPr>
                <w:lang w:eastAsia="zh-CN"/>
              </w:rPr>
              <w:t>27</w:t>
            </w:r>
          </w:p>
        </w:tc>
      </w:tr>
      <w:tr w:rsidR="00535401" w14:paraId="78C064D8" w14:textId="77777777" w:rsidTr="004E599C">
        <w:tc>
          <w:tcPr>
            <w:tcW w:w="1792" w:type="dxa"/>
            <w:gridSpan w:val="2"/>
            <w:vAlign w:val="center"/>
          </w:tcPr>
          <w:p w14:paraId="38AEF023" w14:textId="6DC307E2" w:rsidR="00535401" w:rsidRDefault="00535401" w:rsidP="00055B87">
            <w:pPr>
              <w:jc w:val="center"/>
              <w:rPr>
                <w:iCs/>
                <w:kern w:val="2"/>
                <w:lang w:eastAsia="zh-CN"/>
              </w:rPr>
            </w:pPr>
            <w:r w:rsidRPr="00A64AE9">
              <w:rPr>
                <w:sz w:val="21"/>
                <w:lang w:eastAsia="zh-CN"/>
              </w:rPr>
              <w:t>Total overhead</w:t>
            </w:r>
            <w:r>
              <w:rPr>
                <w:sz w:val="21"/>
                <w:lang w:eastAsia="zh-CN"/>
              </w:rPr>
              <w:t xml:space="preserve">, </w:t>
            </w:r>
            <w:r w:rsidRPr="00A64AE9">
              <w:rPr>
                <w:sz w:val="21"/>
                <w:lang w:eastAsia="zh-CN"/>
              </w:rPr>
              <w:t>bytes</w:t>
            </w:r>
          </w:p>
        </w:tc>
        <w:tc>
          <w:tcPr>
            <w:tcW w:w="1104" w:type="dxa"/>
            <w:vAlign w:val="center"/>
          </w:tcPr>
          <w:p w14:paraId="2A3F457C" w14:textId="5F108305" w:rsidR="00535401" w:rsidRDefault="00535401" w:rsidP="00055B87">
            <w:pPr>
              <w:jc w:val="center"/>
              <w:rPr>
                <w:iCs/>
                <w:kern w:val="2"/>
                <w:lang w:eastAsia="zh-CN"/>
              </w:rPr>
            </w:pPr>
            <w:r>
              <w:rPr>
                <w:rFonts w:hint="eastAsia"/>
                <w:lang w:eastAsia="zh-CN"/>
              </w:rPr>
              <w:t>9</w:t>
            </w:r>
            <w:r>
              <w:rPr>
                <w:lang w:eastAsia="zh-CN"/>
              </w:rPr>
              <w:t>92M</w:t>
            </w:r>
          </w:p>
        </w:tc>
        <w:tc>
          <w:tcPr>
            <w:tcW w:w="1916" w:type="dxa"/>
            <w:vAlign w:val="center"/>
          </w:tcPr>
          <w:p w14:paraId="6FEE16F0" w14:textId="287D7E4E" w:rsidR="00535401" w:rsidRDefault="00535401" w:rsidP="00535401">
            <w:pPr>
              <w:jc w:val="center"/>
              <w:rPr>
                <w:lang w:eastAsia="zh-CN"/>
              </w:rPr>
            </w:pPr>
            <w:r>
              <w:rPr>
                <w:rFonts w:hint="eastAsia"/>
                <w:lang w:eastAsia="zh-CN"/>
              </w:rPr>
              <w:t>4</w:t>
            </w:r>
            <w:r>
              <w:rPr>
                <w:lang w:eastAsia="zh-CN"/>
              </w:rPr>
              <w:t>99</w:t>
            </w:r>
            <w:r>
              <w:rPr>
                <w:rFonts w:hint="eastAsia"/>
                <w:lang w:eastAsia="zh-CN"/>
              </w:rPr>
              <w:t>M</w:t>
            </w:r>
            <w:r>
              <w:rPr>
                <w:lang w:eastAsia="zh-CN"/>
              </w:rPr>
              <w:t xml:space="preserve"> (-50%)</w:t>
            </w:r>
          </w:p>
        </w:tc>
        <w:tc>
          <w:tcPr>
            <w:tcW w:w="1916" w:type="dxa"/>
            <w:vAlign w:val="center"/>
          </w:tcPr>
          <w:p w14:paraId="1481FB91" w14:textId="2625E1EC" w:rsidR="00535401" w:rsidRDefault="00535401" w:rsidP="00535401">
            <w:pPr>
              <w:jc w:val="center"/>
              <w:rPr>
                <w:lang w:eastAsia="zh-CN"/>
              </w:rPr>
            </w:pPr>
            <w:r>
              <w:rPr>
                <w:rFonts w:hint="eastAsia"/>
                <w:lang w:eastAsia="zh-CN"/>
              </w:rPr>
              <w:t>2</w:t>
            </w:r>
            <w:r>
              <w:rPr>
                <w:lang w:eastAsia="zh-CN"/>
              </w:rPr>
              <w:t>50M (-75%)</w:t>
            </w:r>
          </w:p>
        </w:tc>
        <w:tc>
          <w:tcPr>
            <w:tcW w:w="2579" w:type="dxa"/>
            <w:vAlign w:val="center"/>
          </w:tcPr>
          <w:p w14:paraId="5859668F" w14:textId="0601F789" w:rsidR="00535401" w:rsidRDefault="00535401" w:rsidP="00055B87">
            <w:pPr>
              <w:jc w:val="center"/>
              <w:rPr>
                <w:iCs/>
                <w:kern w:val="2"/>
                <w:lang w:eastAsia="zh-CN"/>
              </w:rPr>
            </w:pPr>
            <w:r>
              <w:rPr>
                <w:rFonts w:hint="eastAsia"/>
                <w:lang w:eastAsia="zh-CN"/>
              </w:rPr>
              <w:t>4</w:t>
            </w:r>
            <w:r>
              <w:rPr>
                <w:lang w:eastAsia="zh-CN"/>
              </w:rPr>
              <w:t xml:space="preserve">0M </w:t>
            </w:r>
            <w:r w:rsidRPr="000763EF">
              <w:rPr>
                <w:b/>
                <w:color w:val="00B050"/>
                <w:lang w:eastAsia="zh-CN"/>
              </w:rPr>
              <w:t>(-96%)</w:t>
            </w:r>
          </w:p>
        </w:tc>
      </w:tr>
      <w:tr w:rsidR="00535401" w14:paraId="62943ADC" w14:textId="77777777" w:rsidTr="004E599C">
        <w:tc>
          <w:tcPr>
            <w:tcW w:w="892" w:type="dxa"/>
            <w:vMerge w:val="restart"/>
            <w:vAlign w:val="center"/>
          </w:tcPr>
          <w:p w14:paraId="13456DA6" w14:textId="215B68D0" w:rsidR="00535401" w:rsidRPr="00A64AE9" w:rsidRDefault="00535401" w:rsidP="00055B87">
            <w:pPr>
              <w:jc w:val="center"/>
              <w:rPr>
                <w:sz w:val="21"/>
                <w:lang w:eastAsia="zh-CN"/>
              </w:rPr>
            </w:pPr>
            <w:r>
              <w:rPr>
                <w:rFonts w:hint="eastAsia"/>
                <w:sz w:val="21"/>
                <w:lang w:eastAsia="zh-CN"/>
              </w:rPr>
              <w:t>S</w:t>
            </w:r>
            <w:r>
              <w:rPr>
                <w:sz w:val="21"/>
                <w:lang w:eastAsia="zh-CN"/>
              </w:rPr>
              <w:t>GCS</w:t>
            </w:r>
          </w:p>
        </w:tc>
        <w:tc>
          <w:tcPr>
            <w:tcW w:w="900" w:type="dxa"/>
            <w:vAlign w:val="center"/>
          </w:tcPr>
          <w:p w14:paraId="7124B3DB" w14:textId="740E92F0" w:rsidR="00535401" w:rsidRPr="00A64AE9" w:rsidRDefault="00535401" w:rsidP="00055B87">
            <w:pPr>
              <w:jc w:val="center"/>
              <w:rPr>
                <w:sz w:val="21"/>
                <w:lang w:eastAsia="zh-CN"/>
              </w:rPr>
            </w:pPr>
            <w:r>
              <w:rPr>
                <w:rFonts w:hint="eastAsia"/>
                <w:sz w:val="21"/>
                <w:lang w:eastAsia="zh-CN"/>
              </w:rPr>
              <w:t>6</w:t>
            </w:r>
            <w:r>
              <w:rPr>
                <w:sz w:val="21"/>
                <w:lang w:eastAsia="zh-CN"/>
              </w:rPr>
              <w:t>0 bits</w:t>
            </w:r>
          </w:p>
        </w:tc>
        <w:tc>
          <w:tcPr>
            <w:tcW w:w="1104" w:type="dxa"/>
            <w:vAlign w:val="center"/>
          </w:tcPr>
          <w:p w14:paraId="2814C5A8" w14:textId="6B0527D1" w:rsidR="00535401" w:rsidRDefault="00535401" w:rsidP="00055B87">
            <w:pPr>
              <w:jc w:val="center"/>
              <w:rPr>
                <w:lang w:eastAsia="zh-CN"/>
              </w:rPr>
            </w:pPr>
            <w:r w:rsidRPr="00055B87">
              <w:rPr>
                <w:iCs/>
                <w:kern w:val="2"/>
                <w:lang w:eastAsia="zh-CN"/>
              </w:rPr>
              <w:t>0.7428</w:t>
            </w:r>
          </w:p>
        </w:tc>
        <w:tc>
          <w:tcPr>
            <w:tcW w:w="1916" w:type="dxa"/>
            <w:vAlign w:val="center"/>
          </w:tcPr>
          <w:p w14:paraId="4EC61CCD" w14:textId="6E7BA42A" w:rsidR="00535401" w:rsidRPr="00055B87" w:rsidRDefault="00535401" w:rsidP="00535401">
            <w:pPr>
              <w:jc w:val="center"/>
              <w:rPr>
                <w:iCs/>
                <w:kern w:val="2"/>
                <w:lang w:eastAsia="zh-CN"/>
              </w:rPr>
            </w:pPr>
            <w:r>
              <w:rPr>
                <w:rFonts w:hint="eastAsia"/>
                <w:iCs/>
                <w:kern w:val="2"/>
                <w:lang w:eastAsia="zh-CN"/>
              </w:rPr>
              <w:t>0</w:t>
            </w:r>
            <w:r>
              <w:rPr>
                <w:iCs/>
                <w:kern w:val="2"/>
                <w:lang w:eastAsia="zh-CN"/>
              </w:rPr>
              <w:t>.7415 (-0.1%)</w:t>
            </w:r>
          </w:p>
        </w:tc>
        <w:tc>
          <w:tcPr>
            <w:tcW w:w="1916" w:type="dxa"/>
            <w:vAlign w:val="center"/>
          </w:tcPr>
          <w:p w14:paraId="6C33C593" w14:textId="650F4B36" w:rsidR="00535401" w:rsidRPr="00055B87" w:rsidRDefault="00535401" w:rsidP="003F2440">
            <w:pPr>
              <w:jc w:val="center"/>
              <w:rPr>
                <w:iCs/>
                <w:kern w:val="2"/>
                <w:lang w:eastAsia="zh-CN"/>
              </w:rPr>
            </w:pPr>
            <w:r>
              <w:rPr>
                <w:rFonts w:hint="eastAsia"/>
                <w:iCs/>
                <w:kern w:val="2"/>
                <w:lang w:eastAsia="zh-CN"/>
              </w:rPr>
              <w:t>0</w:t>
            </w:r>
            <w:r>
              <w:rPr>
                <w:iCs/>
                <w:kern w:val="2"/>
                <w:lang w:eastAsia="zh-CN"/>
              </w:rPr>
              <w:t>.741 (-0.2%)</w:t>
            </w:r>
          </w:p>
        </w:tc>
        <w:tc>
          <w:tcPr>
            <w:tcW w:w="2579" w:type="dxa"/>
            <w:vAlign w:val="center"/>
          </w:tcPr>
          <w:p w14:paraId="3FEF837D" w14:textId="599CB760" w:rsidR="00535401" w:rsidRDefault="00535401" w:rsidP="00055B87">
            <w:pPr>
              <w:jc w:val="center"/>
              <w:rPr>
                <w:lang w:eastAsia="zh-CN"/>
              </w:rPr>
            </w:pPr>
            <w:r w:rsidRPr="00055B87">
              <w:rPr>
                <w:iCs/>
                <w:kern w:val="2"/>
                <w:lang w:eastAsia="zh-CN"/>
              </w:rPr>
              <w:t>0.7391(-0.5%)</w:t>
            </w:r>
          </w:p>
        </w:tc>
      </w:tr>
      <w:tr w:rsidR="00535401" w14:paraId="386DD29E" w14:textId="77777777" w:rsidTr="004E599C">
        <w:tc>
          <w:tcPr>
            <w:tcW w:w="892" w:type="dxa"/>
            <w:vMerge/>
            <w:vAlign w:val="center"/>
          </w:tcPr>
          <w:p w14:paraId="40D2AF83" w14:textId="77777777" w:rsidR="00535401" w:rsidRPr="00A64AE9" w:rsidRDefault="00535401" w:rsidP="00055B87">
            <w:pPr>
              <w:jc w:val="center"/>
              <w:rPr>
                <w:sz w:val="21"/>
                <w:lang w:eastAsia="zh-CN"/>
              </w:rPr>
            </w:pPr>
          </w:p>
        </w:tc>
        <w:tc>
          <w:tcPr>
            <w:tcW w:w="900" w:type="dxa"/>
            <w:vAlign w:val="center"/>
          </w:tcPr>
          <w:p w14:paraId="6D9E3BE6" w14:textId="7E9DA932" w:rsidR="00535401" w:rsidRPr="00A64AE9" w:rsidRDefault="00535401" w:rsidP="00055B87">
            <w:pPr>
              <w:jc w:val="center"/>
              <w:rPr>
                <w:sz w:val="21"/>
                <w:lang w:eastAsia="zh-CN"/>
              </w:rPr>
            </w:pPr>
            <w:r>
              <w:rPr>
                <w:rFonts w:hint="eastAsia"/>
                <w:sz w:val="21"/>
                <w:lang w:eastAsia="zh-CN"/>
              </w:rPr>
              <w:t>1</w:t>
            </w:r>
            <w:r>
              <w:rPr>
                <w:sz w:val="21"/>
                <w:lang w:eastAsia="zh-CN"/>
              </w:rPr>
              <w:t>20 bits</w:t>
            </w:r>
          </w:p>
        </w:tc>
        <w:tc>
          <w:tcPr>
            <w:tcW w:w="1104" w:type="dxa"/>
            <w:vAlign w:val="center"/>
          </w:tcPr>
          <w:p w14:paraId="6A6CE302" w14:textId="51C1D0D6" w:rsidR="00535401" w:rsidRDefault="00535401" w:rsidP="00055B87">
            <w:pPr>
              <w:jc w:val="center"/>
              <w:rPr>
                <w:lang w:eastAsia="zh-CN"/>
              </w:rPr>
            </w:pPr>
            <w:r w:rsidRPr="00055B87">
              <w:rPr>
                <w:iCs/>
                <w:kern w:val="2"/>
                <w:lang w:eastAsia="zh-CN"/>
              </w:rPr>
              <w:t>0.853</w:t>
            </w:r>
          </w:p>
        </w:tc>
        <w:tc>
          <w:tcPr>
            <w:tcW w:w="1916" w:type="dxa"/>
            <w:vAlign w:val="center"/>
          </w:tcPr>
          <w:p w14:paraId="736062C1" w14:textId="3706CBE5" w:rsidR="00535401" w:rsidRPr="00055B87" w:rsidRDefault="00535401" w:rsidP="00535401">
            <w:pPr>
              <w:jc w:val="center"/>
              <w:rPr>
                <w:iCs/>
                <w:kern w:val="2"/>
                <w:lang w:eastAsia="zh-CN"/>
              </w:rPr>
            </w:pPr>
            <w:r>
              <w:rPr>
                <w:rFonts w:hint="eastAsia"/>
                <w:iCs/>
                <w:kern w:val="2"/>
                <w:lang w:eastAsia="zh-CN"/>
              </w:rPr>
              <w:t>0</w:t>
            </w:r>
            <w:r>
              <w:rPr>
                <w:iCs/>
                <w:kern w:val="2"/>
                <w:lang w:eastAsia="zh-CN"/>
              </w:rPr>
              <w:t>.8447 (-0.8%)</w:t>
            </w:r>
          </w:p>
        </w:tc>
        <w:tc>
          <w:tcPr>
            <w:tcW w:w="1916" w:type="dxa"/>
            <w:vAlign w:val="center"/>
          </w:tcPr>
          <w:p w14:paraId="4E7D6C68" w14:textId="16C5345B" w:rsidR="00535401" w:rsidRPr="00055B87" w:rsidRDefault="00535401" w:rsidP="003F2440">
            <w:pPr>
              <w:jc w:val="center"/>
              <w:rPr>
                <w:iCs/>
                <w:kern w:val="2"/>
                <w:lang w:eastAsia="zh-CN"/>
              </w:rPr>
            </w:pPr>
            <w:r>
              <w:rPr>
                <w:rFonts w:hint="eastAsia"/>
                <w:iCs/>
                <w:kern w:val="2"/>
                <w:lang w:eastAsia="zh-CN"/>
              </w:rPr>
              <w:t>0</w:t>
            </w:r>
            <w:r>
              <w:rPr>
                <w:iCs/>
                <w:kern w:val="2"/>
                <w:lang w:eastAsia="zh-CN"/>
              </w:rPr>
              <w:t>.8438 (-0.9%)</w:t>
            </w:r>
          </w:p>
        </w:tc>
        <w:tc>
          <w:tcPr>
            <w:tcW w:w="2579" w:type="dxa"/>
            <w:vAlign w:val="center"/>
          </w:tcPr>
          <w:p w14:paraId="6E4DC43A" w14:textId="22067C0E" w:rsidR="00535401" w:rsidRDefault="00535401" w:rsidP="00055B87">
            <w:pPr>
              <w:jc w:val="center"/>
              <w:rPr>
                <w:lang w:eastAsia="zh-CN"/>
              </w:rPr>
            </w:pPr>
            <w:r w:rsidRPr="00055B87">
              <w:rPr>
                <w:iCs/>
                <w:kern w:val="2"/>
                <w:lang w:eastAsia="zh-CN"/>
              </w:rPr>
              <w:t>0.8471(-0.</w:t>
            </w:r>
            <w:r>
              <w:rPr>
                <w:iCs/>
                <w:kern w:val="2"/>
                <w:lang w:eastAsia="zh-CN"/>
              </w:rPr>
              <w:t>6</w:t>
            </w:r>
            <w:r w:rsidRPr="00055B87">
              <w:rPr>
                <w:iCs/>
                <w:kern w:val="2"/>
                <w:lang w:eastAsia="zh-CN"/>
              </w:rPr>
              <w:t>%)</w:t>
            </w:r>
          </w:p>
        </w:tc>
      </w:tr>
      <w:tr w:rsidR="00535401" w14:paraId="34EB34CF" w14:textId="77777777" w:rsidTr="004E599C">
        <w:tc>
          <w:tcPr>
            <w:tcW w:w="892" w:type="dxa"/>
            <w:vMerge/>
            <w:vAlign w:val="center"/>
          </w:tcPr>
          <w:p w14:paraId="47941D1C" w14:textId="77777777" w:rsidR="00535401" w:rsidRPr="00A64AE9" w:rsidRDefault="00535401" w:rsidP="00055B87">
            <w:pPr>
              <w:jc w:val="center"/>
              <w:rPr>
                <w:sz w:val="21"/>
                <w:lang w:eastAsia="zh-CN"/>
              </w:rPr>
            </w:pPr>
          </w:p>
        </w:tc>
        <w:tc>
          <w:tcPr>
            <w:tcW w:w="900" w:type="dxa"/>
            <w:vAlign w:val="center"/>
          </w:tcPr>
          <w:p w14:paraId="5932CC72" w14:textId="3A344BA7" w:rsidR="00535401" w:rsidRPr="00A64AE9" w:rsidRDefault="00535401" w:rsidP="00055B87">
            <w:pPr>
              <w:jc w:val="center"/>
              <w:rPr>
                <w:sz w:val="21"/>
                <w:lang w:eastAsia="zh-CN"/>
              </w:rPr>
            </w:pPr>
            <w:r>
              <w:rPr>
                <w:rFonts w:hint="eastAsia"/>
                <w:sz w:val="21"/>
                <w:lang w:eastAsia="zh-CN"/>
              </w:rPr>
              <w:t>2</w:t>
            </w:r>
            <w:r>
              <w:rPr>
                <w:sz w:val="21"/>
                <w:lang w:eastAsia="zh-CN"/>
              </w:rPr>
              <w:t>40 bits</w:t>
            </w:r>
          </w:p>
        </w:tc>
        <w:tc>
          <w:tcPr>
            <w:tcW w:w="1104" w:type="dxa"/>
            <w:vAlign w:val="center"/>
          </w:tcPr>
          <w:p w14:paraId="0CDA19B8" w14:textId="3362058E" w:rsidR="00535401" w:rsidRDefault="00535401" w:rsidP="00055B87">
            <w:pPr>
              <w:jc w:val="center"/>
              <w:rPr>
                <w:lang w:eastAsia="zh-CN"/>
              </w:rPr>
            </w:pPr>
            <w:r w:rsidRPr="00055B87">
              <w:rPr>
                <w:iCs/>
                <w:kern w:val="2"/>
                <w:lang w:eastAsia="zh-CN"/>
              </w:rPr>
              <w:t>0.9144</w:t>
            </w:r>
          </w:p>
        </w:tc>
        <w:tc>
          <w:tcPr>
            <w:tcW w:w="1916" w:type="dxa"/>
            <w:vAlign w:val="center"/>
          </w:tcPr>
          <w:p w14:paraId="0FB5FF5A" w14:textId="037FCB91" w:rsidR="00535401" w:rsidRPr="00055B87" w:rsidRDefault="00535401" w:rsidP="00535401">
            <w:pPr>
              <w:jc w:val="center"/>
              <w:rPr>
                <w:iCs/>
                <w:kern w:val="2"/>
                <w:lang w:eastAsia="zh-CN"/>
              </w:rPr>
            </w:pPr>
            <w:r>
              <w:rPr>
                <w:rFonts w:hint="eastAsia"/>
                <w:iCs/>
                <w:kern w:val="2"/>
                <w:lang w:eastAsia="zh-CN"/>
              </w:rPr>
              <w:t>0</w:t>
            </w:r>
            <w:r>
              <w:rPr>
                <w:iCs/>
                <w:kern w:val="2"/>
                <w:lang w:eastAsia="zh-CN"/>
              </w:rPr>
              <w:t>.9112 (-0.3%)</w:t>
            </w:r>
          </w:p>
        </w:tc>
        <w:tc>
          <w:tcPr>
            <w:tcW w:w="1916" w:type="dxa"/>
            <w:vAlign w:val="center"/>
          </w:tcPr>
          <w:p w14:paraId="7859F940" w14:textId="01C440DB" w:rsidR="00535401" w:rsidRPr="00055B87" w:rsidRDefault="00535401" w:rsidP="003F2440">
            <w:pPr>
              <w:jc w:val="center"/>
              <w:rPr>
                <w:iCs/>
                <w:kern w:val="2"/>
                <w:lang w:eastAsia="zh-CN"/>
              </w:rPr>
            </w:pPr>
            <w:r>
              <w:rPr>
                <w:rFonts w:hint="eastAsia"/>
                <w:iCs/>
                <w:kern w:val="2"/>
                <w:lang w:eastAsia="zh-CN"/>
              </w:rPr>
              <w:t>0</w:t>
            </w:r>
            <w:r>
              <w:rPr>
                <w:iCs/>
                <w:kern w:val="2"/>
                <w:lang w:eastAsia="zh-CN"/>
              </w:rPr>
              <w:t>.91 (-0.4%)</w:t>
            </w:r>
          </w:p>
        </w:tc>
        <w:tc>
          <w:tcPr>
            <w:tcW w:w="2579" w:type="dxa"/>
            <w:vAlign w:val="center"/>
          </w:tcPr>
          <w:p w14:paraId="26195554" w14:textId="3CB49F8F" w:rsidR="00535401" w:rsidRDefault="00535401" w:rsidP="00055B87">
            <w:pPr>
              <w:jc w:val="center"/>
              <w:rPr>
                <w:lang w:eastAsia="zh-CN"/>
              </w:rPr>
            </w:pPr>
            <w:r w:rsidRPr="00055B87">
              <w:rPr>
                <w:iCs/>
                <w:kern w:val="2"/>
                <w:lang w:eastAsia="zh-CN"/>
              </w:rPr>
              <w:t>0.9096(-0.5%)</w:t>
            </w:r>
          </w:p>
        </w:tc>
      </w:tr>
    </w:tbl>
    <w:p w14:paraId="781348BD" w14:textId="188129C2" w:rsidR="00055B87" w:rsidRPr="0008011C" w:rsidRDefault="0008011C" w:rsidP="00E7430D">
      <w:pPr>
        <w:spacing w:before="120"/>
      </w:pPr>
      <w:r>
        <w:rPr>
          <w:lang w:eastAsia="zh-CN"/>
        </w:rPr>
        <w:t xml:space="preserve">The results show that </w:t>
      </w:r>
      <w:r w:rsidR="00BF0349">
        <w:rPr>
          <w:lang w:eastAsia="zh-CN"/>
        </w:rPr>
        <w:t xml:space="preserve">compared with </w:t>
      </w:r>
      <w:r w:rsidR="00BF0349">
        <w:t xml:space="preserve">the </w:t>
      </w:r>
      <w:r w:rsidR="00BF0349">
        <w:rPr>
          <w:lang w:eastAsia="zh-CN"/>
        </w:rPr>
        <w:t>training dataset</w:t>
      </w:r>
      <w:r w:rsidR="00BF0349">
        <w:t xml:space="preserve"> quantized by </w:t>
      </w:r>
      <w:r w:rsidR="00C44ECE">
        <w:t xml:space="preserve">Float32 </w:t>
      </w:r>
      <w:r w:rsidR="00BE56E7">
        <w:t>format</w:t>
      </w:r>
      <w:r w:rsidR="00BF0349">
        <w:t xml:space="preserve">, the </w:t>
      </w:r>
      <w:r w:rsidR="00BF0349">
        <w:rPr>
          <w:lang w:eastAsia="zh-CN"/>
        </w:rPr>
        <w:t>training dataset</w:t>
      </w:r>
      <w:r>
        <w:t xml:space="preserve"> quantized by Rel-16 TypeII CB with new parameters can provide only </w:t>
      </w:r>
      <w:r w:rsidRPr="0008011C">
        <w:t xml:space="preserve">minor </w:t>
      </w:r>
      <w:r w:rsidR="00BF0349">
        <w:t xml:space="preserve">performance </w:t>
      </w:r>
      <w:r w:rsidRPr="0008011C">
        <w:t>margin (</w:t>
      </w:r>
      <w:r w:rsidRPr="0008011C">
        <w:rPr>
          <w:rFonts w:hint="eastAsia"/>
        </w:rPr>
        <w:t>&lt;</w:t>
      </w:r>
      <w:r w:rsidRPr="0008011C">
        <w:t>0.</w:t>
      </w:r>
      <w:r>
        <w:t>7</w:t>
      </w:r>
      <w:r w:rsidRPr="0008011C">
        <w:t>%)</w:t>
      </w:r>
      <w:r>
        <w:t xml:space="preserve"> </w:t>
      </w:r>
      <w:r w:rsidR="00824EB9">
        <w:t>but reduce</w:t>
      </w:r>
      <w:r w:rsidR="00C0379B">
        <w:t>s</w:t>
      </w:r>
      <w:r w:rsidR="00824EB9">
        <w:t xml:space="preserve"> 96% </w:t>
      </w:r>
      <w:r w:rsidR="00824EB9">
        <w:rPr>
          <w:lang w:eastAsia="zh-CN"/>
        </w:rPr>
        <w:t xml:space="preserve">overhead </w:t>
      </w:r>
      <w:r w:rsidR="00C0379B">
        <w:rPr>
          <w:lang w:eastAsia="zh-CN"/>
        </w:rPr>
        <w:t xml:space="preserve">for </w:t>
      </w:r>
      <w:r w:rsidR="00824EB9">
        <w:rPr>
          <w:lang w:eastAsia="zh-CN"/>
        </w:rPr>
        <w:t xml:space="preserve">training dataset </w:t>
      </w:r>
      <w:r w:rsidR="00824EB9">
        <w:t>d</w:t>
      </w:r>
      <w:r w:rsidR="00824EB9" w:rsidRPr="00924B78">
        <w:t>elivery</w:t>
      </w:r>
      <w:r w:rsidR="00BF0349">
        <w:t>.</w:t>
      </w:r>
    </w:p>
    <w:p w14:paraId="3D9B07B2" w14:textId="79D548AA" w:rsidR="00F142F9" w:rsidRDefault="00E91E9C" w:rsidP="00932C56">
      <w:pPr>
        <w:rPr>
          <w:b/>
          <w:i/>
        </w:rPr>
      </w:pPr>
      <w:r w:rsidRPr="00E74D12">
        <w:rPr>
          <w:b/>
          <w:i/>
          <w:u w:val="single"/>
        </w:rPr>
        <w:t xml:space="preserve">Observation </w:t>
      </w:r>
      <w:r w:rsidR="00AD3CC6">
        <w:rPr>
          <w:b/>
          <w:i/>
          <w:u w:val="single"/>
        </w:rPr>
        <w:t>19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quantized by </w:t>
      </w:r>
      <w:r w:rsidR="00C44ECE">
        <w:rPr>
          <w:b/>
          <w:i/>
        </w:rPr>
        <w:t>F</w:t>
      </w:r>
      <w:r w:rsidR="00C44ECE" w:rsidRPr="00E91E9C">
        <w:rPr>
          <w:b/>
          <w:i/>
        </w:rPr>
        <w:t xml:space="preserve">loat32 </w:t>
      </w:r>
      <w:r w:rsidRPr="00E91E9C">
        <w:rPr>
          <w:b/>
          <w:i/>
        </w:rPr>
        <w:t xml:space="preserve">format, </w:t>
      </w:r>
      <w:r w:rsidR="00F142F9">
        <w:rPr>
          <w:b/>
          <w:i/>
        </w:rPr>
        <w:t xml:space="preserve">other high resolution </w:t>
      </w:r>
      <w:r w:rsidR="00F142F9" w:rsidRPr="00431F47">
        <w:rPr>
          <w:b/>
          <w:bCs/>
          <w:i/>
        </w:rPr>
        <w:t xml:space="preserve">ground-truth </w:t>
      </w:r>
      <w:r w:rsidR="00F142F9">
        <w:rPr>
          <w:b/>
          <w:bCs/>
          <w:i/>
        </w:rPr>
        <w:t xml:space="preserve">CSI </w:t>
      </w:r>
      <w:r w:rsidR="00F142F9" w:rsidRPr="00431F47">
        <w:rPr>
          <w:b/>
          <w:bCs/>
          <w:i/>
        </w:rPr>
        <w:t>quantization</w:t>
      </w:r>
      <w:r w:rsidR="00F142F9">
        <w:rPr>
          <w:b/>
          <w:bCs/>
          <w:i/>
        </w:rPr>
        <w:t xml:space="preserve"> methods with lower overhead show </w:t>
      </w:r>
      <w:r w:rsidR="0057607D">
        <w:rPr>
          <w:b/>
          <w:bCs/>
          <w:i/>
        </w:rPr>
        <w:t>minor</w:t>
      </w:r>
      <w:r w:rsidR="00F142F9">
        <w:rPr>
          <w:b/>
          <w:bCs/>
          <w:i/>
        </w:rPr>
        <w:t xml:space="preserve"> SGCS loss with remarkable overhead reduction</w:t>
      </w:r>
    </w:p>
    <w:p w14:paraId="21D68A1D" w14:textId="64FBEFB8" w:rsidR="00EE20C8" w:rsidRPr="00352EEB" w:rsidRDefault="00EE20C8" w:rsidP="00EE20C8">
      <w:pPr>
        <w:pStyle w:val="afa"/>
        <w:numPr>
          <w:ilvl w:val="0"/>
          <w:numId w:val="10"/>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60D80CAA" w14:textId="073044ED" w:rsidR="00055B87" w:rsidRPr="004E599C" w:rsidRDefault="00EE20C8" w:rsidP="004E599C">
      <w:pPr>
        <w:pStyle w:val="afa"/>
        <w:numPr>
          <w:ilvl w:val="0"/>
          <w:numId w:val="10"/>
        </w:numPr>
        <w:spacing w:after="120"/>
        <w:rPr>
          <w:rFonts w:ascii="Times New Roman" w:hAnsi="Times New Roman" w:cs="Times New Roman"/>
        </w:rPr>
      </w:pPr>
      <w:r>
        <w:rPr>
          <w:rFonts w:ascii="Times New Roman" w:hAnsi="Times New Roman" w:cs="Times New Roman"/>
          <w:b/>
          <w:i/>
        </w:rPr>
        <w:t>T</w:t>
      </w:r>
      <w:r w:rsidR="00E91E9C" w:rsidRPr="004E599C">
        <w:rPr>
          <w:rFonts w:ascii="Times New Roman" w:hAnsi="Times New Roman" w:cs="Times New Roman"/>
          <w:b/>
          <w:i/>
        </w:rPr>
        <w:t xml:space="preserve">raining dataset quantized by Rel-16 TypeII CB with new parameters </w:t>
      </w:r>
      <w:r w:rsidR="00991C49">
        <w:rPr>
          <w:rFonts w:ascii="Times New Roman" w:hAnsi="Times New Roman" w:cs="Times New Roman"/>
          <w:b/>
          <w:i/>
        </w:rPr>
        <w:t>has</w:t>
      </w:r>
      <w:r w:rsidR="00991C49" w:rsidRPr="00352EEB">
        <w:rPr>
          <w:rFonts w:ascii="Times New Roman" w:hAnsi="Times New Roman" w:cs="Times New Roman"/>
          <w:b/>
          <w:i/>
        </w:rPr>
        <w:t xml:space="preserve"> </w:t>
      </w:r>
      <w:r w:rsidRPr="00352EEB">
        <w:rPr>
          <w:rFonts w:ascii="Times New Roman" w:hAnsi="Times New Roman" w:cs="Times New Roman"/>
          <w:b/>
          <w:i/>
        </w:rPr>
        <w:t>&lt;0.7%</w:t>
      </w:r>
      <w:r>
        <w:rPr>
          <w:rFonts w:ascii="Times New Roman" w:hAnsi="Times New Roman" w:cs="Times New Roman"/>
          <w:b/>
          <w:i/>
        </w:rPr>
        <w:t xml:space="preserve"> </w:t>
      </w:r>
      <w:r w:rsidR="00072CE9">
        <w:rPr>
          <w:rFonts w:ascii="Times New Roman" w:hAnsi="Times New Roman" w:cs="Times New Roman"/>
          <w:b/>
          <w:i/>
        </w:rPr>
        <w:t>SGCS loss</w:t>
      </w:r>
      <w:r w:rsidR="00072CE9" w:rsidRPr="00352EEB">
        <w:rPr>
          <w:rFonts w:ascii="Times New Roman" w:hAnsi="Times New Roman" w:cs="Times New Roman"/>
          <w:b/>
          <w:i/>
        </w:rPr>
        <w:t xml:space="preserve"> </w:t>
      </w:r>
      <w:r w:rsidR="00E91E9C" w:rsidRPr="004E599C">
        <w:rPr>
          <w:rFonts w:ascii="Times New Roman" w:hAnsi="Times New Roman" w:cs="Times New Roman"/>
          <w:b/>
          <w:i/>
        </w:rPr>
        <w:t>but reduce</w:t>
      </w:r>
      <w:r w:rsidR="00656905" w:rsidRPr="004E599C">
        <w:rPr>
          <w:rFonts w:ascii="Times New Roman" w:hAnsi="Times New Roman" w:cs="Times New Roman"/>
          <w:b/>
          <w:i/>
        </w:rPr>
        <w:t>s</w:t>
      </w:r>
      <w:r w:rsidR="00E91E9C" w:rsidRPr="004E599C">
        <w:rPr>
          <w:rFonts w:ascii="Times New Roman" w:hAnsi="Times New Roman" w:cs="Times New Roman"/>
          <w:b/>
          <w:i/>
        </w:rPr>
        <w:t xml:space="preserve"> 96% overhead of training dataset delivery.</w:t>
      </w:r>
    </w:p>
    <w:p w14:paraId="37B92EA3" w14:textId="4B02EDAF" w:rsidR="00004D3A" w:rsidRPr="000E2729" w:rsidRDefault="00004D3A" w:rsidP="00004D3A">
      <w:pPr>
        <w:pStyle w:val="1"/>
        <w:numPr>
          <w:ilvl w:val="0"/>
          <w:numId w:val="9"/>
        </w:numPr>
        <w:ind w:left="426"/>
      </w:pPr>
      <w:r w:rsidRPr="00FD734D">
        <w:t>Evaluation</w:t>
      </w:r>
      <w:r>
        <w:t xml:space="preserve">s for </w:t>
      </w:r>
      <w:r w:rsidR="000A799D" w:rsidRPr="000E2729">
        <w:rPr>
          <w:iCs/>
        </w:rPr>
        <w:t xml:space="preserve">CSI </w:t>
      </w:r>
      <w:r w:rsidR="000A799D">
        <w:rPr>
          <w:iCs/>
        </w:rPr>
        <w:t>prediction</w:t>
      </w:r>
    </w:p>
    <w:p w14:paraId="5CD8E286" w14:textId="7AC66DED" w:rsidR="0039353C" w:rsidRPr="000A799D" w:rsidRDefault="00004D3A" w:rsidP="000A799D">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 xml:space="preserve">valuations for CSI </w:t>
      </w:r>
      <w:r w:rsidR="000A799D">
        <w:rPr>
          <w:iCs/>
          <w:kern w:val="2"/>
          <w:lang w:eastAsia="zh-CN"/>
        </w:rPr>
        <w:t>prediction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and evaluation results. </w:t>
      </w:r>
    </w:p>
    <w:p w14:paraId="51786B12" w14:textId="6A3C8D1C" w:rsidR="00FF5B78" w:rsidRDefault="000959A0" w:rsidP="00FF5B78">
      <w:pPr>
        <w:pStyle w:val="2"/>
        <w:rPr>
          <w:lang w:eastAsia="zh-CN"/>
        </w:rPr>
      </w:pPr>
      <w:r>
        <w:rPr>
          <w:lang w:eastAsia="zh-CN"/>
        </w:rPr>
        <w:t>4</w:t>
      </w:r>
      <w:r w:rsidR="00FF5B78">
        <w:rPr>
          <w:lang w:eastAsia="zh-CN"/>
        </w:rPr>
        <w:t xml:space="preserve">.1 </w:t>
      </w:r>
      <w:r w:rsidR="00FF5B78" w:rsidRPr="00E754A2">
        <w:rPr>
          <w:lang w:eastAsia="zh-CN"/>
        </w:rPr>
        <w:t>AI/ML model</w:t>
      </w:r>
      <w:r w:rsidR="00FF5B78">
        <w:rPr>
          <w:lang w:eastAsia="zh-CN"/>
        </w:rPr>
        <w:t xml:space="preserve"> </w:t>
      </w:r>
      <w:r w:rsidR="00FF5B78" w:rsidRPr="00E754A2">
        <w:rPr>
          <w:lang w:eastAsia="zh-CN"/>
        </w:rPr>
        <w:t>description</w:t>
      </w:r>
    </w:p>
    <w:p w14:paraId="0C6CC620" w14:textId="24B111AF" w:rsidR="00DE6C02" w:rsidRDefault="00DE6C02" w:rsidP="00DE6C02">
      <w:pPr>
        <w:spacing w:after="180"/>
        <w:contextualSpacing/>
      </w:pPr>
      <w:r>
        <w:t>T</w:t>
      </w:r>
      <w:r w:rsidRPr="00F136A8">
        <w:t xml:space="preserve">he AI/ML-based CSI </w:t>
      </w:r>
      <w:r>
        <w:t xml:space="preserve">prediction is used to predict future CSI based on </w:t>
      </w:r>
      <w:r w:rsidR="00A73858">
        <w:t xml:space="preserve">historic </w:t>
      </w:r>
      <w:r>
        <w:t xml:space="preserve">CSI. As shown in </w:t>
      </w:r>
      <w:r>
        <w:fldChar w:fldCharType="begin"/>
      </w:r>
      <w:r>
        <w:instrText xml:space="preserve"> REF _Ref109492202 \h </w:instrText>
      </w:r>
      <w:r>
        <w:fldChar w:fldCharType="separate"/>
      </w:r>
      <w:r w:rsidR="00E61C1D">
        <w:t xml:space="preserve">Figure </w:t>
      </w:r>
      <w:r w:rsidR="00E61C1D">
        <w:rPr>
          <w:noProof/>
        </w:rPr>
        <w:t>18</w:t>
      </w:r>
      <w:r>
        <w:fldChar w:fldCharType="end"/>
      </w:r>
      <w:r>
        <w:t xml:space="preserve">, the input of the CSI predictor includes k </w:t>
      </w:r>
      <w:r w:rsidR="00333C96">
        <w:t xml:space="preserve">historic </w:t>
      </w:r>
      <w:r w:rsidRPr="0095466E">
        <w:t>eigenvectors</w:t>
      </w:r>
      <w:r>
        <w:t xml:space="preserve"> which are obtained from the k </w:t>
      </w:r>
      <w:r w:rsidR="00583DF3">
        <w:t xml:space="preserve">historic </w:t>
      </w:r>
      <w:r>
        <w:t>CSI-RS</w:t>
      </w:r>
      <w:r w:rsidR="00DF7677">
        <w:t>, respectively</w:t>
      </w:r>
      <w:r>
        <w:t>.</w:t>
      </w:r>
      <w:r w:rsidR="00721F20">
        <w:t xml:space="preserve"> The output of the CSI predictor is the predicted eigenvector at moment of the nearest future CSI-RS</w:t>
      </w:r>
      <w:r w:rsidR="00365C7E">
        <w:t>.</w:t>
      </w:r>
      <w:r w:rsidR="00430D66">
        <w:t xml:space="preserve"> </w:t>
      </w:r>
      <w:r w:rsidR="00CB44F7">
        <w:t xml:space="preserve">In our simulation, k is set to 4 and a </w:t>
      </w:r>
      <w:r w:rsidR="00CB44F7" w:rsidRPr="00CB44F7">
        <w:t>fully-connected network is used</w:t>
      </w:r>
      <w:r w:rsidR="0029717F">
        <w:t>.</w:t>
      </w:r>
      <w:r w:rsidR="00FF72C4">
        <w:t xml:space="preserve"> Therefore, the observation window is the latest k=4 observation instances with 5 slots distance to each other, while the prediction window is 1 future slot.</w:t>
      </w:r>
    </w:p>
    <w:p w14:paraId="26E615A3" w14:textId="593FB6E4" w:rsidR="00DE6C02" w:rsidRDefault="00DE6C02" w:rsidP="00DE6C02">
      <w:pPr>
        <w:spacing w:after="180"/>
        <w:contextualSpacing/>
        <w:jc w:val="center"/>
      </w:pPr>
      <w:r>
        <w:rPr>
          <w:noProof/>
          <w:lang w:eastAsia="zh-CN"/>
        </w:rPr>
        <w:lastRenderedPageBreak/>
        <w:drawing>
          <wp:inline distT="0" distB="0" distL="0" distR="0" wp14:anchorId="25A8A2C3" wp14:editId="4D57D0E9">
            <wp:extent cx="3043123" cy="1528945"/>
            <wp:effectExtent l="0" t="0" r="508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3123" cy="1528945"/>
                    </a:xfrm>
                    <a:prstGeom prst="rect">
                      <a:avLst/>
                    </a:prstGeom>
                    <a:noFill/>
                  </pic:spPr>
                </pic:pic>
              </a:graphicData>
            </a:graphic>
          </wp:inline>
        </w:drawing>
      </w:r>
    </w:p>
    <w:p w14:paraId="7C583878" w14:textId="380023F1" w:rsidR="00DE6C02" w:rsidRDefault="00DE6C02" w:rsidP="00DE6C02">
      <w:pPr>
        <w:pStyle w:val="a5"/>
        <w:jc w:val="center"/>
      </w:pPr>
      <w:bookmarkStart w:id="29" w:name="_Ref109492202"/>
      <w:r>
        <w:t xml:space="preserve">Figure </w:t>
      </w:r>
      <w:r w:rsidR="007D1251">
        <w:rPr>
          <w:noProof/>
        </w:rPr>
        <w:fldChar w:fldCharType="begin"/>
      </w:r>
      <w:r w:rsidR="007D1251">
        <w:rPr>
          <w:noProof/>
        </w:rPr>
        <w:instrText xml:space="preserve"> SEQ Figure \* ARABIC </w:instrText>
      </w:r>
      <w:r w:rsidR="007D1251">
        <w:rPr>
          <w:noProof/>
        </w:rPr>
        <w:fldChar w:fldCharType="separate"/>
      </w:r>
      <w:r w:rsidR="00E61C1D">
        <w:rPr>
          <w:noProof/>
        </w:rPr>
        <w:t>18</w:t>
      </w:r>
      <w:r w:rsidR="007D1251">
        <w:rPr>
          <w:noProof/>
        </w:rPr>
        <w:fldChar w:fldCharType="end"/>
      </w:r>
      <w:bookmarkEnd w:id="29"/>
      <w:r>
        <w:t xml:space="preserve"> </w:t>
      </w:r>
      <w:proofErr w:type="gramStart"/>
      <w:r w:rsidRPr="00894EAE">
        <w:t>The</w:t>
      </w:r>
      <w:proofErr w:type="gramEnd"/>
      <w:r w:rsidRPr="00894EAE">
        <w:t xml:space="preserve"> structure of </w:t>
      </w:r>
      <w:r>
        <w:t xml:space="preserve">AI/ML-based </w:t>
      </w:r>
      <w:r w:rsidRPr="00241BB5">
        <w:t xml:space="preserve">CSI </w:t>
      </w:r>
      <w:r>
        <w:t>prediction</w:t>
      </w:r>
    </w:p>
    <w:p w14:paraId="75FB5D34" w14:textId="00617FF1" w:rsidR="002053C1" w:rsidRPr="00DE6E74" w:rsidRDefault="000959A0" w:rsidP="00DE6E74">
      <w:pPr>
        <w:pStyle w:val="2"/>
        <w:rPr>
          <w:lang w:eastAsia="zh-CN"/>
        </w:rPr>
      </w:pPr>
      <w:r>
        <w:rPr>
          <w:lang w:eastAsia="zh-CN"/>
        </w:rPr>
        <w:t>4</w:t>
      </w:r>
      <w:r w:rsidR="009011EF">
        <w:rPr>
          <w:lang w:eastAsia="zh-CN"/>
        </w:rPr>
        <w:t>.</w:t>
      </w:r>
      <w:r w:rsidR="004F388F">
        <w:rPr>
          <w:lang w:eastAsia="zh-CN"/>
        </w:rPr>
        <w:t>2</w:t>
      </w:r>
      <w:r w:rsidR="009011EF">
        <w:rPr>
          <w:lang w:eastAsia="zh-CN"/>
        </w:rPr>
        <w:t xml:space="preserve"> </w:t>
      </w:r>
      <w:r w:rsidR="002053C1" w:rsidRPr="00FD734D">
        <w:rPr>
          <w:lang w:eastAsia="zh-CN"/>
        </w:rPr>
        <w:t>Evaluation</w:t>
      </w:r>
      <w:r w:rsidR="002053C1" w:rsidRPr="00DE6E74">
        <w:rPr>
          <w:lang w:eastAsia="zh-CN"/>
        </w:rPr>
        <w:t xml:space="preserve"> </w:t>
      </w:r>
      <w:r w:rsidR="003635F9">
        <w:rPr>
          <w:lang w:eastAsia="zh-CN"/>
        </w:rPr>
        <w:t>r</w:t>
      </w:r>
      <w:r w:rsidR="003635F9" w:rsidRPr="00DE6E74">
        <w:rPr>
          <w:lang w:eastAsia="zh-CN"/>
        </w:rPr>
        <w:t>esults</w:t>
      </w:r>
    </w:p>
    <w:p w14:paraId="23C37B91" w14:textId="537EA4E5" w:rsidR="00E91AF5" w:rsidRDefault="00B83C0C" w:rsidP="00E91AF5">
      <w:pPr>
        <w:rPr>
          <w:lang w:eastAsia="zh-CN"/>
        </w:rPr>
      </w:pPr>
      <w:bookmarkStart w:id="30" w:name="_Toc100742785"/>
      <w:r>
        <w:rPr>
          <w:lang w:eastAsia="zh-CN"/>
        </w:rPr>
        <w:t xml:space="preserve">This section provides the evaluation results of CSI prediction. In this simulation, the </w:t>
      </w:r>
      <w:r>
        <w:rPr>
          <w:rFonts w:hint="eastAsia"/>
          <w:lang w:eastAsia="zh-CN"/>
        </w:rPr>
        <w:t>interval</w:t>
      </w:r>
      <w:r w:rsidR="005A1803">
        <w:rPr>
          <w:lang w:eastAsia="zh-CN"/>
        </w:rPr>
        <w:t xml:space="preserve"> </w:t>
      </w:r>
      <w:r>
        <w:rPr>
          <w:lang w:eastAsia="zh-CN"/>
        </w:rPr>
        <w:t>of CSI-RS is 5ms and the UE speed is 30km/h.</w:t>
      </w:r>
      <w:r w:rsidR="00AB0D33">
        <w:rPr>
          <w:lang w:eastAsia="zh-CN"/>
        </w:rPr>
        <w:t xml:space="preserve"> </w:t>
      </w:r>
      <w:r w:rsidR="00A434AD">
        <w:rPr>
          <w:lang w:eastAsia="zh-CN"/>
        </w:rPr>
        <w:fldChar w:fldCharType="begin"/>
      </w:r>
      <w:r w:rsidR="00A434AD">
        <w:rPr>
          <w:lang w:eastAsia="zh-CN"/>
        </w:rPr>
        <w:instrText xml:space="preserve"> REF _Ref110936191 \h </w:instrText>
      </w:r>
      <w:r w:rsidR="00A434AD">
        <w:rPr>
          <w:lang w:eastAsia="zh-CN"/>
        </w:rPr>
      </w:r>
      <w:r w:rsidR="00A434AD">
        <w:rPr>
          <w:lang w:eastAsia="zh-CN"/>
        </w:rPr>
        <w:fldChar w:fldCharType="separate"/>
      </w:r>
      <w:r w:rsidR="00E61C1D">
        <w:t xml:space="preserve">Table </w:t>
      </w:r>
      <w:r w:rsidR="00E61C1D">
        <w:rPr>
          <w:noProof/>
        </w:rPr>
        <w:t>12</w:t>
      </w:r>
      <w:r w:rsidR="00A434AD">
        <w:rPr>
          <w:lang w:eastAsia="zh-CN"/>
        </w:rPr>
        <w:fldChar w:fldCharType="end"/>
      </w:r>
      <w:r w:rsidR="00A434AD">
        <w:rPr>
          <w:lang w:eastAsia="zh-CN"/>
        </w:rPr>
        <w:t xml:space="preserve"> </w:t>
      </w:r>
      <w:r w:rsidR="00AB0D33">
        <w:rPr>
          <w:lang w:eastAsia="zh-CN"/>
        </w:rPr>
        <w:t>shows that the AI/ML-based CSI prediction can outperform the case without CSI prediction</w:t>
      </w:r>
      <w:r w:rsidR="00F962DC">
        <w:rPr>
          <w:lang w:eastAsia="zh-CN"/>
        </w:rPr>
        <w:t xml:space="preserve">, where the </w:t>
      </w:r>
      <w:r w:rsidR="008B6892">
        <w:t>latest non-predicted CSI is used as baseline</w:t>
      </w:r>
      <w:r w:rsidR="00AB0D33">
        <w:rPr>
          <w:lang w:eastAsia="zh-CN"/>
        </w:rPr>
        <w:t>.</w:t>
      </w:r>
      <w:r w:rsidR="00C57C15">
        <w:rPr>
          <w:lang w:eastAsia="zh-CN"/>
        </w:rPr>
        <w:t xml:space="preserve"> For </w:t>
      </w:r>
      <w:r w:rsidR="00C57C15" w:rsidRPr="00C57C15">
        <w:rPr>
          <w:lang w:eastAsia="zh-CN"/>
        </w:rPr>
        <w:t>AI/ML-based CSI prediction</w:t>
      </w:r>
      <w:r w:rsidR="00C57C15">
        <w:rPr>
          <w:lang w:eastAsia="zh-CN"/>
        </w:rPr>
        <w:t xml:space="preserve">, </w:t>
      </w:r>
      <w:r w:rsidR="00195919">
        <w:rPr>
          <w:lang w:eastAsia="zh-CN"/>
        </w:rPr>
        <w:t>S</w:t>
      </w:r>
      <w:r w:rsidR="00C57C15">
        <w:rPr>
          <w:lang w:eastAsia="zh-CN"/>
        </w:rPr>
        <w:t xml:space="preserve">GCS is calculated </w:t>
      </w:r>
      <w:r w:rsidR="00B031C1">
        <w:rPr>
          <w:lang w:eastAsia="zh-CN"/>
        </w:rPr>
        <w:t xml:space="preserve">with </w:t>
      </w:r>
      <w:r w:rsidR="00C57C15">
        <w:rPr>
          <w:lang w:eastAsia="zh-CN"/>
        </w:rPr>
        <w:t xml:space="preserve">the output of the AI/ML </w:t>
      </w:r>
      <w:r w:rsidR="00D4548C">
        <w:rPr>
          <w:lang w:eastAsia="zh-CN"/>
        </w:rPr>
        <w:t>model</w:t>
      </w:r>
      <w:r w:rsidR="00B031C1">
        <w:rPr>
          <w:lang w:eastAsia="zh-CN"/>
        </w:rPr>
        <w:t xml:space="preserve"> (i.e., predicted CSI for the target future slot)</w:t>
      </w:r>
      <w:r w:rsidR="00D4548C">
        <w:rPr>
          <w:lang w:eastAsia="zh-CN"/>
        </w:rPr>
        <w:t xml:space="preserve"> and the corresponding ground-truth label</w:t>
      </w:r>
      <w:r w:rsidR="00B031C1">
        <w:rPr>
          <w:lang w:eastAsia="zh-CN"/>
        </w:rPr>
        <w:t xml:space="preserve"> of the same target future slot</w:t>
      </w:r>
      <w:r w:rsidR="00D4548C">
        <w:rPr>
          <w:lang w:eastAsia="zh-CN"/>
        </w:rPr>
        <w:t xml:space="preserve">. For baseline, </w:t>
      </w:r>
      <w:r w:rsidR="00195919">
        <w:rPr>
          <w:lang w:eastAsia="zh-CN"/>
        </w:rPr>
        <w:t>S</w:t>
      </w:r>
      <w:r w:rsidR="00D4548C">
        <w:rPr>
          <w:lang w:eastAsia="zh-CN"/>
        </w:rPr>
        <w:t xml:space="preserve">GCS is calculated </w:t>
      </w:r>
      <w:r w:rsidR="00B031C1">
        <w:rPr>
          <w:lang w:eastAsia="zh-CN"/>
        </w:rPr>
        <w:t xml:space="preserve">with </w:t>
      </w:r>
      <w:r w:rsidR="00D4548C">
        <w:rPr>
          <w:lang w:eastAsia="zh-CN"/>
        </w:rPr>
        <w:t xml:space="preserve">the </w:t>
      </w:r>
      <w:r w:rsidR="00E57E63">
        <w:rPr>
          <w:lang w:eastAsia="zh-CN"/>
        </w:rPr>
        <w:t>latest</w:t>
      </w:r>
      <w:r w:rsidR="00E57E63" w:rsidRPr="00D4548C">
        <w:rPr>
          <w:lang w:eastAsia="zh-CN"/>
        </w:rPr>
        <w:t xml:space="preserve"> </w:t>
      </w:r>
      <w:r w:rsidR="002601FC">
        <w:t xml:space="preserve">non-predicted </w:t>
      </w:r>
      <w:r w:rsidR="00D4548C" w:rsidRPr="00D4548C">
        <w:rPr>
          <w:lang w:eastAsia="zh-CN"/>
        </w:rPr>
        <w:t>CSI</w:t>
      </w:r>
      <w:r w:rsidR="00D4548C">
        <w:rPr>
          <w:lang w:eastAsia="zh-CN"/>
        </w:rPr>
        <w:t xml:space="preserve"> and the corresponding ground-truth label</w:t>
      </w:r>
      <w:r w:rsidR="00066DFD" w:rsidRPr="00066DFD">
        <w:rPr>
          <w:lang w:eastAsia="zh-CN"/>
        </w:rPr>
        <w:t xml:space="preserve"> </w:t>
      </w:r>
      <w:r w:rsidR="00066DFD">
        <w:rPr>
          <w:lang w:eastAsia="zh-CN"/>
        </w:rPr>
        <w:t>of the target future slot</w:t>
      </w:r>
      <w:r w:rsidR="00D4548C">
        <w:rPr>
          <w:lang w:eastAsia="zh-CN"/>
        </w:rPr>
        <w:t>.</w:t>
      </w:r>
      <w:r w:rsidR="00084A0C">
        <w:rPr>
          <w:lang w:eastAsia="zh-CN"/>
        </w:rPr>
        <w:t xml:space="preserve"> From the preliminary results, the CSI prediction provides better </w:t>
      </w:r>
      <w:r w:rsidR="00195919">
        <w:rPr>
          <w:lang w:eastAsia="zh-CN"/>
        </w:rPr>
        <w:t>S</w:t>
      </w:r>
      <w:r w:rsidR="00084A0C">
        <w:rPr>
          <w:lang w:eastAsia="zh-CN"/>
        </w:rPr>
        <w:t>GCS performance in contrast to the baseline without prediction.</w:t>
      </w:r>
    </w:p>
    <w:p w14:paraId="0F7067DE" w14:textId="3608E642" w:rsidR="004A1F93" w:rsidRDefault="001A4960" w:rsidP="00413467">
      <w:pPr>
        <w:rPr>
          <w:lang w:eastAsia="zh-CN"/>
        </w:rPr>
      </w:pPr>
      <w:r>
        <w:rPr>
          <w:lang w:eastAsia="zh-CN"/>
        </w:rPr>
        <w:t xml:space="preserve">It is </w:t>
      </w:r>
      <w:r w:rsidR="00DB2F5A">
        <w:rPr>
          <w:lang w:eastAsia="zh-CN"/>
        </w:rPr>
        <w:t xml:space="preserve">also </w:t>
      </w:r>
      <w:r>
        <w:rPr>
          <w:lang w:eastAsia="zh-CN"/>
        </w:rPr>
        <w:t xml:space="preserve">worth noting that, </w:t>
      </w:r>
      <w:r w:rsidR="007B5DD8" w:rsidRPr="007B5DD8">
        <w:rPr>
          <w:lang w:eastAsia="zh-CN"/>
        </w:rPr>
        <w:t xml:space="preserve">for </w:t>
      </w:r>
      <w:r w:rsidR="00AA04E5">
        <w:rPr>
          <w:lang w:eastAsia="zh-CN"/>
        </w:rPr>
        <w:t>AI/ML-based</w:t>
      </w:r>
      <w:r w:rsidR="007B5DD8" w:rsidRPr="007B5DD8">
        <w:rPr>
          <w:lang w:eastAsia="zh-CN"/>
        </w:rPr>
        <w:t xml:space="preserve"> CSI prediction, the </w:t>
      </w:r>
      <w:r w:rsidR="00195919">
        <w:rPr>
          <w:lang w:eastAsia="zh-CN"/>
        </w:rPr>
        <w:t>S</w:t>
      </w:r>
      <w:r w:rsidR="007B5DD8" w:rsidRPr="007B5DD8">
        <w:rPr>
          <w:lang w:eastAsia="zh-CN"/>
        </w:rPr>
        <w:t>GCS reflects the accuracy of the predicted CSI and the ground-truth CSI on the predicted slot, but the throughput performance relies also on</w:t>
      </w:r>
      <w:r w:rsidR="00066DFD">
        <w:rPr>
          <w:lang w:eastAsia="zh-CN"/>
        </w:rPr>
        <w:t xml:space="preserve"> the scheduling algorithm, e.g.,</w:t>
      </w:r>
      <w:r w:rsidR="007B5DD8" w:rsidRPr="007B5DD8">
        <w:rPr>
          <w:lang w:eastAsia="zh-CN"/>
        </w:rPr>
        <w:t xml:space="preserve"> </w:t>
      </w:r>
      <w:r w:rsidR="00066DFD">
        <w:rPr>
          <w:lang w:eastAsia="zh-CN"/>
        </w:rPr>
        <w:t>if</w:t>
      </w:r>
      <w:r w:rsidR="00066DFD" w:rsidRPr="007B5DD8">
        <w:rPr>
          <w:lang w:eastAsia="zh-CN"/>
        </w:rPr>
        <w:t xml:space="preserve"> </w:t>
      </w:r>
      <w:r w:rsidR="007B5DD8" w:rsidRPr="007B5DD8">
        <w:rPr>
          <w:lang w:eastAsia="zh-CN"/>
        </w:rPr>
        <w:t xml:space="preserve">the scheduled DL slot is close to the </w:t>
      </w:r>
      <w:r w:rsidR="001B451F">
        <w:rPr>
          <w:lang w:eastAsia="zh-CN"/>
        </w:rPr>
        <w:t>target future slot</w:t>
      </w:r>
      <w:r w:rsidR="001B451F" w:rsidRPr="007B5DD8" w:rsidDel="001B451F">
        <w:rPr>
          <w:lang w:eastAsia="zh-CN"/>
        </w:rPr>
        <w:t xml:space="preserve"> </w:t>
      </w:r>
      <w:r w:rsidR="001B451F">
        <w:rPr>
          <w:lang w:eastAsia="zh-CN"/>
        </w:rPr>
        <w:t xml:space="preserve">of prediction, the throughput will be consistent with the </w:t>
      </w:r>
      <w:r w:rsidR="00CD5E8D">
        <w:rPr>
          <w:lang w:eastAsia="zh-CN"/>
        </w:rPr>
        <w:t>S</w:t>
      </w:r>
      <w:r w:rsidR="001B451F">
        <w:rPr>
          <w:lang w:eastAsia="zh-CN"/>
        </w:rPr>
        <w:t>GCS, while if the scheduled DL slot is far from the target future slot, the throughput will be harmed</w:t>
      </w:r>
      <w:r w:rsidR="007B5DD8">
        <w:rPr>
          <w:lang w:eastAsia="zh-CN"/>
        </w:rPr>
        <w:t>.</w:t>
      </w:r>
    </w:p>
    <w:p w14:paraId="1F40C102" w14:textId="3C88B630" w:rsidR="004A1F93" w:rsidRDefault="00413467" w:rsidP="00413467">
      <w:pPr>
        <w:pStyle w:val="a5"/>
        <w:jc w:val="center"/>
      </w:pPr>
      <w:bookmarkStart w:id="31" w:name="_Ref110936191"/>
      <w:r>
        <w:t xml:space="preserve">Table </w:t>
      </w:r>
      <w:r w:rsidR="009351B5">
        <w:rPr>
          <w:noProof/>
        </w:rPr>
        <w:fldChar w:fldCharType="begin"/>
      </w:r>
      <w:r w:rsidR="009351B5">
        <w:rPr>
          <w:noProof/>
        </w:rPr>
        <w:instrText xml:space="preserve"> SEQ Table \* ARABIC </w:instrText>
      </w:r>
      <w:r w:rsidR="009351B5">
        <w:rPr>
          <w:noProof/>
        </w:rPr>
        <w:fldChar w:fldCharType="separate"/>
      </w:r>
      <w:r w:rsidR="00E61C1D">
        <w:rPr>
          <w:noProof/>
        </w:rPr>
        <w:t>12</w:t>
      </w:r>
      <w:r w:rsidR="009351B5">
        <w:rPr>
          <w:noProof/>
        </w:rPr>
        <w:fldChar w:fldCharType="end"/>
      </w:r>
      <w:bookmarkEnd w:id="31"/>
      <w:r w:rsidR="004A1F93">
        <w:t xml:space="preserve"> </w:t>
      </w:r>
      <w:r w:rsidR="00CD5E8D">
        <w:t>S</w:t>
      </w:r>
      <w:r w:rsidR="004A1F93">
        <w:t xml:space="preserve">GCS performance of </w:t>
      </w:r>
      <w:r w:rsidR="00AA04E5">
        <w:t>AI/ML-based</w:t>
      </w:r>
      <w:r w:rsidR="00DC1948">
        <w:t xml:space="preserve"> CSI</w:t>
      </w:r>
      <w:r w:rsidR="004A1F93">
        <w:t xml:space="preserve"> prediction and no prediction</w:t>
      </w:r>
    </w:p>
    <w:tbl>
      <w:tblPr>
        <w:tblStyle w:val="ac"/>
        <w:tblW w:w="0" w:type="auto"/>
        <w:tblLook w:val="04A0" w:firstRow="1" w:lastRow="0" w:firstColumn="1" w:lastColumn="0" w:noHBand="0" w:noVBand="1"/>
      </w:tblPr>
      <w:tblGrid>
        <w:gridCol w:w="3102"/>
        <w:gridCol w:w="3102"/>
        <w:gridCol w:w="3103"/>
      </w:tblGrid>
      <w:tr w:rsidR="00413467" w14:paraId="3B4115B1" w14:textId="77777777" w:rsidTr="00413467">
        <w:tc>
          <w:tcPr>
            <w:tcW w:w="3102" w:type="dxa"/>
          </w:tcPr>
          <w:p w14:paraId="7D86E96C" w14:textId="77777777" w:rsidR="00413467" w:rsidRDefault="00413467" w:rsidP="005C1CFA">
            <w:pPr>
              <w:jc w:val="center"/>
            </w:pPr>
          </w:p>
        </w:tc>
        <w:tc>
          <w:tcPr>
            <w:tcW w:w="3102" w:type="dxa"/>
          </w:tcPr>
          <w:p w14:paraId="3BB5BC89" w14:textId="6B29D5E6" w:rsidR="00413467" w:rsidRDefault="00413467" w:rsidP="005C1CFA">
            <w:pPr>
              <w:jc w:val="center"/>
              <w:rPr>
                <w:lang w:eastAsia="zh-CN"/>
              </w:rPr>
            </w:pPr>
            <w:r>
              <w:rPr>
                <w:rFonts w:hint="eastAsia"/>
                <w:lang w:eastAsia="zh-CN"/>
              </w:rPr>
              <w:t>W</w:t>
            </w:r>
            <w:r>
              <w:rPr>
                <w:lang w:eastAsia="zh-CN"/>
              </w:rPr>
              <w:t>ithout CSI prediction</w:t>
            </w:r>
          </w:p>
        </w:tc>
        <w:tc>
          <w:tcPr>
            <w:tcW w:w="3103" w:type="dxa"/>
          </w:tcPr>
          <w:p w14:paraId="460EA79D" w14:textId="2D47E420" w:rsidR="00413467" w:rsidRDefault="00AA04E5" w:rsidP="005C1CFA">
            <w:pPr>
              <w:jc w:val="center"/>
              <w:rPr>
                <w:lang w:eastAsia="zh-CN"/>
              </w:rPr>
            </w:pPr>
            <w:r>
              <w:rPr>
                <w:lang w:eastAsia="zh-CN"/>
              </w:rPr>
              <w:t>AI/ML-based</w:t>
            </w:r>
            <w:r w:rsidR="00413467">
              <w:rPr>
                <w:lang w:eastAsia="zh-CN"/>
              </w:rPr>
              <w:t xml:space="preserve"> CSI prediction</w:t>
            </w:r>
          </w:p>
        </w:tc>
      </w:tr>
      <w:tr w:rsidR="00FD0ED7" w14:paraId="7C8455E8" w14:textId="77777777" w:rsidTr="00413467">
        <w:tc>
          <w:tcPr>
            <w:tcW w:w="3102" w:type="dxa"/>
          </w:tcPr>
          <w:p w14:paraId="4AE9F11B" w14:textId="355751D5" w:rsidR="00FD0ED7" w:rsidRDefault="00FD0ED7" w:rsidP="005C1CFA">
            <w:pPr>
              <w:jc w:val="center"/>
              <w:rPr>
                <w:lang w:eastAsia="zh-CN"/>
              </w:rPr>
            </w:pPr>
            <w:r>
              <w:rPr>
                <w:lang w:eastAsia="zh-CN"/>
              </w:rPr>
              <w:t>S</w:t>
            </w:r>
            <w:r>
              <w:rPr>
                <w:rFonts w:hint="eastAsia"/>
                <w:lang w:eastAsia="zh-CN"/>
              </w:rPr>
              <w:t>G</w:t>
            </w:r>
            <w:r>
              <w:rPr>
                <w:lang w:eastAsia="zh-CN"/>
              </w:rPr>
              <w:t>CS</w:t>
            </w:r>
          </w:p>
        </w:tc>
        <w:tc>
          <w:tcPr>
            <w:tcW w:w="3102" w:type="dxa"/>
          </w:tcPr>
          <w:p w14:paraId="0BD36F6E" w14:textId="4B863E82" w:rsidR="00FD0ED7" w:rsidRDefault="00FD0ED7" w:rsidP="005C1CFA">
            <w:pPr>
              <w:jc w:val="center"/>
              <w:rPr>
                <w:lang w:eastAsia="zh-CN"/>
              </w:rPr>
            </w:pPr>
            <w:r w:rsidRPr="00FD0ED7">
              <w:rPr>
                <w:lang w:eastAsia="zh-CN"/>
              </w:rPr>
              <w:t>0.799</w:t>
            </w:r>
          </w:p>
        </w:tc>
        <w:tc>
          <w:tcPr>
            <w:tcW w:w="3103" w:type="dxa"/>
          </w:tcPr>
          <w:p w14:paraId="4966818A" w14:textId="6D0EC78B" w:rsidR="00FD0ED7" w:rsidRDefault="00FD0ED7" w:rsidP="005C1CFA">
            <w:pPr>
              <w:jc w:val="center"/>
              <w:rPr>
                <w:lang w:eastAsia="zh-CN"/>
              </w:rPr>
            </w:pPr>
            <w:r w:rsidRPr="00FD0ED7">
              <w:rPr>
                <w:lang w:eastAsia="zh-CN"/>
              </w:rPr>
              <w:t>0.882</w:t>
            </w:r>
          </w:p>
        </w:tc>
      </w:tr>
    </w:tbl>
    <w:p w14:paraId="43A1B397" w14:textId="2CBEA30F" w:rsidR="00F10C00" w:rsidRPr="00F10C00" w:rsidRDefault="00F10C00" w:rsidP="0021763F">
      <w:pPr>
        <w:spacing w:before="120"/>
        <w:rPr>
          <w:b/>
          <w:i/>
        </w:rPr>
      </w:pPr>
      <w:r w:rsidRPr="00595952">
        <w:rPr>
          <w:b/>
          <w:i/>
          <w:u w:val="single"/>
        </w:rPr>
        <w:t xml:space="preserve">Observation </w:t>
      </w:r>
      <w:r w:rsidR="00AD3CC6">
        <w:rPr>
          <w:b/>
          <w:i/>
          <w:u w:val="single"/>
        </w:rPr>
        <w:t>20</w:t>
      </w:r>
      <w:r w:rsidRPr="00565B6C">
        <w:rPr>
          <w:b/>
          <w:i/>
          <w:u w:val="single"/>
        </w:rPr>
        <w:t>:</w:t>
      </w:r>
      <w:r w:rsidRPr="00526BDE">
        <w:rPr>
          <w:b/>
          <w:i/>
        </w:rPr>
        <w:t xml:space="preserve"> </w:t>
      </w:r>
      <w:r>
        <w:rPr>
          <w:b/>
          <w:i/>
        </w:rPr>
        <w:t xml:space="preserve">From the preliminary results, </w:t>
      </w:r>
      <w:r w:rsidRPr="00F10C00">
        <w:rPr>
          <w:b/>
          <w:i/>
        </w:rPr>
        <w:t xml:space="preserve">AI/ML-based CSI prediction </w:t>
      </w:r>
      <w:r w:rsidR="00A11964">
        <w:rPr>
          <w:b/>
          <w:i/>
        </w:rPr>
        <w:t xml:space="preserve">outperforms </w:t>
      </w:r>
      <w:r w:rsidRPr="00F10C00">
        <w:rPr>
          <w:b/>
          <w:i/>
        </w:rPr>
        <w:t xml:space="preserve">the </w:t>
      </w:r>
      <w:r w:rsidR="00A11964">
        <w:rPr>
          <w:b/>
          <w:i/>
        </w:rPr>
        <w:t>baseline</w:t>
      </w:r>
      <w:r w:rsidR="00A11964" w:rsidRPr="00F10C00">
        <w:rPr>
          <w:b/>
          <w:i/>
        </w:rPr>
        <w:t xml:space="preserve"> </w:t>
      </w:r>
      <w:r w:rsidRPr="00F10C00">
        <w:rPr>
          <w:b/>
          <w:i/>
        </w:rPr>
        <w:t>without CSI prediction</w:t>
      </w:r>
      <w:r w:rsidR="00A11964">
        <w:rPr>
          <w:b/>
          <w:i/>
        </w:rPr>
        <w:t xml:space="preserve"> in terms of </w:t>
      </w:r>
      <w:r w:rsidR="00CD5E8D">
        <w:rPr>
          <w:b/>
          <w:i/>
        </w:rPr>
        <w:t>S</w:t>
      </w:r>
      <w:r w:rsidR="00A11964">
        <w:rPr>
          <w:b/>
          <w:i/>
        </w:rPr>
        <w:t>GCS</w:t>
      </w:r>
      <w:r>
        <w:rPr>
          <w:b/>
          <w:i/>
        </w:rPr>
        <w:t>.</w:t>
      </w:r>
    </w:p>
    <w:bookmarkEnd w:id="30"/>
    <w:p w14:paraId="3656FC7B" w14:textId="77777777" w:rsidR="000C3F23" w:rsidRDefault="000C3F23" w:rsidP="00427140">
      <w:pPr>
        <w:pStyle w:val="1"/>
        <w:numPr>
          <w:ilvl w:val="0"/>
          <w:numId w:val="9"/>
        </w:numPr>
        <w:ind w:left="426"/>
      </w:pPr>
      <w:r w:rsidRPr="000C59DA">
        <w:rPr>
          <w:rFonts w:hint="eastAsia"/>
        </w:rPr>
        <w:t>Conclusion</w:t>
      </w:r>
      <w:r>
        <w:t>s</w:t>
      </w:r>
    </w:p>
    <w:p w14:paraId="46582782" w14:textId="21C47916" w:rsidR="000C3F23" w:rsidRDefault="000C3F23" w:rsidP="00D15267">
      <w:pPr>
        <w:wordWrap w:val="0"/>
        <w:autoSpaceDE/>
        <w:autoSpaceDN/>
        <w:jc w:val="left"/>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sidR="00EB29F6">
        <w:rPr>
          <w:lang w:eastAsia="zh-CN"/>
        </w:rPr>
        <w:t xml:space="preserve">and observations </w:t>
      </w:r>
      <w:r>
        <w:rPr>
          <w:lang w:eastAsia="zh-CN"/>
        </w:rPr>
        <w:t>are provided:</w:t>
      </w:r>
    </w:p>
    <w:p w14:paraId="3889CCA3" w14:textId="77777777" w:rsidR="000B761A" w:rsidRDefault="000B761A" w:rsidP="000B761A">
      <w:pPr>
        <w:rPr>
          <w:b/>
          <w:i/>
        </w:rPr>
      </w:pPr>
      <w:r w:rsidRPr="000C24BB">
        <w:rPr>
          <w:b/>
          <w:i/>
          <w:u w:val="single"/>
        </w:rPr>
        <w:t xml:space="preserve">Proposal </w:t>
      </w:r>
      <w:r>
        <w:rPr>
          <w:b/>
          <w:i/>
          <w:u w:val="single"/>
        </w:rPr>
        <w:t>1</w:t>
      </w:r>
      <w:r w:rsidRPr="000C24BB">
        <w:rPr>
          <w:b/>
          <w:i/>
          <w:u w:val="single"/>
        </w:rPr>
        <w:t>:</w:t>
      </w:r>
      <w:r w:rsidRPr="000C24BB">
        <w:rPr>
          <w:b/>
          <w:i/>
        </w:rPr>
        <w:t xml:space="preserve"> </w:t>
      </w:r>
      <w:r>
        <w:rPr>
          <w:b/>
          <w:i/>
        </w:rPr>
        <w:t xml:space="preserve">For the SGCS calculation under </w:t>
      </w:r>
      <w:r w:rsidRPr="00287D01">
        <w:rPr>
          <w:b/>
          <w:i/>
        </w:rPr>
        <w:t>rank&gt;1 cases</w:t>
      </w:r>
      <w:r>
        <w:rPr>
          <w:b/>
          <w:i/>
        </w:rPr>
        <w:t>, no additional method needs to be introduced except Method 3 (</w:t>
      </w:r>
      <w:r w:rsidRPr="00352EEB">
        <w:rPr>
          <w:b/>
          <w:i/>
        </w:rPr>
        <w:t>SGCS is separately calculated for each layer</w:t>
      </w:r>
      <w:r>
        <w:rPr>
          <w:b/>
          <w:i/>
        </w:rPr>
        <w:t>) as already adopted.</w:t>
      </w:r>
    </w:p>
    <w:p w14:paraId="2FAC1193" w14:textId="77777777" w:rsidR="00544C3D" w:rsidRDefault="00544C3D" w:rsidP="00544C3D">
      <w:pPr>
        <w:rPr>
          <w:b/>
          <w:i/>
        </w:rPr>
      </w:pPr>
      <w:r w:rsidRPr="000C24BB">
        <w:rPr>
          <w:b/>
          <w:i/>
          <w:u w:val="single"/>
        </w:rPr>
        <w:t xml:space="preserve">Proposal </w:t>
      </w:r>
      <w:r>
        <w:rPr>
          <w:b/>
          <w:i/>
          <w:u w:val="single"/>
        </w:rPr>
        <w:t>2</w:t>
      </w:r>
      <w:r w:rsidRPr="000C24BB">
        <w:rPr>
          <w:b/>
          <w:i/>
          <w:u w:val="single"/>
        </w:rPr>
        <w:t>:</w:t>
      </w:r>
      <w:r w:rsidRPr="000C24BB">
        <w:rPr>
          <w:b/>
          <w:i/>
        </w:rPr>
        <w:t xml:space="preserve"> </w:t>
      </w:r>
      <w:r w:rsidRPr="00D6589E">
        <w:rPr>
          <w:b/>
          <w:i/>
        </w:rPr>
        <w:t>For the intermediate KPI for evaluating the accuracy of the AI/ML output CSI, except for SGCS and NMSE which has been agreed as the baseline metrics, other intermediate KPIs are not considered as baseline for metrics, and can be optionally considered and reported by companies</w:t>
      </w:r>
      <w:r>
        <w:rPr>
          <w:b/>
          <w:i/>
        </w:rPr>
        <w:t>.</w:t>
      </w:r>
    </w:p>
    <w:p w14:paraId="72CBD51B" w14:textId="77777777" w:rsidR="00544C3D" w:rsidRDefault="00544C3D" w:rsidP="00544C3D">
      <w:pPr>
        <w:spacing w:before="120"/>
        <w:rPr>
          <w:b/>
          <w:i/>
        </w:rPr>
      </w:pPr>
      <w:r w:rsidRPr="000C24BB">
        <w:rPr>
          <w:b/>
          <w:i/>
          <w:u w:val="single"/>
        </w:rPr>
        <w:t xml:space="preserve">Proposal </w:t>
      </w:r>
      <w:r>
        <w:rPr>
          <w:b/>
          <w:i/>
          <w:u w:val="single"/>
        </w:rPr>
        <w:t>3</w:t>
      </w:r>
      <w:r w:rsidRPr="000C24BB">
        <w:rPr>
          <w:b/>
          <w:i/>
          <w:u w:val="single"/>
        </w:rPr>
        <w:t>:</w:t>
      </w:r>
      <w:r w:rsidRPr="000C24BB">
        <w:rPr>
          <w:b/>
          <w:i/>
        </w:rPr>
        <w:t xml:space="preserve"> </w:t>
      </w:r>
      <w:r w:rsidRPr="00B711FB">
        <w:rPr>
          <w:b/>
          <w:i/>
        </w:rPr>
        <w:t>If the AI/ML based CSI prediction sub use cases is to be selected as a sub use case, the nearest historical CSI as well as non-AI/ML based CSI prediction approach are both taken as baselines for the benchmark of performance comparison, and the specific non-AI/ML based CSI prediction is reported by companies</w:t>
      </w:r>
      <w:r>
        <w:rPr>
          <w:b/>
          <w:i/>
        </w:rPr>
        <w:t>.</w:t>
      </w:r>
    </w:p>
    <w:p w14:paraId="10BB6838" w14:textId="77777777" w:rsidR="00544C3D" w:rsidRPr="00E121E4" w:rsidRDefault="00544C3D" w:rsidP="00544C3D">
      <w:pPr>
        <w:pStyle w:val="afa"/>
        <w:numPr>
          <w:ilvl w:val="0"/>
          <w:numId w:val="10"/>
        </w:numPr>
        <w:spacing w:after="120"/>
        <w:rPr>
          <w:b/>
          <w:i/>
        </w:rPr>
      </w:pPr>
      <w:r>
        <w:rPr>
          <w:rFonts w:ascii="Times New Roman" w:hAnsi="Times New Roman" w:cs="Times New Roman"/>
          <w:b/>
          <w:i/>
        </w:rPr>
        <w:t xml:space="preserve">For </w:t>
      </w:r>
      <w:r w:rsidRPr="00770D95">
        <w:rPr>
          <w:rFonts w:ascii="Times New Roman" w:hAnsi="Times New Roman" w:cs="Times New Roman"/>
          <w:b/>
          <w:i/>
        </w:rPr>
        <w:t>non-AI/ML based CSI prediction</w:t>
      </w:r>
      <w:r>
        <w:rPr>
          <w:rFonts w:ascii="Times New Roman" w:hAnsi="Times New Roman" w:cs="Times New Roman"/>
          <w:b/>
          <w:i/>
        </w:rPr>
        <w:t xml:space="preserve"> benchmark,</w:t>
      </w:r>
      <w:r w:rsidRPr="00770D95">
        <w:rPr>
          <w:rFonts w:ascii="Times New Roman" w:hAnsi="Times New Roman" w:cs="Times New Roman"/>
          <w:b/>
          <w:i/>
        </w:rPr>
        <w:t xml:space="preserve"> </w:t>
      </w:r>
      <w:r>
        <w:rPr>
          <w:rFonts w:ascii="Times New Roman" w:hAnsi="Times New Roman" w:cs="Times New Roman"/>
          <w:b/>
          <w:i/>
        </w:rPr>
        <w:t xml:space="preserve">it is up to companies to report whether </w:t>
      </w:r>
      <w:r w:rsidRPr="00770D95">
        <w:rPr>
          <w:rFonts w:ascii="Times New Roman" w:hAnsi="Times New Roman" w:cs="Times New Roman"/>
          <w:b/>
          <w:i/>
        </w:rPr>
        <w:t>Doppler-domain compression</w:t>
      </w:r>
      <w:r>
        <w:rPr>
          <w:rFonts w:ascii="Times New Roman" w:hAnsi="Times New Roman" w:cs="Times New Roman"/>
          <w:b/>
          <w:i/>
        </w:rPr>
        <w:t xml:space="preserve"> of Rel-18 MIMO is adopted.</w:t>
      </w:r>
    </w:p>
    <w:p w14:paraId="12E252EE" w14:textId="77777777" w:rsidR="00544C3D" w:rsidRPr="00620659" w:rsidRDefault="00544C3D" w:rsidP="00544C3D">
      <w:pPr>
        <w:rPr>
          <w:b/>
          <w:bCs/>
          <w:i/>
        </w:rPr>
      </w:pPr>
      <w:r w:rsidRPr="00540B3F">
        <w:rPr>
          <w:b/>
          <w:bCs/>
          <w:i/>
          <w:u w:val="single"/>
        </w:rPr>
        <w:t xml:space="preserve">Proposal </w:t>
      </w:r>
      <w:r>
        <w:rPr>
          <w:b/>
          <w:bCs/>
          <w:i/>
          <w:u w:val="single"/>
        </w:rPr>
        <w:t>4</w:t>
      </w:r>
      <w:r w:rsidRPr="00540B3F">
        <w:rPr>
          <w:b/>
          <w:bCs/>
          <w:i/>
          <w:u w:val="single"/>
        </w:rPr>
        <w:t>:</w:t>
      </w:r>
      <w:r w:rsidRPr="00540B3F">
        <w:rPr>
          <w:b/>
          <w:bCs/>
          <w:i/>
        </w:rPr>
        <w:t xml:space="preserve"> </w:t>
      </w:r>
      <w:r>
        <w:rPr>
          <w:b/>
          <w:bCs/>
          <w:i/>
        </w:rPr>
        <w:t xml:space="preserve">The following initial </w:t>
      </w:r>
      <w:r w:rsidRPr="00770B15">
        <w:rPr>
          <w:b/>
          <w:bCs/>
          <w:i/>
        </w:rPr>
        <w:t>template</w:t>
      </w:r>
      <w:r>
        <w:rPr>
          <w:b/>
          <w:bCs/>
          <w:i/>
        </w:rPr>
        <w:t xml:space="preserve"> is considered for companies to report </w:t>
      </w:r>
      <w:r w:rsidRPr="00960EC6">
        <w:rPr>
          <w:b/>
          <w:bCs/>
          <w:i/>
        </w:rPr>
        <w:t>the</w:t>
      </w:r>
      <w:r>
        <w:rPr>
          <w:b/>
          <w:bCs/>
          <w:i/>
        </w:rPr>
        <w:t xml:space="preserve"> evaluation results of </w:t>
      </w:r>
      <w:r w:rsidRPr="0065624F">
        <w:rPr>
          <w:b/>
          <w:bCs/>
          <w:i/>
        </w:rPr>
        <w:t>AI/ML-based CSI prediction</w:t>
      </w:r>
      <w:r>
        <w:rPr>
          <w:b/>
          <w:bCs/>
          <w:i/>
        </w:rPr>
        <w:t>.</w:t>
      </w:r>
    </w:p>
    <w:tbl>
      <w:tblPr>
        <w:tblStyle w:val="ac"/>
        <w:tblW w:w="0" w:type="auto"/>
        <w:tblLayout w:type="fixed"/>
        <w:tblLook w:val="04A0" w:firstRow="1" w:lastRow="0" w:firstColumn="1" w:lastColumn="0" w:noHBand="0" w:noVBand="1"/>
      </w:tblPr>
      <w:tblGrid>
        <w:gridCol w:w="1696"/>
        <w:gridCol w:w="2268"/>
        <w:gridCol w:w="2127"/>
        <w:gridCol w:w="2409"/>
      </w:tblGrid>
      <w:tr w:rsidR="00544C3D" w:rsidRPr="00961F50" w14:paraId="163F8DD5" w14:textId="77777777" w:rsidTr="00352EEB">
        <w:tc>
          <w:tcPr>
            <w:tcW w:w="1696" w:type="dxa"/>
          </w:tcPr>
          <w:p w14:paraId="0F94258B" w14:textId="77777777" w:rsidR="00544C3D" w:rsidRPr="00961F50" w:rsidRDefault="00544C3D" w:rsidP="00352EEB">
            <w:pPr>
              <w:jc w:val="center"/>
              <w:rPr>
                <w:sz w:val="20"/>
                <w:szCs w:val="20"/>
                <w:lang w:eastAsia="zh-CN"/>
              </w:rPr>
            </w:pPr>
          </w:p>
        </w:tc>
        <w:tc>
          <w:tcPr>
            <w:tcW w:w="2268" w:type="dxa"/>
          </w:tcPr>
          <w:p w14:paraId="4170F7FF" w14:textId="77777777" w:rsidR="00544C3D" w:rsidRPr="00961F50" w:rsidRDefault="00544C3D" w:rsidP="00352EEB">
            <w:pPr>
              <w:jc w:val="center"/>
              <w:rPr>
                <w:sz w:val="20"/>
                <w:szCs w:val="20"/>
                <w:lang w:eastAsia="zh-CN"/>
              </w:rPr>
            </w:pPr>
          </w:p>
        </w:tc>
        <w:tc>
          <w:tcPr>
            <w:tcW w:w="2127" w:type="dxa"/>
          </w:tcPr>
          <w:p w14:paraId="25E6DBD0" w14:textId="77777777" w:rsidR="00544C3D" w:rsidRPr="00961F50" w:rsidRDefault="00544C3D" w:rsidP="00352EEB">
            <w:pPr>
              <w:jc w:val="center"/>
              <w:rPr>
                <w:sz w:val="20"/>
                <w:szCs w:val="20"/>
                <w:lang w:eastAsia="zh-CN"/>
              </w:rPr>
            </w:pPr>
            <w:r w:rsidRPr="00961F50">
              <w:rPr>
                <w:rFonts w:hint="eastAsia"/>
                <w:sz w:val="20"/>
                <w:szCs w:val="20"/>
                <w:lang w:eastAsia="zh-CN"/>
              </w:rPr>
              <w:t>S</w:t>
            </w:r>
            <w:r w:rsidRPr="00961F50">
              <w:rPr>
                <w:sz w:val="20"/>
                <w:szCs w:val="20"/>
                <w:lang w:eastAsia="zh-CN"/>
              </w:rPr>
              <w:t>ource 1</w:t>
            </w:r>
          </w:p>
        </w:tc>
        <w:tc>
          <w:tcPr>
            <w:tcW w:w="2409" w:type="dxa"/>
          </w:tcPr>
          <w:p w14:paraId="248B7CCD" w14:textId="77777777" w:rsidR="00544C3D" w:rsidRPr="00961F50" w:rsidRDefault="00544C3D" w:rsidP="00352EEB">
            <w:pPr>
              <w:jc w:val="center"/>
              <w:rPr>
                <w:sz w:val="20"/>
                <w:szCs w:val="20"/>
                <w:lang w:eastAsia="zh-CN"/>
              </w:rPr>
            </w:pPr>
            <w:r w:rsidRPr="00961F50">
              <w:rPr>
                <w:sz w:val="20"/>
                <w:szCs w:val="20"/>
                <w:lang w:eastAsia="zh-CN"/>
              </w:rPr>
              <w:t>…</w:t>
            </w:r>
          </w:p>
        </w:tc>
      </w:tr>
      <w:tr w:rsidR="00544C3D" w:rsidRPr="00961F50" w14:paraId="6102C5A6" w14:textId="77777777" w:rsidTr="00352EEB">
        <w:tc>
          <w:tcPr>
            <w:tcW w:w="1696" w:type="dxa"/>
            <w:vMerge w:val="restart"/>
          </w:tcPr>
          <w:p w14:paraId="1F30D130" w14:textId="77777777" w:rsidR="00544C3D" w:rsidRPr="00961F50" w:rsidRDefault="00544C3D" w:rsidP="00352EEB">
            <w:pPr>
              <w:jc w:val="center"/>
              <w:rPr>
                <w:sz w:val="20"/>
                <w:szCs w:val="20"/>
                <w:lang w:eastAsia="zh-CN"/>
              </w:rPr>
            </w:pPr>
            <w:r w:rsidRPr="00571F8D">
              <w:rPr>
                <w:sz w:val="20"/>
                <w:szCs w:val="20"/>
                <w:lang w:eastAsia="zh-CN"/>
              </w:rPr>
              <w:t xml:space="preserve">AI/ML model </w:t>
            </w:r>
            <w:r w:rsidRPr="00571F8D">
              <w:rPr>
                <w:sz w:val="20"/>
                <w:szCs w:val="20"/>
                <w:lang w:eastAsia="zh-CN"/>
              </w:rPr>
              <w:lastRenderedPageBreak/>
              <w:t>description</w:t>
            </w:r>
          </w:p>
        </w:tc>
        <w:tc>
          <w:tcPr>
            <w:tcW w:w="2268" w:type="dxa"/>
          </w:tcPr>
          <w:p w14:paraId="2ED5E9BE" w14:textId="77777777" w:rsidR="00544C3D" w:rsidRPr="00961F50" w:rsidRDefault="00544C3D" w:rsidP="00352EEB">
            <w:pPr>
              <w:jc w:val="center"/>
              <w:rPr>
                <w:sz w:val="20"/>
                <w:szCs w:val="20"/>
                <w:lang w:eastAsia="zh-CN"/>
              </w:rPr>
            </w:pPr>
            <w:r w:rsidRPr="00961F50">
              <w:rPr>
                <w:sz w:val="20"/>
                <w:szCs w:val="20"/>
                <w:lang w:eastAsia="zh-CN"/>
              </w:rPr>
              <w:lastRenderedPageBreak/>
              <w:t>AL/ML model backbone</w:t>
            </w:r>
          </w:p>
        </w:tc>
        <w:tc>
          <w:tcPr>
            <w:tcW w:w="2127" w:type="dxa"/>
          </w:tcPr>
          <w:p w14:paraId="5F74E68D" w14:textId="77777777" w:rsidR="00544C3D" w:rsidRPr="00961F50" w:rsidRDefault="00544C3D" w:rsidP="00352EEB">
            <w:pPr>
              <w:jc w:val="center"/>
              <w:rPr>
                <w:sz w:val="20"/>
                <w:szCs w:val="20"/>
                <w:lang w:eastAsia="zh-CN"/>
              </w:rPr>
            </w:pPr>
          </w:p>
        </w:tc>
        <w:tc>
          <w:tcPr>
            <w:tcW w:w="2409" w:type="dxa"/>
          </w:tcPr>
          <w:p w14:paraId="22BDA8D5" w14:textId="77777777" w:rsidR="00544C3D" w:rsidRPr="00961F50" w:rsidRDefault="00544C3D" w:rsidP="00352EEB">
            <w:pPr>
              <w:jc w:val="center"/>
              <w:rPr>
                <w:sz w:val="20"/>
                <w:szCs w:val="20"/>
                <w:lang w:eastAsia="zh-CN"/>
              </w:rPr>
            </w:pPr>
          </w:p>
        </w:tc>
      </w:tr>
      <w:tr w:rsidR="00544C3D" w:rsidRPr="00961F50" w14:paraId="5F60AC4C" w14:textId="77777777" w:rsidTr="00352EEB">
        <w:tc>
          <w:tcPr>
            <w:tcW w:w="1696" w:type="dxa"/>
            <w:vMerge/>
          </w:tcPr>
          <w:p w14:paraId="42655C14" w14:textId="77777777" w:rsidR="00544C3D" w:rsidRPr="00961F50" w:rsidRDefault="00544C3D" w:rsidP="00352EEB">
            <w:pPr>
              <w:jc w:val="center"/>
              <w:rPr>
                <w:sz w:val="20"/>
                <w:szCs w:val="20"/>
                <w:lang w:eastAsia="zh-CN"/>
              </w:rPr>
            </w:pPr>
          </w:p>
        </w:tc>
        <w:tc>
          <w:tcPr>
            <w:tcW w:w="2268" w:type="dxa"/>
          </w:tcPr>
          <w:p w14:paraId="458A3EE3" w14:textId="77777777" w:rsidR="00544C3D" w:rsidRPr="00961F50" w:rsidRDefault="00544C3D" w:rsidP="00352EEB">
            <w:pPr>
              <w:jc w:val="center"/>
              <w:rPr>
                <w:sz w:val="20"/>
                <w:szCs w:val="20"/>
                <w:lang w:eastAsia="zh-CN"/>
              </w:rPr>
            </w:pPr>
            <w:r w:rsidRPr="00961F50">
              <w:rPr>
                <w:sz w:val="20"/>
                <w:szCs w:val="20"/>
                <w:lang w:eastAsia="zh-CN"/>
              </w:rPr>
              <w:t>Pre-processing</w:t>
            </w:r>
          </w:p>
        </w:tc>
        <w:tc>
          <w:tcPr>
            <w:tcW w:w="2127" w:type="dxa"/>
          </w:tcPr>
          <w:p w14:paraId="639B5936" w14:textId="77777777" w:rsidR="00544C3D" w:rsidRPr="00961F50" w:rsidRDefault="00544C3D" w:rsidP="00352EEB">
            <w:pPr>
              <w:jc w:val="center"/>
              <w:rPr>
                <w:sz w:val="20"/>
                <w:szCs w:val="20"/>
                <w:lang w:eastAsia="zh-CN"/>
              </w:rPr>
            </w:pPr>
          </w:p>
        </w:tc>
        <w:tc>
          <w:tcPr>
            <w:tcW w:w="2409" w:type="dxa"/>
          </w:tcPr>
          <w:p w14:paraId="59BA6926" w14:textId="77777777" w:rsidR="00544C3D" w:rsidRPr="00961F50" w:rsidRDefault="00544C3D" w:rsidP="00352EEB">
            <w:pPr>
              <w:jc w:val="center"/>
              <w:rPr>
                <w:sz w:val="20"/>
                <w:szCs w:val="20"/>
                <w:lang w:eastAsia="zh-CN"/>
              </w:rPr>
            </w:pPr>
          </w:p>
        </w:tc>
      </w:tr>
      <w:tr w:rsidR="00544C3D" w:rsidRPr="00961F50" w14:paraId="39938130" w14:textId="77777777" w:rsidTr="00352EEB">
        <w:tc>
          <w:tcPr>
            <w:tcW w:w="1696" w:type="dxa"/>
            <w:vMerge/>
          </w:tcPr>
          <w:p w14:paraId="1ABEC31E" w14:textId="77777777" w:rsidR="00544C3D" w:rsidRPr="00961F50" w:rsidRDefault="00544C3D" w:rsidP="00352EEB">
            <w:pPr>
              <w:jc w:val="center"/>
              <w:rPr>
                <w:sz w:val="20"/>
                <w:szCs w:val="20"/>
                <w:lang w:eastAsia="zh-CN"/>
              </w:rPr>
            </w:pPr>
          </w:p>
        </w:tc>
        <w:tc>
          <w:tcPr>
            <w:tcW w:w="2268" w:type="dxa"/>
          </w:tcPr>
          <w:p w14:paraId="235011C5" w14:textId="77777777" w:rsidR="00544C3D" w:rsidRPr="00961F50" w:rsidRDefault="00544C3D" w:rsidP="00352EEB">
            <w:pPr>
              <w:jc w:val="center"/>
              <w:rPr>
                <w:sz w:val="20"/>
                <w:szCs w:val="20"/>
                <w:lang w:eastAsia="zh-CN"/>
              </w:rPr>
            </w:pPr>
            <w:r w:rsidRPr="00961F50">
              <w:rPr>
                <w:sz w:val="20"/>
                <w:szCs w:val="20"/>
                <w:lang w:eastAsia="zh-CN"/>
              </w:rPr>
              <w:t>Post-processing</w:t>
            </w:r>
          </w:p>
        </w:tc>
        <w:tc>
          <w:tcPr>
            <w:tcW w:w="2127" w:type="dxa"/>
          </w:tcPr>
          <w:p w14:paraId="51C66B10" w14:textId="77777777" w:rsidR="00544C3D" w:rsidRPr="00961F50" w:rsidRDefault="00544C3D" w:rsidP="00352EEB">
            <w:pPr>
              <w:jc w:val="center"/>
              <w:rPr>
                <w:sz w:val="20"/>
                <w:szCs w:val="20"/>
                <w:lang w:eastAsia="zh-CN"/>
              </w:rPr>
            </w:pPr>
          </w:p>
        </w:tc>
        <w:tc>
          <w:tcPr>
            <w:tcW w:w="2409" w:type="dxa"/>
          </w:tcPr>
          <w:p w14:paraId="44061D01" w14:textId="77777777" w:rsidR="00544C3D" w:rsidRPr="00961F50" w:rsidRDefault="00544C3D" w:rsidP="00352EEB">
            <w:pPr>
              <w:jc w:val="center"/>
              <w:rPr>
                <w:sz w:val="20"/>
                <w:szCs w:val="20"/>
                <w:lang w:eastAsia="zh-CN"/>
              </w:rPr>
            </w:pPr>
          </w:p>
        </w:tc>
      </w:tr>
      <w:tr w:rsidR="00544C3D" w:rsidRPr="00961F50" w14:paraId="12DB06F1" w14:textId="77777777" w:rsidTr="00352EEB">
        <w:tc>
          <w:tcPr>
            <w:tcW w:w="1696" w:type="dxa"/>
            <w:vMerge/>
          </w:tcPr>
          <w:p w14:paraId="6ACFCF66" w14:textId="77777777" w:rsidR="00544C3D" w:rsidRPr="00961F50" w:rsidRDefault="00544C3D" w:rsidP="00352EEB">
            <w:pPr>
              <w:jc w:val="center"/>
              <w:rPr>
                <w:sz w:val="20"/>
                <w:szCs w:val="20"/>
                <w:lang w:eastAsia="zh-CN"/>
              </w:rPr>
            </w:pPr>
          </w:p>
        </w:tc>
        <w:tc>
          <w:tcPr>
            <w:tcW w:w="2268" w:type="dxa"/>
          </w:tcPr>
          <w:p w14:paraId="41546867" w14:textId="77777777" w:rsidR="00544C3D" w:rsidRPr="00961F50" w:rsidRDefault="00544C3D" w:rsidP="00352EEB">
            <w:pPr>
              <w:jc w:val="center"/>
              <w:rPr>
                <w:sz w:val="20"/>
                <w:szCs w:val="20"/>
                <w:lang w:eastAsia="zh-CN"/>
              </w:rPr>
            </w:pPr>
            <w:r w:rsidRPr="00961F50">
              <w:rPr>
                <w:sz w:val="20"/>
                <w:szCs w:val="20"/>
                <w:lang w:eastAsia="zh-CN"/>
              </w:rPr>
              <w:t>FLOPs/M</w:t>
            </w:r>
          </w:p>
        </w:tc>
        <w:tc>
          <w:tcPr>
            <w:tcW w:w="2127" w:type="dxa"/>
          </w:tcPr>
          <w:p w14:paraId="5E360411" w14:textId="77777777" w:rsidR="00544C3D" w:rsidRPr="00961F50" w:rsidRDefault="00544C3D" w:rsidP="00352EEB">
            <w:pPr>
              <w:jc w:val="center"/>
              <w:rPr>
                <w:sz w:val="20"/>
                <w:szCs w:val="20"/>
                <w:lang w:eastAsia="zh-CN"/>
              </w:rPr>
            </w:pPr>
          </w:p>
        </w:tc>
        <w:tc>
          <w:tcPr>
            <w:tcW w:w="2409" w:type="dxa"/>
          </w:tcPr>
          <w:p w14:paraId="5946F969" w14:textId="77777777" w:rsidR="00544C3D" w:rsidRPr="00961F50" w:rsidRDefault="00544C3D" w:rsidP="00352EEB">
            <w:pPr>
              <w:jc w:val="center"/>
              <w:rPr>
                <w:sz w:val="20"/>
                <w:szCs w:val="20"/>
                <w:lang w:eastAsia="zh-CN"/>
              </w:rPr>
            </w:pPr>
          </w:p>
        </w:tc>
      </w:tr>
      <w:tr w:rsidR="00544C3D" w:rsidRPr="00961F50" w14:paraId="4A327D3F" w14:textId="77777777" w:rsidTr="00352EEB">
        <w:tc>
          <w:tcPr>
            <w:tcW w:w="1696" w:type="dxa"/>
            <w:vMerge/>
          </w:tcPr>
          <w:p w14:paraId="77A5FE33" w14:textId="77777777" w:rsidR="00544C3D" w:rsidRPr="00961F50" w:rsidRDefault="00544C3D" w:rsidP="00352EEB">
            <w:pPr>
              <w:jc w:val="center"/>
              <w:rPr>
                <w:sz w:val="20"/>
                <w:szCs w:val="20"/>
                <w:lang w:eastAsia="zh-CN"/>
              </w:rPr>
            </w:pPr>
          </w:p>
        </w:tc>
        <w:tc>
          <w:tcPr>
            <w:tcW w:w="2268" w:type="dxa"/>
          </w:tcPr>
          <w:p w14:paraId="3615E2A3" w14:textId="77777777" w:rsidR="00544C3D" w:rsidRPr="00961F50" w:rsidRDefault="00544C3D" w:rsidP="00352EEB">
            <w:pPr>
              <w:jc w:val="center"/>
              <w:rPr>
                <w:sz w:val="20"/>
                <w:szCs w:val="20"/>
                <w:lang w:eastAsia="zh-CN"/>
              </w:rPr>
            </w:pPr>
            <w:r w:rsidRPr="00961F50">
              <w:rPr>
                <w:sz w:val="20"/>
                <w:szCs w:val="20"/>
                <w:lang w:eastAsia="zh-CN"/>
              </w:rPr>
              <w:t>Parameters/M</w:t>
            </w:r>
          </w:p>
        </w:tc>
        <w:tc>
          <w:tcPr>
            <w:tcW w:w="2127" w:type="dxa"/>
          </w:tcPr>
          <w:p w14:paraId="00A467A7" w14:textId="77777777" w:rsidR="00544C3D" w:rsidRPr="00961F50" w:rsidRDefault="00544C3D" w:rsidP="00352EEB">
            <w:pPr>
              <w:jc w:val="center"/>
              <w:rPr>
                <w:sz w:val="20"/>
                <w:szCs w:val="20"/>
                <w:lang w:eastAsia="zh-CN"/>
              </w:rPr>
            </w:pPr>
          </w:p>
        </w:tc>
        <w:tc>
          <w:tcPr>
            <w:tcW w:w="2409" w:type="dxa"/>
          </w:tcPr>
          <w:p w14:paraId="3E291C61" w14:textId="77777777" w:rsidR="00544C3D" w:rsidRPr="00961F50" w:rsidRDefault="00544C3D" w:rsidP="00352EEB">
            <w:pPr>
              <w:jc w:val="center"/>
              <w:rPr>
                <w:sz w:val="20"/>
                <w:szCs w:val="20"/>
                <w:lang w:eastAsia="zh-CN"/>
              </w:rPr>
            </w:pPr>
          </w:p>
        </w:tc>
      </w:tr>
      <w:tr w:rsidR="00544C3D" w:rsidRPr="00961F50" w14:paraId="29E39E65" w14:textId="77777777" w:rsidTr="00352EEB">
        <w:tc>
          <w:tcPr>
            <w:tcW w:w="1696" w:type="dxa"/>
            <w:vMerge/>
          </w:tcPr>
          <w:p w14:paraId="0DFBAE2F" w14:textId="77777777" w:rsidR="00544C3D" w:rsidRPr="00961F50" w:rsidRDefault="00544C3D" w:rsidP="00352EEB">
            <w:pPr>
              <w:jc w:val="center"/>
              <w:rPr>
                <w:sz w:val="20"/>
                <w:szCs w:val="20"/>
                <w:lang w:eastAsia="zh-CN"/>
              </w:rPr>
            </w:pPr>
          </w:p>
        </w:tc>
        <w:tc>
          <w:tcPr>
            <w:tcW w:w="2268" w:type="dxa"/>
          </w:tcPr>
          <w:p w14:paraId="0B5601D1" w14:textId="77777777" w:rsidR="00544C3D" w:rsidRPr="00961F50" w:rsidRDefault="00544C3D" w:rsidP="00352EEB">
            <w:pPr>
              <w:jc w:val="center"/>
              <w:rPr>
                <w:sz w:val="20"/>
                <w:szCs w:val="20"/>
                <w:lang w:eastAsia="zh-CN"/>
              </w:rPr>
            </w:pPr>
            <w:r w:rsidRPr="00961F50">
              <w:rPr>
                <w:sz w:val="20"/>
                <w:szCs w:val="20"/>
                <w:lang w:eastAsia="zh-CN"/>
              </w:rPr>
              <w:t>Input type</w:t>
            </w:r>
          </w:p>
        </w:tc>
        <w:tc>
          <w:tcPr>
            <w:tcW w:w="2127" w:type="dxa"/>
          </w:tcPr>
          <w:p w14:paraId="7D906000" w14:textId="77777777" w:rsidR="00544C3D" w:rsidRPr="00961F50" w:rsidRDefault="00544C3D" w:rsidP="00352EEB">
            <w:pPr>
              <w:jc w:val="center"/>
              <w:rPr>
                <w:sz w:val="20"/>
                <w:szCs w:val="20"/>
                <w:lang w:eastAsia="zh-CN"/>
              </w:rPr>
            </w:pPr>
          </w:p>
        </w:tc>
        <w:tc>
          <w:tcPr>
            <w:tcW w:w="2409" w:type="dxa"/>
          </w:tcPr>
          <w:p w14:paraId="26BFDF3B" w14:textId="77777777" w:rsidR="00544C3D" w:rsidRPr="00961F50" w:rsidRDefault="00544C3D" w:rsidP="00352EEB">
            <w:pPr>
              <w:jc w:val="center"/>
              <w:rPr>
                <w:sz w:val="20"/>
                <w:szCs w:val="20"/>
                <w:lang w:eastAsia="zh-CN"/>
              </w:rPr>
            </w:pPr>
          </w:p>
        </w:tc>
      </w:tr>
      <w:tr w:rsidR="00544C3D" w:rsidRPr="00961F50" w14:paraId="167CF122" w14:textId="77777777" w:rsidTr="00352EEB">
        <w:tc>
          <w:tcPr>
            <w:tcW w:w="1696" w:type="dxa"/>
            <w:vMerge/>
          </w:tcPr>
          <w:p w14:paraId="1C4058DE" w14:textId="77777777" w:rsidR="00544C3D" w:rsidRPr="00961F50" w:rsidRDefault="00544C3D" w:rsidP="00352EEB">
            <w:pPr>
              <w:jc w:val="center"/>
              <w:rPr>
                <w:sz w:val="20"/>
                <w:szCs w:val="20"/>
                <w:lang w:eastAsia="zh-CN"/>
              </w:rPr>
            </w:pPr>
          </w:p>
        </w:tc>
        <w:tc>
          <w:tcPr>
            <w:tcW w:w="2268" w:type="dxa"/>
          </w:tcPr>
          <w:p w14:paraId="6B9DFDC2" w14:textId="77777777" w:rsidR="00544C3D" w:rsidRPr="00961F50" w:rsidRDefault="00544C3D" w:rsidP="00352EEB">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271CF5C3" w14:textId="77777777" w:rsidR="00544C3D" w:rsidRPr="00961F50" w:rsidRDefault="00544C3D" w:rsidP="00352EEB">
            <w:pPr>
              <w:jc w:val="center"/>
              <w:rPr>
                <w:sz w:val="20"/>
                <w:szCs w:val="20"/>
                <w:lang w:eastAsia="zh-CN"/>
              </w:rPr>
            </w:pPr>
          </w:p>
        </w:tc>
        <w:tc>
          <w:tcPr>
            <w:tcW w:w="2409" w:type="dxa"/>
          </w:tcPr>
          <w:p w14:paraId="1D0CFE1A" w14:textId="77777777" w:rsidR="00544C3D" w:rsidRPr="00961F50" w:rsidRDefault="00544C3D" w:rsidP="00352EEB">
            <w:pPr>
              <w:jc w:val="center"/>
              <w:rPr>
                <w:sz w:val="20"/>
                <w:szCs w:val="20"/>
                <w:lang w:eastAsia="zh-CN"/>
              </w:rPr>
            </w:pPr>
          </w:p>
        </w:tc>
      </w:tr>
      <w:tr w:rsidR="00544C3D" w:rsidRPr="00961F50" w14:paraId="0C2527C2" w14:textId="77777777" w:rsidTr="00352EEB">
        <w:tc>
          <w:tcPr>
            <w:tcW w:w="1696" w:type="dxa"/>
            <w:vMerge w:val="restart"/>
          </w:tcPr>
          <w:p w14:paraId="523B55FB" w14:textId="77777777" w:rsidR="00544C3D" w:rsidRPr="00961F50" w:rsidRDefault="00544C3D" w:rsidP="00352EEB">
            <w:pPr>
              <w:jc w:val="center"/>
              <w:rPr>
                <w:sz w:val="20"/>
                <w:szCs w:val="20"/>
                <w:lang w:eastAsia="zh-CN"/>
              </w:rPr>
            </w:pPr>
            <w:r>
              <w:rPr>
                <w:rFonts w:hint="eastAsia"/>
                <w:sz w:val="20"/>
                <w:szCs w:val="20"/>
                <w:lang w:eastAsia="zh-CN"/>
              </w:rPr>
              <w:t>A</w:t>
            </w:r>
            <w:r>
              <w:rPr>
                <w:sz w:val="20"/>
                <w:szCs w:val="20"/>
                <w:lang w:eastAsia="zh-CN"/>
              </w:rPr>
              <w:t>ssumption</w:t>
            </w:r>
          </w:p>
        </w:tc>
        <w:tc>
          <w:tcPr>
            <w:tcW w:w="2268" w:type="dxa"/>
          </w:tcPr>
          <w:p w14:paraId="495E539A" w14:textId="77777777" w:rsidR="00544C3D" w:rsidRPr="00961F50" w:rsidRDefault="00544C3D" w:rsidP="00352EEB">
            <w:pPr>
              <w:jc w:val="center"/>
              <w:rPr>
                <w:sz w:val="20"/>
                <w:szCs w:val="20"/>
                <w:lang w:eastAsia="zh-CN"/>
              </w:rPr>
            </w:pPr>
            <w:r w:rsidRPr="00B17B90">
              <w:rPr>
                <w:sz w:val="20"/>
                <w:szCs w:val="20"/>
                <w:lang w:eastAsia="zh-CN"/>
              </w:rPr>
              <w:t>UE speed</w:t>
            </w:r>
          </w:p>
        </w:tc>
        <w:tc>
          <w:tcPr>
            <w:tcW w:w="2127" w:type="dxa"/>
          </w:tcPr>
          <w:p w14:paraId="42BA177B" w14:textId="77777777" w:rsidR="00544C3D" w:rsidRPr="00961F50" w:rsidRDefault="00544C3D" w:rsidP="00352EEB">
            <w:pPr>
              <w:jc w:val="center"/>
              <w:rPr>
                <w:sz w:val="20"/>
                <w:szCs w:val="20"/>
                <w:lang w:eastAsia="zh-CN"/>
              </w:rPr>
            </w:pPr>
          </w:p>
        </w:tc>
        <w:tc>
          <w:tcPr>
            <w:tcW w:w="2409" w:type="dxa"/>
          </w:tcPr>
          <w:p w14:paraId="7823B008" w14:textId="77777777" w:rsidR="00544C3D" w:rsidRPr="00961F50" w:rsidRDefault="00544C3D" w:rsidP="00352EEB">
            <w:pPr>
              <w:jc w:val="center"/>
              <w:rPr>
                <w:sz w:val="20"/>
                <w:szCs w:val="20"/>
                <w:lang w:eastAsia="zh-CN"/>
              </w:rPr>
            </w:pPr>
          </w:p>
        </w:tc>
      </w:tr>
      <w:tr w:rsidR="00544C3D" w:rsidRPr="00961F50" w14:paraId="69F3117E" w14:textId="77777777" w:rsidTr="00352EEB">
        <w:tc>
          <w:tcPr>
            <w:tcW w:w="1696" w:type="dxa"/>
            <w:vMerge/>
          </w:tcPr>
          <w:p w14:paraId="0872F2E7" w14:textId="77777777" w:rsidR="00544C3D" w:rsidRPr="00961F50" w:rsidRDefault="00544C3D" w:rsidP="00352EEB">
            <w:pPr>
              <w:jc w:val="center"/>
              <w:rPr>
                <w:sz w:val="20"/>
                <w:szCs w:val="20"/>
                <w:lang w:eastAsia="zh-CN"/>
              </w:rPr>
            </w:pPr>
          </w:p>
        </w:tc>
        <w:tc>
          <w:tcPr>
            <w:tcW w:w="2268" w:type="dxa"/>
          </w:tcPr>
          <w:p w14:paraId="3CDD4EF3" w14:textId="77777777" w:rsidR="00544C3D" w:rsidRPr="00961F50" w:rsidRDefault="00544C3D" w:rsidP="00352EEB">
            <w:pPr>
              <w:jc w:val="center"/>
              <w:rPr>
                <w:sz w:val="20"/>
                <w:szCs w:val="20"/>
                <w:lang w:eastAsia="zh-CN"/>
              </w:rPr>
            </w:pPr>
            <w:r>
              <w:rPr>
                <w:sz w:val="20"/>
                <w:szCs w:val="20"/>
                <w:lang w:eastAsia="zh-CN"/>
              </w:rPr>
              <w:t>O</w:t>
            </w:r>
            <w:r w:rsidRPr="00B17B90">
              <w:rPr>
                <w:sz w:val="20"/>
                <w:szCs w:val="20"/>
                <w:lang w:eastAsia="zh-CN"/>
              </w:rPr>
              <w:t>bservation window</w:t>
            </w:r>
          </w:p>
        </w:tc>
        <w:tc>
          <w:tcPr>
            <w:tcW w:w="2127" w:type="dxa"/>
          </w:tcPr>
          <w:p w14:paraId="112AA19D" w14:textId="77777777" w:rsidR="00544C3D" w:rsidRPr="00961F50" w:rsidRDefault="00544C3D" w:rsidP="00352EEB">
            <w:pPr>
              <w:jc w:val="center"/>
              <w:rPr>
                <w:sz w:val="20"/>
                <w:szCs w:val="20"/>
                <w:lang w:eastAsia="zh-CN"/>
              </w:rPr>
            </w:pPr>
          </w:p>
        </w:tc>
        <w:tc>
          <w:tcPr>
            <w:tcW w:w="2409" w:type="dxa"/>
          </w:tcPr>
          <w:p w14:paraId="2B86B5A4" w14:textId="77777777" w:rsidR="00544C3D" w:rsidRPr="00961F50" w:rsidRDefault="00544C3D" w:rsidP="00352EEB">
            <w:pPr>
              <w:jc w:val="center"/>
              <w:rPr>
                <w:sz w:val="20"/>
                <w:szCs w:val="20"/>
                <w:lang w:eastAsia="zh-CN"/>
              </w:rPr>
            </w:pPr>
          </w:p>
        </w:tc>
      </w:tr>
      <w:tr w:rsidR="00544C3D" w:rsidRPr="00961F50" w14:paraId="171DB72F" w14:textId="77777777" w:rsidTr="00352EEB">
        <w:tc>
          <w:tcPr>
            <w:tcW w:w="1696" w:type="dxa"/>
            <w:vMerge/>
          </w:tcPr>
          <w:p w14:paraId="2CF30277" w14:textId="77777777" w:rsidR="00544C3D" w:rsidRDefault="00544C3D" w:rsidP="00352EEB">
            <w:pPr>
              <w:jc w:val="center"/>
              <w:rPr>
                <w:sz w:val="20"/>
                <w:szCs w:val="20"/>
                <w:lang w:eastAsia="zh-CN"/>
              </w:rPr>
            </w:pPr>
          </w:p>
        </w:tc>
        <w:tc>
          <w:tcPr>
            <w:tcW w:w="2268" w:type="dxa"/>
          </w:tcPr>
          <w:p w14:paraId="01B25418" w14:textId="77777777" w:rsidR="00544C3D" w:rsidRPr="00B17B90" w:rsidRDefault="00544C3D" w:rsidP="00352EEB">
            <w:pPr>
              <w:jc w:val="center"/>
              <w:rPr>
                <w:sz w:val="20"/>
                <w:szCs w:val="20"/>
                <w:lang w:eastAsia="zh-CN"/>
              </w:rPr>
            </w:pPr>
            <w:r>
              <w:rPr>
                <w:sz w:val="20"/>
                <w:szCs w:val="20"/>
                <w:lang w:eastAsia="zh-CN"/>
              </w:rPr>
              <w:t>P</w:t>
            </w:r>
            <w:r w:rsidRPr="00B17B90">
              <w:rPr>
                <w:sz w:val="20"/>
                <w:szCs w:val="20"/>
                <w:lang w:eastAsia="zh-CN"/>
              </w:rPr>
              <w:t>rediction window</w:t>
            </w:r>
          </w:p>
        </w:tc>
        <w:tc>
          <w:tcPr>
            <w:tcW w:w="2127" w:type="dxa"/>
          </w:tcPr>
          <w:p w14:paraId="3150CD6C" w14:textId="77777777" w:rsidR="00544C3D" w:rsidRPr="00961F50" w:rsidRDefault="00544C3D" w:rsidP="00352EEB">
            <w:pPr>
              <w:jc w:val="center"/>
              <w:rPr>
                <w:sz w:val="20"/>
                <w:szCs w:val="20"/>
                <w:lang w:eastAsia="zh-CN"/>
              </w:rPr>
            </w:pPr>
          </w:p>
        </w:tc>
        <w:tc>
          <w:tcPr>
            <w:tcW w:w="2409" w:type="dxa"/>
          </w:tcPr>
          <w:p w14:paraId="03E584A1" w14:textId="77777777" w:rsidR="00544C3D" w:rsidRPr="00961F50" w:rsidRDefault="00544C3D" w:rsidP="00352EEB">
            <w:pPr>
              <w:jc w:val="center"/>
              <w:rPr>
                <w:sz w:val="20"/>
                <w:szCs w:val="20"/>
                <w:lang w:eastAsia="zh-CN"/>
              </w:rPr>
            </w:pPr>
          </w:p>
        </w:tc>
      </w:tr>
      <w:tr w:rsidR="00544C3D" w:rsidRPr="00961F50" w14:paraId="6A2EEDA1" w14:textId="77777777" w:rsidTr="00352EEB">
        <w:tc>
          <w:tcPr>
            <w:tcW w:w="1696" w:type="dxa"/>
            <w:vMerge/>
          </w:tcPr>
          <w:p w14:paraId="6A093D5E" w14:textId="77777777" w:rsidR="00544C3D" w:rsidRDefault="00544C3D" w:rsidP="00352EEB">
            <w:pPr>
              <w:jc w:val="center"/>
              <w:rPr>
                <w:sz w:val="20"/>
                <w:szCs w:val="20"/>
                <w:lang w:eastAsia="zh-CN"/>
              </w:rPr>
            </w:pPr>
          </w:p>
        </w:tc>
        <w:tc>
          <w:tcPr>
            <w:tcW w:w="2268" w:type="dxa"/>
          </w:tcPr>
          <w:p w14:paraId="7F84414C" w14:textId="77777777" w:rsidR="00544C3D" w:rsidRPr="00B17B90" w:rsidRDefault="00544C3D" w:rsidP="00352EEB">
            <w:pPr>
              <w:jc w:val="center"/>
              <w:rPr>
                <w:sz w:val="20"/>
                <w:szCs w:val="20"/>
                <w:lang w:eastAsia="zh-CN"/>
              </w:rPr>
            </w:pPr>
            <w:r>
              <w:rPr>
                <w:sz w:val="20"/>
                <w:szCs w:val="20"/>
                <w:lang w:eastAsia="zh-CN"/>
              </w:rPr>
              <w:t xml:space="preserve">Whether/how to adopt </w:t>
            </w:r>
            <w:r w:rsidRPr="00B17B90">
              <w:rPr>
                <w:sz w:val="20"/>
                <w:szCs w:val="20"/>
                <w:lang w:eastAsia="zh-CN"/>
              </w:rPr>
              <w:t>spatial consistency</w:t>
            </w:r>
          </w:p>
        </w:tc>
        <w:tc>
          <w:tcPr>
            <w:tcW w:w="2127" w:type="dxa"/>
          </w:tcPr>
          <w:p w14:paraId="0FC9EE02" w14:textId="77777777" w:rsidR="00544C3D" w:rsidRPr="00961F50" w:rsidRDefault="00544C3D" w:rsidP="00352EEB">
            <w:pPr>
              <w:jc w:val="center"/>
              <w:rPr>
                <w:sz w:val="20"/>
                <w:szCs w:val="20"/>
                <w:lang w:eastAsia="zh-CN"/>
              </w:rPr>
            </w:pPr>
          </w:p>
        </w:tc>
        <w:tc>
          <w:tcPr>
            <w:tcW w:w="2409" w:type="dxa"/>
          </w:tcPr>
          <w:p w14:paraId="50BC7DB2" w14:textId="77777777" w:rsidR="00544C3D" w:rsidRPr="00961F50" w:rsidRDefault="00544C3D" w:rsidP="00352EEB">
            <w:pPr>
              <w:jc w:val="center"/>
              <w:rPr>
                <w:sz w:val="20"/>
                <w:szCs w:val="20"/>
                <w:lang w:eastAsia="zh-CN"/>
              </w:rPr>
            </w:pPr>
          </w:p>
        </w:tc>
      </w:tr>
      <w:tr w:rsidR="00544C3D" w:rsidRPr="00961F50" w14:paraId="1B63E2C6" w14:textId="77777777" w:rsidTr="00352EEB">
        <w:tc>
          <w:tcPr>
            <w:tcW w:w="1696" w:type="dxa"/>
            <w:vMerge w:val="restart"/>
          </w:tcPr>
          <w:p w14:paraId="255F1CC5" w14:textId="77777777" w:rsidR="00544C3D" w:rsidRPr="00961F50" w:rsidRDefault="00544C3D" w:rsidP="00352EEB">
            <w:pPr>
              <w:jc w:val="center"/>
              <w:rPr>
                <w:sz w:val="20"/>
                <w:szCs w:val="20"/>
                <w:lang w:eastAsia="zh-CN"/>
              </w:rPr>
            </w:pPr>
            <w:r w:rsidRPr="00961F50">
              <w:rPr>
                <w:sz w:val="20"/>
                <w:szCs w:val="20"/>
                <w:lang w:eastAsia="zh-CN"/>
              </w:rPr>
              <w:t>Dataset size</w:t>
            </w:r>
          </w:p>
        </w:tc>
        <w:tc>
          <w:tcPr>
            <w:tcW w:w="2268" w:type="dxa"/>
          </w:tcPr>
          <w:p w14:paraId="4CDF7EE4" w14:textId="77777777" w:rsidR="00544C3D" w:rsidRPr="00961F50" w:rsidRDefault="00544C3D" w:rsidP="00352EEB">
            <w:pPr>
              <w:jc w:val="center"/>
              <w:rPr>
                <w:sz w:val="20"/>
                <w:szCs w:val="20"/>
                <w:lang w:eastAsia="zh-CN"/>
              </w:rPr>
            </w:pPr>
            <w:r w:rsidRPr="00961F50">
              <w:rPr>
                <w:sz w:val="20"/>
                <w:szCs w:val="20"/>
              </w:rPr>
              <w:t>Train/k</w:t>
            </w:r>
          </w:p>
        </w:tc>
        <w:tc>
          <w:tcPr>
            <w:tcW w:w="2127" w:type="dxa"/>
          </w:tcPr>
          <w:p w14:paraId="3513DC0D" w14:textId="77777777" w:rsidR="00544C3D" w:rsidRPr="00961F50" w:rsidRDefault="00544C3D" w:rsidP="00352EEB">
            <w:pPr>
              <w:jc w:val="center"/>
              <w:rPr>
                <w:sz w:val="20"/>
                <w:szCs w:val="20"/>
                <w:lang w:eastAsia="zh-CN"/>
              </w:rPr>
            </w:pPr>
          </w:p>
        </w:tc>
        <w:tc>
          <w:tcPr>
            <w:tcW w:w="2409" w:type="dxa"/>
          </w:tcPr>
          <w:p w14:paraId="55EDB5CA" w14:textId="77777777" w:rsidR="00544C3D" w:rsidRPr="00961F50" w:rsidRDefault="00544C3D" w:rsidP="00352EEB">
            <w:pPr>
              <w:jc w:val="center"/>
              <w:rPr>
                <w:sz w:val="20"/>
                <w:szCs w:val="20"/>
                <w:lang w:eastAsia="zh-CN"/>
              </w:rPr>
            </w:pPr>
          </w:p>
        </w:tc>
      </w:tr>
      <w:tr w:rsidR="00544C3D" w:rsidRPr="00961F50" w14:paraId="0ECF4899" w14:textId="77777777" w:rsidTr="00352EEB">
        <w:tc>
          <w:tcPr>
            <w:tcW w:w="1696" w:type="dxa"/>
            <w:vMerge/>
          </w:tcPr>
          <w:p w14:paraId="61FF77FB" w14:textId="77777777" w:rsidR="00544C3D" w:rsidRPr="00961F50" w:rsidRDefault="00544C3D" w:rsidP="00352EEB">
            <w:pPr>
              <w:jc w:val="center"/>
              <w:rPr>
                <w:sz w:val="20"/>
                <w:szCs w:val="20"/>
                <w:lang w:eastAsia="zh-CN"/>
              </w:rPr>
            </w:pPr>
          </w:p>
        </w:tc>
        <w:tc>
          <w:tcPr>
            <w:tcW w:w="2268" w:type="dxa"/>
          </w:tcPr>
          <w:p w14:paraId="20AABEEA" w14:textId="77777777" w:rsidR="00544C3D" w:rsidRPr="00961F50" w:rsidRDefault="00544C3D" w:rsidP="00352EEB">
            <w:pPr>
              <w:jc w:val="center"/>
              <w:rPr>
                <w:sz w:val="20"/>
                <w:szCs w:val="20"/>
                <w:lang w:eastAsia="zh-CN"/>
              </w:rPr>
            </w:pPr>
            <w:r w:rsidRPr="00961F50">
              <w:rPr>
                <w:sz w:val="20"/>
                <w:szCs w:val="20"/>
              </w:rPr>
              <w:t>Test/k</w:t>
            </w:r>
          </w:p>
        </w:tc>
        <w:tc>
          <w:tcPr>
            <w:tcW w:w="2127" w:type="dxa"/>
          </w:tcPr>
          <w:p w14:paraId="516ACB9B" w14:textId="77777777" w:rsidR="00544C3D" w:rsidRPr="00961F50" w:rsidRDefault="00544C3D" w:rsidP="00352EEB">
            <w:pPr>
              <w:jc w:val="center"/>
              <w:rPr>
                <w:sz w:val="20"/>
                <w:szCs w:val="20"/>
                <w:lang w:eastAsia="zh-CN"/>
              </w:rPr>
            </w:pPr>
          </w:p>
        </w:tc>
        <w:tc>
          <w:tcPr>
            <w:tcW w:w="2409" w:type="dxa"/>
          </w:tcPr>
          <w:p w14:paraId="0911E6C8" w14:textId="77777777" w:rsidR="00544C3D" w:rsidRPr="00961F50" w:rsidRDefault="00544C3D" w:rsidP="00352EEB">
            <w:pPr>
              <w:jc w:val="center"/>
              <w:rPr>
                <w:sz w:val="20"/>
                <w:szCs w:val="20"/>
                <w:lang w:eastAsia="zh-CN"/>
              </w:rPr>
            </w:pPr>
          </w:p>
        </w:tc>
      </w:tr>
      <w:tr w:rsidR="00544C3D" w:rsidRPr="00961F50" w14:paraId="1C68D0AD" w14:textId="77777777" w:rsidTr="00352EEB">
        <w:tc>
          <w:tcPr>
            <w:tcW w:w="3964" w:type="dxa"/>
            <w:gridSpan w:val="2"/>
          </w:tcPr>
          <w:p w14:paraId="4120C310" w14:textId="77777777" w:rsidR="00544C3D" w:rsidRPr="00961F50" w:rsidRDefault="00544C3D" w:rsidP="00352EEB">
            <w:pPr>
              <w:jc w:val="center"/>
              <w:rPr>
                <w:sz w:val="20"/>
                <w:szCs w:val="20"/>
              </w:rPr>
            </w:pPr>
            <w:r>
              <w:rPr>
                <w:rFonts w:hint="eastAsia"/>
                <w:sz w:val="20"/>
                <w:szCs w:val="20"/>
                <w:lang w:eastAsia="zh-CN"/>
              </w:rPr>
              <w:t>B</w:t>
            </w:r>
            <w:r>
              <w:rPr>
                <w:sz w:val="20"/>
                <w:szCs w:val="20"/>
                <w:lang w:eastAsia="zh-CN"/>
              </w:rPr>
              <w:t>enchmark 1</w:t>
            </w:r>
          </w:p>
        </w:tc>
        <w:tc>
          <w:tcPr>
            <w:tcW w:w="2127" w:type="dxa"/>
          </w:tcPr>
          <w:p w14:paraId="20E82078" w14:textId="77777777" w:rsidR="00544C3D" w:rsidRPr="00961F50" w:rsidRDefault="00544C3D" w:rsidP="00352EEB">
            <w:pPr>
              <w:jc w:val="center"/>
              <w:rPr>
                <w:sz w:val="20"/>
                <w:szCs w:val="20"/>
                <w:lang w:eastAsia="zh-CN"/>
              </w:rPr>
            </w:pPr>
          </w:p>
        </w:tc>
        <w:tc>
          <w:tcPr>
            <w:tcW w:w="2409" w:type="dxa"/>
          </w:tcPr>
          <w:p w14:paraId="04326567" w14:textId="77777777" w:rsidR="00544C3D" w:rsidRPr="00961F50" w:rsidRDefault="00544C3D" w:rsidP="00352EEB">
            <w:pPr>
              <w:jc w:val="center"/>
              <w:rPr>
                <w:sz w:val="20"/>
                <w:szCs w:val="20"/>
                <w:lang w:eastAsia="zh-CN"/>
              </w:rPr>
            </w:pPr>
          </w:p>
        </w:tc>
      </w:tr>
      <w:tr w:rsidR="00544C3D" w:rsidRPr="00961F50" w14:paraId="0409E2D1" w14:textId="77777777" w:rsidTr="00352EEB">
        <w:tc>
          <w:tcPr>
            <w:tcW w:w="1696" w:type="dxa"/>
            <w:vMerge w:val="restart"/>
          </w:tcPr>
          <w:p w14:paraId="7C1A2F6C" w14:textId="77777777" w:rsidR="00544C3D" w:rsidRPr="00961F50" w:rsidRDefault="00544C3D" w:rsidP="00352EEB">
            <w:pPr>
              <w:jc w:val="center"/>
              <w:rPr>
                <w:sz w:val="20"/>
                <w:szCs w:val="20"/>
                <w:lang w:eastAsia="zh-CN"/>
              </w:rPr>
            </w:pPr>
            <w:r w:rsidRPr="00961F50">
              <w:rPr>
                <w:sz w:val="20"/>
                <w:szCs w:val="20"/>
                <w:lang w:eastAsia="zh-CN"/>
              </w:rPr>
              <w:t>Gain for intermediate KPIs</w:t>
            </w:r>
            <w:r>
              <w:rPr>
                <w:sz w:val="20"/>
                <w:szCs w:val="20"/>
                <w:lang w:eastAsia="zh-CN"/>
              </w:rPr>
              <w:t xml:space="preserve"> (</w:t>
            </w:r>
            <w:r>
              <w:rPr>
                <w:rFonts w:hint="eastAsia"/>
                <w:sz w:val="20"/>
                <w:szCs w:val="20"/>
                <w:lang w:eastAsia="zh-CN"/>
              </w:rPr>
              <w:t>B</w:t>
            </w:r>
            <w:r>
              <w:rPr>
                <w:sz w:val="20"/>
                <w:szCs w:val="20"/>
                <w:lang w:eastAsia="zh-CN"/>
              </w:rPr>
              <w:t>enchmark 1)</w:t>
            </w:r>
          </w:p>
        </w:tc>
        <w:tc>
          <w:tcPr>
            <w:tcW w:w="2268" w:type="dxa"/>
          </w:tcPr>
          <w:p w14:paraId="139A3361" w14:textId="77777777" w:rsidR="00544C3D" w:rsidRPr="00961F50" w:rsidRDefault="00544C3D"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p>
        </w:tc>
        <w:tc>
          <w:tcPr>
            <w:tcW w:w="2127" w:type="dxa"/>
          </w:tcPr>
          <w:p w14:paraId="1DB1CE82" w14:textId="77777777" w:rsidR="00544C3D" w:rsidRPr="00961F50" w:rsidRDefault="00544C3D" w:rsidP="00352EEB">
            <w:pPr>
              <w:jc w:val="center"/>
              <w:rPr>
                <w:sz w:val="20"/>
                <w:szCs w:val="20"/>
                <w:lang w:eastAsia="zh-CN"/>
              </w:rPr>
            </w:pPr>
          </w:p>
        </w:tc>
        <w:tc>
          <w:tcPr>
            <w:tcW w:w="2409" w:type="dxa"/>
          </w:tcPr>
          <w:p w14:paraId="494C0287" w14:textId="77777777" w:rsidR="00544C3D" w:rsidRPr="00961F50" w:rsidRDefault="00544C3D" w:rsidP="00352EEB">
            <w:pPr>
              <w:jc w:val="center"/>
              <w:rPr>
                <w:sz w:val="20"/>
                <w:szCs w:val="20"/>
                <w:lang w:eastAsia="zh-CN"/>
              </w:rPr>
            </w:pPr>
          </w:p>
        </w:tc>
      </w:tr>
      <w:tr w:rsidR="00544C3D" w:rsidRPr="00961F50" w14:paraId="083BF959" w14:textId="77777777" w:rsidTr="00352EEB">
        <w:tc>
          <w:tcPr>
            <w:tcW w:w="1696" w:type="dxa"/>
            <w:vMerge/>
          </w:tcPr>
          <w:p w14:paraId="0A4F2360" w14:textId="77777777" w:rsidR="00544C3D" w:rsidRPr="00961F50" w:rsidRDefault="00544C3D" w:rsidP="00352EEB">
            <w:pPr>
              <w:jc w:val="center"/>
              <w:rPr>
                <w:sz w:val="20"/>
                <w:szCs w:val="20"/>
                <w:lang w:eastAsia="zh-CN"/>
              </w:rPr>
            </w:pPr>
          </w:p>
        </w:tc>
        <w:tc>
          <w:tcPr>
            <w:tcW w:w="2268" w:type="dxa"/>
          </w:tcPr>
          <w:p w14:paraId="190CDD3D" w14:textId="77777777" w:rsidR="00544C3D" w:rsidRPr="00961F50" w:rsidRDefault="00544C3D" w:rsidP="00352EEB">
            <w:pPr>
              <w:jc w:val="center"/>
              <w:rPr>
                <w:sz w:val="20"/>
                <w:szCs w:val="20"/>
                <w:lang w:eastAsia="zh-CN"/>
              </w:rPr>
            </w:pPr>
            <w:r>
              <w:rPr>
                <w:rFonts w:hint="eastAsia"/>
                <w:sz w:val="20"/>
                <w:szCs w:val="20"/>
                <w:lang w:eastAsia="zh-CN"/>
              </w:rPr>
              <w:t>N</w:t>
            </w:r>
            <w:r>
              <w:rPr>
                <w:sz w:val="20"/>
                <w:szCs w:val="20"/>
                <w:lang w:eastAsia="zh-CN"/>
              </w:rPr>
              <w:t>MSE</w:t>
            </w:r>
          </w:p>
        </w:tc>
        <w:tc>
          <w:tcPr>
            <w:tcW w:w="2127" w:type="dxa"/>
          </w:tcPr>
          <w:p w14:paraId="1D902BF4" w14:textId="77777777" w:rsidR="00544C3D" w:rsidRPr="00961F50" w:rsidRDefault="00544C3D" w:rsidP="00352EEB">
            <w:pPr>
              <w:jc w:val="center"/>
              <w:rPr>
                <w:sz w:val="20"/>
                <w:szCs w:val="20"/>
                <w:lang w:eastAsia="zh-CN"/>
              </w:rPr>
            </w:pPr>
          </w:p>
        </w:tc>
        <w:tc>
          <w:tcPr>
            <w:tcW w:w="2409" w:type="dxa"/>
          </w:tcPr>
          <w:p w14:paraId="3EF2EB5C" w14:textId="77777777" w:rsidR="00544C3D" w:rsidRPr="00961F50" w:rsidRDefault="00544C3D" w:rsidP="00352EEB">
            <w:pPr>
              <w:jc w:val="center"/>
              <w:rPr>
                <w:sz w:val="20"/>
                <w:szCs w:val="20"/>
                <w:lang w:eastAsia="zh-CN"/>
              </w:rPr>
            </w:pPr>
          </w:p>
        </w:tc>
      </w:tr>
      <w:tr w:rsidR="00544C3D" w:rsidRPr="00961F50" w14:paraId="5020FAF2" w14:textId="77777777" w:rsidTr="00352EEB">
        <w:tc>
          <w:tcPr>
            <w:tcW w:w="1696" w:type="dxa"/>
            <w:vMerge/>
          </w:tcPr>
          <w:p w14:paraId="7FD98566" w14:textId="77777777" w:rsidR="00544C3D" w:rsidRPr="00961F50" w:rsidRDefault="00544C3D" w:rsidP="00352EEB">
            <w:pPr>
              <w:jc w:val="center"/>
              <w:rPr>
                <w:sz w:val="20"/>
                <w:szCs w:val="20"/>
                <w:lang w:eastAsia="zh-CN"/>
              </w:rPr>
            </w:pPr>
          </w:p>
        </w:tc>
        <w:tc>
          <w:tcPr>
            <w:tcW w:w="2268" w:type="dxa"/>
          </w:tcPr>
          <w:p w14:paraId="56DF917D" w14:textId="77777777" w:rsidR="00544C3D" w:rsidRPr="00961F50" w:rsidRDefault="00544C3D" w:rsidP="00352EEB">
            <w:pPr>
              <w:jc w:val="center"/>
              <w:rPr>
                <w:sz w:val="20"/>
                <w:szCs w:val="20"/>
                <w:lang w:eastAsia="zh-CN"/>
              </w:rPr>
            </w:pPr>
            <w:r>
              <w:rPr>
                <w:sz w:val="20"/>
                <w:szCs w:val="20"/>
                <w:lang w:eastAsia="zh-CN"/>
              </w:rPr>
              <w:t>[</w:t>
            </w:r>
            <w:r w:rsidRPr="00961F50">
              <w:rPr>
                <w:sz w:val="20"/>
                <w:szCs w:val="20"/>
                <w:lang w:eastAsia="zh-CN"/>
              </w:rPr>
              <w:t>Others</w:t>
            </w:r>
            <w:r>
              <w:rPr>
                <w:sz w:val="20"/>
                <w:szCs w:val="20"/>
                <w:lang w:eastAsia="zh-CN"/>
              </w:rPr>
              <w:t>]</w:t>
            </w:r>
          </w:p>
        </w:tc>
        <w:tc>
          <w:tcPr>
            <w:tcW w:w="2127" w:type="dxa"/>
          </w:tcPr>
          <w:p w14:paraId="59DD56EE" w14:textId="77777777" w:rsidR="00544C3D" w:rsidRPr="00961F50" w:rsidRDefault="00544C3D" w:rsidP="00352EEB">
            <w:pPr>
              <w:jc w:val="center"/>
              <w:rPr>
                <w:sz w:val="20"/>
                <w:szCs w:val="20"/>
                <w:lang w:eastAsia="zh-CN"/>
              </w:rPr>
            </w:pPr>
          </w:p>
        </w:tc>
        <w:tc>
          <w:tcPr>
            <w:tcW w:w="2409" w:type="dxa"/>
          </w:tcPr>
          <w:p w14:paraId="1B5CBF3B" w14:textId="77777777" w:rsidR="00544C3D" w:rsidRPr="00961F50" w:rsidRDefault="00544C3D" w:rsidP="00352EEB">
            <w:pPr>
              <w:jc w:val="center"/>
              <w:rPr>
                <w:sz w:val="20"/>
                <w:szCs w:val="20"/>
                <w:lang w:eastAsia="zh-CN"/>
              </w:rPr>
            </w:pPr>
          </w:p>
        </w:tc>
      </w:tr>
      <w:tr w:rsidR="00544C3D" w:rsidRPr="00961F50" w14:paraId="4D6ECB6F" w14:textId="77777777" w:rsidTr="00352EEB">
        <w:tc>
          <w:tcPr>
            <w:tcW w:w="1696" w:type="dxa"/>
            <w:vMerge w:val="restart"/>
          </w:tcPr>
          <w:p w14:paraId="1C47FED1" w14:textId="77777777" w:rsidR="00544C3D" w:rsidRPr="00961F50" w:rsidRDefault="00544C3D" w:rsidP="00352EEB">
            <w:pPr>
              <w:jc w:val="center"/>
              <w:rPr>
                <w:sz w:val="20"/>
                <w:szCs w:val="20"/>
                <w:lang w:eastAsia="zh-CN"/>
              </w:rPr>
            </w:pPr>
            <w:r w:rsidRPr="00961F50">
              <w:rPr>
                <w:sz w:val="20"/>
                <w:szCs w:val="20"/>
                <w:lang w:eastAsia="zh-CN"/>
              </w:rPr>
              <w:t>Gain for eventual KPI</w:t>
            </w:r>
            <w:r>
              <w:rPr>
                <w:sz w:val="20"/>
                <w:szCs w:val="20"/>
                <w:lang w:eastAsia="zh-CN"/>
              </w:rPr>
              <w:t xml:space="preserve"> (</w:t>
            </w:r>
            <w:r>
              <w:rPr>
                <w:rFonts w:hint="eastAsia"/>
                <w:sz w:val="20"/>
                <w:szCs w:val="20"/>
                <w:lang w:eastAsia="zh-CN"/>
              </w:rPr>
              <w:t>B</w:t>
            </w:r>
            <w:r>
              <w:rPr>
                <w:sz w:val="20"/>
                <w:szCs w:val="20"/>
                <w:lang w:eastAsia="zh-CN"/>
              </w:rPr>
              <w:t>enchmark 1)</w:t>
            </w:r>
          </w:p>
        </w:tc>
        <w:tc>
          <w:tcPr>
            <w:tcW w:w="2268" w:type="dxa"/>
          </w:tcPr>
          <w:p w14:paraId="110756CB" w14:textId="77777777" w:rsidR="00544C3D" w:rsidRPr="00961F50" w:rsidRDefault="00544C3D" w:rsidP="00352EEB">
            <w:pPr>
              <w:jc w:val="center"/>
              <w:rPr>
                <w:sz w:val="20"/>
                <w:szCs w:val="20"/>
                <w:lang w:eastAsia="zh-CN"/>
              </w:rPr>
            </w:pPr>
            <w:r w:rsidRPr="00961F50">
              <w:rPr>
                <w:sz w:val="20"/>
                <w:szCs w:val="20"/>
                <w:lang w:eastAsia="zh-CN"/>
              </w:rPr>
              <w:t>Mean UPT</w:t>
            </w:r>
          </w:p>
        </w:tc>
        <w:tc>
          <w:tcPr>
            <w:tcW w:w="2127" w:type="dxa"/>
          </w:tcPr>
          <w:p w14:paraId="61996C6E" w14:textId="77777777" w:rsidR="00544C3D" w:rsidRPr="00961F50" w:rsidRDefault="00544C3D" w:rsidP="00352EEB">
            <w:pPr>
              <w:jc w:val="center"/>
              <w:rPr>
                <w:sz w:val="20"/>
                <w:szCs w:val="20"/>
                <w:lang w:eastAsia="zh-CN"/>
              </w:rPr>
            </w:pPr>
          </w:p>
        </w:tc>
        <w:tc>
          <w:tcPr>
            <w:tcW w:w="2409" w:type="dxa"/>
          </w:tcPr>
          <w:p w14:paraId="55E1AB20" w14:textId="77777777" w:rsidR="00544C3D" w:rsidRPr="00961F50" w:rsidRDefault="00544C3D" w:rsidP="00352EEB">
            <w:pPr>
              <w:jc w:val="center"/>
              <w:rPr>
                <w:sz w:val="20"/>
                <w:szCs w:val="20"/>
                <w:lang w:eastAsia="zh-CN"/>
              </w:rPr>
            </w:pPr>
          </w:p>
        </w:tc>
      </w:tr>
      <w:tr w:rsidR="00544C3D" w:rsidRPr="00961F50" w14:paraId="72378978" w14:textId="77777777" w:rsidTr="00352EEB">
        <w:tc>
          <w:tcPr>
            <w:tcW w:w="1696" w:type="dxa"/>
            <w:vMerge/>
          </w:tcPr>
          <w:p w14:paraId="2E7F2EE0" w14:textId="77777777" w:rsidR="00544C3D" w:rsidRPr="00961F50" w:rsidRDefault="00544C3D" w:rsidP="00352EEB">
            <w:pPr>
              <w:jc w:val="center"/>
              <w:rPr>
                <w:sz w:val="20"/>
                <w:szCs w:val="20"/>
                <w:lang w:eastAsia="zh-CN"/>
              </w:rPr>
            </w:pPr>
          </w:p>
        </w:tc>
        <w:tc>
          <w:tcPr>
            <w:tcW w:w="2268" w:type="dxa"/>
          </w:tcPr>
          <w:p w14:paraId="60362123" w14:textId="77777777" w:rsidR="00544C3D" w:rsidRPr="00961F50" w:rsidRDefault="00544C3D" w:rsidP="00352EEB">
            <w:pPr>
              <w:jc w:val="center"/>
              <w:rPr>
                <w:sz w:val="20"/>
                <w:szCs w:val="20"/>
                <w:lang w:eastAsia="zh-CN"/>
              </w:rPr>
            </w:pPr>
            <w:r w:rsidRPr="00961F50">
              <w:rPr>
                <w:rFonts w:hint="eastAsia"/>
                <w:sz w:val="20"/>
                <w:szCs w:val="20"/>
                <w:lang w:eastAsia="zh-CN"/>
              </w:rPr>
              <w:t>5</w:t>
            </w:r>
            <w:r w:rsidRPr="00961F50">
              <w:rPr>
                <w:sz w:val="20"/>
                <w:szCs w:val="20"/>
                <w:lang w:eastAsia="zh-CN"/>
              </w:rPr>
              <w:t>% UPT</w:t>
            </w:r>
          </w:p>
        </w:tc>
        <w:tc>
          <w:tcPr>
            <w:tcW w:w="2127" w:type="dxa"/>
          </w:tcPr>
          <w:p w14:paraId="17A22CC9" w14:textId="77777777" w:rsidR="00544C3D" w:rsidRPr="00961F50" w:rsidRDefault="00544C3D" w:rsidP="00352EEB">
            <w:pPr>
              <w:jc w:val="center"/>
              <w:rPr>
                <w:sz w:val="20"/>
                <w:szCs w:val="20"/>
                <w:lang w:eastAsia="zh-CN"/>
              </w:rPr>
            </w:pPr>
          </w:p>
        </w:tc>
        <w:tc>
          <w:tcPr>
            <w:tcW w:w="2409" w:type="dxa"/>
          </w:tcPr>
          <w:p w14:paraId="439CD22B" w14:textId="77777777" w:rsidR="00544C3D" w:rsidRPr="00961F50" w:rsidRDefault="00544C3D" w:rsidP="00352EEB">
            <w:pPr>
              <w:jc w:val="center"/>
              <w:rPr>
                <w:sz w:val="20"/>
                <w:szCs w:val="20"/>
                <w:lang w:eastAsia="zh-CN"/>
              </w:rPr>
            </w:pPr>
          </w:p>
        </w:tc>
      </w:tr>
      <w:tr w:rsidR="00544C3D" w:rsidRPr="00961F50" w14:paraId="6E9E06EC" w14:textId="77777777" w:rsidTr="00352EEB">
        <w:tc>
          <w:tcPr>
            <w:tcW w:w="3964" w:type="dxa"/>
            <w:gridSpan w:val="2"/>
          </w:tcPr>
          <w:p w14:paraId="57A1B63B" w14:textId="77777777" w:rsidR="00544C3D" w:rsidRPr="00961F50" w:rsidRDefault="00544C3D" w:rsidP="00352EEB">
            <w:pPr>
              <w:jc w:val="center"/>
              <w:rPr>
                <w:sz w:val="20"/>
                <w:szCs w:val="20"/>
                <w:lang w:eastAsia="zh-CN"/>
              </w:rPr>
            </w:pPr>
            <w:r>
              <w:rPr>
                <w:rFonts w:hint="eastAsia"/>
                <w:sz w:val="20"/>
                <w:szCs w:val="20"/>
                <w:lang w:eastAsia="zh-CN"/>
              </w:rPr>
              <w:t>B</w:t>
            </w:r>
            <w:r>
              <w:rPr>
                <w:sz w:val="20"/>
                <w:szCs w:val="20"/>
                <w:lang w:eastAsia="zh-CN"/>
              </w:rPr>
              <w:t>enchmark 2</w:t>
            </w:r>
          </w:p>
        </w:tc>
        <w:tc>
          <w:tcPr>
            <w:tcW w:w="2127" w:type="dxa"/>
          </w:tcPr>
          <w:p w14:paraId="71D8D62A" w14:textId="77777777" w:rsidR="00544C3D" w:rsidRPr="00961F50" w:rsidRDefault="00544C3D" w:rsidP="00352EEB">
            <w:pPr>
              <w:jc w:val="center"/>
              <w:rPr>
                <w:sz w:val="20"/>
                <w:szCs w:val="20"/>
                <w:lang w:eastAsia="zh-CN"/>
              </w:rPr>
            </w:pPr>
          </w:p>
        </w:tc>
        <w:tc>
          <w:tcPr>
            <w:tcW w:w="2409" w:type="dxa"/>
          </w:tcPr>
          <w:p w14:paraId="269CF635" w14:textId="77777777" w:rsidR="00544C3D" w:rsidRPr="00961F50" w:rsidRDefault="00544C3D" w:rsidP="00352EEB">
            <w:pPr>
              <w:jc w:val="center"/>
              <w:rPr>
                <w:sz w:val="20"/>
                <w:szCs w:val="20"/>
                <w:lang w:eastAsia="zh-CN"/>
              </w:rPr>
            </w:pPr>
          </w:p>
        </w:tc>
      </w:tr>
      <w:tr w:rsidR="00544C3D" w:rsidRPr="00961F50" w14:paraId="02B7134C" w14:textId="77777777" w:rsidTr="00352EEB">
        <w:tc>
          <w:tcPr>
            <w:tcW w:w="1696" w:type="dxa"/>
            <w:vMerge w:val="restart"/>
          </w:tcPr>
          <w:p w14:paraId="3F7C8A5D" w14:textId="77777777" w:rsidR="00544C3D" w:rsidRPr="00961F50" w:rsidRDefault="00544C3D" w:rsidP="00352EEB">
            <w:pPr>
              <w:jc w:val="center"/>
              <w:rPr>
                <w:sz w:val="20"/>
                <w:szCs w:val="20"/>
                <w:lang w:eastAsia="zh-CN"/>
              </w:rPr>
            </w:pPr>
            <w:r w:rsidRPr="00961F50">
              <w:rPr>
                <w:sz w:val="20"/>
                <w:szCs w:val="20"/>
                <w:lang w:eastAsia="zh-CN"/>
              </w:rPr>
              <w:t>Gain for intermediate KPIs</w:t>
            </w:r>
            <w:r>
              <w:rPr>
                <w:sz w:val="20"/>
                <w:szCs w:val="20"/>
                <w:lang w:eastAsia="zh-CN"/>
              </w:rPr>
              <w:t xml:space="preserve"> (</w:t>
            </w:r>
            <w:r>
              <w:rPr>
                <w:rFonts w:hint="eastAsia"/>
                <w:sz w:val="20"/>
                <w:szCs w:val="20"/>
                <w:lang w:eastAsia="zh-CN"/>
              </w:rPr>
              <w:t>B</w:t>
            </w:r>
            <w:r>
              <w:rPr>
                <w:sz w:val="20"/>
                <w:szCs w:val="20"/>
                <w:lang w:eastAsia="zh-CN"/>
              </w:rPr>
              <w:t>enchmark 2)</w:t>
            </w:r>
          </w:p>
        </w:tc>
        <w:tc>
          <w:tcPr>
            <w:tcW w:w="2268" w:type="dxa"/>
          </w:tcPr>
          <w:p w14:paraId="27D4EABA" w14:textId="77777777" w:rsidR="00544C3D" w:rsidRPr="00961F50" w:rsidRDefault="00544C3D"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p>
        </w:tc>
        <w:tc>
          <w:tcPr>
            <w:tcW w:w="2127" w:type="dxa"/>
          </w:tcPr>
          <w:p w14:paraId="2E3DAC5A" w14:textId="77777777" w:rsidR="00544C3D" w:rsidRPr="00961F50" w:rsidRDefault="00544C3D" w:rsidP="00352EEB">
            <w:pPr>
              <w:jc w:val="center"/>
              <w:rPr>
                <w:sz w:val="20"/>
                <w:szCs w:val="20"/>
                <w:lang w:eastAsia="zh-CN"/>
              </w:rPr>
            </w:pPr>
          </w:p>
        </w:tc>
        <w:tc>
          <w:tcPr>
            <w:tcW w:w="2409" w:type="dxa"/>
          </w:tcPr>
          <w:p w14:paraId="0F09B6D0" w14:textId="77777777" w:rsidR="00544C3D" w:rsidRPr="00961F50" w:rsidRDefault="00544C3D" w:rsidP="00352EEB">
            <w:pPr>
              <w:jc w:val="center"/>
              <w:rPr>
                <w:sz w:val="20"/>
                <w:szCs w:val="20"/>
                <w:lang w:eastAsia="zh-CN"/>
              </w:rPr>
            </w:pPr>
          </w:p>
        </w:tc>
      </w:tr>
      <w:tr w:rsidR="00544C3D" w:rsidRPr="00961F50" w14:paraId="06782AEA" w14:textId="77777777" w:rsidTr="00352EEB">
        <w:tc>
          <w:tcPr>
            <w:tcW w:w="1696" w:type="dxa"/>
            <w:vMerge/>
          </w:tcPr>
          <w:p w14:paraId="446BF3E5" w14:textId="77777777" w:rsidR="00544C3D" w:rsidRPr="00961F50" w:rsidRDefault="00544C3D" w:rsidP="00352EEB">
            <w:pPr>
              <w:jc w:val="center"/>
              <w:rPr>
                <w:sz w:val="20"/>
                <w:szCs w:val="20"/>
                <w:lang w:eastAsia="zh-CN"/>
              </w:rPr>
            </w:pPr>
          </w:p>
        </w:tc>
        <w:tc>
          <w:tcPr>
            <w:tcW w:w="2268" w:type="dxa"/>
          </w:tcPr>
          <w:p w14:paraId="7C787540" w14:textId="77777777" w:rsidR="00544C3D" w:rsidRPr="00961F50" w:rsidRDefault="00544C3D" w:rsidP="00352EEB">
            <w:pPr>
              <w:jc w:val="center"/>
              <w:rPr>
                <w:sz w:val="20"/>
                <w:szCs w:val="20"/>
                <w:lang w:eastAsia="zh-CN"/>
              </w:rPr>
            </w:pPr>
            <w:r>
              <w:rPr>
                <w:rFonts w:hint="eastAsia"/>
                <w:sz w:val="20"/>
                <w:szCs w:val="20"/>
                <w:lang w:eastAsia="zh-CN"/>
              </w:rPr>
              <w:t>N</w:t>
            </w:r>
            <w:r>
              <w:rPr>
                <w:sz w:val="20"/>
                <w:szCs w:val="20"/>
                <w:lang w:eastAsia="zh-CN"/>
              </w:rPr>
              <w:t>MSE</w:t>
            </w:r>
          </w:p>
        </w:tc>
        <w:tc>
          <w:tcPr>
            <w:tcW w:w="2127" w:type="dxa"/>
          </w:tcPr>
          <w:p w14:paraId="34372005" w14:textId="77777777" w:rsidR="00544C3D" w:rsidRPr="00961F50" w:rsidRDefault="00544C3D" w:rsidP="00352EEB">
            <w:pPr>
              <w:jc w:val="center"/>
              <w:rPr>
                <w:sz w:val="20"/>
                <w:szCs w:val="20"/>
                <w:lang w:eastAsia="zh-CN"/>
              </w:rPr>
            </w:pPr>
          </w:p>
        </w:tc>
        <w:tc>
          <w:tcPr>
            <w:tcW w:w="2409" w:type="dxa"/>
          </w:tcPr>
          <w:p w14:paraId="41D43EC0" w14:textId="77777777" w:rsidR="00544C3D" w:rsidRPr="00961F50" w:rsidRDefault="00544C3D" w:rsidP="00352EEB">
            <w:pPr>
              <w:jc w:val="center"/>
              <w:rPr>
                <w:sz w:val="20"/>
                <w:szCs w:val="20"/>
                <w:lang w:eastAsia="zh-CN"/>
              </w:rPr>
            </w:pPr>
          </w:p>
        </w:tc>
      </w:tr>
      <w:tr w:rsidR="00544C3D" w:rsidRPr="00961F50" w14:paraId="0E303429" w14:textId="77777777" w:rsidTr="00352EEB">
        <w:tc>
          <w:tcPr>
            <w:tcW w:w="1696" w:type="dxa"/>
            <w:vMerge w:val="restart"/>
          </w:tcPr>
          <w:p w14:paraId="4B12FA58" w14:textId="77777777" w:rsidR="00544C3D" w:rsidRPr="00961F50" w:rsidRDefault="00544C3D" w:rsidP="00352EEB">
            <w:pPr>
              <w:jc w:val="center"/>
              <w:rPr>
                <w:sz w:val="20"/>
                <w:szCs w:val="20"/>
                <w:lang w:eastAsia="zh-CN"/>
              </w:rPr>
            </w:pPr>
            <w:r w:rsidRPr="00961F50">
              <w:rPr>
                <w:sz w:val="20"/>
                <w:szCs w:val="20"/>
                <w:lang w:eastAsia="zh-CN"/>
              </w:rPr>
              <w:t>Gain for eventual KPI</w:t>
            </w:r>
            <w:r>
              <w:rPr>
                <w:sz w:val="20"/>
                <w:szCs w:val="20"/>
                <w:lang w:eastAsia="zh-CN"/>
              </w:rPr>
              <w:t xml:space="preserve"> (</w:t>
            </w:r>
            <w:r>
              <w:rPr>
                <w:rFonts w:hint="eastAsia"/>
                <w:sz w:val="20"/>
                <w:szCs w:val="20"/>
                <w:lang w:eastAsia="zh-CN"/>
              </w:rPr>
              <w:t>B</w:t>
            </w:r>
            <w:r>
              <w:rPr>
                <w:sz w:val="20"/>
                <w:szCs w:val="20"/>
                <w:lang w:eastAsia="zh-CN"/>
              </w:rPr>
              <w:t>enchmark 2)</w:t>
            </w:r>
          </w:p>
        </w:tc>
        <w:tc>
          <w:tcPr>
            <w:tcW w:w="2268" w:type="dxa"/>
          </w:tcPr>
          <w:p w14:paraId="321AE9AC" w14:textId="77777777" w:rsidR="00544C3D" w:rsidRPr="00961F50" w:rsidRDefault="00544C3D" w:rsidP="00352EEB">
            <w:pPr>
              <w:jc w:val="center"/>
              <w:rPr>
                <w:sz w:val="20"/>
                <w:szCs w:val="20"/>
                <w:lang w:eastAsia="zh-CN"/>
              </w:rPr>
            </w:pPr>
            <w:r w:rsidRPr="00961F50">
              <w:rPr>
                <w:sz w:val="20"/>
                <w:szCs w:val="20"/>
                <w:lang w:eastAsia="zh-CN"/>
              </w:rPr>
              <w:t>Mean UPT</w:t>
            </w:r>
          </w:p>
        </w:tc>
        <w:tc>
          <w:tcPr>
            <w:tcW w:w="2127" w:type="dxa"/>
          </w:tcPr>
          <w:p w14:paraId="4D832DF2" w14:textId="77777777" w:rsidR="00544C3D" w:rsidRPr="00961F50" w:rsidRDefault="00544C3D" w:rsidP="00352EEB">
            <w:pPr>
              <w:jc w:val="center"/>
              <w:rPr>
                <w:sz w:val="20"/>
                <w:szCs w:val="20"/>
                <w:lang w:eastAsia="zh-CN"/>
              </w:rPr>
            </w:pPr>
          </w:p>
        </w:tc>
        <w:tc>
          <w:tcPr>
            <w:tcW w:w="2409" w:type="dxa"/>
          </w:tcPr>
          <w:p w14:paraId="3C867B2D" w14:textId="77777777" w:rsidR="00544C3D" w:rsidRPr="00961F50" w:rsidRDefault="00544C3D" w:rsidP="00352EEB">
            <w:pPr>
              <w:jc w:val="center"/>
              <w:rPr>
                <w:sz w:val="20"/>
                <w:szCs w:val="20"/>
                <w:lang w:eastAsia="zh-CN"/>
              </w:rPr>
            </w:pPr>
          </w:p>
        </w:tc>
      </w:tr>
      <w:tr w:rsidR="00544C3D" w:rsidRPr="00961F50" w14:paraId="317EBA48" w14:textId="77777777" w:rsidTr="00352EEB">
        <w:tc>
          <w:tcPr>
            <w:tcW w:w="1696" w:type="dxa"/>
            <w:vMerge/>
          </w:tcPr>
          <w:p w14:paraId="6A4DAEF5" w14:textId="77777777" w:rsidR="00544C3D" w:rsidRPr="00961F50" w:rsidRDefault="00544C3D" w:rsidP="00352EEB">
            <w:pPr>
              <w:jc w:val="center"/>
              <w:rPr>
                <w:sz w:val="20"/>
                <w:szCs w:val="20"/>
                <w:lang w:eastAsia="zh-CN"/>
              </w:rPr>
            </w:pPr>
          </w:p>
        </w:tc>
        <w:tc>
          <w:tcPr>
            <w:tcW w:w="2268" w:type="dxa"/>
          </w:tcPr>
          <w:p w14:paraId="413DD155" w14:textId="77777777" w:rsidR="00544C3D" w:rsidRPr="00961F50" w:rsidRDefault="00544C3D" w:rsidP="00352EEB">
            <w:pPr>
              <w:jc w:val="center"/>
              <w:rPr>
                <w:sz w:val="20"/>
                <w:szCs w:val="20"/>
                <w:lang w:eastAsia="zh-CN"/>
              </w:rPr>
            </w:pPr>
            <w:r w:rsidRPr="00961F50">
              <w:rPr>
                <w:rFonts w:hint="eastAsia"/>
                <w:sz w:val="20"/>
                <w:szCs w:val="20"/>
                <w:lang w:eastAsia="zh-CN"/>
              </w:rPr>
              <w:t>5</w:t>
            </w:r>
            <w:r w:rsidRPr="00961F50">
              <w:rPr>
                <w:sz w:val="20"/>
                <w:szCs w:val="20"/>
                <w:lang w:eastAsia="zh-CN"/>
              </w:rPr>
              <w:t>% UPT</w:t>
            </w:r>
          </w:p>
        </w:tc>
        <w:tc>
          <w:tcPr>
            <w:tcW w:w="2127" w:type="dxa"/>
          </w:tcPr>
          <w:p w14:paraId="7B948C08" w14:textId="77777777" w:rsidR="00544C3D" w:rsidRPr="00961F50" w:rsidRDefault="00544C3D" w:rsidP="00352EEB">
            <w:pPr>
              <w:jc w:val="center"/>
              <w:rPr>
                <w:sz w:val="20"/>
                <w:szCs w:val="20"/>
                <w:lang w:eastAsia="zh-CN"/>
              </w:rPr>
            </w:pPr>
          </w:p>
        </w:tc>
        <w:tc>
          <w:tcPr>
            <w:tcW w:w="2409" w:type="dxa"/>
          </w:tcPr>
          <w:p w14:paraId="0CCD0D2A" w14:textId="77777777" w:rsidR="00544C3D" w:rsidRPr="00961F50" w:rsidRDefault="00544C3D" w:rsidP="00352EEB">
            <w:pPr>
              <w:jc w:val="center"/>
              <w:rPr>
                <w:sz w:val="20"/>
                <w:szCs w:val="20"/>
                <w:lang w:eastAsia="zh-CN"/>
              </w:rPr>
            </w:pPr>
          </w:p>
        </w:tc>
      </w:tr>
      <w:tr w:rsidR="00544C3D" w:rsidRPr="00961F50" w14:paraId="79F700F1" w14:textId="77777777" w:rsidTr="00352EEB">
        <w:tc>
          <w:tcPr>
            <w:tcW w:w="1696" w:type="dxa"/>
          </w:tcPr>
          <w:p w14:paraId="65BD3492" w14:textId="77777777" w:rsidR="00544C3D" w:rsidRPr="00961F50" w:rsidRDefault="00544C3D" w:rsidP="00352EEB">
            <w:pPr>
              <w:jc w:val="center"/>
              <w:rPr>
                <w:sz w:val="20"/>
                <w:szCs w:val="20"/>
                <w:lang w:eastAsia="zh-CN"/>
              </w:rPr>
            </w:pPr>
            <w:r>
              <w:rPr>
                <w:rFonts w:hint="eastAsia"/>
                <w:sz w:val="20"/>
                <w:szCs w:val="20"/>
                <w:lang w:eastAsia="zh-CN"/>
              </w:rPr>
              <w:t>F</w:t>
            </w:r>
            <w:r>
              <w:rPr>
                <w:sz w:val="20"/>
                <w:szCs w:val="20"/>
                <w:lang w:eastAsia="zh-CN"/>
              </w:rPr>
              <w:t>FS others</w:t>
            </w:r>
          </w:p>
        </w:tc>
        <w:tc>
          <w:tcPr>
            <w:tcW w:w="2268" w:type="dxa"/>
          </w:tcPr>
          <w:p w14:paraId="2696ABC5" w14:textId="77777777" w:rsidR="00544C3D" w:rsidRPr="00961F50" w:rsidRDefault="00544C3D" w:rsidP="00352EEB">
            <w:pPr>
              <w:jc w:val="center"/>
              <w:rPr>
                <w:sz w:val="20"/>
                <w:szCs w:val="20"/>
                <w:lang w:eastAsia="zh-CN"/>
              </w:rPr>
            </w:pPr>
          </w:p>
        </w:tc>
        <w:tc>
          <w:tcPr>
            <w:tcW w:w="2127" w:type="dxa"/>
          </w:tcPr>
          <w:p w14:paraId="7D48592A" w14:textId="77777777" w:rsidR="00544C3D" w:rsidRPr="00961F50" w:rsidRDefault="00544C3D" w:rsidP="00352EEB">
            <w:pPr>
              <w:jc w:val="center"/>
              <w:rPr>
                <w:sz w:val="20"/>
                <w:szCs w:val="20"/>
                <w:lang w:eastAsia="zh-CN"/>
              </w:rPr>
            </w:pPr>
          </w:p>
        </w:tc>
        <w:tc>
          <w:tcPr>
            <w:tcW w:w="2409" w:type="dxa"/>
          </w:tcPr>
          <w:p w14:paraId="5B918DBA" w14:textId="77777777" w:rsidR="00544C3D" w:rsidRPr="00961F50" w:rsidRDefault="00544C3D" w:rsidP="00352EEB">
            <w:pPr>
              <w:jc w:val="center"/>
              <w:rPr>
                <w:sz w:val="20"/>
                <w:szCs w:val="20"/>
                <w:lang w:eastAsia="zh-CN"/>
              </w:rPr>
            </w:pPr>
          </w:p>
        </w:tc>
      </w:tr>
    </w:tbl>
    <w:p w14:paraId="68CB8B88" w14:textId="77777777" w:rsidR="00544C3D" w:rsidRDefault="00544C3D" w:rsidP="004E599C">
      <w:pPr>
        <w:spacing w:before="120"/>
        <w:rPr>
          <w:b/>
          <w:i/>
        </w:rPr>
      </w:pPr>
      <w:r w:rsidRPr="000C24BB">
        <w:rPr>
          <w:b/>
          <w:i/>
          <w:u w:val="single"/>
        </w:rPr>
        <w:t xml:space="preserve">Proposal </w:t>
      </w:r>
      <w:r>
        <w:rPr>
          <w:b/>
          <w:i/>
          <w:u w:val="single"/>
        </w:rPr>
        <w:t>5</w:t>
      </w:r>
      <w:r w:rsidRPr="000C24BB">
        <w:rPr>
          <w:b/>
          <w:i/>
          <w:u w:val="single"/>
        </w:rPr>
        <w:t>:</w:t>
      </w:r>
      <w:r w:rsidRPr="000C24BB">
        <w:rPr>
          <w:b/>
          <w:i/>
        </w:rPr>
        <w:t xml:space="preserve"> </w:t>
      </w:r>
      <w:r w:rsidRPr="002B6FEC">
        <w:rPr>
          <w:b/>
          <w:i/>
        </w:rPr>
        <w:t xml:space="preserve">For the evaluation of the </w:t>
      </w:r>
      <w:r>
        <w:rPr>
          <w:b/>
          <w:i/>
        </w:rPr>
        <w:t>AI/ML-based</w:t>
      </w:r>
      <w:r w:rsidRPr="002B6FEC">
        <w:rPr>
          <w:b/>
          <w:i/>
        </w:rPr>
        <w:t xml:space="preserve"> CSI compression sub use cases with rank &gt;=1, </w:t>
      </w:r>
      <w:r>
        <w:rPr>
          <w:b/>
          <w:i/>
        </w:rPr>
        <w:t>c</w:t>
      </w:r>
      <w:r w:rsidRPr="002B6FEC">
        <w:rPr>
          <w:b/>
          <w:i/>
        </w:rPr>
        <w:t>ompanies are encouraged to report the specific option adopted for AI/ML model settings to adapt to ranks/layers.</w:t>
      </w:r>
      <w:r>
        <w:rPr>
          <w:b/>
          <w:i/>
        </w:rPr>
        <w:t xml:space="preserve"> R</w:t>
      </w:r>
      <w:r w:rsidRPr="00FE3A0B">
        <w:rPr>
          <w:b/>
          <w:i/>
        </w:rPr>
        <w:t>ank common and layer common</w:t>
      </w:r>
      <w:r>
        <w:rPr>
          <w:b/>
          <w:i/>
        </w:rPr>
        <w:t xml:space="preserve"> </w:t>
      </w:r>
      <w:r w:rsidRPr="00FE3A0B">
        <w:rPr>
          <w:b/>
          <w:i/>
        </w:rPr>
        <w:t>AI/ML model</w:t>
      </w:r>
      <w:r>
        <w:rPr>
          <w:b/>
          <w:i/>
        </w:rPr>
        <w:t xml:space="preserve"> is adopted in our evaluation. </w:t>
      </w:r>
    </w:p>
    <w:p w14:paraId="09D0A2B4" w14:textId="77777777" w:rsidR="00B97A4E" w:rsidRDefault="00B97A4E" w:rsidP="00B97A4E">
      <w:pPr>
        <w:spacing w:before="120"/>
        <w:rPr>
          <w:b/>
          <w:i/>
        </w:rPr>
      </w:pPr>
      <w:r w:rsidRPr="000C24BB">
        <w:rPr>
          <w:b/>
          <w:i/>
          <w:u w:val="single"/>
        </w:rPr>
        <w:t xml:space="preserve">Proposal </w:t>
      </w:r>
      <w:r>
        <w:rPr>
          <w:b/>
          <w:i/>
          <w:u w:val="single"/>
        </w:rPr>
        <w:t>6</w:t>
      </w:r>
      <w:r w:rsidRPr="000C24BB">
        <w:rPr>
          <w:b/>
          <w:i/>
          <w:u w:val="single"/>
        </w:rPr>
        <w:t>:</w:t>
      </w:r>
      <w:r w:rsidRPr="000C24BB">
        <w:rPr>
          <w:b/>
          <w:i/>
        </w:rPr>
        <w:t xml:space="preserve"> </w:t>
      </w:r>
      <w:r w:rsidRPr="002B6FEC">
        <w:rPr>
          <w:b/>
          <w:i/>
        </w:rPr>
        <w:t xml:space="preserve">For the </w:t>
      </w:r>
      <w:r w:rsidRPr="005E305A">
        <w:rPr>
          <w:b/>
          <w:i/>
        </w:rPr>
        <w:t>performance comparison</w:t>
      </w:r>
      <w:r>
        <w:rPr>
          <w:b/>
          <w:i/>
        </w:rPr>
        <w:t xml:space="preserve"> between</w:t>
      </w:r>
      <w:r w:rsidRPr="002B6FEC">
        <w:rPr>
          <w:b/>
          <w:i/>
        </w:rPr>
        <w:t xml:space="preserve"> </w:t>
      </w:r>
      <w:r>
        <w:rPr>
          <w:b/>
          <w:i/>
        </w:rPr>
        <w:t>AI/ML-based</w:t>
      </w:r>
      <w:r w:rsidRPr="002B6FEC">
        <w:rPr>
          <w:b/>
          <w:i/>
        </w:rPr>
        <w:t xml:space="preserve"> CSI compression</w:t>
      </w:r>
      <w:r>
        <w:rPr>
          <w:b/>
          <w:i/>
        </w:rPr>
        <w:t xml:space="preserve"> and legacy TypeII codebook</w:t>
      </w:r>
      <w:r w:rsidRPr="002B6FEC">
        <w:rPr>
          <w:b/>
          <w:i/>
        </w:rPr>
        <w:t xml:space="preserve">, </w:t>
      </w:r>
      <w:r>
        <w:rPr>
          <w:b/>
          <w:i/>
        </w:rPr>
        <w:t xml:space="preserve">use tables in section </w:t>
      </w:r>
      <w:r w:rsidRPr="005E305A">
        <w:rPr>
          <w:b/>
          <w:i/>
        </w:rPr>
        <w:t>6.3.2.1.2</w:t>
      </w:r>
      <w:r>
        <w:rPr>
          <w:b/>
          <w:i/>
        </w:rPr>
        <w:t xml:space="preserve"> of TS 38.212 to calculate CSI payload</w:t>
      </w:r>
      <w:r w:rsidRPr="002B6FEC">
        <w:rPr>
          <w:b/>
          <w:i/>
        </w:rPr>
        <w:t>.</w:t>
      </w:r>
    </w:p>
    <w:p w14:paraId="2AAB4A35" w14:textId="77777777" w:rsidR="00E21883" w:rsidRDefault="00E21883" w:rsidP="00E21883">
      <w:pPr>
        <w:spacing w:before="120"/>
        <w:rPr>
          <w:b/>
          <w:i/>
        </w:rPr>
      </w:pPr>
      <w:r w:rsidRPr="000C24BB">
        <w:rPr>
          <w:b/>
          <w:i/>
          <w:u w:val="single"/>
        </w:rPr>
        <w:t xml:space="preserve">Proposal </w:t>
      </w:r>
      <w:r>
        <w:rPr>
          <w:b/>
          <w:i/>
          <w:u w:val="single"/>
        </w:rPr>
        <w:t>7</w:t>
      </w:r>
      <w:r w:rsidRPr="000C24BB">
        <w:rPr>
          <w:b/>
          <w:i/>
          <w:u w:val="single"/>
        </w:rPr>
        <w:t>:</w:t>
      </w:r>
      <w:r w:rsidRPr="000C24BB">
        <w:rPr>
          <w:b/>
          <w:i/>
        </w:rPr>
        <w:t xml:space="preserve"> </w:t>
      </w:r>
      <w:r w:rsidRPr="00BB4167">
        <w:rPr>
          <w:b/>
          <w:i/>
        </w:rPr>
        <w:t>For the CSI payload size calculation for AI/ML-based CSI compression as well as the legacy TypeII codebook,</w:t>
      </w:r>
      <w:r>
        <w:rPr>
          <w:b/>
          <w:i/>
        </w:rPr>
        <w:t xml:space="preserve"> p</w:t>
      </w:r>
      <w:r w:rsidRPr="00BB4167">
        <w:rPr>
          <w:b/>
          <w:i/>
        </w:rPr>
        <w:t>ayload size is calculated as the weighted average of CSI payload per rank and the distribution of ranks reported by the UE</w:t>
      </w:r>
      <w:r>
        <w:rPr>
          <w:b/>
          <w:i/>
        </w:rPr>
        <w:t xml:space="preserve">. </w:t>
      </w:r>
    </w:p>
    <w:p w14:paraId="084A963E" w14:textId="77777777" w:rsidR="00E21883" w:rsidRPr="0030430A" w:rsidRDefault="00E21883" w:rsidP="00E21883">
      <w:pPr>
        <w:pStyle w:val="afa"/>
        <w:numPr>
          <w:ilvl w:val="0"/>
          <w:numId w:val="10"/>
        </w:numPr>
        <w:spacing w:after="120"/>
        <w:rPr>
          <w:b/>
          <w:i/>
        </w:rPr>
      </w:pPr>
      <w:r w:rsidRPr="00E26C02">
        <w:rPr>
          <w:rFonts w:ascii="Times New Roman" w:hAnsi="Times New Roman" w:cs="Times New Roman"/>
          <w:b/>
          <w:i/>
        </w:rPr>
        <w:t>The above-mentioned “CSI payload” is calculated as max allowed bits at the given rank.</w:t>
      </w:r>
    </w:p>
    <w:p w14:paraId="02997CBB" w14:textId="77777777" w:rsidR="00C71E54" w:rsidRDefault="00C71E54" w:rsidP="00C71E54">
      <w:pPr>
        <w:rPr>
          <w:b/>
          <w:i/>
        </w:rPr>
      </w:pPr>
      <w:r w:rsidRPr="000C24BB">
        <w:rPr>
          <w:b/>
          <w:i/>
          <w:u w:val="single"/>
        </w:rPr>
        <w:t xml:space="preserve">Proposal </w:t>
      </w:r>
      <w:r>
        <w:rPr>
          <w:b/>
          <w:i/>
          <w:u w:val="single"/>
        </w:rPr>
        <w:t>8</w:t>
      </w:r>
      <w:r w:rsidRPr="000C24BB">
        <w:rPr>
          <w:b/>
          <w:i/>
          <w:u w:val="single"/>
        </w:rPr>
        <w:t>:</w:t>
      </w:r>
      <w:r w:rsidRPr="000C24BB">
        <w:rPr>
          <w:b/>
          <w:i/>
        </w:rPr>
        <w:t xml:space="preserve"> </w:t>
      </w:r>
      <w:r w:rsidRPr="005664C6">
        <w:rPr>
          <w:b/>
          <w:i/>
        </w:rPr>
        <w:t xml:space="preserve">For the evaluation of Type </w:t>
      </w:r>
      <w:r>
        <w:rPr>
          <w:b/>
          <w:i/>
        </w:rPr>
        <w:t>2</w:t>
      </w:r>
      <w:r w:rsidRPr="005664C6">
        <w:rPr>
          <w:b/>
          <w:i/>
        </w:rPr>
        <w:t xml:space="preserve"> (</w:t>
      </w:r>
      <w:r w:rsidRPr="00634417">
        <w:rPr>
          <w:b/>
          <w:i/>
        </w:rPr>
        <w:t>Joint training of the two-sided model at network side and UE side, respectively</w:t>
      </w:r>
      <w:r w:rsidRPr="005664C6">
        <w:rPr>
          <w:b/>
          <w:i/>
        </w:rPr>
        <w:t>),</w:t>
      </w:r>
      <w:r>
        <w:rPr>
          <w:b/>
          <w:i/>
        </w:rPr>
        <w:t xml:space="preserve"> analyze the feasibility of</w:t>
      </w:r>
      <w:r w:rsidRPr="005664C6">
        <w:rPr>
          <w:b/>
          <w:i/>
        </w:rPr>
        <w:t xml:space="preserve"> </w:t>
      </w:r>
      <w:r>
        <w:rPr>
          <w:b/>
          <w:i/>
        </w:rPr>
        <w:t>the following two training orders</w:t>
      </w:r>
      <w:r w:rsidRPr="003263F8">
        <w:rPr>
          <w:b/>
          <w:i/>
        </w:rPr>
        <w:t xml:space="preserve"> for </w:t>
      </w:r>
      <w:r w:rsidRPr="005664C6">
        <w:rPr>
          <w:b/>
          <w:i/>
        </w:rPr>
        <w:t xml:space="preserve">N </w:t>
      </w:r>
      <w:r>
        <w:rPr>
          <w:b/>
          <w:i/>
        </w:rPr>
        <w:t xml:space="preserve">Network </w:t>
      </w:r>
      <w:r w:rsidRPr="005664C6">
        <w:rPr>
          <w:b/>
          <w:i/>
        </w:rPr>
        <w:t>part models to M UE part models</w:t>
      </w:r>
      <w:r>
        <w:rPr>
          <w:b/>
          <w:i/>
        </w:rPr>
        <w:t>:</w:t>
      </w:r>
    </w:p>
    <w:p w14:paraId="5552D1C6" w14:textId="77777777" w:rsidR="00C71E54" w:rsidRPr="00634417" w:rsidRDefault="00C71E54" w:rsidP="00C71E54">
      <w:pPr>
        <w:pStyle w:val="afa"/>
        <w:numPr>
          <w:ilvl w:val="0"/>
          <w:numId w:val="10"/>
        </w:numPr>
        <w:spacing w:after="120"/>
        <w:rPr>
          <w:rFonts w:ascii="Times New Roman" w:hAnsi="Times New Roman" w:cs="Times New Roman"/>
          <w:b/>
          <w:i/>
        </w:rPr>
      </w:pPr>
      <w:r w:rsidRPr="009B5265">
        <w:rPr>
          <w:rFonts w:ascii="Times New Roman" w:hAnsi="Times New Roman" w:cs="Times New Roman"/>
          <w:b/>
          <w:i/>
        </w:rPr>
        <w:t xml:space="preserve">Option 1: </w:t>
      </w:r>
      <w:r w:rsidRPr="00634417">
        <w:rPr>
          <w:rFonts w:ascii="Times New Roman" w:hAnsi="Times New Roman" w:cs="Times New Roman"/>
          <w:b/>
          <w:i/>
        </w:rPr>
        <w:t xml:space="preserve">Simultaneously train </w:t>
      </w:r>
      <w:r>
        <w:rPr>
          <w:rFonts w:ascii="Times New Roman" w:hAnsi="Times New Roman" w:cs="Times New Roman"/>
          <w:b/>
          <w:i/>
        </w:rPr>
        <w:t xml:space="preserve">all N Network </w:t>
      </w:r>
      <w:r w:rsidRPr="005664C6">
        <w:rPr>
          <w:rFonts w:ascii="Times New Roman" w:hAnsi="Times New Roman" w:cs="Times New Roman"/>
          <w:b/>
          <w:i/>
        </w:rPr>
        <w:t xml:space="preserve">part models </w:t>
      </w:r>
      <w:r>
        <w:rPr>
          <w:rFonts w:ascii="Times New Roman" w:hAnsi="Times New Roman" w:cs="Times New Roman"/>
          <w:b/>
          <w:i/>
        </w:rPr>
        <w:t xml:space="preserve">and </w:t>
      </w:r>
      <w:r w:rsidRPr="005664C6">
        <w:rPr>
          <w:rFonts w:ascii="Times New Roman" w:hAnsi="Times New Roman" w:cs="Times New Roman"/>
          <w:b/>
          <w:i/>
        </w:rPr>
        <w:t>M UE part models</w:t>
      </w:r>
      <w:r>
        <w:rPr>
          <w:rFonts w:ascii="Times New Roman" w:hAnsi="Times New Roman" w:cs="Times New Roman"/>
          <w:b/>
          <w:i/>
        </w:rPr>
        <w:t xml:space="preserve"> involving all vendors</w:t>
      </w:r>
    </w:p>
    <w:p w14:paraId="6546697A" w14:textId="77777777" w:rsidR="00C71E54" w:rsidRPr="009B5265" w:rsidRDefault="00C71E54" w:rsidP="00C71E54">
      <w:pPr>
        <w:pStyle w:val="afa"/>
        <w:numPr>
          <w:ilvl w:val="1"/>
          <w:numId w:val="38"/>
        </w:numPr>
        <w:spacing w:after="120"/>
        <w:rPr>
          <w:rFonts w:ascii="Times New Roman" w:hAnsi="Times New Roman" w:cs="Times New Roman"/>
          <w:b/>
          <w:i/>
        </w:rPr>
      </w:pPr>
      <w:r>
        <w:rPr>
          <w:rFonts w:ascii="Times New Roman" w:hAnsi="Times New Roman" w:cs="Times New Roman" w:hint="eastAsia"/>
          <w:b/>
          <w:i/>
        </w:rPr>
        <w:t>C</w:t>
      </w:r>
      <w:r>
        <w:rPr>
          <w:rFonts w:ascii="Times New Roman" w:hAnsi="Times New Roman" w:cs="Times New Roman"/>
          <w:b/>
          <w:i/>
        </w:rPr>
        <w:t xml:space="preserve">hallenges on aligning the training time point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p>
    <w:p w14:paraId="59496847" w14:textId="77777777" w:rsidR="00C71E54" w:rsidRDefault="00C71E54" w:rsidP="00C71E54">
      <w:pPr>
        <w:pStyle w:val="afa"/>
        <w:numPr>
          <w:ilvl w:val="0"/>
          <w:numId w:val="10"/>
        </w:numPr>
        <w:spacing w:after="120"/>
        <w:rPr>
          <w:rFonts w:ascii="Times New Roman" w:hAnsi="Times New Roman" w:cs="Times New Roman"/>
          <w:b/>
          <w:i/>
        </w:rPr>
      </w:pPr>
      <w:r>
        <w:rPr>
          <w:rFonts w:ascii="Times New Roman" w:hAnsi="Times New Roman" w:cs="Times New Roman"/>
          <w:b/>
          <w:i/>
        </w:rPr>
        <w:lastRenderedPageBreak/>
        <w:t xml:space="preserve">Option 2: Sequentially train Network </w:t>
      </w:r>
      <w:r w:rsidRPr="005664C6">
        <w:rPr>
          <w:rFonts w:ascii="Times New Roman" w:hAnsi="Times New Roman" w:cs="Times New Roman"/>
          <w:b/>
          <w:i/>
        </w:rPr>
        <w:t xml:space="preserve">part models </w:t>
      </w:r>
      <w:r>
        <w:rPr>
          <w:rFonts w:ascii="Times New Roman" w:hAnsi="Times New Roman" w:cs="Times New Roman"/>
          <w:b/>
          <w:i/>
        </w:rPr>
        <w:t xml:space="preserve">and </w:t>
      </w:r>
      <w:r w:rsidRPr="005664C6">
        <w:rPr>
          <w:rFonts w:ascii="Times New Roman" w:hAnsi="Times New Roman" w:cs="Times New Roman"/>
          <w:b/>
          <w:i/>
        </w:rPr>
        <w:t>UE part models</w:t>
      </w:r>
      <w:r>
        <w:rPr>
          <w:rFonts w:ascii="Times New Roman" w:hAnsi="Times New Roman" w:cs="Times New Roman"/>
          <w:b/>
          <w:i/>
        </w:rPr>
        <w:t xml:space="preserve"> in a pairwise manner</w:t>
      </w:r>
    </w:p>
    <w:p w14:paraId="70324867" w14:textId="77777777" w:rsidR="00C71E54" w:rsidRPr="00634417" w:rsidRDefault="00C71E54" w:rsidP="00C71E54">
      <w:pPr>
        <w:pStyle w:val="afa"/>
        <w:numPr>
          <w:ilvl w:val="1"/>
          <w:numId w:val="38"/>
        </w:numPr>
        <w:spacing w:after="120"/>
        <w:rPr>
          <w:rFonts w:ascii="Times New Roman" w:hAnsi="Times New Roman" w:cs="Times New Roman"/>
          <w:b/>
          <w:i/>
        </w:rPr>
      </w:pPr>
      <w:r>
        <w:rPr>
          <w:rFonts w:ascii="Times New Roman" w:hAnsi="Times New Roman" w:cs="Times New Roman"/>
          <w:b/>
          <w:i/>
        </w:rPr>
        <w:t>Fairness harmed for later trained Network-UE pairs where only one side may be able to update parameters during the joint training</w:t>
      </w:r>
    </w:p>
    <w:p w14:paraId="30FB70B1" w14:textId="77777777" w:rsidR="00FE6437" w:rsidRDefault="00FE6437" w:rsidP="00FE6437">
      <w:pPr>
        <w:rPr>
          <w:b/>
          <w:bCs/>
          <w:i/>
          <w:lang w:eastAsia="zh-CN"/>
        </w:rPr>
      </w:pPr>
      <w:r w:rsidRPr="000763EF">
        <w:rPr>
          <w:b/>
          <w:bCs/>
          <w:i/>
          <w:u w:val="single"/>
          <w:lang w:eastAsia="zh-CN"/>
        </w:rPr>
        <w:t xml:space="preserve">Proposal </w:t>
      </w:r>
      <w:r>
        <w:rPr>
          <w:b/>
          <w:bCs/>
          <w:i/>
          <w:u w:val="single"/>
          <w:lang w:eastAsia="zh-CN"/>
        </w:rPr>
        <w:t>9</w:t>
      </w:r>
      <w:r w:rsidRPr="00B024C7">
        <w:rPr>
          <w:b/>
          <w:bCs/>
          <w:i/>
          <w:lang w:eastAsia="zh-CN"/>
        </w:rPr>
        <w:t xml:space="preserve">: </w:t>
      </w:r>
      <w:r>
        <w:rPr>
          <w:b/>
          <w:bCs/>
          <w:i/>
          <w:lang w:eastAsia="zh-CN"/>
        </w:rPr>
        <w:t xml:space="preserve">Two options can be studied for Step2 of the training Type 3 procedure, e.g., for the </w:t>
      </w:r>
      <w:r>
        <w:rPr>
          <w:rFonts w:eastAsia="宋体"/>
          <w:b/>
          <w:bCs/>
          <w:i/>
          <w:lang w:eastAsia="zh-CN"/>
        </w:rPr>
        <w:t>NW-first training</w:t>
      </w:r>
      <w:r w:rsidRPr="00B024C7">
        <w:rPr>
          <w:b/>
          <w:bCs/>
          <w:i/>
          <w:lang w:eastAsia="zh-CN"/>
        </w:rPr>
        <w:t>:</w:t>
      </w:r>
    </w:p>
    <w:p w14:paraId="391F07E6" w14:textId="77777777" w:rsidR="00FE6437" w:rsidRPr="00724FEE" w:rsidRDefault="00FE6437" w:rsidP="00FE6437">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Step2: After Network side training is finished, Network side shares UE side with a set of information (e.g., dataset) that is used by the UE side to be able to train the UE side CSI generation part</w:t>
      </w:r>
    </w:p>
    <w:p w14:paraId="767ED4F9" w14:textId="77777777" w:rsidR="00FE6437" w:rsidRPr="00724FEE" w:rsidRDefault="00FE6437" w:rsidP="00FE6437">
      <w:pPr>
        <w:pStyle w:val="afa"/>
        <w:numPr>
          <w:ilvl w:val="1"/>
          <w:numId w:val="38"/>
        </w:numPr>
        <w:spacing w:after="120"/>
        <w:rPr>
          <w:rFonts w:ascii="Times New Roman" w:hAnsi="Times New Roman" w:cs="Times New Roman"/>
          <w:b/>
          <w:i/>
        </w:rPr>
      </w:pPr>
      <w:r>
        <w:rPr>
          <w:rFonts w:ascii="Times New Roman" w:hAnsi="Times New Roman" w:cs="Times New Roman"/>
          <w:b/>
          <w:i/>
        </w:rPr>
        <w:t xml:space="preserve">Option 1: </w:t>
      </w:r>
      <w:r w:rsidRPr="00724FEE">
        <w:rPr>
          <w:rFonts w:ascii="Times New Roman" w:hAnsi="Times New Roman" w:cs="Times New Roman"/>
          <w:b/>
          <w:i/>
        </w:rPr>
        <w:t>The set of information include</w:t>
      </w:r>
      <w:r>
        <w:rPr>
          <w:rFonts w:ascii="Times New Roman" w:hAnsi="Times New Roman" w:cs="Times New Roman"/>
          <w:b/>
          <w:i/>
        </w:rPr>
        <w:t>s</w:t>
      </w:r>
      <w:r w:rsidRPr="00724FEE">
        <w:rPr>
          <w:rFonts w:ascii="Times New Roman" w:hAnsi="Times New Roman" w:cs="Times New Roman"/>
          <w:b/>
          <w:i/>
        </w:rPr>
        <w:t xml:space="preserve"> the input (original CSI) and output (CSI feedback) of the Network side CSI generation part</w:t>
      </w:r>
    </w:p>
    <w:p w14:paraId="7ABD4D2A" w14:textId="77777777" w:rsidR="00FE6437" w:rsidRPr="00724FEE" w:rsidRDefault="00FE6437" w:rsidP="00FE6437">
      <w:pPr>
        <w:pStyle w:val="afa"/>
        <w:numPr>
          <w:ilvl w:val="1"/>
          <w:numId w:val="38"/>
        </w:numPr>
        <w:spacing w:after="120"/>
        <w:rPr>
          <w:rFonts w:ascii="Times New Roman" w:hAnsi="Times New Roman" w:cs="Times New Roman"/>
          <w:b/>
          <w:i/>
        </w:rPr>
      </w:pPr>
      <w:r>
        <w:rPr>
          <w:rFonts w:ascii="Times New Roman" w:hAnsi="Times New Roman" w:cs="Times New Roman"/>
          <w:b/>
          <w:i/>
        </w:rPr>
        <w:t xml:space="preserve">Option 2: </w:t>
      </w:r>
      <w:r w:rsidRPr="00724FEE">
        <w:rPr>
          <w:rFonts w:ascii="Times New Roman" w:hAnsi="Times New Roman" w:cs="Times New Roman"/>
          <w:b/>
          <w:i/>
        </w:rPr>
        <w:t>The set of information include</w:t>
      </w:r>
      <w:r>
        <w:rPr>
          <w:rFonts w:ascii="Times New Roman" w:hAnsi="Times New Roman" w:cs="Times New Roman"/>
          <w:b/>
          <w:i/>
        </w:rPr>
        <w:t>s</w:t>
      </w:r>
      <w:r w:rsidRPr="00724FEE">
        <w:rPr>
          <w:rFonts w:ascii="Times New Roman" w:hAnsi="Times New Roman" w:cs="Times New Roman"/>
          <w:b/>
          <w:i/>
        </w:rPr>
        <w:t xml:space="preserve"> the output (CSI feedback) of the Network side CSI generation part only</w:t>
      </w:r>
    </w:p>
    <w:p w14:paraId="27D96405" w14:textId="77777777" w:rsidR="001F31AC" w:rsidRPr="00BF190E" w:rsidRDefault="001F31AC" w:rsidP="001F31AC">
      <w:pPr>
        <w:spacing w:beforeLines="100" w:before="240"/>
        <w:rPr>
          <w:b/>
          <w:bCs/>
          <w:i/>
          <w:lang w:eastAsia="zh-CN"/>
        </w:rPr>
      </w:pPr>
      <w:r w:rsidRPr="000763EF">
        <w:rPr>
          <w:b/>
          <w:bCs/>
          <w:i/>
          <w:u w:val="single"/>
          <w:lang w:eastAsia="zh-CN"/>
        </w:rPr>
        <w:t xml:space="preserve">Proposal </w:t>
      </w:r>
      <w:r>
        <w:rPr>
          <w:b/>
          <w:bCs/>
          <w:i/>
          <w:u w:val="single"/>
          <w:lang w:eastAsia="zh-CN"/>
        </w:rPr>
        <w:t>10</w:t>
      </w:r>
      <w:r w:rsidRPr="00B024C7">
        <w:rPr>
          <w:b/>
          <w:bCs/>
          <w:i/>
          <w:lang w:eastAsia="zh-CN"/>
        </w:rPr>
        <w:t xml:space="preserve">: </w:t>
      </w:r>
      <w:r w:rsidRPr="00BF190E">
        <w:rPr>
          <w:b/>
          <w:bCs/>
          <w:i/>
          <w:lang w:eastAsia="zh-CN"/>
        </w:rPr>
        <w:t>For the evaluation of an example of Type 3 (Separate training at NW side and UE side), the following evaluation cases are considered for multi-vendors</w:t>
      </w:r>
      <w:r>
        <w:rPr>
          <w:b/>
          <w:bCs/>
          <w:i/>
          <w:lang w:eastAsia="zh-CN"/>
        </w:rPr>
        <w:t>:</w:t>
      </w:r>
    </w:p>
    <w:p w14:paraId="59DEC99D" w14:textId="77777777" w:rsidR="001F31AC" w:rsidRPr="00724FEE" w:rsidRDefault="001F31AC" w:rsidP="001F31AC">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1 (baseline): Type 3 training between one NW part model to one UE part model</w:t>
      </w:r>
    </w:p>
    <w:p w14:paraId="52E975E8" w14:textId="77777777" w:rsidR="001F31AC" w:rsidRPr="00724FEE" w:rsidRDefault="001F31AC" w:rsidP="001F31AC">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2: For UE-first training, Type 3 training between one NW part model and M&gt;1 separate UE part models</w:t>
      </w:r>
    </w:p>
    <w:p w14:paraId="615D385F"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Companies to report the AI/ML structures for the UE part models and the NW part model, and the size of quantization input/de-quantization output.</w:t>
      </w:r>
    </w:p>
    <w:p w14:paraId="50486E5A"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Companies to report the dataset used at UE part models, e.g., whether the same or different dataset(s) are used among M UE part models</w:t>
      </w:r>
    </w:p>
    <w:p w14:paraId="05BE445F"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different quantization methods among UE sides</w:t>
      </w:r>
    </w:p>
    <w:p w14:paraId="6F51A389"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Note: the NW-first training can naturally support one NW side to Multi-UE sides</w:t>
      </w:r>
    </w:p>
    <w:p w14:paraId="29FBB35C" w14:textId="77777777" w:rsidR="001F31AC" w:rsidRPr="00724FEE" w:rsidRDefault="001F31AC" w:rsidP="001F31AC">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Case 3: For NW-first training, Type 3 training between one UE part model and N&gt;1 separate NW part models</w:t>
      </w:r>
    </w:p>
    <w:p w14:paraId="381C9C2D"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Companies to report the AI/ML structures for the UE part model and the NW part models, and the size of quantization input/de-quantization output.</w:t>
      </w:r>
    </w:p>
    <w:p w14:paraId="3CA03653"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FFS Companies to report the dataset used at NW part models, e.g., whether the same or different dataset(s) are used among N NW part models</w:t>
      </w:r>
    </w:p>
    <w:p w14:paraId="6950EF08"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 xml:space="preserve">FFS: different </w:t>
      </w:r>
      <w:proofErr w:type="spellStart"/>
      <w:r w:rsidRPr="00724FEE">
        <w:rPr>
          <w:rFonts w:ascii="Times New Roman" w:hAnsi="Times New Roman" w:cs="Times New Roman"/>
          <w:b/>
          <w:i/>
        </w:rPr>
        <w:t>dequantization</w:t>
      </w:r>
      <w:proofErr w:type="spellEnd"/>
      <w:r w:rsidRPr="00724FEE">
        <w:rPr>
          <w:rFonts w:ascii="Times New Roman" w:hAnsi="Times New Roman" w:cs="Times New Roman"/>
          <w:b/>
          <w:i/>
        </w:rPr>
        <w:t xml:space="preserve"> methods among NW sides</w:t>
      </w:r>
    </w:p>
    <w:p w14:paraId="60EF00C9" w14:textId="77777777" w:rsidR="001F31AC" w:rsidRPr="00724FEE" w:rsidRDefault="001F31AC" w:rsidP="001F31AC">
      <w:pPr>
        <w:pStyle w:val="afa"/>
        <w:numPr>
          <w:ilvl w:val="1"/>
          <w:numId w:val="38"/>
        </w:numPr>
        <w:spacing w:after="120"/>
        <w:rPr>
          <w:rFonts w:ascii="Times New Roman" w:hAnsi="Times New Roman" w:cs="Times New Roman"/>
          <w:b/>
          <w:i/>
        </w:rPr>
      </w:pPr>
      <w:r w:rsidRPr="00724FEE">
        <w:rPr>
          <w:rFonts w:ascii="Times New Roman" w:hAnsi="Times New Roman" w:cs="Times New Roman"/>
          <w:b/>
          <w:i/>
        </w:rPr>
        <w:t>Note: the UE-first training can naturally support one UE side to Multi-NW sides</w:t>
      </w:r>
    </w:p>
    <w:p w14:paraId="4BFE1B07" w14:textId="77777777" w:rsidR="001F31AC" w:rsidRPr="00121F71" w:rsidRDefault="001F31AC" w:rsidP="001F31AC">
      <w:pPr>
        <w:pStyle w:val="afa"/>
        <w:numPr>
          <w:ilvl w:val="0"/>
          <w:numId w:val="10"/>
        </w:numPr>
        <w:spacing w:after="120"/>
        <w:rPr>
          <w:rFonts w:ascii="Times New Roman" w:hAnsi="Times New Roman" w:cs="Times New Roman"/>
          <w:b/>
          <w:i/>
        </w:rPr>
      </w:pPr>
      <w:r w:rsidRPr="00724FEE">
        <w:rPr>
          <w:rFonts w:ascii="Times New Roman" w:hAnsi="Times New Roman" w:cs="Times New Roman"/>
          <w:b/>
          <w:i/>
        </w:rPr>
        <w:t>FFS: whether/how to report overhead</w:t>
      </w:r>
    </w:p>
    <w:p w14:paraId="12176832" w14:textId="77777777" w:rsidR="001F31AC" w:rsidRDefault="001F31AC" w:rsidP="001F31AC">
      <w:pPr>
        <w:spacing w:before="120"/>
        <w:rPr>
          <w:b/>
          <w:bCs/>
          <w:i/>
        </w:rPr>
      </w:pPr>
      <w:r w:rsidRPr="00540B3F">
        <w:rPr>
          <w:b/>
          <w:bCs/>
          <w:i/>
          <w:u w:val="single"/>
        </w:rPr>
        <w:t>Proposal 1</w:t>
      </w:r>
      <w:r>
        <w:rPr>
          <w:b/>
          <w:bCs/>
          <w:i/>
          <w:u w:val="single"/>
        </w:rPr>
        <w:t>1</w:t>
      </w:r>
      <w:r w:rsidRPr="00540B3F">
        <w:rPr>
          <w:b/>
          <w:bCs/>
          <w:i/>
          <w:u w:val="single"/>
        </w:rPr>
        <w:t>:</w:t>
      </w:r>
      <w:r w:rsidRPr="00540B3F">
        <w:rPr>
          <w:b/>
          <w:bCs/>
          <w:i/>
        </w:rPr>
        <w:t xml:space="preserve"> </w:t>
      </w:r>
      <w:r w:rsidRPr="00431F47">
        <w:rPr>
          <w:b/>
          <w:bCs/>
          <w:i/>
        </w:rPr>
        <w:t xml:space="preserve">For evaluating the performance of ground-truth </w:t>
      </w:r>
      <w:r>
        <w:rPr>
          <w:b/>
          <w:bCs/>
          <w:i/>
        </w:rPr>
        <w:t xml:space="preserve">CSI </w:t>
      </w:r>
      <w:r w:rsidRPr="00431F47">
        <w:rPr>
          <w:b/>
          <w:bCs/>
          <w:i/>
        </w:rPr>
        <w:t>quantization</w:t>
      </w:r>
      <w:r>
        <w:rPr>
          <w:b/>
          <w:bCs/>
          <w:i/>
        </w:rPr>
        <w:t xml:space="preserve"> methods</w:t>
      </w:r>
      <w:r w:rsidRPr="00431F47">
        <w:rPr>
          <w:b/>
          <w:bCs/>
          <w:i/>
        </w:rPr>
        <w:t xml:space="preserve"> in the CSI compression</w:t>
      </w:r>
      <w:r>
        <w:rPr>
          <w:b/>
          <w:bCs/>
          <w:i/>
        </w:rPr>
        <w:t>,</w:t>
      </w:r>
      <w:r w:rsidDel="00F94868">
        <w:rPr>
          <w:b/>
          <w:bCs/>
          <w:i/>
        </w:rPr>
        <w:t xml:space="preserve"> </w:t>
      </w:r>
    </w:p>
    <w:p w14:paraId="2704FA17" w14:textId="77777777" w:rsidR="001F31AC" w:rsidRPr="00352EEB" w:rsidRDefault="001F31AC" w:rsidP="001F31AC">
      <w:pPr>
        <w:pStyle w:val="afa"/>
        <w:numPr>
          <w:ilvl w:val="0"/>
          <w:numId w:val="10"/>
        </w:numPr>
        <w:spacing w:after="120"/>
        <w:rPr>
          <w:rFonts w:ascii="Times New Roman" w:hAnsi="Times New Roman" w:cs="Times New Roman"/>
          <w:b/>
          <w:bCs/>
          <w:i/>
          <w:lang w:val="en-GB"/>
        </w:rPr>
      </w:pPr>
      <w:r w:rsidRPr="00352EEB">
        <w:rPr>
          <w:rFonts w:ascii="Times New Roman" w:hAnsi="Times New Roman" w:cs="Times New Roman"/>
          <w:b/>
          <w:bCs/>
          <w:i/>
        </w:rPr>
        <w:t>Float32 can be regarded as the baseline.</w:t>
      </w:r>
    </w:p>
    <w:p w14:paraId="04FB197A" w14:textId="77777777" w:rsidR="001F31AC" w:rsidRPr="00352EEB" w:rsidRDefault="001F31AC" w:rsidP="001F31AC">
      <w:pPr>
        <w:pStyle w:val="afa"/>
        <w:numPr>
          <w:ilvl w:val="0"/>
          <w:numId w:val="10"/>
        </w:numPr>
        <w:spacing w:after="120"/>
        <w:rPr>
          <w:rFonts w:ascii="Times New Roman" w:hAnsi="Times New Roman" w:cs="Times New Roman"/>
          <w:b/>
          <w:bCs/>
          <w:i/>
          <w:lang w:val="en-GB"/>
        </w:rPr>
      </w:pPr>
      <w:r w:rsidRPr="00352EEB">
        <w:rPr>
          <w:rFonts w:ascii="Times New Roman" w:hAnsi="Times New Roman" w:cs="Times New Roman"/>
          <w:b/>
          <w:bCs/>
          <w:i/>
          <w:lang w:val="en-GB"/>
        </w:rPr>
        <w:t xml:space="preserve">For codebook quantization, the following new parameters of Rel-16 </w:t>
      </w:r>
      <w:proofErr w:type="spellStart"/>
      <w:r w:rsidRPr="00352EEB">
        <w:rPr>
          <w:rFonts w:ascii="Times New Roman" w:hAnsi="Times New Roman" w:cs="Times New Roman"/>
          <w:b/>
          <w:bCs/>
          <w:i/>
          <w:lang w:val="en-GB"/>
        </w:rPr>
        <w:t>TypeII</w:t>
      </w:r>
      <w:proofErr w:type="spellEnd"/>
      <w:r w:rsidRPr="00352EEB">
        <w:rPr>
          <w:rFonts w:ascii="Times New Roman" w:hAnsi="Times New Roman" w:cs="Times New Roman"/>
          <w:b/>
          <w:bCs/>
          <w:i/>
          <w:lang w:val="en-GB"/>
        </w:rPr>
        <w:t>-like quantization method can be considered as a starting point</w:t>
      </w:r>
    </w:p>
    <w:p w14:paraId="300D1DFC" w14:textId="77777777" w:rsidR="001F31AC" w:rsidRPr="00352EEB" w:rsidRDefault="001F31AC" w:rsidP="001F31AC">
      <w:pPr>
        <w:pStyle w:val="afa"/>
        <w:numPr>
          <w:ilvl w:val="1"/>
          <w:numId w:val="38"/>
        </w:numPr>
        <w:spacing w:after="120"/>
        <w:rPr>
          <w:b/>
          <w:i/>
        </w:rPr>
      </w:pPr>
      <w:r w:rsidRPr="00352EEB">
        <w:rPr>
          <w:rFonts w:ascii="Times New Roman" w:hAnsi="Times New Roman" w:cs="Times New Roman"/>
          <w:b/>
          <w:i/>
        </w:rPr>
        <w:t xml:space="preserve"> </w:t>
      </w:r>
      <m:oMath>
        <m:r>
          <m:rPr>
            <m:sty m:val="bi"/>
          </m:rPr>
          <w:rPr>
            <w:rFonts w:ascii="Cambria Math" w:hAnsi="Cambria Math" w:cs="Times New Roman"/>
          </w:rPr>
          <m:t>L=</m:t>
        </m:r>
        <m:d>
          <m:dPr>
            <m:begChr m:val="{"/>
            <m:endChr m:val="}"/>
            <m:ctrlPr>
              <w:rPr>
                <w:rFonts w:ascii="Cambria Math" w:hAnsi="Cambria Math" w:cs="Times New Roman"/>
                <w:b/>
                <w:i/>
              </w:rPr>
            </m:ctrlPr>
          </m:dPr>
          <m:e>
            <m:r>
              <m:rPr>
                <m:sty m:val="bi"/>
              </m:rPr>
              <w:rPr>
                <w:rFonts w:ascii="Cambria Math" w:hAnsi="Cambria Math" w:cs="Times New Roman"/>
              </w:rPr>
              <m:t>8, 10</m:t>
            </m:r>
          </m:e>
        </m:d>
        <m:r>
          <m:rPr>
            <m:sty m:val="bi"/>
          </m:rPr>
          <w:rPr>
            <w:rFonts w:ascii="Cambria Math" w:hAnsi="Cambria Math" w:cs="Times New Roman"/>
          </w:rPr>
          <m:t xml:space="preserve">, </m:t>
        </m:r>
        <m:sSub>
          <m:sSubPr>
            <m:ctrlPr>
              <w:rPr>
                <w:rFonts w:ascii="Cambria Math" w:hAnsi="Cambria Math" w:cs="Times New Roman"/>
                <w:b/>
                <w:i/>
              </w:rPr>
            </m:ctrlPr>
          </m:sSubPr>
          <m:e>
            <m:r>
              <m:rPr>
                <m:sty m:val="bi"/>
              </m:rPr>
              <w:rPr>
                <w:rFonts w:ascii="Cambria Math" w:hAnsi="Cambria Math" w:cs="Times New Roman"/>
              </w:rPr>
              <m:t>p</m:t>
            </m:r>
          </m:e>
          <m:sub>
            <m:r>
              <m:rPr>
                <m:sty m:val="bi"/>
              </m:rPr>
              <w:rPr>
                <w:rFonts w:ascii="Cambria Math" w:hAnsi="Cambria Math" w:cs="Times New Roman"/>
              </w:rPr>
              <m:t>v</m:t>
            </m:r>
          </m:sub>
        </m:sSub>
        <m:r>
          <m:rPr>
            <m:sty m:val="bi"/>
          </m:rPr>
          <w:rPr>
            <w:rFonts w:ascii="Cambria Math" w:hAnsi="Cambria Math" w:cs="Times New Roman"/>
          </w:rPr>
          <m:t>={0.75, 0.9}</m:t>
        </m:r>
      </m:oMath>
      <w:r w:rsidRPr="00352EEB">
        <w:rPr>
          <w:rFonts w:ascii="Times New Roman" w:hAnsi="Times New Roman" w:cs="Times New Roman"/>
          <w:b/>
          <w:i/>
        </w:rPr>
        <w:t xml:space="preserve">, </w:t>
      </w:r>
      <m:oMath>
        <m:r>
          <m:rPr>
            <m:sty m:val="bi"/>
          </m:rPr>
          <w:rPr>
            <w:rFonts w:ascii="Cambria Math" w:hAnsi="Cambria Math" w:cs="Times New Roman"/>
          </w:rPr>
          <m:t xml:space="preserve">β=0.31, </m:t>
        </m:r>
      </m:oMath>
      <w:r w:rsidRPr="00352EEB">
        <w:rPr>
          <w:rFonts w:ascii="Times New Roman" w:hAnsi="Times New Roman" w:cs="Times New Roman"/>
          <w:b/>
          <w:i/>
        </w:rPr>
        <w:t>Reference amplitude = 8 bits, Amplitude = 4 bits, Phase = 6 bits</w:t>
      </w:r>
    </w:p>
    <w:p w14:paraId="49B6EA9B" w14:textId="77777777" w:rsidR="001F31AC" w:rsidRDefault="001F31AC" w:rsidP="001F31AC">
      <w:pPr>
        <w:rPr>
          <w:b/>
          <w:bCs/>
          <w:i/>
        </w:rPr>
      </w:pPr>
      <w:r w:rsidRPr="00540B3F">
        <w:rPr>
          <w:b/>
          <w:bCs/>
          <w:i/>
          <w:u w:val="single"/>
        </w:rPr>
        <w:t>Proposal 1</w:t>
      </w:r>
      <w:r>
        <w:rPr>
          <w:b/>
          <w:bCs/>
          <w:i/>
          <w:u w:val="single"/>
        </w:rPr>
        <w:t>2</w:t>
      </w:r>
      <w:r w:rsidRPr="00540B3F">
        <w:rPr>
          <w:b/>
          <w:bCs/>
          <w:i/>
          <w:u w:val="single"/>
        </w:rPr>
        <w:t>:</w:t>
      </w:r>
      <w:r w:rsidRPr="00540B3F">
        <w:rPr>
          <w:b/>
          <w:bCs/>
          <w:i/>
        </w:rPr>
        <w:t xml:space="preserve"> </w:t>
      </w:r>
      <w:r>
        <w:rPr>
          <w:b/>
          <w:bCs/>
          <w:i/>
        </w:rPr>
        <w:t xml:space="preserve">The following initial </w:t>
      </w:r>
      <w:r w:rsidRPr="00770B15">
        <w:rPr>
          <w:b/>
          <w:bCs/>
          <w:i/>
        </w:rPr>
        <w:t>template</w:t>
      </w:r>
      <w:r>
        <w:rPr>
          <w:b/>
          <w:bCs/>
          <w:i/>
        </w:rPr>
        <w:t xml:space="preserve"> is considered for companies to report </w:t>
      </w:r>
      <w:r w:rsidRPr="00960EC6">
        <w:rPr>
          <w:b/>
          <w:bCs/>
          <w:i/>
        </w:rPr>
        <w:t>the</w:t>
      </w:r>
      <w:r>
        <w:rPr>
          <w:b/>
          <w:bCs/>
          <w:i/>
        </w:rPr>
        <w:t xml:space="preserve"> evaluation results of </w:t>
      </w:r>
      <w:r w:rsidRPr="0065624F">
        <w:rPr>
          <w:b/>
          <w:bCs/>
          <w:i/>
        </w:rPr>
        <w:t>AI/ML-based CSI compression</w:t>
      </w:r>
      <w:r>
        <w:rPr>
          <w:b/>
          <w:bCs/>
          <w:i/>
        </w:rPr>
        <w:t>.</w:t>
      </w:r>
    </w:p>
    <w:tbl>
      <w:tblPr>
        <w:tblStyle w:val="ac"/>
        <w:tblW w:w="0" w:type="auto"/>
        <w:tblLayout w:type="fixed"/>
        <w:tblLook w:val="04A0" w:firstRow="1" w:lastRow="0" w:firstColumn="1" w:lastColumn="0" w:noHBand="0" w:noVBand="1"/>
      </w:tblPr>
      <w:tblGrid>
        <w:gridCol w:w="1696"/>
        <w:gridCol w:w="2268"/>
        <w:gridCol w:w="2127"/>
        <w:gridCol w:w="2409"/>
      </w:tblGrid>
      <w:tr w:rsidR="001F31AC" w:rsidRPr="00961F50" w14:paraId="55D8B945" w14:textId="77777777" w:rsidTr="00352EEB">
        <w:tc>
          <w:tcPr>
            <w:tcW w:w="1696" w:type="dxa"/>
          </w:tcPr>
          <w:p w14:paraId="09530870" w14:textId="77777777" w:rsidR="001F31AC" w:rsidRPr="00961F50" w:rsidRDefault="001F31AC" w:rsidP="00352EEB">
            <w:pPr>
              <w:jc w:val="center"/>
              <w:rPr>
                <w:sz w:val="20"/>
                <w:szCs w:val="20"/>
                <w:lang w:eastAsia="zh-CN"/>
              </w:rPr>
            </w:pPr>
          </w:p>
        </w:tc>
        <w:tc>
          <w:tcPr>
            <w:tcW w:w="2268" w:type="dxa"/>
          </w:tcPr>
          <w:p w14:paraId="51777924" w14:textId="77777777" w:rsidR="001F31AC" w:rsidRPr="00961F50" w:rsidRDefault="001F31AC" w:rsidP="00352EEB">
            <w:pPr>
              <w:jc w:val="center"/>
              <w:rPr>
                <w:sz w:val="20"/>
                <w:szCs w:val="20"/>
                <w:lang w:eastAsia="zh-CN"/>
              </w:rPr>
            </w:pPr>
          </w:p>
        </w:tc>
        <w:tc>
          <w:tcPr>
            <w:tcW w:w="2127" w:type="dxa"/>
          </w:tcPr>
          <w:p w14:paraId="6F6F4CB7"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ource 1</w:t>
            </w:r>
          </w:p>
        </w:tc>
        <w:tc>
          <w:tcPr>
            <w:tcW w:w="2409" w:type="dxa"/>
          </w:tcPr>
          <w:p w14:paraId="1BDF053D" w14:textId="77777777" w:rsidR="001F31AC" w:rsidRPr="00961F50" w:rsidRDefault="001F31AC" w:rsidP="00352EEB">
            <w:pPr>
              <w:jc w:val="center"/>
              <w:rPr>
                <w:sz w:val="20"/>
                <w:szCs w:val="20"/>
                <w:lang w:eastAsia="zh-CN"/>
              </w:rPr>
            </w:pPr>
            <w:r w:rsidRPr="00961F50">
              <w:rPr>
                <w:sz w:val="20"/>
                <w:szCs w:val="20"/>
                <w:lang w:eastAsia="zh-CN"/>
              </w:rPr>
              <w:t>…</w:t>
            </w:r>
          </w:p>
        </w:tc>
      </w:tr>
      <w:tr w:rsidR="001F31AC" w:rsidRPr="00961F50" w14:paraId="2B863707" w14:textId="77777777" w:rsidTr="00352EEB">
        <w:tc>
          <w:tcPr>
            <w:tcW w:w="1696" w:type="dxa"/>
            <w:vMerge w:val="restart"/>
          </w:tcPr>
          <w:p w14:paraId="76486A2C" w14:textId="77777777" w:rsidR="001F31AC" w:rsidRPr="00961F50" w:rsidRDefault="001F31AC" w:rsidP="00352EEB">
            <w:pPr>
              <w:jc w:val="center"/>
              <w:rPr>
                <w:sz w:val="20"/>
                <w:szCs w:val="20"/>
                <w:lang w:eastAsia="zh-CN"/>
              </w:rPr>
            </w:pPr>
            <w:r w:rsidRPr="00961F50">
              <w:rPr>
                <w:sz w:val="20"/>
                <w:szCs w:val="20"/>
                <w:lang w:eastAsia="zh-CN"/>
              </w:rPr>
              <w:lastRenderedPageBreak/>
              <w:t>CSI generation part</w:t>
            </w:r>
          </w:p>
        </w:tc>
        <w:tc>
          <w:tcPr>
            <w:tcW w:w="2268" w:type="dxa"/>
          </w:tcPr>
          <w:p w14:paraId="531E1F95" w14:textId="77777777" w:rsidR="001F31AC" w:rsidRPr="00961F50" w:rsidRDefault="001F31AC" w:rsidP="00352EEB">
            <w:pPr>
              <w:jc w:val="center"/>
              <w:rPr>
                <w:sz w:val="20"/>
                <w:szCs w:val="20"/>
                <w:lang w:eastAsia="zh-CN"/>
              </w:rPr>
            </w:pPr>
            <w:r w:rsidRPr="00961F50">
              <w:rPr>
                <w:sz w:val="20"/>
                <w:szCs w:val="20"/>
                <w:lang w:eastAsia="zh-CN"/>
              </w:rPr>
              <w:t>AL/ML model backbone</w:t>
            </w:r>
          </w:p>
        </w:tc>
        <w:tc>
          <w:tcPr>
            <w:tcW w:w="2127" w:type="dxa"/>
          </w:tcPr>
          <w:p w14:paraId="45AE6BDF" w14:textId="77777777" w:rsidR="001F31AC" w:rsidRPr="00961F50" w:rsidRDefault="001F31AC" w:rsidP="00352EEB">
            <w:pPr>
              <w:jc w:val="center"/>
              <w:rPr>
                <w:sz w:val="20"/>
                <w:szCs w:val="20"/>
                <w:lang w:eastAsia="zh-CN"/>
              </w:rPr>
            </w:pPr>
          </w:p>
        </w:tc>
        <w:tc>
          <w:tcPr>
            <w:tcW w:w="2409" w:type="dxa"/>
          </w:tcPr>
          <w:p w14:paraId="4F6D348F" w14:textId="77777777" w:rsidR="001F31AC" w:rsidRPr="00961F50" w:rsidRDefault="001F31AC" w:rsidP="00352EEB">
            <w:pPr>
              <w:jc w:val="center"/>
              <w:rPr>
                <w:sz w:val="20"/>
                <w:szCs w:val="20"/>
                <w:lang w:eastAsia="zh-CN"/>
              </w:rPr>
            </w:pPr>
          </w:p>
        </w:tc>
      </w:tr>
      <w:tr w:rsidR="001F31AC" w:rsidRPr="00961F50" w14:paraId="29F20AFB" w14:textId="77777777" w:rsidTr="00352EEB">
        <w:tc>
          <w:tcPr>
            <w:tcW w:w="1696" w:type="dxa"/>
            <w:vMerge/>
          </w:tcPr>
          <w:p w14:paraId="56F9E2A8" w14:textId="77777777" w:rsidR="001F31AC" w:rsidRPr="00961F50" w:rsidRDefault="001F31AC" w:rsidP="00352EEB">
            <w:pPr>
              <w:jc w:val="center"/>
              <w:rPr>
                <w:sz w:val="20"/>
                <w:szCs w:val="20"/>
                <w:lang w:eastAsia="zh-CN"/>
              </w:rPr>
            </w:pPr>
          </w:p>
        </w:tc>
        <w:tc>
          <w:tcPr>
            <w:tcW w:w="2268" w:type="dxa"/>
          </w:tcPr>
          <w:p w14:paraId="4B791C13" w14:textId="77777777" w:rsidR="001F31AC" w:rsidRPr="00961F50" w:rsidRDefault="001F31AC" w:rsidP="00352EEB">
            <w:pPr>
              <w:jc w:val="center"/>
              <w:rPr>
                <w:sz w:val="20"/>
                <w:szCs w:val="20"/>
                <w:lang w:eastAsia="zh-CN"/>
              </w:rPr>
            </w:pPr>
            <w:r w:rsidRPr="00961F50">
              <w:rPr>
                <w:sz w:val="20"/>
                <w:szCs w:val="20"/>
                <w:lang w:eastAsia="zh-CN"/>
              </w:rPr>
              <w:t>Pre-processing</w:t>
            </w:r>
          </w:p>
        </w:tc>
        <w:tc>
          <w:tcPr>
            <w:tcW w:w="2127" w:type="dxa"/>
          </w:tcPr>
          <w:p w14:paraId="0036E4F7" w14:textId="77777777" w:rsidR="001F31AC" w:rsidRPr="00961F50" w:rsidRDefault="001F31AC" w:rsidP="00352EEB">
            <w:pPr>
              <w:jc w:val="center"/>
              <w:rPr>
                <w:sz w:val="20"/>
                <w:szCs w:val="20"/>
                <w:lang w:eastAsia="zh-CN"/>
              </w:rPr>
            </w:pPr>
          </w:p>
        </w:tc>
        <w:tc>
          <w:tcPr>
            <w:tcW w:w="2409" w:type="dxa"/>
          </w:tcPr>
          <w:p w14:paraId="54FA85F6" w14:textId="77777777" w:rsidR="001F31AC" w:rsidRPr="00961F50" w:rsidRDefault="001F31AC" w:rsidP="00352EEB">
            <w:pPr>
              <w:jc w:val="center"/>
              <w:rPr>
                <w:sz w:val="20"/>
                <w:szCs w:val="20"/>
                <w:lang w:eastAsia="zh-CN"/>
              </w:rPr>
            </w:pPr>
          </w:p>
        </w:tc>
      </w:tr>
      <w:tr w:rsidR="001F31AC" w:rsidRPr="00961F50" w14:paraId="68E3AC74" w14:textId="77777777" w:rsidTr="00352EEB">
        <w:tc>
          <w:tcPr>
            <w:tcW w:w="1696" w:type="dxa"/>
            <w:vMerge/>
          </w:tcPr>
          <w:p w14:paraId="459C1487" w14:textId="77777777" w:rsidR="001F31AC" w:rsidRPr="00961F50" w:rsidRDefault="001F31AC" w:rsidP="00352EEB">
            <w:pPr>
              <w:jc w:val="center"/>
              <w:rPr>
                <w:sz w:val="20"/>
                <w:szCs w:val="20"/>
                <w:lang w:eastAsia="zh-CN"/>
              </w:rPr>
            </w:pPr>
          </w:p>
        </w:tc>
        <w:tc>
          <w:tcPr>
            <w:tcW w:w="2268" w:type="dxa"/>
          </w:tcPr>
          <w:p w14:paraId="0FCC549D" w14:textId="77777777" w:rsidR="001F31AC" w:rsidRPr="00961F50" w:rsidRDefault="001F31AC" w:rsidP="00352EEB">
            <w:pPr>
              <w:jc w:val="center"/>
              <w:rPr>
                <w:sz w:val="20"/>
                <w:szCs w:val="20"/>
                <w:lang w:eastAsia="zh-CN"/>
              </w:rPr>
            </w:pPr>
            <w:r w:rsidRPr="00961F50">
              <w:rPr>
                <w:sz w:val="20"/>
                <w:szCs w:val="20"/>
                <w:lang w:eastAsia="zh-CN"/>
              </w:rPr>
              <w:t>Post-processing</w:t>
            </w:r>
          </w:p>
        </w:tc>
        <w:tc>
          <w:tcPr>
            <w:tcW w:w="2127" w:type="dxa"/>
          </w:tcPr>
          <w:p w14:paraId="2CD6CF25" w14:textId="77777777" w:rsidR="001F31AC" w:rsidRPr="00961F50" w:rsidRDefault="001F31AC" w:rsidP="00352EEB">
            <w:pPr>
              <w:jc w:val="center"/>
              <w:rPr>
                <w:sz w:val="20"/>
                <w:szCs w:val="20"/>
                <w:lang w:eastAsia="zh-CN"/>
              </w:rPr>
            </w:pPr>
          </w:p>
        </w:tc>
        <w:tc>
          <w:tcPr>
            <w:tcW w:w="2409" w:type="dxa"/>
          </w:tcPr>
          <w:p w14:paraId="47D59C8D" w14:textId="77777777" w:rsidR="001F31AC" w:rsidRPr="00961F50" w:rsidRDefault="001F31AC" w:rsidP="00352EEB">
            <w:pPr>
              <w:jc w:val="center"/>
              <w:rPr>
                <w:sz w:val="20"/>
                <w:szCs w:val="20"/>
                <w:lang w:eastAsia="zh-CN"/>
              </w:rPr>
            </w:pPr>
          </w:p>
        </w:tc>
      </w:tr>
      <w:tr w:rsidR="001F31AC" w:rsidRPr="00961F50" w14:paraId="2227FC4C" w14:textId="77777777" w:rsidTr="00352EEB">
        <w:tc>
          <w:tcPr>
            <w:tcW w:w="1696" w:type="dxa"/>
            <w:vMerge/>
          </w:tcPr>
          <w:p w14:paraId="015BD92D" w14:textId="77777777" w:rsidR="001F31AC" w:rsidRPr="00961F50" w:rsidRDefault="001F31AC" w:rsidP="00352EEB">
            <w:pPr>
              <w:jc w:val="center"/>
              <w:rPr>
                <w:sz w:val="20"/>
                <w:szCs w:val="20"/>
                <w:lang w:eastAsia="zh-CN"/>
              </w:rPr>
            </w:pPr>
          </w:p>
        </w:tc>
        <w:tc>
          <w:tcPr>
            <w:tcW w:w="2268" w:type="dxa"/>
          </w:tcPr>
          <w:p w14:paraId="3BA75091" w14:textId="77777777" w:rsidR="001F31AC" w:rsidRPr="00961F50" w:rsidRDefault="001F31AC" w:rsidP="00352EEB">
            <w:pPr>
              <w:jc w:val="center"/>
              <w:rPr>
                <w:sz w:val="20"/>
                <w:szCs w:val="20"/>
                <w:lang w:eastAsia="zh-CN"/>
              </w:rPr>
            </w:pPr>
            <w:r w:rsidRPr="00961F50">
              <w:rPr>
                <w:sz w:val="20"/>
                <w:szCs w:val="20"/>
                <w:lang w:eastAsia="zh-CN"/>
              </w:rPr>
              <w:t>FLOPs/M</w:t>
            </w:r>
          </w:p>
        </w:tc>
        <w:tc>
          <w:tcPr>
            <w:tcW w:w="2127" w:type="dxa"/>
          </w:tcPr>
          <w:p w14:paraId="1CCA8D84" w14:textId="77777777" w:rsidR="001F31AC" w:rsidRPr="00961F50" w:rsidRDefault="001F31AC" w:rsidP="00352EEB">
            <w:pPr>
              <w:jc w:val="center"/>
              <w:rPr>
                <w:sz w:val="20"/>
                <w:szCs w:val="20"/>
                <w:lang w:eastAsia="zh-CN"/>
              </w:rPr>
            </w:pPr>
          </w:p>
        </w:tc>
        <w:tc>
          <w:tcPr>
            <w:tcW w:w="2409" w:type="dxa"/>
          </w:tcPr>
          <w:p w14:paraId="21A3C0CB" w14:textId="77777777" w:rsidR="001F31AC" w:rsidRPr="00961F50" w:rsidRDefault="001F31AC" w:rsidP="00352EEB">
            <w:pPr>
              <w:jc w:val="center"/>
              <w:rPr>
                <w:sz w:val="20"/>
                <w:szCs w:val="20"/>
                <w:lang w:eastAsia="zh-CN"/>
              </w:rPr>
            </w:pPr>
          </w:p>
        </w:tc>
      </w:tr>
      <w:tr w:rsidR="001F31AC" w:rsidRPr="00961F50" w14:paraId="1F354A5E" w14:textId="77777777" w:rsidTr="00352EEB">
        <w:tc>
          <w:tcPr>
            <w:tcW w:w="1696" w:type="dxa"/>
            <w:vMerge/>
          </w:tcPr>
          <w:p w14:paraId="7306AD33" w14:textId="77777777" w:rsidR="001F31AC" w:rsidRPr="00961F50" w:rsidRDefault="001F31AC" w:rsidP="00352EEB">
            <w:pPr>
              <w:jc w:val="center"/>
              <w:rPr>
                <w:sz w:val="20"/>
                <w:szCs w:val="20"/>
                <w:lang w:eastAsia="zh-CN"/>
              </w:rPr>
            </w:pPr>
          </w:p>
        </w:tc>
        <w:tc>
          <w:tcPr>
            <w:tcW w:w="2268" w:type="dxa"/>
          </w:tcPr>
          <w:p w14:paraId="622F6334" w14:textId="77777777" w:rsidR="001F31AC" w:rsidRPr="00961F50" w:rsidRDefault="001F31AC" w:rsidP="00352EEB">
            <w:pPr>
              <w:jc w:val="center"/>
              <w:rPr>
                <w:sz w:val="20"/>
                <w:szCs w:val="20"/>
                <w:lang w:eastAsia="zh-CN"/>
              </w:rPr>
            </w:pPr>
            <w:r w:rsidRPr="00961F50">
              <w:rPr>
                <w:sz w:val="20"/>
                <w:szCs w:val="20"/>
                <w:lang w:eastAsia="zh-CN"/>
              </w:rPr>
              <w:t>Parameters/M</w:t>
            </w:r>
          </w:p>
        </w:tc>
        <w:tc>
          <w:tcPr>
            <w:tcW w:w="2127" w:type="dxa"/>
          </w:tcPr>
          <w:p w14:paraId="4EFDAE76" w14:textId="77777777" w:rsidR="001F31AC" w:rsidRPr="00961F50" w:rsidRDefault="001F31AC" w:rsidP="00352EEB">
            <w:pPr>
              <w:jc w:val="center"/>
              <w:rPr>
                <w:sz w:val="20"/>
                <w:szCs w:val="20"/>
                <w:lang w:eastAsia="zh-CN"/>
              </w:rPr>
            </w:pPr>
          </w:p>
        </w:tc>
        <w:tc>
          <w:tcPr>
            <w:tcW w:w="2409" w:type="dxa"/>
          </w:tcPr>
          <w:p w14:paraId="751AC645" w14:textId="77777777" w:rsidR="001F31AC" w:rsidRPr="00961F50" w:rsidRDefault="001F31AC" w:rsidP="00352EEB">
            <w:pPr>
              <w:jc w:val="center"/>
              <w:rPr>
                <w:sz w:val="20"/>
                <w:szCs w:val="20"/>
                <w:lang w:eastAsia="zh-CN"/>
              </w:rPr>
            </w:pPr>
          </w:p>
        </w:tc>
      </w:tr>
      <w:tr w:rsidR="001F31AC" w:rsidRPr="00961F50" w14:paraId="3C3F3EC3" w14:textId="77777777" w:rsidTr="00352EEB">
        <w:tc>
          <w:tcPr>
            <w:tcW w:w="1696" w:type="dxa"/>
            <w:vMerge w:val="restart"/>
          </w:tcPr>
          <w:p w14:paraId="5A72B105" w14:textId="77777777" w:rsidR="001F31AC" w:rsidRPr="00961F50" w:rsidRDefault="001F31AC" w:rsidP="00352EEB">
            <w:pPr>
              <w:jc w:val="center"/>
              <w:rPr>
                <w:sz w:val="20"/>
                <w:szCs w:val="20"/>
                <w:lang w:eastAsia="zh-CN"/>
              </w:rPr>
            </w:pPr>
            <w:r w:rsidRPr="00961F50">
              <w:rPr>
                <w:sz w:val="20"/>
                <w:szCs w:val="20"/>
                <w:lang w:eastAsia="zh-CN"/>
              </w:rPr>
              <w:t>CSI reconstruction part</w:t>
            </w:r>
          </w:p>
        </w:tc>
        <w:tc>
          <w:tcPr>
            <w:tcW w:w="2268" w:type="dxa"/>
          </w:tcPr>
          <w:p w14:paraId="7CFDE17B" w14:textId="77777777" w:rsidR="001F31AC" w:rsidRPr="00961F50" w:rsidRDefault="001F31AC" w:rsidP="00352EEB">
            <w:pPr>
              <w:jc w:val="center"/>
              <w:rPr>
                <w:sz w:val="20"/>
                <w:szCs w:val="20"/>
                <w:lang w:eastAsia="zh-CN"/>
              </w:rPr>
            </w:pPr>
            <w:r w:rsidRPr="00961F50">
              <w:rPr>
                <w:sz w:val="20"/>
                <w:szCs w:val="20"/>
                <w:lang w:eastAsia="zh-CN"/>
              </w:rPr>
              <w:t>AL/ML model backbone</w:t>
            </w:r>
          </w:p>
        </w:tc>
        <w:tc>
          <w:tcPr>
            <w:tcW w:w="2127" w:type="dxa"/>
          </w:tcPr>
          <w:p w14:paraId="32C035A1" w14:textId="77777777" w:rsidR="001F31AC" w:rsidRPr="00961F50" w:rsidRDefault="001F31AC" w:rsidP="00352EEB">
            <w:pPr>
              <w:jc w:val="center"/>
              <w:rPr>
                <w:sz w:val="20"/>
                <w:szCs w:val="20"/>
                <w:lang w:eastAsia="zh-CN"/>
              </w:rPr>
            </w:pPr>
          </w:p>
        </w:tc>
        <w:tc>
          <w:tcPr>
            <w:tcW w:w="2409" w:type="dxa"/>
          </w:tcPr>
          <w:p w14:paraId="12D62467" w14:textId="77777777" w:rsidR="001F31AC" w:rsidRPr="00961F50" w:rsidRDefault="001F31AC" w:rsidP="00352EEB">
            <w:pPr>
              <w:jc w:val="center"/>
              <w:rPr>
                <w:sz w:val="20"/>
                <w:szCs w:val="20"/>
                <w:lang w:eastAsia="zh-CN"/>
              </w:rPr>
            </w:pPr>
          </w:p>
        </w:tc>
      </w:tr>
      <w:tr w:rsidR="001F31AC" w:rsidRPr="00961F50" w14:paraId="36CC440E" w14:textId="77777777" w:rsidTr="00352EEB">
        <w:tc>
          <w:tcPr>
            <w:tcW w:w="1696" w:type="dxa"/>
            <w:vMerge/>
          </w:tcPr>
          <w:p w14:paraId="61579348" w14:textId="77777777" w:rsidR="001F31AC" w:rsidRPr="00961F50" w:rsidRDefault="001F31AC" w:rsidP="00352EEB">
            <w:pPr>
              <w:jc w:val="center"/>
              <w:rPr>
                <w:sz w:val="20"/>
                <w:szCs w:val="20"/>
                <w:lang w:eastAsia="zh-CN"/>
              </w:rPr>
            </w:pPr>
          </w:p>
        </w:tc>
        <w:tc>
          <w:tcPr>
            <w:tcW w:w="2268" w:type="dxa"/>
          </w:tcPr>
          <w:p w14:paraId="77BA2631" w14:textId="77777777" w:rsidR="001F31AC" w:rsidRPr="00961F50" w:rsidRDefault="001F31AC" w:rsidP="00352EEB">
            <w:pPr>
              <w:jc w:val="center"/>
              <w:rPr>
                <w:sz w:val="20"/>
                <w:szCs w:val="20"/>
                <w:lang w:eastAsia="zh-CN"/>
              </w:rPr>
            </w:pPr>
            <w:r w:rsidRPr="00961F50">
              <w:rPr>
                <w:sz w:val="20"/>
                <w:szCs w:val="20"/>
                <w:lang w:eastAsia="zh-CN"/>
              </w:rPr>
              <w:t>Pre-processing</w:t>
            </w:r>
          </w:p>
        </w:tc>
        <w:tc>
          <w:tcPr>
            <w:tcW w:w="2127" w:type="dxa"/>
          </w:tcPr>
          <w:p w14:paraId="3B581B5D" w14:textId="77777777" w:rsidR="001F31AC" w:rsidRPr="00961F50" w:rsidRDefault="001F31AC" w:rsidP="00352EEB">
            <w:pPr>
              <w:jc w:val="center"/>
              <w:rPr>
                <w:sz w:val="20"/>
                <w:szCs w:val="20"/>
                <w:lang w:eastAsia="zh-CN"/>
              </w:rPr>
            </w:pPr>
          </w:p>
        </w:tc>
        <w:tc>
          <w:tcPr>
            <w:tcW w:w="2409" w:type="dxa"/>
          </w:tcPr>
          <w:p w14:paraId="3E1E987A" w14:textId="77777777" w:rsidR="001F31AC" w:rsidRPr="00961F50" w:rsidRDefault="001F31AC" w:rsidP="00352EEB">
            <w:pPr>
              <w:jc w:val="center"/>
              <w:rPr>
                <w:sz w:val="20"/>
                <w:szCs w:val="20"/>
                <w:lang w:eastAsia="zh-CN"/>
              </w:rPr>
            </w:pPr>
          </w:p>
        </w:tc>
      </w:tr>
      <w:tr w:rsidR="001F31AC" w:rsidRPr="00961F50" w14:paraId="6DC86F8F" w14:textId="77777777" w:rsidTr="00352EEB">
        <w:tc>
          <w:tcPr>
            <w:tcW w:w="1696" w:type="dxa"/>
            <w:vMerge/>
          </w:tcPr>
          <w:p w14:paraId="555BAEB7" w14:textId="77777777" w:rsidR="001F31AC" w:rsidRPr="00961F50" w:rsidRDefault="001F31AC" w:rsidP="00352EEB">
            <w:pPr>
              <w:jc w:val="center"/>
              <w:rPr>
                <w:sz w:val="20"/>
                <w:szCs w:val="20"/>
                <w:lang w:eastAsia="zh-CN"/>
              </w:rPr>
            </w:pPr>
          </w:p>
        </w:tc>
        <w:tc>
          <w:tcPr>
            <w:tcW w:w="2268" w:type="dxa"/>
          </w:tcPr>
          <w:p w14:paraId="394A9652" w14:textId="77777777" w:rsidR="001F31AC" w:rsidRPr="00961F50" w:rsidRDefault="001F31AC" w:rsidP="00352EEB">
            <w:pPr>
              <w:jc w:val="center"/>
              <w:rPr>
                <w:sz w:val="20"/>
                <w:szCs w:val="20"/>
                <w:lang w:eastAsia="zh-CN"/>
              </w:rPr>
            </w:pPr>
            <w:r w:rsidRPr="00961F50">
              <w:rPr>
                <w:sz w:val="20"/>
                <w:szCs w:val="20"/>
                <w:lang w:eastAsia="zh-CN"/>
              </w:rPr>
              <w:t>Post-processing</w:t>
            </w:r>
          </w:p>
        </w:tc>
        <w:tc>
          <w:tcPr>
            <w:tcW w:w="2127" w:type="dxa"/>
          </w:tcPr>
          <w:p w14:paraId="7D759A95" w14:textId="77777777" w:rsidR="001F31AC" w:rsidRPr="00961F50" w:rsidRDefault="001F31AC" w:rsidP="00352EEB">
            <w:pPr>
              <w:jc w:val="center"/>
              <w:rPr>
                <w:sz w:val="20"/>
                <w:szCs w:val="20"/>
                <w:lang w:eastAsia="zh-CN"/>
              </w:rPr>
            </w:pPr>
          </w:p>
        </w:tc>
        <w:tc>
          <w:tcPr>
            <w:tcW w:w="2409" w:type="dxa"/>
          </w:tcPr>
          <w:p w14:paraId="23B83B52" w14:textId="77777777" w:rsidR="001F31AC" w:rsidRPr="00961F50" w:rsidRDefault="001F31AC" w:rsidP="00352EEB">
            <w:pPr>
              <w:jc w:val="center"/>
              <w:rPr>
                <w:sz w:val="20"/>
                <w:szCs w:val="20"/>
                <w:lang w:eastAsia="zh-CN"/>
              </w:rPr>
            </w:pPr>
          </w:p>
        </w:tc>
      </w:tr>
      <w:tr w:rsidR="001F31AC" w:rsidRPr="00961F50" w14:paraId="01CE4040" w14:textId="77777777" w:rsidTr="00352EEB">
        <w:tc>
          <w:tcPr>
            <w:tcW w:w="1696" w:type="dxa"/>
            <w:vMerge/>
          </w:tcPr>
          <w:p w14:paraId="3D6CB8AF" w14:textId="77777777" w:rsidR="001F31AC" w:rsidRPr="00961F50" w:rsidRDefault="001F31AC" w:rsidP="00352EEB">
            <w:pPr>
              <w:jc w:val="center"/>
              <w:rPr>
                <w:sz w:val="20"/>
                <w:szCs w:val="20"/>
                <w:lang w:eastAsia="zh-CN"/>
              </w:rPr>
            </w:pPr>
          </w:p>
        </w:tc>
        <w:tc>
          <w:tcPr>
            <w:tcW w:w="2268" w:type="dxa"/>
          </w:tcPr>
          <w:p w14:paraId="0EF5F59B" w14:textId="77777777" w:rsidR="001F31AC" w:rsidRPr="00961F50" w:rsidRDefault="001F31AC" w:rsidP="00352EEB">
            <w:pPr>
              <w:jc w:val="center"/>
              <w:rPr>
                <w:sz w:val="20"/>
                <w:szCs w:val="20"/>
                <w:lang w:eastAsia="zh-CN"/>
              </w:rPr>
            </w:pPr>
            <w:r w:rsidRPr="00961F50">
              <w:rPr>
                <w:sz w:val="20"/>
                <w:szCs w:val="20"/>
                <w:lang w:eastAsia="zh-CN"/>
              </w:rPr>
              <w:t>FLOPs/M</w:t>
            </w:r>
          </w:p>
        </w:tc>
        <w:tc>
          <w:tcPr>
            <w:tcW w:w="2127" w:type="dxa"/>
          </w:tcPr>
          <w:p w14:paraId="0CDC0198" w14:textId="77777777" w:rsidR="001F31AC" w:rsidRPr="00961F50" w:rsidRDefault="001F31AC" w:rsidP="00352EEB">
            <w:pPr>
              <w:jc w:val="center"/>
              <w:rPr>
                <w:sz w:val="20"/>
                <w:szCs w:val="20"/>
                <w:lang w:eastAsia="zh-CN"/>
              </w:rPr>
            </w:pPr>
          </w:p>
        </w:tc>
        <w:tc>
          <w:tcPr>
            <w:tcW w:w="2409" w:type="dxa"/>
          </w:tcPr>
          <w:p w14:paraId="6F35E63A" w14:textId="77777777" w:rsidR="001F31AC" w:rsidRPr="00961F50" w:rsidRDefault="001F31AC" w:rsidP="00352EEB">
            <w:pPr>
              <w:jc w:val="center"/>
              <w:rPr>
                <w:sz w:val="20"/>
                <w:szCs w:val="20"/>
                <w:lang w:eastAsia="zh-CN"/>
              </w:rPr>
            </w:pPr>
          </w:p>
        </w:tc>
      </w:tr>
      <w:tr w:rsidR="001F31AC" w:rsidRPr="00961F50" w14:paraId="32FA5307" w14:textId="77777777" w:rsidTr="00352EEB">
        <w:tc>
          <w:tcPr>
            <w:tcW w:w="1696" w:type="dxa"/>
            <w:vMerge/>
          </w:tcPr>
          <w:p w14:paraId="6083906B" w14:textId="77777777" w:rsidR="001F31AC" w:rsidRPr="00961F50" w:rsidRDefault="001F31AC" w:rsidP="00352EEB">
            <w:pPr>
              <w:jc w:val="center"/>
              <w:rPr>
                <w:sz w:val="20"/>
                <w:szCs w:val="20"/>
                <w:lang w:eastAsia="zh-CN"/>
              </w:rPr>
            </w:pPr>
          </w:p>
        </w:tc>
        <w:tc>
          <w:tcPr>
            <w:tcW w:w="2268" w:type="dxa"/>
          </w:tcPr>
          <w:p w14:paraId="3248496B" w14:textId="77777777" w:rsidR="001F31AC" w:rsidRPr="00961F50" w:rsidRDefault="001F31AC" w:rsidP="00352EEB">
            <w:pPr>
              <w:jc w:val="center"/>
              <w:rPr>
                <w:sz w:val="20"/>
                <w:szCs w:val="20"/>
                <w:lang w:eastAsia="zh-CN"/>
              </w:rPr>
            </w:pPr>
            <w:r w:rsidRPr="00961F50">
              <w:rPr>
                <w:sz w:val="20"/>
                <w:szCs w:val="20"/>
                <w:lang w:eastAsia="zh-CN"/>
              </w:rPr>
              <w:t>Parameters/M</w:t>
            </w:r>
          </w:p>
        </w:tc>
        <w:tc>
          <w:tcPr>
            <w:tcW w:w="2127" w:type="dxa"/>
          </w:tcPr>
          <w:p w14:paraId="1A35519C" w14:textId="77777777" w:rsidR="001F31AC" w:rsidRPr="00961F50" w:rsidRDefault="001F31AC" w:rsidP="00352EEB">
            <w:pPr>
              <w:jc w:val="center"/>
              <w:rPr>
                <w:sz w:val="20"/>
                <w:szCs w:val="20"/>
                <w:lang w:eastAsia="zh-CN"/>
              </w:rPr>
            </w:pPr>
          </w:p>
        </w:tc>
        <w:tc>
          <w:tcPr>
            <w:tcW w:w="2409" w:type="dxa"/>
          </w:tcPr>
          <w:p w14:paraId="0A8888F2" w14:textId="77777777" w:rsidR="001F31AC" w:rsidRPr="00961F50" w:rsidRDefault="001F31AC" w:rsidP="00352EEB">
            <w:pPr>
              <w:jc w:val="center"/>
              <w:rPr>
                <w:sz w:val="20"/>
                <w:szCs w:val="20"/>
                <w:lang w:eastAsia="zh-CN"/>
              </w:rPr>
            </w:pPr>
          </w:p>
        </w:tc>
      </w:tr>
      <w:tr w:rsidR="001F31AC" w:rsidRPr="00961F50" w14:paraId="7D429504" w14:textId="77777777" w:rsidTr="00352EEB">
        <w:tc>
          <w:tcPr>
            <w:tcW w:w="1696" w:type="dxa"/>
            <w:vMerge w:val="restart"/>
          </w:tcPr>
          <w:p w14:paraId="48500657" w14:textId="77777777" w:rsidR="001F31AC" w:rsidRPr="00961F50" w:rsidRDefault="001F31AC" w:rsidP="00352EEB">
            <w:pPr>
              <w:jc w:val="center"/>
              <w:rPr>
                <w:sz w:val="20"/>
                <w:szCs w:val="20"/>
                <w:lang w:eastAsia="zh-CN"/>
              </w:rPr>
            </w:pPr>
            <w:r w:rsidRPr="00961F50">
              <w:rPr>
                <w:sz w:val="20"/>
                <w:szCs w:val="20"/>
                <w:lang w:eastAsia="zh-CN"/>
              </w:rPr>
              <w:t xml:space="preserve">Common </w:t>
            </w:r>
            <w:r>
              <w:rPr>
                <w:sz w:val="20"/>
                <w:szCs w:val="20"/>
                <w:lang w:eastAsia="zh-CN"/>
              </w:rPr>
              <w:t>description</w:t>
            </w:r>
          </w:p>
        </w:tc>
        <w:tc>
          <w:tcPr>
            <w:tcW w:w="2268" w:type="dxa"/>
          </w:tcPr>
          <w:p w14:paraId="4110066E" w14:textId="77777777" w:rsidR="001F31AC" w:rsidRPr="00961F50" w:rsidRDefault="001F31AC" w:rsidP="00352EEB">
            <w:pPr>
              <w:jc w:val="center"/>
              <w:rPr>
                <w:sz w:val="20"/>
                <w:szCs w:val="20"/>
                <w:lang w:eastAsia="zh-CN"/>
              </w:rPr>
            </w:pPr>
            <w:r w:rsidRPr="00961F50">
              <w:rPr>
                <w:sz w:val="20"/>
                <w:szCs w:val="20"/>
                <w:lang w:eastAsia="zh-CN"/>
              </w:rPr>
              <w:t>Input type</w:t>
            </w:r>
          </w:p>
        </w:tc>
        <w:tc>
          <w:tcPr>
            <w:tcW w:w="2127" w:type="dxa"/>
          </w:tcPr>
          <w:p w14:paraId="1ED38719" w14:textId="77777777" w:rsidR="001F31AC" w:rsidRPr="00961F50" w:rsidRDefault="001F31AC" w:rsidP="00352EEB">
            <w:pPr>
              <w:jc w:val="center"/>
              <w:rPr>
                <w:sz w:val="20"/>
                <w:szCs w:val="20"/>
                <w:lang w:eastAsia="zh-CN"/>
              </w:rPr>
            </w:pPr>
          </w:p>
        </w:tc>
        <w:tc>
          <w:tcPr>
            <w:tcW w:w="2409" w:type="dxa"/>
          </w:tcPr>
          <w:p w14:paraId="33F29B75" w14:textId="77777777" w:rsidR="001F31AC" w:rsidRPr="00961F50" w:rsidRDefault="001F31AC" w:rsidP="00352EEB">
            <w:pPr>
              <w:jc w:val="center"/>
              <w:rPr>
                <w:sz w:val="20"/>
                <w:szCs w:val="20"/>
                <w:lang w:eastAsia="zh-CN"/>
              </w:rPr>
            </w:pPr>
          </w:p>
        </w:tc>
      </w:tr>
      <w:tr w:rsidR="001F31AC" w:rsidRPr="00961F50" w14:paraId="376E62BB" w14:textId="77777777" w:rsidTr="00352EEB">
        <w:tc>
          <w:tcPr>
            <w:tcW w:w="1696" w:type="dxa"/>
            <w:vMerge/>
          </w:tcPr>
          <w:p w14:paraId="7E5BBF86" w14:textId="77777777" w:rsidR="001F31AC" w:rsidRPr="00961F50" w:rsidRDefault="001F31AC" w:rsidP="00352EEB">
            <w:pPr>
              <w:jc w:val="center"/>
              <w:rPr>
                <w:sz w:val="20"/>
                <w:szCs w:val="20"/>
                <w:lang w:eastAsia="zh-CN"/>
              </w:rPr>
            </w:pPr>
          </w:p>
        </w:tc>
        <w:tc>
          <w:tcPr>
            <w:tcW w:w="2268" w:type="dxa"/>
          </w:tcPr>
          <w:p w14:paraId="20CF684D" w14:textId="77777777" w:rsidR="001F31AC" w:rsidRPr="00961F50" w:rsidRDefault="001F31AC" w:rsidP="00352EEB">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4FE105BF" w14:textId="77777777" w:rsidR="001F31AC" w:rsidRPr="00961F50" w:rsidRDefault="001F31AC" w:rsidP="00352EEB">
            <w:pPr>
              <w:jc w:val="center"/>
              <w:rPr>
                <w:sz w:val="20"/>
                <w:szCs w:val="20"/>
                <w:lang w:eastAsia="zh-CN"/>
              </w:rPr>
            </w:pPr>
          </w:p>
        </w:tc>
        <w:tc>
          <w:tcPr>
            <w:tcW w:w="2409" w:type="dxa"/>
          </w:tcPr>
          <w:p w14:paraId="06A65DF0" w14:textId="77777777" w:rsidR="001F31AC" w:rsidRPr="00961F50" w:rsidRDefault="001F31AC" w:rsidP="00352EEB">
            <w:pPr>
              <w:jc w:val="center"/>
              <w:rPr>
                <w:sz w:val="20"/>
                <w:szCs w:val="20"/>
                <w:lang w:eastAsia="zh-CN"/>
              </w:rPr>
            </w:pPr>
          </w:p>
        </w:tc>
      </w:tr>
      <w:tr w:rsidR="001F31AC" w:rsidRPr="00961F50" w14:paraId="28D2D089" w14:textId="77777777" w:rsidTr="00352EEB">
        <w:tc>
          <w:tcPr>
            <w:tcW w:w="1696" w:type="dxa"/>
            <w:vMerge/>
          </w:tcPr>
          <w:p w14:paraId="20CE6FA9" w14:textId="77777777" w:rsidR="001F31AC" w:rsidRPr="00961F50" w:rsidRDefault="001F31AC" w:rsidP="00352EEB">
            <w:pPr>
              <w:jc w:val="center"/>
              <w:rPr>
                <w:sz w:val="20"/>
                <w:szCs w:val="20"/>
                <w:lang w:eastAsia="zh-CN"/>
              </w:rPr>
            </w:pPr>
          </w:p>
        </w:tc>
        <w:tc>
          <w:tcPr>
            <w:tcW w:w="2268" w:type="dxa"/>
          </w:tcPr>
          <w:p w14:paraId="2A9E6410" w14:textId="77777777" w:rsidR="001F31AC" w:rsidRPr="00961F50" w:rsidRDefault="001F31AC" w:rsidP="00352EEB">
            <w:pPr>
              <w:jc w:val="center"/>
              <w:rPr>
                <w:sz w:val="20"/>
                <w:szCs w:val="20"/>
                <w:lang w:eastAsia="zh-CN"/>
              </w:rPr>
            </w:pPr>
            <w:r w:rsidRPr="00961F50">
              <w:rPr>
                <w:sz w:val="20"/>
                <w:szCs w:val="20"/>
                <w:lang w:eastAsia="zh-CN"/>
              </w:rPr>
              <w:t>Quantization</w:t>
            </w:r>
            <w:r>
              <w:rPr>
                <w:sz w:val="20"/>
                <w:szCs w:val="20"/>
                <w:lang w:eastAsia="zh-CN"/>
              </w:rPr>
              <w:t xml:space="preserve"> /</w:t>
            </w:r>
            <w:proofErr w:type="spellStart"/>
            <w:r>
              <w:rPr>
                <w:sz w:val="20"/>
                <w:szCs w:val="20"/>
                <w:lang w:eastAsia="zh-CN"/>
              </w:rPr>
              <w:t>dequantization</w:t>
            </w:r>
            <w:proofErr w:type="spellEnd"/>
            <w:r>
              <w:rPr>
                <w:sz w:val="20"/>
                <w:szCs w:val="20"/>
                <w:lang w:eastAsia="zh-CN"/>
              </w:rPr>
              <w:t xml:space="preserve"> method</w:t>
            </w:r>
          </w:p>
        </w:tc>
        <w:tc>
          <w:tcPr>
            <w:tcW w:w="2127" w:type="dxa"/>
          </w:tcPr>
          <w:p w14:paraId="19718019" w14:textId="77777777" w:rsidR="001F31AC" w:rsidRPr="00961F50" w:rsidRDefault="001F31AC" w:rsidP="00352EEB">
            <w:pPr>
              <w:jc w:val="center"/>
              <w:rPr>
                <w:sz w:val="20"/>
                <w:szCs w:val="20"/>
                <w:lang w:eastAsia="zh-CN"/>
              </w:rPr>
            </w:pPr>
          </w:p>
        </w:tc>
        <w:tc>
          <w:tcPr>
            <w:tcW w:w="2409" w:type="dxa"/>
          </w:tcPr>
          <w:p w14:paraId="324C0118" w14:textId="77777777" w:rsidR="001F31AC" w:rsidRPr="00961F50" w:rsidRDefault="001F31AC" w:rsidP="00352EEB">
            <w:pPr>
              <w:jc w:val="center"/>
              <w:rPr>
                <w:sz w:val="20"/>
                <w:szCs w:val="20"/>
                <w:lang w:eastAsia="zh-CN"/>
              </w:rPr>
            </w:pPr>
          </w:p>
        </w:tc>
      </w:tr>
      <w:tr w:rsidR="001F31AC" w:rsidRPr="00961F50" w14:paraId="0856862E" w14:textId="77777777" w:rsidTr="00352EEB">
        <w:tc>
          <w:tcPr>
            <w:tcW w:w="1696" w:type="dxa"/>
            <w:vMerge w:val="restart"/>
          </w:tcPr>
          <w:p w14:paraId="3A96D0F1" w14:textId="77777777" w:rsidR="001F31AC" w:rsidRPr="00961F50" w:rsidRDefault="001F31AC" w:rsidP="00352EEB">
            <w:pPr>
              <w:jc w:val="center"/>
              <w:rPr>
                <w:sz w:val="20"/>
                <w:szCs w:val="20"/>
                <w:lang w:eastAsia="zh-CN"/>
              </w:rPr>
            </w:pPr>
            <w:r w:rsidRPr="00961F50">
              <w:rPr>
                <w:sz w:val="20"/>
                <w:szCs w:val="20"/>
                <w:lang w:eastAsia="zh-CN"/>
              </w:rPr>
              <w:t xml:space="preserve">Dataset </w:t>
            </w:r>
            <w:r>
              <w:rPr>
                <w:sz w:val="20"/>
                <w:szCs w:val="20"/>
                <w:lang w:eastAsia="zh-CN"/>
              </w:rPr>
              <w:t>description</w:t>
            </w:r>
          </w:p>
        </w:tc>
        <w:tc>
          <w:tcPr>
            <w:tcW w:w="2268" w:type="dxa"/>
          </w:tcPr>
          <w:p w14:paraId="46DA77BB" w14:textId="77777777" w:rsidR="001F31AC" w:rsidRPr="00961F50" w:rsidRDefault="001F31AC" w:rsidP="00352EEB">
            <w:pPr>
              <w:jc w:val="center"/>
              <w:rPr>
                <w:sz w:val="20"/>
                <w:szCs w:val="20"/>
                <w:lang w:eastAsia="zh-CN"/>
              </w:rPr>
            </w:pPr>
            <w:r w:rsidRPr="00961F50">
              <w:rPr>
                <w:sz w:val="20"/>
                <w:szCs w:val="20"/>
              </w:rPr>
              <w:t>Train/k</w:t>
            </w:r>
          </w:p>
        </w:tc>
        <w:tc>
          <w:tcPr>
            <w:tcW w:w="2127" w:type="dxa"/>
          </w:tcPr>
          <w:p w14:paraId="46301407" w14:textId="77777777" w:rsidR="001F31AC" w:rsidRPr="00961F50" w:rsidRDefault="001F31AC" w:rsidP="00352EEB">
            <w:pPr>
              <w:jc w:val="center"/>
              <w:rPr>
                <w:sz w:val="20"/>
                <w:szCs w:val="20"/>
                <w:lang w:eastAsia="zh-CN"/>
              </w:rPr>
            </w:pPr>
          </w:p>
        </w:tc>
        <w:tc>
          <w:tcPr>
            <w:tcW w:w="2409" w:type="dxa"/>
          </w:tcPr>
          <w:p w14:paraId="3D7D3B3E" w14:textId="77777777" w:rsidR="001F31AC" w:rsidRPr="00961F50" w:rsidRDefault="001F31AC" w:rsidP="00352EEB">
            <w:pPr>
              <w:jc w:val="center"/>
              <w:rPr>
                <w:sz w:val="20"/>
                <w:szCs w:val="20"/>
                <w:lang w:eastAsia="zh-CN"/>
              </w:rPr>
            </w:pPr>
          </w:p>
        </w:tc>
      </w:tr>
      <w:tr w:rsidR="001F31AC" w:rsidRPr="00961F50" w14:paraId="17E91876" w14:textId="77777777" w:rsidTr="00352EEB">
        <w:tc>
          <w:tcPr>
            <w:tcW w:w="1696" w:type="dxa"/>
            <w:vMerge/>
          </w:tcPr>
          <w:p w14:paraId="7A663F37" w14:textId="77777777" w:rsidR="001F31AC" w:rsidRPr="00961F50" w:rsidRDefault="001F31AC" w:rsidP="00352EEB">
            <w:pPr>
              <w:jc w:val="center"/>
              <w:rPr>
                <w:sz w:val="20"/>
                <w:szCs w:val="20"/>
                <w:lang w:eastAsia="zh-CN"/>
              </w:rPr>
            </w:pPr>
          </w:p>
        </w:tc>
        <w:tc>
          <w:tcPr>
            <w:tcW w:w="2268" w:type="dxa"/>
          </w:tcPr>
          <w:p w14:paraId="3F941D23" w14:textId="77777777" w:rsidR="001F31AC" w:rsidRPr="00961F50" w:rsidRDefault="001F31AC" w:rsidP="00352EEB">
            <w:pPr>
              <w:jc w:val="center"/>
              <w:rPr>
                <w:sz w:val="20"/>
                <w:szCs w:val="20"/>
              </w:rPr>
            </w:pPr>
            <w:r w:rsidRPr="00961F50">
              <w:rPr>
                <w:sz w:val="20"/>
                <w:szCs w:val="20"/>
              </w:rPr>
              <w:t>Test/k</w:t>
            </w:r>
          </w:p>
        </w:tc>
        <w:tc>
          <w:tcPr>
            <w:tcW w:w="2127" w:type="dxa"/>
          </w:tcPr>
          <w:p w14:paraId="302EA0CE" w14:textId="77777777" w:rsidR="001F31AC" w:rsidRPr="00961F50" w:rsidRDefault="001F31AC" w:rsidP="00352EEB">
            <w:pPr>
              <w:jc w:val="center"/>
              <w:rPr>
                <w:sz w:val="20"/>
                <w:szCs w:val="20"/>
                <w:lang w:eastAsia="zh-CN"/>
              </w:rPr>
            </w:pPr>
          </w:p>
        </w:tc>
        <w:tc>
          <w:tcPr>
            <w:tcW w:w="2409" w:type="dxa"/>
          </w:tcPr>
          <w:p w14:paraId="07DBD78E" w14:textId="77777777" w:rsidR="001F31AC" w:rsidRPr="00961F50" w:rsidRDefault="001F31AC" w:rsidP="00352EEB">
            <w:pPr>
              <w:jc w:val="center"/>
              <w:rPr>
                <w:sz w:val="20"/>
                <w:szCs w:val="20"/>
                <w:lang w:eastAsia="zh-CN"/>
              </w:rPr>
            </w:pPr>
          </w:p>
        </w:tc>
      </w:tr>
      <w:tr w:rsidR="001F31AC" w:rsidRPr="00961F50" w14:paraId="48017ED3" w14:textId="77777777" w:rsidTr="00352EEB">
        <w:tc>
          <w:tcPr>
            <w:tcW w:w="1696" w:type="dxa"/>
            <w:vMerge/>
          </w:tcPr>
          <w:p w14:paraId="645C3158" w14:textId="77777777" w:rsidR="001F31AC" w:rsidRPr="00961F50" w:rsidRDefault="001F31AC" w:rsidP="00352EEB">
            <w:pPr>
              <w:jc w:val="center"/>
              <w:rPr>
                <w:sz w:val="20"/>
                <w:szCs w:val="20"/>
                <w:lang w:eastAsia="zh-CN"/>
              </w:rPr>
            </w:pPr>
          </w:p>
        </w:tc>
        <w:tc>
          <w:tcPr>
            <w:tcW w:w="2268" w:type="dxa"/>
          </w:tcPr>
          <w:p w14:paraId="3FDDEBF0" w14:textId="77777777" w:rsidR="001F31AC" w:rsidRPr="00961F50" w:rsidRDefault="001F31AC" w:rsidP="00352EEB">
            <w:pPr>
              <w:jc w:val="center"/>
              <w:rPr>
                <w:sz w:val="20"/>
                <w:szCs w:val="20"/>
              </w:rPr>
            </w:pPr>
            <w:r>
              <w:rPr>
                <w:sz w:val="20"/>
                <w:szCs w:val="20"/>
                <w:lang w:eastAsia="zh-CN"/>
              </w:rPr>
              <w:t>Ground-truth CSI quantization method</w:t>
            </w:r>
          </w:p>
        </w:tc>
        <w:tc>
          <w:tcPr>
            <w:tcW w:w="2127" w:type="dxa"/>
          </w:tcPr>
          <w:p w14:paraId="3FB13067" w14:textId="77777777" w:rsidR="001F31AC" w:rsidRPr="00961F50" w:rsidRDefault="001F31AC" w:rsidP="00352EEB">
            <w:pPr>
              <w:jc w:val="center"/>
              <w:rPr>
                <w:sz w:val="20"/>
                <w:szCs w:val="20"/>
                <w:lang w:eastAsia="zh-CN"/>
              </w:rPr>
            </w:pPr>
          </w:p>
        </w:tc>
        <w:tc>
          <w:tcPr>
            <w:tcW w:w="2409" w:type="dxa"/>
          </w:tcPr>
          <w:p w14:paraId="0B9AAD92" w14:textId="77777777" w:rsidR="001F31AC" w:rsidRPr="00961F50" w:rsidRDefault="001F31AC" w:rsidP="00352EEB">
            <w:pPr>
              <w:jc w:val="center"/>
              <w:rPr>
                <w:sz w:val="20"/>
                <w:szCs w:val="20"/>
                <w:lang w:eastAsia="zh-CN"/>
              </w:rPr>
            </w:pPr>
          </w:p>
        </w:tc>
      </w:tr>
      <w:tr w:rsidR="001F31AC" w:rsidRPr="00961F50" w14:paraId="4A3129B3" w14:textId="77777777" w:rsidTr="00352EEB">
        <w:tc>
          <w:tcPr>
            <w:tcW w:w="3964" w:type="dxa"/>
            <w:gridSpan w:val="2"/>
          </w:tcPr>
          <w:p w14:paraId="7C6B34BF" w14:textId="77777777" w:rsidR="001F31AC" w:rsidRDefault="001F31AC" w:rsidP="00352EEB">
            <w:pPr>
              <w:jc w:val="center"/>
              <w:rPr>
                <w:sz w:val="20"/>
                <w:szCs w:val="20"/>
                <w:lang w:eastAsia="zh-CN"/>
              </w:rPr>
            </w:pPr>
            <w:r w:rsidRPr="00470B0A">
              <w:rPr>
                <w:sz w:val="20"/>
                <w:szCs w:val="20"/>
                <w:lang w:eastAsia="zh-CN"/>
              </w:rPr>
              <w:t>Benchmark</w:t>
            </w:r>
          </w:p>
        </w:tc>
        <w:tc>
          <w:tcPr>
            <w:tcW w:w="2127" w:type="dxa"/>
          </w:tcPr>
          <w:p w14:paraId="37D38A42" w14:textId="77777777" w:rsidR="001F31AC" w:rsidRPr="00961F50" w:rsidRDefault="001F31AC" w:rsidP="00352EEB">
            <w:pPr>
              <w:jc w:val="center"/>
              <w:rPr>
                <w:sz w:val="20"/>
                <w:szCs w:val="20"/>
                <w:lang w:eastAsia="zh-CN"/>
              </w:rPr>
            </w:pPr>
          </w:p>
        </w:tc>
        <w:tc>
          <w:tcPr>
            <w:tcW w:w="2409" w:type="dxa"/>
          </w:tcPr>
          <w:p w14:paraId="496BDE04" w14:textId="77777777" w:rsidR="001F31AC" w:rsidRPr="00961F50" w:rsidRDefault="001F31AC" w:rsidP="00352EEB">
            <w:pPr>
              <w:jc w:val="center"/>
              <w:rPr>
                <w:sz w:val="20"/>
                <w:szCs w:val="20"/>
                <w:lang w:eastAsia="zh-CN"/>
              </w:rPr>
            </w:pPr>
          </w:p>
        </w:tc>
      </w:tr>
      <w:tr w:rsidR="001F31AC" w:rsidRPr="00961F50" w14:paraId="46D8C6F4" w14:textId="77777777" w:rsidTr="00352EEB">
        <w:tc>
          <w:tcPr>
            <w:tcW w:w="1696" w:type="dxa"/>
            <w:vMerge w:val="restart"/>
          </w:tcPr>
          <w:p w14:paraId="5B19A798" w14:textId="77777777" w:rsidR="001F31AC" w:rsidRPr="00961F50" w:rsidRDefault="001F31AC" w:rsidP="00352EEB">
            <w:pPr>
              <w:jc w:val="center"/>
              <w:rPr>
                <w:sz w:val="20"/>
                <w:szCs w:val="20"/>
                <w:lang w:eastAsia="zh-CN"/>
              </w:rPr>
            </w:pPr>
            <w:r w:rsidRPr="00961F50">
              <w:rPr>
                <w:sz w:val="20"/>
                <w:szCs w:val="20"/>
                <w:lang w:eastAsia="zh-CN"/>
              </w:rPr>
              <w:t>Gain for intermediate KPI</w:t>
            </w:r>
            <w:r>
              <w:rPr>
                <w:sz w:val="20"/>
                <w:szCs w:val="20"/>
                <w:lang w:eastAsia="zh-CN"/>
              </w:rPr>
              <w:t>, layer 1</w:t>
            </w:r>
          </w:p>
        </w:tc>
        <w:tc>
          <w:tcPr>
            <w:tcW w:w="2268" w:type="dxa"/>
          </w:tcPr>
          <w:p w14:paraId="023F5DD2" w14:textId="77777777" w:rsidR="001F31AC"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X</w:t>
            </w:r>
          </w:p>
        </w:tc>
        <w:tc>
          <w:tcPr>
            <w:tcW w:w="2127" w:type="dxa"/>
          </w:tcPr>
          <w:p w14:paraId="53FEEE78" w14:textId="77777777" w:rsidR="001F31AC" w:rsidRPr="00961F50" w:rsidRDefault="001F31AC" w:rsidP="00352EEB">
            <w:pPr>
              <w:jc w:val="center"/>
              <w:rPr>
                <w:sz w:val="20"/>
                <w:szCs w:val="20"/>
                <w:lang w:eastAsia="zh-CN"/>
              </w:rPr>
            </w:pPr>
          </w:p>
        </w:tc>
        <w:tc>
          <w:tcPr>
            <w:tcW w:w="2409" w:type="dxa"/>
          </w:tcPr>
          <w:p w14:paraId="760F5FBD" w14:textId="77777777" w:rsidR="001F31AC" w:rsidRPr="00961F50" w:rsidRDefault="001F31AC" w:rsidP="00352EEB">
            <w:pPr>
              <w:jc w:val="center"/>
              <w:rPr>
                <w:sz w:val="20"/>
                <w:szCs w:val="20"/>
                <w:lang w:eastAsia="zh-CN"/>
              </w:rPr>
            </w:pPr>
          </w:p>
        </w:tc>
      </w:tr>
      <w:tr w:rsidR="001F31AC" w:rsidRPr="00961F50" w14:paraId="62E03C38" w14:textId="77777777" w:rsidTr="00352EEB">
        <w:tc>
          <w:tcPr>
            <w:tcW w:w="1696" w:type="dxa"/>
            <w:vMerge/>
          </w:tcPr>
          <w:p w14:paraId="05554AB2" w14:textId="77777777" w:rsidR="001F31AC" w:rsidRPr="00961F50" w:rsidRDefault="001F31AC" w:rsidP="00352EEB">
            <w:pPr>
              <w:jc w:val="center"/>
              <w:rPr>
                <w:sz w:val="20"/>
                <w:szCs w:val="20"/>
                <w:lang w:eastAsia="zh-CN"/>
              </w:rPr>
            </w:pPr>
          </w:p>
        </w:tc>
        <w:tc>
          <w:tcPr>
            <w:tcW w:w="2268" w:type="dxa"/>
          </w:tcPr>
          <w:p w14:paraId="341F5027"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Y</w:t>
            </w:r>
          </w:p>
        </w:tc>
        <w:tc>
          <w:tcPr>
            <w:tcW w:w="2127" w:type="dxa"/>
          </w:tcPr>
          <w:p w14:paraId="3052B891" w14:textId="77777777" w:rsidR="001F31AC" w:rsidRPr="00961F50" w:rsidRDefault="001F31AC" w:rsidP="00352EEB">
            <w:pPr>
              <w:jc w:val="center"/>
              <w:rPr>
                <w:sz w:val="20"/>
                <w:szCs w:val="20"/>
                <w:lang w:eastAsia="zh-CN"/>
              </w:rPr>
            </w:pPr>
          </w:p>
        </w:tc>
        <w:tc>
          <w:tcPr>
            <w:tcW w:w="2409" w:type="dxa"/>
          </w:tcPr>
          <w:p w14:paraId="707F68B1" w14:textId="77777777" w:rsidR="001F31AC" w:rsidRPr="00961F50" w:rsidRDefault="001F31AC" w:rsidP="00352EEB">
            <w:pPr>
              <w:jc w:val="center"/>
              <w:rPr>
                <w:sz w:val="20"/>
                <w:szCs w:val="20"/>
                <w:lang w:eastAsia="zh-CN"/>
              </w:rPr>
            </w:pPr>
          </w:p>
        </w:tc>
      </w:tr>
      <w:tr w:rsidR="001F31AC" w:rsidRPr="00961F50" w14:paraId="428270A1" w14:textId="77777777" w:rsidTr="00352EEB">
        <w:tc>
          <w:tcPr>
            <w:tcW w:w="1696" w:type="dxa"/>
            <w:vMerge/>
          </w:tcPr>
          <w:p w14:paraId="4F731C2A" w14:textId="77777777" w:rsidR="001F31AC" w:rsidRPr="00961F50" w:rsidRDefault="001F31AC" w:rsidP="00352EEB">
            <w:pPr>
              <w:jc w:val="center"/>
              <w:rPr>
                <w:sz w:val="20"/>
                <w:szCs w:val="20"/>
                <w:lang w:eastAsia="zh-CN"/>
              </w:rPr>
            </w:pPr>
          </w:p>
        </w:tc>
        <w:tc>
          <w:tcPr>
            <w:tcW w:w="2268" w:type="dxa"/>
          </w:tcPr>
          <w:p w14:paraId="0E0C5FB6"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Z</w:t>
            </w:r>
          </w:p>
        </w:tc>
        <w:tc>
          <w:tcPr>
            <w:tcW w:w="2127" w:type="dxa"/>
          </w:tcPr>
          <w:p w14:paraId="0BC0848A" w14:textId="77777777" w:rsidR="001F31AC" w:rsidRPr="00961F50" w:rsidRDefault="001F31AC" w:rsidP="00352EEB">
            <w:pPr>
              <w:jc w:val="center"/>
              <w:rPr>
                <w:sz w:val="20"/>
                <w:szCs w:val="20"/>
                <w:lang w:eastAsia="zh-CN"/>
              </w:rPr>
            </w:pPr>
          </w:p>
        </w:tc>
        <w:tc>
          <w:tcPr>
            <w:tcW w:w="2409" w:type="dxa"/>
          </w:tcPr>
          <w:p w14:paraId="73A9572E" w14:textId="77777777" w:rsidR="001F31AC" w:rsidRPr="00961F50" w:rsidRDefault="001F31AC" w:rsidP="00352EEB">
            <w:pPr>
              <w:jc w:val="center"/>
              <w:rPr>
                <w:sz w:val="20"/>
                <w:szCs w:val="20"/>
                <w:lang w:eastAsia="zh-CN"/>
              </w:rPr>
            </w:pPr>
          </w:p>
        </w:tc>
      </w:tr>
      <w:tr w:rsidR="001F31AC" w:rsidRPr="00961F50" w14:paraId="764BBF17" w14:textId="77777777" w:rsidTr="00352EEB">
        <w:tc>
          <w:tcPr>
            <w:tcW w:w="1696" w:type="dxa"/>
            <w:vMerge w:val="restart"/>
          </w:tcPr>
          <w:p w14:paraId="2127A024" w14:textId="77777777" w:rsidR="001F31AC" w:rsidRPr="00961F50" w:rsidRDefault="001F31AC" w:rsidP="00352EEB">
            <w:pPr>
              <w:jc w:val="center"/>
              <w:rPr>
                <w:sz w:val="20"/>
                <w:szCs w:val="20"/>
                <w:lang w:eastAsia="zh-CN"/>
              </w:rPr>
            </w:pPr>
            <w:r w:rsidRPr="00961F50">
              <w:rPr>
                <w:sz w:val="20"/>
                <w:szCs w:val="20"/>
                <w:lang w:eastAsia="zh-CN"/>
              </w:rPr>
              <w:t>Gain for intermediate KPI</w:t>
            </w:r>
            <w:r>
              <w:rPr>
                <w:sz w:val="20"/>
                <w:szCs w:val="20"/>
                <w:lang w:eastAsia="zh-CN"/>
              </w:rPr>
              <w:t>, layer 2</w:t>
            </w:r>
          </w:p>
        </w:tc>
        <w:tc>
          <w:tcPr>
            <w:tcW w:w="2268" w:type="dxa"/>
          </w:tcPr>
          <w:p w14:paraId="08373BC8"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X</w:t>
            </w:r>
          </w:p>
        </w:tc>
        <w:tc>
          <w:tcPr>
            <w:tcW w:w="2127" w:type="dxa"/>
          </w:tcPr>
          <w:p w14:paraId="49FD0BB2" w14:textId="77777777" w:rsidR="001F31AC" w:rsidRPr="00961F50" w:rsidRDefault="001F31AC" w:rsidP="00352EEB">
            <w:pPr>
              <w:jc w:val="center"/>
              <w:rPr>
                <w:sz w:val="20"/>
                <w:szCs w:val="20"/>
                <w:lang w:eastAsia="zh-CN"/>
              </w:rPr>
            </w:pPr>
          </w:p>
        </w:tc>
        <w:tc>
          <w:tcPr>
            <w:tcW w:w="2409" w:type="dxa"/>
          </w:tcPr>
          <w:p w14:paraId="0BB693AB" w14:textId="77777777" w:rsidR="001F31AC" w:rsidRPr="00961F50" w:rsidRDefault="001F31AC" w:rsidP="00352EEB">
            <w:pPr>
              <w:jc w:val="center"/>
              <w:rPr>
                <w:sz w:val="20"/>
                <w:szCs w:val="20"/>
                <w:lang w:eastAsia="zh-CN"/>
              </w:rPr>
            </w:pPr>
          </w:p>
        </w:tc>
      </w:tr>
      <w:tr w:rsidR="001F31AC" w:rsidRPr="00961F50" w14:paraId="2A0E5F71" w14:textId="77777777" w:rsidTr="00352EEB">
        <w:tc>
          <w:tcPr>
            <w:tcW w:w="1696" w:type="dxa"/>
            <w:vMerge/>
          </w:tcPr>
          <w:p w14:paraId="52EEC97E" w14:textId="77777777" w:rsidR="001F31AC" w:rsidRPr="00961F50" w:rsidRDefault="001F31AC" w:rsidP="00352EEB">
            <w:pPr>
              <w:jc w:val="center"/>
              <w:rPr>
                <w:sz w:val="20"/>
                <w:szCs w:val="20"/>
                <w:lang w:eastAsia="zh-CN"/>
              </w:rPr>
            </w:pPr>
          </w:p>
        </w:tc>
        <w:tc>
          <w:tcPr>
            <w:tcW w:w="2268" w:type="dxa"/>
          </w:tcPr>
          <w:p w14:paraId="2DB4D598"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Y</w:t>
            </w:r>
          </w:p>
        </w:tc>
        <w:tc>
          <w:tcPr>
            <w:tcW w:w="2127" w:type="dxa"/>
          </w:tcPr>
          <w:p w14:paraId="0D72F480" w14:textId="77777777" w:rsidR="001F31AC" w:rsidRPr="00961F50" w:rsidRDefault="001F31AC" w:rsidP="00352EEB">
            <w:pPr>
              <w:jc w:val="center"/>
              <w:rPr>
                <w:sz w:val="20"/>
                <w:szCs w:val="20"/>
                <w:lang w:eastAsia="zh-CN"/>
              </w:rPr>
            </w:pPr>
          </w:p>
        </w:tc>
        <w:tc>
          <w:tcPr>
            <w:tcW w:w="2409" w:type="dxa"/>
          </w:tcPr>
          <w:p w14:paraId="0E1A8288" w14:textId="77777777" w:rsidR="001F31AC" w:rsidRPr="00961F50" w:rsidRDefault="001F31AC" w:rsidP="00352EEB">
            <w:pPr>
              <w:jc w:val="center"/>
              <w:rPr>
                <w:sz w:val="20"/>
                <w:szCs w:val="20"/>
                <w:lang w:eastAsia="zh-CN"/>
              </w:rPr>
            </w:pPr>
          </w:p>
        </w:tc>
      </w:tr>
      <w:tr w:rsidR="001F31AC" w:rsidRPr="00961F50" w14:paraId="4E6CB68E" w14:textId="77777777" w:rsidTr="00352EEB">
        <w:tc>
          <w:tcPr>
            <w:tcW w:w="1696" w:type="dxa"/>
            <w:vMerge/>
          </w:tcPr>
          <w:p w14:paraId="04704932" w14:textId="77777777" w:rsidR="001F31AC" w:rsidRPr="00961F50" w:rsidRDefault="001F31AC" w:rsidP="00352EEB">
            <w:pPr>
              <w:jc w:val="center"/>
              <w:rPr>
                <w:sz w:val="20"/>
                <w:szCs w:val="20"/>
                <w:lang w:eastAsia="zh-CN"/>
              </w:rPr>
            </w:pPr>
          </w:p>
        </w:tc>
        <w:tc>
          <w:tcPr>
            <w:tcW w:w="2268" w:type="dxa"/>
          </w:tcPr>
          <w:p w14:paraId="62B4C027" w14:textId="77777777" w:rsidR="001F31AC" w:rsidRPr="00961F50" w:rsidRDefault="001F31AC" w:rsidP="00352EEB">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Z</w:t>
            </w:r>
          </w:p>
        </w:tc>
        <w:tc>
          <w:tcPr>
            <w:tcW w:w="2127" w:type="dxa"/>
          </w:tcPr>
          <w:p w14:paraId="4B3C92D3" w14:textId="77777777" w:rsidR="001F31AC" w:rsidRPr="00961F50" w:rsidRDefault="001F31AC" w:rsidP="00352EEB">
            <w:pPr>
              <w:jc w:val="center"/>
              <w:rPr>
                <w:sz w:val="20"/>
                <w:szCs w:val="20"/>
                <w:lang w:eastAsia="zh-CN"/>
              </w:rPr>
            </w:pPr>
          </w:p>
        </w:tc>
        <w:tc>
          <w:tcPr>
            <w:tcW w:w="2409" w:type="dxa"/>
          </w:tcPr>
          <w:p w14:paraId="6DD98FC0" w14:textId="77777777" w:rsidR="001F31AC" w:rsidRPr="00961F50" w:rsidRDefault="001F31AC" w:rsidP="00352EEB">
            <w:pPr>
              <w:jc w:val="center"/>
              <w:rPr>
                <w:sz w:val="20"/>
                <w:szCs w:val="20"/>
                <w:lang w:eastAsia="zh-CN"/>
              </w:rPr>
            </w:pPr>
          </w:p>
        </w:tc>
      </w:tr>
      <w:tr w:rsidR="001F31AC" w:rsidRPr="00961F50" w14:paraId="7386D941" w14:textId="77777777" w:rsidTr="00352EEB">
        <w:tc>
          <w:tcPr>
            <w:tcW w:w="1696" w:type="dxa"/>
          </w:tcPr>
          <w:p w14:paraId="3BA43E87" w14:textId="77777777" w:rsidR="001F31AC" w:rsidRPr="00961F50" w:rsidRDefault="001F31AC" w:rsidP="00352EEB">
            <w:pPr>
              <w:jc w:val="center"/>
              <w:rPr>
                <w:sz w:val="20"/>
                <w:szCs w:val="20"/>
                <w:lang w:eastAsia="zh-CN"/>
              </w:rPr>
            </w:pPr>
            <w:r>
              <w:rPr>
                <w:sz w:val="20"/>
                <w:szCs w:val="20"/>
                <w:lang w:eastAsia="zh-CN"/>
              </w:rPr>
              <w:t>…</w:t>
            </w:r>
          </w:p>
        </w:tc>
        <w:tc>
          <w:tcPr>
            <w:tcW w:w="2268" w:type="dxa"/>
          </w:tcPr>
          <w:p w14:paraId="26FF8BD3" w14:textId="77777777" w:rsidR="001F31AC" w:rsidRPr="00961F50" w:rsidRDefault="001F31AC" w:rsidP="00352EEB">
            <w:pPr>
              <w:jc w:val="center"/>
              <w:rPr>
                <w:sz w:val="20"/>
                <w:szCs w:val="20"/>
                <w:lang w:eastAsia="zh-CN"/>
              </w:rPr>
            </w:pPr>
          </w:p>
        </w:tc>
        <w:tc>
          <w:tcPr>
            <w:tcW w:w="2127" w:type="dxa"/>
          </w:tcPr>
          <w:p w14:paraId="34A3DBC5" w14:textId="77777777" w:rsidR="001F31AC" w:rsidRPr="00961F50" w:rsidRDefault="001F31AC" w:rsidP="00352EEB">
            <w:pPr>
              <w:jc w:val="center"/>
              <w:rPr>
                <w:sz w:val="20"/>
                <w:szCs w:val="20"/>
                <w:lang w:eastAsia="zh-CN"/>
              </w:rPr>
            </w:pPr>
          </w:p>
        </w:tc>
        <w:tc>
          <w:tcPr>
            <w:tcW w:w="2409" w:type="dxa"/>
          </w:tcPr>
          <w:p w14:paraId="0D32DE4D" w14:textId="77777777" w:rsidR="001F31AC" w:rsidRPr="00961F50" w:rsidRDefault="001F31AC" w:rsidP="00352EEB">
            <w:pPr>
              <w:jc w:val="center"/>
              <w:rPr>
                <w:sz w:val="20"/>
                <w:szCs w:val="20"/>
                <w:lang w:eastAsia="zh-CN"/>
              </w:rPr>
            </w:pPr>
          </w:p>
        </w:tc>
      </w:tr>
      <w:tr w:rsidR="001F31AC" w:rsidRPr="00961F50" w14:paraId="3BB9CF57" w14:textId="77777777" w:rsidTr="00352EEB">
        <w:tc>
          <w:tcPr>
            <w:tcW w:w="1696" w:type="dxa"/>
            <w:vMerge w:val="restart"/>
          </w:tcPr>
          <w:p w14:paraId="1749960A" w14:textId="77777777" w:rsidR="001F31AC" w:rsidRPr="00961F50" w:rsidRDefault="001F31AC" w:rsidP="00352EEB">
            <w:pPr>
              <w:jc w:val="center"/>
              <w:rPr>
                <w:sz w:val="20"/>
                <w:szCs w:val="20"/>
                <w:lang w:eastAsia="zh-CN"/>
              </w:rPr>
            </w:pPr>
            <w:r w:rsidRPr="00961F50">
              <w:rPr>
                <w:sz w:val="20"/>
                <w:szCs w:val="20"/>
                <w:lang w:eastAsia="zh-CN"/>
              </w:rPr>
              <w:t>Gain for eventual KPI</w:t>
            </w:r>
            <w:r>
              <w:rPr>
                <w:sz w:val="20"/>
                <w:szCs w:val="20"/>
                <w:lang w:eastAsia="zh-CN"/>
              </w:rPr>
              <w:t>, rank 1</w:t>
            </w:r>
          </w:p>
        </w:tc>
        <w:tc>
          <w:tcPr>
            <w:tcW w:w="2268" w:type="dxa"/>
          </w:tcPr>
          <w:p w14:paraId="7D0DC82F"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X</w:t>
            </w:r>
          </w:p>
        </w:tc>
        <w:tc>
          <w:tcPr>
            <w:tcW w:w="2127" w:type="dxa"/>
          </w:tcPr>
          <w:p w14:paraId="14C5A904" w14:textId="77777777" w:rsidR="001F31AC" w:rsidRPr="00961F50" w:rsidRDefault="001F31AC" w:rsidP="00352EEB">
            <w:pPr>
              <w:jc w:val="center"/>
              <w:rPr>
                <w:sz w:val="20"/>
                <w:szCs w:val="20"/>
                <w:lang w:eastAsia="zh-CN"/>
              </w:rPr>
            </w:pPr>
          </w:p>
        </w:tc>
        <w:tc>
          <w:tcPr>
            <w:tcW w:w="2409" w:type="dxa"/>
          </w:tcPr>
          <w:p w14:paraId="7DF1AE54" w14:textId="77777777" w:rsidR="001F31AC" w:rsidRPr="00961F50" w:rsidRDefault="001F31AC" w:rsidP="00352EEB">
            <w:pPr>
              <w:jc w:val="center"/>
              <w:rPr>
                <w:sz w:val="20"/>
                <w:szCs w:val="20"/>
                <w:lang w:eastAsia="zh-CN"/>
              </w:rPr>
            </w:pPr>
          </w:p>
        </w:tc>
      </w:tr>
      <w:tr w:rsidR="001F31AC" w:rsidRPr="00961F50" w14:paraId="6B026FCF" w14:textId="77777777" w:rsidTr="00352EEB">
        <w:tc>
          <w:tcPr>
            <w:tcW w:w="1696" w:type="dxa"/>
            <w:vMerge/>
          </w:tcPr>
          <w:p w14:paraId="62541C23" w14:textId="77777777" w:rsidR="001F31AC" w:rsidRPr="00961F50" w:rsidRDefault="001F31AC" w:rsidP="00352EEB">
            <w:pPr>
              <w:jc w:val="center"/>
              <w:rPr>
                <w:sz w:val="20"/>
                <w:szCs w:val="20"/>
                <w:lang w:eastAsia="zh-CN"/>
              </w:rPr>
            </w:pPr>
          </w:p>
        </w:tc>
        <w:tc>
          <w:tcPr>
            <w:tcW w:w="2268" w:type="dxa"/>
          </w:tcPr>
          <w:p w14:paraId="4FC85B42"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Y</w:t>
            </w:r>
          </w:p>
        </w:tc>
        <w:tc>
          <w:tcPr>
            <w:tcW w:w="2127" w:type="dxa"/>
          </w:tcPr>
          <w:p w14:paraId="5461C612" w14:textId="77777777" w:rsidR="001F31AC" w:rsidRPr="00961F50" w:rsidRDefault="001F31AC" w:rsidP="00352EEB">
            <w:pPr>
              <w:jc w:val="center"/>
              <w:rPr>
                <w:sz w:val="20"/>
                <w:szCs w:val="20"/>
                <w:lang w:eastAsia="zh-CN"/>
              </w:rPr>
            </w:pPr>
          </w:p>
        </w:tc>
        <w:tc>
          <w:tcPr>
            <w:tcW w:w="2409" w:type="dxa"/>
          </w:tcPr>
          <w:p w14:paraId="45F88B3D" w14:textId="77777777" w:rsidR="001F31AC" w:rsidRPr="00961F50" w:rsidRDefault="001F31AC" w:rsidP="00352EEB">
            <w:pPr>
              <w:jc w:val="center"/>
              <w:rPr>
                <w:sz w:val="20"/>
                <w:szCs w:val="20"/>
                <w:lang w:eastAsia="zh-CN"/>
              </w:rPr>
            </w:pPr>
          </w:p>
        </w:tc>
      </w:tr>
      <w:tr w:rsidR="001F31AC" w:rsidRPr="00961F50" w14:paraId="78C04EE0" w14:textId="77777777" w:rsidTr="00352EEB">
        <w:tc>
          <w:tcPr>
            <w:tcW w:w="1696" w:type="dxa"/>
            <w:vMerge/>
          </w:tcPr>
          <w:p w14:paraId="5788516F" w14:textId="77777777" w:rsidR="001F31AC" w:rsidRPr="00961F50" w:rsidRDefault="001F31AC" w:rsidP="00352EEB">
            <w:pPr>
              <w:jc w:val="center"/>
              <w:rPr>
                <w:sz w:val="20"/>
                <w:szCs w:val="20"/>
                <w:lang w:eastAsia="zh-CN"/>
              </w:rPr>
            </w:pPr>
          </w:p>
        </w:tc>
        <w:tc>
          <w:tcPr>
            <w:tcW w:w="2268" w:type="dxa"/>
          </w:tcPr>
          <w:p w14:paraId="23A8E545"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Z</w:t>
            </w:r>
          </w:p>
        </w:tc>
        <w:tc>
          <w:tcPr>
            <w:tcW w:w="2127" w:type="dxa"/>
          </w:tcPr>
          <w:p w14:paraId="217048A8" w14:textId="77777777" w:rsidR="001F31AC" w:rsidRPr="00961F50" w:rsidRDefault="001F31AC" w:rsidP="00352EEB">
            <w:pPr>
              <w:jc w:val="center"/>
              <w:rPr>
                <w:sz w:val="20"/>
                <w:szCs w:val="20"/>
                <w:lang w:eastAsia="zh-CN"/>
              </w:rPr>
            </w:pPr>
          </w:p>
        </w:tc>
        <w:tc>
          <w:tcPr>
            <w:tcW w:w="2409" w:type="dxa"/>
          </w:tcPr>
          <w:p w14:paraId="6BA01E89" w14:textId="77777777" w:rsidR="001F31AC" w:rsidRPr="00961F50" w:rsidRDefault="001F31AC" w:rsidP="00352EEB">
            <w:pPr>
              <w:jc w:val="center"/>
              <w:rPr>
                <w:sz w:val="20"/>
                <w:szCs w:val="20"/>
                <w:lang w:eastAsia="zh-CN"/>
              </w:rPr>
            </w:pPr>
          </w:p>
        </w:tc>
      </w:tr>
      <w:tr w:rsidR="001F31AC" w:rsidRPr="00961F50" w14:paraId="16087AA2" w14:textId="77777777" w:rsidTr="00352EEB">
        <w:tc>
          <w:tcPr>
            <w:tcW w:w="1696" w:type="dxa"/>
            <w:vMerge/>
          </w:tcPr>
          <w:p w14:paraId="049ED0CE" w14:textId="77777777" w:rsidR="001F31AC" w:rsidRPr="00961F50" w:rsidRDefault="001F31AC" w:rsidP="00352EEB">
            <w:pPr>
              <w:jc w:val="center"/>
              <w:rPr>
                <w:sz w:val="20"/>
                <w:szCs w:val="20"/>
                <w:lang w:eastAsia="zh-CN"/>
              </w:rPr>
            </w:pPr>
          </w:p>
        </w:tc>
        <w:tc>
          <w:tcPr>
            <w:tcW w:w="2268" w:type="dxa"/>
          </w:tcPr>
          <w:p w14:paraId="5BBD11D3"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X</w:t>
            </w:r>
          </w:p>
        </w:tc>
        <w:tc>
          <w:tcPr>
            <w:tcW w:w="2127" w:type="dxa"/>
          </w:tcPr>
          <w:p w14:paraId="7F61C52F" w14:textId="77777777" w:rsidR="001F31AC" w:rsidRPr="00961F50" w:rsidRDefault="001F31AC" w:rsidP="00352EEB">
            <w:pPr>
              <w:jc w:val="center"/>
              <w:rPr>
                <w:sz w:val="20"/>
                <w:szCs w:val="20"/>
                <w:lang w:eastAsia="zh-CN"/>
              </w:rPr>
            </w:pPr>
          </w:p>
        </w:tc>
        <w:tc>
          <w:tcPr>
            <w:tcW w:w="2409" w:type="dxa"/>
          </w:tcPr>
          <w:p w14:paraId="64D68DBD" w14:textId="77777777" w:rsidR="001F31AC" w:rsidRPr="00961F50" w:rsidRDefault="001F31AC" w:rsidP="00352EEB">
            <w:pPr>
              <w:jc w:val="center"/>
              <w:rPr>
                <w:sz w:val="20"/>
                <w:szCs w:val="20"/>
                <w:lang w:eastAsia="zh-CN"/>
              </w:rPr>
            </w:pPr>
          </w:p>
        </w:tc>
      </w:tr>
      <w:tr w:rsidR="001F31AC" w:rsidRPr="00961F50" w14:paraId="2B51A01F" w14:textId="77777777" w:rsidTr="00352EEB">
        <w:tc>
          <w:tcPr>
            <w:tcW w:w="1696" w:type="dxa"/>
            <w:vMerge/>
          </w:tcPr>
          <w:p w14:paraId="5E554CB3" w14:textId="77777777" w:rsidR="001F31AC" w:rsidRPr="00961F50" w:rsidRDefault="001F31AC" w:rsidP="00352EEB">
            <w:pPr>
              <w:jc w:val="center"/>
              <w:rPr>
                <w:sz w:val="20"/>
                <w:szCs w:val="20"/>
                <w:lang w:eastAsia="zh-CN"/>
              </w:rPr>
            </w:pPr>
          </w:p>
        </w:tc>
        <w:tc>
          <w:tcPr>
            <w:tcW w:w="2268" w:type="dxa"/>
          </w:tcPr>
          <w:p w14:paraId="096C638B"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Y</w:t>
            </w:r>
          </w:p>
        </w:tc>
        <w:tc>
          <w:tcPr>
            <w:tcW w:w="2127" w:type="dxa"/>
          </w:tcPr>
          <w:p w14:paraId="1E339048" w14:textId="77777777" w:rsidR="001F31AC" w:rsidRPr="00961F50" w:rsidRDefault="001F31AC" w:rsidP="00352EEB">
            <w:pPr>
              <w:jc w:val="center"/>
              <w:rPr>
                <w:sz w:val="20"/>
                <w:szCs w:val="20"/>
                <w:lang w:eastAsia="zh-CN"/>
              </w:rPr>
            </w:pPr>
          </w:p>
        </w:tc>
        <w:tc>
          <w:tcPr>
            <w:tcW w:w="2409" w:type="dxa"/>
          </w:tcPr>
          <w:p w14:paraId="3B32EA41" w14:textId="77777777" w:rsidR="001F31AC" w:rsidRPr="00961F50" w:rsidRDefault="001F31AC" w:rsidP="00352EEB">
            <w:pPr>
              <w:jc w:val="center"/>
              <w:rPr>
                <w:sz w:val="20"/>
                <w:szCs w:val="20"/>
                <w:lang w:eastAsia="zh-CN"/>
              </w:rPr>
            </w:pPr>
          </w:p>
        </w:tc>
      </w:tr>
      <w:tr w:rsidR="001F31AC" w:rsidRPr="00961F50" w14:paraId="2D8A4C00" w14:textId="77777777" w:rsidTr="00352EEB">
        <w:tc>
          <w:tcPr>
            <w:tcW w:w="1696" w:type="dxa"/>
            <w:vMerge/>
          </w:tcPr>
          <w:p w14:paraId="75789D4D" w14:textId="77777777" w:rsidR="001F31AC" w:rsidRPr="00961F50" w:rsidRDefault="001F31AC" w:rsidP="00352EEB">
            <w:pPr>
              <w:jc w:val="center"/>
              <w:rPr>
                <w:sz w:val="20"/>
                <w:szCs w:val="20"/>
                <w:lang w:eastAsia="zh-CN"/>
              </w:rPr>
            </w:pPr>
          </w:p>
        </w:tc>
        <w:tc>
          <w:tcPr>
            <w:tcW w:w="2268" w:type="dxa"/>
          </w:tcPr>
          <w:p w14:paraId="2F377D39"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Z</w:t>
            </w:r>
          </w:p>
        </w:tc>
        <w:tc>
          <w:tcPr>
            <w:tcW w:w="2127" w:type="dxa"/>
          </w:tcPr>
          <w:p w14:paraId="7ECBBD0F" w14:textId="77777777" w:rsidR="001F31AC" w:rsidRPr="00961F50" w:rsidRDefault="001F31AC" w:rsidP="00352EEB">
            <w:pPr>
              <w:jc w:val="center"/>
              <w:rPr>
                <w:sz w:val="20"/>
                <w:szCs w:val="20"/>
                <w:lang w:eastAsia="zh-CN"/>
              </w:rPr>
            </w:pPr>
          </w:p>
        </w:tc>
        <w:tc>
          <w:tcPr>
            <w:tcW w:w="2409" w:type="dxa"/>
          </w:tcPr>
          <w:p w14:paraId="6920E1FB" w14:textId="77777777" w:rsidR="001F31AC" w:rsidRPr="00961F50" w:rsidRDefault="001F31AC" w:rsidP="00352EEB">
            <w:pPr>
              <w:jc w:val="center"/>
              <w:rPr>
                <w:sz w:val="20"/>
                <w:szCs w:val="20"/>
                <w:lang w:eastAsia="zh-CN"/>
              </w:rPr>
            </w:pPr>
          </w:p>
        </w:tc>
      </w:tr>
      <w:tr w:rsidR="001F31AC" w:rsidRPr="00961F50" w14:paraId="666A28B1" w14:textId="77777777" w:rsidTr="00352EEB">
        <w:tc>
          <w:tcPr>
            <w:tcW w:w="1696" w:type="dxa"/>
            <w:vMerge w:val="restart"/>
          </w:tcPr>
          <w:p w14:paraId="2D927278" w14:textId="77777777" w:rsidR="001F31AC" w:rsidRPr="00961F50" w:rsidRDefault="001F31AC" w:rsidP="00352EEB">
            <w:pPr>
              <w:jc w:val="center"/>
              <w:rPr>
                <w:sz w:val="20"/>
                <w:szCs w:val="20"/>
                <w:lang w:eastAsia="zh-CN"/>
              </w:rPr>
            </w:pPr>
            <w:r w:rsidRPr="00961F50">
              <w:rPr>
                <w:sz w:val="20"/>
                <w:szCs w:val="20"/>
                <w:lang w:eastAsia="zh-CN"/>
              </w:rPr>
              <w:t>Gain for eventual KPI</w:t>
            </w:r>
            <w:r>
              <w:rPr>
                <w:sz w:val="20"/>
                <w:szCs w:val="20"/>
                <w:lang w:eastAsia="zh-CN"/>
              </w:rPr>
              <w:t>, rank 2</w:t>
            </w:r>
          </w:p>
        </w:tc>
        <w:tc>
          <w:tcPr>
            <w:tcW w:w="2268" w:type="dxa"/>
          </w:tcPr>
          <w:p w14:paraId="663E3098"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X</w:t>
            </w:r>
          </w:p>
        </w:tc>
        <w:tc>
          <w:tcPr>
            <w:tcW w:w="2127" w:type="dxa"/>
          </w:tcPr>
          <w:p w14:paraId="7ADB3099" w14:textId="77777777" w:rsidR="001F31AC" w:rsidRPr="00961F50" w:rsidRDefault="001F31AC" w:rsidP="00352EEB">
            <w:pPr>
              <w:jc w:val="center"/>
              <w:rPr>
                <w:sz w:val="20"/>
                <w:szCs w:val="20"/>
                <w:lang w:eastAsia="zh-CN"/>
              </w:rPr>
            </w:pPr>
          </w:p>
        </w:tc>
        <w:tc>
          <w:tcPr>
            <w:tcW w:w="2409" w:type="dxa"/>
          </w:tcPr>
          <w:p w14:paraId="45E467AD" w14:textId="77777777" w:rsidR="001F31AC" w:rsidRPr="00961F50" w:rsidRDefault="001F31AC" w:rsidP="00352EEB">
            <w:pPr>
              <w:jc w:val="center"/>
              <w:rPr>
                <w:sz w:val="20"/>
                <w:szCs w:val="20"/>
                <w:lang w:eastAsia="zh-CN"/>
              </w:rPr>
            </w:pPr>
          </w:p>
        </w:tc>
      </w:tr>
      <w:tr w:rsidR="001F31AC" w:rsidRPr="00961F50" w14:paraId="2FD9D83F" w14:textId="77777777" w:rsidTr="00352EEB">
        <w:tc>
          <w:tcPr>
            <w:tcW w:w="1696" w:type="dxa"/>
            <w:vMerge/>
          </w:tcPr>
          <w:p w14:paraId="11A80E22" w14:textId="77777777" w:rsidR="001F31AC" w:rsidRPr="00961F50" w:rsidRDefault="001F31AC" w:rsidP="00352EEB">
            <w:pPr>
              <w:jc w:val="center"/>
              <w:rPr>
                <w:sz w:val="20"/>
                <w:szCs w:val="20"/>
                <w:lang w:eastAsia="zh-CN"/>
              </w:rPr>
            </w:pPr>
          </w:p>
        </w:tc>
        <w:tc>
          <w:tcPr>
            <w:tcW w:w="2268" w:type="dxa"/>
          </w:tcPr>
          <w:p w14:paraId="7732DD2E"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Y</w:t>
            </w:r>
          </w:p>
        </w:tc>
        <w:tc>
          <w:tcPr>
            <w:tcW w:w="2127" w:type="dxa"/>
          </w:tcPr>
          <w:p w14:paraId="755C1BB4" w14:textId="77777777" w:rsidR="001F31AC" w:rsidRPr="00961F50" w:rsidRDefault="001F31AC" w:rsidP="00352EEB">
            <w:pPr>
              <w:jc w:val="center"/>
              <w:rPr>
                <w:sz w:val="20"/>
                <w:szCs w:val="20"/>
                <w:lang w:eastAsia="zh-CN"/>
              </w:rPr>
            </w:pPr>
          </w:p>
        </w:tc>
        <w:tc>
          <w:tcPr>
            <w:tcW w:w="2409" w:type="dxa"/>
          </w:tcPr>
          <w:p w14:paraId="699FBB1B" w14:textId="77777777" w:rsidR="001F31AC" w:rsidRPr="00961F50" w:rsidRDefault="001F31AC" w:rsidP="00352EEB">
            <w:pPr>
              <w:jc w:val="center"/>
              <w:rPr>
                <w:sz w:val="20"/>
                <w:szCs w:val="20"/>
                <w:lang w:eastAsia="zh-CN"/>
              </w:rPr>
            </w:pPr>
          </w:p>
        </w:tc>
      </w:tr>
      <w:tr w:rsidR="001F31AC" w:rsidRPr="00961F50" w14:paraId="64304631" w14:textId="77777777" w:rsidTr="00352EEB">
        <w:tc>
          <w:tcPr>
            <w:tcW w:w="1696" w:type="dxa"/>
            <w:vMerge/>
          </w:tcPr>
          <w:p w14:paraId="5349AFC5" w14:textId="77777777" w:rsidR="001F31AC" w:rsidRPr="00961F50" w:rsidRDefault="001F31AC" w:rsidP="00352EEB">
            <w:pPr>
              <w:jc w:val="center"/>
              <w:rPr>
                <w:sz w:val="20"/>
                <w:szCs w:val="20"/>
                <w:lang w:eastAsia="zh-CN"/>
              </w:rPr>
            </w:pPr>
          </w:p>
        </w:tc>
        <w:tc>
          <w:tcPr>
            <w:tcW w:w="2268" w:type="dxa"/>
          </w:tcPr>
          <w:p w14:paraId="4CE8EBF6" w14:textId="77777777" w:rsidR="001F31AC" w:rsidRPr="00961F50" w:rsidRDefault="001F31AC" w:rsidP="00352EEB">
            <w:pPr>
              <w:jc w:val="center"/>
              <w:rPr>
                <w:sz w:val="20"/>
                <w:szCs w:val="20"/>
                <w:lang w:eastAsia="zh-CN"/>
              </w:rPr>
            </w:pPr>
            <w:r w:rsidRPr="00961F50">
              <w:rPr>
                <w:sz w:val="20"/>
                <w:szCs w:val="20"/>
                <w:lang w:eastAsia="zh-CN"/>
              </w:rPr>
              <w:t>Mean UPT</w:t>
            </w:r>
            <w:r>
              <w:rPr>
                <w:sz w:val="20"/>
                <w:szCs w:val="20"/>
                <w:lang w:eastAsia="zh-CN"/>
              </w:rPr>
              <w:t>, CSI payload Z</w:t>
            </w:r>
          </w:p>
        </w:tc>
        <w:tc>
          <w:tcPr>
            <w:tcW w:w="2127" w:type="dxa"/>
          </w:tcPr>
          <w:p w14:paraId="1EB11C94" w14:textId="77777777" w:rsidR="001F31AC" w:rsidRPr="00961F50" w:rsidRDefault="001F31AC" w:rsidP="00352EEB">
            <w:pPr>
              <w:jc w:val="center"/>
              <w:rPr>
                <w:sz w:val="20"/>
                <w:szCs w:val="20"/>
                <w:lang w:eastAsia="zh-CN"/>
              </w:rPr>
            </w:pPr>
          </w:p>
        </w:tc>
        <w:tc>
          <w:tcPr>
            <w:tcW w:w="2409" w:type="dxa"/>
          </w:tcPr>
          <w:p w14:paraId="0BA215F0" w14:textId="77777777" w:rsidR="001F31AC" w:rsidRPr="00961F50" w:rsidRDefault="001F31AC" w:rsidP="00352EEB">
            <w:pPr>
              <w:jc w:val="center"/>
              <w:rPr>
                <w:sz w:val="20"/>
                <w:szCs w:val="20"/>
                <w:lang w:eastAsia="zh-CN"/>
              </w:rPr>
            </w:pPr>
          </w:p>
        </w:tc>
      </w:tr>
      <w:tr w:rsidR="001F31AC" w:rsidRPr="00961F50" w14:paraId="0808A517" w14:textId="77777777" w:rsidTr="00352EEB">
        <w:tc>
          <w:tcPr>
            <w:tcW w:w="1696" w:type="dxa"/>
            <w:vMerge/>
          </w:tcPr>
          <w:p w14:paraId="2B01B3DF" w14:textId="77777777" w:rsidR="001F31AC" w:rsidRPr="00961F50" w:rsidRDefault="001F31AC" w:rsidP="00352EEB">
            <w:pPr>
              <w:jc w:val="center"/>
              <w:rPr>
                <w:sz w:val="20"/>
                <w:szCs w:val="20"/>
                <w:lang w:eastAsia="zh-CN"/>
              </w:rPr>
            </w:pPr>
          </w:p>
        </w:tc>
        <w:tc>
          <w:tcPr>
            <w:tcW w:w="2268" w:type="dxa"/>
          </w:tcPr>
          <w:p w14:paraId="7B5E4554"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X</w:t>
            </w:r>
          </w:p>
        </w:tc>
        <w:tc>
          <w:tcPr>
            <w:tcW w:w="2127" w:type="dxa"/>
          </w:tcPr>
          <w:p w14:paraId="6A96A71E" w14:textId="77777777" w:rsidR="001F31AC" w:rsidRPr="00961F50" w:rsidRDefault="001F31AC" w:rsidP="00352EEB">
            <w:pPr>
              <w:jc w:val="center"/>
              <w:rPr>
                <w:sz w:val="20"/>
                <w:szCs w:val="20"/>
                <w:lang w:eastAsia="zh-CN"/>
              </w:rPr>
            </w:pPr>
          </w:p>
        </w:tc>
        <w:tc>
          <w:tcPr>
            <w:tcW w:w="2409" w:type="dxa"/>
          </w:tcPr>
          <w:p w14:paraId="309610A0" w14:textId="77777777" w:rsidR="001F31AC" w:rsidRPr="00961F50" w:rsidRDefault="001F31AC" w:rsidP="00352EEB">
            <w:pPr>
              <w:jc w:val="center"/>
              <w:rPr>
                <w:sz w:val="20"/>
                <w:szCs w:val="20"/>
                <w:lang w:eastAsia="zh-CN"/>
              </w:rPr>
            </w:pPr>
          </w:p>
        </w:tc>
      </w:tr>
      <w:tr w:rsidR="001F31AC" w:rsidRPr="00961F50" w14:paraId="0CA51046" w14:textId="77777777" w:rsidTr="00352EEB">
        <w:tc>
          <w:tcPr>
            <w:tcW w:w="1696" w:type="dxa"/>
            <w:vMerge/>
          </w:tcPr>
          <w:p w14:paraId="4EB22A76" w14:textId="77777777" w:rsidR="001F31AC" w:rsidRPr="00961F50" w:rsidRDefault="001F31AC" w:rsidP="00352EEB">
            <w:pPr>
              <w:jc w:val="center"/>
              <w:rPr>
                <w:sz w:val="20"/>
                <w:szCs w:val="20"/>
                <w:lang w:eastAsia="zh-CN"/>
              </w:rPr>
            </w:pPr>
          </w:p>
        </w:tc>
        <w:tc>
          <w:tcPr>
            <w:tcW w:w="2268" w:type="dxa"/>
          </w:tcPr>
          <w:p w14:paraId="2413D92B"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Y</w:t>
            </w:r>
          </w:p>
        </w:tc>
        <w:tc>
          <w:tcPr>
            <w:tcW w:w="2127" w:type="dxa"/>
          </w:tcPr>
          <w:p w14:paraId="287F1A78" w14:textId="77777777" w:rsidR="001F31AC" w:rsidRPr="00961F50" w:rsidRDefault="001F31AC" w:rsidP="00352EEB">
            <w:pPr>
              <w:jc w:val="center"/>
              <w:rPr>
                <w:sz w:val="20"/>
                <w:szCs w:val="20"/>
                <w:lang w:eastAsia="zh-CN"/>
              </w:rPr>
            </w:pPr>
          </w:p>
        </w:tc>
        <w:tc>
          <w:tcPr>
            <w:tcW w:w="2409" w:type="dxa"/>
          </w:tcPr>
          <w:p w14:paraId="2F272AE3" w14:textId="77777777" w:rsidR="001F31AC" w:rsidRPr="00961F50" w:rsidRDefault="001F31AC" w:rsidP="00352EEB">
            <w:pPr>
              <w:jc w:val="center"/>
              <w:rPr>
                <w:sz w:val="20"/>
                <w:szCs w:val="20"/>
                <w:lang w:eastAsia="zh-CN"/>
              </w:rPr>
            </w:pPr>
          </w:p>
        </w:tc>
      </w:tr>
      <w:tr w:rsidR="001F31AC" w:rsidRPr="00961F50" w14:paraId="137C373E" w14:textId="77777777" w:rsidTr="00352EEB">
        <w:tc>
          <w:tcPr>
            <w:tcW w:w="1696" w:type="dxa"/>
            <w:vMerge/>
          </w:tcPr>
          <w:p w14:paraId="336DFDAF" w14:textId="77777777" w:rsidR="001F31AC" w:rsidRPr="00961F50" w:rsidRDefault="001F31AC" w:rsidP="00352EEB">
            <w:pPr>
              <w:jc w:val="center"/>
              <w:rPr>
                <w:sz w:val="20"/>
                <w:szCs w:val="20"/>
                <w:lang w:eastAsia="zh-CN"/>
              </w:rPr>
            </w:pPr>
          </w:p>
        </w:tc>
        <w:tc>
          <w:tcPr>
            <w:tcW w:w="2268" w:type="dxa"/>
          </w:tcPr>
          <w:p w14:paraId="1DA9FB84" w14:textId="77777777" w:rsidR="001F31AC" w:rsidRPr="00961F50" w:rsidRDefault="001F31AC" w:rsidP="00352EEB">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Z</w:t>
            </w:r>
          </w:p>
        </w:tc>
        <w:tc>
          <w:tcPr>
            <w:tcW w:w="2127" w:type="dxa"/>
          </w:tcPr>
          <w:p w14:paraId="1D22C1BC" w14:textId="77777777" w:rsidR="001F31AC" w:rsidRPr="00961F50" w:rsidRDefault="001F31AC" w:rsidP="00352EEB">
            <w:pPr>
              <w:jc w:val="center"/>
              <w:rPr>
                <w:sz w:val="20"/>
                <w:szCs w:val="20"/>
                <w:lang w:eastAsia="zh-CN"/>
              </w:rPr>
            </w:pPr>
          </w:p>
        </w:tc>
        <w:tc>
          <w:tcPr>
            <w:tcW w:w="2409" w:type="dxa"/>
          </w:tcPr>
          <w:p w14:paraId="596F0769" w14:textId="77777777" w:rsidR="001F31AC" w:rsidRPr="00961F50" w:rsidRDefault="001F31AC" w:rsidP="00352EEB">
            <w:pPr>
              <w:jc w:val="center"/>
              <w:rPr>
                <w:sz w:val="20"/>
                <w:szCs w:val="20"/>
                <w:lang w:eastAsia="zh-CN"/>
              </w:rPr>
            </w:pPr>
          </w:p>
        </w:tc>
      </w:tr>
      <w:tr w:rsidR="001F31AC" w:rsidRPr="00961F50" w14:paraId="756B2D83" w14:textId="77777777" w:rsidTr="00352EEB">
        <w:tc>
          <w:tcPr>
            <w:tcW w:w="1696" w:type="dxa"/>
          </w:tcPr>
          <w:p w14:paraId="1F5FEED0" w14:textId="77777777" w:rsidR="001F31AC" w:rsidRPr="00961F50" w:rsidRDefault="001F31AC" w:rsidP="00352EEB">
            <w:pPr>
              <w:jc w:val="center"/>
              <w:rPr>
                <w:sz w:val="20"/>
                <w:szCs w:val="20"/>
                <w:lang w:eastAsia="zh-CN"/>
              </w:rPr>
            </w:pPr>
            <w:r>
              <w:rPr>
                <w:sz w:val="20"/>
                <w:szCs w:val="20"/>
                <w:lang w:eastAsia="zh-CN"/>
              </w:rPr>
              <w:t>…</w:t>
            </w:r>
          </w:p>
        </w:tc>
        <w:tc>
          <w:tcPr>
            <w:tcW w:w="2268" w:type="dxa"/>
          </w:tcPr>
          <w:p w14:paraId="3E595843" w14:textId="77777777" w:rsidR="001F31AC" w:rsidRPr="00961F50" w:rsidRDefault="001F31AC" w:rsidP="00352EEB">
            <w:pPr>
              <w:jc w:val="center"/>
              <w:rPr>
                <w:sz w:val="20"/>
                <w:szCs w:val="20"/>
                <w:lang w:eastAsia="zh-CN"/>
              </w:rPr>
            </w:pPr>
          </w:p>
        </w:tc>
        <w:tc>
          <w:tcPr>
            <w:tcW w:w="2127" w:type="dxa"/>
          </w:tcPr>
          <w:p w14:paraId="049BCCBF" w14:textId="77777777" w:rsidR="001F31AC" w:rsidRPr="00961F50" w:rsidRDefault="001F31AC" w:rsidP="00352EEB">
            <w:pPr>
              <w:jc w:val="center"/>
              <w:rPr>
                <w:sz w:val="20"/>
                <w:szCs w:val="20"/>
                <w:lang w:eastAsia="zh-CN"/>
              </w:rPr>
            </w:pPr>
          </w:p>
        </w:tc>
        <w:tc>
          <w:tcPr>
            <w:tcW w:w="2409" w:type="dxa"/>
          </w:tcPr>
          <w:p w14:paraId="680A7D06" w14:textId="77777777" w:rsidR="001F31AC" w:rsidRPr="00961F50" w:rsidRDefault="001F31AC" w:rsidP="00352EEB">
            <w:pPr>
              <w:jc w:val="center"/>
              <w:rPr>
                <w:sz w:val="20"/>
                <w:szCs w:val="20"/>
                <w:lang w:eastAsia="zh-CN"/>
              </w:rPr>
            </w:pPr>
          </w:p>
        </w:tc>
      </w:tr>
      <w:tr w:rsidR="001F31AC" w:rsidRPr="00961F50" w14:paraId="68A6E96C" w14:textId="77777777" w:rsidTr="00352EEB">
        <w:tc>
          <w:tcPr>
            <w:tcW w:w="1696" w:type="dxa"/>
          </w:tcPr>
          <w:p w14:paraId="2BBDEEBB" w14:textId="77777777" w:rsidR="001F31AC" w:rsidRDefault="001F31AC" w:rsidP="00352EEB">
            <w:pPr>
              <w:jc w:val="center"/>
              <w:rPr>
                <w:sz w:val="20"/>
                <w:szCs w:val="20"/>
                <w:lang w:eastAsia="zh-CN"/>
              </w:rPr>
            </w:pPr>
            <w:r>
              <w:rPr>
                <w:rFonts w:hint="eastAsia"/>
                <w:sz w:val="20"/>
                <w:szCs w:val="20"/>
                <w:lang w:eastAsia="zh-CN"/>
              </w:rPr>
              <w:t>F</w:t>
            </w:r>
            <w:r>
              <w:rPr>
                <w:sz w:val="20"/>
                <w:szCs w:val="20"/>
                <w:lang w:eastAsia="zh-CN"/>
              </w:rPr>
              <w:t>FS others</w:t>
            </w:r>
          </w:p>
        </w:tc>
        <w:tc>
          <w:tcPr>
            <w:tcW w:w="2268" w:type="dxa"/>
          </w:tcPr>
          <w:p w14:paraId="307C4464" w14:textId="77777777" w:rsidR="001F31AC" w:rsidRPr="00961F50" w:rsidRDefault="001F31AC" w:rsidP="00352EEB">
            <w:pPr>
              <w:jc w:val="center"/>
              <w:rPr>
                <w:sz w:val="20"/>
                <w:szCs w:val="20"/>
                <w:lang w:eastAsia="zh-CN"/>
              </w:rPr>
            </w:pPr>
          </w:p>
        </w:tc>
        <w:tc>
          <w:tcPr>
            <w:tcW w:w="2127" w:type="dxa"/>
          </w:tcPr>
          <w:p w14:paraId="2A587C9B" w14:textId="77777777" w:rsidR="001F31AC" w:rsidRPr="00961F50" w:rsidRDefault="001F31AC" w:rsidP="00352EEB">
            <w:pPr>
              <w:jc w:val="center"/>
              <w:rPr>
                <w:sz w:val="20"/>
                <w:szCs w:val="20"/>
                <w:lang w:eastAsia="zh-CN"/>
              </w:rPr>
            </w:pPr>
          </w:p>
        </w:tc>
        <w:tc>
          <w:tcPr>
            <w:tcW w:w="2409" w:type="dxa"/>
          </w:tcPr>
          <w:p w14:paraId="1FB11CB4" w14:textId="77777777" w:rsidR="001F31AC" w:rsidRPr="00961F50" w:rsidRDefault="001F31AC" w:rsidP="00352EEB">
            <w:pPr>
              <w:jc w:val="center"/>
              <w:rPr>
                <w:sz w:val="20"/>
                <w:szCs w:val="20"/>
                <w:lang w:eastAsia="zh-CN"/>
              </w:rPr>
            </w:pPr>
          </w:p>
        </w:tc>
      </w:tr>
    </w:tbl>
    <w:p w14:paraId="7D622225" w14:textId="77777777" w:rsidR="001F31AC" w:rsidRDefault="001F31AC" w:rsidP="004E599C">
      <w:pPr>
        <w:spacing w:before="120"/>
        <w:rPr>
          <w:b/>
          <w:bCs/>
          <w:i/>
        </w:rPr>
      </w:pPr>
      <w:r w:rsidRPr="00540B3F">
        <w:rPr>
          <w:b/>
          <w:bCs/>
          <w:i/>
          <w:u w:val="single"/>
        </w:rPr>
        <w:t>Proposal 1</w:t>
      </w:r>
      <w:r>
        <w:rPr>
          <w:b/>
          <w:bCs/>
          <w:i/>
          <w:u w:val="single"/>
        </w:rPr>
        <w:t>3</w:t>
      </w:r>
      <w:r w:rsidRPr="00540B3F">
        <w:rPr>
          <w:b/>
          <w:bCs/>
          <w:i/>
          <w:u w:val="single"/>
        </w:rPr>
        <w:t>:</w:t>
      </w:r>
      <w:r w:rsidRPr="00540B3F">
        <w:rPr>
          <w:b/>
          <w:bCs/>
          <w:i/>
        </w:rPr>
        <w:t xml:space="preserve"> </w:t>
      </w:r>
      <w:r w:rsidRPr="00984C2E">
        <w:rPr>
          <w:b/>
          <w:bCs/>
          <w:i/>
        </w:rPr>
        <w:t>For evaluating the generalization/scalability over various CSI payload size</w:t>
      </w:r>
      <w:r>
        <w:rPr>
          <w:b/>
          <w:bCs/>
          <w:i/>
        </w:rPr>
        <w:t xml:space="preserve">s </w:t>
      </w:r>
      <w:r w:rsidRPr="00984C2E">
        <w:rPr>
          <w:b/>
          <w:bCs/>
          <w:i/>
        </w:rPr>
        <w:t xml:space="preserve">for CSI compression, </w:t>
      </w:r>
    </w:p>
    <w:p w14:paraId="38C4CEF1" w14:textId="77777777" w:rsidR="001F31AC" w:rsidRDefault="001F31AC" w:rsidP="001F31AC">
      <w:pPr>
        <w:pStyle w:val="afa"/>
        <w:numPr>
          <w:ilvl w:val="0"/>
          <w:numId w:val="10"/>
        </w:numPr>
        <w:spacing w:after="120"/>
        <w:rPr>
          <w:rFonts w:ascii="Times New Roman" w:hAnsi="Times New Roman" w:cs="Times New Roman"/>
          <w:b/>
          <w:i/>
        </w:rPr>
      </w:pPr>
      <w:r w:rsidRPr="00984C2E">
        <w:rPr>
          <w:rFonts w:ascii="Times New Roman" w:hAnsi="Times New Roman" w:cs="Times New Roman"/>
          <w:b/>
          <w:i/>
        </w:rPr>
        <w:t xml:space="preserve">Companies to report </w:t>
      </w:r>
      <w:r>
        <w:rPr>
          <w:rFonts w:ascii="Times New Roman" w:hAnsi="Times New Roman" w:cs="Times New Roman"/>
          <w:b/>
          <w:i/>
        </w:rPr>
        <w:t xml:space="preserve">the solution </w:t>
      </w:r>
      <w:r w:rsidRPr="00984C2E">
        <w:rPr>
          <w:rFonts w:ascii="Times New Roman" w:hAnsi="Times New Roman" w:cs="Times New Roman"/>
          <w:b/>
          <w:i/>
        </w:rPr>
        <w:t>to achieve the scalability over different input/output dimensions</w:t>
      </w:r>
      <w:r>
        <w:rPr>
          <w:rFonts w:ascii="Times New Roman" w:hAnsi="Times New Roman" w:cs="Times New Roman"/>
          <w:b/>
          <w:i/>
        </w:rPr>
        <w:t>, e.g., truncation/padding or adaptation layer</w:t>
      </w:r>
    </w:p>
    <w:p w14:paraId="7143C3CC" w14:textId="77777777" w:rsidR="001F31AC" w:rsidRPr="00E30DC2" w:rsidRDefault="001F31AC" w:rsidP="001F31AC">
      <w:pPr>
        <w:pStyle w:val="afa"/>
        <w:numPr>
          <w:ilvl w:val="0"/>
          <w:numId w:val="10"/>
        </w:numPr>
        <w:spacing w:after="120"/>
        <w:rPr>
          <w:rFonts w:ascii="Times New Roman" w:hAnsi="Times New Roman" w:cs="Times New Roman"/>
          <w:b/>
          <w:i/>
        </w:rPr>
      </w:pPr>
      <w:r w:rsidRPr="00984C2E">
        <w:rPr>
          <w:rFonts w:ascii="Times New Roman" w:hAnsi="Times New Roman" w:cs="Times New Roman"/>
          <w:b/>
          <w:i/>
        </w:rPr>
        <w:t>Companies to report</w:t>
      </w:r>
      <w:r>
        <w:rPr>
          <w:rFonts w:ascii="Times New Roman" w:hAnsi="Times New Roman" w:cs="Times New Roman"/>
          <w:b/>
          <w:i/>
        </w:rPr>
        <w:t xml:space="preserve"> whether/how to achieve one unified </w:t>
      </w:r>
      <w:r w:rsidRPr="00984C2E">
        <w:rPr>
          <w:rFonts w:ascii="Times New Roman" w:hAnsi="Times New Roman" w:cs="Times New Roman"/>
          <w:b/>
          <w:i/>
        </w:rPr>
        <w:t xml:space="preserve">CSI generation parts </w:t>
      </w:r>
      <w:r w:rsidRPr="008C43A3">
        <w:rPr>
          <w:rFonts w:ascii="Times New Roman" w:hAnsi="Times New Roman" w:cs="Times New Roman"/>
          <w:b/>
          <w:i/>
        </w:rPr>
        <w:t xml:space="preserve">with scalable dimensions </w:t>
      </w:r>
      <w:r>
        <w:rPr>
          <w:rFonts w:ascii="Times New Roman" w:hAnsi="Times New Roman" w:cs="Times New Roman"/>
          <w:b/>
          <w:i/>
        </w:rPr>
        <w:t>and/or one</w:t>
      </w:r>
      <w:r w:rsidRPr="00984C2E">
        <w:rPr>
          <w:rFonts w:ascii="Times New Roman" w:hAnsi="Times New Roman" w:cs="Times New Roman"/>
          <w:b/>
          <w:i/>
        </w:rPr>
        <w:t xml:space="preserve"> </w:t>
      </w:r>
      <w:r>
        <w:rPr>
          <w:rFonts w:ascii="Times New Roman" w:hAnsi="Times New Roman" w:cs="Times New Roman"/>
          <w:b/>
          <w:i/>
        </w:rPr>
        <w:t xml:space="preserve">unified </w:t>
      </w:r>
      <w:r w:rsidRPr="00984C2E">
        <w:rPr>
          <w:rFonts w:ascii="Times New Roman" w:hAnsi="Times New Roman" w:cs="Times New Roman"/>
          <w:b/>
          <w:i/>
        </w:rPr>
        <w:t>CSI reconstruction parts</w:t>
      </w:r>
      <w:r w:rsidRPr="008C43A3">
        <w:rPr>
          <w:rFonts w:ascii="Times New Roman" w:hAnsi="Times New Roman" w:cs="Times New Roman"/>
          <w:b/>
          <w:i/>
        </w:rPr>
        <w:t xml:space="preserve"> with scalable dimensions</w:t>
      </w:r>
    </w:p>
    <w:p w14:paraId="3FB0D181" w14:textId="77777777" w:rsidR="001F31AC" w:rsidRPr="004E599C" w:rsidRDefault="001F31AC" w:rsidP="001F31AC">
      <w:pPr>
        <w:spacing w:beforeLines="100" w:before="240"/>
        <w:rPr>
          <w:b/>
          <w:bCs/>
          <w:i/>
          <w:u w:val="single"/>
          <w:lang w:eastAsia="zh-CN"/>
        </w:rPr>
      </w:pPr>
    </w:p>
    <w:p w14:paraId="27DD26E4" w14:textId="77777777" w:rsidR="001F31AC" w:rsidRPr="00352EEB" w:rsidRDefault="001F31AC" w:rsidP="001F31AC">
      <w:pPr>
        <w:spacing w:beforeLines="100" w:before="240"/>
        <w:rPr>
          <w:b/>
          <w:bCs/>
          <w:i/>
          <w:lang w:eastAsia="zh-CN"/>
        </w:rPr>
      </w:pPr>
      <w:r w:rsidRPr="00352EEB">
        <w:rPr>
          <w:b/>
          <w:bCs/>
          <w:i/>
          <w:u w:val="single"/>
          <w:lang w:eastAsia="zh-CN"/>
        </w:rPr>
        <w:t>Observation</w:t>
      </w:r>
      <w:r>
        <w:rPr>
          <w:b/>
          <w:bCs/>
          <w:i/>
          <w:u w:val="single"/>
          <w:lang w:eastAsia="zh-CN"/>
        </w:rPr>
        <w:t xml:space="preserve"> 1</w:t>
      </w:r>
      <w:r w:rsidRPr="00352EEB">
        <w:rPr>
          <w:b/>
          <w:bCs/>
          <w:i/>
          <w:lang w:eastAsia="zh-CN"/>
        </w:rPr>
        <w:t>: For Type 3 (Separate training at NW side and UE side) under multi-vendors situation, the different dimension</w:t>
      </w:r>
      <w:r>
        <w:rPr>
          <w:b/>
          <w:bCs/>
          <w:i/>
          <w:lang w:eastAsia="zh-CN"/>
        </w:rPr>
        <w:t>s</w:t>
      </w:r>
      <w:r w:rsidRPr="00352EEB">
        <w:rPr>
          <w:b/>
          <w:bCs/>
          <w:i/>
          <w:lang w:eastAsia="zh-CN"/>
        </w:rPr>
        <w:t xml:space="preserve"> of quantization input/de-quantization output can be considered as a generalization/scalability issue.</w:t>
      </w:r>
    </w:p>
    <w:p w14:paraId="213E8367" w14:textId="77777777" w:rsidR="00F6139A" w:rsidRDefault="00F6139A" w:rsidP="00F6139A">
      <w:pPr>
        <w:rPr>
          <w:b/>
          <w:i/>
        </w:rPr>
      </w:pPr>
      <w:r w:rsidRPr="00E74D12">
        <w:rPr>
          <w:b/>
          <w:i/>
          <w:u w:val="single"/>
        </w:rPr>
        <w:t xml:space="preserve">Observation </w:t>
      </w:r>
      <w:r>
        <w:rPr>
          <w:b/>
          <w:i/>
          <w:u w:val="single"/>
        </w:rPr>
        <w:t>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7643D6AA" w14:textId="77777777" w:rsidR="00F6139A" w:rsidRPr="00DD5C56" w:rsidRDefault="00F6139A" w:rsidP="00F6139A">
      <w:pPr>
        <w:pStyle w:val="afa"/>
        <w:numPr>
          <w:ilvl w:val="0"/>
          <w:numId w:val="10"/>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238F2634" w14:textId="77777777" w:rsidR="00F6139A" w:rsidRPr="00DD5C56" w:rsidRDefault="00F6139A" w:rsidP="00F6139A">
      <w:pPr>
        <w:pStyle w:val="afa"/>
        <w:numPr>
          <w:ilvl w:val="0"/>
          <w:numId w:val="10"/>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45B968D7" w14:textId="77777777" w:rsidR="00F6139A" w:rsidRDefault="00F6139A" w:rsidP="00F6139A">
      <w:pPr>
        <w:rPr>
          <w:b/>
          <w:i/>
        </w:rPr>
      </w:pPr>
      <w:r w:rsidRPr="00E74D12">
        <w:rPr>
          <w:b/>
          <w:i/>
          <w:u w:val="single"/>
        </w:rPr>
        <w:t xml:space="preserve">Observation </w:t>
      </w:r>
      <w:r>
        <w:rPr>
          <w:b/>
          <w:i/>
          <w:u w:val="single"/>
        </w:rPr>
        <w:t>3</w:t>
      </w:r>
      <w:r w:rsidRPr="00565B6C">
        <w:rPr>
          <w:b/>
          <w:i/>
          <w:u w:val="single"/>
        </w:rPr>
        <w:t>:</w:t>
      </w:r>
      <w:r w:rsidRPr="00526BDE">
        <w:rPr>
          <w:b/>
          <w:i/>
        </w:rPr>
        <w:t xml:space="preserve"> </w:t>
      </w:r>
      <w:r>
        <w:rPr>
          <w:b/>
          <w:i/>
        </w:rPr>
        <w:t>For the rank=2 case, the 1</w:t>
      </w:r>
      <w:r w:rsidRPr="0021763F">
        <w:rPr>
          <w:b/>
          <w:i/>
          <w:vertAlign w:val="superscript"/>
        </w:rPr>
        <w:t>st</w:t>
      </w:r>
      <w:r>
        <w:rPr>
          <w:b/>
          <w:i/>
        </w:rPr>
        <w:t xml:space="preserve"> layer achieves higher SGCS than that of the 2</w:t>
      </w:r>
      <w:r w:rsidRPr="0021763F">
        <w:rPr>
          <w:b/>
          <w:i/>
          <w:vertAlign w:val="superscript"/>
        </w:rPr>
        <w:t>nd</w:t>
      </w:r>
      <w:r>
        <w:rPr>
          <w:b/>
          <w:i/>
        </w:rPr>
        <w:t xml:space="preserve"> layer as the eigenvectors of the 2</w:t>
      </w:r>
      <w:r w:rsidRPr="0021763F">
        <w:rPr>
          <w:b/>
          <w:i/>
          <w:vertAlign w:val="superscript"/>
        </w:rPr>
        <w:t>nd</w:t>
      </w:r>
      <w:r>
        <w:rPr>
          <w:b/>
          <w:i/>
        </w:rPr>
        <w:t xml:space="preserve"> layer are more sparse, and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gains over the Rel-16 Type II on the 2</w:t>
      </w:r>
      <w:r w:rsidRPr="0021763F">
        <w:rPr>
          <w:b/>
          <w:i/>
          <w:vertAlign w:val="superscript"/>
        </w:rPr>
        <w:t>nd</w:t>
      </w:r>
      <w:r>
        <w:rPr>
          <w:b/>
          <w:i/>
        </w:rPr>
        <w:t xml:space="preserve"> layer than on the 1</w:t>
      </w:r>
      <w:r w:rsidRPr="00433AE3">
        <w:rPr>
          <w:b/>
          <w:i/>
          <w:vertAlign w:val="superscript"/>
        </w:rPr>
        <w:t>st</w:t>
      </w:r>
      <w:r>
        <w:rPr>
          <w:b/>
          <w:i/>
        </w:rPr>
        <w:t xml:space="preserve"> layer.</w:t>
      </w:r>
    </w:p>
    <w:p w14:paraId="56372C24" w14:textId="77777777" w:rsidR="004372D3" w:rsidRDefault="004372D3" w:rsidP="004372D3">
      <w:pPr>
        <w:rPr>
          <w:b/>
          <w:i/>
        </w:rPr>
      </w:pPr>
      <w:r w:rsidRPr="00E74D12">
        <w:rPr>
          <w:b/>
          <w:i/>
          <w:u w:val="single"/>
        </w:rPr>
        <w:t xml:space="preserve">Observation </w:t>
      </w:r>
      <w:r>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1DA54A21" w14:textId="77777777" w:rsidR="004372D3" w:rsidRPr="00DD5C56"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6919A0CA"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173A4631" w14:textId="77777777" w:rsidR="004372D3" w:rsidRPr="00DD5C56" w:rsidRDefault="004372D3" w:rsidP="004372D3">
      <w:pPr>
        <w:pStyle w:val="afa"/>
        <w:numPr>
          <w:ilvl w:val="0"/>
          <w:numId w:val="10"/>
        </w:numPr>
        <w:spacing w:after="120"/>
        <w:rPr>
          <w:rFonts w:ascii="Times New Roman" w:hAnsi="Times New Roman" w:cs="Times New Roman"/>
          <w:b/>
          <w:i/>
        </w:rPr>
      </w:pPr>
      <w:r w:rsidRPr="00224A85">
        <w:rPr>
          <w:rFonts w:ascii="Times New Roman" w:hAnsi="Times New Roman" w:cs="Times New Roman"/>
          <w:b/>
          <w:i/>
        </w:rPr>
        <w:t xml:space="preserve">4.8%-8.8% gain on rank 1 under FTP traffic and 80% RU. </w:t>
      </w:r>
    </w:p>
    <w:p w14:paraId="31A3935A"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6B58BD75"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46692292" w14:textId="77777777" w:rsidR="004372D3" w:rsidRPr="00DD5C56" w:rsidRDefault="004372D3" w:rsidP="004372D3">
      <w:pPr>
        <w:pStyle w:val="afa"/>
        <w:numPr>
          <w:ilvl w:val="0"/>
          <w:numId w:val="10"/>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4A6018A0" w14:textId="77777777" w:rsidR="004372D3" w:rsidRDefault="004372D3" w:rsidP="004372D3">
      <w:pPr>
        <w:rPr>
          <w:b/>
          <w:i/>
        </w:rPr>
      </w:pPr>
      <w:r w:rsidRPr="00E74D12">
        <w:rPr>
          <w:b/>
          <w:i/>
          <w:u w:val="single"/>
        </w:rPr>
        <w:t xml:space="preserve">Observation </w:t>
      </w:r>
      <w:r>
        <w:rPr>
          <w:b/>
          <w:i/>
          <w:u w:val="single"/>
        </w:rPr>
        <w:t>5</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639D86F1"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2.2</w:t>
      </w:r>
      <w:r w:rsidRPr="00F92E6F">
        <w:rPr>
          <w:rFonts w:ascii="Times New Roman" w:hAnsi="Times New Roman" w:cs="Times New Roman"/>
          <w:b/>
          <w:i/>
        </w:rPr>
        <w:t>%-</w:t>
      </w:r>
      <w:r>
        <w:rPr>
          <w:rFonts w:ascii="Times New Roman" w:hAnsi="Times New Roman" w:cs="Times New Roman"/>
          <w:b/>
          <w:i/>
        </w:rPr>
        <w:t>7</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2D4EBD12"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6.4</w:t>
      </w:r>
      <w:r w:rsidRPr="00F92E6F">
        <w:rPr>
          <w:rFonts w:ascii="Times New Roman" w:hAnsi="Times New Roman" w:cs="Times New Roman"/>
          <w:b/>
          <w:i/>
        </w:rPr>
        <w:t>%-</w:t>
      </w:r>
      <w:r>
        <w:rPr>
          <w:rFonts w:ascii="Times New Roman" w:hAnsi="Times New Roman" w:cs="Times New Roman"/>
          <w:b/>
          <w:i/>
        </w:rPr>
        <w:t>14.6</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40B81622"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7.1</w:t>
      </w:r>
      <w:r w:rsidRPr="00F92E6F">
        <w:rPr>
          <w:rFonts w:ascii="Times New Roman" w:hAnsi="Times New Roman" w:cs="Times New Roman"/>
          <w:b/>
          <w:i/>
        </w:rPr>
        <w:t>%-</w:t>
      </w:r>
      <w:r>
        <w:rPr>
          <w:rFonts w:ascii="Times New Roman" w:hAnsi="Times New Roman" w:cs="Times New Roman"/>
          <w:b/>
          <w:i/>
        </w:rPr>
        <w:t>16.3</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 xml:space="preserve">gain on rank 1 under FTP traffic and 80% RU. </w:t>
      </w:r>
    </w:p>
    <w:p w14:paraId="7135F1D6"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4.3</w:t>
      </w:r>
      <w:r w:rsidRPr="00F92E6F">
        <w:rPr>
          <w:rFonts w:ascii="Times New Roman" w:hAnsi="Times New Roman" w:cs="Times New Roman"/>
          <w:b/>
          <w:i/>
        </w:rPr>
        <w:t>%-</w:t>
      </w:r>
      <w:r>
        <w:rPr>
          <w:rFonts w:ascii="Times New Roman" w:hAnsi="Times New Roman" w:cs="Times New Roman"/>
          <w:b/>
          <w:i/>
        </w:rPr>
        <w:t>13.3</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3D8B96A1"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8.1</w:t>
      </w:r>
      <w:r w:rsidRPr="00F92E6F">
        <w:rPr>
          <w:rFonts w:ascii="Times New Roman" w:hAnsi="Times New Roman" w:cs="Times New Roman"/>
          <w:b/>
          <w:i/>
        </w:rPr>
        <w:t>%-</w:t>
      </w:r>
      <w:r>
        <w:rPr>
          <w:rFonts w:ascii="Times New Roman" w:hAnsi="Times New Roman" w:cs="Times New Roman"/>
          <w:b/>
          <w:i/>
        </w:rPr>
        <w:t>18</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2F1E69F1" w14:textId="77777777" w:rsidR="004372D3" w:rsidRPr="00F92E6F"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9.1</w:t>
      </w:r>
      <w:r w:rsidRPr="00F92E6F">
        <w:rPr>
          <w:rFonts w:ascii="Times New Roman" w:hAnsi="Times New Roman" w:cs="Times New Roman"/>
          <w:b/>
          <w:i/>
        </w:rPr>
        <w:t>%-</w:t>
      </w:r>
      <w:r>
        <w:rPr>
          <w:rFonts w:ascii="Times New Roman" w:hAnsi="Times New Roman" w:cs="Times New Roman"/>
          <w:b/>
          <w:i/>
        </w:rPr>
        <w:t>23.7</w:t>
      </w:r>
      <w:r w:rsidRPr="00F92E6F">
        <w:rPr>
          <w:rFonts w:ascii="Times New Roman" w:hAnsi="Times New Roman" w:cs="Times New Roman"/>
          <w:b/>
          <w:i/>
        </w:rPr>
        <w:t xml:space="preserve">% gain on rank 2 under FTP traffic and 80% RU. </w:t>
      </w:r>
    </w:p>
    <w:p w14:paraId="3CD31905" w14:textId="77777777" w:rsidR="004372D3" w:rsidRDefault="004372D3" w:rsidP="004372D3">
      <w:pPr>
        <w:rPr>
          <w:b/>
          <w:i/>
        </w:rPr>
      </w:pPr>
      <w:r w:rsidRPr="00E74D12">
        <w:rPr>
          <w:b/>
          <w:i/>
          <w:u w:val="single"/>
        </w:rPr>
        <w:t xml:space="preserve">Observation </w:t>
      </w:r>
      <w:r>
        <w:rPr>
          <w:b/>
          <w:i/>
          <w:u w:val="single"/>
        </w:rPr>
        <w:t>6</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on high RU than low RU.</w:t>
      </w:r>
    </w:p>
    <w:p w14:paraId="09739FD3" w14:textId="77777777" w:rsidR="004372D3" w:rsidRDefault="004372D3" w:rsidP="004372D3">
      <w:pPr>
        <w:rPr>
          <w:b/>
          <w:i/>
        </w:rPr>
      </w:pPr>
      <w:r w:rsidRPr="00E74D12">
        <w:rPr>
          <w:b/>
          <w:i/>
          <w:u w:val="single"/>
        </w:rPr>
        <w:lastRenderedPageBreak/>
        <w:t xml:space="preserve">Observation </w:t>
      </w:r>
      <w:r>
        <w:rPr>
          <w:b/>
          <w:i/>
          <w:u w:val="single"/>
        </w:rPr>
        <w:t>7</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for cell edge UPT than average</w:t>
      </w:r>
      <w:r w:rsidRPr="00DA6392">
        <w:rPr>
          <w:b/>
          <w:i/>
        </w:rPr>
        <w:t xml:space="preserve"> </w:t>
      </w:r>
      <w:r>
        <w:rPr>
          <w:b/>
          <w:i/>
        </w:rPr>
        <w:t>UPT.</w:t>
      </w:r>
    </w:p>
    <w:p w14:paraId="4D04183B" w14:textId="77777777" w:rsidR="004372D3" w:rsidRDefault="004372D3" w:rsidP="004372D3">
      <w:pPr>
        <w:rPr>
          <w:b/>
          <w:i/>
        </w:rPr>
      </w:pPr>
      <w:r w:rsidRPr="00E74D12">
        <w:rPr>
          <w:b/>
          <w:i/>
          <w:u w:val="single"/>
        </w:rPr>
        <w:t xml:space="preserve">Observation </w:t>
      </w:r>
      <w:r>
        <w:rPr>
          <w:b/>
          <w:i/>
          <w:u w:val="single"/>
        </w:rPr>
        <w:t>8</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312269B9" w14:textId="77777777" w:rsidR="004372D3" w:rsidRDefault="004372D3" w:rsidP="004372D3">
      <w:pPr>
        <w:pStyle w:val="afa"/>
        <w:numPr>
          <w:ilvl w:val="0"/>
          <w:numId w:val="10"/>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103EB354" w14:textId="77777777" w:rsidR="004372D3" w:rsidRPr="000763EF" w:rsidRDefault="004372D3" w:rsidP="004372D3">
      <w:pPr>
        <w:pStyle w:val="afa"/>
        <w:numPr>
          <w:ilvl w:val="0"/>
          <w:numId w:val="10"/>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50725E2E" w14:textId="77777777" w:rsidR="004372D3" w:rsidRDefault="004372D3" w:rsidP="004372D3">
      <w:pPr>
        <w:rPr>
          <w:b/>
          <w:i/>
        </w:rPr>
      </w:pPr>
      <w:r w:rsidRPr="00E74D12">
        <w:rPr>
          <w:b/>
          <w:i/>
          <w:u w:val="single"/>
        </w:rPr>
        <w:t xml:space="preserve">Observation </w:t>
      </w:r>
      <w:r>
        <w:rPr>
          <w:b/>
          <w:i/>
          <w:u w:val="single"/>
        </w:rPr>
        <w:t>9</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4E93DB2F" w14:textId="77777777" w:rsidR="004372D3" w:rsidRDefault="004372D3" w:rsidP="004372D3">
      <w:pPr>
        <w:pStyle w:val="afa"/>
        <w:numPr>
          <w:ilvl w:val="0"/>
          <w:numId w:val="10"/>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194C7710" w14:textId="77777777" w:rsidR="004372D3" w:rsidRPr="009D540F" w:rsidRDefault="004372D3" w:rsidP="004372D3">
      <w:pPr>
        <w:pStyle w:val="afa"/>
        <w:numPr>
          <w:ilvl w:val="0"/>
          <w:numId w:val="10"/>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25806440" w14:textId="77777777" w:rsidR="004372D3" w:rsidRDefault="004372D3" w:rsidP="004372D3">
      <w:pPr>
        <w:rPr>
          <w:b/>
          <w:i/>
        </w:rPr>
      </w:pPr>
      <w:r w:rsidRPr="00E74D12">
        <w:rPr>
          <w:b/>
          <w:i/>
          <w:u w:val="single"/>
        </w:rPr>
        <w:t xml:space="preserve">Observation </w:t>
      </w:r>
      <w:r>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4992B102" w14:textId="77777777" w:rsidR="004372D3"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1B9D77B0" w14:textId="77777777" w:rsidR="004372D3" w:rsidRPr="003552DF" w:rsidRDefault="004372D3" w:rsidP="004372D3">
      <w:pPr>
        <w:pStyle w:val="afa"/>
        <w:numPr>
          <w:ilvl w:val="0"/>
          <w:numId w:val="10"/>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1700EB1C" w14:textId="77777777" w:rsidR="004372D3" w:rsidRPr="000763EF" w:rsidRDefault="004372D3" w:rsidP="004372D3">
      <w:pPr>
        <w:rPr>
          <w:b/>
          <w:u w:val="single"/>
          <w:lang w:eastAsia="zh-CN"/>
        </w:rPr>
      </w:pPr>
      <w:r w:rsidRPr="00E74D12">
        <w:rPr>
          <w:b/>
          <w:i/>
          <w:u w:val="single"/>
        </w:rPr>
        <w:t xml:space="preserve">Observation </w:t>
      </w:r>
      <w:r>
        <w:rPr>
          <w:b/>
          <w:i/>
          <w:u w:val="single"/>
        </w:rPr>
        <w:t>11</w:t>
      </w:r>
      <w:r w:rsidRPr="00565B6C">
        <w:rPr>
          <w:b/>
          <w:i/>
          <w:u w:val="single"/>
        </w:rPr>
        <w:t>:</w:t>
      </w:r>
      <w:r w:rsidRPr="00526BDE">
        <w:rPr>
          <w:b/>
          <w:i/>
        </w:rPr>
        <w:t xml:space="preserve"> </w:t>
      </w:r>
      <w:r w:rsidRPr="000355EF">
        <w:rPr>
          <w:b/>
          <w:i/>
        </w:rPr>
        <w:t xml:space="preserve">One common </w:t>
      </w:r>
      <w:r>
        <w:rPr>
          <w:b/>
          <w:i/>
        </w:rPr>
        <w:t>Network</w:t>
      </w:r>
      <w:r w:rsidRPr="000355EF">
        <w:rPr>
          <w:b/>
          <w:i/>
        </w:rPr>
        <w:t xml:space="preserve"> part</w:t>
      </w:r>
      <w:r>
        <w:rPr>
          <w:b/>
          <w:i/>
        </w:rPr>
        <w:t xml:space="preserve"> model</w:t>
      </w:r>
      <w:r w:rsidRPr="000355EF">
        <w:rPr>
          <w:b/>
          <w:i/>
        </w:rPr>
        <w:t xml:space="preserve"> to </w:t>
      </w:r>
      <w:r>
        <w:rPr>
          <w:b/>
          <w:i/>
        </w:rPr>
        <w:t>M&gt;1</w:t>
      </w:r>
      <w:r w:rsidRPr="000355EF">
        <w:rPr>
          <w:b/>
          <w:i/>
        </w:rPr>
        <w:t xml:space="preserve"> UE</w:t>
      </w:r>
      <w:r>
        <w:rPr>
          <w:b/>
          <w:i/>
        </w:rPr>
        <w:t xml:space="preserve"> part model</w:t>
      </w:r>
      <w:r w:rsidRPr="000355EF">
        <w:rPr>
          <w:b/>
          <w:i/>
        </w:rPr>
        <w:t>s is natural</w:t>
      </w:r>
      <w:r>
        <w:rPr>
          <w:b/>
          <w:i/>
        </w:rPr>
        <w:t>ly</w:t>
      </w:r>
      <w:r w:rsidRPr="000355EF">
        <w:rPr>
          <w:b/>
          <w:i/>
        </w:rPr>
        <w:t xml:space="preserve"> supported for the </w:t>
      </w:r>
      <w:r>
        <w:rPr>
          <w:b/>
          <w:i/>
        </w:rPr>
        <w:t>NW-first</w:t>
      </w:r>
      <w:r w:rsidRPr="000355EF">
        <w:rPr>
          <w:b/>
          <w:i/>
        </w:rPr>
        <w:t xml:space="preserve"> training, </w:t>
      </w:r>
      <w:r>
        <w:rPr>
          <w:b/>
          <w:i/>
        </w:rPr>
        <w:t>as</w:t>
      </w:r>
      <w:r w:rsidRPr="000355EF">
        <w:rPr>
          <w:b/>
          <w:i/>
        </w:rPr>
        <w:t xml:space="preserve"> the dataset generated by one Network side CSI reconstruction part can be delivered to multiple UE</w:t>
      </w:r>
      <w:r>
        <w:rPr>
          <w:b/>
          <w:i/>
        </w:rPr>
        <w:t>s</w:t>
      </w:r>
      <w:r w:rsidRPr="000355EF">
        <w:rPr>
          <w:b/>
          <w:i/>
        </w:rPr>
        <w:t xml:space="preserve"> to train multiple CSI generation parts independently</w:t>
      </w:r>
      <w:r>
        <w:rPr>
          <w:b/>
          <w:i/>
        </w:rPr>
        <w:t>.</w:t>
      </w:r>
    </w:p>
    <w:p w14:paraId="508A3D47" w14:textId="77777777" w:rsidR="004372D3" w:rsidRDefault="004372D3" w:rsidP="004372D3">
      <w:pPr>
        <w:rPr>
          <w:b/>
          <w:i/>
        </w:rPr>
      </w:pPr>
      <w:r w:rsidRPr="00E74D12">
        <w:rPr>
          <w:b/>
          <w:i/>
          <w:u w:val="single"/>
        </w:rPr>
        <w:t xml:space="preserve">Observation </w:t>
      </w:r>
      <w:r>
        <w:rPr>
          <w:b/>
          <w:i/>
          <w:u w:val="single"/>
        </w:rPr>
        <w:t>12</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when the UE-side CSI generation part has a different structure or backbone with the N</w:t>
      </w:r>
      <w:r w:rsidRPr="009957EC">
        <w:rPr>
          <w:b/>
          <w:i/>
        </w:rPr>
        <w:t>etwork</w:t>
      </w:r>
      <w:r>
        <w:rPr>
          <w:b/>
          <w:i/>
        </w:rPr>
        <w:t>-side CSI generation part.</w:t>
      </w:r>
    </w:p>
    <w:p w14:paraId="625DB04C" w14:textId="77777777" w:rsidR="004372D3" w:rsidRPr="00352EEB" w:rsidRDefault="004372D3" w:rsidP="004372D3">
      <w:pPr>
        <w:pStyle w:val="afa"/>
        <w:numPr>
          <w:ilvl w:val="0"/>
          <w:numId w:val="10"/>
        </w:numPr>
        <w:spacing w:after="120"/>
        <w:rPr>
          <w:rFonts w:ascii="Times New Roman" w:hAnsi="Times New Roman" w:cs="Times New Roman"/>
          <w:b/>
          <w:i/>
        </w:rPr>
      </w:pPr>
      <w:r w:rsidRPr="00352EEB">
        <w:rPr>
          <w:rFonts w:ascii="Times New Roman" w:hAnsi="Times New Roman" w:cs="Times New Roman"/>
          <w:b/>
          <w:i/>
        </w:rPr>
        <w:t xml:space="preserve">This observation applies </w:t>
      </w:r>
      <w:r>
        <w:rPr>
          <w:rFonts w:ascii="Times New Roman" w:hAnsi="Times New Roman" w:cs="Times New Roman"/>
          <w:b/>
          <w:i/>
        </w:rPr>
        <w:t xml:space="preserve">regardless </w:t>
      </w:r>
      <w:r w:rsidRPr="00352EEB">
        <w:rPr>
          <w:rFonts w:ascii="Times New Roman" w:hAnsi="Times New Roman" w:cs="Times New Roman"/>
          <w:b/>
          <w:i/>
        </w:rPr>
        <w:t xml:space="preserve">when the </w:t>
      </w:r>
      <w:r>
        <w:rPr>
          <w:rFonts w:ascii="Times New Roman" w:hAnsi="Times New Roman" w:cs="Times New Roman"/>
          <w:b/>
          <w:i/>
        </w:rPr>
        <w:t xml:space="preserve">input </w:t>
      </w:r>
      <w:r w:rsidRPr="00352EEB">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352EEB">
        <w:rPr>
          <w:rFonts w:ascii="Times New Roman" w:hAnsi="Times New Roman" w:cs="Times New Roman"/>
          <w:b/>
          <w:i/>
        </w:rPr>
        <w:t xml:space="preserve">the </w:t>
      </w:r>
      <w:r>
        <w:rPr>
          <w:rFonts w:ascii="Times New Roman" w:hAnsi="Times New Roman" w:cs="Times New Roman"/>
          <w:b/>
          <w:i/>
        </w:rPr>
        <w:t xml:space="preserve">input </w:t>
      </w:r>
      <w:r w:rsidRPr="00352EEB">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Pr="00352EEB">
        <w:rPr>
          <w:rFonts w:ascii="Times New Roman" w:hAnsi="Times New Roman" w:cs="Times New Roman"/>
          <w:b/>
          <w:i/>
          <w:lang w:eastAsia="en-US"/>
        </w:rPr>
        <w:t>Network</w:t>
      </w:r>
      <w:r w:rsidRPr="00352EEB">
        <w:rPr>
          <w:rFonts w:ascii="Times New Roman" w:hAnsi="Times New Roman" w:cs="Times New Roman"/>
          <w:b/>
          <w:i/>
        </w:rPr>
        <w:t xml:space="preserve"> side</w:t>
      </w:r>
    </w:p>
    <w:p w14:paraId="44CDE46F" w14:textId="77777777" w:rsidR="004372D3" w:rsidRPr="00FF0DAE" w:rsidRDefault="004372D3" w:rsidP="004372D3">
      <w:pPr>
        <w:rPr>
          <w:b/>
          <w:i/>
        </w:rPr>
      </w:pPr>
      <w:r w:rsidRPr="00E74D12">
        <w:rPr>
          <w:b/>
          <w:i/>
          <w:u w:val="single"/>
        </w:rPr>
        <w:t xml:space="preserve">Observation </w:t>
      </w:r>
      <w:r>
        <w:rPr>
          <w:b/>
          <w:i/>
          <w:u w:val="single"/>
        </w:rPr>
        <w:t>13</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sidRPr="00EB71E4">
        <w:rPr>
          <w:b/>
          <w:i/>
        </w:rPr>
        <w:t xml:space="preserve"> </w:t>
      </w:r>
      <w:r>
        <w:rPr>
          <w:b/>
          <w:i/>
        </w:rPr>
        <w:t xml:space="preserve">when the </w:t>
      </w:r>
      <w:r w:rsidRPr="00F406A9">
        <w:rPr>
          <w:b/>
          <w:i/>
        </w:rPr>
        <w:t xml:space="preserve">separate training </w:t>
      </w:r>
      <w:r>
        <w:rPr>
          <w:b/>
          <w:i/>
        </w:rPr>
        <w:t>considers N&gt;1 Network</w:t>
      </w:r>
      <w:r w:rsidRPr="00EB71E4">
        <w:rPr>
          <w:b/>
          <w:i/>
        </w:rPr>
        <w:t xml:space="preserve"> part</w:t>
      </w:r>
      <w:r>
        <w:rPr>
          <w:b/>
          <w:i/>
        </w:rPr>
        <w:t xml:space="preserve"> model</w:t>
      </w:r>
      <w:r w:rsidRPr="00EB71E4">
        <w:rPr>
          <w:b/>
          <w:i/>
        </w:rPr>
        <w:t xml:space="preserve">s to one common </w:t>
      </w:r>
      <w:r>
        <w:rPr>
          <w:b/>
          <w:i/>
        </w:rPr>
        <w:t>UE part model with a different backbone or a different structure from any of the N Network</w:t>
      </w:r>
      <w:r w:rsidRPr="00EB71E4">
        <w:rPr>
          <w:b/>
          <w:i/>
        </w:rPr>
        <w:t xml:space="preserve"> part</w:t>
      </w:r>
      <w:r>
        <w:rPr>
          <w:b/>
          <w:i/>
        </w:rPr>
        <w:t xml:space="preserve"> model</w:t>
      </w:r>
      <w:r w:rsidRPr="00EB71E4">
        <w:rPr>
          <w:b/>
          <w:i/>
        </w:rPr>
        <w:t>s</w:t>
      </w:r>
      <w:r>
        <w:rPr>
          <w:b/>
          <w:i/>
        </w:rPr>
        <w:t>.</w:t>
      </w:r>
    </w:p>
    <w:p w14:paraId="1402CD4B" w14:textId="77777777" w:rsidR="004372D3" w:rsidRDefault="004372D3" w:rsidP="004372D3">
      <w:pPr>
        <w:spacing w:before="120"/>
        <w:rPr>
          <w:b/>
          <w:i/>
        </w:rPr>
      </w:pPr>
      <w:r w:rsidRPr="00E74D12">
        <w:rPr>
          <w:b/>
          <w:i/>
          <w:u w:val="single"/>
        </w:rPr>
        <w:t xml:space="preserve">Observation </w:t>
      </w:r>
      <w:r>
        <w:rPr>
          <w:b/>
          <w:i/>
          <w:u w:val="single"/>
        </w:rPr>
        <w:t>14</w:t>
      </w:r>
      <w:r w:rsidRPr="00565B6C">
        <w:rPr>
          <w:b/>
          <w:i/>
          <w:u w:val="single"/>
        </w:rPr>
        <w:t>:</w:t>
      </w:r>
      <w:r w:rsidRPr="00526BDE">
        <w:rPr>
          <w:b/>
          <w:i/>
        </w:rPr>
        <w:t xml:space="preserve"> </w:t>
      </w:r>
      <w:r w:rsidRPr="00885443">
        <w:rPr>
          <w:b/>
          <w:i/>
        </w:rPr>
        <w:t>For an AI/ML model</w:t>
      </w:r>
      <w:r>
        <w:rPr>
          <w:b/>
          <w:i/>
        </w:rPr>
        <w:t xml:space="preserve"> of CSI compression</w:t>
      </w:r>
      <w:r w:rsidRPr="00885443">
        <w:rPr>
          <w:b/>
          <w:i/>
        </w:rPr>
        <w:t xml:space="preserve"> trained under </w:t>
      </w:r>
      <w:proofErr w:type="spellStart"/>
      <w:r w:rsidRPr="00885443">
        <w:rPr>
          <w:b/>
          <w:i/>
        </w:rPr>
        <w:t>Scenario#A</w:t>
      </w:r>
      <w:proofErr w:type="spellEnd"/>
      <w:r w:rsidRPr="00885443">
        <w:rPr>
          <w:b/>
          <w:i/>
        </w:rPr>
        <w:t xml:space="preserve"> (e.g., </w:t>
      </w:r>
      <w:proofErr w:type="spellStart"/>
      <w:r w:rsidRPr="00885443">
        <w:rPr>
          <w:b/>
          <w:i/>
        </w:rPr>
        <w:t>InH</w:t>
      </w:r>
      <w:proofErr w:type="spellEnd"/>
      <w:r w:rsidRPr="00885443">
        <w:rPr>
          <w:b/>
          <w:i/>
        </w:rPr>
        <w:t xml:space="preserve">) dataset but applied to </w:t>
      </w:r>
      <w:proofErr w:type="spellStart"/>
      <w:r w:rsidRPr="00885443">
        <w:rPr>
          <w:b/>
          <w:i/>
        </w:rPr>
        <w:t>Scenario#B</w:t>
      </w:r>
      <w:proofErr w:type="spellEnd"/>
      <w:r w:rsidRPr="00885443">
        <w:rPr>
          <w:b/>
          <w:i/>
        </w:rPr>
        <w:t xml:space="preserve"> (e.g., </w:t>
      </w:r>
      <w:proofErr w:type="spellStart"/>
      <w:r w:rsidRPr="00885443">
        <w:rPr>
          <w:b/>
          <w:i/>
        </w:rPr>
        <w:t>U</w:t>
      </w:r>
      <w:r>
        <w:rPr>
          <w:b/>
          <w:i/>
        </w:rPr>
        <w:t>M</w:t>
      </w:r>
      <w:r w:rsidRPr="00885443">
        <w:rPr>
          <w:b/>
          <w:i/>
        </w:rPr>
        <w:t>a</w:t>
      </w:r>
      <w:proofErr w:type="spellEnd"/>
      <w:r w:rsidRPr="00885443">
        <w:rPr>
          <w:b/>
          <w:i/>
        </w:rPr>
        <w:t>/</w:t>
      </w:r>
      <w:proofErr w:type="spellStart"/>
      <w:r w:rsidRPr="00885443">
        <w:rPr>
          <w:b/>
          <w:i/>
        </w:rPr>
        <w:t>UMi</w:t>
      </w:r>
      <w:proofErr w:type="spellEnd"/>
      <w:r w:rsidRPr="00885443">
        <w:rPr>
          <w:b/>
          <w:i/>
        </w:rPr>
        <w:t>) for inference</w:t>
      </w:r>
      <w:r>
        <w:rPr>
          <w:b/>
          <w:i/>
        </w:rPr>
        <w:t xml:space="preserve"> (i.e., generalization Case 2)</w:t>
      </w:r>
      <w:r w:rsidRPr="00885443">
        <w:rPr>
          <w:b/>
          <w:i/>
        </w:rPr>
        <w:t xml:space="preserve">, its performance may be degraded compared to inference under </w:t>
      </w:r>
      <w:proofErr w:type="spellStart"/>
      <w:r w:rsidRPr="00885443">
        <w:rPr>
          <w:b/>
          <w:i/>
        </w:rPr>
        <w:t>Scenario#A</w:t>
      </w:r>
      <w:proofErr w:type="spellEnd"/>
      <w:r>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Pr>
          <w:b/>
          <w:i/>
        </w:rPr>
        <w:t xml:space="preserve"> (i.e., generalization Case 3)</w:t>
      </w:r>
      <w:r w:rsidRPr="00885443">
        <w:rPr>
          <w:b/>
          <w:i/>
        </w:rPr>
        <w:t xml:space="preserve"> is helpful to improve the generalization</w:t>
      </w:r>
      <w:r>
        <w:rPr>
          <w:b/>
          <w:i/>
        </w:rPr>
        <w:t>.</w:t>
      </w:r>
    </w:p>
    <w:p w14:paraId="4A8A6FB7" w14:textId="77777777" w:rsidR="004372D3" w:rsidRPr="008A06E0" w:rsidRDefault="004372D3" w:rsidP="004372D3">
      <w:pPr>
        <w:rPr>
          <w:b/>
          <w:i/>
        </w:rPr>
      </w:pPr>
      <w:r w:rsidRPr="00E74D12">
        <w:rPr>
          <w:b/>
          <w:i/>
          <w:u w:val="single"/>
        </w:rPr>
        <w:t xml:space="preserve">Observation </w:t>
      </w:r>
      <w:r>
        <w:rPr>
          <w:b/>
          <w:i/>
          <w:u w:val="single"/>
        </w:rPr>
        <w:t>15</w:t>
      </w:r>
      <w:r w:rsidRPr="00565B6C">
        <w:rPr>
          <w:b/>
          <w:i/>
          <w:u w:val="single"/>
        </w:rPr>
        <w:t>:</w:t>
      </w:r>
      <w:r w:rsidRPr="00526BDE">
        <w:rPr>
          <w:b/>
          <w:i/>
        </w:rPr>
        <w:t xml:space="preserve"> </w:t>
      </w:r>
      <w:r w:rsidRPr="00337CA2">
        <w:rPr>
          <w:b/>
          <w:i/>
        </w:rPr>
        <w:t xml:space="preserve">For an AI/ML model </w:t>
      </w:r>
      <w:r>
        <w:rPr>
          <w:b/>
          <w:i/>
        </w:rPr>
        <w:t>of CSI compression</w:t>
      </w:r>
      <w:r w:rsidRPr="00337CA2">
        <w:rPr>
          <w:b/>
          <w:i/>
        </w:rPr>
        <w:t xml:space="preserve"> trained under </w:t>
      </w:r>
      <w:proofErr w:type="spellStart"/>
      <w:r w:rsidRPr="00337CA2">
        <w:rPr>
          <w:b/>
          <w:i/>
        </w:rPr>
        <w:t>Scenario#A</w:t>
      </w:r>
      <w:proofErr w:type="spellEnd"/>
      <w:r w:rsidRPr="00337CA2">
        <w:rPr>
          <w:b/>
          <w:i/>
        </w:rPr>
        <w:t xml:space="preserve"> (e.g., </w:t>
      </w:r>
      <w:proofErr w:type="spellStart"/>
      <w:r w:rsidRPr="00337CA2">
        <w:rPr>
          <w:b/>
          <w:i/>
        </w:rPr>
        <w:t>InH</w:t>
      </w:r>
      <w:proofErr w:type="spellEnd"/>
      <w:r w:rsidRPr="00337CA2">
        <w:rPr>
          <w:b/>
          <w:i/>
        </w:rPr>
        <w:t xml:space="preserve">) dataset but applied to </w:t>
      </w:r>
      <w:proofErr w:type="spellStart"/>
      <w:r w:rsidRPr="00337CA2">
        <w:rPr>
          <w:b/>
          <w:i/>
        </w:rPr>
        <w:t>Scenario#B</w:t>
      </w:r>
      <w:proofErr w:type="spellEnd"/>
      <w:r w:rsidRPr="00337CA2">
        <w:rPr>
          <w:b/>
          <w:i/>
        </w:rPr>
        <w:t xml:space="preserve"> (e.g., </w:t>
      </w:r>
      <w:proofErr w:type="spellStart"/>
      <w:r w:rsidRPr="00337CA2">
        <w:rPr>
          <w:b/>
          <w:i/>
        </w:rPr>
        <w:t>U</w:t>
      </w:r>
      <w:r>
        <w:rPr>
          <w:b/>
          <w:i/>
        </w:rPr>
        <w:t>M</w:t>
      </w:r>
      <w:r w:rsidRPr="00337CA2">
        <w:rPr>
          <w:b/>
          <w:i/>
        </w:rPr>
        <w:t>a</w:t>
      </w:r>
      <w:proofErr w:type="spellEnd"/>
      <w:r w:rsidRPr="00337CA2">
        <w:rPr>
          <w:b/>
          <w:i/>
        </w:rPr>
        <w:t>) for inference, its performance can be improved by applying fine-tuning</w:t>
      </w:r>
      <w:r>
        <w:rPr>
          <w:b/>
          <w:i/>
        </w:rPr>
        <w:t xml:space="preserve"> </w:t>
      </w:r>
      <w:r w:rsidRPr="00337CA2">
        <w:rPr>
          <w:b/>
          <w:i/>
        </w:rPr>
        <w:t xml:space="preserve">using a relatively small dataset from </w:t>
      </w:r>
      <w:proofErr w:type="spellStart"/>
      <w:r w:rsidRPr="00337CA2">
        <w:rPr>
          <w:b/>
          <w:i/>
        </w:rPr>
        <w:t>Scenario#B</w:t>
      </w:r>
      <w:proofErr w:type="spellEnd"/>
      <w:r>
        <w:rPr>
          <w:b/>
          <w:i/>
        </w:rPr>
        <w:t>.</w:t>
      </w:r>
    </w:p>
    <w:p w14:paraId="017D11F6" w14:textId="77777777" w:rsidR="004372D3" w:rsidRDefault="004372D3" w:rsidP="004372D3">
      <w:pPr>
        <w:spacing w:before="120"/>
        <w:rPr>
          <w:b/>
          <w:i/>
        </w:rPr>
      </w:pPr>
      <w:r w:rsidRPr="00E74D12">
        <w:rPr>
          <w:b/>
          <w:i/>
          <w:u w:val="single"/>
        </w:rPr>
        <w:t xml:space="preserve">Observation </w:t>
      </w:r>
      <w:r>
        <w:rPr>
          <w:b/>
          <w:i/>
          <w:u w:val="single"/>
        </w:rPr>
        <w:t>16</w:t>
      </w:r>
      <w:r w:rsidRPr="00565B6C">
        <w:rPr>
          <w:b/>
          <w:i/>
          <w:u w:val="single"/>
        </w:rPr>
        <w:t>:</w:t>
      </w:r>
      <w:r w:rsidRPr="00526BDE">
        <w:rPr>
          <w:b/>
          <w:i/>
        </w:rPr>
        <w:t xml:space="preserve"> </w:t>
      </w:r>
      <w:r>
        <w:rPr>
          <w:b/>
          <w:i/>
        </w:rPr>
        <w:t>For g</w:t>
      </w:r>
      <w:r w:rsidRPr="00E0511E">
        <w:rPr>
          <w:b/>
          <w:i/>
        </w:rPr>
        <w:t xml:space="preserve">eneralization </w:t>
      </w:r>
      <w:r>
        <w:rPr>
          <w:b/>
          <w:i/>
        </w:rPr>
        <w:t xml:space="preserve">of </w:t>
      </w:r>
      <w:r w:rsidRPr="0021763F">
        <w:rPr>
          <w:b/>
          <w:i/>
        </w:rPr>
        <w:t>AI/ML</w:t>
      </w:r>
      <w:r>
        <w:rPr>
          <w:b/>
          <w:i/>
        </w:rPr>
        <w:t>-based</w:t>
      </w:r>
      <w:r w:rsidRPr="0021763F">
        <w:rPr>
          <w:b/>
          <w:i/>
        </w:rPr>
        <w:t xml:space="preserve"> </w:t>
      </w:r>
      <w:r>
        <w:rPr>
          <w:b/>
          <w:i/>
        </w:rPr>
        <w:t>CSI compression</w:t>
      </w:r>
      <w:r w:rsidRPr="00E9788E">
        <w:rPr>
          <w:b/>
          <w:i/>
        </w:rPr>
        <w:t xml:space="preserve"> over </w:t>
      </w:r>
      <w:r w:rsidRPr="00E0511E">
        <w:rPr>
          <w:b/>
          <w:i/>
        </w:rPr>
        <w:t>indoor/outdoor UE distribution</w:t>
      </w:r>
      <w:r>
        <w:rPr>
          <w:b/>
          <w:i/>
        </w:rPr>
        <w:t xml:space="preserve"> ratios</w:t>
      </w:r>
      <w:r w:rsidRPr="00E0511E">
        <w:rPr>
          <w:b/>
          <w:i/>
        </w:rPr>
        <w:t xml:space="preserve">, </w:t>
      </w:r>
    </w:p>
    <w:p w14:paraId="3626ABB6" w14:textId="77777777" w:rsidR="004372D3" w:rsidRPr="0021763F" w:rsidRDefault="004372D3" w:rsidP="004372D3">
      <w:pPr>
        <w:pStyle w:val="afa"/>
        <w:numPr>
          <w:ilvl w:val="0"/>
          <w:numId w:val="10"/>
        </w:numPr>
        <w:spacing w:after="120"/>
        <w:rPr>
          <w:b/>
          <w:i/>
        </w:rPr>
      </w:pPr>
      <w:r w:rsidRPr="0021763F">
        <w:rPr>
          <w:rFonts w:ascii="Times New Roman" w:hAnsi="Times New Roman" w:cs="Times New Roman"/>
          <w:b/>
          <w:i/>
        </w:rPr>
        <w:t>AI/ML model trained by any indoor/outdoor UE distribution</w:t>
      </w:r>
      <w:r>
        <w:rPr>
          <w:rFonts w:ascii="Times New Roman" w:hAnsi="Times New Roman" w:cs="Times New Roman"/>
          <w:b/>
          <w:i/>
        </w:rPr>
        <w:t xml:space="preserve"> ratio</w:t>
      </w:r>
      <w:r w:rsidRPr="0021763F">
        <w:rPr>
          <w:rFonts w:ascii="Times New Roman" w:hAnsi="Times New Roman" w:cs="Times New Roman"/>
          <w:b/>
          <w:i/>
        </w:rPr>
        <w:t xml:space="preserve"> show</w:t>
      </w:r>
      <w:r>
        <w:rPr>
          <w:rFonts w:ascii="Times New Roman" w:hAnsi="Times New Roman" w:cs="Times New Roman"/>
          <w:b/>
          <w:i/>
        </w:rPr>
        <w:t>s</w:t>
      </w:r>
      <w:r w:rsidRPr="0021763F">
        <w:rPr>
          <w:rFonts w:ascii="Times New Roman" w:hAnsi="Times New Roman" w:cs="Times New Roman"/>
          <w:b/>
          <w:i/>
        </w:rPr>
        <w:t xml:space="preserve"> similar performance on </w:t>
      </w:r>
      <w:r>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04963871" w14:textId="77777777" w:rsidR="004372D3" w:rsidRPr="000153E2" w:rsidRDefault="004372D3" w:rsidP="004372D3">
      <w:pPr>
        <w:pStyle w:val="afa"/>
        <w:numPr>
          <w:ilvl w:val="0"/>
          <w:numId w:val="10"/>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Pr>
          <w:rFonts w:ascii="Times New Roman" w:hAnsi="Times New Roman" w:cs="Times New Roman"/>
          <w:b/>
          <w:i/>
        </w:rPr>
        <w:t>for</w:t>
      </w:r>
      <w:r w:rsidRPr="00197534">
        <w:rPr>
          <w:rFonts w:ascii="Times New Roman" w:hAnsi="Times New Roman" w:cs="Times New Roman"/>
          <w:b/>
          <w:i/>
        </w:rPr>
        <w:t xml:space="preserve"> </w:t>
      </w:r>
      <w:r>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0F870157" w14:textId="77777777" w:rsidR="004372D3" w:rsidRPr="008A06E0" w:rsidRDefault="004372D3" w:rsidP="004372D3">
      <w:pPr>
        <w:spacing w:before="120"/>
        <w:rPr>
          <w:b/>
          <w:i/>
          <w:lang w:eastAsia="zh-CN"/>
        </w:rPr>
      </w:pPr>
      <w:r w:rsidRPr="00E74D12">
        <w:rPr>
          <w:b/>
          <w:i/>
          <w:u w:val="single"/>
        </w:rPr>
        <w:t xml:space="preserve">Observation </w:t>
      </w:r>
      <w:r>
        <w:rPr>
          <w:b/>
          <w:i/>
          <w:u w:val="single"/>
        </w:rPr>
        <w:t>17</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E9788E">
        <w:rPr>
          <w:b/>
          <w:i/>
        </w:rPr>
        <w:t xml:space="preserve">over </w:t>
      </w:r>
      <w:r w:rsidRPr="00A31CF9">
        <w:rPr>
          <w:b/>
          <w:i/>
        </w:rPr>
        <w:t xml:space="preserve">various TxRU mapping </w:t>
      </w:r>
      <w:r>
        <w:rPr>
          <w:b/>
          <w:i/>
        </w:rPr>
        <w:t xml:space="preserve">methods including </w:t>
      </w:r>
      <w:r w:rsidRPr="00C910C8">
        <w:rPr>
          <w:b/>
          <w:i/>
        </w:rPr>
        <w:t>(8,8,2,1,1,2,8) and (2,8,2,1,1,2,8)</w:t>
      </w:r>
      <w:r w:rsidRPr="00E0511E">
        <w:rPr>
          <w:b/>
          <w:i/>
        </w:rPr>
        <w:t xml:space="preserve">, </w:t>
      </w:r>
      <w:r>
        <w:rPr>
          <w:b/>
          <w:i/>
        </w:rPr>
        <w:t xml:space="preserve">the </w:t>
      </w:r>
      <w:r w:rsidRPr="00077F2C">
        <w:rPr>
          <w:b/>
          <w:i/>
        </w:rPr>
        <w:t xml:space="preserve">AI/ML model trained by the mixed datasets show </w:t>
      </w:r>
      <w:r>
        <w:rPr>
          <w:b/>
          <w:i/>
        </w:rPr>
        <w:t>moderate</w:t>
      </w:r>
      <w:r w:rsidRPr="00077F2C">
        <w:rPr>
          <w:b/>
          <w:i/>
        </w:rPr>
        <w:t xml:space="preserve"> performance on each of the TxRU mapping </w:t>
      </w:r>
      <w:r>
        <w:rPr>
          <w:b/>
          <w:i/>
        </w:rPr>
        <w:t>methods</w:t>
      </w:r>
      <w:r>
        <w:rPr>
          <w:rFonts w:hint="eastAsia"/>
          <w:b/>
          <w:i/>
          <w:lang w:eastAsia="zh-CN"/>
        </w:rPr>
        <w:t>.</w:t>
      </w:r>
    </w:p>
    <w:p w14:paraId="4F18C6A5" w14:textId="5BC19E73" w:rsidR="004372D3" w:rsidRPr="00352EEB" w:rsidRDefault="004372D3" w:rsidP="004372D3">
      <w:pPr>
        <w:rPr>
          <w:b/>
          <w:i/>
        </w:rPr>
      </w:pPr>
      <w:r w:rsidRPr="00E74D12">
        <w:rPr>
          <w:b/>
          <w:i/>
          <w:u w:val="single"/>
        </w:rPr>
        <w:lastRenderedPageBreak/>
        <w:t xml:space="preserve">Observation </w:t>
      </w:r>
      <w:r>
        <w:rPr>
          <w:b/>
          <w:i/>
          <w:u w:val="single"/>
        </w:rPr>
        <w:t>18</w:t>
      </w:r>
      <w:r w:rsidRPr="00565B6C">
        <w:rPr>
          <w:b/>
          <w:i/>
          <w:u w:val="single"/>
        </w:rPr>
        <w:t>:</w:t>
      </w:r>
      <w:r w:rsidRPr="00526BDE">
        <w:rPr>
          <w:b/>
          <w:i/>
        </w:rPr>
        <w:t xml:space="preserve"> </w:t>
      </w:r>
      <w:r>
        <w:rPr>
          <w:b/>
          <w:i/>
        </w:rPr>
        <w:t xml:space="preserve">For </w:t>
      </w:r>
      <w:r w:rsidRPr="00AC5BD3">
        <w:rPr>
          <w:b/>
          <w:i/>
        </w:rPr>
        <w:t>scalability over different payloads</w:t>
      </w:r>
      <w:r>
        <w:rPr>
          <w:b/>
          <w:i/>
        </w:rPr>
        <w:t>, there is only minor margin (</w:t>
      </w:r>
      <w:r>
        <w:rPr>
          <w:rFonts w:hint="eastAsia"/>
          <w:b/>
          <w:i/>
        </w:rPr>
        <w:t>&lt;</w:t>
      </w:r>
      <w:r>
        <w:rPr>
          <w:b/>
          <w:i/>
        </w:rPr>
        <w:t xml:space="preserve">0.7%) between the SGCS of the </w:t>
      </w:r>
      <w:r w:rsidRPr="0038411B">
        <w:rPr>
          <w:b/>
          <w:i/>
        </w:rPr>
        <w:t xml:space="preserve">payload-specific models and unified model </w:t>
      </w:r>
      <w:r>
        <w:rPr>
          <w:b/>
          <w:i/>
        </w:rPr>
        <w:t>supporting</w:t>
      </w:r>
      <w:r w:rsidRPr="0038411B">
        <w:rPr>
          <w:b/>
          <w:i/>
        </w:rPr>
        <w:t xml:space="preserve"> 2 different payload</w:t>
      </w:r>
      <w:r>
        <w:rPr>
          <w:b/>
          <w:i/>
        </w:rPr>
        <w:t xml:space="preserve"> size</w:t>
      </w:r>
      <w:r w:rsidRPr="0038411B">
        <w:rPr>
          <w:b/>
          <w:i/>
        </w:rPr>
        <w:t>s</w:t>
      </w:r>
      <w:r>
        <w:rPr>
          <w:b/>
          <w:i/>
        </w:rPr>
        <w:t>. The SGCS degradation is la</w:t>
      </w:r>
      <w:r w:rsidR="0097542A">
        <w:rPr>
          <w:b/>
          <w:i/>
        </w:rPr>
        <w:t>r</w:t>
      </w:r>
      <w:r>
        <w:rPr>
          <w:b/>
          <w:i/>
        </w:rPr>
        <w:t>ger (</w:t>
      </w:r>
      <w:r w:rsidRPr="00334B63">
        <w:rPr>
          <w:b/>
          <w:i/>
        </w:rPr>
        <w:t>&lt;</w:t>
      </w:r>
      <w:r>
        <w:rPr>
          <w:b/>
          <w:i/>
        </w:rPr>
        <w:t>1.8</w:t>
      </w:r>
      <w:r w:rsidRPr="00334B63">
        <w:rPr>
          <w:b/>
          <w:i/>
        </w:rPr>
        <w:t>%</w:t>
      </w:r>
      <w:r>
        <w:rPr>
          <w:b/>
          <w:i/>
        </w:rPr>
        <w:t>) for a</w:t>
      </w:r>
      <w:r w:rsidRPr="0038411B">
        <w:rPr>
          <w:b/>
          <w:i/>
        </w:rPr>
        <w:t xml:space="preserve"> unified model </w:t>
      </w:r>
      <w:r>
        <w:rPr>
          <w:b/>
          <w:i/>
        </w:rPr>
        <w:t>supporting</w:t>
      </w:r>
      <w:r w:rsidRPr="0038411B">
        <w:rPr>
          <w:b/>
          <w:i/>
        </w:rPr>
        <w:t xml:space="preserve"> </w:t>
      </w:r>
      <w:r>
        <w:rPr>
          <w:b/>
          <w:i/>
        </w:rPr>
        <w:t>4</w:t>
      </w:r>
      <w:r w:rsidRPr="0038411B">
        <w:rPr>
          <w:b/>
          <w:i/>
        </w:rPr>
        <w:t xml:space="preserve"> different payload</w:t>
      </w:r>
      <w:r>
        <w:rPr>
          <w:b/>
          <w:i/>
        </w:rPr>
        <w:t xml:space="preserve"> size</w:t>
      </w:r>
      <w:r w:rsidRPr="0038411B">
        <w:rPr>
          <w:b/>
          <w:i/>
        </w:rPr>
        <w:t>s</w:t>
      </w:r>
      <w:r>
        <w:rPr>
          <w:b/>
          <w:i/>
        </w:rPr>
        <w:t>.</w:t>
      </w:r>
    </w:p>
    <w:p w14:paraId="53A1BB19" w14:textId="77777777" w:rsidR="004372D3" w:rsidRDefault="004372D3" w:rsidP="004372D3">
      <w:pPr>
        <w:rPr>
          <w:b/>
          <w:i/>
        </w:rPr>
      </w:pPr>
      <w:r w:rsidRPr="00E74D12">
        <w:rPr>
          <w:b/>
          <w:i/>
          <w:u w:val="single"/>
        </w:rPr>
        <w:t xml:space="preserve">Observation </w:t>
      </w:r>
      <w:r>
        <w:rPr>
          <w:b/>
          <w:i/>
          <w:u w:val="single"/>
        </w:rPr>
        <w:t>19</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quantized by </w:t>
      </w:r>
      <w:r>
        <w:rPr>
          <w:b/>
          <w:i/>
        </w:rPr>
        <w:t>F</w:t>
      </w:r>
      <w:r w:rsidRPr="00E91E9C">
        <w:rPr>
          <w:b/>
          <w:i/>
        </w:rPr>
        <w:t xml:space="preserve">loat32 format, </w:t>
      </w:r>
      <w:r>
        <w:rPr>
          <w:b/>
          <w:i/>
        </w:rPr>
        <w:t xml:space="preserve">other high resolution </w:t>
      </w:r>
      <w:r w:rsidRPr="00431F47">
        <w:rPr>
          <w:b/>
          <w:bCs/>
          <w:i/>
        </w:rPr>
        <w:t xml:space="preserve">ground-truth </w:t>
      </w:r>
      <w:r>
        <w:rPr>
          <w:b/>
          <w:bCs/>
          <w:i/>
        </w:rPr>
        <w:t xml:space="preserve">CSI </w:t>
      </w:r>
      <w:r w:rsidRPr="00431F47">
        <w:rPr>
          <w:b/>
          <w:bCs/>
          <w:i/>
        </w:rPr>
        <w:t>quantization</w:t>
      </w:r>
      <w:r>
        <w:rPr>
          <w:b/>
          <w:bCs/>
          <w:i/>
        </w:rPr>
        <w:t xml:space="preserve"> methods with lower overhead show minor SGCS loss with remarkable overhead reduction</w:t>
      </w:r>
    </w:p>
    <w:p w14:paraId="7E939D7F" w14:textId="77777777" w:rsidR="004372D3" w:rsidRPr="00352EEB" w:rsidRDefault="004372D3" w:rsidP="004372D3">
      <w:pPr>
        <w:pStyle w:val="afa"/>
        <w:numPr>
          <w:ilvl w:val="0"/>
          <w:numId w:val="10"/>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000E152A" w14:textId="77777777" w:rsidR="004372D3" w:rsidRPr="00352EEB" w:rsidRDefault="004372D3" w:rsidP="004372D3">
      <w:pPr>
        <w:pStyle w:val="afa"/>
        <w:numPr>
          <w:ilvl w:val="0"/>
          <w:numId w:val="10"/>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raining dataset quantized by Rel-16 TypeII</w:t>
      </w:r>
      <w:bookmarkStart w:id="32" w:name="_GoBack"/>
      <w:bookmarkEnd w:id="32"/>
      <w:r w:rsidRPr="00352EEB">
        <w:rPr>
          <w:rFonts w:ascii="Times New Roman" w:hAnsi="Times New Roman" w:cs="Times New Roman"/>
          <w:b/>
          <w:i/>
        </w:rPr>
        <w:t xml:space="preserve"> CB with new parameters </w:t>
      </w:r>
      <w:r>
        <w:rPr>
          <w:rFonts w:ascii="Times New Roman" w:hAnsi="Times New Roman" w:cs="Times New Roman"/>
          <w:b/>
          <w:i/>
        </w:rPr>
        <w:t>has</w:t>
      </w:r>
      <w:r w:rsidRPr="00352EEB">
        <w:rPr>
          <w:rFonts w:ascii="Times New Roman" w:hAnsi="Times New Roman" w:cs="Times New Roman"/>
          <w:b/>
          <w:i/>
        </w:rPr>
        <w:t xml:space="preserve"> &lt;0.7%</w:t>
      </w:r>
      <w:r>
        <w:rPr>
          <w:rFonts w:ascii="Times New Roman" w:hAnsi="Times New Roman" w:cs="Times New Roman"/>
          <w:b/>
          <w:i/>
        </w:rPr>
        <w:t xml:space="preserve"> SGCS loss</w:t>
      </w:r>
      <w:r w:rsidRPr="00352EEB">
        <w:rPr>
          <w:rFonts w:ascii="Times New Roman" w:hAnsi="Times New Roman" w:cs="Times New Roman"/>
          <w:b/>
          <w:i/>
        </w:rPr>
        <w:t xml:space="preserve"> but reduces 96% overhead of training dataset delivery.</w:t>
      </w:r>
    </w:p>
    <w:p w14:paraId="1661B421" w14:textId="3DB4810C" w:rsidR="00E47350" w:rsidRPr="004E599C" w:rsidRDefault="00292752" w:rsidP="004E599C">
      <w:pPr>
        <w:spacing w:before="120"/>
        <w:rPr>
          <w:lang w:eastAsia="zh-CN"/>
        </w:rPr>
      </w:pPr>
      <w:r w:rsidRPr="00595952">
        <w:rPr>
          <w:b/>
          <w:i/>
          <w:u w:val="single"/>
        </w:rPr>
        <w:t xml:space="preserve">Observation </w:t>
      </w:r>
      <w:r>
        <w:rPr>
          <w:b/>
          <w:i/>
          <w:u w:val="single"/>
        </w:rPr>
        <w:t>20</w:t>
      </w:r>
      <w:r w:rsidRPr="00565B6C">
        <w:rPr>
          <w:b/>
          <w:i/>
          <w:u w:val="single"/>
        </w:rPr>
        <w:t>:</w:t>
      </w:r>
      <w:r w:rsidRPr="00526BDE">
        <w:rPr>
          <w:b/>
          <w:i/>
        </w:rPr>
        <w:t xml:space="preserve"> </w:t>
      </w:r>
      <w:r>
        <w:rPr>
          <w:b/>
          <w:i/>
        </w:rPr>
        <w:t xml:space="preserve">From the preliminary results, </w:t>
      </w:r>
      <w:r w:rsidRPr="00F10C00">
        <w:rPr>
          <w:b/>
          <w:i/>
        </w:rPr>
        <w:t xml:space="preserve">AI/ML-based CSI prediction </w:t>
      </w:r>
      <w:r>
        <w:rPr>
          <w:b/>
          <w:i/>
        </w:rPr>
        <w:t xml:space="preserve">outperforms </w:t>
      </w:r>
      <w:r w:rsidRPr="00F10C00">
        <w:rPr>
          <w:b/>
          <w:i/>
        </w:rPr>
        <w:t xml:space="preserve">the </w:t>
      </w:r>
      <w:r>
        <w:rPr>
          <w:b/>
          <w:i/>
        </w:rPr>
        <w:t>baseline</w:t>
      </w:r>
      <w:r w:rsidRPr="00F10C00">
        <w:rPr>
          <w:b/>
          <w:i/>
        </w:rPr>
        <w:t xml:space="preserve"> without CSI prediction</w:t>
      </w:r>
      <w:r>
        <w:rPr>
          <w:b/>
          <w:i/>
        </w:rPr>
        <w:t xml:space="preserve"> in terms of SGCS.</w:t>
      </w:r>
    </w:p>
    <w:p w14:paraId="4AD735CD" w14:textId="77777777" w:rsidR="000C3F23" w:rsidRPr="00C73DC3" w:rsidRDefault="000C3F23" w:rsidP="00FD734D">
      <w:pPr>
        <w:pStyle w:val="1"/>
        <w:ind w:left="6"/>
      </w:pPr>
      <w:r w:rsidRPr="00EE2AB0">
        <w:rPr>
          <w:color w:val="000000"/>
        </w:rPr>
        <w:t>References</w:t>
      </w:r>
    </w:p>
    <w:p w14:paraId="42ACBE8F" w14:textId="672D3DBC" w:rsidR="00955FF2" w:rsidRPr="00BA08E3" w:rsidRDefault="008D4637" w:rsidP="00955FF2">
      <w:pPr>
        <w:pStyle w:val="References"/>
        <w:jc w:val="both"/>
        <w:rPr>
          <w:rFonts w:eastAsia="宋体"/>
          <w:sz w:val="22"/>
          <w:szCs w:val="22"/>
          <w:lang w:val="en-GB" w:eastAsia="zh-CN"/>
        </w:rPr>
      </w:pPr>
      <w:r w:rsidRPr="0030430A">
        <w:rPr>
          <w:rFonts w:eastAsia="宋体"/>
          <w:sz w:val="22"/>
          <w:szCs w:val="22"/>
          <w:lang w:val="en-GB" w:eastAsia="zh-CN"/>
        </w:rPr>
        <w:t>[</w:t>
      </w:r>
      <w:r w:rsidR="00955FF2" w:rsidRPr="00BA08E3">
        <w:rPr>
          <w:rFonts w:eastAsia="宋体"/>
          <w:sz w:val="22"/>
          <w:szCs w:val="22"/>
          <w:lang w:val="en-GB" w:eastAsia="zh-CN"/>
        </w:rPr>
        <w:t>1</w:t>
      </w:r>
      <w:r w:rsidRPr="00BA08E3">
        <w:rPr>
          <w:rFonts w:eastAsia="宋体"/>
          <w:sz w:val="22"/>
          <w:szCs w:val="22"/>
          <w:lang w:val="en-GB" w:eastAsia="zh-CN"/>
        </w:rPr>
        <w:t xml:space="preserve">] </w:t>
      </w:r>
      <w:r w:rsidR="007C119D" w:rsidRPr="00BA08E3">
        <w:rPr>
          <w:rFonts w:eastAsia="宋体"/>
          <w:sz w:val="22"/>
          <w:szCs w:val="22"/>
          <w:lang w:val="en-GB" w:eastAsia="zh-CN"/>
        </w:rPr>
        <w:t>R1-</w:t>
      </w:r>
      <w:r w:rsidR="00955FF2" w:rsidRPr="00BA08E3">
        <w:rPr>
          <w:rFonts w:eastAsia="宋体"/>
          <w:sz w:val="22"/>
          <w:szCs w:val="22"/>
          <w:lang w:val="en-GB" w:eastAsia="zh-CN"/>
        </w:rPr>
        <w:t>2210753</w:t>
      </w:r>
      <w:r w:rsidR="007C119D" w:rsidRPr="00BA08E3">
        <w:rPr>
          <w:rFonts w:eastAsia="宋体"/>
          <w:sz w:val="22"/>
          <w:szCs w:val="22"/>
          <w:lang w:val="en-GB" w:eastAsia="zh-CN"/>
        </w:rPr>
        <w:t>, “</w:t>
      </w:r>
      <w:r w:rsidR="005A330F" w:rsidRPr="00BA08E3">
        <w:rPr>
          <w:rFonts w:eastAsia="宋体"/>
          <w:sz w:val="22"/>
          <w:szCs w:val="22"/>
          <w:lang w:val="en-GB" w:eastAsia="zh-CN"/>
        </w:rPr>
        <w:t>Summary#</w:t>
      </w:r>
      <w:r w:rsidR="00955FF2" w:rsidRPr="00BA08E3">
        <w:rPr>
          <w:rFonts w:eastAsia="宋体"/>
          <w:sz w:val="22"/>
          <w:szCs w:val="22"/>
          <w:lang w:val="en-GB" w:eastAsia="zh-CN"/>
        </w:rPr>
        <w:t>7</w:t>
      </w:r>
      <w:r w:rsidR="005A330F" w:rsidRPr="00BA08E3">
        <w:rPr>
          <w:rFonts w:eastAsia="宋体"/>
          <w:sz w:val="22"/>
          <w:szCs w:val="22"/>
          <w:lang w:val="en-GB" w:eastAsia="zh-CN"/>
        </w:rPr>
        <w:t xml:space="preserve"> for CSI evaluation of [</w:t>
      </w:r>
      <w:r w:rsidR="00955FF2" w:rsidRPr="00BA08E3">
        <w:rPr>
          <w:rFonts w:eastAsia="宋体"/>
          <w:sz w:val="22"/>
          <w:szCs w:val="22"/>
          <w:lang w:val="en-GB" w:eastAsia="zh-CN"/>
        </w:rPr>
        <w:t>110bis-e-R18-AI/ML-02</w:t>
      </w:r>
      <w:r w:rsidR="005A330F" w:rsidRPr="0062702B">
        <w:rPr>
          <w:rFonts w:eastAsia="宋体"/>
          <w:sz w:val="22"/>
          <w:szCs w:val="22"/>
          <w:lang w:val="en-GB" w:eastAsia="zh-CN"/>
        </w:rPr>
        <w:t>]</w:t>
      </w:r>
      <w:r w:rsidR="007C119D" w:rsidRPr="0062702B">
        <w:rPr>
          <w:rFonts w:eastAsia="宋体"/>
          <w:sz w:val="22"/>
          <w:szCs w:val="22"/>
          <w:lang w:val="en-GB" w:eastAsia="zh-CN"/>
        </w:rPr>
        <w:t>”,</w:t>
      </w:r>
      <w:r w:rsidR="00955FF2" w:rsidRPr="00E121E4">
        <w:rPr>
          <w:rFonts w:eastAsia="宋体"/>
          <w:sz w:val="22"/>
          <w:szCs w:val="22"/>
          <w:lang w:val="en-GB" w:eastAsia="zh-CN"/>
        </w:rPr>
        <w:t xml:space="preserve"> RAN1#110bis-e, Mod</w:t>
      </w:r>
      <w:r w:rsidR="00955FF2" w:rsidRPr="00BA08E3">
        <w:rPr>
          <w:rFonts w:eastAsia="宋体"/>
          <w:sz w:val="22"/>
          <w:szCs w:val="22"/>
          <w:lang w:val="en-GB" w:eastAsia="zh-CN"/>
        </w:rPr>
        <w:t>erator (Huawei), October 10 – 19, 2022.</w:t>
      </w:r>
    </w:p>
    <w:p w14:paraId="510875A0" w14:textId="0E082EC4" w:rsidR="00681EC5" w:rsidRPr="00BA08E3" w:rsidRDefault="006506B4" w:rsidP="00BA08E3">
      <w:pPr>
        <w:pStyle w:val="References"/>
        <w:jc w:val="both"/>
        <w:rPr>
          <w:rFonts w:eastAsia="宋体"/>
          <w:sz w:val="22"/>
          <w:szCs w:val="22"/>
          <w:lang w:val="en-GB" w:eastAsia="zh-CN"/>
        </w:rPr>
      </w:pPr>
      <w:r w:rsidRPr="00BA08E3">
        <w:rPr>
          <w:rFonts w:eastAsia="宋体"/>
          <w:sz w:val="22"/>
          <w:szCs w:val="22"/>
          <w:lang w:val="en-GB" w:eastAsia="zh-CN"/>
        </w:rPr>
        <w:t>[</w:t>
      </w:r>
      <w:r w:rsidR="00955FF2" w:rsidRPr="00BA08E3">
        <w:rPr>
          <w:rFonts w:eastAsia="宋体"/>
          <w:sz w:val="22"/>
          <w:szCs w:val="22"/>
          <w:lang w:val="en-GB" w:eastAsia="zh-CN"/>
        </w:rPr>
        <w:t>2</w:t>
      </w:r>
      <w:r w:rsidR="00CE1DD3" w:rsidRPr="00BA08E3">
        <w:rPr>
          <w:rFonts w:eastAsia="宋体"/>
          <w:sz w:val="22"/>
          <w:szCs w:val="22"/>
          <w:lang w:val="en-GB" w:eastAsia="zh-CN"/>
        </w:rPr>
        <w:t>] R1-</w:t>
      </w:r>
      <w:r w:rsidR="00BE32AA" w:rsidRPr="00BA08E3">
        <w:rPr>
          <w:rFonts w:eastAsia="宋体"/>
          <w:sz w:val="22"/>
          <w:szCs w:val="22"/>
          <w:lang w:val="en-GB" w:eastAsia="zh-CN"/>
        </w:rPr>
        <w:t>2210886</w:t>
      </w:r>
      <w:r w:rsidRPr="00BA08E3">
        <w:rPr>
          <w:rFonts w:eastAsia="宋体"/>
          <w:sz w:val="22"/>
          <w:szCs w:val="22"/>
          <w:lang w:val="en-GB" w:eastAsia="zh-CN"/>
        </w:rPr>
        <w:t>, “Discussion on AI/ML for CSI feedback enhancement”, RAN1#11</w:t>
      </w:r>
      <w:r w:rsidR="00955FF2" w:rsidRPr="00BA08E3">
        <w:rPr>
          <w:rFonts w:eastAsia="宋体"/>
          <w:sz w:val="22"/>
          <w:szCs w:val="22"/>
          <w:lang w:val="en-GB" w:eastAsia="zh-CN"/>
        </w:rPr>
        <w:t>1</w:t>
      </w:r>
      <w:r w:rsidRPr="00BA08E3">
        <w:rPr>
          <w:rFonts w:eastAsia="宋体"/>
          <w:sz w:val="22"/>
          <w:szCs w:val="22"/>
          <w:lang w:val="en-GB" w:eastAsia="zh-CN"/>
        </w:rPr>
        <w:t>,</w:t>
      </w:r>
      <w:r w:rsidR="008604E3" w:rsidRPr="00BA08E3">
        <w:rPr>
          <w:rFonts w:eastAsia="宋体"/>
          <w:sz w:val="22"/>
          <w:szCs w:val="22"/>
          <w:lang w:val="en-GB" w:eastAsia="zh-CN"/>
        </w:rPr>
        <w:t xml:space="preserve"> Toulouse, France,</w:t>
      </w:r>
      <w:r w:rsidRPr="00BA08E3">
        <w:rPr>
          <w:rFonts w:eastAsia="宋体"/>
          <w:sz w:val="22"/>
          <w:szCs w:val="22"/>
          <w:lang w:val="en-GB" w:eastAsia="zh-CN"/>
        </w:rPr>
        <w:t xml:space="preserve"> Huawei, </w:t>
      </w:r>
      <w:proofErr w:type="spellStart"/>
      <w:r w:rsidRPr="00BA08E3">
        <w:rPr>
          <w:rFonts w:eastAsia="宋体"/>
          <w:sz w:val="22"/>
          <w:szCs w:val="22"/>
          <w:lang w:val="en-GB" w:eastAsia="zh-CN"/>
        </w:rPr>
        <w:t>HiSilicon</w:t>
      </w:r>
      <w:proofErr w:type="spellEnd"/>
      <w:r w:rsidRPr="00BA08E3">
        <w:rPr>
          <w:rFonts w:eastAsia="宋体"/>
          <w:sz w:val="22"/>
          <w:szCs w:val="22"/>
          <w:lang w:val="en-GB" w:eastAsia="zh-CN"/>
        </w:rPr>
        <w:t xml:space="preserve">, </w:t>
      </w:r>
      <w:r w:rsidR="008604E3" w:rsidRPr="00BA08E3">
        <w:rPr>
          <w:rFonts w:eastAsia="宋体"/>
          <w:sz w:val="22"/>
          <w:szCs w:val="22"/>
          <w:lang w:val="en-GB" w:eastAsia="zh-CN"/>
        </w:rPr>
        <w:t>November 14 – 18, 2022</w:t>
      </w:r>
      <w:r w:rsidR="00AA15C8" w:rsidRPr="00BA08E3">
        <w:rPr>
          <w:rFonts w:eastAsia="宋体"/>
          <w:sz w:val="22"/>
          <w:szCs w:val="22"/>
          <w:lang w:val="en-GB" w:eastAsia="zh-CN"/>
        </w:rPr>
        <w:t>.</w:t>
      </w:r>
    </w:p>
    <w:p w14:paraId="74A203AB" w14:textId="27492975" w:rsidR="000C3F23" w:rsidRPr="00FD734D" w:rsidRDefault="002F1936" w:rsidP="00FD734D">
      <w:pPr>
        <w:pStyle w:val="1"/>
        <w:ind w:left="6"/>
      </w:pPr>
      <w:r w:rsidRPr="000C3F23">
        <w:rPr>
          <w:color w:val="000000"/>
        </w:rPr>
        <w:t xml:space="preserve">Appendix: </w:t>
      </w:r>
      <w:r w:rsidRPr="00FC7885">
        <w:rPr>
          <w:color w:val="000000"/>
        </w:rPr>
        <w:t>Simulation</w:t>
      </w:r>
      <w:r w:rsidRPr="000C3F23">
        <w:rPr>
          <w:color w:val="000000"/>
        </w:rPr>
        <w:t xml:space="preserve"> Assumptions</w:t>
      </w:r>
    </w:p>
    <w:p w14:paraId="132DB63E" w14:textId="108074C3" w:rsidR="00484D8B" w:rsidRDefault="00484D8B" w:rsidP="00484D8B">
      <w:pPr>
        <w:pStyle w:val="a5"/>
        <w:jc w:val="center"/>
      </w:pPr>
      <w:r>
        <w:rPr>
          <w:rFonts w:hint="eastAsia"/>
        </w:rPr>
        <w:t>T</w:t>
      </w:r>
      <w:r>
        <w:t xml:space="preserve">able </w:t>
      </w:r>
      <w:r w:rsidR="00B512E9">
        <w:t>A.1</w:t>
      </w:r>
      <w:r>
        <w:t xml:space="preserve"> </w:t>
      </w:r>
      <w:r w:rsidR="00DF2A92" w:rsidRPr="00DF2A92">
        <w:t>Model description</w:t>
      </w:r>
      <w:r w:rsidR="00DF2A92">
        <w:t xml:space="preserve"> and </w:t>
      </w:r>
      <w:r w:rsidR="00DF2A92" w:rsidRPr="004E599C">
        <w:t>Evaluation results</w:t>
      </w:r>
      <w:r w:rsidR="00DF2A92" w:rsidRPr="00DF2A92" w:rsidDel="00DF2A92">
        <w:t xml:space="preserve"> </w:t>
      </w:r>
      <w:r w:rsidR="00DF2A92">
        <w:t xml:space="preserve">of </w:t>
      </w:r>
      <w:r w:rsidR="00DF2A92" w:rsidRPr="008B1C48">
        <w:t>CSI compression</w:t>
      </w:r>
      <w:r w:rsidR="00DF2A92" w:rsidDel="00DF2A92">
        <w:t xml:space="preserve"> </w:t>
      </w:r>
    </w:p>
    <w:tbl>
      <w:tblPr>
        <w:tblStyle w:val="ac"/>
        <w:tblW w:w="0" w:type="auto"/>
        <w:tblLayout w:type="fixed"/>
        <w:tblLook w:val="04A0" w:firstRow="1" w:lastRow="0" w:firstColumn="1" w:lastColumn="0" w:noHBand="0" w:noVBand="1"/>
      </w:tblPr>
      <w:tblGrid>
        <w:gridCol w:w="1696"/>
        <w:gridCol w:w="2268"/>
        <w:gridCol w:w="2127"/>
        <w:gridCol w:w="2409"/>
      </w:tblGrid>
      <w:tr w:rsidR="008C5E89" w:rsidRPr="00961F50" w14:paraId="6BE559BA" w14:textId="77777777" w:rsidTr="004E599C">
        <w:tc>
          <w:tcPr>
            <w:tcW w:w="1696" w:type="dxa"/>
          </w:tcPr>
          <w:p w14:paraId="5CF6B1B3" w14:textId="77777777" w:rsidR="008C5E89" w:rsidRPr="00961F50" w:rsidRDefault="008C5E89" w:rsidP="008C5E89">
            <w:pPr>
              <w:jc w:val="center"/>
              <w:rPr>
                <w:sz w:val="20"/>
                <w:szCs w:val="20"/>
                <w:lang w:eastAsia="zh-CN"/>
              </w:rPr>
            </w:pPr>
          </w:p>
        </w:tc>
        <w:tc>
          <w:tcPr>
            <w:tcW w:w="2268" w:type="dxa"/>
          </w:tcPr>
          <w:p w14:paraId="7F0C1656" w14:textId="77777777" w:rsidR="008C5E89" w:rsidRPr="00961F50" w:rsidRDefault="008C5E89" w:rsidP="008C5E89">
            <w:pPr>
              <w:jc w:val="center"/>
              <w:rPr>
                <w:sz w:val="20"/>
                <w:szCs w:val="20"/>
                <w:lang w:eastAsia="zh-CN"/>
              </w:rPr>
            </w:pPr>
          </w:p>
        </w:tc>
        <w:tc>
          <w:tcPr>
            <w:tcW w:w="2127" w:type="dxa"/>
            <w:vAlign w:val="center"/>
          </w:tcPr>
          <w:p w14:paraId="0DC1DA2E" w14:textId="2B0C0920" w:rsidR="008C5E89" w:rsidRPr="00961F50" w:rsidRDefault="008C5E89">
            <w:pPr>
              <w:jc w:val="center"/>
              <w:rPr>
                <w:sz w:val="20"/>
                <w:szCs w:val="20"/>
                <w:lang w:eastAsia="zh-CN"/>
              </w:rPr>
            </w:pPr>
            <w:r>
              <w:rPr>
                <w:sz w:val="20"/>
                <w:szCs w:val="20"/>
                <w:lang w:eastAsia="zh-CN"/>
              </w:rPr>
              <w:t>Huawei, HiSilicon 1</w:t>
            </w:r>
          </w:p>
        </w:tc>
        <w:tc>
          <w:tcPr>
            <w:tcW w:w="2409" w:type="dxa"/>
            <w:vAlign w:val="center"/>
          </w:tcPr>
          <w:p w14:paraId="60DBD0C7" w14:textId="07C6D184" w:rsidR="008C5E89" w:rsidRPr="00961F50" w:rsidRDefault="008C5E89">
            <w:pPr>
              <w:jc w:val="center"/>
              <w:rPr>
                <w:sz w:val="20"/>
                <w:szCs w:val="20"/>
                <w:lang w:eastAsia="zh-CN"/>
              </w:rPr>
            </w:pPr>
            <w:r>
              <w:rPr>
                <w:sz w:val="20"/>
                <w:szCs w:val="20"/>
                <w:lang w:eastAsia="zh-CN"/>
              </w:rPr>
              <w:t>Huawei, HiSilicon 2</w:t>
            </w:r>
          </w:p>
        </w:tc>
      </w:tr>
      <w:tr w:rsidR="00726CA2" w:rsidRPr="00961F50" w14:paraId="52EF24BA" w14:textId="77777777" w:rsidTr="00470B0A">
        <w:tc>
          <w:tcPr>
            <w:tcW w:w="1696" w:type="dxa"/>
            <w:vMerge w:val="restart"/>
          </w:tcPr>
          <w:p w14:paraId="58B022F0" w14:textId="77777777" w:rsidR="00726CA2" w:rsidRPr="00961F50" w:rsidRDefault="00726CA2" w:rsidP="00470B0A">
            <w:pPr>
              <w:jc w:val="center"/>
              <w:rPr>
                <w:sz w:val="20"/>
                <w:szCs w:val="20"/>
                <w:lang w:eastAsia="zh-CN"/>
              </w:rPr>
            </w:pPr>
            <w:r w:rsidRPr="00961F50">
              <w:rPr>
                <w:sz w:val="20"/>
                <w:szCs w:val="20"/>
                <w:lang w:eastAsia="zh-CN"/>
              </w:rPr>
              <w:t>CSI generation part</w:t>
            </w:r>
          </w:p>
        </w:tc>
        <w:tc>
          <w:tcPr>
            <w:tcW w:w="2268" w:type="dxa"/>
          </w:tcPr>
          <w:p w14:paraId="78394074" w14:textId="77777777" w:rsidR="00726CA2" w:rsidRPr="00961F50" w:rsidRDefault="00726CA2" w:rsidP="00470B0A">
            <w:pPr>
              <w:jc w:val="center"/>
              <w:rPr>
                <w:sz w:val="20"/>
                <w:szCs w:val="20"/>
                <w:lang w:eastAsia="zh-CN"/>
              </w:rPr>
            </w:pPr>
            <w:r w:rsidRPr="00961F50">
              <w:rPr>
                <w:sz w:val="20"/>
                <w:szCs w:val="20"/>
                <w:lang w:eastAsia="zh-CN"/>
              </w:rPr>
              <w:t>AL/ML model backbone</w:t>
            </w:r>
          </w:p>
        </w:tc>
        <w:tc>
          <w:tcPr>
            <w:tcW w:w="2127" w:type="dxa"/>
          </w:tcPr>
          <w:p w14:paraId="476A983A" w14:textId="3426DEB2" w:rsidR="00726CA2" w:rsidRPr="00961F50" w:rsidRDefault="00726CA2" w:rsidP="00470B0A">
            <w:pPr>
              <w:jc w:val="center"/>
              <w:rPr>
                <w:sz w:val="20"/>
                <w:szCs w:val="20"/>
                <w:lang w:eastAsia="zh-CN"/>
              </w:rPr>
            </w:pPr>
            <w:r>
              <w:rPr>
                <w:rFonts w:hint="eastAsia"/>
                <w:sz w:val="20"/>
                <w:szCs w:val="20"/>
                <w:lang w:eastAsia="zh-CN"/>
              </w:rPr>
              <w:t>T</w:t>
            </w:r>
            <w:r>
              <w:rPr>
                <w:sz w:val="20"/>
                <w:szCs w:val="20"/>
                <w:lang w:eastAsia="zh-CN"/>
              </w:rPr>
              <w:t>ransformer</w:t>
            </w:r>
          </w:p>
        </w:tc>
        <w:tc>
          <w:tcPr>
            <w:tcW w:w="2409" w:type="dxa"/>
          </w:tcPr>
          <w:p w14:paraId="5F5ECD19" w14:textId="2CE2ECC8" w:rsidR="00726CA2" w:rsidRPr="00961F50" w:rsidRDefault="00726CA2" w:rsidP="00470B0A">
            <w:pPr>
              <w:jc w:val="center"/>
              <w:rPr>
                <w:sz w:val="20"/>
                <w:szCs w:val="20"/>
                <w:lang w:eastAsia="zh-CN"/>
              </w:rPr>
            </w:pPr>
            <w:r>
              <w:rPr>
                <w:rFonts w:hint="eastAsia"/>
                <w:sz w:val="20"/>
                <w:szCs w:val="20"/>
                <w:lang w:eastAsia="zh-CN"/>
              </w:rPr>
              <w:t>T</w:t>
            </w:r>
            <w:r>
              <w:rPr>
                <w:sz w:val="20"/>
                <w:szCs w:val="20"/>
                <w:lang w:eastAsia="zh-CN"/>
              </w:rPr>
              <w:t>ransformer</w:t>
            </w:r>
            <w:r w:rsidR="0033300F">
              <w:rPr>
                <w:sz w:val="20"/>
                <w:szCs w:val="20"/>
                <w:lang w:eastAsia="zh-CN"/>
              </w:rPr>
              <w:t>, LSTM</w:t>
            </w:r>
          </w:p>
        </w:tc>
      </w:tr>
      <w:tr w:rsidR="00726CA2" w:rsidRPr="00961F50" w14:paraId="4C847601" w14:textId="77777777" w:rsidTr="00470B0A">
        <w:tc>
          <w:tcPr>
            <w:tcW w:w="1696" w:type="dxa"/>
            <w:vMerge/>
          </w:tcPr>
          <w:p w14:paraId="3B60DBF2" w14:textId="77777777" w:rsidR="00726CA2" w:rsidRPr="00961F50" w:rsidRDefault="00726CA2" w:rsidP="00470B0A">
            <w:pPr>
              <w:jc w:val="center"/>
              <w:rPr>
                <w:sz w:val="20"/>
                <w:szCs w:val="20"/>
                <w:lang w:eastAsia="zh-CN"/>
              </w:rPr>
            </w:pPr>
          </w:p>
        </w:tc>
        <w:tc>
          <w:tcPr>
            <w:tcW w:w="2268" w:type="dxa"/>
          </w:tcPr>
          <w:p w14:paraId="0DE2ADBB" w14:textId="77777777" w:rsidR="00726CA2" w:rsidRPr="00961F50" w:rsidRDefault="00726CA2" w:rsidP="00470B0A">
            <w:pPr>
              <w:jc w:val="center"/>
              <w:rPr>
                <w:sz w:val="20"/>
                <w:szCs w:val="20"/>
                <w:lang w:eastAsia="zh-CN"/>
              </w:rPr>
            </w:pPr>
            <w:r w:rsidRPr="00961F50">
              <w:rPr>
                <w:sz w:val="20"/>
                <w:szCs w:val="20"/>
                <w:lang w:eastAsia="zh-CN"/>
              </w:rPr>
              <w:t>Pre-processing</w:t>
            </w:r>
          </w:p>
        </w:tc>
        <w:tc>
          <w:tcPr>
            <w:tcW w:w="2127" w:type="dxa"/>
          </w:tcPr>
          <w:p w14:paraId="4C2F981A" w14:textId="7D97F8C0" w:rsidR="00726CA2" w:rsidRPr="00961F50" w:rsidRDefault="00726CA2" w:rsidP="00470B0A">
            <w:pPr>
              <w:jc w:val="center"/>
              <w:rPr>
                <w:sz w:val="20"/>
                <w:szCs w:val="20"/>
                <w:lang w:eastAsia="zh-CN"/>
              </w:rPr>
            </w:pPr>
            <w:r>
              <w:rPr>
                <w:rFonts w:hint="eastAsia"/>
                <w:sz w:val="20"/>
                <w:szCs w:val="20"/>
                <w:lang w:eastAsia="zh-CN"/>
              </w:rPr>
              <w:t>/</w:t>
            </w:r>
          </w:p>
        </w:tc>
        <w:tc>
          <w:tcPr>
            <w:tcW w:w="2409" w:type="dxa"/>
          </w:tcPr>
          <w:p w14:paraId="58EB0DFD" w14:textId="4A2EEBBD" w:rsidR="00726CA2" w:rsidRPr="00961F50" w:rsidRDefault="00726CA2" w:rsidP="00470B0A">
            <w:pPr>
              <w:jc w:val="center"/>
              <w:rPr>
                <w:sz w:val="20"/>
                <w:szCs w:val="20"/>
                <w:lang w:eastAsia="zh-CN"/>
              </w:rPr>
            </w:pPr>
            <w:r>
              <w:rPr>
                <w:rFonts w:hint="eastAsia"/>
                <w:sz w:val="20"/>
                <w:szCs w:val="20"/>
                <w:lang w:eastAsia="zh-CN"/>
              </w:rPr>
              <w:t>/</w:t>
            </w:r>
          </w:p>
        </w:tc>
      </w:tr>
      <w:tr w:rsidR="00726CA2" w:rsidRPr="00961F50" w14:paraId="162CED41" w14:textId="77777777" w:rsidTr="00470B0A">
        <w:tc>
          <w:tcPr>
            <w:tcW w:w="1696" w:type="dxa"/>
            <w:vMerge/>
          </w:tcPr>
          <w:p w14:paraId="10AFEF10" w14:textId="77777777" w:rsidR="00726CA2" w:rsidRPr="00961F50" w:rsidRDefault="00726CA2" w:rsidP="00470B0A">
            <w:pPr>
              <w:jc w:val="center"/>
              <w:rPr>
                <w:sz w:val="20"/>
                <w:szCs w:val="20"/>
                <w:lang w:eastAsia="zh-CN"/>
              </w:rPr>
            </w:pPr>
          </w:p>
        </w:tc>
        <w:tc>
          <w:tcPr>
            <w:tcW w:w="2268" w:type="dxa"/>
          </w:tcPr>
          <w:p w14:paraId="48730577" w14:textId="77777777" w:rsidR="00726CA2" w:rsidRPr="00961F50" w:rsidRDefault="00726CA2" w:rsidP="00470B0A">
            <w:pPr>
              <w:jc w:val="center"/>
              <w:rPr>
                <w:sz w:val="20"/>
                <w:szCs w:val="20"/>
                <w:lang w:eastAsia="zh-CN"/>
              </w:rPr>
            </w:pPr>
            <w:r w:rsidRPr="00961F50">
              <w:rPr>
                <w:sz w:val="20"/>
                <w:szCs w:val="20"/>
                <w:lang w:eastAsia="zh-CN"/>
              </w:rPr>
              <w:t>Post-processing</w:t>
            </w:r>
          </w:p>
        </w:tc>
        <w:tc>
          <w:tcPr>
            <w:tcW w:w="2127" w:type="dxa"/>
          </w:tcPr>
          <w:p w14:paraId="7FA57919" w14:textId="05169398" w:rsidR="00726CA2" w:rsidRPr="00961F50" w:rsidRDefault="00726CA2" w:rsidP="00470B0A">
            <w:pPr>
              <w:jc w:val="center"/>
              <w:rPr>
                <w:sz w:val="20"/>
                <w:szCs w:val="20"/>
                <w:lang w:eastAsia="zh-CN"/>
              </w:rPr>
            </w:pPr>
            <w:r>
              <w:rPr>
                <w:rFonts w:hint="eastAsia"/>
                <w:sz w:val="20"/>
                <w:szCs w:val="20"/>
                <w:lang w:eastAsia="zh-CN"/>
              </w:rPr>
              <w:t>/</w:t>
            </w:r>
          </w:p>
        </w:tc>
        <w:tc>
          <w:tcPr>
            <w:tcW w:w="2409" w:type="dxa"/>
          </w:tcPr>
          <w:p w14:paraId="0A23B03E" w14:textId="4E28F134" w:rsidR="00726CA2" w:rsidRPr="00961F50" w:rsidRDefault="00726CA2" w:rsidP="00470B0A">
            <w:pPr>
              <w:jc w:val="center"/>
              <w:rPr>
                <w:sz w:val="20"/>
                <w:szCs w:val="20"/>
                <w:lang w:eastAsia="zh-CN"/>
              </w:rPr>
            </w:pPr>
            <w:r>
              <w:rPr>
                <w:rFonts w:hint="eastAsia"/>
                <w:sz w:val="20"/>
                <w:szCs w:val="20"/>
                <w:lang w:eastAsia="zh-CN"/>
              </w:rPr>
              <w:t>/</w:t>
            </w:r>
          </w:p>
        </w:tc>
      </w:tr>
      <w:tr w:rsidR="00726CA2" w:rsidRPr="00961F50" w14:paraId="53BDADF0" w14:textId="77777777" w:rsidTr="00470B0A">
        <w:tc>
          <w:tcPr>
            <w:tcW w:w="1696" w:type="dxa"/>
            <w:vMerge/>
          </w:tcPr>
          <w:p w14:paraId="549688F7" w14:textId="77777777" w:rsidR="00726CA2" w:rsidRPr="00961F50" w:rsidRDefault="00726CA2" w:rsidP="00470B0A">
            <w:pPr>
              <w:jc w:val="center"/>
              <w:rPr>
                <w:sz w:val="20"/>
                <w:szCs w:val="20"/>
                <w:lang w:eastAsia="zh-CN"/>
              </w:rPr>
            </w:pPr>
          </w:p>
        </w:tc>
        <w:tc>
          <w:tcPr>
            <w:tcW w:w="2268" w:type="dxa"/>
          </w:tcPr>
          <w:p w14:paraId="2E1147F8" w14:textId="77777777" w:rsidR="00726CA2" w:rsidRPr="00961F50" w:rsidRDefault="00726CA2" w:rsidP="00470B0A">
            <w:pPr>
              <w:jc w:val="center"/>
              <w:rPr>
                <w:sz w:val="20"/>
                <w:szCs w:val="20"/>
                <w:lang w:eastAsia="zh-CN"/>
              </w:rPr>
            </w:pPr>
            <w:r w:rsidRPr="00961F50">
              <w:rPr>
                <w:sz w:val="20"/>
                <w:szCs w:val="20"/>
                <w:lang w:eastAsia="zh-CN"/>
              </w:rPr>
              <w:t>FLOPs/M</w:t>
            </w:r>
          </w:p>
        </w:tc>
        <w:tc>
          <w:tcPr>
            <w:tcW w:w="2127" w:type="dxa"/>
          </w:tcPr>
          <w:p w14:paraId="6802BF92" w14:textId="627D25A5" w:rsidR="00726CA2" w:rsidRPr="00961F50" w:rsidRDefault="00726CA2" w:rsidP="00470B0A">
            <w:pPr>
              <w:jc w:val="center"/>
              <w:rPr>
                <w:sz w:val="20"/>
                <w:szCs w:val="20"/>
                <w:lang w:eastAsia="zh-CN"/>
              </w:rPr>
            </w:pPr>
            <w:r>
              <w:rPr>
                <w:sz w:val="20"/>
                <w:szCs w:val="20"/>
                <w:lang w:eastAsia="zh-CN"/>
              </w:rPr>
              <w:t>800</w:t>
            </w:r>
          </w:p>
        </w:tc>
        <w:tc>
          <w:tcPr>
            <w:tcW w:w="2409" w:type="dxa"/>
          </w:tcPr>
          <w:p w14:paraId="4C7C3302" w14:textId="6C827ACF" w:rsidR="00726CA2" w:rsidRPr="00961F50" w:rsidRDefault="00DF2A92" w:rsidP="00470B0A">
            <w:pPr>
              <w:jc w:val="center"/>
              <w:rPr>
                <w:sz w:val="20"/>
                <w:szCs w:val="20"/>
                <w:lang w:eastAsia="zh-CN"/>
              </w:rPr>
            </w:pPr>
            <w:r>
              <w:rPr>
                <w:sz w:val="20"/>
                <w:szCs w:val="20"/>
                <w:lang w:eastAsia="zh-CN"/>
              </w:rPr>
              <w:t>600</w:t>
            </w:r>
          </w:p>
        </w:tc>
      </w:tr>
      <w:tr w:rsidR="00726CA2" w:rsidRPr="00961F50" w14:paraId="62F96EC6" w14:textId="77777777" w:rsidTr="00470B0A">
        <w:tc>
          <w:tcPr>
            <w:tcW w:w="1696" w:type="dxa"/>
            <w:vMerge/>
          </w:tcPr>
          <w:p w14:paraId="2EC6C4B4" w14:textId="77777777" w:rsidR="00726CA2" w:rsidRPr="00961F50" w:rsidRDefault="00726CA2" w:rsidP="00470B0A">
            <w:pPr>
              <w:jc w:val="center"/>
              <w:rPr>
                <w:sz w:val="20"/>
                <w:szCs w:val="20"/>
                <w:lang w:eastAsia="zh-CN"/>
              </w:rPr>
            </w:pPr>
          </w:p>
        </w:tc>
        <w:tc>
          <w:tcPr>
            <w:tcW w:w="2268" w:type="dxa"/>
          </w:tcPr>
          <w:p w14:paraId="1A74F22D" w14:textId="77777777" w:rsidR="00726CA2" w:rsidRPr="00961F50" w:rsidRDefault="00726CA2" w:rsidP="00470B0A">
            <w:pPr>
              <w:jc w:val="center"/>
              <w:rPr>
                <w:sz w:val="20"/>
                <w:szCs w:val="20"/>
                <w:lang w:eastAsia="zh-CN"/>
              </w:rPr>
            </w:pPr>
            <w:r w:rsidRPr="00961F50">
              <w:rPr>
                <w:sz w:val="20"/>
                <w:szCs w:val="20"/>
                <w:lang w:eastAsia="zh-CN"/>
              </w:rPr>
              <w:t>Parameters/M</w:t>
            </w:r>
          </w:p>
        </w:tc>
        <w:tc>
          <w:tcPr>
            <w:tcW w:w="2127" w:type="dxa"/>
          </w:tcPr>
          <w:p w14:paraId="137B7873" w14:textId="63C269F3" w:rsidR="00726CA2" w:rsidRPr="00961F50" w:rsidRDefault="00726CA2" w:rsidP="00470B0A">
            <w:pPr>
              <w:jc w:val="center"/>
              <w:rPr>
                <w:sz w:val="20"/>
                <w:szCs w:val="20"/>
                <w:lang w:eastAsia="zh-CN"/>
              </w:rPr>
            </w:pPr>
            <w:r>
              <w:rPr>
                <w:rFonts w:hint="eastAsia"/>
                <w:sz w:val="20"/>
                <w:szCs w:val="20"/>
                <w:lang w:eastAsia="zh-CN"/>
              </w:rPr>
              <w:t>1</w:t>
            </w:r>
            <w:r>
              <w:rPr>
                <w:sz w:val="20"/>
                <w:szCs w:val="20"/>
                <w:lang w:eastAsia="zh-CN"/>
              </w:rPr>
              <w:t>3</w:t>
            </w:r>
          </w:p>
        </w:tc>
        <w:tc>
          <w:tcPr>
            <w:tcW w:w="2409" w:type="dxa"/>
          </w:tcPr>
          <w:p w14:paraId="02C88DED" w14:textId="64AE4232" w:rsidR="00726CA2" w:rsidRPr="00961F50" w:rsidRDefault="00DF2A92" w:rsidP="00470B0A">
            <w:pPr>
              <w:jc w:val="center"/>
              <w:rPr>
                <w:sz w:val="20"/>
                <w:szCs w:val="20"/>
                <w:lang w:eastAsia="zh-CN"/>
              </w:rPr>
            </w:pPr>
            <w:r>
              <w:rPr>
                <w:rFonts w:hint="eastAsia"/>
                <w:sz w:val="20"/>
                <w:szCs w:val="20"/>
                <w:lang w:eastAsia="zh-CN"/>
              </w:rPr>
              <w:t>6</w:t>
            </w:r>
          </w:p>
        </w:tc>
      </w:tr>
      <w:tr w:rsidR="00DF2A92" w:rsidRPr="00961F50" w14:paraId="2ECD0997" w14:textId="77777777" w:rsidTr="00470B0A">
        <w:tc>
          <w:tcPr>
            <w:tcW w:w="1696" w:type="dxa"/>
            <w:vMerge w:val="restart"/>
          </w:tcPr>
          <w:p w14:paraId="161B8C2F" w14:textId="77777777" w:rsidR="00DF2A92" w:rsidRPr="00961F50" w:rsidRDefault="00DF2A92" w:rsidP="00DF2A92">
            <w:pPr>
              <w:jc w:val="center"/>
              <w:rPr>
                <w:sz w:val="20"/>
                <w:szCs w:val="20"/>
                <w:lang w:eastAsia="zh-CN"/>
              </w:rPr>
            </w:pPr>
            <w:r w:rsidRPr="00961F50">
              <w:rPr>
                <w:sz w:val="20"/>
                <w:szCs w:val="20"/>
                <w:lang w:eastAsia="zh-CN"/>
              </w:rPr>
              <w:t>CSI reconstruction part</w:t>
            </w:r>
          </w:p>
        </w:tc>
        <w:tc>
          <w:tcPr>
            <w:tcW w:w="2268" w:type="dxa"/>
          </w:tcPr>
          <w:p w14:paraId="39DDA0EB" w14:textId="77777777" w:rsidR="00DF2A92" w:rsidRPr="00961F50" w:rsidRDefault="00DF2A92" w:rsidP="00DF2A92">
            <w:pPr>
              <w:jc w:val="center"/>
              <w:rPr>
                <w:sz w:val="20"/>
                <w:szCs w:val="20"/>
                <w:lang w:eastAsia="zh-CN"/>
              </w:rPr>
            </w:pPr>
            <w:r w:rsidRPr="00961F50">
              <w:rPr>
                <w:sz w:val="20"/>
                <w:szCs w:val="20"/>
                <w:lang w:eastAsia="zh-CN"/>
              </w:rPr>
              <w:t>AL/ML model backbone</w:t>
            </w:r>
          </w:p>
        </w:tc>
        <w:tc>
          <w:tcPr>
            <w:tcW w:w="2127" w:type="dxa"/>
          </w:tcPr>
          <w:p w14:paraId="067339E8" w14:textId="0430D50F" w:rsidR="00DF2A92" w:rsidRPr="00961F50" w:rsidRDefault="00DF2A92" w:rsidP="00DF2A92">
            <w:pPr>
              <w:jc w:val="center"/>
              <w:rPr>
                <w:sz w:val="20"/>
                <w:szCs w:val="20"/>
                <w:lang w:eastAsia="zh-CN"/>
              </w:rPr>
            </w:pPr>
            <w:r>
              <w:rPr>
                <w:rFonts w:hint="eastAsia"/>
                <w:sz w:val="20"/>
                <w:szCs w:val="20"/>
                <w:lang w:eastAsia="zh-CN"/>
              </w:rPr>
              <w:t>T</w:t>
            </w:r>
            <w:r>
              <w:rPr>
                <w:sz w:val="20"/>
                <w:szCs w:val="20"/>
                <w:lang w:eastAsia="zh-CN"/>
              </w:rPr>
              <w:t>ransformer</w:t>
            </w:r>
          </w:p>
        </w:tc>
        <w:tc>
          <w:tcPr>
            <w:tcW w:w="2409" w:type="dxa"/>
          </w:tcPr>
          <w:p w14:paraId="0D81274A" w14:textId="0CFA35CE" w:rsidR="00DF2A92" w:rsidRPr="00961F50" w:rsidRDefault="00DF2A92" w:rsidP="00DF2A92">
            <w:pPr>
              <w:jc w:val="center"/>
              <w:rPr>
                <w:sz w:val="20"/>
                <w:szCs w:val="20"/>
                <w:lang w:eastAsia="zh-CN"/>
              </w:rPr>
            </w:pPr>
            <w:r>
              <w:rPr>
                <w:rFonts w:hint="eastAsia"/>
                <w:sz w:val="20"/>
                <w:szCs w:val="20"/>
                <w:lang w:eastAsia="zh-CN"/>
              </w:rPr>
              <w:t>T</w:t>
            </w:r>
            <w:r>
              <w:rPr>
                <w:sz w:val="20"/>
                <w:szCs w:val="20"/>
                <w:lang w:eastAsia="zh-CN"/>
              </w:rPr>
              <w:t>ransformer</w:t>
            </w:r>
          </w:p>
        </w:tc>
      </w:tr>
      <w:tr w:rsidR="00DF2A92" w:rsidRPr="00961F50" w14:paraId="31AD3BEB" w14:textId="77777777" w:rsidTr="00470B0A">
        <w:tc>
          <w:tcPr>
            <w:tcW w:w="1696" w:type="dxa"/>
            <w:vMerge/>
          </w:tcPr>
          <w:p w14:paraId="0AF5B92E" w14:textId="77777777" w:rsidR="00DF2A92" w:rsidRPr="00961F50" w:rsidRDefault="00DF2A92" w:rsidP="00DF2A92">
            <w:pPr>
              <w:jc w:val="center"/>
              <w:rPr>
                <w:sz w:val="20"/>
                <w:szCs w:val="20"/>
                <w:lang w:eastAsia="zh-CN"/>
              </w:rPr>
            </w:pPr>
          </w:p>
        </w:tc>
        <w:tc>
          <w:tcPr>
            <w:tcW w:w="2268" w:type="dxa"/>
          </w:tcPr>
          <w:p w14:paraId="0FCDCC97" w14:textId="77777777" w:rsidR="00DF2A92" w:rsidRPr="00961F50" w:rsidRDefault="00DF2A92" w:rsidP="00DF2A92">
            <w:pPr>
              <w:jc w:val="center"/>
              <w:rPr>
                <w:sz w:val="20"/>
                <w:szCs w:val="20"/>
                <w:lang w:eastAsia="zh-CN"/>
              </w:rPr>
            </w:pPr>
            <w:r w:rsidRPr="00961F50">
              <w:rPr>
                <w:sz w:val="20"/>
                <w:szCs w:val="20"/>
                <w:lang w:eastAsia="zh-CN"/>
              </w:rPr>
              <w:t>Pre-processing</w:t>
            </w:r>
          </w:p>
        </w:tc>
        <w:tc>
          <w:tcPr>
            <w:tcW w:w="2127" w:type="dxa"/>
          </w:tcPr>
          <w:p w14:paraId="652E7D24" w14:textId="606A4516" w:rsidR="00DF2A92" w:rsidRPr="00961F50" w:rsidRDefault="00DF2A92" w:rsidP="00DF2A92">
            <w:pPr>
              <w:jc w:val="center"/>
              <w:rPr>
                <w:sz w:val="20"/>
                <w:szCs w:val="20"/>
                <w:lang w:eastAsia="zh-CN"/>
              </w:rPr>
            </w:pPr>
            <w:r>
              <w:rPr>
                <w:rFonts w:hint="eastAsia"/>
                <w:sz w:val="20"/>
                <w:szCs w:val="20"/>
                <w:lang w:eastAsia="zh-CN"/>
              </w:rPr>
              <w:t>/</w:t>
            </w:r>
          </w:p>
        </w:tc>
        <w:tc>
          <w:tcPr>
            <w:tcW w:w="2409" w:type="dxa"/>
          </w:tcPr>
          <w:p w14:paraId="4383C870" w14:textId="75EECA64" w:rsidR="00DF2A92" w:rsidRPr="00961F50" w:rsidRDefault="00DF2A92" w:rsidP="00DF2A92">
            <w:pPr>
              <w:jc w:val="center"/>
              <w:rPr>
                <w:sz w:val="20"/>
                <w:szCs w:val="20"/>
                <w:lang w:eastAsia="zh-CN"/>
              </w:rPr>
            </w:pPr>
            <w:r>
              <w:rPr>
                <w:rFonts w:hint="eastAsia"/>
                <w:sz w:val="20"/>
                <w:szCs w:val="20"/>
                <w:lang w:eastAsia="zh-CN"/>
              </w:rPr>
              <w:t>/</w:t>
            </w:r>
          </w:p>
        </w:tc>
      </w:tr>
      <w:tr w:rsidR="00DF2A92" w:rsidRPr="00961F50" w14:paraId="6662213A" w14:textId="77777777" w:rsidTr="00470B0A">
        <w:tc>
          <w:tcPr>
            <w:tcW w:w="1696" w:type="dxa"/>
            <w:vMerge/>
          </w:tcPr>
          <w:p w14:paraId="5DE067EF" w14:textId="77777777" w:rsidR="00DF2A92" w:rsidRPr="00961F50" w:rsidRDefault="00DF2A92" w:rsidP="00DF2A92">
            <w:pPr>
              <w:jc w:val="center"/>
              <w:rPr>
                <w:sz w:val="20"/>
                <w:szCs w:val="20"/>
                <w:lang w:eastAsia="zh-CN"/>
              </w:rPr>
            </w:pPr>
          </w:p>
        </w:tc>
        <w:tc>
          <w:tcPr>
            <w:tcW w:w="2268" w:type="dxa"/>
          </w:tcPr>
          <w:p w14:paraId="05001332" w14:textId="77777777" w:rsidR="00DF2A92" w:rsidRPr="00961F50" w:rsidRDefault="00DF2A92" w:rsidP="00DF2A92">
            <w:pPr>
              <w:jc w:val="center"/>
              <w:rPr>
                <w:sz w:val="20"/>
                <w:szCs w:val="20"/>
                <w:lang w:eastAsia="zh-CN"/>
              </w:rPr>
            </w:pPr>
            <w:r w:rsidRPr="00961F50">
              <w:rPr>
                <w:sz w:val="20"/>
                <w:szCs w:val="20"/>
                <w:lang w:eastAsia="zh-CN"/>
              </w:rPr>
              <w:t>Post-processing</w:t>
            </w:r>
          </w:p>
        </w:tc>
        <w:tc>
          <w:tcPr>
            <w:tcW w:w="2127" w:type="dxa"/>
          </w:tcPr>
          <w:p w14:paraId="6EED10B2" w14:textId="67E95660" w:rsidR="00DF2A92" w:rsidRPr="00961F50" w:rsidRDefault="00DF2A92" w:rsidP="00DF2A92">
            <w:pPr>
              <w:jc w:val="center"/>
              <w:rPr>
                <w:sz w:val="20"/>
                <w:szCs w:val="20"/>
                <w:lang w:eastAsia="zh-CN"/>
              </w:rPr>
            </w:pPr>
            <w:r>
              <w:rPr>
                <w:rFonts w:hint="eastAsia"/>
                <w:sz w:val="20"/>
                <w:szCs w:val="20"/>
                <w:lang w:eastAsia="zh-CN"/>
              </w:rPr>
              <w:t>/</w:t>
            </w:r>
          </w:p>
        </w:tc>
        <w:tc>
          <w:tcPr>
            <w:tcW w:w="2409" w:type="dxa"/>
          </w:tcPr>
          <w:p w14:paraId="17A66AF6" w14:textId="64D7651F" w:rsidR="00DF2A92" w:rsidRPr="00961F50" w:rsidRDefault="00DF2A92" w:rsidP="00DF2A92">
            <w:pPr>
              <w:jc w:val="center"/>
              <w:rPr>
                <w:sz w:val="20"/>
                <w:szCs w:val="20"/>
                <w:lang w:eastAsia="zh-CN"/>
              </w:rPr>
            </w:pPr>
            <w:r>
              <w:rPr>
                <w:rFonts w:hint="eastAsia"/>
                <w:sz w:val="20"/>
                <w:szCs w:val="20"/>
                <w:lang w:eastAsia="zh-CN"/>
              </w:rPr>
              <w:t>/</w:t>
            </w:r>
          </w:p>
        </w:tc>
      </w:tr>
      <w:tr w:rsidR="00DF2A92" w:rsidRPr="00961F50" w14:paraId="1F803503" w14:textId="77777777" w:rsidTr="00470B0A">
        <w:tc>
          <w:tcPr>
            <w:tcW w:w="1696" w:type="dxa"/>
            <w:vMerge/>
          </w:tcPr>
          <w:p w14:paraId="5DA1A14F" w14:textId="77777777" w:rsidR="00DF2A92" w:rsidRPr="00961F50" w:rsidRDefault="00DF2A92" w:rsidP="00DF2A92">
            <w:pPr>
              <w:jc w:val="center"/>
              <w:rPr>
                <w:sz w:val="20"/>
                <w:szCs w:val="20"/>
                <w:lang w:eastAsia="zh-CN"/>
              </w:rPr>
            </w:pPr>
          </w:p>
        </w:tc>
        <w:tc>
          <w:tcPr>
            <w:tcW w:w="2268" w:type="dxa"/>
          </w:tcPr>
          <w:p w14:paraId="1CB63B7A" w14:textId="77777777" w:rsidR="00DF2A92" w:rsidRPr="00961F50" w:rsidRDefault="00DF2A92" w:rsidP="00DF2A92">
            <w:pPr>
              <w:jc w:val="center"/>
              <w:rPr>
                <w:sz w:val="20"/>
                <w:szCs w:val="20"/>
                <w:lang w:eastAsia="zh-CN"/>
              </w:rPr>
            </w:pPr>
            <w:r w:rsidRPr="00961F50">
              <w:rPr>
                <w:sz w:val="20"/>
                <w:szCs w:val="20"/>
                <w:lang w:eastAsia="zh-CN"/>
              </w:rPr>
              <w:t>FLOPs/M</w:t>
            </w:r>
          </w:p>
        </w:tc>
        <w:tc>
          <w:tcPr>
            <w:tcW w:w="2127" w:type="dxa"/>
          </w:tcPr>
          <w:p w14:paraId="161480C1" w14:textId="2B39D051" w:rsidR="00DF2A92" w:rsidRPr="00961F50" w:rsidRDefault="00DF2A92" w:rsidP="00DF2A92">
            <w:pPr>
              <w:jc w:val="center"/>
              <w:rPr>
                <w:sz w:val="20"/>
                <w:szCs w:val="20"/>
                <w:lang w:eastAsia="zh-CN"/>
              </w:rPr>
            </w:pPr>
            <w:r>
              <w:rPr>
                <w:sz w:val="20"/>
                <w:szCs w:val="20"/>
                <w:lang w:eastAsia="zh-CN"/>
              </w:rPr>
              <w:t>1100</w:t>
            </w:r>
          </w:p>
        </w:tc>
        <w:tc>
          <w:tcPr>
            <w:tcW w:w="2409" w:type="dxa"/>
          </w:tcPr>
          <w:p w14:paraId="2B9C1FE4" w14:textId="364F4DC6" w:rsidR="00DF2A92" w:rsidRPr="00961F50" w:rsidRDefault="00DF2A92" w:rsidP="00DF2A92">
            <w:pPr>
              <w:jc w:val="center"/>
              <w:rPr>
                <w:sz w:val="20"/>
                <w:szCs w:val="20"/>
                <w:lang w:eastAsia="zh-CN"/>
              </w:rPr>
            </w:pPr>
            <w:r>
              <w:rPr>
                <w:sz w:val="20"/>
                <w:szCs w:val="20"/>
                <w:lang w:eastAsia="zh-CN"/>
              </w:rPr>
              <w:t>600</w:t>
            </w:r>
          </w:p>
        </w:tc>
      </w:tr>
      <w:tr w:rsidR="00DF2A92" w:rsidRPr="00961F50" w14:paraId="7182CE9B" w14:textId="77777777" w:rsidTr="00470B0A">
        <w:tc>
          <w:tcPr>
            <w:tcW w:w="1696" w:type="dxa"/>
            <w:vMerge/>
          </w:tcPr>
          <w:p w14:paraId="147E7D00" w14:textId="77777777" w:rsidR="00DF2A92" w:rsidRPr="00961F50" w:rsidRDefault="00DF2A92" w:rsidP="00DF2A92">
            <w:pPr>
              <w:jc w:val="center"/>
              <w:rPr>
                <w:sz w:val="20"/>
                <w:szCs w:val="20"/>
                <w:lang w:eastAsia="zh-CN"/>
              </w:rPr>
            </w:pPr>
          </w:p>
        </w:tc>
        <w:tc>
          <w:tcPr>
            <w:tcW w:w="2268" w:type="dxa"/>
          </w:tcPr>
          <w:p w14:paraId="538E125C" w14:textId="77777777" w:rsidR="00DF2A92" w:rsidRPr="00961F50" w:rsidRDefault="00DF2A92" w:rsidP="00DF2A92">
            <w:pPr>
              <w:jc w:val="center"/>
              <w:rPr>
                <w:sz w:val="20"/>
                <w:szCs w:val="20"/>
                <w:lang w:eastAsia="zh-CN"/>
              </w:rPr>
            </w:pPr>
            <w:r w:rsidRPr="00961F50">
              <w:rPr>
                <w:sz w:val="20"/>
                <w:szCs w:val="20"/>
                <w:lang w:eastAsia="zh-CN"/>
              </w:rPr>
              <w:t>Parameters/M</w:t>
            </w:r>
          </w:p>
        </w:tc>
        <w:tc>
          <w:tcPr>
            <w:tcW w:w="2127" w:type="dxa"/>
          </w:tcPr>
          <w:p w14:paraId="0C633774" w14:textId="729CE133" w:rsidR="00DF2A92" w:rsidRPr="00961F50" w:rsidRDefault="00DF2A92" w:rsidP="00DF2A92">
            <w:pPr>
              <w:jc w:val="center"/>
              <w:rPr>
                <w:sz w:val="20"/>
                <w:szCs w:val="20"/>
                <w:lang w:eastAsia="zh-CN"/>
              </w:rPr>
            </w:pPr>
            <w:r>
              <w:rPr>
                <w:rFonts w:hint="eastAsia"/>
                <w:sz w:val="20"/>
                <w:szCs w:val="20"/>
                <w:lang w:eastAsia="zh-CN"/>
              </w:rPr>
              <w:t>1</w:t>
            </w:r>
            <w:r>
              <w:rPr>
                <w:sz w:val="20"/>
                <w:szCs w:val="20"/>
                <w:lang w:eastAsia="zh-CN"/>
              </w:rPr>
              <w:t>3</w:t>
            </w:r>
          </w:p>
        </w:tc>
        <w:tc>
          <w:tcPr>
            <w:tcW w:w="2409" w:type="dxa"/>
          </w:tcPr>
          <w:p w14:paraId="5553236C" w14:textId="1B6773E8" w:rsidR="00DF2A92" w:rsidRPr="00961F50" w:rsidRDefault="00DF2A92" w:rsidP="00DF2A92">
            <w:pPr>
              <w:jc w:val="center"/>
              <w:rPr>
                <w:sz w:val="20"/>
                <w:szCs w:val="20"/>
                <w:lang w:eastAsia="zh-CN"/>
              </w:rPr>
            </w:pPr>
            <w:r>
              <w:rPr>
                <w:rFonts w:hint="eastAsia"/>
                <w:sz w:val="20"/>
                <w:szCs w:val="20"/>
                <w:lang w:eastAsia="zh-CN"/>
              </w:rPr>
              <w:t>6</w:t>
            </w:r>
          </w:p>
        </w:tc>
      </w:tr>
      <w:tr w:rsidR="00EE5CF7" w:rsidRPr="00961F50" w14:paraId="35DE6E72" w14:textId="77777777" w:rsidTr="00470B0A">
        <w:tc>
          <w:tcPr>
            <w:tcW w:w="1696" w:type="dxa"/>
            <w:vMerge w:val="restart"/>
          </w:tcPr>
          <w:p w14:paraId="423D117C" w14:textId="77777777" w:rsidR="00EE5CF7" w:rsidRPr="00961F50" w:rsidRDefault="00EE5CF7" w:rsidP="00EE5CF7">
            <w:pPr>
              <w:jc w:val="center"/>
              <w:rPr>
                <w:sz w:val="20"/>
                <w:szCs w:val="20"/>
                <w:lang w:eastAsia="zh-CN"/>
              </w:rPr>
            </w:pPr>
            <w:r w:rsidRPr="00961F50">
              <w:rPr>
                <w:sz w:val="20"/>
                <w:szCs w:val="20"/>
                <w:lang w:eastAsia="zh-CN"/>
              </w:rPr>
              <w:t xml:space="preserve">Common </w:t>
            </w:r>
            <w:r>
              <w:rPr>
                <w:sz w:val="20"/>
                <w:szCs w:val="20"/>
                <w:lang w:eastAsia="zh-CN"/>
              </w:rPr>
              <w:t>description</w:t>
            </w:r>
          </w:p>
        </w:tc>
        <w:tc>
          <w:tcPr>
            <w:tcW w:w="2268" w:type="dxa"/>
          </w:tcPr>
          <w:p w14:paraId="3BD4A195" w14:textId="77777777" w:rsidR="00EE5CF7" w:rsidRPr="00961F50" w:rsidRDefault="00EE5CF7" w:rsidP="00EE5CF7">
            <w:pPr>
              <w:jc w:val="center"/>
              <w:rPr>
                <w:sz w:val="20"/>
                <w:szCs w:val="20"/>
                <w:lang w:eastAsia="zh-CN"/>
              </w:rPr>
            </w:pPr>
            <w:r w:rsidRPr="00961F50">
              <w:rPr>
                <w:sz w:val="20"/>
                <w:szCs w:val="20"/>
                <w:lang w:eastAsia="zh-CN"/>
              </w:rPr>
              <w:t>Input type</w:t>
            </w:r>
          </w:p>
        </w:tc>
        <w:tc>
          <w:tcPr>
            <w:tcW w:w="2127" w:type="dxa"/>
          </w:tcPr>
          <w:p w14:paraId="67479B4E" w14:textId="2D517369" w:rsidR="00EE5CF7" w:rsidRPr="00961F50" w:rsidRDefault="00EE5CF7">
            <w:pPr>
              <w:jc w:val="center"/>
              <w:rPr>
                <w:sz w:val="20"/>
                <w:szCs w:val="20"/>
                <w:lang w:eastAsia="zh-CN"/>
              </w:rPr>
            </w:pPr>
            <w:r>
              <w:rPr>
                <w:rFonts w:hint="eastAsia"/>
                <w:sz w:val="20"/>
                <w:szCs w:val="20"/>
                <w:lang w:eastAsia="zh-CN"/>
              </w:rPr>
              <w:t>E</w:t>
            </w:r>
            <w:r>
              <w:rPr>
                <w:sz w:val="20"/>
                <w:szCs w:val="20"/>
                <w:lang w:eastAsia="zh-CN"/>
              </w:rPr>
              <w:t>igenvector</w:t>
            </w:r>
            <w:r w:rsidR="00CB1ADF">
              <w:rPr>
                <w:sz w:val="20"/>
                <w:szCs w:val="20"/>
                <w:lang w:eastAsia="zh-CN"/>
              </w:rPr>
              <w:t xml:space="preserve"> of current CSI</w:t>
            </w:r>
          </w:p>
        </w:tc>
        <w:tc>
          <w:tcPr>
            <w:tcW w:w="2409" w:type="dxa"/>
          </w:tcPr>
          <w:p w14:paraId="411DF8CC" w14:textId="4F58759F"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r w:rsidR="008C5E89" w:rsidRPr="00726CA2">
              <w:rPr>
                <w:sz w:val="20"/>
                <w:szCs w:val="20"/>
                <w:lang w:eastAsia="zh-CN"/>
              </w:rPr>
              <w:t xml:space="preserve"> with additional past CSI as input</w:t>
            </w:r>
          </w:p>
        </w:tc>
      </w:tr>
      <w:tr w:rsidR="00EE5CF7" w:rsidRPr="00961F50" w14:paraId="5CCA6EB1" w14:textId="77777777" w:rsidTr="00470B0A">
        <w:tc>
          <w:tcPr>
            <w:tcW w:w="1696" w:type="dxa"/>
            <w:vMerge/>
          </w:tcPr>
          <w:p w14:paraId="313FD811" w14:textId="77777777" w:rsidR="00EE5CF7" w:rsidRPr="00961F50" w:rsidRDefault="00EE5CF7" w:rsidP="00EE5CF7">
            <w:pPr>
              <w:jc w:val="center"/>
              <w:rPr>
                <w:sz w:val="20"/>
                <w:szCs w:val="20"/>
                <w:lang w:eastAsia="zh-CN"/>
              </w:rPr>
            </w:pPr>
          </w:p>
        </w:tc>
        <w:tc>
          <w:tcPr>
            <w:tcW w:w="2268" w:type="dxa"/>
          </w:tcPr>
          <w:p w14:paraId="7950D70B" w14:textId="77777777" w:rsidR="00EE5CF7" w:rsidRPr="00961F50" w:rsidRDefault="00EE5CF7" w:rsidP="00EE5CF7">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2D56BD27" w14:textId="4CDB2BBD"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p>
        </w:tc>
        <w:tc>
          <w:tcPr>
            <w:tcW w:w="2409" w:type="dxa"/>
          </w:tcPr>
          <w:p w14:paraId="73A35A41" w14:textId="19385525"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p>
        </w:tc>
      </w:tr>
      <w:tr w:rsidR="00EE5CF7" w:rsidRPr="00961F50" w14:paraId="41F309E6" w14:textId="77777777" w:rsidTr="00470B0A">
        <w:tc>
          <w:tcPr>
            <w:tcW w:w="1696" w:type="dxa"/>
            <w:vMerge/>
          </w:tcPr>
          <w:p w14:paraId="5D055889" w14:textId="77777777" w:rsidR="00EE5CF7" w:rsidRPr="00961F50" w:rsidRDefault="00EE5CF7" w:rsidP="00EE5CF7">
            <w:pPr>
              <w:jc w:val="center"/>
              <w:rPr>
                <w:sz w:val="20"/>
                <w:szCs w:val="20"/>
                <w:lang w:eastAsia="zh-CN"/>
              </w:rPr>
            </w:pPr>
          </w:p>
        </w:tc>
        <w:tc>
          <w:tcPr>
            <w:tcW w:w="2268" w:type="dxa"/>
          </w:tcPr>
          <w:p w14:paraId="3122709D" w14:textId="77777777" w:rsidR="00EE5CF7" w:rsidRPr="00961F50" w:rsidRDefault="00EE5CF7" w:rsidP="00EE5CF7">
            <w:pPr>
              <w:jc w:val="center"/>
              <w:rPr>
                <w:sz w:val="20"/>
                <w:szCs w:val="20"/>
                <w:lang w:eastAsia="zh-CN"/>
              </w:rPr>
            </w:pPr>
            <w:r w:rsidRPr="00961F50">
              <w:rPr>
                <w:sz w:val="20"/>
                <w:szCs w:val="20"/>
                <w:lang w:eastAsia="zh-CN"/>
              </w:rPr>
              <w:t>Quantization</w:t>
            </w:r>
            <w:r>
              <w:rPr>
                <w:sz w:val="20"/>
                <w:szCs w:val="20"/>
                <w:lang w:eastAsia="zh-CN"/>
              </w:rPr>
              <w:t xml:space="preserve"> /</w:t>
            </w:r>
            <w:proofErr w:type="spellStart"/>
            <w:r>
              <w:rPr>
                <w:sz w:val="20"/>
                <w:szCs w:val="20"/>
                <w:lang w:eastAsia="zh-CN"/>
              </w:rPr>
              <w:t>dequantization</w:t>
            </w:r>
            <w:proofErr w:type="spellEnd"/>
            <w:r>
              <w:rPr>
                <w:sz w:val="20"/>
                <w:szCs w:val="20"/>
                <w:lang w:eastAsia="zh-CN"/>
              </w:rPr>
              <w:t xml:space="preserve"> method</w:t>
            </w:r>
          </w:p>
        </w:tc>
        <w:tc>
          <w:tcPr>
            <w:tcW w:w="2127" w:type="dxa"/>
          </w:tcPr>
          <w:p w14:paraId="1146FFA5" w14:textId="03CE8F4C" w:rsidR="00EE5CF7" w:rsidRPr="00961F50" w:rsidRDefault="00EE5CF7" w:rsidP="00EE5CF7">
            <w:pPr>
              <w:jc w:val="center"/>
              <w:rPr>
                <w:sz w:val="20"/>
                <w:szCs w:val="20"/>
                <w:lang w:eastAsia="zh-CN"/>
              </w:rPr>
            </w:pPr>
            <w:r>
              <w:rPr>
                <w:sz w:val="20"/>
                <w:szCs w:val="20"/>
                <w:lang w:eastAsia="zh-CN"/>
              </w:rPr>
              <w:t>V</w:t>
            </w:r>
            <w:r w:rsidRPr="00EE5CF7">
              <w:rPr>
                <w:sz w:val="20"/>
                <w:szCs w:val="20"/>
                <w:lang w:eastAsia="zh-CN"/>
              </w:rPr>
              <w:t>ector quantization</w:t>
            </w:r>
          </w:p>
        </w:tc>
        <w:tc>
          <w:tcPr>
            <w:tcW w:w="2409" w:type="dxa"/>
          </w:tcPr>
          <w:p w14:paraId="6BCA10CA" w14:textId="212731E7" w:rsidR="00EE5CF7" w:rsidRPr="00961F50" w:rsidRDefault="00EE5CF7" w:rsidP="00EE5CF7">
            <w:pPr>
              <w:jc w:val="center"/>
              <w:rPr>
                <w:sz w:val="20"/>
                <w:szCs w:val="20"/>
                <w:lang w:eastAsia="zh-CN"/>
              </w:rPr>
            </w:pPr>
            <w:r>
              <w:rPr>
                <w:sz w:val="20"/>
                <w:szCs w:val="20"/>
                <w:lang w:eastAsia="zh-CN"/>
              </w:rPr>
              <w:t>V</w:t>
            </w:r>
            <w:r w:rsidRPr="00EE5CF7">
              <w:rPr>
                <w:sz w:val="20"/>
                <w:szCs w:val="20"/>
                <w:lang w:eastAsia="zh-CN"/>
              </w:rPr>
              <w:t>ector quantization</w:t>
            </w:r>
          </w:p>
        </w:tc>
      </w:tr>
      <w:tr w:rsidR="0033300F" w:rsidRPr="00961F50" w14:paraId="115C34C4" w14:textId="77777777" w:rsidTr="00EA46E6">
        <w:tc>
          <w:tcPr>
            <w:tcW w:w="3964" w:type="dxa"/>
            <w:gridSpan w:val="2"/>
          </w:tcPr>
          <w:p w14:paraId="4CBA814B" w14:textId="1A9E639A" w:rsidR="0033300F" w:rsidRPr="004E599C" w:rsidRDefault="0033300F">
            <w:pPr>
              <w:jc w:val="center"/>
              <w:rPr>
                <w:b/>
                <w:sz w:val="20"/>
                <w:szCs w:val="20"/>
                <w:lang w:eastAsia="zh-CN"/>
              </w:rPr>
            </w:pPr>
            <w:r w:rsidRPr="004474EC">
              <w:rPr>
                <w:sz w:val="20"/>
                <w:szCs w:val="20"/>
                <w:lang w:eastAsia="zh-CN"/>
              </w:rPr>
              <w:t>Benchmark</w:t>
            </w:r>
          </w:p>
        </w:tc>
        <w:tc>
          <w:tcPr>
            <w:tcW w:w="2127" w:type="dxa"/>
          </w:tcPr>
          <w:p w14:paraId="29FF0000" w14:textId="038DDC7A" w:rsidR="0033300F" w:rsidRDefault="0033300F" w:rsidP="0033300F">
            <w:pPr>
              <w:jc w:val="center"/>
              <w:rPr>
                <w:sz w:val="20"/>
                <w:szCs w:val="20"/>
                <w:lang w:eastAsia="zh-CN"/>
              </w:rPr>
            </w:pPr>
            <w:r>
              <w:rPr>
                <w:rFonts w:hint="eastAsia"/>
                <w:sz w:val="20"/>
                <w:szCs w:val="20"/>
                <w:lang w:eastAsia="zh-CN"/>
              </w:rPr>
              <w:t>R</w:t>
            </w:r>
            <w:r>
              <w:rPr>
                <w:sz w:val="20"/>
                <w:szCs w:val="20"/>
                <w:lang w:eastAsia="zh-CN"/>
              </w:rPr>
              <w:t>el-16</w:t>
            </w:r>
            <w:r w:rsidR="00E47350">
              <w:rPr>
                <w:sz w:val="20"/>
                <w:szCs w:val="20"/>
                <w:lang w:eastAsia="zh-CN"/>
              </w:rPr>
              <w:t xml:space="preserve"> TypeII</w:t>
            </w:r>
            <w:r>
              <w:rPr>
                <w:sz w:val="20"/>
                <w:szCs w:val="20"/>
                <w:lang w:eastAsia="zh-CN"/>
              </w:rPr>
              <w:t xml:space="preserve"> CB</w:t>
            </w:r>
          </w:p>
        </w:tc>
        <w:tc>
          <w:tcPr>
            <w:tcW w:w="2409" w:type="dxa"/>
          </w:tcPr>
          <w:p w14:paraId="36AFCD1A" w14:textId="3BA490D2" w:rsidR="0033300F" w:rsidRDefault="0033300F" w:rsidP="0033300F">
            <w:pPr>
              <w:jc w:val="center"/>
              <w:rPr>
                <w:sz w:val="20"/>
                <w:szCs w:val="20"/>
                <w:lang w:eastAsia="zh-CN"/>
              </w:rPr>
            </w:pPr>
            <w:r>
              <w:rPr>
                <w:rFonts w:hint="eastAsia"/>
                <w:sz w:val="20"/>
                <w:szCs w:val="20"/>
                <w:lang w:eastAsia="zh-CN"/>
              </w:rPr>
              <w:t>R</w:t>
            </w:r>
            <w:r>
              <w:rPr>
                <w:sz w:val="20"/>
                <w:szCs w:val="20"/>
                <w:lang w:eastAsia="zh-CN"/>
              </w:rPr>
              <w:t xml:space="preserve">el-16 </w:t>
            </w:r>
            <w:r w:rsidR="00E47350">
              <w:rPr>
                <w:sz w:val="20"/>
                <w:szCs w:val="20"/>
                <w:lang w:eastAsia="zh-CN"/>
              </w:rPr>
              <w:t xml:space="preserve">TypeII </w:t>
            </w:r>
            <w:r>
              <w:rPr>
                <w:sz w:val="20"/>
                <w:szCs w:val="20"/>
                <w:lang w:eastAsia="zh-CN"/>
              </w:rPr>
              <w:t>CB</w:t>
            </w:r>
          </w:p>
        </w:tc>
      </w:tr>
      <w:tr w:rsidR="003C2748" w:rsidRPr="00961F50" w14:paraId="37199DFA" w14:textId="77777777" w:rsidTr="00470B0A">
        <w:tc>
          <w:tcPr>
            <w:tcW w:w="1696" w:type="dxa"/>
            <w:vMerge w:val="restart"/>
          </w:tcPr>
          <w:p w14:paraId="28E963FC" w14:textId="6DEDBE76" w:rsidR="003C2748" w:rsidRPr="00961F50" w:rsidRDefault="003C2748" w:rsidP="003C2748">
            <w:pPr>
              <w:jc w:val="center"/>
              <w:rPr>
                <w:sz w:val="20"/>
                <w:szCs w:val="20"/>
                <w:lang w:eastAsia="zh-CN"/>
              </w:rPr>
            </w:pPr>
            <w:r w:rsidRPr="00961F50">
              <w:rPr>
                <w:sz w:val="20"/>
                <w:szCs w:val="20"/>
                <w:lang w:eastAsia="zh-CN"/>
              </w:rPr>
              <w:t xml:space="preserve">Dataset </w:t>
            </w:r>
            <w:r>
              <w:rPr>
                <w:sz w:val="20"/>
                <w:szCs w:val="20"/>
                <w:lang w:eastAsia="zh-CN"/>
              </w:rPr>
              <w:t>description</w:t>
            </w:r>
          </w:p>
        </w:tc>
        <w:tc>
          <w:tcPr>
            <w:tcW w:w="2268" w:type="dxa"/>
          </w:tcPr>
          <w:p w14:paraId="1CAD901E" w14:textId="163CB209" w:rsidR="003C2748" w:rsidRPr="00961F50" w:rsidRDefault="003C2748" w:rsidP="003C2748">
            <w:pPr>
              <w:jc w:val="center"/>
              <w:rPr>
                <w:sz w:val="20"/>
                <w:szCs w:val="20"/>
                <w:lang w:eastAsia="zh-CN"/>
              </w:rPr>
            </w:pPr>
            <w:r w:rsidRPr="00961F50">
              <w:rPr>
                <w:sz w:val="20"/>
                <w:szCs w:val="20"/>
              </w:rPr>
              <w:t>Train/k</w:t>
            </w:r>
          </w:p>
        </w:tc>
        <w:tc>
          <w:tcPr>
            <w:tcW w:w="2127" w:type="dxa"/>
          </w:tcPr>
          <w:p w14:paraId="497E9302" w14:textId="3186C3B6" w:rsidR="003C2748" w:rsidRDefault="003C2748" w:rsidP="003C2748">
            <w:pPr>
              <w:jc w:val="center"/>
              <w:rPr>
                <w:sz w:val="20"/>
                <w:szCs w:val="20"/>
                <w:lang w:eastAsia="zh-CN"/>
              </w:rPr>
            </w:pPr>
            <w:r>
              <w:rPr>
                <w:rFonts w:hint="eastAsia"/>
                <w:sz w:val="20"/>
                <w:szCs w:val="20"/>
                <w:lang w:eastAsia="zh-CN"/>
              </w:rPr>
              <w:t>8</w:t>
            </w:r>
            <w:r>
              <w:rPr>
                <w:sz w:val="20"/>
                <w:szCs w:val="20"/>
                <w:lang w:eastAsia="zh-CN"/>
              </w:rPr>
              <w:t>00K</w:t>
            </w:r>
          </w:p>
        </w:tc>
        <w:tc>
          <w:tcPr>
            <w:tcW w:w="2409" w:type="dxa"/>
          </w:tcPr>
          <w:p w14:paraId="17DA91D7" w14:textId="1A0ED8B0" w:rsidR="003C2748" w:rsidRDefault="003C2748" w:rsidP="003C2748">
            <w:pPr>
              <w:jc w:val="center"/>
              <w:rPr>
                <w:sz w:val="20"/>
                <w:szCs w:val="20"/>
                <w:lang w:eastAsia="zh-CN"/>
              </w:rPr>
            </w:pPr>
            <w:r>
              <w:rPr>
                <w:rFonts w:hint="eastAsia"/>
                <w:sz w:val="20"/>
                <w:szCs w:val="20"/>
                <w:lang w:eastAsia="zh-CN"/>
              </w:rPr>
              <w:t>3</w:t>
            </w:r>
            <w:r>
              <w:rPr>
                <w:sz w:val="20"/>
                <w:szCs w:val="20"/>
                <w:lang w:eastAsia="zh-CN"/>
              </w:rPr>
              <w:t>50K</w:t>
            </w:r>
          </w:p>
        </w:tc>
      </w:tr>
      <w:tr w:rsidR="003C2748" w:rsidRPr="00961F50" w14:paraId="06011BC6" w14:textId="77777777" w:rsidTr="00470B0A">
        <w:tc>
          <w:tcPr>
            <w:tcW w:w="1696" w:type="dxa"/>
            <w:vMerge/>
          </w:tcPr>
          <w:p w14:paraId="016ADE1B" w14:textId="77777777" w:rsidR="003C2748" w:rsidRPr="00961F50" w:rsidRDefault="003C2748" w:rsidP="003C2748">
            <w:pPr>
              <w:jc w:val="center"/>
              <w:rPr>
                <w:sz w:val="20"/>
                <w:szCs w:val="20"/>
                <w:lang w:eastAsia="zh-CN"/>
              </w:rPr>
            </w:pPr>
          </w:p>
        </w:tc>
        <w:tc>
          <w:tcPr>
            <w:tcW w:w="2268" w:type="dxa"/>
          </w:tcPr>
          <w:p w14:paraId="7BD75A1E" w14:textId="469B9AEC" w:rsidR="003C2748" w:rsidRPr="00961F50" w:rsidRDefault="003C2748" w:rsidP="003C2748">
            <w:pPr>
              <w:jc w:val="center"/>
              <w:rPr>
                <w:sz w:val="20"/>
                <w:szCs w:val="20"/>
                <w:lang w:eastAsia="zh-CN"/>
              </w:rPr>
            </w:pPr>
            <w:r w:rsidRPr="00961F50">
              <w:rPr>
                <w:sz w:val="20"/>
                <w:szCs w:val="20"/>
              </w:rPr>
              <w:t>Test/k</w:t>
            </w:r>
          </w:p>
        </w:tc>
        <w:tc>
          <w:tcPr>
            <w:tcW w:w="2127" w:type="dxa"/>
          </w:tcPr>
          <w:p w14:paraId="0FA92677" w14:textId="5A933868" w:rsidR="003C2748" w:rsidRDefault="003C2748" w:rsidP="003C2748">
            <w:pPr>
              <w:jc w:val="center"/>
              <w:rPr>
                <w:sz w:val="20"/>
                <w:szCs w:val="20"/>
                <w:lang w:eastAsia="zh-CN"/>
              </w:rPr>
            </w:pPr>
            <w:r>
              <w:rPr>
                <w:rFonts w:hint="eastAsia"/>
                <w:sz w:val="20"/>
                <w:szCs w:val="20"/>
                <w:lang w:eastAsia="zh-CN"/>
              </w:rPr>
              <w:t>6</w:t>
            </w:r>
            <w:r>
              <w:rPr>
                <w:sz w:val="20"/>
                <w:szCs w:val="20"/>
                <w:lang w:eastAsia="zh-CN"/>
              </w:rPr>
              <w:t>0K</w:t>
            </w:r>
          </w:p>
        </w:tc>
        <w:tc>
          <w:tcPr>
            <w:tcW w:w="2409" w:type="dxa"/>
          </w:tcPr>
          <w:p w14:paraId="67356218" w14:textId="5CE7E477" w:rsidR="003C2748" w:rsidRDefault="003C2748" w:rsidP="003C2748">
            <w:pPr>
              <w:jc w:val="center"/>
              <w:rPr>
                <w:sz w:val="20"/>
                <w:szCs w:val="20"/>
                <w:lang w:eastAsia="zh-CN"/>
              </w:rPr>
            </w:pPr>
            <w:r>
              <w:rPr>
                <w:rFonts w:hint="eastAsia"/>
                <w:sz w:val="20"/>
                <w:szCs w:val="20"/>
                <w:lang w:eastAsia="zh-CN"/>
              </w:rPr>
              <w:t>1</w:t>
            </w:r>
            <w:r>
              <w:rPr>
                <w:sz w:val="20"/>
                <w:szCs w:val="20"/>
                <w:lang w:eastAsia="zh-CN"/>
              </w:rPr>
              <w:t>50K</w:t>
            </w:r>
          </w:p>
        </w:tc>
      </w:tr>
      <w:tr w:rsidR="003C2748" w:rsidRPr="00961F50" w14:paraId="38605761" w14:textId="77777777" w:rsidTr="00470B0A">
        <w:tc>
          <w:tcPr>
            <w:tcW w:w="1696" w:type="dxa"/>
            <w:vMerge/>
          </w:tcPr>
          <w:p w14:paraId="72D98757" w14:textId="77777777" w:rsidR="003C2748" w:rsidRPr="00961F50" w:rsidRDefault="003C2748" w:rsidP="003C2748">
            <w:pPr>
              <w:jc w:val="center"/>
              <w:rPr>
                <w:sz w:val="20"/>
                <w:szCs w:val="20"/>
                <w:lang w:eastAsia="zh-CN"/>
              </w:rPr>
            </w:pPr>
          </w:p>
        </w:tc>
        <w:tc>
          <w:tcPr>
            <w:tcW w:w="2268" w:type="dxa"/>
          </w:tcPr>
          <w:p w14:paraId="1E2A1B67" w14:textId="47349EA5" w:rsidR="003C2748" w:rsidRPr="00961F50" w:rsidRDefault="003C2748" w:rsidP="003C2748">
            <w:pPr>
              <w:jc w:val="center"/>
              <w:rPr>
                <w:sz w:val="20"/>
                <w:szCs w:val="20"/>
                <w:lang w:eastAsia="zh-CN"/>
              </w:rPr>
            </w:pPr>
            <w:r>
              <w:rPr>
                <w:sz w:val="20"/>
                <w:szCs w:val="20"/>
                <w:lang w:eastAsia="zh-CN"/>
              </w:rPr>
              <w:t>Ground-truth CSI quantization method</w:t>
            </w:r>
          </w:p>
        </w:tc>
        <w:tc>
          <w:tcPr>
            <w:tcW w:w="2127" w:type="dxa"/>
          </w:tcPr>
          <w:p w14:paraId="506A0F91" w14:textId="48B6EB9E" w:rsidR="003C2748" w:rsidRDefault="003C2748" w:rsidP="003C2748">
            <w:pPr>
              <w:jc w:val="center"/>
              <w:rPr>
                <w:sz w:val="20"/>
                <w:szCs w:val="20"/>
                <w:lang w:eastAsia="zh-CN"/>
              </w:rPr>
            </w:pPr>
            <w:r>
              <w:rPr>
                <w:rFonts w:hint="eastAsia"/>
                <w:sz w:val="20"/>
                <w:szCs w:val="20"/>
                <w:lang w:eastAsia="zh-CN"/>
              </w:rPr>
              <w:t>F</w:t>
            </w:r>
            <w:r>
              <w:rPr>
                <w:sz w:val="20"/>
                <w:szCs w:val="20"/>
                <w:lang w:eastAsia="zh-CN"/>
              </w:rPr>
              <w:t>loat32</w:t>
            </w:r>
          </w:p>
        </w:tc>
        <w:tc>
          <w:tcPr>
            <w:tcW w:w="2409" w:type="dxa"/>
          </w:tcPr>
          <w:p w14:paraId="0FE3FCA7" w14:textId="2C79F7C6" w:rsidR="003C2748" w:rsidRDefault="003C2748" w:rsidP="003C2748">
            <w:pPr>
              <w:jc w:val="center"/>
              <w:rPr>
                <w:sz w:val="20"/>
                <w:szCs w:val="20"/>
                <w:lang w:eastAsia="zh-CN"/>
              </w:rPr>
            </w:pPr>
            <w:r>
              <w:rPr>
                <w:rFonts w:hint="eastAsia"/>
                <w:sz w:val="20"/>
                <w:szCs w:val="20"/>
                <w:lang w:eastAsia="zh-CN"/>
              </w:rPr>
              <w:t>F</w:t>
            </w:r>
            <w:r>
              <w:rPr>
                <w:sz w:val="20"/>
                <w:szCs w:val="20"/>
                <w:lang w:eastAsia="zh-CN"/>
              </w:rPr>
              <w:t>loat32</w:t>
            </w:r>
          </w:p>
        </w:tc>
      </w:tr>
      <w:tr w:rsidR="003C2748" w:rsidRPr="00961F50" w14:paraId="72974215" w14:textId="77777777" w:rsidTr="00470B0A">
        <w:tc>
          <w:tcPr>
            <w:tcW w:w="1696" w:type="dxa"/>
            <w:vMerge w:val="restart"/>
          </w:tcPr>
          <w:p w14:paraId="60062DBD" w14:textId="4AD8A093" w:rsidR="003C2748" w:rsidRPr="00961F50" w:rsidRDefault="003C2748" w:rsidP="003C2748">
            <w:pPr>
              <w:jc w:val="center"/>
              <w:rPr>
                <w:sz w:val="20"/>
                <w:szCs w:val="20"/>
                <w:lang w:eastAsia="zh-CN"/>
              </w:rPr>
            </w:pPr>
            <w:r w:rsidRPr="00961F50">
              <w:rPr>
                <w:sz w:val="20"/>
                <w:szCs w:val="20"/>
                <w:lang w:eastAsia="zh-CN"/>
              </w:rPr>
              <w:t>Gain for intermediate KPI</w:t>
            </w:r>
            <w:r>
              <w:rPr>
                <w:sz w:val="20"/>
                <w:szCs w:val="20"/>
                <w:lang w:eastAsia="zh-CN"/>
              </w:rPr>
              <w:t xml:space="preserve">, </w:t>
            </w:r>
            <w:r>
              <w:rPr>
                <w:sz w:val="20"/>
                <w:szCs w:val="20"/>
                <w:lang w:eastAsia="zh-CN"/>
              </w:rPr>
              <w:lastRenderedPageBreak/>
              <w:t>Layer 1</w:t>
            </w:r>
          </w:p>
        </w:tc>
        <w:tc>
          <w:tcPr>
            <w:tcW w:w="2268" w:type="dxa"/>
          </w:tcPr>
          <w:p w14:paraId="68159562" w14:textId="10B19020" w:rsidR="003C2748" w:rsidRPr="00961F50" w:rsidRDefault="003C2748" w:rsidP="003C2748">
            <w:pPr>
              <w:jc w:val="center"/>
              <w:rPr>
                <w:sz w:val="20"/>
                <w:szCs w:val="20"/>
                <w:lang w:eastAsia="zh-CN"/>
              </w:rPr>
            </w:pPr>
            <w:r w:rsidRPr="00961F50">
              <w:rPr>
                <w:rFonts w:hint="eastAsia"/>
                <w:sz w:val="20"/>
                <w:szCs w:val="20"/>
                <w:lang w:eastAsia="zh-CN"/>
              </w:rPr>
              <w:lastRenderedPageBreak/>
              <w:t>S</w:t>
            </w:r>
            <w:r w:rsidRPr="00961F50">
              <w:rPr>
                <w:sz w:val="20"/>
                <w:szCs w:val="20"/>
                <w:lang w:eastAsia="zh-CN"/>
              </w:rPr>
              <w:t>GCS</w:t>
            </w:r>
            <w:r>
              <w:rPr>
                <w:sz w:val="20"/>
                <w:szCs w:val="20"/>
                <w:lang w:eastAsia="zh-CN"/>
              </w:rPr>
              <w:t>, CSI payload &lt; 100 bits</w:t>
            </w:r>
          </w:p>
        </w:tc>
        <w:tc>
          <w:tcPr>
            <w:tcW w:w="2127" w:type="dxa"/>
          </w:tcPr>
          <w:p w14:paraId="1F10B5C2" w14:textId="6DE04824" w:rsidR="003C2748" w:rsidRDefault="003C2748">
            <w:pPr>
              <w:jc w:val="center"/>
              <w:rPr>
                <w:sz w:val="20"/>
                <w:szCs w:val="20"/>
                <w:lang w:eastAsia="zh-CN"/>
              </w:rPr>
            </w:pPr>
            <w:r>
              <w:rPr>
                <w:sz w:val="20"/>
                <w:szCs w:val="20"/>
                <w:lang w:eastAsia="zh-CN"/>
              </w:rPr>
              <w:t>0.06</w:t>
            </w:r>
          </w:p>
        </w:tc>
        <w:tc>
          <w:tcPr>
            <w:tcW w:w="2409" w:type="dxa"/>
          </w:tcPr>
          <w:p w14:paraId="5F198F31" w14:textId="5A824657" w:rsidR="003C2748" w:rsidRDefault="003C2748">
            <w:pPr>
              <w:jc w:val="center"/>
              <w:rPr>
                <w:sz w:val="20"/>
                <w:szCs w:val="20"/>
                <w:lang w:eastAsia="zh-CN"/>
              </w:rPr>
            </w:pPr>
            <w:r>
              <w:rPr>
                <w:sz w:val="20"/>
                <w:szCs w:val="20"/>
                <w:lang w:eastAsia="zh-CN"/>
              </w:rPr>
              <w:t>0.14</w:t>
            </w:r>
          </w:p>
        </w:tc>
      </w:tr>
      <w:tr w:rsidR="003C2748" w:rsidRPr="00961F50" w14:paraId="49352C97" w14:textId="77777777" w:rsidTr="00470B0A">
        <w:tc>
          <w:tcPr>
            <w:tcW w:w="1696" w:type="dxa"/>
            <w:vMerge/>
          </w:tcPr>
          <w:p w14:paraId="25F25745" w14:textId="77777777" w:rsidR="003C2748" w:rsidRPr="00961F50" w:rsidRDefault="003C2748" w:rsidP="003C2748">
            <w:pPr>
              <w:jc w:val="center"/>
              <w:rPr>
                <w:sz w:val="20"/>
                <w:szCs w:val="20"/>
                <w:lang w:eastAsia="zh-CN"/>
              </w:rPr>
            </w:pPr>
          </w:p>
        </w:tc>
        <w:tc>
          <w:tcPr>
            <w:tcW w:w="2268" w:type="dxa"/>
          </w:tcPr>
          <w:p w14:paraId="5D0AB055" w14:textId="2D2ADCAB" w:rsidR="003C2748" w:rsidRPr="00961F50" w:rsidRDefault="003C2748" w:rsidP="003C2748">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100~200 bits</w:t>
            </w:r>
          </w:p>
        </w:tc>
        <w:tc>
          <w:tcPr>
            <w:tcW w:w="2127" w:type="dxa"/>
          </w:tcPr>
          <w:p w14:paraId="7E1B848B" w14:textId="3DECEFF5" w:rsidR="003C2748" w:rsidRDefault="003C2748">
            <w:pPr>
              <w:jc w:val="center"/>
              <w:rPr>
                <w:sz w:val="20"/>
                <w:szCs w:val="20"/>
                <w:lang w:eastAsia="zh-CN"/>
              </w:rPr>
            </w:pPr>
            <w:r>
              <w:rPr>
                <w:sz w:val="20"/>
                <w:szCs w:val="20"/>
                <w:lang w:eastAsia="zh-CN"/>
              </w:rPr>
              <w:t>0.04</w:t>
            </w:r>
          </w:p>
        </w:tc>
        <w:tc>
          <w:tcPr>
            <w:tcW w:w="2409" w:type="dxa"/>
          </w:tcPr>
          <w:p w14:paraId="00B8B645" w14:textId="5A786134" w:rsidR="003C2748" w:rsidRDefault="003C2748">
            <w:pPr>
              <w:jc w:val="center"/>
              <w:rPr>
                <w:sz w:val="20"/>
                <w:szCs w:val="20"/>
                <w:lang w:eastAsia="zh-CN"/>
              </w:rPr>
            </w:pPr>
            <w:r>
              <w:rPr>
                <w:sz w:val="20"/>
                <w:szCs w:val="20"/>
                <w:lang w:eastAsia="zh-CN"/>
              </w:rPr>
              <w:t>0.08</w:t>
            </w:r>
          </w:p>
        </w:tc>
      </w:tr>
      <w:tr w:rsidR="003C2748" w:rsidRPr="00961F50" w14:paraId="4618BAC3" w14:textId="77777777" w:rsidTr="00470B0A">
        <w:tc>
          <w:tcPr>
            <w:tcW w:w="1696" w:type="dxa"/>
            <w:vMerge/>
          </w:tcPr>
          <w:p w14:paraId="767E9FFE" w14:textId="77777777" w:rsidR="003C2748" w:rsidRPr="00961F50" w:rsidRDefault="003C2748" w:rsidP="003C2748">
            <w:pPr>
              <w:jc w:val="center"/>
              <w:rPr>
                <w:sz w:val="20"/>
                <w:szCs w:val="20"/>
                <w:lang w:eastAsia="zh-CN"/>
              </w:rPr>
            </w:pPr>
          </w:p>
        </w:tc>
        <w:tc>
          <w:tcPr>
            <w:tcW w:w="2268" w:type="dxa"/>
          </w:tcPr>
          <w:p w14:paraId="72CCC922" w14:textId="0F7A574E" w:rsidR="003C2748" w:rsidRPr="00961F50" w:rsidRDefault="003C2748" w:rsidP="003C2748">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&gt;200 bits</w:t>
            </w:r>
          </w:p>
        </w:tc>
        <w:tc>
          <w:tcPr>
            <w:tcW w:w="2127" w:type="dxa"/>
          </w:tcPr>
          <w:p w14:paraId="354D12EA" w14:textId="7C21FEBC" w:rsidR="003C2748" w:rsidRDefault="003C2748">
            <w:pPr>
              <w:jc w:val="center"/>
              <w:rPr>
                <w:sz w:val="20"/>
                <w:szCs w:val="20"/>
                <w:lang w:eastAsia="zh-CN"/>
              </w:rPr>
            </w:pPr>
            <w:r>
              <w:rPr>
                <w:sz w:val="20"/>
                <w:szCs w:val="20"/>
                <w:lang w:eastAsia="zh-CN"/>
              </w:rPr>
              <w:t>0.06</w:t>
            </w:r>
          </w:p>
        </w:tc>
        <w:tc>
          <w:tcPr>
            <w:tcW w:w="2409" w:type="dxa"/>
          </w:tcPr>
          <w:p w14:paraId="68DB74B2" w14:textId="5FC0A25F" w:rsidR="003C2748" w:rsidRDefault="003C2748">
            <w:pPr>
              <w:jc w:val="center"/>
              <w:rPr>
                <w:sz w:val="20"/>
                <w:szCs w:val="20"/>
                <w:lang w:eastAsia="zh-CN"/>
              </w:rPr>
            </w:pPr>
            <w:r>
              <w:rPr>
                <w:sz w:val="20"/>
                <w:szCs w:val="20"/>
                <w:lang w:eastAsia="zh-CN"/>
              </w:rPr>
              <w:t>0.09</w:t>
            </w:r>
          </w:p>
        </w:tc>
      </w:tr>
      <w:tr w:rsidR="003C2748" w:rsidRPr="00961F50" w14:paraId="1ED3F763" w14:textId="77777777" w:rsidTr="00470B0A">
        <w:tc>
          <w:tcPr>
            <w:tcW w:w="1696" w:type="dxa"/>
            <w:vMerge w:val="restart"/>
          </w:tcPr>
          <w:p w14:paraId="59472BBB" w14:textId="15390FAC" w:rsidR="003C2748" w:rsidRPr="00961F50" w:rsidRDefault="003C2748" w:rsidP="003C2748">
            <w:pPr>
              <w:jc w:val="center"/>
              <w:rPr>
                <w:sz w:val="20"/>
                <w:szCs w:val="20"/>
                <w:lang w:eastAsia="zh-CN"/>
              </w:rPr>
            </w:pPr>
            <w:r w:rsidRPr="00961F50">
              <w:rPr>
                <w:sz w:val="20"/>
                <w:szCs w:val="20"/>
                <w:lang w:eastAsia="zh-CN"/>
              </w:rPr>
              <w:t>Gain for intermediate KPI</w:t>
            </w:r>
            <w:r>
              <w:rPr>
                <w:sz w:val="20"/>
                <w:szCs w:val="20"/>
                <w:lang w:eastAsia="zh-CN"/>
              </w:rPr>
              <w:t>, Layer 2</w:t>
            </w:r>
          </w:p>
        </w:tc>
        <w:tc>
          <w:tcPr>
            <w:tcW w:w="2268" w:type="dxa"/>
          </w:tcPr>
          <w:p w14:paraId="1A659D0C" w14:textId="32A3E511" w:rsidR="003C2748" w:rsidRPr="00961F50" w:rsidRDefault="003C2748" w:rsidP="003C2748">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&lt; 100 bits</w:t>
            </w:r>
          </w:p>
        </w:tc>
        <w:tc>
          <w:tcPr>
            <w:tcW w:w="2127" w:type="dxa"/>
          </w:tcPr>
          <w:p w14:paraId="47468F5B" w14:textId="06987828" w:rsidR="003C2748" w:rsidRDefault="00FE5224" w:rsidP="003C2748">
            <w:pPr>
              <w:jc w:val="center"/>
              <w:rPr>
                <w:sz w:val="20"/>
                <w:szCs w:val="20"/>
                <w:lang w:eastAsia="zh-CN"/>
              </w:rPr>
            </w:pPr>
            <w:r>
              <w:rPr>
                <w:sz w:val="20"/>
                <w:szCs w:val="20"/>
                <w:lang w:eastAsia="zh-CN"/>
              </w:rPr>
              <w:t>0.08</w:t>
            </w:r>
          </w:p>
        </w:tc>
        <w:tc>
          <w:tcPr>
            <w:tcW w:w="2409" w:type="dxa"/>
          </w:tcPr>
          <w:p w14:paraId="78F66029" w14:textId="0922991A" w:rsidR="003C2748" w:rsidRDefault="00FE5224" w:rsidP="003C2748">
            <w:pPr>
              <w:jc w:val="center"/>
              <w:rPr>
                <w:sz w:val="20"/>
                <w:szCs w:val="20"/>
                <w:lang w:eastAsia="zh-CN"/>
              </w:rPr>
            </w:pPr>
            <w:r>
              <w:rPr>
                <w:sz w:val="20"/>
                <w:szCs w:val="20"/>
                <w:lang w:eastAsia="zh-CN"/>
              </w:rPr>
              <w:t>0.21</w:t>
            </w:r>
          </w:p>
        </w:tc>
      </w:tr>
      <w:tr w:rsidR="003C2748" w:rsidRPr="00961F50" w14:paraId="185F7EE3" w14:textId="77777777" w:rsidTr="00470B0A">
        <w:tc>
          <w:tcPr>
            <w:tcW w:w="1696" w:type="dxa"/>
            <w:vMerge/>
          </w:tcPr>
          <w:p w14:paraId="2A473546" w14:textId="77777777" w:rsidR="003C2748" w:rsidRPr="00961F50" w:rsidRDefault="003C2748" w:rsidP="003C2748">
            <w:pPr>
              <w:jc w:val="center"/>
              <w:rPr>
                <w:sz w:val="20"/>
                <w:szCs w:val="20"/>
                <w:lang w:eastAsia="zh-CN"/>
              </w:rPr>
            </w:pPr>
          </w:p>
        </w:tc>
        <w:tc>
          <w:tcPr>
            <w:tcW w:w="2268" w:type="dxa"/>
          </w:tcPr>
          <w:p w14:paraId="08D37B6D" w14:textId="572397B1" w:rsidR="003C2748" w:rsidRPr="00961F50" w:rsidRDefault="003C2748" w:rsidP="003C2748">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100~200 bits</w:t>
            </w:r>
          </w:p>
        </w:tc>
        <w:tc>
          <w:tcPr>
            <w:tcW w:w="2127" w:type="dxa"/>
          </w:tcPr>
          <w:p w14:paraId="3432B288" w14:textId="6226DC0B" w:rsidR="003C2748" w:rsidRDefault="00FE5224" w:rsidP="003C2748">
            <w:pPr>
              <w:jc w:val="center"/>
              <w:rPr>
                <w:sz w:val="20"/>
                <w:szCs w:val="20"/>
                <w:lang w:eastAsia="zh-CN"/>
              </w:rPr>
            </w:pPr>
            <w:r>
              <w:rPr>
                <w:sz w:val="20"/>
                <w:szCs w:val="20"/>
                <w:lang w:eastAsia="zh-CN"/>
              </w:rPr>
              <w:t>0.05</w:t>
            </w:r>
          </w:p>
        </w:tc>
        <w:tc>
          <w:tcPr>
            <w:tcW w:w="2409" w:type="dxa"/>
          </w:tcPr>
          <w:p w14:paraId="17F7CC26" w14:textId="2D5B653B" w:rsidR="003C2748" w:rsidRDefault="00FE5224" w:rsidP="003C2748">
            <w:pPr>
              <w:jc w:val="center"/>
              <w:rPr>
                <w:sz w:val="20"/>
                <w:szCs w:val="20"/>
                <w:lang w:eastAsia="zh-CN"/>
              </w:rPr>
            </w:pPr>
            <w:r>
              <w:rPr>
                <w:sz w:val="20"/>
                <w:szCs w:val="20"/>
                <w:lang w:eastAsia="zh-CN"/>
              </w:rPr>
              <w:t>0.12</w:t>
            </w:r>
          </w:p>
        </w:tc>
      </w:tr>
      <w:tr w:rsidR="003C2748" w:rsidRPr="00961F50" w14:paraId="60C27CFC" w14:textId="77777777" w:rsidTr="00470B0A">
        <w:tc>
          <w:tcPr>
            <w:tcW w:w="1696" w:type="dxa"/>
            <w:vMerge/>
          </w:tcPr>
          <w:p w14:paraId="2ADF27BB" w14:textId="77777777" w:rsidR="003C2748" w:rsidRPr="00961F50" w:rsidRDefault="003C2748" w:rsidP="003C2748">
            <w:pPr>
              <w:jc w:val="center"/>
              <w:rPr>
                <w:sz w:val="20"/>
                <w:szCs w:val="20"/>
                <w:lang w:eastAsia="zh-CN"/>
              </w:rPr>
            </w:pPr>
          </w:p>
        </w:tc>
        <w:tc>
          <w:tcPr>
            <w:tcW w:w="2268" w:type="dxa"/>
          </w:tcPr>
          <w:p w14:paraId="4E040334" w14:textId="0BEB2B2F" w:rsidR="003C2748" w:rsidRPr="00961F50" w:rsidRDefault="003C2748" w:rsidP="003C2748">
            <w:pPr>
              <w:jc w:val="center"/>
              <w:rPr>
                <w:sz w:val="20"/>
                <w:szCs w:val="20"/>
                <w:lang w:eastAsia="zh-CN"/>
              </w:rPr>
            </w:pPr>
            <w:r w:rsidRPr="00961F50">
              <w:rPr>
                <w:rFonts w:hint="eastAsia"/>
                <w:sz w:val="20"/>
                <w:szCs w:val="20"/>
                <w:lang w:eastAsia="zh-CN"/>
              </w:rPr>
              <w:t>S</w:t>
            </w:r>
            <w:r w:rsidRPr="00961F50">
              <w:rPr>
                <w:sz w:val="20"/>
                <w:szCs w:val="20"/>
                <w:lang w:eastAsia="zh-CN"/>
              </w:rPr>
              <w:t>GCS</w:t>
            </w:r>
            <w:r>
              <w:rPr>
                <w:sz w:val="20"/>
                <w:szCs w:val="20"/>
                <w:lang w:eastAsia="zh-CN"/>
              </w:rPr>
              <w:t>, CSI payload &gt;200 bits</w:t>
            </w:r>
          </w:p>
        </w:tc>
        <w:tc>
          <w:tcPr>
            <w:tcW w:w="2127" w:type="dxa"/>
          </w:tcPr>
          <w:p w14:paraId="0AFBCCAB" w14:textId="527DC6D6" w:rsidR="003C2748" w:rsidRDefault="00FE5224" w:rsidP="003C2748">
            <w:pPr>
              <w:jc w:val="center"/>
              <w:rPr>
                <w:sz w:val="20"/>
                <w:szCs w:val="20"/>
                <w:lang w:eastAsia="zh-CN"/>
              </w:rPr>
            </w:pPr>
            <w:r>
              <w:rPr>
                <w:sz w:val="20"/>
                <w:szCs w:val="20"/>
                <w:lang w:eastAsia="zh-CN"/>
              </w:rPr>
              <w:t>0.07</w:t>
            </w:r>
          </w:p>
        </w:tc>
        <w:tc>
          <w:tcPr>
            <w:tcW w:w="2409" w:type="dxa"/>
          </w:tcPr>
          <w:p w14:paraId="78E76960" w14:textId="71AFFA02" w:rsidR="003C2748" w:rsidRDefault="00FE5224" w:rsidP="003C2748">
            <w:pPr>
              <w:jc w:val="center"/>
              <w:rPr>
                <w:sz w:val="20"/>
                <w:szCs w:val="20"/>
                <w:lang w:eastAsia="zh-CN"/>
              </w:rPr>
            </w:pPr>
            <w:r>
              <w:rPr>
                <w:sz w:val="20"/>
                <w:szCs w:val="20"/>
                <w:lang w:eastAsia="zh-CN"/>
              </w:rPr>
              <w:t>0.14</w:t>
            </w:r>
          </w:p>
        </w:tc>
      </w:tr>
      <w:tr w:rsidR="00FE5224" w:rsidRPr="00961F50" w14:paraId="23D2229A" w14:textId="77777777" w:rsidTr="00470B0A">
        <w:tc>
          <w:tcPr>
            <w:tcW w:w="1696" w:type="dxa"/>
            <w:vMerge w:val="restart"/>
          </w:tcPr>
          <w:p w14:paraId="34B81F15" w14:textId="3CF9FAE0" w:rsidR="00FE5224" w:rsidRPr="00961F50" w:rsidRDefault="00FE5224" w:rsidP="00FE5224">
            <w:pPr>
              <w:jc w:val="center"/>
              <w:rPr>
                <w:sz w:val="20"/>
                <w:szCs w:val="20"/>
                <w:lang w:eastAsia="zh-CN"/>
              </w:rPr>
            </w:pPr>
            <w:r w:rsidRPr="00961F50">
              <w:rPr>
                <w:sz w:val="20"/>
                <w:szCs w:val="20"/>
                <w:lang w:eastAsia="zh-CN"/>
              </w:rPr>
              <w:t>Gain for eventual KPI</w:t>
            </w:r>
            <w:r>
              <w:rPr>
                <w:sz w:val="20"/>
                <w:szCs w:val="20"/>
                <w:lang w:eastAsia="zh-CN"/>
              </w:rPr>
              <w:t xml:space="preserve">, Rank </w:t>
            </w:r>
            <w:r w:rsidR="00523FE2">
              <w:rPr>
                <w:sz w:val="20"/>
                <w:szCs w:val="20"/>
                <w:lang w:eastAsia="zh-CN"/>
              </w:rPr>
              <w:t>1</w:t>
            </w:r>
          </w:p>
        </w:tc>
        <w:tc>
          <w:tcPr>
            <w:tcW w:w="2268" w:type="dxa"/>
          </w:tcPr>
          <w:p w14:paraId="168D28D8" w14:textId="3F38EDA0" w:rsidR="00FE5224" w:rsidRPr="00961F50" w:rsidRDefault="00FE5224" w:rsidP="00FE5224">
            <w:pPr>
              <w:jc w:val="center"/>
              <w:rPr>
                <w:sz w:val="20"/>
                <w:szCs w:val="20"/>
                <w:lang w:eastAsia="zh-CN"/>
              </w:rPr>
            </w:pPr>
            <w:r w:rsidRPr="00961F50">
              <w:rPr>
                <w:sz w:val="20"/>
                <w:szCs w:val="20"/>
                <w:lang w:eastAsia="zh-CN"/>
              </w:rPr>
              <w:t>Mean UPT</w:t>
            </w:r>
            <w:r>
              <w:rPr>
                <w:sz w:val="20"/>
                <w:szCs w:val="20"/>
                <w:lang w:eastAsia="zh-CN"/>
              </w:rPr>
              <w:t>, CSI payload &lt; 100 bits</w:t>
            </w:r>
          </w:p>
        </w:tc>
        <w:tc>
          <w:tcPr>
            <w:tcW w:w="2127" w:type="dxa"/>
          </w:tcPr>
          <w:p w14:paraId="4064B37F" w14:textId="2D46A5A5" w:rsidR="00FE5224" w:rsidRDefault="00FE5224">
            <w:pPr>
              <w:jc w:val="center"/>
              <w:rPr>
                <w:sz w:val="20"/>
                <w:szCs w:val="20"/>
                <w:lang w:eastAsia="zh-CN"/>
              </w:rPr>
            </w:pPr>
            <w:r>
              <w:rPr>
                <w:sz w:val="20"/>
                <w:szCs w:val="20"/>
                <w:lang w:eastAsia="zh-CN"/>
              </w:rPr>
              <w:t>RU=80%: 8.8%</w:t>
            </w:r>
          </w:p>
        </w:tc>
        <w:tc>
          <w:tcPr>
            <w:tcW w:w="2409" w:type="dxa"/>
          </w:tcPr>
          <w:p w14:paraId="7246DE7C" w14:textId="42743E6E" w:rsidR="00FE5224" w:rsidRDefault="00FE5224">
            <w:pPr>
              <w:jc w:val="center"/>
              <w:rPr>
                <w:sz w:val="20"/>
                <w:szCs w:val="20"/>
                <w:lang w:eastAsia="zh-CN"/>
              </w:rPr>
            </w:pPr>
            <w:r>
              <w:rPr>
                <w:sz w:val="20"/>
                <w:szCs w:val="20"/>
                <w:lang w:eastAsia="zh-CN"/>
              </w:rPr>
              <w:t>RU=80%: 14.9%</w:t>
            </w:r>
          </w:p>
        </w:tc>
      </w:tr>
      <w:tr w:rsidR="00FE5224" w:rsidRPr="00961F50" w14:paraId="1BB1C8A2" w14:textId="77777777" w:rsidTr="00470B0A">
        <w:tc>
          <w:tcPr>
            <w:tcW w:w="1696" w:type="dxa"/>
            <w:vMerge/>
          </w:tcPr>
          <w:p w14:paraId="66AE042C" w14:textId="77777777" w:rsidR="00FE5224" w:rsidRPr="00961F50" w:rsidRDefault="00FE5224" w:rsidP="00FE5224">
            <w:pPr>
              <w:jc w:val="center"/>
              <w:rPr>
                <w:sz w:val="20"/>
                <w:szCs w:val="20"/>
                <w:lang w:eastAsia="zh-CN"/>
              </w:rPr>
            </w:pPr>
          </w:p>
        </w:tc>
        <w:tc>
          <w:tcPr>
            <w:tcW w:w="2268" w:type="dxa"/>
          </w:tcPr>
          <w:p w14:paraId="3CE2E8BF" w14:textId="2235029F" w:rsidR="00FE5224" w:rsidRPr="00961F50" w:rsidRDefault="00FE5224" w:rsidP="00FE5224">
            <w:pPr>
              <w:jc w:val="center"/>
              <w:rPr>
                <w:sz w:val="20"/>
                <w:szCs w:val="20"/>
                <w:lang w:eastAsia="zh-CN"/>
              </w:rPr>
            </w:pPr>
            <w:r w:rsidRPr="00961F50">
              <w:rPr>
                <w:sz w:val="20"/>
                <w:szCs w:val="20"/>
                <w:lang w:eastAsia="zh-CN"/>
              </w:rPr>
              <w:t>Mean UPT</w:t>
            </w:r>
            <w:r>
              <w:rPr>
                <w:sz w:val="20"/>
                <w:szCs w:val="20"/>
                <w:lang w:eastAsia="zh-CN"/>
              </w:rPr>
              <w:t>, CSI payload 100~200 bits</w:t>
            </w:r>
          </w:p>
        </w:tc>
        <w:tc>
          <w:tcPr>
            <w:tcW w:w="2127" w:type="dxa"/>
          </w:tcPr>
          <w:p w14:paraId="6807BC47" w14:textId="33558FF8" w:rsidR="00FE5224" w:rsidRDefault="00FE5224">
            <w:pPr>
              <w:jc w:val="center"/>
              <w:rPr>
                <w:sz w:val="20"/>
                <w:szCs w:val="20"/>
                <w:lang w:eastAsia="zh-CN"/>
              </w:rPr>
            </w:pPr>
            <w:r>
              <w:rPr>
                <w:sz w:val="20"/>
                <w:szCs w:val="20"/>
                <w:lang w:eastAsia="zh-CN"/>
              </w:rPr>
              <w:t>RU=80%: 4.8%</w:t>
            </w:r>
          </w:p>
        </w:tc>
        <w:tc>
          <w:tcPr>
            <w:tcW w:w="2409" w:type="dxa"/>
          </w:tcPr>
          <w:p w14:paraId="0BCEE848" w14:textId="6E85D5D7" w:rsidR="00FE5224" w:rsidRDefault="00FE5224">
            <w:pPr>
              <w:jc w:val="center"/>
              <w:rPr>
                <w:sz w:val="20"/>
                <w:szCs w:val="20"/>
                <w:lang w:eastAsia="zh-CN"/>
              </w:rPr>
            </w:pPr>
            <w:r>
              <w:rPr>
                <w:sz w:val="20"/>
                <w:szCs w:val="20"/>
                <w:lang w:eastAsia="zh-CN"/>
              </w:rPr>
              <w:t>RU=80%: 8.3%</w:t>
            </w:r>
          </w:p>
        </w:tc>
      </w:tr>
      <w:tr w:rsidR="00FE5224" w:rsidRPr="00961F50" w14:paraId="4C0580E0" w14:textId="77777777" w:rsidTr="00470B0A">
        <w:tc>
          <w:tcPr>
            <w:tcW w:w="1696" w:type="dxa"/>
            <w:vMerge/>
          </w:tcPr>
          <w:p w14:paraId="35F7F7A0" w14:textId="77777777" w:rsidR="00FE5224" w:rsidRPr="00961F50" w:rsidRDefault="00FE5224" w:rsidP="00FE5224">
            <w:pPr>
              <w:jc w:val="center"/>
              <w:rPr>
                <w:sz w:val="20"/>
                <w:szCs w:val="20"/>
                <w:lang w:eastAsia="zh-CN"/>
              </w:rPr>
            </w:pPr>
          </w:p>
        </w:tc>
        <w:tc>
          <w:tcPr>
            <w:tcW w:w="2268" w:type="dxa"/>
          </w:tcPr>
          <w:p w14:paraId="04E395C9" w14:textId="44598272" w:rsidR="00FE5224" w:rsidRPr="00961F50" w:rsidRDefault="00FE5224" w:rsidP="00FE5224">
            <w:pPr>
              <w:jc w:val="center"/>
              <w:rPr>
                <w:sz w:val="20"/>
                <w:szCs w:val="20"/>
                <w:lang w:eastAsia="zh-CN"/>
              </w:rPr>
            </w:pPr>
            <w:r w:rsidRPr="00961F50">
              <w:rPr>
                <w:sz w:val="20"/>
                <w:szCs w:val="20"/>
                <w:lang w:eastAsia="zh-CN"/>
              </w:rPr>
              <w:t>Mean UPT</w:t>
            </w:r>
            <w:r>
              <w:rPr>
                <w:sz w:val="20"/>
                <w:szCs w:val="20"/>
                <w:lang w:eastAsia="zh-CN"/>
              </w:rPr>
              <w:t>, CSI payload &gt;200 bits</w:t>
            </w:r>
          </w:p>
        </w:tc>
        <w:tc>
          <w:tcPr>
            <w:tcW w:w="2127" w:type="dxa"/>
          </w:tcPr>
          <w:p w14:paraId="29F5FFA3" w14:textId="4B378221" w:rsidR="00FE5224" w:rsidRDefault="00FE5224">
            <w:pPr>
              <w:jc w:val="center"/>
              <w:rPr>
                <w:sz w:val="20"/>
                <w:szCs w:val="20"/>
                <w:lang w:eastAsia="zh-CN"/>
              </w:rPr>
            </w:pPr>
            <w:r>
              <w:rPr>
                <w:sz w:val="20"/>
                <w:szCs w:val="20"/>
                <w:lang w:eastAsia="zh-CN"/>
              </w:rPr>
              <w:t>RU=80%: 6.4%</w:t>
            </w:r>
          </w:p>
        </w:tc>
        <w:tc>
          <w:tcPr>
            <w:tcW w:w="2409" w:type="dxa"/>
          </w:tcPr>
          <w:p w14:paraId="5D5CCBDB" w14:textId="06FB2B6E" w:rsidR="00FE5224" w:rsidRDefault="00FE5224">
            <w:pPr>
              <w:jc w:val="center"/>
              <w:rPr>
                <w:sz w:val="20"/>
                <w:szCs w:val="20"/>
                <w:lang w:eastAsia="zh-CN"/>
              </w:rPr>
            </w:pPr>
            <w:r>
              <w:rPr>
                <w:sz w:val="20"/>
                <w:szCs w:val="20"/>
                <w:lang w:eastAsia="zh-CN"/>
              </w:rPr>
              <w:t>RU=80%: 7.7%</w:t>
            </w:r>
          </w:p>
        </w:tc>
      </w:tr>
      <w:tr w:rsidR="00FE5224" w:rsidRPr="00961F50" w14:paraId="629008CB" w14:textId="77777777" w:rsidTr="00470B0A">
        <w:tc>
          <w:tcPr>
            <w:tcW w:w="1696" w:type="dxa"/>
            <w:vMerge/>
          </w:tcPr>
          <w:p w14:paraId="35970E84" w14:textId="77777777" w:rsidR="00FE5224" w:rsidRPr="00961F50" w:rsidRDefault="00FE5224" w:rsidP="00FE5224">
            <w:pPr>
              <w:jc w:val="center"/>
              <w:rPr>
                <w:sz w:val="20"/>
                <w:szCs w:val="20"/>
                <w:lang w:eastAsia="zh-CN"/>
              </w:rPr>
            </w:pPr>
          </w:p>
        </w:tc>
        <w:tc>
          <w:tcPr>
            <w:tcW w:w="2268" w:type="dxa"/>
          </w:tcPr>
          <w:p w14:paraId="7F14B145" w14:textId="441F331A" w:rsidR="00FE5224" w:rsidRPr="00961F50" w:rsidRDefault="00FE5224" w:rsidP="00FE5224">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xml:space="preserve">, CSI payload </w:t>
            </w:r>
            <w:r w:rsidR="0079298E">
              <w:rPr>
                <w:sz w:val="20"/>
                <w:szCs w:val="20"/>
                <w:lang w:eastAsia="zh-CN"/>
              </w:rPr>
              <w:t>&lt; 100 bits</w:t>
            </w:r>
          </w:p>
        </w:tc>
        <w:tc>
          <w:tcPr>
            <w:tcW w:w="2127" w:type="dxa"/>
          </w:tcPr>
          <w:p w14:paraId="57E1A3AB" w14:textId="7197A7C5" w:rsidR="00FE5224" w:rsidRDefault="00FE5224">
            <w:pPr>
              <w:jc w:val="center"/>
              <w:rPr>
                <w:sz w:val="20"/>
                <w:szCs w:val="20"/>
                <w:lang w:eastAsia="zh-CN"/>
              </w:rPr>
            </w:pPr>
            <w:r>
              <w:rPr>
                <w:sz w:val="20"/>
                <w:szCs w:val="20"/>
                <w:lang w:eastAsia="zh-CN"/>
              </w:rPr>
              <w:t>RU=80%: 16.3%</w:t>
            </w:r>
          </w:p>
        </w:tc>
        <w:tc>
          <w:tcPr>
            <w:tcW w:w="2409" w:type="dxa"/>
          </w:tcPr>
          <w:p w14:paraId="0650BDDA" w14:textId="265253C8" w:rsidR="00FE5224" w:rsidRDefault="00FE5224">
            <w:pPr>
              <w:jc w:val="center"/>
              <w:rPr>
                <w:sz w:val="20"/>
                <w:szCs w:val="20"/>
                <w:lang w:eastAsia="zh-CN"/>
              </w:rPr>
            </w:pPr>
            <w:r>
              <w:rPr>
                <w:sz w:val="20"/>
                <w:szCs w:val="20"/>
                <w:lang w:eastAsia="zh-CN"/>
              </w:rPr>
              <w:t>RU=80%: 28.4%</w:t>
            </w:r>
          </w:p>
        </w:tc>
      </w:tr>
      <w:tr w:rsidR="00FE5224" w:rsidRPr="00961F50" w14:paraId="56089D3E" w14:textId="77777777" w:rsidTr="00470B0A">
        <w:tc>
          <w:tcPr>
            <w:tcW w:w="1696" w:type="dxa"/>
            <w:vMerge/>
          </w:tcPr>
          <w:p w14:paraId="0D91E7EA" w14:textId="77777777" w:rsidR="00FE5224" w:rsidRPr="00961F50" w:rsidRDefault="00FE5224" w:rsidP="00FE5224">
            <w:pPr>
              <w:jc w:val="center"/>
              <w:rPr>
                <w:sz w:val="20"/>
                <w:szCs w:val="20"/>
                <w:lang w:eastAsia="zh-CN"/>
              </w:rPr>
            </w:pPr>
          </w:p>
        </w:tc>
        <w:tc>
          <w:tcPr>
            <w:tcW w:w="2268" w:type="dxa"/>
          </w:tcPr>
          <w:p w14:paraId="317AA538" w14:textId="2AAB936F" w:rsidR="00FE5224" w:rsidRPr="00961F50" w:rsidRDefault="00FE5224" w:rsidP="00FE5224">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xml:space="preserve">, CSI payload </w:t>
            </w:r>
            <w:r w:rsidR="0079298E">
              <w:rPr>
                <w:sz w:val="20"/>
                <w:szCs w:val="20"/>
                <w:lang w:eastAsia="zh-CN"/>
              </w:rPr>
              <w:t>100~200 bits</w:t>
            </w:r>
          </w:p>
        </w:tc>
        <w:tc>
          <w:tcPr>
            <w:tcW w:w="2127" w:type="dxa"/>
          </w:tcPr>
          <w:p w14:paraId="49212B70" w14:textId="63416BE7" w:rsidR="00FE5224" w:rsidRDefault="00FE5224">
            <w:pPr>
              <w:jc w:val="center"/>
              <w:rPr>
                <w:sz w:val="20"/>
                <w:szCs w:val="20"/>
                <w:lang w:eastAsia="zh-CN"/>
              </w:rPr>
            </w:pPr>
            <w:r>
              <w:rPr>
                <w:sz w:val="20"/>
                <w:szCs w:val="20"/>
                <w:lang w:eastAsia="zh-CN"/>
              </w:rPr>
              <w:t>RU=80%: 7.1%</w:t>
            </w:r>
          </w:p>
        </w:tc>
        <w:tc>
          <w:tcPr>
            <w:tcW w:w="2409" w:type="dxa"/>
          </w:tcPr>
          <w:p w14:paraId="188C3637" w14:textId="7E998C0B" w:rsidR="00FE5224" w:rsidRDefault="00FE5224">
            <w:pPr>
              <w:jc w:val="center"/>
              <w:rPr>
                <w:sz w:val="20"/>
                <w:szCs w:val="20"/>
                <w:lang w:eastAsia="zh-CN"/>
              </w:rPr>
            </w:pPr>
            <w:r>
              <w:rPr>
                <w:sz w:val="20"/>
                <w:szCs w:val="20"/>
                <w:lang w:eastAsia="zh-CN"/>
              </w:rPr>
              <w:t>RU=80%: 11.9%</w:t>
            </w:r>
          </w:p>
        </w:tc>
      </w:tr>
      <w:tr w:rsidR="00523FE2" w:rsidRPr="00961F50" w14:paraId="2645D20B" w14:textId="77777777" w:rsidTr="00470B0A">
        <w:tc>
          <w:tcPr>
            <w:tcW w:w="1696" w:type="dxa"/>
            <w:vMerge/>
          </w:tcPr>
          <w:p w14:paraId="45C9C101" w14:textId="77777777" w:rsidR="00523FE2" w:rsidRPr="00961F50" w:rsidRDefault="00523FE2" w:rsidP="00523FE2">
            <w:pPr>
              <w:jc w:val="center"/>
              <w:rPr>
                <w:sz w:val="20"/>
                <w:szCs w:val="20"/>
                <w:lang w:eastAsia="zh-CN"/>
              </w:rPr>
            </w:pPr>
          </w:p>
        </w:tc>
        <w:tc>
          <w:tcPr>
            <w:tcW w:w="2268" w:type="dxa"/>
          </w:tcPr>
          <w:p w14:paraId="67FE1303" w14:textId="34A8337A" w:rsidR="00523FE2" w:rsidRPr="00961F50" w:rsidRDefault="00523FE2" w:rsidP="00523FE2">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&gt;200 bits</w:t>
            </w:r>
          </w:p>
        </w:tc>
        <w:tc>
          <w:tcPr>
            <w:tcW w:w="2127" w:type="dxa"/>
          </w:tcPr>
          <w:p w14:paraId="192C3727" w14:textId="4DDE9D26" w:rsidR="00523FE2" w:rsidRDefault="00523FE2" w:rsidP="00523FE2">
            <w:pPr>
              <w:jc w:val="center"/>
              <w:rPr>
                <w:sz w:val="20"/>
                <w:szCs w:val="20"/>
                <w:lang w:eastAsia="zh-CN"/>
              </w:rPr>
            </w:pPr>
            <w:r>
              <w:rPr>
                <w:sz w:val="20"/>
                <w:szCs w:val="20"/>
                <w:lang w:eastAsia="zh-CN"/>
              </w:rPr>
              <w:t>RU=80%: 8.4%</w:t>
            </w:r>
          </w:p>
        </w:tc>
        <w:tc>
          <w:tcPr>
            <w:tcW w:w="2409" w:type="dxa"/>
          </w:tcPr>
          <w:p w14:paraId="504C9D92" w14:textId="55722A5E" w:rsidR="00523FE2" w:rsidRDefault="00523FE2" w:rsidP="00523FE2">
            <w:pPr>
              <w:jc w:val="center"/>
              <w:rPr>
                <w:sz w:val="20"/>
                <w:szCs w:val="20"/>
                <w:lang w:eastAsia="zh-CN"/>
              </w:rPr>
            </w:pPr>
            <w:r>
              <w:rPr>
                <w:sz w:val="20"/>
                <w:szCs w:val="20"/>
                <w:lang w:eastAsia="zh-CN"/>
              </w:rPr>
              <w:t>RU=80%: 10%</w:t>
            </w:r>
          </w:p>
        </w:tc>
      </w:tr>
      <w:tr w:rsidR="00523FE2" w:rsidRPr="00961F50" w14:paraId="18E01145" w14:textId="77777777" w:rsidTr="00470B0A">
        <w:tc>
          <w:tcPr>
            <w:tcW w:w="1696" w:type="dxa"/>
            <w:vMerge w:val="restart"/>
          </w:tcPr>
          <w:p w14:paraId="3EE2D839" w14:textId="003EB313" w:rsidR="00523FE2" w:rsidRPr="00961F50" w:rsidRDefault="00523FE2" w:rsidP="00523FE2">
            <w:pPr>
              <w:jc w:val="center"/>
              <w:rPr>
                <w:sz w:val="20"/>
                <w:szCs w:val="20"/>
                <w:lang w:eastAsia="zh-CN"/>
              </w:rPr>
            </w:pPr>
            <w:r w:rsidRPr="00961F50">
              <w:rPr>
                <w:sz w:val="20"/>
                <w:szCs w:val="20"/>
                <w:lang w:eastAsia="zh-CN"/>
              </w:rPr>
              <w:t>Gain for eventual KPI</w:t>
            </w:r>
            <w:r>
              <w:rPr>
                <w:sz w:val="20"/>
                <w:szCs w:val="20"/>
                <w:lang w:eastAsia="zh-CN"/>
              </w:rPr>
              <w:t>, Rank 2</w:t>
            </w:r>
          </w:p>
        </w:tc>
        <w:tc>
          <w:tcPr>
            <w:tcW w:w="2268" w:type="dxa"/>
          </w:tcPr>
          <w:p w14:paraId="1F8DEAEF" w14:textId="7E198B0B" w:rsidR="00523FE2" w:rsidRPr="00961F50" w:rsidRDefault="00523FE2" w:rsidP="00523FE2">
            <w:pPr>
              <w:jc w:val="center"/>
              <w:rPr>
                <w:sz w:val="20"/>
                <w:szCs w:val="20"/>
                <w:lang w:eastAsia="zh-CN"/>
              </w:rPr>
            </w:pPr>
            <w:r w:rsidRPr="00961F50">
              <w:rPr>
                <w:sz w:val="20"/>
                <w:szCs w:val="20"/>
                <w:lang w:eastAsia="zh-CN"/>
              </w:rPr>
              <w:t>Mean UPT</w:t>
            </w:r>
            <w:r>
              <w:rPr>
                <w:sz w:val="20"/>
                <w:szCs w:val="20"/>
                <w:lang w:eastAsia="zh-CN"/>
              </w:rPr>
              <w:t>, CSI payload &lt; 1</w:t>
            </w:r>
            <w:r w:rsidR="0079298E">
              <w:rPr>
                <w:sz w:val="20"/>
                <w:szCs w:val="20"/>
                <w:lang w:eastAsia="zh-CN"/>
              </w:rPr>
              <w:t>2</w:t>
            </w:r>
            <w:r>
              <w:rPr>
                <w:sz w:val="20"/>
                <w:szCs w:val="20"/>
                <w:lang w:eastAsia="zh-CN"/>
              </w:rPr>
              <w:t>0 bits</w:t>
            </w:r>
          </w:p>
        </w:tc>
        <w:tc>
          <w:tcPr>
            <w:tcW w:w="2127" w:type="dxa"/>
          </w:tcPr>
          <w:p w14:paraId="227A9FB4" w14:textId="6C1261AA" w:rsidR="00523FE2" w:rsidRDefault="00523FE2" w:rsidP="00523FE2">
            <w:pPr>
              <w:jc w:val="center"/>
              <w:rPr>
                <w:sz w:val="20"/>
                <w:szCs w:val="20"/>
                <w:lang w:eastAsia="zh-CN"/>
              </w:rPr>
            </w:pPr>
            <w:r>
              <w:rPr>
                <w:sz w:val="20"/>
                <w:szCs w:val="20"/>
                <w:lang w:eastAsia="zh-CN"/>
              </w:rPr>
              <w:t>RU=80%: 14.5%</w:t>
            </w:r>
          </w:p>
        </w:tc>
        <w:tc>
          <w:tcPr>
            <w:tcW w:w="2409" w:type="dxa"/>
          </w:tcPr>
          <w:p w14:paraId="554D7DCD" w14:textId="170EFDA7" w:rsidR="00523FE2" w:rsidRDefault="00523FE2" w:rsidP="00523FE2">
            <w:pPr>
              <w:jc w:val="center"/>
              <w:rPr>
                <w:sz w:val="20"/>
                <w:szCs w:val="20"/>
                <w:lang w:eastAsia="zh-CN"/>
              </w:rPr>
            </w:pPr>
            <w:r>
              <w:rPr>
                <w:sz w:val="20"/>
                <w:szCs w:val="20"/>
                <w:lang w:eastAsia="zh-CN"/>
              </w:rPr>
              <w:t>RU=80%: 28.6%</w:t>
            </w:r>
          </w:p>
        </w:tc>
      </w:tr>
      <w:tr w:rsidR="00523FE2" w:rsidRPr="00961F50" w14:paraId="707620DB" w14:textId="77777777" w:rsidTr="00470B0A">
        <w:tc>
          <w:tcPr>
            <w:tcW w:w="1696" w:type="dxa"/>
            <w:vMerge/>
          </w:tcPr>
          <w:p w14:paraId="5EB0FD31" w14:textId="77777777" w:rsidR="00523FE2" w:rsidRPr="00961F50" w:rsidRDefault="00523FE2" w:rsidP="00523FE2">
            <w:pPr>
              <w:jc w:val="center"/>
              <w:rPr>
                <w:sz w:val="20"/>
                <w:szCs w:val="20"/>
                <w:lang w:eastAsia="zh-CN"/>
              </w:rPr>
            </w:pPr>
          </w:p>
        </w:tc>
        <w:tc>
          <w:tcPr>
            <w:tcW w:w="2268" w:type="dxa"/>
          </w:tcPr>
          <w:p w14:paraId="46EE2C66" w14:textId="3C922F6A" w:rsidR="00523FE2" w:rsidRPr="00961F50" w:rsidRDefault="00523FE2" w:rsidP="00523FE2">
            <w:pPr>
              <w:jc w:val="center"/>
              <w:rPr>
                <w:sz w:val="20"/>
                <w:szCs w:val="20"/>
                <w:lang w:eastAsia="zh-CN"/>
              </w:rPr>
            </w:pPr>
            <w:r w:rsidRPr="00961F50">
              <w:rPr>
                <w:sz w:val="20"/>
                <w:szCs w:val="20"/>
                <w:lang w:eastAsia="zh-CN"/>
              </w:rPr>
              <w:t>Mean UPT</w:t>
            </w:r>
            <w:r>
              <w:rPr>
                <w:sz w:val="20"/>
                <w:szCs w:val="20"/>
                <w:lang w:eastAsia="zh-CN"/>
              </w:rPr>
              <w:t>, CSI payload 1</w:t>
            </w:r>
            <w:r w:rsidR="0079298E">
              <w:rPr>
                <w:sz w:val="20"/>
                <w:szCs w:val="20"/>
                <w:lang w:eastAsia="zh-CN"/>
              </w:rPr>
              <w:t>2</w:t>
            </w:r>
            <w:r>
              <w:rPr>
                <w:sz w:val="20"/>
                <w:szCs w:val="20"/>
                <w:lang w:eastAsia="zh-CN"/>
              </w:rPr>
              <w:t>0~2</w:t>
            </w:r>
            <w:r w:rsidR="0079298E">
              <w:rPr>
                <w:sz w:val="20"/>
                <w:szCs w:val="20"/>
                <w:lang w:eastAsia="zh-CN"/>
              </w:rPr>
              <w:t>5</w:t>
            </w:r>
            <w:r>
              <w:rPr>
                <w:sz w:val="20"/>
                <w:szCs w:val="20"/>
                <w:lang w:eastAsia="zh-CN"/>
              </w:rPr>
              <w:t>0 bits</w:t>
            </w:r>
          </w:p>
        </w:tc>
        <w:tc>
          <w:tcPr>
            <w:tcW w:w="2127" w:type="dxa"/>
          </w:tcPr>
          <w:p w14:paraId="3A2A189A" w14:textId="03858ADD" w:rsidR="00523FE2" w:rsidRDefault="00523FE2" w:rsidP="00523FE2">
            <w:pPr>
              <w:jc w:val="center"/>
              <w:rPr>
                <w:sz w:val="20"/>
                <w:szCs w:val="20"/>
                <w:lang w:eastAsia="zh-CN"/>
              </w:rPr>
            </w:pPr>
            <w:r>
              <w:rPr>
                <w:sz w:val="20"/>
                <w:szCs w:val="20"/>
                <w:lang w:eastAsia="zh-CN"/>
              </w:rPr>
              <w:t>RU=80%: 7.5%</w:t>
            </w:r>
          </w:p>
        </w:tc>
        <w:tc>
          <w:tcPr>
            <w:tcW w:w="2409" w:type="dxa"/>
          </w:tcPr>
          <w:p w14:paraId="7BFE93B9" w14:textId="3496896A" w:rsidR="00523FE2" w:rsidRDefault="00523FE2" w:rsidP="00523FE2">
            <w:pPr>
              <w:jc w:val="center"/>
              <w:rPr>
                <w:sz w:val="20"/>
                <w:szCs w:val="20"/>
                <w:lang w:eastAsia="zh-CN"/>
              </w:rPr>
            </w:pPr>
            <w:r>
              <w:rPr>
                <w:sz w:val="20"/>
                <w:szCs w:val="20"/>
                <w:lang w:eastAsia="zh-CN"/>
              </w:rPr>
              <w:t>RU=80%: 16.6%</w:t>
            </w:r>
          </w:p>
        </w:tc>
      </w:tr>
      <w:tr w:rsidR="00523FE2" w:rsidRPr="00961F50" w14:paraId="04F59DAD" w14:textId="77777777" w:rsidTr="00470B0A">
        <w:tc>
          <w:tcPr>
            <w:tcW w:w="1696" w:type="dxa"/>
            <w:vMerge/>
          </w:tcPr>
          <w:p w14:paraId="157C351E" w14:textId="77777777" w:rsidR="00523FE2" w:rsidRPr="00961F50" w:rsidRDefault="00523FE2" w:rsidP="00523FE2">
            <w:pPr>
              <w:jc w:val="center"/>
              <w:rPr>
                <w:sz w:val="20"/>
                <w:szCs w:val="20"/>
                <w:lang w:eastAsia="zh-CN"/>
              </w:rPr>
            </w:pPr>
          </w:p>
        </w:tc>
        <w:tc>
          <w:tcPr>
            <w:tcW w:w="2268" w:type="dxa"/>
          </w:tcPr>
          <w:p w14:paraId="590E6DE7" w14:textId="43D5878C" w:rsidR="00523FE2" w:rsidRPr="00961F50" w:rsidRDefault="00523FE2" w:rsidP="00523FE2">
            <w:pPr>
              <w:jc w:val="center"/>
              <w:rPr>
                <w:sz w:val="20"/>
                <w:szCs w:val="20"/>
                <w:lang w:eastAsia="zh-CN"/>
              </w:rPr>
            </w:pPr>
            <w:r w:rsidRPr="00961F50">
              <w:rPr>
                <w:sz w:val="20"/>
                <w:szCs w:val="20"/>
                <w:lang w:eastAsia="zh-CN"/>
              </w:rPr>
              <w:t>Mean UPT</w:t>
            </w:r>
            <w:r>
              <w:rPr>
                <w:sz w:val="20"/>
                <w:szCs w:val="20"/>
                <w:lang w:eastAsia="zh-CN"/>
              </w:rPr>
              <w:t>, CSI payload &gt;2</w:t>
            </w:r>
            <w:r w:rsidR="0079298E">
              <w:rPr>
                <w:sz w:val="20"/>
                <w:szCs w:val="20"/>
                <w:lang w:eastAsia="zh-CN"/>
              </w:rPr>
              <w:t>5</w:t>
            </w:r>
            <w:r>
              <w:rPr>
                <w:sz w:val="20"/>
                <w:szCs w:val="20"/>
                <w:lang w:eastAsia="zh-CN"/>
              </w:rPr>
              <w:t>0 bits</w:t>
            </w:r>
          </w:p>
        </w:tc>
        <w:tc>
          <w:tcPr>
            <w:tcW w:w="2127" w:type="dxa"/>
          </w:tcPr>
          <w:p w14:paraId="199B24FE" w14:textId="5B6774E9" w:rsidR="00523FE2" w:rsidRDefault="00523FE2" w:rsidP="00523FE2">
            <w:pPr>
              <w:jc w:val="center"/>
              <w:rPr>
                <w:sz w:val="20"/>
                <w:szCs w:val="20"/>
                <w:lang w:eastAsia="zh-CN"/>
              </w:rPr>
            </w:pPr>
            <w:r>
              <w:rPr>
                <w:sz w:val="20"/>
                <w:szCs w:val="20"/>
                <w:lang w:eastAsia="zh-CN"/>
              </w:rPr>
              <w:t>RU=80%: 11.4%</w:t>
            </w:r>
          </w:p>
        </w:tc>
        <w:tc>
          <w:tcPr>
            <w:tcW w:w="2409" w:type="dxa"/>
          </w:tcPr>
          <w:p w14:paraId="6FE6D13A" w14:textId="04A6EAE9" w:rsidR="00523FE2" w:rsidRDefault="00523FE2" w:rsidP="00523FE2">
            <w:pPr>
              <w:jc w:val="center"/>
              <w:rPr>
                <w:sz w:val="20"/>
                <w:szCs w:val="20"/>
                <w:lang w:eastAsia="zh-CN"/>
              </w:rPr>
            </w:pPr>
            <w:r>
              <w:rPr>
                <w:sz w:val="20"/>
                <w:szCs w:val="20"/>
                <w:lang w:eastAsia="zh-CN"/>
              </w:rPr>
              <w:t>RU=80%: 17.4%</w:t>
            </w:r>
          </w:p>
        </w:tc>
      </w:tr>
      <w:tr w:rsidR="00523FE2" w:rsidRPr="00961F50" w14:paraId="5D9382A1" w14:textId="77777777" w:rsidTr="00470B0A">
        <w:tc>
          <w:tcPr>
            <w:tcW w:w="1696" w:type="dxa"/>
            <w:vMerge/>
          </w:tcPr>
          <w:p w14:paraId="71FDA3ED" w14:textId="77777777" w:rsidR="00523FE2" w:rsidRPr="00961F50" w:rsidRDefault="00523FE2" w:rsidP="00523FE2">
            <w:pPr>
              <w:jc w:val="center"/>
              <w:rPr>
                <w:sz w:val="20"/>
                <w:szCs w:val="20"/>
                <w:lang w:eastAsia="zh-CN"/>
              </w:rPr>
            </w:pPr>
          </w:p>
        </w:tc>
        <w:tc>
          <w:tcPr>
            <w:tcW w:w="2268" w:type="dxa"/>
          </w:tcPr>
          <w:p w14:paraId="2A869EC1" w14:textId="10958C64" w:rsidR="00523FE2" w:rsidRPr="00961F50" w:rsidRDefault="00523FE2" w:rsidP="00523FE2">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xml:space="preserve">, CSI payload </w:t>
            </w:r>
            <w:r w:rsidR="0079298E">
              <w:rPr>
                <w:sz w:val="20"/>
                <w:szCs w:val="20"/>
                <w:lang w:eastAsia="zh-CN"/>
              </w:rPr>
              <w:t>&lt; 120</w:t>
            </w:r>
            <w:r>
              <w:rPr>
                <w:sz w:val="20"/>
                <w:szCs w:val="20"/>
                <w:lang w:eastAsia="zh-CN"/>
              </w:rPr>
              <w:t xml:space="preserve"> bits</w:t>
            </w:r>
          </w:p>
        </w:tc>
        <w:tc>
          <w:tcPr>
            <w:tcW w:w="2127" w:type="dxa"/>
          </w:tcPr>
          <w:p w14:paraId="09851C12" w14:textId="7FBE0FA8" w:rsidR="00523FE2" w:rsidRDefault="00523FE2" w:rsidP="00523FE2">
            <w:pPr>
              <w:jc w:val="center"/>
              <w:rPr>
                <w:sz w:val="20"/>
                <w:szCs w:val="20"/>
                <w:lang w:eastAsia="zh-CN"/>
              </w:rPr>
            </w:pPr>
            <w:r>
              <w:rPr>
                <w:sz w:val="20"/>
                <w:szCs w:val="20"/>
                <w:lang w:eastAsia="zh-CN"/>
              </w:rPr>
              <w:t>RU=80%: 23.7%</w:t>
            </w:r>
          </w:p>
        </w:tc>
        <w:tc>
          <w:tcPr>
            <w:tcW w:w="2409" w:type="dxa"/>
          </w:tcPr>
          <w:p w14:paraId="52929CBB" w14:textId="68D1FAD2" w:rsidR="00523FE2" w:rsidRDefault="00523FE2" w:rsidP="00523FE2">
            <w:pPr>
              <w:jc w:val="center"/>
              <w:rPr>
                <w:sz w:val="20"/>
                <w:szCs w:val="20"/>
                <w:lang w:eastAsia="zh-CN"/>
              </w:rPr>
            </w:pPr>
            <w:r>
              <w:rPr>
                <w:sz w:val="20"/>
                <w:szCs w:val="20"/>
                <w:lang w:eastAsia="zh-CN"/>
              </w:rPr>
              <w:t>RU=80%: 39.2%</w:t>
            </w:r>
          </w:p>
        </w:tc>
      </w:tr>
      <w:tr w:rsidR="00523FE2" w:rsidRPr="00961F50" w14:paraId="4A815261" w14:textId="77777777" w:rsidTr="00470B0A">
        <w:tc>
          <w:tcPr>
            <w:tcW w:w="1696" w:type="dxa"/>
            <w:vMerge/>
          </w:tcPr>
          <w:p w14:paraId="0DB84A9E" w14:textId="77777777" w:rsidR="00523FE2" w:rsidRPr="00961F50" w:rsidRDefault="00523FE2" w:rsidP="00523FE2">
            <w:pPr>
              <w:jc w:val="center"/>
              <w:rPr>
                <w:sz w:val="20"/>
                <w:szCs w:val="20"/>
                <w:lang w:eastAsia="zh-CN"/>
              </w:rPr>
            </w:pPr>
          </w:p>
        </w:tc>
        <w:tc>
          <w:tcPr>
            <w:tcW w:w="2268" w:type="dxa"/>
          </w:tcPr>
          <w:p w14:paraId="72134BF0" w14:textId="3C10225F" w:rsidR="00523FE2" w:rsidRPr="00961F50" w:rsidRDefault="00523FE2" w:rsidP="00523FE2">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xml:space="preserve">, CSI payload </w:t>
            </w:r>
            <w:r w:rsidR="0079298E">
              <w:rPr>
                <w:sz w:val="20"/>
                <w:szCs w:val="20"/>
                <w:lang w:eastAsia="zh-CN"/>
              </w:rPr>
              <w:t>120~250</w:t>
            </w:r>
            <w:r>
              <w:rPr>
                <w:sz w:val="20"/>
                <w:szCs w:val="20"/>
                <w:lang w:eastAsia="zh-CN"/>
              </w:rPr>
              <w:t xml:space="preserve"> bits</w:t>
            </w:r>
          </w:p>
        </w:tc>
        <w:tc>
          <w:tcPr>
            <w:tcW w:w="2127" w:type="dxa"/>
          </w:tcPr>
          <w:p w14:paraId="69552D65" w14:textId="02DB6E9C" w:rsidR="00523FE2" w:rsidRDefault="00523FE2" w:rsidP="00523FE2">
            <w:pPr>
              <w:jc w:val="center"/>
              <w:rPr>
                <w:sz w:val="20"/>
                <w:szCs w:val="20"/>
                <w:lang w:eastAsia="zh-CN"/>
              </w:rPr>
            </w:pPr>
            <w:r>
              <w:rPr>
                <w:sz w:val="20"/>
                <w:szCs w:val="20"/>
                <w:lang w:eastAsia="zh-CN"/>
              </w:rPr>
              <w:t>RU=80%: 9.1%</w:t>
            </w:r>
          </w:p>
        </w:tc>
        <w:tc>
          <w:tcPr>
            <w:tcW w:w="2409" w:type="dxa"/>
          </w:tcPr>
          <w:p w14:paraId="03BB7B99" w14:textId="61677FEE" w:rsidR="00523FE2" w:rsidRDefault="00523FE2" w:rsidP="00523FE2">
            <w:pPr>
              <w:jc w:val="center"/>
              <w:rPr>
                <w:sz w:val="20"/>
                <w:szCs w:val="20"/>
                <w:lang w:eastAsia="zh-CN"/>
              </w:rPr>
            </w:pPr>
            <w:r>
              <w:rPr>
                <w:sz w:val="20"/>
                <w:szCs w:val="20"/>
                <w:lang w:eastAsia="zh-CN"/>
              </w:rPr>
              <w:t>RU=80%: 22.7%</w:t>
            </w:r>
          </w:p>
        </w:tc>
      </w:tr>
      <w:tr w:rsidR="0052101A" w:rsidRPr="00961F50" w14:paraId="26AA169E" w14:textId="77777777" w:rsidTr="00470B0A">
        <w:tc>
          <w:tcPr>
            <w:tcW w:w="1696" w:type="dxa"/>
            <w:vMerge/>
          </w:tcPr>
          <w:p w14:paraId="261D98ED" w14:textId="77777777" w:rsidR="0052101A" w:rsidRPr="00961F50" w:rsidRDefault="0052101A" w:rsidP="0052101A">
            <w:pPr>
              <w:jc w:val="center"/>
              <w:rPr>
                <w:sz w:val="20"/>
                <w:szCs w:val="20"/>
                <w:lang w:eastAsia="zh-CN"/>
              </w:rPr>
            </w:pPr>
          </w:p>
        </w:tc>
        <w:tc>
          <w:tcPr>
            <w:tcW w:w="2268" w:type="dxa"/>
          </w:tcPr>
          <w:p w14:paraId="5880891F" w14:textId="7A9C923B" w:rsidR="0052101A" w:rsidRPr="00961F50" w:rsidRDefault="0052101A" w:rsidP="0052101A">
            <w:pPr>
              <w:jc w:val="center"/>
              <w:rPr>
                <w:sz w:val="20"/>
                <w:szCs w:val="20"/>
                <w:lang w:eastAsia="zh-CN"/>
              </w:rPr>
            </w:pPr>
            <w:r w:rsidRPr="00961F50">
              <w:rPr>
                <w:rFonts w:hint="eastAsia"/>
                <w:sz w:val="20"/>
                <w:szCs w:val="20"/>
                <w:lang w:eastAsia="zh-CN"/>
              </w:rPr>
              <w:t>5</w:t>
            </w:r>
            <w:r w:rsidRPr="00961F50">
              <w:rPr>
                <w:sz w:val="20"/>
                <w:szCs w:val="20"/>
                <w:lang w:eastAsia="zh-CN"/>
              </w:rPr>
              <w:t>%</w:t>
            </w:r>
            <w:r>
              <w:rPr>
                <w:sz w:val="20"/>
                <w:szCs w:val="20"/>
                <w:lang w:eastAsia="zh-CN"/>
              </w:rPr>
              <w:t xml:space="preserve"> </w:t>
            </w:r>
            <w:r w:rsidRPr="00961F50">
              <w:rPr>
                <w:sz w:val="20"/>
                <w:szCs w:val="20"/>
                <w:lang w:eastAsia="zh-CN"/>
              </w:rPr>
              <w:t>UPT</w:t>
            </w:r>
            <w:r>
              <w:rPr>
                <w:sz w:val="20"/>
                <w:szCs w:val="20"/>
                <w:lang w:eastAsia="zh-CN"/>
              </w:rPr>
              <w:t>, CSI payload &gt; 250 bits</w:t>
            </w:r>
          </w:p>
        </w:tc>
        <w:tc>
          <w:tcPr>
            <w:tcW w:w="2127" w:type="dxa"/>
          </w:tcPr>
          <w:p w14:paraId="56195FF9" w14:textId="2B36A9C2" w:rsidR="0052101A" w:rsidRDefault="0052101A" w:rsidP="0052101A">
            <w:pPr>
              <w:jc w:val="center"/>
              <w:rPr>
                <w:sz w:val="20"/>
                <w:szCs w:val="20"/>
                <w:lang w:eastAsia="zh-CN"/>
              </w:rPr>
            </w:pPr>
            <w:r>
              <w:rPr>
                <w:sz w:val="20"/>
                <w:szCs w:val="20"/>
                <w:lang w:eastAsia="zh-CN"/>
              </w:rPr>
              <w:t>RU=80%: 12.1%</w:t>
            </w:r>
          </w:p>
        </w:tc>
        <w:tc>
          <w:tcPr>
            <w:tcW w:w="2409" w:type="dxa"/>
          </w:tcPr>
          <w:p w14:paraId="2683BB03" w14:textId="4C119EC7" w:rsidR="0052101A" w:rsidRDefault="0052101A" w:rsidP="0052101A">
            <w:pPr>
              <w:jc w:val="center"/>
              <w:rPr>
                <w:sz w:val="20"/>
                <w:szCs w:val="20"/>
                <w:lang w:eastAsia="zh-CN"/>
              </w:rPr>
            </w:pPr>
            <w:r>
              <w:rPr>
                <w:sz w:val="20"/>
                <w:szCs w:val="20"/>
                <w:lang w:eastAsia="zh-CN"/>
              </w:rPr>
              <w:t>RU=80%: 17%</w:t>
            </w:r>
          </w:p>
        </w:tc>
      </w:tr>
    </w:tbl>
    <w:p w14:paraId="0CE86A89" w14:textId="3872296A" w:rsidR="00DF2A92" w:rsidRPr="00726CA2" w:rsidRDefault="00DF2A92" w:rsidP="004E599C"/>
    <w:bookmarkEnd w:id="0"/>
    <w:p w14:paraId="5BE7BA8D" w14:textId="574E044F" w:rsidR="00B512E9" w:rsidRPr="002759B1" w:rsidRDefault="00B512E9" w:rsidP="00B512E9">
      <w:pPr>
        <w:pStyle w:val="a5"/>
        <w:jc w:val="center"/>
      </w:pPr>
      <w:r>
        <w:rPr>
          <w:rFonts w:hint="eastAsia"/>
          <w:lang w:eastAsia="zh-CN"/>
        </w:rPr>
        <w:t>T</w:t>
      </w:r>
      <w:r>
        <w:t>able A.</w:t>
      </w:r>
      <w:r w:rsidR="00A564F4">
        <w:t xml:space="preserve">2 </w:t>
      </w:r>
      <w:r>
        <w:t xml:space="preserve">Simulation assumptions for </w:t>
      </w:r>
      <w:r>
        <w:rPr>
          <w:rFonts w:hint="eastAsia"/>
          <w:lang w:eastAsia="zh-CN"/>
        </w:rPr>
        <w:t>training</w:t>
      </w:r>
      <w:r>
        <w:t xml:space="preserve"> inputs</w:t>
      </w:r>
      <w:r w:rsidRPr="00F7527E">
        <w:t xml:space="preserve"> </w:t>
      </w:r>
      <w:r>
        <w:t xml:space="preserve">of </w:t>
      </w:r>
      <w:r w:rsidR="001E6104">
        <w:t xml:space="preserve">AI/ML-based </w:t>
      </w:r>
      <w:r w:rsidR="001E6104" w:rsidRPr="00241BB5">
        <w:t xml:space="preserve">CSI </w:t>
      </w:r>
      <w:r w:rsidR="001E6104">
        <w:t>prediction</w:t>
      </w:r>
    </w:p>
    <w:tbl>
      <w:tblPr>
        <w:tblW w:w="4721"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6238"/>
      </w:tblGrid>
      <w:tr w:rsidR="00B512E9" w:rsidRPr="00970709" w14:paraId="63752C52" w14:textId="77777777" w:rsidTr="003749B1">
        <w:tc>
          <w:tcPr>
            <w:tcW w:w="1451" w:type="pct"/>
            <w:shd w:val="clear" w:color="auto" w:fill="DBE5F1"/>
            <w:vAlign w:val="center"/>
          </w:tcPr>
          <w:p w14:paraId="63ECA470" w14:textId="77777777" w:rsidR="00B512E9" w:rsidRPr="00970709" w:rsidRDefault="00B512E9" w:rsidP="006E15E7">
            <w:pPr>
              <w:widowControl w:val="0"/>
              <w:jc w:val="center"/>
              <w:rPr>
                <w:b/>
              </w:rPr>
            </w:pPr>
            <w:r w:rsidRPr="00970709">
              <w:rPr>
                <w:rFonts w:hint="eastAsia"/>
                <w:b/>
              </w:rPr>
              <w:t>Parameters</w:t>
            </w:r>
          </w:p>
        </w:tc>
        <w:tc>
          <w:tcPr>
            <w:tcW w:w="3549" w:type="pct"/>
            <w:shd w:val="clear" w:color="auto" w:fill="DBE5F1"/>
            <w:vAlign w:val="center"/>
          </w:tcPr>
          <w:p w14:paraId="086D4823" w14:textId="77777777" w:rsidR="00B512E9" w:rsidRPr="00970709" w:rsidRDefault="00B512E9" w:rsidP="006E15E7">
            <w:pPr>
              <w:widowControl w:val="0"/>
              <w:jc w:val="center"/>
              <w:rPr>
                <w:b/>
              </w:rPr>
            </w:pPr>
            <w:r w:rsidRPr="00FC7885">
              <w:rPr>
                <w:b/>
              </w:rPr>
              <w:t>Value</w:t>
            </w:r>
          </w:p>
        </w:tc>
      </w:tr>
      <w:tr w:rsidR="00B512E9" w14:paraId="4473D7A0" w14:textId="77777777" w:rsidTr="003749B1">
        <w:tc>
          <w:tcPr>
            <w:tcW w:w="1451" w:type="pct"/>
            <w:vAlign w:val="center"/>
          </w:tcPr>
          <w:p w14:paraId="21323C2E" w14:textId="77777777" w:rsidR="00B512E9" w:rsidRDefault="00B512E9" w:rsidP="006E15E7">
            <w:pPr>
              <w:widowControl w:val="0"/>
              <w:jc w:val="center"/>
            </w:pPr>
            <w:r>
              <w:t>Number of drops</w:t>
            </w:r>
          </w:p>
        </w:tc>
        <w:tc>
          <w:tcPr>
            <w:tcW w:w="3549" w:type="pct"/>
            <w:vAlign w:val="center"/>
          </w:tcPr>
          <w:p w14:paraId="1F3B63E4" w14:textId="77777777" w:rsidR="00B512E9" w:rsidRDefault="00B512E9" w:rsidP="006E15E7">
            <w:pPr>
              <w:widowControl w:val="0"/>
              <w:jc w:val="center"/>
              <w:rPr>
                <w:lang w:eastAsia="zh-CN"/>
              </w:rPr>
            </w:pPr>
            <w:r>
              <w:rPr>
                <w:rFonts w:hint="eastAsia"/>
                <w:lang w:eastAsia="zh-CN"/>
              </w:rPr>
              <w:t>1</w:t>
            </w:r>
            <w:r>
              <w:rPr>
                <w:lang w:eastAsia="zh-CN"/>
              </w:rPr>
              <w:t>0</w:t>
            </w:r>
          </w:p>
        </w:tc>
      </w:tr>
      <w:tr w:rsidR="00B512E9" w14:paraId="089D0C6A" w14:textId="77777777" w:rsidTr="003749B1">
        <w:tc>
          <w:tcPr>
            <w:tcW w:w="1451" w:type="pct"/>
            <w:vAlign w:val="center"/>
          </w:tcPr>
          <w:p w14:paraId="2B23FF00" w14:textId="77777777" w:rsidR="00B512E9" w:rsidRDefault="00B512E9" w:rsidP="006E15E7">
            <w:pPr>
              <w:widowControl w:val="0"/>
              <w:jc w:val="center"/>
            </w:pPr>
            <w:r>
              <w:t>UEs per drop</w:t>
            </w:r>
          </w:p>
        </w:tc>
        <w:tc>
          <w:tcPr>
            <w:tcW w:w="3549" w:type="pct"/>
            <w:vAlign w:val="center"/>
          </w:tcPr>
          <w:p w14:paraId="1EFA6FBB" w14:textId="20859547" w:rsidR="00B512E9" w:rsidRDefault="001E6104" w:rsidP="006E15E7">
            <w:pPr>
              <w:widowControl w:val="0"/>
              <w:jc w:val="center"/>
            </w:pPr>
            <w:r>
              <w:t>21</w:t>
            </w:r>
            <w:r w:rsidR="00B512E9">
              <w:t>0</w:t>
            </w:r>
          </w:p>
        </w:tc>
      </w:tr>
      <w:tr w:rsidR="00B512E9" w14:paraId="597B81A6" w14:textId="77777777" w:rsidTr="003749B1">
        <w:tc>
          <w:tcPr>
            <w:tcW w:w="1451" w:type="pct"/>
            <w:vAlign w:val="center"/>
          </w:tcPr>
          <w:p w14:paraId="0BF1E9D2" w14:textId="77777777" w:rsidR="00B512E9" w:rsidRDefault="00B512E9" w:rsidP="006E15E7">
            <w:pPr>
              <w:widowControl w:val="0"/>
              <w:jc w:val="center"/>
            </w:pPr>
            <w:r>
              <w:t>TTI interval between neighboring samples</w:t>
            </w:r>
          </w:p>
        </w:tc>
        <w:tc>
          <w:tcPr>
            <w:tcW w:w="3549" w:type="pct"/>
            <w:vAlign w:val="center"/>
          </w:tcPr>
          <w:p w14:paraId="5AA3D050" w14:textId="77777777" w:rsidR="00B512E9" w:rsidRDefault="00B512E9" w:rsidP="006E15E7">
            <w:pPr>
              <w:widowControl w:val="0"/>
              <w:jc w:val="center"/>
            </w:pPr>
            <w:r>
              <w:rPr>
                <w:rFonts w:hint="eastAsia"/>
              </w:rPr>
              <w:t>5</w:t>
            </w:r>
            <w:r>
              <w:t>ms</w:t>
            </w:r>
          </w:p>
        </w:tc>
      </w:tr>
      <w:tr w:rsidR="00B512E9" w14:paraId="3BCB8EA6" w14:textId="77777777" w:rsidTr="003749B1">
        <w:tc>
          <w:tcPr>
            <w:tcW w:w="1451" w:type="pct"/>
            <w:vAlign w:val="center"/>
          </w:tcPr>
          <w:p w14:paraId="7229AF6B" w14:textId="77777777" w:rsidR="00B512E9" w:rsidRDefault="00B512E9" w:rsidP="006E15E7">
            <w:pPr>
              <w:widowControl w:val="0"/>
              <w:jc w:val="center"/>
            </w:pPr>
            <w:r>
              <w:t>TTI samples for per UE</w:t>
            </w:r>
          </w:p>
        </w:tc>
        <w:tc>
          <w:tcPr>
            <w:tcW w:w="3549" w:type="pct"/>
            <w:vAlign w:val="center"/>
          </w:tcPr>
          <w:p w14:paraId="443B8E36" w14:textId="0A440B33" w:rsidR="00B512E9" w:rsidRDefault="00445FBA" w:rsidP="006E15E7">
            <w:pPr>
              <w:widowControl w:val="0"/>
              <w:jc w:val="center"/>
            </w:pPr>
            <w:r>
              <w:t xml:space="preserve">400 </w:t>
            </w:r>
            <w:r w:rsidR="00B512E9">
              <w:t>samples per UE</w:t>
            </w:r>
          </w:p>
        </w:tc>
      </w:tr>
      <w:tr w:rsidR="00B512E9" w14:paraId="61075C59" w14:textId="77777777" w:rsidTr="003749B1">
        <w:tc>
          <w:tcPr>
            <w:tcW w:w="1451" w:type="pct"/>
            <w:vAlign w:val="center"/>
          </w:tcPr>
          <w:p w14:paraId="0B2C58C4" w14:textId="77777777" w:rsidR="00B512E9" w:rsidRDefault="00B512E9" w:rsidP="006E15E7">
            <w:pPr>
              <w:widowControl w:val="0"/>
              <w:jc w:val="center"/>
            </w:pPr>
            <w:r>
              <w:t>Training set size</w:t>
            </w:r>
          </w:p>
        </w:tc>
        <w:tc>
          <w:tcPr>
            <w:tcW w:w="3549" w:type="pct"/>
            <w:vAlign w:val="center"/>
          </w:tcPr>
          <w:p w14:paraId="3F55FE3E" w14:textId="416F903A" w:rsidR="00B512E9" w:rsidRDefault="001E6104" w:rsidP="006E15E7">
            <w:pPr>
              <w:widowControl w:val="0"/>
              <w:jc w:val="center"/>
            </w:pPr>
            <w:r>
              <w:rPr>
                <w:szCs w:val="21"/>
              </w:rPr>
              <w:t>4</w:t>
            </w:r>
            <w:r w:rsidR="00B512E9">
              <w:rPr>
                <w:szCs w:val="21"/>
              </w:rPr>
              <w:t>00K</w:t>
            </w:r>
          </w:p>
        </w:tc>
      </w:tr>
      <w:tr w:rsidR="00B512E9" w14:paraId="245361A7" w14:textId="77777777" w:rsidTr="003749B1">
        <w:tc>
          <w:tcPr>
            <w:tcW w:w="1451" w:type="pct"/>
            <w:vAlign w:val="center"/>
          </w:tcPr>
          <w:p w14:paraId="726EBBA3" w14:textId="77777777" w:rsidR="00B512E9" w:rsidRDefault="00B512E9" w:rsidP="006E15E7">
            <w:pPr>
              <w:widowControl w:val="0"/>
              <w:jc w:val="center"/>
            </w:pPr>
            <w:r>
              <w:t>Testing set size</w:t>
            </w:r>
          </w:p>
        </w:tc>
        <w:tc>
          <w:tcPr>
            <w:tcW w:w="3549" w:type="pct"/>
            <w:vAlign w:val="center"/>
          </w:tcPr>
          <w:p w14:paraId="1D215F58" w14:textId="4FBACD18" w:rsidR="00B512E9" w:rsidRDefault="001E6104" w:rsidP="006E15E7">
            <w:pPr>
              <w:widowControl w:val="0"/>
              <w:jc w:val="center"/>
            </w:pPr>
            <w:r>
              <w:rPr>
                <w:szCs w:val="21"/>
              </w:rPr>
              <w:t>1</w:t>
            </w:r>
            <w:r w:rsidR="00B512E9">
              <w:rPr>
                <w:szCs w:val="21"/>
              </w:rPr>
              <w:t>K</w:t>
            </w:r>
          </w:p>
        </w:tc>
      </w:tr>
      <w:tr w:rsidR="00B512E9" w14:paraId="28B93EDA" w14:textId="77777777" w:rsidTr="003749B1">
        <w:tc>
          <w:tcPr>
            <w:tcW w:w="1451" w:type="pct"/>
            <w:vAlign w:val="center"/>
          </w:tcPr>
          <w:p w14:paraId="2DD5FD5D" w14:textId="77777777" w:rsidR="00B512E9" w:rsidRDefault="00B512E9" w:rsidP="006E15E7">
            <w:pPr>
              <w:widowControl w:val="0"/>
              <w:jc w:val="center"/>
              <w:rPr>
                <w:lang w:eastAsia="zh-CN"/>
              </w:rPr>
            </w:pPr>
            <w:r>
              <w:rPr>
                <w:lang w:eastAsia="zh-CN"/>
              </w:rPr>
              <w:t>Training input</w:t>
            </w:r>
          </w:p>
        </w:tc>
        <w:tc>
          <w:tcPr>
            <w:tcW w:w="3549" w:type="pct"/>
            <w:vAlign w:val="center"/>
          </w:tcPr>
          <w:p w14:paraId="0565AD62" w14:textId="77777777" w:rsidR="00B512E9" w:rsidRDefault="00B512E9" w:rsidP="006E15E7">
            <w:pPr>
              <w:widowControl w:val="0"/>
              <w:jc w:val="center"/>
              <w:rPr>
                <w:lang w:eastAsia="zh-CN"/>
              </w:rPr>
            </w:pPr>
            <w:r w:rsidRPr="001A2D58">
              <w:rPr>
                <w:lang w:eastAsia="zh-CN"/>
              </w:rPr>
              <w:t>Eigenvector</w:t>
            </w:r>
            <w:r>
              <w:rPr>
                <w:lang w:eastAsia="zh-CN"/>
              </w:rPr>
              <w:t>(s)</w:t>
            </w:r>
            <w:r w:rsidRPr="001A2D58">
              <w:rPr>
                <w:lang w:eastAsia="zh-CN"/>
              </w:rPr>
              <w:t xml:space="preserve"> of the channe</w:t>
            </w:r>
            <w:r>
              <w:rPr>
                <w:lang w:eastAsia="zh-CN"/>
              </w:rPr>
              <w:t>l</w:t>
            </w:r>
          </w:p>
        </w:tc>
      </w:tr>
      <w:tr w:rsidR="00B512E9" w14:paraId="473E9F7E" w14:textId="77777777" w:rsidTr="003749B1">
        <w:tc>
          <w:tcPr>
            <w:tcW w:w="1451" w:type="pct"/>
            <w:vAlign w:val="center"/>
          </w:tcPr>
          <w:p w14:paraId="65ACF827" w14:textId="77777777" w:rsidR="00B512E9" w:rsidRDefault="00B512E9" w:rsidP="006E15E7">
            <w:pPr>
              <w:widowControl w:val="0"/>
              <w:jc w:val="center"/>
              <w:rPr>
                <w:lang w:eastAsia="zh-CN"/>
              </w:rPr>
            </w:pPr>
            <w:r>
              <w:rPr>
                <w:lang w:eastAsia="zh-CN"/>
              </w:rPr>
              <w:lastRenderedPageBreak/>
              <w:t>Batch size</w:t>
            </w:r>
          </w:p>
        </w:tc>
        <w:tc>
          <w:tcPr>
            <w:tcW w:w="3549" w:type="pct"/>
            <w:vAlign w:val="center"/>
          </w:tcPr>
          <w:p w14:paraId="37B8CA88" w14:textId="77777777" w:rsidR="00B512E9" w:rsidRPr="001A2D58" w:rsidRDefault="00B512E9" w:rsidP="006E15E7">
            <w:pPr>
              <w:widowControl w:val="0"/>
              <w:jc w:val="center"/>
              <w:rPr>
                <w:lang w:eastAsia="zh-CN"/>
              </w:rPr>
            </w:pPr>
            <w:r>
              <w:rPr>
                <w:rFonts w:hint="eastAsia"/>
                <w:lang w:eastAsia="zh-CN"/>
              </w:rPr>
              <w:t>2</w:t>
            </w:r>
            <w:r>
              <w:rPr>
                <w:lang w:eastAsia="zh-CN"/>
              </w:rPr>
              <w:t>00</w:t>
            </w:r>
          </w:p>
        </w:tc>
      </w:tr>
      <w:tr w:rsidR="00B512E9" w14:paraId="171DEBEB" w14:textId="77777777" w:rsidTr="003749B1">
        <w:tc>
          <w:tcPr>
            <w:tcW w:w="1451" w:type="pct"/>
            <w:vAlign w:val="center"/>
          </w:tcPr>
          <w:p w14:paraId="487987AE" w14:textId="75D0CEF0" w:rsidR="00B512E9" w:rsidRDefault="00B512E9" w:rsidP="006E15E7">
            <w:pPr>
              <w:widowControl w:val="0"/>
              <w:jc w:val="center"/>
              <w:rPr>
                <w:lang w:eastAsia="zh-CN"/>
              </w:rPr>
            </w:pPr>
            <w:r>
              <w:rPr>
                <w:lang w:eastAsia="zh-CN"/>
              </w:rPr>
              <w:t>Number of epoch</w:t>
            </w:r>
            <w:r w:rsidR="009210E7">
              <w:rPr>
                <w:lang w:eastAsia="zh-CN"/>
              </w:rPr>
              <w:t>s</w:t>
            </w:r>
          </w:p>
        </w:tc>
        <w:tc>
          <w:tcPr>
            <w:tcW w:w="3549" w:type="pct"/>
            <w:vAlign w:val="center"/>
          </w:tcPr>
          <w:p w14:paraId="7956EF0E" w14:textId="77777777" w:rsidR="00B512E9" w:rsidRPr="001A2D58" w:rsidRDefault="00B512E9" w:rsidP="006E15E7">
            <w:pPr>
              <w:widowControl w:val="0"/>
              <w:jc w:val="center"/>
              <w:rPr>
                <w:lang w:eastAsia="zh-CN"/>
              </w:rPr>
            </w:pPr>
            <w:r>
              <w:rPr>
                <w:rFonts w:hint="eastAsia"/>
                <w:lang w:eastAsia="zh-CN"/>
              </w:rPr>
              <w:t>5</w:t>
            </w:r>
            <w:r>
              <w:rPr>
                <w:lang w:eastAsia="zh-CN"/>
              </w:rPr>
              <w:t>00</w:t>
            </w:r>
          </w:p>
        </w:tc>
      </w:tr>
      <w:tr w:rsidR="00B512E9" w14:paraId="2F69EBF7" w14:textId="77777777" w:rsidTr="003749B1">
        <w:tc>
          <w:tcPr>
            <w:tcW w:w="1451" w:type="pct"/>
            <w:vAlign w:val="center"/>
          </w:tcPr>
          <w:p w14:paraId="71F04559" w14:textId="77777777" w:rsidR="00B512E9" w:rsidRDefault="00B512E9" w:rsidP="006E15E7">
            <w:pPr>
              <w:widowControl w:val="0"/>
              <w:jc w:val="center"/>
              <w:rPr>
                <w:lang w:eastAsia="zh-CN"/>
              </w:rPr>
            </w:pPr>
            <w:r>
              <w:rPr>
                <w:rFonts w:hint="eastAsia"/>
                <w:lang w:eastAsia="zh-CN"/>
              </w:rPr>
              <w:t>F</w:t>
            </w:r>
            <w:r>
              <w:rPr>
                <w:lang w:eastAsia="zh-CN"/>
              </w:rPr>
              <w:t>lops</w:t>
            </w:r>
          </w:p>
        </w:tc>
        <w:tc>
          <w:tcPr>
            <w:tcW w:w="3549" w:type="pct"/>
            <w:vAlign w:val="center"/>
          </w:tcPr>
          <w:p w14:paraId="29A16344" w14:textId="2D165C48" w:rsidR="00B512E9" w:rsidRPr="001A2D58" w:rsidRDefault="00B667EA" w:rsidP="006E15E7">
            <w:pPr>
              <w:widowControl w:val="0"/>
              <w:jc w:val="center"/>
              <w:rPr>
                <w:lang w:eastAsia="zh-CN"/>
              </w:rPr>
            </w:pPr>
            <w:r>
              <w:rPr>
                <w:lang w:eastAsia="zh-CN"/>
              </w:rPr>
              <w:t>112M</w:t>
            </w:r>
          </w:p>
        </w:tc>
      </w:tr>
      <w:tr w:rsidR="00B512E9" w14:paraId="282AA0EC" w14:textId="77777777" w:rsidTr="003749B1">
        <w:tc>
          <w:tcPr>
            <w:tcW w:w="1451" w:type="pct"/>
            <w:vAlign w:val="center"/>
          </w:tcPr>
          <w:p w14:paraId="0D8E286B" w14:textId="77777777" w:rsidR="00B512E9" w:rsidRDefault="00B512E9" w:rsidP="006E15E7">
            <w:pPr>
              <w:widowControl w:val="0"/>
              <w:jc w:val="center"/>
              <w:rPr>
                <w:lang w:eastAsia="zh-CN"/>
              </w:rPr>
            </w:pPr>
            <w:r>
              <w:rPr>
                <w:lang w:eastAsia="zh-CN"/>
              </w:rPr>
              <w:t>Number of parameters</w:t>
            </w:r>
          </w:p>
        </w:tc>
        <w:tc>
          <w:tcPr>
            <w:tcW w:w="3549" w:type="pct"/>
            <w:vAlign w:val="center"/>
          </w:tcPr>
          <w:p w14:paraId="21B14180" w14:textId="4C3AF257" w:rsidR="00B512E9" w:rsidRPr="001A2D58" w:rsidRDefault="00B667EA" w:rsidP="006E15E7">
            <w:pPr>
              <w:widowControl w:val="0"/>
              <w:jc w:val="center"/>
              <w:rPr>
                <w:lang w:eastAsia="zh-CN"/>
              </w:rPr>
            </w:pPr>
            <w:r>
              <w:rPr>
                <w:lang w:eastAsia="zh-CN"/>
              </w:rPr>
              <w:t>139K</w:t>
            </w:r>
          </w:p>
        </w:tc>
      </w:tr>
    </w:tbl>
    <w:p w14:paraId="22A9D463" w14:textId="17E24D85" w:rsidR="002053C1" w:rsidRDefault="002053C1" w:rsidP="00FD734D"/>
    <w:sectPr w:rsidR="002053C1" w:rsidSect="003A250E">
      <w:headerReference w:type="default" r:id="rId41"/>
      <w:pgSz w:w="11909" w:h="16834" w:code="9"/>
      <w:pgMar w:top="1440" w:right="1152" w:bottom="117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6D6A561" w16cid:durableId="270CB8FC"/>
  <w16cid:commentId w16cid:paraId="1D680C6B" w16cid:durableId="270CD6C7"/>
  <w16cid:commentId w16cid:paraId="61BC384C" w16cid:durableId="270CB8FE"/>
  <w16cid:commentId w16cid:paraId="5A23D8A5" w16cid:durableId="270CB8FF"/>
  <w16cid:commentId w16cid:paraId="6A5C1CFE" w16cid:durableId="270CB902"/>
  <w16cid:commentId w16cid:paraId="74699798" w16cid:durableId="270CB903"/>
  <w16cid:commentId w16cid:paraId="62804FB6" w16cid:durableId="270CB904"/>
  <w16cid:commentId w16cid:paraId="2C286F34" w16cid:durableId="270E9A0C"/>
  <w16cid:commentId w16cid:paraId="54B09B25" w16cid:durableId="270E9D12"/>
  <w16cid:commentId w16cid:paraId="05652630" w16cid:durableId="270E9D11"/>
  <w16cid:commentId w16cid:paraId="128D8A88" w16cid:durableId="270E9A0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0FDD38" w14:textId="77777777" w:rsidR="00E47862" w:rsidRDefault="00E47862">
      <w:r>
        <w:separator/>
      </w:r>
    </w:p>
  </w:endnote>
  <w:endnote w:type="continuationSeparator" w:id="0">
    <w:p w14:paraId="5A4B664E" w14:textId="77777777" w:rsidR="00E47862" w:rsidRDefault="00E47862">
      <w:r>
        <w:continuationSeparator/>
      </w:r>
    </w:p>
  </w:endnote>
  <w:endnote w:type="continuationNotice" w:id="1">
    <w:p w14:paraId="449E1E1E" w14:textId="77777777" w:rsidR="00E47862" w:rsidRDefault="00E478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FrutigerNext LT Regular">
    <w:altName w:val="Segoe Print"/>
    <w:charset w:val="00"/>
    <w:family w:val="swiss"/>
    <w:pitch w:val="variable"/>
    <w:sig w:usb0="A00000AF" w:usb1="4000204A" w:usb2="00000000" w:usb3="00000000" w:csb0="00000111"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Gulim">
    <w:altName w:val="Arial Unicode MS"/>
    <w:panose1 w:val="020B0600000101010101"/>
    <w:charset w:val="81"/>
    <w:family w:val="roman"/>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BB17D6" w14:textId="77777777" w:rsidR="00E47862" w:rsidRDefault="00E47862">
      <w:r>
        <w:separator/>
      </w:r>
    </w:p>
  </w:footnote>
  <w:footnote w:type="continuationSeparator" w:id="0">
    <w:p w14:paraId="406B5688" w14:textId="77777777" w:rsidR="00E47862" w:rsidRDefault="00E47862">
      <w:r>
        <w:continuationSeparator/>
      </w:r>
    </w:p>
  </w:footnote>
  <w:footnote w:type="continuationNotice" w:id="1">
    <w:p w14:paraId="64165BE2" w14:textId="77777777" w:rsidR="00E47862" w:rsidRDefault="00E4786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F4E11C" w14:textId="77777777" w:rsidR="00EA46E6" w:rsidRDefault="00EA46E6" w:rsidP="00491634">
    <w:pPr>
      <w:pStyle w:val="af1"/>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913D3"/>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1" w15:restartNumberingAfterBreak="0">
    <w:nsid w:val="0318568A"/>
    <w:multiLevelType w:val="hybridMultilevel"/>
    <w:tmpl w:val="6F20859E"/>
    <w:lvl w:ilvl="0" w:tplc="44FAA8F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655BCC"/>
    <w:multiLevelType w:val="hybridMultilevel"/>
    <w:tmpl w:val="E6481CE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2578E8"/>
    <w:multiLevelType w:val="hybridMultilevel"/>
    <w:tmpl w:val="8376A7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E5C0336"/>
    <w:multiLevelType w:val="hybridMultilevel"/>
    <w:tmpl w:val="F6C4645A"/>
    <w:lvl w:ilvl="0" w:tplc="59104616">
      <w:start w:val="1"/>
      <w:numFmt w:val="decimal"/>
      <w:pStyle w:val="Observation"/>
      <w:lvlText w:val="Proposal %1："/>
      <w:lvlJc w:val="left"/>
      <w:pPr>
        <w:ind w:left="420" w:hanging="420"/>
      </w:pPr>
      <w:rPr>
        <w:rFonts w:hint="default"/>
        <w:u w:val="single"/>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7346314"/>
    <w:multiLevelType w:val="hybridMultilevel"/>
    <w:tmpl w:val="9C98F7A8"/>
    <w:lvl w:ilvl="0" w:tplc="71949B7E">
      <w:start w:val="1"/>
      <w:numFmt w:val="bullet"/>
      <w:lvlText w:val=""/>
      <w:lvlJc w:val="left"/>
      <w:pPr>
        <w:tabs>
          <w:tab w:val="num" w:pos="357"/>
        </w:tabs>
        <w:ind w:left="357" w:hanging="360"/>
      </w:pPr>
      <w:rPr>
        <w:rFonts w:ascii="Wingdings" w:hAnsi="Wingdings" w:hint="default"/>
      </w:rPr>
    </w:lvl>
    <w:lvl w:ilvl="1" w:tplc="A41C58B4">
      <w:numFmt w:val="bullet"/>
      <w:lvlText w:val=""/>
      <w:lvlJc w:val="left"/>
      <w:pPr>
        <w:tabs>
          <w:tab w:val="num" w:pos="1077"/>
        </w:tabs>
        <w:ind w:left="1077" w:hanging="360"/>
      </w:pPr>
      <w:rPr>
        <w:rFonts w:ascii="Wingdings" w:hAnsi="Wingdings" w:hint="default"/>
      </w:rPr>
    </w:lvl>
    <w:lvl w:ilvl="2" w:tplc="656C4D80" w:tentative="1">
      <w:start w:val="1"/>
      <w:numFmt w:val="bullet"/>
      <w:lvlText w:val=""/>
      <w:lvlJc w:val="left"/>
      <w:pPr>
        <w:tabs>
          <w:tab w:val="num" w:pos="1797"/>
        </w:tabs>
        <w:ind w:left="1797" w:hanging="360"/>
      </w:pPr>
      <w:rPr>
        <w:rFonts w:ascii="Wingdings" w:hAnsi="Wingdings" w:hint="default"/>
      </w:rPr>
    </w:lvl>
    <w:lvl w:ilvl="3" w:tplc="9996B978" w:tentative="1">
      <w:start w:val="1"/>
      <w:numFmt w:val="bullet"/>
      <w:lvlText w:val=""/>
      <w:lvlJc w:val="left"/>
      <w:pPr>
        <w:tabs>
          <w:tab w:val="num" w:pos="2517"/>
        </w:tabs>
        <w:ind w:left="2517" w:hanging="360"/>
      </w:pPr>
      <w:rPr>
        <w:rFonts w:ascii="Wingdings" w:hAnsi="Wingdings" w:hint="default"/>
      </w:rPr>
    </w:lvl>
    <w:lvl w:ilvl="4" w:tplc="AEBCFA90" w:tentative="1">
      <w:start w:val="1"/>
      <w:numFmt w:val="bullet"/>
      <w:lvlText w:val=""/>
      <w:lvlJc w:val="left"/>
      <w:pPr>
        <w:tabs>
          <w:tab w:val="num" w:pos="3237"/>
        </w:tabs>
        <w:ind w:left="3237" w:hanging="360"/>
      </w:pPr>
      <w:rPr>
        <w:rFonts w:ascii="Wingdings" w:hAnsi="Wingdings" w:hint="default"/>
      </w:rPr>
    </w:lvl>
    <w:lvl w:ilvl="5" w:tplc="2C644110" w:tentative="1">
      <w:start w:val="1"/>
      <w:numFmt w:val="bullet"/>
      <w:lvlText w:val=""/>
      <w:lvlJc w:val="left"/>
      <w:pPr>
        <w:tabs>
          <w:tab w:val="num" w:pos="3957"/>
        </w:tabs>
        <w:ind w:left="3957" w:hanging="360"/>
      </w:pPr>
      <w:rPr>
        <w:rFonts w:ascii="Wingdings" w:hAnsi="Wingdings" w:hint="default"/>
      </w:rPr>
    </w:lvl>
    <w:lvl w:ilvl="6" w:tplc="5B8ECCB8" w:tentative="1">
      <w:start w:val="1"/>
      <w:numFmt w:val="bullet"/>
      <w:lvlText w:val=""/>
      <w:lvlJc w:val="left"/>
      <w:pPr>
        <w:tabs>
          <w:tab w:val="num" w:pos="4677"/>
        </w:tabs>
        <w:ind w:left="4677" w:hanging="360"/>
      </w:pPr>
      <w:rPr>
        <w:rFonts w:ascii="Wingdings" w:hAnsi="Wingdings" w:hint="default"/>
      </w:rPr>
    </w:lvl>
    <w:lvl w:ilvl="7" w:tplc="43A0ABB0" w:tentative="1">
      <w:start w:val="1"/>
      <w:numFmt w:val="bullet"/>
      <w:lvlText w:val=""/>
      <w:lvlJc w:val="left"/>
      <w:pPr>
        <w:tabs>
          <w:tab w:val="num" w:pos="5397"/>
        </w:tabs>
        <w:ind w:left="5397" w:hanging="360"/>
      </w:pPr>
      <w:rPr>
        <w:rFonts w:ascii="Wingdings" w:hAnsi="Wingdings" w:hint="default"/>
      </w:rPr>
    </w:lvl>
    <w:lvl w:ilvl="8" w:tplc="1B18F1F6" w:tentative="1">
      <w:start w:val="1"/>
      <w:numFmt w:val="bullet"/>
      <w:lvlText w:val=""/>
      <w:lvlJc w:val="left"/>
      <w:pPr>
        <w:tabs>
          <w:tab w:val="num" w:pos="6117"/>
        </w:tabs>
        <w:ind w:left="6117" w:hanging="360"/>
      </w:pPr>
      <w:rPr>
        <w:rFonts w:ascii="Wingdings" w:hAnsi="Wingdings" w:hint="default"/>
      </w:rPr>
    </w:lvl>
  </w:abstractNum>
  <w:abstractNum w:abstractNumId="11"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1A7D5C21"/>
    <w:multiLevelType w:val="hybridMultilevel"/>
    <w:tmpl w:val="48EE6A3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55024EB"/>
    <w:multiLevelType w:val="hybridMultilevel"/>
    <w:tmpl w:val="FDD8DD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9C5681"/>
    <w:multiLevelType w:val="hybridMultilevel"/>
    <w:tmpl w:val="9622052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15D71A7"/>
    <w:multiLevelType w:val="hybridMultilevel"/>
    <w:tmpl w:val="B35ECC34"/>
    <w:lvl w:ilvl="0" w:tplc="44FAA8F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A83E26"/>
    <w:multiLevelType w:val="hybridMultilevel"/>
    <w:tmpl w:val="DCA8C148"/>
    <w:lvl w:ilvl="0" w:tplc="7CC2B06C">
      <w:start w:val="1"/>
      <w:numFmt w:val="bullet"/>
      <w:lvlText w:val=""/>
      <w:lvlJc w:val="left"/>
      <w:pPr>
        <w:tabs>
          <w:tab w:val="num" w:pos="720"/>
        </w:tabs>
        <w:ind w:left="720" w:hanging="360"/>
      </w:pPr>
      <w:rPr>
        <w:rFonts w:ascii="Wingdings" w:hAnsi="Wingdings" w:hint="default"/>
      </w:rPr>
    </w:lvl>
    <w:lvl w:ilvl="1" w:tplc="8D569976">
      <w:start w:val="1"/>
      <w:numFmt w:val="bullet"/>
      <w:lvlText w:val=""/>
      <w:lvlJc w:val="left"/>
      <w:pPr>
        <w:tabs>
          <w:tab w:val="num" w:pos="1440"/>
        </w:tabs>
        <w:ind w:left="1440" w:hanging="360"/>
      </w:pPr>
      <w:rPr>
        <w:rFonts w:ascii="Wingdings" w:hAnsi="Wingdings" w:hint="default"/>
      </w:rPr>
    </w:lvl>
    <w:lvl w:ilvl="2" w:tplc="F31044FC" w:tentative="1">
      <w:start w:val="1"/>
      <w:numFmt w:val="bullet"/>
      <w:lvlText w:val=""/>
      <w:lvlJc w:val="left"/>
      <w:pPr>
        <w:tabs>
          <w:tab w:val="num" w:pos="2160"/>
        </w:tabs>
        <w:ind w:left="2160" w:hanging="360"/>
      </w:pPr>
      <w:rPr>
        <w:rFonts w:ascii="Wingdings" w:hAnsi="Wingdings" w:hint="default"/>
      </w:rPr>
    </w:lvl>
    <w:lvl w:ilvl="3" w:tplc="E5966C76" w:tentative="1">
      <w:start w:val="1"/>
      <w:numFmt w:val="bullet"/>
      <w:lvlText w:val=""/>
      <w:lvlJc w:val="left"/>
      <w:pPr>
        <w:tabs>
          <w:tab w:val="num" w:pos="2880"/>
        </w:tabs>
        <w:ind w:left="2880" w:hanging="360"/>
      </w:pPr>
      <w:rPr>
        <w:rFonts w:ascii="Wingdings" w:hAnsi="Wingdings" w:hint="default"/>
      </w:rPr>
    </w:lvl>
    <w:lvl w:ilvl="4" w:tplc="897CF572" w:tentative="1">
      <w:start w:val="1"/>
      <w:numFmt w:val="bullet"/>
      <w:lvlText w:val=""/>
      <w:lvlJc w:val="left"/>
      <w:pPr>
        <w:tabs>
          <w:tab w:val="num" w:pos="3600"/>
        </w:tabs>
        <w:ind w:left="3600" w:hanging="360"/>
      </w:pPr>
      <w:rPr>
        <w:rFonts w:ascii="Wingdings" w:hAnsi="Wingdings" w:hint="default"/>
      </w:rPr>
    </w:lvl>
    <w:lvl w:ilvl="5" w:tplc="BD305942" w:tentative="1">
      <w:start w:val="1"/>
      <w:numFmt w:val="bullet"/>
      <w:lvlText w:val=""/>
      <w:lvlJc w:val="left"/>
      <w:pPr>
        <w:tabs>
          <w:tab w:val="num" w:pos="4320"/>
        </w:tabs>
        <w:ind w:left="4320" w:hanging="360"/>
      </w:pPr>
      <w:rPr>
        <w:rFonts w:ascii="Wingdings" w:hAnsi="Wingdings" w:hint="default"/>
      </w:rPr>
    </w:lvl>
    <w:lvl w:ilvl="6" w:tplc="B5DE9844" w:tentative="1">
      <w:start w:val="1"/>
      <w:numFmt w:val="bullet"/>
      <w:lvlText w:val=""/>
      <w:lvlJc w:val="left"/>
      <w:pPr>
        <w:tabs>
          <w:tab w:val="num" w:pos="5040"/>
        </w:tabs>
        <w:ind w:left="5040" w:hanging="360"/>
      </w:pPr>
      <w:rPr>
        <w:rFonts w:ascii="Wingdings" w:hAnsi="Wingdings" w:hint="default"/>
      </w:rPr>
    </w:lvl>
    <w:lvl w:ilvl="7" w:tplc="D1AA21BE" w:tentative="1">
      <w:start w:val="1"/>
      <w:numFmt w:val="bullet"/>
      <w:lvlText w:val=""/>
      <w:lvlJc w:val="left"/>
      <w:pPr>
        <w:tabs>
          <w:tab w:val="num" w:pos="5760"/>
        </w:tabs>
        <w:ind w:left="5760" w:hanging="360"/>
      </w:pPr>
      <w:rPr>
        <w:rFonts w:ascii="Wingdings" w:hAnsi="Wingdings" w:hint="default"/>
      </w:rPr>
    </w:lvl>
    <w:lvl w:ilvl="8" w:tplc="D3F0485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D02146"/>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21" w15:restartNumberingAfterBreak="0">
    <w:nsid w:val="3C6F22DC"/>
    <w:multiLevelType w:val="multilevel"/>
    <w:tmpl w:val="17125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810354"/>
    <w:multiLevelType w:val="hybridMultilevel"/>
    <w:tmpl w:val="A41AEED8"/>
    <w:lvl w:ilvl="0" w:tplc="048A7EBC">
      <w:numFmt w:val="bullet"/>
      <w:lvlText w:val=""/>
      <w:lvlJc w:val="left"/>
      <w:pPr>
        <w:ind w:left="420" w:hanging="420"/>
      </w:pPr>
      <w:rPr>
        <w:rFonts w:ascii="Symbol" w:eastAsia="Malgun Gothic"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4CA2C85"/>
    <w:multiLevelType w:val="hybridMultilevel"/>
    <w:tmpl w:val="5138440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5C8E"/>
    <w:multiLevelType w:val="hybridMultilevel"/>
    <w:tmpl w:val="246CBD7E"/>
    <w:lvl w:ilvl="0" w:tplc="C7A497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2B7996"/>
    <w:multiLevelType w:val="hybridMultilevel"/>
    <w:tmpl w:val="B766344A"/>
    <w:lvl w:ilvl="0" w:tplc="EFD439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912A38"/>
    <w:multiLevelType w:val="hybridMultilevel"/>
    <w:tmpl w:val="DF7ADF4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0279CD"/>
    <w:multiLevelType w:val="hybridMultilevel"/>
    <w:tmpl w:val="E30CE78A"/>
    <w:lvl w:ilvl="0" w:tplc="04090001">
      <w:start w:val="1"/>
      <w:numFmt w:val="bullet"/>
      <w:lvlText w:val=""/>
      <w:lvlJc w:val="left"/>
      <w:pPr>
        <w:ind w:left="420" w:hanging="420"/>
      </w:pPr>
      <w:rPr>
        <w:rFonts w:ascii="Wingdings" w:hAnsi="Wingdings" w:hint="default"/>
      </w:rPr>
    </w:lvl>
    <w:lvl w:ilvl="1" w:tplc="666A460A">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646FE7"/>
    <w:multiLevelType w:val="multilevel"/>
    <w:tmpl w:val="56646FE7"/>
    <w:lvl w:ilvl="0">
      <w:numFmt w:val="bullet"/>
      <w:lvlText w:val="-"/>
      <w:lvlJc w:val="left"/>
      <w:pPr>
        <w:ind w:left="1211"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8310711"/>
    <w:multiLevelType w:val="hybridMultilevel"/>
    <w:tmpl w:val="8D1A97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2BF0441"/>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35" w15:restartNumberingAfterBreak="0">
    <w:nsid w:val="659561C5"/>
    <w:multiLevelType w:val="hybridMultilevel"/>
    <w:tmpl w:val="09FEB3F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E8C4B53"/>
    <w:multiLevelType w:val="hybridMultilevel"/>
    <w:tmpl w:val="511889A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37196E"/>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39"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526075B"/>
    <w:multiLevelType w:val="hybridMultilevel"/>
    <w:tmpl w:val="D7E86D2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5C2A21"/>
    <w:multiLevelType w:val="hybridMultilevel"/>
    <w:tmpl w:val="61380BF4"/>
    <w:lvl w:ilvl="0" w:tplc="6F42BF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B74721E"/>
    <w:multiLevelType w:val="hybridMultilevel"/>
    <w:tmpl w:val="597A024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9401B0"/>
    <w:multiLevelType w:val="hybridMultilevel"/>
    <w:tmpl w:val="E738012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A65307"/>
    <w:multiLevelType w:val="hybridMultilevel"/>
    <w:tmpl w:val="0B0E9CE4"/>
    <w:lvl w:ilvl="0" w:tplc="E57C86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4"/>
  </w:num>
  <w:num w:numId="2">
    <w:abstractNumId w:val="40"/>
  </w:num>
  <w:num w:numId="3">
    <w:abstractNumId w:val="8"/>
  </w:num>
  <w:num w:numId="4">
    <w:abstractNumId w:val="11"/>
  </w:num>
  <w:num w:numId="5">
    <w:abstractNumId w:val="25"/>
  </w:num>
  <w:num w:numId="6">
    <w:abstractNumId w:val="27"/>
  </w:num>
  <w:num w:numId="7">
    <w:abstractNumId w:val="20"/>
  </w:num>
  <w:num w:numId="8">
    <w:abstractNumId w:val="5"/>
  </w:num>
  <w:num w:numId="9">
    <w:abstractNumId w:val="38"/>
  </w:num>
  <w:num w:numId="10">
    <w:abstractNumId w:val="22"/>
  </w:num>
  <w:num w:numId="11">
    <w:abstractNumId w:val="35"/>
  </w:num>
  <w:num w:numId="12">
    <w:abstractNumId w:val="39"/>
  </w:num>
  <w:num w:numId="13">
    <w:abstractNumId w:val="24"/>
  </w:num>
  <w:num w:numId="14">
    <w:abstractNumId w:val="28"/>
  </w:num>
  <w:num w:numId="15">
    <w:abstractNumId w:val="7"/>
  </w:num>
  <w:num w:numId="16">
    <w:abstractNumId w:val="1"/>
  </w:num>
  <w:num w:numId="17">
    <w:abstractNumId w:val="16"/>
  </w:num>
  <w:num w:numId="18">
    <w:abstractNumId w:val="17"/>
  </w:num>
  <w:num w:numId="19">
    <w:abstractNumId w:val="18"/>
  </w:num>
  <w:num w:numId="20">
    <w:abstractNumId w:val="10"/>
  </w:num>
  <w:num w:numId="21">
    <w:abstractNumId w:val="0"/>
  </w:num>
  <w:num w:numId="22">
    <w:abstractNumId w:val="34"/>
  </w:num>
  <w:num w:numId="23">
    <w:abstractNumId w:val="21"/>
  </w:num>
  <w:num w:numId="24">
    <w:abstractNumId w:val="19"/>
  </w:num>
  <w:num w:numId="25">
    <w:abstractNumId w:val="30"/>
  </w:num>
  <w:num w:numId="26">
    <w:abstractNumId w:val="36"/>
  </w:num>
  <w:num w:numId="27">
    <w:abstractNumId w:val="23"/>
  </w:num>
  <w:num w:numId="28">
    <w:abstractNumId w:val="3"/>
  </w:num>
  <w:num w:numId="29">
    <w:abstractNumId w:val="12"/>
  </w:num>
  <w:num w:numId="30">
    <w:abstractNumId w:val="45"/>
  </w:num>
  <w:num w:numId="31">
    <w:abstractNumId w:val="33"/>
  </w:num>
  <w:num w:numId="32">
    <w:abstractNumId w:val="46"/>
  </w:num>
  <w:num w:numId="33">
    <w:abstractNumId w:val="42"/>
  </w:num>
  <w:num w:numId="34">
    <w:abstractNumId w:val="26"/>
  </w:num>
  <w:num w:numId="35">
    <w:abstractNumId w:val="15"/>
  </w:num>
  <w:num w:numId="36">
    <w:abstractNumId w:val="6"/>
  </w:num>
  <w:num w:numId="37">
    <w:abstractNumId w:val="41"/>
  </w:num>
  <w:num w:numId="38">
    <w:abstractNumId w:val="31"/>
  </w:num>
  <w:num w:numId="39">
    <w:abstractNumId w:val="15"/>
  </w:num>
  <w:num w:numId="40">
    <w:abstractNumId w:val="14"/>
  </w:num>
  <w:num w:numId="41">
    <w:abstractNumId w:val="13"/>
  </w:num>
  <w:num w:numId="42">
    <w:abstractNumId w:val="9"/>
  </w:num>
  <w:num w:numId="43">
    <w:abstractNumId w:val="43"/>
  </w:num>
  <w:num w:numId="44">
    <w:abstractNumId w:val="32"/>
  </w:num>
  <w:num w:numId="45">
    <w:abstractNumId w:val="29"/>
  </w:num>
  <w:num w:numId="46">
    <w:abstractNumId w:val="14"/>
  </w:num>
  <w:num w:numId="47">
    <w:abstractNumId w:val="2"/>
  </w:num>
  <w:num w:numId="48">
    <w:abstractNumId w:val="37"/>
  </w:num>
  <w:num w:numId="49">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131078" w:nlCheck="1" w:checkStyle="1"/>
  <w:activeWritingStyle w:appName="MSWord" w:lang="zh-CN" w:vendorID="64" w:dllVersion="131077" w:nlCheck="1" w:checkStyle="1"/>
  <w:activeWritingStyle w:appName="MSWord" w:lang="en-GB"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94"/>
    <w:rsid w:val="000009BE"/>
    <w:rsid w:val="00000A2C"/>
    <w:rsid w:val="00000ACE"/>
    <w:rsid w:val="00000D04"/>
    <w:rsid w:val="00000DB2"/>
    <w:rsid w:val="00000ED8"/>
    <w:rsid w:val="00001174"/>
    <w:rsid w:val="00001198"/>
    <w:rsid w:val="00001226"/>
    <w:rsid w:val="00001365"/>
    <w:rsid w:val="0000167E"/>
    <w:rsid w:val="000018AE"/>
    <w:rsid w:val="000018B7"/>
    <w:rsid w:val="000018D3"/>
    <w:rsid w:val="00001CED"/>
    <w:rsid w:val="00001DC6"/>
    <w:rsid w:val="00001F1C"/>
    <w:rsid w:val="00001F95"/>
    <w:rsid w:val="00002010"/>
    <w:rsid w:val="000020E9"/>
    <w:rsid w:val="0000217A"/>
    <w:rsid w:val="000021D0"/>
    <w:rsid w:val="0000234D"/>
    <w:rsid w:val="00002373"/>
    <w:rsid w:val="00002488"/>
    <w:rsid w:val="000024F3"/>
    <w:rsid w:val="000025C3"/>
    <w:rsid w:val="00002893"/>
    <w:rsid w:val="00002993"/>
    <w:rsid w:val="00002AE2"/>
    <w:rsid w:val="00002BD9"/>
    <w:rsid w:val="00002C2B"/>
    <w:rsid w:val="00002D49"/>
    <w:rsid w:val="00002FF4"/>
    <w:rsid w:val="00003158"/>
    <w:rsid w:val="000031C9"/>
    <w:rsid w:val="000033A3"/>
    <w:rsid w:val="0000343E"/>
    <w:rsid w:val="00003451"/>
    <w:rsid w:val="0000352D"/>
    <w:rsid w:val="00003605"/>
    <w:rsid w:val="00003ABE"/>
    <w:rsid w:val="00003C56"/>
    <w:rsid w:val="00003DB1"/>
    <w:rsid w:val="00003E9D"/>
    <w:rsid w:val="00003EC2"/>
    <w:rsid w:val="00003F04"/>
    <w:rsid w:val="00003F49"/>
    <w:rsid w:val="00003F86"/>
    <w:rsid w:val="000040A9"/>
    <w:rsid w:val="00004336"/>
    <w:rsid w:val="0000445C"/>
    <w:rsid w:val="0000458E"/>
    <w:rsid w:val="000047C1"/>
    <w:rsid w:val="0000497B"/>
    <w:rsid w:val="00004A96"/>
    <w:rsid w:val="00004AC2"/>
    <w:rsid w:val="00004D3A"/>
    <w:rsid w:val="00004D5B"/>
    <w:rsid w:val="00004E70"/>
    <w:rsid w:val="0000502C"/>
    <w:rsid w:val="000051B4"/>
    <w:rsid w:val="000051E2"/>
    <w:rsid w:val="000052D7"/>
    <w:rsid w:val="0000530F"/>
    <w:rsid w:val="00005563"/>
    <w:rsid w:val="00005624"/>
    <w:rsid w:val="000058C0"/>
    <w:rsid w:val="00005AE7"/>
    <w:rsid w:val="00005D71"/>
    <w:rsid w:val="00005E24"/>
    <w:rsid w:val="00005F83"/>
    <w:rsid w:val="00006163"/>
    <w:rsid w:val="0000656A"/>
    <w:rsid w:val="000065A9"/>
    <w:rsid w:val="000065DB"/>
    <w:rsid w:val="000066F9"/>
    <w:rsid w:val="00006A5B"/>
    <w:rsid w:val="00006AE6"/>
    <w:rsid w:val="00006BCD"/>
    <w:rsid w:val="00006D64"/>
    <w:rsid w:val="00006F72"/>
    <w:rsid w:val="00006F96"/>
    <w:rsid w:val="00007026"/>
    <w:rsid w:val="00007095"/>
    <w:rsid w:val="000071DE"/>
    <w:rsid w:val="00007293"/>
    <w:rsid w:val="000072B6"/>
    <w:rsid w:val="00007358"/>
    <w:rsid w:val="00007813"/>
    <w:rsid w:val="000078E7"/>
    <w:rsid w:val="00007940"/>
    <w:rsid w:val="000079C7"/>
    <w:rsid w:val="00007D0E"/>
    <w:rsid w:val="00007DAA"/>
    <w:rsid w:val="00007DE0"/>
    <w:rsid w:val="0001012A"/>
    <w:rsid w:val="00010168"/>
    <w:rsid w:val="00010289"/>
    <w:rsid w:val="00010495"/>
    <w:rsid w:val="000104F2"/>
    <w:rsid w:val="0001057A"/>
    <w:rsid w:val="000108E2"/>
    <w:rsid w:val="000109E6"/>
    <w:rsid w:val="00010A69"/>
    <w:rsid w:val="00010B01"/>
    <w:rsid w:val="00010B40"/>
    <w:rsid w:val="00010F2E"/>
    <w:rsid w:val="00010F3C"/>
    <w:rsid w:val="00010F77"/>
    <w:rsid w:val="000111D7"/>
    <w:rsid w:val="00011457"/>
    <w:rsid w:val="000116CE"/>
    <w:rsid w:val="000117D3"/>
    <w:rsid w:val="00011910"/>
    <w:rsid w:val="00011CD5"/>
    <w:rsid w:val="00011CE0"/>
    <w:rsid w:val="00011E17"/>
    <w:rsid w:val="00011F67"/>
    <w:rsid w:val="00011FD8"/>
    <w:rsid w:val="00012006"/>
    <w:rsid w:val="000120DA"/>
    <w:rsid w:val="000120DB"/>
    <w:rsid w:val="000121BE"/>
    <w:rsid w:val="000122BE"/>
    <w:rsid w:val="000122E6"/>
    <w:rsid w:val="0001241B"/>
    <w:rsid w:val="00012556"/>
    <w:rsid w:val="0001258F"/>
    <w:rsid w:val="0001261D"/>
    <w:rsid w:val="00012626"/>
    <w:rsid w:val="00012646"/>
    <w:rsid w:val="00012681"/>
    <w:rsid w:val="000126AA"/>
    <w:rsid w:val="00012862"/>
    <w:rsid w:val="000128E6"/>
    <w:rsid w:val="00012CA4"/>
    <w:rsid w:val="00012DD3"/>
    <w:rsid w:val="00012F98"/>
    <w:rsid w:val="00013055"/>
    <w:rsid w:val="000130EC"/>
    <w:rsid w:val="00013111"/>
    <w:rsid w:val="000131F7"/>
    <w:rsid w:val="00013298"/>
    <w:rsid w:val="000133AF"/>
    <w:rsid w:val="000133C1"/>
    <w:rsid w:val="000133E2"/>
    <w:rsid w:val="000135E1"/>
    <w:rsid w:val="000138B6"/>
    <w:rsid w:val="00013944"/>
    <w:rsid w:val="00013E2C"/>
    <w:rsid w:val="00013FAC"/>
    <w:rsid w:val="00013FD5"/>
    <w:rsid w:val="00014217"/>
    <w:rsid w:val="000143CE"/>
    <w:rsid w:val="000145C7"/>
    <w:rsid w:val="000146A7"/>
    <w:rsid w:val="00014795"/>
    <w:rsid w:val="00014A6E"/>
    <w:rsid w:val="00014A97"/>
    <w:rsid w:val="00014B0F"/>
    <w:rsid w:val="00014B20"/>
    <w:rsid w:val="00014BF2"/>
    <w:rsid w:val="00014C02"/>
    <w:rsid w:val="00014DCE"/>
    <w:rsid w:val="00014E5D"/>
    <w:rsid w:val="00014FDE"/>
    <w:rsid w:val="00015277"/>
    <w:rsid w:val="000153A8"/>
    <w:rsid w:val="000153E2"/>
    <w:rsid w:val="000155B0"/>
    <w:rsid w:val="000158ED"/>
    <w:rsid w:val="000159B9"/>
    <w:rsid w:val="000159E3"/>
    <w:rsid w:val="00015EFB"/>
    <w:rsid w:val="00016312"/>
    <w:rsid w:val="00016362"/>
    <w:rsid w:val="000165E2"/>
    <w:rsid w:val="000167E1"/>
    <w:rsid w:val="000169D9"/>
    <w:rsid w:val="00016BF0"/>
    <w:rsid w:val="00016CC1"/>
    <w:rsid w:val="00016F60"/>
    <w:rsid w:val="00017017"/>
    <w:rsid w:val="00017298"/>
    <w:rsid w:val="000172BE"/>
    <w:rsid w:val="0001747D"/>
    <w:rsid w:val="000175AE"/>
    <w:rsid w:val="000175D9"/>
    <w:rsid w:val="000176DC"/>
    <w:rsid w:val="00017705"/>
    <w:rsid w:val="00017934"/>
    <w:rsid w:val="00017C2C"/>
    <w:rsid w:val="00017D8A"/>
    <w:rsid w:val="00017FC2"/>
    <w:rsid w:val="00020244"/>
    <w:rsid w:val="000203DF"/>
    <w:rsid w:val="000204EF"/>
    <w:rsid w:val="000206B6"/>
    <w:rsid w:val="000208EE"/>
    <w:rsid w:val="000209EE"/>
    <w:rsid w:val="00020AF3"/>
    <w:rsid w:val="00020B00"/>
    <w:rsid w:val="00020C81"/>
    <w:rsid w:val="00020E65"/>
    <w:rsid w:val="00020EAD"/>
    <w:rsid w:val="00020EBC"/>
    <w:rsid w:val="00020FD1"/>
    <w:rsid w:val="0002113B"/>
    <w:rsid w:val="0002124C"/>
    <w:rsid w:val="000212BC"/>
    <w:rsid w:val="000214BA"/>
    <w:rsid w:val="0002163F"/>
    <w:rsid w:val="00021673"/>
    <w:rsid w:val="00021934"/>
    <w:rsid w:val="00021965"/>
    <w:rsid w:val="00021AE1"/>
    <w:rsid w:val="00021B18"/>
    <w:rsid w:val="00021C1F"/>
    <w:rsid w:val="00021C82"/>
    <w:rsid w:val="00021C8A"/>
    <w:rsid w:val="00021CDC"/>
    <w:rsid w:val="00021CE2"/>
    <w:rsid w:val="00021D4E"/>
    <w:rsid w:val="00021DC2"/>
    <w:rsid w:val="00021DEA"/>
    <w:rsid w:val="00021F04"/>
    <w:rsid w:val="0002202C"/>
    <w:rsid w:val="0002236A"/>
    <w:rsid w:val="00022373"/>
    <w:rsid w:val="00022398"/>
    <w:rsid w:val="00022399"/>
    <w:rsid w:val="000224FE"/>
    <w:rsid w:val="00022A51"/>
    <w:rsid w:val="00022CE4"/>
    <w:rsid w:val="00022DFA"/>
    <w:rsid w:val="00022E28"/>
    <w:rsid w:val="00022E83"/>
    <w:rsid w:val="00022EBB"/>
    <w:rsid w:val="00023164"/>
    <w:rsid w:val="000232AE"/>
    <w:rsid w:val="000232B3"/>
    <w:rsid w:val="00023388"/>
    <w:rsid w:val="00023425"/>
    <w:rsid w:val="00023451"/>
    <w:rsid w:val="00023520"/>
    <w:rsid w:val="00023782"/>
    <w:rsid w:val="00023895"/>
    <w:rsid w:val="00023906"/>
    <w:rsid w:val="00023928"/>
    <w:rsid w:val="00023930"/>
    <w:rsid w:val="000239D0"/>
    <w:rsid w:val="00023B95"/>
    <w:rsid w:val="00023CDB"/>
    <w:rsid w:val="00023D38"/>
    <w:rsid w:val="00023DBC"/>
    <w:rsid w:val="00023E46"/>
    <w:rsid w:val="000241BE"/>
    <w:rsid w:val="00024241"/>
    <w:rsid w:val="000242B0"/>
    <w:rsid w:val="000242F2"/>
    <w:rsid w:val="000243F7"/>
    <w:rsid w:val="000244CD"/>
    <w:rsid w:val="0002455A"/>
    <w:rsid w:val="00024623"/>
    <w:rsid w:val="00024659"/>
    <w:rsid w:val="00024776"/>
    <w:rsid w:val="00024795"/>
    <w:rsid w:val="00024803"/>
    <w:rsid w:val="000248AD"/>
    <w:rsid w:val="00024BE9"/>
    <w:rsid w:val="00024C3F"/>
    <w:rsid w:val="00024C4C"/>
    <w:rsid w:val="00024D43"/>
    <w:rsid w:val="00024FFB"/>
    <w:rsid w:val="00025331"/>
    <w:rsid w:val="0002584A"/>
    <w:rsid w:val="0002590E"/>
    <w:rsid w:val="00025912"/>
    <w:rsid w:val="00025A2B"/>
    <w:rsid w:val="00025BD0"/>
    <w:rsid w:val="00025CAF"/>
    <w:rsid w:val="00025F3E"/>
    <w:rsid w:val="000261A9"/>
    <w:rsid w:val="0002654A"/>
    <w:rsid w:val="0002655D"/>
    <w:rsid w:val="0002661D"/>
    <w:rsid w:val="00026696"/>
    <w:rsid w:val="000268A6"/>
    <w:rsid w:val="00026B21"/>
    <w:rsid w:val="00026C1E"/>
    <w:rsid w:val="00026C85"/>
    <w:rsid w:val="00026D4B"/>
    <w:rsid w:val="00026D7F"/>
    <w:rsid w:val="00026F4F"/>
    <w:rsid w:val="00026F7F"/>
    <w:rsid w:val="0002700F"/>
    <w:rsid w:val="00027128"/>
    <w:rsid w:val="00027297"/>
    <w:rsid w:val="00027329"/>
    <w:rsid w:val="000275C6"/>
    <w:rsid w:val="000275F5"/>
    <w:rsid w:val="00027627"/>
    <w:rsid w:val="0002764C"/>
    <w:rsid w:val="00027795"/>
    <w:rsid w:val="00027ACC"/>
    <w:rsid w:val="00027AD6"/>
    <w:rsid w:val="00027CA4"/>
    <w:rsid w:val="00027D38"/>
    <w:rsid w:val="00027EC9"/>
    <w:rsid w:val="00027FB3"/>
    <w:rsid w:val="00030246"/>
    <w:rsid w:val="0003024C"/>
    <w:rsid w:val="00030274"/>
    <w:rsid w:val="00030295"/>
    <w:rsid w:val="00030366"/>
    <w:rsid w:val="00030395"/>
    <w:rsid w:val="000304AC"/>
    <w:rsid w:val="000304C3"/>
    <w:rsid w:val="000304D7"/>
    <w:rsid w:val="00030595"/>
    <w:rsid w:val="000307DB"/>
    <w:rsid w:val="000307FB"/>
    <w:rsid w:val="00030C50"/>
    <w:rsid w:val="00030C74"/>
    <w:rsid w:val="00030E42"/>
    <w:rsid w:val="00030EF7"/>
    <w:rsid w:val="00030F1D"/>
    <w:rsid w:val="00030F5A"/>
    <w:rsid w:val="00031126"/>
    <w:rsid w:val="000311FA"/>
    <w:rsid w:val="00031230"/>
    <w:rsid w:val="00031258"/>
    <w:rsid w:val="00031260"/>
    <w:rsid w:val="0003129D"/>
    <w:rsid w:val="00031623"/>
    <w:rsid w:val="000316C6"/>
    <w:rsid w:val="000316F7"/>
    <w:rsid w:val="00031A66"/>
    <w:rsid w:val="00031AD7"/>
    <w:rsid w:val="00031ADB"/>
    <w:rsid w:val="00031C47"/>
    <w:rsid w:val="00031E97"/>
    <w:rsid w:val="00031EDD"/>
    <w:rsid w:val="00032056"/>
    <w:rsid w:val="00032130"/>
    <w:rsid w:val="0003233D"/>
    <w:rsid w:val="000324B1"/>
    <w:rsid w:val="00032522"/>
    <w:rsid w:val="000325EF"/>
    <w:rsid w:val="0003264C"/>
    <w:rsid w:val="000327C9"/>
    <w:rsid w:val="000328CA"/>
    <w:rsid w:val="00032A3D"/>
    <w:rsid w:val="00032AC0"/>
    <w:rsid w:val="00032BA8"/>
    <w:rsid w:val="00032E40"/>
    <w:rsid w:val="00032FF3"/>
    <w:rsid w:val="00033026"/>
    <w:rsid w:val="000330F5"/>
    <w:rsid w:val="00033188"/>
    <w:rsid w:val="000332B0"/>
    <w:rsid w:val="00033381"/>
    <w:rsid w:val="000333F7"/>
    <w:rsid w:val="000333FE"/>
    <w:rsid w:val="0003358E"/>
    <w:rsid w:val="00033668"/>
    <w:rsid w:val="0003376B"/>
    <w:rsid w:val="000337AF"/>
    <w:rsid w:val="0003382B"/>
    <w:rsid w:val="00033BBD"/>
    <w:rsid w:val="00033DC3"/>
    <w:rsid w:val="00033EDE"/>
    <w:rsid w:val="00033EE7"/>
    <w:rsid w:val="0003414A"/>
    <w:rsid w:val="0003418A"/>
    <w:rsid w:val="00034196"/>
    <w:rsid w:val="00034676"/>
    <w:rsid w:val="000346E6"/>
    <w:rsid w:val="0003497D"/>
    <w:rsid w:val="0003498E"/>
    <w:rsid w:val="00034B21"/>
    <w:rsid w:val="00034B2D"/>
    <w:rsid w:val="00034CD4"/>
    <w:rsid w:val="000351F8"/>
    <w:rsid w:val="0003523A"/>
    <w:rsid w:val="0003528A"/>
    <w:rsid w:val="000352B3"/>
    <w:rsid w:val="000355DA"/>
    <w:rsid w:val="000355EF"/>
    <w:rsid w:val="0003562C"/>
    <w:rsid w:val="0003574B"/>
    <w:rsid w:val="0003592E"/>
    <w:rsid w:val="00035977"/>
    <w:rsid w:val="000359BD"/>
    <w:rsid w:val="00035A3F"/>
    <w:rsid w:val="00035C53"/>
    <w:rsid w:val="00035CF7"/>
    <w:rsid w:val="00036107"/>
    <w:rsid w:val="000362F7"/>
    <w:rsid w:val="00036307"/>
    <w:rsid w:val="00036343"/>
    <w:rsid w:val="00036581"/>
    <w:rsid w:val="00036635"/>
    <w:rsid w:val="00036641"/>
    <w:rsid w:val="0003695C"/>
    <w:rsid w:val="0003697B"/>
    <w:rsid w:val="00036CC0"/>
    <w:rsid w:val="00036D6D"/>
    <w:rsid w:val="00036D77"/>
    <w:rsid w:val="00036D8C"/>
    <w:rsid w:val="00036E2A"/>
    <w:rsid w:val="00036E50"/>
    <w:rsid w:val="00037093"/>
    <w:rsid w:val="000370EA"/>
    <w:rsid w:val="00037104"/>
    <w:rsid w:val="0003715C"/>
    <w:rsid w:val="00037268"/>
    <w:rsid w:val="00037289"/>
    <w:rsid w:val="000373B3"/>
    <w:rsid w:val="00037811"/>
    <w:rsid w:val="0003782F"/>
    <w:rsid w:val="00037868"/>
    <w:rsid w:val="00037AFC"/>
    <w:rsid w:val="00037C52"/>
    <w:rsid w:val="00037F0F"/>
    <w:rsid w:val="00040220"/>
    <w:rsid w:val="0004023E"/>
    <w:rsid w:val="0004024B"/>
    <w:rsid w:val="0004031E"/>
    <w:rsid w:val="00040397"/>
    <w:rsid w:val="000404C2"/>
    <w:rsid w:val="00040505"/>
    <w:rsid w:val="0004054C"/>
    <w:rsid w:val="0004066E"/>
    <w:rsid w:val="00040699"/>
    <w:rsid w:val="000409EA"/>
    <w:rsid w:val="00040B4E"/>
    <w:rsid w:val="00040C78"/>
    <w:rsid w:val="0004103F"/>
    <w:rsid w:val="00041075"/>
    <w:rsid w:val="0004113A"/>
    <w:rsid w:val="000413EE"/>
    <w:rsid w:val="000413F6"/>
    <w:rsid w:val="00041433"/>
    <w:rsid w:val="00041475"/>
    <w:rsid w:val="000414B9"/>
    <w:rsid w:val="00041636"/>
    <w:rsid w:val="000418B4"/>
    <w:rsid w:val="00041962"/>
    <w:rsid w:val="00041C35"/>
    <w:rsid w:val="00041C57"/>
    <w:rsid w:val="00041D9A"/>
    <w:rsid w:val="00041E19"/>
    <w:rsid w:val="00041F99"/>
    <w:rsid w:val="00042096"/>
    <w:rsid w:val="000420C4"/>
    <w:rsid w:val="000422E4"/>
    <w:rsid w:val="000425F4"/>
    <w:rsid w:val="0004284B"/>
    <w:rsid w:val="00042892"/>
    <w:rsid w:val="00042C24"/>
    <w:rsid w:val="00042EC7"/>
    <w:rsid w:val="00042F65"/>
    <w:rsid w:val="0004310B"/>
    <w:rsid w:val="000431DB"/>
    <w:rsid w:val="00043354"/>
    <w:rsid w:val="000434B7"/>
    <w:rsid w:val="000435E4"/>
    <w:rsid w:val="0004360C"/>
    <w:rsid w:val="000437B7"/>
    <w:rsid w:val="00043A5C"/>
    <w:rsid w:val="00043A8D"/>
    <w:rsid w:val="00043AAA"/>
    <w:rsid w:val="00043B12"/>
    <w:rsid w:val="00043BB3"/>
    <w:rsid w:val="00043DAD"/>
    <w:rsid w:val="00043E5D"/>
    <w:rsid w:val="00043F3A"/>
    <w:rsid w:val="00044118"/>
    <w:rsid w:val="0004439E"/>
    <w:rsid w:val="0004446E"/>
    <w:rsid w:val="00044515"/>
    <w:rsid w:val="00044580"/>
    <w:rsid w:val="0004468C"/>
    <w:rsid w:val="000446AB"/>
    <w:rsid w:val="00044AE4"/>
    <w:rsid w:val="00044DE2"/>
    <w:rsid w:val="00044E5D"/>
    <w:rsid w:val="00045097"/>
    <w:rsid w:val="0004516E"/>
    <w:rsid w:val="000453A4"/>
    <w:rsid w:val="000453B0"/>
    <w:rsid w:val="0004569F"/>
    <w:rsid w:val="0004572A"/>
    <w:rsid w:val="0004574B"/>
    <w:rsid w:val="00045865"/>
    <w:rsid w:val="0004588B"/>
    <w:rsid w:val="000459D8"/>
    <w:rsid w:val="00045A5C"/>
    <w:rsid w:val="00045B84"/>
    <w:rsid w:val="00045C76"/>
    <w:rsid w:val="00045FA1"/>
    <w:rsid w:val="0004619D"/>
    <w:rsid w:val="00046509"/>
    <w:rsid w:val="00046652"/>
    <w:rsid w:val="00046796"/>
    <w:rsid w:val="000467FD"/>
    <w:rsid w:val="00046A51"/>
    <w:rsid w:val="00046AAF"/>
    <w:rsid w:val="00046B65"/>
    <w:rsid w:val="00046ECE"/>
    <w:rsid w:val="00046EDC"/>
    <w:rsid w:val="00046FF9"/>
    <w:rsid w:val="000470DE"/>
    <w:rsid w:val="0004715A"/>
    <w:rsid w:val="000471AE"/>
    <w:rsid w:val="000471B7"/>
    <w:rsid w:val="000471BC"/>
    <w:rsid w:val="00047225"/>
    <w:rsid w:val="000472D8"/>
    <w:rsid w:val="000475A5"/>
    <w:rsid w:val="00047898"/>
    <w:rsid w:val="00047961"/>
    <w:rsid w:val="000479EF"/>
    <w:rsid w:val="00047A30"/>
    <w:rsid w:val="00047A6A"/>
    <w:rsid w:val="00047E03"/>
    <w:rsid w:val="00047E60"/>
    <w:rsid w:val="00047E63"/>
    <w:rsid w:val="00047FB4"/>
    <w:rsid w:val="0005043F"/>
    <w:rsid w:val="000504C3"/>
    <w:rsid w:val="00050522"/>
    <w:rsid w:val="00050594"/>
    <w:rsid w:val="000505BC"/>
    <w:rsid w:val="0005063B"/>
    <w:rsid w:val="000506E3"/>
    <w:rsid w:val="00050738"/>
    <w:rsid w:val="0005099B"/>
    <w:rsid w:val="00050A47"/>
    <w:rsid w:val="00050A69"/>
    <w:rsid w:val="00050C0B"/>
    <w:rsid w:val="00050F91"/>
    <w:rsid w:val="00051196"/>
    <w:rsid w:val="000513BF"/>
    <w:rsid w:val="00051B46"/>
    <w:rsid w:val="00051BF4"/>
    <w:rsid w:val="00051D43"/>
    <w:rsid w:val="00051E74"/>
    <w:rsid w:val="00052246"/>
    <w:rsid w:val="000522F3"/>
    <w:rsid w:val="000522F8"/>
    <w:rsid w:val="000523B5"/>
    <w:rsid w:val="000526EF"/>
    <w:rsid w:val="00052811"/>
    <w:rsid w:val="00052AD2"/>
    <w:rsid w:val="00052BBD"/>
    <w:rsid w:val="00052D6A"/>
    <w:rsid w:val="00052D81"/>
    <w:rsid w:val="00052FE4"/>
    <w:rsid w:val="00053025"/>
    <w:rsid w:val="00053074"/>
    <w:rsid w:val="000530DF"/>
    <w:rsid w:val="000531A4"/>
    <w:rsid w:val="00053327"/>
    <w:rsid w:val="0005354F"/>
    <w:rsid w:val="0005369D"/>
    <w:rsid w:val="00053911"/>
    <w:rsid w:val="00053C3E"/>
    <w:rsid w:val="00053C45"/>
    <w:rsid w:val="00053E3E"/>
    <w:rsid w:val="00053F0F"/>
    <w:rsid w:val="00054093"/>
    <w:rsid w:val="000544D1"/>
    <w:rsid w:val="0005458F"/>
    <w:rsid w:val="0005495A"/>
    <w:rsid w:val="00054A68"/>
    <w:rsid w:val="00054AA4"/>
    <w:rsid w:val="00054B20"/>
    <w:rsid w:val="00054B48"/>
    <w:rsid w:val="00054E0C"/>
    <w:rsid w:val="00054FEA"/>
    <w:rsid w:val="00055100"/>
    <w:rsid w:val="0005535B"/>
    <w:rsid w:val="00055374"/>
    <w:rsid w:val="0005541D"/>
    <w:rsid w:val="00055606"/>
    <w:rsid w:val="0005562F"/>
    <w:rsid w:val="000556D1"/>
    <w:rsid w:val="000557E3"/>
    <w:rsid w:val="0005586C"/>
    <w:rsid w:val="00055935"/>
    <w:rsid w:val="00055AE2"/>
    <w:rsid w:val="00055B87"/>
    <w:rsid w:val="00055D36"/>
    <w:rsid w:val="00055F92"/>
    <w:rsid w:val="0005617F"/>
    <w:rsid w:val="0005642C"/>
    <w:rsid w:val="00056505"/>
    <w:rsid w:val="00056556"/>
    <w:rsid w:val="000565C8"/>
    <w:rsid w:val="00056604"/>
    <w:rsid w:val="0005660B"/>
    <w:rsid w:val="0005675B"/>
    <w:rsid w:val="000567A0"/>
    <w:rsid w:val="000567FE"/>
    <w:rsid w:val="00056A5A"/>
    <w:rsid w:val="00056B52"/>
    <w:rsid w:val="00056B90"/>
    <w:rsid w:val="00056CC2"/>
    <w:rsid w:val="00056E28"/>
    <w:rsid w:val="00057197"/>
    <w:rsid w:val="0005722D"/>
    <w:rsid w:val="000574D8"/>
    <w:rsid w:val="00057790"/>
    <w:rsid w:val="00057912"/>
    <w:rsid w:val="000579EE"/>
    <w:rsid w:val="000579F3"/>
    <w:rsid w:val="00057AFE"/>
    <w:rsid w:val="00057B2A"/>
    <w:rsid w:val="00057D03"/>
    <w:rsid w:val="00057DC8"/>
    <w:rsid w:val="00057E01"/>
    <w:rsid w:val="000600DF"/>
    <w:rsid w:val="000601C4"/>
    <w:rsid w:val="00060278"/>
    <w:rsid w:val="000602F2"/>
    <w:rsid w:val="0006034F"/>
    <w:rsid w:val="0006063D"/>
    <w:rsid w:val="0006073E"/>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337"/>
    <w:rsid w:val="000614FE"/>
    <w:rsid w:val="00061589"/>
    <w:rsid w:val="00061676"/>
    <w:rsid w:val="000616C6"/>
    <w:rsid w:val="00061886"/>
    <w:rsid w:val="000619F1"/>
    <w:rsid w:val="00061A87"/>
    <w:rsid w:val="00061C73"/>
    <w:rsid w:val="00061D81"/>
    <w:rsid w:val="00061E42"/>
    <w:rsid w:val="00061F56"/>
    <w:rsid w:val="0006214E"/>
    <w:rsid w:val="000621CB"/>
    <w:rsid w:val="000621DE"/>
    <w:rsid w:val="000622E2"/>
    <w:rsid w:val="00062483"/>
    <w:rsid w:val="00062491"/>
    <w:rsid w:val="000624E2"/>
    <w:rsid w:val="00062570"/>
    <w:rsid w:val="000625E1"/>
    <w:rsid w:val="0006275C"/>
    <w:rsid w:val="000627F7"/>
    <w:rsid w:val="000627FB"/>
    <w:rsid w:val="00062906"/>
    <w:rsid w:val="000629C4"/>
    <w:rsid w:val="00062C65"/>
    <w:rsid w:val="00062D26"/>
    <w:rsid w:val="00062E75"/>
    <w:rsid w:val="0006303A"/>
    <w:rsid w:val="000637AB"/>
    <w:rsid w:val="00063814"/>
    <w:rsid w:val="000639CC"/>
    <w:rsid w:val="00063A6D"/>
    <w:rsid w:val="00063A88"/>
    <w:rsid w:val="00063B17"/>
    <w:rsid w:val="00063C2C"/>
    <w:rsid w:val="0006427B"/>
    <w:rsid w:val="000642A5"/>
    <w:rsid w:val="000643A8"/>
    <w:rsid w:val="0006442A"/>
    <w:rsid w:val="00064603"/>
    <w:rsid w:val="0006476B"/>
    <w:rsid w:val="00064836"/>
    <w:rsid w:val="00064856"/>
    <w:rsid w:val="000649E1"/>
    <w:rsid w:val="00064B36"/>
    <w:rsid w:val="00064E63"/>
    <w:rsid w:val="00064EA9"/>
    <w:rsid w:val="00064F2C"/>
    <w:rsid w:val="00065104"/>
    <w:rsid w:val="0006537C"/>
    <w:rsid w:val="000653F8"/>
    <w:rsid w:val="00065426"/>
    <w:rsid w:val="000654B7"/>
    <w:rsid w:val="000656AD"/>
    <w:rsid w:val="0006598E"/>
    <w:rsid w:val="000659DB"/>
    <w:rsid w:val="00065AFD"/>
    <w:rsid w:val="00065B74"/>
    <w:rsid w:val="00065C29"/>
    <w:rsid w:val="00065D14"/>
    <w:rsid w:val="00065D38"/>
    <w:rsid w:val="00065DD0"/>
    <w:rsid w:val="000661EA"/>
    <w:rsid w:val="00066353"/>
    <w:rsid w:val="000664DD"/>
    <w:rsid w:val="000667F2"/>
    <w:rsid w:val="000668FE"/>
    <w:rsid w:val="00066A12"/>
    <w:rsid w:val="00066BF5"/>
    <w:rsid w:val="00066DFD"/>
    <w:rsid w:val="00066F9A"/>
    <w:rsid w:val="00066FB4"/>
    <w:rsid w:val="00067137"/>
    <w:rsid w:val="0006718A"/>
    <w:rsid w:val="000674E5"/>
    <w:rsid w:val="0006764C"/>
    <w:rsid w:val="000676B9"/>
    <w:rsid w:val="00067803"/>
    <w:rsid w:val="0006791F"/>
    <w:rsid w:val="00067B97"/>
    <w:rsid w:val="00067DD1"/>
    <w:rsid w:val="00067ED0"/>
    <w:rsid w:val="0007002D"/>
    <w:rsid w:val="000700CC"/>
    <w:rsid w:val="00070447"/>
    <w:rsid w:val="0007044C"/>
    <w:rsid w:val="0007049C"/>
    <w:rsid w:val="00070501"/>
    <w:rsid w:val="000705D4"/>
    <w:rsid w:val="00070671"/>
    <w:rsid w:val="000706E7"/>
    <w:rsid w:val="0007075F"/>
    <w:rsid w:val="00070760"/>
    <w:rsid w:val="0007087F"/>
    <w:rsid w:val="00070925"/>
    <w:rsid w:val="00070EF8"/>
    <w:rsid w:val="00070FDA"/>
    <w:rsid w:val="00071122"/>
    <w:rsid w:val="00071145"/>
    <w:rsid w:val="00071192"/>
    <w:rsid w:val="00071209"/>
    <w:rsid w:val="00071365"/>
    <w:rsid w:val="000713A7"/>
    <w:rsid w:val="000714B5"/>
    <w:rsid w:val="000716A7"/>
    <w:rsid w:val="00071AF3"/>
    <w:rsid w:val="00071C37"/>
    <w:rsid w:val="00071F89"/>
    <w:rsid w:val="00071FD5"/>
    <w:rsid w:val="000721C3"/>
    <w:rsid w:val="000723DB"/>
    <w:rsid w:val="00072A80"/>
    <w:rsid w:val="00072BA6"/>
    <w:rsid w:val="00072CE9"/>
    <w:rsid w:val="00072EAB"/>
    <w:rsid w:val="00072F32"/>
    <w:rsid w:val="00072F7A"/>
    <w:rsid w:val="00072F88"/>
    <w:rsid w:val="00072FD9"/>
    <w:rsid w:val="00072FEB"/>
    <w:rsid w:val="000730D5"/>
    <w:rsid w:val="000731A0"/>
    <w:rsid w:val="000731A5"/>
    <w:rsid w:val="0007323D"/>
    <w:rsid w:val="000734C4"/>
    <w:rsid w:val="00073601"/>
    <w:rsid w:val="000736C1"/>
    <w:rsid w:val="00073797"/>
    <w:rsid w:val="000738A0"/>
    <w:rsid w:val="00073B36"/>
    <w:rsid w:val="00073B41"/>
    <w:rsid w:val="00073DEC"/>
    <w:rsid w:val="000740F9"/>
    <w:rsid w:val="000740FC"/>
    <w:rsid w:val="000742AE"/>
    <w:rsid w:val="0007433C"/>
    <w:rsid w:val="0007437C"/>
    <w:rsid w:val="00074497"/>
    <w:rsid w:val="000744B2"/>
    <w:rsid w:val="0007451B"/>
    <w:rsid w:val="000745AA"/>
    <w:rsid w:val="000749A5"/>
    <w:rsid w:val="00074A33"/>
    <w:rsid w:val="00074B66"/>
    <w:rsid w:val="00074B8B"/>
    <w:rsid w:val="00074C76"/>
    <w:rsid w:val="00074E86"/>
    <w:rsid w:val="00074EA4"/>
    <w:rsid w:val="0007533D"/>
    <w:rsid w:val="00075557"/>
    <w:rsid w:val="000755A6"/>
    <w:rsid w:val="0007568B"/>
    <w:rsid w:val="0007578F"/>
    <w:rsid w:val="0007583C"/>
    <w:rsid w:val="0007590D"/>
    <w:rsid w:val="00075A0C"/>
    <w:rsid w:val="00075B27"/>
    <w:rsid w:val="00075B42"/>
    <w:rsid w:val="00075BF5"/>
    <w:rsid w:val="00075C14"/>
    <w:rsid w:val="00075C34"/>
    <w:rsid w:val="00075F54"/>
    <w:rsid w:val="00076097"/>
    <w:rsid w:val="000761B1"/>
    <w:rsid w:val="000763EF"/>
    <w:rsid w:val="00076541"/>
    <w:rsid w:val="000765B1"/>
    <w:rsid w:val="000766AC"/>
    <w:rsid w:val="000769C6"/>
    <w:rsid w:val="00076BB6"/>
    <w:rsid w:val="00076C2F"/>
    <w:rsid w:val="00076E06"/>
    <w:rsid w:val="00076E14"/>
    <w:rsid w:val="00076EC1"/>
    <w:rsid w:val="00076F69"/>
    <w:rsid w:val="00076F77"/>
    <w:rsid w:val="00077052"/>
    <w:rsid w:val="0007716D"/>
    <w:rsid w:val="00077278"/>
    <w:rsid w:val="000772F4"/>
    <w:rsid w:val="00077533"/>
    <w:rsid w:val="00077689"/>
    <w:rsid w:val="000776EB"/>
    <w:rsid w:val="000777AF"/>
    <w:rsid w:val="00077864"/>
    <w:rsid w:val="0007786D"/>
    <w:rsid w:val="00077910"/>
    <w:rsid w:val="00077B04"/>
    <w:rsid w:val="00077C1B"/>
    <w:rsid w:val="00077D2A"/>
    <w:rsid w:val="00077DEA"/>
    <w:rsid w:val="00077E27"/>
    <w:rsid w:val="00077F2C"/>
    <w:rsid w:val="00077F2D"/>
    <w:rsid w:val="00077FBB"/>
    <w:rsid w:val="0008003A"/>
    <w:rsid w:val="000800DE"/>
    <w:rsid w:val="0008011C"/>
    <w:rsid w:val="0008022F"/>
    <w:rsid w:val="00080403"/>
    <w:rsid w:val="0008049C"/>
    <w:rsid w:val="0008062B"/>
    <w:rsid w:val="000808EE"/>
    <w:rsid w:val="00080C0D"/>
    <w:rsid w:val="00080CC1"/>
    <w:rsid w:val="00080D82"/>
    <w:rsid w:val="00080E50"/>
    <w:rsid w:val="00081072"/>
    <w:rsid w:val="000810B6"/>
    <w:rsid w:val="000812C8"/>
    <w:rsid w:val="000815D6"/>
    <w:rsid w:val="000819E6"/>
    <w:rsid w:val="00081B89"/>
    <w:rsid w:val="00081BA1"/>
    <w:rsid w:val="00081E0F"/>
    <w:rsid w:val="00081FD9"/>
    <w:rsid w:val="000823B0"/>
    <w:rsid w:val="0008244B"/>
    <w:rsid w:val="000826C9"/>
    <w:rsid w:val="00082967"/>
    <w:rsid w:val="00082AAB"/>
    <w:rsid w:val="00082CFF"/>
    <w:rsid w:val="00082D28"/>
    <w:rsid w:val="00082DDD"/>
    <w:rsid w:val="00082E79"/>
    <w:rsid w:val="00082F1C"/>
    <w:rsid w:val="00083032"/>
    <w:rsid w:val="00083240"/>
    <w:rsid w:val="00083246"/>
    <w:rsid w:val="000832E8"/>
    <w:rsid w:val="0008335B"/>
    <w:rsid w:val="00083379"/>
    <w:rsid w:val="00083587"/>
    <w:rsid w:val="00083788"/>
    <w:rsid w:val="00083838"/>
    <w:rsid w:val="000839E8"/>
    <w:rsid w:val="000839EB"/>
    <w:rsid w:val="00083A29"/>
    <w:rsid w:val="00083ABE"/>
    <w:rsid w:val="00083B6A"/>
    <w:rsid w:val="00083BDF"/>
    <w:rsid w:val="00083BE0"/>
    <w:rsid w:val="00083C1B"/>
    <w:rsid w:val="00083D6C"/>
    <w:rsid w:val="00083DBC"/>
    <w:rsid w:val="00083E7D"/>
    <w:rsid w:val="00083F01"/>
    <w:rsid w:val="00084071"/>
    <w:rsid w:val="0008418B"/>
    <w:rsid w:val="00084225"/>
    <w:rsid w:val="0008431D"/>
    <w:rsid w:val="000843C8"/>
    <w:rsid w:val="00084777"/>
    <w:rsid w:val="000847CB"/>
    <w:rsid w:val="000847D8"/>
    <w:rsid w:val="00084A0C"/>
    <w:rsid w:val="00084CE0"/>
    <w:rsid w:val="00084E05"/>
    <w:rsid w:val="00084EE6"/>
    <w:rsid w:val="00085225"/>
    <w:rsid w:val="00085336"/>
    <w:rsid w:val="0008544C"/>
    <w:rsid w:val="000855A4"/>
    <w:rsid w:val="0008560E"/>
    <w:rsid w:val="00085660"/>
    <w:rsid w:val="000857E7"/>
    <w:rsid w:val="000859F2"/>
    <w:rsid w:val="00085A80"/>
    <w:rsid w:val="00085E04"/>
    <w:rsid w:val="00085E8D"/>
    <w:rsid w:val="00085EED"/>
    <w:rsid w:val="00085EF4"/>
    <w:rsid w:val="00085F5B"/>
    <w:rsid w:val="00086230"/>
    <w:rsid w:val="000862A0"/>
    <w:rsid w:val="000862AB"/>
    <w:rsid w:val="000862B2"/>
    <w:rsid w:val="0008653E"/>
    <w:rsid w:val="00086794"/>
    <w:rsid w:val="000867DB"/>
    <w:rsid w:val="00086800"/>
    <w:rsid w:val="00086D33"/>
    <w:rsid w:val="00086D3E"/>
    <w:rsid w:val="00086F14"/>
    <w:rsid w:val="00086F64"/>
    <w:rsid w:val="000871C1"/>
    <w:rsid w:val="0008721F"/>
    <w:rsid w:val="000872ED"/>
    <w:rsid w:val="0008745E"/>
    <w:rsid w:val="00087487"/>
    <w:rsid w:val="00087604"/>
    <w:rsid w:val="000876E8"/>
    <w:rsid w:val="00087835"/>
    <w:rsid w:val="00087855"/>
    <w:rsid w:val="00087913"/>
    <w:rsid w:val="000879EC"/>
    <w:rsid w:val="00087A44"/>
    <w:rsid w:val="00087C4E"/>
    <w:rsid w:val="00087D38"/>
    <w:rsid w:val="00087ECE"/>
    <w:rsid w:val="00087F74"/>
    <w:rsid w:val="00090174"/>
    <w:rsid w:val="000901D1"/>
    <w:rsid w:val="000902DC"/>
    <w:rsid w:val="00090522"/>
    <w:rsid w:val="00090561"/>
    <w:rsid w:val="000906C2"/>
    <w:rsid w:val="0009070E"/>
    <w:rsid w:val="000907FB"/>
    <w:rsid w:val="000909F3"/>
    <w:rsid w:val="00090A45"/>
    <w:rsid w:val="00090A7A"/>
    <w:rsid w:val="00090A99"/>
    <w:rsid w:val="00090C61"/>
    <w:rsid w:val="00090CB3"/>
    <w:rsid w:val="00090CC5"/>
    <w:rsid w:val="00090F79"/>
    <w:rsid w:val="00091005"/>
    <w:rsid w:val="000911AE"/>
    <w:rsid w:val="00091206"/>
    <w:rsid w:val="000913D2"/>
    <w:rsid w:val="00091429"/>
    <w:rsid w:val="00091595"/>
    <w:rsid w:val="000915BE"/>
    <w:rsid w:val="00091628"/>
    <w:rsid w:val="0009171B"/>
    <w:rsid w:val="00091860"/>
    <w:rsid w:val="00091914"/>
    <w:rsid w:val="0009191E"/>
    <w:rsid w:val="0009197F"/>
    <w:rsid w:val="000919F7"/>
    <w:rsid w:val="00091ADE"/>
    <w:rsid w:val="00091B4D"/>
    <w:rsid w:val="00091C8E"/>
    <w:rsid w:val="00091CA1"/>
    <w:rsid w:val="00091CA4"/>
    <w:rsid w:val="00091CC8"/>
    <w:rsid w:val="00091D9D"/>
    <w:rsid w:val="00091EC3"/>
    <w:rsid w:val="00091F10"/>
    <w:rsid w:val="0009210A"/>
    <w:rsid w:val="00092130"/>
    <w:rsid w:val="00092295"/>
    <w:rsid w:val="000922A8"/>
    <w:rsid w:val="0009246A"/>
    <w:rsid w:val="00092541"/>
    <w:rsid w:val="00092750"/>
    <w:rsid w:val="000927EB"/>
    <w:rsid w:val="00092ACA"/>
    <w:rsid w:val="00092C02"/>
    <w:rsid w:val="00092CA9"/>
    <w:rsid w:val="00092D75"/>
    <w:rsid w:val="00092EE3"/>
    <w:rsid w:val="00092EF0"/>
    <w:rsid w:val="00092FB2"/>
    <w:rsid w:val="00093008"/>
    <w:rsid w:val="000931B4"/>
    <w:rsid w:val="0009320B"/>
    <w:rsid w:val="0009320C"/>
    <w:rsid w:val="00093312"/>
    <w:rsid w:val="00093446"/>
    <w:rsid w:val="00093489"/>
    <w:rsid w:val="00093583"/>
    <w:rsid w:val="000935D4"/>
    <w:rsid w:val="00093697"/>
    <w:rsid w:val="000936C1"/>
    <w:rsid w:val="00093744"/>
    <w:rsid w:val="00093900"/>
    <w:rsid w:val="0009397D"/>
    <w:rsid w:val="00093A3B"/>
    <w:rsid w:val="00093C16"/>
    <w:rsid w:val="00093CC7"/>
    <w:rsid w:val="00093D42"/>
    <w:rsid w:val="00093EC8"/>
    <w:rsid w:val="00093F28"/>
    <w:rsid w:val="00093F6A"/>
    <w:rsid w:val="0009415C"/>
    <w:rsid w:val="000941C7"/>
    <w:rsid w:val="00094373"/>
    <w:rsid w:val="00094451"/>
    <w:rsid w:val="0009458B"/>
    <w:rsid w:val="00094655"/>
    <w:rsid w:val="000946BB"/>
    <w:rsid w:val="000947EB"/>
    <w:rsid w:val="000949F1"/>
    <w:rsid w:val="00094A16"/>
    <w:rsid w:val="00094C2E"/>
    <w:rsid w:val="00094C3D"/>
    <w:rsid w:val="00094DE6"/>
    <w:rsid w:val="00094E8B"/>
    <w:rsid w:val="00094F61"/>
    <w:rsid w:val="00094FAA"/>
    <w:rsid w:val="0009515E"/>
    <w:rsid w:val="0009527F"/>
    <w:rsid w:val="00095368"/>
    <w:rsid w:val="000953A0"/>
    <w:rsid w:val="0009547E"/>
    <w:rsid w:val="000954C0"/>
    <w:rsid w:val="0009562B"/>
    <w:rsid w:val="00095754"/>
    <w:rsid w:val="000959A0"/>
    <w:rsid w:val="000959EB"/>
    <w:rsid w:val="00095B87"/>
    <w:rsid w:val="00095C11"/>
    <w:rsid w:val="00095CC1"/>
    <w:rsid w:val="00095D94"/>
    <w:rsid w:val="00096056"/>
    <w:rsid w:val="0009610F"/>
    <w:rsid w:val="0009616E"/>
    <w:rsid w:val="00096309"/>
    <w:rsid w:val="00096356"/>
    <w:rsid w:val="0009652C"/>
    <w:rsid w:val="00096630"/>
    <w:rsid w:val="00096771"/>
    <w:rsid w:val="000967CE"/>
    <w:rsid w:val="000967E8"/>
    <w:rsid w:val="00096970"/>
    <w:rsid w:val="00096A66"/>
    <w:rsid w:val="00096A67"/>
    <w:rsid w:val="00096B19"/>
    <w:rsid w:val="00096B31"/>
    <w:rsid w:val="00096E72"/>
    <w:rsid w:val="00096E82"/>
    <w:rsid w:val="00096F01"/>
    <w:rsid w:val="00096F4E"/>
    <w:rsid w:val="00097050"/>
    <w:rsid w:val="00097152"/>
    <w:rsid w:val="000972A0"/>
    <w:rsid w:val="000972D5"/>
    <w:rsid w:val="00097337"/>
    <w:rsid w:val="000973D7"/>
    <w:rsid w:val="0009751D"/>
    <w:rsid w:val="00097598"/>
    <w:rsid w:val="000976B5"/>
    <w:rsid w:val="0009788F"/>
    <w:rsid w:val="000979FA"/>
    <w:rsid w:val="00097C34"/>
    <w:rsid w:val="00097C99"/>
    <w:rsid w:val="00097F1A"/>
    <w:rsid w:val="00097F69"/>
    <w:rsid w:val="000A02F5"/>
    <w:rsid w:val="000A0788"/>
    <w:rsid w:val="000A07E0"/>
    <w:rsid w:val="000A082C"/>
    <w:rsid w:val="000A082E"/>
    <w:rsid w:val="000A08BC"/>
    <w:rsid w:val="000A0AA8"/>
    <w:rsid w:val="000A0E62"/>
    <w:rsid w:val="000A0F14"/>
    <w:rsid w:val="000A105F"/>
    <w:rsid w:val="000A13BF"/>
    <w:rsid w:val="000A1441"/>
    <w:rsid w:val="000A1454"/>
    <w:rsid w:val="000A147F"/>
    <w:rsid w:val="000A1775"/>
    <w:rsid w:val="000A1A06"/>
    <w:rsid w:val="000A1A57"/>
    <w:rsid w:val="000A1AA9"/>
    <w:rsid w:val="000A1B09"/>
    <w:rsid w:val="000A1B60"/>
    <w:rsid w:val="000A1BB1"/>
    <w:rsid w:val="000A1D7C"/>
    <w:rsid w:val="000A1E28"/>
    <w:rsid w:val="000A1EDC"/>
    <w:rsid w:val="000A1FDB"/>
    <w:rsid w:val="000A206F"/>
    <w:rsid w:val="000A20ED"/>
    <w:rsid w:val="000A21B4"/>
    <w:rsid w:val="000A2335"/>
    <w:rsid w:val="000A2612"/>
    <w:rsid w:val="000A2697"/>
    <w:rsid w:val="000A26E6"/>
    <w:rsid w:val="000A29E5"/>
    <w:rsid w:val="000A2B4E"/>
    <w:rsid w:val="000A2C18"/>
    <w:rsid w:val="000A2CC7"/>
    <w:rsid w:val="000A2CC8"/>
    <w:rsid w:val="000A2DE2"/>
    <w:rsid w:val="000A2E19"/>
    <w:rsid w:val="000A2ED6"/>
    <w:rsid w:val="000A30B7"/>
    <w:rsid w:val="000A31EF"/>
    <w:rsid w:val="000A34C2"/>
    <w:rsid w:val="000A354F"/>
    <w:rsid w:val="000A3721"/>
    <w:rsid w:val="000A3805"/>
    <w:rsid w:val="000A3C29"/>
    <w:rsid w:val="000A3C55"/>
    <w:rsid w:val="000A3DB3"/>
    <w:rsid w:val="000A3E67"/>
    <w:rsid w:val="000A3FD8"/>
    <w:rsid w:val="000A41D1"/>
    <w:rsid w:val="000A4205"/>
    <w:rsid w:val="000A42F1"/>
    <w:rsid w:val="000A45FE"/>
    <w:rsid w:val="000A47B2"/>
    <w:rsid w:val="000A489C"/>
    <w:rsid w:val="000A4911"/>
    <w:rsid w:val="000A4A19"/>
    <w:rsid w:val="000A4A91"/>
    <w:rsid w:val="000A4D55"/>
    <w:rsid w:val="000A4E44"/>
    <w:rsid w:val="000A4E85"/>
    <w:rsid w:val="000A4EB2"/>
    <w:rsid w:val="000A4ED8"/>
    <w:rsid w:val="000A50E2"/>
    <w:rsid w:val="000A511D"/>
    <w:rsid w:val="000A5124"/>
    <w:rsid w:val="000A51B2"/>
    <w:rsid w:val="000A555F"/>
    <w:rsid w:val="000A56C8"/>
    <w:rsid w:val="000A5785"/>
    <w:rsid w:val="000A5D88"/>
    <w:rsid w:val="000A5F91"/>
    <w:rsid w:val="000A60D0"/>
    <w:rsid w:val="000A60FB"/>
    <w:rsid w:val="000A616C"/>
    <w:rsid w:val="000A6351"/>
    <w:rsid w:val="000A63D6"/>
    <w:rsid w:val="000A679B"/>
    <w:rsid w:val="000A67F3"/>
    <w:rsid w:val="000A68A6"/>
    <w:rsid w:val="000A6B09"/>
    <w:rsid w:val="000A6B15"/>
    <w:rsid w:val="000A6D6F"/>
    <w:rsid w:val="000A6DD1"/>
    <w:rsid w:val="000A6E53"/>
    <w:rsid w:val="000A6EB6"/>
    <w:rsid w:val="000A6EC3"/>
    <w:rsid w:val="000A6ED5"/>
    <w:rsid w:val="000A6F10"/>
    <w:rsid w:val="000A7042"/>
    <w:rsid w:val="000A7093"/>
    <w:rsid w:val="000A70B7"/>
    <w:rsid w:val="000A7228"/>
    <w:rsid w:val="000A764A"/>
    <w:rsid w:val="000A7656"/>
    <w:rsid w:val="000A799D"/>
    <w:rsid w:val="000A79BD"/>
    <w:rsid w:val="000A7A9D"/>
    <w:rsid w:val="000A7B38"/>
    <w:rsid w:val="000A7B8E"/>
    <w:rsid w:val="000A7DBF"/>
    <w:rsid w:val="000A7F50"/>
    <w:rsid w:val="000A7FB0"/>
    <w:rsid w:val="000B011B"/>
    <w:rsid w:val="000B033F"/>
    <w:rsid w:val="000B0343"/>
    <w:rsid w:val="000B03FB"/>
    <w:rsid w:val="000B0532"/>
    <w:rsid w:val="000B0593"/>
    <w:rsid w:val="000B0669"/>
    <w:rsid w:val="000B06DA"/>
    <w:rsid w:val="000B09CF"/>
    <w:rsid w:val="000B0BC2"/>
    <w:rsid w:val="000B0BD4"/>
    <w:rsid w:val="000B0C18"/>
    <w:rsid w:val="000B0C38"/>
    <w:rsid w:val="000B0CA7"/>
    <w:rsid w:val="000B0E6B"/>
    <w:rsid w:val="000B1022"/>
    <w:rsid w:val="000B1264"/>
    <w:rsid w:val="000B12F9"/>
    <w:rsid w:val="000B14F7"/>
    <w:rsid w:val="000B14F8"/>
    <w:rsid w:val="000B1628"/>
    <w:rsid w:val="000B1693"/>
    <w:rsid w:val="000B1801"/>
    <w:rsid w:val="000B183D"/>
    <w:rsid w:val="000B1B10"/>
    <w:rsid w:val="000B1C34"/>
    <w:rsid w:val="000B1F1D"/>
    <w:rsid w:val="000B1F28"/>
    <w:rsid w:val="000B1F86"/>
    <w:rsid w:val="000B2021"/>
    <w:rsid w:val="000B2164"/>
    <w:rsid w:val="000B2573"/>
    <w:rsid w:val="000B2646"/>
    <w:rsid w:val="000B276B"/>
    <w:rsid w:val="000B27BA"/>
    <w:rsid w:val="000B280B"/>
    <w:rsid w:val="000B2849"/>
    <w:rsid w:val="000B2936"/>
    <w:rsid w:val="000B2985"/>
    <w:rsid w:val="000B2A59"/>
    <w:rsid w:val="000B2C88"/>
    <w:rsid w:val="000B2DDF"/>
    <w:rsid w:val="000B3023"/>
    <w:rsid w:val="000B3063"/>
    <w:rsid w:val="000B3342"/>
    <w:rsid w:val="000B3499"/>
    <w:rsid w:val="000B3597"/>
    <w:rsid w:val="000B374F"/>
    <w:rsid w:val="000B379E"/>
    <w:rsid w:val="000B38F0"/>
    <w:rsid w:val="000B390F"/>
    <w:rsid w:val="000B3AA2"/>
    <w:rsid w:val="000B3ACC"/>
    <w:rsid w:val="000B3CC7"/>
    <w:rsid w:val="000B3E94"/>
    <w:rsid w:val="000B3FE5"/>
    <w:rsid w:val="000B4006"/>
    <w:rsid w:val="000B4083"/>
    <w:rsid w:val="000B43F5"/>
    <w:rsid w:val="000B442E"/>
    <w:rsid w:val="000B4C83"/>
    <w:rsid w:val="000B4E1F"/>
    <w:rsid w:val="000B4FA4"/>
    <w:rsid w:val="000B50B9"/>
    <w:rsid w:val="000B51B6"/>
    <w:rsid w:val="000B51FA"/>
    <w:rsid w:val="000B5230"/>
    <w:rsid w:val="000B5236"/>
    <w:rsid w:val="000B526F"/>
    <w:rsid w:val="000B548C"/>
    <w:rsid w:val="000B54B0"/>
    <w:rsid w:val="000B5624"/>
    <w:rsid w:val="000B562C"/>
    <w:rsid w:val="000B569B"/>
    <w:rsid w:val="000B56FC"/>
    <w:rsid w:val="000B5775"/>
    <w:rsid w:val="000B57A2"/>
    <w:rsid w:val="000B57D9"/>
    <w:rsid w:val="000B5905"/>
    <w:rsid w:val="000B5975"/>
    <w:rsid w:val="000B59C2"/>
    <w:rsid w:val="000B5B9C"/>
    <w:rsid w:val="000B5BB0"/>
    <w:rsid w:val="000B5D33"/>
    <w:rsid w:val="000B5EFA"/>
    <w:rsid w:val="000B5F39"/>
    <w:rsid w:val="000B60AF"/>
    <w:rsid w:val="000B614D"/>
    <w:rsid w:val="000B621E"/>
    <w:rsid w:val="000B6297"/>
    <w:rsid w:val="000B6358"/>
    <w:rsid w:val="000B647E"/>
    <w:rsid w:val="000B6922"/>
    <w:rsid w:val="000B69EA"/>
    <w:rsid w:val="000B6C59"/>
    <w:rsid w:val="000B6DA1"/>
    <w:rsid w:val="000B6E2C"/>
    <w:rsid w:val="000B70B6"/>
    <w:rsid w:val="000B7133"/>
    <w:rsid w:val="000B71AC"/>
    <w:rsid w:val="000B740D"/>
    <w:rsid w:val="000B75CB"/>
    <w:rsid w:val="000B761A"/>
    <w:rsid w:val="000B7630"/>
    <w:rsid w:val="000B76C5"/>
    <w:rsid w:val="000B777A"/>
    <w:rsid w:val="000B77FE"/>
    <w:rsid w:val="000B79F1"/>
    <w:rsid w:val="000B7A10"/>
    <w:rsid w:val="000B7A3E"/>
    <w:rsid w:val="000B7CAE"/>
    <w:rsid w:val="000B7DFC"/>
    <w:rsid w:val="000B7E5A"/>
    <w:rsid w:val="000B7EC1"/>
    <w:rsid w:val="000B7ECC"/>
    <w:rsid w:val="000C0077"/>
    <w:rsid w:val="000C01E7"/>
    <w:rsid w:val="000C01F9"/>
    <w:rsid w:val="000C0324"/>
    <w:rsid w:val="000C0393"/>
    <w:rsid w:val="000C078F"/>
    <w:rsid w:val="000C0837"/>
    <w:rsid w:val="000C0890"/>
    <w:rsid w:val="000C0A08"/>
    <w:rsid w:val="000C0C29"/>
    <w:rsid w:val="000C0EAC"/>
    <w:rsid w:val="000C0F47"/>
    <w:rsid w:val="000C101D"/>
    <w:rsid w:val="000C1026"/>
    <w:rsid w:val="000C115D"/>
    <w:rsid w:val="000C12B3"/>
    <w:rsid w:val="000C148F"/>
    <w:rsid w:val="000C1535"/>
    <w:rsid w:val="000C168F"/>
    <w:rsid w:val="000C1741"/>
    <w:rsid w:val="000C174A"/>
    <w:rsid w:val="000C1861"/>
    <w:rsid w:val="000C1921"/>
    <w:rsid w:val="000C1AC1"/>
    <w:rsid w:val="000C1AD3"/>
    <w:rsid w:val="000C1C8A"/>
    <w:rsid w:val="000C1D3B"/>
    <w:rsid w:val="000C1DA2"/>
    <w:rsid w:val="000C1E93"/>
    <w:rsid w:val="000C1FBA"/>
    <w:rsid w:val="000C20C9"/>
    <w:rsid w:val="000C20EA"/>
    <w:rsid w:val="000C21B5"/>
    <w:rsid w:val="000C2356"/>
    <w:rsid w:val="000C24BB"/>
    <w:rsid w:val="000C252B"/>
    <w:rsid w:val="000C25CD"/>
    <w:rsid w:val="000C25E0"/>
    <w:rsid w:val="000C268C"/>
    <w:rsid w:val="000C29DE"/>
    <w:rsid w:val="000C2C56"/>
    <w:rsid w:val="000C2EEF"/>
    <w:rsid w:val="000C2FBD"/>
    <w:rsid w:val="000C3114"/>
    <w:rsid w:val="000C3217"/>
    <w:rsid w:val="000C3359"/>
    <w:rsid w:val="000C3405"/>
    <w:rsid w:val="000C34CD"/>
    <w:rsid w:val="000C3593"/>
    <w:rsid w:val="000C3595"/>
    <w:rsid w:val="000C3A4F"/>
    <w:rsid w:val="000C3B0C"/>
    <w:rsid w:val="000C3D09"/>
    <w:rsid w:val="000C3D89"/>
    <w:rsid w:val="000C3F23"/>
    <w:rsid w:val="000C4147"/>
    <w:rsid w:val="000C422D"/>
    <w:rsid w:val="000C4287"/>
    <w:rsid w:val="000C4550"/>
    <w:rsid w:val="000C4582"/>
    <w:rsid w:val="000C461B"/>
    <w:rsid w:val="000C4838"/>
    <w:rsid w:val="000C485D"/>
    <w:rsid w:val="000C48AA"/>
    <w:rsid w:val="000C494B"/>
    <w:rsid w:val="000C4B37"/>
    <w:rsid w:val="000C4D13"/>
    <w:rsid w:val="000C4D5A"/>
    <w:rsid w:val="000C4E95"/>
    <w:rsid w:val="000C4FBD"/>
    <w:rsid w:val="000C53F1"/>
    <w:rsid w:val="000C565A"/>
    <w:rsid w:val="000C5754"/>
    <w:rsid w:val="000C5946"/>
    <w:rsid w:val="000C59DA"/>
    <w:rsid w:val="000C5D95"/>
    <w:rsid w:val="000C5E1D"/>
    <w:rsid w:val="000C5E28"/>
    <w:rsid w:val="000C5EAA"/>
    <w:rsid w:val="000C5F44"/>
    <w:rsid w:val="000C5F91"/>
    <w:rsid w:val="000C5FCE"/>
    <w:rsid w:val="000C6025"/>
    <w:rsid w:val="000C6080"/>
    <w:rsid w:val="000C6104"/>
    <w:rsid w:val="000C611A"/>
    <w:rsid w:val="000C61D6"/>
    <w:rsid w:val="000C6257"/>
    <w:rsid w:val="000C6281"/>
    <w:rsid w:val="000C648B"/>
    <w:rsid w:val="000C6494"/>
    <w:rsid w:val="000C655F"/>
    <w:rsid w:val="000C6587"/>
    <w:rsid w:val="000C6590"/>
    <w:rsid w:val="000C6677"/>
    <w:rsid w:val="000C66FC"/>
    <w:rsid w:val="000C6792"/>
    <w:rsid w:val="000C689A"/>
    <w:rsid w:val="000C68A1"/>
    <w:rsid w:val="000C6A18"/>
    <w:rsid w:val="000C6A88"/>
    <w:rsid w:val="000C6B6D"/>
    <w:rsid w:val="000C6BF5"/>
    <w:rsid w:val="000C6CE8"/>
    <w:rsid w:val="000C6CF4"/>
    <w:rsid w:val="000C6D6A"/>
    <w:rsid w:val="000C6FA2"/>
    <w:rsid w:val="000C71B5"/>
    <w:rsid w:val="000C7308"/>
    <w:rsid w:val="000C73CC"/>
    <w:rsid w:val="000C76B5"/>
    <w:rsid w:val="000C76DD"/>
    <w:rsid w:val="000C77DF"/>
    <w:rsid w:val="000C77FF"/>
    <w:rsid w:val="000C7A2B"/>
    <w:rsid w:val="000C7AA9"/>
    <w:rsid w:val="000C7BD0"/>
    <w:rsid w:val="000C7C98"/>
    <w:rsid w:val="000D02A0"/>
    <w:rsid w:val="000D02F6"/>
    <w:rsid w:val="000D0383"/>
    <w:rsid w:val="000D03DB"/>
    <w:rsid w:val="000D0485"/>
    <w:rsid w:val="000D0565"/>
    <w:rsid w:val="000D05D3"/>
    <w:rsid w:val="000D05EA"/>
    <w:rsid w:val="000D09D1"/>
    <w:rsid w:val="000D0A38"/>
    <w:rsid w:val="000D0E4E"/>
    <w:rsid w:val="000D0E83"/>
    <w:rsid w:val="000D0F05"/>
    <w:rsid w:val="000D10E2"/>
    <w:rsid w:val="000D113C"/>
    <w:rsid w:val="000D1222"/>
    <w:rsid w:val="000D12D1"/>
    <w:rsid w:val="000D1306"/>
    <w:rsid w:val="000D1354"/>
    <w:rsid w:val="000D135E"/>
    <w:rsid w:val="000D159A"/>
    <w:rsid w:val="000D16FE"/>
    <w:rsid w:val="000D1737"/>
    <w:rsid w:val="000D1996"/>
    <w:rsid w:val="000D1A0B"/>
    <w:rsid w:val="000D1B28"/>
    <w:rsid w:val="000D1BC9"/>
    <w:rsid w:val="000D1C47"/>
    <w:rsid w:val="000D1F9B"/>
    <w:rsid w:val="000D20AF"/>
    <w:rsid w:val="000D2155"/>
    <w:rsid w:val="000D22CC"/>
    <w:rsid w:val="000D23C5"/>
    <w:rsid w:val="000D2435"/>
    <w:rsid w:val="000D24BE"/>
    <w:rsid w:val="000D257D"/>
    <w:rsid w:val="000D29A1"/>
    <w:rsid w:val="000D2A31"/>
    <w:rsid w:val="000D2C4F"/>
    <w:rsid w:val="000D2C7D"/>
    <w:rsid w:val="000D2DC1"/>
    <w:rsid w:val="000D2EA8"/>
    <w:rsid w:val="000D2F13"/>
    <w:rsid w:val="000D30C7"/>
    <w:rsid w:val="000D3385"/>
    <w:rsid w:val="000D35C5"/>
    <w:rsid w:val="000D364D"/>
    <w:rsid w:val="000D36AE"/>
    <w:rsid w:val="000D378D"/>
    <w:rsid w:val="000D383B"/>
    <w:rsid w:val="000D38A1"/>
    <w:rsid w:val="000D3948"/>
    <w:rsid w:val="000D3A01"/>
    <w:rsid w:val="000D3B9D"/>
    <w:rsid w:val="000D3C85"/>
    <w:rsid w:val="000D3D10"/>
    <w:rsid w:val="000D3E0B"/>
    <w:rsid w:val="000D4005"/>
    <w:rsid w:val="000D41C9"/>
    <w:rsid w:val="000D4744"/>
    <w:rsid w:val="000D4803"/>
    <w:rsid w:val="000D485C"/>
    <w:rsid w:val="000D49CB"/>
    <w:rsid w:val="000D4B24"/>
    <w:rsid w:val="000D4BBE"/>
    <w:rsid w:val="000D4BC6"/>
    <w:rsid w:val="000D4C04"/>
    <w:rsid w:val="000D4C4E"/>
    <w:rsid w:val="000D4DE6"/>
    <w:rsid w:val="000D4E8D"/>
    <w:rsid w:val="000D4EB5"/>
    <w:rsid w:val="000D4F03"/>
    <w:rsid w:val="000D501E"/>
    <w:rsid w:val="000D5048"/>
    <w:rsid w:val="000D5077"/>
    <w:rsid w:val="000D507A"/>
    <w:rsid w:val="000D530F"/>
    <w:rsid w:val="000D5362"/>
    <w:rsid w:val="000D5579"/>
    <w:rsid w:val="000D5747"/>
    <w:rsid w:val="000D57F8"/>
    <w:rsid w:val="000D5851"/>
    <w:rsid w:val="000D587C"/>
    <w:rsid w:val="000D589B"/>
    <w:rsid w:val="000D59EE"/>
    <w:rsid w:val="000D5A31"/>
    <w:rsid w:val="000D5BD9"/>
    <w:rsid w:val="000D5C60"/>
    <w:rsid w:val="000D5C9C"/>
    <w:rsid w:val="000D5CED"/>
    <w:rsid w:val="000D5D05"/>
    <w:rsid w:val="000D5F7A"/>
    <w:rsid w:val="000D60AA"/>
    <w:rsid w:val="000D60AC"/>
    <w:rsid w:val="000D61D1"/>
    <w:rsid w:val="000D61DA"/>
    <w:rsid w:val="000D62B9"/>
    <w:rsid w:val="000D6387"/>
    <w:rsid w:val="000D657F"/>
    <w:rsid w:val="000D65A3"/>
    <w:rsid w:val="000D6760"/>
    <w:rsid w:val="000D6781"/>
    <w:rsid w:val="000D6A49"/>
    <w:rsid w:val="000D6A88"/>
    <w:rsid w:val="000D71E2"/>
    <w:rsid w:val="000D73A5"/>
    <w:rsid w:val="000D74A4"/>
    <w:rsid w:val="000D76A9"/>
    <w:rsid w:val="000D7905"/>
    <w:rsid w:val="000D7DBC"/>
    <w:rsid w:val="000D7E55"/>
    <w:rsid w:val="000D7E57"/>
    <w:rsid w:val="000E019F"/>
    <w:rsid w:val="000E0538"/>
    <w:rsid w:val="000E057A"/>
    <w:rsid w:val="000E07D6"/>
    <w:rsid w:val="000E097B"/>
    <w:rsid w:val="000E0CEF"/>
    <w:rsid w:val="000E0D79"/>
    <w:rsid w:val="000E0DCC"/>
    <w:rsid w:val="000E1075"/>
    <w:rsid w:val="000E1087"/>
    <w:rsid w:val="000E1356"/>
    <w:rsid w:val="000E1357"/>
    <w:rsid w:val="000E1362"/>
    <w:rsid w:val="000E1380"/>
    <w:rsid w:val="000E1510"/>
    <w:rsid w:val="000E1529"/>
    <w:rsid w:val="000E1560"/>
    <w:rsid w:val="000E1594"/>
    <w:rsid w:val="000E17A4"/>
    <w:rsid w:val="000E18A5"/>
    <w:rsid w:val="000E18DF"/>
    <w:rsid w:val="000E19BF"/>
    <w:rsid w:val="000E19C9"/>
    <w:rsid w:val="000E1AC4"/>
    <w:rsid w:val="000E1C28"/>
    <w:rsid w:val="000E20FE"/>
    <w:rsid w:val="000E22E2"/>
    <w:rsid w:val="000E22E4"/>
    <w:rsid w:val="000E2375"/>
    <w:rsid w:val="000E23A5"/>
    <w:rsid w:val="000E2450"/>
    <w:rsid w:val="000E2489"/>
    <w:rsid w:val="000E24A3"/>
    <w:rsid w:val="000E2502"/>
    <w:rsid w:val="000E26EF"/>
    <w:rsid w:val="000E2729"/>
    <w:rsid w:val="000E2CB0"/>
    <w:rsid w:val="000E2D98"/>
    <w:rsid w:val="000E2DDA"/>
    <w:rsid w:val="000E2EAD"/>
    <w:rsid w:val="000E2EC6"/>
    <w:rsid w:val="000E2EDA"/>
    <w:rsid w:val="000E2F50"/>
    <w:rsid w:val="000E32AA"/>
    <w:rsid w:val="000E3447"/>
    <w:rsid w:val="000E3469"/>
    <w:rsid w:val="000E372C"/>
    <w:rsid w:val="000E3759"/>
    <w:rsid w:val="000E39FE"/>
    <w:rsid w:val="000E3AEA"/>
    <w:rsid w:val="000E3C7B"/>
    <w:rsid w:val="000E3F25"/>
    <w:rsid w:val="000E3F90"/>
    <w:rsid w:val="000E3FA2"/>
    <w:rsid w:val="000E41EB"/>
    <w:rsid w:val="000E4331"/>
    <w:rsid w:val="000E45E3"/>
    <w:rsid w:val="000E4663"/>
    <w:rsid w:val="000E46A5"/>
    <w:rsid w:val="000E48A8"/>
    <w:rsid w:val="000E492D"/>
    <w:rsid w:val="000E4B38"/>
    <w:rsid w:val="000E4B8C"/>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B68"/>
    <w:rsid w:val="000E5D45"/>
    <w:rsid w:val="000E5F2D"/>
    <w:rsid w:val="000E5FA4"/>
    <w:rsid w:val="000E6001"/>
    <w:rsid w:val="000E6098"/>
    <w:rsid w:val="000E6163"/>
    <w:rsid w:val="000E616F"/>
    <w:rsid w:val="000E6252"/>
    <w:rsid w:val="000E6318"/>
    <w:rsid w:val="000E648D"/>
    <w:rsid w:val="000E667F"/>
    <w:rsid w:val="000E6694"/>
    <w:rsid w:val="000E66FD"/>
    <w:rsid w:val="000E69D8"/>
    <w:rsid w:val="000E6B12"/>
    <w:rsid w:val="000E6B4B"/>
    <w:rsid w:val="000E6DE3"/>
    <w:rsid w:val="000E73B4"/>
    <w:rsid w:val="000E73DD"/>
    <w:rsid w:val="000E756F"/>
    <w:rsid w:val="000E763D"/>
    <w:rsid w:val="000E7647"/>
    <w:rsid w:val="000E7654"/>
    <w:rsid w:val="000E76E2"/>
    <w:rsid w:val="000E78F9"/>
    <w:rsid w:val="000E79DE"/>
    <w:rsid w:val="000E7A01"/>
    <w:rsid w:val="000E7A70"/>
    <w:rsid w:val="000E7A84"/>
    <w:rsid w:val="000E7B72"/>
    <w:rsid w:val="000E7FED"/>
    <w:rsid w:val="000F0195"/>
    <w:rsid w:val="000F01A2"/>
    <w:rsid w:val="000F0288"/>
    <w:rsid w:val="000F028C"/>
    <w:rsid w:val="000F03C5"/>
    <w:rsid w:val="000F0599"/>
    <w:rsid w:val="000F05AB"/>
    <w:rsid w:val="000F0758"/>
    <w:rsid w:val="000F0B13"/>
    <w:rsid w:val="000F0B31"/>
    <w:rsid w:val="000F0C0B"/>
    <w:rsid w:val="000F1210"/>
    <w:rsid w:val="000F1295"/>
    <w:rsid w:val="000F140D"/>
    <w:rsid w:val="000F145F"/>
    <w:rsid w:val="000F147D"/>
    <w:rsid w:val="000F15A5"/>
    <w:rsid w:val="000F15BC"/>
    <w:rsid w:val="000F178A"/>
    <w:rsid w:val="000F180A"/>
    <w:rsid w:val="000F186B"/>
    <w:rsid w:val="000F1876"/>
    <w:rsid w:val="000F1942"/>
    <w:rsid w:val="000F1C92"/>
    <w:rsid w:val="000F1ED7"/>
    <w:rsid w:val="000F2154"/>
    <w:rsid w:val="000F2170"/>
    <w:rsid w:val="000F2205"/>
    <w:rsid w:val="000F22A5"/>
    <w:rsid w:val="000F2383"/>
    <w:rsid w:val="000F23CC"/>
    <w:rsid w:val="000F26EC"/>
    <w:rsid w:val="000F29AB"/>
    <w:rsid w:val="000F2B20"/>
    <w:rsid w:val="000F2BF1"/>
    <w:rsid w:val="000F2D75"/>
    <w:rsid w:val="000F2EEE"/>
    <w:rsid w:val="000F2F5C"/>
    <w:rsid w:val="000F3503"/>
    <w:rsid w:val="000F356B"/>
    <w:rsid w:val="000F3697"/>
    <w:rsid w:val="000F386C"/>
    <w:rsid w:val="000F3895"/>
    <w:rsid w:val="000F39B5"/>
    <w:rsid w:val="000F3B33"/>
    <w:rsid w:val="000F3CE5"/>
    <w:rsid w:val="000F3DC3"/>
    <w:rsid w:val="000F3DD7"/>
    <w:rsid w:val="000F412F"/>
    <w:rsid w:val="000F42DC"/>
    <w:rsid w:val="000F47F6"/>
    <w:rsid w:val="000F48CB"/>
    <w:rsid w:val="000F49E7"/>
    <w:rsid w:val="000F4B03"/>
    <w:rsid w:val="000F4B1D"/>
    <w:rsid w:val="000F4C1C"/>
    <w:rsid w:val="000F4C66"/>
    <w:rsid w:val="000F4CC4"/>
    <w:rsid w:val="000F4E80"/>
    <w:rsid w:val="000F5044"/>
    <w:rsid w:val="000F5172"/>
    <w:rsid w:val="000F51AB"/>
    <w:rsid w:val="000F52CD"/>
    <w:rsid w:val="000F5316"/>
    <w:rsid w:val="000F545C"/>
    <w:rsid w:val="000F5634"/>
    <w:rsid w:val="000F57EB"/>
    <w:rsid w:val="000F5A2B"/>
    <w:rsid w:val="000F5A3F"/>
    <w:rsid w:val="000F5A9A"/>
    <w:rsid w:val="000F60AB"/>
    <w:rsid w:val="000F625E"/>
    <w:rsid w:val="000F6454"/>
    <w:rsid w:val="000F652B"/>
    <w:rsid w:val="000F6631"/>
    <w:rsid w:val="000F6974"/>
    <w:rsid w:val="000F698E"/>
    <w:rsid w:val="000F6A3A"/>
    <w:rsid w:val="000F6A60"/>
    <w:rsid w:val="000F6B98"/>
    <w:rsid w:val="000F6D44"/>
    <w:rsid w:val="000F6E4F"/>
    <w:rsid w:val="000F6F28"/>
    <w:rsid w:val="000F6F85"/>
    <w:rsid w:val="000F6FA0"/>
    <w:rsid w:val="000F715C"/>
    <w:rsid w:val="000F71F5"/>
    <w:rsid w:val="000F72B7"/>
    <w:rsid w:val="000F740E"/>
    <w:rsid w:val="000F74A5"/>
    <w:rsid w:val="000F774A"/>
    <w:rsid w:val="000F777C"/>
    <w:rsid w:val="000F7935"/>
    <w:rsid w:val="000F7C50"/>
    <w:rsid w:val="000F7D28"/>
    <w:rsid w:val="000F7F58"/>
    <w:rsid w:val="001000BF"/>
    <w:rsid w:val="00100128"/>
    <w:rsid w:val="00100176"/>
    <w:rsid w:val="00100294"/>
    <w:rsid w:val="001002EA"/>
    <w:rsid w:val="00100476"/>
    <w:rsid w:val="00100576"/>
    <w:rsid w:val="001005A5"/>
    <w:rsid w:val="00100698"/>
    <w:rsid w:val="001006AD"/>
    <w:rsid w:val="0010090A"/>
    <w:rsid w:val="00100956"/>
    <w:rsid w:val="00100C11"/>
    <w:rsid w:val="00100D82"/>
    <w:rsid w:val="00100EE6"/>
    <w:rsid w:val="00100FF3"/>
    <w:rsid w:val="001011A4"/>
    <w:rsid w:val="00101307"/>
    <w:rsid w:val="00101415"/>
    <w:rsid w:val="00101667"/>
    <w:rsid w:val="001019FF"/>
    <w:rsid w:val="00101A25"/>
    <w:rsid w:val="00101A2E"/>
    <w:rsid w:val="00101CFB"/>
    <w:rsid w:val="00101D62"/>
    <w:rsid w:val="00101E24"/>
    <w:rsid w:val="00101E5D"/>
    <w:rsid w:val="00101E9E"/>
    <w:rsid w:val="00101F40"/>
    <w:rsid w:val="00101F5F"/>
    <w:rsid w:val="001021BD"/>
    <w:rsid w:val="001021FC"/>
    <w:rsid w:val="001022C8"/>
    <w:rsid w:val="00102500"/>
    <w:rsid w:val="00102586"/>
    <w:rsid w:val="00102598"/>
    <w:rsid w:val="001025AF"/>
    <w:rsid w:val="00102613"/>
    <w:rsid w:val="00102614"/>
    <w:rsid w:val="00102659"/>
    <w:rsid w:val="001026CA"/>
    <w:rsid w:val="001028C8"/>
    <w:rsid w:val="0010290B"/>
    <w:rsid w:val="00102936"/>
    <w:rsid w:val="00102997"/>
    <w:rsid w:val="00102B11"/>
    <w:rsid w:val="00102C73"/>
    <w:rsid w:val="00102CB6"/>
    <w:rsid w:val="001030AC"/>
    <w:rsid w:val="00103585"/>
    <w:rsid w:val="0010366B"/>
    <w:rsid w:val="0010371D"/>
    <w:rsid w:val="001037EA"/>
    <w:rsid w:val="0010386A"/>
    <w:rsid w:val="001038ED"/>
    <w:rsid w:val="00103C1C"/>
    <w:rsid w:val="00103CF3"/>
    <w:rsid w:val="00103E64"/>
    <w:rsid w:val="00103E84"/>
    <w:rsid w:val="00103EE0"/>
    <w:rsid w:val="00103F36"/>
    <w:rsid w:val="00103FC4"/>
    <w:rsid w:val="001040AF"/>
    <w:rsid w:val="0010414D"/>
    <w:rsid w:val="0010416F"/>
    <w:rsid w:val="0010420B"/>
    <w:rsid w:val="0010422E"/>
    <w:rsid w:val="001042D1"/>
    <w:rsid w:val="001043C2"/>
    <w:rsid w:val="001043E1"/>
    <w:rsid w:val="0010455D"/>
    <w:rsid w:val="001046CC"/>
    <w:rsid w:val="00104954"/>
    <w:rsid w:val="00104C05"/>
    <w:rsid w:val="00104CA3"/>
    <w:rsid w:val="00104CA7"/>
    <w:rsid w:val="00104DD3"/>
    <w:rsid w:val="00104DDF"/>
    <w:rsid w:val="001050D4"/>
    <w:rsid w:val="00105111"/>
    <w:rsid w:val="001051E5"/>
    <w:rsid w:val="00105338"/>
    <w:rsid w:val="001053FA"/>
    <w:rsid w:val="001054C8"/>
    <w:rsid w:val="00105667"/>
    <w:rsid w:val="0010566C"/>
    <w:rsid w:val="00105BEA"/>
    <w:rsid w:val="00105CC7"/>
    <w:rsid w:val="00105DEF"/>
    <w:rsid w:val="00105E6B"/>
    <w:rsid w:val="00105FA7"/>
    <w:rsid w:val="001060B0"/>
    <w:rsid w:val="00106106"/>
    <w:rsid w:val="001062A6"/>
    <w:rsid w:val="001062E2"/>
    <w:rsid w:val="00106A67"/>
    <w:rsid w:val="00106B00"/>
    <w:rsid w:val="00106E04"/>
    <w:rsid w:val="00107128"/>
    <w:rsid w:val="00107186"/>
    <w:rsid w:val="001071A6"/>
    <w:rsid w:val="001071B5"/>
    <w:rsid w:val="0010729D"/>
    <w:rsid w:val="0010775D"/>
    <w:rsid w:val="001078C2"/>
    <w:rsid w:val="00107933"/>
    <w:rsid w:val="00107995"/>
    <w:rsid w:val="001079A2"/>
    <w:rsid w:val="00107B45"/>
    <w:rsid w:val="00107E1C"/>
    <w:rsid w:val="00107ED5"/>
    <w:rsid w:val="00110212"/>
    <w:rsid w:val="00110243"/>
    <w:rsid w:val="0011024C"/>
    <w:rsid w:val="0011024E"/>
    <w:rsid w:val="001102C1"/>
    <w:rsid w:val="00110705"/>
    <w:rsid w:val="0011080E"/>
    <w:rsid w:val="00110883"/>
    <w:rsid w:val="001109DC"/>
    <w:rsid w:val="00110A56"/>
    <w:rsid w:val="00110AAF"/>
    <w:rsid w:val="00110C35"/>
    <w:rsid w:val="00110D40"/>
    <w:rsid w:val="00110EAA"/>
    <w:rsid w:val="00110EC3"/>
    <w:rsid w:val="00111009"/>
    <w:rsid w:val="00111122"/>
    <w:rsid w:val="001112C4"/>
    <w:rsid w:val="00111394"/>
    <w:rsid w:val="00111396"/>
    <w:rsid w:val="001113FF"/>
    <w:rsid w:val="00111444"/>
    <w:rsid w:val="0011145B"/>
    <w:rsid w:val="00111531"/>
    <w:rsid w:val="00111568"/>
    <w:rsid w:val="001115AD"/>
    <w:rsid w:val="00111723"/>
    <w:rsid w:val="001118C3"/>
    <w:rsid w:val="00111984"/>
    <w:rsid w:val="00111A62"/>
    <w:rsid w:val="00111BAD"/>
    <w:rsid w:val="00111BB9"/>
    <w:rsid w:val="00111C18"/>
    <w:rsid w:val="00111C4C"/>
    <w:rsid w:val="00111DB6"/>
    <w:rsid w:val="00111E45"/>
    <w:rsid w:val="00111F84"/>
    <w:rsid w:val="00111F91"/>
    <w:rsid w:val="001121A6"/>
    <w:rsid w:val="001121BF"/>
    <w:rsid w:val="00112279"/>
    <w:rsid w:val="001122AD"/>
    <w:rsid w:val="001124A5"/>
    <w:rsid w:val="001124B4"/>
    <w:rsid w:val="00112510"/>
    <w:rsid w:val="00112529"/>
    <w:rsid w:val="00112605"/>
    <w:rsid w:val="00112745"/>
    <w:rsid w:val="00112823"/>
    <w:rsid w:val="001128F4"/>
    <w:rsid w:val="001129B5"/>
    <w:rsid w:val="00112B8B"/>
    <w:rsid w:val="00112DB2"/>
    <w:rsid w:val="00112DD4"/>
    <w:rsid w:val="00112FB6"/>
    <w:rsid w:val="00112FCB"/>
    <w:rsid w:val="0011324B"/>
    <w:rsid w:val="0011355D"/>
    <w:rsid w:val="001135FF"/>
    <w:rsid w:val="00113606"/>
    <w:rsid w:val="00113749"/>
    <w:rsid w:val="0011385C"/>
    <w:rsid w:val="00113922"/>
    <w:rsid w:val="001139E9"/>
    <w:rsid w:val="00113A30"/>
    <w:rsid w:val="00113C00"/>
    <w:rsid w:val="00113D0D"/>
    <w:rsid w:val="00113F22"/>
    <w:rsid w:val="00114068"/>
    <w:rsid w:val="00114138"/>
    <w:rsid w:val="001141E3"/>
    <w:rsid w:val="00114221"/>
    <w:rsid w:val="001143C8"/>
    <w:rsid w:val="001144DF"/>
    <w:rsid w:val="001146A8"/>
    <w:rsid w:val="00114857"/>
    <w:rsid w:val="00114A4F"/>
    <w:rsid w:val="00114B78"/>
    <w:rsid w:val="00114BC7"/>
    <w:rsid w:val="00114BE6"/>
    <w:rsid w:val="00114CCF"/>
    <w:rsid w:val="00114CFD"/>
    <w:rsid w:val="00114ECE"/>
    <w:rsid w:val="00114F82"/>
    <w:rsid w:val="00114FA9"/>
    <w:rsid w:val="00115003"/>
    <w:rsid w:val="0011507D"/>
    <w:rsid w:val="0011511D"/>
    <w:rsid w:val="0011519F"/>
    <w:rsid w:val="0011526C"/>
    <w:rsid w:val="00115443"/>
    <w:rsid w:val="0011549A"/>
    <w:rsid w:val="0011557B"/>
    <w:rsid w:val="00115584"/>
    <w:rsid w:val="00115688"/>
    <w:rsid w:val="001156DE"/>
    <w:rsid w:val="00115793"/>
    <w:rsid w:val="00115795"/>
    <w:rsid w:val="00115920"/>
    <w:rsid w:val="00115ABC"/>
    <w:rsid w:val="00115B41"/>
    <w:rsid w:val="00115E16"/>
    <w:rsid w:val="00115F99"/>
    <w:rsid w:val="00116144"/>
    <w:rsid w:val="00116409"/>
    <w:rsid w:val="001164FA"/>
    <w:rsid w:val="0011667F"/>
    <w:rsid w:val="00116ACE"/>
    <w:rsid w:val="00116C68"/>
    <w:rsid w:val="00116E29"/>
    <w:rsid w:val="0011700F"/>
    <w:rsid w:val="00117116"/>
    <w:rsid w:val="00117360"/>
    <w:rsid w:val="00117375"/>
    <w:rsid w:val="0011742D"/>
    <w:rsid w:val="00117437"/>
    <w:rsid w:val="00117473"/>
    <w:rsid w:val="001174C7"/>
    <w:rsid w:val="001175A9"/>
    <w:rsid w:val="0011761B"/>
    <w:rsid w:val="0011775A"/>
    <w:rsid w:val="00117847"/>
    <w:rsid w:val="001179E5"/>
    <w:rsid w:val="00117AF8"/>
    <w:rsid w:val="00117B05"/>
    <w:rsid w:val="00117BCE"/>
    <w:rsid w:val="00117BDD"/>
    <w:rsid w:val="00117C85"/>
    <w:rsid w:val="00117DB7"/>
    <w:rsid w:val="00117ED2"/>
    <w:rsid w:val="0012004E"/>
    <w:rsid w:val="00120365"/>
    <w:rsid w:val="00120387"/>
    <w:rsid w:val="00120430"/>
    <w:rsid w:val="00120631"/>
    <w:rsid w:val="00120931"/>
    <w:rsid w:val="001209F8"/>
    <w:rsid w:val="00120A00"/>
    <w:rsid w:val="00120B13"/>
    <w:rsid w:val="00120CCB"/>
    <w:rsid w:val="00120E0F"/>
    <w:rsid w:val="00120ED0"/>
    <w:rsid w:val="001215BB"/>
    <w:rsid w:val="001216BC"/>
    <w:rsid w:val="00121726"/>
    <w:rsid w:val="001218A3"/>
    <w:rsid w:val="00121F71"/>
    <w:rsid w:val="00121F98"/>
    <w:rsid w:val="00121FF6"/>
    <w:rsid w:val="0012200D"/>
    <w:rsid w:val="0012242F"/>
    <w:rsid w:val="001224B2"/>
    <w:rsid w:val="00122704"/>
    <w:rsid w:val="00122712"/>
    <w:rsid w:val="00122A56"/>
    <w:rsid w:val="00122A69"/>
    <w:rsid w:val="00122B07"/>
    <w:rsid w:val="00122B70"/>
    <w:rsid w:val="00122CEA"/>
    <w:rsid w:val="00122F6B"/>
    <w:rsid w:val="00122F85"/>
    <w:rsid w:val="00122FF2"/>
    <w:rsid w:val="00123185"/>
    <w:rsid w:val="00123190"/>
    <w:rsid w:val="001231B5"/>
    <w:rsid w:val="00123342"/>
    <w:rsid w:val="0012338A"/>
    <w:rsid w:val="00123522"/>
    <w:rsid w:val="0012368C"/>
    <w:rsid w:val="00123764"/>
    <w:rsid w:val="001237D9"/>
    <w:rsid w:val="00123A1A"/>
    <w:rsid w:val="00123BDE"/>
    <w:rsid w:val="00123D86"/>
    <w:rsid w:val="00123E59"/>
    <w:rsid w:val="0012406D"/>
    <w:rsid w:val="00124107"/>
    <w:rsid w:val="0012428E"/>
    <w:rsid w:val="001242F8"/>
    <w:rsid w:val="00124751"/>
    <w:rsid w:val="001247D2"/>
    <w:rsid w:val="00124860"/>
    <w:rsid w:val="00124B57"/>
    <w:rsid w:val="00124D3A"/>
    <w:rsid w:val="00124D84"/>
    <w:rsid w:val="00124FA6"/>
    <w:rsid w:val="00125041"/>
    <w:rsid w:val="001250DD"/>
    <w:rsid w:val="00125185"/>
    <w:rsid w:val="0012521B"/>
    <w:rsid w:val="00125438"/>
    <w:rsid w:val="00125494"/>
    <w:rsid w:val="001256DC"/>
    <w:rsid w:val="00125733"/>
    <w:rsid w:val="00125917"/>
    <w:rsid w:val="0012599B"/>
    <w:rsid w:val="00125A40"/>
    <w:rsid w:val="00125B3D"/>
    <w:rsid w:val="00125E21"/>
    <w:rsid w:val="00125E3F"/>
    <w:rsid w:val="00126310"/>
    <w:rsid w:val="001263AA"/>
    <w:rsid w:val="00126635"/>
    <w:rsid w:val="00126731"/>
    <w:rsid w:val="0012691B"/>
    <w:rsid w:val="0012696D"/>
    <w:rsid w:val="00126A30"/>
    <w:rsid w:val="00126B65"/>
    <w:rsid w:val="00126C20"/>
    <w:rsid w:val="00126CB0"/>
    <w:rsid w:val="00126D52"/>
    <w:rsid w:val="00126E98"/>
    <w:rsid w:val="00127081"/>
    <w:rsid w:val="00127147"/>
    <w:rsid w:val="0012716E"/>
    <w:rsid w:val="00127364"/>
    <w:rsid w:val="001273A2"/>
    <w:rsid w:val="0012748C"/>
    <w:rsid w:val="001276BD"/>
    <w:rsid w:val="001276D7"/>
    <w:rsid w:val="0012771C"/>
    <w:rsid w:val="00127A7C"/>
    <w:rsid w:val="00127E37"/>
    <w:rsid w:val="00127F4D"/>
    <w:rsid w:val="00127FCD"/>
    <w:rsid w:val="0013004E"/>
    <w:rsid w:val="00130426"/>
    <w:rsid w:val="001306DD"/>
    <w:rsid w:val="00130744"/>
    <w:rsid w:val="00130779"/>
    <w:rsid w:val="001307A1"/>
    <w:rsid w:val="001308ED"/>
    <w:rsid w:val="00130931"/>
    <w:rsid w:val="00130949"/>
    <w:rsid w:val="00130B0E"/>
    <w:rsid w:val="00130B37"/>
    <w:rsid w:val="00130CAA"/>
    <w:rsid w:val="00130EB4"/>
    <w:rsid w:val="00130F4C"/>
    <w:rsid w:val="001311CB"/>
    <w:rsid w:val="0013121B"/>
    <w:rsid w:val="001312E8"/>
    <w:rsid w:val="00131661"/>
    <w:rsid w:val="001316E1"/>
    <w:rsid w:val="00131805"/>
    <w:rsid w:val="001319F5"/>
    <w:rsid w:val="00131C7C"/>
    <w:rsid w:val="00131F05"/>
    <w:rsid w:val="0013208C"/>
    <w:rsid w:val="001320F6"/>
    <w:rsid w:val="001321D3"/>
    <w:rsid w:val="001322CD"/>
    <w:rsid w:val="001324A2"/>
    <w:rsid w:val="00132548"/>
    <w:rsid w:val="0013271C"/>
    <w:rsid w:val="001327D7"/>
    <w:rsid w:val="0013281A"/>
    <w:rsid w:val="00132852"/>
    <w:rsid w:val="00132883"/>
    <w:rsid w:val="00132A0A"/>
    <w:rsid w:val="00132A14"/>
    <w:rsid w:val="00132A26"/>
    <w:rsid w:val="00132A88"/>
    <w:rsid w:val="00132C4F"/>
    <w:rsid w:val="00132D41"/>
    <w:rsid w:val="00132D44"/>
    <w:rsid w:val="00132DD6"/>
    <w:rsid w:val="00132ED2"/>
    <w:rsid w:val="0013323A"/>
    <w:rsid w:val="001332FB"/>
    <w:rsid w:val="0013336E"/>
    <w:rsid w:val="00133520"/>
    <w:rsid w:val="00133599"/>
    <w:rsid w:val="001338D2"/>
    <w:rsid w:val="00133973"/>
    <w:rsid w:val="00133A2B"/>
    <w:rsid w:val="00133BBA"/>
    <w:rsid w:val="00133BF7"/>
    <w:rsid w:val="00133D7E"/>
    <w:rsid w:val="00134003"/>
    <w:rsid w:val="001341B3"/>
    <w:rsid w:val="00134242"/>
    <w:rsid w:val="00134277"/>
    <w:rsid w:val="001343AD"/>
    <w:rsid w:val="0013448F"/>
    <w:rsid w:val="00134527"/>
    <w:rsid w:val="00134571"/>
    <w:rsid w:val="0013469B"/>
    <w:rsid w:val="00134805"/>
    <w:rsid w:val="001348E5"/>
    <w:rsid w:val="00134915"/>
    <w:rsid w:val="001349A5"/>
    <w:rsid w:val="00134A33"/>
    <w:rsid w:val="00134A8B"/>
    <w:rsid w:val="00134A94"/>
    <w:rsid w:val="00134B24"/>
    <w:rsid w:val="00134B88"/>
    <w:rsid w:val="00134E5F"/>
    <w:rsid w:val="00134F39"/>
    <w:rsid w:val="00134FEC"/>
    <w:rsid w:val="001350BF"/>
    <w:rsid w:val="001351CB"/>
    <w:rsid w:val="001354D7"/>
    <w:rsid w:val="00135752"/>
    <w:rsid w:val="00135AA5"/>
    <w:rsid w:val="00135C9B"/>
    <w:rsid w:val="00135D5E"/>
    <w:rsid w:val="00135E6F"/>
    <w:rsid w:val="00135E84"/>
    <w:rsid w:val="00135EFC"/>
    <w:rsid w:val="00135F64"/>
    <w:rsid w:val="001361CD"/>
    <w:rsid w:val="00136267"/>
    <w:rsid w:val="0013672D"/>
    <w:rsid w:val="00136794"/>
    <w:rsid w:val="001367E4"/>
    <w:rsid w:val="0013694F"/>
    <w:rsid w:val="00136A23"/>
    <w:rsid w:val="00136A31"/>
    <w:rsid w:val="00136AA7"/>
    <w:rsid w:val="00136B99"/>
    <w:rsid w:val="00136DB1"/>
    <w:rsid w:val="00136E62"/>
    <w:rsid w:val="00136E83"/>
    <w:rsid w:val="0013710C"/>
    <w:rsid w:val="001373A5"/>
    <w:rsid w:val="0013743C"/>
    <w:rsid w:val="001375A0"/>
    <w:rsid w:val="001376C3"/>
    <w:rsid w:val="00137757"/>
    <w:rsid w:val="00137786"/>
    <w:rsid w:val="001377A6"/>
    <w:rsid w:val="001378C5"/>
    <w:rsid w:val="0013792C"/>
    <w:rsid w:val="0013796B"/>
    <w:rsid w:val="001379E9"/>
    <w:rsid w:val="00137A2E"/>
    <w:rsid w:val="00137B30"/>
    <w:rsid w:val="00137C16"/>
    <w:rsid w:val="00137C20"/>
    <w:rsid w:val="00137C5F"/>
    <w:rsid w:val="00137CF1"/>
    <w:rsid w:val="00137DB1"/>
    <w:rsid w:val="00137E21"/>
    <w:rsid w:val="00137FD7"/>
    <w:rsid w:val="0014012A"/>
    <w:rsid w:val="001403D8"/>
    <w:rsid w:val="00140452"/>
    <w:rsid w:val="0014063E"/>
    <w:rsid w:val="00140687"/>
    <w:rsid w:val="00140701"/>
    <w:rsid w:val="00140725"/>
    <w:rsid w:val="00140777"/>
    <w:rsid w:val="001407E3"/>
    <w:rsid w:val="0014087D"/>
    <w:rsid w:val="00140896"/>
    <w:rsid w:val="001408F0"/>
    <w:rsid w:val="0014095E"/>
    <w:rsid w:val="00140AA8"/>
    <w:rsid w:val="00140B7A"/>
    <w:rsid w:val="00140C89"/>
    <w:rsid w:val="00140E3D"/>
    <w:rsid w:val="00140E9E"/>
    <w:rsid w:val="00140F74"/>
    <w:rsid w:val="00141191"/>
    <w:rsid w:val="00141279"/>
    <w:rsid w:val="0014133B"/>
    <w:rsid w:val="0014159C"/>
    <w:rsid w:val="001416A9"/>
    <w:rsid w:val="0014177C"/>
    <w:rsid w:val="001418C3"/>
    <w:rsid w:val="00141B17"/>
    <w:rsid w:val="00141C68"/>
    <w:rsid w:val="00141D4A"/>
    <w:rsid w:val="001422BB"/>
    <w:rsid w:val="0014238C"/>
    <w:rsid w:val="00142416"/>
    <w:rsid w:val="00142460"/>
    <w:rsid w:val="001425B2"/>
    <w:rsid w:val="001425EC"/>
    <w:rsid w:val="00142665"/>
    <w:rsid w:val="001426E3"/>
    <w:rsid w:val="0014272F"/>
    <w:rsid w:val="001429C3"/>
    <w:rsid w:val="001429FB"/>
    <w:rsid w:val="00142B21"/>
    <w:rsid w:val="00142B5B"/>
    <w:rsid w:val="00142CDB"/>
    <w:rsid w:val="00142D98"/>
    <w:rsid w:val="00142E6F"/>
    <w:rsid w:val="00143009"/>
    <w:rsid w:val="00143071"/>
    <w:rsid w:val="00143086"/>
    <w:rsid w:val="001431ED"/>
    <w:rsid w:val="0014335B"/>
    <w:rsid w:val="0014361D"/>
    <w:rsid w:val="00143688"/>
    <w:rsid w:val="00143810"/>
    <w:rsid w:val="0014384A"/>
    <w:rsid w:val="0014391C"/>
    <w:rsid w:val="00143C63"/>
    <w:rsid w:val="00143C85"/>
    <w:rsid w:val="00143CF8"/>
    <w:rsid w:val="00143D1E"/>
    <w:rsid w:val="00143D41"/>
    <w:rsid w:val="00143FB3"/>
    <w:rsid w:val="00143FDA"/>
    <w:rsid w:val="0014410F"/>
    <w:rsid w:val="001442D5"/>
    <w:rsid w:val="0014442D"/>
    <w:rsid w:val="0014450F"/>
    <w:rsid w:val="001446B2"/>
    <w:rsid w:val="001447AE"/>
    <w:rsid w:val="001448B6"/>
    <w:rsid w:val="00144929"/>
    <w:rsid w:val="00144948"/>
    <w:rsid w:val="00144A98"/>
    <w:rsid w:val="00144AF9"/>
    <w:rsid w:val="00144BE4"/>
    <w:rsid w:val="00144D8F"/>
    <w:rsid w:val="00144F2A"/>
    <w:rsid w:val="001451C5"/>
    <w:rsid w:val="00145285"/>
    <w:rsid w:val="001452B5"/>
    <w:rsid w:val="001452BD"/>
    <w:rsid w:val="001452C0"/>
    <w:rsid w:val="0014537D"/>
    <w:rsid w:val="001453B0"/>
    <w:rsid w:val="001454D7"/>
    <w:rsid w:val="00145693"/>
    <w:rsid w:val="00145720"/>
    <w:rsid w:val="001457B7"/>
    <w:rsid w:val="0014586C"/>
    <w:rsid w:val="0014595A"/>
    <w:rsid w:val="00145B19"/>
    <w:rsid w:val="00145C74"/>
    <w:rsid w:val="00145DCA"/>
    <w:rsid w:val="00145F51"/>
    <w:rsid w:val="0014600D"/>
    <w:rsid w:val="00146018"/>
    <w:rsid w:val="001462CF"/>
    <w:rsid w:val="001462E9"/>
    <w:rsid w:val="001462FC"/>
    <w:rsid w:val="00146497"/>
    <w:rsid w:val="001467A4"/>
    <w:rsid w:val="00146859"/>
    <w:rsid w:val="00146A68"/>
    <w:rsid w:val="00146CB7"/>
    <w:rsid w:val="00146D0C"/>
    <w:rsid w:val="00146E32"/>
    <w:rsid w:val="001470DE"/>
    <w:rsid w:val="001472A8"/>
    <w:rsid w:val="00147433"/>
    <w:rsid w:val="001474BF"/>
    <w:rsid w:val="001474D9"/>
    <w:rsid w:val="001475A1"/>
    <w:rsid w:val="001477D1"/>
    <w:rsid w:val="00147A20"/>
    <w:rsid w:val="00147AC7"/>
    <w:rsid w:val="00147B07"/>
    <w:rsid w:val="00147B3A"/>
    <w:rsid w:val="00147CF9"/>
    <w:rsid w:val="00147F8B"/>
    <w:rsid w:val="00150201"/>
    <w:rsid w:val="0015048D"/>
    <w:rsid w:val="00150594"/>
    <w:rsid w:val="00150AB5"/>
    <w:rsid w:val="00150AFE"/>
    <w:rsid w:val="00150B51"/>
    <w:rsid w:val="00150C26"/>
    <w:rsid w:val="00150C86"/>
    <w:rsid w:val="00150EA9"/>
    <w:rsid w:val="00150F3F"/>
    <w:rsid w:val="00150F6D"/>
    <w:rsid w:val="00150FD4"/>
    <w:rsid w:val="00151039"/>
    <w:rsid w:val="00151354"/>
    <w:rsid w:val="00151375"/>
    <w:rsid w:val="0015144E"/>
    <w:rsid w:val="001514B0"/>
    <w:rsid w:val="00151510"/>
    <w:rsid w:val="00151619"/>
    <w:rsid w:val="00151661"/>
    <w:rsid w:val="00151712"/>
    <w:rsid w:val="00151876"/>
    <w:rsid w:val="00151881"/>
    <w:rsid w:val="0015190C"/>
    <w:rsid w:val="00151C9A"/>
    <w:rsid w:val="00151D1B"/>
    <w:rsid w:val="0015213C"/>
    <w:rsid w:val="0015223E"/>
    <w:rsid w:val="00152302"/>
    <w:rsid w:val="001523A1"/>
    <w:rsid w:val="00152665"/>
    <w:rsid w:val="0015274C"/>
    <w:rsid w:val="00152835"/>
    <w:rsid w:val="00152876"/>
    <w:rsid w:val="0015287E"/>
    <w:rsid w:val="001528AE"/>
    <w:rsid w:val="00152B7E"/>
    <w:rsid w:val="00152C5F"/>
    <w:rsid w:val="00152CB6"/>
    <w:rsid w:val="00152CCB"/>
    <w:rsid w:val="00152D1F"/>
    <w:rsid w:val="00152E8A"/>
    <w:rsid w:val="00153230"/>
    <w:rsid w:val="0015335D"/>
    <w:rsid w:val="00153433"/>
    <w:rsid w:val="00153481"/>
    <w:rsid w:val="001534A5"/>
    <w:rsid w:val="001534EB"/>
    <w:rsid w:val="00153601"/>
    <w:rsid w:val="001536D3"/>
    <w:rsid w:val="0015374F"/>
    <w:rsid w:val="001537D4"/>
    <w:rsid w:val="001537FA"/>
    <w:rsid w:val="00153830"/>
    <w:rsid w:val="00153849"/>
    <w:rsid w:val="00153DB1"/>
    <w:rsid w:val="001540A6"/>
    <w:rsid w:val="00154361"/>
    <w:rsid w:val="001544D7"/>
    <w:rsid w:val="0015493D"/>
    <w:rsid w:val="00154B70"/>
    <w:rsid w:val="00154BB7"/>
    <w:rsid w:val="00154BE3"/>
    <w:rsid w:val="00154C5F"/>
    <w:rsid w:val="00154F5C"/>
    <w:rsid w:val="00155044"/>
    <w:rsid w:val="0015528B"/>
    <w:rsid w:val="00155397"/>
    <w:rsid w:val="00155403"/>
    <w:rsid w:val="00155707"/>
    <w:rsid w:val="00155900"/>
    <w:rsid w:val="001559FA"/>
    <w:rsid w:val="00155A8D"/>
    <w:rsid w:val="00155DFB"/>
    <w:rsid w:val="00155EB1"/>
    <w:rsid w:val="00155FAE"/>
    <w:rsid w:val="00156192"/>
    <w:rsid w:val="0015619D"/>
    <w:rsid w:val="001562F2"/>
    <w:rsid w:val="00156331"/>
    <w:rsid w:val="0015636C"/>
    <w:rsid w:val="00156374"/>
    <w:rsid w:val="001564A4"/>
    <w:rsid w:val="001566FA"/>
    <w:rsid w:val="00156783"/>
    <w:rsid w:val="001567C1"/>
    <w:rsid w:val="00156862"/>
    <w:rsid w:val="00156892"/>
    <w:rsid w:val="001568A5"/>
    <w:rsid w:val="00156AE0"/>
    <w:rsid w:val="00156CDC"/>
    <w:rsid w:val="00156DC9"/>
    <w:rsid w:val="00156E13"/>
    <w:rsid w:val="00156EA3"/>
    <w:rsid w:val="00156FA4"/>
    <w:rsid w:val="001572B1"/>
    <w:rsid w:val="00157339"/>
    <w:rsid w:val="00157433"/>
    <w:rsid w:val="0015748B"/>
    <w:rsid w:val="001574C2"/>
    <w:rsid w:val="001574FE"/>
    <w:rsid w:val="00157551"/>
    <w:rsid w:val="001577D8"/>
    <w:rsid w:val="001578C9"/>
    <w:rsid w:val="00157BC3"/>
    <w:rsid w:val="00157C4D"/>
    <w:rsid w:val="00157D60"/>
    <w:rsid w:val="00157DC1"/>
    <w:rsid w:val="00157E5B"/>
    <w:rsid w:val="00157F3F"/>
    <w:rsid w:val="00157FC3"/>
    <w:rsid w:val="0016040A"/>
    <w:rsid w:val="00160421"/>
    <w:rsid w:val="00160589"/>
    <w:rsid w:val="00160600"/>
    <w:rsid w:val="001606D7"/>
    <w:rsid w:val="001606F4"/>
    <w:rsid w:val="00160731"/>
    <w:rsid w:val="00160739"/>
    <w:rsid w:val="00160A0B"/>
    <w:rsid w:val="00160AB6"/>
    <w:rsid w:val="00160B56"/>
    <w:rsid w:val="00160CA9"/>
    <w:rsid w:val="00160D9F"/>
    <w:rsid w:val="00160F29"/>
    <w:rsid w:val="00161048"/>
    <w:rsid w:val="0016118B"/>
    <w:rsid w:val="001611DC"/>
    <w:rsid w:val="00161269"/>
    <w:rsid w:val="00161501"/>
    <w:rsid w:val="0016156F"/>
    <w:rsid w:val="00161737"/>
    <w:rsid w:val="00161750"/>
    <w:rsid w:val="001619DB"/>
    <w:rsid w:val="001619F3"/>
    <w:rsid w:val="00161A16"/>
    <w:rsid w:val="00161A83"/>
    <w:rsid w:val="00161C53"/>
    <w:rsid w:val="00161C81"/>
    <w:rsid w:val="00161F63"/>
    <w:rsid w:val="00161FD7"/>
    <w:rsid w:val="0016204A"/>
    <w:rsid w:val="0016221D"/>
    <w:rsid w:val="00162299"/>
    <w:rsid w:val="001622A1"/>
    <w:rsid w:val="00162431"/>
    <w:rsid w:val="0016243B"/>
    <w:rsid w:val="0016252E"/>
    <w:rsid w:val="00162659"/>
    <w:rsid w:val="0016271E"/>
    <w:rsid w:val="001627D2"/>
    <w:rsid w:val="00162806"/>
    <w:rsid w:val="00162C5D"/>
    <w:rsid w:val="00162CC3"/>
    <w:rsid w:val="00162D7A"/>
    <w:rsid w:val="00162E8F"/>
    <w:rsid w:val="00162F3B"/>
    <w:rsid w:val="00163008"/>
    <w:rsid w:val="00163110"/>
    <w:rsid w:val="001633F7"/>
    <w:rsid w:val="0016346E"/>
    <w:rsid w:val="001635DA"/>
    <w:rsid w:val="001636C0"/>
    <w:rsid w:val="00163749"/>
    <w:rsid w:val="00163761"/>
    <w:rsid w:val="0016388B"/>
    <w:rsid w:val="001639A9"/>
    <w:rsid w:val="001639F2"/>
    <w:rsid w:val="001639FC"/>
    <w:rsid w:val="00163A72"/>
    <w:rsid w:val="00163AAD"/>
    <w:rsid w:val="00163B96"/>
    <w:rsid w:val="00163C27"/>
    <w:rsid w:val="00163DDF"/>
    <w:rsid w:val="001642B1"/>
    <w:rsid w:val="0016434F"/>
    <w:rsid w:val="001643BF"/>
    <w:rsid w:val="001643EE"/>
    <w:rsid w:val="001645B2"/>
    <w:rsid w:val="001646B8"/>
    <w:rsid w:val="0016489E"/>
    <w:rsid w:val="001648AB"/>
    <w:rsid w:val="001648F9"/>
    <w:rsid w:val="001649A8"/>
    <w:rsid w:val="00164D18"/>
    <w:rsid w:val="00164D6C"/>
    <w:rsid w:val="00164DAB"/>
    <w:rsid w:val="00164E03"/>
    <w:rsid w:val="00164FFA"/>
    <w:rsid w:val="001651CC"/>
    <w:rsid w:val="001652CF"/>
    <w:rsid w:val="001652D4"/>
    <w:rsid w:val="0016541E"/>
    <w:rsid w:val="001654AF"/>
    <w:rsid w:val="00165589"/>
    <w:rsid w:val="0016567E"/>
    <w:rsid w:val="00165808"/>
    <w:rsid w:val="00165A66"/>
    <w:rsid w:val="00165BBB"/>
    <w:rsid w:val="00165ED7"/>
    <w:rsid w:val="00165FB7"/>
    <w:rsid w:val="00165FF0"/>
    <w:rsid w:val="0016613F"/>
    <w:rsid w:val="00166215"/>
    <w:rsid w:val="00166468"/>
    <w:rsid w:val="0016647D"/>
    <w:rsid w:val="00166591"/>
    <w:rsid w:val="00166924"/>
    <w:rsid w:val="00166AA8"/>
    <w:rsid w:val="00166B33"/>
    <w:rsid w:val="00166C7D"/>
    <w:rsid w:val="00166D35"/>
    <w:rsid w:val="00166DF2"/>
    <w:rsid w:val="001670A4"/>
    <w:rsid w:val="00167153"/>
    <w:rsid w:val="001672C6"/>
    <w:rsid w:val="00167446"/>
    <w:rsid w:val="00167618"/>
    <w:rsid w:val="001676C6"/>
    <w:rsid w:val="00167701"/>
    <w:rsid w:val="0016777A"/>
    <w:rsid w:val="001677F4"/>
    <w:rsid w:val="001679A9"/>
    <w:rsid w:val="00167C02"/>
    <w:rsid w:val="00167C1F"/>
    <w:rsid w:val="001701DB"/>
    <w:rsid w:val="0017033A"/>
    <w:rsid w:val="0017035A"/>
    <w:rsid w:val="00170405"/>
    <w:rsid w:val="0017044A"/>
    <w:rsid w:val="00170502"/>
    <w:rsid w:val="00170648"/>
    <w:rsid w:val="00170681"/>
    <w:rsid w:val="00170682"/>
    <w:rsid w:val="00170A75"/>
    <w:rsid w:val="00170AF4"/>
    <w:rsid w:val="00170BD5"/>
    <w:rsid w:val="00170C77"/>
    <w:rsid w:val="00170CDE"/>
    <w:rsid w:val="00170CF2"/>
    <w:rsid w:val="00170F62"/>
    <w:rsid w:val="00170FDC"/>
    <w:rsid w:val="00171143"/>
    <w:rsid w:val="00171280"/>
    <w:rsid w:val="001712B3"/>
    <w:rsid w:val="00171352"/>
    <w:rsid w:val="0017142C"/>
    <w:rsid w:val="00171B33"/>
    <w:rsid w:val="00171DBC"/>
    <w:rsid w:val="00171F54"/>
    <w:rsid w:val="00171FCB"/>
    <w:rsid w:val="0017219E"/>
    <w:rsid w:val="001721EB"/>
    <w:rsid w:val="00172202"/>
    <w:rsid w:val="0017248F"/>
    <w:rsid w:val="0017255E"/>
    <w:rsid w:val="00172560"/>
    <w:rsid w:val="0017265A"/>
    <w:rsid w:val="0017274B"/>
    <w:rsid w:val="00172864"/>
    <w:rsid w:val="001728AF"/>
    <w:rsid w:val="001728CC"/>
    <w:rsid w:val="00172B82"/>
    <w:rsid w:val="00172CAB"/>
    <w:rsid w:val="00172CD6"/>
    <w:rsid w:val="00172D1D"/>
    <w:rsid w:val="00172DF4"/>
    <w:rsid w:val="00172EFA"/>
    <w:rsid w:val="00172F3E"/>
    <w:rsid w:val="00172F90"/>
    <w:rsid w:val="00173083"/>
    <w:rsid w:val="00173372"/>
    <w:rsid w:val="001733AC"/>
    <w:rsid w:val="00173400"/>
    <w:rsid w:val="001735EB"/>
    <w:rsid w:val="00173608"/>
    <w:rsid w:val="0017361D"/>
    <w:rsid w:val="0017366F"/>
    <w:rsid w:val="001736F9"/>
    <w:rsid w:val="00173856"/>
    <w:rsid w:val="0017396D"/>
    <w:rsid w:val="00173C05"/>
    <w:rsid w:val="00173EAC"/>
    <w:rsid w:val="00174068"/>
    <w:rsid w:val="00174076"/>
    <w:rsid w:val="001745EC"/>
    <w:rsid w:val="00174745"/>
    <w:rsid w:val="00174756"/>
    <w:rsid w:val="0017477C"/>
    <w:rsid w:val="001747B7"/>
    <w:rsid w:val="001748FD"/>
    <w:rsid w:val="001749E9"/>
    <w:rsid w:val="00174ADA"/>
    <w:rsid w:val="00174B26"/>
    <w:rsid w:val="00174DF0"/>
    <w:rsid w:val="00174FDB"/>
    <w:rsid w:val="00175354"/>
    <w:rsid w:val="0017550B"/>
    <w:rsid w:val="00175587"/>
    <w:rsid w:val="001755A4"/>
    <w:rsid w:val="00175768"/>
    <w:rsid w:val="0017583F"/>
    <w:rsid w:val="00175842"/>
    <w:rsid w:val="00175844"/>
    <w:rsid w:val="00175A14"/>
    <w:rsid w:val="00175B94"/>
    <w:rsid w:val="00175C23"/>
    <w:rsid w:val="00175C30"/>
    <w:rsid w:val="00175E21"/>
    <w:rsid w:val="00175E65"/>
    <w:rsid w:val="00175F89"/>
    <w:rsid w:val="0017601A"/>
    <w:rsid w:val="001760EE"/>
    <w:rsid w:val="0017619C"/>
    <w:rsid w:val="0017640A"/>
    <w:rsid w:val="001764E2"/>
    <w:rsid w:val="00176A7D"/>
    <w:rsid w:val="00176C30"/>
    <w:rsid w:val="00176CC8"/>
    <w:rsid w:val="00176D45"/>
    <w:rsid w:val="00176E71"/>
    <w:rsid w:val="0017701F"/>
    <w:rsid w:val="00177062"/>
    <w:rsid w:val="00177069"/>
    <w:rsid w:val="00177157"/>
    <w:rsid w:val="001772AE"/>
    <w:rsid w:val="00177368"/>
    <w:rsid w:val="00177446"/>
    <w:rsid w:val="00177651"/>
    <w:rsid w:val="00177855"/>
    <w:rsid w:val="00177960"/>
    <w:rsid w:val="001779D0"/>
    <w:rsid w:val="00177B75"/>
    <w:rsid w:val="00177BF1"/>
    <w:rsid w:val="00177C5F"/>
    <w:rsid w:val="00177E72"/>
    <w:rsid w:val="00177E7B"/>
    <w:rsid w:val="00177F06"/>
    <w:rsid w:val="00177FC1"/>
    <w:rsid w:val="00180165"/>
    <w:rsid w:val="001801C0"/>
    <w:rsid w:val="001802A6"/>
    <w:rsid w:val="0018036B"/>
    <w:rsid w:val="00180583"/>
    <w:rsid w:val="001805CA"/>
    <w:rsid w:val="001807FC"/>
    <w:rsid w:val="001809D8"/>
    <w:rsid w:val="00180A22"/>
    <w:rsid w:val="00180B66"/>
    <w:rsid w:val="00180C13"/>
    <w:rsid w:val="00180CFB"/>
    <w:rsid w:val="00180E58"/>
    <w:rsid w:val="00180FAE"/>
    <w:rsid w:val="0018115C"/>
    <w:rsid w:val="00181344"/>
    <w:rsid w:val="0018138A"/>
    <w:rsid w:val="001815A2"/>
    <w:rsid w:val="00181617"/>
    <w:rsid w:val="001817A5"/>
    <w:rsid w:val="001817B8"/>
    <w:rsid w:val="00181909"/>
    <w:rsid w:val="00181A9D"/>
    <w:rsid w:val="00181D9F"/>
    <w:rsid w:val="00181E04"/>
    <w:rsid w:val="00181FC1"/>
    <w:rsid w:val="00181FF5"/>
    <w:rsid w:val="00182186"/>
    <w:rsid w:val="0018222E"/>
    <w:rsid w:val="0018224A"/>
    <w:rsid w:val="001822A2"/>
    <w:rsid w:val="001825C3"/>
    <w:rsid w:val="001825E3"/>
    <w:rsid w:val="00182801"/>
    <w:rsid w:val="00182B86"/>
    <w:rsid w:val="00182B96"/>
    <w:rsid w:val="00182BB0"/>
    <w:rsid w:val="00182F87"/>
    <w:rsid w:val="00183034"/>
    <w:rsid w:val="001830F3"/>
    <w:rsid w:val="001830F7"/>
    <w:rsid w:val="0018327F"/>
    <w:rsid w:val="0018359F"/>
    <w:rsid w:val="00183650"/>
    <w:rsid w:val="00183D75"/>
    <w:rsid w:val="00183D98"/>
    <w:rsid w:val="00183EE6"/>
    <w:rsid w:val="00183F63"/>
    <w:rsid w:val="00184087"/>
    <w:rsid w:val="00184159"/>
    <w:rsid w:val="00184177"/>
    <w:rsid w:val="001841B9"/>
    <w:rsid w:val="001842FF"/>
    <w:rsid w:val="00184414"/>
    <w:rsid w:val="00184425"/>
    <w:rsid w:val="00184435"/>
    <w:rsid w:val="00184532"/>
    <w:rsid w:val="001846AE"/>
    <w:rsid w:val="00184915"/>
    <w:rsid w:val="00184DC9"/>
    <w:rsid w:val="00184DEE"/>
    <w:rsid w:val="00184E00"/>
    <w:rsid w:val="00184F3D"/>
    <w:rsid w:val="00184FE8"/>
    <w:rsid w:val="00185082"/>
    <w:rsid w:val="0018523D"/>
    <w:rsid w:val="0018529C"/>
    <w:rsid w:val="0018539F"/>
    <w:rsid w:val="00185554"/>
    <w:rsid w:val="00185568"/>
    <w:rsid w:val="001855A2"/>
    <w:rsid w:val="001856D0"/>
    <w:rsid w:val="0018583F"/>
    <w:rsid w:val="0018588A"/>
    <w:rsid w:val="001858A1"/>
    <w:rsid w:val="001859A8"/>
    <w:rsid w:val="00185B68"/>
    <w:rsid w:val="00185D16"/>
    <w:rsid w:val="00185D60"/>
    <w:rsid w:val="00185DA6"/>
    <w:rsid w:val="001860F3"/>
    <w:rsid w:val="0018610B"/>
    <w:rsid w:val="00186236"/>
    <w:rsid w:val="00186319"/>
    <w:rsid w:val="0018638D"/>
    <w:rsid w:val="0018649D"/>
    <w:rsid w:val="001864A7"/>
    <w:rsid w:val="0018651C"/>
    <w:rsid w:val="0018652F"/>
    <w:rsid w:val="00186581"/>
    <w:rsid w:val="001865DC"/>
    <w:rsid w:val="001865F5"/>
    <w:rsid w:val="00186E07"/>
    <w:rsid w:val="00187237"/>
    <w:rsid w:val="00187252"/>
    <w:rsid w:val="0018738A"/>
    <w:rsid w:val="001876A7"/>
    <w:rsid w:val="001877C1"/>
    <w:rsid w:val="001878FA"/>
    <w:rsid w:val="00187A03"/>
    <w:rsid w:val="00187E09"/>
    <w:rsid w:val="00187F52"/>
    <w:rsid w:val="00187FC1"/>
    <w:rsid w:val="00190003"/>
    <w:rsid w:val="00190158"/>
    <w:rsid w:val="0019020C"/>
    <w:rsid w:val="0019023E"/>
    <w:rsid w:val="00190764"/>
    <w:rsid w:val="001907D5"/>
    <w:rsid w:val="00190A15"/>
    <w:rsid w:val="00190BFB"/>
    <w:rsid w:val="00190C72"/>
    <w:rsid w:val="00190DA4"/>
    <w:rsid w:val="00190F66"/>
    <w:rsid w:val="00191051"/>
    <w:rsid w:val="0019113E"/>
    <w:rsid w:val="0019117F"/>
    <w:rsid w:val="001911A5"/>
    <w:rsid w:val="0019126F"/>
    <w:rsid w:val="001913CC"/>
    <w:rsid w:val="0019144C"/>
    <w:rsid w:val="001915ED"/>
    <w:rsid w:val="001916D2"/>
    <w:rsid w:val="00191A5C"/>
    <w:rsid w:val="00191B1B"/>
    <w:rsid w:val="00191B1E"/>
    <w:rsid w:val="00191C47"/>
    <w:rsid w:val="00191C91"/>
    <w:rsid w:val="00191D21"/>
    <w:rsid w:val="00191D7B"/>
    <w:rsid w:val="00191E39"/>
    <w:rsid w:val="00191E42"/>
    <w:rsid w:val="001922D4"/>
    <w:rsid w:val="0019234A"/>
    <w:rsid w:val="001923A9"/>
    <w:rsid w:val="001925F3"/>
    <w:rsid w:val="001929DE"/>
    <w:rsid w:val="00192AC5"/>
    <w:rsid w:val="00192BC3"/>
    <w:rsid w:val="00192C78"/>
    <w:rsid w:val="00192C90"/>
    <w:rsid w:val="00192D82"/>
    <w:rsid w:val="00192D9F"/>
    <w:rsid w:val="00192DD9"/>
    <w:rsid w:val="00193150"/>
    <w:rsid w:val="0019317B"/>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D9D"/>
    <w:rsid w:val="00193EAA"/>
    <w:rsid w:val="0019417F"/>
    <w:rsid w:val="0019424E"/>
    <w:rsid w:val="00194266"/>
    <w:rsid w:val="00194295"/>
    <w:rsid w:val="00194339"/>
    <w:rsid w:val="001943F6"/>
    <w:rsid w:val="001944D5"/>
    <w:rsid w:val="001944F2"/>
    <w:rsid w:val="00194672"/>
    <w:rsid w:val="0019473C"/>
    <w:rsid w:val="00194848"/>
    <w:rsid w:val="00194864"/>
    <w:rsid w:val="001949C0"/>
    <w:rsid w:val="00194BE4"/>
    <w:rsid w:val="00194C2B"/>
    <w:rsid w:val="00194EC1"/>
    <w:rsid w:val="00194EE2"/>
    <w:rsid w:val="001951A9"/>
    <w:rsid w:val="001952AC"/>
    <w:rsid w:val="001952BE"/>
    <w:rsid w:val="001952F5"/>
    <w:rsid w:val="00195352"/>
    <w:rsid w:val="001953C1"/>
    <w:rsid w:val="00195468"/>
    <w:rsid w:val="001954FB"/>
    <w:rsid w:val="00195536"/>
    <w:rsid w:val="001956BA"/>
    <w:rsid w:val="001956D4"/>
    <w:rsid w:val="001957B4"/>
    <w:rsid w:val="0019587A"/>
    <w:rsid w:val="001958EA"/>
    <w:rsid w:val="00195919"/>
    <w:rsid w:val="00195AE5"/>
    <w:rsid w:val="00195DB2"/>
    <w:rsid w:val="00195E0E"/>
    <w:rsid w:val="00195F05"/>
    <w:rsid w:val="0019607F"/>
    <w:rsid w:val="00196087"/>
    <w:rsid w:val="001960F2"/>
    <w:rsid w:val="00196131"/>
    <w:rsid w:val="001961F1"/>
    <w:rsid w:val="001963B0"/>
    <w:rsid w:val="001963FD"/>
    <w:rsid w:val="0019643A"/>
    <w:rsid w:val="001965B3"/>
    <w:rsid w:val="001965CA"/>
    <w:rsid w:val="001966CC"/>
    <w:rsid w:val="001966E9"/>
    <w:rsid w:val="001966F1"/>
    <w:rsid w:val="00196770"/>
    <w:rsid w:val="00196846"/>
    <w:rsid w:val="0019692E"/>
    <w:rsid w:val="00196A47"/>
    <w:rsid w:val="00196B7B"/>
    <w:rsid w:val="00196C53"/>
    <w:rsid w:val="00196DA7"/>
    <w:rsid w:val="00196E89"/>
    <w:rsid w:val="00196EBF"/>
    <w:rsid w:val="00196FC2"/>
    <w:rsid w:val="001970AE"/>
    <w:rsid w:val="00197168"/>
    <w:rsid w:val="00197260"/>
    <w:rsid w:val="00197265"/>
    <w:rsid w:val="001972D0"/>
    <w:rsid w:val="0019733F"/>
    <w:rsid w:val="00197365"/>
    <w:rsid w:val="001973BF"/>
    <w:rsid w:val="00197515"/>
    <w:rsid w:val="00197559"/>
    <w:rsid w:val="0019755E"/>
    <w:rsid w:val="00197561"/>
    <w:rsid w:val="001976B6"/>
    <w:rsid w:val="00197781"/>
    <w:rsid w:val="00197957"/>
    <w:rsid w:val="00197B95"/>
    <w:rsid w:val="00197BA9"/>
    <w:rsid w:val="00197BED"/>
    <w:rsid w:val="00197BFA"/>
    <w:rsid w:val="00197D3D"/>
    <w:rsid w:val="00197D90"/>
    <w:rsid w:val="00197D97"/>
    <w:rsid w:val="001A005D"/>
    <w:rsid w:val="001A008F"/>
    <w:rsid w:val="001A0376"/>
    <w:rsid w:val="001A03D6"/>
    <w:rsid w:val="001A0498"/>
    <w:rsid w:val="001A04D7"/>
    <w:rsid w:val="001A07B4"/>
    <w:rsid w:val="001A0A35"/>
    <w:rsid w:val="001A0A55"/>
    <w:rsid w:val="001A0AE3"/>
    <w:rsid w:val="001A0B70"/>
    <w:rsid w:val="001A0B73"/>
    <w:rsid w:val="001A0E09"/>
    <w:rsid w:val="001A0EB0"/>
    <w:rsid w:val="001A0EF5"/>
    <w:rsid w:val="001A0F27"/>
    <w:rsid w:val="001A0FD3"/>
    <w:rsid w:val="001A13E4"/>
    <w:rsid w:val="001A1400"/>
    <w:rsid w:val="001A152F"/>
    <w:rsid w:val="001A180D"/>
    <w:rsid w:val="001A1900"/>
    <w:rsid w:val="001A1934"/>
    <w:rsid w:val="001A1A32"/>
    <w:rsid w:val="001A1A75"/>
    <w:rsid w:val="001A1AA9"/>
    <w:rsid w:val="001A1AE1"/>
    <w:rsid w:val="001A1BAC"/>
    <w:rsid w:val="001A1F77"/>
    <w:rsid w:val="001A1F99"/>
    <w:rsid w:val="001A2192"/>
    <w:rsid w:val="001A23CE"/>
    <w:rsid w:val="001A2604"/>
    <w:rsid w:val="001A266B"/>
    <w:rsid w:val="001A28F9"/>
    <w:rsid w:val="001A2A24"/>
    <w:rsid w:val="001A2B13"/>
    <w:rsid w:val="001A2BD9"/>
    <w:rsid w:val="001A2C89"/>
    <w:rsid w:val="001A2D58"/>
    <w:rsid w:val="001A2E00"/>
    <w:rsid w:val="001A2E67"/>
    <w:rsid w:val="001A301E"/>
    <w:rsid w:val="001A3053"/>
    <w:rsid w:val="001A32C4"/>
    <w:rsid w:val="001A3381"/>
    <w:rsid w:val="001A36A5"/>
    <w:rsid w:val="001A371E"/>
    <w:rsid w:val="001A3A00"/>
    <w:rsid w:val="001A3B96"/>
    <w:rsid w:val="001A3E28"/>
    <w:rsid w:val="001A4294"/>
    <w:rsid w:val="001A42A3"/>
    <w:rsid w:val="001A431E"/>
    <w:rsid w:val="001A467C"/>
    <w:rsid w:val="001A487B"/>
    <w:rsid w:val="001A489B"/>
    <w:rsid w:val="001A48C5"/>
    <w:rsid w:val="001A48FF"/>
    <w:rsid w:val="001A4960"/>
    <w:rsid w:val="001A4A16"/>
    <w:rsid w:val="001A4BD1"/>
    <w:rsid w:val="001A4D3A"/>
    <w:rsid w:val="001A4D4E"/>
    <w:rsid w:val="001A530F"/>
    <w:rsid w:val="001A531B"/>
    <w:rsid w:val="001A53F2"/>
    <w:rsid w:val="001A54D9"/>
    <w:rsid w:val="001A55C3"/>
    <w:rsid w:val="001A58C5"/>
    <w:rsid w:val="001A58EA"/>
    <w:rsid w:val="001A59EE"/>
    <w:rsid w:val="001A5AB6"/>
    <w:rsid w:val="001A5B11"/>
    <w:rsid w:val="001A5B83"/>
    <w:rsid w:val="001A5F62"/>
    <w:rsid w:val="001A609F"/>
    <w:rsid w:val="001A6371"/>
    <w:rsid w:val="001A65E2"/>
    <w:rsid w:val="001A6622"/>
    <w:rsid w:val="001A66A9"/>
    <w:rsid w:val="001A673E"/>
    <w:rsid w:val="001A67C6"/>
    <w:rsid w:val="001A69F1"/>
    <w:rsid w:val="001A6AC9"/>
    <w:rsid w:val="001A6DDA"/>
    <w:rsid w:val="001A6F29"/>
    <w:rsid w:val="001A71D6"/>
    <w:rsid w:val="001A729E"/>
    <w:rsid w:val="001A7410"/>
    <w:rsid w:val="001A7655"/>
    <w:rsid w:val="001A7763"/>
    <w:rsid w:val="001A7842"/>
    <w:rsid w:val="001A7882"/>
    <w:rsid w:val="001A794F"/>
    <w:rsid w:val="001A7B06"/>
    <w:rsid w:val="001A7D1F"/>
    <w:rsid w:val="001A7D82"/>
    <w:rsid w:val="001A7D93"/>
    <w:rsid w:val="001A7E4E"/>
    <w:rsid w:val="001A7F34"/>
    <w:rsid w:val="001A7FA5"/>
    <w:rsid w:val="001A7FA7"/>
    <w:rsid w:val="001A7FDC"/>
    <w:rsid w:val="001B0205"/>
    <w:rsid w:val="001B0849"/>
    <w:rsid w:val="001B08DC"/>
    <w:rsid w:val="001B0B0F"/>
    <w:rsid w:val="001B0B40"/>
    <w:rsid w:val="001B0BD6"/>
    <w:rsid w:val="001B0C06"/>
    <w:rsid w:val="001B0C5D"/>
    <w:rsid w:val="001B0D84"/>
    <w:rsid w:val="001B0EB2"/>
    <w:rsid w:val="001B0EEC"/>
    <w:rsid w:val="001B0F20"/>
    <w:rsid w:val="001B0F7F"/>
    <w:rsid w:val="001B1030"/>
    <w:rsid w:val="001B11D0"/>
    <w:rsid w:val="001B133A"/>
    <w:rsid w:val="001B18E8"/>
    <w:rsid w:val="001B1B4A"/>
    <w:rsid w:val="001B1BFB"/>
    <w:rsid w:val="001B1C1C"/>
    <w:rsid w:val="001B1C21"/>
    <w:rsid w:val="001B1D9B"/>
    <w:rsid w:val="001B1E20"/>
    <w:rsid w:val="001B1E68"/>
    <w:rsid w:val="001B1F40"/>
    <w:rsid w:val="001B1FF4"/>
    <w:rsid w:val="001B200F"/>
    <w:rsid w:val="001B2244"/>
    <w:rsid w:val="001B2346"/>
    <w:rsid w:val="001B23D6"/>
    <w:rsid w:val="001B2458"/>
    <w:rsid w:val="001B24A8"/>
    <w:rsid w:val="001B256D"/>
    <w:rsid w:val="001B275A"/>
    <w:rsid w:val="001B2844"/>
    <w:rsid w:val="001B28FC"/>
    <w:rsid w:val="001B299A"/>
    <w:rsid w:val="001B29BE"/>
    <w:rsid w:val="001B2D15"/>
    <w:rsid w:val="001B2DCF"/>
    <w:rsid w:val="001B313B"/>
    <w:rsid w:val="001B319C"/>
    <w:rsid w:val="001B3343"/>
    <w:rsid w:val="001B3382"/>
    <w:rsid w:val="001B33CF"/>
    <w:rsid w:val="001B351E"/>
    <w:rsid w:val="001B36B6"/>
    <w:rsid w:val="001B3737"/>
    <w:rsid w:val="001B3751"/>
    <w:rsid w:val="001B38FC"/>
    <w:rsid w:val="001B3964"/>
    <w:rsid w:val="001B3BB9"/>
    <w:rsid w:val="001B3C0E"/>
    <w:rsid w:val="001B405F"/>
    <w:rsid w:val="001B41FB"/>
    <w:rsid w:val="001B420A"/>
    <w:rsid w:val="001B424F"/>
    <w:rsid w:val="001B43D8"/>
    <w:rsid w:val="001B4452"/>
    <w:rsid w:val="001B451F"/>
    <w:rsid w:val="001B466C"/>
    <w:rsid w:val="001B493E"/>
    <w:rsid w:val="001B4B70"/>
    <w:rsid w:val="001B4DC6"/>
    <w:rsid w:val="001B4F34"/>
    <w:rsid w:val="001B4F6D"/>
    <w:rsid w:val="001B508E"/>
    <w:rsid w:val="001B52EC"/>
    <w:rsid w:val="001B537A"/>
    <w:rsid w:val="001B54DC"/>
    <w:rsid w:val="001B554A"/>
    <w:rsid w:val="001B55BC"/>
    <w:rsid w:val="001B5609"/>
    <w:rsid w:val="001B5664"/>
    <w:rsid w:val="001B571B"/>
    <w:rsid w:val="001B5968"/>
    <w:rsid w:val="001B5B5D"/>
    <w:rsid w:val="001B5BB5"/>
    <w:rsid w:val="001B5D5E"/>
    <w:rsid w:val="001B5DD9"/>
    <w:rsid w:val="001B601A"/>
    <w:rsid w:val="001B601F"/>
    <w:rsid w:val="001B626B"/>
    <w:rsid w:val="001B62CB"/>
    <w:rsid w:val="001B62F1"/>
    <w:rsid w:val="001B631C"/>
    <w:rsid w:val="001B6564"/>
    <w:rsid w:val="001B66C7"/>
    <w:rsid w:val="001B691A"/>
    <w:rsid w:val="001B6AE2"/>
    <w:rsid w:val="001B6AFE"/>
    <w:rsid w:val="001B6C22"/>
    <w:rsid w:val="001B6C72"/>
    <w:rsid w:val="001B6CAD"/>
    <w:rsid w:val="001B6DEF"/>
    <w:rsid w:val="001B72A6"/>
    <w:rsid w:val="001B7354"/>
    <w:rsid w:val="001B74AA"/>
    <w:rsid w:val="001B7513"/>
    <w:rsid w:val="001B7559"/>
    <w:rsid w:val="001B7679"/>
    <w:rsid w:val="001B7BDD"/>
    <w:rsid w:val="001B7EF7"/>
    <w:rsid w:val="001C00B3"/>
    <w:rsid w:val="001C00EC"/>
    <w:rsid w:val="001C015B"/>
    <w:rsid w:val="001C02D8"/>
    <w:rsid w:val="001C0374"/>
    <w:rsid w:val="001C0421"/>
    <w:rsid w:val="001C04E3"/>
    <w:rsid w:val="001C04FF"/>
    <w:rsid w:val="001C05CD"/>
    <w:rsid w:val="001C096B"/>
    <w:rsid w:val="001C0B43"/>
    <w:rsid w:val="001C0BAC"/>
    <w:rsid w:val="001C0CC9"/>
    <w:rsid w:val="001C0CCF"/>
    <w:rsid w:val="001C0EB4"/>
    <w:rsid w:val="001C0FA8"/>
    <w:rsid w:val="001C0FE9"/>
    <w:rsid w:val="001C10DD"/>
    <w:rsid w:val="001C1420"/>
    <w:rsid w:val="001C14AD"/>
    <w:rsid w:val="001C14C2"/>
    <w:rsid w:val="001C1619"/>
    <w:rsid w:val="001C1931"/>
    <w:rsid w:val="001C1ABB"/>
    <w:rsid w:val="001C1AD5"/>
    <w:rsid w:val="001C1B78"/>
    <w:rsid w:val="001C1C95"/>
    <w:rsid w:val="001C1E21"/>
    <w:rsid w:val="001C1E3E"/>
    <w:rsid w:val="001C2044"/>
    <w:rsid w:val="001C209D"/>
    <w:rsid w:val="001C21A6"/>
    <w:rsid w:val="001C22BA"/>
    <w:rsid w:val="001C2354"/>
    <w:rsid w:val="001C243C"/>
    <w:rsid w:val="001C2505"/>
    <w:rsid w:val="001C25EA"/>
    <w:rsid w:val="001C26D0"/>
    <w:rsid w:val="001C2771"/>
    <w:rsid w:val="001C27DE"/>
    <w:rsid w:val="001C28BB"/>
    <w:rsid w:val="001C29DA"/>
    <w:rsid w:val="001C2B90"/>
    <w:rsid w:val="001C2BC6"/>
    <w:rsid w:val="001C2BCA"/>
    <w:rsid w:val="001C2C01"/>
    <w:rsid w:val="001C2C20"/>
    <w:rsid w:val="001C2CA1"/>
    <w:rsid w:val="001C2D1E"/>
    <w:rsid w:val="001C2E22"/>
    <w:rsid w:val="001C306A"/>
    <w:rsid w:val="001C33BA"/>
    <w:rsid w:val="001C3522"/>
    <w:rsid w:val="001C3747"/>
    <w:rsid w:val="001C37FA"/>
    <w:rsid w:val="001C38B6"/>
    <w:rsid w:val="001C391F"/>
    <w:rsid w:val="001C3934"/>
    <w:rsid w:val="001C3A95"/>
    <w:rsid w:val="001C3BFE"/>
    <w:rsid w:val="001C3DE0"/>
    <w:rsid w:val="001C3EE9"/>
    <w:rsid w:val="001C3FA4"/>
    <w:rsid w:val="001C3FD6"/>
    <w:rsid w:val="001C4056"/>
    <w:rsid w:val="001C40F9"/>
    <w:rsid w:val="001C42F5"/>
    <w:rsid w:val="001C4481"/>
    <w:rsid w:val="001C458B"/>
    <w:rsid w:val="001C47D6"/>
    <w:rsid w:val="001C4912"/>
    <w:rsid w:val="001C493A"/>
    <w:rsid w:val="001C49D1"/>
    <w:rsid w:val="001C4B56"/>
    <w:rsid w:val="001C4C4D"/>
    <w:rsid w:val="001C4C74"/>
    <w:rsid w:val="001C4E56"/>
    <w:rsid w:val="001C4EE6"/>
    <w:rsid w:val="001C4F4E"/>
    <w:rsid w:val="001C502F"/>
    <w:rsid w:val="001C50D9"/>
    <w:rsid w:val="001C5162"/>
    <w:rsid w:val="001C516F"/>
    <w:rsid w:val="001C5190"/>
    <w:rsid w:val="001C51A3"/>
    <w:rsid w:val="001C54EE"/>
    <w:rsid w:val="001C5526"/>
    <w:rsid w:val="001C569F"/>
    <w:rsid w:val="001C56B8"/>
    <w:rsid w:val="001C5988"/>
    <w:rsid w:val="001C5A00"/>
    <w:rsid w:val="001C5A27"/>
    <w:rsid w:val="001C5AFF"/>
    <w:rsid w:val="001C5C38"/>
    <w:rsid w:val="001C5D4F"/>
    <w:rsid w:val="001C5D6B"/>
    <w:rsid w:val="001C6070"/>
    <w:rsid w:val="001C60E2"/>
    <w:rsid w:val="001C629A"/>
    <w:rsid w:val="001C64C0"/>
    <w:rsid w:val="001C64E4"/>
    <w:rsid w:val="001C6750"/>
    <w:rsid w:val="001C6777"/>
    <w:rsid w:val="001C69DA"/>
    <w:rsid w:val="001C6A4D"/>
    <w:rsid w:val="001C6C8E"/>
    <w:rsid w:val="001C6E90"/>
    <w:rsid w:val="001C6ED1"/>
    <w:rsid w:val="001C6F06"/>
    <w:rsid w:val="001C70A3"/>
    <w:rsid w:val="001C7187"/>
    <w:rsid w:val="001C7303"/>
    <w:rsid w:val="001C74B6"/>
    <w:rsid w:val="001C74D7"/>
    <w:rsid w:val="001C7559"/>
    <w:rsid w:val="001C773B"/>
    <w:rsid w:val="001C7754"/>
    <w:rsid w:val="001C7868"/>
    <w:rsid w:val="001C79DE"/>
    <w:rsid w:val="001C7A04"/>
    <w:rsid w:val="001C7AD1"/>
    <w:rsid w:val="001C7AEF"/>
    <w:rsid w:val="001C7D62"/>
    <w:rsid w:val="001C7E03"/>
    <w:rsid w:val="001C7E1B"/>
    <w:rsid w:val="001C7E89"/>
    <w:rsid w:val="001C7E9C"/>
    <w:rsid w:val="001D0017"/>
    <w:rsid w:val="001D0153"/>
    <w:rsid w:val="001D01C2"/>
    <w:rsid w:val="001D020B"/>
    <w:rsid w:val="001D0799"/>
    <w:rsid w:val="001D07EA"/>
    <w:rsid w:val="001D0AAA"/>
    <w:rsid w:val="001D0B91"/>
    <w:rsid w:val="001D0C4F"/>
    <w:rsid w:val="001D0F00"/>
    <w:rsid w:val="001D127D"/>
    <w:rsid w:val="001D130E"/>
    <w:rsid w:val="001D139D"/>
    <w:rsid w:val="001D1430"/>
    <w:rsid w:val="001D14EA"/>
    <w:rsid w:val="001D159F"/>
    <w:rsid w:val="001D1709"/>
    <w:rsid w:val="001D175C"/>
    <w:rsid w:val="001D1792"/>
    <w:rsid w:val="001D1852"/>
    <w:rsid w:val="001D1C25"/>
    <w:rsid w:val="001D1D0B"/>
    <w:rsid w:val="001D1D61"/>
    <w:rsid w:val="001D1DCF"/>
    <w:rsid w:val="001D1F34"/>
    <w:rsid w:val="001D20E8"/>
    <w:rsid w:val="001D211B"/>
    <w:rsid w:val="001D2158"/>
    <w:rsid w:val="001D21F3"/>
    <w:rsid w:val="001D2299"/>
    <w:rsid w:val="001D22FD"/>
    <w:rsid w:val="001D2360"/>
    <w:rsid w:val="001D244F"/>
    <w:rsid w:val="001D2537"/>
    <w:rsid w:val="001D2593"/>
    <w:rsid w:val="001D25D6"/>
    <w:rsid w:val="001D2615"/>
    <w:rsid w:val="001D297B"/>
    <w:rsid w:val="001D2B98"/>
    <w:rsid w:val="001D2C82"/>
    <w:rsid w:val="001D2C87"/>
    <w:rsid w:val="001D2CCC"/>
    <w:rsid w:val="001D2EA2"/>
    <w:rsid w:val="001D2F34"/>
    <w:rsid w:val="001D30AB"/>
    <w:rsid w:val="001D3109"/>
    <w:rsid w:val="001D328F"/>
    <w:rsid w:val="001D332E"/>
    <w:rsid w:val="001D3458"/>
    <w:rsid w:val="001D3599"/>
    <w:rsid w:val="001D37DD"/>
    <w:rsid w:val="001D3832"/>
    <w:rsid w:val="001D3A4E"/>
    <w:rsid w:val="001D3AF1"/>
    <w:rsid w:val="001D3D1D"/>
    <w:rsid w:val="001D3FCD"/>
    <w:rsid w:val="001D41F2"/>
    <w:rsid w:val="001D4351"/>
    <w:rsid w:val="001D43B0"/>
    <w:rsid w:val="001D4465"/>
    <w:rsid w:val="001D4673"/>
    <w:rsid w:val="001D482B"/>
    <w:rsid w:val="001D48DA"/>
    <w:rsid w:val="001D4987"/>
    <w:rsid w:val="001D49B6"/>
    <w:rsid w:val="001D49DC"/>
    <w:rsid w:val="001D4B4A"/>
    <w:rsid w:val="001D5033"/>
    <w:rsid w:val="001D516F"/>
    <w:rsid w:val="001D523D"/>
    <w:rsid w:val="001D5290"/>
    <w:rsid w:val="001D531A"/>
    <w:rsid w:val="001D5643"/>
    <w:rsid w:val="001D5C88"/>
    <w:rsid w:val="001D5FB1"/>
    <w:rsid w:val="001D6289"/>
    <w:rsid w:val="001D6308"/>
    <w:rsid w:val="001D6567"/>
    <w:rsid w:val="001D65BE"/>
    <w:rsid w:val="001D6702"/>
    <w:rsid w:val="001D6889"/>
    <w:rsid w:val="001D689D"/>
    <w:rsid w:val="001D695C"/>
    <w:rsid w:val="001D6A60"/>
    <w:rsid w:val="001D6FD9"/>
    <w:rsid w:val="001D7013"/>
    <w:rsid w:val="001D7296"/>
    <w:rsid w:val="001D7448"/>
    <w:rsid w:val="001D7700"/>
    <w:rsid w:val="001D780E"/>
    <w:rsid w:val="001D7834"/>
    <w:rsid w:val="001D7924"/>
    <w:rsid w:val="001D79FB"/>
    <w:rsid w:val="001D7A35"/>
    <w:rsid w:val="001D7A90"/>
    <w:rsid w:val="001D7C3E"/>
    <w:rsid w:val="001D7C6F"/>
    <w:rsid w:val="001D7EC2"/>
    <w:rsid w:val="001E020B"/>
    <w:rsid w:val="001E044F"/>
    <w:rsid w:val="001E04D2"/>
    <w:rsid w:val="001E0550"/>
    <w:rsid w:val="001E05C3"/>
    <w:rsid w:val="001E060A"/>
    <w:rsid w:val="001E0795"/>
    <w:rsid w:val="001E0810"/>
    <w:rsid w:val="001E0899"/>
    <w:rsid w:val="001E0AAA"/>
    <w:rsid w:val="001E0AB8"/>
    <w:rsid w:val="001E0AD3"/>
    <w:rsid w:val="001E0B26"/>
    <w:rsid w:val="001E0C96"/>
    <w:rsid w:val="001E0F5D"/>
    <w:rsid w:val="001E0FF2"/>
    <w:rsid w:val="001E12B6"/>
    <w:rsid w:val="001E138B"/>
    <w:rsid w:val="001E13C8"/>
    <w:rsid w:val="001E15DB"/>
    <w:rsid w:val="001E1682"/>
    <w:rsid w:val="001E1785"/>
    <w:rsid w:val="001E17A1"/>
    <w:rsid w:val="001E192E"/>
    <w:rsid w:val="001E1ABB"/>
    <w:rsid w:val="001E1AC5"/>
    <w:rsid w:val="001E1C1E"/>
    <w:rsid w:val="001E206E"/>
    <w:rsid w:val="001E20F5"/>
    <w:rsid w:val="001E2239"/>
    <w:rsid w:val="001E2252"/>
    <w:rsid w:val="001E2257"/>
    <w:rsid w:val="001E2343"/>
    <w:rsid w:val="001E2368"/>
    <w:rsid w:val="001E23EC"/>
    <w:rsid w:val="001E25E3"/>
    <w:rsid w:val="001E2702"/>
    <w:rsid w:val="001E2A4D"/>
    <w:rsid w:val="001E2C55"/>
    <w:rsid w:val="001E2C8E"/>
    <w:rsid w:val="001E2D82"/>
    <w:rsid w:val="001E2E8B"/>
    <w:rsid w:val="001E2F73"/>
    <w:rsid w:val="001E2F7D"/>
    <w:rsid w:val="001E31A2"/>
    <w:rsid w:val="001E3302"/>
    <w:rsid w:val="001E33B5"/>
    <w:rsid w:val="001E34E8"/>
    <w:rsid w:val="001E3510"/>
    <w:rsid w:val="001E364A"/>
    <w:rsid w:val="001E36E4"/>
    <w:rsid w:val="001E379D"/>
    <w:rsid w:val="001E386C"/>
    <w:rsid w:val="001E397B"/>
    <w:rsid w:val="001E3A3C"/>
    <w:rsid w:val="001E3C0E"/>
    <w:rsid w:val="001E3E88"/>
    <w:rsid w:val="001E3F00"/>
    <w:rsid w:val="001E3F19"/>
    <w:rsid w:val="001E416A"/>
    <w:rsid w:val="001E4364"/>
    <w:rsid w:val="001E43BC"/>
    <w:rsid w:val="001E43D9"/>
    <w:rsid w:val="001E4820"/>
    <w:rsid w:val="001E487A"/>
    <w:rsid w:val="001E4A07"/>
    <w:rsid w:val="001E4C13"/>
    <w:rsid w:val="001E4D18"/>
    <w:rsid w:val="001E4D8A"/>
    <w:rsid w:val="001E4F6F"/>
    <w:rsid w:val="001E5015"/>
    <w:rsid w:val="001E53F5"/>
    <w:rsid w:val="001E5499"/>
    <w:rsid w:val="001E5585"/>
    <w:rsid w:val="001E5628"/>
    <w:rsid w:val="001E57E5"/>
    <w:rsid w:val="001E5C23"/>
    <w:rsid w:val="001E5C53"/>
    <w:rsid w:val="001E5F7F"/>
    <w:rsid w:val="001E6104"/>
    <w:rsid w:val="001E61D4"/>
    <w:rsid w:val="001E65DE"/>
    <w:rsid w:val="001E6BBC"/>
    <w:rsid w:val="001E6BEE"/>
    <w:rsid w:val="001E6C73"/>
    <w:rsid w:val="001E6DA4"/>
    <w:rsid w:val="001E6F95"/>
    <w:rsid w:val="001E7079"/>
    <w:rsid w:val="001E7504"/>
    <w:rsid w:val="001E7646"/>
    <w:rsid w:val="001E76DF"/>
    <w:rsid w:val="001E7712"/>
    <w:rsid w:val="001E7777"/>
    <w:rsid w:val="001E77CC"/>
    <w:rsid w:val="001E7874"/>
    <w:rsid w:val="001E7906"/>
    <w:rsid w:val="001E7933"/>
    <w:rsid w:val="001E7A43"/>
    <w:rsid w:val="001E7B56"/>
    <w:rsid w:val="001E7B8E"/>
    <w:rsid w:val="001E7BA0"/>
    <w:rsid w:val="001E7D86"/>
    <w:rsid w:val="001E7EA1"/>
    <w:rsid w:val="001E7F51"/>
    <w:rsid w:val="001F01AB"/>
    <w:rsid w:val="001F0337"/>
    <w:rsid w:val="001F0443"/>
    <w:rsid w:val="001F0479"/>
    <w:rsid w:val="001F0508"/>
    <w:rsid w:val="001F05EB"/>
    <w:rsid w:val="001F06D0"/>
    <w:rsid w:val="001F0793"/>
    <w:rsid w:val="001F0930"/>
    <w:rsid w:val="001F0A0A"/>
    <w:rsid w:val="001F0AF3"/>
    <w:rsid w:val="001F0C36"/>
    <w:rsid w:val="001F0C40"/>
    <w:rsid w:val="001F0CAA"/>
    <w:rsid w:val="001F0CCE"/>
    <w:rsid w:val="001F0D9A"/>
    <w:rsid w:val="001F0F99"/>
    <w:rsid w:val="001F0FBB"/>
    <w:rsid w:val="001F0FD9"/>
    <w:rsid w:val="001F10AD"/>
    <w:rsid w:val="001F1294"/>
    <w:rsid w:val="001F1308"/>
    <w:rsid w:val="001F1525"/>
    <w:rsid w:val="001F1564"/>
    <w:rsid w:val="001F1668"/>
    <w:rsid w:val="001F17E9"/>
    <w:rsid w:val="001F18B6"/>
    <w:rsid w:val="001F1A2C"/>
    <w:rsid w:val="001F1D61"/>
    <w:rsid w:val="001F1E87"/>
    <w:rsid w:val="001F1EB6"/>
    <w:rsid w:val="001F1FE4"/>
    <w:rsid w:val="001F201B"/>
    <w:rsid w:val="001F217A"/>
    <w:rsid w:val="001F2181"/>
    <w:rsid w:val="001F228F"/>
    <w:rsid w:val="001F24A2"/>
    <w:rsid w:val="001F25FE"/>
    <w:rsid w:val="001F2628"/>
    <w:rsid w:val="001F2769"/>
    <w:rsid w:val="001F2975"/>
    <w:rsid w:val="001F2A28"/>
    <w:rsid w:val="001F2A78"/>
    <w:rsid w:val="001F2B74"/>
    <w:rsid w:val="001F2C16"/>
    <w:rsid w:val="001F2C8B"/>
    <w:rsid w:val="001F2CB3"/>
    <w:rsid w:val="001F2E23"/>
    <w:rsid w:val="001F3130"/>
    <w:rsid w:val="001F31AC"/>
    <w:rsid w:val="001F3250"/>
    <w:rsid w:val="001F32BC"/>
    <w:rsid w:val="001F32D4"/>
    <w:rsid w:val="001F33AB"/>
    <w:rsid w:val="001F33E6"/>
    <w:rsid w:val="001F341F"/>
    <w:rsid w:val="001F3433"/>
    <w:rsid w:val="001F3450"/>
    <w:rsid w:val="001F372D"/>
    <w:rsid w:val="001F3796"/>
    <w:rsid w:val="001F37C4"/>
    <w:rsid w:val="001F3905"/>
    <w:rsid w:val="001F3911"/>
    <w:rsid w:val="001F3B29"/>
    <w:rsid w:val="001F3D87"/>
    <w:rsid w:val="001F3E99"/>
    <w:rsid w:val="001F3F1A"/>
    <w:rsid w:val="001F3F9A"/>
    <w:rsid w:val="001F3FB3"/>
    <w:rsid w:val="001F410F"/>
    <w:rsid w:val="001F414F"/>
    <w:rsid w:val="001F415E"/>
    <w:rsid w:val="001F4202"/>
    <w:rsid w:val="001F4302"/>
    <w:rsid w:val="001F436E"/>
    <w:rsid w:val="001F446B"/>
    <w:rsid w:val="001F4557"/>
    <w:rsid w:val="001F45AA"/>
    <w:rsid w:val="001F46D7"/>
    <w:rsid w:val="001F47BE"/>
    <w:rsid w:val="001F483B"/>
    <w:rsid w:val="001F494C"/>
    <w:rsid w:val="001F499D"/>
    <w:rsid w:val="001F49C7"/>
    <w:rsid w:val="001F4A19"/>
    <w:rsid w:val="001F4B4D"/>
    <w:rsid w:val="001F4C90"/>
    <w:rsid w:val="001F4CBD"/>
    <w:rsid w:val="001F4DED"/>
    <w:rsid w:val="001F4E72"/>
    <w:rsid w:val="001F4F10"/>
    <w:rsid w:val="001F50ED"/>
    <w:rsid w:val="001F522B"/>
    <w:rsid w:val="001F5276"/>
    <w:rsid w:val="001F5307"/>
    <w:rsid w:val="001F5403"/>
    <w:rsid w:val="001F5545"/>
    <w:rsid w:val="001F5777"/>
    <w:rsid w:val="001F5926"/>
    <w:rsid w:val="001F5937"/>
    <w:rsid w:val="001F5969"/>
    <w:rsid w:val="001F59CB"/>
    <w:rsid w:val="001F59E3"/>
    <w:rsid w:val="001F59ED"/>
    <w:rsid w:val="001F5AFA"/>
    <w:rsid w:val="001F5B6B"/>
    <w:rsid w:val="001F5ED2"/>
    <w:rsid w:val="001F5F57"/>
    <w:rsid w:val="001F5F8D"/>
    <w:rsid w:val="001F605C"/>
    <w:rsid w:val="001F6160"/>
    <w:rsid w:val="001F6238"/>
    <w:rsid w:val="001F6345"/>
    <w:rsid w:val="001F6346"/>
    <w:rsid w:val="001F639B"/>
    <w:rsid w:val="001F63C1"/>
    <w:rsid w:val="001F6615"/>
    <w:rsid w:val="001F6751"/>
    <w:rsid w:val="001F68F5"/>
    <w:rsid w:val="001F6946"/>
    <w:rsid w:val="001F6B5A"/>
    <w:rsid w:val="001F6E9B"/>
    <w:rsid w:val="001F6F1C"/>
    <w:rsid w:val="001F7106"/>
    <w:rsid w:val="001F7121"/>
    <w:rsid w:val="001F7207"/>
    <w:rsid w:val="001F720B"/>
    <w:rsid w:val="001F7374"/>
    <w:rsid w:val="001F75B2"/>
    <w:rsid w:val="001F75FF"/>
    <w:rsid w:val="001F784D"/>
    <w:rsid w:val="001F7DDB"/>
    <w:rsid w:val="00200370"/>
    <w:rsid w:val="00200466"/>
    <w:rsid w:val="00200567"/>
    <w:rsid w:val="002005F8"/>
    <w:rsid w:val="002007E8"/>
    <w:rsid w:val="002008FD"/>
    <w:rsid w:val="00200BB5"/>
    <w:rsid w:val="00200C7C"/>
    <w:rsid w:val="00200D2C"/>
    <w:rsid w:val="00200DC9"/>
    <w:rsid w:val="00200ECC"/>
    <w:rsid w:val="00200FA1"/>
    <w:rsid w:val="00200FDB"/>
    <w:rsid w:val="0020114C"/>
    <w:rsid w:val="00201227"/>
    <w:rsid w:val="00201354"/>
    <w:rsid w:val="00201552"/>
    <w:rsid w:val="00201575"/>
    <w:rsid w:val="00201749"/>
    <w:rsid w:val="0020174A"/>
    <w:rsid w:val="0020179E"/>
    <w:rsid w:val="00201904"/>
    <w:rsid w:val="002019D8"/>
    <w:rsid w:val="00201AC3"/>
    <w:rsid w:val="00201BC7"/>
    <w:rsid w:val="00201BE8"/>
    <w:rsid w:val="00201DF3"/>
    <w:rsid w:val="00201EC7"/>
    <w:rsid w:val="00202356"/>
    <w:rsid w:val="0020238F"/>
    <w:rsid w:val="00202417"/>
    <w:rsid w:val="00202668"/>
    <w:rsid w:val="0020281E"/>
    <w:rsid w:val="002028E2"/>
    <w:rsid w:val="00202916"/>
    <w:rsid w:val="00202B9D"/>
    <w:rsid w:val="00202C73"/>
    <w:rsid w:val="00202CC2"/>
    <w:rsid w:val="00202FC5"/>
    <w:rsid w:val="002032BF"/>
    <w:rsid w:val="0020349A"/>
    <w:rsid w:val="002034B4"/>
    <w:rsid w:val="002034F6"/>
    <w:rsid w:val="002035D2"/>
    <w:rsid w:val="0020363B"/>
    <w:rsid w:val="002036F6"/>
    <w:rsid w:val="002037F5"/>
    <w:rsid w:val="00203AB6"/>
    <w:rsid w:val="00203C86"/>
    <w:rsid w:val="00203E77"/>
    <w:rsid w:val="00203F75"/>
    <w:rsid w:val="00203FD3"/>
    <w:rsid w:val="00204016"/>
    <w:rsid w:val="00204032"/>
    <w:rsid w:val="00204379"/>
    <w:rsid w:val="0020441A"/>
    <w:rsid w:val="00204470"/>
    <w:rsid w:val="00204624"/>
    <w:rsid w:val="002046D7"/>
    <w:rsid w:val="00204809"/>
    <w:rsid w:val="002049FB"/>
    <w:rsid w:val="00204B16"/>
    <w:rsid w:val="00204BAD"/>
    <w:rsid w:val="00204CFA"/>
    <w:rsid w:val="00204D3F"/>
    <w:rsid w:val="00204D5F"/>
    <w:rsid w:val="00204D60"/>
    <w:rsid w:val="00204ED7"/>
    <w:rsid w:val="00204F91"/>
    <w:rsid w:val="00204FC4"/>
    <w:rsid w:val="00205068"/>
    <w:rsid w:val="00205077"/>
    <w:rsid w:val="002050B9"/>
    <w:rsid w:val="0020511F"/>
    <w:rsid w:val="00205369"/>
    <w:rsid w:val="002053C1"/>
    <w:rsid w:val="002055B0"/>
    <w:rsid w:val="00205627"/>
    <w:rsid w:val="002056D0"/>
    <w:rsid w:val="00205731"/>
    <w:rsid w:val="002057C1"/>
    <w:rsid w:val="002058AD"/>
    <w:rsid w:val="002058CD"/>
    <w:rsid w:val="002059D7"/>
    <w:rsid w:val="00205B0A"/>
    <w:rsid w:val="00205B27"/>
    <w:rsid w:val="00205B8B"/>
    <w:rsid w:val="00205C9E"/>
    <w:rsid w:val="00205E21"/>
    <w:rsid w:val="00205E66"/>
    <w:rsid w:val="00205E85"/>
    <w:rsid w:val="00205FEB"/>
    <w:rsid w:val="002061A1"/>
    <w:rsid w:val="0020642B"/>
    <w:rsid w:val="0020667D"/>
    <w:rsid w:val="0020668D"/>
    <w:rsid w:val="002067A6"/>
    <w:rsid w:val="0020684B"/>
    <w:rsid w:val="00206A6A"/>
    <w:rsid w:val="00206C6A"/>
    <w:rsid w:val="00206D1E"/>
    <w:rsid w:val="00206E8D"/>
    <w:rsid w:val="00206FC8"/>
    <w:rsid w:val="002070A7"/>
    <w:rsid w:val="002070BD"/>
    <w:rsid w:val="002070C7"/>
    <w:rsid w:val="00207119"/>
    <w:rsid w:val="00207179"/>
    <w:rsid w:val="002071D6"/>
    <w:rsid w:val="0020730F"/>
    <w:rsid w:val="00207395"/>
    <w:rsid w:val="00207480"/>
    <w:rsid w:val="0020768A"/>
    <w:rsid w:val="0020769D"/>
    <w:rsid w:val="0020788E"/>
    <w:rsid w:val="002079BF"/>
    <w:rsid w:val="00207BA2"/>
    <w:rsid w:val="00207BFF"/>
    <w:rsid w:val="00207C2D"/>
    <w:rsid w:val="00207D79"/>
    <w:rsid w:val="00210077"/>
    <w:rsid w:val="0021010E"/>
    <w:rsid w:val="0021020B"/>
    <w:rsid w:val="0021032C"/>
    <w:rsid w:val="00210405"/>
    <w:rsid w:val="00210668"/>
    <w:rsid w:val="0021076E"/>
    <w:rsid w:val="002107CD"/>
    <w:rsid w:val="002107E9"/>
    <w:rsid w:val="00210860"/>
    <w:rsid w:val="002109D6"/>
    <w:rsid w:val="00210A42"/>
    <w:rsid w:val="00210B6A"/>
    <w:rsid w:val="00210BC8"/>
    <w:rsid w:val="00210C21"/>
    <w:rsid w:val="00210E83"/>
    <w:rsid w:val="0021100F"/>
    <w:rsid w:val="00211153"/>
    <w:rsid w:val="002111F7"/>
    <w:rsid w:val="00211264"/>
    <w:rsid w:val="002112B5"/>
    <w:rsid w:val="002116A0"/>
    <w:rsid w:val="002116CA"/>
    <w:rsid w:val="00211830"/>
    <w:rsid w:val="00211897"/>
    <w:rsid w:val="00211967"/>
    <w:rsid w:val="002119BC"/>
    <w:rsid w:val="00211BA4"/>
    <w:rsid w:val="00211CE1"/>
    <w:rsid w:val="00211D7C"/>
    <w:rsid w:val="00211DEB"/>
    <w:rsid w:val="00211F8D"/>
    <w:rsid w:val="00212028"/>
    <w:rsid w:val="002121DB"/>
    <w:rsid w:val="00212226"/>
    <w:rsid w:val="002128BF"/>
    <w:rsid w:val="0021292D"/>
    <w:rsid w:val="002129B8"/>
    <w:rsid w:val="00212A57"/>
    <w:rsid w:val="00212A73"/>
    <w:rsid w:val="00212B1E"/>
    <w:rsid w:val="00212C3B"/>
    <w:rsid w:val="00212CB6"/>
    <w:rsid w:val="00212D07"/>
    <w:rsid w:val="00212E37"/>
    <w:rsid w:val="00212F0A"/>
    <w:rsid w:val="00212F1A"/>
    <w:rsid w:val="00212F59"/>
    <w:rsid w:val="0021322A"/>
    <w:rsid w:val="00213241"/>
    <w:rsid w:val="00213290"/>
    <w:rsid w:val="0021373C"/>
    <w:rsid w:val="00213A25"/>
    <w:rsid w:val="00213F20"/>
    <w:rsid w:val="002140FF"/>
    <w:rsid w:val="0021416E"/>
    <w:rsid w:val="00214281"/>
    <w:rsid w:val="002142A6"/>
    <w:rsid w:val="00214322"/>
    <w:rsid w:val="00214339"/>
    <w:rsid w:val="002143F0"/>
    <w:rsid w:val="002144B2"/>
    <w:rsid w:val="002144CE"/>
    <w:rsid w:val="00214591"/>
    <w:rsid w:val="0021460A"/>
    <w:rsid w:val="002147D3"/>
    <w:rsid w:val="00214938"/>
    <w:rsid w:val="00214A11"/>
    <w:rsid w:val="00214BBF"/>
    <w:rsid w:val="00214C87"/>
    <w:rsid w:val="00214CD7"/>
    <w:rsid w:val="00214D9B"/>
    <w:rsid w:val="00214DCE"/>
    <w:rsid w:val="00215147"/>
    <w:rsid w:val="00215182"/>
    <w:rsid w:val="00215249"/>
    <w:rsid w:val="00215375"/>
    <w:rsid w:val="00215458"/>
    <w:rsid w:val="002155A9"/>
    <w:rsid w:val="00215678"/>
    <w:rsid w:val="002158CE"/>
    <w:rsid w:val="002159DF"/>
    <w:rsid w:val="00215B98"/>
    <w:rsid w:val="00215CA9"/>
    <w:rsid w:val="00215D5C"/>
    <w:rsid w:val="00215DD2"/>
    <w:rsid w:val="00215E29"/>
    <w:rsid w:val="00215EA6"/>
    <w:rsid w:val="00215EC7"/>
    <w:rsid w:val="00215ED2"/>
    <w:rsid w:val="002162B2"/>
    <w:rsid w:val="0021631B"/>
    <w:rsid w:val="0021639B"/>
    <w:rsid w:val="00216674"/>
    <w:rsid w:val="00216691"/>
    <w:rsid w:val="002166FC"/>
    <w:rsid w:val="00216747"/>
    <w:rsid w:val="002168F2"/>
    <w:rsid w:val="00216A94"/>
    <w:rsid w:val="00216C4E"/>
    <w:rsid w:val="00216D2C"/>
    <w:rsid w:val="00216E10"/>
    <w:rsid w:val="00216E8C"/>
    <w:rsid w:val="00216F25"/>
    <w:rsid w:val="00216F48"/>
    <w:rsid w:val="00216FC8"/>
    <w:rsid w:val="002171FD"/>
    <w:rsid w:val="002173EB"/>
    <w:rsid w:val="002174D6"/>
    <w:rsid w:val="0021754E"/>
    <w:rsid w:val="00217563"/>
    <w:rsid w:val="0021763F"/>
    <w:rsid w:val="0021771D"/>
    <w:rsid w:val="002177F0"/>
    <w:rsid w:val="00217818"/>
    <w:rsid w:val="00217823"/>
    <w:rsid w:val="002178FF"/>
    <w:rsid w:val="0021798E"/>
    <w:rsid w:val="00217BE9"/>
    <w:rsid w:val="00217D51"/>
    <w:rsid w:val="00217E44"/>
    <w:rsid w:val="00217EAF"/>
    <w:rsid w:val="0022040D"/>
    <w:rsid w:val="0022063A"/>
    <w:rsid w:val="002206A3"/>
    <w:rsid w:val="00220721"/>
    <w:rsid w:val="0022072A"/>
    <w:rsid w:val="00220894"/>
    <w:rsid w:val="00220949"/>
    <w:rsid w:val="0022095B"/>
    <w:rsid w:val="00220C13"/>
    <w:rsid w:val="00220F36"/>
    <w:rsid w:val="002211DC"/>
    <w:rsid w:val="00221239"/>
    <w:rsid w:val="0022126F"/>
    <w:rsid w:val="0022140E"/>
    <w:rsid w:val="002214BF"/>
    <w:rsid w:val="002214C5"/>
    <w:rsid w:val="00221773"/>
    <w:rsid w:val="002217C9"/>
    <w:rsid w:val="002218C6"/>
    <w:rsid w:val="00221ACC"/>
    <w:rsid w:val="00221D8F"/>
    <w:rsid w:val="00221DC9"/>
    <w:rsid w:val="00221F4A"/>
    <w:rsid w:val="00221F86"/>
    <w:rsid w:val="0022203A"/>
    <w:rsid w:val="00222442"/>
    <w:rsid w:val="00222499"/>
    <w:rsid w:val="002226DD"/>
    <w:rsid w:val="00222737"/>
    <w:rsid w:val="0022275D"/>
    <w:rsid w:val="002227D0"/>
    <w:rsid w:val="002227D2"/>
    <w:rsid w:val="00222B67"/>
    <w:rsid w:val="00222BCC"/>
    <w:rsid w:val="00222CD6"/>
    <w:rsid w:val="00222D0A"/>
    <w:rsid w:val="00222DB6"/>
    <w:rsid w:val="00222DEF"/>
    <w:rsid w:val="00222E93"/>
    <w:rsid w:val="00222EE4"/>
    <w:rsid w:val="0022333D"/>
    <w:rsid w:val="00223393"/>
    <w:rsid w:val="002233C3"/>
    <w:rsid w:val="0022340C"/>
    <w:rsid w:val="00223501"/>
    <w:rsid w:val="00223AB3"/>
    <w:rsid w:val="00224093"/>
    <w:rsid w:val="002240C6"/>
    <w:rsid w:val="00224136"/>
    <w:rsid w:val="002242CF"/>
    <w:rsid w:val="002243F4"/>
    <w:rsid w:val="002244A4"/>
    <w:rsid w:val="002245D5"/>
    <w:rsid w:val="00224605"/>
    <w:rsid w:val="002246B0"/>
    <w:rsid w:val="002247D8"/>
    <w:rsid w:val="00224952"/>
    <w:rsid w:val="002249B5"/>
    <w:rsid w:val="002249B8"/>
    <w:rsid w:val="00224A85"/>
    <w:rsid w:val="00224D08"/>
    <w:rsid w:val="00224DD2"/>
    <w:rsid w:val="00224EF6"/>
    <w:rsid w:val="00225023"/>
    <w:rsid w:val="002250B1"/>
    <w:rsid w:val="002250B9"/>
    <w:rsid w:val="00225303"/>
    <w:rsid w:val="00225348"/>
    <w:rsid w:val="002253C0"/>
    <w:rsid w:val="002255D1"/>
    <w:rsid w:val="002255E7"/>
    <w:rsid w:val="00225717"/>
    <w:rsid w:val="0022597A"/>
    <w:rsid w:val="0022598A"/>
    <w:rsid w:val="00225A6A"/>
    <w:rsid w:val="00225AC7"/>
    <w:rsid w:val="00225ACC"/>
    <w:rsid w:val="00225B55"/>
    <w:rsid w:val="00225DF3"/>
    <w:rsid w:val="00225EA3"/>
    <w:rsid w:val="00225FDC"/>
    <w:rsid w:val="00226068"/>
    <w:rsid w:val="002261E0"/>
    <w:rsid w:val="0022625B"/>
    <w:rsid w:val="00226335"/>
    <w:rsid w:val="00226343"/>
    <w:rsid w:val="0022638A"/>
    <w:rsid w:val="002263C4"/>
    <w:rsid w:val="0022679B"/>
    <w:rsid w:val="002267BF"/>
    <w:rsid w:val="00226B6F"/>
    <w:rsid w:val="00226BD8"/>
    <w:rsid w:val="00226E0B"/>
    <w:rsid w:val="00226EDE"/>
    <w:rsid w:val="00226F17"/>
    <w:rsid w:val="00227073"/>
    <w:rsid w:val="00227739"/>
    <w:rsid w:val="00227763"/>
    <w:rsid w:val="002277A4"/>
    <w:rsid w:val="00227816"/>
    <w:rsid w:val="0022799F"/>
    <w:rsid w:val="00227AF1"/>
    <w:rsid w:val="00227C7A"/>
    <w:rsid w:val="00227E2B"/>
    <w:rsid w:val="00227FB4"/>
    <w:rsid w:val="0023008E"/>
    <w:rsid w:val="00230123"/>
    <w:rsid w:val="00230172"/>
    <w:rsid w:val="00230270"/>
    <w:rsid w:val="00230332"/>
    <w:rsid w:val="00230375"/>
    <w:rsid w:val="0023044D"/>
    <w:rsid w:val="00230776"/>
    <w:rsid w:val="00230893"/>
    <w:rsid w:val="0023089E"/>
    <w:rsid w:val="00230A7E"/>
    <w:rsid w:val="00230ADB"/>
    <w:rsid w:val="00230E42"/>
    <w:rsid w:val="00230F8D"/>
    <w:rsid w:val="002310CE"/>
    <w:rsid w:val="0023119A"/>
    <w:rsid w:val="002313A4"/>
    <w:rsid w:val="002315BA"/>
    <w:rsid w:val="00231668"/>
    <w:rsid w:val="002316C9"/>
    <w:rsid w:val="00231744"/>
    <w:rsid w:val="00231862"/>
    <w:rsid w:val="0023192C"/>
    <w:rsid w:val="00231974"/>
    <w:rsid w:val="002319CD"/>
    <w:rsid w:val="002319DF"/>
    <w:rsid w:val="00231C25"/>
    <w:rsid w:val="00231C6F"/>
    <w:rsid w:val="00231CFD"/>
    <w:rsid w:val="00231FB1"/>
    <w:rsid w:val="00232080"/>
    <w:rsid w:val="002320AD"/>
    <w:rsid w:val="002320E7"/>
    <w:rsid w:val="00232509"/>
    <w:rsid w:val="00232757"/>
    <w:rsid w:val="002327C8"/>
    <w:rsid w:val="002328A8"/>
    <w:rsid w:val="002328F7"/>
    <w:rsid w:val="00232A90"/>
    <w:rsid w:val="00232AD7"/>
    <w:rsid w:val="00232CFB"/>
    <w:rsid w:val="00232D32"/>
    <w:rsid w:val="00233028"/>
    <w:rsid w:val="002330BE"/>
    <w:rsid w:val="00233293"/>
    <w:rsid w:val="00233334"/>
    <w:rsid w:val="00233386"/>
    <w:rsid w:val="00233492"/>
    <w:rsid w:val="00233714"/>
    <w:rsid w:val="00233752"/>
    <w:rsid w:val="00233811"/>
    <w:rsid w:val="00233847"/>
    <w:rsid w:val="0023395E"/>
    <w:rsid w:val="00233979"/>
    <w:rsid w:val="00233AAB"/>
    <w:rsid w:val="00233B16"/>
    <w:rsid w:val="00233B71"/>
    <w:rsid w:val="00233D6F"/>
    <w:rsid w:val="00234032"/>
    <w:rsid w:val="00234087"/>
    <w:rsid w:val="002340F7"/>
    <w:rsid w:val="0023413F"/>
    <w:rsid w:val="00234151"/>
    <w:rsid w:val="002341F8"/>
    <w:rsid w:val="002342D4"/>
    <w:rsid w:val="00234452"/>
    <w:rsid w:val="00234530"/>
    <w:rsid w:val="0023464E"/>
    <w:rsid w:val="00234679"/>
    <w:rsid w:val="002348A0"/>
    <w:rsid w:val="002348F3"/>
    <w:rsid w:val="00234A4B"/>
    <w:rsid w:val="00234B2B"/>
    <w:rsid w:val="00234D4D"/>
    <w:rsid w:val="00234E1A"/>
    <w:rsid w:val="00234E5D"/>
    <w:rsid w:val="00234F8C"/>
    <w:rsid w:val="00235067"/>
    <w:rsid w:val="0023512C"/>
    <w:rsid w:val="002351ED"/>
    <w:rsid w:val="0023520B"/>
    <w:rsid w:val="00235349"/>
    <w:rsid w:val="0023535B"/>
    <w:rsid w:val="002353EA"/>
    <w:rsid w:val="002354F0"/>
    <w:rsid w:val="00235538"/>
    <w:rsid w:val="00235542"/>
    <w:rsid w:val="0023567D"/>
    <w:rsid w:val="0023591D"/>
    <w:rsid w:val="00235B29"/>
    <w:rsid w:val="00235D73"/>
    <w:rsid w:val="00236031"/>
    <w:rsid w:val="0023612B"/>
    <w:rsid w:val="002361F9"/>
    <w:rsid w:val="002362DA"/>
    <w:rsid w:val="002363EB"/>
    <w:rsid w:val="002364C6"/>
    <w:rsid w:val="00236520"/>
    <w:rsid w:val="0023652B"/>
    <w:rsid w:val="0023660B"/>
    <w:rsid w:val="0023676E"/>
    <w:rsid w:val="002368B3"/>
    <w:rsid w:val="002369B0"/>
    <w:rsid w:val="002369BF"/>
    <w:rsid w:val="00236AD8"/>
    <w:rsid w:val="00236BE9"/>
    <w:rsid w:val="00236C4E"/>
    <w:rsid w:val="00236E71"/>
    <w:rsid w:val="002370CB"/>
    <w:rsid w:val="002371A6"/>
    <w:rsid w:val="00237384"/>
    <w:rsid w:val="00237585"/>
    <w:rsid w:val="002375D7"/>
    <w:rsid w:val="002375E3"/>
    <w:rsid w:val="00237799"/>
    <w:rsid w:val="00237864"/>
    <w:rsid w:val="00237921"/>
    <w:rsid w:val="00237ADA"/>
    <w:rsid w:val="00237B38"/>
    <w:rsid w:val="00237B43"/>
    <w:rsid w:val="00237BFF"/>
    <w:rsid w:val="00237C1B"/>
    <w:rsid w:val="00237C78"/>
    <w:rsid w:val="00237EAC"/>
    <w:rsid w:val="002401F5"/>
    <w:rsid w:val="0024031C"/>
    <w:rsid w:val="002403AF"/>
    <w:rsid w:val="002405CA"/>
    <w:rsid w:val="00240935"/>
    <w:rsid w:val="00240C21"/>
    <w:rsid w:val="00240E54"/>
    <w:rsid w:val="00241146"/>
    <w:rsid w:val="0024131C"/>
    <w:rsid w:val="00241345"/>
    <w:rsid w:val="00241351"/>
    <w:rsid w:val="00241363"/>
    <w:rsid w:val="002413ED"/>
    <w:rsid w:val="0024149B"/>
    <w:rsid w:val="0024193F"/>
    <w:rsid w:val="0024195D"/>
    <w:rsid w:val="002419A5"/>
    <w:rsid w:val="002419BC"/>
    <w:rsid w:val="00241AAA"/>
    <w:rsid w:val="00241AB6"/>
    <w:rsid w:val="00241BB5"/>
    <w:rsid w:val="00241BD6"/>
    <w:rsid w:val="00241CA3"/>
    <w:rsid w:val="00241E11"/>
    <w:rsid w:val="00241E7E"/>
    <w:rsid w:val="002421F6"/>
    <w:rsid w:val="002423F2"/>
    <w:rsid w:val="00242562"/>
    <w:rsid w:val="002425CE"/>
    <w:rsid w:val="00242869"/>
    <w:rsid w:val="00242BA7"/>
    <w:rsid w:val="00242CDB"/>
    <w:rsid w:val="00242DCE"/>
    <w:rsid w:val="00242EDA"/>
    <w:rsid w:val="00242F96"/>
    <w:rsid w:val="00243005"/>
    <w:rsid w:val="00243105"/>
    <w:rsid w:val="00243306"/>
    <w:rsid w:val="0024343B"/>
    <w:rsid w:val="00243529"/>
    <w:rsid w:val="00243887"/>
    <w:rsid w:val="00243A8C"/>
    <w:rsid w:val="00243B93"/>
    <w:rsid w:val="00243C44"/>
    <w:rsid w:val="00243CCB"/>
    <w:rsid w:val="00243D04"/>
    <w:rsid w:val="00243D87"/>
    <w:rsid w:val="00243E0E"/>
    <w:rsid w:val="00243E52"/>
    <w:rsid w:val="00243EBB"/>
    <w:rsid w:val="00243FCA"/>
    <w:rsid w:val="00244042"/>
    <w:rsid w:val="00244069"/>
    <w:rsid w:val="00244075"/>
    <w:rsid w:val="00244309"/>
    <w:rsid w:val="00244348"/>
    <w:rsid w:val="00244481"/>
    <w:rsid w:val="00244A7E"/>
    <w:rsid w:val="00244D3B"/>
    <w:rsid w:val="0024509C"/>
    <w:rsid w:val="00245148"/>
    <w:rsid w:val="002451C5"/>
    <w:rsid w:val="002451FB"/>
    <w:rsid w:val="00245231"/>
    <w:rsid w:val="002452D0"/>
    <w:rsid w:val="00245441"/>
    <w:rsid w:val="00245742"/>
    <w:rsid w:val="002457F5"/>
    <w:rsid w:val="0024584B"/>
    <w:rsid w:val="00245881"/>
    <w:rsid w:val="002458FE"/>
    <w:rsid w:val="00245DB0"/>
    <w:rsid w:val="00245DFD"/>
    <w:rsid w:val="00245E0A"/>
    <w:rsid w:val="00245F1F"/>
    <w:rsid w:val="00245F2E"/>
    <w:rsid w:val="00245FE0"/>
    <w:rsid w:val="002460DA"/>
    <w:rsid w:val="00246145"/>
    <w:rsid w:val="00246171"/>
    <w:rsid w:val="0024622D"/>
    <w:rsid w:val="0024625C"/>
    <w:rsid w:val="002463AF"/>
    <w:rsid w:val="0024647E"/>
    <w:rsid w:val="002464F3"/>
    <w:rsid w:val="00246512"/>
    <w:rsid w:val="0024663B"/>
    <w:rsid w:val="0024666F"/>
    <w:rsid w:val="002466AD"/>
    <w:rsid w:val="0024673E"/>
    <w:rsid w:val="002467A1"/>
    <w:rsid w:val="00246824"/>
    <w:rsid w:val="002468A3"/>
    <w:rsid w:val="002468D3"/>
    <w:rsid w:val="002468EC"/>
    <w:rsid w:val="00246983"/>
    <w:rsid w:val="00246AD6"/>
    <w:rsid w:val="00246B6E"/>
    <w:rsid w:val="00246C66"/>
    <w:rsid w:val="00246D04"/>
    <w:rsid w:val="00246D78"/>
    <w:rsid w:val="00246E98"/>
    <w:rsid w:val="00246EB0"/>
    <w:rsid w:val="00247033"/>
    <w:rsid w:val="00247103"/>
    <w:rsid w:val="002471DC"/>
    <w:rsid w:val="00247201"/>
    <w:rsid w:val="002475EE"/>
    <w:rsid w:val="00247793"/>
    <w:rsid w:val="002477F2"/>
    <w:rsid w:val="00247826"/>
    <w:rsid w:val="00247A1D"/>
    <w:rsid w:val="00247D90"/>
    <w:rsid w:val="00247F10"/>
    <w:rsid w:val="00247FA3"/>
    <w:rsid w:val="00250010"/>
    <w:rsid w:val="00250067"/>
    <w:rsid w:val="00250180"/>
    <w:rsid w:val="00250AD3"/>
    <w:rsid w:val="00250C67"/>
    <w:rsid w:val="00250E5C"/>
    <w:rsid w:val="00250EF3"/>
    <w:rsid w:val="002510E5"/>
    <w:rsid w:val="00251223"/>
    <w:rsid w:val="00251254"/>
    <w:rsid w:val="002516A7"/>
    <w:rsid w:val="002516DE"/>
    <w:rsid w:val="002518C6"/>
    <w:rsid w:val="00251932"/>
    <w:rsid w:val="002519D5"/>
    <w:rsid w:val="00251B7F"/>
    <w:rsid w:val="00251D24"/>
    <w:rsid w:val="00251DC1"/>
    <w:rsid w:val="00251E27"/>
    <w:rsid w:val="00251F1F"/>
    <w:rsid w:val="00251F81"/>
    <w:rsid w:val="00251F99"/>
    <w:rsid w:val="00251F9B"/>
    <w:rsid w:val="002521B6"/>
    <w:rsid w:val="00252206"/>
    <w:rsid w:val="0025220E"/>
    <w:rsid w:val="00252466"/>
    <w:rsid w:val="002526D0"/>
    <w:rsid w:val="00252850"/>
    <w:rsid w:val="0025297E"/>
    <w:rsid w:val="00252AA4"/>
    <w:rsid w:val="00252AFA"/>
    <w:rsid w:val="00252BE0"/>
    <w:rsid w:val="00252E16"/>
    <w:rsid w:val="00253090"/>
    <w:rsid w:val="002530BE"/>
    <w:rsid w:val="002530CE"/>
    <w:rsid w:val="00253278"/>
    <w:rsid w:val="002532D6"/>
    <w:rsid w:val="00253445"/>
    <w:rsid w:val="002534C2"/>
    <w:rsid w:val="00253575"/>
    <w:rsid w:val="00253588"/>
    <w:rsid w:val="0025359D"/>
    <w:rsid w:val="00253762"/>
    <w:rsid w:val="002537CA"/>
    <w:rsid w:val="00253846"/>
    <w:rsid w:val="00253970"/>
    <w:rsid w:val="002539D2"/>
    <w:rsid w:val="00253BA0"/>
    <w:rsid w:val="00253BD8"/>
    <w:rsid w:val="00253E49"/>
    <w:rsid w:val="00253F3A"/>
    <w:rsid w:val="002542F3"/>
    <w:rsid w:val="002544A0"/>
    <w:rsid w:val="002546F4"/>
    <w:rsid w:val="00254AC6"/>
    <w:rsid w:val="00254FF2"/>
    <w:rsid w:val="002550FB"/>
    <w:rsid w:val="0025512A"/>
    <w:rsid w:val="0025514B"/>
    <w:rsid w:val="002551D0"/>
    <w:rsid w:val="0025536B"/>
    <w:rsid w:val="00255374"/>
    <w:rsid w:val="002555B8"/>
    <w:rsid w:val="00255874"/>
    <w:rsid w:val="00255922"/>
    <w:rsid w:val="0025596E"/>
    <w:rsid w:val="00255AD5"/>
    <w:rsid w:val="00255CA8"/>
    <w:rsid w:val="00255D53"/>
    <w:rsid w:val="00255D57"/>
    <w:rsid w:val="00255E2E"/>
    <w:rsid w:val="00255FF6"/>
    <w:rsid w:val="0025612F"/>
    <w:rsid w:val="00256153"/>
    <w:rsid w:val="00256173"/>
    <w:rsid w:val="002562F1"/>
    <w:rsid w:val="00256350"/>
    <w:rsid w:val="0025639D"/>
    <w:rsid w:val="00256652"/>
    <w:rsid w:val="002566E1"/>
    <w:rsid w:val="002567BB"/>
    <w:rsid w:val="0025688E"/>
    <w:rsid w:val="00256896"/>
    <w:rsid w:val="00256A66"/>
    <w:rsid w:val="00256DA3"/>
    <w:rsid w:val="00256F2C"/>
    <w:rsid w:val="00256FB9"/>
    <w:rsid w:val="0025701B"/>
    <w:rsid w:val="00257093"/>
    <w:rsid w:val="00257106"/>
    <w:rsid w:val="00257684"/>
    <w:rsid w:val="00257768"/>
    <w:rsid w:val="00257940"/>
    <w:rsid w:val="00257B65"/>
    <w:rsid w:val="00257BCA"/>
    <w:rsid w:val="00257BF4"/>
    <w:rsid w:val="00257FC3"/>
    <w:rsid w:val="00260003"/>
    <w:rsid w:val="00260016"/>
    <w:rsid w:val="00260180"/>
    <w:rsid w:val="002601D3"/>
    <w:rsid w:val="002601FC"/>
    <w:rsid w:val="0026035D"/>
    <w:rsid w:val="002604F2"/>
    <w:rsid w:val="0026050B"/>
    <w:rsid w:val="002605EE"/>
    <w:rsid w:val="00260607"/>
    <w:rsid w:val="0026069D"/>
    <w:rsid w:val="002606D6"/>
    <w:rsid w:val="00260744"/>
    <w:rsid w:val="00260957"/>
    <w:rsid w:val="002609DF"/>
    <w:rsid w:val="00260CB5"/>
    <w:rsid w:val="00260DDC"/>
    <w:rsid w:val="00260E91"/>
    <w:rsid w:val="00260F2C"/>
    <w:rsid w:val="0026104C"/>
    <w:rsid w:val="00261202"/>
    <w:rsid w:val="0026142F"/>
    <w:rsid w:val="00261501"/>
    <w:rsid w:val="00261523"/>
    <w:rsid w:val="00261B0B"/>
    <w:rsid w:val="00261C98"/>
    <w:rsid w:val="00261DB7"/>
    <w:rsid w:val="00261E00"/>
    <w:rsid w:val="00261E22"/>
    <w:rsid w:val="0026248E"/>
    <w:rsid w:val="00262618"/>
    <w:rsid w:val="002626AC"/>
    <w:rsid w:val="002627B6"/>
    <w:rsid w:val="00262885"/>
    <w:rsid w:val="00262914"/>
    <w:rsid w:val="00262BEB"/>
    <w:rsid w:val="00262CA4"/>
    <w:rsid w:val="00262D4B"/>
    <w:rsid w:val="00262D7B"/>
    <w:rsid w:val="002632D5"/>
    <w:rsid w:val="00263349"/>
    <w:rsid w:val="00263351"/>
    <w:rsid w:val="00263520"/>
    <w:rsid w:val="00263590"/>
    <w:rsid w:val="002637B2"/>
    <w:rsid w:val="0026382A"/>
    <w:rsid w:val="00263841"/>
    <w:rsid w:val="002638E9"/>
    <w:rsid w:val="00263B16"/>
    <w:rsid w:val="00263B6F"/>
    <w:rsid w:val="00263C86"/>
    <w:rsid w:val="00263CD8"/>
    <w:rsid w:val="00263D25"/>
    <w:rsid w:val="00263D73"/>
    <w:rsid w:val="0026408F"/>
    <w:rsid w:val="002641A4"/>
    <w:rsid w:val="002641AE"/>
    <w:rsid w:val="00264511"/>
    <w:rsid w:val="0026463A"/>
    <w:rsid w:val="00264783"/>
    <w:rsid w:val="002647BF"/>
    <w:rsid w:val="002647D5"/>
    <w:rsid w:val="002648A6"/>
    <w:rsid w:val="002649B2"/>
    <w:rsid w:val="00264A0E"/>
    <w:rsid w:val="00264B32"/>
    <w:rsid w:val="00264B79"/>
    <w:rsid w:val="00264B87"/>
    <w:rsid w:val="00264E83"/>
    <w:rsid w:val="00264FD4"/>
    <w:rsid w:val="0026502C"/>
    <w:rsid w:val="00265032"/>
    <w:rsid w:val="002651FB"/>
    <w:rsid w:val="002652C4"/>
    <w:rsid w:val="00265300"/>
    <w:rsid w:val="0026538C"/>
    <w:rsid w:val="002653EC"/>
    <w:rsid w:val="002654C1"/>
    <w:rsid w:val="0026561F"/>
    <w:rsid w:val="00265781"/>
    <w:rsid w:val="00265782"/>
    <w:rsid w:val="002658EB"/>
    <w:rsid w:val="00265945"/>
    <w:rsid w:val="002659FD"/>
    <w:rsid w:val="00265BA7"/>
    <w:rsid w:val="00265CBE"/>
    <w:rsid w:val="00265D11"/>
    <w:rsid w:val="00265D54"/>
    <w:rsid w:val="00265D93"/>
    <w:rsid w:val="00265E71"/>
    <w:rsid w:val="00265F77"/>
    <w:rsid w:val="002660B0"/>
    <w:rsid w:val="00266125"/>
    <w:rsid w:val="002663E6"/>
    <w:rsid w:val="00266557"/>
    <w:rsid w:val="00266592"/>
    <w:rsid w:val="002665AB"/>
    <w:rsid w:val="002665EF"/>
    <w:rsid w:val="002666B2"/>
    <w:rsid w:val="0026674E"/>
    <w:rsid w:val="0026675A"/>
    <w:rsid w:val="00266964"/>
    <w:rsid w:val="00266A35"/>
    <w:rsid w:val="00266A9C"/>
    <w:rsid w:val="00266AC4"/>
    <w:rsid w:val="00266B00"/>
    <w:rsid w:val="00266B13"/>
    <w:rsid w:val="00266B47"/>
    <w:rsid w:val="00266F44"/>
    <w:rsid w:val="00266FB7"/>
    <w:rsid w:val="002672CB"/>
    <w:rsid w:val="002672EA"/>
    <w:rsid w:val="00267327"/>
    <w:rsid w:val="00267360"/>
    <w:rsid w:val="00267457"/>
    <w:rsid w:val="00267460"/>
    <w:rsid w:val="0026782C"/>
    <w:rsid w:val="0026792A"/>
    <w:rsid w:val="00267A37"/>
    <w:rsid w:val="00267D2B"/>
    <w:rsid w:val="00267D7E"/>
    <w:rsid w:val="00267DBA"/>
    <w:rsid w:val="00267ED3"/>
    <w:rsid w:val="00267F1A"/>
    <w:rsid w:val="00270031"/>
    <w:rsid w:val="00270224"/>
    <w:rsid w:val="00270433"/>
    <w:rsid w:val="002705ED"/>
    <w:rsid w:val="0027064B"/>
    <w:rsid w:val="002706DE"/>
    <w:rsid w:val="00270728"/>
    <w:rsid w:val="00270A23"/>
    <w:rsid w:val="00270D0C"/>
    <w:rsid w:val="00270D18"/>
    <w:rsid w:val="00270D42"/>
    <w:rsid w:val="00270DDD"/>
    <w:rsid w:val="00270F9F"/>
    <w:rsid w:val="00270FDB"/>
    <w:rsid w:val="0027106F"/>
    <w:rsid w:val="0027154B"/>
    <w:rsid w:val="00271556"/>
    <w:rsid w:val="002718E5"/>
    <w:rsid w:val="00271943"/>
    <w:rsid w:val="0027195D"/>
    <w:rsid w:val="00271EBD"/>
    <w:rsid w:val="00271ECB"/>
    <w:rsid w:val="00271FE0"/>
    <w:rsid w:val="0027201A"/>
    <w:rsid w:val="0027211A"/>
    <w:rsid w:val="002722CE"/>
    <w:rsid w:val="0027233A"/>
    <w:rsid w:val="002723AF"/>
    <w:rsid w:val="00272421"/>
    <w:rsid w:val="00272446"/>
    <w:rsid w:val="002725CF"/>
    <w:rsid w:val="0027267E"/>
    <w:rsid w:val="0027273E"/>
    <w:rsid w:val="0027276E"/>
    <w:rsid w:val="002727ED"/>
    <w:rsid w:val="00272A53"/>
    <w:rsid w:val="00272B03"/>
    <w:rsid w:val="002730A9"/>
    <w:rsid w:val="00273143"/>
    <w:rsid w:val="002731A7"/>
    <w:rsid w:val="00273270"/>
    <w:rsid w:val="002733E2"/>
    <w:rsid w:val="00273640"/>
    <w:rsid w:val="002736EF"/>
    <w:rsid w:val="00273784"/>
    <w:rsid w:val="00273D43"/>
    <w:rsid w:val="00273DF1"/>
    <w:rsid w:val="0027412A"/>
    <w:rsid w:val="00274261"/>
    <w:rsid w:val="00274388"/>
    <w:rsid w:val="00274472"/>
    <w:rsid w:val="00274570"/>
    <w:rsid w:val="0027459A"/>
    <w:rsid w:val="00274685"/>
    <w:rsid w:val="002746A8"/>
    <w:rsid w:val="002746D3"/>
    <w:rsid w:val="00274712"/>
    <w:rsid w:val="002747AC"/>
    <w:rsid w:val="002749DE"/>
    <w:rsid w:val="00274B1E"/>
    <w:rsid w:val="00274B39"/>
    <w:rsid w:val="00274DDD"/>
    <w:rsid w:val="00274ECE"/>
    <w:rsid w:val="002750B1"/>
    <w:rsid w:val="002750EE"/>
    <w:rsid w:val="00275171"/>
    <w:rsid w:val="002751DA"/>
    <w:rsid w:val="00275251"/>
    <w:rsid w:val="002754A5"/>
    <w:rsid w:val="002754C0"/>
    <w:rsid w:val="002757C0"/>
    <w:rsid w:val="0027584A"/>
    <w:rsid w:val="002758F5"/>
    <w:rsid w:val="00275AA7"/>
    <w:rsid w:val="00275BB5"/>
    <w:rsid w:val="00275C15"/>
    <w:rsid w:val="00275D10"/>
    <w:rsid w:val="00275EC3"/>
    <w:rsid w:val="00275EEF"/>
    <w:rsid w:val="00276120"/>
    <w:rsid w:val="002761ED"/>
    <w:rsid w:val="002763FD"/>
    <w:rsid w:val="002764FF"/>
    <w:rsid w:val="00276528"/>
    <w:rsid w:val="00276690"/>
    <w:rsid w:val="00276909"/>
    <w:rsid w:val="00276A33"/>
    <w:rsid w:val="00276A35"/>
    <w:rsid w:val="00276A4E"/>
    <w:rsid w:val="00276ABD"/>
    <w:rsid w:val="00276ADB"/>
    <w:rsid w:val="00276E74"/>
    <w:rsid w:val="00276E88"/>
    <w:rsid w:val="00276F5F"/>
    <w:rsid w:val="00276FB4"/>
    <w:rsid w:val="00277279"/>
    <w:rsid w:val="0027734D"/>
    <w:rsid w:val="00277503"/>
    <w:rsid w:val="00277640"/>
    <w:rsid w:val="002776AC"/>
    <w:rsid w:val="0027777F"/>
    <w:rsid w:val="0027779E"/>
    <w:rsid w:val="00277835"/>
    <w:rsid w:val="00277874"/>
    <w:rsid w:val="0027792D"/>
    <w:rsid w:val="00277983"/>
    <w:rsid w:val="00277C88"/>
    <w:rsid w:val="00277D19"/>
    <w:rsid w:val="00277E35"/>
    <w:rsid w:val="00277E40"/>
    <w:rsid w:val="00280201"/>
    <w:rsid w:val="002802CA"/>
    <w:rsid w:val="00280527"/>
    <w:rsid w:val="00280553"/>
    <w:rsid w:val="0028084A"/>
    <w:rsid w:val="00280AB1"/>
    <w:rsid w:val="00280B86"/>
    <w:rsid w:val="00280C65"/>
    <w:rsid w:val="00280DCE"/>
    <w:rsid w:val="00280F3C"/>
    <w:rsid w:val="00280FA8"/>
    <w:rsid w:val="00281029"/>
    <w:rsid w:val="00281063"/>
    <w:rsid w:val="00281106"/>
    <w:rsid w:val="00281178"/>
    <w:rsid w:val="00281370"/>
    <w:rsid w:val="00281430"/>
    <w:rsid w:val="002814B7"/>
    <w:rsid w:val="00281572"/>
    <w:rsid w:val="002815BF"/>
    <w:rsid w:val="00281664"/>
    <w:rsid w:val="002816FD"/>
    <w:rsid w:val="002817E0"/>
    <w:rsid w:val="002819BB"/>
    <w:rsid w:val="00281BE8"/>
    <w:rsid w:val="00281C4A"/>
    <w:rsid w:val="00281CF9"/>
    <w:rsid w:val="00281D2A"/>
    <w:rsid w:val="00281D59"/>
    <w:rsid w:val="00281DCE"/>
    <w:rsid w:val="00281EAA"/>
    <w:rsid w:val="00281F89"/>
    <w:rsid w:val="002820F7"/>
    <w:rsid w:val="00282187"/>
    <w:rsid w:val="002821A2"/>
    <w:rsid w:val="0028244F"/>
    <w:rsid w:val="002824AC"/>
    <w:rsid w:val="002826F1"/>
    <w:rsid w:val="002827CE"/>
    <w:rsid w:val="00282834"/>
    <w:rsid w:val="002828C8"/>
    <w:rsid w:val="00282900"/>
    <w:rsid w:val="00282AA6"/>
    <w:rsid w:val="00282AD7"/>
    <w:rsid w:val="00282B2E"/>
    <w:rsid w:val="00282BFB"/>
    <w:rsid w:val="0028321A"/>
    <w:rsid w:val="0028329E"/>
    <w:rsid w:val="002833B8"/>
    <w:rsid w:val="002834B0"/>
    <w:rsid w:val="0028390B"/>
    <w:rsid w:val="00283D38"/>
    <w:rsid w:val="00283F33"/>
    <w:rsid w:val="0028405F"/>
    <w:rsid w:val="0028407A"/>
    <w:rsid w:val="002841D2"/>
    <w:rsid w:val="00284296"/>
    <w:rsid w:val="0028433A"/>
    <w:rsid w:val="00284546"/>
    <w:rsid w:val="00284551"/>
    <w:rsid w:val="0028479E"/>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3B5"/>
    <w:rsid w:val="00285498"/>
    <w:rsid w:val="00285740"/>
    <w:rsid w:val="002857E9"/>
    <w:rsid w:val="00285852"/>
    <w:rsid w:val="00285935"/>
    <w:rsid w:val="002859AF"/>
    <w:rsid w:val="002859BF"/>
    <w:rsid w:val="002859C5"/>
    <w:rsid w:val="00285B78"/>
    <w:rsid w:val="00285DBD"/>
    <w:rsid w:val="002862B0"/>
    <w:rsid w:val="002863E5"/>
    <w:rsid w:val="0028644B"/>
    <w:rsid w:val="002864EE"/>
    <w:rsid w:val="0028679F"/>
    <w:rsid w:val="00286877"/>
    <w:rsid w:val="00286889"/>
    <w:rsid w:val="00286A68"/>
    <w:rsid w:val="00286AE7"/>
    <w:rsid w:val="00286B4D"/>
    <w:rsid w:val="00286C78"/>
    <w:rsid w:val="00286F72"/>
    <w:rsid w:val="00286F7E"/>
    <w:rsid w:val="00287026"/>
    <w:rsid w:val="00287092"/>
    <w:rsid w:val="00287243"/>
    <w:rsid w:val="00287499"/>
    <w:rsid w:val="002874D6"/>
    <w:rsid w:val="00287543"/>
    <w:rsid w:val="00287554"/>
    <w:rsid w:val="00287957"/>
    <w:rsid w:val="00287969"/>
    <w:rsid w:val="00287C5C"/>
    <w:rsid w:val="00287D01"/>
    <w:rsid w:val="00287DE4"/>
    <w:rsid w:val="00287E33"/>
    <w:rsid w:val="00287F2E"/>
    <w:rsid w:val="00287FDA"/>
    <w:rsid w:val="002901B0"/>
    <w:rsid w:val="00290277"/>
    <w:rsid w:val="002902AB"/>
    <w:rsid w:val="002905CF"/>
    <w:rsid w:val="002905F3"/>
    <w:rsid w:val="00290647"/>
    <w:rsid w:val="00290654"/>
    <w:rsid w:val="00290668"/>
    <w:rsid w:val="0029068D"/>
    <w:rsid w:val="002907E7"/>
    <w:rsid w:val="0029097A"/>
    <w:rsid w:val="00290A27"/>
    <w:rsid w:val="00290B2F"/>
    <w:rsid w:val="00290D0C"/>
    <w:rsid w:val="00290D3F"/>
    <w:rsid w:val="00290D9F"/>
    <w:rsid w:val="00290E24"/>
    <w:rsid w:val="00291289"/>
    <w:rsid w:val="00291368"/>
    <w:rsid w:val="00291385"/>
    <w:rsid w:val="00291422"/>
    <w:rsid w:val="002915D8"/>
    <w:rsid w:val="002917FB"/>
    <w:rsid w:val="00291920"/>
    <w:rsid w:val="00291947"/>
    <w:rsid w:val="00291BC2"/>
    <w:rsid w:val="00291C54"/>
    <w:rsid w:val="00291E2C"/>
    <w:rsid w:val="00291F98"/>
    <w:rsid w:val="00291FE8"/>
    <w:rsid w:val="002920E3"/>
    <w:rsid w:val="0029213E"/>
    <w:rsid w:val="0029237F"/>
    <w:rsid w:val="002923DC"/>
    <w:rsid w:val="00292523"/>
    <w:rsid w:val="00292673"/>
    <w:rsid w:val="00292715"/>
    <w:rsid w:val="00292752"/>
    <w:rsid w:val="002927B4"/>
    <w:rsid w:val="002927EE"/>
    <w:rsid w:val="002928C5"/>
    <w:rsid w:val="00292B77"/>
    <w:rsid w:val="00292C49"/>
    <w:rsid w:val="00292CE5"/>
    <w:rsid w:val="00292E7C"/>
    <w:rsid w:val="0029320B"/>
    <w:rsid w:val="0029323D"/>
    <w:rsid w:val="0029335B"/>
    <w:rsid w:val="00293C50"/>
    <w:rsid w:val="00293DB9"/>
    <w:rsid w:val="00293E4B"/>
    <w:rsid w:val="00293E57"/>
    <w:rsid w:val="00293F07"/>
    <w:rsid w:val="002941EE"/>
    <w:rsid w:val="002942F3"/>
    <w:rsid w:val="002943EA"/>
    <w:rsid w:val="002947D1"/>
    <w:rsid w:val="00294873"/>
    <w:rsid w:val="002948DF"/>
    <w:rsid w:val="00294A53"/>
    <w:rsid w:val="00294A65"/>
    <w:rsid w:val="00294AC1"/>
    <w:rsid w:val="00294C39"/>
    <w:rsid w:val="00294D01"/>
    <w:rsid w:val="00294D90"/>
    <w:rsid w:val="00294EB2"/>
    <w:rsid w:val="00294EBE"/>
    <w:rsid w:val="00294EF1"/>
    <w:rsid w:val="00294F3F"/>
    <w:rsid w:val="00294F83"/>
    <w:rsid w:val="00294FDA"/>
    <w:rsid w:val="00295176"/>
    <w:rsid w:val="002954BB"/>
    <w:rsid w:val="00295568"/>
    <w:rsid w:val="0029566B"/>
    <w:rsid w:val="002957F2"/>
    <w:rsid w:val="00295985"/>
    <w:rsid w:val="00295A6D"/>
    <w:rsid w:val="00295A9F"/>
    <w:rsid w:val="00295B53"/>
    <w:rsid w:val="00295D79"/>
    <w:rsid w:val="00295E08"/>
    <w:rsid w:val="00295ECC"/>
    <w:rsid w:val="002960AB"/>
    <w:rsid w:val="002960C3"/>
    <w:rsid w:val="00296153"/>
    <w:rsid w:val="00296302"/>
    <w:rsid w:val="002965F9"/>
    <w:rsid w:val="00296791"/>
    <w:rsid w:val="002969FC"/>
    <w:rsid w:val="00296CD6"/>
    <w:rsid w:val="00296D0C"/>
    <w:rsid w:val="00296DB7"/>
    <w:rsid w:val="0029717F"/>
    <w:rsid w:val="00297183"/>
    <w:rsid w:val="002971E9"/>
    <w:rsid w:val="00297323"/>
    <w:rsid w:val="0029737E"/>
    <w:rsid w:val="00297462"/>
    <w:rsid w:val="002975CD"/>
    <w:rsid w:val="0029762C"/>
    <w:rsid w:val="00297704"/>
    <w:rsid w:val="0029777E"/>
    <w:rsid w:val="00297898"/>
    <w:rsid w:val="00297B43"/>
    <w:rsid w:val="00297BB2"/>
    <w:rsid w:val="00297CEE"/>
    <w:rsid w:val="00297D81"/>
    <w:rsid w:val="00297DDD"/>
    <w:rsid w:val="00297E92"/>
    <w:rsid w:val="002A0212"/>
    <w:rsid w:val="002A0662"/>
    <w:rsid w:val="002A0847"/>
    <w:rsid w:val="002A093A"/>
    <w:rsid w:val="002A0C3C"/>
    <w:rsid w:val="002A0D2C"/>
    <w:rsid w:val="002A0D65"/>
    <w:rsid w:val="002A0F23"/>
    <w:rsid w:val="002A0F68"/>
    <w:rsid w:val="002A0FDB"/>
    <w:rsid w:val="002A1081"/>
    <w:rsid w:val="002A10EE"/>
    <w:rsid w:val="002A1229"/>
    <w:rsid w:val="002A12B9"/>
    <w:rsid w:val="002A17A3"/>
    <w:rsid w:val="002A185A"/>
    <w:rsid w:val="002A18CC"/>
    <w:rsid w:val="002A18F9"/>
    <w:rsid w:val="002A1A1D"/>
    <w:rsid w:val="002A1BAC"/>
    <w:rsid w:val="002A1E75"/>
    <w:rsid w:val="002A1E92"/>
    <w:rsid w:val="002A1F03"/>
    <w:rsid w:val="002A1F8C"/>
    <w:rsid w:val="002A2048"/>
    <w:rsid w:val="002A204D"/>
    <w:rsid w:val="002A2616"/>
    <w:rsid w:val="002A262E"/>
    <w:rsid w:val="002A26E1"/>
    <w:rsid w:val="002A2A5D"/>
    <w:rsid w:val="002A2AE7"/>
    <w:rsid w:val="002A2C9B"/>
    <w:rsid w:val="002A2DEC"/>
    <w:rsid w:val="002A2EC8"/>
    <w:rsid w:val="002A310C"/>
    <w:rsid w:val="002A31B7"/>
    <w:rsid w:val="002A3353"/>
    <w:rsid w:val="002A337D"/>
    <w:rsid w:val="002A33E5"/>
    <w:rsid w:val="002A3499"/>
    <w:rsid w:val="002A3525"/>
    <w:rsid w:val="002A3663"/>
    <w:rsid w:val="002A368A"/>
    <w:rsid w:val="002A381D"/>
    <w:rsid w:val="002A3852"/>
    <w:rsid w:val="002A3869"/>
    <w:rsid w:val="002A393B"/>
    <w:rsid w:val="002A394B"/>
    <w:rsid w:val="002A3C8A"/>
    <w:rsid w:val="002A3E35"/>
    <w:rsid w:val="002A3E82"/>
    <w:rsid w:val="002A3F87"/>
    <w:rsid w:val="002A4065"/>
    <w:rsid w:val="002A4103"/>
    <w:rsid w:val="002A44E5"/>
    <w:rsid w:val="002A4502"/>
    <w:rsid w:val="002A453B"/>
    <w:rsid w:val="002A467D"/>
    <w:rsid w:val="002A46E6"/>
    <w:rsid w:val="002A4856"/>
    <w:rsid w:val="002A4888"/>
    <w:rsid w:val="002A48F7"/>
    <w:rsid w:val="002A4A1E"/>
    <w:rsid w:val="002A4BA7"/>
    <w:rsid w:val="002A4C29"/>
    <w:rsid w:val="002A4E3F"/>
    <w:rsid w:val="002A4EE2"/>
    <w:rsid w:val="002A51C8"/>
    <w:rsid w:val="002A5287"/>
    <w:rsid w:val="002A52D1"/>
    <w:rsid w:val="002A533A"/>
    <w:rsid w:val="002A5353"/>
    <w:rsid w:val="002A5368"/>
    <w:rsid w:val="002A53EC"/>
    <w:rsid w:val="002A5572"/>
    <w:rsid w:val="002A5662"/>
    <w:rsid w:val="002A5823"/>
    <w:rsid w:val="002A5826"/>
    <w:rsid w:val="002A59F0"/>
    <w:rsid w:val="002A5A2F"/>
    <w:rsid w:val="002A5AFA"/>
    <w:rsid w:val="002A5B9E"/>
    <w:rsid w:val="002A5BA6"/>
    <w:rsid w:val="002A5BAA"/>
    <w:rsid w:val="002A5BC3"/>
    <w:rsid w:val="002A5ED3"/>
    <w:rsid w:val="002A6025"/>
    <w:rsid w:val="002A61D3"/>
    <w:rsid w:val="002A6245"/>
    <w:rsid w:val="002A6327"/>
    <w:rsid w:val="002A636D"/>
    <w:rsid w:val="002A63CF"/>
    <w:rsid w:val="002A6432"/>
    <w:rsid w:val="002A643A"/>
    <w:rsid w:val="002A6589"/>
    <w:rsid w:val="002A6669"/>
    <w:rsid w:val="002A678C"/>
    <w:rsid w:val="002A67CE"/>
    <w:rsid w:val="002A6C61"/>
    <w:rsid w:val="002A6CD1"/>
    <w:rsid w:val="002A6E0B"/>
    <w:rsid w:val="002A6EAB"/>
    <w:rsid w:val="002A6F25"/>
    <w:rsid w:val="002A6FD3"/>
    <w:rsid w:val="002A7212"/>
    <w:rsid w:val="002A7309"/>
    <w:rsid w:val="002A73C8"/>
    <w:rsid w:val="002A73DD"/>
    <w:rsid w:val="002A74C1"/>
    <w:rsid w:val="002A764C"/>
    <w:rsid w:val="002A7651"/>
    <w:rsid w:val="002A77A3"/>
    <w:rsid w:val="002A787C"/>
    <w:rsid w:val="002A7ABF"/>
    <w:rsid w:val="002A7B83"/>
    <w:rsid w:val="002A7D7F"/>
    <w:rsid w:val="002A7E97"/>
    <w:rsid w:val="002A7F33"/>
    <w:rsid w:val="002B0192"/>
    <w:rsid w:val="002B02DB"/>
    <w:rsid w:val="002B043D"/>
    <w:rsid w:val="002B0489"/>
    <w:rsid w:val="002B0642"/>
    <w:rsid w:val="002B0791"/>
    <w:rsid w:val="002B0893"/>
    <w:rsid w:val="002B0A7D"/>
    <w:rsid w:val="002B0BAD"/>
    <w:rsid w:val="002B0D4B"/>
    <w:rsid w:val="002B0EDD"/>
    <w:rsid w:val="002B0FF4"/>
    <w:rsid w:val="002B1158"/>
    <w:rsid w:val="002B11F3"/>
    <w:rsid w:val="002B1298"/>
    <w:rsid w:val="002B1339"/>
    <w:rsid w:val="002B162E"/>
    <w:rsid w:val="002B1644"/>
    <w:rsid w:val="002B1726"/>
    <w:rsid w:val="002B1781"/>
    <w:rsid w:val="002B17A8"/>
    <w:rsid w:val="002B18BD"/>
    <w:rsid w:val="002B1991"/>
    <w:rsid w:val="002B19DD"/>
    <w:rsid w:val="002B1A69"/>
    <w:rsid w:val="002B1A87"/>
    <w:rsid w:val="002B1B1C"/>
    <w:rsid w:val="002B1CF9"/>
    <w:rsid w:val="002B1DFA"/>
    <w:rsid w:val="002B214E"/>
    <w:rsid w:val="002B21AF"/>
    <w:rsid w:val="002B22E9"/>
    <w:rsid w:val="002B2386"/>
    <w:rsid w:val="002B241D"/>
    <w:rsid w:val="002B26D9"/>
    <w:rsid w:val="002B2723"/>
    <w:rsid w:val="002B2A8C"/>
    <w:rsid w:val="002B2ADD"/>
    <w:rsid w:val="002B2C08"/>
    <w:rsid w:val="002B2D2D"/>
    <w:rsid w:val="002B2D36"/>
    <w:rsid w:val="002B3036"/>
    <w:rsid w:val="002B303A"/>
    <w:rsid w:val="002B3215"/>
    <w:rsid w:val="002B3557"/>
    <w:rsid w:val="002B361C"/>
    <w:rsid w:val="002B3961"/>
    <w:rsid w:val="002B3B03"/>
    <w:rsid w:val="002B3DA0"/>
    <w:rsid w:val="002B4012"/>
    <w:rsid w:val="002B405F"/>
    <w:rsid w:val="002B42A5"/>
    <w:rsid w:val="002B47E0"/>
    <w:rsid w:val="002B483D"/>
    <w:rsid w:val="002B48C8"/>
    <w:rsid w:val="002B4A02"/>
    <w:rsid w:val="002B4A95"/>
    <w:rsid w:val="002B4C51"/>
    <w:rsid w:val="002B4F15"/>
    <w:rsid w:val="002B5017"/>
    <w:rsid w:val="002B5096"/>
    <w:rsid w:val="002B50FA"/>
    <w:rsid w:val="002B51C1"/>
    <w:rsid w:val="002B51E9"/>
    <w:rsid w:val="002B538E"/>
    <w:rsid w:val="002B54C3"/>
    <w:rsid w:val="002B54ED"/>
    <w:rsid w:val="002B556E"/>
    <w:rsid w:val="002B5575"/>
    <w:rsid w:val="002B55AA"/>
    <w:rsid w:val="002B57A6"/>
    <w:rsid w:val="002B582F"/>
    <w:rsid w:val="002B5AD9"/>
    <w:rsid w:val="002B5D24"/>
    <w:rsid w:val="002B5DCA"/>
    <w:rsid w:val="002B5E28"/>
    <w:rsid w:val="002B6111"/>
    <w:rsid w:val="002B61B0"/>
    <w:rsid w:val="002B649E"/>
    <w:rsid w:val="002B64F2"/>
    <w:rsid w:val="002B6563"/>
    <w:rsid w:val="002B66AA"/>
    <w:rsid w:val="002B67DE"/>
    <w:rsid w:val="002B6825"/>
    <w:rsid w:val="002B68B1"/>
    <w:rsid w:val="002B68EC"/>
    <w:rsid w:val="002B6957"/>
    <w:rsid w:val="002B6AC7"/>
    <w:rsid w:val="002B6AE6"/>
    <w:rsid w:val="002B6B84"/>
    <w:rsid w:val="002B6B96"/>
    <w:rsid w:val="002B6BDC"/>
    <w:rsid w:val="002B6F57"/>
    <w:rsid w:val="002B6FE1"/>
    <w:rsid w:val="002B6FEC"/>
    <w:rsid w:val="002B7094"/>
    <w:rsid w:val="002B75B0"/>
    <w:rsid w:val="002B7603"/>
    <w:rsid w:val="002B7764"/>
    <w:rsid w:val="002B7AAC"/>
    <w:rsid w:val="002B7D02"/>
    <w:rsid w:val="002B7D36"/>
    <w:rsid w:val="002B7E82"/>
    <w:rsid w:val="002B7EAF"/>
    <w:rsid w:val="002B7F4A"/>
    <w:rsid w:val="002C01CC"/>
    <w:rsid w:val="002C031C"/>
    <w:rsid w:val="002C0826"/>
    <w:rsid w:val="002C099C"/>
    <w:rsid w:val="002C0A15"/>
    <w:rsid w:val="002C0B23"/>
    <w:rsid w:val="002C0B6D"/>
    <w:rsid w:val="002C0B74"/>
    <w:rsid w:val="002C0C8B"/>
    <w:rsid w:val="002C0CBB"/>
    <w:rsid w:val="002C0DC0"/>
    <w:rsid w:val="002C0EE9"/>
    <w:rsid w:val="002C0F03"/>
    <w:rsid w:val="002C1201"/>
    <w:rsid w:val="002C1460"/>
    <w:rsid w:val="002C15AB"/>
    <w:rsid w:val="002C16CB"/>
    <w:rsid w:val="002C16F6"/>
    <w:rsid w:val="002C17E0"/>
    <w:rsid w:val="002C1951"/>
    <w:rsid w:val="002C19E9"/>
    <w:rsid w:val="002C1D2B"/>
    <w:rsid w:val="002C1D57"/>
    <w:rsid w:val="002C1D78"/>
    <w:rsid w:val="002C1ED0"/>
    <w:rsid w:val="002C20F2"/>
    <w:rsid w:val="002C21F6"/>
    <w:rsid w:val="002C2233"/>
    <w:rsid w:val="002C231B"/>
    <w:rsid w:val="002C2366"/>
    <w:rsid w:val="002C2371"/>
    <w:rsid w:val="002C2698"/>
    <w:rsid w:val="002C26EC"/>
    <w:rsid w:val="002C2955"/>
    <w:rsid w:val="002C2A00"/>
    <w:rsid w:val="002C2AC7"/>
    <w:rsid w:val="002C2AF1"/>
    <w:rsid w:val="002C2B00"/>
    <w:rsid w:val="002C2F80"/>
    <w:rsid w:val="002C2FF1"/>
    <w:rsid w:val="002C3002"/>
    <w:rsid w:val="002C3074"/>
    <w:rsid w:val="002C30B5"/>
    <w:rsid w:val="002C30DC"/>
    <w:rsid w:val="002C3264"/>
    <w:rsid w:val="002C327D"/>
    <w:rsid w:val="002C32DD"/>
    <w:rsid w:val="002C3447"/>
    <w:rsid w:val="002C34D7"/>
    <w:rsid w:val="002C34DC"/>
    <w:rsid w:val="002C37E7"/>
    <w:rsid w:val="002C3854"/>
    <w:rsid w:val="002C3860"/>
    <w:rsid w:val="002C38B1"/>
    <w:rsid w:val="002C38B2"/>
    <w:rsid w:val="002C394E"/>
    <w:rsid w:val="002C3B1C"/>
    <w:rsid w:val="002C3B30"/>
    <w:rsid w:val="002C3BA1"/>
    <w:rsid w:val="002C3EF9"/>
    <w:rsid w:val="002C3F72"/>
    <w:rsid w:val="002C3F9C"/>
    <w:rsid w:val="002C411D"/>
    <w:rsid w:val="002C42D0"/>
    <w:rsid w:val="002C42DD"/>
    <w:rsid w:val="002C4454"/>
    <w:rsid w:val="002C44BC"/>
    <w:rsid w:val="002C4595"/>
    <w:rsid w:val="002C45CB"/>
    <w:rsid w:val="002C46E7"/>
    <w:rsid w:val="002C49A8"/>
    <w:rsid w:val="002C4BCC"/>
    <w:rsid w:val="002C4C5B"/>
    <w:rsid w:val="002C4D4C"/>
    <w:rsid w:val="002C4DFE"/>
    <w:rsid w:val="002C4FCE"/>
    <w:rsid w:val="002C51B8"/>
    <w:rsid w:val="002C5239"/>
    <w:rsid w:val="002C53DD"/>
    <w:rsid w:val="002C54D5"/>
    <w:rsid w:val="002C55F2"/>
    <w:rsid w:val="002C5899"/>
    <w:rsid w:val="002C5997"/>
    <w:rsid w:val="002C5A43"/>
    <w:rsid w:val="002C5AFA"/>
    <w:rsid w:val="002C5D8F"/>
    <w:rsid w:val="002C5DD6"/>
    <w:rsid w:val="002C5F45"/>
    <w:rsid w:val="002C5FCB"/>
    <w:rsid w:val="002C6074"/>
    <w:rsid w:val="002C617A"/>
    <w:rsid w:val="002C63A3"/>
    <w:rsid w:val="002C65DF"/>
    <w:rsid w:val="002C671A"/>
    <w:rsid w:val="002C680A"/>
    <w:rsid w:val="002C68BA"/>
    <w:rsid w:val="002C68CB"/>
    <w:rsid w:val="002C6B5D"/>
    <w:rsid w:val="002C6E89"/>
    <w:rsid w:val="002C6F32"/>
    <w:rsid w:val="002C6FFF"/>
    <w:rsid w:val="002C7074"/>
    <w:rsid w:val="002C70AC"/>
    <w:rsid w:val="002C717A"/>
    <w:rsid w:val="002C7195"/>
    <w:rsid w:val="002C72E7"/>
    <w:rsid w:val="002C7315"/>
    <w:rsid w:val="002C7325"/>
    <w:rsid w:val="002C7393"/>
    <w:rsid w:val="002C7569"/>
    <w:rsid w:val="002C7672"/>
    <w:rsid w:val="002C782E"/>
    <w:rsid w:val="002C79F2"/>
    <w:rsid w:val="002C7AAB"/>
    <w:rsid w:val="002C7C4A"/>
    <w:rsid w:val="002C7DB1"/>
    <w:rsid w:val="002C7EF3"/>
    <w:rsid w:val="002C7FFB"/>
    <w:rsid w:val="002D00B0"/>
    <w:rsid w:val="002D02FC"/>
    <w:rsid w:val="002D0339"/>
    <w:rsid w:val="002D03CC"/>
    <w:rsid w:val="002D0439"/>
    <w:rsid w:val="002D0628"/>
    <w:rsid w:val="002D0724"/>
    <w:rsid w:val="002D080F"/>
    <w:rsid w:val="002D086B"/>
    <w:rsid w:val="002D0878"/>
    <w:rsid w:val="002D0C04"/>
    <w:rsid w:val="002D1034"/>
    <w:rsid w:val="002D11B7"/>
    <w:rsid w:val="002D121E"/>
    <w:rsid w:val="002D12BB"/>
    <w:rsid w:val="002D134F"/>
    <w:rsid w:val="002D14CE"/>
    <w:rsid w:val="002D15BD"/>
    <w:rsid w:val="002D15D8"/>
    <w:rsid w:val="002D15ED"/>
    <w:rsid w:val="002D183C"/>
    <w:rsid w:val="002D201C"/>
    <w:rsid w:val="002D218D"/>
    <w:rsid w:val="002D21C7"/>
    <w:rsid w:val="002D2255"/>
    <w:rsid w:val="002D2408"/>
    <w:rsid w:val="002D2434"/>
    <w:rsid w:val="002D24C3"/>
    <w:rsid w:val="002D25C4"/>
    <w:rsid w:val="002D25F8"/>
    <w:rsid w:val="002D2615"/>
    <w:rsid w:val="002D264B"/>
    <w:rsid w:val="002D26E8"/>
    <w:rsid w:val="002D27E2"/>
    <w:rsid w:val="002D27E7"/>
    <w:rsid w:val="002D29AB"/>
    <w:rsid w:val="002D2A9D"/>
    <w:rsid w:val="002D2B0E"/>
    <w:rsid w:val="002D2EA2"/>
    <w:rsid w:val="002D304B"/>
    <w:rsid w:val="002D319C"/>
    <w:rsid w:val="002D31D4"/>
    <w:rsid w:val="002D32F5"/>
    <w:rsid w:val="002D349E"/>
    <w:rsid w:val="002D34FB"/>
    <w:rsid w:val="002D3875"/>
    <w:rsid w:val="002D3A00"/>
    <w:rsid w:val="002D3A9C"/>
    <w:rsid w:val="002D3AC5"/>
    <w:rsid w:val="002D3B48"/>
    <w:rsid w:val="002D3B57"/>
    <w:rsid w:val="002D3BB6"/>
    <w:rsid w:val="002D3BBC"/>
    <w:rsid w:val="002D3C6E"/>
    <w:rsid w:val="002D3CA1"/>
    <w:rsid w:val="002D3CF2"/>
    <w:rsid w:val="002D3DA9"/>
    <w:rsid w:val="002D3DC7"/>
    <w:rsid w:val="002D3FB9"/>
    <w:rsid w:val="002D4021"/>
    <w:rsid w:val="002D4095"/>
    <w:rsid w:val="002D4161"/>
    <w:rsid w:val="002D416F"/>
    <w:rsid w:val="002D4249"/>
    <w:rsid w:val="002D4344"/>
    <w:rsid w:val="002D438A"/>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F12"/>
    <w:rsid w:val="002D5045"/>
    <w:rsid w:val="002D50F7"/>
    <w:rsid w:val="002D53AB"/>
    <w:rsid w:val="002D56D3"/>
    <w:rsid w:val="002D5738"/>
    <w:rsid w:val="002D57E2"/>
    <w:rsid w:val="002D580A"/>
    <w:rsid w:val="002D5ADC"/>
    <w:rsid w:val="002D5BD7"/>
    <w:rsid w:val="002D5CBC"/>
    <w:rsid w:val="002D5D4E"/>
    <w:rsid w:val="002D5DEE"/>
    <w:rsid w:val="002D5E53"/>
    <w:rsid w:val="002D5F68"/>
    <w:rsid w:val="002D6197"/>
    <w:rsid w:val="002D64EF"/>
    <w:rsid w:val="002D6772"/>
    <w:rsid w:val="002D69F8"/>
    <w:rsid w:val="002D6D87"/>
    <w:rsid w:val="002D6F5E"/>
    <w:rsid w:val="002D737E"/>
    <w:rsid w:val="002D74B0"/>
    <w:rsid w:val="002D75DF"/>
    <w:rsid w:val="002D779E"/>
    <w:rsid w:val="002D77C2"/>
    <w:rsid w:val="002D78D8"/>
    <w:rsid w:val="002D7C70"/>
    <w:rsid w:val="002D7C84"/>
    <w:rsid w:val="002D7D1B"/>
    <w:rsid w:val="002D7F84"/>
    <w:rsid w:val="002D7F8C"/>
    <w:rsid w:val="002E0150"/>
    <w:rsid w:val="002E0191"/>
    <w:rsid w:val="002E0236"/>
    <w:rsid w:val="002E029A"/>
    <w:rsid w:val="002E0319"/>
    <w:rsid w:val="002E0390"/>
    <w:rsid w:val="002E03BD"/>
    <w:rsid w:val="002E0564"/>
    <w:rsid w:val="002E06FD"/>
    <w:rsid w:val="002E07BA"/>
    <w:rsid w:val="002E07F8"/>
    <w:rsid w:val="002E0ABD"/>
    <w:rsid w:val="002E0CC7"/>
    <w:rsid w:val="002E0CF6"/>
    <w:rsid w:val="002E0DA4"/>
    <w:rsid w:val="002E0FBB"/>
    <w:rsid w:val="002E10C7"/>
    <w:rsid w:val="002E13D4"/>
    <w:rsid w:val="002E141A"/>
    <w:rsid w:val="002E1511"/>
    <w:rsid w:val="002E169C"/>
    <w:rsid w:val="002E179B"/>
    <w:rsid w:val="002E1B08"/>
    <w:rsid w:val="002E1B48"/>
    <w:rsid w:val="002E1C9E"/>
    <w:rsid w:val="002E1CD4"/>
    <w:rsid w:val="002E1DAC"/>
    <w:rsid w:val="002E1DE8"/>
    <w:rsid w:val="002E1EC6"/>
    <w:rsid w:val="002E1FFE"/>
    <w:rsid w:val="002E206C"/>
    <w:rsid w:val="002E20D2"/>
    <w:rsid w:val="002E2274"/>
    <w:rsid w:val="002E22F3"/>
    <w:rsid w:val="002E2396"/>
    <w:rsid w:val="002E257B"/>
    <w:rsid w:val="002E26FE"/>
    <w:rsid w:val="002E292E"/>
    <w:rsid w:val="002E2A80"/>
    <w:rsid w:val="002E2AC7"/>
    <w:rsid w:val="002E2C2D"/>
    <w:rsid w:val="002E2E94"/>
    <w:rsid w:val="002E2F92"/>
    <w:rsid w:val="002E314D"/>
    <w:rsid w:val="002E3226"/>
    <w:rsid w:val="002E3587"/>
    <w:rsid w:val="002E3745"/>
    <w:rsid w:val="002E3753"/>
    <w:rsid w:val="002E3A30"/>
    <w:rsid w:val="002E3AEA"/>
    <w:rsid w:val="002E3B46"/>
    <w:rsid w:val="002E3C65"/>
    <w:rsid w:val="002E3DBF"/>
    <w:rsid w:val="002E3F5B"/>
    <w:rsid w:val="002E4106"/>
    <w:rsid w:val="002E4287"/>
    <w:rsid w:val="002E42AB"/>
    <w:rsid w:val="002E4362"/>
    <w:rsid w:val="002E4584"/>
    <w:rsid w:val="002E4711"/>
    <w:rsid w:val="002E4717"/>
    <w:rsid w:val="002E484D"/>
    <w:rsid w:val="002E4A2B"/>
    <w:rsid w:val="002E4B19"/>
    <w:rsid w:val="002E4B40"/>
    <w:rsid w:val="002E4B89"/>
    <w:rsid w:val="002E4D9B"/>
    <w:rsid w:val="002E5141"/>
    <w:rsid w:val="002E52B1"/>
    <w:rsid w:val="002E52E1"/>
    <w:rsid w:val="002E55D4"/>
    <w:rsid w:val="002E5627"/>
    <w:rsid w:val="002E57DC"/>
    <w:rsid w:val="002E59A1"/>
    <w:rsid w:val="002E59DD"/>
    <w:rsid w:val="002E5ACA"/>
    <w:rsid w:val="002E5E0F"/>
    <w:rsid w:val="002E614B"/>
    <w:rsid w:val="002E635A"/>
    <w:rsid w:val="002E635B"/>
    <w:rsid w:val="002E63D9"/>
    <w:rsid w:val="002E640E"/>
    <w:rsid w:val="002E6697"/>
    <w:rsid w:val="002E66D2"/>
    <w:rsid w:val="002E6727"/>
    <w:rsid w:val="002E6754"/>
    <w:rsid w:val="002E6787"/>
    <w:rsid w:val="002E67FA"/>
    <w:rsid w:val="002E6801"/>
    <w:rsid w:val="002E69D0"/>
    <w:rsid w:val="002E6A9F"/>
    <w:rsid w:val="002E6B21"/>
    <w:rsid w:val="002E6D99"/>
    <w:rsid w:val="002E70DB"/>
    <w:rsid w:val="002E71B1"/>
    <w:rsid w:val="002E7371"/>
    <w:rsid w:val="002E745A"/>
    <w:rsid w:val="002E757D"/>
    <w:rsid w:val="002E7636"/>
    <w:rsid w:val="002E7756"/>
    <w:rsid w:val="002E791E"/>
    <w:rsid w:val="002E797E"/>
    <w:rsid w:val="002E7993"/>
    <w:rsid w:val="002E7C0A"/>
    <w:rsid w:val="002E7F33"/>
    <w:rsid w:val="002E7F73"/>
    <w:rsid w:val="002F03D0"/>
    <w:rsid w:val="002F0414"/>
    <w:rsid w:val="002F0503"/>
    <w:rsid w:val="002F05AF"/>
    <w:rsid w:val="002F067A"/>
    <w:rsid w:val="002F09A9"/>
    <w:rsid w:val="002F09EB"/>
    <w:rsid w:val="002F0A2E"/>
    <w:rsid w:val="002F0A69"/>
    <w:rsid w:val="002F0B56"/>
    <w:rsid w:val="002F0C28"/>
    <w:rsid w:val="002F10EC"/>
    <w:rsid w:val="002F10FC"/>
    <w:rsid w:val="002F1107"/>
    <w:rsid w:val="002F1166"/>
    <w:rsid w:val="002F1368"/>
    <w:rsid w:val="002F1413"/>
    <w:rsid w:val="002F142D"/>
    <w:rsid w:val="002F14E4"/>
    <w:rsid w:val="002F160B"/>
    <w:rsid w:val="002F16E3"/>
    <w:rsid w:val="002F17BC"/>
    <w:rsid w:val="002F1936"/>
    <w:rsid w:val="002F1938"/>
    <w:rsid w:val="002F1C34"/>
    <w:rsid w:val="002F1D9E"/>
    <w:rsid w:val="002F204B"/>
    <w:rsid w:val="002F2108"/>
    <w:rsid w:val="002F224C"/>
    <w:rsid w:val="002F22DA"/>
    <w:rsid w:val="002F23BB"/>
    <w:rsid w:val="002F24D8"/>
    <w:rsid w:val="002F25ED"/>
    <w:rsid w:val="002F2633"/>
    <w:rsid w:val="002F26E7"/>
    <w:rsid w:val="002F2716"/>
    <w:rsid w:val="002F2782"/>
    <w:rsid w:val="002F284F"/>
    <w:rsid w:val="002F28B8"/>
    <w:rsid w:val="002F28C0"/>
    <w:rsid w:val="002F2986"/>
    <w:rsid w:val="002F2A6F"/>
    <w:rsid w:val="002F2AB9"/>
    <w:rsid w:val="002F2B3F"/>
    <w:rsid w:val="002F2B48"/>
    <w:rsid w:val="002F2C2B"/>
    <w:rsid w:val="002F2F5D"/>
    <w:rsid w:val="002F3115"/>
    <w:rsid w:val="002F32DB"/>
    <w:rsid w:val="002F3498"/>
    <w:rsid w:val="002F3604"/>
    <w:rsid w:val="002F394F"/>
    <w:rsid w:val="002F3A35"/>
    <w:rsid w:val="002F3A9A"/>
    <w:rsid w:val="002F3B3C"/>
    <w:rsid w:val="002F3C3E"/>
    <w:rsid w:val="002F3CB7"/>
    <w:rsid w:val="002F3CDE"/>
    <w:rsid w:val="002F3F28"/>
    <w:rsid w:val="002F4226"/>
    <w:rsid w:val="002F423E"/>
    <w:rsid w:val="002F432C"/>
    <w:rsid w:val="002F43DA"/>
    <w:rsid w:val="002F4429"/>
    <w:rsid w:val="002F4756"/>
    <w:rsid w:val="002F477C"/>
    <w:rsid w:val="002F47BB"/>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609"/>
    <w:rsid w:val="002F5869"/>
    <w:rsid w:val="002F58A5"/>
    <w:rsid w:val="002F5AAA"/>
    <w:rsid w:val="002F5C33"/>
    <w:rsid w:val="002F5C4F"/>
    <w:rsid w:val="002F5D2B"/>
    <w:rsid w:val="002F5D33"/>
    <w:rsid w:val="002F5D9A"/>
    <w:rsid w:val="002F5DD6"/>
    <w:rsid w:val="002F5E75"/>
    <w:rsid w:val="002F5FDD"/>
    <w:rsid w:val="002F5FEA"/>
    <w:rsid w:val="002F6097"/>
    <w:rsid w:val="002F6138"/>
    <w:rsid w:val="002F61AE"/>
    <w:rsid w:val="002F6392"/>
    <w:rsid w:val="002F63E7"/>
    <w:rsid w:val="002F6779"/>
    <w:rsid w:val="002F6C34"/>
    <w:rsid w:val="002F6D0C"/>
    <w:rsid w:val="002F6DEC"/>
    <w:rsid w:val="002F6DF3"/>
    <w:rsid w:val="002F6F24"/>
    <w:rsid w:val="002F704C"/>
    <w:rsid w:val="002F796B"/>
    <w:rsid w:val="002F7A1B"/>
    <w:rsid w:val="002F7B5D"/>
    <w:rsid w:val="002F7BE3"/>
    <w:rsid w:val="002F7C6B"/>
    <w:rsid w:val="002F7C70"/>
    <w:rsid w:val="002F7C9B"/>
    <w:rsid w:val="002F7D40"/>
    <w:rsid w:val="002F7E0F"/>
    <w:rsid w:val="002F7E46"/>
    <w:rsid w:val="002F7E6A"/>
    <w:rsid w:val="002F7F58"/>
    <w:rsid w:val="003000B3"/>
    <w:rsid w:val="00300165"/>
    <w:rsid w:val="00300238"/>
    <w:rsid w:val="0030024F"/>
    <w:rsid w:val="00300336"/>
    <w:rsid w:val="0030049C"/>
    <w:rsid w:val="00300928"/>
    <w:rsid w:val="00300A96"/>
    <w:rsid w:val="00300C1F"/>
    <w:rsid w:val="00300C98"/>
    <w:rsid w:val="00300EF2"/>
    <w:rsid w:val="00300F2C"/>
    <w:rsid w:val="00301005"/>
    <w:rsid w:val="00301027"/>
    <w:rsid w:val="003010CF"/>
    <w:rsid w:val="00301136"/>
    <w:rsid w:val="00301211"/>
    <w:rsid w:val="0030126E"/>
    <w:rsid w:val="00301441"/>
    <w:rsid w:val="003015A4"/>
    <w:rsid w:val="00301637"/>
    <w:rsid w:val="003017C8"/>
    <w:rsid w:val="00301847"/>
    <w:rsid w:val="00301879"/>
    <w:rsid w:val="00301925"/>
    <w:rsid w:val="003019E5"/>
    <w:rsid w:val="00301B54"/>
    <w:rsid w:val="00301D21"/>
    <w:rsid w:val="003020FB"/>
    <w:rsid w:val="00302106"/>
    <w:rsid w:val="0030215C"/>
    <w:rsid w:val="003023A9"/>
    <w:rsid w:val="0030248A"/>
    <w:rsid w:val="003028BD"/>
    <w:rsid w:val="00302961"/>
    <w:rsid w:val="00302A74"/>
    <w:rsid w:val="00302A79"/>
    <w:rsid w:val="00302B55"/>
    <w:rsid w:val="00302BD1"/>
    <w:rsid w:val="00302C51"/>
    <w:rsid w:val="00302C62"/>
    <w:rsid w:val="00302F3B"/>
    <w:rsid w:val="00302FEE"/>
    <w:rsid w:val="003030CA"/>
    <w:rsid w:val="003030E6"/>
    <w:rsid w:val="00303137"/>
    <w:rsid w:val="0030318A"/>
    <w:rsid w:val="003032A3"/>
    <w:rsid w:val="003032CD"/>
    <w:rsid w:val="00303440"/>
    <w:rsid w:val="0030344D"/>
    <w:rsid w:val="00303622"/>
    <w:rsid w:val="00303676"/>
    <w:rsid w:val="0030375A"/>
    <w:rsid w:val="00303ACE"/>
    <w:rsid w:val="00303AFD"/>
    <w:rsid w:val="00303F71"/>
    <w:rsid w:val="00303FB5"/>
    <w:rsid w:val="00304069"/>
    <w:rsid w:val="0030430A"/>
    <w:rsid w:val="00304372"/>
    <w:rsid w:val="003043DB"/>
    <w:rsid w:val="0030440F"/>
    <w:rsid w:val="00304530"/>
    <w:rsid w:val="0030468D"/>
    <w:rsid w:val="00304CC9"/>
    <w:rsid w:val="00304D74"/>
    <w:rsid w:val="00304D9B"/>
    <w:rsid w:val="00304F02"/>
    <w:rsid w:val="00305247"/>
    <w:rsid w:val="003052B6"/>
    <w:rsid w:val="003053C4"/>
    <w:rsid w:val="00305456"/>
    <w:rsid w:val="003056CE"/>
    <w:rsid w:val="0030573A"/>
    <w:rsid w:val="00305A4D"/>
    <w:rsid w:val="00305A9D"/>
    <w:rsid w:val="00305B21"/>
    <w:rsid w:val="00305BFD"/>
    <w:rsid w:val="00305DD8"/>
    <w:rsid w:val="00305ECA"/>
    <w:rsid w:val="00305FEA"/>
    <w:rsid w:val="00305FF9"/>
    <w:rsid w:val="00306301"/>
    <w:rsid w:val="00306311"/>
    <w:rsid w:val="00306386"/>
    <w:rsid w:val="0030647A"/>
    <w:rsid w:val="00306550"/>
    <w:rsid w:val="00306625"/>
    <w:rsid w:val="003067DD"/>
    <w:rsid w:val="003068C6"/>
    <w:rsid w:val="00306A55"/>
    <w:rsid w:val="00306BDF"/>
    <w:rsid w:val="00306C9A"/>
    <w:rsid w:val="00306E6A"/>
    <w:rsid w:val="00306E6B"/>
    <w:rsid w:val="00306E6C"/>
    <w:rsid w:val="00306E71"/>
    <w:rsid w:val="0030714D"/>
    <w:rsid w:val="003071A6"/>
    <w:rsid w:val="003071CB"/>
    <w:rsid w:val="003073FD"/>
    <w:rsid w:val="003076F9"/>
    <w:rsid w:val="003078B4"/>
    <w:rsid w:val="00307953"/>
    <w:rsid w:val="00307AC3"/>
    <w:rsid w:val="00307C77"/>
    <w:rsid w:val="00307D3C"/>
    <w:rsid w:val="00307D50"/>
    <w:rsid w:val="00307EBD"/>
    <w:rsid w:val="00307F46"/>
    <w:rsid w:val="003100C8"/>
    <w:rsid w:val="003100EF"/>
    <w:rsid w:val="00310344"/>
    <w:rsid w:val="00310401"/>
    <w:rsid w:val="0031052C"/>
    <w:rsid w:val="0031062E"/>
    <w:rsid w:val="00310ABB"/>
    <w:rsid w:val="00310C09"/>
    <w:rsid w:val="00310CEC"/>
    <w:rsid w:val="00310D33"/>
    <w:rsid w:val="00310D64"/>
    <w:rsid w:val="00310ED4"/>
    <w:rsid w:val="00311037"/>
    <w:rsid w:val="0031103D"/>
    <w:rsid w:val="0031104E"/>
    <w:rsid w:val="003110ED"/>
    <w:rsid w:val="00311161"/>
    <w:rsid w:val="00311226"/>
    <w:rsid w:val="003114D6"/>
    <w:rsid w:val="003114F1"/>
    <w:rsid w:val="00311531"/>
    <w:rsid w:val="003115DE"/>
    <w:rsid w:val="00311903"/>
    <w:rsid w:val="00311BA0"/>
    <w:rsid w:val="00311C67"/>
    <w:rsid w:val="00311D10"/>
    <w:rsid w:val="00311E94"/>
    <w:rsid w:val="00311EB2"/>
    <w:rsid w:val="00311FD8"/>
    <w:rsid w:val="003120AB"/>
    <w:rsid w:val="003120C6"/>
    <w:rsid w:val="00312162"/>
    <w:rsid w:val="00312347"/>
    <w:rsid w:val="00312374"/>
    <w:rsid w:val="00312400"/>
    <w:rsid w:val="0031246C"/>
    <w:rsid w:val="00312739"/>
    <w:rsid w:val="00312775"/>
    <w:rsid w:val="00312B90"/>
    <w:rsid w:val="00312D10"/>
    <w:rsid w:val="00312D82"/>
    <w:rsid w:val="00312FBD"/>
    <w:rsid w:val="0031317F"/>
    <w:rsid w:val="003132E2"/>
    <w:rsid w:val="00313782"/>
    <w:rsid w:val="00313A16"/>
    <w:rsid w:val="00313A58"/>
    <w:rsid w:val="00313D50"/>
    <w:rsid w:val="00313EF7"/>
    <w:rsid w:val="0031406E"/>
    <w:rsid w:val="003140A6"/>
    <w:rsid w:val="00314202"/>
    <w:rsid w:val="00314350"/>
    <w:rsid w:val="00314381"/>
    <w:rsid w:val="003143A5"/>
    <w:rsid w:val="00314540"/>
    <w:rsid w:val="003145C9"/>
    <w:rsid w:val="0031475C"/>
    <w:rsid w:val="00314778"/>
    <w:rsid w:val="00314786"/>
    <w:rsid w:val="003147FD"/>
    <w:rsid w:val="00314832"/>
    <w:rsid w:val="00314F32"/>
    <w:rsid w:val="00315459"/>
    <w:rsid w:val="0031548F"/>
    <w:rsid w:val="003154A7"/>
    <w:rsid w:val="0031573F"/>
    <w:rsid w:val="0031575B"/>
    <w:rsid w:val="003157A5"/>
    <w:rsid w:val="00315859"/>
    <w:rsid w:val="00315933"/>
    <w:rsid w:val="003159CE"/>
    <w:rsid w:val="003159D5"/>
    <w:rsid w:val="00315C0D"/>
    <w:rsid w:val="00315C0F"/>
    <w:rsid w:val="00315DD5"/>
    <w:rsid w:val="00315F79"/>
    <w:rsid w:val="0031611D"/>
    <w:rsid w:val="0031619F"/>
    <w:rsid w:val="003161A4"/>
    <w:rsid w:val="00316284"/>
    <w:rsid w:val="00316335"/>
    <w:rsid w:val="00316AE9"/>
    <w:rsid w:val="00316CB9"/>
    <w:rsid w:val="00316D0E"/>
    <w:rsid w:val="00316D21"/>
    <w:rsid w:val="00316D50"/>
    <w:rsid w:val="003171C2"/>
    <w:rsid w:val="003172ED"/>
    <w:rsid w:val="00317614"/>
    <w:rsid w:val="003176D9"/>
    <w:rsid w:val="003176E7"/>
    <w:rsid w:val="003177CF"/>
    <w:rsid w:val="003178DA"/>
    <w:rsid w:val="003179A0"/>
    <w:rsid w:val="00317A9F"/>
    <w:rsid w:val="00317D21"/>
    <w:rsid w:val="00317DB8"/>
    <w:rsid w:val="00317DFC"/>
    <w:rsid w:val="00317E3B"/>
    <w:rsid w:val="00317E4E"/>
    <w:rsid w:val="00317EC6"/>
    <w:rsid w:val="00320200"/>
    <w:rsid w:val="003202A3"/>
    <w:rsid w:val="00320546"/>
    <w:rsid w:val="00320618"/>
    <w:rsid w:val="00320698"/>
    <w:rsid w:val="00320793"/>
    <w:rsid w:val="003207B3"/>
    <w:rsid w:val="00320995"/>
    <w:rsid w:val="00320B58"/>
    <w:rsid w:val="00320E45"/>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496"/>
    <w:rsid w:val="003224F4"/>
    <w:rsid w:val="0032251D"/>
    <w:rsid w:val="003225E1"/>
    <w:rsid w:val="0032260F"/>
    <w:rsid w:val="003228DA"/>
    <w:rsid w:val="00322A1A"/>
    <w:rsid w:val="00322B65"/>
    <w:rsid w:val="00322D5E"/>
    <w:rsid w:val="00322F05"/>
    <w:rsid w:val="00323029"/>
    <w:rsid w:val="003232B0"/>
    <w:rsid w:val="003232FD"/>
    <w:rsid w:val="003233A4"/>
    <w:rsid w:val="00323459"/>
    <w:rsid w:val="00323588"/>
    <w:rsid w:val="003235F1"/>
    <w:rsid w:val="00323682"/>
    <w:rsid w:val="00323731"/>
    <w:rsid w:val="00323A59"/>
    <w:rsid w:val="00323B79"/>
    <w:rsid w:val="00323C9F"/>
    <w:rsid w:val="00323CCD"/>
    <w:rsid w:val="00323D6B"/>
    <w:rsid w:val="00323DAB"/>
    <w:rsid w:val="00323DFB"/>
    <w:rsid w:val="00324081"/>
    <w:rsid w:val="003240B4"/>
    <w:rsid w:val="00324110"/>
    <w:rsid w:val="00324311"/>
    <w:rsid w:val="003244FE"/>
    <w:rsid w:val="00324840"/>
    <w:rsid w:val="003248DB"/>
    <w:rsid w:val="00324930"/>
    <w:rsid w:val="00324A13"/>
    <w:rsid w:val="00324B39"/>
    <w:rsid w:val="00324E1C"/>
    <w:rsid w:val="0032507C"/>
    <w:rsid w:val="003252EE"/>
    <w:rsid w:val="0032533D"/>
    <w:rsid w:val="00325423"/>
    <w:rsid w:val="003254C0"/>
    <w:rsid w:val="00325506"/>
    <w:rsid w:val="003255F4"/>
    <w:rsid w:val="00325608"/>
    <w:rsid w:val="003256A7"/>
    <w:rsid w:val="003256E6"/>
    <w:rsid w:val="003257E6"/>
    <w:rsid w:val="0032583C"/>
    <w:rsid w:val="0032591B"/>
    <w:rsid w:val="00325AB7"/>
    <w:rsid w:val="00325B87"/>
    <w:rsid w:val="00325C0F"/>
    <w:rsid w:val="00325D8C"/>
    <w:rsid w:val="00325E4C"/>
    <w:rsid w:val="00326066"/>
    <w:rsid w:val="0032626F"/>
    <w:rsid w:val="003262ED"/>
    <w:rsid w:val="003263F8"/>
    <w:rsid w:val="00326443"/>
    <w:rsid w:val="0032648E"/>
    <w:rsid w:val="003264C9"/>
    <w:rsid w:val="0032659A"/>
    <w:rsid w:val="003265AE"/>
    <w:rsid w:val="0032664E"/>
    <w:rsid w:val="0032677D"/>
    <w:rsid w:val="00326790"/>
    <w:rsid w:val="003267AA"/>
    <w:rsid w:val="00326907"/>
    <w:rsid w:val="00326957"/>
    <w:rsid w:val="003269C5"/>
    <w:rsid w:val="00326A08"/>
    <w:rsid w:val="00326AE2"/>
    <w:rsid w:val="00326B08"/>
    <w:rsid w:val="00326C11"/>
    <w:rsid w:val="00326E88"/>
    <w:rsid w:val="00326EA7"/>
    <w:rsid w:val="00326F5C"/>
    <w:rsid w:val="003271C1"/>
    <w:rsid w:val="00327265"/>
    <w:rsid w:val="003272DB"/>
    <w:rsid w:val="00327366"/>
    <w:rsid w:val="0032750A"/>
    <w:rsid w:val="00327536"/>
    <w:rsid w:val="003275D3"/>
    <w:rsid w:val="00327691"/>
    <w:rsid w:val="003278E9"/>
    <w:rsid w:val="00327B5B"/>
    <w:rsid w:val="00327CD6"/>
    <w:rsid w:val="00327D06"/>
    <w:rsid w:val="00330013"/>
    <w:rsid w:val="003301AD"/>
    <w:rsid w:val="003306A2"/>
    <w:rsid w:val="0033082E"/>
    <w:rsid w:val="0033088F"/>
    <w:rsid w:val="00330922"/>
    <w:rsid w:val="00330B65"/>
    <w:rsid w:val="00330D8F"/>
    <w:rsid w:val="00330E72"/>
    <w:rsid w:val="00330E83"/>
    <w:rsid w:val="00330ED0"/>
    <w:rsid w:val="00330FC9"/>
    <w:rsid w:val="00330FD6"/>
    <w:rsid w:val="003311AB"/>
    <w:rsid w:val="003311B2"/>
    <w:rsid w:val="00331287"/>
    <w:rsid w:val="0033140B"/>
    <w:rsid w:val="0033167F"/>
    <w:rsid w:val="003316E9"/>
    <w:rsid w:val="0033171D"/>
    <w:rsid w:val="00331913"/>
    <w:rsid w:val="00331A5D"/>
    <w:rsid w:val="00331ED6"/>
    <w:rsid w:val="00331F04"/>
    <w:rsid w:val="00331FC3"/>
    <w:rsid w:val="003320D6"/>
    <w:rsid w:val="0033213E"/>
    <w:rsid w:val="0033245A"/>
    <w:rsid w:val="003324C5"/>
    <w:rsid w:val="00332659"/>
    <w:rsid w:val="0033281E"/>
    <w:rsid w:val="00332B0E"/>
    <w:rsid w:val="00332B3B"/>
    <w:rsid w:val="0033300F"/>
    <w:rsid w:val="003330E4"/>
    <w:rsid w:val="003330F6"/>
    <w:rsid w:val="00333116"/>
    <w:rsid w:val="0033319A"/>
    <w:rsid w:val="0033322D"/>
    <w:rsid w:val="00333294"/>
    <w:rsid w:val="003333B6"/>
    <w:rsid w:val="00333666"/>
    <w:rsid w:val="003336B3"/>
    <w:rsid w:val="00333C96"/>
    <w:rsid w:val="00333DA0"/>
    <w:rsid w:val="00333EA5"/>
    <w:rsid w:val="00333F8E"/>
    <w:rsid w:val="00333FB9"/>
    <w:rsid w:val="00334185"/>
    <w:rsid w:val="003345E1"/>
    <w:rsid w:val="0033463C"/>
    <w:rsid w:val="00334AD3"/>
    <w:rsid w:val="00334B63"/>
    <w:rsid w:val="00334BE9"/>
    <w:rsid w:val="00334D78"/>
    <w:rsid w:val="00334E16"/>
    <w:rsid w:val="00334E26"/>
    <w:rsid w:val="00334E2F"/>
    <w:rsid w:val="00334EC2"/>
    <w:rsid w:val="00334F52"/>
    <w:rsid w:val="003350CC"/>
    <w:rsid w:val="003352D5"/>
    <w:rsid w:val="00335496"/>
    <w:rsid w:val="0033590F"/>
    <w:rsid w:val="00335B75"/>
    <w:rsid w:val="00335B79"/>
    <w:rsid w:val="00335B82"/>
    <w:rsid w:val="00335C8E"/>
    <w:rsid w:val="00335D8C"/>
    <w:rsid w:val="00336014"/>
    <w:rsid w:val="00336030"/>
    <w:rsid w:val="00336072"/>
    <w:rsid w:val="003360B9"/>
    <w:rsid w:val="00336122"/>
    <w:rsid w:val="00336181"/>
    <w:rsid w:val="003363A1"/>
    <w:rsid w:val="003363EF"/>
    <w:rsid w:val="00336607"/>
    <w:rsid w:val="00336733"/>
    <w:rsid w:val="00336737"/>
    <w:rsid w:val="0033683D"/>
    <w:rsid w:val="00336A90"/>
    <w:rsid w:val="00336AA2"/>
    <w:rsid w:val="00336B04"/>
    <w:rsid w:val="00336B40"/>
    <w:rsid w:val="00336B92"/>
    <w:rsid w:val="00336DB2"/>
    <w:rsid w:val="00337060"/>
    <w:rsid w:val="0033719F"/>
    <w:rsid w:val="003371A8"/>
    <w:rsid w:val="003371FE"/>
    <w:rsid w:val="0033725A"/>
    <w:rsid w:val="00337272"/>
    <w:rsid w:val="0033730E"/>
    <w:rsid w:val="003376F0"/>
    <w:rsid w:val="003377AB"/>
    <w:rsid w:val="003378AE"/>
    <w:rsid w:val="00337B0F"/>
    <w:rsid w:val="00337CA2"/>
    <w:rsid w:val="00340099"/>
    <w:rsid w:val="003400E9"/>
    <w:rsid w:val="003401A0"/>
    <w:rsid w:val="0034020C"/>
    <w:rsid w:val="0034037E"/>
    <w:rsid w:val="00340390"/>
    <w:rsid w:val="00340410"/>
    <w:rsid w:val="00340521"/>
    <w:rsid w:val="00340864"/>
    <w:rsid w:val="003409B7"/>
    <w:rsid w:val="00340A35"/>
    <w:rsid w:val="00340A93"/>
    <w:rsid w:val="00340F30"/>
    <w:rsid w:val="00340FED"/>
    <w:rsid w:val="00341102"/>
    <w:rsid w:val="0034118B"/>
    <w:rsid w:val="0034123D"/>
    <w:rsid w:val="003412F7"/>
    <w:rsid w:val="00341342"/>
    <w:rsid w:val="00341438"/>
    <w:rsid w:val="00341613"/>
    <w:rsid w:val="003417A3"/>
    <w:rsid w:val="00341ED5"/>
    <w:rsid w:val="00341EE3"/>
    <w:rsid w:val="00342246"/>
    <w:rsid w:val="0034226D"/>
    <w:rsid w:val="003423F7"/>
    <w:rsid w:val="0034242C"/>
    <w:rsid w:val="00342641"/>
    <w:rsid w:val="003426E2"/>
    <w:rsid w:val="0034280B"/>
    <w:rsid w:val="00342972"/>
    <w:rsid w:val="00342B17"/>
    <w:rsid w:val="00342B35"/>
    <w:rsid w:val="00342C50"/>
    <w:rsid w:val="00342D36"/>
    <w:rsid w:val="00342EB6"/>
    <w:rsid w:val="00342FB3"/>
    <w:rsid w:val="00342FDD"/>
    <w:rsid w:val="00343214"/>
    <w:rsid w:val="00343261"/>
    <w:rsid w:val="00343502"/>
    <w:rsid w:val="0034350A"/>
    <w:rsid w:val="003435CC"/>
    <w:rsid w:val="0034360D"/>
    <w:rsid w:val="003438CB"/>
    <w:rsid w:val="00343A1D"/>
    <w:rsid w:val="00343A99"/>
    <w:rsid w:val="00343AFF"/>
    <w:rsid w:val="00343C0C"/>
    <w:rsid w:val="00343F0F"/>
    <w:rsid w:val="00343F97"/>
    <w:rsid w:val="00344000"/>
    <w:rsid w:val="003440A5"/>
    <w:rsid w:val="00344222"/>
    <w:rsid w:val="0034429B"/>
    <w:rsid w:val="003443FC"/>
    <w:rsid w:val="0034442F"/>
    <w:rsid w:val="00344756"/>
    <w:rsid w:val="00344866"/>
    <w:rsid w:val="00344941"/>
    <w:rsid w:val="00344ACF"/>
    <w:rsid w:val="00344B2E"/>
    <w:rsid w:val="00344C1A"/>
    <w:rsid w:val="00344DA2"/>
    <w:rsid w:val="00344F4F"/>
    <w:rsid w:val="00345060"/>
    <w:rsid w:val="003454E6"/>
    <w:rsid w:val="003456F7"/>
    <w:rsid w:val="0034572E"/>
    <w:rsid w:val="00345797"/>
    <w:rsid w:val="00345CE0"/>
    <w:rsid w:val="00345DC8"/>
    <w:rsid w:val="00345F33"/>
    <w:rsid w:val="0034608A"/>
    <w:rsid w:val="00346092"/>
    <w:rsid w:val="003460BD"/>
    <w:rsid w:val="0034638C"/>
    <w:rsid w:val="00346535"/>
    <w:rsid w:val="003465EB"/>
    <w:rsid w:val="003466E6"/>
    <w:rsid w:val="00346749"/>
    <w:rsid w:val="003467B0"/>
    <w:rsid w:val="00346A97"/>
    <w:rsid w:val="00346BD0"/>
    <w:rsid w:val="00346C1E"/>
    <w:rsid w:val="00346C24"/>
    <w:rsid w:val="00346D59"/>
    <w:rsid w:val="00346E87"/>
    <w:rsid w:val="00346F7F"/>
    <w:rsid w:val="00347143"/>
    <w:rsid w:val="003474AE"/>
    <w:rsid w:val="00347529"/>
    <w:rsid w:val="003475AE"/>
    <w:rsid w:val="003479AD"/>
    <w:rsid w:val="00347A80"/>
    <w:rsid w:val="00347B57"/>
    <w:rsid w:val="00347BFF"/>
    <w:rsid w:val="00347C99"/>
    <w:rsid w:val="00350054"/>
    <w:rsid w:val="00350108"/>
    <w:rsid w:val="00350247"/>
    <w:rsid w:val="003502CE"/>
    <w:rsid w:val="00350443"/>
    <w:rsid w:val="00350463"/>
    <w:rsid w:val="00350639"/>
    <w:rsid w:val="00350762"/>
    <w:rsid w:val="003507AA"/>
    <w:rsid w:val="003507C4"/>
    <w:rsid w:val="00350894"/>
    <w:rsid w:val="00350962"/>
    <w:rsid w:val="00350A39"/>
    <w:rsid w:val="00350EB9"/>
    <w:rsid w:val="00351173"/>
    <w:rsid w:val="003512DE"/>
    <w:rsid w:val="00351347"/>
    <w:rsid w:val="00351620"/>
    <w:rsid w:val="003516A2"/>
    <w:rsid w:val="0035176A"/>
    <w:rsid w:val="003519A1"/>
    <w:rsid w:val="003519A6"/>
    <w:rsid w:val="00351C0B"/>
    <w:rsid w:val="00351D73"/>
    <w:rsid w:val="00351E70"/>
    <w:rsid w:val="00351FB6"/>
    <w:rsid w:val="0035217C"/>
    <w:rsid w:val="00352223"/>
    <w:rsid w:val="003522FA"/>
    <w:rsid w:val="00352480"/>
    <w:rsid w:val="00352486"/>
    <w:rsid w:val="003524C3"/>
    <w:rsid w:val="003524FD"/>
    <w:rsid w:val="003526C3"/>
    <w:rsid w:val="00352720"/>
    <w:rsid w:val="003527D7"/>
    <w:rsid w:val="003527F1"/>
    <w:rsid w:val="00352906"/>
    <w:rsid w:val="0035299E"/>
    <w:rsid w:val="00352ACE"/>
    <w:rsid w:val="00352C9E"/>
    <w:rsid w:val="00352CDB"/>
    <w:rsid w:val="00352DA3"/>
    <w:rsid w:val="00352E39"/>
    <w:rsid w:val="00352F85"/>
    <w:rsid w:val="003530D2"/>
    <w:rsid w:val="003531A0"/>
    <w:rsid w:val="00353307"/>
    <w:rsid w:val="0035331A"/>
    <w:rsid w:val="003534E1"/>
    <w:rsid w:val="00353504"/>
    <w:rsid w:val="00353567"/>
    <w:rsid w:val="0035375D"/>
    <w:rsid w:val="00353AA5"/>
    <w:rsid w:val="00353B8D"/>
    <w:rsid w:val="00353C0E"/>
    <w:rsid w:val="00353C2F"/>
    <w:rsid w:val="00353ECE"/>
    <w:rsid w:val="00353FCF"/>
    <w:rsid w:val="00353FDE"/>
    <w:rsid w:val="00354187"/>
    <w:rsid w:val="0035419B"/>
    <w:rsid w:val="0035436B"/>
    <w:rsid w:val="003543E1"/>
    <w:rsid w:val="00354484"/>
    <w:rsid w:val="00354584"/>
    <w:rsid w:val="003546CD"/>
    <w:rsid w:val="003548D8"/>
    <w:rsid w:val="00354BE2"/>
    <w:rsid w:val="00354C36"/>
    <w:rsid w:val="00354CF8"/>
    <w:rsid w:val="00354D1F"/>
    <w:rsid w:val="00354D76"/>
    <w:rsid w:val="0035506E"/>
    <w:rsid w:val="00355159"/>
    <w:rsid w:val="003551A1"/>
    <w:rsid w:val="003552DF"/>
    <w:rsid w:val="003554CA"/>
    <w:rsid w:val="00355529"/>
    <w:rsid w:val="003556DD"/>
    <w:rsid w:val="0035577F"/>
    <w:rsid w:val="00355818"/>
    <w:rsid w:val="0035598F"/>
    <w:rsid w:val="003559B4"/>
    <w:rsid w:val="00355A29"/>
    <w:rsid w:val="00355AC7"/>
    <w:rsid w:val="00355B37"/>
    <w:rsid w:val="00355BE9"/>
    <w:rsid w:val="00355CC7"/>
    <w:rsid w:val="00355F8C"/>
    <w:rsid w:val="003563D4"/>
    <w:rsid w:val="0035648C"/>
    <w:rsid w:val="0035666A"/>
    <w:rsid w:val="00356775"/>
    <w:rsid w:val="003567E0"/>
    <w:rsid w:val="003569A6"/>
    <w:rsid w:val="00356AC9"/>
    <w:rsid w:val="00356B0F"/>
    <w:rsid w:val="00356B75"/>
    <w:rsid w:val="00356B8D"/>
    <w:rsid w:val="00356BD4"/>
    <w:rsid w:val="00356C42"/>
    <w:rsid w:val="00356F1C"/>
    <w:rsid w:val="00356F41"/>
    <w:rsid w:val="00356F7D"/>
    <w:rsid w:val="003571D4"/>
    <w:rsid w:val="003571E0"/>
    <w:rsid w:val="0035736B"/>
    <w:rsid w:val="0035761F"/>
    <w:rsid w:val="00357837"/>
    <w:rsid w:val="003578F6"/>
    <w:rsid w:val="00357903"/>
    <w:rsid w:val="0035795B"/>
    <w:rsid w:val="00357A0A"/>
    <w:rsid w:val="00357A7F"/>
    <w:rsid w:val="00357C41"/>
    <w:rsid w:val="00357C99"/>
    <w:rsid w:val="00357DE7"/>
    <w:rsid w:val="00360014"/>
    <w:rsid w:val="00360139"/>
    <w:rsid w:val="00360232"/>
    <w:rsid w:val="0036025B"/>
    <w:rsid w:val="0036027A"/>
    <w:rsid w:val="003602E0"/>
    <w:rsid w:val="00360482"/>
    <w:rsid w:val="003604A6"/>
    <w:rsid w:val="00360690"/>
    <w:rsid w:val="00360723"/>
    <w:rsid w:val="00360836"/>
    <w:rsid w:val="00360889"/>
    <w:rsid w:val="0036090F"/>
    <w:rsid w:val="003609BE"/>
    <w:rsid w:val="00360A47"/>
    <w:rsid w:val="00360A54"/>
    <w:rsid w:val="00360A71"/>
    <w:rsid w:val="00360ADF"/>
    <w:rsid w:val="00360B42"/>
    <w:rsid w:val="00360B5A"/>
    <w:rsid w:val="00360B82"/>
    <w:rsid w:val="00360BCF"/>
    <w:rsid w:val="00360C3E"/>
    <w:rsid w:val="00360C6B"/>
    <w:rsid w:val="00360C8E"/>
    <w:rsid w:val="00360D01"/>
    <w:rsid w:val="00360DAE"/>
    <w:rsid w:val="00360DF2"/>
    <w:rsid w:val="00360FA6"/>
    <w:rsid w:val="00361075"/>
    <w:rsid w:val="0036124A"/>
    <w:rsid w:val="003612E9"/>
    <w:rsid w:val="003614D5"/>
    <w:rsid w:val="00361763"/>
    <w:rsid w:val="00361842"/>
    <w:rsid w:val="00361853"/>
    <w:rsid w:val="00361ACE"/>
    <w:rsid w:val="00361CF2"/>
    <w:rsid w:val="00361D48"/>
    <w:rsid w:val="00361DAA"/>
    <w:rsid w:val="00361F88"/>
    <w:rsid w:val="00361FF6"/>
    <w:rsid w:val="003621A5"/>
    <w:rsid w:val="00362273"/>
    <w:rsid w:val="003622D6"/>
    <w:rsid w:val="0036243E"/>
    <w:rsid w:val="00362569"/>
    <w:rsid w:val="00362663"/>
    <w:rsid w:val="0036276D"/>
    <w:rsid w:val="00362AEF"/>
    <w:rsid w:val="00362AF6"/>
    <w:rsid w:val="00362CE4"/>
    <w:rsid w:val="00363091"/>
    <w:rsid w:val="003632D9"/>
    <w:rsid w:val="003634EE"/>
    <w:rsid w:val="00363591"/>
    <w:rsid w:val="003635F9"/>
    <w:rsid w:val="003636CD"/>
    <w:rsid w:val="00363710"/>
    <w:rsid w:val="00363847"/>
    <w:rsid w:val="003638CE"/>
    <w:rsid w:val="00363A32"/>
    <w:rsid w:val="00363A3F"/>
    <w:rsid w:val="00363B22"/>
    <w:rsid w:val="00363B62"/>
    <w:rsid w:val="00363FC0"/>
    <w:rsid w:val="0036404C"/>
    <w:rsid w:val="003642AF"/>
    <w:rsid w:val="003643C4"/>
    <w:rsid w:val="0036445F"/>
    <w:rsid w:val="0036470D"/>
    <w:rsid w:val="00364722"/>
    <w:rsid w:val="0036487C"/>
    <w:rsid w:val="003648D6"/>
    <w:rsid w:val="003648E2"/>
    <w:rsid w:val="00364A31"/>
    <w:rsid w:val="00364A92"/>
    <w:rsid w:val="00364B3D"/>
    <w:rsid w:val="00364DA2"/>
    <w:rsid w:val="00364DB5"/>
    <w:rsid w:val="00364E40"/>
    <w:rsid w:val="00364EB7"/>
    <w:rsid w:val="00364F98"/>
    <w:rsid w:val="00364FDA"/>
    <w:rsid w:val="00364FE9"/>
    <w:rsid w:val="0036525F"/>
    <w:rsid w:val="00365411"/>
    <w:rsid w:val="003654E5"/>
    <w:rsid w:val="0036555E"/>
    <w:rsid w:val="003657A4"/>
    <w:rsid w:val="003657CD"/>
    <w:rsid w:val="0036595F"/>
    <w:rsid w:val="003659D4"/>
    <w:rsid w:val="00365A0D"/>
    <w:rsid w:val="00365C7E"/>
    <w:rsid w:val="00365D83"/>
    <w:rsid w:val="00365DB9"/>
    <w:rsid w:val="00365E90"/>
    <w:rsid w:val="00365F54"/>
    <w:rsid w:val="00365FA2"/>
    <w:rsid w:val="00365FA6"/>
    <w:rsid w:val="00365FDC"/>
    <w:rsid w:val="0036630D"/>
    <w:rsid w:val="003663DD"/>
    <w:rsid w:val="0036656F"/>
    <w:rsid w:val="003666BD"/>
    <w:rsid w:val="003669BE"/>
    <w:rsid w:val="00366A04"/>
    <w:rsid w:val="00366C4D"/>
    <w:rsid w:val="00366C69"/>
    <w:rsid w:val="00366FB8"/>
    <w:rsid w:val="00367084"/>
    <w:rsid w:val="003670A9"/>
    <w:rsid w:val="003673FC"/>
    <w:rsid w:val="00367441"/>
    <w:rsid w:val="00367554"/>
    <w:rsid w:val="00367759"/>
    <w:rsid w:val="003677E7"/>
    <w:rsid w:val="003679A7"/>
    <w:rsid w:val="00367AAD"/>
    <w:rsid w:val="00367B1D"/>
    <w:rsid w:val="00367B82"/>
    <w:rsid w:val="00367BFC"/>
    <w:rsid w:val="00367C32"/>
    <w:rsid w:val="00367DE1"/>
    <w:rsid w:val="00367F4E"/>
    <w:rsid w:val="00367F59"/>
    <w:rsid w:val="00367FA8"/>
    <w:rsid w:val="00370035"/>
    <w:rsid w:val="003704CF"/>
    <w:rsid w:val="003704DB"/>
    <w:rsid w:val="00370675"/>
    <w:rsid w:val="003707EA"/>
    <w:rsid w:val="0037094A"/>
    <w:rsid w:val="00370AC2"/>
    <w:rsid w:val="00370CC9"/>
    <w:rsid w:val="00370E00"/>
    <w:rsid w:val="00370E4F"/>
    <w:rsid w:val="00370E9F"/>
    <w:rsid w:val="00370EAC"/>
    <w:rsid w:val="00370EF8"/>
    <w:rsid w:val="00371164"/>
    <w:rsid w:val="00371215"/>
    <w:rsid w:val="00371339"/>
    <w:rsid w:val="00371360"/>
    <w:rsid w:val="003714C8"/>
    <w:rsid w:val="003714E9"/>
    <w:rsid w:val="00371633"/>
    <w:rsid w:val="003718AB"/>
    <w:rsid w:val="00371914"/>
    <w:rsid w:val="00371AC0"/>
    <w:rsid w:val="00371B8E"/>
    <w:rsid w:val="00371C52"/>
    <w:rsid w:val="00372025"/>
    <w:rsid w:val="00372360"/>
    <w:rsid w:val="003724B2"/>
    <w:rsid w:val="003725B2"/>
    <w:rsid w:val="00372724"/>
    <w:rsid w:val="00372796"/>
    <w:rsid w:val="003727A2"/>
    <w:rsid w:val="003728A7"/>
    <w:rsid w:val="00372962"/>
    <w:rsid w:val="00372A1C"/>
    <w:rsid w:val="00372AB9"/>
    <w:rsid w:val="00372AC3"/>
    <w:rsid w:val="00372F0D"/>
    <w:rsid w:val="00373076"/>
    <w:rsid w:val="003730FF"/>
    <w:rsid w:val="0037315E"/>
    <w:rsid w:val="00373197"/>
    <w:rsid w:val="003731BD"/>
    <w:rsid w:val="003735CB"/>
    <w:rsid w:val="003735F5"/>
    <w:rsid w:val="00373653"/>
    <w:rsid w:val="00373C1C"/>
    <w:rsid w:val="00373D88"/>
    <w:rsid w:val="00373DF2"/>
    <w:rsid w:val="00373FFB"/>
    <w:rsid w:val="00374059"/>
    <w:rsid w:val="003740E7"/>
    <w:rsid w:val="0037419C"/>
    <w:rsid w:val="00374490"/>
    <w:rsid w:val="00374499"/>
    <w:rsid w:val="003744F7"/>
    <w:rsid w:val="0037465A"/>
    <w:rsid w:val="00374901"/>
    <w:rsid w:val="003749B1"/>
    <w:rsid w:val="00374B2E"/>
    <w:rsid w:val="00374CDB"/>
    <w:rsid w:val="00374D37"/>
    <w:rsid w:val="00374E69"/>
    <w:rsid w:val="00374FF8"/>
    <w:rsid w:val="003751BD"/>
    <w:rsid w:val="0037535B"/>
    <w:rsid w:val="003753A1"/>
    <w:rsid w:val="00375453"/>
    <w:rsid w:val="0037552D"/>
    <w:rsid w:val="0037555E"/>
    <w:rsid w:val="003756CF"/>
    <w:rsid w:val="003756DB"/>
    <w:rsid w:val="003756EB"/>
    <w:rsid w:val="00375A58"/>
    <w:rsid w:val="00375AEF"/>
    <w:rsid w:val="00375B56"/>
    <w:rsid w:val="00375B73"/>
    <w:rsid w:val="00375CC7"/>
    <w:rsid w:val="00375CF3"/>
    <w:rsid w:val="00375D71"/>
    <w:rsid w:val="00375F61"/>
    <w:rsid w:val="00375FE2"/>
    <w:rsid w:val="003760C2"/>
    <w:rsid w:val="0037666F"/>
    <w:rsid w:val="00376773"/>
    <w:rsid w:val="003767CC"/>
    <w:rsid w:val="00376A54"/>
    <w:rsid w:val="00376ABD"/>
    <w:rsid w:val="00376BE3"/>
    <w:rsid w:val="00376E50"/>
    <w:rsid w:val="00376E5A"/>
    <w:rsid w:val="00376EF3"/>
    <w:rsid w:val="00376FB0"/>
    <w:rsid w:val="00377004"/>
    <w:rsid w:val="003770BB"/>
    <w:rsid w:val="0037731A"/>
    <w:rsid w:val="003773A0"/>
    <w:rsid w:val="003774C9"/>
    <w:rsid w:val="003775D9"/>
    <w:rsid w:val="003776FC"/>
    <w:rsid w:val="0037771A"/>
    <w:rsid w:val="003777B8"/>
    <w:rsid w:val="0037791B"/>
    <w:rsid w:val="00377BBB"/>
    <w:rsid w:val="00377D1F"/>
    <w:rsid w:val="00377E21"/>
    <w:rsid w:val="00377E72"/>
    <w:rsid w:val="00377F6C"/>
    <w:rsid w:val="00380185"/>
    <w:rsid w:val="003802C1"/>
    <w:rsid w:val="003802DC"/>
    <w:rsid w:val="0038040B"/>
    <w:rsid w:val="00380551"/>
    <w:rsid w:val="0038056D"/>
    <w:rsid w:val="003806E4"/>
    <w:rsid w:val="003806F0"/>
    <w:rsid w:val="003807B5"/>
    <w:rsid w:val="003807C5"/>
    <w:rsid w:val="00380821"/>
    <w:rsid w:val="0038084D"/>
    <w:rsid w:val="0038089E"/>
    <w:rsid w:val="00380BCF"/>
    <w:rsid w:val="00380D14"/>
    <w:rsid w:val="00380D3F"/>
    <w:rsid w:val="00380D44"/>
    <w:rsid w:val="00380E4E"/>
    <w:rsid w:val="00380EF7"/>
    <w:rsid w:val="00380FBF"/>
    <w:rsid w:val="00381032"/>
    <w:rsid w:val="003810B9"/>
    <w:rsid w:val="00381138"/>
    <w:rsid w:val="00381163"/>
    <w:rsid w:val="003812E7"/>
    <w:rsid w:val="0038156E"/>
    <w:rsid w:val="00381585"/>
    <w:rsid w:val="003816DD"/>
    <w:rsid w:val="00381982"/>
    <w:rsid w:val="00381A65"/>
    <w:rsid w:val="00381A66"/>
    <w:rsid w:val="00381B45"/>
    <w:rsid w:val="00381D27"/>
    <w:rsid w:val="00381D57"/>
    <w:rsid w:val="00381F01"/>
    <w:rsid w:val="00381FA8"/>
    <w:rsid w:val="00382217"/>
    <w:rsid w:val="00382265"/>
    <w:rsid w:val="00382655"/>
    <w:rsid w:val="00382783"/>
    <w:rsid w:val="00382795"/>
    <w:rsid w:val="00382857"/>
    <w:rsid w:val="003828AE"/>
    <w:rsid w:val="00382A43"/>
    <w:rsid w:val="00382B13"/>
    <w:rsid w:val="00382B27"/>
    <w:rsid w:val="00382B52"/>
    <w:rsid w:val="00382D60"/>
    <w:rsid w:val="00382F29"/>
    <w:rsid w:val="00383066"/>
    <w:rsid w:val="003830A2"/>
    <w:rsid w:val="003831B7"/>
    <w:rsid w:val="00383383"/>
    <w:rsid w:val="00383397"/>
    <w:rsid w:val="00383446"/>
    <w:rsid w:val="00383697"/>
    <w:rsid w:val="0038387F"/>
    <w:rsid w:val="00383897"/>
    <w:rsid w:val="00383971"/>
    <w:rsid w:val="00383A43"/>
    <w:rsid w:val="00383AF8"/>
    <w:rsid w:val="00383B7A"/>
    <w:rsid w:val="00383C8D"/>
    <w:rsid w:val="00383DC9"/>
    <w:rsid w:val="00383E30"/>
    <w:rsid w:val="00383E6A"/>
    <w:rsid w:val="00383F75"/>
    <w:rsid w:val="00383F82"/>
    <w:rsid w:val="0038411B"/>
    <w:rsid w:val="00384320"/>
    <w:rsid w:val="00384446"/>
    <w:rsid w:val="003844E8"/>
    <w:rsid w:val="0038451B"/>
    <w:rsid w:val="00384784"/>
    <w:rsid w:val="003848DD"/>
    <w:rsid w:val="00384A83"/>
    <w:rsid w:val="00384B18"/>
    <w:rsid w:val="00384B1D"/>
    <w:rsid w:val="00384C60"/>
    <w:rsid w:val="00384C99"/>
    <w:rsid w:val="00384CFC"/>
    <w:rsid w:val="00384E79"/>
    <w:rsid w:val="00384EC0"/>
    <w:rsid w:val="00384FFC"/>
    <w:rsid w:val="003851F4"/>
    <w:rsid w:val="00385247"/>
    <w:rsid w:val="003852B0"/>
    <w:rsid w:val="003852FB"/>
    <w:rsid w:val="003853AA"/>
    <w:rsid w:val="00385429"/>
    <w:rsid w:val="00385470"/>
    <w:rsid w:val="003854B4"/>
    <w:rsid w:val="003854D1"/>
    <w:rsid w:val="0038554B"/>
    <w:rsid w:val="003857FA"/>
    <w:rsid w:val="00385A8E"/>
    <w:rsid w:val="00385B05"/>
    <w:rsid w:val="00385C4D"/>
    <w:rsid w:val="00385CB2"/>
    <w:rsid w:val="00385FBD"/>
    <w:rsid w:val="00385FE7"/>
    <w:rsid w:val="0038601E"/>
    <w:rsid w:val="0038602A"/>
    <w:rsid w:val="00386382"/>
    <w:rsid w:val="003865EF"/>
    <w:rsid w:val="00386831"/>
    <w:rsid w:val="00386842"/>
    <w:rsid w:val="0038687D"/>
    <w:rsid w:val="0038695F"/>
    <w:rsid w:val="00386AB3"/>
    <w:rsid w:val="00386BA9"/>
    <w:rsid w:val="00386BE8"/>
    <w:rsid w:val="00386CA1"/>
    <w:rsid w:val="00386CBB"/>
    <w:rsid w:val="00386CD3"/>
    <w:rsid w:val="00386D32"/>
    <w:rsid w:val="00386E1A"/>
    <w:rsid w:val="003871FA"/>
    <w:rsid w:val="0038737A"/>
    <w:rsid w:val="0038743A"/>
    <w:rsid w:val="0038743F"/>
    <w:rsid w:val="00387839"/>
    <w:rsid w:val="0038793C"/>
    <w:rsid w:val="00387955"/>
    <w:rsid w:val="003879EF"/>
    <w:rsid w:val="00387A31"/>
    <w:rsid w:val="00387BC9"/>
    <w:rsid w:val="00387BE9"/>
    <w:rsid w:val="00387C18"/>
    <w:rsid w:val="00387E8A"/>
    <w:rsid w:val="00387F54"/>
    <w:rsid w:val="00387F75"/>
    <w:rsid w:val="00387FBC"/>
    <w:rsid w:val="00387FC4"/>
    <w:rsid w:val="00387FF5"/>
    <w:rsid w:val="00390017"/>
    <w:rsid w:val="00390042"/>
    <w:rsid w:val="003900D9"/>
    <w:rsid w:val="003901A3"/>
    <w:rsid w:val="003901BD"/>
    <w:rsid w:val="00390261"/>
    <w:rsid w:val="003902A1"/>
    <w:rsid w:val="0039030F"/>
    <w:rsid w:val="003905E5"/>
    <w:rsid w:val="00390670"/>
    <w:rsid w:val="0039072F"/>
    <w:rsid w:val="0039091D"/>
    <w:rsid w:val="00390A77"/>
    <w:rsid w:val="00390B95"/>
    <w:rsid w:val="00390BAD"/>
    <w:rsid w:val="00390DF2"/>
    <w:rsid w:val="00390F1F"/>
    <w:rsid w:val="00391062"/>
    <w:rsid w:val="00391142"/>
    <w:rsid w:val="003914E7"/>
    <w:rsid w:val="00391592"/>
    <w:rsid w:val="003917BC"/>
    <w:rsid w:val="00391837"/>
    <w:rsid w:val="00391C26"/>
    <w:rsid w:val="00391C30"/>
    <w:rsid w:val="00391CBC"/>
    <w:rsid w:val="00391EDC"/>
    <w:rsid w:val="00392055"/>
    <w:rsid w:val="00392497"/>
    <w:rsid w:val="0039260B"/>
    <w:rsid w:val="003926DD"/>
    <w:rsid w:val="00392747"/>
    <w:rsid w:val="0039279F"/>
    <w:rsid w:val="00392827"/>
    <w:rsid w:val="00392861"/>
    <w:rsid w:val="003929DE"/>
    <w:rsid w:val="00392A26"/>
    <w:rsid w:val="00392D3A"/>
    <w:rsid w:val="00392DEA"/>
    <w:rsid w:val="0039301E"/>
    <w:rsid w:val="00393117"/>
    <w:rsid w:val="0039353C"/>
    <w:rsid w:val="0039354B"/>
    <w:rsid w:val="003938FF"/>
    <w:rsid w:val="00393B7C"/>
    <w:rsid w:val="003940CE"/>
    <w:rsid w:val="0039413E"/>
    <w:rsid w:val="003943B9"/>
    <w:rsid w:val="00394536"/>
    <w:rsid w:val="0039465C"/>
    <w:rsid w:val="00394722"/>
    <w:rsid w:val="00394843"/>
    <w:rsid w:val="00395051"/>
    <w:rsid w:val="00395098"/>
    <w:rsid w:val="00395106"/>
    <w:rsid w:val="003951EA"/>
    <w:rsid w:val="0039535F"/>
    <w:rsid w:val="003953DE"/>
    <w:rsid w:val="00395515"/>
    <w:rsid w:val="00395632"/>
    <w:rsid w:val="0039570D"/>
    <w:rsid w:val="00395A41"/>
    <w:rsid w:val="00395B26"/>
    <w:rsid w:val="00395B4C"/>
    <w:rsid w:val="00395CCF"/>
    <w:rsid w:val="00395D9A"/>
    <w:rsid w:val="00395E1D"/>
    <w:rsid w:val="00395E4E"/>
    <w:rsid w:val="00395FBE"/>
    <w:rsid w:val="0039602C"/>
    <w:rsid w:val="003962EA"/>
    <w:rsid w:val="003962F7"/>
    <w:rsid w:val="0039654A"/>
    <w:rsid w:val="003965C5"/>
    <w:rsid w:val="003965FD"/>
    <w:rsid w:val="0039669A"/>
    <w:rsid w:val="003966C1"/>
    <w:rsid w:val="00396849"/>
    <w:rsid w:val="003968BC"/>
    <w:rsid w:val="00396B62"/>
    <w:rsid w:val="00396C2C"/>
    <w:rsid w:val="00396D35"/>
    <w:rsid w:val="0039704F"/>
    <w:rsid w:val="0039705E"/>
    <w:rsid w:val="00397063"/>
    <w:rsid w:val="00397170"/>
    <w:rsid w:val="003971CF"/>
    <w:rsid w:val="003971EC"/>
    <w:rsid w:val="0039723D"/>
    <w:rsid w:val="00397438"/>
    <w:rsid w:val="0039743C"/>
    <w:rsid w:val="003978CB"/>
    <w:rsid w:val="00397A7C"/>
    <w:rsid w:val="00397AEB"/>
    <w:rsid w:val="00397AED"/>
    <w:rsid w:val="00397C1D"/>
    <w:rsid w:val="00397C55"/>
    <w:rsid w:val="00397E00"/>
    <w:rsid w:val="00397F22"/>
    <w:rsid w:val="003A006F"/>
    <w:rsid w:val="003A00C9"/>
    <w:rsid w:val="003A040D"/>
    <w:rsid w:val="003A0512"/>
    <w:rsid w:val="003A0641"/>
    <w:rsid w:val="003A07C2"/>
    <w:rsid w:val="003A0C19"/>
    <w:rsid w:val="003A0C1B"/>
    <w:rsid w:val="003A0C36"/>
    <w:rsid w:val="003A0C3F"/>
    <w:rsid w:val="003A0DE6"/>
    <w:rsid w:val="003A0EAF"/>
    <w:rsid w:val="003A13E5"/>
    <w:rsid w:val="003A14FF"/>
    <w:rsid w:val="003A15F9"/>
    <w:rsid w:val="003A1702"/>
    <w:rsid w:val="003A1809"/>
    <w:rsid w:val="003A180F"/>
    <w:rsid w:val="003A18DD"/>
    <w:rsid w:val="003A1901"/>
    <w:rsid w:val="003A1996"/>
    <w:rsid w:val="003A1B20"/>
    <w:rsid w:val="003A1B8C"/>
    <w:rsid w:val="003A2013"/>
    <w:rsid w:val="003A201F"/>
    <w:rsid w:val="003A205A"/>
    <w:rsid w:val="003A20C8"/>
    <w:rsid w:val="003A22DA"/>
    <w:rsid w:val="003A250E"/>
    <w:rsid w:val="003A26B8"/>
    <w:rsid w:val="003A26F1"/>
    <w:rsid w:val="003A271E"/>
    <w:rsid w:val="003A291E"/>
    <w:rsid w:val="003A2BA5"/>
    <w:rsid w:val="003A2C23"/>
    <w:rsid w:val="003A2C29"/>
    <w:rsid w:val="003A2EC3"/>
    <w:rsid w:val="003A2F5F"/>
    <w:rsid w:val="003A2F6D"/>
    <w:rsid w:val="003A2FBB"/>
    <w:rsid w:val="003A3009"/>
    <w:rsid w:val="003A332B"/>
    <w:rsid w:val="003A33F1"/>
    <w:rsid w:val="003A3401"/>
    <w:rsid w:val="003A3443"/>
    <w:rsid w:val="003A34F0"/>
    <w:rsid w:val="003A350A"/>
    <w:rsid w:val="003A36CC"/>
    <w:rsid w:val="003A36F2"/>
    <w:rsid w:val="003A386C"/>
    <w:rsid w:val="003A39A0"/>
    <w:rsid w:val="003A39D9"/>
    <w:rsid w:val="003A3A14"/>
    <w:rsid w:val="003A3BD2"/>
    <w:rsid w:val="003A3C44"/>
    <w:rsid w:val="003A3D39"/>
    <w:rsid w:val="003A3EC7"/>
    <w:rsid w:val="003A3FAF"/>
    <w:rsid w:val="003A404E"/>
    <w:rsid w:val="003A40B4"/>
    <w:rsid w:val="003A40E3"/>
    <w:rsid w:val="003A410D"/>
    <w:rsid w:val="003A45E2"/>
    <w:rsid w:val="003A471A"/>
    <w:rsid w:val="003A47CE"/>
    <w:rsid w:val="003A4868"/>
    <w:rsid w:val="003A488D"/>
    <w:rsid w:val="003A4918"/>
    <w:rsid w:val="003A4934"/>
    <w:rsid w:val="003A4A1A"/>
    <w:rsid w:val="003A4C0B"/>
    <w:rsid w:val="003A4C1D"/>
    <w:rsid w:val="003A4C52"/>
    <w:rsid w:val="003A4CF3"/>
    <w:rsid w:val="003A5118"/>
    <w:rsid w:val="003A5142"/>
    <w:rsid w:val="003A5216"/>
    <w:rsid w:val="003A5441"/>
    <w:rsid w:val="003A56ED"/>
    <w:rsid w:val="003A56F0"/>
    <w:rsid w:val="003A57E0"/>
    <w:rsid w:val="003A593F"/>
    <w:rsid w:val="003A5A6E"/>
    <w:rsid w:val="003A5BBD"/>
    <w:rsid w:val="003A5D81"/>
    <w:rsid w:val="003A5E86"/>
    <w:rsid w:val="003A5EB8"/>
    <w:rsid w:val="003A5F4F"/>
    <w:rsid w:val="003A5F95"/>
    <w:rsid w:val="003A6016"/>
    <w:rsid w:val="003A60CE"/>
    <w:rsid w:val="003A6343"/>
    <w:rsid w:val="003A63F0"/>
    <w:rsid w:val="003A6556"/>
    <w:rsid w:val="003A66E5"/>
    <w:rsid w:val="003A66F2"/>
    <w:rsid w:val="003A682D"/>
    <w:rsid w:val="003A716B"/>
    <w:rsid w:val="003A71E8"/>
    <w:rsid w:val="003A729C"/>
    <w:rsid w:val="003A74AB"/>
    <w:rsid w:val="003A74FC"/>
    <w:rsid w:val="003A755C"/>
    <w:rsid w:val="003A75A3"/>
    <w:rsid w:val="003A761B"/>
    <w:rsid w:val="003A7627"/>
    <w:rsid w:val="003A76A3"/>
    <w:rsid w:val="003A76C9"/>
    <w:rsid w:val="003A7834"/>
    <w:rsid w:val="003A78A4"/>
    <w:rsid w:val="003A79CB"/>
    <w:rsid w:val="003A7A36"/>
    <w:rsid w:val="003A7B00"/>
    <w:rsid w:val="003A7D5E"/>
    <w:rsid w:val="003A7E93"/>
    <w:rsid w:val="003A7EE7"/>
    <w:rsid w:val="003A7EEB"/>
    <w:rsid w:val="003A7F1D"/>
    <w:rsid w:val="003A7F48"/>
    <w:rsid w:val="003B0699"/>
    <w:rsid w:val="003B08CF"/>
    <w:rsid w:val="003B0A8B"/>
    <w:rsid w:val="003B0B5B"/>
    <w:rsid w:val="003B0CEE"/>
    <w:rsid w:val="003B0DC2"/>
    <w:rsid w:val="003B0E79"/>
    <w:rsid w:val="003B0EA6"/>
    <w:rsid w:val="003B1035"/>
    <w:rsid w:val="003B10CC"/>
    <w:rsid w:val="003B138F"/>
    <w:rsid w:val="003B1603"/>
    <w:rsid w:val="003B1698"/>
    <w:rsid w:val="003B172A"/>
    <w:rsid w:val="003B1740"/>
    <w:rsid w:val="003B1A35"/>
    <w:rsid w:val="003B1A39"/>
    <w:rsid w:val="003B1BBB"/>
    <w:rsid w:val="003B1D5B"/>
    <w:rsid w:val="003B1DCE"/>
    <w:rsid w:val="003B2076"/>
    <w:rsid w:val="003B2121"/>
    <w:rsid w:val="003B22EB"/>
    <w:rsid w:val="003B23EB"/>
    <w:rsid w:val="003B24E1"/>
    <w:rsid w:val="003B26A3"/>
    <w:rsid w:val="003B272F"/>
    <w:rsid w:val="003B27A0"/>
    <w:rsid w:val="003B286E"/>
    <w:rsid w:val="003B2990"/>
    <w:rsid w:val="003B2F82"/>
    <w:rsid w:val="003B314B"/>
    <w:rsid w:val="003B3155"/>
    <w:rsid w:val="003B31E3"/>
    <w:rsid w:val="003B32D5"/>
    <w:rsid w:val="003B34A4"/>
    <w:rsid w:val="003B34FA"/>
    <w:rsid w:val="003B3554"/>
    <w:rsid w:val="003B3575"/>
    <w:rsid w:val="003B35AA"/>
    <w:rsid w:val="003B35F9"/>
    <w:rsid w:val="003B3616"/>
    <w:rsid w:val="003B36E6"/>
    <w:rsid w:val="003B37CA"/>
    <w:rsid w:val="003B37DA"/>
    <w:rsid w:val="003B37E2"/>
    <w:rsid w:val="003B3816"/>
    <w:rsid w:val="003B3843"/>
    <w:rsid w:val="003B3A9B"/>
    <w:rsid w:val="003B3AA8"/>
    <w:rsid w:val="003B3ADA"/>
    <w:rsid w:val="003B3B04"/>
    <w:rsid w:val="003B3CE6"/>
    <w:rsid w:val="003B3D99"/>
    <w:rsid w:val="003B3DCC"/>
    <w:rsid w:val="003B3E6F"/>
    <w:rsid w:val="003B404B"/>
    <w:rsid w:val="003B410E"/>
    <w:rsid w:val="003B42C9"/>
    <w:rsid w:val="003B4369"/>
    <w:rsid w:val="003B4819"/>
    <w:rsid w:val="003B48B8"/>
    <w:rsid w:val="003B48CC"/>
    <w:rsid w:val="003B48D3"/>
    <w:rsid w:val="003B48F1"/>
    <w:rsid w:val="003B4987"/>
    <w:rsid w:val="003B4B11"/>
    <w:rsid w:val="003B4B29"/>
    <w:rsid w:val="003B4BEF"/>
    <w:rsid w:val="003B4EC8"/>
    <w:rsid w:val="003B4FE5"/>
    <w:rsid w:val="003B4FF5"/>
    <w:rsid w:val="003B50A8"/>
    <w:rsid w:val="003B50BC"/>
    <w:rsid w:val="003B51B6"/>
    <w:rsid w:val="003B520D"/>
    <w:rsid w:val="003B5485"/>
    <w:rsid w:val="003B557C"/>
    <w:rsid w:val="003B5657"/>
    <w:rsid w:val="003B5828"/>
    <w:rsid w:val="003B587F"/>
    <w:rsid w:val="003B5A42"/>
    <w:rsid w:val="003B5BB7"/>
    <w:rsid w:val="003B5CE8"/>
    <w:rsid w:val="003B5D37"/>
    <w:rsid w:val="003B5D97"/>
    <w:rsid w:val="003B5E47"/>
    <w:rsid w:val="003B6019"/>
    <w:rsid w:val="003B6127"/>
    <w:rsid w:val="003B6220"/>
    <w:rsid w:val="003B63A4"/>
    <w:rsid w:val="003B6579"/>
    <w:rsid w:val="003B6689"/>
    <w:rsid w:val="003B668E"/>
    <w:rsid w:val="003B67DA"/>
    <w:rsid w:val="003B680E"/>
    <w:rsid w:val="003B6831"/>
    <w:rsid w:val="003B68FE"/>
    <w:rsid w:val="003B69AE"/>
    <w:rsid w:val="003B6D11"/>
    <w:rsid w:val="003B6D7D"/>
    <w:rsid w:val="003B6D97"/>
    <w:rsid w:val="003B6F19"/>
    <w:rsid w:val="003B725E"/>
    <w:rsid w:val="003B7297"/>
    <w:rsid w:val="003B72B3"/>
    <w:rsid w:val="003B7381"/>
    <w:rsid w:val="003B76B0"/>
    <w:rsid w:val="003B7D3F"/>
    <w:rsid w:val="003B7D7E"/>
    <w:rsid w:val="003B7D84"/>
    <w:rsid w:val="003C0134"/>
    <w:rsid w:val="003C0282"/>
    <w:rsid w:val="003C02B6"/>
    <w:rsid w:val="003C0383"/>
    <w:rsid w:val="003C0422"/>
    <w:rsid w:val="003C0665"/>
    <w:rsid w:val="003C0808"/>
    <w:rsid w:val="003C0925"/>
    <w:rsid w:val="003C0994"/>
    <w:rsid w:val="003C099F"/>
    <w:rsid w:val="003C0BE9"/>
    <w:rsid w:val="003C0BF7"/>
    <w:rsid w:val="003C0CFD"/>
    <w:rsid w:val="003C0D59"/>
    <w:rsid w:val="003C0E28"/>
    <w:rsid w:val="003C0F34"/>
    <w:rsid w:val="003C0F7C"/>
    <w:rsid w:val="003C1012"/>
    <w:rsid w:val="003C11C9"/>
    <w:rsid w:val="003C12A8"/>
    <w:rsid w:val="003C12D0"/>
    <w:rsid w:val="003C1331"/>
    <w:rsid w:val="003C1344"/>
    <w:rsid w:val="003C16EF"/>
    <w:rsid w:val="003C1818"/>
    <w:rsid w:val="003C1826"/>
    <w:rsid w:val="003C1952"/>
    <w:rsid w:val="003C1AC2"/>
    <w:rsid w:val="003C1B78"/>
    <w:rsid w:val="003C1BDD"/>
    <w:rsid w:val="003C1D85"/>
    <w:rsid w:val="003C1E06"/>
    <w:rsid w:val="003C1E53"/>
    <w:rsid w:val="003C1E8F"/>
    <w:rsid w:val="003C1F3E"/>
    <w:rsid w:val="003C1FD4"/>
    <w:rsid w:val="003C204D"/>
    <w:rsid w:val="003C213D"/>
    <w:rsid w:val="003C2172"/>
    <w:rsid w:val="003C2208"/>
    <w:rsid w:val="003C229E"/>
    <w:rsid w:val="003C23C0"/>
    <w:rsid w:val="003C25AD"/>
    <w:rsid w:val="003C2698"/>
    <w:rsid w:val="003C272B"/>
    <w:rsid w:val="003C2748"/>
    <w:rsid w:val="003C294B"/>
    <w:rsid w:val="003C2966"/>
    <w:rsid w:val="003C2998"/>
    <w:rsid w:val="003C2B52"/>
    <w:rsid w:val="003C2D21"/>
    <w:rsid w:val="003C2DF1"/>
    <w:rsid w:val="003C2E0A"/>
    <w:rsid w:val="003C2EFA"/>
    <w:rsid w:val="003C2F01"/>
    <w:rsid w:val="003C2F44"/>
    <w:rsid w:val="003C319E"/>
    <w:rsid w:val="003C32D9"/>
    <w:rsid w:val="003C32ED"/>
    <w:rsid w:val="003C3314"/>
    <w:rsid w:val="003C336D"/>
    <w:rsid w:val="003C34E5"/>
    <w:rsid w:val="003C35B4"/>
    <w:rsid w:val="003C35C3"/>
    <w:rsid w:val="003C35C4"/>
    <w:rsid w:val="003C3712"/>
    <w:rsid w:val="003C37CF"/>
    <w:rsid w:val="003C38B6"/>
    <w:rsid w:val="003C3C02"/>
    <w:rsid w:val="003C3DB4"/>
    <w:rsid w:val="003C3E3B"/>
    <w:rsid w:val="003C3FF1"/>
    <w:rsid w:val="003C4287"/>
    <w:rsid w:val="003C4316"/>
    <w:rsid w:val="003C44F4"/>
    <w:rsid w:val="003C4BAF"/>
    <w:rsid w:val="003C4C85"/>
    <w:rsid w:val="003C4D16"/>
    <w:rsid w:val="003C4D1A"/>
    <w:rsid w:val="003C4F68"/>
    <w:rsid w:val="003C5174"/>
    <w:rsid w:val="003C52D1"/>
    <w:rsid w:val="003C52DB"/>
    <w:rsid w:val="003C542F"/>
    <w:rsid w:val="003C547D"/>
    <w:rsid w:val="003C548A"/>
    <w:rsid w:val="003C5680"/>
    <w:rsid w:val="003C570F"/>
    <w:rsid w:val="003C5808"/>
    <w:rsid w:val="003C587D"/>
    <w:rsid w:val="003C58E1"/>
    <w:rsid w:val="003C59BE"/>
    <w:rsid w:val="003C5BFE"/>
    <w:rsid w:val="003C5C0E"/>
    <w:rsid w:val="003C5C22"/>
    <w:rsid w:val="003C5CBB"/>
    <w:rsid w:val="003C5DCD"/>
    <w:rsid w:val="003C5DEC"/>
    <w:rsid w:val="003C5E33"/>
    <w:rsid w:val="003C5E6B"/>
    <w:rsid w:val="003C5E8E"/>
    <w:rsid w:val="003C607B"/>
    <w:rsid w:val="003C6091"/>
    <w:rsid w:val="003C63CA"/>
    <w:rsid w:val="003C65D3"/>
    <w:rsid w:val="003C670B"/>
    <w:rsid w:val="003C67BD"/>
    <w:rsid w:val="003C6AB2"/>
    <w:rsid w:val="003C6B12"/>
    <w:rsid w:val="003C6B3D"/>
    <w:rsid w:val="003C6CD0"/>
    <w:rsid w:val="003C6D1C"/>
    <w:rsid w:val="003C6F3D"/>
    <w:rsid w:val="003C6FE7"/>
    <w:rsid w:val="003C708A"/>
    <w:rsid w:val="003C70E2"/>
    <w:rsid w:val="003C72B3"/>
    <w:rsid w:val="003C733E"/>
    <w:rsid w:val="003C75B0"/>
    <w:rsid w:val="003C7600"/>
    <w:rsid w:val="003C7700"/>
    <w:rsid w:val="003C7AD7"/>
    <w:rsid w:val="003C7B40"/>
    <w:rsid w:val="003C7BBB"/>
    <w:rsid w:val="003C7C6D"/>
    <w:rsid w:val="003C7CD0"/>
    <w:rsid w:val="003C7D60"/>
    <w:rsid w:val="003C7DE7"/>
    <w:rsid w:val="003C7F34"/>
    <w:rsid w:val="003C7F60"/>
    <w:rsid w:val="003C7FA7"/>
    <w:rsid w:val="003D0020"/>
    <w:rsid w:val="003D01CB"/>
    <w:rsid w:val="003D01D4"/>
    <w:rsid w:val="003D026C"/>
    <w:rsid w:val="003D039B"/>
    <w:rsid w:val="003D043E"/>
    <w:rsid w:val="003D0545"/>
    <w:rsid w:val="003D060B"/>
    <w:rsid w:val="003D084D"/>
    <w:rsid w:val="003D0969"/>
    <w:rsid w:val="003D0AB4"/>
    <w:rsid w:val="003D0FC3"/>
    <w:rsid w:val="003D0FDD"/>
    <w:rsid w:val="003D100B"/>
    <w:rsid w:val="003D119F"/>
    <w:rsid w:val="003D11D6"/>
    <w:rsid w:val="003D1514"/>
    <w:rsid w:val="003D15C5"/>
    <w:rsid w:val="003D17AD"/>
    <w:rsid w:val="003D189C"/>
    <w:rsid w:val="003D18C0"/>
    <w:rsid w:val="003D1961"/>
    <w:rsid w:val="003D1A3E"/>
    <w:rsid w:val="003D1A6E"/>
    <w:rsid w:val="003D1B31"/>
    <w:rsid w:val="003D1C1B"/>
    <w:rsid w:val="003D1C51"/>
    <w:rsid w:val="003D1D0A"/>
    <w:rsid w:val="003D1D67"/>
    <w:rsid w:val="003D1F20"/>
    <w:rsid w:val="003D2033"/>
    <w:rsid w:val="003D21F8"/>
    <w:rsid w:val="003D2279"/>
    <w:rsid w:val="003D24C4"/>
    <w:rsid w:val="003D25C3"/>
    <w:rsid w:val="003D25DC"/>
    <w:rsid w:val="003D28EB"/>
    <w:rsid w:val="003D28F0"/>
    <w:rsid w:val="003D2C1D"/>
    <w:rsid w:val="003D2C34"/>
    <w:rsid w:val="003D2E3A"/>
    <w:rsid w:val="003D2F5D"/>
    <w:rsid w:val="003D3012"/>
    <w:rsid w:val="003D301D"/>
    <w:rsid w:val="003D31BC"/>
    <w:rsid w:val="003D343E"/>
    <w:rsid w:val="003D3509"/>
    <w:rsid w:val="003D35F0"/>
    <w:rsid w:val="003D3651"/>
    <w:rsid w:val="003D36E4"/>
    <w:rsid w:val="003D372F"/>
    <w:rsid w:val="003D38A1"/>
    <w:rsid w:val="003D38C2"/>
    <w:rsid w:val="003D3903"/>
    <w:rsid w:val="003D3977"/>
    <w:rsid w:val="003D3A17"/>
    <w:rsid w:val="003D3C47"/>
    <w:rsid w:val="003D3C7E"/>
    <w:rsid w:val="003D3C9C"/>
    <w:rsid w:val="003D3DDD"/>
    <w:rsid w:val="003D3F43"/>
    <w:rsid w:val="003D43E7"/>
    <w:rsid w:val="003D4487"/>
    <w:rsid w:val="003D45F9"/>
    <w:rsid w:val="003D4721"/>
    <w:rsid w:val="003D483F"/>
    <w:rsid w:val="003D4840"/>
    <w:rsid w:val="003D4897"/>
    <w:rsid w:val="003D48A9"/>
    <w:rsid w:val="003D48E1"/>
    <w:rsid w:val="003D49A1"/>
    <w:rsid w:val="003D4B33"/>
    <w:rsid w:val="003D4B4B"/>
    <w:rsid w:val="003D4CB1"/>
    <w:rsid w:val="003D4DB6"/>
    <w:rsid w:val="003D517E"/>
    <w:rsid w:val="003D5277"/>
    <w:rsid w:val="003D5494"/>
    <w:rsid w:val="003D5518"/>
    <w:rsid w:val="003D5545"/>
    <w:rsid w:val="003D56D6"/>
    <w:rsid w:val="003D57C6"/>
    <w:rsid w:val="003D5A88"/>
    <w:rsid w:val="003D5B76"/>
    <w:rsid w:val="003D5CBF"/>
    <w:rsid w:val="003D5D3A"/>
    <w:rsid w:val="003D5E28"/>
    <w:rsid w:val="003D5E5A"/>
    <w:rsid w:val="003D5FDD"/>
    <w:rsid w:val="003D61C0"/>
    <w:rsid w:val="003D6267"/>
    <w:rsid w:val="003D6312"/>
    <w:rsid w:val="003D6398"/>
    <w:rsid w:val="003D63DD"/>
    <w:rsid w:val="003D65DF"/>
    <w:rsid w:val="003D668B"/>
    <w:rsid w:val="003D66D2"/>
    <w:rsid w:val="003D6BFA"/>
    <w:rsid w:val="003D6C9E"/>
    <w:rsid w:val="003D6CF7"/>
    <w:rsid w:val="003D6D5E"/>
    <w:rsid w:val="003D6F9C"/>
    <w:rsid w:val="003D7894"/>
    <w:rsid w:val="003D78A1"/>
    <w:rsid w:val="003D7A3B"/>
    <w:rsid w:val="003D7ADB"/>
    <w:rsid w:val="003D7BF8"/>
    <w:rsid w:val="003D7C8D"/>
    <w:rsid w:val="003D7CA7"/>
    <w:rsid w:val="003D7CD3"/>
    <w:rsid w:val="003D7E17"/>
    <w:rsid w:val="003E0180"/>
    <w:rsid w:val="003E0498"/>
    <w:rsid w:val="003E04E3"/>
    <w:rsid w:val="003E0504"/>
    <w:rsid w:val="003E0789"/>
    <w:rsid w:val="003E07AE"/>
    <w:rsid w:val="003E083C"/>
    <w:rsid w:val="003E08DD"/>
    <w:rsid w:val="003E09E7"/>
    <w:rsid w:val="003E0A84"/>
    <w:rsid w:val="003E0C98"/>
    <w:rsid w:val="003E0DC5"/>
    <w:rsid w:val="003E10F6"/>
    <w:rsid w:val="003E1213"/>
    <w:rsid w:val="003E14FC"/>
    <w:rsid w:val="003E15AA"/>
    <w:rsid w:val="003E15E3"/>
    <w:rsid w:val="003E168F"/>
    <w:rsid w:val="003E197A"/>
    <w:rsid w:val="003E1B68"/>
    <w:rsid w:val="003E1BA9"/>
    <w:rsid w:val="003E1CD1"/>
    <w:rsid w:val="003E1CE7"/>
    <w:rsid w:val="003E1D14"/>
    <w:rsid w:val="003E1D4D"/>
    <w:rsid w:val="003E1DE0"/>
    <w:rsid w:val="003E1F36"/>
    <w:rsid w:val="003E204B"/>
    <w:rsid w:val="003E20A7"/>
    <w:rsid w:val="003E20FF"/>
    <w:rsid w:val="003E222C"/>
    <w:rsid w:val="003E27CE"/>
    <w:rsid w:val="003E2848"/>
    <w:rsid w:val="003E295D"/>
    <w:rsid w:val="003E2976"/>
    <w:rsid w:val="003E2BCC"/>
    <w:rsid w:val="003E2C51"/>
    <w:rsid w:val="003E30B7"/>
    <w:rsid w:val="003E3128"/>
    <w:rsid w:val="003E3170"/>
    <w:rsid w:val="003E3527"/>
    <w:rsid w:val="003E35E4"/>
    <w:rsid w:val="003E3788"/>
    <w:rsid w:val="003E3798"/>
    <w:rsid w:val="003E3886"/>
    <w:rsid w:val="003E38BF"/>
    <w:rsid w:val="003E3AF8"/>
    <w:rsid w:val="003E4330"/>
    <w:rsid w:val="003E43A5"/>
    <w:rsid w:val="003E445C"/>
    <w:rsid w:val="003E4493"/>
    <w:rsid w:val="003E4609"/>
    <w:rsid w:val="003E4858"/>
    <w:rsid w:val="003E492F"/>
    <w:rsid w:val="003E4AC7"/>
    <w:rsid w:val="003E4AE3"/>
    <w:rsid w:val="003E4BDA"/>
    <w:rsid w:val="003E4BF9"/>
    <w:rsid w:val="003E4C14"/>
    <w:rsid w:val="003E4D74"/>
    <w:rsid w:val="003E4ED9"/>
    <w:rsid w:val="003E4F5C"/>
    <w:rsid w:val="003E515A"/>
    <w:rsid w:val="003E51CE"/>
    <w:rsid w:val="003E524B"/>
    <w:rsid w:val="003E5432"/>
    <w:rsid w:val="003E556F"/>
    <w:rsid w:val="003E55D2"/>
    <w:rsid w:val="003E567A"/>
    <w:rsid w:val="003E5828"/>
    <w:rsid w:val="003E5895"/>
    <w:rsid w:val="003E58F9"/>
    <w:rsid w:val="003E5BFC"/>
    <w:rsid w:val="003E5DF4"/>
    <w:rsid w:val="003E6064"/>
    <w:rsid w:val="003E6316"/>
    <w:rsid w:val="003E64E6"/>
    <w:rsid w:val="003E66BB"/>
    <w:rsid w:val="003E6884"/>
    <w:rsid w:val="003E6949"/>
    <w:rsid w:val="003E6A63"/>
    <w:rsid w:val="003E6A87"/>
    <w:rsid w:val="003E6AC5"/>
    <w:rsid w:val="003E6AC7"/>
    <w:rsid w:val="003E6CD8"/>
    <w:rsid w:val="003E6CEC"/>
    <w:rsid w:val="003E6F1D"/>
    <w:rsid w:val="003E700A"/>
    <w:rsid w:val="003E709C"/>
    <w:rsid w:val="003E7221"/>
    <w:rsid w:val="003E7292"/>
    <w:rsid w:val="003E7491"/>
    <w:rsid w:val="003E74C1"/>
    <w:rsid w:val="003E7568"/>
    <w:rsid w:val="003E7681"/>
    <w:rsid w:val="003E7724"/>
    <w:rsid w:val="003E777F"/>
    <w:rsid w:val="003E79D5"/>
    <w:rsid w:val="003E7BF7"/>
    <w:rsid w:val="003E7E8C"/>
    <w:rsid w:val="003E7FE0"/>
    <w:rsid w:val="003F0096"/>
    <w:rsid w:val="003F01E0"/>
    <w:rsid w:val="003F0244"/>
    <w:rsid w:val="003F083B"/>
    <w:rsid w:val="003F0850"/>
    <w:rsid w:val="003F0957"/>
    <w:rsid w:val="003F0976"/>
    <w:rsid w:val="003F0A5F"/>
    <w:rsid w:val="003F0AD9"/>
    <w:rsid w:val="003F0D12"/>
    <w:rsid w:val="003F0E44"/>
    <w:rsid w:val="003F160C"/>
    <w:rsid w:val="003F168A"/>
    <w:rsid w:val="003F16D0"/>
    <w:rsid w:val="003F16DA"/>
    <w:rsid w:val="003F18BA"/>
    <w:rsid w:val="003F1938"/>
    <w:rsid w:val="003F1A05"/>
    <w:rsid w:val="003F1AE5"/>
    <w:rsid w:val="003F1AF0"/>
    <w:rsid w:val="003F1B39"/>
    <w:rsid w:val="003F1CAB"/>
    <w:rsid w:val="003F1CCE"/>
    <w:rsid w:val="003F1CD5"/>
    <w:rsid w:val="003F1DA1"/>
    <w:rsid w:val="003F1FC1"/>
    <w:rsid w:val="003F21AA"/>
    <w:rsid w:val="003F22E2"/>
    <w:rsid w:val="003F23DC"/>
    <w:rsid w:val="003F2440"/>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4E"/>
    <w:rsid w:val="003F40E0"/>
    <w:rsid w:val="003F41A0"/>
    <w:rsid w:val="003F41E4"/>
    <w:rsid w:val="003F420E"/>
    <w:rsid w:val="003F4510"/>
    <w:rsid w:val="003F4597"/>
    <w:rsid w:val="003F4702"/>
    <w:rsid w:val="003F477E"/>
    <w:rsid w:val="003F4862"/>
    <w:rsid w:val="003F4C74"/>
    <w:rsid w:val="003F4E1D"/>
    <w:rsid w:val="003F4E3C"/>
    <w:rsid w:val="003F4F34"/>
    <w:rsid w:val="003F5173"/>
    <w:rsid w:val="003F51BC"/>
    <w:rsid w:val="003F553D"/>
    <w:rsid w:val="003F5693"/>
    <w:rsid w:val="003F59BF"/>
    <w:rsid w:val="003F5B78"/>
    <w:rsid w:val="003F5D9F"/>
    <w:rsid w:val="003F5E60"/>
    <w:rsid w:val="003F60FA"/>
    <w:rsid w:val="003F61C1"/>
    <w:rsid w:val="003F6204"/>
    <w:rsid w:val="003F62DC"/>
    <w:rsid w:val="003F64F3"/>
    <w:rsid w:val="003F6593"/>
    <w:rsid w:val="003F65AA"/>
    <w:rsid w:val="003F6652"/>
    <w:rsid w:val="003F6675"/>
    <w:rsid w:val="003F66CB"/>
    <w:rsid w:val="003F67C1"/>
    <w:rsid w:val="003F6855"/>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F0"/>
    <w:rsid w:val="003F788D"/>
    <w:rsid w:val="003F78BC"/>
    <w:rsid w:val="003F7DFD"/>
    <w:rsid w:val="00400209"/>
    <w:rsid w:val="004002C0"/>
    <w:rsid w:val="00400304"/>
    <w:rsid w:val="00400446"/>
    <w:rsid w:val="004004A2"/>
    <w:rsid w:val="00400627"/>
    <w:rsid w:val="0040063F"/>
    <w:rsid w:val="00400785"/>
    <w:rsid w:val="00400811"/>
    <w:rsid w:val="0040087D"/>
    <w:rsid w:val="00400A53"/>
    <w:rsid w:val="00400CA4"/>
    <w:rsid w:val="00400FFA"/>
    <w:rsid w:val="00401061"/>
    <w:rsid w:val="00401164"/>
    <w:rsid w:val="004011A6"/>
    <w:rsid w:val="0040126E"/>
    <w:rsid w:val="00401341"/>
    <w:rsid w:val="00401424"/>
    <w:rsid w:val="004014B9"/>
    <w:rsid w:val="0040150B"/>
    <w:rsid w:val="0040159A"/>
    <w:rsid w:val="004016DB"/>
    <w:rsid w:val="004016E8"/>
    <w:rsid w:val="004016F5"/>
    <w:rsid w:val="004017F8"/>
    <w:rsid w:val="00401867"/>
    <w:rsid w:val="00401880"/>
    <w:rsid w:val="00401AC7"/>
    <w:rsid w:val="00401B89"/>
    <w:rsid w:val="00401B96"/>
    <w:rsid w:val="00401BD2"/>
    <w:rsid w:val="00401BE4"/>
    <w:rsid w:val="00401D4D"/>
    <w:rsid w:val="00401D96"/>
    <w:rsid w:val="004020D4"/>
    <w:rsid w:val="0040219E"/>
    <w:rsid w:val="004021B6"/>
    <w:rsid w:val="004021DF"/>
    <w:rsid w:val="004022D7"/>
    <w:rsid w:val="00402341"/>
    <w:rsid w:val="004024D5"/>
    <w:rsid w:val="00402521"/>
    <w:rsid w:val="00402525"/>
    <w:rsid w:val="00402576"/>
    <w:rsid w:val="00402593"/>
    <w:rsid w:val="004026AE"/>
    <w:rsid w:val="00402A1B"/>
    <w:rsid w:val="00402A95"/>
    <w:rsid w:val="00402B6B"/>
    <w:rsid w:val="00402B9B"/>
    <w:rsid w:val="00402C17"/>
    <w:rsid w:val="00402C45"/>
    <w:rsid w:val="00402D04"/>
    <w:rsid w:val="00403001"/>
    <w:rsid w:val="004030C4"/>
    <w:rsid w:val="0040320C"/>
    <w:rsid w:val="00403294"/>
    <w:rsid w:val="00403439"/>
    <w:rsid w:val="00403556"/>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C3"/>
    <w:rsid w:val="00404684"/>
    <w:rsid w:val="00404721"/>
    <w:rsid w:val="00404774"/>
    <w:rsid w:val="004047C4"/>
    <w:rsid w:val="004048B5"/>
    <w:rsid w:val="004048E2"/>
    <w:rsid w:val="0040494A"/>
    <w:rsid w:val="0040499C"/>
    <w:rsid w:val="00404B3C"/>
    <w:rsid w:val="00404C5F"/>
    <w:rsid w:val="00404DE4"/>
    <w:rsid w:val="0040512B"/>
    <w:rsid w:val="00405191"/>
    <w:rsid w:val="004052BE"/>
    <w:rsid w:val="0040549B"/>
    <w:rsid w:val="0040570B"/>
    <w:rsid w:val="004057AD"/>
    <w:rsid w:val="004059DC"/>
    <w:rsid w:val="00405A07"/>
    <w:rsid w:val="00405A7E"/>
    <w:rsid w:val="00405B53"/>
    <w:rsid w:val="00405C8E"/>
    <w:rsid w:val="00405D61"/>
    <w:rsid w:val="00405EBB"/>
    <w:rsid w:val="00405EDB"/>
    <w:rsid w:val="00405EFD"/>
    <w:rsid w:val="00405FB1"/>
    <w:rsid w:val="004060B9"/>
    <w:rsid w:val="0040616A"/>
    <w:rsid w:val="0040616F"/>
    <w:rsid w:val="0040626E"/>
    <w:rsid w:val="0040634E"/>
    <w:rsid w:val="00406368"/>
    <w:rsid w:val="004063C4"/>
    <w:rsid w:val="00406460"/>
    <w:rsid w:val="00406739"/>
    <w:rsid w:val="0040677E"/>
    <w:rsid w:val="00406821"/>
    <w:rsid w:val="00406902"/>
    <w:rsid w:val="004069F8"/>
    <w:rsid w:val="00406A7F"/>
    <w:rsid w:val="00406B19"/>
    <w:rsid w:val="00406B91"/>
    <w:rsid w:val="00406BE7"/>
    <w:rsid w:val="00406C29"/>
    <w:rsid w:val="00406CD9"/>
    <w:rsid w:val="00406DA8"/>
    <w:rsid w:val="00407034"/>
    <w:rsid w:val="00407073"/>
    <w:rsid w:val="00407329"/>
    <w:rsid w:val="0040782C"/>
    <w:rsid w:val="00407996"/>
    <w:rsid w:val="004079F8"/>
    <w:rsid w:val="00407A1A"/>
    <w:rsid w:val="00407A9B"/>
    <w:rsid w:val="00407B1F"/>
    <w:rsid w:val="00407DD0"/>
    <w:rsid w:val="00407F72"/>
    <w:rsid w:val="00410390"/>
    <w:rsid w:val="004103E2"/>
    <w:rsid w:val="004105BC"/>
    <w:rsid w:val="004105F8"/>
    <w:rsid w:val="0041077C"/>
    <w:rsid w:val="004107C9"/>
    <w:rsid w:val="004107FA"/>
    <w:rsid w:val="0041093F"/>
    <w:rsid w:val="00410A49"/>
    <w:rsid w:val="00410B18"/>
    <w:rsid w:val="00410B25"/>
    <w:rsid w:val="00410B8A"/>
    <w:rsid w:val="00410C57"/>
    <w:rsid w:val="00410C86"/>
    <w:rsid w:val="00410E21"/>
    <w:rsid w:val="00410ECD"/>
    <w:rsid w:val="004110AA"/>
    <w:rsid w:val="00411144"/>
    <w:rsid w:val="004112AD"/>
    <w:rsid w:val="0041139A"/>
    <w:rsid w:val="004113FC"/>
    <w:rsid w:val="004117E0"/>
    <w:rsid w:val="00411877"/>
    <w:rsid w:val="0041198A"/>
    <w:rsid w:val="004119B8"/>
    <w:rsid w:val="00411CBF"/>
    <w:rsid w:val="00411DF2"/>
    <w:rsid w:val="00411F8B"/>
    <w:rsid w:val="0041223A"/>
    <w:rsid w:val="00412337"/>
    <w:rsid w:val="0041244F"/>
    <w:rsid w:val="00412461"/>
    <w:rsid w:val="00412467"/>
    <w:rsid w:val="00412546"/>
    <w:rsid w:val="00412598"/>
    <w:rsid w:val="00412626"/>
    <w:rsid w:val="0041275B"/>
    <w:rsid w:val="004127A1"/>
    <w:rsid w:val="00412821"/>
    <w:rsid w:val="0041291F"/>
    <w:rsid w:val="004129EA"/>
    <w:rsid w:val="00412AA9"/>
    <w:rsid w:val="00412B1C"/>
    <w:rsid w:val="00412B84"/>
    <w:rsid w:val="00412C63"/>
    <w:rsid w:val="00412CD2"/>
    <w:rsid w:val="00412D06"/>
    <w:rsid w:val="00412D4B"/>
    <w:rsid w:val="00412E72"/>
    <w:rsid w:val="00412F2B"/>
    <w:rsid w:val="00413053"/>
    <w:rsid w:val="0041319C"/>
    <w:rsid w:val="00413381"/>
    <w:rsid w:val="004133EF"/>
    <w:rsid w:val="004133F6"/>
    <w:rsid w:val="0041341D"/>
    <w:rsid w:val="00413467"/>
    <w:rsid w:val="0041372D"/>
    <w:rsid w:val="004137B6"/>
    <w:rsid w:val="00413833"/>
    <w:rsid w:val="00413888"/>
    <w:rsid w:val="00413A54"/>
    <w:rsid w:val="00413ACC"/>
    <w:rsid w:val="00413C05"/>
    <w:rsid w:val="00413C10"/>
    <w:rsid w:val="00413C2E"/>
    <w:rsid w:val="00413C54"/>
    <w:rsid w:val="00413CD9"/>
    <w:rsid w:val="00413D3E"/>
    <w:rsid w:val="00413DF2"/>
    <w:rsid w:val="00413E43"/>
    <w:rsid w:val="00413E77"/>
    <w:rsid w:val="00413F00"/>
    <w:rsid w:val="00413F9A"/>
    <w:rsid w:val="0041402A"/>
    <w:rsid w:val="004140CA"/>
    <w:rsid w:val="004143A8"/>
    <w:rsid w:val="00414617"/>
    <w:rsid w:val="00414682"/>
    <w:rsid w:val="00414849"/>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B0B"/>
    <w:rsid w:val="00415B4A"/>
    <w:rsid w:val="00415BD6"/>
    <w:rsid w:val="00415BDE"/>
    <w:rsid w:val="00415D76"/>
    <w:rsid w:val="00415D94"/>
    <w:rsid w:val="00415D9F"/>
    <w:rsid w:val="0041637E"/>
    <w:rsid w:val="0041638D"/>
    <w:rsid w:val="004163DC"/>
    <w:rsid w:val="00416471"/>
    <w:rsid w:val="00416569"/>
    <w:rsid w:val="00416665"/>
    <w:rsid w:val="0041666A"/>
    <w:rsid w:val="0041678E"/>
    <w:rsid w:val="0041684C"/>
    <w:rsid w:val="00416A67"/>
    <w:rsid w:val="00416ACB"/>
    <w:rsid w:val="00416B02"/>
    <w:rsid w:val="00416C5F"/>
    <w:rsid w:val="00416F9C"/>
    <w:rsid w:val="0041709E"/>
    <w:rsid w:val="0041725E"/>
    <w:rsid w:val="004172EE"/>
    <w:rsid w:val="0041747E"/>
    <w:rsid w:val="004174A9"/>
    <w:rsid w:val="00417579"/>
    <w:rsid w:val="00417930"/>
    <w:rsid w:val="00417953"/>
    <w:rsid w:val="00417B0C"/>
    <w:rsid w:val="00417CCB"/>
    <w:rsid w:val="00420194"/>
    <w:rsid w:val="004203A6"/>
    <w:rsid w:val="004204D4"/>
    <w:rsid w:val="00420537"/>
    <w:rsid w:val="00420697"/>
    <w:rsid w:val="0042078E"/>
    <w:rsid w:val="0042084D"/>
    <w:rsid w:val="00420A61"/>
    <w:rsid w:val="00420A95"/>
    <w:rsid w:val="00420CF5"/>
    <w:rsid w:val="00420D74"/>
    <w:rsid w:val="00420E83"/>
    <w:rsid w:val="00420EBD"/>
    <w:rsid w:val="00421578"/>
    <w:rsid w:val="004215D8"/>
    <w:rsid w:val="0042161D"/>
    <w:rsid w:val="00421989"/>
    <w:rsid w:val="00421B7E"/>
    <w:rsid w:val="00421CA6"/>
    <w:rsid w:val="00421DB1"/>
    <w:rsid w:val="00421DCF"/>
    <w:rsid w:val="00422023"/>
    <w:rsid w:val="004220F5"/>
    <w:rsid w:val="0042210A"/>
    <w:rsid w:val="00422197"/>
    <w:rsid w:val="004221B6"/>
    <w:rsid w:val="00422221"/>
    <w:rsid w:val="00422320"/>
    <w:rsid w:val="00422341"/>
    <w:rsid w:val="004224C2"/>
    <w:rsid w:val="004224F1"/>
    <w:rsid w:val="0042258A"/>
    <w:rsid w:val="004226F6"/>
    <w:rsid w:val="004227C4"/>
    <w:rsid w:val="00422922"/>
    <w:rsid w:val="00422E64"/>
    <w:rsid w:val="00422E81"/>
    <w:rsid w:val="00422E9B"/>
    <w:rsid w:val="00423109"/>
    <w:rsid w:val="004232ED"/>
    <w:rsid w:val="00423641"/>
    <w:rsid w:val="00423735"/>
    <w:rsid w:val="004237B7"/>
    <w:rsid w:val="00423917"/>
    <w:rsid w:val="0042394D"/>
    <w:rsid w:val="0042397E"/>
    <w:rsid w:val="004239AA"/>
    <w:rsid w:val="00423BA5"/>
    <w:rsid w:val="00423C00"/>
    <w:rsid w:val="00423D67"/>
    <w:rsid w:val="00423E28"/>
    <w:rsid w:val="004243BA"/>
    <w:rsid w:val="00424429"/>
    <w:rsid w:val="004244D7"/>
    <w:rsid w:val="004246F9"/>
    <w:rsid w:val="00424B1E"/>
    <w:rsid w:val="00424CB5"/>
    <w:rsid w:val="00424D47"/>
    <w:rsid w:val="00424DA2"/>
    <w:rsid w:val="00424DAC"/>
    <w:rsid w:val="00425313"/>
    <w:rsid w:val="0042536A"/>
    <w:rsid w:val="004253D6"/>
    <w:rsid w:val="004254BC"/>
    <w:rsid w:val="004255B9"/>
    <w:rsid w:val="00425806"/>
    <w:rsid w:val="00425A5B"/>
    <w:rsid w:val="00425AD5"/>
    <w:rsid w:val="00425D82"/>
    <w:rsid w:val="00425EAF"/>
    <w:rsid w:val="00425F10"/>
    <w:rsid w:val="00426028"/>
    <w:rsid w:val="00426057"/>
    <w:rsid w:val="00426266"/>
    <w:rsid w:val="00426282"/>
    <w:rsid w:val="0042640A"/>
    <w:rsid w:val="00426501"/>
    <w:rsid w:val="004265D1"/>
    <w:rsid w:val="00426775"/>
    <w:rsid w:val="004267D1"/>
    <w:rsid w:val="0042689A"/>
    <w:rsid w:val="0042695D"/>
    <w:rsid w:val="004269B9"/>
    <w:rsid w:val="00426DC1"/>
    <w:rsid w:val="00426E37"/>
    <w:rsid w:val="004270B4"/>
    <w:rsid w:val="00427140"/>
    <w:rsid w:val="004277AD"/>
    <w:rsid w:val="00427808"/>
    <w:rsid w:val="004278CF"/>
    <w:rsid w:val="004278E6"/>
    <w:rsid w:val="00427946"/>
    <w:rsid w:val="00427A34"/>
    <w:rsid w:val="00427D79"/>
    <w:rsid w:val="00427E5E"/>
    <w:rsid w:val="004301FB"/>
    <w:rsid w:val="004302F8"/>
    <w:rsid w:val="0043040A"/>
    <w:rsid w:val="004304D9"/>
    <w:rsid w:val="004305FD"/>
    <w:rsid w:val="00430609"/>
    <w:rsid w:val="00430612"/>
    <w:rsid w:val="00430A2D"/>
    <w:rsid w:val="00430B1B"/>
    <w:rsid w:val="00430CC6"/>
    <w:rsid w:val="00430D66"/>
    <w:rsid w:val="00430D6E"/>
    <w:rsid w:val="00430D73"/>
    <w:rsid w:val="00430EC1"/>
    <w:rsid w:val="00430F29"/>
    <w:rsid w:val="004310E3"/>
    <w:rsid w:val="004311BF"/>
    <w:rsid w:val="00431272"/>
    <w:rsid w:val="0043145F"/>
    <w:rsid w:val="00431492"/>
    <w:rsid w:val="004314CA"/>
    <w:rsid w:val="00431505"/>
    <w:rsid w:val="0043179C"/>
    <w:rsid w:val="00431898"/>
    <w:rsid w:val="0043192A"/>
    <w:rsid w:val="00431A31"/>
    <w:rsid w:val="00431ABD"/>
    <w:rsid w:val="00431AF0"/>
    <w:rsid w:val="00431C60"/>
    <w:rsid w:val="00431E2B"/>
    <w:rsid w:val="00431E44"/>
    <w:rsid w:val="00431F41"/>
    <w:rsid w:val="00431F47"/>
    <w:rsid w:val="00431F6B"/>
    <w:rsid w:val="0043213A"/>
    <w:rsid w:val="00432A79"/>
    <w:rsid w:val="00432AFB"/>
    <w:rsid w:val="00432C11"/>
    <w:rsid w:val="00432CD1"/>
    <w:rsid w:val="00432CE4"/>
    <w:rsid w:val="00432D0B"/>
    <w:rsid w:val="00432D3B"/>
    <w:rsid w:val="00432E03"/>
    <w:rsid w:val="00432E19"/>
    <w:rsid w:val="00432E6E"/>
    <w:rsid w:val="004330EC"/>
    <w:rsid w:val="004330F4"/>
    <w:rsid w:val="00433194"/>
    <w:rsid w:val="004333E2"/>
    <w:rsid w:val="004333FE"/>
    <w:rsid w:val="00433407"/>
    <w:rsid w:val="004334CA"/>
    <w:rsid w:val="00433577"/>
    <w:rsid w:val="00433590"/>
    <w:rsid w:val="00433742"/>
    <w:rsid w:val="0043393D"/>
    <w:rsid w:val="004339BF"/>
    <w:rsid w:val="00433A21"/>
    <w:rsid w:val="00433A87"/>
    <w:rsid w:val="00433AE3"/>
    <w:rsid w:val="00433BA1"/>
    <w:rsid w:val="00433C9E"/>
    <w:rsid w:val="00433CCA"/>
    <w:rsid w:val="004343D6"/>
    <w:rsid w:val="004344C7"/>
    <w:rsid w:val="004344CA"/>
    <w:rsid w:val="0043450A"/>
    <w:rsid w:val="00434557"/>
    <w:rsid w:val="004345DE"/>
    <w:rsid w:val="00434724"/>
    <w:rsid w:val="00434B40"/>
    <w:rsid w:val="00434C40"/>
    <w:rsid w:val="00434CB2"/>
    <w:rsid w:val="00434D41"/>
    <w:rsid w:val="00434E69"/>
    <w:rsid w:val="00434EBE"/>
    <w:rsid w:val="0043501C"/>
    <w:rsid w:val="00435020"/>
    <w:rsid w:val="004350CD"/>
    <w:rsid w:val="00435274"/>
    <w:rsid w:val="004352AD"/>
    <w:rsid w:val="004352B5"/>
    <w:rsid w:val="00435442"/>
    <w:rsid w:val="0043545D"/>
    <w:rsid w:val="004355F7"/>
    <w:rsid w:val="0043589F"/>
    <w:rsid w:val="004358B1"/>
    <w:rsid w:val="004359BC"/>
    <w:rsid w:val="00435B7C"/>
    <w:rsid w:val="00435C42"/>
    <w:rsid w:val="00435CAA"/>
    <w:rsid w:val="00435D74"/>
    <w:rsid w:val="00435DF6"/>
    <w:rsid w:val="00435E66"/>
    <w:rsid w:val="00435FE2"/>
    <w:rsid w:val="00436117"/>
    <w:rsid w:val="00436298"/>
    <w:rsid w:val="0043631E"/>
    <w:rsid w:val="0043639F"/>
    <w:rsid w:val="004363F3"/>
    <w:rsid w:val="004364D1"/>
    <w:rsid w:val="00436552"/>
    <w:rsid w:val="004365CB"/>
    <w:rsid w:val="0043662F"/>
    <w:rsid w:val="004367E5"/>
    <w:rsid w:val="00436815"/>
    <w:rsid w:val="004369B0"/>
    <w:rsid w:val="00436B6B"/>
    <w:rsid w:val="00436CDC"/>
    <w:rsid w:val="00436E2F"/>
    <w:rsid w:val="00436EAB"/>
    <w:rsid w:val="00436EDA"/>
    <w:rsid w:val="00436F10"/>
    <w:rsid w:val="00437155"/>
    <w:rsid w:val="00437169"/>
    <w:rsid w:val="004372D3"/>
    <w:rsid w:val="0043748E"/>
    <w:rsid w:val="004376B3"/>
    <w:rsid w:val="004376CF"/>
    <w:rsid w:val="004378A3"/>
    <w:rsid w:val="004378DC"/>
    <w:rsid w:val="0043793D"/>
    <w:rsid w:val="00437ABC"/>
    <w:rsid w:val="00437B17"/>
    <w:rsid w:val="00437B9B"/>
    <w:rsid w:val="00437BB8"/>
    <w:rsid w:val="00437DAA"/>
    <w:rsid w:val="00437DCF"/>
    <w:rsid w:val="00437F0C"/>
    <w:rsid w:val="004400C4"/>
    <w:rsid w:val="00440120"/>
    <w:rsid w:val="00440202"/>
    <w:rsid w:val="004402A7"/>
    <w:rsid w:val="00440301"/>
    <w:rsid w:val="0044032E"/>
    <w:rsid w:val="004405D7"/>
    <w:rsid w:val="004406C0"/>
    <w:rsid w:val="00440ABA"/>
    <w:rsid w:val="00440C70"/>
    <w:rsid w:val="00441060"/>
    <w:rsid w:val="004411DF"/>
    <w:rsid w:val="0044124D"/>
    <w:rsid w:val="0044137A"/>
    <w:rsid w:val="004415E7"/>
    <w:rsid w:val="00441741"/>
    <w:rsid w:val="004418EF"/>
    <w:rsid w:val="004419B2"/>
    <w:rsid w:val="00441A66"/>
    <w:rsid w:val="00441A6E"/>
    <w:rsid w:val="00441B61"/>
    <w:rsid w:val="00441B75"/>
    <w:rsid w:val="00441D9C"/>
    <w:rsid w:val="00441F84"/>
    <w:rsid w:val="00441FA5"/>
    <w:rsid w:val="004421F5"/>
    <w:rsid w:val="0044224A"/>
    <w:rsid w:val="004422BA"/>
    <w:rsid w:val="00442490"/>
    <w:rsid w:val="0044290C"/>
    <w:rsid w:val="00442A1F"/>
    <w:rsid w:val="00442B5B"/>
    <w:rsid w:val="00442CEA"/>
    <w:rsid w:val="00442DEC"/>
    <w:rsid w:val="00442EB3"/>
    <w:rsid w:val="00443191"/>
    <w:rsid w:val="004431AC"/>
    <w:rsid w:val="004432EA"/>
    <w:rsid w:val="004432F9"/>
    <w:rsid w:val="0044330D"/>
    <w:rsid w:val="004433FE"/>
    <w:rsid w:val="00443478"/>
    <w:rsid w:val="004434EB"/>
    <w:rsid w:val="00443621"/>
    <w:rsid w:val="00443634"/>
    <w:rsid w:val="0044363E"/>
    <w:rsid w:val="0044366C"/>
    <w:rsid w:val="004437D5"/>
    <w:rsid w:val="00443995"/>
    <w:rsid w:val="00443A3C"/>
    <w:rsid w:val="00443DFE"/>
    <w:rsid w:val="00443F60"/>
    <w:rsid w:val="0044417D"/>
    <w:rsid w:val="00444197"/>
    <w:rsid w:val="004442A3"/>
    <w:rsid w:val="004443B0"/>
    <w:rsid w:val="004443C7"/>
    <w:rsid w:val="0044442F"/>
    <w:rsid w:val="004447E8"/>
    <w:rsid w:val="004447F6"/>
    <w:rsid w:val="0044486D"/>
    <w:rsid w:val="00444880"/>
    <w:rsid w:val="00444A62"/>
    <w:rsid w:val="00444B08"/>
    <w:rsid w:val="00444E19"/>
    <w:rsid w:val="004451C0"/>
    <w:rsid w:val="0044526B"/>
    <w:rsid w:val="0044535F"/>
    <w:rsid w:val="004453A9"/>
    <w:rsid w:val="00445599"/>
    <w:rsid w:val="00445657"/>
    <w:rsid w:val="004457E7"/>
    <w:rsid w:val="004457EF"/>
    <w:rsid w:val="0044582F"/>
    <w:rsid w:val="00445847"/>
    <w:rsid w:val="0044585C"/>
    <w:rsid w:val="00445AC8"/>
    <w:rsid w:val="00445AE6"/>
    <w:rsid w:val="00445B3F"/>
    <w:rsid w:val="00445B92"/>
    <w:rsid w:val="00445C6F"/>
    <w:rsid w:val="00445EF0"/>
    <w:rsid w:val="00445FAA"/>
    <w:rsid w:val="00445FBA"/>
    <w:rsid w:val="0044602E"/>
    <w:rsid w:val="00446041"/>
    <w:rsid w:val="004460D9"/>
    <w:rsid w:val="004460FB"/>
    <w:rsid w:val="00446178"/>
    <w:rsid w:val="004461D9"/>
    <w:rsid w:val="004466E1"/>
    <w:rsid w:val="0044675D"/>
    <w:rsid w:val="00446767"/>
    <w:rsid w:val="004468A7"/>
    <w:rsid w:val="00446907"/>
    <w:rsid w:val="00446AAB"/>
    <w:rsid w:val="00446AC6"/>
    <w:rsid w:val="00446B63"/>
    <w:rsid w:val="00446EE4"/>
    <w:rsid w:val="00446EF9"/>
    <w:rsid w:val="00446FA4"/>
    <w:rsid w:val="00446FB2"/>
    <w:rsid w:val="00446FD7"/>
    <w:rsid w:val="00446FF6"/>
    <w:rsid w:val="0044700A"/>
    <w:rsid w:val="0044714B"/>
    <w:rsid w:val="004471C0"/>
    <w:rsid w:val="0044759B"/>
    <w:rsid w:val="0044763B"/>
    <w:rsid w:val="0044777B"/>
    <w:rsid w:val="0044799F"/>
    <w:rsid w:val="004479F8"/>
    <w:rsid w:val="00447A3A"/>
    <w:rsid w:val="00447A81"/>
    <w:rsid w:val="00447D2A"/>
    <w:rsid w:val="00447F54"/>
    <w:rsid w:val="00450037"/>
    <w:rsid w:val="00450059"/>
    <w:rsid w:val="004500CC"/>
    <w:rsid w:val="004500E8"/>
    <w:rsid w:val="004502E3"/>
    <w:rsid w:val="0045030D"/>
    <w:rsid w:val="004503F8"/>
    <w:rsid w:val="0045049F"/>
    <w:rsid w:val="00450591"/>
    <w:rsid w:val="0045090C"/>
    <w:rsid w:val="00450995"/>
    <w:rsid w:val="004509BF"/>
    <w:rsid w:val="00450ADC"/>
    <w:rsid w:val="00450B7E"/>
    <w:rsid w:val="00450C8D"/>
    <w:rsid w:val="00450CA6"/>
    <w:rsid w:val="00450D9A"/>
    <w:rsid w:val="00451120"/>
    <w:rsid w:val="0045115A"/>
    <w:rsid w:val="0045136B"/>
    <w:rsid w:val="004513BF"/>
    <w:rsid w:val="00451735"/>
    <w:rsid w:val="00451839"/>
    <w:rsid w:val="0045188E"/>
    <w:rsid w:val="004518A8"/>
    <w:rsid w:val="00451967"/>
    <w:rsid w:val="00451A10"/>
    <w:rsid w:val="00451A63"/>
    <w:rsid w:val="00451C7E"/>
    <w:rsid w:val="00451F3D"/>
    <w:rsid w:val="00451F69"/>
    <w:rsid w:val="004523B8"/>
    <w:rsid w:val="004524EE"/>
    <w:rsid w:val="004525D1"/>
    <w:rsid w:val="00452698"/>
    <w:rsid w:val="0045295C"/>
    <w:rsid w:val="004529E4"/>
    <w:rsid w:val="00452A0B"/>
    <w:rsid w:val="00452B04"/>
    <w:rsid w:val="00452B13"/>
    <w:rsid w:val="00452CF2"/>
    <w:rsid w:val="00452E15"/>
    <w:rsid w:val="004531A9"/>
    <w:rsid w:val="0045334E"/>
    <w:rsid w:val="0045347B"/>
    <w:rsid w:val="004534C0"/>
    <w:rsid w:val="004535A7"/>
    <w:rsid w:val="004535AA"/>
    <w:rsid w:val="004535F4"/>
    <w:rsid w:val="004536A1"/>
    <w:rsid w:val="00453781"/>
    <w:rsid w:val="0045392B"/>
    <w:rsid w:val="00453964"/>
    <w:rsid w:val="00453966"/>
    <w:rsid w:val="00453977"/>
    <w:rsid w:val="00453A47"/>
    <w:rsid w:val="00453A5E"/>
    <w:rsid w:val="00453A98"/>
    <w:rsid w:val="00453BB6"/>
    <w:rsid w:val="00453CAA"/>
    <w:rsid w:val="00453D21"/>
    <w:rsid w:val="00453D86"/>
    <w:rsid w:val="00453E5D"/>
    <w:rsid w:val="00453EC0"/>
    <w:rsid w:val="00453EC3"/>
    <w:rsid w:val="0045421B"/>
    <w:rsid w:val="0045428C"/>
    <w:rsid w:val="004542AB"/>
    <w:rsid w:val="004542C9"/>
    <w:rsid w:val="00454413"/>
    <w:rsid w:val="00454606"/>
    <w:rsid w:val="0045481B"/>
    <w:rsid w:val="00454832"/>
    <w:rsid w:val="00454954"/>
    <w:rsid w:val="00454B69"/>
    <w:rsid w:val="00454BA6"/>
    <w:rsid w:val="00454C06"/>
    <w:rsid w:val="00454E0D"/>
    <w:rsid w:val="00454E1E"/>
    <w:rsid w:val="00454E49"/>
    <w:rsid w:val="00454EE1"/>
    <w:rsid w:val="00455016"/>
    <w:rsid w:val="00455113"/>
    <w:rsid w:val="0045515D"/>
    <w:rsid w:val="004552C5"/>
    <w:rsid w:val="004553CC"/>
    <w:rsid w:val="004553E6"/>
    <w:rsid w:val="004555B2"/>
    <w:rsid w:val="004557B6"/>
    <w:rsid w:val="00455A8B"/>
    <w:rsid w:val="00455BB2"/>
    <w:rsid w:val="00455C57"/>
    <w:rsid w:val="00455FD6"/>
    <w:rsid w:val="00456236"/>
    <w:rsid w:val="00456421"/>
    <w:rsid w:val="004565BF"/>
    <w:rsid w:val="004565F1"/>
    <w:rsid w:val="004566E8"/>
    <w:rsid w:val="004568D2"/>
    <w:rsid w:val="004569DE"/>
    <w:rsid w:val="00456A8B"/>
    <w:rsid w:val="00456B6E"/>
    <w:rsid w:val="00456DAB"/>
    <w:rsid w:val="00456E5C"/>
    <w:rsid w:val="00457001"/>
    <w:rsid w:val="0045702D"/>
    <w:rsid w:val="0045731A"/>
    <w:rsid w:val="00457499"/>
    <w:rsid w:val="004576AB"/>
    <w:rsid w:val="004576FD"/>
    <w:rsid w:val="0045783C"/>
    <w:rsid w:val="00457856"/>
    <w:rsid w:val="00457A86"/>
    <w:rsid w:val="00457BA8"/>
    <w:rsid w:val="00457C49"/>
    <w:rsid w:val="00457C8B"/>
    <w:rsid w:val="00457D2E"/>
    <w:rsid w:val="00457DAC"/>
    <w:rsid w:val="00457E92"/>
    <w:rsid w:val="00457F01"/>
    <w:rsid w:val="0046015D"/>
    <w:rsid w:val="004602E5"/>
    <w:rsid w:val="00460343"/>
    <w:rsid w:val="0046035F"/>
    <w:rsid w:val="0046076C"/>
    <w:rsid w:val="004608BC"/>
    <w:rsid w:val="00460A7D"/>
    <w:rsid w:val="00460C88"/>
    <w:rsid w:val="00460CC3"/>
    <w:rsid w:val="00460CC6"/>
    <w:rsid w:val="00460DE8"/>
    <w:rsid w:val="00460E86"/>
    <w:rsid w:val="00460EAC"/>
    <w:rsid w:val="00460ED6"/>
    <w:rsid w:val="004610B7"/>
    <w:rsid w:val="00461195"/>
    <w:rsid w:val="004612AC"/>
    <w:rsid w:val="0046141E"/>
    <w:rsid w:val="00461627"/>
    <w:rsid w:val="0046193A"/>
    <w:rsid w:val="00461ACF"/>
    <w:rsid w:val="00461DD8"/>
    <w:rsid w:val="00461EB6"/>
    <w:rsid w:val="00461F56"/>
    <w:rsid w:val="00461F60"/>
    <w:rsid w:val="00461FC4"/>
    <w:rsid w:val="00461FCF"/>
    <w:rsid w:val="00461FEC"/>
    <w:rsid w:val="00462063"/>
    <w:rsid w:val="0046214A"/>
    <w:rsid w:val="004621CF"/>
    <w:rsid w:val="00462443"/>
    <w:rsid w:val="00462765"/>
    <w:rsid w:val="00462904"/>
    <w:rsid w:val="0046293F"/>
    <w:rsid w:val="00462F7F"/>
    <w:rsid w:val="0046304E"/>
    <w:rsid w:val="0046343D"/>
    <w:rsid w:val="0046348F"/>
    <w:rsid w:val="0046364B"/>
    <w:rsid w:val="00463781"/>
    <w:rsid w:val="00463834"/>
    <w:rsid w:val="004639A2"/>
    <w:rsid w:val="00463BD2"/>
    <w:rsid w:val="00463C2E"/>
    <w:rsid w:val="00463E5D"/>
    <w:rsid w:val="00463F13"/>
    <w:rsid w:val="00464097"/>
    <w:rsid w:val="0046447B"/>
    <w:rsid w:val="004644C4"/>
    <w:rsid w:val="004646B4"/>
    <w:rsid w:val="00464754"/>
    <w:rsid w:val="00464A88"/>
    <w:rsid w:val="00464B77"/>
    <w:rsid w:val="00464F80"/>
    <w:rsid w:val="00464F91"/>
    <w:rsid w:val="004651A0"/>
    <w:rsid w:val="004652D9"/>
    <w:rsid w:val="004653FA"/>
    <w:rsid w:val="004656D3"/>
    <w:rsid w:val="00465DAC"/>
    <w:rsid w:val="00465EFE"/>
    <w:rsid w:val="00465F02"/>
    <w:rsid w:val="0046618C"/>
    <w:rsid w:val="0046652D"/>
    <w:rsid w:val="00466532"/>
    <w:rsid w:val="00466667"/>
    <w:rsid w:val="00466695"/>
    <w:rsid w:val="004668D7"/>
    <w:rsid w:val="0046697A"/>
    <w:rsid w:val="004669CF"/>
    <w:rsid w:val="00466CBD"/>
    <w:rsid w:val="00466D04"/>
    <w:rsid w:val="00466D21"/>
    <w:rsid w:val="00466D32"/>
    <w:rsid w:val="00466F52"/>
    <w:rsid w:val="004671B8"/>
    <w:rsid w:val="004671C4"/>
    <w:rsid w:val="00467488"/>
    <w:rsid w:val="00467671"/>
    <w:rsid w:val="004677D7"/>
    <w:rsid w:val="00467809"/>
    <w:rsid w:val="00467812"/>
    <w:rsid w:val="0046781A"/>
    <w:rsid w:val="00467884"/>
    <w:rsid w:val="0046793C"/>
    <w:rsid w:val="00467957"/>
    <w:rsid w:val="00467A3E"/>
    <w:rsid w:val="00467AFE"/>
    <w:rsid w:val="00467F4A"/>
    <w:rsid w:val="00467F7A"/>
    <w:rsid w:val="004700C8"/>
    <w:rsid w:val="00470127"/>
    <w:rsid w:val="004702BE"/>
    <w:rsid w:val="0047033C"/>
    <w:rsid w:val="00470575"/>
    <w:rsid w:val="004707D9"/>
    <w:rsid w:val="0047083E"/>
    <w:rsid w:val="0047088C"/>
    <w:rsid w:val="004709D5"/>
    <w:rsid w:val="004709FA"/>
    <w:rsid w:val="00470A41"/>
    <w:rsid w:val="00470A98"/>
    <w:rsid w:val="00470B0A"/>
    <w:rsid w:val="00470B4D"/>
    <w:rsid w:val="00470E93"/>
    <w:rsid w:val="00470EB5"/>
    <w:rsid w:val="00470F93"/>
    <w:rsid w:val="00470FFC"/>
    <w:rsid w:val="00471171"/>
    <w:rsid w:val="0047118D"/>
    <w:rsid w:val="00471736"/>
    <w:rsid w:val="004717F1"/>
    <w:rsid w:val="00471937"/>
    <w:rsid w:val="00471A7D"/>
    <w:rsid w:val="00471AFD"/>
    <w:rsid w:val="00471B7C"/>
    <w:rsid w:val="00471C9E"/>
    <w:rsid w:val="00471D8B"/>
    <w:rsid w:val="00471E0C"/>
    <w:rsid w:val="00471E19"/>
    <w:rsid w:val="00471EBA"/>
    <w:rsid w:val="00471F8B"/>
    <w:rsid w:val="00471FDD"/>
    <w:rsid w:val="00472076"/>
    <w:rsid w:val="0047217A"/>
    <w:rsid w:val="004721D0"/>
    <w:rsid w:val="004722F7"/>
    <w:rsid w:val="0047232C"/>
    <w:rsid w:val="00472375"/>
    <w:rsid w:val="0047286B"/>
    <w:rsid w:val="00472B1B"/>
    <w:rsid w:val="00472B31"/>
    <w:rsid w:val="00472DFF"/>
    <w:rsid w:val="00472E27"/>
    <w:rsid w:val="00472F50"/>
    <w:rsid w:val="00473047"/>
    <w:rsid w:val="00473317"/>
    <w:rsid w:val="004733ED"/>
    <w:rsid w:val="00473435"/>
    <w:rsid w:val="0047369E"/>
    <w:rsid w:val="004736F0"/>
    <w:rsid w:val="0047373C"/>
    <w:rsid w:val="00473753"/>
    <w:rsid w:val="00473B2D"/>
    <w:rsid w:val="00473BCA"/>
    <w:rsid w:val="00473D09"/>
    <w:rsid w:val="00473F74"/>
    <w:rsid w:val="00473F90"/>
    <w:rsid w:val="0047406B"/>
    <w:rsid w:val="00474220"/>
    <w:rsid w:val="00474228"/>
    <w:rsid w:val="00474240"/>
    <w:rsid w:val="00474289"/>
    <w:rsid w:val="00474433"/>
    <w:rsid w:val="0047446E"/>
    <w:rsid w:val="004745B5"/>
    <w:rsid w:val="004746C0"/>
    <w:rsid w:val="00474705"/>
    <w:rsid w:val="00474959"/>
    <w:rsid w:val="0047498F"/>
    <w:rsid w:val="00474E10"/>
    <w:rsid w:val="00474FA3"/>
    <w:rsid w:val="0047516C"/>
    <w:rsid w:val="00475217"/>
    <w:rsid w:val="00475265"/>
    <w:rsid w:val="00475279"/>
    <w:rsid w:val="004752D3"/>
    <w:rsid w:val="004754D1"/>
    <w:rsid w:val="004754D7"/>
    <w:rsid w:val="004754E1"/>
    <w:rsid w:val="00475535"/>
    <w:rsid w:val="004758E3"/>
    <w:rsid w:val="00475AA9"/>
    <w:rsid w:val="00475CAF"/>
    <w:rsid w:val="00475CE0"/>
    <w:rsid w:val="00475E40"/>
    <w:rsid w:val="00475F12"/>
    <w:rsid w:val="00475F5E"/>
    <w:rsid w:val="00475FC5"/>
    <w:rsid w:val="004760CB"/>
    <w:rsid w:val="004760D3"/>
    <w:rsid w:val="00476366"/>
    <w:rsid w:val="0047637A"/>
    <w:rsid w:val="0047655B"/>
    <w:rsid w:val="0047678A"/>
    <w:rsid w:val="00476827"/>
    <w:rsid w:val="004769B7"/>
    <w:rsid w:val="004769FE"/>
    <w:rsid w:val="00476A4B"/>
    <w:rsid w:val="00476A4F"/>
    <w:rsid w:val="00476BD4"/>
    <w:rsid w:val="00476C81"/>
    <w:rsid w:val="00476D44"/>
    <w:rsid w:val="00476E33"/>
    <w:rsid w:val="00476E37"/>
    <w:rsid w:val="00476F6F"/>
    <w:rsid w:val="00476FDC"/>
    <w:rsid w:val="00477104"/>
    <w:rsid w:val="00477110"/>
    <w:rsid w:val="004772CD"/>
    <w:rsid w:val="004772E9"/>
    <w:rsid w:val="004773F5"/>
    <w:rsid w:val="00477631"/>
    <w:rsid w:val="004776A0"/>
    <w:rsid w:val="0047789E"/>
    <w:rsid w:val="00477B1E"/>
    <w:rsid w:val="00477BC7"/>
    <w:rsid w:val="00477C28"/>
    <w:rsid w:val="00477C35"/>
    <w:rsid w:val="00477CD3"/>
    <w:rsid w:val="00477CE2"/>
    <w:rsid w:val="004800A1"/>
    <w:rsid w:val="00480124"/>
    <w:rsid w:val="00480138"/>
    <w:rsid w:val="004802F8"/>
    <w:rsid w:val="00480680"/>
    <w:rsid w:val="004806F4"/>
    <w:rsid w:val="0048070E"/>
    <w:rsid w:val="0048096C"/>
    <w:rsid w:val="00480988"/>
    <w:rsid w:val="00480A44"/>
    <w:rsid w:val="00480B7E"/>
    <w:rsid w:val="00480C85"/>
    <w:rsid w:val="00480DE8"/>
    <w:rsid w:val="00480DF2"/>
    <w:rsid w:val="00480E05"/>
    <w:rsid w:val="00480E34"/>
    <w:rsid w:val="00480F39"/>
    <w:rsid w:val="00480FB2"/>
    <w:rsid w:val="0048114A"/>
    <w:rsid w:val="004813FE"/>
    <w:rsid w:val="0048145A"/>
    <w:rsid w:val="00481581"/>
    <w:rsid w:val="00481636"/>
    <w:rsid w:val="00481661"/>
    <w:rsid w:val="00481664"/>
    <w:rsid w:val="00481783"/>
    <w:rsid w:val="004817A9"/>
    <w:rsid w:val="00481884"/>
    <w:rsid w:val="00481AA3"/>
    <w:rsid w:val="00481B3E"/>
    <w:rsid w:val="00481CE1"/>
    <w:rsid w:val="00481D17"/>
    <w:rsid w:val="00481DC9"/>
    <w:rsid w:val="00481E62"/>
    <w:rsid w:val="00481ED3"/>
    <w:rsid w:val="00482058"/>
    <w:rsid w:val="00482185"/>
    <w:rsid w:val="00482214"/>
    <w:rsid w:val="0048233F"/>
    <w:rsid w:val="00482353"/>
    <w:rsid w:val="00482650"/>
    <w:rsid w:val="00482662"/>
    <w:rsid w:val="004827F6"/>
    <w:rsid w:val="00482822"/>
    <w:rsid w:val="00482A4F"/>
    <w:rsid w:val="00482B51"/>
    <w:rsid w:val="00482BBE"/>
    <w:rsid w:val="00482BF9"/>
    <w:rsid w:val="00482C02"/>
    <w:rsid w:val="00482CEA"/>
    <w:rsid w:val="00482F41"/>
    <w:rsid w:val="00483214"/>
    <w:rsid w:val="00483485"/>
    <w:rsid w:val="00483553"/>
    <w:rsid w:val="004836F0"/>
    <w:rsid w:val="00483776"/>
    <w:rsid w:val="004837F1"/>
    <w:rsid w:val="00483993"/>
    <w:rsid w:val="00483A12"/>
    <w:rsid w:val="00483D02"/>
    <w:rsid w:val="00483DA9"/>
    <w:rsid w:val="00484182"/>
    <w:rsid w:val="00484191"/>
    <w:rsid w:val="0048438A"/>
    <w:rsid w:val="0048438C"/>
    <w:rsid w:val="004843B9"/>
    <w:rsid w:val="004844D1"/>
    <w:rsid w:val="0048461A"/>
    <w:rsid w:val="004848B5"/>
    <w:rsid w:val="0048495E"/>
    <w:rsid w:val="00484A77"/>
    <w:rsid w:val="00484B73"/>
    <w:rsid w:val="00484D8B"/>
    <w:rsid w:val="00484FEC"/>
    <w:rsid w:val="00485045"/>
    <w:rsid w:val="0048518B"/>
    <w:rsid w:val="0048530D"/>
    <w:rsid w:val="0048540F"/>
    <w:rsid w:val="00485497"/>
    <w:rsid w:val="00485661"/>
    <w:rsid w:val="00485957"/>
    <w:rsid w:val="00485970"/>
    <w:rsid w:val="00485A4D"/>
    <w:rsid w:val="00485C0D"/>
    <w:rsid w:val="00485D58"/>
    <w:rsid w:val="00486071"/>
    <w:rsid w:val="004860BB"/>
    <w:rsid w:val="004861C8"/>
    <w:rsid w:val="0048629C"/>
    <w:rsid w:val="004862E2"/>
    <w:rsid w:val="0048634E"/>
    <w:rsid w:val="004864DC"/>
    <w:rsid w:val="00486575"/>
    <w:rsid w:val="00486675"/>
    <w:rsid w:val="004866AD"/>
    <w:rsid w:val="004866D0"/>
    <w:rsid w:val="00486707"/>
    <w:rsid w:val="004869F5"/>
    <w:rsid w:val="00486D2C"/>
    <w:rsid w:val="0048739C"/>
    <w:rsid w:val="0048743F"/>
    <w:rsid w:val="004875D5"/>
    <w:rsid w:val="0048760B"/>
    <w:rsid w:val="0048765A"/>
    <w:rsid w:val="00487959"/>
    <w:rsid w:val="00487BEA"/>
    <w:rsid w:val="00487C85"/>
    <w:rsid w:val="00487E2F"/>
    <w:rsid w:val="00487EE1"/>
    <w:rsid w:val="00490046"/>
    <w:rsid w:val="00490060"/>
    <w:rsid w:val="00490194"/>
    <w:rsid w:val="004901AF"/>
    <w:rsid w:val="004901D6"/>
    <w:rsid w:val="0049021F"/>
    <w:rsid w:val="004903BA"/>
    <w:rsid w:val="0049044F"/>
    <w:rsid w:val="004905C5"/>
    <w:rsid w:val="00490699"/>
    <w:rsid w:val="004906A1"/>
    <w:rsid w:val="0049074F"/>
    <w:rsid w:val="004907A2"/>
    <w:rsid w:val="004907D4"/>
    <w:rsid w:val="00490817"/>
    <w:rsid w:val="00490A46"/>
    <w:rsid w:val="00490A57"/>
    <w:rsid w:val="00490B24"/>
    <w:rsid w:val="00490C39"/>
    <w:rsid w:val="00490CCF"/>
    <w:rsid w:val="00490D02"/>
    <w:rsid w:val="00490F5B"/>
    <w:rsid w:val="004911F0"/>
    <w:rsid w:val="0049141A"/>
    <w:rsid w:val="0049153B"/>
    <w:rsid w:val="004915E5"/>
    <w:rsid w:val="00491634"/>
    <w:rsid w:val="00491636"/>
    <w:rsid w:val="00491681"/>
    <w:rsid w:val="0049176D"/>
    <w:rsid w:val="004918A1"/>
    <w:rsid w:val="004918EF"/>
    <w:rsid w:val="00491998"/>
    <w:rsid w:val="00491D67"/>
    <w:rsid w:val="00491EA4"/>
    <w:rsid w:val="00491F00"/>
    <w:rsid w:val="00491F03"/>
    <w:rsid w:val="00491F4F"/>
    <w:rsid w:val="004921B6"/>
    <w:rsid w:val="004923EF"/>
    <w:rsid w:val="004924D3"/>
    <w:rsid w:val="004925B9"/>
    <w:rsid w:val="00492656"/>
    <w:rsid w:val="00492677"/>
    <w:rsid w:val="0049286B"/>
    <w:rsid w:val="00492B44"/>
    <w:rsid w:val="00492B9F"/>
    <w:rsid w:val="00492DEA"/>
    <w:rsid w:val="0049326A"/>
    <w:rsid w:val="004932EC"/>
    <w:rsid w:val="0049339E"/>
    <w:rsid w:val="0049392D"/>
    <w:rsid w:val="00493A17"/>
    <w:rsid w:val="00493A8F"/>
    <w:rsid w:val="00493B55"/>
    <w:rsid w:val="00493BB3"/>
    <w:rsid w:val="00493C8F"/>
    <w:rsid w:val="00493C95"/>
    <w:rsid w:val="00493CC0"/>
    <w:rsid w:val="00493CD9"/>
    <w:rsid w:val="00493D84"/>
    <w:rsid w:val="00493EAC"/>
    <w:rsid w:val="00493F42"/>
    <w:rsid w:val="004940E1"/>
    <w:rsid w:val="0049412A"/>
    <w:rsid w:val="0049420F"/>
    <w:rsid w:val="00494242"/>
    <w:rsid w:val="00494491"/>
    <w:rsid w:val="00494538"/>
    <w:rsid w:val="0049486A"/>
    <w:rsid w:val="0049493E"/>
    <w:rsid w:val="00494990"/>
    <w:rsid w:val="00494AA2"/>
    <w:rsid w:val="00494B9D"/>
    <w:rsid w:val="00494E8E"/>
    <w:rsid w:val="00495030"/>
    <w:rsid w:val="0049520E"/>
    <w:rsid w:val="004952A1"/>
    <w:rsid w:val="00495512"/>
    <w:rsid w:val="004955BC"/>
    <w:rsid w:val="004956A3"/>
    <w:rsid w:val="00495737"/>
    <w:rsid w:val="0049573C"/>
    <w:rsid w:val="00495791"/>
    <w:rsid w:val="004957BB"/>
    <w:rsid w:val="00495951"/>
    <w:rsid w:val="0049598E"/>
    <w:rsid w:val="00495AC3"/>
    <w:rsid w:val="00495CD8"/>
    <w:rsid w:val="00495D0C"/>
    <w:rsid w:val="00495D63"/>
    <w:rsid w:val="0049602C"/>
    <w:rsid w:val="004960C6"/>
    <w:rsid w:val="004961C6"/>
    <w:rsid w:val="004961F7"/>
    <w:rsid w:val="00496227"/>
    <w:rsid w:val="00496366"/>
    <w:rsid w:val="0049648F"/>
    <w:rsid w:val="00496536"/>
    <w:rsid w:val="00496606"/>
    <w:rsid w:val="00496768"/>
    <w:rsid w:val="00496780"/>
    <w:rsid w:val="00496AEA"/>
    <w:rsid w:val="00496BC1"/>
    <w:rsid w:val="00496C4D"/>
    <w:rsid w:val="00496E32"/>
    <w:rsid w:val="00496E8D"/>
    <w:rsid w:val="00496F05"/>
    <w:rsid w:val="00496FCB"/>
    <w:rsid w:val="00496FF4"/>
    <w:rsid w:val="00497031"/>
    <w:rsid w:val="004970E8"/>
    <w:rsid w:val="0049724C"/>
    <w:rsid w:val="004972C7"/>
    <w:rsid w:val="00497370"/>
    <w:rsid w:val="0049737C"/>
    <w:rsid w:val="00497720"/>
    <w:rsid w:val="004978ED"/>
    <w:rsid w:val="00497998"/>
    <w:rsid w:val="00497A18"/>
    <w:rsid w:val="00497B57"/>
    <w:rsid w:val="00497CAE"/>
    <w:rsid w:val="00497E84"/>
    <w:rsid w:val="004A009C"/>
    <w:rsid w:val="004A010F"/>
    <w:rsid w:val="004A01AD"/>
    <w:rsid w:val="004A026A"/>
    <w:rsid w:val="004A0276"/>
    <w:rsid w:val="004A027D"/>
    <w:rsid w:val="004A05C4"/>
    <w:rsid w:val="004A07B9"/>
    <w:rsid w:val="004A0BE2"/>
    <w:rsid w:val="004A0C31"/>
    <w:rsid w:val="004A0EA2"/>
    <w:rsid w:val="004A0F39"/>
    <w:rsid w:val="004A12D0"/>
    <w:rsid w:val="004A1553"/>
    <w:rsid w:val="004A15F2"/>
    <w:rsid w:val="004A1AAF"/>
    <w:rsid w:val="004A1B11"/>
    <w:rsid w:val="004A1BDA"/>
    <w:rsid w:val="004A1E65"/>
    <w:rsid w:val="004A1F80"/>
    <w:rsid w:val="004A1F93"/>
    <w:rsid w:val="004A1F9A"/>
    <w:rsid w:val="004A200F"/>
    <w:rsid w:val="004A2078"/>
    <w:rsid w:val="004A207C"/>
    <w:rsid w:val="004A2091"/>
    <w:rsid w:val="004A211D"/>
    <w:rsid w:val="004A219C"/>
    <w:rsid w:val="004A2222"/>
    <w:rsid w:val="004A23E1"/>
    <w:rsid w:val="004A24F7"/>
    <w:rsid w:val="004A2500"/>
    <w:rsid w:val="004A251F"/>
    <w:rsid w:val="004A26E0"/>
    <w:rsid w:val="004A280E"/>
    <w:rsid w:val="004A29FF"/>
    <w:rsid w:val="004A2E2E"/>
    <w:rsid w:val="004A2E4B"/>
    <w:rsid w:val="004A2EE7"/>
    <w:rsid w:val="004A30C9"/>
    <w:rsid w:val="004A313C"/>
    <w:rsid w:val="004A32D8"/>
    <w:rsid w:val="004A3366"/>
    <w:rsid w:val="004A3396"/>
    <w:rsid w:val="004A3400"/>
    <w:rsid w:val="004A35DA"/>
    <w:rsid w:val="004A3645"/>
    <w:rsid w:val="004A39AE"/>
    <w:rsid w:val="004A3ADB"/>
    <w:rsid w:val="004A3BBE"/>
    <w:rsid w:val="004A3BC5"/>
    <w:rsid w:val="004A3BF1"/>
    <w:rsid w:val="004A3D2D"/>
    <w:rsid w:val="004A3D45"/>
    <w:rsid w:val="004A3D93"/>
    <w:rsid w:val="004A3E42"/>
    <w:rsid w:val="004A3F24"/>
    <w:rsid w:val="004A3F7E"/>
    <w:rsid w:val="004A401B"/>
    <w:rsid w:val="004A4053"/>
    <w:rsid w:val="004A4077"/>
    <w:rsid w:val="004A4099"/>
    <w:rsid w:val="004A416F"/>
    <w:rsid w:val="004A41D8"/>
    <w:rsid w:val="004A4246"/>
    <w:rsid w:val="004A4272"/>
    <w:rsid w:val="004A458C"/>
    <w:rsid w:val="004A4715"/>
    <w:rsid w:val="004A478E"/>
    <w:rsid w:val="004A492D"/>
    <w:rsid w:val="004A493A"/>
    <w:rsid w:val="004A4AAE"/>
    <w:rsid w:val="004A4B62"/>
    <w:rsid w:val="004A4B78"/>
    <w:rsid w:val="004A4C24"/>
    <w:rsid w:val="004A4C2A"/>
    <w:rsid w:val="004A4CDB"/>
    <w:rsid w:val="004A4F11"/>
    <w:rsid w:val="004A4F17"/>
    <w:rsid w:val="004A4FC6"/>
    <w:rsid w:val="004A5046"/>
    <w:rsid w:val="004A51BE"/>
    <w:rsid w:val="004A52F1"/>
    <w:rsid w:val="004A5303"/>
    <w:rsid w:val="004A565E"/>
    <w:rsid w:val="004A56EE"/>
    <w:rsid w:val="004A594B"/>
    <w:rsid w:val="004A59E7"/>
    <w:rsid w:val="004A5A9F"/>
    <w:rsid w:val="004A5D08"/>
    <w:rsid w:val="004A5D2B"/>
    <w:rsid w:val="004A5DF3"/>
    <w:rsid w:val="004A5E10"/>
    <w:rsid w:val="004A5E5C"/>
    <w:rsid w:val="004A601A"/>
    <w:rsid w:val="004A6134"/>
    <w:rsid w:val="004A6345"/>
    <w:rsid w:val="004A6395"/>
    <w:rsid w:val="004A663A"/>
    <w:rsid w:val="004A66CF"/>
    <w:rsid w:val="004A66EF"/>
    <w:rsid w:val="004A6821"/>
    <w:rsid w:val="004A69B5"/>
    <w:rsid w:val="004A6A1E"/>
    <w:rsid w:val="004A6A3C"/>
    <w:rsid w:val="004A6B15"/>
    <w:rsid w:val="004A6BED"/>
    <w:rsid w:val="004A6D3A"/>
    <w:rsid w:val="004A6DBA"/>
    <w:rsid w:val="004A6EBB"/>
    <w:rsid w:val="004A6F62"/>
    <w:rsid w:val="004A7092"/>
    <w:rsid w:val="004A733E"/>
    <w:rsid w:val="004A73EA"/>
    <w:rsid w:val="004A76D2"/>
    <w:rsid w:val="004A780E"/>
    <w:rsid w:val="004A7978"/>
    <w:rsid w:val="004A7984"/>
    <w:rsid w:val="004A79E4"/>
    <w:rsid w:val="004A7BEE"/>
    <w:rsid w:val="004A7DB8"/>
    <w:rsid w:val="004A7E85"/>
    <w:rsid w:val="004A7EB2"/>
    <w:rsid w:val="004A7FF5"/>
    <w:rsid w:val="004B0037"/>
    <w:rsid w:val="004B04C2"/>
    <w:rsid w:val="004B04D6"/>
    <w:rsid w:val="004B05AB"/>
    <w:rsid w:val="004B0AC7"/>
    <w:rsid w:val="004B0AD6"/>
    <w:rsid w:val="004B0B49"/>
    <w:rsid w:val="004B10D4"/>
    <w:rsid w:val="004B12CD"/>
    <w:rsid w:val="004B1301"/>
    <w:rsid w:val="004B13BE"/>
    <w:rsid w:val="004B1514"/>
    <w:rsid w:val="004B1607"/>
    <w:rsid w:val="004B178E"/>
    <w:rsid w:val="004B196C"/>
    <w:rsid w:val="004B19EA"/>
    <w:rsid w:val="004B1B5E"/>
    <w:rsid w:val="004B1BFC"/>
    <w:rsid w:val="004B1C51"/>
    <w:rsid w:val="004B1D25"/>
    <w:rsid w:val="004B1D38"/>
    <w:rsid w:val="004B1D46"/>
    <w:rsid w:val="004B1EAE"/>
    <w:rsid w:val="004B1EB8"/>
    <w:rsid w:val="004B1F0B"/>
    <w:rsid w:val="004B203F"/>
    <w:rsid w:val="004B2355"/>
    <w:rsid w:val="004B23ED"/>
    <w:rsid w:val="004B24F6"/>
    <w:rsid w:val="004B267C"/>
    <w:rsid w:val="004B26B6"/>
    <w:rsid w:val="004B28EB"/>
    <w:rsid w:val="004B2A01"/>
    <w:rsid w:val="004B2C11"/>
    <w:rsid w:val="004B2D4A"/>
    <w:rsid w:val="004B2DD1"/>
    <w:rsid w:val="004B3029"/>
    <w:rsid w:val="004B302D"/>
    <w:rsid w:val="004B3049"/>
    <w:rsid w:val="004B3183"/>
    <w:rsid w:val="004B340B"/>
    <w:rsid w:val="004B345D"/>
    <w:rsid w:val="004B3464"/>
    <w:rsid w:val="004B3475"/>
    <w:rsid w:val="004B363D"/>
    <w:rsid w:val="004B367E"/>
    <w:rsid w:val="004B3762"/>
    <w:rsid w:val="004B376A"/>
    <w:rsid w:val="004B379C"/>
    <w:rsid w:val="004B3848"/>
    <w:rsid w:val="004B3884"/>
    <w:rsid w:val="004B3885"/>
    <w:rsid w:val="004B3992"/>
    <w:rsid w:val="004B3A75"/>
    <w:rsid w:val="004B3A98"/>
    <w:rsid w:val="004B3B32"/>
    <w:rsid w:val="004B3C09"/>
    <w:rsid w:val="004B3DA7"/>
    <w:rsid w:val="004B3E21"/>
    <w:rsid w:val="004B3E51"/>
    <w:rsid w:val="004B403B"/>
    <w:rsid w:val="004B403F"/>
    <w:rsid w:val="004B40DD"/>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60FB"/>
    <w:rsid w:val="004B6131"/>
    <w:rsid w:val="004B6331"/>
    <w:rsid w:val="004B64B6"/>
    <w:rsid w:val="004B6596"/>
    <w:rsid w:val="004B6666"/>
    <w:rsid w:val="004B675C"/>
    <w:rsid w:val="004B68E0"/>
    <w:rsid w:val="004B69B0"/>
    <w:rsid w:val="004B6A26"/>
    <w:rsid w:val="004B717A"/>
    <w:rsid w:val="004B742F"/>
    <w:rsid w:val="004B7895"/>
    <w:rsid w:val="004B789A"/>
    <w:rsid w:val="004B798B"/>
    <w:rsid w:val="004B7A71"/>
    <w:rsid w:val="004B7D21"/>
    <w:rsid w:val="004C00F7"/>
    <w:rsid w:val="004C0149"/>
    <w:rsid w:val="004C01A8"/>
    <w:rsid w:val="004C0259"/>
    <w:rsid w:val="004C04AC"/>
    <w:rsid w:val="004C0502"/>
    <w:rsid w:val="004C0838"/>
    <w:rsid w:val="004C0886"/>
    <w:rsid w:val="004C0A26"/>
    <w:rsid w:val="004C0AEA"/>
    <w:rsid w:val="004C0B37"/>
    <w:rsid w:val="004C0C9E"/>
    <w:rsid w:val="004C0D2D"/>
    <w:rsid w:val="004C0F96"/>
    <w:rsid w:val="004C10E7"/>
    <w:rsid w:val="004C11A8"/>
    <w:rsid w:val="004C1314"/>
    <w:rsid w:val="004C1427"/>
    <w:rsid w:val="004C17C6"/>
    <w:rsid w:val="004C1837"/>
    <w:rsid w:val="004C1840"/>
    <w:rsid w:val="004C18F9"/>
    <w:rsid w:val="004C1ADC"/>
    <w:rsid w:val="004C1EE3"/>
    <w:rsid w:val="004C1EF3"/>
    <w:rsid w:val="004C1EFF"/>
    <w:rsid w:val="004C1F17"/>
    <w:rsid w:val="004C225F"/>
    <w:rsid w:val="004C2293"/>
    <w:rsid w:val="004C243A"/>
    <w:rsid w:val="004C24C9"/>
    <w:rsid w:val="004C259F"/>
    <w:rsid w:val="004C27EF"/>
    <w:rsid w:val="004C2B46"/>
    <w:rsid w:val="004C2B89"/>
    <w:rsid w:val="004C2C26"/>
    <w:rsid w:val="004C2EE1"/>
    <w:rsid w:val="004C2FF4"/>
    <w:rsid w:val="004C2FFA"/>
    <w:rsid w:val="004C30ED"/>
    <w:rsid w:val="004C3146"/>
    <w:rsid w:val="004C31B6"/>
    <w:rsid w:val="004C31BB"/>
    <w:rsid w:val="004C34C6"/>
    <w:rsid w:val="004C3582"/>
    <w:rsid w:val="004C35C5"/>
    <w:rsid w:val="004C35E0"/>
    <w:rsid w:val="004C36F1"/>
    <w:rsid w:val="004C3757"/>
    <w:rsid w:val="004C3886"/>
    <w:rsid w:val="004C3916"/>
    <w:rsid w:val="004C3CC6"/>
    <w:rsid w:val="004C3E3F"/>
    <w:rsid w:val="004C3E8D"/>
    <w:rsid w:val="004C3FFD"/>
    <w:rsid w:val="004C4024"/>
    <w:rsid w:val="004C4096"/>
    <w:rsid w:val="004C4119"/>
    <w:rsid w:val="004C434F"/>
    <w:rsid w:val="004C437A"/>
    <w:rsid w:val="004C4418"/>
    <w:rsid w:val="004C445B"/>
    <w:rsid w:val="004C44E1"/>
    <w:rsid w:val="004C4507"/>
    <w:rsid w:val="004C4788"/>
    <w:rsid w:val="004C48D0"/>
    <w:rsid w:val="004C4A69"/>
    <w:rsid w:val="004C4D46"/>
    <w:rsid w:val="004C4EC1"/>
    <w:rsid w:val="004C5097"/>
    <w:rsid w:val="004C50FE"/>
    <w:rsid w:val="004C5319"/>
    <w:rsid w:val="004C5366"/>
    <w:rsid w:val="004C5390"/>
    <w:rsid w:val="004C5412"/>
    <w:rsid w:val="004C543E"/>
    <w:rsid w:val="004C553F"/>
    <w:rsid w:val="004C5598"/>
    <w:rsid w:val="004C5762"/>
    <w:rsid w:val="004C57CC"/>
    <w:rsid w:val="004C581D"/>
    <w:rsid w:val="004C5A53"/>
    <w:rsid w:val="004C5AFC"/>
    <w:rsid w:val="004C5B76"/>
    <w:rsid w:val="004C5C9B"/>
    <w:rsid w:val="004C5D43"/>
    <w:rsid w:val="004C5FD6"/>
    <w:rsid w:val="004C601A"/>
    <w:rsid w:val="004C621F"/>
    <w:rsid w:val="004C623D"/>
    <w:rsid w:val="004C62F0"/>
    <w:rsid w:val="004C63E0"/>
    <w:rsid w:val="004C65C5"/>
    <w:rsid w:val="004C6959"/>
    <w:rsid w:val="004C69E0"/>
    <w:rsid w:val="004C6CE0"/>
    <w:rsid w:val="004C6D2B"/>
    <w:rsid w:val="004C706A"/>
    <w:rsid w:val="004C73E7"/>
    <w:rsid w:val="004C75EE"/>
    <w:rsid w:val="004C7631"/>
    <w:rsid w:val="004C76BA"/>
    <w:rsid w:val="004C7771"/>
    <w:rsid w:val="004C7777"/>
    <w:rsid w:val="004C7934"/>
    <w:rsid w:val="004C7948"/>
    <w:rsid w:val="004C7BB8"/>
    <w:rsid w:val="004C7C60"/>
    <w:rsid w:val="004C7E3E"/>
    <w:rsid w:val="004C7EC6"/>
    <w:rsid w:val="004C7EF7"/>
    <w:rsid w:val="004D0170"/>
    <w:rsid w:val="004D026A"/>
    <w:rsid w:val="004D02F0"/>
    <w:rsid w:val="004D02F7"/>
    <w:rsid w:val="004D03C8"/>
    <w:rsid w:val="004D0985"/>
    <w:rsid w:val="004D0DFE"/>
    <w:rsid w:val="004D0F79"/>
    <w:rsid w:val="004D104F"/>
    <w:rsid w:val="004D10CD"/>
    <w:rsid w:val="004D10FC"/>
    <w:rsid w:val="004D127E"/>
    <w:rsid w:val="004D12CD"/>
    <w:rsid w:val="004D14EF"/>
    <w:rsid w:val="004D1665"/>
    <w:rsid w:val="004D17DD"/>
    <w:rsid w:val="004D197D"/>
    <w:rsid w:val="004D1AD6"/>
    <w:rsid w:val="004D1AD7"/>
    <w:rsid w:val="004D1C66"/>
    <w:rsid w:val="004D1CCD"/>
    <w:rsid w:val="004D1D91"/>
    <w:rsid w:val="004D1F12"/>
    <w:rsid w:val="004D2056"/>
    <w:rsid w:val="004D22C3"/>
    <w:rsid w:val="004D2735"/>
    <w:rsid w:val="004D27E4"/>
    <w:rsid w:val="004D286B"/>
    <w:rsid w:val="004D2947"/>
    <w:rsid w:val="004D29B6"/>
    <w:rsid w:val="004D2A62"/>
    <w:rsid w:val="004D2AD7"/>
    <w:rsid w:val="004D2B09"/>
    <w:rsid w:val="004D2BED"/>
    <w:rsid w:val="004D2EC2"/>
    <w:rsid w:val="004D2F76"/>
    <w:rsid w:val="004D2F82"/>
    <w:rsid w:val="004D33FA"/>
    <w:rsid w:val="004D34A1"/>
    <w:rsid w:val="004D3772"/>
    <w:rsid w:val="004D3895"/>
    <w:rsid w:val="004D3919"/>
    <w:rsid w:val="004D392B"/>
    <w:rsid w:val="004D3B95"/>
    <w:rsid w:val="004D3C0E"/>
    <w:rsid w:val="004D3C47"/>
    <w:rsid w:val="004D3C9D"/>
    <w:rsid w:val="004D3E94"/>
    <w:rsid w:val="004D3EAE"/>
    <w:rsid w:val="004D3F80"/>
    <w:rsid w:val="004D416B"/>
    <w:rsid w:val="004D4324"/>
    <w:rsid w:val="004D45DD"/>
    <w:rsid w:val="004D46F0"/>
    <w:rsid w:val="004D4A60"/>
    <w:rsid w:val="004D4A9F"/>
    <w:rsid w:val="004D4C0F"/>
    <w:rsid w:val="004D4D32"/>
    <w:rsid w:val="004D4E17"/>
    <w:rsid w:val="004D5123"/>
    <w:rsid w:val="004D5187"/>
    <w:rsid w:val="004D51C3"/>
    <w:rsid w:val="004D5301"/>
    <w:rsid w:val="004D542D"/>
    <w:rsid w:val="004D5493"/>
    <w:rsid w:val="004D5522"/>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74"/>
    <w:rsid w:val="004D6CF6"/>
    <w:rsid w:val="004D6DA2"/>
    <w:rsid w:val="004D6F4D"/>
    <w:rsid w:val="004D6F95"/>
    <w:rsid w:val="004D70C4"/>
    <w:rsid w:val="004D70F8"/>
    <w:rsid w:val="004D71BA"/>
    <w:rsid w:val="004D71D1"/>
    <w:rsid w:val="004D7203"/>
    <w:rsid w:val="004D7282"/>
    <w:rsid w:val="004D72FE"/>
    <w:rsid w:val="004D7455"/>
    <w:rsid w:val="004D752F"/>
    <w:rsid w:val="004D7661"/>
    <w:rsid w:val="004D7A9E"/>
    <w:rsid w:val="004D7AE0"/>
    <w:rsid w:val="004D7E91"/>
    <w:rsid w:val="004D7EBC"/>
    <w:rsid w:val="004D7FB2"/>
    <w:rsid w:val="004E003A"/>
    <w:rsid w:val="004E0302"/>
    <w:rsid w:val="004E0499"/>
    <w:rsid w:val="004E0768"/>
    <w:rsid w:val="004E0790"/>
    <w:rsid w:val="004E094B"/>
    <w:rsid w:val="004E0FA3"/>
    <w:rsid w:val="004E1038"/>
    <w:rsid w:val="004E10FA"/>
    <w:rsid w:val="004E1124"/>
    <w:rsid w:val="004E1316"/>
    <w:rsid w:val="004E13F2"/>
    <w:rsid w:val="004E1434"/>
    <w:rsid w:val="004E1570"/>
    <w:rsid w:val="004E1941"/>
    <w:rsid w:val="004E1A31"/>
    <w:rsid w:val="004E1A3B"/>
    <w:rsid w:val="004E1A89"/>
    <w:rsid w:val="004E1AB2"/>
    <w:rsid w:val="004E1ACA"/>
    <w:rsid w:val="004E1AEE"/>
    <w:rsid w:val="004E1BB4"/>
    <w:rsid w:val="004E1BCF"/>
    <w:rsid w:val="004E1CA4"/>
    <w:rsid w:val="004E1E9C"/>
    <w:rsid w:val="004E2146"/>
    <w:rsid w:val="004E25EC"/>
    <w:rsid w:val="004E296A"/>
    <w:rsid w:val="004E29E5"/>
    <w:rsid w:val="004E2A9D"/>
    <w:rsid w:val="004E2B76"/>
    <w:rsid w:val="004E2BF3"/>
    <w:rsid w:val="004E2D44"/>
    <w:rsid w:val="004E2DE0"/>
    <w:rsid w:val="004E2E4E"/>
    <w:rsid w:val="004E2FFD"/>
    <w:rsid w:val="004E3206"/>
    <w:rsid w:val="004E3227"/>
    <w:rsid w:val="004E3317"/>
    <w:rsid w:val="004E34A0"/>
    <w:rsid w:val="004E3716"/>
    <w:rsid w:val="004E3AA9"/>
    <w:rsid w:val="004E3B25"/>
    <w:rsid w:val="004E3B88"/>
    <w:rsid w:val="004E3BCC"/>
    <w:rsid w:val="004E3C45"/>
    <w:rsid w:val="004E3D9A"/>
    <w:rsid w:val="004E3D9C"/>
    <w:rsid w:val="004E3DB4"/>
    <w:rsid w:val="004E3E84"/>
    <w:rsid w:val="004E3F20"/>
    <w:rsid w:val="004E3F2F"/>
    <w:rsid w:val="004E4060"/>
    <w:rsid w:val="004E409A"/>
    <w:rsid w:val="004E4177"/>
    <w:rsid w:val="004E41B1"/>
    <w:rsid w:val="004E4260"/>
    <w:rsid w:val="004E428C"/>
    <w:rsid w:val="004E443B"/>
    <w:rsid w:val="004E4523"/>
    <w:rsid w:val="004E4730"/>
    <w:rsid w:val="004E4832"/>
    <w:rsid w:val="004E4978"/>
    <w:rsid w:val="004E49E2"/>
    <w:rsid w:val="004E4A5E"/>
    <w:rsid w:val="004E4AA1"/>
    <w:rsid w:val="004E4AD4"/>
    <w:rsid w:val="004E4E43"/>
    <w:rsid w:val="004E4E8E"/>
    <w:rsid w:val="004E4F2E"/>
    <w:rsid w:val="004E4F8A"/>
    <w:rsid w:val="004E50F9"/>
    <w:rsid w:val="004E522A"/>
    <w:rsid w:val="004E5233"/>
    <w:rsid w:val="004E5280"/>
    <w:rsid w:val="004E52C6"/>
    <w:rsid w:val="004E53D0"/>
    <w:rsid w:val="004E55FC"/>
    <w:rsid w:val="004E5809"/>
    <w:rsid w:val="004E599C"/>
    <w:rsid w:val="004E5C86"/>
    <w:rsid w:val="004E5DB9"/>
    <w:rsid w:val="004E5E66"/>
    <w:rsid w:val="004E6137"/>
    <w:rsid w:val="004E6210"/>
    <w:rsid w:val="004E663B"/>
    <w:rsid w:val="004E66E0"/>
    <w:rsid w:val="004E681E"/>
    <w:rsid w:val="004E6868"/>
    <w:rsid w:val="004E688F"/>
    <w:rsid w:val="004E68BA"/>
    <w:rsid w:val="004E6BC6"/>
    <w:rsid w:val="004E6C57"/>
    <w:rsid w:val="004E6E3F"/>
    <w:rsid w:val="004E6EB4"/>
    <w:rsid w:val="004E6ED9"/>
    <w:rsid w:val="004E718B"/>
    <w:rsid w:val="004E71A4"/>
    <w:rsid w:val="004E71DD"/>
    <w:rsid w:val="004E7569"/>
    <w:rsid w:val="004E761E"/>
    <w:rsid w:val="004E77A7"/>
    <w:rsid w:val="004E7AE7"/>
    <w:rsid w:val="004E7FBA"/>
    <w:rsid w:val="004F0061"/>
    <w:rsid w:val="004F007A"/>
    <w:rsid w:val="004F026F"/>
    <w:rsid w:val="004F0320"/>
    <w:rsid w:val="004F04A6"/>
    <w:rsid w:val="004F0693"/>
    <w:rsid w:val="004F08C0"/>
    <w:rsid w:val="004F0A11"/>
    <w:rsid w:val="004F0BAB"/>
    <w:rsid w:val="004F0BE9"/>
    <w:rsid w:val="004F0C99"/>
    <w:rsid w:val="004F0D73"/>
    <w:rsid w:val="004F0EE2"/>
    <w:rsid w:val="004F0FB9"/>
    <w:rsid w:val="004F1122"/>
    <w:rsid w:val="004F11B3"/>
    <w:rsid w:val="004F1459"/>
    <w:rsid w:val="004F14ED"/>
    <w:rsid w:val="004F1657"/>
    <w:rsid w:val="004F172F"/>
    <w:rsid w:val="004F1736"/>
    <w:rsid w:val="004F17BA"/>
    <w:rsid w:val="004F187D"/>
    <w:rsid w:val="004F189C"/>
    <w:rsid w:val="004F1B94"/>
    <w:rsid w:val="004F1C46"/>
    <w:rsid w:val="004F1C4E"/>
    <w:rsid w:val="004F1C9A"/>
    <w:rsid w:val="004F1CE8"/>
    <w:rsid w:val="004F1ECE"/>
    <w:rsid w:val="004F20E6"/>
    <w:rsid w:val="004F224E"/>
    <w:rsid w:val="004F2414"/>
    <w:rsid w:val="004F2481"/>
    <w:rsid w:val="004F25C7"/>
    <w:rsid w:val="004F25F9"/>
    <w:rsid w:val="004F27A4"/>
    <w:rsid w:val="004F27C2"/>
    <w:rsid w:val="004F2B09"/>
    <w:rsid w:val="004F2C11"/>
    <w:rsid w:val="004F2DA7"/>
    <w:rsid w:val="004F2E02"/>
    <w:rsid w:val="004F2F7E"/>
    <w:rsid w:val="004F2FEF"/>
    <w:rsid w:val="004F3049"/>
    <w:rsid w:val="004F3076"/>
    <w:rsid w:val="004F312D"/>
    <w:rsid w:val="004F31CA"/>
    <w:rsid w:val="004F31CF"/>
    <w:rsid w:val="004F325D"/>
    <w:rsid w:val="004F32B5"/>
    <w:rsid w:val="004F363D"/>
    <w:rsid w:val="004F370D"/>
    <w:rsid w:val="004F388F"/>
    <w:rsid w:val="004F38E9"/>
    <w:rsid w:val="004F3965"/>
    <w:rsid w:val="004F3B24"/>
    <w:rsid w:val="004F3B5A"/>
    <w:rsid w:val="004F3BB8"/>
    <w:rsid w:val="004F3BD2"/>
    <w:rsid w:val="004F3C70"/>
    <w:rsid w:val="004F3DD4"/>
    <w:rsid w:val="004F3DE7"/>
    <w:rsid w:val="004F3E39"/>
    <w:rsid w:val="004F3E84"/>
    <w:rsid w:val="004F3FB5"/>
    <w:rsid w:val="004F400B"/>
    <w:rsid w:val="004F407E"/>
    <w:rsid w:val="004F42A2"/>
    <w:rsid w:val="004F4361"/>
    <w:rsid w:val="004F4619"/>
    <w:rsid w:val="004F47BF"/>
    <w:rsid w:val="004F4A56"/>
    <w:rsid w:val="004F4A5D"/>
    <w:rsid w:val="004F4AA4"/>
    <w:rsid w:val="004F4AD6"/>
    <w:rsid w:val="004F4DAE"/>
    <w:rsid w:val="004F51A5"/>
    <w:rsid w:val="004F5383"/>
    <w:rsid w:val="004F5479"/>
    <w:rsid w:val="004F5509"/>
    <w:rsid w:val="004F55C2"/>
    <w:rsid w:val="004F55D3"/>
    <w:rsid w:val="004F57D9"/>
    <w:rsid w:val="004F582F"/>
    <w:rsid w:val="004F58D9"/>
    <w:rsid w:val="004F593F"/>
    <w:rsid w:val="004F5A20"/>
    <w:rsid w:val="004F5A5C"/>
    <w:rsid w:val="004F5BC2"/>
    <w:rsid w:val="004F5CA6"/>
    <w:rsid w:val="004F5D5B"/>
    <w:rsid w:val="004F5F1A"/>
    <w:rsid w:val="004F5F31"/>
    <w:rsid w:val="004F5F4E"/>
    <w:rsid w:val="004F6074"/>
    <w:rsid w:val="004F619D"/>
    <w:rsid w:val="004F62C7"/>
    <w:rsid w:val="004F65A8"/>
    <w:rsid w:val="004F66B7"/>
    <w:rsid w:val="004F6849"/>
    <w:rsid w:val="004F6A4E"/>
    <w:rsid w:val="004F6CF0"/>
    <w:rsid w:val="004F6EBE"/>
    <w:rsid w:val="004F6F01"/>
    <w:rsid w:val="004F6FF5"/>
    <w:rsid w:val="004F719C"/>
    <w:rsid w:val="004F71A9"/>
    <w:rsid w:val="004F7409"/>
    <w:rsid w:val="004F7528"/>
    <w:rsid w:val="004F752D"/>
    <w:rsid w:val="004F7660"/>
    <w:rsid w:val="004F78C1"/>
    <w:rsid w:val="004F797C"/>
    <w:rsid w:val="004F7B0E"/>
    <w:rsid w:val="004F7BCA"/>
    <w:rsid w:val="004F7C42"/>
    <w:rsid w:val="004F7D36"/>
    <w:rsid w:val="004F7D89"/>
    <w:rsid w:val="004F7E3F"/>
    <w:rsid w:val="004F7E7F"/>
    <w:rsid w:val="004F7FD4"/>
    <w:rsid w:val="00500169"/>
    <w:rsid w:val="005002A5"/>
    <w:rsid w:val="0050038C"/>
    <w:rsid w:val="00500411"/>
    <w:rsid w:val="005005C6"/>
    <w:rsid w:val="005007AB"/>
    <w:rsid w:val="0050095E"/>
    <w:rsid w:val="00500B8C"/>
    <w:rsid w:val="00500D3A"/>
    <w:rsid w:val="005010C7"/>
    <w:rsid w:val="00501617"/>
    <w:rsid w:val="005017BA"/>
    <w:rsid w:val="00501903"/>
    <w:rsid w:val="00501981"/>
    <w:rsid w:val="00501A85"/>
    <w:rsid w:val="00501AD4"/>
    <w:rsid w:val="00501B27"/>
    <w:rsid w:val="00501BB3"/>
    <w:rsid w:val="00501C4F"/>
    <w:rsid w:val="00501C7A"/>
    <w:rsid w:val="00501CB5"/>
    <w:rsid w:val="00501CEF"/>
    <w:rsid w:val="00501D83"/>
    <w:rsid w:val="00501E8B"/>
    <w:rsid w:val="00501EA0"/>
    <w:rsid w:val="00501F0C"/>
    <w:rsid w:val="005021DD"/>
    <w:rsid w:val="005021FB"/>
    <w:rsid w:val="00502300"/>
    <w:rsid w:val="00502384"/>
    <w:rsid w:val="005024A5"/>
    <w:rsid w:val="00502563"/>
    <w:rsid w:val="005026CA"/>
    <w:rsid w:val="0050273F"/>
    <w:rsid w:val="005027D8"/>
    <w:rsid w:val="005028DE"/>
    <w:rsid w:val="005029B9"/>
    <w:rsid w:val="00502B72"/>
    <w:rsid w:val="00502B74"/>
    <w:rsid w:val="00502BBE"/>
    <w:rsid w:val="00502C5E"/>
    <w:rsid w:val="00502EDF"/>
    <w:rsid w:val="00502FFE"/>
    <w:rsid w:val="00503295"/>
    <w:rsid w:val="00503665"/>
    <w:rsid w:val="00503727"/>
    <w:rsid w:val="005037C7"/>
    <w:rsid w:val="005037CD"/>
    <w:rsid w:val="00503CB3"/>
    <w:rsid w:val="00503D90"/>
    <w:rsid w:val="00503EC1"/>
    <w:rsid w:val="00503F64"/>
    <w:rsid w:val="00504052"/>
    <w:rsid w:val="005040BE"/>
    <w:rsid w:val="00504373"/>
    <w:rsid w:val="0050449D"/>
    <w:rsid w:val="005045F8"/>
    <w:rsid w:val="00504765"/>
    <w:rsid w:val="005048F3"/>
    <w:rsid w:val="00504BC1"/>
    <w:rsid w:val="00505049"/>
    <w:rsid w:val="005050C7"/>
    <w:rsid w:val="0050510A"/>
    <w:rsid w:val="00505134"/>
    <w:rsid w:val="00505186"/>
    <w:rsid w:val="005051CF"/>
    <w:rsid w:val="0050521F"/>
    <w:rsid w:val="00505414"/>
    <w:rsid w:val="0050545B"/>
    <w:rsid w:val="005055DE"/>
    <w:rsid w:val="00505625"/>
    <w:rsid w:val="0050570D"/>
    <w:rsid w:val="005059EF"/>
    <w:rsid w:val="00505BBF"/>
    <w:rsid w:val="00505BFB"/>
    <w:rsid w:val="00505C04"/>
    <w:rsid w:val="00505C5D"/>
    <w:rsid w:val="00505D77"/>
    <w:rsid w:val="005061AE"/>
    <w:rsid w:val="0050645D"/>
    <w:rsid w:val="005066FC"/>
    <w:rsid w:val="005069BF"/>
    <w:rsid w:val="005069CE"/>
    <w:rsid w:val="00506CA0"/>
    <w:rsid w:val="00506D93"/>
    <w:rsid w:val="00506DCC"/>
    <w:rsid w:val="00506F7B"/>
    <w:rsid w:val="0050722D"/>
    <w:rsid w:val="005073D1"/>
    <w:rsid w:val="00507411"/>
    <w:rsid w:val="005075A2"/>
    <w:rsid w:val="0050774A"/>
    <w:rsid w:val="00507DD2"/>
    <w:rsid w:val="00507E6E"/>
    <w:rsid w:val="00507E84"/>
    <w:rsid w:val="00510267"/>
    <w:rsid w:val="00510599"/>
    <w:rsid w:val="005105B6"/>
    <w:rsid w:val="005105C2"/>
    <w:rsid w:val="005106D6"/>
    <w:rsid w:val="00510706"/>
    <w:rsid w:val="00510711"/>
    <w:rsid w:val="00510725"/>
    <w:rsid w:val="005109D8"/>
    <w:rsid w:val="00510D75"/>
    <w:rsid w:val="00510DD6"/>
    <w:rsid w:val="00510EF1"/>
    <w:rsid w:val="00510F78"/>
    <w:rsid w:val="0051130E"/>
    <w:rsid w:val="00511345"/>
    <w:rsid w:val="005113B4"/>
    <w:rsid w:val="005113B6"/>
    <w:rsid w:val="0051165D"/>
    <w:rsid w:val="00511689"/>
    <w:rsid w:val="00511B35"/>
    <w:rsid w:val="00511B38"/>
    <w:rsid w:val="00511B6E"/>
    <w:rsid w:val="00511D71"/>
    <w:rsid w:val="00511F15"/>
    <w:rsid w:val="00511F7A"/>
    <w:rsid w:val="0051208B"/>
    <w:rsid w:val="005121F7"/>
    <w:rsid w:val="005124A7"/>
    <w:rsid w:val="005124E6"/>
    <w:rsid w:val="00512581"/>
    <w:rsid w:val="00512617"/>
    <w:rsid w:val="00512995"/>
    <w:rsid w:val="00512B3D"/>
    <w:rsid w:val="00512C9F"/>
    <w:rsid w:val="00512DE0"/>
    <w:rsid w:val="00512E14"/>
    <w:rsid w:val="00513118"/>
    <w:rsid w:val="0051317C"/>
    <w:rsid w:val="0051318C"/>
    <w:rsid w:val="0051323E"/>
    <w:rsid w:val="00513724"/>
    <w:rsid w:val="005139AA"/>
    <w:rsid w:val="00513A6C"/>
    <w:rsid w:val="00513CC3"/>
    <w:rsid w:val="00513D1A"/>
    <w:rsid w:val="00513D41"/>
    <w:rsid w:val="00513D4A"/>
    <w:rsid w:val="00513E76"/>
    <w:rsid w:val="00513EBB"/>
    <w:rsid w:val="0051405E"/>
    <w:rsid w:val="00514223"/>
    <w:rsid w:val="005142CD"/>
    <w:rsid w:val="005143C9"/>
    <w:rsid w:val="00514463"/>
    <w:rsid w:val="0051459F"/>
    <w:rsid w:val="005147DB"/>
    <w:rsid w:val="00514815"/>
    <w:rsid w:val="0051483D"/>
    <w:rsid w:val="00514875"/>
    <w:rsid w:val="00514915"/>
    <w:rsid w:val="00514940"/>
    <w:rsid w:val="00514948"/>
    <w:rsid w:val="00514CD1"/>
    <w:rsid w:val="00514D23"/>
    <w:rsid w:val="00514F2B"/>
    <w:rsid w:val="00514F84"/>
    <w:rsid w:val="005150EB"/>
    <w:rsid w:val="005152A1"/>
    <w:rsid w:val="005154C1"/>
    <w:rsid w:val="005155AC"/>
    <w:rsid w:val="005156DB"/>
    <w:rsid w:val="005157A9"/>
    <w:rsid w:val="0051580B"/>
    <w:rsid w:val="0051586F"/>
    <w:rsid w:val="00515887"/>
    <w:rsid w:val="00515923"/>
    <w:rsid w:val="00515A1D"/>
    <w:rsid w:val="00515AC6"/>
    <w:rsid w:val="00515B5C"/>
    <w:rsid w:val="00516431"/>
    <w:rsid w:val="00516493"/>
    <w:rsid w:val="00516522"/>
    <w:rsid w:val="0051655C"/>
    <w:rsid w:val="00516691"/>
    <w:rsid w:val="00516706"/>
    <w:rsid w:val="005169FB"/>
    <w:rsid w:val="00516A63"/>
    <w:rsid w:val="00516B69"/>
    <w:rsid w:val="00516D3D"/>
    <w:rsid w:val="00516E1C"/>
    <w:rsid w:val="005170F0"/>
    <w:rsid w:val="00517255"/>
    <w:rsid w:val="005173A7"/>
    <w:rsid w:val="00517542"/>
    <w:rsid w:val="005175FF"/>
    <w:rsid w:val="005177E1"/>
    <w:rsid w:val="00517857"/>
    <w:rsid w:val="00517862"/>
    <w:rsid w:val="005178D9"/>
    <w:rsid w:val="00517DD6"/>
    <w:rsid w:val="00517ECF"/>
    <w:rsid w:val="00517FBA"/>
    <w:rsid w:val="00520082"/>
    <w:rsid w:val="00520296"/>
    <w:rsid w:val="005202CB"/>
    <w:rsid w:val="00520363"/>
    <w:rsid w:val="0052068B"/>
    <w:rsid w:val="00520813"/>
    <w:rsid w:val="0052087C"/>
    <w:rsid w:val="00520A2E"/>
    <w:rsid w:val="00520ABD"/>
    <w:rsid w:val="00520B22"/>
    <w:rsid w:val="00520C0A"/>
    <w:rsid w:val="00520D8F"/>
    <w:rsid w:val="00520E19"/>
    <w:rsid w:val="00520E49"/>
    <w:rsid w:val="00520EF6"/>
    <w:rsid w:val="0052101A"/>
    <w:rsid w:val="005210BC"/>
    <w:rsid w:val="00521100"/>
    <w:rsid w:val="0052110F"/>
    <w:rsid w:val="0052128F"/>
    <w:rsid w:val="0052134C"/>
    <w:rsid w:val="0052157E"/>
    <w:rsid w:val="00521866"/>
    <w:rsid w:val="005218B6"/>
    <w:rsid w:val="00521980"/>
    <w:rsid w:val="00521B59"/>
    <w:rsid w:val="00521BCD"/>
    <w:rsid w:val="00521C1A"/>
    <w:rsid w:val="00521F99"/>
    <w:rsid w:val="00522148"/>
    <w:rsid w:val="00522181"/>
    <w:rsid w:val="005222FD"/>
    <w:rsid w:val="00522384"/>
    <w:rsid w:val="00522414"/>
    <w:rsid w:val="00522589"/>
    <w:rsid w:val="0052270F"/>
    <w:rsid w:val="0052292A"/>
    <w:rsid w:val="00522A4A"/>
    <w:rsid w:val="00522D3A"/>
    <w:rsid w:val="00522E0E"/>
    <w:rsid w:val="00522F3C"/>
    <w:rsid w:val="00523016"/>
    <w:rsid w:val="00523025"/>
    <w:rsid w:val="00523332"/>
    <w:rsid w:val="00523452"/>
    <w:rsid w:val="0052386C"/>
    <w:rsid w:val="0052387D"/>
    <w:rsid w:val="00523941"/>
    <w:rsid w:val="0052394E"/>
    <w:rsid w:val="00523A25"/>
    <w:rsid w:val="00523A64"/>
    <w:rsid w:val="00523B4D"/>
    <w:rsid w:val="00523BD1"/>
    <w:rsid w:val="00523CAB"/>
    <w:rsid w:val="00523E42"/>
    <w:rsid w:val="00523F76"/>
    <w:rsid w:val="00523FDD"/>
    <w:rsid w:val="00523FE2"/>
    <w:rsid w:val="00524426"/>
    <w:rsid w:val="00524545"/>
    <w:rsid w:val="00524569"/>
    <w:rsid w:val="0052468F"/>
    <w:rsid w:val="00524833"/>
    <w:rsid w:val="00524ADB"/>
    <w:rsid w:val="00524D1C"/>
    <w:rsid w:val="00524E62"/>
    <w:rsid w:val="00524F02"/>
    <w:rsid w:val="0052502C"/>
    <w:rsid w:val="0052517F"/>
    <w:rsid w:val="00525389"/>
    <w:rsid w:val="005254A0"/>
    <w:rsid w:val="0052557A"/>
    <w:rsid w:val="005255BF"/>
    <w:rsid w:val="00525676"/>
    <w:rsid w:val="005256B1"/>
    <w:rsid w:val="0052576E"/>
    <w:rsid w:val="005257DE"/>
    <w:rsid w:val="0052597C"/>
    <w:rsid w:val="005259FC"/>
    <w:rsid w:val="00525CCC"/>
    <w:rsid w:val="00525D25"/>
    <w:rsid w:val="005261ED"/>
    <w:rsid w:val="005263F8"/>
    <w:rsid w:val="00526525"/>
    <w:rsid w:val="00526548"/>
    <w:rsid w:val="005266B1"/>
    <w:rsid w:val="0052679E"/>
    <w:rsid w:val="00526934"/>
    <w:rsid w:val="005269D3"/>
    <w:rsid w:val="005269DF"/>
    <w:rsid w:val="00526A62"/>
    <w:rsid w:val="00526A7E"/>
    <w:rsid w:val="00526AAA"/>
    <w:rsid w:val="00526B0B"/>
    <w:rsid w:val="00526B2D"/>
    <w:rsid w:val="00526BDE"/>
    <w:rsid w:val="00526BF7"/>
    <w:rsid w:val="00526C16"/>
    <w:rsid w:val="00526C3F"/>
    <w:rsid w:val="00526F05"/>
    <w:rsid w:val="00526F72"/>
    <w:rsid w:val="005270F7"/>
    <w:rsid w:val="00527161"/>
    <w:rsid w:val="00527200"/>
    <w:rsid w:val="00527246"/>
    <w:rsid w:val="005272C5"/>
    <w:rsid w:val="005273AD"/>
    <w:rsid w:val="00527486"/>
    <w:rsid w:val="0052760E"/>
    <w:rsid w:val="00527B73"/>
    <w:rsid w:val="00527C40"/>
    <w:rsid w:val="00527DE9"/>
    <w:rsid w:val="00527E40"/>
    <w:rsid w:val="00530157"/>
    <w:rsid w:val="005302D2"/>
    <w:rsid w:val="00530378"/>
    <w:rsid w:val="00530561"/>
    <w:rsid w:val="00530608"/>
    <w:rsid w:val="00530651"/>
    <w:rsid w:val="00530941"/>
    <w:rsid w:val="005309AE"/>
    <w:rsid w:val="00530C5B"/>
    <w:rsid w:val="00530C96"/>
    <w:rsid w:val="00530CB9"/>
    <w:rsid w:val="00530E3F"/>
    <w:rsid w:val="00530EAA"/>
    <w:rsid w:val="00530EB2"/>
    <w:rsid w:val="00530F59"/>
    <w:rsid w:val="00530F5B"/>
    <w:rsid w:val="00531032"/>
    <w:rsid w:val="0053141A"/>
    <w:rsid w:val="00531484"/>
    <w:rsid w:val="00531575"/>
    <w:rsid w:val="005316AB"/>
    <w:rsid w:val="00531897"/>
    <w:rsid w:val="005318B6"/>
    <w:rsid w:val="0053194A"/>
    <w:rsid w:val="00531967"/>
    <w:rsid w:val="005319CC"/>
    <w:rsid w:val="00531B1C"/>
    <w:rsid w:val="00531B3B"/>
    <w:rsid w:val="00531B8E"/>
    <w:rsid w:val="00531C05"/>
    <w:rsid w:val="00531C61"/>
    <w:rsid w:val="00531C7D"/>
    <w:rsid w:val="00531EBE"/>
    <w:rsid w:val="00531ED3"/>
    <w:rsid w:val="00531F4C"/>
    <w:rsid w:val="00532222"/>
    <w:rsid w:val="0053222D"/>
    <w:rsid w:val="00532363"/>
    <w:rsid w:val="00532371"/>
    <w:rsid w:val="005323AE"/>
    <w:rsid w:val="0053251E"/>
    <w:rsid w:val="00532894"/>
    <w:rsid w:val="0053298C"/>
    <w:rsid w:val="00532B4F"/>
    <w:rsid w:val="00532B55"/>
    <w:rsid w:val="00532B63"/>
    <w:rsid w:val="00532D72"/>
    <w:rsid w:val="00532DA0"/>
    <w:rsid w:val="00532DAD"/>
    <w:rsid w:val="00532F8B"/>
    <w:rsid w:val="00532F97"/>
    <w:rsid w:val="00532FF6"/>
    <w:rsid w:val="00533068"/>
    <w:rsid w:val="00533282"/>
    <w:rsid w:val="00533473"/>
    <w:rsid w:val="005335E7"/>
    <w:rsid w:val="00533737"/>
    <w:rsid w:val="00533739"/>
    <w:rsid w:val="00533758"/>
    <w:rsid w:val="005337BB"/>
    <w:rsid w:val="0053399C"/>
    <w:rsid w:val="00533AE5"/>
    <w:rsid w:val="00533B6C"/>
    <w:rsid w:val="00533C5A"/>
    <w:rsid w:val="00533E84"/>
    <w:rsid w:val="005342DC"/>
    <w:rsid w:val="00534317"/>
    <w:rsid w:val="0053439D"/>
    <w:rsid w:val="00534502"/>
    <w:rsid w:val="0053461A"/>
    <w:rsid w:val="00534686"/>
    <w:rsid w:val="00534910"/>
    <w:rsid w:val="00534BD8"/>
    <w:rsid w:val="00534C20"/>
    <w:rsid w:val="00534CA3"/>
    <w:rsid w:val="00534D04"/>
    <w:rsid w:val="00534E20"/>
    <w:rsid w:val="0053500A"/>
    <w:rsid w:val="00535066"/>
    <w:rsid w:val="005351D8"/>
    <w:rsid w:val="00535304"/>
    <w:rsid w:val="0053532D"/>
    <w:rsid w:val="00535343"/>
    <w:rsid w:val="00535401"/>
    <w:rsid w:val="00535729"/>
    <w:rsid w:val="00535810"/>
    <w:rsid w:val="0053590C"/>
    <w:rsid w:val="005359D5"/>
    <w:rsid w:val="00535A5F"/>
    <w:rsid w:val="00535B79"/>
    <w:rsid w:val="00535BC7"/>
    <w:rsid w:val="00535D7C"/>
    <w:rsid w:val="00535DA8"/>
    <w:rsid w:val="00535E77"/>
    <w:rsid w:val="00536088"/>
    <w:rsid w:val="005363A2"/>
    <w:rsid w:val="00536579"/>
    <w:rsid w:val="00536597"/>
    <w:rsid w:val="00536989"/>
    <w:rsid w:val="005369AC"/>
    <w:rsid w:val="005369EA"/>
    <w:rsid w:val="00536C1E"/>
    <w:rsid w:val="00536C53"/>
    <w:rsid w:val="00536CA3"/>
    <w:rsid w:val="00536EE0"/>
    <w:rsid w:val="00536EF5"/>
    <w:rsid w:val="00536FAB"/>
    <w:rsid w:val="0053700C"/>
    <w:rsid w:val="00537047"/>
    <w:rsid w:val="0053720B"/>
    <w:rsid w:val="005372DC"/>
    <w:rsid w:val="005374B7"/>
    <w:rsid w:val="0053750F"/>
    <w:rsid w:val="005375E0"/>
    <w:rsid w:val="005377EF"/>
    <w:rsid w:val="00537EA4"/>
    <w:rsid w:val="00537ED2"/>
    <w:rsid w:val="00537EFF"/>
    <w:rsid w:val="00537F5D"/>
    <w:rsid w:val="00537F95"/>
    <w:rsid w:val="00540053"/>
    <w:rsid w:val="005400DA"/>
    <w:rsid w:val="0054020D"/>
    <w:rsid w:val="0054077D"/>
    <w:rsid w:val="00540AA7"/>
    <w:rsid w:val="00540B3F"/>
    <w:rsid w:val="00540B5F"/>
    <w:rsid w:val="00540E11"/>
    <w:rsid w:val="00540FBD"/>
    <w:rsid w:val="00541159"/>
    <w:rsid w:val="005411DB"/>
    <w:rsid w:val="00541201"/>
    <w:rsid w:val="0054124C"/>
    <w:rsid w:val="0054128D"/>
    <w:rsid w:val="0054131E"/>
    <w:rsid w:val="00541585"/>
    <w:rsid w:val="00541627"/>
    <w:rsid w:val="005416F9"/>
    <w:rsid w:val="00541743"/>
    <w:rsid w:val="005417FD"/>
    <w:rsid w:val="005418DA"/>
    <w:rsid w:val="00541A12"/>
    <w:rsid w:val="00541DF5"/>
    <w:rsid w:val="00542036"/>
    <w:rsid w:val="00542155"/>
    <w:rsid w:val="0054220A"/>
    <w:rsid w:val="0054224B"/>
    <w:rsid w:val="005423A3"/>
    <w:rsid w:val="00542429"/>
    <w:rsid w:val="0054274F"/>
    <w:rsid w:val="0054282E"/>
    <w:rsid w:val="00542AD6"/>
    <w:rsid w:val="00542C04"/>
    <w:rsid w:val="00542C0F"/>
    <w:rsid w:val="00542E80"/>
    <w:rsid w:val="00543395"/>
    <w:rsid w:val="005433C0"/>
    <w:rsid w:val="005433E1"/>
    <w:rsid w:val="0054343A"/>
    <w:rsid w:val="0054345C"/>
    <w:rsid w:val="0054379B"/>
    <w:rsid w:val="00543974"/>
    <w:rsid w:val="0054397F"/>
    <w:rsid w:val="005439EF"/>
    <w:rsid w:val="00543AD3"/>
    <w:rsid w:val="00543B18"/>
    <w:rsid w:val="00543CB5"/>
    <w:rsid w:val="00543CBA"/>
    <w:rsid w:val="00543D11"/>
    <w:rsid w:val="00543EBF"/>
    <w:rsid w:val="00543F5A"/>
    <w:rsid w:val="0054424E"/>
    <w:rsid w:val="00544312"/>
    <w:rsid w:val="0054433D"/>
    <w:rsid w:val="00544713"/>
    <w:rsid w:val="0054486A"/>
    <w:rsid w:val="00544907"/>
    <w:rsid w:val="00544ABA"/>
    <w:rsid w:val="00544B2C"/>
    <w:rsid w:val="00544B2E"/>
    <w:rsid w:val="00544B4E"/>
    <w:rsid w:val="00544C3D"/>
    <w:rsid w:val="00544D6E"/>
    <w:rsid w:val="00544DE9"/>
    <w:rsid w:val="00544F32"/>
    <w:rsid w:val="00545036"/>
    <w:rsid w:val="0054543E"/>
    <w:rsid w:val="0054559A"/>
    <w:rsid w:val="0054579B"/>
    <w:rsid w:val="00545928"/>
    <w:rsid w:val="0054593A"/>
    <w:rsid w:val="00545C21"/>
    <w:rsid w:val="00545C87"/>
    <w:rsid w:val="00546198"/>
    <w:rsid w:val="0054621F"/>
    <w:rsid w:val="0054626F"/>
    <w:rsid w:val="005462A7"/>
    <w:rsid w:val="00546398"/>
    <w:rsid w:val="00546405"/>
    <w:rsid w:val="005465FD"/>
    <w:rsid w:val="005466E2"/>
    <w:rsid w:val="005466F1"/>
    <w:rsid w:val="005467FB"/>
    <w:rsid w:val="005468AB"/>
    <w:rsid w:val="00546917"/>
    <w:rsid w:val="00546AAB"/>
    <w:rsid w:val="00546AE9"/>
    <w:rsid w:val="00546CC7"/>
    <w:rsid w:val="00546D5E"/>
    <w:rsid w:val="00546DFF"/>
    <w:rsid w:val="00546E1A"/>
    <w:rsid w:val="00546F06"/>
    <w:rsid w:val="00547151"/>
    <w:rsid w:val="005473D3"/>
    <w:rsid w:val="005473DD"/>
    <w:rsid w:val="005474B4"/>
    <w:rsid w:val="005475CC"/>
    <w:rsid w:val="0054768E"/>
    <w:rsid w:val="005476D4"/>
    <w:rsid w:val="005476E5"/>
    <w:rsid w:val="0054780D"/>
    <w:rsid w:val="00547989"/>
    <w:rsid w:val="005479A3"/>
    <w:rsid w:val="00547AB1"/>
    <w:rsid w:val="00547D7A"/>
    <w:rsid w:val="00547F25"/>
    <w:rsid w:val="00547FBD"/>
    <w:rsid w:val="00550081"/>
    <w:rsid w:val="00550086"/>
    <w:rsid w:val="0055037C"/>
    <w:rsid w:val="005503DC"/>
    <w:rsid w:val="00550415"/>
    <w:rsid w:val="005504FE"/>
    <w:rsid w:val="00550500"/>
    <w:rsid w:val="005506DE"/>
    <w:rsid w:val="00550785"/>
    <w:rsid w:val="00550A47"/>
    <w:rsid w:val="00550C6B"/>
    <w:rsid w:val="00550C6F"/>
    <w:rsid w:val="00550E84"/>
    <w:rsid w:val="00550F39"/>
    <w:rsid w:val="00550F9F"/>
    <w:rsid w:val="005511F4"/>
    <w:rsid w:val="00551320"/>
    <w:rsid w:val="00551365"/>
    <w:rsid w:val="005514D9"/>
    <w:rsid w:val="005514F8"/>
    <w:rsid w:val="00551542"/>
    <w:rsid w:val="00551595"/>
    <w:rsid w:val="0055165D"/>
    <w:rsid w:val="0055170A"/>
    <w:rsid w:val="0055181B"/>
    <w:rsid w:val="005518A4"/>
    <w:rsid w:val="00551A91"/>
    <w:rsid w:val="00551BBD"/>
    <w:rsid w:val="00552025"/>
    <w:rsid w:val="005520FC"/>
    <w:rsid w:val="00552144"/>
    <w:rsid w:val="00552357"/>
    <w:rsid w:val="00552459"/>
    <w:rsid w:val="00552549"/>
    <w:rsid w:val="00552768"/>
    <w:rsid w:val="00552822"/>
    <w:rsid w:val="00552935"/>
    <w:rsid w:val="00552A98"/>
    <w:rsid w:val="00552BC4"/>
    <w:rsid w:val="00552C6A"/>
    <w:rsid w:val="00552C7C"/>
    <w:rsid w:val="00552D9E"/>
    <w:rsid w:val="00553127"/>
    <w:rsid w:val="00553131"/>
    <w:rsid w:val="0055317F"/>
    <w:rsid w:val="00553403"/>
    <w:rsid w:val="00553420"/>
    <w:rsid w:val="00553629"/>
    <w:rsid w:val="005537D5"/>
    <w:rsid w:val="005538A7"/>
    <w:rsid w:val="005538EF"/>
    <w:rsid w:val="005539B2"/>
    <w:rsid w:val="005539C5"/>
    <w:rsid w:val="00553A43"/>
    <w:rsid w:val="00553B20"/>
    <w:rsid w:val="00553BCB"/>
    <w:rsid w:val="00553D79"/>
    <w:rsid w:val="00553D93"/>
    <w:rsid w:val="00553F7D"/>
    <w:rsid w:val="005540DC"/>
    <w:rsid w:val="00554105"/>
    <w:rsid w:val="00554638"/>
    <w:rsid w:val="0055466B"/>
    <w:rsid w:val="0055475A"/>
    <w:rsid w:val="00554A0F"/>
    <w:rsid w:val="00554BE7"/>
    <w:rsid w:val="00554D0E"/>
    <w:rsid w:val="00554D5E"/>
    <w:rsid w:val="00554D8D"/>
    <w:rsid w:val="005550BD"/>
    <w:rsid w:val="0055516B"/>
    <w:rsid w:val="005551BF"/>
    <w:rsid w:val="00555297"/>
    <w:rsid w:val="0055536C"/>
    <w:rsid w:val="005553E4"/>
    <w:rsid w:val="00555571"/>
    <w:rsid w:val="005558AD"/>
    <w:rsid w:val="00555932"/>
    <w:rsid w:val="00555A7B"/>
    <w:rsid w:val="00555D0A"/>
    <w:rsid w:val="00555D1D"/>
    <w:rsid w:val="00555D61"/>
    <w:rsid w:val="00555E05"/>
    <w:rsid w:val="00555ED9"/>
    <w:rsid w:val="00556023"/>
    <w:rsid w:val="0055602C"/>
    <w:rsid w:val="005560FD"/>
    <w:rsid w:val="0055630E"/>
    <w:rsid w:val="0055649E"/>
    <w:rsid w:val="0055679E"/>
    <w:rsid w:val="00556828"/>
    <w:rsid w:val="0055695A"/>
    <w:rsid w:val="00556B8F"/>
    <w:rsid w:val="00556BC0"/>
    <w:rsid w:val="00556C0B"/>
    <w:rsid w:val="00556C5A"/>
    <w:rsid w:val="00556D68"/>
    <w:rsid w:val="00556F6F"/>
    <w:rsid w:val="00556FD9"/>
    <w:rsid w:val="00557173"/>
    <w:rsid w:val="0055724C"/>
    <w:rsid w:val="00557389"/>
    <w:rsid w:val="00557616"/>
    <w:rsid w:val="005576A1"/>
    <w:rsid w:val="005577F1"/>
    <w:rsid w:val="00557A64"/>
    <w:rsid w:val="00557A8C"/>
    <w:rsid w:val="00557B4D"/>
    <w:rsid w:val="00557B89"/>
    <w:rsid w:val="00557D80"/>
    <w:rsid w:val="00557F7E"/>
    <w:rsid w:val="00560039"/>
    <w:rsid w:val="0056008F"/>
    <w:rsid w:val="00560102"/>
    <w:rsid w:val="00560129"/>
    <w:rsid w:val="0056019E"/>
    <w:rsid w:val="005602D1"/>
    <w:rsid w:val="005605C0"/>
    <w:rsid w:val="005606BF"/>
    <w:rsid w:val="005608A3"/>
    <w:rsid w:val="005609AF"/>
    <w:rsid w:val="005609D6"/>
    <w:rsid w:val="00560A2F"/>
    <w:rsid w:val="00560BC3"/>
    <w:rsid w:val="00560C74"/>
    <w:rsid w:val="00560D23"/>
    <w:rsid w:val="00560DFA"/>
    <w:rsid w:val="00560E52"/>
    <w:rsid w:val="00560F0D"/>
    <w:rsid w:val="00561164"/>
    <w:rsid w:val="005611E7"/>
    <w:rsid w:val="005615D8"/>
    <w:rsid w:val="005618A9"/>
    <w:rsid w:val="005619DD"/>
    <w:rsid w:val="00561B78"/>
    <w:rsid w:val="00561D9B"/>
    <w:rsid w:val="00561F0B"/>
    <w:rsid w:val="00561F28"/>
    <w:rsid w:val="00561FDE"/>
    <w:rsid w:val="00561FDF"/>
    <w:rsid w:val="0056200D"/>
    <w:rsid w:val="0056225D"/>
    <w:rsid w:val="005623D2"/>
    <w:rsid w:val="0056262E"/>
    <w:rsid w:val="005626D6"/>
    <w:rsid w:val="00562733"/>
    <w:rsid w:val="005628DF"/>
    <w:rsid w:val="00562927"/>
    <w:rsid w:val="00562934"/>
    <w:rsid w:val="00562B50"/>
    <w:rsid w:val="00562C66"/>
    <w:rsid w:val="00562D89"/>
    <w:rsid w:val="00563089"/>
    <w:rsid w:val="00563781"/>
    <w:rsid w:val="0056380C"/>
    <w:rsid w:val="0056384F"/>
    <w:rsid w:val="005638CE"/>
    <w:rsid w:val="005638D4"/>
    <w:rsid w:val="00563DC0"/>
    <w:rsid w:val="00563E56"/>
    <w:rsid w:val="00563EC1"/>
    <w:rsid w:val="00563FA9"/>
    <w:rsid w:val="005644BD"/>
    <w:rsid w:val="005646B9"/>
    <w:rsid w:val="005648BC"/>
    <w:rsid w:val="005648D5"/>
    <w:rsid w:val="00564913"/>
    <w:rsid w:val="00564B22"/>
    <w:rsid w:val="00564FBB"/>
    <w:rsid w:val="00565477"/>
    <w:rsid w:val="005654A1"/>
    <w:rsid w:val="005654DF"/>
    <w:rsid w:val="005655F7"/>
    <w:rsid w:val="005656ED"/>
    <w:rsid w:val="00565710"/>
    <w:rsid w:val="00565734"/>
    <w:rsid w:val="0056575F"/>
    <w:rsid w:val="005657D0"/>
    <w:rsid w:val="00565816"/>
    <w:rsid w:val="00565A2A"/>
    <w:rsid w:val="00565AC0"/>
    <w:rsid w:val="00565B6C"/>
    <w:rsid w:val="00565CC5"/>
    <w:rsid w:val="005660B0"/>
    <w:rsid w:val="005661C8"/>
    <w:rsid w:val="0056635C"/>
    <w:rsid w:val="005663C2"/>
    <w:rsid w:val="00566402"/>
    <w:rsid w:val="00566484"/>
    <w:rsid w:val="005664C6"/>
    <w:rsid w:val="005664F4"/>
    <w:rsid w:val="0056652A"/>
    <w:rsid w:val="00566544"/>
    <w:rsid w:val="005665D5"/>
    <w:rsid w:val="00566608"/>
    <w:rsid w:val="005666B5"/>
    <w:rsid w:val="00566937"/>
    <w:rsid w:val="00566978"/>
    <w:rsid w:val="00566BDB"/>
    <w:rsid w:val="00566C83"/>
    <w:rsid w:val="00566E69"/>
    <w:rsid w:val="00566EBD"/>
    <w:rsid w:val="00567216"/>
    <w:rsid w:val="00567223"/>
    <w:rsid w:val="00567332"/>
    <w:rsid w:val="0056764E"/>
    <w:rsid w:val="00567656"/>
    <w:rsid w:val="0056776C"/>
    <w:rsid w:val="005678D7"/>
    <w:rsid w:val="00567A7B"/>
    <w:rsid w:val="00567AFF"/>
    <w:rsid w:val="00567BB2"/>
    <w:rsid w:val="00567CDC"/>
    <w:rsid w:val="00567DDD"/>
    <w:rsid w:val="00567F3C"/>
    <w:rsid w:val="00567F9D"/>
    <w:rsid w:val="00567FEB"/>
    <w:rsid w:val="0057005F"/>
    <w:rsid w:val="005700FE"/>
    <w:rsid w:val="00570241"/>
    <w:rsid w:val="00570295"/>
    <w:rsid w:val="005702C1"/>
    <w:rsid w:val="005702CD"/>
    <w:rsid w:val="005703A0"/>
    <w:rsid w:val="005703C3"/>
    <w:rsid w:val="00570405"/>
    <w:rsid w:val="00570607"/>
    <w:rsid w:val="00570849"/>
    <w:rsid w:val="00570869"/>
    <w:rsid w:val="005708F4"/>
    <w:rsid w:val="00570C8D"/>
    <w:rsid w:val="00570D59"/>
    <w:rsid w:val="00570E24"/>
    <w:rsid w:val="0057111E"/>
    <w:rsid w:val="005713AF"/>
    <w:rsid w:val="005713E5"/>
    <w:rsid w:val="00571431"/>
    <w:rsid w:val="005715DB"/>
    <w:rsid w:val="005719F7"/>
    <w:rsid w:val="00571A17"/>
    <w:rsid w:val="00571AE2"/>
    <w:rsid w:val="00571B81"/>
    <w:rsid w:val="00571BDF"/>
    <w:rsid w:val="00571C66"/>
    <w:rsid w:val="00571F8D"/>
    <w:rsid w:val="00572088"/>
    <w:rsid w:val="0057217B"/>
    <w:rsid w:val="005721BF"/>
    <w:rsid w:val="0057222C"/>
    <w:rsid w:val="00572391"/>
    <w:rsid w:val="0057245D"/>
    <w:rsid w:val="00572465"/>
    <w:rsid w:val="0057258F"/>
    <w:rsid w:val="005725BF"/>
    <w:rsid w:val="00572760"/>
    <w:rsid w:val="005727E9"/>
    <w:rsid w:val="00572988"/>
    <w:rsid w:val="005729DA"/>
    <w:rsid w:val="00572A5F"/>
    <w:rsid w:val="00572A94"/>
    <w:rsid w:val="00572C00"/>
    <w:rsid w:val="00572C1C"/>
    <w:rsid w:val="00572C69"/>
    <w:rsid w:val="00572F1C"/>
    <w:rsid w:val="00572F1D"/>
    <w:rsid w:val="00572FCD"/>
    <w:rsid w:val="0057317B"/>
    <w:rsid w:val="0057320A"/>
    <w:rsid w:val="005732E7"/>
    <w:rsid w:val="005732E8"/>
    <w:rsid w:val="0057347F"/>
    <w:rsid w:val="0057399A"/>
    <w:rsid w:val="00573EA8"/>
    <w:rsid w:val="00574032"/>
    <w:rsid w:val="005741B9"/>
    <w:rsid w:val="005742A0"/>
    <w:rsid w:val="00574313"/>
    <w:rsid w:val="005743A9"/>
    <w:rsid w:val="005743DE"/>
    <w:rsid w:val="00574589"/>
    <w:rsid w:val="00574834"/>
    <w:rsid w:val="0057483A"/>
    <w:rsid w:val="0057487C"/>
    <w:rsid w:val="005748CD"/>
    <w:rsid w:val="00574A62"/>
    <w:rsid w:val="00574A75"/>
    <w:rsid w:val="00574BEC"/>
    <w:rsid w:val="00574CAE"/>
    <w:rsid w:val="00574F0B"/>
    <w:rsid w:val="00574F3F"/>
    <w:rsid w:val="00574FB5"/>
    <w:rsid w:val="00575316"/>
    <w:rsid w:val="0057534F"/>
    <w:rsid w:val="005753C3"/>
    <w:rsid w:val="0057551C"/>
    <w:rsid w:val="00575606"/>
    <w:rsid w:val="0057562C"/>
    <w:rsid w:val="005756D1"/>
    <w:rsid w:val="005756DC"/>
    <w:rsid w:val="00575714"/>
    <w:rsid w:val="00575863"/>
    <w:rsid w:val="005759F6"/>
    <w:rsid w:val="00575A52"/>
    <w:rsid w:val="00575C12"/>
    <w:rsid w:val="00575C26"/>
    <w:rsid w:val="00575DF4"/>
    <w:rsid w:val="00575E0F"/>
    <w:rsid w:val="00575E3E"/>
    <w:rsid w:val="0057607D"/>
    <w:rsid w:val="00576295"/>
    <w:rsid w:val="005762E7"/>
    <w:rsid w:val="00576462"/>
    <w:rsid w:val="005765F5"/>
    <w:rsid w:val="00576623"/>
    <w:rsid w:val="0057664C"/>
    <w:rsid w:val="0057665F"/>
    <w:rsid w:val="00576670"/>
    <w:rsid w:val="005766EE"/>
    <w:rsid w:val="0057673A"/>
    <w:rsid w:val="005768C0"/>
    <w:rsid w:val="00576A79"/>
    <w:rsid w:val="00576B39"/>
    <w:rsid w:val="00576BC5"/>
    <w:rsid w:val="00576C63"/>
    <w:rsid w:val="00576D6C"/>
    <w:rsid w:val="00576F8B"/>
    <w:rsid w:val="00576FA1"/>
    <w:rsid w:val="005770A8"/>
    <w:rsid w:val="005770CD"/>
    <w:rsid w:val="00577217"/>
    <w:rsid w:val="00577287"/>
    <w:rsid w:val="005772F8"/>
    <w:rsid w:val="00577366"/>
    <w:rsid w:val="00577577"/>
    <w:rsid w:val="0057757D"/>
    <w:rsid w:val="00577663"/>
    <w:rsid w:val="0057769B"/>
    <w:rsid w:val="005777A1"/>
    <w:rsid w:val="00577A2E"/>
    <w:rsid w:val="00577B98"/>
    <w:rsid w:val="00577C45"/>
    <w:rsid w:val="00577E63"/>
    <w:rsid w:val="00577E84"/>
    <w:rsid w:val="00577FD0"/>
    <w:rsid w:val="00580023"/>
    <w:rsid w:val="0058025B"/>
    <w:rsid w:val="005802FD"/>
    <w:rsid w:val="00580508"/>
    <w:rsid w:val="00580881"/>
    <w:rsid w:val="00580BB2"/>
    <w:rsid w:val="00580C99"/>
    <w:rsid w:val="00580CC3"/>
    <w:rsid w:val="00580E48"/>
    <w:rsid w:val="00580E61"/>
    <w:rsid w:val="00580F0A"/>
    <w:rsid w:val="00580FA7"/>
    <w:rsid w:val="00581017"/>
    <w:rsid w:val="00581246"/>
    <w:rsid w:val="00581290"/>
    <w:rsid w:val="005812AF"/>
    <w:rsid w:val="0058147E"/>
    <w:rsid w:val="005814EF"/>
    <w:rsid w:val="00581693"/>
    <w:rsid w:val="0058175B"/>
    <w:rsid w:val="00581A0E"/>
    <w:rsid w:val="00581A16"/>
    <w:rsid w:val="00581A38"/>
    <w:rsid w:val="00581D93"/>
    <w:rsid w:val="00581DCC"/>
    <w:rsid w:val="0058204C"/>
    <w:rsid w:val="00582052"/>
    <w:rsid w:val="00582089"/>
    <w:rsid w:val="0058215C"/>
    <w:rsid w:val="00582193"/>
    <w:rsid w:val="005821B7"/>
    <w:rsid w:val="005822CC"/>
    <w:rsid w:val="005823A8"/>
    <w:rsid w:val="005823B1"/>
    <w:rsid w:val="00582426"/>
    <w:rsid w:val="0058245E"/>
    <w:rsid w:val="005824D3"/>
    <w:rsid w:val="00582559"/>
    <w:rsid w:val="005825B9"/>
    <w:rsid w:val="0058298E"/>
    <w:rsid w:val="00582A78"/>
    <w:rsid w:val="00582BD5"/>
    <w:rsid w:val="00582BEB"/>
    <w:rsid w:val="00582BF0"/>
    <w:rsid w:val="00582C37"/>
    <w:rsid w:val="00582C3A"/>
    <w:rsid w:val="00582E1A"/>
    <w:rsid w:val="0058308E"/>
    <w:rsid w:val="005830B7"/>
    <w:rsid w:val="00583147"/>
    <w:rsid w:val="0058318E"/>
    <w:rsid w:val="00583431"/>
    <w:rsid w:val="005835BA"/>
    <w:rsid w:val="0058378D"/>
    <w:rsid w:val="00583815"/>
    <w:rsid w:val="00583966"/>
    <w:rsid w:val="00583C51"/>
    <w:rsid w:val="00583CD7"/>
    <w:rsid w:val="00583D6C"/>
    <w:rsid w:val="00583DF3"/>
    <w:rsid w:val="00583E25"/>
    <w:rsid w:val="00583FBA"/>
    <w:rsid w:val="00583FFB"/>
    <w:rsid w:val="0058409E"/>
    <w:rsid w:val="0058426E"/>
    <w:rsid w:val="00584343"/>
    <w:rsid w:val="00584412"/>
    <w:rsid w:val="00584416"/>
    <w:rsid w:val="005844DA"/>
    <w:rsid w:val="00584530"/>
    <w:rsid w:val="005845AC"/>
    <w:rsid w:val="005845F2"/>
    <w:rsid w:val="00584664"/>
    <w:rsid w:val="005846F2"/>
    <w:rsid w:val="005848D4"/>
    <w:rsid w:val="00584953"/>
    <w:rsid w:val="00584A78"/>
    <w:rsid w:val="00584B39"/>
    <w:rsid w:val="00584BF4"/>
    <w:rsid w:val="00584CDB"/>
    <w:rsid w:val="00584DCD"/>
    <w:rsid w:val="00584E27"/>
    <w:rsid w:val="00585028"/>
    <w:rsid w:val="0058545B"/>
    <w:rsid w:val="005854A8"/>
    <w:rsid w:val="005854D1"/>
    <w:rsid w:val="00585522"/>
    <w:rsid w:val="00585575"/>
    <w:rsid w:val="00585815"/>
    <w:rsid w:val="00585CCD"/>
    <w:rsid w:val="00585DEB"/>
    <w:rsid w:val="00585EB1"/>
    <w:rsid w:val="00585F5B"/>
    <w:rsid w:val="005860C2"/>
    <w:rsid w:val="0058620A"/>
    <w:rsid w:val="00586261"/>
    <w:rsid w:val="00586398"/>
    <w:rsid w:val="00586400"/>
    <w:rsid w:val="00586473"/>
    <w:rsid w:val="00586C6C"/>
    <w:rsid w:val="00586E2A"/>
    <w:rsid w:val="00586F29"/>
    <w:rsid w:val="00586F79"/>
    <w:rsid w:val="005870CE"/>
    <w:rsid w:val="00587188"/>
    <w:rsid w:val="0058724F"/>
    <w:rsid w:val="005872C2"/>
    <w:rsid w:val="00587663"/>
    <w:rsid w:val="005877FE"/>
    <w:rsid w:val="00587985"/>
    <w:rsid w:val="005879BB"/>
    <w:rsid w:val="00587A4E"/>
    <w:rsid w:val="00587AA0"/>
    <w:rsid w:val="00587B37"/>
    <w:rsid w:val="00587C92"/>
    <w:rsid w:val="00587D0E"/>
    <w:rsid w:val="00587F51"/>
    <w:rsid w:val="00587F9E"/>
    <w:rsid w:val="00587FC0"/>
    <w:rsid w:val="00587FC8"/>
    <w:rsid w:val="005900F6"/>
    <w:rsid w:val="0059019B"/>
    <w:rsid w:val="0059053E"/>
    <w:rsid w:val="005905C5"/>
    <w:rsid w:val="005906AD"/>
    <w:rsid w:val="005906F4"/>
    <w:rsid w:val="0059072F"/>
    <w:rsid w:val="00590805"/>
    <w:rsid w:val="00590979"/>
    <w:rsid w:val="00590A78"/>
    <w:rsid w:val="00590AA9"/>
    <w:rsid w:val="00590AD7"/>
    <w:rsid w:val="00590DA6"/>
    <w:rsid w:val="00590EAA"/>
    <w:rsid w:val="00590F17"/>
    <w:rsid w:val="00590F8A"/>
    <w:rsid w:val="00591000"/>
    <w:rsid w:val="0059101B"/>
    <w:rsid w:val="005910A8"/>
    <w:rsid w:val="0059151D"/>
    <w:rsid w:val="005915F9"/>
    <w:rsid w:val="005916A0"/>
    <w:rsid w:val="005917D1"/>
    <w:rsid w:val="005919ED"/>
    <w:rsid w:val="00591B03"/>
    <w:rsid w:val="00591C7D"/>
    <w:rsid w:val="00591E46"/>
    <w:rsid w:val="00591F5C"/>
    <w:rsid w:val="00591F66"/>
    <w:rsid w:val="00592030"/>
    <w:rsid w:val="0059236E"/>
    <w:rsid w:val="0059239F"/>
    <w:rsid w:val="005923AA"/>
    <w:rsid w:val="00592511"/>
    <w:rsid w:val="00592651"/>
    <w:rsid w:val="00592736"/>
    <w:rsid w:val="00592867"/>
    <w:rsid w:val="00592A4C"/>
    <w:rsid w:val="00592B03"/>
    <w:rsid w:val="00592B80"/>
    <w:rsid w:val="00592BDE"/>
    <w:rsid w:val="00592D62"/>
    <w:rsid w:val="00592D9E"/>
    <w:rsid w:val="00593083"/>
    <w:rsid w:val="00593108"/>
    <w:rsid w:val="0059314B"/>
    <w:rsid w:val="005932B6"/>
    <w:rsid w:val="00593446"/>
    <w:rsid w:val="00593472"/>
    <w:rsid w:val="005935F5"/>
    <w:rsid w:val="0059377B"/>
    <w:rsid w:val="00593794"/>
    <w:rsid w:val="005938E0"/>
    <w:rsid w:val="00593911"/>
    <w:rsid w:val="00593943"/>
    <w:rsid w:val="0059396A"/>
    <w:rsid w:val="005939B8"/>
    <w:rsid w:val="00593A83"/>
    <w:rsid w:val="00593AB9"/>
    <w:rsid w:val="00593D35"/>
    <w:rsid w:val="00593EBF"/>
    <w:rsid w:val="00594041"/>
    <w:rsid w:val="005940AB"/>
    <w:rsid w:val="005941C1"/>
    <w:rsid w:val="00594811"/>
    <w:rsid w:val="00594ABB"/>
    <w:rsid w:val="00594B35"/>
    <w:rsid w:val="00594C3E"/>
    <w:rsid w:val="00594C82"/>
    <w:rsid w:val="00594D1C"/>
    <w:rsid w:val="00594E36"/>
    <w:rsid w:val="00594F0A"/>
    <w:rsid w:val="00594F74"/>
    <w:rsid w:val="00595214"/>
    <w:rsid w:val="0059525E"/>
    <w:rsid w:val="00595334"/>
    <w:rsid w:val="0059538B"/>
    <w:rsid w:val="005953AC"/>
    <w:rsid w:val="005956A9"/>
    <w:rsid w:val="005956F7"/>
    <w:rsid w:val="00595887"/>
    <w:rsid w:val="0059591B"/>
    <w:rsid w:val="00595952"/>
    <w:rsid w:val="00595A57"/>
    <w:rsid w:val="00595A75"/>
    <w:rsid w:val="00595AD3"/>
    <w:rsid w:val="00595ADE"/>
    <w:rsid w:val="00595B5E"/>
    <w:rsid w:val="00595D8D"/>
    <w:rsid w:val="00595F76"/>
    <w:rsid w:val="005961D7"/>
    <w:rsid w:val="005961F7"/>
    <w:rsid w:val="00596660"/>
    <w:rsid w:val="005967E7"/>
    <w:rsid w:val="00596B2B"/>
    <w:rsid w:val="00596B9A"/>
    <w:rsid w:val="00596B9C"/>
    <w:rsid w:val="00596BEE"/>
    <w:rsid w:val="00596D75"/>
    <w:rsid w:val="00596EA0"/>
    <w:rsid w:val="00596ED2"/>
    <w:rsid w:val="00597086"/>
    <w:rsid w:val="005970E3"/>
    <w:rsid w:val="005970FC"/>
    <w:rsid w:val="005971C8"/>
    <w:rsid w:val="00597237"/>
    <w:rsid w:val="005972EA"/>
    <w:rsid w:val="0059744E"/>
    <w:rsid w:val="0059749B"/>
    <w:rsid w:val="0059749E"/>
    <w:rsid w:val="005974C9"/>
    <w:rsid w:val="005974DE"/>
    <w:rsid w:val="0059759C"/>
    <w:rsid w:val="005975A3"/>
    <w:rsid w:val="00597697"/>
    <w:rsid w:val="0059776C"/>
    <w:rsid w:val="00597984"/>
    <w:rsid w:val="00597B26"/>
    <w:rsid w:val="00597C2E"/>
    <w:rsid w:val="00597F8A"/>
    <w:rsid w:val="005A0003"/>
    <w:rsid w:val="005A012A"/>
    <w:rsid w:val="005A0203"/>
    <w:rsid w:val="005A0440"/>
    <w:rsid w:val="005A0511"/>
    <w:rsid w:val="005A054D"/>
    <w:rsid w:val="005A05CA"/>
    <w:rsid w:val="005A097F"/>
    <w:rsid w:val="005A0996"/>
    <w:rsid w:val="005A09AF"/>
    <w:rsid w:val="005A09E2"/>
    <w:rsid w:val="005A0A46"/>
    <w:rsid w:val="005A0C1A"/>
    <w:rsid w:val="005A0C1D"/>
    <w:rsid w:val="005A0C82"/>
    <w:rsid w:val="005A0D43"/>
    <w:rsid w:val="005A10B9"/>
    <w:rsid w:val="005A11EA"/>
    <w:rsid w:val="005A1430"/>
    <w:rsid w:val="005A14FB"/>
    <w:rsid w:val="005A1604"/>
    <w:rsid w:val="005A1675"/>
    <w:rsid w:val="005A1761"/>
    <w:rsid w:val="005A17B0"/>
    <w:rsid w:val="005A1803"/>
    <w:rsid w:val="005A1973"/>
    <w:rsid w:val="005A1B12"/>
    <w:rsid w:val="005A1CA3"/>
    <w:rsid w:val="005A1D87"/>
    <w:rsid w:val="005A1DAE"/>
    <w:rsid w:val="005A1E5B"/>
    <w:rsid w:val="005A1FFA"/>
    <w:rsid w:val="005A2042"/>
    <w:rsid w:val="005A22FD"/>
    <w:rsid w:val="005A23B4"/>
    <w:rsid w:val="005A23F0"/>
    <w:rsid w:val="005A2428"/>
    <w:rsid w:val="005A24F8"/>
    <w:rsid w:val="005A2654"/>
    <w:rsid w:val="005A269F"/>
    <w:rsid w:val="005A26C5"/>
    <w:rsid w:val="005A2739"/>
    <w:rsid w:val="005A2806"/>
    <w:rsid w:val="005A285F"/>
    <w:rsid w:val="005A290B"/>
    <w:rsid w:val="005A2954"/>
    <w:rsid w:val="005A2B8A"/>
    <w:rsid w:val="005A2EA0"/>
    <w:rsid w:val="005A305E"/>
    <w:rsid w:val="005A309C"/>
    <w:rsid w:val="005A30BB"/>
    <w:rsid w:val="005A3190"/>
    <w:rsid w:val="005A3272"/>
    <w:rsid w:val="005A330F"/>
    <w:rsid w:val="005A3446"/>
    <w:rsid w:val="005A37F3"/>
    <w:rsid w:val="005A3887"/>
    <w:rsid w:val="005A3A5D"/>
    <w:rsid w:val="005A3BDA"/>
    <w:rsid w:val="005A3CBE"/>
    <w:rsid w:val="005A4085"/>
    <w:rsid w:val="005A4297"/>
    <w:rsid w:val="005A43AE"/>
    <w:rsid w:val="005A4880"/>
    <w:rsid w:val="005A4A2B"/>
    <w:rsid w:val="005A4CEC"/>
    <w:rsid w:val="005A4DE9"/>
    <w:rsid w:val="005A5176"/>
    <w:rsid w:val="005A522F"/>
    <w:rsid w:val="005A53C4"/>
    <w:rsid w:val="005A554F"/>
    <w:rsid w:val="005A55F3"/>
    <w:rsid w:val="005A56C4"/>
    <w:rsid w:val="005A56EB"/>
    <w:rsid w:val="005A57C3"/>
    <w:rsid w:val="005A57F2"/>
    <w:rsid w:val="005A580E"/>
    <w:rsid w:val="005A5881"/>
    <w:rsid w:val="005A5C20"/>
    <w:rsid w:val="005A5C38"/>
    <w:rsid w:val="005A5C7E"/>
    <w:rsid w:val="005A60C9"/>
    <w:rsid w:val="005A6137"/>
    <w:rsid w:val="005A627C"/>
    <w:rsid w:val="005A6337"/>
    <w:rsid w:val="005A64AC"/>
    <w:rsid w:val="005A65F1"/>
    <w:rsid w:val="005A668E"/>
    <w:rsid w:val="005A6721"/>
    <w:rsid w:val="005A6AAE"/>
    <w:rsid w:val="005A6BA1"/>
    <w:rsid w:val="005A6C87"/>
    <w:rsid w:val="005A6CE0"/>
    <w:rsid w:val="005A6EF9"/>
    <w:rsid w:val="005A6F2F"/>
    <w:rsid w:val="005A6F30"/>
    <w:rsid w:val="005A6FF9"/>
    <w:rsid w:val="005A715F"/>
    <w:rsid w:val="005A7262"/>
    <w:rsid w:val="005A72C3"/>
    <w:rsid w:val="005A7364"/>
    <w:rsid w:val="005A73DA"/>
    <w:rsid w:val="005A7634"/>
    <w:rsid w:val="005A7706"/>
    <w:rsid w:val="005A7812"/>
    <w:rsid w:val="005A787A"/>
    <w:rsid w:val="005A7ABC"/>
    <w:rsid w:val="005A7D6C"/>
    <w:rsid w:val="005A7DEC"/>
    <w:rsid w:val="005A7E37"/>
    <w:rsid w:val="005A7FD9"/>
    <w:rsid w:val="005B003D"/>
    <w:rsid w:val="005B0115"/>
    <w:rsid w:val="005B0287"/>
    <w:rsid w:val="005B02A8"/>
    <w:rsid w:val="005B04F3"/>
    <w:rsid w:val="005B053F"/>
    <w:rsid w:val="005B0542"/>
    <w:rsid w:val="005B05A6"/>
    <w:rsid w:val="005B05DD"/>
    <w:rsid w:val="005B065B"/>
    <w:rsid w:val="005B073B"/>
    <w:rsid w:val="005B08DC"/>
    <w:rsid w:val="005B08E8"/>
    <w:rsid w:val="005B0AEB"/>
    <w:rsid w:val="005B0B19"/>
    <w:rsid w:val="005B0B4A"/>
    <w:rsid w:val="005B0B66"/>
    <w:rsid w:val="005B0CAA"/>
    <w:rsid w:val="005B0D4E"/>
    <w:rsid w:val="005B0F55"/>
    <w:rsid w:val="005B1294"/>
    <w:rsid w:val="005B1524"/>
    <w:rsid w:val="005B15F5"/>
    <w:rsid w:val="005B1625"/>
    <w:rsid w:val="005B18D4"/>
    <w:rsid w:val="005B1A25"/>
    <w:rsid w:val="005B1AD7"/>
    <w:rsid w:val="005B1B01"/>
    <w:rsid w:val="005B1CF9"/>
    <w:rsid w:val="005B1E4D"/>
    <w:rsid w:val="005B1EB8"/>
    <w:rsid w:val="005B2092"/>
    <w:rsid w:val="005B2225"/>
    <w:rsid w:val="005B2288"/>
    <w:rsid w:val="005B2297"/>
    <w:rsid w:val="005B22C4"/>
    <w:rsid w:val="005B24B7"/>
    <w:rsid w:val="005B2568"/>
    <w:rsid w:val="005B25EB"/>
    <w:rsid w:val="005B2655"/>
    <w:rsid w:val="005B2799"/>
    <w:rsid w:val="005B2B77"/>
    <w:rsid w:val="005B2BA9"/>
    <w:rsid w:val="005B2D3F"/>
    <w:rsid w:val="005B2E3D"/>
    <w:rsid w:val="005B2EAD"/>
    <w:rsid w:val="005B2EEC"/>
    <w:rsid w:val="005B2F06"/>
    <w:rsid w:val="005B2F91"/>
    <w:rsid w:val="005B3166"/>
    <w:rsid w:val="005B360C"/>
    <w:rsid w:val="005B363C"/>
    <w:rsid w:val="005B376E"/>
    <w:rsid w:val="005B3A7A"/>
    <w:rsid w:val="005B3B37"/>
    <w:rsid w:val="005B3B4F"/>
    <w:rsid w:val="005B3B6A"/>
    <w:rsid w:val="005B3B7A"/>
    <w:rsid w:val="005B3BD7"/>
    <w:rsid w:val="005B3C55"/>
    <w:rsid w:val="005B3D4A"/>
    <w:rsid w:val="005B3E2F"/>
    <w:rsid w:val="005B3F2B"/>
    <w:rsid w:val="005B4075"/>
    <w:rsid w:val="005B412A"/>
    <w:rsid w:val="005B42A6"/>
    <w:rsid w:val="005B42B5"/>
    <w:rsid w:val="005B4300"/>
    <w:rsid w:val="005B44CF"/>
    <w:rsid w:val="005B44DF"/>
    <w:rsid w:val="005B457E"/>
    <w:rsid w:val="005B4622"/>
    <w:rsid w:val="005B46F9"/>
    <w:rsid w:val="005B4758"/>
    <w:rsid w:val="005B4850"/>
    <w:rsid w:val="005B48E0"/>
    <w:rsid w:val="005B4A20"/>
    <w:rsid w:val="005B4A62"/>
    <w:rsid w:val="005B4CF7"/>
    <w:rsid w:val="005B4D87"/>
    <w:rsid w:val="005B50EA"/>
    <w:rsid w:val="005B5127"/>
    <w:rsid w:val="005B51D5"/>
    <w:rsid w:val="005B522E"/>
    <w:rsid w:val="005B5295"/>
    <w:rsid w:val="005B52C5"/>
    <w:rsid w:val="005B5424"/>
    <w:rsid w:val="005B54A2"/>
    <w:rsid w:val="005B54F6"/>
    <w:rsid w:val="005B5561"/>
    <w:rsid w:val="005B55F5"/>
    <w:rsid w:val="005B57CB"/>
    <w:rsid w:val="005B581F"/>
    <w:rsid w:val="005B5838"/>
    <w:rsid w:val="005B5888"/>
    <w:rsid w:val="005B5C34"/>
    <w:rsid w:val="005B5C8F"/>
    <w:rsid w:val="005B5E36"/>
    <w:rsid w:val="005B5E60"/>
    <w:rsid w:val="005B5F5D"/>
    <w:rsid w:val="005B60DD"/>
    <w:rsid w:val="005B625C"/>
    <w:rsid w:val="005B6277"/>
    <w:rsid w:val="005B627C"/>
    <w:rsid w:val="005B6290"/>
    <w:rsid w:val="005B62AF"/>
    <w:rsid w:val="005B6695"/>
    <w:rsid w:val="005B6774"/>
    <w:rsid w:val="005B6824"/>
    <w:rsid w:val="005B687C"/>
    <w:rsid w:val="005B6987"/>
    <w:rsid w:val="005B69C8"/>
    <w:rsid w:val="005B69ED"/>
    <w:rsid w:val="005B6B54"/>
    <w:rsid w:val="005B6B79"/>
    <w:rsid w:val="005B6B95"/>
    <w:rsid w:val="005B6EE3"/>
    <w:rsid w:val="005B6F16"/>
    <w:rsid w:val="005B72DB"/>
    <w:rsid w:val="005B7477"/>
    <w:rsid w:val="005B7550"/>
    <w:rsid w:val="005B77D2"/>
    <w:rsid w:val="005B7C88"/>
    <w:rsid w:val="005B7D61"/>
    <w:rsid w:val="005B7DD1"/>
    <w:rsid w:val="005C00A0"/>
    <w:rsid w:val="005C00E9"/>
    <w:rsid w:val="005C0148"/>
    <w:rsid w:val="005C032E"/>
    <w:rsid w:val="005C0414"/>
    <w:rsid w:val="005C0525"/>
    <w:rsid w:val="005C0648"/>
    <w:rsid w:val="005C06B3"/>
    <w:rsid w:val="005C06F0"/>
    <w:rsid w:val="005C076B"/>
    <w:rsid w:val="005C079B"/>
    <w:rsid w:val="005C08F6"/>
    <w:rsid w:val="005C0A77"/>
    <w:rsid w:val="005C0B03"/>
    <w:rsid w:val="005C0BE8"/>
    <w:rsid w:val="005C0CC9"/>
    <w:rsid w:val="005C113C"/>
    <w:rsid w:val="005C11C5"/>
    <w:rsid w:val="005C13E1"/>
    <w:rsid w:val="005C13FE"/>
    <w:rsid w:val="005C14DE"/>
    <w:rsid w:val="005C165B"/>
    <w:rsid w:val="005C16A0"/>
    <w:rsid w:val="005C17F8"/>
    <w:rsid w:val="005C18DD"/>
    <w:rsid w:val="005C1916"/>
    <w:rsid w:val="005C19D5"/>
    <w:rsid w:val="005C1A89"/>
    <w:rsid w:val="005C1C0A"/>
    <w:rsid w:val="005C1CF4"/>
    <w:rsid w:val="005C1CFA"/>
    <w:rsid w:val="005C1D24"/>
    <w:rsid w:val="005C1EE6"/>
    <w:rsid w:val="005C2471"/>
    <w:rsid w:val="005C2678"/>
    <w:rsid w:val="005C27B6"/>
    <w:rsid w:val="005C2855"/>
    <w:rsid w:val="005C28FA"/>
    <w:rsid w:val="005C2A52"/>
    <w:rsid w:val="005C2AB7"/>
    <w:rsid w:val="005C2B4E"/>
    <w:rsid w:val="005C2B7F"/>
    <w:rsid w:val="005C2B92"/>
    <w:rsid w:val="005C2BD6"/>
    <w:rsid w:val="005C2CF2"/>
    <w:rsid w:val="005C2E1F"/>
    <w:rsid w:val="005C318A"/>
    <w:rsid w:val="005C31D4"/>
    <w:rsid w:val="005C3203"/>
    <w:rsid w:val="005C3350"/>
    <w:rsid w:val="005C33C6"/>
    <w:rsid w:val="005C34B5"/>
    <w:rsid w:val="005C357D"/>
    <w:rsid w:val="005C3583"/>
    <w:rsid w:val="005C3763"/>
    <w:rsid w:val="005C39BD"/>
    <w:rsid w:val="005C39D9"/>
    <w:rsid w:val="005C39DB"/>
    <w:rsid w:val="005C3A56"/>
    <w:rsid w:val="005C3A84"/>
    <w:rsid w:val="005C3CC8"/>
    <w:rsid w:val="005C3DDD"/>
    <w:rsid w:val="005C3DDE"/>
    <w:rsid w:val="005C3EF7"/>
    <w:rsid w:val="005C3FF5"/>
    <w:rsid w:val="005C40F4"/>
    <w:rsid w:val="005C4169"/>
    <w:rsid w:val="005C41A9"/>
    <w:rsid w:val="005C423E"/>
    <w:rsid w:val="005C4302"/>
    <w:rsid w:val="005C4356"/>
    <w:rsid w:val="005C43BE"/>
    <w:rsid w:val="005C4487"/>
    <w:rsid w:val="005C44F3"/>
    <w:rsid w:val="005C47B9"/>
    <w:rsid w:val="005C4828"/>
    <w:rsid w:val="005C4974"/>
    <w:rsid w:val="005C49BA"/>
    <w:rsid w:val="005C4A9F"/>
    <w:rsid w:val="005C4C07"/>
    <w:rsid w:val="005C4EA5"/>
    <w:rsid w:val="005C4F77"/>
    <w:rsid w:val="005C508B"/>
    <w:rsid w:val="005C50F8"/>
    <w:rsid w:val="005C5256"/>
    <w:rsid w:val="005C52A8"/>
    <w:rsid w:val="005C5379"/>
    <w:rsid w:val="005C537C"/>
    <w:rsid w:val="005C5419"/>
    <w:rsid w:val="005C5525"/>
    <w:rsid w:val="005C5578"/>
    <w:rsid w:val="005C560D"/>
    <w:rsid w:val="005C5980"/>
    <w:rsid w:val="005C5C44"/>
    <w:rsid w:val="005C5C57"/>
    <w:rsid w:val="005C5D64"/>
    <w:rsid w:val="005C5D82"/>
    <w:rsid w:val="005C5E33"/>
    <w:rsid w:val="005C5FF2"/>
    <w:rsid w:val="005C60D0"/>
    <w:rsid w:val="005C61DA"/>
    <w:rsid w:val="005C655A"/>
    <w:rsid w:val="005C6756"/>
    <w:rsid w:val="005C6792"/>
    <w:rsid w:val="005C6A8B"/>
    <w:rsid w:val="005C6B7A"/>
    <w:rsid w:val="005C6D3F"/>
    <w:rsid w:val="005C6DBB"/>
    <w:rsid w:val="005C6E18"/>
    <w:rsid w:val="005C6E5E"/>
    <w:rsid w:val="005C6EAE"/>
    <w:rsid w:val="005C6F54"/>
    <w:rsid w:val="005C6F7A"/>
    <w:rsid w:val="005C7021"/>
    <w:rsid w:val="005C712D"/>
    <w:rsid w:val="005C7145"/>
    <w:rsid w:val="005C71BA"/>
    <w:rsid w:val="005C724B"/>
    <w:rsid w:val="005C7366"/>
    <w:rsid w:val="005C767C"/>
    <w:rsid w:val="005C76A9"/>
    <w:rsid w:val="005C76BA"/>
    <w:rsid w:val="005C7712"/>
    <w:rsid w:val="005C79FE"/>
    <w:rsid w:val="005C7C75"/>
    <w:rsid w:val="005C7E78"/>
    <w:rsid w:val="005D0055"/>
    <w:rsid w:val="005D0157"/>
    <w:rsid w:val="005D01B9"/>
    <w:rsid w:val="005D03BA"/>
    <w:rsid w:val="005D0609"/>
    <w:rsid w:val="005D0737"/>
    <w:rsid w:val="005D086F"/>
    <w:rsid w:val="005D08EF"/>
    <w:rsid w:val="005D097B"/>
    <w:rsid w:val="005D09C5"/>
    <w:rsid w:val="005D0A10"/>
    <w:rsid w:val="005D0A1A"/>
    <w:rsid w:val="005D0CE2"/>
    <w:rsid w:val="005D0CFD"/>
    <w:rsid w:val="005D0E4F"/>
    <w:rsid w:val="005D0F9B"/>
    <w:rsid w:val="005D10C6"/>
    <w:rsid w:val="005D13AF"/>
    <w:rsid w:val="005D1400"/>
    <w:rsid w:val="005D1730"/>
    <w:rsid w:val="005D1760"/>
    <w:rsid w:val="005D17F6"/>
    <w:rsid w:val="005D1A39"/>
    <w:rsid w:val="005D1BC8"/>
    <w:rsid w:val="005D1E0E"/>
    <w:rsid w:val="005D1E12"/>
    <w:rsid w:val="005D1E32"/>
    <w:rsid w:val="005D2038"/>
    <w:rsid w:val="005D206B"/>
    <w:rsid w:val="005D20BC"/>
    <w:rsid w:val="005D22A1"/>
    <w:rsid w:val="005D22B7"/>
    <w:rsid w:val="005D2435"/>
    <w:rsid w:val="005D2549"/>
    <w:rsid w:val="005D26F9"/>
    <w:rsid w:val="005D2740"/>
    <w:rsid w:val="005D2787"/>
    <w:rsid w:val="005D2791"/>
    <w:rsid w:val="005D2794"/>
    <w:rsid w:val="005D27BE"/>
    <w:rsid w:val="005D2878"/>
    <w:rsid w:val="005D2A71"/>
    <w:rsid w:val="005D2BDE"/>
    <w:rsid w:val="005D2C97"/>
    <w:rsid w:val="005D2F8D"/>
    <w:rsid w:val="005D2F9A"/>
    <w:rsid w:val="005D3199"/>
    <w:rsid w:val="005D348C"/>
    <w:rsid w:val="005D35CF"/>
    <w:rsid w:val="005D36DD"/>
    <w:rsid w:val="005D3788"/>
    <w:rsid w:val="005D3A2C"/>
    <w:rsid w:val="005D3B5C"/>
    <w:rsid w:val="005D3BDA"/>
    <w:rsid w:val="005D3C4B"/>
    <w:rsid w:val="005D3D76"/>
    <w:rsid w:val="005D3DF3"/>
    <w:rsid w:val="005D3E45"/>
    <w:rsid w:val="005D3E85"/>
    <w:rsid w:val="005D450A"/>
    <w:rsid w:val="005D4578"/>
    <w:rsid w:val="005D45C3"/>
    <w:rsid w:val="005D4934"/>
    <w:rsid w:val="005D4B5D"/>
    <w:rsid w:val="005D4C20"/>
    <w:rsid w:val="005D4E84"/>
    <w:rsid w:val="005D4ED7"/>
    <w:rsid w:val="005D4EF7"/>
    <w:rsid w:val="005D4EFA"/>
    <w:rsid w:val="005D4FE6"/>
    <w:rsid w:val="005D5034"/>
    <w:rsid w:val="005D50DE"/>
    <w:rsid w:val="005D5121"/>
    <w:rsid w:val="005D5227"/>
    <w:rsid w:val="005D5350"/>
    <w:rsid w:val="005D538C"/>
    <w:rsid w:val="005D53D1"/>
    <w:rsid w:val="005D555D"/>
    <w:rsid w:val="005D55BA"/>
    <w:rsid w:val="005D57AD"/>
    <w:rsid w:val="005D5813"/>
    <w:rsid w:val="005D5ADB"/>
    <w:rsid w:val="005D5C8A"/>
    <w:rsid w:val="005D5DC9"/>
    <w:rsid w:val="005D5EE2"/>
    <w:rsid w:val="005D6021"/>
    <w:rsid w:val="005D6033"/>
    <w:rsid w:val="005D61BB"/>
    <w:rsid w:val="005D631B"/>
    <w:rsid w:val="005D642F"/>
    <w:rsid w:val="005D648A"/>
    <w:rsid w:val="005D6A6C"/>
    <w:rsid w:val="005D6AE8"/>
    <w:rsid w:val="005D6B25"/>
    <w:rsid w:val="005D6B80"/>
    <w:rsid w:val="005D6C69"/>
    <w:rsid w:val="005D6CDF"/>
    <w:rsid w:val="005D6D45"/>
    <w:rsid w:val="005D6F75"/>
    <w:rsid w:val="005D75F8"/>
    <w:rsid w:val="005D772B"/>
    <w:rsid w:val="005D788D"/>
    <w:rsid w:val="005D78E4"/>
    <w:rsid w:val="005D7C02"/>
    <w:rsid w:val="005D7E0D"/>
    <w:rsid w:val="005D7F54"/>
    <w:rsid w:val="005E001D"/>
    <w:rsid w:val="005E00D6"/>
    <w:rsid w:val="005E01E6"/>
    <w:rsid w:val="005E0293"/>
    <w:rsid w:val="005E0339"/>
    <w:rsid w:val="005E0572"/>
    <w:rsid w:val="005E06EC"/>
    <w:rsid w:val="005E0707"/>
    <w:rsid w:val="005E07B7"/>
    <w:rsid w:val="005E0837"/>
    <w:rsid w:val="005E0904"/>
    <w:rsid w:val="005E0BA6"/>
    <w:rsid w:val="005E1175"/>
    <w:rsid w:val="005E11AC"/>
    <w:rsid w:val="005E1298"/>
    <w:rsid w:val="005E12F2"/>
    <w:rsid w:val="005E1427"/>
    <w:rsid w:val="005E162E"/>
    <w:rsid w:val="005E16BA"/>
    <w:rsid w:val="005E16BD"/>
    <w:rsid w:val="005E16DB"/>
    <w:rsid w:val="005E174E"/>
    <w:rsid w:val="005E17ED"/>
    <w:rsid w:val="005E1892"/>
    <w:rsid w:val="005E19C8"/>
    <w:rsid w:val="005E1A65"/>
    <w:rsid w:val="005E1BEE"/>
    <w:rsid w:val="005E1C14"/>
    <w:rsid w:val="005E1D52"/>
    <w:rsid w:val="005E213E"/>
    <w:rsid w:val="005E2347"/>
    <w:rsid w:val="005E234A"/>
    <w:rsid w:val="005E23A3"/>
    <w:rsid w:val="005E248E"/>
    <w:rsid w:val="005E24DD"/>
    <w:rsid w:val="005E25B2"/>
    <w:rsid w:val="005E271C"/>
    <w:rsid w:val="005E27D7"/>
    <w:rsid w:val="005E28B4"/>
    <w:rsid w:val="005E28CC"/>
    <w:rsid w:val="005E2A3E"/>
    <w:rsid w:val="005E2A76"/>
    <w:rsid w:val="005E2C02"/>
    <w:rsid w:val="005E305A"/>
    <w:rsid w:val="005E30FC"/>
    <w:rsid w:val="005E31D4"/>
    <w:rsid w:val="005E325E"/>
    <w:rsid w:val="005E33BC"/>
    <w:rsid w:val="005E353D"/>
    <w:rsid w:val="005E35CC"/>
    <w:rsid w:val="005E3681"/>
    <w:rsid w:val="005E36B3"/>
    <w:rsid w:val="005E371E"/>
    <w:rsid w:val="005E381B"/>
    <w:rsid w:val="005E3844"/>
    <w:rsid w:val="005E38FC"/>
    <w:rsid w:val="005E3ADD"/>
    <w:rsid w:val="005E3CA3"/>
    <w:rsid w:val="005E3DF7"/>
    <w:rsid w:val="005E3EE5"/>
    <w:rsid w:val="005E4088"/>
    <w:rsid w:val="005E41CF"/>
    <w:rsid w:val="005E43BE"/>
    <w:rsid w:val="005E4427"/>
    <w:rsid w:val="005E4455"/>
    <w:rsid w:val="005E45BB"/>
    <w:rsid w:val="005E499B"/>
    <w:rsid w:val="005E4A51"/>
    <w:rsid w:val="005E4B19"/>
    <w:rsid w:val="005E4B74"/>
    <w:rsid w:val="005E4BC0"/>
    <w:rsid w:val="005E4CF1"/>
    <w:rsid w:val="005E4EDF"/>
    <w:rsid w:val="005E4F14"/>
    <w:rsid w:val="005E5158"/>
    <w:rsid w:val="005E51AE"/>
    <w:rsid w:val="005E52EA"/>
    <w:rsid w:val="005E53F9"/>
    <w:rsid w:val="005E556F"/>
    <w:rsid w:val="005E5616"/>
    <w:rsid w:val="005E56B8"/>
    <w:rsid w:val="005E56F4"/>
    <w:rsid w:val="005E5860"/>
    <w:rsid w:val="005E5A22"/>
    <w:rsid w:val="005E5A35"/>
    <w:rsid w:val="005E5A89"/>
    <w:rsid w:val="005E5C2D"/>
    <w:rsid w:val="005E5C39"/>
    <w:rsid w:val="005E5C41"/>
    <w:rsid w:val="005E5C63"/>
    <w:rsid w:val="005E5D12"/>
    <w:rsid w:val="005E5D35"/>
    <w:rsid w:val="005E5E81"/>
    <w:rsid w:val="005E5EA1"/>
    <w:rsid w:val="005E615F"/>
    <w:rsid w:val="005E685A"/>
    <w:rsid w:val="005E6908"/>
    <w:rsid w:val="005E6934"/>
    <w:rsid w:val="005E6D4B"/>
    <w:rsid w:val="005E6EA8"/>
    <w:rsid w:val="005E6EB3"/>
    <w:rsid w:val="005E6F37"/>
    <w:rsid w:val="005E6FD8"/>
    <w:rsid w:val="005E7118"/>
    <w:rsid w:val="005E7248"/>
    <w:rsid w:val="005E7460"/>
    <w:rsid w:val="005E76C1"/>
    <w:rsid w:val="005E775D"/>
    <w:rsid w:val="005E791F"/>
    <w:rsid w:val="005E794F"/>
    <w:rsid w:val="005E79E9"/>
    <w:rsid w:val="005E7A1C"/>
    <w:rsid w:val="005E7A1F"/>
    <w:rsid w:val="005E7B01"/>
    <w:rsid w:val="005F00AC"/>
    <w:rsid w:val="005F015B"/>
    <w:rsid w:val="005F01DF"/>
    <w:rsid w:val="005F03B5"/>
    <w:rsid w:val="005F04DC"/>
    <w:rsid w:val="005F0670"/>
    <w:rsid w:val="005F07A6"/>
    <w:rsid w:val="005F0968"/>
    <w:rsid w:val="005F0A43"/>
    <w:rsid w:val="005F0C82"/>
    <w:rsid w:val="005F1065"/>
    <w:rsid w:val="005F10F8"/>
    <w:rsid w:val="005F11C4"/>
    <w:rsid w:val="005F1225"/>
    <w:rsid w:val="005F139F"/>
    <w:rsid w:val="005F1453"/>
    <w:rsid w:val="005F1503"/>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2D"/>
    <w:rsid w:val="005F2157"/>
    <w:rsid w:val="005F274F"/>
    <w:rsid w:val="005F27BF"/>
    <w:rsid w:val="005F27E2"/>
    <w:rsid w:val="005F28AF"/>
    <w:rsid w:val="005F29F2"/>
    <w:rsid w:val="005F2B7D"/>
    <w:rsid w:val="005F2D2C"/>
    <w:rsid w:val="005F2E8E"/>
    <w:rsid w:val="005F2F2B"/>
    <w:rsid w:val="005F2F77"/>
    <w:rsid w:val="005F2F9B"/>
    <w:rsid w:val="005F31C9"/>
    <w:rsid w:val="005F3354"/>
    <w:rsid w:val="005F3374"/>
    <w:rsid w:val="005F354B"/>
    <w:rsid w:val="005F358E"/>
    <w:rsid w:val="005F37CD"/>
    <w:rsid w:val="005F3883"/>
    <w:rsid w:val="005F3BAD"/>
    <w:rsid w:val="005F3D40"/>
    <w:rsid w:val="005F4035"/>
    <w:rsid w:val="005F4082"/>
    <w:rsid w:val="005F4171"/>
    <w:rsid w:val="005F44ED"/>
    <w:rsid w:val="005F459E"/>
    <w:rsid w:val="005F46D6"/>
    <w:rsid w:val="005F47A5"/>
    <w:rsid w:val="005F48D6"/>
    <w:rsid w:val="005F495C"/>
    <w:rsid w:val="005F4C89"/>
    <w:rsid w:val="005F4D10"/>
    <w:rsid w:val="005F4DB7"/>
    <w:rsid w:val="005F4DD6"/>
    <w:rsid w:val="005F4FC4"/>
    <w:rsid w:val="005F4FFA"/>
    <w:rsid w:val="005F50D8"/>
    <w:rsid w:val="005F51D2"/>
    <w:rsid w:val="005F53A1"/>
    <w:rsid w:val="005F55F7"/>
    <w:rsid w:val="005F56E0"/>
    <w:rsid w:val="005F5758"/>
    <w:rsid w:val="005F5885"/>
    <w:rsid w:val="005F5970"/>
    <w:rsid w:val="005F599A"/>
    <w:rsid w:val="005F5AAE"/>
    <w:rsid w:val="005F5B53"/>
    <w:rsid w:val="005F5C4A"/>
    <w:rsid w:val="005F5C70"/>
    <w:rsid w:val="005F5F39"/>
    <w:rsid w:val="005F5FFA"/>
    <w:rsid w:val="005F6018"/>
    <w:rsid w:val="005F607A"/>
    <w:rsid w:val="005F60A1"/>
    <w:rsid w:val="005F62DF"/>
    <w:rsid w:val="005F649A"/>
    <w:rsid w:val="005F649E"/>
    <w:rsid w:val="005F695F"/>
    <w:rsid w:val="005F6A50"/>
    <w:rsid w:val="005F6B77"/>
    <w:rsid w:val="005F6FC3"/>
    <w:rsid w:val="005F7177"/>
    <w:rsid w:val="005F7188"/>
    <w:rsid w:val="005F7239"/>
    <w:rsid w:val="005F7432"/>
    <w:rsid w:val="005F7487"/>
    <w:rsid w:val="005F7663"/>
    <w:rsid w:val="005F7669"/>
    <w:rsid w:val="005F79DC"/>
    <w:rsid w:val="005F79E5"/>
    <w:rsid w:val="005F7BFD"/>
    <w:rsid w:val="005F7CE4"/>
    <w:rsid w:val="005F7EA0"/>
    <w:rsid w:val="005F7F7B"/>
    <w:rsid w:val="00600026"/>
    <w:rsid w:val="006000E3"/>
    <w:rsid w:val="006002C7"/>
    <w:rsid w:val="006003DA"/>
    <w:rsid w:val="006005C4"/>
    <w:rsid w:val="00600692"/>
    <w:rsid w:val="0060074D"/>
    <w:rsid w:val="00600765"/>
    <w:rsid w:val="006008F2"/>
    <w:rsid w:val="00600A91"/>
    <w:rsid w:val="00600D5E"/>
    <w:rsid w:val="00600DB6"/>
    <w:rsid w:val="00600EE9"/>
    <w:rsid w:val="00600F95"/>
    <w:rsid w:val="006011DA"/>
    <w:rsid w:val="0060139E"/>
    <w:rsid w:val="006015DF"/>
    <w:rsid w:val="00601792"/>
    <w:rsid w:val="006017E9"/>
    <w:rsid w:val="00601839"/>
    <w:rsid w:val="00601886"/>
    <w:rsid w:val="0060189C"/>
    <w:rsid w:val="00601925"/>
    <w:rsid w:val="0060193D"/>
    <w:rsid w:val="0060197A"/>
    <w:rsid w:val="00601B04"/>
    <w:rsid w:val="00601B20"/>
    <w:rsid w:val="00601B5C"/>
    <w:rsid w:val="00601BC2"/>
    <w:rsid w:val="00601C59"/>
    <w:rsid w:val="00601CAE"/>
    <w:rsid w:val="00601D8D"/>
    <w:rsid w:val="00601E17"/>
    <w:rsid w:val="00601E2B"/>
    <w:rsid w:val="00601E51"/>
    <w:rsid w:val="00601F2A"/>
    <w:rsid w:val="00602167"/>
    <w:rsid w:val="00602239"/>
    <w:rsid w:val="006023EB"/>
    <w:rsid w:val="006024E9"/>
    <w:rsid w:val="0060273E"/>
    <w:rsid w:val="00602759"/>
    <w:rsid w:val="0060277A"/>
    <w:rsid w:val="00602B7C"/>
    <w:rsid w:val="00602D6B"/>
    <w:rsid w:val="00602DA2"/>
    <w:rsid w:val="00602F0C"/>
    <w:rsid w:val="00602F31"/>
    <w:rsid w:val="00603082"/>
    <w:rsid w:val="0060315B"/>
    <w:rsid w:val="006031D0"/>
    <w:rsid w:val="00603278"/>
    <w:rsid w:val="00603312"/>
    <w:rsid w:val="00603316"/>
    <w:rsid w:val="006034F0"/>
    <w:rsid w:val="00603699"/>
    <w:rsid w:val="00603773"/>
    <w:rsid w:val="0060379D"/>
    <w:rsid w:val="006037AA"/>
    <w:rsid w:val="00603843"/>
    <w:rsid w:val="006038D2"/>
    <w:rsid w:val="00603B07"/>
    <w:rsid w:val="00603CFE"/>
    <w:rsid w:val="00603D8B"/>
    <w:rsid w:val="00603E87"/>
    <w:rsid w:val="006040EA"/>
    <w:rsid w:val="0060429F"/>
    <w:rsid w:val="006042FF"/>
    <w:rsid w:val="00604417"/>
    <w:rsid w:val="006044A1"/>
    <w:rsid w:val="006044EA"/>
    <w:rsid w:val="006044F2"/>
    <w:rsid w:val="00604683"/>
    <w:rsid w:val="006046DC"/>
    <w:rsid w:val="006046FA"/>
    <w:rsid w:val="00604AE4"/>
    <w:rsid w:val="00604B7A"/>
    <w:rsid w:val="00604BE6"/>
    <w:rsid w:val="00604CA6"/>
    <w:rsid w:val="00604D88"/>
    <w:rsid w:val="00604DC7"/>
    <w:rsid w:val="00604E47"/>
    <w:rsid w:val="00604EB2"/>
    <w:rsid w:val="00604F17"/>
    <w:rsid w:val="00604FD1"/>
    <w:rsid w:val="00604FEF"/>
    <w:rsid w:val="00605015"/>
    <w:rsid w:val="0060517E"/>
    <w:rsid w:val="00605300"/>
    <w:rsid w:val="00605319"/>
    <w:rsid w:val="00605441"/>
    <w:rsid w:val="00605566"/>
    <w:rsid w:val="0060558D"/>
    <w:rsid w:val="006055A7"/>
    <w:rsid w:val="00605637"/>
    <w:rsid w:val="00605652"/>
    <w:rsid w:val="006057DC"/>
    <w:rsid w:val="0060584A"/>
    <w:rsid w:val="00605C6C"/>
    <w:rsid w:val="00605CCE"/>
    <w:rsid w:val="00605DED"/>
    <w:rsid w:val="00605E56"/>
    <w:rsid w:val="00605E5D"/>
    <w:rsid w:val="00606281"/>
    <w:rsid w:val="006063B4"/>
    <w:rsid w:val="00606428"/>
    <w:rsid w:val="00606676"/>
    <w:rsid w:val="006068CB"/>
    <w:rsid w:val="00606970"/>
    <w:rsid w:val="00606995"/>
    <w:rsid w:val="00606A20"/>
    <w:rsid w:val="00606AE0"/>
    <w:rsid w:val="00606B23"/>
    <w:rsid w:val="00606C31"/>
    <w:rsid w:val="00606C65"/>
    <w:rsid w:val="00606C73"/>
    <w:rsid w:val="006072A1"/>
    <w:rsid w:val="006072C6"/>
    <w:rsid w:val="00607423"/>
    <w:rsid w:val="0060745F"/>
    <w:rsid w:val="00607523"/>
    <w:rsid w:val="006076C8"/>
    <w:rsid w:val="0060773F"/>
    <w:rsid w:val="006078FA"/>
    <w:rsid w:val="00607A2E"/>
    <w:rsid w:val="00607AFE"/>
    <w:rsid w:val="00607B0E"/>
    <w:rsid w:val="00607B83"/>
    <w:rsid w:val="00607DE8"/>
    <w:rsid w:val="00607DF4"/>
    <w:rsid w:val="00607FD9"/>
    <w:rsid w:val="0061000B"/>
    <w:rsid w:val="00610195"/>
    <w:rsid w:val="006102B2"/>
    <w:rsid w:val="00610358"/>
    <w:rsid w:val="00610389"/>
    <w:rsid w:val="0061066D"/>
    <w:rsid w:val="00610935"/>
    <w:rsid w:val="00610B47"/>
    <w:rsid w:val="00610DAC"/>
    <w:rsid w:val="00610DF5"/>
    <w:rsid w:val="00610F4E"/>
    <w:rsid w:val="00611103"/>
    <w:rsid w:val="006112BD"/>
    <w:rsid w:val="00611368"/>
    <w:rsid w:val="0061156D"/>
    <w:rsid w:val="00611588"/>
    <w:rsid w:val="00611679"/>
    <w:rsid w:val="0061183F"/>
    <w:rsid w:val="006118B1"/>
    <w:rsid w:val="00611A32"/>
    <w:rsid w:val="00611AB3"/>
    <w:rsid w:val="00611BE9"/>
    <w:rsid w:val="00611D71"/>
    <w:rsid w:val="00611F27"/>
    <w:rsid w:val="00611F8F"/>
    <w:rsid w:val="0061218A"/>
    <w:rsid w:val="006121E4"/>
    <w:rsid w:val="0061231D"/>
    <w:rsid w:val="00612352"/>
    <w:rsid w:val="0061266B"/>
    <w:rsid w:val="00612706"/>
    <w:rsid w:val="006127FE"/>
    <w:rsid w:val="0061290A"/>
    <w:rsid w:val="00612A69"/>
    <w:rsid w:val="00612A96"/>
    <w:rsid w:val="00612B45"/>
    <w:rsid w:val="00612E87"/>
    <w:rsid w:val="006130F7"/>
    <w:rsid w:val="006132D9"/>
    <w:rsid w:val="0061337D"/>
    <w:rsid w:val="00613385"/>
    <w:rsid w:val="006134AC"/>
    <w:rsid w:val="006134FA"/>
    <w:rsid w:val="00613783"/>
    <w:rsid w:val="00613825"/>
    <w:rsid w:val="00613AF8"/>
    <w:rsid w:val="00613BAA"/>
    <w:rsid w:val="00613BED"/>
    <w:rsid w:val="00613CE8"/>
    <w:rsid w:val="00613D8E"/>
    <w:rsid w:val="00613DC4"/>
    <w:rsid w:val="00613DFA"/>
    <w:rsid w:val="00613F1D"/>
    <w:rsid w:val="00613F3D"/>
    <w:rsid w:val="00613F6C"/>
    <w:rsid w:val="006140EC"/>
    <w:rsid w:val="00614241"/>
    <w:rsid w:val="006142E0"/>
    <w:rsid w:val="00614363"/>
    <w:rsid w:val="0061442E"/>
    <w:rsid w:val="006144FC"/>
    <w:rsid w:val="0061481B"/>
    <w:rsid w:val="00614876"/>
    <w:rsid w:val="00614B1A"/>
    <w:rsid w:val="00614B7C"/>
    <w:rsid w:val="00614C15"/>
    <w:rsid w:val="00614C75"/>
    <w:rsid w:val="00614D03"/>
    <w:rsid w:val="00614D26"/>
    <w:rsid w:val="00614DA2"/>
    <w:rsid w:val="00614ED1"/>
    <w:rsid w:val="006150E1"/>
    <w:rsid w:val="0061540A"/>
    <w:rsid w:val="00615469"/>
    <w:rsid w:val="0061548D"/>
    <w:rsid w:val="0061573E"/>
    <w:rsid w:val="00615CB3"/>
    <w:rsid w:val="00615CFB"/>
    <w:rsid w:val="00615F40"/>
    <w:rsid w:val="00616112"/>
    <w:rsid w:val="006161BE"/>
    <w:rsid w:val="006161C6"/>
    <w:rsid w:val="00616342"/>
    <w:rsid w:val="00616343"/>
    <w:rsid w:val="00616815"/>
    <w:rsid w:val="00616BD7"/>
    <w:rsid w:val="00616BDD"/>
    <w:rsid w:val="00616F15"/>
    <w:rsid w:val="00616F3A"/>
    <w:rsid w:val="00616F7E"/>
    <w:rsid w:val="00616FCF"/>
    <w:rsid w:val="006173E8"/>
    <w:rsid w:val="00617545"/>
    <w:rsid w:val="0061761A"/>
    <w:rsid w:val="00617BC6"/>
    <w:rsid w:val="00617F5A"/>
    <w:rsid w:val="00617F5D"/>
    <w:rsid w:val="00620183"/>
    <w:rsid w:val="00620363"/>
    <w:rsid w:val="006203FD"/>
    <w:rsid w:val="0062048E"/>
    <w:rsid w:val="006204B1"/>
    <w:rsid w:val="006205CA"/>
    <w:rsid w:val="00620659"/>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69B"/>
    <w:rsid w:val="00621906"/>
    <w:rsid w:val="00621BD2"/>
    <w:rsid w:val="00621D33"/>
    <w:rsid w:val="00621DA6"/>
    <w:rsid w:val="00621F53"/>
    <w:rsid w:val="00622064"/>
    <w:rsid w:val="0062208E"/>
    <w:rsid w:val="00622420"/>
    <w:rsid w:val="0062270A"/>
    <w:rsid w:val="0062276E"/>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661"/>
    <w:rsid w:val="0062376E"/>
    <w:rsid w:val="0062383F"/>
    <w:rsid w:val="00623939"/>
    <w:rsid w:val="00623B98"/>
    <w:rsid w:val="00623C2C"/>
    <w:rsid w:val="00623F42"/>
    <w:rsid w:val="00623F9F"/>
    <w:rsid w:val="00623FC5"/>
    <w:rsid w:val="006241C8"/>
    <w:rsid w:val="00624230"/>
    <w:rsid w:val="00624285"/>
    <w:rsid w:val="006242C3"/>
    <w:rsid w:val="00624403"/>
    <w:rsid w:val="006244C9"/>
    <w:rsid w:val="006245F6"/>
    <w:rsid w:val="006245FC"/>
    <w:rsid w:val="006246DA"/>
    <w:rsid w:val="0062475D"/>
    <w:rsid w:val="0062477D"/>
    <w:rsid w:val="006247EC"/>
    <w:rsid w:val="00624889"/>
    <w:rsid w:val="006248EE"/>
    <w:rsid w:val="0062495F"/>
    <w:rsid w:val="00624ABD"/>
    <w:rsid w:val="00624BB1"/>
    <w:rsid w:val="00624D9E"/>
    <w:rsid w:val="00624E5C"/>
    <w:rsid w:val="00624FE6"/>
    <w:rsid w:val="0062505B"/>
    <w:rsid w:val="006253FB"/>
    <w:rsid w:val="00625458"/>
    <w:rsid w:val="00625652"/>
    <w:rsid w:val="006257A6"/>
    <w:rsid w:val="006258E6"/>
    <w:rsid w:val="006259D5"/>
    <w:rsid w:val="00625A00"/>
    <w:rsid w:val="00625DE1"/>
    <w:rsid w:val="00625ED4"/>
    <w:rsid w:val="0062605B"/>
    <w:rsid w:val="006262F4"/>
    <w:rsid w:val="0062660B"/>
    <w:rsid w:val="00626674"/>
    <w:rsid w:val="00626836"/>
    <w:rsid w:val="006268D3"/>
    <w:rsid w:val="00626AD1"/>
    <w:rsid w:val="00626C25"/>
    <w:rsid w:val="00626C9C"/>
    <w:rsid w:val="00626E54"/>
    <w:rsid w:val="00626EFA"/>
    <w:rsid w:val="0062702B"/>
    <w:rsid w:val="00627195"/>
    <w:rsid w:val="006272F1"/>
    <w:rsid w:val="006272FA"/>
    <w:rsid w:val="00627311"/>
    <w:rsid w:val="0062740B"/>
    <w:rsid w:val="0062758C"/>
    <w:rsid w:val="0062764E"/>
    <w:rsid w:val="00627858"/>
    <w:rsid w:val="006278B1"/>
    <w:rsid w:val="006278D7"/>
    <w:rsid w:val="00627FBF"/>
    <w:rsid w:val="0063049D"/>
    <w:rsid w:val="006304BC"/>
    <w:rsid w:val="0063050C"/>
    <w:rsid w:val="006305FF"/>
    <w:rsid w:val="0063078C"/>
    <w:rsid w:val="00630876"/>
    <w:rsid w:val="006308B3"/>
    <w:rsid w:val="006309E0"/>
    <w:rsid w:val="00630A03"/>
    <w:rsid w:val="00630B98"/>
    <w:rsid w:val="00630DAE"/>
    <w:rsid w:val="00630DCE"/>
    <w:rsid w:val="00630E75"/>
    <w:rsid w:val="00630EC9"/>
    <w:rsid w:val="00630EE5"/>
    <w:rsid w:val="00630F28"/>
    <w:rsid w:val="00630F77"/>
    <w:rsid w:val="0063120A"/>
    <w:rsid w:val="0063122B"/>
    <w:rsid w:val="00631277"/>
    <w:rsid w:val="0063135A"/>
    <w:rsid w:val="006314F8"/>
    <w:rsid w:val="0063150B"/>
    <w:rsid w:val="00631585"/>
    <w:rsid w:val="0063167F"/>
    <w:rsid w:val="00631779"/>
    <w:rsid w:val="00631804"/>
    <w:rsid w:val="00631993"/>
    <w:rsid w:val="00631A2A"/>
    <w:rsid w:val="00631B93"/>
    <w:rsid w:val="00631CA4"/>
    <w:rsid w:val="00631CD6"/>
    <w:rsid w:val="00631EEB"/>
    <w:rsid w:val="0063213C"/>
    <w:rsid w:val="006322DF"/>
    <w:rsid w:val="00632544"/>
    <w:rsid w:val="006325BD"/>
    <w:rsid w:val="0063283C"/>
    <w:rsid w:val="00632B4B"/>
    <w:rsid w:val="00632C08"/>
    <w:rsid w:val="00632D9D"/>
    <w:rsid w:val="00632F00"/>
    <w:rsid w:val="00632F81"/>
    <w:rsid w:val="00632F87"/>
    <w:rsid w:val="00633058"/>
    <w:rsid w:val="00633146"/>
    <w:rsid w:val="0063324B"/>
    <w:rsid w:val="0063325F"/>
    <w:rsid w:val="00633261"/>
    <w:rsid w:val="006333D5"/>
    <w:rsid w:val="006333E9"/>
    <w:rsid w:val="006333FD"/>
    <w:rsid w:val="0063345A"/>
    <w:rsid w:val="00633817"/>
    <w:rsid w:val="00633851"/>
    <w:rsid w:val="00633BA7"/>
    <w:rsid w:val="00633DE8"/>
    <w:rsid w:val="00633E48"/>
    <w:rsid w:val="00633E80"/>
    <w:rsid w:val="00633F14"/>
    <w:rsid w:val="00633F1F"/>
    <w:rsid w:val="00633F83"/>
    <w:rsid w:val="0063407F"/>
    <w:rsid w:val="006340BD"/>
    <w:rsid w:val="00634127"/>
    <w:rsid w:val="00634188"/>
    <w:rsid w:val="0063426B"/>
    <w:rsid w:val="00634417"/>
    <w:rsid w:val="00634638"/>
    <w:rsid w:val="00634866"/>
    <w:rsid w:val="00634ACF"/>
    <w:rsid w:val="00634BB2"/>
    <w:rsid w:val="00634CBB"/>
    <w:rsid w:val="00634CC7"/>
    <w:rsid w:val="00634EF0"/>
    <w:rsid w:val="00635035"/>
    <w:rsid w:val="00635481"/>
    <w:rsid w:val="00635602"/>
    <w:rsid w:val="006356F1"/>
    <w:rsid w:val="0063580D"/>
    <w:rsid w:val="0063588D"/>
    <w:rsid w:val="0063598C"/>
    <w:rsid w:val="00635B6F"/>
    <w:rsid w:val="00635CAE"/>
    <w:rsid w:val="00635DA0"/>
    <w:rsid w:val="006361BD"/>
    <w:rsid w:val="006361E9"/>
    <w:rsid w:val="00636232"/>
    <w:rsid w:val="0063648D"/>
    <w:rsid w:val="00636763"/>
    <w:rsid w:val="00636A15"/>
    <w:rsid w:val="00636B30"/>
    <w:rsid w:val="00636B54"/>
    <w:rsid w:val="00636B8B"/>
    <w:rsid w:val="00636CDC"/>
    <w:rsid w:val="00636DA4"/>
    <w:rsid w:val="00636DA6"/>
    <w:rsid w:val="00636DE5"/>
    <w:rsid w:val="00636E82"/>
    <w:rsid w:val="00636F63"/>
    <w:rsid w:val="006370A4"/>
    <w:rsid w:val="006370E1"/>
    <w:rsid w:val="0063713B"/>
    <w:rsid w:val="00637240"/>
    <w:rsid w:val="00637324"/>
    <w:rsid w:val="0063762E"/>
    <w:rsid w:val="00637694"/>
    <w:rsid w:val="006376B2"/>
    <w:rsid w:val="00637AB9"/>
    <w:rsid w:val="00637B88"/>
    <w:rsid w:val="00637C11"/>
    <w:rsid w:val="00637C37"/>
    <w:rsid w:val="00637CAD"/>
    <w:rsid w:val="00637CE5"/>
    <w:rsid w:val="00637E8C"/>
    <w:rsid w:val="0064023B"/>
    <w:rsid w:val="00640A08"/>
    <w:rsid w:val="00640A21"/>
    <w:rsid w:val="00640A24"/>
    <w:rsid w:val="00640B21"/>
    <w:rsid w:val="00640B68"/>
    <w:rsid w:val="00640BC1"/>
    <w:rsid w:val="00640DB8"/>
    <w:rsid w:val="006412D1"/>
    <w:rsid w:val="006413F5"/>
    <w:rsid w:val="006416B4"/>
    <w:rsid w:val="0064181D"/>
    <w:rsid w:val="006418CA"/>
    <w:rsid w:val="0064194D"/>
    <w:rsid w:val="00641A57"/>
    <w:rsid w:val="00641AEB"/>
    <w:rsid w:val="00641DED"/>
    <w:rsid w:val="00641DF2"/>
    <w:rsid w:val="00641EEE"/>
    <w:rsid w:val="00641F79"/>
    <w:rsid w:val="00641F92"/>
    <w:rsid w:val="00641FE1"/>
    <w:rsid w:val="0064219A"/>
    <w:rsid w:val="0064226D"/>
    <w:rsid w:val="00642356"/>
    <w:rsid w:val="0064235C"/>
    <w:rsid w:val="00642581"/>
    <w:rsid w:val="00642842"/>
    <w:rsid w:val="00642993"/>
    <w:rsid w:val="006429F2"/>
    <w:rsid w:val="00642D13"/>
    <w:rsid w:val="00642E13"/>
    <w:rsid w:val="006430DA"/>
    <w:rsid w:val="00643338"/>
    <w:rsid w:val="006433D5"/>
    <w:rsid w:val="0064340A"/>
    <w:rsid w:val="00643528"/>
    <w:rsid w:val="00643660"/>
    <w:rsid w:val="00643A2F"/>
    <w:rsid w:val="00643BF8"/>
    <w:rsid w:val="00643C2C"/>
    <w:rsid w:val="00643D9F"/>
    <w:rsid w:val="00643EB2"/>
    <w:rsid w:val="00644067"/>
    <w:rsid w:val="0064418C"/>
    <w:rsid w:val="00644407"/>
    <w:rsid w:val="0064449B"/>
    <w:rsid w:val="006444E6"/>
    <w:rsid w:val="006445F4"/>
    <w:rsid w:val="00644711"/>
    <w:rsid w:val="0064479F"/>
    <w:rsid w:val="00644883"/>
    <w:rsid w:val="006449DB"/>
    <w:rsid w:val="00644A53"/>
    <w:rsid w:val="00644AFC"/>
    <w:rsid w:val="00644C5B"/>
    <w:rsid w:val="00644D15"/>
    <w:rsid w:val="00644E09"/>
    <w:rsid w:val="00644FBA"/>
    <w:rsid w:val="0064502B"/>
    <w:rsid w:val="0064512F"/>
    <w:rsid w:val="0064514B"/>
    <w:rsid w:val="006451C0"/>
    <w:rsid w:val="0064563B"/>
    <w:rsid w:val="00645831"/>
    <w:rsid w:val="00645AC0"/>
    <w:rsid w:val="00645BE2"/>
    <w:rsid w:val="00645C1B"/>
    <w:rsid w:val="00645E8F"/>
    <w:rsid w:val="00646279"/>
    <w:rsid w:val="006462D2"/>
    <w:rsid w:val="00646411"/>
    <w:rsid w:val="006464FA"/>
    <w:rsid w:val="00646538"/>
    <w:rsid w:val="00646631"/>
    <w:rsid w:val="006467AD"/>
    <w:rsid w:val="006467FF"/>
    <w:rsid w:val="00646C7B"/>
    <w:rsid w:val="00646CA0"/>
    <w:rsid w:val="00646F9F"/>
    <w:rsid w:val="00646FAE"/>
    <w:rsid w:val="0064705E"/>
    <w:rsid w:val="00647086"/>
    <w:rsid w:val="006470C3"/>
    <w:rsid w:val="006471BF"/>
    <w:rsid w:val="0064729C"/>
    <w:rsid w:val="006474F3"/>
    <w:rsid w:val="00647520"/>
    <w:rsid w:val="00647530"/>
    <w:rsid w:val="0064775D"/>
    <w:rsid w:val="006477FC"/>
    <w:rsid w:val="006478EA"/>
    <w:rsid w:val="006478FC"/>
    <w:rsid w:val="00647AA1"/>
    <w:rsid w:val="00647CED"/>
    <w:rsid w:val="00650139"/>
    <w:rsid w:val="006503A4"/>
    <w:rsid w:val="006503FC"/>
    <w:rsid w:val="00650505"/>
    <w:rsid w:val="00650528"/>
    <w:rsid w:val="00650529"/>
    <w:rsid w:val="0065061A"/>
    <w:rsid w:val="006506B4"/>
    <w:rsid w:val="006508D7"/>
    <w:rsid w:val="006509CA"/>
    <w:rsid w:val="00650A37"/>
    <w:rsid w:val="00650A45"/>
    <w:rsid w:val="00650C42"/>
    <w:rsid w:val="00650C92"/>
    <w:rsid w:val="00650D71"/>
    <w:rsid w:val="00650DA1"/>
    <w:rsid w:val="00651013"/>
    <w:rsid w:val="0065119B"/>
    <w:rsid w:val="006512BD"/>
    <w:rsid w:val="00651337"/>
    <w:rsid w:val="0065143B"/>
    <w:rsid w:val="0065144B"/>
    <w:rsid w:val="00651663"/>
    <w:rsid w:val="0065166F"/>
    <w:rsid w:val="00651697"/>
    <w:rsid w:val="006517B5"/>
    <w:rsid w:val="006519AD"/>
    <w:rsid w:val="006519F7"/>
    <w:rsid w:val="00651AE9"/>
    <w:rsid w:val="00651D0E"/>
    <w:rsid w:val="00651D8F"/>
    <w:rsid w:val="00651F87"/>
    <w:rsid w:val="00652010"/>
    <w:rsid w:val="0065207E"/>
    <w:rsid w:val="0065217B"/>
    <w:rsid w:val="0065243F"/>
    <w:rsid w:val="006526DF"/>
    <w:rsid w:val="00652756"/>
    <w:rsid w:val="006527A4"/>
    <w:rsid w:val="006528D5"/>
    <w:rsid w:val="006529D8"/>
    <w:rsid w:val="00652A1D"/>
    <w:rsid w:val="00652A37"/>
    <w:rsid w:val="00652A4E"/>
    <w:rsid w:val="00652A7C"/>
    <w:rsid w:val="00652AD8"/>
    <w:rsid w:val="00652B11"/>
    <w:rsid w:val="00652B79"/>
    <w:rsid w:val="00652BC2"/>
    <w:rsid w:val="00652C23"/>
    <w:rsid w:val="00652F24"/>
    <w:rsid w:val="00653252"/>
    <w:rsid w:val="0065332C"/>
    <w:rsid w:val="006533B0"/>
    <w:rsid w:val="006533C3"/>
    <w:rsid w:val="00653589"/>
    <w:rsid w:val="0065366C"/>
    <w:rsid w:val="00653707"/>
    <w:rsid w:val="006538BC"/>
    <w:rsid w:val="00653978"/>
    <w:rsid w:val="006539CD"/>
    <w:rsid w:val="00653EF9"/>
    <w:rsid w:val="00654068"/>
    <w:rsid w:val="00654091"/>
    <w:rsid w:val="00654181"/>
    <w:rsid w:val="00654616"/>
    <w:rsid w:val="00654772"/>
    <w:rsid w:val="0065499F"/>
    <w:rsid w:val="006549B6"/>
    <w:rsid w:val="006549FD"/>
    <w:rsid w:val="00654AD2"/>
    <w:rsid w:val="00654B38"/>
    <w:rsid w:val="00654B83"/>
    <w:rsid w:val="00654C31"/>
    <w:rsid w:val="00654C59"/>
    <w:rsid w:val="00654CCA"/>
    <w:rsid w:val="00654D2A"/>
    <w:rsid w:val="00654E91"/>
    <w:rsid w:val="00654ECD"/>
    <w:rsid w:val="00655061"/>
    <w:rsid w:val="0065510C"/>
    <w:rsid w:val="006551E3"/>
    <w:rsid w:val="00655249"/>
    <w:rsid w:val="0065531C"/>
    <w:rsid w:val="00655556"/>
    <w:rsid w:val="006555B3"/>
    <w:rsid w:val="00655710"/>
    <w:rsid w:val="0065571D"/>
    <w:rsid w:val="00655720"/>
    <w:rsid w:val="00655806"/>
    <w:rsid w:val="006558D0"/>
    <w:rsid w:val="006558ED"/>
    <w:rsid w:val="006559A5"/>
    <w:rsid w:val="00655A58"/>
    <w:rsid w:val="00655B63"/>
    <w:rsid w:val="00655C53"/>
    <w:rsid w:val="00655C7A"/>
    <w:rsid w:val="00655C9A"/>
    <w:rsid w:val="00655DB9"/>
    <w:rsid w:val="00655E03"/>
    <w:rsid w:val="00655E36"/>
    <w:rsid w:val="00655E42"/>
    <w:rsid w:val="0065624F"/>
    <w:rsid w:val="00656252"/>
    <w:rsid w:val="006564BE"/>
    <w:rsid w:val="00656905"/>
    <w:rsid w:val="00656AE0"/>
    <w:rsid w:val="00656C2F"/>
    <w:rsid w:val="00656CD6"/>
    <w:rsid w:val="00656D9F"/>
    <w:rsid w:val="0065701A"/>
    <w:rsid w:val="00657075"/>
    <w:rsid w:val="00657110"/>
    <w:rsid w:val="006571A1"/>
    <w:rsid w:val="006571B5"/>
    <w:rsid w:val="006571F6"/>
    <w:rsid w:val="00657246"/>
    <w:rsid w:val="00657274"/>
    <w:rsid w:val="00657292"/>
    <w:rsid w:val="006575FD"/>
    <w:rsid w:val="006576EE"/>
    <w:rsid w:val="00657831"/>
    <w:rsid w:val="00657983"/>
    <w:rsid w:val="006579F1"/>
    <w:rsid w:val="00657ABC"/>
    <w:rsid w:val="00657BD8"/>
    <w:rsid w:val="00657DC5"/>
    <w:rsid w:val="00657F18"/>
    <w:rsid w:val="00657FCA"/>
    <w:rsid w:val="00660083"/>
    <w:rsid w:val="00660268"/>
    <w:rsid w:val="00660379"/>
    <w:rsid w:val="00660554"/>
    <w:rsid w:val="00660587"/>
    <w:rsid w:val="0066068D"/>
    <w:rsid w:val="006606A6"/>
    <w:rsid w:val="00660A01"/>
    <w:rsid w:val="00660AFB"/>
    <w:rsid w:val="00660D52"/>
    <w:rsid w:val="00660DEF"/>
    <w:rsid w:val="00661021"/>
    <w:rsid w:val="00661101"/>
    <w:rsid w:val="00661251"/>
    <w:rsid w:val="006613DE"/>
    <w:rsid w:val="006614DB"/>
    <w:rsid w:val="00661562"/>
    <w:rsid w:val="00661654"/>
    <w:rsid w:val="006616B1"/>
    <w:rsid w:val="006616EA"/>
    <w:rsid w:val="006618CC"/>
    <w:rsid w:val="00661A43"/>
    <w:rsid w:val="00661D66"/>
    <w:rsid w:val="00661EC1"/>
    <w:rsid w:val="00661F8C"/>
    <w:rsid w:val="00661FAA"/>
    <w:rsid w:val="00662111"/>
    <w:rsid w:val="00662118"/>
    <w:rsid w:val="00662133"/>
    <w:rsid w:val="00662175"/>
    <w:rsid w:val="006622A5"/>
    <w:rsid w:val="006623C9"/>
    <w:rsid w:val="006623E7"/>
    <w:rsid w:val="00662465"/>
    <w:rsid w:val="0066251C"/>
    <w:rsid w:val="006626B5"/>
    <w:rsid w:val="006628B7"/>
    <w:rsid w:val="0066295B"/>
    <w:rsid w:val="00662A90"/>
    <w:rsid w:val="00662ABA"/>
    <w:rsid w:val="00662C56"/>
    <w:rsid w:val="00662C92"/>
    <w:rsid w:val="00662E74"/>
    <w:rsid w:val="00662EE4"/>
    <w:rsid w:val="00662F39"/>
    <w:rsid w:val="00662F6B"/>
    <w:rsid w:val="00662F6C"/>
    <w:rsid w:val="00663082"/>
    <w:rsid w:val="006630E5"/>
    <w:rsid w:val="006631E5"/>
    <w:rsid w:val="0066327E"/>
    <w:rsid w:val="00663423"/>
    <w:rsid w:val="0066346F"/>
    <w:rsid w:val="00663491"/>
    <w:rsid w:val="0066352D"/>
    <w:rsid w:val="00663568"/>
    <w:rsid w:val="0066365B"/>
    <w:rsid w:val="00663809"/>
    <w:rsid w:val="006638AD"/>
    <w:rsid w:val="0066395B"/>
    <w:rsid w:val="00663B76"/>
    <w:rsid w:val="00663BA6"/>
    <w:rsid w:val="00663C07"/>
    <w:rsid w:val="00663DA8"/>
    <w:rsid w:val="00663EFD"/>
    <w:rsid w:val="00663F71"/>
    <w:rsid w:val="0066410F"/>
    <w:rsid w:val="006641E8"/>
    <w:rsid w:val="0066424A"/>
    <w:rsid w:val="006642FE"/>
    <w:rsid w:val="00664309"/>
    <w:rsid w:val="00664447"/>
    <w:rsid w:val="006644CD"/>
    <w:rsid w:val="00664566"/>
    <w:rsid w:val="00664610"/>
    <w:rsid w:val="0066465E"/>
    <w:rsid w:val="006646E5"/>
    <w:rsid w:val="006648A9"/>
    <w:rsid w:val="006649B0"/>
    <w:rsid w:val="00664A0D"/>
    <w:rsid w:val="00664A26"/>
    <w:rsid w:val="00664B16"/>
    <w:rsid w:val="00664BB9"/>
    <w:rsid w:val="00664BBD"/>
    <w:rsid w:val="00664C9B"/>
    <w:rsid w:val="00664E8F"/>
    <w:rsid w:val="0066513B"/>
    <w:rsid w:val="00665140"/>
    <w:rsid w:val="006651BA"/>
    <w:rsid w:val="006651D3"/>
    <w:rsid w:val="0066536D"/>
    <w:rsid w:val="0066538B"/>
    <w:rsid w:val="0066556A"/>
    <w:rsid w:val="0066575C"/>
    <w:rsid w:val="006658BA"/>
    <w:rsid w:val="0066599C"/>
    <w:rsid w:val="00665D39"/>
    <w:rsid w:val="00666136"/>
    <w:rsid w:val="006661FB"/>
    <w:rsid w:val="006662B5"/>
    <w:rsid w:val="00666413"/>
    <w:rsid w:val="006664CE"/>
    <w:rsid w:val="0066652B"/>
    <w:rsid w:val="0066655D"/>
    <w:rsid w:val="00666641"/>
    <w:rsid w:val="00666775"/>
    <w:rsid w:val="0066687E"/>
    <w:rsid w:val="00666989"/>
    <w:rsid w:val="00666D6F"/>
    <w:rsid w:val="00666F79"/>
    <w:rsid w:val="0066714C"/>
    <w:rsid w:val="00667190"/>
    <w:rsid w:val="006671B9"/>
    <w:rsid w:val="0066721A"/>
    <w:rsid w:val="0066727A"/>
    <w:rsid w:val="006672C5"/>
    <w:rsid w:val="0066732C"/>
    <w:rsid w:val="00667406"/>
    <w:rsid w:val="006674AE"/>
    <w:rsid w:val="00667649"/>
    <w:rsid w:val="006676D3"/>
    <w:rsid w:val="00667757"/>
    <w:rsid w:val="006678F3"/>
    <w:rsid w:val="006679F5"/>
    <w:rsid w:val="00667A79"/>
    <w:rsid w:val="00667B77"/>
    <w:rsid w:val="00667D20"/>
    <w:rsid w:val="00667E8F"/>
    <w:rsid w:val="00670008"/>
    <w:rsid w:val="0067007C"/>
    <w:rsid w:val="0067011F"/>
    <w:rsid w:val="0067026F"/>
    <w:rsid w:val="00670322"/>
    <w:rsid w:val="00670327"/>
    <w:rsid w:val="00670529"/>
    <w:rsid w:val="00670986"/>
    <w:rsid w:val="00670C99"/>
    <w:rsid w:val="00670D73"/>
    <w:rsid w:val="00670EDD"/>
    <w:rsid w:val="00670F79"/>
    <w:rsid w:val="00670F89"/>
    <w:rsid w:val="006710A7"/>
    <w:rsid w:val="006710F4"/>
    <w:rsid w:val="00671100"/>
    <w:rsid w:val="006711BC"/>
    <w:rsid w:val="00671319"/>
    <w:rsid w:val="00671376"/>
    <w:rsid w:val="0067164E"/>
    <w:rsid w:val="006716BB"/>
    <w:rsid w:val="006716DA"/>
    <w:rsid w:val="00671941"/>
    <w:rsid w:val="00671A51"/>
    <w:rsid w:val="00671C00"/>
    <w:rsid w:val="00671C84"/>
    <w:rsid w:val="00671D17"/>
    <w:rsid w:val="00671DEA"/>
    <w:rsid w:val="00671E1D"/>
    <w:rsid w:val="00671F92"/>
    <w:rsid w:val="00672072"/>
    <w:rsid w:val="006721B5"/>
    <w:rsid w:val="00672305"/>
    <w:rsid w:val="0067231D"/>
    <w:rsid w:val="0067232B"/>
    <w:rsid w:val="00672371"/>
    <w:rsid w:val="006727F3"/>
    <w:rsid w:val="00672821"/>
    <w:rsid w:val="006728A7"/>
    <w:rsid w:val="006728ED"/>
    <w:rsid w:val="00672975"/>
    <w:rsid w:val="00672987"/>
    <w:rsid w:val="00672A8B"/>
    <w:rsid w:val="00672DAA"/>
    <w:rsid w:val="00672DB0"/>
    <w:rsid w:val="00672DC5"/>
    <w:rsid w:val="00672ED7"/>
    <w:rsid w:val="00673223"/>
    <w:rsid w:val="006732B1"/>
    <w:rsid w:val="006732C9"/>
    <w:rsid w:val="00673471"/>
    <w:rsid w:val="00673796"/>
    <w:rsid w:val="00673817"/>
    <w:rsid w:val="00673B9E"/>
    <w:rsid w:val="00673E00"/>
    <w:rsid w:val="00674035"/>
    <w:rsid w:val="006743BE"/>
    <w:rsid w:val="0067446F"/>
    <w:rsid w:val="0067450A"/>
    <w:rsid w:val="0067456A"/>
    <w:rsid w:val="006746A4"/>
    <w:rsid w:val="006746E1"/>
    <w:rsid w:val="0067471B"/>
    <w:rsid w:val="00674DD9"/>
    <w:rsid w:val="00674F36"/>
    <w:rsid w:val="00675034"/>
    <w:rsid w:val="00675060"/>
    <w:rsid w:val="006750E8"/>
    <w:rsid w:val="0067522E"/>
    <w:rsid w:val="006752CB"/>
    <w:rsid w:val="006753EF"/>
    <w:rsid w:val="006754C0"/>
    <w:rsid w:val="0067550D"/>
    <w:rsid w:val="00675558"/>
    <w:rsid w:val="006755A0"/>
    <w:rsid w:val="006755D9"/>
    <w:rsid w:val="00675611"/>
    <w:rsid w:val="00675907"/>
    <w:rsid w:val="0067590F"/>
    <w:rsid w:val="006759B9"/>
    <w:rsid w:val="00675A60"/>
    <w:rsid w:val="00675D5D"/>
    <w:rsid w:val="00675D81"/>
    <w:rsid w:val="00675F05"/>
    <w:rsid w:val="00676087"/>
    <w:rsid w:val="006760C9"/>
    <w:rsid w:val="00676157"/>
    <w:rsid w:val="0067628E"/>
    <w:rsid w:val="006762D9"/>
    <w:rsid w:val="006763D3"/>
    <w:rsid w:val="006765D4"/>
    <w:rsid w:val="00676710"/>
    <w:rsid w:val="0067672E"/>
    <w:rsid w:val="006767D2"/>
    <w:rsid w:val="006767F5"/>
    <w:rsid w:val="00676840"/>
    <w:rsid w:val="0067689A"/>
    <w:rsid w:val="00676942"/>
    <w:rsid w:val="0067697E"/>
    <w:rsid w:val="00676AD0"/>
    <w:rsid w:val="00676AF3"/>
    <w:rsid w:val="00676B2A"/>
    <w:rsid w:val="00676B8F"/>
    <w:rsid w:val="00676DBF"/>
    <w:rsid w:val="00676E56"/>
    <w:rsid w:val="00676E7E"/>
    <w:rsid w:val="00676E80"/>
    <w:rsid w:val="00676F8E"/>
    <w:rsid w:val="00676FC0"/>
    <w:rsid w:val="006773EE"/>
    <w:rsid w:val="00677425"/>
    <w:rsid w:val="00677443"/>
    <w:rsid w:val="0067769A"/>
    <w:rsid w:val="00677880"/>
    <w:rsid w:val="006778AE"/>
    <w:rsid w:val="00677973"/>
    <w:rsid w:val="006779C4"/>
    <w:rsid w:val="00677C27"/>
    <w:rsid w:val="00677E61"/>
    <w:rsid w:val="00677F83"/>
    <w:rsid w:val="00677FB9"/>
    <w:rsid w:val="006800A9"/>
    <w:rsid w:val="00680433"/>
    <w:rsid w:val="006806A3"/>
    <w:rsid w:val="006806A6"/>
    <w:rsid w:val="0068073D"/>
    <w:rsid w:val="00680788"/>
    <w:rsid w:val="006807B7"/>
    <w:rsid w:val="006807DF"/>
    <w:rsid w:val="00680AB7"/>
    <w:rsid w:val="00680C4F"/>
    <w:rsid w:val="00680F7E"/>
    <w:rsid w:val="00681079"/>
    <w:rsid w:val="00681118"/>
    <w:rsid w:val="00681144"/>
    <w:rsid w:val="00681211"/>
    <w:rsid w:val="00681280"/>
    <w:rsid w:val="00681332"/>
    <w:rsid w:val="00681334"/>
    <w:rsid w:val="00681540"/>
    <w:rsid w:val="006815EB"/>
    <w:rsid w:val="00681705"/>
    <w:rsid w:val="0068172D"/>
    <w:rsid w:val="00681925"/>
    <w:rsid w:val="00681B0C"/>
    <w:rsid w:val="00681B36"/>
    <w:rsid w:val="00681DD9"/>
    <w:rsid w:val="00681EC5"/>
    <w:rsid w:val="0068215E"/>
    <w:rsid w:val="00682251"/>
    <w:rsid w:val="0068244C"/>
    <w:rsid w:val="00682812"/>
    <w:rsid w:val="00682AB3"/>
    <w:rsid w:val="00682D3E"/>
    <w:rsid w:val="00682D8F"/>
    <w:rsid w:val="00682E14"/>
    <w:rsid w:val="00682E35"/>
    <w:rsid w:val="00682F5A"/>
    <w:rsid w:val="00682F95"/>
    <w:rsid w:val="00682FD8"/>
    <w:rsid w:val="00683031"/>
    <w:rsid w:val="006830BB"/>
    <w:rsid w:val="00683340"/>
    <w:rsid w:val="0068343D"/>
    <w:rsid w:val="00683444"/>
    <w:rsid w:val="006835FD"/>
    <w:rsid w:val="0068360D"/>
    <w:rsid w:val="006836BD"/>
    <w:rsid w:val="0068379E"/>
    <w:rsid w:val="006839AC"/>
    <w:rsid w:val="00683AD1"/>
    <w:rsid w:val="00683B6F"/>
    <w:rsid w:val="00683C27"/>
    <w:rsid w:val="00683CD7"/>
    <w:rsid w:val="00683D32"/>
    <w:rsid w:val="00683DAD"/>
    <w:rsid w:val="006842AC"/>
    <w:rsid w:val="0068436C"/>
    <w:rsid w:val="006843BB"/>
    <w:rsid w:val="0068447B"/>
    <w:rsid w:val="00684553"/>
    <w:rsid w:val="006846B8"/>
    <w:rsid w:val="00684823"/>
    <w:rsid w:val="00684871"/>
    <w:rsid w:val="006848B1"/>
    <w:rsid w:val="006848F9"/>
    <w:rsid w:val="006849A3"/>
    <w:rsid w:val="00684AC6"/>
    <w:rsid w:val="00684D2D"/>
    <w:rsid w:val="00684E4D"/>
    <w:rsid w:val="00684E7C"/>
    <w:rsid w:val="00684E89"/>
    <w:rsid w:val="00684F39"/>
    <w:rsid w:val="00684F4E"/>
    <w:rsid w:val="00685296"/>
    <w:rsid w:val="006852E5"/>
    <w:rsid w:val="0068545E"/>
    <w:rsid w:val="00685483"/>
    <w:rsid w:val="00685495"/>
    <w:rsid w:val="006854FE"/>
    <w:rsid w:val="0068550D"/>
    <w:rsid w:val="00685522"/>
    <w:rsid w:val="006856B2"/>
    <w:rsid w:val="006857CA"/>
    <w:rsid w:val="00685B33"/>
    <w:rsid w:val="00685B8C"/>
    <w:rsid w:val="00685CA0"/>
    <w:rsid w:val="00685E44"/>
    <w:rsid w:val="00685FD4"/>
    <w:rsid w:val="006860A8"/>
    <w:rsid w:val="006862B7"/>
    <w:rsid w:val="006864DC"/>
    <w:rsid w:val="00686612"/>
    <w:rsid w:val="0068661E"/>
    <w:rsid w:val="006867FF"/>
    <w:rsid w:val="00686868"/>
    <w:rsid w:val="00686985"/>
    <w:rsid w:val="00686D1F"/>
    <w:rsid w:val="00686DDA"/>
    <w:rsid w:val="00686E51"/>
    <w:rsid w:val="00686FCA"/>
    <w:rsid w:val="0068703B"/>
    <w:rsid w:val="006870AF"/>
    <w:rsid w:val="006876FF"/>
    <w:rsid w:val="006877F6"/>
    <w:rsid w:val="00687C1A"/>
    <w:rsid w:val="00687D70"/>
    <w:rsid w:val="006902D8"/>
    <w:rsid w:val="0069034F"/>
    <w:rsid w:val="006904AB"/>
    <w:rsid w:val="006906D3"/>
    <w:rsid w:val="006907B2"/>
    <w:rsid w:val="006909D1"/>
    <w:rsid w:val="00690A33"/>
    <w:rsid w:val="00690A49"/>
    <w:rsid w:val="00690A65"/>
    <w:rsid w:val="00690BB6"/>
    <w:rsid w:val="00690D00"/>
    <w:rsid w:val="00691063"/>
    <w:rsid w:val="006910AF"/>
    <w:rsid w:val="0069113B"/>
    <w:rsid w:val="0069115F"/>
    <w:rsid w:val="00691362"/>
    <w:rsid w:val="00691363"/>
    <w:rsid w:val="006913C3"/>
    <w:rsid w:val="006914E6"/>
    <w:rsid w:val="00691576"/>
    <w:rsid w:val="00691854"/>
    <w:rsid w:val="0069192B"/>
    <w:rsid w:val="0069194B"/>
    <w:rsid w:val="00691B30"/>
    <w:rsid w:val="00691DFF"/>
    <w:rsid w:val="00691E9C"/>
    <w:rsid w:val="00691EFC"/>
    <w:rsid w:val="00691FD1"/>
    <w:rsid w:val="0069214D"/>
    <w:rsid w:val="00692270"/>
    <w:rsid w:val="00692292"/>
    <w:rsid w:val="006925C5"/>
    <w:rsid w:val="006927A0"/>
    <w:rsid w:val="006928FA"/>
    <w:rsid w:val="00692914"/>
    <w:rsid w:val="0069292B"/>
    <w:rsid w:val="00692C0F"/>
    <w:rsid w:val="00692CBB"/>
    <w:rsid w:val="00692CE4"/>
    <w:rsid w:val="00692E6C"/>
    <w:rsid w:val="00692E8F"/>
    <w:rsid w:val="00693021"/>
    <w:rsid w:val="006932CF"/>
    <w:rsid w:val="00693321"/>
    <w:rsid w:val="006934AA"/>
    <w:rsid w:val="00693A6F"/>
    <w:rsid w:val="00693BCD"/>
    <w:rsid w:val="00693D8B"/>
    <w:rsid w:val="00693E09"/>
    <w:rsid w:val="00693E1F"/>
    <w:rsid w:val="00693E36"/>
    <w:rsid w:val="00693E44"/>
    <w:rsid w:val="00693ECB"/>
    <w:rsid w:val="00693F8E"/>
    <w:rsid w:val="006940B9"/>
    <w:rsid w:val="006941CB"/>
    <w:rsid w:val="006941E0"/>
    <w:rsid w:val="006942AA"/>
    <w:rsid w:val="00694611"/>
    <w:rsid w:val="0069463E"/>
    <w:rsid w:val="006946D3"/>
    <w:rsid w:val="00694797"/>
    <w:rsid w:val="006947F9"/>
    <w:rsid w:val="0069483A"/>
    <w:rsid w:val="006948DF"/>
    <w:rsid w:val="00694A40"/>
    <w:rsid w:val="00694A9B"/>
    <w:rsid w:val="00694B82"/>
    <w:rsid w:val="00694BA0"/>
    <w:rsid w:val="00694C4C"/>
    <w:rsid w:val="00694F27"/>
    <w:rsid w:val="00695140"/>
    <w:rsid w:val="00695201"/>
    <w:rsid w:val="00695232"/>
    <w:rsid w:val="006955E4"/>
    <w:rsid w:val="006955F7"/>
    <w:rsid w:val="00695608"/>
    <w:rsid w:val="00695646"/>
    <w:rsid w:val="006956DB"/>
    <w:rsid w:val="00695846"/>
    <w:rsid w:val="00695852"/>
    <w:rsid w:val="00695887"/>
    <w:rsid w:val="006958D4"/>
    <w:rsid w:val="00695939"/>
    <w:rsid w:val="0069599F"/>
    <w:rsid w:val="00695A90"/>
    <w:rsid w:val="00695D7C"/>
    <w:rsid w:val="00695EE0"/>
    <w:rsid w:val="00695F87"/>
    <w:rsid w:val="0069606E"/>
    <w:rsid w:val="0069616C"/>
    <w:rsid w:val="00696391"/>
    <w:rsid w:val="0069641A"/>
    <w:rsid w:val="00696705"/>
    <w:rsid w:val="00696777"/>
    <w:rsid w:val="00696887"/>
    <w:rsid w:val="00696976"/>
    <w:rsid w:val="006969A4"/>
    <w:rsid w:val="00696B26"/>
    <w:rsid w:val="00696BE3"/>
    <w:rsid w:val="00696DC1"/>
    <w:rsid w:val="00697013"/>
    <w:rsid w:val="0069711F"/>
    <w:rsid w:val="00697257"/>
    <w:rsid w:val="00697343"/>
    <w:rsid w:val="006973BB"/>
    <w:rsid w:val="006973E6"/>
    <w:rsid w:val="006975F9"/>
    <w:rsid w:val="006976CA"/>
    <w:rsid w:val="00697733"/>
    <w:rsid w:val="0069783F"/>
    <w:rsid w:val="00697A35"/>
    <w:rsid w:val="00697A9F"/>
    <w:rsid w:val="00697B23"/>
    <w:rsid w:val="00697B97"/>
    <w:rsid w:val="00697CA0"/>
    <w:rsid w:val="00697CBA"/>
    <w:rsid w:val="00697D63"/>
    <w:rsid w:val="00697DD9"/>
    <w:rsid w:val="00697E49"/>
    <w:rsid w:val="00697ECC"/>
    <w:rsid w:val="00697FD1"/>
    <w:rsid w:val="006A00E9"/>
    <w:rsid w:val="006A02E0"/>
    <w:rsid w:val="006A0666"/>
    <w:rsid w:val="006A079D"/>
    <w:rsid w:val="006A07C4"/>
    <w:rsid w:val="006A0865"/>
    <w:rsid w:val="006A08EF"/>
    <w:rsid w:val="006A0FD5"/>
    <w:rsid w:val="006A1163"/>
    <w:rsid w:val="006A1237"/>
    <w:rsid w:val="006A12DC"/>
    <w:rsid w:val="006A16C9"/>
    <w:rsid w:val="006A19DE"/>
    <w:rsid w:val="006A1AE9"/>
    <w:rsid w:val="006A1C26"/>
    <w:rsid w:val="006A1D6F"/>
    <w:rsid w:val="006A1EB9"/>
    <w:rsid w:val="006A20AA"/>
    <w:rsid w:val="006A23DF"/>
    <w:rsid w:val="006A24B2"/>
    <w:rsid w:val="006A250B"/>
    <w:rsid w:val="006A2511"/>
    <w:rsid w:val="006A2525"/>
    <w:rsid w:val="006A253A"/>
    <w:rsid w:val="006A254E"/>
    <w:rsid w:val="006A259B"/>
    <w:rsid w:val="006A2654"/>
    <w:rsid w:val="006A26B8"/>
    <w:rsid w:val="006A273B"/>
    <w:rsid w:val="006A281D"/>
    <w:rsid w:val="006A29FF"/>
    <w:rsid w:val="006A2A0D"/>
    <w:rsid w:val="006A2C30"/>
    <w:rsid w:val="006A2E9D"/>
    <w:rsid w:val="006A301C"/>
    <w:rsid w:val="006A30DE"/>
    <w:rsid w:val="006A3150"/>
    <w:rsid w:val="006A325E"/>
    <w:rsid w:val="006A32D4"/>
    <w:rsid w:val="006A331E"/>
    <w:rsid w:val="006A3454"/>
    <w:rsid w:val="006A3601"/>
    <w:rsid w:val="006A36DA"/>
    <w:rsid w:val="006A384A"/>
    <w:rsid w:val="006A3A21"/>
    <w:rsid w:val="006A3B46"/>
    <w:rsid w:val="006A3E2B"/>
    <w:rsid w:val="006A3EE9"/>
    <w:rsid w:val="006A3F2A"/>
    <w:rsid w:val="006A449D"/>
    <w:rsid w:val="006A4566"/>
    <w:rsid w:val="006A45B7"/>
    <w:rsid w:val="006A463D"/>
    <w:rsid w:val="006A4687"/>
    <w:rsid w:val="006A4803"/>
    <w:rsid w:val="006A48FC"/>
    <w:rsid w:val="006A49DD"/>
    <w:rsid w:val="006A4A0B"/>
    <w:rsid w:val="006A4AF3"/>
    <w:rsid w:val="006A4B11"/>
    <w:rsid w:val="006A4E9E"/>
    <w:rsid w:val="006A505D"/>
    <w:rsid w:val="006A5192"/>
    <w:rsid w:val="006A51D3"/>
    <w:rsid w:val="006A51E4"/>
    <w:rsid w:val="006A5550"/>
    <w:rsid w:val="006A55DF"/>
    <w:rsid w:val="006A58D3"/>
    <w:rsid w:val="006A59CC"/>
    <w:rsid w:val="006A59CD"/>
    <w:rsid w:val="006A5BA0"/>
    <w:rsid w:val="006A5D9A"/>
    <w:rsid w:val="006A5DEE"/>
    <w:rsid w:val="006A5FB2"/>
    <w:rsid w:val="006A6092"/>
    <w:rsid w:val="006A60CA"/>
    <w:rsid w:val="006A6410"/>
    <w:rsid w:val="006A6482"/>
    <w:rsid w:val="006A65FD"/>
    <w:rsid w:val="006A6941"/>
    <w:rsid w:val="006A6B05"/>
    <w:rsid w:val="006A6E17"/>
    <w:rsid w:val="006A6E27"/>
    <w:rsid w:val="006A6F5B"/>
    <w:rsid w:val="006A6FFB"/>
    <w:rsid w:val="006A71F7"/>
    <w:rsid w:val="006A7455"/>
    <w:rsid w:val="006A751A"/>
    <w:rsid w:val="006A756A"/>
    <w:rsid w:val="006A7650"/>
    <w:rsid w:val="006A780E"/>
    <w:rsid w:val="006A7879"/>
    <w:rsid w:val="006A78BF"/>
    <w:rsid w:val="006A7A71"/>
    <w:rsid w:val="006A7CC5"/>
    <w:rsid w:val="006A7E38"/>
    <w:rsid w:val="006B00AE"/>
    <w:rsid w:val="006B00BA"/>
    <w:rsid w:val="006B00E9"/>
    <w:rsid w:val="006B022C"/>
    <w:rsid w:val="006B0266"/>
    <w:rsid w:val="006B03A8"/>
    <w:rsid w:val="006B0628"/>
    <w:rsid w:val="006B0640"/>
    <w:rsid w:val="006B0699"/>
    <w:rsid w:val="006B0749"/>
    <w:rsid w:val="006B0A0D"/>
    <w:rsid w:val="006B0D37"/>
    <w:rsid w:val="006B104E"/>
    <w:rsid w:val="006B120D"/>
    <w:rsid w:val="006B12E7"/>
    <w:rsid w:val="006B12F6"/>
    <w:rsid w:val="006B17E7"/>
    <w:rsid w:val="006B19B2"/>
    <w:rsid w:val="006B19E8"/>
    <w:rsid w:val="006B1A8A"/>
    <w:rsid w:val="006B1C1A"/>
    <w:rsid w:val="006B1C6C"/>
    <w:rsid w:val="006B1CCD"/>
    <w:rsid w:val="006B1D34"/>
    <w:rsid w:val="006B1D96"/>
    <w:rsid w:val="006B1D97"/>
    <w:rsid w:val="006B1DD1"/>
    <w:rsid w:val="006B1FD5"/>
    <w:rsid w:val="006B204B"/>
    <w:rsid w:val="006B20A0"/>
    <w:rsid w:val="006B2907"/>
    <w:rsid w:val="006B2949"/>
    <w:rsid w:val="006B2954"/>
    <w:rsid w:val="006B2A29"/>
    <w:rsid w:val="006B2DDB"/>
    <w:rsid w:val="006B2E85"/>
    <w:rsid w:val="006B3167"/>
    <w:rsid w:val="006B318B"/>
    <w:rsid w:val="006B3407"/>
    <w:rsid w:val="006B3441"/>
    <w:rsid w:val="006B359C"/>
    <w:rsid w:val="006B359D"/>
    <w:rsid w:val="006B3657"/>
    <w:rsid w:val="006B3889"/>
    <w:rsid w:val="006B3A7F"/>
    <w:rsid w:val="006B3AFF"/>
    <w:rsid w:val="006B3BBA"/>
    <w:rsid w:val="006B3C29"/>
    <w:rsid w:val="006B418C"/>
    <w:rsid w:val="006B4200"/>
    <w:rsid w:val="006B42D7"/>
    <w:rsid w:val="006B4340"/>
    <w:rsid w:val="006B4454"/>
    <w:rsid w:val="006B451F"/>
    <w:rsid w:val="006B4789"/>
    <w:rsid w:val="006B48DE"/>
    <w:rsid w:val="006B4918"/>
    <w:rsid w:val="006B4BF0"/>
    <w:rsid w:val="006B5080"/>
    <w:rsid w:val="006B555A"/>
    <w:rsid w:val="006B56A0"/>
    <w:rsid w:val="006B5ACE"/>
    <w:rsid w:val="006B5B59"/>
    <w:rsid w:val="006B5F5B"/>
    <w:rsid w:val="006B600A"/>
    <w:rsid w:val="006B609E"/>
    <w:rsid w:val="006B63E3"/>
    <w:rsid w:val="006B65BF"/>
    <w:rsid w:val="006B6635"/>
    <w:rsid w:val="006B6841"/>
    <w:rsid w:val="006B68A5"/>
    <w:rsid w:val="006B6962"/>
    <w:rsid w:val="006B6A08"/>
    <w:rsid w:val="006B6A25"/>
    <w:rsid w:val="006B6E41"/>
    <w:rsid w:val="006B6EB2"/>
    <w:rsid w:val="006B7469"/>
    <w:rsid w:val="006B7577"/>
    <w:rsid w:val="006B77F2"/>
    <w:rsid w:val="006B784A"/>
    <w:rsid w:val="006B7869"/>
    <w:rsid w:val="006B7CB4"/>
    <w:rsid w:val="006B7D22"/>
    <w:rsid w:val="006B7D2C"/>
    <w:rsid w:val="006B7E40"/>
    <w:rsid w:val="006B7F58"/>
    <w:rsid w:val="006C016C"/>
    <w:rsid w:val="006C021B"/>
    <w:rsid w:val="006C0893"/>
    <w:rsid w:val="006C08CC"/>
    <w:rsid w:val="006C095D"/>
    <w:rsid w:val="006C0B4A"/>
    <w:rsid w:val="006C0DB3"/>
    <w:rsid w:val="006C0EA2"/>
    <w:rsid w:val="006C1019"/>
    <w:rsid w:val="006C12DB"/>
    <w:rsid w:val="006C13C5"/>
    <w:rsid w:val="006C141F"/>
    <w:rsid w:val="006C14F3"/>
    <w:rsid w:val="006C158D"/>
    <w:rsid w:val="006C1685"/>
    <w:rsid w:val="006C1687"/>
    <w:rsid w:val="006C183C"/>
    <w:rsid w:val="006C1929"/>
    <w:rsid w:val="006C1969"/>
    <w:rsid w:val="006C19FD"/>
    <w:rsid w:val="006C1B0D"/>
    <w:rsid w:val="006C1B5D"/>
    <w:rsid w:val="006C1EF5"/>
    <w:rsid w:val="006C21A0"/>
    <w:rsid w:val="006C222C"/>
    <w:rsid w:val="006C24D1"/>
    <w:rsid w:val="006C250B"/>
    <w:rsid w:val="006C25AA"/>
    <w:rsid w:val="006C25F1"/>
    <w:rsid w:val="006C26DD"/>
    <w:rsid w:val="006C274D"/>
    <w:rsid w:val="006C2ADB"/>
    <w:rsid w:val="006C2BB5"/>
    <w:rsid w:val="006C2BEE"/>
    <w:rsid w:val="006C2CCE"/>
    <w:rsid w:val="006C2EAE"/>
    <w:rsid w:val="006C2F4F"/>
    <w:rsid w:val="006C2FE5"/>
    <w:rsid w:val="006C2FEC"/>
    <w:rsid w:val="006C307D"/>
    <w:rsid w:val="006C3237"/>
    <w:rsid w:val="006C3488"/>
    <w:rsid w:val="006C38C8"/>
    <w:rsid w:val="006C390C"/>
    <w:rsid w:val="006C3AD8"/>
    <w:rsid w:val="006C3D3D"/>
    <w:rsid w:val="006C3D61"/>
    <w:rsid w:val="006C40B0"/>
    <w:rsid w:val="006C42D3"/>
    <w:rsid w:val="006C4305"/>
    <w:rsid w:val="006C43A3"/>
    <w:rsid w:val="006C44FB"/>
    <w:rsid w:val="006C4516"/>
    <w:rsid w:val="006C455E"/>
    <w:rsid w:val="006C45B1"/>
    <w:rsid w:val="006C464B"/>
    <w:rsid w:val="006C4817"/>
    <w:rsid w:val="006C48A1"/>
    <w:rsid w:val="006C4A70"/>
    <w:rsid w:val="006C4A8C"/>
    <w:rsid w:val="006C4EBE"/>
    <w:rsid w:val="006C4F9F"/>
    <w:rsid w:val="006C50B2"/>
    <w:rsid w:val="006C5295"/>
    <w:rsid w:val="006C530B"/>
    <w:rsid w:val="006C545F"/>
    <w:rsid w:val="006C5620"/>
    <w:rsid w:val="006C56D7"/>
    <w:rsid w:val="006C5837"/>
    <w:rsid w:val="006C586D"/>
    <w:rsid w:val="006C5913"/>
    <w:rsid w:val="006C5958"/>
    <w:rsid w:val="006C5B36"/>
    <w:rsid w:val="006C5B4F"/>
    <w:rsid w:val="006C5BEB"/>
    <w:rsid w:val="006C5BFC"/>
    <w:rsid w:val="006C5F5A"/>
    <w:rsid w:val="006C5F61"/>
    <w:rsid w:val="006C6023"/>
    <w:rsid w:val="006C60A4"/>
    <w:rsid w:val="006C60A8"/>
    <w:rsid w:val="006C625E"/>
    <w:rsid w:val="006C639F"/>
    <w:rsid w:val="006C643C"/>
    <w:rsid w:val="006C657A"/>
    <w:rsid w:val="006C663F"/>
    <w:rsid w:val="006C677D"/>
    <w:rsid w:val="006C68A4"/>
    <w:rsid w:val="006C69E5"/>
    <w:rsid w:val="006C6B63"/>
    <w:rsid w:val="006C6C7E"/>
    <w:rsid w:val="006C6CD6"/>
    <w:rsid w:val="006C6D07"/>
    <w:rsid w:val="006C6D8F"/>
    <w:rsid w:val="006C6E3A"/>
    <w:rsid w:val="006C6F49"/>
    <w:rsid w:val="006C6FD7"/>
    <w:rsid w:val="006C70D0"/>
    <w:rsid w:val="006C7162"/>
    <w:rsid w:val="006C71C8"/>
    <w:rsid w:val="006C743E"/>
    <w:rsid w:val="006C7807"/>
    <w:rsid w:val="006C7859"/>
    <w:rsid w:val="006C798E"/>
    <w:rsid w:val="006C79D4"/>
    <w:rsid w:val="006C7A1A"/>
    <w:rsid w:val="006C7B90"/>
    <w:rsid w:val="006C7BAC"/>
    <w:rsid w:val="006D00DB"/>
    <w:rsid w:val="006D0178"/>
    <w:rsid w:val="006D026F"/>
    <w:rsid w:val="006D0361"/>
    <w:rsid w:val="006D0597"/>
    <w:rsid w:val="006D05BD"/>
    <w:rsid w:val="006D05C5"/>
    <w:rsid w:val="006D05DA"/>
    <w:rsid w:val="006D0616"/>
    <w:rsid w:val="006D0692"/>
    <w:rsid w:val="006D0755"/>
    <w:rsid w:val="006D08E7"/>
    <w:rsid w:val="006D09D0"/>
    <w:rsid w:val="006D0A8E"/>
    <w:rsid w:val="006D0B6D"/>
    <w:rsid w:val="006D0BA7"/>
    <w:rsid w:val="006D0DA3"/>
    <w:rsid w:val="006D0F33"/>
    <w:rsid w:val="006D0FEC"/>
    <w:rsid w:val="006D1054"/>
    <w:rsid w:val="006D1073"/>
    <w:rsid w:val="006D157D"/>
    <w:rsid w:val="006D167A"/>
    <w:rsid w:val="006D167F"/>
    <w:rsid w:val="006D16B0"/>
    <w:rsid w:val="006D16CD"/>
    <w:rsid w:val="006D1A83"/>
    <w:rsid w:val="006D1E4D"/>
    <w:rsid w:val="006D1E79"/>
    <w:rsid w:val="006D1E97"/>
    <w:rsid w:val="006D1FD4"/>
    <w:rsid w:val="006D20DB"/>
    <w:rsid w:val="006D20F6"/>
    <w:rsid w:val="006D20FD"/>
    <w:rsid w:val="006D2139"/>
    <w:rsid w:val="006D2182"/>
    <w:rsid w:val="006D2444"/>
    <w:rsid w:val="006D2492"/>
    <w:rsid w:val="006D254B"/>
    <w:rsid w:val="006D26B9"/>
    <w:rsid w:val="006D27F6"/>
    <w:rsid w:val="006D289B"/>
    <w:rsid w:val="006D29A1"/>
    <w:rsid w:val="006D2A5F"/>
    <w:rsid w:val="006D2A93"/>
    <w:rsid w:val="006D2AA0"/>
    <w:rsid w:val="006D2C8D"/>
    <w:rsid w:val="006D2D51"/>
    <w:rsid w:val="006D2D57"/>
    <w:rsid w:val="006D2D70"/>
    <w:rsid w:val="006D2EA4"/>
    <w:rsid w:val="006D332D"/>
    <w:rsid w:val="006D3381"/>
    <w:rsid w:val="006D3664"/>
    <w:rsid w:val="006D3A02"/>
    <w:rsid w:val="006D3A5D"/>
    <w:rsid w:val="006D3B2A"/>
    <w:rsid w:val="006D3B78"/>
    <w:rsid w:val="006D3BE1"/>
    <w:rsid w:val="006D3CE3"/>
    <w:rsid w:val="006D3EB6"/>
    <w:rsid w:val="006D3F03"/>
    <w:rsid w:val="006D4026"/>
    <w:rsid w:val="006D41F5"/>
    <w:rsid w:val="006D422A"/>
    <w:rsid w:val="006D4396"/>
    <w:rsid w:val="006D44E9"/>
    <w:rsid w:val="006D46F0"/>
    <w:rsid w:val="006D48FC"/>
    <w:rsid w:val="006D493A"/>
    <w:rsid w:val="006D4AC5"/>
    <w:rsid w:val="006D4C56"/>
    <w:rsid w:val="006D4DEC"/>
    <w:rsid w:val="006D4E9C"/>
    <w:rsid w:val="006D4EFD"/>
    <w:rsid w:val="006D52DD"/>
    <w:rsid w:val="006D53FF"/>
    <w:rsid w:val="006D5416"/>
    <w:rsid w:val="006D58D3"/>
    <w:rsid w:val="006D5948"/>
    <w:rsid w:val="006D59BA"/>
    <w:rsid w:val="006D5BE9"/>
    <w:rsid w:val="006D5C94"/>
    <w:rsid w:val="006D5F0B"/>
    <w:rsid w:val="006D5FF5"/>
    <w:rsid w:val="006D6149"/>
    <w:rsid w:val="006D618A"/>
    <w:rsid w:val="006D62BC"/>
    <w:rsid w:val="006D6450"/>
    <w:rsid w:val="006D667B"/>
    <w:rsid w:val="006D6938"/>
    <w:rsid w:val="006D6939"/>
    <w:rsid w:val="006D6C77"/>
    <w:rsid w:val="006D6E6A"/>
    <w:rsid w:val="006D6ED9"/>
    <w:rsid w:val="006D7181"/>
    <w:rsid w:val="006D7361"/>
    <w:rsid w:val="006D7481"/>
    <w:rsid w:val="006D7597"/>
    <w:rsid w:val="006D75B0"/>
    <w:rsid w:val="006D7631"/>
    <w:rsid w:val="006D770C"/>
    <w:rsid w:val="006D77E7"/>
    <w:rsid w:val="006D7838"/>
    <w:rsid w:val="006D7856"/>
    <w:rsid w:val="006D78A9"/>
    <w:rsid w:val="006D7A59"/>
    <w:rsid w:val="006D7B8A"/>
    <w:rsid w:val="006D7C27"/>
    <w:rsid w:val="006D7D76"/>
    <w:rsid w:val="006D7E5E"/>
    <w:rsid w:val="006D7EB0"/>
    <w:rsid w:val="006D7EC3"/>
    <w:rsid w:val="006D7F5B"/>
    <w:rsid w:val="006E00AB"/>
    <w:rsid w:val="006E011E"/>
    <w:rsid w:val="006E0138"/>
    <w:rsid w:val="006E014B"/>
    <w:rsid w:val="006E0250"/>
    <w:rsid w:val="006E0273"/>
    <w:rsid w:val="006E05C0"/>
    <w:rsid w:val="006E0758"/>
    <w:rsid w:val="006E0891"/>
    <w:rsid w:val="006E0977"/>
    <w:rsid w:val="006E0990"/>
    <w:rsid w:val="006E0A14"/>
    <w:rsid w:val="006E0A2A"/>
    <w:rsid w:val="006E0BB0"/>
    <w:rsid w:val="006E0BFF"/>
    <w:rsid w:val="006E0F28"/>
    <w:rsid w:val="006E0FB3"/>
    <w:rsid w:val="006E10EB"/>
    <w:rsid w:val="006E115F"/>
    <w:rsid w:val="006E1276"/>
    <w:rsid w:val="006E12C3"/>
    <w:rsid w:val="006E1422"/>
    <w:rsid w:val="006E1440"/>
    <w:rsid w:val="006E1452"/>
    <w:rsid w:val="006E14F0"/>
    <w:rsid w:val="006E15E5"/>
    <w:rsid w:val="006E15E7"/>
    <w:rsid w:val="006E1649"/>
    <w:rsid w:val="006E1681"/>
    <w:rsid w:val="006E19A5"/>
    <w:rsid w:val="006E1B9F"/>
    <w:rsid w:val="006E1D5A"/>
    <w:rsid w:val="006E1DE1"/>
    <w:rsid w:val="006E22C5"/>
    <w:rsid w:val="006E23F9"/>
    <w:rsid w:val="006E2439"/>
    <w:rsid w:val="006E2529"/>
    <w:rsid w:val="006E259D"/>
    <w:rsid w:val="006E25F0"/>
    <w:rsid w:val="006E2A21"/>
    <w:rsid w:val="006E2BA9"/>
    <w:rsid w:val="006E2BD1"/>
    <w:rsid w:val="006E2C3A"/>
    <w:rsid w:val="006E2D76"/>
    <w:rsid w:val="006E2FBE"/>
    <w:rsid w:val="006E2FED"/>
    <w:rsid w:val="006E30D8"/>
    <w:rsid w:val="006E3166"/>
    <w:rsid w:val="006E31D7"/>
    <w:rsid w:val="006E35D1"/>
    <w:rsid w:val="006E3839"/>
    <w:rsid w:val="006E387A"/>
    <w:rsid w:val="006E3986"/>
    <w:rsid w:val="006E39DF"/>
    <w:rsid w:val="006E3A84"/>
    <w:rsid w:val="006E3AFA"/>
    <w:rsid w:val="006E3B64"/>
    <w:rsid w:val="006E3E60"/>
    <w:rsid w:val="006E3ED8"/>
    <w:rsid w:val="006E4545"/>
    <w:rsid w:val="006E45F3"/>
    <w:rsid w:val="006E46E8"/>
    <w:rsid w:val="006E48B6"/>
    <w:rsid w:val="006E4953"/>
    <w:rsid w:val="006E4A2F"/>
    <w:rsid w:val="006E4AA9"/>
    <w:rsid w:val="006E4C9F"/>
    <w:rsid w:val="006E4CB0"/>
    <w:rsid w:val="006E4D3C"/>
    <w:rsid w:val="006E4DA5"/>
    <w:rsid w:val="006E4DB2"/>
    <w:rsid w:val="006E4E66"/>
    <w:rsid w:val="006E4ED4"/>
    <w:rsid w:val="006E541B"/>
    <w:rsid w:val="006E5601"/>
    <w:rsid w:val="006E58DA"/>
    <w:rsid w:val="006E58FE"/>
    <w:rsid w:val="006E5B49"/>
    <w:rsid w:val="006E5BE1"/>
    <w:rsid w:val="006E5C65"/>
    <w:rsid w:val="006E5C81"/>
    <w:rsid w:val="006E5D09"/>
    <w:rsid w:val="006E5DE6"/>
    <w:rsid w:val="006E5E19"/>
    <w:rsid w:val="006E6037"/>
    <w:rsid w:val="006E6046"/>
    <w:rsid w:val="006E613D"/>
    <w:rsid w:val="006E61C3"/>
    <w:rsid w:val="006E61D9"/>
    <w:rsid w:val="006E62E9"/>
    <w:rsid w:val="006E6497"/>
    <w:rsid w:val="006E64C3"/>
    <w:rsid w:val="006E65AD"/>
    <w:rsid w:val="006E671D"/>
    <w:rsid w:val="006E6799"/>
    <w:rsid w:val="006E6854"/>
    <w:rsid w:val="006E6881"/>
    <w:rsid w:val="006E68AD"/>
    <w:rsid w:val="006E6A96"/>
    <w:rsid w:val="006E6D3A"/>
    <w:rsid w:val="006E6D4E"/>
    <w:rsid w:val="006E6D73"/>
    <w:rsid w:val="006E6DBE"/>
    <w:rsid w:val="006E7243"/>
    <w:rsid w:val="006E7447"/>
    <w:rsid w:val="006E74B7"/>
    <w:rsid w:val="006E76E3"/>
    <w:rsid w:val="006E7700"/>
    <w:rsid w:val="006E7743"/>
    <w:rsid w:val="006E7941"/>
    <w:rsid w:val="006E799D"/>
    <w:rsid w:val="006E7A2B"/>
    <w:rsid w:val="006E7DD4"/>
    <w:rsid w:val="006E7E38"/>
    <w:rsid w:val="006E7E92"/>
    <w:rsid w:val="006E7EE4"/>
    <w:rsid w:val="006E7F7F"/>
    <w:rsid w:val="006E7FCA"/>
    <w:rsid w:val="006E7FFD"/>
    <w:rsid w:val="006F016D"/>
    <w:rsid w:val="006F046F"/>
    <w:rsid w:val="006F0593"/>
    <w:rsid w:val="006F0684"/>
    <w:rsid w:val="006F06B8"/>
    <w:rsid w:val="006F0746"/>
    <w:rsid w:val="006F07CD"/>
    <w:rsid w:val="006F084A"/>
    <w:rsid w:val="006F0A50"/>
    <w:rsid w:val="006F0AA5"/>
    <w:rsid w:val="006F0C69"/>
    <w:rsid w:val="006F0C85"/>
    <w:rsid w:val="006F0D5C"/>
    <w:rsid w:val="006F0DC2"/>
    <w:rsid w:val="006F0E94"/>
    <w:rsid w:val="006F0F5B"/>
    <w:rsid w:val="006F1064"/>
    <w:rsid w:val="006F1442"/>
    <w:rsid w:val="006F1596"/>
    <w:rsid w:val="006F1755"/>
    <w:rsid w:val="006F1851"/>
    <w:rsid w:val="006F18B4"/>
    <w:rsid w:val="006F1BCD"/>
    <w:rsid w:val="006F1E30"/>
    <w:rsid w:val="006F1EB7"/>
    <w:rsid w:val="006F1F93"/>
    <w:rsid w:val="006F2149"/>
    <w:rsid w:val="006F2211"/>
    <w:rsid w:val="006F2514"/>
    <w:rsid w:val="006F2678"/>
    <w:rsid w:val="006F26AC"/>
    <w:rsid w:val="006F2754"/>
    <w:rsid w:val="006F297E"/>
    <w:rsid w:val="006F2A58"/>
    <w:rsid w:val="006F2BE5"/>
    <w:rsid w:val="006F2D63"/>
    <w:rsid w:val="006F2D92"/>
    <w:rsid w:val="006F2F76"/>
    <w:rsid w:val="006F3290"/>
    <w:rsid w:val="006F338E"/>
    <w:rsid w:val="006F33CF"/>
    <w:rsid w:val="006F34CB"/>
    <w:rsid w:val="006F34E3"/>
    <w:rsid w:val="006F35A1"/>
    <w:rsid w:val="006F35EC"/>
    <w:rsid w:val="006F3669"/>
    <w:rsid w:val="006F36CD"/>
    <w:rsid w:val="006F3744"/>
    <w:rsid w:val="006F3770"/>
    <w:rsid w:val="006F3778"/>
    <w:rsid w:val="006F39D8"/>
    <w:rsid w:val="006F3BFB"/>
    <w:rsid w:val="006F3D1F"/>
    <w:rsid w:val="006F3F48"/>
    <w:rsid w:val="006F3FDD"/>
    <w:rsid w:val="006F3FF6"/>
    <w:rsid w:val="006F4037"/>
    <w:rsid w:val="006F4052"/>
    <w:rsid w:val="006F41CA"/>
    <w:rsid w:val="006F427C"/>
    <w:rsid w:val="006F4470"/>
    <w:rsid w:val="006F489A"/>
    <w:rsid w:val="006F4A17"/>
    <w:rsid w:val="006F4A96"/>
    <w:rsid w:val="006F4CF9"/>
    <w:rsid w:val="006F50AB"/>
    <w:rsid w:val="006F52A8"/>
    <w:rsid w:val="006F52E5"/>
    <w:rsid w:val="006F539F"/>
    <w:rsid w:val="006F5601"/>
    <w:rsid w:val="006F5804"/>
    <w:rsid w:val="006F5968"/>
    <w:rsid w:val="006F59FE"/>
    <w:rsid w:val="006F5B4E"/>
    <w:rsid w:val="006F5B8D"/>
    <w:rsid w:val="006F5CAC"/>
    <w:rsid w:val="006F5E21"/>
    <w:rsid w:val="006F5EC8"/>
    <w:rsid w:val="006F5FDF"/>
    <w:rsid w:val="006F6066"/>
    <w:rsid w:val="006F62E1"/>
    <w:rsid w:val="006F631C"/>
    <w:rsid w:val="006F6430"/>
    <w:rsid w:val="006F6494"/>
    <w:rsid w:val="006F6598"/>
    <w:rsid w:val="006F6767"/>
    <w:rsid w:val="006F6786"/>
    <w:rsid w:val="006F6850"/>
    <w:rsid w:val="006F689B"/>
    <w:rsid w:val="006F68CA"/>
    <w:rsid w:val="006F693E"/>
    <w:rsid w:val="006F6999"/>
    <w:rsid w:val="006F6A19"/>
    <w:rsid w:val="006F6A1C"/>
    <w:rsid w:val="006F6B68"/>
    <w:rsid w:val="006F6C26"/>
    <w:rsid w:val="006F6DF8"/>
    <w:rsid w:val="006F7044"/>
    <w:rsid w:val="006F707E"/>
    <w:rsid w:val="006F70AD"/>
    <w:rsid w:val="006F7360"/>
    <w:rsid w:val="006F73E7"/>
    <w:rsid w:val="006F7555"/>
    <w:rsid w:val="006F75ED"/>
    <w:rsid w:val="006F76C6"/>
    <w:rsid w:val="006F79B7"/>
    <w:rsid w:val="006F7A26"/>
    <w:rsid w:val="006F7AC1"/>
    <w:rsid w:val="006F7B2D"/>
    <w:rsid w:val="006F7BDB"/>
    <w:rsid w:val="007001DC"/>
    <w:rsid w:val="00700361"/>
    <w:rsid w:val="007003F5"/>
    <w:rsid w:val="00700446"/>
    <w:rsid w:val="00700786"/>
    <w:rsid w:val="00700991"/>
    <w:rsid w:val="00700997"/>
    <w:rsid w:val="007009C1"/>
    <w:rsid w:val="00700A09"/>
    <w:rsid w:val="00700ED8"/>
    <w:rsid w:val="00701060"/>
    <w:rsid w:val="00701443"/>
    <w:rsid w:val="00701600"/>
    <w:rsid w:val="00701716"/>
    <w:rsid w:val="0070173A"/>
    <w:rsid w:val="007017EE"/>
    <w:rsid w:val="007019BD"/>
    <w:rsid w:val="00701A05"/>
    <w:rsid w:val="00701ACF"/>
    <w:rsid w:val="00701BDC"/>
    <w:rsid w:val="00701EBF"/>
    <w:rsid w:val="0070209C"/>
    <w:rsid w:val="0070220C"/>
    <w:rsid w:val="007023C3"/>
    <w:rsid w:val="007023ED"/>
    <w:rsid w:val="00702478"/>
    <w:rsid w:val="007025CB"/>
    <w:rsid w:val="007025D3"/>
    <w:rsid w:val="007026DD"/>
    <w:rsid w:val="00702870"/>
    <w:rsid w:val="007028A4"/>
    <w:rsid w:val="0070299B"/>
    <w:rsid w:val="00702A44"/>
    <w:rsid w:val="00702C87"/>
    <w:rsid w:val="00702D21"/>
    <w:rsid w:val="00702D26"/>
    <w:rsid w:val="007030A7"/>
    <w:rsid w:val="00703233"/>
    <w:rsid w:val="00703366"/>
    <w:rsid w:val="00703372"/>
    <w:rsid w:val="007034AA"/>
    <w:rsid w:val="007036EE"/>
    <w:rsid w:val="00703750"/>
    <w:rsid w:val="00703852"/>
    <w:rsid w:val="00703870"/>
    <w:rsid w:val="00703915"/>
    <w:rsid w:val="007039FD"/>
    <w:rsid w:val="00703AE9"/>
    <w:rsid w:val="00703B10"/>
    <w:rsid w:val="00703B35"/>
    <w:rsid w:val="00703BCF"/>
    <w:rsid w:val="00703C46"/>
    <w:rsid w:val="00703C9D"/>
    <w:rsid w:val="00703FCE"/>
    <w:rsid w:val="00704050"/>
    <w:rsid w:val="00704168"/>
    <w:rsid w:val="00704372"/>
    <w:rsid w:val="0070490C"/>
    <w:rsid w:val="00704A07"/>
    <w:rsid w:val="00704A1C"/>
    <w:rsid w:val="00704B4E"/>
    <w:rsid w:val="00704B84"/>
    <w:rsid w:val="00704C16"/>
    <w:rsid w:val="00704C1A"/>
    <w:rsid w:val="00704C60"/>
    <w:rsid w:val="00704CE5"/>
    <w:rsid w:val="00704CEA"/>
    <w:rsid w:val="00704D02"/>
    <w:rsid w:val="00704D34"/>
    <w:rsid w:val="00704DC1"/>
    <w:rsid w:val="00704DF8"/>
    <w:rsid w:val="00704EFF"/>
    <w:rsid w:val="00704F73"/>
    <w:rsid w:val="00705054"/>
    <w:rsid w:val="00705058"/>
    <w:rsid w:val="00705285"/>
    <w:rsid w:val="00705397"/>
    <w:rsid w:val="007053C5"/>
    <w:rsid w:val="00705454"/>
    <w:rsid w:val="00705495"/>
    <w:rsid w:val="007054E8"/>
    <w:rsid w:val="00705615"/>
    <w:rsid w:val="00705640"/>
    <w:rsid w:val="00705807"/>
    <w:rsid w:val="0070583C"/>
    <w:rsid w:val="0070588B"/>
    <w:rsid w:val="00705946"/>
    <w:rsid w:val="00705A09"/>
    <w:rsid w:val="00705AA9"/>
    <w:rsid w:val="00705BB0"/>
    <w:rsid w:val="00705C38"/>
    <w:rsid w:val="00705D22"/>
    <w:rsid w:val="00705E46"/>
    <w:rsid w:val="0070606E"/>
    <w:rsid w:val="0070615D"/>
    <w:rsid w:val="00706182"/>
    <w:rsid w:val="00706193"/>
    <w:rsid w:val="007063A7"/>
    <w:rsid w:val="007063E9"/>
    <w:rsid w:val="00706465"/>
    <w:rsid w:val="00706492"/>
    <w:rsid w:val="00706554"/>
    <w:rsid w:val="007066BC"/>
    <w:rsid w:val="0070695A"/>
    <w:rsid w:val="00706A15"/>
    <w:rsid w:val="00706A31"/>
    <w:rsid w:val="00706CD3"/>
    <w:rsid w:val="00706CF0"/>
    <w:rsid w:val="00706E4A"/>
    <w:rsid w:val="00706FE6"/>
    <w:rsid w:val="00706FFD"/>
    <w:rsid w:val="007071AF"/>
    <w:rsid w:val="007071C7"/>
    <w:rsid w:val="0070729C"/>
    <w:rsid w:val="007072AF"/>
    <w:rsid w:val="007073B2"/>
    <w:rsid w:val="0070743F"/>
    <w:rsid w:val="007074A5"/>
    <w:rsid w:val="0070753B"/>
    <w:rsid w:val="0070782D"/>
    <w:rsid w:val="00707836"/>
    <w:rsid w:val="007078A4"/>
    <w:rsid w:val="00707A4A"/>
    <w:rsid w:val="00707A6B"/>
    <w:rsid w:val="00707B35"/>
    <w:rsid w:val="00707ED5"/>
    <w:rsid w:val="00707F99"/>
    <w:rsid w:val="00707FD6"/>
    <w:rsid w:val="00707FF8"/>
    <w:rsid w:val="007100C6"/>
    <w:rsid w:val="007100CD"/>
    <w:rsid w:val="007102A2"/>
    <w:rsid w:val="00710321"/>
    <w:rsid w:val="007104DC"/>
    <w:rsid w:val="00710980"/>
    <w:rsid w:val="007109C2"/>
    <w:rsid w:val="00710ACB"/>
    <w:rsid w:val="00710BF1"/>
    <w:rsid w:val="00710C0F"/>
    <w:rsid w:val="00710D12"/>
    <w:rsid w:val="00710E44"/>
    <w:rsid w:val="00710F87"/>
    <w:rsid w:val="007112BD"/>
    <w:rsid w:val="00711312"/>
    <w:rsid w:val="00711314"/>
    <w:rsid w:val="00711340"/>
    <w:rsid w:val="00711412"/>
    <w:rsid w:val="00711608"/>
    <w:rsid w:val="00711687"/>
    <w:rsid w:val="007116E6"/>
    <w:rsid w:val="00711839"/>
    <w:rsid w:val="00711B35"/>
    <w:rsid w:val="00711B86"/>
    <w:rsid w:val="00711BA3"/>
    <w:rsid w:val="00711DC0"/>
    <w:rsid w:val="00711DF4"/>
    <w:rsid w:val="00712181"/>
    <w:rsid w:val="00712298"/>
    <w:rsid w:val="007122BB"/>
    <w:rsid w:val="00712442"/>
    <w:rsid w:val="0071247D"/>
    <w:rsid w:val="00712557"/>
    <w:rsid w:val="0071278A"/>
    <w:rsid w:val="00712842"/>
    <w:rsid w:val="00712AA6"/>
    <w:rsid w:val="00712C42"/>
    <w:rsid w:val="00712D7E"/>
    <w:rsid w:val="00712F8A"/>
    <w:rsid w:val="0071312B"/>
    <w:rsid w:val="00713161"/>
    <w:rsid w:val="007132D0"/>
    <w:rsid w:val="00713306"/>
    <w:rsid w:val="00713309"/>
    <w:rsid w:val="00713576"/>
    <w:rsid w:val="0071367F"/>
    <w:rsid w:val="007136CA"/>
    <w:rsid w:val="00713729"/>
    <w:rsid w:val="007137CC"/>
    <w:rsid w:val="007139A8"/>
    <w:rsid w:val="00713B2D"/>
    <w:rsid w:val="00713B39"/>
    <w:rsid w:val="00713BFD"/>
    <w:rsid w:val="00713DE4"/>
    <w:rsid w:val="00713E46"/>
    <w:rsid w:val="00713E4C"/>
    <w:rsid w:val="00713F6E"/>
    <w:rsid w:val="007141E6"/>
    <w:rsid w:val="00714386"/>
    <w:rsid w:val="00714402"/>
    <w:rsid w:val="0071442E"/>
    <w:rsid w:val="00714587"/>
    <w:rsid w:val="007145BA"/>
    <w:rsid w:val="00714619"/>
    <w:rsid w:val="00714810"/>
    <w:rsid w:val="00714816"/>
    <w:rsid w:val="00714888"/>
    <w:rsid w:val="00714AED"/>
    <w:rsid w:val="00714C47"/>
    <w:rsid w:val="00714C90"/>
    <w:rsid w:val="00714F81"/>
    <w:rsid w:val="00715022"/>
    <w:rsid w:val="0071509B"/>
    <w:rsid w:val="0071524F"/>
    <w:rsid w:val="00715603"/>
    <w:rsid w:val="00715640"/>
    <w:rsid w:val="00715728"/>
    <w:rsid w:val="0071597C"/>
    <w:rsid w:val="00715A95"/>
    <w:rsid w:val="00715BFF"/>
    <w:rsid w:val="0071610B"/>
    <w:rsid w:val="00716138"/>
    <w:rsid w:val="007162CD"/>
    <w:rsid w:val="007162CE"/>
    <w:rsid w:val="00716450"/>
    <w:rsid w:val="00716462"/>
    <w:rsid w:val="007164E7"/>
    <w:rsid w:val="007165D1"/>
    <w:rsid w:val="00716734"/>
    <w:rsid w:val="0071690E"/>
    <w:rsid w:val="00716A2F"/>
    <w:rsid w:val="00716A97"/>
    <w:rsid w:val="00716B37"/>
    <w:rsid w:val="00716B4C"/>
    <w:rsid w:val="00716E69"/>
    <w:rsid w:val="00717062"/>
    <w:rsid w:val="0071727E"/>
    <w:rsid w:val="0071728A"/>
    <w:rsid w:val="007172B2"/>
    <w:rsid w:val="007173BE"/>
    <w:rsid w:val="0071791D"/>
    <w:rsid w:val="00717958"/>
    <w:rsid w:val="00717E6F"/>
    <w:rsid w:val="00717F0C"/>
    <w:rsid w:val="00717F26"/>
    <w:rsid w:val="00717F8E"/>
    <w:rsid w:val="00720126"/>
    <w:rsid w:val="00720154"/>
    <w:rsid w:val="0072055D"/>
    <w:rsid w:val="00720655"/>
    <w:rsid w:val="00720693"/>
    <w:rsid w:val="00720739"/>
    <w:rsid w:val="00720937"/>
    <w:rsid w:val="00720FC4"/>
    <w:rsid w:val="00720FF2"/>
    <w:rsid w:val="00721084"/>
    <w:rsid w:val="007210A3"/>
    <w:rsid w:val="007211D2"/>
    <w:rsid w:val="00721262"/>
    <w:rsid w:val="007212E2"/>
    <w:rsid w:val="0072137D"/>
    <w:rsid w:val="007213E2"/>
    <w:rsid w:val="0072159C"/>
    <w:rsid w:val="00721963"/>
    <w:rsid w:val="00721A37"/>
    <w:rsid w:val="00721AAB"/>
    <w:rsid w:val="00721B9D"/>
    <w:rsid w:val="00721C92"/>
    <w:rsid w:val="00721C98"/>
    <w:rsid w:val="00721D9B"/>
    <w:rsid w:val="00721E82"/>
    <w:rsid w:val="00721E97"/>
    <w:rsid w:val="00721F20"/>
    <w:rsid w:val="00721F33"/>
    <w:rsid w:val="00722049"/>
    <w:rsid w:val="00722083"/>
    <w:rsid w:val="007220DA"/>
    <w:rsid w:val="00722108"/>
    <w:rsid w:val="00722121"/>
    <w:rsid w:val="007223AE"/>
    <w:rsid w:val="007224B9"/>
    <w:rsid w:val="00722789"/>
    <w:rsid w:val="00722867"/>
    <w:rsid w:val="0072295A"/>
    <w:rsid w:val="00722C2F"/>
    <w:rsid w:val="00722E5F"/>
    <w:rsid w:val="00722F4C"/>
    <w:rsid w:val="00722F66"/>
    <w:rsid w:val="00722F79"/>
    <w:rsid w:val="00722F94"/>
    <w:rsid w:val="00722FA9"/>
    <w:rsid w:val="00723128"/>
    <w:rsid w:val="00723227"/>
    <w:rsid w:val="007234EA"/>
    <w:rsid w:val="0072376D"/>
    <w:rsid w:val="0072395D"/>
    <w:rsid w:val="007239CB"/>
    <w:rsid w:val="00723A68"/>
    <w:rsid w:val="00723AA7"/>
    <w:rsid w:val="00723EEC"/>
    <w:rsid w:val="00723F5A"/>
    <w:rsid w:val="0072405D"/>
    <w:rsid w:val="00724065"/>
    <w:rsid w:val="0072432E"/>
    <w:rsid w:val="00724367"/>
    <w:rsid w:val="00724674"/>
    <w:rsid w:val="00724678"/>
    <w:rsid w:val="007246E2"/>
    <w:rsid w:val="00724867"/>
    <w:rsid w:val="00724873"/>
    <w:rsid w:val="007248AF"/>
    <w:rsid w:val="007248B9"/>
    <w:rsid w:val="00724A2D"/>
    <w:rsid w:val="00724B7B"/>
    <w:rsid w:val="00724EEB"/>
    <w:rsid w:val="00724FEE"/>
    <w:rsid w:val="00725014"/>
    <w:rsid w:val="007250B3"/>
    <w:rsid w:val="007250BD"/>
    <w:rsid w:val="007251AF"/>
    <w:rsid w:val="007251F6"/>
    <w:rsid w:val="0072535B"/>
    <w:rsid w:val="007254C8"/>
    <w:rsid w:val="007254E6"/>
    <w:rsid w:val="00725539"/>
    <w:rsid w:val="00725913"/>
    <w:rsid w:val="00725FFD"/>
    <w:rsid w:val="00726036"/>
    <w:rsid w:val="007261E7"/>
    <w:rsid w:val="00726279"/>
    <w:rsid w:val="007262AC"/>
    <w:rsid w:val="007262CC"/>
    <w:rsid w:val="0072652F"/>
    <w:rsid w:val="007265F1"/>
    <w:rsid w:val="00726706"/>
    <w:rsid w:val="00726987"/>
    <w:rsid w:val="00726A98"/>
    <w:rsid w:val="00726A9B"/>
    <w:rsid w:val="00726AB7"/>
    <w:rsid w:val="00726B2D"/>
    <w:rsid w:val="00726BDA"/>
    <w:rsid w:val="00726C6E"/>
    <w:rsid w:val="00726CA2"/>
    <w:rsid w:val="00726D0A"/>
    <w:rsid w:val="00726EBB"/>
    <w:rsid w:val="00726F21"/>
    <w:rsid w:val="007272CC"/>
    <w:rsid w:val="0072736A"/>
    <w:rsid w:val="007273AE"/>
    <w:rsid w:val="00727530"/>
    <w:rsid w:val="00727644"/>
    <w:rsid w:val="00727913"/>
    <w:rsid w:val="0072798E"/>
    <w:rsid w:val="007279DE"/>
    <w:rsid w:val="00727A39"/>
    <w:rsid w:val="00727BEA"/>
    <w:rsid w:val="00727D52"/>
    <w:rsid w:val="00727F4E"/>
    <w:rsid w:val="00727FBB"/>
    <w:rsid w:val="007303E1"/>
    <w:rsid w:val="00730638"/>
    <w:rsid w:val="00730662"/>
    <w:rsid w:val="00730672"/>
    <w:rsid w:val="007306DB"/>
    <w:rsid w:val="00730831"/>
    <w:rsid w:val="0073093D"/>
    <w:rsid w:val="00730ADA"/>
    <w:rsid w:val="00730BA9"/>
    <w:rsid w:val="00730BB1"/>
    <w:rsid w:val="00730CC6"/>
    <w:rsid w:val="00730D8F"/>
    <w:rsid w:val="00730ED1"/>
    <w:rsid w:val="00730F40"/>
    <w:rsid w:val="00731238"/>
    <w:rsid w:val="00731295"/>
    <w:rsid w:val="00731315"/>
    <w:rsid w:val="007313A1"/>
    <w:rsid w:val="007314F4"/>
    <w:rsid w:val="00731603"/>
    <w:rsid w:val="0073169C"/>
    <w:rsid w:val="007316DD"/>
    <w:rsid w:val="00731722"/>
    <w:rsid w:val="00731903"/>
    <w:rsid w:val="00731A42"/>
    <w:rsid w:val="00731A9C"/>
    <w:rsid w:val="00731A9F"/>
    <w:rsid w:val="00731D4D"/>
    <w:rsid w:val="00731D56"/>
    <w:rsid w:val="00731E7C"/>
    <w:rsid w:val="00732069"/>
    <w:rsid w:val="00732394"/>
    <w:rsid w:val="00732410"/>
    <w:rsid w:val="00732583"/>
    <w:rsid w:val="0073291E"/>
    <w:rsid w:val="007329EF"/>
    <w:rsid w:val="00732ABC"/>
    <w:rsid w:val="00732C42"/>
    <w:rsid w:val="00732C95"/>
    <w:rsid w:val="00732E00"/>
    <w:rsid w:val="00732EF5"/>
    <w:rsid w:val="0073327A"/>
    <w:rsid w:val="00733281"/>
    <w:rsid w:val="00733365"/>
    <w:rsid w:val="0073348E"/>
    <w:rsid w:val="007334C5"/>
    <w:rsid w:val="0073359A"/>
    <w:rsid w:val="00733608"/>
    <w:rsid w:val="0073379C"/>
    <w:rsid w:val="007337E6"/>
    <w:rsid w:val="00733B52"/>
    <w:rsid w:val="00733C7A"/>
    <w:rsid w:val="00733CF1"/>
    <w:rsid w:val="00733DF6"/>
    <w:rsid w:val="00733E7B"/>
    <w:rsid w:val="00733FD5"/>
    <w:rsid w:val="00734108"/>
    <w:rsid w:val="00734157"/>
    <w:rsid w:val="007342AA"/>
    <w:rsid w:val="007342EC"/>
    <w:rsid w:val="0073441D"/>
    <w:rsid w:val="007345D1"/>
    <w:rsid w:val="007348E6"/>
    <w:rsid w:val="00734C7C"/>
    <w:rsid w:val="00734C87"/>
    <w:rsid w:val="00734EBE"/>
    <w:rsid w:val="00735287"/>
    <w:rsid w:val="0073538E"/>
    <w:rsid w:val="007353D1"/>
    <w:rsid w:val="007354C9"/>
    <w:rsid w:val="007357B6"/>
    <w:rsid w:val="007357BD"/>
    <w:rsid w:val="007357E4"/>
    <w:rsid w:val="00735932"/>
    <w:rsid w:val="00735BD5"/>
    <w:rsid w:val="00735E1A"/>
    <w:rsid w:val="00735E6F"/>
    <w:rsid w:val="00736084"/>
    <w:rsid w:val="007360EA"/>
    <w:rsid w:val="00736310"/>
    <w:rsid w:val="007365E3"/>
    <w:rsid w:val="0073662A"/>
    <w:rsid w:val="007366A5"/>
    <w:rsid w:val="007366AF"/>
    <w:rsid w:val="0073684F"/>
    <w:rsid w:val="00736859"/>
    <w:rsid w:val="0073688D"/>
    <w:rsid w:val="00736899"/>
    <w:rsid w:val="007368EE"/>
    <w:rsid w:val="00736A44"/>
    <w:rsid w:val="00736A50"/>
    <w:rsid w:val="00736DD8"/>
    <w:rsid w:val="00736EC6"/>
    <w:rsid w:val="00736EFB"/>
    <w:rsid w:val="00736F7A"/>
    <w:rsid w:val="00737265"/>
    <w:rsid w:val="00737615"/>
    <w:rsid w:val="0073763F"/>
    <w:rsid w:val="007376A9"/>
    <w:rsid w:val="00737A07"/>
    <w:rsid w:val="00737C7C"/>
    <w:rsid w:val="00737E26"/>
    <w:rsid w:val="007401D8"/>
    <w:rsid w:val="007402CC"/>
    <w:rsid w:val="0074043B"/>
    <w:rsid w:val="00740493"/>
    <w:rsid w:val="0074076A"/>
    <w:rsid w:val="0074080F"/>
    <w:rsid w:val="00740A3E"/>
    <w:rsid w:val="00740A6E"/>
    <w:rsid w:val="00740A89"/>
    <w:rsid w:val="00740AE4"/>
    <w:rsid w:val="00740C7F"/>
    <w:rsid w:val="00740CD4"/>
    <w:rsid w:val="00740E89"/>
    <w:rsid w:val="00740F9D"/>
    <w:rsid w:val="00740FF6"/>
    <w:rsid w:val="0074105D"/>
    <w:rsid w:val="007411DE"/>
    <w:rsid w:val="007413B6"/>
    <w:rsid w:val="00741472"/>
    <w:rsid w:val="00741571"/>
    <w:rsid w:val="007417A2"/>
    <w:rsid w:val="007417AA"/>
    <w:rsid w:val="00741917"/>
    <w:rsid w:val="00741A60"/>
    <w:rsid w:val="00741A98"/>
    <w:rsid w:val="00741AD3"/>
    <w:rsid w:val="00741AF4"/>
    <w:rsid w:val="00741DCC"/>
    <w:rsid w:val="00741E91"/>
    <w:rsid w:val="00741E9C"/>
    <w:rsid w:val="0074200D"/>
    <w:rsid w:val="0074203A"/>
    <w:rsid w:val="00742117"/>
    <w:rsid w:val="00742217"/>
    <w:rsid w:val="00742254"/>
    <w:rsid w:val="007422D3"/>
    <w:rsid w:val="007422FF"/>
    <w:rsid w:val="0074259B"/>
    <w:rsid w:val="007425C1"/>
    <w:rsid w:val="007425F3"/>
    <w:rsid w:val="00742699"/>
    <w:rsid w:val="00742714"/>
    <w:rsid w:val="007427B5"/>
    <w:rsid w:val="007427E7"/>
    <w:rsid w:val="007427F5"/>
    <w:rsid w:val="00742865"/>
    <w:rsid w:val="007428CA"/>
    <w:rsid w:val="0074296C"/>
    <w:rsid w:val="00742A45"/>
    <w:rsid w:val="00742A75"/>
    <w:rsid w:val="00742ADB"/>
    <w:rsid w:val="00742AEA"/>
    <w:rsid w:val="00742B35"/>
    <w:rsid w:val="00742C24"/>
    <w:rsid w:val="00742C83"/>
    <w:rsid w:val="00742E2A"/>
    <w:rsid w:val="00743056"/>
    <w:rsid w:val="007430BF"/>
    <w:rsid w:val="0074310D"/>
    <w:rsid w:val="0074313C"/>
    <w:rsid w:val="00743247"/>
    <w:rsid w:val="00743302"/>
    <w:rsid w:val="007434E3"/>
    <w:rsid w:val="00743602"/>
    <w:rsid w:val="0074360F"/>
    <w:rsid w:val="00743793"/>
    <w:rsid w:val="00743843"/>
    <w:rsid w:val="00743AC9"/>
    <w:rsid w:val="00743DD0"/>
    <w:rsid w:val="00743ED9"/>
    <w:rsid w:val="00743F31"/>
    <w:rsid w:val="00743FCB"/>
    <w:rsid w:val="00743FEC"/>
    <w:rsid w:val="0074439D"/>
    <w:rsid w:val="0074457C"/>
    <w:rsid w:val="007446FA"/>
    <w:rsid w:val="007447C4"/>
    <w:rsid w:val="00744840"/>
    <w:rsid w:val="00744A64"/>
    <w:rsid w:val="00744AD6"/>
    <w:rsid w:val="00744AF8"/>
    <w:rsid w:val="00744B32"/>
    <w:rsid w:val="00744B6E"/>
    <w:rsid w:val="00744C19"/>
    <w:rsid w:val="00744D47"/>
    <w:rsid w:val="00744DD8"/>
    <w:rsid w:val="00744EA0"/>
    <w:rsid w:val="0074516F"/>
    <w:rsid w:val="00745180"/>
    <w:rsid w:val="00745315"/>
    <w:rsid w:val="00745400"/>
    <w:rsid w:val="00745541"/>
    <w:rsid w:val="0074557B"/>
    <w:rsid w:val="00745859"/>
    <w:rsid w:val="00745B63"/>
    <w:rsid w:val="00745FA1"/>
    <w:rsid w:val="007460AF"/>
    <w:rsid w:val="0074619E"/>
    <w:rsid w:val="007461C4"/>
    <w:rsid w:val="0074624C"/>
    <w:rsid w:val="00746346"/>
    <w:rsid w:val="0074638D"/>
    <w:rsid w:val="00746446"/>
    <w:rsid w:val="0074645A"/>
    <w:rsid w:val="00746484"/>
    <w:rsid w:val="0074656A"/>
    <w:rsid w:val="007467F7"/>
    <w:rsid w:val="00746B16"/>
    <w:rsid w:val="00747011"/>
    <w:rsid w:val="0074704F"/>
    <w:rsid w:val="00747394"/>
    <w:rsid w:val="007475BB"/>
    <w:rsid w:val="007477D9"/>
    <w:rsid w:val="007477F4"/>
    <w:rsid w:val="00747B11"/>
    <w:rsid w:val="00747B13"/>
    <w:rsid w:val="00747B49"/>
    <w:rsid w:val="00747F48"/>
    <w:rsid w:val="00747F4C"/>
    <w:rsid w:val="00747F69"/>
    <w:rsid w:val="0075000F"/>
    <w:rsid w:val="00750117"/>
    <w:rsid w:val="00750214"/>
    <w:rsid w:val="00750258"/>
    <w:rsid w:val="007502D5"/>
    <w:rsid w:val="00750337"/>
    <w:rsid w:val="00750429"/>
    <w:rsid w:val="00750476"/>
    <w:rsid w:val="00750645"/>
    <w:rsid w:val="00750A98"/>
    <w:rsid w:val="00750BFA"/>
    <w:rsid w:val="00750E16"/>
    <w:rsid w:val="00751091"/>
    <w:rsid w:val="007512B1"/>
    <w:rsid w:val="00751314"/>
    <w:rsid w:val="00751498"/>
    <w:rsid w:val="007515F6"/>
    <w:rsid w:val="0075174C"/>
    <w:rsid w:val="007518A2"/>
    <w:rsid w:val="007518BD"/>
    <w:rsid w:val="007518CC"/>
    <w:rsid w:val="00751AA1"/>
    <w:rsid w:val="00751AC5"/>
    <w:rsid w:val="00751AD3"/>
    <w:rsid w:val="00751B83"/>
    <w:rsid w:val="00751B9E"/>
    <w:rsid w:val="00751BF9"/>
    <w:rsid w:val="00751F8E"/>
    <w:rsid w:val="0075201E"/>
    <w:rsid w:val="00752081"/>
    <w:rsid w:val="007520A0"/>
    <w:rsid w:val="00752116"/>
    <w:rsid w:val="00752119"/>
    <w:rsid w:val="007522B9"/>
    <w:rsid w:val="007522DC"/>
    <w:rsid w:val="00752305"/>
    <w:rsid w:val="007525DC"/>
    <w:rsid w:val="00752962"/>
    <w:rsid w:val="0075299F"/>
    <w:rsid w:val="00752A51"/>
    <w:rsid w:val="00752A97"/>
    <w:rsid w:val="00752BD6"/>
    <w:rsid w:val="00752FDE"/>
    <w:rsid w:val="00752FF6"/>
    <w:rsid w:val="0075301D"/>
    <w:rsid w:val="0075309C"/>
    <w:rsid w:val="007530C2"/>
    <w:rsid w:val="007534E0"/>
    <w:rsid w:val="007536DF"/>
    <w:rsid w:val="0075374E"/>
    <w:rsid w:val="007537CB"/>
    <w:rsid w:val="00753974"/>
    <w:rsid w:val="00753A79"/>
    <w:rsid w:val="00753E1D"/>
    <w:rsid w:val="00753E30"/>
    <w:rsid w:val="00753FE9"/>
    <w:rsid w:val="00754032"/>
    <w:rsid w:val="007540FC"/>
    <w:rsid w:val="00754176"/>
    <w:rsid w:val="0075420A"/>
    <w:rsid w:val="0075425B"/>
    <w:rsid w:val="0075428B"/>
    <w:rsid w:val="00754359"/>
    <w:rsid w:val="00754411"/>
    <w:rsid w:val="007545C1"/>
    <w:rsid w:val="00754B67"/>
    <w:rsid w:val="00754B95"/>
    <w:rsid w:val="00754BB1"/>
    <w:rsid w:val="00754BD9"/>
    <w:rsid w:val="00754C33"/>
    <w:rsid w:val="00754CCB"/>
    <w:rsid w:val="00754E7A"/>
    <w:rsid w:val="00754EA4"/>
    <w:rsid w:val="00754F73"/>
    <w:rsid w:val="00754FDD"/>
    <w:rsid w:val="00755043"/>
    <w:rsid w:val="00755301"/>
    <w:rsid w:val="0075540C"/>
    <w:rsid w:val="00755486"/>
    <w:rsid w:val="007555EF"/>
    <w:rsid w:val="00755771"/>
    <w:rsid w:val="00755B4D"/>
    <w:rsid w:val="00755DB1"/>
    <w:rsid w:val="00755E6F"/>
    <w:rsid w:val="00756206"/>
    <w:rsid w:val="0075642C"/>
    <w:rsid w:val="00756442"/>
    <w:rsid w:val="0075650B"/>
    <w:rsid w:val="0075663B"/>
    <w:rsid w:val="00756678"/>
    <w:rsid w:val="0075679F"/>
    <w:rsid w:val="0075694B"/>
    <w:rsid w:val="00756A0E"/>
    <w:rsid w:val="00756A55"/>
    <w:rsid w:val="00756BFB"/>
    <w:rsid w:val="00756EA7"/>
    <w:rsid w:val="00756FA9"/>
    <w:rsid w:val="00757121"/>
    <w:rsid w:val="007573CF"/>
    <w:rsid w:val="00757409"/>
    <w:rsid w:val="007574FC"/>
    <w:rsid w:val="00757571"/>
    <w:rsid w:val="007575E6"/>
    <w:rsid w:val="0075763A"/>
    <w:rsid w:val="00757673"/>
    <w:rsid w:val="0075767D"/>
    <w:rsid w:val="00757683"/>
    <w:rsid w:val="007576A2"/>
    <w:rsid w:val="00757893"/>
    <w:rsid w:val="00757BF0"/>
    <w:rsid w:val="00757C4D"/>
    <w:rsid w:val="00757E37"/>
    <w:rsid w:val="00757E6B"/>
    <w:rsid w:val="00757ED4"/>
    <w:rsid w:val="00757F74"/>
    <w:rsid w:val="00757FE4"/>
    <w:rsid w:val="00760023"/>
    <w:rsid w:val="00760410"/>
    <w:rsid w:val="0076061B"/>
    <w:rsid w:val="007606D0"/>
    <w:rsid w:val="007606D1"/>
    <w:rsid w:val="007607AD"/>
    <w:rsid w:val="0076082B"/>
    <w:rsid w:val="00760851"/>
    <w:rsid w:val="00760859"/>
    <w:rsid w:val="00760975"/>
    <w:rsid w:val="007609E9"/>
    <w:rsid w:val="00760B70"/>
    <w:rsid w:val="00760C61"/>
    <w:rsid w:val="00760C8E"/>
    <w:rsid w:val="00760E35"/>
    <w:rsid w:val="00760E72"/>
    <w:rsid w:val="007610AA"/>
    <w:rsid w:val="00761137"/>
    <w:rsid w:val="00761480"/>
    <w:rsid w:val="0076153F"/>
    <w:rsid w:val="0076159C"/>
    <w:rsid w:val="007615B6"/>
    <w:rsid w:val="00761754"/>
    <w:rsid w:val="007617EE"/>
    <w:rsid w:val="00761822"/>
    <w:rsid w:val="007618DA"/>
    <w:rsid w:val="00761998"/>
    <w:rsid w:val="00761B5D"/>
    <w:rsid w:val="00761C3F"/>
    <w:rsid w:val="00761F18"/>
    <w:rsid w:val="00761F9D"/>
    <w:rsid w:val="00761FDA"/>
    <w:rsid w:val="0076201A"/>
    <w:rsid w:val="0076203F"/>
    <w:rsid w:val="0076213A"/>
    <w:rsid w:val="007621FF"/>
    <w:rsid w:val="00762259"/>
    <w:rsid w:val="00762425"/>
    <w:rsid w:val="007624C1"/>
    <w:rsid w:val="00762642"/>
    <w:rsid w:val="00762684"/>
    <w:rsid w:val="00762B1F"/>
    <w:rsid w:val="00762B89"/>
    <w:rsid w:val="00762BA5"/>
    <w:rsid w:val="00762C07"/>
    <w:rsid w:val="00762EC4"/>
    <w:rsid w:val="00763009"/>
    <w:rsid w:val="00763067"/>
    <w:rsid w:val="0076322E"/>
    <w:rsid w:val="007634D4"/>
    <w:rsid w:val="007634E3"/>
    <w:rsid w:val="007634F4"/>
    <w:rsid w:val="007638F6"/>
    <w:rsid w:val="00763A0A"/>
    <w:rsid w:val="00763C98"/>
    <w:rsid w:val="00763CCC"/>
    <w:rsid w:val="00763D03"/>
    <w:rsid w:val="00763E7F"/>
    <w:rsid w:val="00764051"/>
    <w:rsid w:val="00764136"/>
    <w:rsid w:val="00764194"/>
    <w:rsid w:val="00764324"/>
    <w:rsid w:val="007645FE"/>
    <w:rsid w:val="007646F2"/>
    <w:rsid w:val="007647A8"/>
    <w:rsid w:val="007647AA"/>
    <w:rsid w:val="00764815"/>
    <w:rsid w:val="00764B7C"/>
    <w:rsid w:val="00764B8E"/>
    <w:rsid w:val="00764BC5"/>
    <w:rsid w:val="00764BD8"/>
    <w:rsid w:val="00764C8C"/>
    <w:rsid w:val="0076516F"/>
    <w:rsid w:val="007653B8"/>
    <w:rsid w:val="007654D3"/>
    <w:rsid w:val="0076558A"/>
    <w:rsid w:val="007656DE"/>
    <w:rsid w:val="00765720"/>
    <w:rsid w:val="00765896"/>
    <w:rsid w:val="0076589F"/>
    <w:rsid w:val="00765B5E"/>
    <w:rsid w:val="00765B6C"/>
    <w:rsid w:val="00765E15"/>
    <w:rsid w:val="00765ED3"/>
    <w:rsid w:val="007660C6"/>
    <w:rsid w:val="007661EA"/>
    <w:rsid w:val="007661EE"/>
    <w:rsid w:val="00766240"/>
    <w:rsid w:val="0076625F"/>
    <w:rsid w:val="007663D8"/>
    <w:rsid w:val="00766497"/>
    <w:rsid w:val="007665EC"/>
    <w:rsid w:val="007666AE"/>
    <w:rsid w:val="0076676E"/>
    <w:rsid w:val="007667CF"/>
    <w:rsid w:val="0076681D"/>
    <w:rsid w:val="007669E1"/>
    <w:rsid w:val="007669EE"/>
    <w:rsid w:val="00766A65"/>
    <w:rsid w:val="00766BA5"/>
    <w:rsid w:val="00766C08"/>
    <w:rsid w:val="00766D57"/>
    <w:rsid w:val="00767034"/>
    <w:rsid w:val="007671F5"/>
    <w:rsid w:val="007671FC"/>
    <w:rsid w:val="007674ED"/>
    <w:rsid w:val="007675AC"/>
    <w:rsid w:val="00767616"/>
    <w:rsid w:val="007676B8"/>
    <w:rsid w:val="007676DD"/>
    <w:rsid w:val="0076798C"/>
    <w:rsid w:val="00767ACE"/>
    <w:rsid w:val="00767B97"/>
    <w:rsid w:val="00767BAD"/>
    <w:rsid w:val="00767CF9"/>
    <w:rsid w:val="00767D86"/>
    <w:rsid w:val="00767EB8"/>
    <w:rsid w:val="007700F6"/>
    <w:rsid w:val="00770137"/>
    <w:rsid w:val="00770168"/>
    <w:rsid w:val="007702C9"/>
    <w:rsid w:val="007703E3"/>
    <w:rsid w:val="00770665"/>
    <w:rsid w:val="00770680"/>
    <w:rsid w:val="00770724"/>
    <w:rsid w:val="0077088E"/>
    <w:rsid w:val="0077090C"/>
    <w:rsid w:val="007709DE"/>
    <w:rsid w:val="00770B04"/>
    <w:rsid w:val="00770B15"/>
    <w:rsid w:val="00770B53"/>
    <w:rsid w:val="00770D7B"/>
    <w:rsid w:val="00770D95"/>
    <w:rsid w:val="00770D96"/>
    <w:rsid w:val="00770FF9"/>
    <w:rsid w:val="0077121A"/>
    <w:rsid w:val="00771256"/>
    <w:rsid w:val="007716EA"/>
    <w:rsid w:val="00771738"/>
    <w:rsid w:val="0077175C"/>
    <w:rsid w:val="00771773"/>
    <w:rsid w:val="00771870"/>
    <w:rsid w:val="00771B51"/>
    <w:rsid w:val="00771BF9"/>
    <w:rsid w:val="00771CB8"/>
    <w:rsid w:val="00771D5C"/>
    <w:rsid w:val="00771DB6"/>
    <w:rsid w:val="00772026"/>
    <w:rsid w:val="00772117"/>
    <w:rsid w:val="00772143"/>
    <w:rsid w:val="00772318"/>
    <w:rsid w:val="007724EF"/>
    <w:rsid w:val="007724FC"/>
    <w:rsid w:val="00772693"/>
    <w:rsid w:val="00772868"/>
    <w:rsid w:val="007728CD"/>
    <w:rsid w:val="00772AF2"/>
    <w:rsid w:val="00772BF9"/>
    <w:rsid w:val="00772C61"/>
    <w:rsid w:val="00772D21"/>
    <w:rsid w:val="00772E64"/>
    <w:rsid w:val="00772F8A"/>
    <w:rsid w:val="0077303D"/>
    <w:rsid w:val="007731D0"/>
    <w:rsid w:val="007731D8"/>
    <w:rsid w:val="007732C4"/>
    <w:rsid w:val="007732DF"/>
    <w:rsid w:val="007734B2"/>
    <w:rsid w:val="007735F6"/>
    <w:rsid w:val="007735FE"/>
    <w:rsid w:val="007738E0"/>
    <w:rsid w:val="007739C6"/>
    <w:rsid w:val="00773BA6"/>
    <w:rsid w:val="00773D30"/>
    <w:rsid w:val="00773E24"/>
    <w:rsid w:val="00773EE4"/>
    <w:rsid w:val="00773FE0"/>
    <w:rsid w:val="007742F8"/>
    <w:rsid w:val="0077456E"/>
    <w:rsid w:val="00774629"/>
    <w:rsid w:val="00774889"/>
    <w:rsid w:val="0077490E"/>
    <w:rsid w:val="0077492D"/>
    <w:rsid w:val="0077496E"/>
    <w:rsid w:val="007749BA"/>
    <w:rsid w:val="00774B4D"/>
    <w:rsid w:val="00774C6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88E"/>
    <w:rsid w:val="0077591F"/>
    <w:rsid w:val="0077597D"/>
    <w:rsid w:val="00775AC6"/>
    <w:rsid w:val="00775D50"/>
    <w:rsid w:val="00775DEA"/>
    <w:rsid w:val="00775EE3"/>
    <w:rsid w:val="00775F76"/>
    <w:rsid w:val="007761E2"/>
    <w:rsid w:val="00776271"/>
    <w:rsid w:val="0077631C"/>
    <w:rsid w:val="00776346"/>
    <w:rsid w:val="007763AC"/>
    <w:rsid w:val="0077655D"/>
    <w:rsid w:val="007765CB"/>
    <w:rsid w:val="00776686"/>
    <w:rsid w:val="0077670D"/>
    <w:rsid w:val="00776760"/>
    <w:rsid w:val="007768EE"/>
    <w:rsid w:val="0077693D"/>
    <w:rsid w:val="00776AEA"/>
    <w:rsid w:val="00776C82"/>
    <w:rsid w:val="00776CCE"/>
    <w:rsid w:val="00776D35"/>
    <w:rsid w:val="007770D2"/>
    <w:rsid w:val="00777165"/>
    <w:rsid w:val="007771D6"/>
    <w:rsid w:val="007772FC"/>
    <w:rsid w:val="007774B1"/>
    <w:rsid w:val="0077750F"/>
    <w:rsid w:val="00777763"/>
    <w:rsid w:val="007777C4"/>
    <w:rsid w:val="007777D0"/>
    <w:rsid w:val="00777841"/>
    <w:rsid w:val="00777BA0"/>
    <w:rsid w:val="00777CA3"/>
    <w:rsid w:val="00777F66"/>
    <w:rsid w:val="0078017B"/>
    <w:rsid w:val="007803BD"/>
    <w:rsid w:val="0078060C"/>
    <w:rsid w:val="0078085F"/>
    <w:rsid w:val="007808AD"/>
    <w:rsid w:val="00780BF5"/>
    <w:rsid w:val="00780C3A"/>
    <w:rsid w:val="00780D69"/>
    <w:rsid w:val="00780EF6"/>
    <w:rsid w:val="007811DC"/>
    <w:rsid w:val="007813F9"/>
    <w:rsid w:val="007814A4"/>
    <w:rsid w:val="00781594"/>
    <w:rsid w:val="00781934"/>
    <w:rsid w:val="00781A3B"/>
    <w:rsid w:val="00781C9D"/>
    <w:rsid w:val="00781EA4"/>
    <w:rsid w:val="00781F96"/>
    <w:rsid w:val="00781FC7"/>
    <w:rsid w:val="007820FA"/>
    <w:rsid w:val="0078224B"/>
    <w:rsid w:val="00782304"/>
    <w:rsid w:val="00782379"/>
    <w:rsid w:val="0078248E"/>
    <w:rsid w:val="0078251B"/>
    <w:rsid w:val="007825E9"/>
    <w:rsid w:val="00782687"/>
    <w:rsid w:val="007826FA"/>
    <w:rsid w:val="0078285F"/>
    <w:rsid w:val="007828ED"/>
    <w:rsid w:val="007828F3"/>
    <w:rsid w:val="007829BE"/>
    <w:rsid w:val="00782A3B"/>
    <w:rsid w:val="00782A6B"/>
    <w:rsid w:val="00782ACF"/>
    <w:rsid w:val="00782CC7"/>
    <w:rsid w:val="00782D5F"/>
    <w:rsid w:val="00782DF8"/>
    <w:rsid w:val="00782E00"/>
    <w:rsid w:val="00782EB4"/>
    <w:rsid w:val="00782EFF"/>
    <w:rsid w:val="0078300A"/>
    <w:rsid w:val="0078300C"/>
    <w:rsid w:val="00783168"/>
    <w:rsid w:val="007831A9"/>
    <w:rsid w:val="00783207"/>
    <w:rsid w:val="0078331B"/>
    <w:rsid w:val="00783394"/>
    <w:rsid w:val="00783496"/>
    <w:rsid w:val="007836CF"/>
    <w:rsid w:val="007836DA"/>
    <w:rsid w:val="0078396C"/>
    <w:rsid w:val="007839A3"/>
    <w:rsid w:val="00783AD9"/>
    <w:rsid w:val="00783AEA"/>
    <w:rsid w:val="00783B3E"/>
    <w:rsid w:val="00783BF6"/>
    <w:rsid w:val="00783C6C"/>
    <w:rsid w:val="00783CD9"/>
    <w:rsid w:val="00783D20"/>
    <w:rsid w:val="00783D90"/>
    <w:rsid w:val="00783E1D"/>
    <w:rsid w:val="00784000"/>
    <w:rsid w:val="007842C9"/>
    <w:rsid w:val="0078444E"/>
    <w:rsid w:val="007845A0"/>
    <w:rsid w:val="0078463C"/>
    <w:rsid w:val="0078483B"/>
    <w:rsid w:val="00784899"/>
    <w:rsid w:val="00784915"/>
    <w:rsid w:val="00784A15"/>
    <w:rsid w:val="00784A7C"/>
    <w:rsid w:val="00784AB1"/>
    <w:rsid w:val="00784B96"/>
    <w:rsid w:val="00784E06"/>
    <w:rsid w:val="00784E66"/>
    <w:rsid w:val="00784EED"/>
    <w:rsid w:val="007851DB"/>
    <w:rsid w:val="0078520A"/>
    <w:rsid w:val="0078539A"/>
    <w:rsid w:val="007853FB"/>
    <w:rsid w:val="00785421"/>
    <w:rsid w:val="0078550D"/>
    <w:rsid w:val="00785747"/>
    <w:rsid w:val="00785900"/>
    <w:rsid w:val="00785B30"/>
    <w:rsid w:val="00785BCD"/>
    <w:rsid w:val="00785C45"/>
    <w:rsid w:val="00785C93"/>
    <w:rsid w:val="00785D0F"/>
    <w:rsid w:val="00785DD2"/>
    <w:rsid w:val="00785E51"/>
    <w:rsid w:val="00785E93"/>
    <w:rsid w:val="00785EF8"/>
    <w:rsid w:val="0078630C"/>
    <w:rsid w:val="007863BB"/>
    <w:rsid w:val="00786752"/>
    <w:rsid w:val="00786958"/>
    <w:rsid w:val="007869E9"/>
    <w:rsid w:val="00786A1F"/>
    <w:rsid w:val="00786A99"/>
    <w:rsid w:val="00786ADA"/>
    <w:rsid w:val="00786C19"/>
    <w:rsid w:val="00786DA3"/>
    <w:rsid w:val="00786E71"/>
    <w:rsid w:val="00787404"/>
    <w:rsid w:val="0078765C"/>
    <w:rsid w:val="00787667"/>
    <w:rsid w:val="007876AF"/>
    <w:rsid w:val="00787885"/>
    <w:rsid w:val="007878A8"/>
    <w:rsid w:val="00787A89"/>
    <w:rsid w:val="00787ADF"/>
    <w:rsid w:val="00787BDF"/>
    <w:rsid w:val="00787CB3"/>
    <w:rsid w:val="00790061"/>
    <w:rsid w:val="00790399"/>
    <w:rsid w:val="007903EB"/>
    <w:rsid w:val="00790538"/>
    <w:rsid w:val="0079064A"/>
    <w:rsid w:val="0079089F"/>
    <w:rsid w:val="007909FB"/>
    <w:rsid w:val="00790A16"/>
    <w:rsid w:val="00790A6F"/>
    <w:rsid w:val="00790A80"/>
    <w:rsid w:val="00790DD5"/>
    <w:rsid w:val="00791061"/>
    <w:rsid w:val="00791157"/>
    <w:rsid w:val="007912C0"/>
    <w:rsid w:val="00791333"/>
    <w:rsid w:val="0079135A"/>
    <w:rsid w:val="00791375"/>
    <w:rsid w:val="007915F1"/>
    <w:rsid w:val="0079162F"/>
    <w:rsid w:val="00791723"/>
    <w:rsid w:val="00791A42"/>
    <w:rsid w:val="00791A62"/>
    <w:rsid w:val="00791AFA"/>
    <w:rsid w:val="00791C71"/>
    <w:rsid w:val="0079202E"/>
    <w:rsid w:val="0079218F"/>
    <w:rsid w:val="007921DD"/>
    <w:rsid w:val="007921DE"/>
    <w:rsid w:val="00792294"/>
    <w:rsid w:val="00792401"/>
    <w:rsid w:val="00792447"/>
    <w:rsid w:val="0079245C"/>
    <w:rsid w:val="007924A8"/>
    <w:rsid w:val="00792513"/>
    <w:rsid w:val="007925FE"/>
    <w:rsid w:val="00792691"/>
    <w:rsid w:val="00792795"/>
    <w:rsid w:val="007928BD"/>
    <w:rsid w:val="007928CF"/>
    <w:rsid w:val="0079295A"/>
    <w:rsid w:val="0079298E"/>
    <w:rsid w:val="00792A3F"/>
    <w:rsid w:val="00792A52"/>
    <w:rsid w:val="00792B75"/>
    <w:rsid w:val="00792FFD"/>
    <w:rsid w:val="00793107"/>
    <w:rsid w:val="007931FE"/>
    <w:rsid w:val="007932A7"/>
    <w:rsid w:val="007932C9"/>
    <w:rsid w:val="00793318"/>
    <w:rsid w:val="0079354F"/>
    <w:rsid w:val="00793632"/>
    <w:rsid w:val="007937BA"/>
    <w:rsid w:val="0079386F"/>
    <w:rsid w:val="007938A0"/>
    <w:rsid w:val="007939A2"/>
    <w:rsid w:val="007939CB"/>
    <w:rsid w:val="00793BE3"/>
    <w:rsid w:val="00793C88"/>
    <w:rsid w:val="00794045"/>
    <w:rsid w:val="007943BA"/>
    <w:rsid w:val="00794710"/>
    <w:rsid w:val="00794785"/>
    <w:rsid w:val="007947BA"/>
    <w:rsid w:val="00794907"/>
    <w:rsid w:val="00794924"/>
    <w:rsid w:val="00794B3D"/>
    <w:rsid w:val="00794B73"/>
    <w:rsid w:val="00794DAE"/>
    <w:rsid w:val="00794EAA"/>
    <w:rsid w:val="00794EE6"/>
    <w:rsid w:val="007950C1"/>
    <w:rsid w:val="007950F5"/>
    <w:rsid w:val="00795113"/>
    <w:rsid w:val="00795204"/>
    <w:rsid w:val="0079525C"/>
    <w:rsid w:val="0079528B"/>
    <w:rsid w:val="00795776"/>
    <w:rsid w:val="00795829"/>
    <w:rsid w:val="0079586C"/>
    <w:rsid w:val="007959A9"/>
    <w:rsid w:val="00795AE9"/>
    <w:rsid w:val="00795C97"/>
    <w:rsid w:val="00795D56"/>
    <w:rsid w:val="00795D84"/>
    <w:rsid w:val="00795E87"/>
    <w:rsid w:val="00795F64"/>
    <w:rsid w:val="007960C3"/>
    <w:rsid w:val="007964C8"/>
    <w:rsid w:val="007965E5"/>
    <w:rsid w:val="007967BD"/>
    <w:rsid w:val="00796ADC"/>
    <w:rsid w:val="00796C2A"/>
    <w:rsid w:val="00796C3B"/>
    <w:rsid w:val="00796D6C"/>
    <w:rsid w:val="00797011"/>
    <w:rsid w:val="007970A9"/>
    <w:rsid w:val="0079725A"/>
    <w:rsid w:val="0079748D"/>
    <w:rsid w:val="0079759C"/>
    <w:rsid w:val="00797798"/>
    <w:rsid w:val="00797925"/>
    <w:rsid w:val="007979CB"/>
    <w:rsid w:val="00797A94"/>
    <w:rsid w:val="00797BFF"/>
    <w:rsid w:val="00797C2C"/>
    <w:rsid w:val="00797CCF"/>
    <w:rsid w:val="00797CD9"/>
    <w:rsid w:val="00797D10"/>
    <w:rsid w:val="00797DC9"/>
    <w:rsid w:val="00797FC7"/>
    <w:rsid w:val="00797FEE"/>
    <w:rsid w:val="007A0081"/>
    <w:rsid w:val="007A01E0"/>
    <w:rsid w:val="007A034D"/>
    <w:rsid w:val="007A042E"/>
    <w:rsid w:val="007A04CD"/>
    <w:rsid w:val="007A04E3"/>
    <w:rsid w:val="007A059D"/>
    <w:rsid w:val="007A0ABD"/>
    <w:rsid w:val="007A0BC2"/>
    <w:rsid w:val="007A0C5B"/>
    <w:rsid w:val="007A0CA0"/>
    <w:rsid w:val="007A0DFB"/>
    <w:rsid w:val="007A0EE8"/>
    <w:rsid w:val="007A123A"/>
    <w:rsid w:val="007A13E7"/>
    <w:rsid w:val="007A14F1"/>
    <w:rsid w:val="007A15F3"/>
    <w:rsid w:val="007A1766"/>
    <w:rsid w:val="007A1783"/>
    <w:rsid w:val="007A1981"/>
    <w:rsid w:val="007A19A0"/>
    <w:rsid w:val="007A1BB6"/>
    <w:rsid w:val="007A1BD2"/>
    <w:rsid w:val="007A1C31"/>
    <w:rsid w:val="007A1F44"/>
    <w:rsid w:val="007A1F66"/>
    <w:rsid w:val="007A1FA3"/>
    <w:rsid w:val="007A1FA9"/>
    <w:rsid w:val="007A2046"/>
    <w:rsid w:val="007A2191"/>
    <w:rsid w:val="007A228B"/>
    <w:rsid w:val="007A22F3"/>
    <w:rsid w:val="007A23C0"/>
    <w:rsid w:val="007A23E2"/>
    <w:rsid w:val="007A23FF"/>
    <w:rsid w:val="007A240A"/>
    <w:rsid w:val="007A2410"/>
    <w:rsid w:val="007A24D4"/>
    <w:rsid w:val="007A279B"/>
    <w:rsid w:val="007A2838"/>
    <w:rsid w:val="007A295B"/>
    <w:rsid w:val="007A2971"/>
    <w:rsid w:val="007A29E4"/>
    <w:rsid w:val="007A2AE9"/>
    <w:rsid w:val="007A2D0C"/>
    <w:rsid w:val="007A2D4D"/>
    <w:rsid w:val="007A2D6B"/>
    <w:rsid w:val="007A2D70"/>
    <w:rsid w:val="007A2DBA"/>
    <w:rsid w:val="007A2EAE"/>
    <w:rsid w:val="007A305E"/>
    <w:rsid w:val="007A31D3"/>
    <w:rsid w:val="007A33BE"/>
    <w:rsid w:val="007A3424"/>
    <w:rsid w:val="007A345F"/>
    <w:rsid w:val="007A35EF"/>
    <w:rsid w:val="007A3729"/>
    <w:rsid w:val="007A3735"/>
    <w:rsid w:val="007A38C4"/>
    <w:rsid w:val="007A3951"/>
    <w:rsid w:val="007A3A52"/>
    <w:rsid w:val="007A3BF7"/>
    <w:rsid w:val="007A3DE4"/>
    <w:rsid w:val="007A3FCC"/>
    <w:rsid w:val="007A405B"/>
    <w:rsid w:val="007A411D"/>
    <w:rsid w:val="007A417F"/>
    <w:rsid w:val="007A439F"/>
    <w:rsid w:val="007A43A2"/>
    <w:rsid w:val="007A489E"/>
    <w:rsid w:val="007A48FD"/>
    <w:rsid w:val="007A4A32"/>
    <w:rsid w:val="007A4ABD"/>
    <w:rsid w:val="007A4C8D"/>
    <w:rsid w:val="007A4D04"/>
    <w:rsid w:val="007A4E1F"/>
    <w:rsid w:val="007A4F02"/>
    <w:rsid w:val="007A50A5"/>
    <w:rsid w:val="007A50F9"/>
    <w:rsid w:val="007A51E9"/>
    <w:rsid w:val="007A5375"/>
    <w:rsid w:val="007A5423"/>
    <w:rsid w:val="007A54E5"/>
    <w:rsid w:val="007A56FD"/>
    <w:rsid w:val="007A5734"/>
    <w:rsid w:val="007A5810"/>
    <w:rsid w:val="007A5821"/>
    <w:rsid w:val="007A58E7"/>
    <w:rsid w:val="007A597C"/>
    <w:rsid w:val="007A5B6A"/>
    <w:rsid w:val="007A5DAB"/>
    <w:rsid w:val="007A5E8C"/>
    <w:rsid w:val="007A5F8D"/>
    <w:rsid w:val="007A6001"/>
    <w:rsid w:val="007A624F"/>
    <w:rsid w:val="007A63F9"/>
    <w:rsid w:val="007A64E6"/>
    <w:rsid w:val="007A650C"/>
    <w:rsid w:val="007A66E3"/>
    <w:rsid w:val="007A6779"/>
    <w:rsid w:val="007A68DB"/>
    <w:rsid w:val="007A695F"/>
    <w:rsid w:val="007A6A7B"/>
    <w:rsid w:val="007A6B3E"/>
    <w:rsid w:val="007A6D81"/>
    <w:rsid w:val="007A6D8A"/>
    <w:rsid w:val="007A6DEE"/>
    <w:rsid w:val="007A6E77"/>
    <w:rsid w:val="007A705A"/>
    <w:rsid w:val="007A733D"/>
    <w:rsid w:val="007A7542"/>
    <w:rsid w:val="007A75D2"/>
    <w:rsid w:val="007A767E"/>
    <w:rsid w:val="007A7709"/>
    <w:rsid w:val="007A7711"/>
    <w:rsid w:val="007A7975"/>
    <w:rsid w:val="007A7A96"/>
    <w:rsid w:val="007A7B8A"/>
    <w:rsid w:val="007A7C89"/>
    <w:rsid w:val="007A7DA5"/>
    <w:rsid w:val="007A7E16"/>
    <w:rsid w:val="007B0098"/>
    <w:rsid w:val="007B018A"/>
    <w:rsid w:val="007B01EA"/>
    <w:rsid w:val="007B021F"/>
    <w:rsid w:val="007B03AF"/>
    <w:rsid w:val="007B07BD"/>
    <w:rsid w:val="007B0A29"/>
    <w:rsid w:val="007B0AE6"/>
    <w:rsid w:val="007B0D38"/>
    <w:rsid w:val="007B10DE"/>
    <w:rsid w:val="007B10E7"/>
    <w:rsid w:val="007B1192"/>
    <w:rsid w:val="007B11A7"/>
    <w:rsid w:val="007B12CB"/>
    <w:rsid w:val="007B13A5"/>
    <w:rsid w:val="007B1527"/>
    <w:rsid w:val="007B1543"/>
    <w:rsid w:val="007B1599"/>
    <w:rsid w:val="007B1638"/>
    <w:rsid w:val="007B168C"/>
    <w:rsid w:val="007B17ED"/>
    <w:rsid w:val="007B18D7"/>
    <w:rsid w:val="007B199A"/>
    <w:rsid w:val="007B19BE"/>
    <w:rsid w:val="007B1AC0"/>
    <w:rsid w:val="007B1C85"/>
    <w:rsid w:val="007B1F24"/>
    <w:rsid w:val="007B2040"/>
    <w:rsid w:val="007B2136"/>
    <w:rsid w:val="007B2290"/>
    <w:rsid w:val="007B22C7"/>
    <w:rsid w:val="007B2364"/>
    <w:rsid w:val="007B23DB"/>
    <w:rsid w:val="007B25FF"/>
    <w:rsid w:val="007B270A"/>
    <w:rsid w:val="007B2713"/>
    <w:rsid w:val="007B2826"/>
    <w:rsid w:val="007B28DD"/>
    <w:rsid w:val="007B291B"/>
    <w:rsid w:val="007B2B7E"/>
    <w:rsid w:val="007B2D3B"/>
    <w:rsid w:val="007B2DB1"/>
    <w:rsid w:val="007B2F20"/>
    <w:rsid w:val="007B2FA6"/>
    <w:rsid w:val="007B3229"/>
    <w:rsid w:val="007B3234"/>
    <w:rsid w:val="007B3247"/>
    <w:rsid w:val="007B3453"/>
    <w:rsid w:val="007B3571"/>
    <w:rsid w:val="007B35C8"/>
    <w:rsid w:val="007B3BCF"/>
    <w:rsid w:val="007B3CA7"/>
    <w:rsid w:val="007B3D71"/>
    <w:rsid w:val="007B3EE9"/>
    <w:rsid w:val="007B3F4B"/>
    <w:rsid w:val="007B3FC1"/>
    <w:rsid w:val="007B3FED"/>
    <w:rsid w:val="007B405F"/>
    <w:rsid w:val="007B40D9"/>
    <w:rsid w:val="007B40F8"/>
    <w:rsid w:val="007B42C0"/>
    <w:rsid w:val="007B43D4"/>
    <w:rsid w:val="007B441D"/>
    <w:rsid w:val="007B4471"/>
    <w:rsid w:val="007B4610"/>
    <w:rsid w:val="007B46D8"/>
    <w:rsid w:val="007B49E4"/>
    <w:rsid w:val="007B4D04"/>
    <w:rsid w:val="007B4DA9"/>
    <w:rsid w:val="007B4E77"/>
    <w:rsid w:val="007B4E78"/>
    <w:rsid w:val="007B4F11"/>
    <w:rsid w:val="007B50EB"/>
    <w:rsid w:val="007B51F1"/>
    <w:rsid w:val="007B52CD"/>
    <w:rsid w:val="007B53C1"/>
    <w:rsid w:val="007B54CD"/>
    <w:rsid w:val="007B5600"/>
    <w:rsid w:val="007B5881"/>
    <w:rsid w:val="007B5884"/>
    <w:rsid w:val="007B5A42"/>
    <w:rsid w:val="007B5B95"/>
    <w:rsid w:val="007B5BBC"/>
    <w:rsid w:val="007B5C1D"/>
    <w:rsid w:val="007B5C4E"/>
    <w:rsid w:val="007B5C7B"/>
    <w:rsid w:val="007B5DD8"/>
    <w:rsid w:val="007B617A"/>
    <w:rsid w:val="007B61F1"/>
    <w:rsid w:val="007B61F4"/>
    <w:rsid w:val="007B6233"/>
    <w:rsid w:val="007B6415"/>
    <w:rsid w:val="007B64F8"/>
    <w:rsid w:val="007B68CD"/>
    <w:rsid w:val="007B68E8"/>
    <w:rsid w:val="007B690C"/>
    <w:rsid w:val="007B694D"/>
    <w:rsid w:val="007B6B38"/>
    <w:rsid w:val="007B6C69"/>
    <w:rsid w:val="007B6DBF"/>
    <w:rsid w:val="007B6E82"/>
    <w:rsid w:val="007B6F20"/>
    <w:rsid w:val="007B6FFA"/>
    <w:rsid w:val="007B70EF"/>
    <w:rsid w:val="007B750F"/>
    <w:rsid w:val="007B76A6"/>
    <w:rsid w:val="007B791D"/>
    <w:rsid w:val="007B79BE"/>
    <w:rsid w:val="007B7B2A"/>
    <w:rsid w:val="007B7C25"/>
    <w:rsid w:val="007B7CDE"/>
    <w:rsid w:val="007B7DC1"/>
    <w:rsid w:val="007B7DFE"/>
    <w:rsid w:val="007B7E13"/>
    <w:rsid w:val="007B7ED0"/>
    <w:rsid w:val="007B7EDB"/>
    <w:rsid w:val="007C0144"/>
    <w:rsid w:val="007C01D1"/>
    <w:rsid w:val="007C03B4"/>
    <w:rsid w:val="007C0652"/>
    <w:rsid w:val="007C06FB"/>
    <w:rsid w:val="007C07A5"/>
    <w:rsid w:val="007C08C5"/>
    <w:rsid w:val="007C096E"/>
    <w:rsid w:val="007C0B87"/>
    <w:rsid w:val="007C0BAC"/>
    <w:rsid w:val="007C0E77"/>
    <w:rsid w:val="007C1063"/>
    <w:rsid w:val="007C107F"/>
    <w:rsid w:val="007C119D"/>
    <w:rsid w:val="007C126E"/>
    <w:rsid w:val="007C1272"/>
    <w:rsid w:val="007C1411"/>
    <w:rsid w:val="007C1422"/>
    <w:rsid w:val="007C147C"/>
    <w:rsid w:val="007C1520"/>
    <w:rsid w:val="007C161D"/>
    <w:rsid w:val="007C1669"/>
    <w:rsid w:val="007C17FC"/>
    <w:rsid w:val="007C18AA"/>
    <w:rsid w:val="007C19AD"/>
    <w:rsid w:val="007C19C0"/>
    <w:rsid w:val="007C1B5C"/>
    <w:rsid w:val="007C1B80"/>
    <w:rsid w:val="007C1D1B"/>
    <w:rsid w:val="007C1D76"/>
    <w:rsid w:val="007C1DBA"/>
    <w:rsid w:val="007C1FE7"/>
    <w:rsid w:val="007C211A"/>
    <w:rsid w:val="007C21C1"/>
    <w:rsid w:val="007C2264"/>
    <w:rsid w:val="007C237D"/>
    <w:rsid w:val="007C2491"/>
    <w:rsid w:val="007C2587"/>
    <w:rsid w:val="007C25B2"/>
    <w:rsid w:val="007C25EE"/>
    <w:rsid w:val="007C262E"/>
    <w:rsid w:val="007C2796"/>
    <w:rsid w:val="007C2B49"/>
    <w:rsid w:val="007C2BCB"/>
    <w:rsid w:val="007C3386"/>
    <w:rsid w:val="007C342A"/>
    <w:rsid w:val="007C349D"/>
    <w:rsid w:val="007C3598"/>
    <w:rsid w:val="007C374E"/>
    <w:rsid w:val="007C38F3"/>
    <w:rsid w:val="007C399E"/>
    <w:rsid w:val="007C3D7E"/>
    <w:rsid w:val="007C3FA8"/>
    <w:rsid w:val="007C4219"/>
    <w:rsid w:val="007C433F"/>
    <w:rsid w:val="007C43D8"/>
    <w:rsid w:val="007C4407"/>
    <w:rsid w:val="007C446A"/>
    <w:rsid w:val="007C48A2"/>
    <w:rsid w:val="007C48B0"/>
    <w:rsid w:val="007C4CF0"/>
    <w:rsid w:val="007C4ECB"/>
    <w:rsid w:val="007C4F95"/>
    <w:rsid w:val="007C52B5"/>
    <w:rsid w:val="007C52C2"/>
    <w:rsid w:val="007C52C3"/>
    <w:rsid w:val="007C53BE"/>
    <w:rsid w:val="007C53C9"/>
    <w:rsid w:val="007C5770"/>
    <w:rsid w:val="007C5777"/>
    <w:rsid w:val="007C5A18"/>
    <w:rsid w:val="007C5B59"/>
    <w:rsid w:val="007C5C65"/>
    <w:rsid w:val="007C5D42"/>
    <w:rsid w:val="007C5D72"/>
    <w:rsid w:val="007C5E23"/>
    <w:rsid w:val="007C5E29"/>
    <w:rsid w:val="007C60A8"/>
    <w:rsid w:val="007C60E9"/>
    <w:rsid w:val="007C6124"/>
    <w:rsid w:val="007C64C2"/>
    <w:rsid w:val="007C663A"/>
    <w:rsid w:val="007C6652"/>
    <w:rsid w:val="007C67CA"/>
    <w:rsid w:val="007C68DA"/>
    <w:rsid w:val="007C6975"/>
    <w:rsid w:val="007C6B84"/>
    <w:rsid w:val="007C6C56"/>
    <w:rsid w:val="007C6DB8"/>
    <w:rsid w:val="007C6E63"/>
    <w:rsid w:val="007C7066"/>
    <w:rsid w:val="007C71B9"/>
    <w:rsid w:val="007C751E"/>
    <w:rsid w:val="007C7626"/>
    <w:rsid w:val="007C765A"/>
    <w:rsid w:val="007C78BF"/>
    <w:rsid w:val="007C7B74"/>
    <w:rsid w:val="007C7C82"/>
    <w:rsid w:val="007C7D51"/>
    <w:rsid w:val="007C7DAD"/>
    <w:rsid w:val="007C7F64"/>
    <w:rsid w:val="007C7FF6"/>
    <w:rsid w:val="007D00A0"/>
    <w:rsid w:val="007D00C6"/>
    <w:rsid w:val="007D0174"/>
    <w:rsid w:val="007D01DD"/>
    <w:rsid w:val="007D02C5"/>
    <w:rsid w:val="007D02D4"/>
    <w:rsid w:val="007D02D5"/>
    <w:rsid w:val="007D04C2"/>
    <w:rsid w:val="007D0571"/>
    <w:rsid w:val="007D05CE"/>
    <w:rsid w:val="007D0638"/>
    <w:rsid w:val="007D06C0"/>
    <w:rsid w:val="007D0807"/>
    <w:rsid w:val="007D0920"/>
    <w:rsid w:val="007D0956"/>
    <w:rsid w:val="007D0E8F"/>
    <w:rsid w:val="007D0EAC"/>
    <w:rsid w:val="007D0FFE"/>
    <w:rsid w:val="007D106F"/>
    <w:rsid w:val="007D10A2"/>
    <w:rsid w:val="007D110A"/>
    <w:rsid w:val="007D1251"/>
    <w:rsid w:val="007D1383"/>
    <w:rsid w:val="007D13C6"/>
    <w:rsid w:val="007D15D1"/>
    <w:rsid w:val="007D16AF"/>
    <w:rsid w:val="007D17BF"/>
    <w:rsid w:val="007D18C4"/>
    <w:rsid w:val="007D1AD3"/>
    <w:rsid w:val="007D1B2B"/>
    <w:rsid w:val="007D1B50"/>
    <w:rsid w:val="007D1D21"/>
    <w:rsid w:val="007D2274"/>
    <w:rsid w:val="007D229A"/>
    <w:rsid w:val="007D2491"/>
    <w:rsid w:val="007D26AB"/>
    <w:rsid w:val="007D271A"/>
    <w:rsid w:val="007D27E6"/>
    <w:rsid w:val="007D28DF"/>
    <w:rsid w:val="007D296F"/>
    <w:rsid w:val="007D2B2F"/>
    <w:rsid w:val="007D2CC4"/>
    <w:rsid w:val="007D2DFA"/>
    <w:rsid w:val="007D2E5A"/>
    <w:rsid w:val="007D2EC3"/>
    <w:rsid w:val="007D2EEC"/>
    <w:rsid w:val="007D2F44"/>
    <w:rsid w:val="007D2F4D"/>
    <w:rsid w:val="007D2F77"/>
    <w:rsid w:val="007D30B1"/>
    <w:rsid w:val="007D317C"/>
    <w:rsid w:val="007D3240"/>
    <w:rsid w:val="007D325C"/>
    <w:rsid w:val="007D336A"/>
    <w:rsid w:val="007D3372"/>
    <w:rsid w:val="007D33CE"/>
    <w:rsid w:val="007D35B1"/>
    <w:rsid w:val="007D3748"/>
    <w:rsid w:val="007D3762"/>
    <w:rsid w:val="007D37D3"/>
    <w:rsid w:val="007D3961"/>
    <w:rsid w:val="007D3B36"/>
    <w:rsid w:val="007D3B84"/>
    <w:rsid w:val="007D3BAE"/>
    <w:rsid w:val="007D4058"/>
    <w:rsid w:val="007D4178"/>
    <w:rsid w:val="007D4211"/>
    <w:rsid w:val="007D44E8"/>
    <w:rsid w:val="007D48C0"/>
    <w:rsid w:val="007D48F7"/>
    <w:rsid w:val="007D49D7"/>
    <w:rsid w:val="007D4B47"/>
    <w:rsid w:val="007D4D2F"/>
    <w:rsid w:val="007D4D33"/>
    <w:rsid w:val="007D4E0D"/>
    <w:rsid w:val="007D4F79"/>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20"/>
    <w:rsid w:val="007D5A11"/>
    <w:rsid w:val="007D5B54"/>
    <w:rsid w:val="007D5D73"/>
    <w:rsid w:val="007D5DA9"/>
    <w:rsid w:val="007D5EBF"/>
    <w:rsid w:val="007D6191"/>
    <w:rsid w:val="007D62EA"/>
    <w:rsid w:val="007D63B8"/>
    <w:rsid w:val="007D664A"/>
    <w:rsid w:val="007D66AF"/>
    <w:rsid w:val="007D67BD"/>
    <w:rsid w:val="007D6834"/>
    <w:rsid w:val="007D695D"/>
    <w:rsid w:val="007D6BDD"/>
    <w:rsid w:val="007D6C58"/>
    <w:rsid w:val="007D6DEF"/>
    <w:rsid w:val="007D6F70"/>
    <w:rsid w:val="007D708A"/>
    <w:rsid w:val="007D7108"/>
    <w:rsid w:val="007D7114"/>
    <w:rsid w:val="007D7175"/>
    <w:rsid w:val="007D719A"/>
    <w:rsid w:val="007D724C"/>
    <w:rsid w:val="007D7268"/>
    <w:rsid w:val="007D732E"/>
    <w:rsid w:val="007D7385"/>
    <w:rsid w:val="007D73B7"/>
    <w:rsid w:val="007D73F6"/>
    <w:rsid w:val="007D75EA"/>
    <w:rsid w:val="007D75EF"/>
    <w:rsid w:val="007D79FE"/>
    <w:rsid w:val="007D7BF1"/>
    <w:rsid w:val="007D7D74"/>
    <w:rsid w:val="007E016F"/>
    <w:rsid w:val="007E0296"/>
    <w:rsid w:val="007E02B3"/>
    <w:rsid w:val="007E02C1"/>
    <w:rsid w:val="007E031A"/>
    <w:rsid w:val="007E04A0"/>
    <w:rsid w:val="007E04DA"/>
    <w:rsid w:val="007E0510"/>
    <w:rsid w:val="007E05DD"/>
    <w:rsid w:val="007E0800"/>
    <w:rsid w:val="007E08BA"/>
    <w:rsid w:val="007E0999"/>
    <w:rsid w:val="007E0CAA"/>
    <w:rsid w:val="007E0DD1"/>
    <w:rsid w:val="007E0EA6"/>
    <w:rsid w:val="007E0EC1"/>
    <w:rsid w:val="007E0F1F"/>
    <w:rsid w:val="007E0F29"/>
    <w:rsid w:val="007E0F59"/>
    <w:rsid w:val="007E0F98"/>
    <w:rsid w:val="007E1157"/>
    <w:rsid w:val="007E11C8"/>
    <w:rsid w:val="007E12A5"/>
    <w:rsid w:val="007E1369"/>
    <w:rsid w:val="007E142A"/>
    <w:rsid w:val="007E160C"/>
    <w:rsid w:val="007E16ED"/>
    <w:rsid w:val="007E17FA"/>
    <w:rsid w:val="007E1864"/>
    <w:rsid w:val="007E1910"/>
    <w:rsid w:val="007E1A1B"/>
    <w:rsid w:val="007E1A88"/>
    <w:rsid w:val="007E1B66"/>
    <w:rsid w:val="007E1B9D"/>
    <w:rsid w:val="007E20E1"/>
    <w:rsid w:val="007E210E"/>
    <w:rsid w:val="007E21C1"/>
    <w:rsid w:val="007E2259"/>
    <w:rsid w:val="007E23DD"/>
    <w:rsid w:val="007E2455"/>
    <w:rsid w:val="007E24F6"/>
    <w:rsid w:val="007E2592"/>
    <w:rsid w:val="007E259A"/>
    <w:rsid w:val="007E25E5"/>
    <w:rsid w:val="007E25EB"/>
    <w:rsid w:val="007E2629"/>
    <w:rsid w:val="007E27F6"/>
    <w:rsid w:val="007E286E"/>
    <w:rsid w:val="007E2B19"/>
    <w:rsid w:val="007E2B20"/>
    <w:rsid w:val="007E2BE8"/>
    <w:rsid w:val="007E2C27"/>
    <w:rsid w:val="007E2C87"/>
    <w:rsid w:val="007E31C2"/>
    <w:rsid w:val="007E3486"/>
    <w:rsid w:val="007E34C0"/>
    <w:rsid w:val="007E36CB"/>
    <w:rsid w:val="007E3703"/>
    <w:rsid w:val="007E382C"/>
    <w:rsid w:val="007E3B72"/>
    <w:rsid w:val="007E3C74"/>
    <w:rsid w:val="007E3D21"/>
    <w:rsid w:val="007E3DA0"/>
    <w:rsid w:val="007E3F14"/>
    <w:rsid w:val="007E4029"/>
    <w:rsid w:val="007E42D0"/>
    <w:rsid w:val="007E4443"/>
    <w:rsid w:val="007E4885"/>
    <w:rsid w:val="007E48F2"/>
    <w:rsid w:val="007E499A"/>
    <w:rsid w:val="007E4A05"/>
    <w:rsid w:val="007E4C88"/>
    <w:rsid w:val="007E504F"/>
    <w:rsid w:val="007E51FA"/>
    <w:rsid w:val="007E5242"/>
    <w:rsid w:val="007E525A"/>
    <w:rsid w:val="007E53FB"/>
    <w:rsid w:val="007E553E"/>
    <w:rsid w:val="007E585E"/>
    <w:rsid w:val="007E5877"/>
    <w:rsid w:val="007E5896"/>
    <w:rsid w:val="007E58F5"/>
    <w:rsid w:val="007E5A26"/>
    <w:rsid w:val="007E5A36"/>
    <w:rsid w:val="007E5BFE"/>
    <w:rsid w:val="007E5C69"/>
    <w:rsid w:val="007E5CC3"/>
    <w:rsid w:val="007E5DCA"/>
    <w:rsid w:val="007E5E1D"/>
    <w:rsid w:val="007E5F4B"/>
    <w:rsid w:val="007E6006"/>
    <w:rsid w:val="007E6008"/>
    <w:rsid w:val="007E62E5"/>
    <w:rsid w:val="007E6353"/>
    <w:rsid w:val="007E6844"/>
    <w:rsid w:val="007E69C1"/>
    <w:rsid w:val="007E6CC5"/>
    <w:rsid w:val="007E6D93"/>
    <w:rsid w:val="007E6EDE"/>
    <w:rsid w:val="007E6F2C"/>
    <w:rsid w:val="007E7121"/>
    <w:rsid w:val="007E716F"/>
    <w:rsid w:val="007E72C5"/>
    <w:rsid w:val="007E741D"/>
    <w:rsid w:val="007E7473"/>
    <w:rsid w:val="007E74F3"/>
    <w:rsid w:val="007E7587"/>
    <w:rsid w:val="007E7B03"/>
    <w:rsid w:val="007E7B4E"/>
    <w:rsid w:val="007E7C90"/>
    <w:rsid w:val="007E7DDF"/>
    <w:rsid w:val="007E7E51"/>
    <w:rsid w:val="007E7E7A"/>
    <w:rsid w:val="007E7E88"/>
    <w:rsid w:val="007F013C"/>
    <w:rsid w:val="007F0257"/>
    <w:rsid w:val="007F034C"/>
    <w:rsid w:val="007F040A"/>
    <w:rsid w:val="007F04F6"/>
    <w:rsid w:val="007F05D7"/>
    <w:rsid w:val="007F07DD"/>
    <w:rsid w:val="007F09A0"/>
    <w:rsid w:val="007F0A80"/>
    <w:rsid w:val="007F0B6E"/>
    <w:rsid w:val="007F0BD8"/>
    <w:rsid w:val="007F0D9D"/>
    <w:rsid w:val="007F0DB0"/>
    <w:rsid w:val="007F0ED9"/>
    <w:rsid w:val="007F103D"/>
    <w:rsid w:val="007F1047"/>
    <w:rsid w:val="007F1096"/>
    <w:rsid w:val="007F10AA"/>
    <w:rsid w:val="007F11C8"/>
    <w:rsid w:val="007F1241"/>
    <w:rsid w:val="007F125E"/>
    <w:rsid w:val="007F1313"/>
    <w:rsid w:val="007F1566"/>
    <w:rsid w:val="007F1819"/>
    <w:rsid w:val="007F1BB5"/>
    <w:rsid w:val="007F1C9D"/>
    <w:rsid w:val="007F1CFB"/>
    <w:rsid w:val="007F1D1B"/>
    <w:rsid w:val="007F1D53"/>
    <w:rsid w:val="007F1E5C"/>
    <w:rsid w:val="007F1F22"/>
    <w:rsid w:val="007F1FFB"/>
    <w:rsid w:val="007F220B"/>
    <w:rsid w:val="007F23D0"/>
    <w:rsid w:val="007F2476"/>
    <w:rsid w:val="007F2514"/>
    <w:rsid w:val="007F25AA"/>
    <w:rsid w:val="007F26C7"/>
    <w:rsid w:val="007F27DD"/>
    <w:rsid w:val="007F2B0F"/>
    <w:rsid w:val="007F2BE3"/>
    <w:rsid w:val="007F2D4D"/>
    <w:rsid w:val="007F2DE2"/>
    <w:rsid w:val="007F2F81"/>
    <w:rsid w:val="007F3040"/>
    <w:rsid w:val="007F30FC"/>
    <w:rsid w:val="007F3391"/>
    <w:rsid w:val="007F3657"/>
    <w:rsid w:val="007F3962"/>
    <w:rsid w:val="007F3A81"/>
    <w:rsid w:val="007F3ABF"/>
    <w:rsid w:val="007F3C54"/>
    <w:rsid w:val="007F3CEA"/>
    <w:rsid w:val="007F3CF5"/>
    <w:rsid w:val="007F3D78"/>
    <w:rsid w:val="007F3E77"/>
    <w:rsid w:val="007F3EDB"/>
    <w:rsid w:val="007F44C1"/>
    <w:rsid w:val="007F453F"/>
    <w:rsid w:val="007F49C2"/>
    <w:rsid w:val="007F49E6"/>
    <w:rsid w:val="007F4A20"/>
    <w:rsid w:val="007F4E92"/>
    <w:rsid w:val="007F4EE9"/>
    <w:rsid w:val="007F4F04"/>
    <w:rsid w:val="007F4F1F"/>
    <w:rsid w:val="007F5025"/>
    <w:rsid w:val="007F50B1"/>
    <w:rsid w:val="007F515C"/>
    <w:rsid w:val="007F51CE"/>
    <w:rsid w:val="007F51E5"/>
    <w:rsid w:val="007F56A5"/>
    <w:rsid w:val="007F5791"/>
    <w:rsid w:val="007F59E0"/>
    <w:rsid w:val="007F5B32"/>
    <w:rsid w:val="007F5C92"/>
    <w:rsid w:val="007F5D81"/>
    <w:rsid w:val="007F5F2B"/>
    <w:rsid w:val="007F5FBF"/>
    <w:rsid w:val="007F6104"/>
    <w:rsid w:val="007F6458"/>
    <w:rsid w:val="007F64BB"/>
    <w:rsid w:val="007F65EE"/>
    <w:rsid w:val="007F6710"/>
    <w:rsid w:val="007F67F9"/>
    <w:rsid w:val="007F6808"/>
    <w:rsid w:val="007F6811"/>
    <w:rsid w:val="007F6880"/>
    <w:rsid w:val="007F698B"/>
    <w:rsid w:val="007F6C12"/>
    <w:rsid w:val="007F6CA3"/>
    <w:rsid w:val="007F6D55"/>
    <w:rsid w:val="007F6D94"/>
    <w:rsid w:val="007F6DD2"/>
    <w:rsid w:val="007F6FDC"/>
    <w:rsid w:val="007F7185"/>
    <w:rsid w:val="007F7260"/>
    <w:rsid w:val="007F737E"/>
    <w:rsid w:val="007F73D2"/>
    <w:rsid w:val="007F74E4"/>
    <w:rsid w:val="007F75F4"/>
    <w:rsid w:val="007F76B4"/>
    <w:rsid w:val="007F7929"/>
    <w:rsid w:val="007F7980"/>
    <w:rsid w:val="007F79C4"/>
    <w:rsid w:val="007F7A5E"/>
    <w:rsid w:val="007F7C68"/>
    <w:rsid w:val="007F7CA9"/>
    <w:rsid w:val="008001B4"/>
    <w:rsid w:val="00800228"/>
    <w:rsid w:val="008002CF"/>
    <w:rsid w:val="0080045F"/>
    <w:rsid w:val="00800585"/>
    <w:rsid w:val="008005A5"/>
    <w:rsid w:val="00800680"/>
    <w:rsid w:val="00800698"/>
    <w:rsid w:val="008006EE"/>
    <w:rsid w:val="00800769"/>
    <w:rsid w:val="00800840"/>
    <w:rsid w:val="0080089F"/>
    <w:rsid w:val="008009BD"/>
    <w:rsid w:val="00800A5F"/>
    <w:rsid w:val="00800A62"/>
    <w:rsid w:val="00800A99"/>
    <w:rsid w:val="00800ACE"/>
    <w:rsid w:val="00800B31"/>
    <w:rsid w:val="00800ED2"/>
    <w:rsid w:val="00801000"/>
    <w:rsid w:val="008014EF"/>
    <w:rsid w:val="00801506"/>
    <w:rsid w:val="0080188D"/>
    <w:rsid w:val="0080197F"/>
    <w:rsid w:val="00801B73"/>
    <w:rsid w:val="00801CB9"/>
    <w:rsid w:val="00801D99"/>
    <w:rsid w:val="00801DEB"/>
    <w:rsid w:val="00801EF5"/>
    <w:rsid w:val="00801F8F"/>
    <w:rsid w:val="008021B8"/>
    <w:rsid w:val="008022C0"/>
    <w:rsid w:val="008023A3"/>
    <w:rsid w:val="008024E6"/>
    <w:rsid w:val="00802556"/>
    <w:rsid w:val="008025F8"/>
    <w:rsid w:val="00802736"/>
    <w:rsid w:val="00802777"/>
    <w:rsid w:val="0080277C"/>
    <w:rsid w:val="008027DF"/>
    <w:rsid w:val="008028CD"/>
    <w:rsid w:val="00802B19"/>
    <w:rsid w:val="00802D0B"/>
    <w:rsid w:val="00802D34"/>
    <w:rsid w:val="00802E6A"/>
    <w:rsid w:val="00802E74"/>
    <w:rsid w:val="00802F4A"/>
    <w:rsid w:val="00803071"/>
    <w:rsid w:val="0080325B"/>
    <w:rsid w:val="008032D5"/>
    <w:rsid w:val="0080340A"/>
    <w:rsid w:val="00803552"/>
    <w:rsid w:val="00803558"/>
    <w:rsid w:val="008036D7"/>
    <w:rsid w:val="00803810"/>
    <w:rsid w:val="008038D4"/>
    <w:rsid w:val="00803937"/>
    <w:rsid w:val="008039DC"/>
    <w:rsid w:val="00803B0F"/>
    <w:rsid w:val="00803DA7"/>
    <w:rsid w:val="00803DCC"/>
    <w:rsid w:val="00803DFE"/>
    <w:rsid w:val="00803EDB"/>
    <w:rsid w:val="0080403D"/>
    <w:rsid w:val="00804066"/>
    <w:rsid w:val="00804093"/>
    <w:rsid w:val="008040C5"/>
    <w:rsid w:val="008042D3"/>
    <w:rsid w:val="00804585"/>
    <w:rsid w:val="00804964"/>
    <w:rsid w:val="008049D5"/>
    <w:rsid w:val="00804A09"/>
    <w:rsid w:val="00804A6A"/>
    <w:rsid w:val="00804AC5"/>
    <w:rsid w:val="00804B31"/>
    <w:rsid w:val="00804B57"/>
    <w:rsid w:val="00804B8C"/>
    <w:rsid w:val="00804B90"/>
    <w:rsid w:val="00804B92"/>
    <w:rsid w:val="00804C94"/>
    <w:rsid w:val="00804D87"/>
    <w:rsid w:val="00804E21"/>
    <w:rsid w:val="00804E29"/>
    <w:rsid w:val="00804E9C"/>
    <w:rsid w:val="00804EE7"/>
    <w:rsid w:val="00804FB7"/>
    <w:rsid w:val="00805092"/>
    <w:rsid w:val="0080515C"/>
    <w:rsid w:val="00805489"/>
    <w:rsid w:val="008054A8"/>
    <w:rsid w:val="00805618"/>
    <w:rsid w:val="00805893"/>
    <w:rsid w:val="008059C9"/>
    <w:rsid w:val="00805AC2"/>
    <w:rsid w:val="00805BAB"/>
    <w:rsid w:val="00805C82"/>
    <w:rsid w:val="00805DD0"/>
    <w:rsid w:val="00805DEB"/>
    <w:rsid w:val="00805E53"/>
    <w:rsid w:val="00805EB6"/>
    <w:rsid w:val="008060BA"/>
    <w:rsid w:val="008061E8"/>
    <w:rsid w:val="00806249"/>
    <w:rsid w:val="00806370"/>
    <w:rsid w:val="00806375"/>
    <w:rsid w:val="0080639B"/>
    <w:rsid w:val="008063A2"/>
    <w:rsid w:val="00806497"/>
    <w:rsid w:val="008066A3"/>
    <w:rsid w:val="008066ED"/>
    <w:rsid w:val="008067C4"/>
    <w:rsid w:val="00806860"/>
    <w:rsid w:val="00806889"/>
    <w:rsid w:val="0080688B"/>
    <w:rsid w:val="008068B3"/>
    <w:rsid w:val="00806A25"/>
    <w:rsid w:val="00806AA2"/>
    <w:rsid w:val="00806AAF"/>
    <w:rsid w:val="00806B56"/>
    <w:rsid w:val="00806D9A"/>
    <w:rsid w:val="00806E0B"/>
    <w:rsid w:val="00806E1C"/>
    <w:rsid w:val="008070AC"/>
    <w:rsid w:val="0080710A"/>
    <w:rsid w:val="0080715E"/>
    <w:rsid w:val="00807207"/>
    <w:rsid w:val="008072C2"/>
    <w:rsid w:val="00807466"/>
    <w:rsid w:val="0080752D"/>
    <w:rsid w:val="008077B3"/>
    <w:rsid w:val="0080781A"/>
    <w:rsid w:val="00807A2D"/>
    <w:rsid w:val="00807AC4"/>
    <w:rsid w:val="00807D3E"/>
    <w:rsid w:val="00807E15"/>
    <w:rsid w:val="00810160"/>
    <w:rsid w:val="008101FD"/>
    <w:rsid w:val="00810211"/>
    <w:rsid w:val="00810332"/>
    <w:rsid w:val="0081040E"/>
    <w:rsid w:val="0081042F"/>
    <w:rsid w:val="0081063E"/>
    <w:rsid w:val="008107AC"/>
    <w:rsid w:val="0081087F"/>
    <w:rsid w:val="00810B1C"/>
    <w:rsid w:val="00810B69"/>
    <w:rsid w:val="00810CF7"/>
    <w:rsid w:val="00810D1E"/>
    <w:rsid w:val="00810D8D"/>
    <w:rsid w:val="00810FE6"/>
    <w:rsid w:val="0081109A"/>
    <w:rsid w:val="00811207"/>
    <w:rsid w:val="00811219"/>
    <w:rsid w:val="00811254"/>
    <w:rsid w:val="0081128B"/>
    <w:rsid w:val="008112CD"/>
    <w:rsid w:val="008114E6"/>
    <w:rsid w:val="00811528"/>
    <w:rsid w:val="00811578"/>
    <w:rsid w:val="00811585"/>
    <w:rsid w:val="00811694"/>
    <w:rsid w:val="00811835"/>
    <w:rsid w:val="00811891"/>
    <w:rsid w:val="00811D47"/>
    <w:rsid w:val="00811D9B"/>
    <w:rsid w:val="00811E6B"/>
    <w:rsid w:val="00811F37"/>
    <w:rsid w:val="008120A0"/>
    <w:rsid w:val="00812173"/>
    <w:rsid w:val="0081217C"/>
    <w:rsid w:val="008128A5"/>
    <w:rsid w:val="008128C1"/>
    <w:rsid w:val="00812909"/>
    <w:rsid w:val="008129A3"/>
    <w:rsid w:val="00812B2A"/>
    <w:rsid w:val="00812BAE"/>
    <w:rsid w:val="00812BF0"/>
    <w:rsid w:val="00812D57"/>
    <w:rsid w:val="00812E6C"/>
    <w:rsid w:val="00812F4D"/>
    <w:rsid w:val="00812FAE"/>
    <w:rsid w:val="008132F3"/>
    <w:rsid w:val="0081331A"/>
    <w:rsid w:val="00813365"/>
    <w:rsid w:val="00813666"/>
    <w:rsid w:val="0081367B"/>
    <w:rsid w:val="008138F3"/>
    <w:rsid w:val="0081395B"/>
    <w:rsid w:val="00813A43"/>
    <w:rsid w:val="00813BE4"/>
    <w:rsid w:val="00813C62"/>
    <w:rsid w:val="00813CDB"/>
    <w:rsid w:val="00813D1E"/>
    <w:rsid w:val="00813D80"/>
    <w:rsid w:val="00813EA2"/>
    <w:rsid w:val="00813FF9"/>
    <w:rsid w:val="0081400B"/>
    <w:rsid w:val="008141E7"/>
    <w:rsid w:val="00814251"/>
    <w:rsid w:val="008142C4"/>
    <w:rsid w:val="0081443C"/>
    <w:rsid w:val="00814457"/>
    <w:rsid w:val="00814581"/>
    <w:rsid w:val="008145CC"/>
    <w:rsid w:val="008146CD"/>
    <w:rsid w:val="008146FE"/>
    <w:rsid w:val="0081471E"/>
    <w:rsid w:val="008147AF"/>
    <w:rsid w:val="00814802"/>
    <w:rsid w:val="00814A2D"/>
    <w:rsid w:val="00814B55"/>
    <w:rsid w:val="00814C79"/>
    <w:rsid w:val="00814D1C"/>
    <w:rsid w:val="00814D66"/>
    <w:rsid w:val="00814E00"/>
    <w:rsid w:val="00814F79"/>
    <w:rsid w:val="00815167"/>
    <w:rsid w:val="008151C7"/>
    <w:rsid w:val="008152AB"/>
    <w:rsid w:val="0081533F"/>
    <w:rsid w:val="008155C9"/>
    <w:rsid w:val="008155D3"/>
    <w:rsid w:val="008155D7"/>
    <w:rsid w:val="0081561B"/>
    <w:rsid w:val="0081581D"/>
    <w:rsid w:val="00815BCC"/>
    <w:rsid w:val="0081626F"/>
    <w:rsid w:val="008162D6"/>
    <w:rsid w:val="00816463"/>
    <w:rsid w:val="008164E9"/>
    <w:rsid w:val="008166D8"/>
    <w:rsid w:val="008166EF"/>
    <w:rsid w:val="008167E4"/>
    <w:rsid w:val="00816851"/>
    <w:rsid w:val="00816948"/>
    <w:rsid w:val="008169A8"/>
    <w:rsid w:val="00816D19"/>
    <w:rsid w:val="00816DE4"/>
    <w:rsid w:val="00816E9F"/>
    <w:rsid w:val="00816F13"/>
    <w:rsid w:val="00816FA1"/>
    <w:rsid w:val="00816FB2"/>
    <w:rsid w:val="008170B6"/>
    <w:rsid w:val="008172BE"/>
    <w:rsid w:val="0081732D"/>
    <w:rsid w:val="00817413"/>
    <w:rsid w:val="008174FA"/>
    <w:rsid w:val="00817690"/>
    <w:rsid w:val="00817727"/>
    <w:rsid w:val="00817753"/>
    <w:rsid w:val="008177E2"/>
    <w:rsid w:val="00817891"/>
    <w:rsid w:val="00817959"/>
    <w:rsid w:val="00817B71"/>
    <w:rsid w:val="00817BE7"/>
    <w:rsid w:val="00817CED"/>
    <w:rsid w:val="00817DBF"/>
    <w:rsid w:val="00817E2A"/>
    <w:rsid w:val="00817FCB"/>
    <w:rsid w:val="00820244"/>
    <w:rsid w:val="00820446"/>
    <w:rsid w:val="0082046A"/>
    <w:rsid w:val="008205D5"/>
    <w:rsid w:val="008206D4"/>
    <w:rsid w:val="00820707"/>
    <w:rsid w:val="008207AB"/>
    <w:rsid w:val="008208BB"/>
    <w:rsid w:val="008208CD"/>
    <w:rsid w:val="00820925"/>
    <w:rsid w:val="00820952"/>
    <w:rsid w:val="0082098A"/>
    <w:rsid w:val="00820AA0"/>
    <w:rsid w:val="00820B2F"/>
    <w:rsid w:val="00820C60"/>
    <w:rsid w:val="00820D27"/>
    <w:rsid w:val="00820D41"/>
    <w:rsid w:val="00820D57"/>
    <w:rsid w:val="00820F7F"/>
    <w:rsid w:val="00820FA1"/>
    <w:rsid w:val="00821124"/>
    <w:rsid w:val="00821196"/>
    <w:rsid w:val="0082146F"/>
    <w:rsid w:val="008215D0"/>
    <w:rsid w:val="0082170C"/>
    <w:rsid w:val="008218CF"/>
    <w:rsid w:val="0082191B"/>
    <w:rsid w:val="00821982"/>
    <w:rsid w:val="00821CAB"/>
    <w:rsid w:val="00821D6A"/>
    <w:rsid w:val="00821F2D"/>
    <w:rsid w:val="00821F7C"/>
    <w:rsid w:val="00822155"/>
    <w:rsid w:val="008221B3"/>
    <w:rsid w:val="00822410"/>
    <w:rsid w:val="00822440"/>
    <w:rsid w:val="0082248E"/>
    <w:rsid w:val="0082249C"/>
    <w:rsid w:val="008224BA"/>
    <w:rsid w:val="00822A11"/>
    <w:rsid w:val="00822ABB"/>
    <w:rsid w:val="00822E4A"/>
    <w:rsid w:val="0082356B"/>
    <w:rsid w:val="008235AF"/>
    <w:rsid w:val="008236EE"/>
    <w:rsid w:val="00823716"/>
    <w:rsid w:val="00823A36"/>
    <w:rsid w:val="00823CB9"/>
    <w:rsid w:val="00823CE1"/>
    <w:rsid w:val="00823DD4"/>
    <w:rsid w:val="00823F79"/>
    <w:rsid w:val="00823FA1"/>
    <w:rsid w:val="008240B1"/>
    <w:rsid w:val="008241B6"/>
    <w:rsid w:val="0082478E"/>
    <w:rsid w:val="0082484F"/>
    <w:rsid w:val="008248D1"/>
    <w:rsid w:val="008248DC"/>
    <w:rsid w:val="008249EA"/>
    <w:rsid w:val="00824B64"/>
    <w:rsid w:val="00824D09"/>
    <w:rsid w:val="00824DA2"/>
    <w:rsid w:val="00824EB9"/>
    <w:rsid w:val="00824FDF"/>
    <w:rsid w:val="008250F3"/>
    <w:rsid w:val="00825125"/>
    <w:rsid w:val="008251A0"/>
    <w:rsid w:val="00825423"/>
    <w:rsid w:val="0082569C"/>
    <w:rsid w:val="008257AA"/>
    <w:rsid w:val="008257CC"/>
    <w:rsid w:val="008257D4"/>
    <w:rsid w:val="008257F0"/>
    <w:rsid w:val="00825AC4"/>
    <w:rsid w:val="00825BA5"/>
    <w:rsid w:val="00825C7B"/>
    <w:rsid w:val="00825E76"/>
    <w:rsid w:val="00825EAA"/>
    <w:rsid w:val="00825EB8"/>
    <w:rsid w:val="00825F42"/>
    <w:rsid w:val="00825FAF"/>
    <w:rsid w:val="00826073"/>
    <w:rsid w:val="0082609A"/>
    <w:rsid w:val="008260DE"/>
    <w:rsid w:val="00826464"/>
    <w:rsid w:val="00826502"/>
    <w:rsid w:val="0082669C"/>
    <w:rsid w:val="0082679E"/>
    <w:rsid w:val="00826849"/>
    <w:rsid w:val="0082686A"/>
    <w:rsid w:val="0082689A"/>
    <w:rsid w:val="00826A8F"/>
    <w:rsid w:val="00826BA1"/>
    <w:rsid w:val="00826C36"/>
    <w:rsid w:val="00826C90"/>
    <w:rsid w:val="00826CC7"/>
    <w:rsid w:val="00826E53"/>
    <w:rsid w:val="00826E9C"/>
    <w:rsid w:val="00826FE7"/>
    <w:rsid w:val="00827065"/>
    <w:rsid w:val="00827191"/>
    <w:rsid w:val="00827192"/>
    <w:rsid w:val="008271E7"/>
    <w:rsid w:val="0082722B"/>
    <w:rsid w:val="00827278"/>
    <w:rsid w:val="008272B2"/>
    <w:rsid w:val="00827359"/>
    <w:rsid w:val="008273C6"/>
    <w:rsid w:val="00827485"/>
    <w:rsid w:val="008274BF"/>
    <w:rsid w:val="0082758F"/>
    <w:rsid w:val="0082767A"/>
    <w:rsid w:val="00827694"/>
    <w:rsid w:val="00827754"/>
    <w:rsid w:val="008277D2"/>
    <w:rsid w:val="00827A5D"/>
    <w:rsid w:val="00830015"/>
    <w:rsid w:val="008300FC"/>
    <w:rsid w:val="0083013C"/>
    <w:rsid w:val="0083020A"/>
    <w:rsid w:val="0083056E"/>
    <w:rsid w:val="008305E7"/>
    <w:rsid w:val="0083065B"/>
    <w:rsid w:val="008309A5"/>
    <w:rsid w:val="008309FA"/>
    <w:rsid w:val="00830BF3"/>
    <w:rsid w:val="00830C59"/>
    <w:rsid w:val="00830DC3"/>
    <w:rsid w:val="00830F49"/>
    <w:rsid w:val="00831020"/>
    <w:rsid w:val="008313B9"/>
    <w:rsid w:val="00831516"/>
    <w:rsid w:val="00831555"/>
    <w:rsid w:val="008315FF"/>
    <w:rsid w:val="00831632"/>
    <w:rsid w:val="00831643"/>
    <w:rsid w:val="00831682"/>
    <w:rsid w:val="00831998"/>
    <w:rsid w:val="00831E59"/>
    <w:rsid w:val="00831F52"/>
    <w:rsid w:val="00831FF8"/>
    <w:rsid w:val="00832154"/>
    <w:rsid w:val="008322C1"/>
    <w:rsid w:val="008323C5"/>
    <w:rsid w:val="00832499"/>
    <w:rsid w:val="008326C7"/>
    <w:rsid w:val="0083279C"/>
    <w:rsid w:val="008327B5"/>
    <w:rsid w:val="00832913"/>
    <w:rsid w:val="00832A45"/>
    <w:rsid w:val="00832B90"/>
    <w:rsid w:val="00832F5C"/>
    <w:rsid w:val="00833042"/>
    <w:rsid w:val="00833043"/>
    <w:rsid w:val="008330B9"/>
    <w:rsid w:val="008332A8"/>
    <w:rsid w:val="00833489"/>
    <w:rsid w:val="008334A4"/>
    <w:rsid w:val="008334B7"/>
    <w:rsid w:val="008334E6"/>
    <w:rsid w:val="0083353F"/>
    <w:rsid w:val="0083358E"/>
    <w:rsid w:val="00833613"/>
    <w:rsid w:val="008338FD"/>
    <w:rsid w:val="00833DD6"/>
    <w:rsid w:val="00833E74"/>
    <w:rsid w:val="00833EDC"/>
    <w:rsid w:val="00833F28"/>
    <w:rsid w:val="0083430F"/>
    <w:rsid w:val="00834565"/>
    <w:rsid w:val="008345A1"/>
    <w:rsid w:val="00834623"/>
    <w:rsid w:val="0083480B"/>
    <w:rsid w:val="00834971"/>
    <w:rsid w:val="00834974"/>
    <w:rsid w:val="008349B1"/>
    <w:rsid w:val="00834C87"/>
    <w:rsid w:val="008350B9"/>
    <w:rsid w:val="00835578"/>
    <w:rsid w:val="008357E9"/>
    <w:rsid w:val="008358B3"/>
    <w:rsid w:val="008359E0"/>
    <w:rsid w:val="00835B9E"/>
    <w:rsid w:val="00835C2A"/>
    <w:rsid w:val="00835FC9"/>
    <w:rsid w:val="008363E8"/>
    <w:rsid w:val="00836464"/>
    <w:rsid w:val="00836628"/>
    <w:rsid w:val="0083669D"/>
    <w:rsid w:val="008366AD"/>
    <w:rsid w:val="008366E3"/>
    <w:rsid w:val="00836725"/>
    <w:rsid w:val="008367BC"/>
    <w:rsid w:val="00836A34"/>
    <w:rsid w:val="00836A3E"/>
    <w:rsid w:val="00836ABB"/>
    <w:rsid w:val="00836B91"/>
    <w:rsid w:val="00836C17"/>
    <w:rsid w:val="00836C84"/>
    <w:rsid w:val="00836DF7"/>
    <w:rsid w:val="00836F55"/>
    <w:rsid w:val="008370CE"/>
    <w:rsid w:val="00837169"/>
    <w:rsid w:val="008371FD"/>
    <w:rsid w:val="00837277"/>
    <w:rsid w:val="0083732E"/>
    <w:rsid w:val="008373A4"/>
    <w:rsid w:val="0083767C"/>
    <w:rsid w:val="008376F6"/>
    <w:rsid w:val="008378DE"/>
    <w:rsid w:val="00837AC3"/>
    <w:rsid w:val="00837C03"/>
    <w:rsid w:val="00837D5B"/>
    <w:rsid w:val="00837E1E"/>
    <w:rsid w:val="00840185"/>
    <w:rsid w:val="00840191"/>
    <w:rsid w:val="00840607"/>
    <w:rsid w:val="008406FE"/>
    <w:rsid w:val="00840779"/>
    <w:rsid w:val="00840A3E"/>
    <w:rsid w:val="00840BB5"/>
    <w:rsid w:val="00840C02"/>
    <w:rsid w:val="00840C1F"/>
    <w:rsid w:val="00840C62"/>
    <w:rsid w:val="00840F91"/>
    <w:rsid w:val="00841125"/>
    <w:rsid w:val="0084126F"/>
    <w:rsid w:val="008412DA"/>
    <w:rsid w:val="0084135A"/>
    <w:rsid w:val="00841431"/>
    <w:rsid w:val="0084147E"/>
    <w:rsid w:val="008414A4"/>
    <w:rsid w:val="008414AE"/>
    <w:rsid w:val="008416A2"/>
    <w:rsid w:val="008416C0"/>
    <w:rsid w:val="008416C3"/>
    <w:rsid w:val="00841A2A"/>
    <w:rsid w:val="00841A68"/>
    <w:rsid w:val="00841A82"/>
    <w:rsid w:val="00841AD1"/>
    <w:rsid w:val="00841B13"/>
    <w:rsid w:val="00841BB6"/>
    <w:rsid w:val="00841CA0"/>
    <w:rsid w:val="00841CD2"/>
    <w:rsid w:val="00841D83"/>
    <w:rsid w:val="00841E58"/>
    <w:rsid w:val="00842425"/>
    <w:rsid w:val="00842477"/>
    <w:rsid w:val="00842522"/>
    <w:rsid w:val="0084293F"/>
    <w:rsid w:val="008429D1"/>
    <w:rsid w:val="00842B77"/>
    <w:rsid w:val="00842C73"/>
    <w:rsid w:val="00842F41"/>
    <w:rsid w:val="00843033"/>
    <w:rsid w:val="0084309F"/>
    <w:rsid w:val="008430FE"/>
    <w:rsid w:val="00843138"/>
    <w:rsid w:val="008432E4"/>
    <w:rsid w:val="0084330E"/>
    <w:rsid w:val="008434AC"/>
    <w:rsid w:val="008435B3"/>
    <w:rsid w:val="0084365D"/>
    <w:rsid w:val="008438C5"/>
    <w:rsid w:val="008438E5"/>
    <w:rsid w:val="008438EB"/>
    <w:rsid w:val="00843A9B"/>
    <w:rsid w:val="00843B2C"/>
    <w:rsid w:val="00844674"/>
    <w:rsid w:val="00844879"/>
    <w:rsid w:val="00844899"/>
    <w:rsid w:val="00844A01"/>
    <w:rsid w:val="00844B11"/>
    <w:rsid w:val="00844B96"/>
    <w:rsid w:val="00844C8F"/>
    <w:rsid w:val="00844DE1"/>
    <w:rsid w:val="00844FEF"/>
    <w:rsid w:val="0084503C"/>
    <w:rsid w:val="0084507C"/>
    <w:rsid w:val="0084528C"/>
    <w:rsid w:val="00845635"/>
    <w:rsid w:val="0084568F"/>
    <w:rsid w:val="008457C7"/>
    <w:rsid w:val="008457D1"/>
    <w:rsid w:val="008458C6"/>
    <w:rsid w:val="00845914"/>
    <w:rsid w:val="00845A2E"/>
    <w:rsid w:val="00845B5D"/>
    <w:rsid w:val="00845C12"/>
    <w:rsid w:val="00845C83"/>
    <w:rsid w:val="00845D2E"/>
    <w:rsid w:val="00845F70"/>
    <w:rsid w:val="00845FF9"/>
    <w:rsid w:val="00846416"/>
    <w:rsid w:val="008464D1"/>
    <w:rsid w:val="0084674A"/>
    <w:rsid w:val="008467EB"/>
    <w:rsid w:val="00846890"/>
    <w:rsid w:val="008469D9"/>
    <w:rsid w:val="00846BA4"/>
    <w:rsid w:val="00846DC0"/>
    <w:rsid w:val="00846DC5"/>
    <w:rsid w:val="00846FF9"/>
    <w:rsid w:val="0084705A"/>
    <w:rsid w:val="00847090"/>
    <w:rsid w:val="0084717C"/>
    <w:rsid w:val="00847192"/>
    <w:rsid w:val="00847205"/>
    <w:rsid w:val="008473C2"/>
    <w:rsid w:val="008474A7"/>
    <w:rsid w:val="00847616"/>
    <w:rsid w:val="00847962"/>
    <w:rsid w:val="00847A2E"/>
    <w:rsid w:val="00847A98"/>
    <w:rsid w:val="00847E19"/>
    <w:rsid w:val="00847E76"/>
    <w:rsid w:val="00847EFE"/>
    <w:rsid w:val="008503A8"/>
    <w:rsid w:val="0085041B"/>
    <w:rsid w:val="008506B6"/>
    <w:rsid w:val="0085078E"/>
    <w:rsid w:val="008507D1"/>
    <w:rsid w:val="008507E1"/>
    <w:rsid w:val="00850AE0"/>
    <w:rsid w:val="00850BC7"/>
    <w:rsid w:val="00850D03"/>
    <w:rsid w:val="00850E9F"/>
    <w:rsid w:val="00850FC1"/>
    <w:rsid w:val="0085107F"/>
    <w:rsid w:val="00851098"/>
    <w:rsid w:val="008511E9"/>
    <w:rsid w:val="00851294"/>
    <w:rsid w:val="008513EC"/>
    <w:rsid w:val="0085141F"/>
    <w:rsid w:val="00851587"/>
    <w:rsid w:val="00851754"/>
    <w:rsid w:val="00851839"/>
    <w:rsid w:val="008518E9"/>
    <w:rsid w:val="00851A61"/>
    <w:rsid w:val="00851A64"/>
    <w:rsid w:val="00851C12"/>
    <w:rsid w:val="00851CF3"/>
    <w:rsid w:val="008520DA"/>
    <w:rsid w:val="008520DB"/>
    <w:rsid w:val="008520FA"/>
    <w:rsid w:val="0085214C"/>
    <w:rsid w:val="008521B5"/>
    <w:rsid w:val="00852320"/>
    <w:rsid w:val="008523C3"/>
    <w:rsid w:val="008524D2"/>
    <w:rsid w:val="00852581"/>
    <w:rsid w:val="0085267B"/>
    <w:rsid w:val="0085276E"/>
    <w:rsid w:val="00852782"/>
    <w:rsid w:val="0085285D"/>
    <w:rsid w:val="008528D2"/>
    <w:rsid w:val="00852B32"/>
    <w:rsid w:val="00852C30"/>
    <w:rsid w:val="00852CCB"/>
    <w:rsid w:val="00852CE8"/>
    <w:rsid w:val="00852E19"/>
    <w:rsid w:val="00852F92"/>
    <w:rsid w:val="0085321A"/>
    <w:rsid w:val="0085325E"/>
    <w:rsid w:val="008533E3"/>
    <w:rsid w:val="00853501"/>
    <w:rsid w:val="008535F3"/>
    <w:rsid w:val="00853884"/>
    <w:rsid w:val="00853898"/>
    <w:rsid w:val="008538F0"/>
    <w:rsid w:val="00853AC4"/>
    <w:rsid w:val="00853BE6"/>
    <w:rsid w:val="00853E45"/>
    <w:rsid w:val="00853F23"/>
    <w:rsid w:val="00853FDF"/>
    <w:rsid w:val="00854350"/>
    <w:rsid w:val="008547AA"/>
    <w:rsid w:val="00854862"/>
    <w:rsid w:val="0085499F"/>
    <w:rsid w:val="00854A59"/>
    <w:rsid w:val="00854B08"/>
    <w:rsid w:val="00854C0B"/>
    <w:rsid w:val="00854CD5"/>
    <w:rsid w:val="00854D1B"/>
    <w:rsid w:val="00854E74"/>
    <w:rsid w:val="00854EF2"/>
    <w:rsid w:val="00854F08"/>
    <w:rsid w:val="008551A2"/>
    <w:rsid w:val="00855287"/>
    <w:rsid w:val="008552E4"/>
    <w:rsid w:val="00855318"/>
    <w:rsid w:val="008554B9"/>
    <w:rsid w:val="0085552D"/>
    <w:rsid w:val="00855556"/>
    <w:rsid w:val="008555CC"/>
    <w:rsid w:val="00855732"/>
    <w:rsid w:val="00855741"/>
    <w:rsid w:val="00855770"/>
    <w:rsid w:val="008557D2"/>
    <w:rsid w:val="00855807"/>
    <w:rsid w:val="00855938"/>
    <w:rsid w:val="008559CD"/>
    <w:rsid w:val="00855A54"/>
    <w:rsid w:val="00855ACE"/>
    <w:rsid w:val="00855B8D"/>
    <w:rsid w:val="00855B9F"/>
    <w:rsid w:val="00855DEF"/>
    <w:rsid w:val="00855F7B"/>
    <w:rsid w:val="0085620A"/>
    <w:rsid w:val="00856419"/>
    <w:rsid w:val="00856456"/>
    <w:rsid w:val="00856833"/>
    <w:rsid w:val="00856840"/>
    <w:rsid w:val="008569A6"/>
    <w:rsid w:val="00856A08"/>
    <w:rsid w:val="00856A49"/>
    <w:rsid w:val="00856BD6"/>
    <w:rsid w:val="00856EED"/>
    <w:rsid w:val="00856F0B"/>
    <w:rsid w:val="008570BA"/>
    <w:rsid w:val="00857121"/>
    <w:rsid w:val="00857273"/>
    <w:rsid w:val="008572E0"/>
    <w:rsid w:val="00857418"/>
    <w:rsid w:val="0085771D"/>
    <w:rsid w:val="008577D6"/>
    <w:rsid w:val="008578DE"/>
    <w:rsid w:val="00857A4B"/>
    <w:rsid w:val="00857A76"/>
    <w:rsid w:val="00857CF8"/>
    <w:rsid w:val="00857D97"/>
    <w:rsid w:val="00857FB1"/>
    <w:rsid w:val="00860207"/>
    <w:rsid w:val="0086027E"/>
    <w:rsid w:val="00860297"/>
    <w:rsid w:val="008602E8"/>
    <w:rsid w:val="00860337"/>
    <w:rsid w:val="008604E3"/>
    <w:rsid w:val="0086051D"/>
    <w:rsid w:val="00860575"/>
    <w:rsid w:val="008605B3"/>
    <w:rsid w:val="00860731"/>
    <w:rsid w:val="00860872"/>
    <w:rsid w:val="0086087C"/>
    <w:rsid w:val="008608A1"/>
    <w:rsid w:val="00860D8E"/>
    <w:rsid w:val="00860FF5"/>
    <w:rsid w:val="008610FF"/>
    <w:rsid w:val="008611B4"/>
    <w:rsid w:val="008611C6"/>
    <w:rsid w:val="0086122C"/>
    <w:rsid w:val="00861321"/>
    <w:rsid w:val="00861366"/>
    <w:rsid w:val="0086149D"/>
    <w:rsid w:val="00861636"/>
    <w:rsid w:val="008617FA"/>
    <w:rsid w:val="00861A18"/>
    <w:rsid w:val="00861B68"/>
    <w:rsid w:val="00861C05"/>
    <w:rsid w:val="00861D08"/>
    <w:rsid w:val="00861D36"/>
    <w:rsid w:val="00861E17"/>
    <w:rsid w:val="00861FB1"/>
    <w:rsid w:val="0086219D"/>
    <w:rsid w:val="008622A0"/>
    <w:rsid w:val="00862342"/>
    <w:rsid w:val="008623A7"/>
    <w:rsid w:val="0086275E"/>
    <w:rsid w:val="00862849"/>
    <w:rsid w:val="00862892"/>
    <w:rsid w:val="00862944"/>
    <w:rsid w:val="00862B53"/>
    <w:rsid w:val="00862BBD"/>
    <w:rsid w:val="00862E32"/>
    <w:rsid w:val="008630DB"/>
    <w:rsid w:val="008633D4"/>
    <w:rsid w:val="008635DE"/>
    <w:rsid w:val="008636F9"/>
    <w:rsid w:val="008637F1"/>
    <w:rsid w:val="00863896"/>
    <w:rsid w:val="008639E6"/>
    <w:rsid w:val="00863A42"/>
    <w:rsid w:val="00863A68"/>
    <w:rsid w:val="00863B75"/>
    <w:rsid w:val="00863CE8"/>
    <w:rsid w:val="00863DA2"/>
    <w:rsid w:val="00863DAE"/>
    <w:rsid w:val="00863EE0"/>
    <w:rsid w:val="00864231"/>
    <w:rsid w:val="00864440"/>
    <w:rsid w:val="008644D5"/>
    <w:rsid w:val="00864539"/>
    <w:rsid w:val="008645A9"/>
    <w:rsid w:val="0086467F"/>
    <w:rsid w:val="0086468F"/>
    <w:rsid w:val="00864834"/>
    <w:rsid w:val="00864A16"/>
    <w:rsid w:val="00864A7C"/>
    <w:rsid w:val="00864BB2"/>
    <w:rsid w:val="00864CC1"/>
    <w:rsid w:val="00864D3A"/>
    <w:rsid w:val="00864D76"/>
    <w:rsid w:val="00864E14"/>
    <w:rsid w:val="00864FAA"/>
    <w:rsid w:val="008650FC"/>
    <w:rsid w:val="00865115"/>
    <w:rsid w:val="00865538"/>
    <w:rsid w:val="00865552"/>
    <w:rsid w:val="00865696"/>
    <w:rsid w:val="00865752"/>
    <w:rsid w:val="00865AFF"/>
    <w:rsid w:val="00865BB9"/>
    <w:rsid w:val="00865E0E"/>
    <w:rsid w:val="00865E76"/>
    <w:rsid w:val="00865F5C"/>
    <w:rsid w:val="00865F94"/>
    <w:rsid w:val="008661A2"/>
    <w:rsid w:val="008661E4"/>
    <w:rsid w:val="008663B1"/>
    <w:rsid w:val="00866482"/>
    <w:rsid w:val="0086661B"/>
    <w:rsid w:val="00866997"/>
    <w:rsid w:val="008669BB"/>
    <w:rsid w:val="008669E5"/>
    <w:rsid w:val="00866B80"/>
    <w:rsid w:val="00866D1C"/>
    <w:rsid w:val="00866DDF"/>
    <w:rsid w:val="00866EB3"/>
    <w:rsid w:val="00866F99"/>
    <w:rsid w:val="00866FCB"/>
    <w:rsid w:val="00866FF8"/>
    <w:rsid w:val="0086701A"/>
    <w:rsid w:val="008671D6"/>
    <w:rsid w:val="008673F8"/>
    <w:rsid w:val="0086759B"/>
    <w:rsid w:val="008675DA"/>
    <w:rsid w:val="00867728"/>
    <w:rsid w:val="008677B1"/>
    <w:rsid w:val="008677C8"/>
    <w:rsid w:val="00867BD2"/>
    <w:rsid w:val="00867DF1"/>
    <w:rsid w:val="00867F33"/>
    <w:rsid w:val="008700C1"/>
    <w:rsid w:val="0087017C"/>
    <w:rsid w:val="008701F8"/>
    <w:rsid w:val="0087029D"/>
    <w:rsid w:val="008702EC"/>
    <w:rsid w:val="0087054F"/>
    <w:rsid w:val="00870736"/>
    <w:rsid w:val="00870762"/>
    <w:rsid w:val="0087076D"/>
    <w:rsid w:val="008709A4"/>
    <w:rsid w:val="00870A8A"/>
    <w:rsid w:val="00870BA5"/>
    <w:rsid w:val="00870BC2"/>
    <w:rsid w:val="00870C70"/>
    <w:rsid w:val="00870DA6"/>
    <w:rsid w:val="00870EA6"/>
    <w:rsid w:val="008712FD"/>
    <w:rsid w:val="008713D0"/>
    <w:rsid w:val="0087154F"/>
    <w:rsid w:val="00871658"/>
    <w:rsid w:val="0087166B"/>
    <w:rsid w:val="008716A1"/>
    <w:rsid w:val="008717A6"/>
    <w:rsid w:val="00871800"/>
    <w:rsid w:val="008718EA"/>
    <w:rsid w:val="00871929"/>
    <w:rsid w:val="00871980"/>
    <w:rsid w:val="00871ABE"/>
    <w:rsid w:val="00871C31"/>
    <w:rsid w:val="00871D64"/>
    <w:rsid w:val="00871DA5"/>
    <w:rsid w:val="00871DB0"/>
    <w:rsid w:val="00871E43"/>
    <w:rsid w:val="00871FA2"/>
    <w:rsid w:val="00872155"/>
    <w:rsid w:val="008721E9"/>
    <w:rsid w:val="0087234E"/>
    <w:rsid w:val="00872411"/>
    <w:rsid w:val="008728D0"/>
    <w:rsid w:val="00872937"/>
    <w:rsid w:val="00872989"/>
    <w:rsid w:val="0087299E"/>
    <w:rsid w:val="00872CE2"/>
    <w:rsid w:val="00872D3F"/>
    <w:rsid w:val="00872EDD"/>
    <w:rsid w:val="00873198"/>
    <w:rsid w:val="008731A5"/>
    <w:rsid w:val="008732AE"/>
    <w:rsid w:val="008732DF"/>
    <w:rsid w:val="008732E5"/>
    <w:rsid w:val="008733E4"/>
    <w:rsid w:val="00873476"/>
    <w:rsid w:val="008734A1"/>
    <w:rsid w:val="008734A4"/>
    <w:rsid w:val="00873585"/>
    <w:rsid w:val="008736C9"/>
    <w:rsid w:val="008737F1"/>
    <w:rsid w:val="0087384A"/>
    <w:rsid w:val="00873860"/>
    <w:rsid w:val="008738C0"/>
    <w:rsid w:val="00873A81"/>
    <w:rsid w:val="00873BB0"/>
    <w:rsid w:val="00873C16"/>
    <w:rsid w:val="00873C6F"/>
    <w:rsid w:val="00873F15"/>
    <w:rsid w:val="00874096"/>
    <w:rsid w:val="008740BB"/>
    <w:rsid w:val="00874288"/>
    <w:rsid w:val="008742C8"/>
    <w:rsid w:val="008743D4"/>
    <w:rsid w:val="00874430"/>
    <w:rsid w:val="0087459B"/>
    <w:rsid w:val="008746B3"/>
    <w:rsid w:val="008748C8"/>
    <w:rsid w:val="00874D08"/>
    <w:rsid w:val="00874E7F"/>
    <w:rsid w:val="00874EAC"/>
    <w:rsid w:val="00874F53"/>
    <w:rsid w:val="00875354"/>
    <w:rsid w:val="008753AD"/>
    <w:rsid w:val="008754C1"/>
    <w:rsid w:val="008755CA"/>
    <w:rsid w:val="008756A4"/>
    <w:rsid w:val="00875974"/>
    <w:rsid w:val="00875AD4"/>
    <w:rsid w:val="00875BFE"/>
    <w:rsid w:val="00875C74"/>
    <w:rsid w:val="00875EAC"/>
    <w:rsid w:val="00875F73"/>
    <w:rsid w:val="0087600D"/>
    <w:rsid w:val="008762B4"/>
    <w:rsid w:val="0087646A"/>
    <w:rsid w:val="00876480"/>
    <w:rsid w:val="008768A1"/>
    <w:rsid w:val="008768CC"/>
    <w:rsid w:val="0087697C"/>
    <w:rsid w:val="00876A18"/>
    <w:rsid w:val="00876B6E"/>
    <w:rsid w:val="00876CA9"/>
    <w:rsid w:val="00876D0B"/>
    <w:rsid w:val="00876D99"/>
    <w:rsid w:val="00876E78"/>
    <w:rsid w:val="008770A8"/>
    <w:rsid w:val="008775AE"/>
    <w:rsid w:val="00877635"/>
    <w:rsid w:val="008776F2"/>
    <w:rsid w:val="008778BC"/>
    <w:rsid w:val="00877999"/>
    <w:rsid w:val="00877BCC"/>
    <w:rsid w:val="00877E21"/>
    <w:rsid w:val="00877FD4"/>
    <w:rsid w:val="00880185"/>
    <w:rsid w:val="00880302"/>
    <w:rsid w:val="00880430"/>
    <w:rsid w:val="008804E4"/>
    <w:rsid w:val="008806C6"/>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92"/>
    <w:rsid w:val="0088153C"/>
    <w:rsid w:val="008815DC"/>
    <w:rsid w:val="0088174F"/>
    <w:rsid w:val="008817B8"/>
    <w:rsid w:val="00881BFF"/>
    <w:rsid w:val="00881DD6"/>
    <w:rsid w:val="0088212B"/>
    <w:rsid w:val="008821B3"/>
    <w:rsid w:val="0088245F"/>
    <w:rsid w:val="008824F6"/>
    <w:rsid w:val="008826CD"/>
    <w:rsid w:val="00882A55"/>
    <w:rsid w:val="00882A82"/>
    <w:rsid w:val="00882B89"/>
    <w:rsid w:val="00882B8B"/>
    <w:rsid w:val="00882BBD"/>
    <w:rsid w:val="00882C8E"/>
    <w:rsid w:val="00883020"/>
    <w:rsid w:val="008831E9"/>
    <w:rsid w:val="008832AF"/>
    <w:rsid w:val="008833E8"/>
    <w:rsid w:val="0088359E"/>
    <w:rsid w:val="008836B0"/>
    <w:rsid w:val="00883769"/>
    <w:rsid w:val="008837AF"/>
    <w:rsid w:val="00883879"/>
    <w:rsid w:val="00883922"/>
    <w:rsid w:val="00883935"/>
    <w:rsid w:val="00883B38"/>
    <w:rsid w:val="00883E7C"/>
    <w:rsid w:val="00883F44"/>
    <w:rsid w:val="00884013"/>
    <w:rsid w:val="008840DA"/>
    <w:rsid w:val="00884187"/>
    <w:rsid w:val="00884503"/>
    <w:rsid w:val="008845DF"/>
    <w:rsid w:val="008846E2"/>
    <w:rsid w:val="00884888"/>
    <w:rsid w:val="008849D3"/>
    <w:rsid w:val="00884A2C"/>
    <w:rsid w:val="00884A74"/>
    <w:rsid w:val="00884AFC"/>
    <w:rsid w:val="00884B39"/>
    <w:rsid w:val="00884C13"/>
    <w:rsid w:val="00884CCA"/>
    <w:rsid w:val="00884F4C"/>
    <w:rsid w:val="008851B0"/>
    <w:rsid w:val="00885443"/>
    <w:rsid w:val="00885594"/>
    <w:rsid w:val="008857D2"/>
    <w:rsid w:val="00885989"/>
    <w:rsid w:val="008859F5"/>
    <w:rsid w:val="008859F9"/>
    <w:rsid w:val="00885CD6"/>
    <w:rsid w:val="00886004"/>
    <w:rsid w:val="0088603F"/>
    <w:rsid w:val="00886133"/>
    <w:rsid w:val="00886395"/>
    <w:rsid w:val="0088639C"/>
    <w:rsid w:val="008863B1"/>
    <w:rsid w:val="008866FA"/>
    <w:rsid w:val="008868BF"/>
    <w:rsid w:val="00886C70"/>
    <w:rsid w:val="00886E33"/>
    <w:rsid w:val="00886E7B"/>
    <w:rsid w:val="00887171"/>
    <w:rsid w:val="00887424"/>
    <w:rsid w:val="00887446"/>
    <w:rsid w:val="00887654"/>
    <w:rsid w:val="00887771"/>
    <w:rsid w:val="00887894"/>
    <w:rsid w:val="008879A0"/>
    <w:rsid w:val="00887B48"/>
    <w:rsid w:val="00887B4A"/>
    <w:rsid w:val="00887B89"/>
    <w:rsid w:val="00887CEE"/>
    <w:rsid w:val="00887D20"/>
    <w:rsid w:val="008903C1"/>
    <w:rsid w:val="00890441"/>
    <w:rsid w:val="008904E8"/>
    <w:rsid w:val="00890645"/>
    <w:rsid w:val="0089076B"/>
    <w:rsid w:val="00890815"/>
    <w:rsid w:val="0089096A"/>
    <w:rsid w:val="00890A98"/>
    <w:rsid w:val="00890ABD"/>
    <w:rsid w:val="00890D2C"/>
    <w:rsid w:val="00890DB7"/>
    <w:rsid w:val="0089104E"/>
    <w:rsid w:val="008910B8"/>
    <w:rsid w:val="008913A0"/>
    <w:rsid w:val="00891619"/>
    <w:rsid w:val="00891646"/>
    <w:rsid w:val="0089176E"/>
    <w:rsid w:val="008917E0"/>
    <w:rsid w:val="008918D4"/>
    <w:rsid w:val="008918E6"/>
    <w:rsid w:val="0089193F"/>
    <w:rsid w:val="00891AE7"/>
    <w:rsid w:val="00891CC6"/>
    <w:rsid w:val="00891FBA"/>
    <w:rsid w:val="00892365"/>
    <w:rsid w:val="008923E0"/>
    <w:rsid w:val="008924AE"/>
    <w:rsid w:val="00892539"/>
    <w:rsid w:val="008927E9"/>
    <w:rsid w:val="008928D3"/>
    <w:rsid w:val="008928FC"/>
    <w:rsid w:val="00892AE7"/>
    <w:rsid w:val="00892BE5"/>
    <w:rsid w:val="00893011"/>
    <w:rsid w:val="008930FB"/>
    <w:rsid w:val="00893361"/>
    <w:rsid w:val="008933C5"/>
    <w:rsid w:val="00893520"/>
    <w:rsid w:val="008935EA"/>
    <w:rsid w:val="0089373C"/>
    <w:rsid w:val="0089387C"/>
    <w:rsid w:val="00893A19"/>
    <w:rsid w:val="00893B20"/>
    <w:rsid w:val="00893B96"/>
    <w:rsid w:val="00893BC2"/>
    <w:rsid w:val="00893FC0"/>
    <w:rsid w:val="008942DB"/>
    <w:rsid w:val="0089444E"/>
    <w:rsid w:val="008946E5"/>
    <w:rsid w:val="008948AD"/>
    <w:rsid w:val="008949DF"/>
    <w:rsid w:val="00894AC3"/>
    <w:rsid w:val="00894B20"/>
    <w:rsid w:val="00894C05"/>
    <w:rsid w:val="00894C62"/>
    <w:rsid w:val="00894DAF"/>
    <w:rsid w:val="00894F6B"/>
    <w:rsid w:val="00895068"/>
    <w:rsid w:val="00895100"/>
    <w:rsid w:val="008951DB"/>
    <w:rsid w:val="00895221"/>
    <w:rsid w:val="0089524C"/>
    <w:rsid w:val="0089552B"/>
    <w:rsid w:val="0089565B"/>
    <w:rsid w:val="008958F1"/>
    <w:rsid w:val="00895B29"/>
    <w:rsid w:val="00895C5D"/>
    <w:rsid w:val="00895CCB"/>
    <w:rsid w:val="00895D71"/>
    <w:rsid w:val="00895ED9"/>
    <w:rsid w:val="00895FEC"/>
    <w:rsid w:val="0089602A"/>
    <w:rsid w:val="0089612F"/>
    <w:rsid w:val="008961DB"/>
    <w:rsid w:val="00896275"/>
    <w:rsid w:val="008964EC"/>
    <w:rsid w:val="008966F9"/>
    <w:rsid w:val="008967AF"/>
    <w:rsid w:val="00896B0C"/>
    <w:rsid w:val="00896B7E"/>
    <w:rsid w:val="00896C81"/>
    <w:rsid w:val="00896D83"/>
    <w:rsid w:val="00896E78"/>
    <w:rsid w:val="00896FEA"/>
    <w:rsid w:val="00897214"/>
    <w:rsid w:val="00897373"/>
    <w:rsid w:val="008973B2"/>
    <w:rsid w:val="008973F3"/>
    <w:rsid w:val="00897439"/>
    <w:rsid w:val="008974A9"/>
    <w:rsid w:val="008975AC"/>
    <w:rsid w:val="008976F5"/>
    <w:rsid w:val="0089787A"/>
    <w:rsid w:val="00897909"/>
    <w:rsid w:val="00897935"/>
    <w:rsid w:val="00897A8D"/>
    <w:rsid w:val="00897AAC"/>
    <w:rsid w:val="00897AF5"/>
    <w:rsid w:val="00897C7D"/>
    <w:rsid w:val="00897CF5"/>
    <w:rsid w:val="00897EE9"/>
    <w:rsid w:val="00897F07"/>
    <w:rsid w:val="008A0077"/>
    <w:rsid w:val="008A0123"/>
    <w:rsid w:val="008A0562"/>
    <w:rsid w:val="008A06E0"/>
    <w:rsid w:val="008A0718"/>
    <w:rsid w:val="008A079F"/>
    <w:rsid w:val="008A081B"/>
    <w:rsid w:val="008A096A"/>
    <w:rsid w:val="008A0970"/>
    <w:rsid w:val="008A097D"/>
    <w:rsid w:val="008A0A72"/>
    <w:rsid w:val="008A0AB2"/>
    <w:rsid w:val="008A0B25"/>
    <w:rsid w:val="008A0C0F"/>
    <w:rsid w:val="008A0CFC"/>
    <w:rsid w:val="008A0D41"/>
    <w:rsid w:val="008A0DA1"/>
    <w:rsid w:val="008A1047"/>
    <w:rsid w:val="008A11B2"/>
    <w:rsid w:val="008A12FE"/>
    <w:rsid w:val="008A1325"/>
    <w:rsid w:val="008A13B3"/>
    <w:rsid w:val="008A15E2"/>
    <w:rsid w:val="008A1610"/>
    <w:rsid w:val="008A1686"/>
    <w:rsid w:val="008A1692"/>
    <w:rsid w:val="008A1774"/>
    <w:rsid w:val="008A1785"/>
    <w:rsid w:val="008A17FC"/>
    <w:rsid w:val="008A18B5"/>
    <w:rsid w:val="008A1A68"/>
    <w:rsid w:val="008A1B74"/>
    <w:rsid w:val="008A1C6F"/>
    <w:rsid w:val="008A1D36"/>
    <w:rsid w:val="008A1E7F"/>
    <w:rsid w:val="008A223D"/>
    <w:rsid w:val="008A22F4"/>
    <w:rsid w:val="008A2355"/>
    <w:rsid w:val="008A23DD"/>
    <w:rsid w:val="008A2682"/>
    <w:rsid w:val="008A2720"/>
    <w:rsid w:val="008A2800"/>
    <w:rsid w:val="008A28B6"/>
    <w:rsid w:val="008A293A"/>
    <w:rsid w:val="008A29F0"/>
    <w:rsid w:val="008A2ABD"/>
    <w:rsid w:val="008A2BB1"/>
    <w:rsid w:val="008A2BBF"/>
    <w:rsid w:val="008A2D66"/>
    <w:rsid w:val="008A2EE9"/>
    <w:rsid w:val="008A2EFE"/>
    <w:rsid w:val="008A30D1"/>
    <w:rsid w:val="008A3112"/>
    <w:rsid w:val="008A312F"/>
    <w:rsid w:val="008A321E"/>
    <w:rsid w:val="008A32EC"/>
    <w:rsid w:val="008A339D"/>
    <w:rsid w:val="008A3466"/>
    <w:rsid w:val="008A36A4"/>
    <w:rsid w:val="008A3731"/>
    <w:rsid w:val="008A389F"/>
    <w:rsid w:val="008A395A"/>
    <w:rsid w:val="008A39C1"/>
    <w:rsid w:val="008A3BD4"/>
    <w:rsid w:val="008A3D02"/>
    <w:rsid w:val="008A3D3E"/>
    <w:rsid w:val="008A3E31"/>
    <w:rsid w:val="008A3ED9"/>
    <w:rsid w:val="008A4360"/>
    <w:rsid w:val="008A440F"/>
    <w:rsid w:val="008A46A9"/>
    <w:rsid w:val="008A46AC"/>
    <w:rsid w:val="008A4925"/>
    <w:rsid w:val="008A49C0"/>
    <w:rsid w:val="008A4A3F"/>
    <w:rsid w:val="008A4A99"/>
    <w:rsid w:val="008A4B16"/>
    <w:rsid w:val="008A4EB6"/>
    <w:rsid w:val="008A4F6C"/>
    <w:rsid w:val="008A527B"/>
    <w:rsid w:val="008A54D3"/>
    <w:rsid w:val="008A5656"/>
    <w:rsid w:val="008A566B"/>
    <w:rsid w:val="008A57BF"/>
    <w:rsid w:val="008A588C"/>
    <w:rsid w:val="008A58F1"/>
    <w:rsid w:val="008A5940"/>
    <w:rsid w:val="008A595A"/>
    <w:rsid w:val="008A59DD"/>
    <w:rsid w:val="008A6043"/>
    <w:rsid w:val="008A61AF"/>
    <w:rsid w:val="008A61DE"/>
    <w:rsid w:val="008A61E8"/>
    <w:rsid w:val="008A64D5"/>
    <w:rsid w:val="008A64E8"/>
    <w:rsid w:val="008A64EC"/>
    <w:rsid w:val="008A6520"/>
    <w:rsid w:val="008A6582"/>
    <w:rsid w:val="008A6A37"/>
    <w:rsid w:val="008A6CAB"/>
    <w:rsid w:val="008A6D6E"/>
    <w:rsid w:val="008A6F71"/>
    <w:rsid w:val="008A7001"/>
    <w:rsid w:val="008A7086"/>
    <w:rsid w:val="008A709E"/>
    <w:rsid w:val="008A70EE"/>
    <w:rsid w:val="008A71CB"/>
    <w:rsid w:val="008A73B2"/>
    <w:rsid w:val="008A74AF"/>
    <w:rsid w:val="008A77CE"/>
    <w:rsid w:val="008A78FB"/>
    <w:rsid w:val="008A7978"/>
    <w:rsid w:val="008A79B8"/>
    <w:rsid w:val="008A7A43"/>
    <w:rsid w:val="008A7C12"/>
    <w:rsid w:val="008A7EA4"/>
    <w:rsid w:val="008B0081"/>
    <w:rsid w:val="008B01BE"/>
    <w:rsid w:val="008B0249"/>
    <w:rsid w:val="008B0309"/>
    <w:rsid w:val="008B0331"/>
    <w:rsid w:val="008B03ED"/>
    <w:rsid w:val="008B043F"/>
    <w:rsid w:val="008B0518"/>
    <w:rsid w:val="008B0808"/>
    <w:rsid w:val="008B085D"/>
    <w:rsid w:val="008B0879"/>
    <w:rsid w:val="008B0924"/>
    <w:rsid w:val="008B0AEC"/>
    <w:rsid w:val="008B0BA6"/>
    <w:rsid w:val="008B0DE2"/>
    <w:rsid w:val="008B0F95"/>
    <w:rsid w:val="008B0FAF"/>
    <w:rsid w:val="008B1133"/>
    <w:rsid w:val="008B129F"/>
    <w:rsid w:val="008B152A"/>
    <w:rsid w:val="008B154A"/>
    <w:rsid w:val="008B157A"/>
    <w:rsid w:val="008B16BA"/>
    <w:rsid w:val="008B1786"/>
    <w:rsid w:val="008B1795"/>
    <w:rsid w:val="008B17A6"/>
    <w:rsid w:val="008B1B43"/>
    <w:rsid w:val="008B1B5F"/>
    <w:rsid w:val="008B1C48"/>
    <w:rsid w:val="008B1CEF"/>
    <w:rsid w:val="008B1DF0"/>
    <w:rsid w:val="008B1E2F"/>
    <w:rsid w:val="008B1E53"/>
    <w:rsid w:val="008B1E5B"/>
    <w:rsid w:val="008B1E8D"/>
    <w:rsid w:val="008B1EAA"/>
    <w:rsid w:val="008B22D2"/>
    <w:rsid w:val="008B22FE"/>
    <w:rsid w:val="008B24DF"/>
    <w:rsid w:val="008B27E2"/>
    <w:rsid w:val="008B2C1A"/>
    <w:rsid w:val="008B2C44"/>
    <w:rsid w:val="008B2D4F"/>
    <w:rsid w:val="008B2E03"/>
    <w:rsid w:val="008B3045"/>
    <w:rsid w:val="008B3350"/>
    <w:rsid w:val="008B345E"/>
    <w:rsid w:val="008B35CD"/>
    <w:rsid w:val="008B365C"/>
    <w:rsid w:val="008B37F4"/>
    <w:rsid w:val="008B3890"/>
    <w:rsid w:val="008B389D"/>
    <w:rsid w:val="008B3C2F"/>
    <w:rsid w:val="008B3C5C"/>
    <w:rsid w:val="008B3D40"/>
    <w:rsid w:val="008B3D80"/>
    <w:rsid w:val="008B3DB0"/>
    <w:rsid w:val="008B3DFD"/>
    <w:rsid w:val="008B426E"/>
    <w:rsid w:val="008B437C"/>
    <w:rsid w:val="008B45BF"/>
    <w:rsid w:val="008B45C9"/>
    <w:rsid w:val="008B45D1"/>
    <w:rsid w:val="008B485B"/>
    <w:rsid w:val="008B4DFE"/>
    <w:rsid w:val="008B4F42"/>
    <w:rsid w:val="008B5195"/>
    <w:rsid w:val="008B5299"/>
    <w:rsid w:val="008B52A2"/>
    <w:rsid w:val="008B52F8"/>
    <w:rsid w:val="008B536F"/>
    <w:rsid w:val="008B5587"/>
    <w:rsid w:val="008B565F"/>
    <w:rsid w:val="008B5667"/>
    <w:rsid w:val="008B576B"/>
    <w:rsid w:val="008B588B"/>
    <w:rsid w:val="008B596A"/>
    <w:rsid w:val="008B5A5F"/>
    <w:rsid w:val="008B5AB0"/>
    <w:rsid w:val="008B5B9E"/>
    <w:rsid w:val="008B5C03"/>
    <w:rsid w:val="008B5C75"/>
    <w:rsid w:val="008B5CD9"/>
    <w:rsid w:val="008B5D0F"/>
    <w:rsid w:val="008B5DD5"/>
    <w:rsid w:val="008B6054"/>
    <w:rsid w:val="008B6189"/>
    <w:rsid w:val="008B6414"/>
    <w:rsid w:val="008B64CA"/>
    <w:rsid w:val="008B6500"/>
    <w:rsid w:val="008B651D"/>
    <w:rsid w:val="008B65D5"/>
    <w:rsid w:val="008B6615"/>
    <w:rsid w:val="008B66ED"/>
    <w:rsid w:val="008B6892"/>
    <w:rsid w:val="008B6A4D"/>
    <w:rsid w:val="008B6CB2"/>
    <w:rsid w:val="008B6CD7"/>
    <w:rsid w:val="008B6DB8"/>
    <w:rsid w:val="008B7055"/>
    <w:rsid w:val="008B72A6"/>
    <w:rsid w:val="008B72F6"/>
    <w:rsid w:val="008B7513"/>
    <w:rsid w:val="008B7699"/>
    <w:rsid w:val="008B7A7C"/>
    <w:rsid w:val="008B7AD4"/>
    <w:rsid w:val="008B7AF1"/>
    <w:rsid w:val="008B7B08"/>
    <w:rsid w:val="008B7BB4"/>
    <w:rsid w:val="008B7D4A"/>
    <w:rsid w:val="008B7DC5"/>
    <w:rsid w:val="008B7F07"/>
    <w:rsid w:val="008C00D2"/>
    <w:rsid w:val="008C0377"/>
    <w:rsid w:val="008C03C8"/>
    <w:rsid w:val="008C0444"/>
    <w:rsid w:val="008C05CE"/>
    <w:rsid w:val="008C0710"/>
    <w:rsid w:val="008C073D"/>
    <w:rsid w:val="008C0780"/>
    <w:rsid w:val="008C07BB"/>
    <w:rsid w:val="008C0A72"/>
    <w:rsid w:val="008C0B51"/>
    <w:rsid w:val="008C0CD1"/>
    <w:rsid w:val="008C0D30"/>
    <w:rsid w:val="008C0ED3"/>
    <w:rsid w:val="008C0EE7"/>
    <w:rsid w:val="008C1081"/>
    <w:rsid w:val="008C1128"/>
    <w:rsid w:val="008C11EB"/>
    <w:rsid w:val="008C1204"/>
    <w:rsid w:val="008C12B8"/>
    <w:rsid w:val="008C13F0"/>
    <w:rsid w:val="008C1558"/>
    <w:rsid w:val="008C1597"/>
    <w:rsid w:val="008C164B"/>
    <w:rsid w:val="008C16EB"/>
    <w:rsid w:val="008C1832"/>
    <w:rsid w:val="008C1AE8"/>
    <w:rsid w:val="008C1E45"/>
    <w:rsid w:val="008C1F26"/>
    <w:rsid w:val="008C1FCA"/>
    <w:rsid w:val="008C1FD8"/>
    <w:rsid w:val="008C2181"/>
    <w:rsid w:val="008C219F"/>
    <w:rsid w:val="008C2323"/>
    <w:rsid w:val="008C242A"/>
    <w:rsid w:val="008C24F3"/>
    <w:rsid w:val="008C2587"/>
    <w:rsid w:val="008C259A"/>
    <w:rsid w:val="008C26D9"/>
    <w:rsid w:val="008C2896"/>
    <w:rsid w:val="008C29FA"/>
    <w:rsid w:val="008C2A3A"/>
    <w:rsid w:val="008C2C00"/>
    <w:rsid w:val="008C2CAA"/>
    <w:rsid w:val="008C2E13"/>
    <w:rsid w:val="008C301B"/>
    <w:rsid w:val="008C308D"/>
    <w:rsid w:val="008C309F"/>
    <w:rsid w:val="008C31FB"/>
    <w:rsid w:val="008C3357"/>
    <w:rsid w:val="008C343F"/>
    <w:rsid w:val="008C349E"/>
    <w:rsid w:val="008C35F2"/>
    <w:rsid w:val="008C366F"/>
    <w:rsid w:val="008C370B"/>
    <w:rsid w:val="008C3797"/>
    <w:rsid w:val="008C3812"/>
    <w:rsid w:val="008C3924"/>
    <w:rsid w:val="008C3B4C"/>
    <w:rsid w:val="008C3BC4"/>
    <w:rsid w:val="008C3C10"/>
    <w:rsid w:val="008C3C42"/>
    <w:rsid w:val="008C3CC9"/>
    <w:rsid w:val="008C3E15"/>
    <w:rsid w:val="008C43A3"/>
    <w:rsid w:val="008C448E"/>
    <w:rsid w:val="008C459D"/>
    <w:rsid w:val="008C46E0"/>
    <w:rsid w:val="008C477F"/>
    <w:rsid w:val="008C4A69"/>
    <w:rsid w:val="008C4C7E"/>
    <w:rsid w:val="008C4D5C"/>
    <w:rsid w:val="008C4D9A"/>
    <w:rsid w:val="008C4E21"/>
    <w:rsid w:val="008C4F58"/>
    <w:rsid w:val="008C5140"/>
    <w:rsid w:val="008C521E"/>
    <w:rsid w:val="008C5615"/>
    <w:rsid w:val="008C59F0"/>
    <w:rsid w:val="008C59FA"/>
    <w:rsid w:val="008C5A23"/>
    <w:rsid w:val="008C5B87"/>
    <w:rsid w:val="008C5BE6"/>
    <w:rsid w:val="008C5C46"/>
    <w:rsid w:val="008C5DBA"/>
    <w:rsid w:val="008C5E89"/>
    <w:rsid w:val="008C60F9"/>
    <w:rsid w:val="008C6184"/>
    <w:rsid w:val="008C6224"/>
    <w:rsid w:val="008C6468"/>
    <w:rsid w:val="008C64D0"/>
    <w:rsid w:val="008C65F4"/>
    <w:rsid w:val="008C66AC"/>
    <w:rsid w:val="008C67CA"/>
    <w:rsid w:val="008C68BF"/>
    <w:rsid w:val="008C69CB"/>
    <w:rsid w:val="008C6A9B"/>
    <w:rsid w:val="008C6B5E"/>
    <w:rsid w:val="008C6EF9"/>
    <w:rsid w:val="008C704C"/>
    <w:rsid w:val="008C724D"/>
    <w:rsid w:val="008C7632"/>
    <w:rsid w:val="008C7664"/>
    <w:rsid w:val="008C768C"/>
    <w:rsid w:val="008C785E"/>
    <w:rsid w:val="008C797E"/>
    <w:rsid w:val="008C7BE2"/>
    <w:rsid w:val="008C7C10"/>
    <w:rsid w:val="008C7D2F"/>
    <w:rsid w:val="008C7EDC"/>
    <w:rsid w:val="008C7EE6"/>
    <w:rsid w:val="008C7F60"/>
    <w:rsid w:val="008C7F7C"/>
    <w:rsid w:val="008D0211"/>
    <w:rsid w:val="008D02F0"/>
    <w:rsid w:val="008D038A"/>
    <w:rsid w:val="008D0627"/>
    <w:rsid w:val="008D09B0"/>
    <w:rsid w:val="008D0AFB"/>
    <w:rsid w:val="008D0CF2"/>
    <w:rsid w:val="008D1083"/>
    <w:rsid w:val="008D10A4"/>
    <w:rsid w:val="008D1150"/>
    <w:rsid w:val="008D14D9"/>
    <w:rsid w:val="008D1511"/>
    <w:rsid w:val="008D1594"/>
    <w:rsid w:val="008D187D"/>
    <w:rsid w:val="008D19A5"/>
    <w:rsid w:val="008D1A97"/>
    <w:rsid w:val="008D1AD5"/>
    <w:rsid w:val="008D1C2B"/>
    <w:rsid w:val="008D1C82"/>
    <w:rsid w:val="008D20E8"/>
    <w:rsid w:val="008D2177"/>
    <w:rsid w:val="008D21A4"/>
    <w:rsid w:val="008D21BC"/>
    <w:rsid w:val="008D2210"/>
    <w:rsid w:val="008D2299"/>
    <w:rsid w:val="008D2510"/>
    <w:rsid w:val="008D27B4"/>
    <w:rsid w:val="008D282B"/>
    <w:rsid w:val="008D2891"/>
    <w:rsid w:val="008D291F"/>
    <w:rsid w:val="008D29BD"/>
    <w:rsid w:val="008D2AE0"/>
    <w:rsid w:val="008D2B2D"/>
    <w:rsid w:val="008D2D1A"/>
    <w:rsid w:val="008D2EC6"/>
    <w:rsid w:val="008D2FD6"/>
    <w:rsid w:val="008D3123"/>
    <w:rsid w:val="008D32DF"/>
    <w:rsid w:val="008D3490"/>
    <w:rsid w:val="008D34A4"/>
    <w:rsid w:val="008D35AE"/>
    <w:rsid w:val="008D35C1"/>
    <w:rsid w:val="008D35E9"/>
    <w:rsid w:val="008D35EB"/>
    <w:rsid w:val="008D377F"/>
    <w:rsid w:val="008D37ED"/>
    <w:rsid w:val="008D388F"/>
    <w:rsid w:val="008D3923"/>
    <w:rsid w:val="008D3959"/>
    <w:rsid w:val="008D3966"/>
    <w:rsid w:val="008D3BDE"/>
    <w:rsid w:val="008D3CBB"/>
    <w:rsid w:val="008D3CFE"/>
    <w:rsid w:val="008D3D4E"/>
    <w:rsid w:val="008D3E43"/>
    <w:rsid w:val="008D3EC8"/>
    <w:rsid w:val="008D3FDA"/>
    <w:rsid w:val="008D3FE4"/>
    <w:rsid w:val="008D4139"/>
    <w:rsid w:val="008D417A"/>
    <w:rsid w:val="008D4276"/>
    <w:rsid w:val="008D4352"/>
    <w:rsid w:val="008D44FB"/>
    <w:rsid w:val="008D4637"/>
    <w:rsid w:val="008D47CE"/>
    <w:rsid w:val="008D4838"/>
    <w:rsid w:val="008D4A59"/>
    <w:rsid w:val="008D4A6D"/>
    <w:rsid w:val="008D4B29"/>
    <w:rsid w:val="008D4BB6"/>
    <w:rsid w:val="008D4BF7"/>
    <w:rsid w:val="008D4CF8"/>
    <w:rsid w:val="008D4F79"/>
    <w:rsid w:val="008D4FDB"/>
    <w:rsid w:val="008D538F"/>
    <w:rsid w:val="008D543F"/>
    <w:rsid w:val="008D5EB0"/>
    <w:rsid w:val="008D5F7A"/>
    <w:rsid w:val="008D60BC"/>
    <w:rsid w:val="008D616C"/>
    <w:rsid w:val="008D61E0"/>
    <w:rsid w:val="008D622A"/>
    <w:rsid w:val="008D627E"/>
    <w:rsid w:val="008D63E4"/>
    <w:rsid w:val="008D6662"/>
    <w:rsid w:val="008D66C8"/>
    <w:rsid w:val="008D69BC"/>
    <w:rsid w:val="008D6B43"/>
    <w:rsid w:val="008D6D7B"/>
    <w:rsid w:val="008D6FC4"/>
    <w:rsid w:val="008D702B"/>
    <w:rsid w:val="008D70E0"/>
    <w:rsid w:val="008D73AA"/>
    <w:rsid w:val="008D7471"/>
    <w:rsid w:val="008D75D9"/>
    <w:rsid w:val="008D7667"/>
    <w:rsid w:val="008D76A2"/>
    <w:rsid w:val="008D78DF"/>
    <w:rsid w:val="008D7C6B"/>
    <w:rsid w:val="008D7DCB"/>
    <w:rsid w:val="008D7EA9"/>
    <w:rsid w:val="008D7EB7"/>
    <w:rsid w:val="008E0021"/>
    <w:rsid w:val="008E0385"/>
    <w:rsid w:val="008E03A1"/>
    <w:rsid w:val="008E03B7"/>
    <w:rsid w:val="008E091B"/>
    <w:rsid w:val="008E0B50"/>
    <w:rsid w:val="008E0BBD"/>
    <w:rsid w:val="008E0E4A"/>
    <w:rsid w:val="008E0EB5"/>
    <w:rsid w:val="008E0EB8"/>
    <w:rsid w:val="008E1074"/>
    <w:rsid w:val="008E10A6"/>
    <w:rsid w:val="008E1271"/>
    <w:rsid w:val="008E12A6"/>
    <w:rsid w:val="008E12E2"/>
    <w:rsid w:val="008E12F5"/>
    <w:rsid w:val="008E1568"/>
    <w:rsid w:val="008E15FE"/>
    <w:rsid w:val="008E174D"/>
    <w:rsid w:val="008E17F3"/>
    <w:rsid w:val="008E1B72"/>
    <w:rsid w:val="008E1E31"/>
    <w:rsid w:val="008E1E82"/>
    <w:rsid w:val="008E1F8F"/>
    <w:rsid w:val="008E2251"/>
    <w:rsid w:val="008E236D"/>
    <w:rsid w:val="008E24B3"/>
    <w:rsid w:val="008E24CA"/>
    <w:rsid w:val="008E259D"/>
    <w:rsid w:val="008E2826"/>
    <w:rsid w:val="008E2865"/>
    <w:rsid w:val="008E2905"/>
    <w:rsid w:val="008E2910"/>
    <w:rsid w:val="008E2A56"/>
    <w:rsid w:val="008E2E5D"/>
    <w:rsid w:val="008E2F6E"/>
    <w:rsid w:val="008E2FAD"/>
    <w:rsid w:val="008E2FFD"/>
    <w:rsid w:val="008E3034"/>
    <w:rsid w:val="008E32E5"/>
    <w:rsid w:val="008E35B3"/>
    <w:rsid w:val="008E3604"/>
    <w:rsid w:val="008E37D4"/>
    <w:rsid w:val="008E38AD"/>
    <w:rsid w:val="008E39EB"/>
    <w:rsid w:val="008E3C49"/>
    <w:rsid w:val="008E3D41"/>
    <w:rsid w:val="008E3E08"/>
    <w:rsid w:val="008E3EEC"/>
    <w:rsid w:val="008E3F87"/>
    <w:rsid w:val="008E4011"/>
    <w:rsid w:val="008E4183"/>
    <w:rsid w:val="008E473B"/>
    <w:rsid w:val="008E4825"/>
    <w:rsid w:val="008E48A5"/>
    <w:rsid w:val="008E48CF"/>
    <w:rsid w:val="008E4A4D"/>
    <w:rsid w:val="008E4A4E"/>
    <w:rsid w:val="008E4A6A"/>
    <w:rsid w:val="008E4B3F"/>
    <w:rsid w:val="008E4CA0"/>
    <w:rsid w:val="008E4D1E"/>
    <w:rsid w:val="008E4D4D"/>
    <w:rsid w:val="008E4F04"/>
    <w:rsid w:val="008E5013"/>
    <w:rsid w:val="008E50CD"/>
    <w:rsid w:val="008E51E7"/>
    <w:rsid w:val="008E581B"/>
    <w:rsid w:val="008E5835"/>
    <w:rsid w:val="008E5954"/>
    <w:rsid w:val="008E5ACC"/>
    <w:rsid w:val="008E5BF2"/>
    <w:rsid w:val="008E5C81"/>
    <w:rsid w:val="008E5DE6"/>
    <w:rsid w:val="008E5E7F"/>
    <w:rsid w:val="008E63E5"/>
    <w:rsid w:val="008E65C1"/>
    <w:rsid w:val="008E6D5B"/>
    <w:rsid w:val="008E6D5E"/>
    <w:rsid w:val="008E6D67"/>
    <w:rsid w:val="008E6E36"/>
    <w:rsid w:val="008E7355"/>
    <w:rsid w:val="008E7560"/>
    <w:rsid w:val="008E7654"/>
    <w:rsid w:val="008E7820"/>
    <w:rsid w:val="008E7908"/>
    <w:rsid w:val="008E79A4"/>
    <w:rsid w:val="008E79A9"/>
    <w:rsid w:val="008E79C4"/>
    <w:rsid w:val="008E7C0A"/>
    <w:rsid w:val="008E7E95"/>
    <w:rsid w:val="008E7FE8"/>
    <w:rsid w:val="008F0032"/>
    <w:rsid w:val="008F0139"/>
    <w:rsid w:val="008F0180"/>
    <w:rsid w:val="008F04EC"/>
    <w:rsid w:val="008F05B8"/>
    <w:rsid w:val="008F081C"/>
    <w:rsid w:val="008F0A38"/>
    <w:rsid w:val="008F0B60"/>
    <w:rsid w:val="008F0C9B"/>
    <w:rsid w:val="008F0CA6"/>
    <w:rsid w:val="008F0EA9"/>
    <w:rsid w:val="008F0F84"/>
    <w:rsid w:val="008F0FC8"/>
    <w:rsid w:val="008F0FD3"/>
    <w:rsid w:val="008F1014"/>
    <w:rsid w:val="008F10FE"/>
    <w:rsid w:val="008F11C9"/>
    <w:rsid w:val="008F12C5"/>
    <w:rsid w:val="008F1333"/>
    <w:rsid w:val="008F13D9"/>
    <w:rsid w:val="008F1474"/>
    <w:rsid w:val="008F185A"/>
    <w:rsid w:val="008F18B4"/>
    <w:rsid w:val="008F1AB9"/>
    <w:rsid w:val="008F1B9F"/>
    <w:rsid w:val="008F1E69"/>
    <w:rsid w:val="008F1F92"/>
    <w:rsid w:val="008F2120"/>
    <w:rsid w:val="008F23D8"/>
    <w:rsid w:val="008F2423"/>
    <w:rsid w:val="008F259E"/>
    <w:rsid w:val="008F288F"/>
    <w:rsid w:val="008F2916"/>
    <w:rsid w:val="008F2A91"/>
    <w:rsid w:val="008F2ADD"/>
    <w:rsid w:val="008F2B03"/>
    <w:rsid w:val="008F2B1F"/>
    <w:rsid w:val="008F2B6A"/>
    <w:rsid w:val="008F2D4A"/>
    <w:rsid w:val="008F2D54"/>
    <w:rsid w:val="008F2E15"/>
    <w:rsid w:val="008F2FD5"/>
    <w:rsid w:val="008F30AA"/>
    <w:rsid w:val="008F3181"/>
    <w:rsid w:val="008F345C"/>
    <w:rsid w:val="008F3470"/>
    <w:rsid w:val="008F35FB"/>
    <w:rsid w:val="008F3670"/>
    <w:rsid w:val="008F37E5"/>
    <w:rsid w:val="008F3920"/>
    <w:rsid w:val="008F3AF1"/>
    <w:rsid w:val="008F3B3B"/>
    <w:rsid w:val="008F3BD8"/>
    <w:rsid w:val="008F3C13"/>
    <w:rsid w:val="008F3D67"/>
    <w:rsid w:val="008F4175"/>
    <w:rsid w:val="008F4344"/>
    <w:rsid w:val="008F4377"/>
    <w:rsid w:val="008F466F"/>
    <w:rsid w:val="008F48A7"/>
    <w:rsid w:val="008F48C2"/>
    <w:rsid w:val="008F4946"/>
    <w:rsid w:val="008F49BC"/>
    <w:rsid w:val="008F4FD2"/>
    <w:rsid w:val="008F5005"/>
    <w:rsid w:val="008F52C3"/>
    <w:rsid w:val="008F53F8"/>
    <w:rsid w:val="008F5414"/>
    <w:rsid w:val="008F5438"/>
    <w:rsid w:val="008F5503"/>
    <w:rsid w:val="008F5840"/>
    <w:rsid w:val="008F5848"/>
    <w:rsid w:val="008F584A"/>
    <w:rsid w:val="008F5AD5"/>
    <w:rsid w:val="008F5C33"/>
    <w:rsid w:val="008F5CBE"/>
    <w:rsid w:val="008F5DBA"/>
    <w:rsid w:val="008F5EEF"/>
    <w:rsid w:val="008F6176"/>
    <w:rsid w:val="008F640B"/>
    <w:rsid w:val="008F6460"/>
    <w:rsid w:val="008F6483"/>
    <w:rsid w:val="008F66FE"/>
    <w:rsid w:val="008F67FA"/>
    <w:rsid w:val="008F6936"/>
    <w:rsid w:val="008F69EC"/>
    <w:rsid w:val="008F6CB6"/>
    <w:rsid w:val="008F6D22"/>
    <w:rsid w:val="008F7145"/>
    <w:rsid w:val="008F7169"/>
    <w:rsid w:val="008F71AE"/>
    <w:rsid w:val="008F71BB"/>
    <w:rsid w:val="008F7205"/>
    <w:rsid w:val="008F7245"/>
    <w:rsid w:val="008F72CC"/>
    <w:rsid w:val="008F72CD"/>
    <w:rsid w:val="008F739F"/>
    <w:rsid w:val="008F73EF"/>
    <w:rsid w:val="008F7516"/>
    <w:rsid w:val="008F75D5"/>
    <w:rsid w:val="008F7653"/>
    <w:rsid w:val="008F76DE"/>
    <w:rsid w:val="008F7758"/>
    <w:rsid w:val="008F7804"/>
    <w:rsid w:val="008F78DF"/>
    <w:rsid w:val="008F79DB"/>
    <w:rsid w:val="008F7B51"/>
    <w:rsid w:val="008F7EC2"/>
    <w:rsid w:val="008F7EFE"/>
    <w:rsid w:val="008F7F65"/>
    <w:rsid w:val="0090001E"/>
    <w:rsid w:val="009000B9"/>
    <w:rsid w:val="009002B9"/>
    <w:rsid w:val="00900519"/>
    <w:rsid w:val="009005B7"/>
    <w:rsid w:val="00900680"/>
    <w:rsid w:val="00900AA0"/>
    <w:rsid w:val="00900F79"/>
    <w:rsid w:val="00900FEB"/>
    <w:rsid w:val="0090103B"/>
    <w:rsid w:val="00901075"/>
    <w:rsid w:val="00901083"/>
    <w:rsid w:val="0090110B"/>
    <w:rsid w:val="009011EE"/>
    <w:rsid w:val="009011EF"/>
    <w:rsid w:val="00901452"/>
    <w:rsid w:val="0090153E"/>
    <w:rsid w:val="0090193C"/>
    <w:rsid w:val="00901DAC"/>
    <w:rsid w:val="00902370"/>
    <w:rsid w:val="0090247C"/>
    <w:rsid w:val="00902691"/>
    <w:rsid w:val="009027A7"/>
    <w:rsid w:val="009027DC"/>
    <w:rsid w:val="00902914"/>
    <w:rsid w:val="00902999"/>
    <w:rsid w:val="009029A2"/>
    <w:rsid w:val="009029C2"/>
    <w:rsid w:val="00902A99"/>
    <w:rsid w:val="00902C56"/>
    <w:rsid w:val="00902C65"/>
    <w:rsid w:val="00902D05"/>
    <w:rsid w:val="00902E28"/>
    <w:rsid w:val="00903013"/>
    <w:rsid w:val="009030F1"/>
    <w:rsid w:val="00903186"/>
    <w:rsid w:val="00903205"/>
    <w:rsid w:val="0090331F"/>
    <w:rsid w:val="009035F6"/>
    <w:rsid w:val="00903646"/>
    <w:rsid w:val="0090372D"/>
    <w:rsid w:val="00903802"/>
    <w:rsid w:val="009039C9"/>
    <w:rsid w:val="00903A52"/>
    <w:rsid w:val="00903B22"/>
    <w:rsid w:val="00903E6F"/>
    <w:rsid w:val="00903F10"/>
    <w:rsid w:val="00903F80"/>
    <w:rsid w:val="00904008"/>
    <w:rsid w:val="0090401C"/>
    <w:rsid w:val="009041B8"/>
    <w:rsid w:val="00904269"/>
    <w:rsid w:val="00904347"/>
    <w:rsid w:val="0090464C"/>
    <w:rsid w:val="00904BA3"/>
    <w:rsid w:val="00904C1A"/>
    <w:rsid w:val="00904D06"/>
    <w:rsid w:val="00904FE5"/>
    <w:rsid w:val="00904FFD"/>
    <w:rsid w:val="00905247"/>
    <w:rsid w:val="009052B1"/>
    <w:rsid w:val="00905326"/>
    <w:rsid w:val="009053C0"/>
    <w:rsid w:val="0090557B"/>
    <w:rsid w:val="00905621"/>
    <w:rsid w:val="00905723"/>
    <w:rsid w:val="00905DEB"/>
    <w:rsid w:val="00905EBA"/>
    <w:rsid w:val="00905FD7"/>
    <w:rsid w:val="00906177"/>
    <w:rsid w:val="009062FA"/>
    <w:rsid w:val="009064CF"/>
    <w:rsid w:val="00906706"/>
    <w:rsid w:val="00906852"/>
    <w:rsid w:val="0090691C"/>
    <w:rsid w:val="0090696D"/>
    <w:rsid w:val="00906BD4"/>
    <w:rsid w:val="00906CB4"/>
    <w:rsid w:val="00906CD6"/>
    <w:rsid w:val="00906E4D"/>
    <w:rsid w:val="00906F31"/>
    <w:rsid w:val="00906FFC"/>
    <w:rsid w:val="00907097"/>
    <w:rsid w:val="00907374"/>
    <w:rsid w:val="009075D8"/>
    <w:rsid w:val="0090773A"/>
    <w:rsid w:val="009078B3"/>
    <w:rsid w:val="00907934"/>
    <w:rsid w:val="009079C6"/>
    <w:rsid w:val="00907A77"/>
    <w:rsid w:val="00907E00"/>
    <w:rsid w:val="00907EF9"/>
    <w:rsid w:val="00907F7B"/>
    <w:rsid w:val="00910152"/>
    <w:rsid w:val="00910333"/>
    <w:rsid w:val="00910438"/>
    <w:rsid w:val="0091088D"/>
    <w:rsid w:val="00910A58"/>
    <w:rsid w:val="00910B91"/>
    <w:rsid w:val="00910CC2"/>
    <w:rsid w:val="00910D3B"/>
    <w:rsid w:val="00910FA8"/>
    <w:rsid w:val="00910FC9"/>
    <w:rsid w:val="00910FCB"/>
    <w:rsid w:val="0091116F"/>
    <w:rsid w:val="00911207"/>
    <w:rsid w:val="00911269"/>
    <w:rsid w:val="009114B3"/>
    <w:rsid w:val="009114C8"/>
    <w:rsid w:val="0091163E"/>
    <w:rsid w:val="009117B9"/>
    <w:rsid w:val="009117E1"/>
    <w:rsid w:val="0091182C"/>
    <w:rsid w:val="0091205F"/>
    <w:rsid w:val="0091212E"/>
    <w:rsid w:val="0091218A"/>
    <w:rsid w:val="00912215"/>
    <w:rsid w:val="009122C4"/>
    <w:rsid w:val="0091233C"/>
    <w:rsid w:val="00912673"/>
    <w:rsid w:val="00912826"/>
    <w:rsid w:val="0091291A"/>
    <w:rsid w:val="00912A99"/>
    <w:rsid w:val="00912B9A"/>
    <w:rsid w:val="00912C39"/>
    <w:rsid w:val="00912EC1"/>
    <w:rsid w:val="00912F46"/>
    <w:rsid w:val="00912FEC"/>
    <w:rsid w:val="009131BE"/>
    <w:rsid w:val="009133F9"/>
    <w:rsid w:val="0091342C"/>
    <w:rsid w:val="00913612"/>
    <w:rsid w:val="00913657"/>
    <w:rsid w:val="0091366A"/>
    <w:rsid w:val="0091376F"/>
    <w:rsid w:val="00913824"/>
    <w:rsid w:val="00913F40"/>
    <w:rsid w:val="00913FDA"/>
    <w:rsid w:val="00913FDF"/>
    <w:rsid w:val="009140D7"/>
    <w:rsid w:val="009140F9"/>
    <w:rsid w:val="0091422D"/>
    <w:rsid w:val="0091429A"/>
    <w:rsid w:val="009142EA"/>
    <w:rsid w:val="009143E6"/>
    <w:rsid w:val="00914511"/>
    <w:rsid w:val="0091455B"/>
    <w:rsid w:val="009145F5"/>
    <w:rsid w:val="00914838"/>
    <w:rsid w:val="00914BE0"/>
    <w:rsid w:val="00914C6C"/>
    <w:rsid w:val="00914C90"/>
    <w:rsid w:val="00914D4E"/>
    <w:rsid w:val="00914DB1"/>
    <w:rsid w:val="00915056"/>
    <w:rsid w:val="009150DC"/>
    <w:rsid w:val="0091512A"/>
    <w:rsid w:val="00915194"/>
    <w:rsid w:val="00915310"/>
    <w:rsid w:val="0091533A"/>
    <w:rsid w:val="0091535F"/>
    <w:rsid w:val="0091536F"/>
    <w:rsid w:val="00915485"/>
    <w:rsid w:val="00915530"/>
    <w:rsid w:val="00915757"/>
    <w:rsid w:val="00915782"/>
    <w:rsid w:val="00915949"/>
    <w:rsid w:val="00915961"/>
    <w:rsid w:val="009159B3"/>
    <w:rsid w:val="009159FD"/>
    <w:rsid w:val="00915A50"/>
    <w:rsid w:val="00915A9E"/>
    <w:rsid w:val="00915ABB"/>
    <w:rsid w:val="00915BE8"/>
    <w:rsid w:val="00915CC0"/>
    <w:rsid w:val="00915CE3"/>
    <w:rsid w:val="0091606A"/>
    <w:rsid w:val="00916148"/>
    <w:rsid w:val="00916181"/>
    <w:rsid w:val="00916549"/>
    <w:rsid w:val="00916553"/>
    <w:rsid w:val="009169E3"/>
    <w:rsid w:val="00916BD9"/>
    <w:rsid w:val="00916C86"/>
    <w:rsid w:val="00916F4F"/>
    <w:rsid w:val="00917006"/>
    <w:rsid w:val="00917114"/>
    <w:rsid w:val="00917163"/>
    <w:rsid w:val="0091718F"/>
    <w:rsid w:val="00917320"/>
    <w:rsid w:val="00917346"/>
    <w:rsid w:val="009173EA"/>
    <w:rsid w:val="00917663"/>
    <w:rsid w:val="00917712"/>
    <w:rsid w:val="00917A0A"/>
    <w:rsid w:val="00917DC0"/>
    <w:rsid w:val="00917DC2"/>
    <w:rsid w:val="00917EA5"/>
    <w:rsid w:val="00917F16"/>
    <w:rsid w:val="00917FF1"/>
    <w:rsid w:val="00920089"/>
    <w:rsid w:val="0092024E"/>
    <w:rsid w:val="009202D7"/>
    <w:rsid w:val="00920368"/>
    <w:rsid w:val="009204C5"/>
    <w:rsid w:val="009207E3"/>
    <w:rsid w:val="00920929"/>
    <w:rsid w:val="00920A65"/>
    <w:rsid w:val="00920A8B"/>
    <w:rsid w:val="00920DF2"/>
    <w:rsid w:val="00920E45"/>
    <w:rsid w:val="009210E7"/>
    <w:rsid w:val="009211E1"/>
    <w:rsid w:val="009212A2"/>
    <w:rsid w:val="009213A7"/>
    <w:rsid w:val="0092146E"/>
    <w:rsid w:val="00921716"/>
    <w:rsid w:val="0092180D"/>
    <w:rsid w:val="009218DD"/>
    <w:rsid w:val="00921E9A"/>
    <w:rsid w:val="009220F5"/>
    <w:rsid w:val="009221D5"/>
    <w:rsid w:val="0092230F"/>
    <w:rsid w:val="0092251A"/>
    <w:rsid w:val="0092263F"/>
    <w:rsid w:val="009228B2"/>
    <w:rsid w:val="009228C3"/>
    <w:rsid w:val="009228C5"/>
    <w:rsid w:val="00922997"/>
    <w:rsid w:val="009229BF"/>
    <w:rsid w:val="00922A15"/>
    <w:rsid w:val="00922ADE"/>
    <w:rsid w:val="00922C06"/>
    <w:rsid w:val="00922C29"/>
    <w:rsid w:val="00922D60"/>
    <w:rsid w:val="00922F02"/>
    <w:rsid w:val="009230B8"/>
    <w:rsid w:val="009230E4"/>
    <w:rsid w:val="00923124"/>
    <w:rsid w:val="00923131"/>
    <w:rsid w:val="009231CE"/>
    <w:rsid w:val="00923286"/>
    <w:rsid w:val="009232C9"/>
    <w:rsid w:val="00923329"/>
    <w:rsid w:val="00923384"/>
    <w:rsid w:val="00923516"/>
    <w:rsid w:val="009235AA"/>
    <w:rsid w:val="00923608"/>
    <w:rsid w:val="0092373C"/>
    <w:rsid w:val="0092378C"/>
    <w:rsid w:val="00923816"/>
    <w:rsid w:val="009238E5"/>
    <w:rsid w:val="009238F1"/>
    <w:rsid w:val="00923917"/>
    <w:rsid w:val="00923A49"/>
    <w:rsid w:val="00923B84"/>
    <w:rsid w:val="00923D5F"/>
    <w:rsid w:val="00923DBC"/>
    <w:rsid w:val="00923F12"/>
    <w:rsid w:val="009242B8"/>
    <w:rsid w:val="009248E9"/>
    <w:rsid w:val="009249D5"/>
    <w:rsid w:val="00924AB8"/>
    <w:rsid w:val="00924B07"/>
    <w:rsid w:val="00924B28"/>
    <w:rsid w:val="00924C34"/>
    <w:rsid w:val="00924E4F"/>
    <w:rsid w:val="00924FF8"/>
    <w:rsid w:val="00925030"/>
    <w:rsid w:val="0092510C"/>
    <w:rsid w:val="009252D4"/>
    <w:rsid w:val="00925380"/>
    <w:rsid w:val="00925BA8"/>
    <w:rsid w:val="00925BC2"/>
    <w:rsid w:val="00925C44"/>
    <w:rsid w:val="00925CC9"/>
    <w:rsid w:val="00925DAF"/>
    <w:rsid w:val="00925EC1"/>
    <w:rsid w:val="00925F29"/>
    <w:rsid w:val="00925F94"/>
    <w:rsid w:val="0092638F"/>
    <w:rsid w:val="0092659E"/>
    <w:rsid w:val="009265E2"/>
    <w:rsid w:val="009265E9"/>
    <w:rsid w:val="00926BBE"/>
    <w:rsid w:val="00926BEE"/>
    <w:rsid w:val="00926D5D"/>
    <w:rsid w:val="00926DA7"/>
    <w:rsid w:val="00926FAD"/>
    <w:rsid w:val="0092706B"/>
    <w:rsid w:val="009270D4"/>
    <w:rsid w:val="009271C1"/>
    <w:rsid w:val="009272A9"/>
    <w:rsid w:val="00927428"/>
    <w:rsid w:val="0092746C"/>
    <w:rsid w:val="00927619"/>
    <w:rsid w:val="009276B0"/>
    <w:rsid w:val="00927A8E"/>
    <w:rsid w:val="00927AAC"/>
    <w:rsid w:val="00927CA9"/>
    <w:rsid w:val="00927D30"/>
    <w:rsid w:val="00927D49"/>
    <w:rsid w:val="00927F65"/>
    <w:rsid w:val="00927F8B"/>
    <w:rsid w:val="009300E5"/>
    <w:rsid w:val="009301D1"/>
    <w:rsid w:val="00930279"/>
    <w:rsid w:val="0093031B"/>
    <w:rsid w:val="00930342"/>
    <w:rsid w:val="009305D2"/>
    <w:rsid w:val="009308A4"/>
    <w:rsid w:val="00930920"/>
    <w:rsid w:val="0093094D"/>
    <w:rsid w:val="00930A03"/>
    <w:rsid w:val="00930AA7"/>
    <w:rsid w:val="00930B4C"/>
    <w:rsid w:val="00930BD0"/>
    <w:rsid w:val="00930D5A"/>
    <w:rsid w:val="00930DFC"/>
    <w:rsid w:val="00930E19"/>
    <w:rsid w:val="00930E43"/>
    <w:rsid w:val="00930E91"/>
    <w:rsid w:val="00930EA9"/>
    <w:rsid w:val="00930F5B"/>
    <w:rsid w:val="00930F70"/>
    <w:rsid w:val="009311B4"/>
    <w:rsid w:val="009311E7"/>
    <w:rsid w:val="00931527"/>
    <w:rsid w:val="0093179D"/>
    <w:rsid w:val="00931C60"/>
    <w:rsid w:val="00931CEA"/>
    <w:rsid w:val="00931EE2"/>
    <w:rsid w:val="00931F77"/>
    <w:rsid w:val="0093207E"/>
    <w:rsid w:val="009320BF"/>
    <w:rsid w:val="00932198"/>
    <w:rsid w:val="009321CA"/>
    <w:rsid w:val="009323D5"/>
    <w:rsid w:val="00932477"/>
    <w:rsid w:val="0093252B"/>
    <w:rsid w:val="0093261F"/>
    <w:rsid w:val="00932644"/>
    <w:rsid w:val="009326B2"/>
    <w:rsid w:val="009328C7"/>
    <w:rsid w:val="00932B83"/>
    <w:rsid w:val="00932C06"/>
    <w:rsid w:val="00932C56"/>
    <w:rsid w:val="00932CF3"/>
    <w:rsid w:val="00932F36"/>
    <w:rsid w:val="00932F60"/>
    <w:rsid w:val="0093301C"/>
    <w:rsid w:val="0093311A"/>
    <w:rsid w:val="00933157"/>
    <w:rsid w:val="009336EC"/>
    <w:rsid w:val="009339B9"/>
    <w:rsid w:val="00933A33"/>
    <w:rsid w:val="00933AA6"/>
    <w:rsid w:val="00933B36"/>
    <w:rsid w:val="00933BA0"/>
    <w:rsid w:val="00933C69"/>
    <w:rsid w:val="00933EC8"/>
    <w:rsid w:val="00933F56"/>
    <w:rsid w:val="00933FBB"/>
    <w:rsid w:val="00933FE2"/>
    <w:rsid w:val="00934315"/>
    <w:rsid w:val="00934403"/>
    <w:rsid w:val="00934507"/>
    <w:rsid w:val="0093475D"/>
    <w:rsid w:val="0093479E"/>
    <w:rsid w:val="009347F0"/>
    <w:rsid w:val="0093482D"/>
    <w:rsid w:val="009349FE"/>
    <w:rsid w:val="00934B39"/>
    <w:rsid w:val="00934C13"/>
    <w:rsid w:val="00934DDD"/>
    <w:rsid w:val="00934DEF"/>
    <w:rsid w:val="00934DFB"/>
    <w:rsid w:val="00934E27"/>
    <w:rsid w:val="00934F5E"/>
    <w:rsid w:val="00934FC1"/>
    <w:rsid w:val="009350B3"/>
    <w:rsid w:val="0093519A"/>
    <w:rsid w:val="009351B5"/>
    <w:rsid w:val="00935228"/>
    <w:rsid w:val="00935426"/>
    <w:rsid w:val="0093542E"/>
    <w:rsid w:val="009355A2"/>
    <w:rsid w:val="00935692"/>
    <w:rsid w:val="009356F8"/>
    <w:rsid w:val="00935985"/>
    <w:rsid w:val="00935A05"/>
    <w:rsid w:val="00935CAF"/>
    <w:rsid w:val="00935CB4"/>
    <w:rsid w:val="00935ED0"/>
    <w:rsid w:val="00935F9E"/>
    <w:rsid w:val="00936018"/>
    <w:rsid w:val="00936121"/>
    <w:rsid w:val="009363F0"/>
    <w:rsid w:val="0093642D"/>
    <w:rsid w:val="009365B2"/>
    <w:rsid w:val="0093675C"/>
    <w:rsid w:val="0093683C"/>
    <w:rsid w:val="009368AF"/>
    <w:rsid w:val="0093693D"/>
    <w:rsid w:val="00936940"/>
    <w:rsid w:val="00936B17"/>
    <w:rsid w:val="00936BD3"/>
    <w:rsid w:val="00936CEC"/>
    <w:rsid w:val="00936D35"/>
    <w:rsid w:val="00936D4F"/>
    <w:rsid w:val="00936D81"/>
    <w:rsid w:val="00936D98"/>
    <w:rsid w:val="00936E75"/>
    <w:rsid w:val="00937150"/>
    <w:rsid w:val="0093729B"/>
    <w:rsid w:val="009374B0"/>
    <w:rsid w:val="009377AD"/>
    <w:rsid w:val="0093780A"/>
    <w:rsid w:val="00937819"/>
    <w:rsid w:val="00937BC7"/>
    <w:rsid w:val="00937F95"/>
    <w:rsid w:val="009404B8"/>
    <w:rsid w:val="009405CD"/>
    <w:rsid w:val="00940636"/>
    <w:rsid w:val="0094063E"/>
    <w:rsid w:val="00940A31"/>
    <w:rsid w:val="00940DEC"/>
    <w:rsid w:val="009411E6"/>
    <w:rsid w:val="00941311"/>
    <w:rsid w:val="0094133A"/>
    <w:rsid w:val="009413A1"/>
    <w:rsid w:val="009414EA"/>
    <w:rsid w:val="00941657"/>
    <w:rsid w:val="00941746"/>
    <w:rsid w:val="00941886"/>
    <w:rsid w:val="00941A63"/>
    <w:rsid w:val="00941A75"/>
    <w:rsid w:val="00941CAB"/>
    <w:rsid w:val="00941CC7"/>
    <w:rsid w:val="009420A8"/>
    <w:rsid w:val="0094229E"/>
    <w:rsid w:val="009423EC"/>
    <w:rsid w:val="009425CF"/>
    <w:rsid w:val="009426AF"/>
    <w:rsid w:val="00942C80"/>
    <w:rsid w:val="00942DC3"/>
    <w:rsid w:val="00942ED5"/>
    <w:rsid w:val="00942F35"/>
    <w:rsid w:val="0094305E"/>
    <w:rsid w:val="00943197"/>
    <w:rsid w:val="009435EC"/>
    <w:rsid w:val="009435F2"/>
    <w:rsid w:val="009436B4"/>
    <w:rsid w:val="0094371A"/>
    <w:rsid w:val="00943860"/>
    <w:rsid w:val="0094397C"/>
    <w:rsid w:val="009439C9"/>
    <w:rsid w:val="00943BFF"/>
    <w:rsid w:val="00943E76"/>
    <w:rsid w:val="00943FEF"/>
    <w:rsid w:val="009441F1"/>
    <w:rsid w:val="009442F9"/>
    <w:rsid w:val="0094436E"/>
    <w:rsid w:val="0094439E"/>
    <w:rsid w:val="009445FE"/>
    <w:rsid w:val="009446C4"/>
    <w:rsid w:val="0094473D"/>
    <w:rsid w:val="00944820"/>
    <w:rsid w:val="00945180"/>
    <w:rsid w:val="00945282"/>
    <w:rsid w:val="00945405"/>
    <w:rsid w:val="0094590C"/>
    <w:rsid w:val="0094592B"/>
    <w:rsid w:val="0094599F"/>
    <w:rsid w:val="00945A42"/>
    <w:rsid w:val="00945AEE"/>
    <w:rsid w:val="00945C24"/>
    <w:rsid w:val="00945C69"/>
    <w:rsid w:val="00945DAB"/>
    <w:rsid w:val="00945E6A"/>
    <w:rsid w:val="00945F42"/>
    <w:rsid w:val="009460BA"/>
    <w:rsid w:val="009461BB"/>
    <w:rsid w:val="009461DF"/>
    <w:rsid w:val="00946244"/>
    <w:rsid w:val="009462B5"/>
    <w:rsid w:val="00946321"/>
    <w:rsid w:val="00946332"/>
    <w:rsid w:val="00946355"/>
    <w:rsid w:val="0094658D"/>
    <w:rsid w:val="00946628"/>
    <w:rsid w:val="0094664A"/>
    <w:rsid w:val="0094680A"/>
    <w:rsid w:val="00946818"/>
    <w:rsid w:val="0094687A"/>
    <w:rsid w:val="0094687F"/>
    <w:rsid w:val="009468B7"/>
    <w:rsid w:val="009469E9"/>
    <w:rsid w:val="00946CF3"/>
    <w:rsid w:val="00946D64"/>
    <w:rsid w:val="00946F79"/>
    <w:rsid w:val="0094706C"/>
    <w:rsid w:val="00947129"/>
    <w:rsid w:val="0094724E"/>
    <w:rsid w:val="00947468"/>
    <w:rsid w:val="0094797E"/>
    <w:rsid w:val="009479BB"/>
    <w:rsid w:val="00947A45"/>
    <w:rsid w:val="00947A5C"/>
    <w:rsid w:val="00947BE6"/>
    <w:rsid w:val="00947DCD"/>
    <w:rsid w:val="00950017"/>
    <w:rsid w:val="00950097"/>
    <w:rsid w:val="00950157"/>
    <w:rsid w:val="0095048D"/>
    <w:rsid w:val="009506D4"/>
    <w:rsid w:val="00950762"/>
    <w:rsid w:val="00950959"/>
    <w:rsid w:val="00950999"/>
    <w:rsid w:val="00950E5D"/>
    <w:rsid w:val="00950E87"/>
    <w:rsid w:val="009512F3"/>
    <w:rsid w:val="009513A2"/>
    <w:rsid w:val="00951416"/>
    <w:rsid w:val="00951484"/>
    <w:rsid w:val="009515EE"/>
    <w:rsid w:val="009518DD"/>
    <w:rsid w:val="00951927"/>
    <w:rsid w:val="00951AAC"/>
    <w:rsid w:val="00951ADB"/>
    <w:rsid w:val="00951D58"/>
    <w:rsid w:val="00951D71"/>
    <w:rsid w:val="00951DD9"/>
    <w:rsid w:val="00951E57"/>
    <w:rsid w:val="00951E5A"/>
    <w:rsid w:val="00951F55"/>
    <w:rsid w:val="00951F82"/>
    <w:rsid w:val="0095206A"/>
    <w:rsid w:val="0095216C"/>
    <w:rsid w:val="00952295"/>
    <w:rsid w:val="00952724"/>
    <w:rsid w:val="0095295F"/>
    <w:rsid w:val="00952964"/>
    <w:rsid w:val="00952ABA"/>
    <w:rsid w:val="00952BB4"/>
    <w:rsid w:val="00952C7E"/>
    <w:rsid w:val="00952CD0"/>
    <w:rsid w:val="00952EA2"/>
    <w:rsid w:val="00952F45"/>
    <w:rsid w:val="009531B2"/>
    <w:rsid w:val="00953237"/>
    <w:rsid w:val="009534D0"/>
    <w:rsid w:val="00953542"/>
    <w:rsid w:val="0095375C"/>
    <w:rsid w:val="0095380C"/>
    <w:rsid w:val="009538AA"/>
    <w:rsid w:val="00953AC8"/>
    <w:rsid w:val="00953CD0"/>
    <w:rsid w:val="00953D50"/>
    <w:rsid w:val="00953DAC"/>
    <w:rsid w:val="00953E1F"/>
    <w:rsid w:val="00953F0D"/>
    <w:rsid w:val="00953FA1"/>
    <w:rsid w:val="009542EB"/>
    <w:rsid w:val="00954353"/>
    <w:rsid w:val="00954356"/>
    <w:rsid w:val="00954457"/>
    <w:rsid w:val="0095450B"/>
    <w:rsid w:val="00954606"/>
    <w:rsid w:val="0095466E"/>
    <w:rsid w:val="009546DD"/>
    <w:rsid w:val="00954A9C"/>
    <w:rsid w:val="00954AE9"/>
    <w:rsid w:val="00954DEF"/>
    <w:rsid w:val="00954EEA"/>
    <w:rsid w:val="00954F0B"/>
    <w:rsid w:val="009551E6"/>
    <w:rsid w:val="0095528F"/>
    <w:rsid w:val="00955318"/>
    <w:rsid w:val="00955374"/>
    <w:rsid w:val="00955637"/>
    <w:rsid w:val="009556C2"/>
    <w:rsid w:val="009557F2"/>
    <w:rsid w:val="00955957"/>
    <w:rsid w:val="00955BED"/>
    <w:rsid w:val="00955C0A"/>
    <w:rsid w:val="00955C4F"/>
    <w:rsid w:val="00955D98"/>
    <w:rsid w:val="00955F73"/>
    <w:rsid w:val="00955FF2"/>
    <w:rsid w:val="00956593"/>
    <w:rsid w:val="0095667E"/>
    <w:rsid w:val="00956702"/>
    <w:rsid w:val="00956842"/>
    <w:rsid w:val="00956A01"/>
    <w:rsid w:val="00956A7D"/>
    <w:rsid w:val="00956B7E"/>
    <w:rsid w:val="00956DE7"/>
    <w:rsid w:val="00956DEA"/>
    <w:rsid w:val="00956E0F"/>
    <w:rsid w:val="009570F7"/>
    <w:rsid w:val="0095735C"/>
    <w:rsid w:val="009574F7"/>
    <w:rsid w:val="0095760C"/>
    <w:rsid w:val="009577A0"/>
    <w:rsid w:val="0095788F"/>
    <w:rsid w:val="00957AA7"/>
    <w:rsid w:val="00957AD4"/>
    <w:rsid w:val="00957CB3"/>
    <w:rsid w:val="00957D7D"/>
    <w:rsid w:val="00957E57"/>
    <w:rsid w:val="00957F63"/>
    <w:rsid w:val="00960000"/>
    <w:rsid w:val="009600F7"/>
    <w:rsid w:val="00960152"/>
    <w:rsid w:val="00960218"/>
    <w:rsid w:val="00960289"/>
    <w:rsid w:val="009602A0"/>
    <w:rsid w:val="009604C4"/>
    <w:rsid w:val="00960621"/>
    <w:rsid w:val="0096066E"/>
    <w:rsid w:val="009607C9"/>
    <w:rsid w:val="009607F0"/>
    <w:rsid w:val="0096083A"/>
    <w:rsid w:val="00960971"/>
    <w:rsid w:val="0096098A"/>
    <w:rsid w:val="00960B49"/>
    <w:rsid w:val="00960B6F"/>
    <w:rsid w:val="00960EB8"/>
    <w:rsid w:val="00960EC6"/>
    <w:rsid w:val="0096106D"/>
    <w:rsid w:val="009610BB"/>
    <w:rsid w:val="00961190"/>
    <w:rsid w:val="009611C6"/>
    <w:rsid w:val="0096124E"/>
    <w:rsid w:val="00961281"/>
    <w:rsid w:val="009613C8"/>
    <w:rsid w:val="009615C3"/>
    <w:rsid w:val="009616CF"/>
    <w:rsid w:val="009617E5"/>
    <w:rsid w:val="009618BA"/>
    <w:rsid w:val="009619D1"/>
    <w:rsid w:val="00961BC5"/>
    <w:rsid w:val="00961BDB"/>
    <w:rsid w:val="00961E2F"/>
    <w:rsid w:val="00961E60"/>
    <w:rsid w:val="00961EF7"/>
    <w:rsid w:val="00961F50"/>
    <w:rsid w:val="00961FBA"/>
    <w:rsid w:val="0096202D"/>
    <w:rsid w:val="00962100"/>
    <w:rsid w:val="009624FF"/>
    <w:rsid w:val="0096273A"/>
    <w:rsid w:val="0096289C"/>
    <w:rsid w:val="009628CB"/>
    <w:rsid w:val="00962A36"/>
    <w:rsid w:val="00962D4C"/>
    <w:rsid w:val="00962DD5"/>
    <w:rsid w:val="00962FC3"/>
    <w:rsid w:val="009630A4"/>
    <w:rsid w:val="009630DE"/>
    <w:rsid w:val="009631C7"/>
    <w:rsid w:val="0096326A"/>
    <w:rsid w:val="0096382B"/>
    <w:rsid w:val="009638B8"/>
    <w:rsid w:val="00963A8A"/>
    <w:rsid w:val="00963B3C"/>
    <w:rsid w:val="00963C3C"/>
    <w:rsid w:val="009640B6"/>
    <w:rsid w:val="0096412D"/>
    <w:rsid w:val="00964563"/>
    <w:rsid w:val="0096459F"/>
    <w:rsid w:val="009646DC"/>
    <w:rsid w:val="0096474E"/>
    <w:rsid w:val="00964AB9"/>
    <w:rsid w:val="00964B76"/>
    <w:rsid w:val="00964C67"/>
    <w:rsid w:val="00964D25"/>
    <w:rsid w:val="00964E13"/>
    <w:rsid w:val="00964E38"/>
    <w:rsid w:val="00965138"/>
    <w:rsid w:val="009651B9"/>
    <w:rsid w:val="0096521D"/>
    <w:rsid w:val="0096533F"/>
    <w:rsid w:val="009655D1"/>
    <w:rsid w:val="00965611"/>
    <w:rsid w:val="009657F1"/>
    <w:rsid w:val="0096590D"/>
    <w:rsid w:val="0096592B"/>
    <w:rsid w:val="00965A68"/>
    <w:rsid w:val="00965B25"/>
    <w:rsid w:val="00965B52"/>
    <w:rsid w:val="00965BAB"/>
    <w:rsid w:val="00965BDC"/>
    <w:rsid w:val="00965D29"/>
    <w:rsid w:val="009660C4"/>
    <w:rsid w:val="0096625D"/>
    <w:rsid w:val="0096638C"/>
    <w:rsid w:val="0096657E"/>
    <w:rsid w:val="009667CA"/>
    <w:rsid w:val="00966849"/>
    <w:rsid w:val="00966888"/>
    <w:rsid w:val="00966A19"/>
    <w:rsid w:val="00966B45"/>
    <w:rsid w:val="00966BD4"/>
    <w:rsid w:val="00966DC7"/>
    <w:rsid w:val="00966FF1"/>
    <w:rsid w:val="0096701C"/>
    <w:rsid w:val="0096723C"/>
    <w:rsid w:val="00967321"/>
    <w:rsid w:val="009673C1"/>
    <w:rsid w:val="009674E1"/>
    <w:rsid w:val="00967571"/>
    <w:rsid w:val="00967747"/>
    <w:rsid w:val="00967881"/>
    <w:rsid w:val="0096790E"/>
    <w:rsid w:val="00967BC9"/>
    <w:rsid w:val="00967BF9"/>
    <w:rsid w:val="00967D08"/>
    <w:rsid w:val="00967D10"/>
    <w:rsid w:val="00967D7A"/>
    <w:rsid w:val="00967E8D"/>
    <w:rsid w:val="00967F15"/>
    <w:rsid w:val="00967FC2"/>
    <w:rsid w:val="009700A3"/>
    <w:rsid w:val="0097012E"/>
    <w:rsid w:val="00970143"/>
    <w:rsid w:val="00970150"/>
    <w:rsid w:val="009701FD"/>
    <w:rsid w:val="009704E4"/>
    <w:rsid w:val="009705D1"/>
    <w:rsid w:val="00970604"/>
    <w:rsid w:val="0097064D"/>
    <w:rsid w:val="00970737"/>
    <w:rsid w:val="009709F8"/>
    <w:rsid w:val="00970A64"/>
    <w:rsid w:val="00970AE8"/>
    <w:rsid w:val="00970AED"/>
    <w:rsid w:val="00970CA0"/>
    <w:rsid w:val="00970DE8"/>
    <w:rsid w:val="00970EDA"/>
    <w:rsid w:val="00970F48"/>
    <w:rsid w:val="00970FFC"/>
    <w:rsid w:val="009710DC"/>
    <w:rsid w:val="009711DE"/>
    <w:rsid w:val="00971297"/>
    <w:rsid w:val="0097147A"/>
    <w:rsid w:val="009714A0"/>
    <w:rsid w:val="009715B8"/>
    <w:rsid w:val="009715BD"/>
    <w:rsid w:val="00971781"/>
    <w:rsid w:val="009718A7"/>
    <w:rsid w:val="0097194A"/>
    <w:rsid w:val="00971962"/>
    <w:rsid w:val="00971AB2"/>
    <w:rsid w:val="00971C56"/>
    <w:rsid w:val="00971D7E"/>
    <w:rsid w:val="009721DF"/>
    <w:rsid w:val="00972356"/>
    <w:rsid w:val="009723E8"/>
    <w:rsid w:val="00972458"/>
    <w:rsid w:val="0097280E"/>
    <w:rsid w:val="0097287F"/>
    <w:rsid w:val="00972929"/>
    <w:rsid w:val="00972945"/>
    <w:rsid w:val="00972D73"/>
    <w:rsid w:val="00972D91"/>
    <w:rsid w:val="00972F67"/>
    <w:rsid w:val="00972F91"/>
    <w:rsid w:val="00972FF4"/>
    <w:rsid w:val="0097306D"/>
    <w:rsid w:val="00973093"/>
    <w:rsid w:val="00973324"/>
    <w:rsid w:val="0097342B"/>
    <w:rsid w:val="009734DF"/>
    <w:rsid w:val="009735B1"/>
    <w:rsid w:val="009735E2"/>
    <w:rsid w:val="00973613"/>
    <w:rsid w:val="0097373D"/>
    <w:rsid w:val="009737C7"/>
    <w:rsid w:val="00973827"/>
    <w:rsid w:val="0097395F"/>
    <w:rsid w:val="009739AF"/>
    <w:rsid w:val="00973AB1"/>
    <w:rsid w:val="00973BDE"/>
    <w:rsid w:val="00973C11"/>
    <w:rsid w:val="00973DB9"/>
    <w:rsid w:val="00973E22"/>
    <w:rsid w:val="00973E23"/>
    <w:rsid w:val="00973EBB"/>
    <w:rsid w:val="00973F06"/>
    <w:rsid w:val="0097402E"/>
    <w:rsid w:val="009740BE"/>
    <w:rsid w:val="0097411E"/>
    <w:rsid w:val="009742D3"/>
    <w:rsid w:val="009743D0"/>
    <w:rsid w:val="00974502"/>
    <w:rsid w:val="00974570"/>
    <w:rsid w:val="009745BB"/>
    <w:rsid w:val="009746B3"/>
    <w:rsid w:val="009746FA"/>
    <w:rsid w:val="00974AD8"/>
    <w:rsid w:val="00974ADE"/>
    <w:rsid w:val="00974B63"/>
    <w:rsid w:val="00974EDE"/>
    <w:rsid w:val="00974EF3"/>
    <w:rsid w:val="009751D6"/>
    <w:rsid w:val="009751E6"/>
    <w:rsid w:val="0097542A"/>
    <w:rsid w:val="009754AE"/>
    <w:rsid w:val="009755CB"/>
    <w:rsid w:val="0097567D"/>
    <w:rsid w:val="00975699"/>
    <w:rsid w:val="0097590B"/>
    <w:rsid w:val="00975949"/>
    <w:rsid w:val="0097597E"/>
    <w:rsid w:val="00975B23"/>
    <w:rsid w:val="00975B7F"/>
    <w:rsid w:val="00975BCA"/>
    <w:rsid w:val="00975C32"/>
    <w:rsid w:val="00975CDC"/>
    <w:rsid w:val="00975D22"/>
    <w:rsid w:val="00975E1F"/>
    <w:rsid w:val="00975E6B"/>
    <w:rsid w:val="00975E6C"/>
    <w:rsid w:val="00975ED0"/>
    <w:rsid w:val="00975FBF"/>
    <w:rsid w:val="00976016"/>
    <w:rsid w:val="0097601B"/>
    <w:rsid w:val="00976066"/>
    <w:rsid w:val="0097618E"/>
    <w:rsid w:val="009761BF"/>
    <w:rsid w:val="009761CD"/>
    <w:rsid w:val="009763F3"/>
    <w:rsid w:val="00976455"/>
    <w:rsid w:val="00976590"/>
    <w:rsid w:val="00976794"/>
    <w:rsid w:val="009768B5"/>
    <w:rsid w:val="009769FF"/>
    <w:rsid w:val="00976CCC"/>
    <w:rsid w:val="00976CEC"/>
    <w:rsid w:val="00976DA7"/>
    <w:rsid w:val="00976E19"/>
    <w:rsid w:val="00977363"/>
    <w:rsid w:val="00977466"/>
    <w:rsid w:val="009779F1"/>
    <w:rsid w:val="00977B36"/>
    <w:rsid w:val="00977BA7"/>
    <w:rsid w:val="009804DA"/>
    <w:rsid w:val="009805B8"/>
    <w:rsid w:val="00980692"/>
    <w:rsid w:val="00980701"/>
    <w:rsid w:val="009807D5"/>
    <w:rsid w:val="00980811"/>
    <w:rsid w:val="00980A18"/>
    <w:rsid w:val="00980AFE"/>
    <w:rsid w:val="00980BF7"/>
    <w:rsid w:val="00980F04"/>
    <w:rsid w:val="00980F9E"/>
    <w:rsid w:val="00981002"/>
    <w:rsid w:val="0098103E"/>
    <w:rsid w:val="00981061"/>
    <w:rsid w:val="00981085"/>
    <w:rsid w:val="0098148A"/>
    <w:rsid w:val="009815A0"/>
    <w:rsid w:val="00981631"/>
    <w:rsid w:val="0098168C"/>
    <w:rsid w:val="009816A5"/>
    <w:rsid w:val="00981707"/>
    <w:rsid w:val="009817AA"/>
    <w:rsid w:val="0098188B"/>
    <w:rsid w:val="0098193C"/>
    <w:rsid w:val="0098194F"/>
    <w:rsid w:val="00981995"/>
    <w:rsid w:val="009819A5"/>
    <w:rsid w:val="009819E7"/>
    <w:rsid w:val="00981A58"/>
    <w:rsid w:val="00981B61"/>
    <w:rsid w:val="00981C37"/>
    <w:rsid w:val="00981DFB"/>
    <w:rsid w:val="00981EC5"/>
    <w:rsid w:val="00982180"/>
    <w:rsid w:val="00982679"/>
    <w:rsid w:val="009826C8"/>
    <w:rsid w:val="00982797"/>
    <w:rsid w:val="009832FD"/>
    <w:rsid w:val="009833AD"/>
    <w:rsid w:val="0098360D"/>
    <w:rsid w:val="0098360F"/>
    <w:rsid w:val="009836E4"/>
    <w:rsid w:val="00983718"/>
    <w:rsid w:val="00983724"/>
    <w:rsid w:val="009837B0"/>
    <w:rsid w:val="0098389E"/>
    <w:rsid w:val="00983B1E"/>
    <w:rsid w:val="00983BE7"/>
    <w:rsid w:val="00983C30"/>
    <w:rsid w:val="0098407F"/>
    <w:rsid w:val="0098424F"/>
    <w:rsid w:val="00984275"/>
    <w:rsid w:val="009842CA"/>
    <w:rsid w:val="009842DE"/>
    <w:rsid w:val="00984420"/>
    <w:rsid w:val="00984513"/>
    <w:rsid w:val="0098460A"/>
    <w:rsid w:val="0098473D"/>
    <w:rsid w:val="00984749"/>
    <w:rsid w:val="00984975"/>
    <w:rsid w:val="009849B8"/>
    <w:rsid w:val="00984BB5"/>
    <w:rsid w:val="00984C2E"/>
    <w:rsid w:val="00984FFD"/>
    <w:rsid w:val="00985105"/>
    <w:rsid w:val="009851E0"/>
    <w:rsid w:val="00985387"/>
    <w:rsid w:val="0098539F"/>
    <w:rsid w:val="00985623"/>
    <w:rsid w:val="009857AD"/>
    <w:rsid w:val="009857C5"/>
    <w:rsid w:val="009857CC"/>
    <w:rsid w:val="00985961"/>
    <w:rsid w:val="00985BBA"/>
    <w:rsid w:val="00985CF2"/>
    <w:rsid w:val="00985D68"/>
    <w:rsid w:val="00985F01"/>
    <w:rsid w:val="00985F28"/>
    <w:rsid w:val="00986149"/>
    <w:rsid w:val="0098616C"/>
    <w:rsid w:val="00986176"/>
    <w:rsid w:val="009863A7"/>
    <w:rsid w:val="009864E0"/>
    <w:rsid w:val="00986503"/>
    <w:rsid w:val="009866DC"/>
    <w:rsid w:val="009866E6"/>
    <w:rsid w:val="00986813"/>
    <w:rsid w:val="00986A61"/>
    <w:rsid w:val="00986AC5"/>
    <w:rsid w:val="00986C2A"/>
    <w:rsid w:val="00986E7F"/>
    <w:rsid w:val="00986E94"/>
    <w:rsid w:val="00986FA1"/>
    <w:rsid w:val="00986FAD"/>
    <w:rsid w:val="00987204"/>
    <w:rsid w:val="009872A3"/>
    <w:rsid w:val="009872B8"/>
    <w:rsid w:val="00987536"/>
    <w:rsid w:val="0098780F"/>
    <w:rsid w:val="009878E5"/>
    <w:rsid w:val="00987912"/>
    <w:rsid w:val="00987914"/>
    <w:rsid w:val="00987A09"/>
    <w:rsid w:val="00987AB7"/>
    <w:rsid w:val="00987AF0"/>
    <w:rsid w:val="00987AFE"/>
    <w:rsid w:val="00987B37"/>
    <w:rsid w:val="00987CAD"/>
    <w:rsid w:val="00987CD4"/>
    <w:rsid w:val="00987D58"/>
    <w:rsid w:val="00987E39"/>
    <w:rsid w:val="00987E4E"/>
    <w:rsid w:val="00987FFA"/>
    <w:rsid w:val="00990039"/>
    <w:rsid w:val="00990061"/>
    <w:rsid w:val="00990267"/>
    <w:rsid w:val="00990413"/>
    <w:rsid w:val="00990423"/>
    <w:rsid w:val="0099048E"/>
    <w:rsid w:val="0099072B"/>
    <w:rsid w:val="00990747"/>
    <w:rsid w:val="0099083D"/>
    <w:rsid w:val="00990851"/>
    <w:rsid w:val="00990881"/>
    <w:rsid w:val="00990A3A"/>
    <w:rsid w:val="00990A69"/>
    <w:rsid w:val="00990AD1"/>
    <w:rsid w:val="00990BD5"/>
    <w:rsid w:val="00990C57"/>
    <w:rsid w:val="00990C68"/>
    <w:rsid w:val="00991599"/>
    <w:rsid w:val="009915E0"/>
    <w:rsid w:val="0099196F"/>
    <w:rsid w:val="00991982"/>
    <w:rsid w:val="009919CF"/>
    <w:rsid w:val="00991A2A"/>
    <w:rsid w:val="00991A44"/>
    <w:rsid w:val="00991C49"/>
    <w:rsid w:val="00991C58"/>
    <w:rsid w:val="00991CA5"/>
    <w:rsid w:val="00991CC2"/>
    <w:rsid w:val="00991D2E"/>
    <w:rsid w:val="00991D3E"/>
    <w:rsid w:val="00991E03"/>
    <w:rsid w:val="00991E24"/>
    <w:rsid w:val="00992019"/>
    <w:rsid w:val="00992032"/>
    <w:rsid w:val="0099214A"/>
    <w:rsid w:val="009921C6"/>
    <w:rsid w:val="00992365"/>
    <w:rsid w:val="00992630"/>
    <w:rsid w:val="00992681"/>
    <w:rsid w:val="00992758"/>
    <w:rsid w:val="0099291C"/>
    <w:rsid w:val="0099296D"/>
    <w:rsid w:val="009929DA"/>
    <w:rsid w:val="00992B98"/>
    <w:rsid w:val="00992BD1"/>
    <w:rsid w:val="00992CAF"/>
    <w:rsid w:val="00992E2F"/>
    <w:rsid w:val="00992EDB"/>
    <w:rsid w:val="009930BE"/>
    <w:rsid w:val="009930FB"/>
    <w:rsid w:val="00993219"/>
    <w:rsid w:val="009932B7"/>
    <w:rsid w:val="009934FD"/>
    <w:rsid w:val="0099359F"/>
    <w:rsid w:val="009936B3"/>
    <w:rsid w:val="009936E2"/>
    <w:rsid w:val="0099390A"/>
    <w:rsid w:val="00993961"/>
    <w:rsid w:val="00993AD0"/>
    <w:rsid w:val="00993B02"/>
    <w:rsid w:val="00993C73"/>
    <w:rsid w:val="00993E73"/>
    <w:rsid w:val="00993E8C"/>
    <w:rsid w:val="00994046"/>
    <w:rsid w:val="0099436F"/>
    <w:rsid w:val="009943BA"/>
    <w:rsid w:val="00994412"/>
    <w:rsid w:val="0099447F"/>
    <w:rsid w:val="009946CA"/>
    <w:rsid w:val="009946E3"/>
    <w:rsid w:val="00994844"/>
    <w:rsid w:val="00994871"/>
    <w:rsid w:val="0099488E"/>
    <w:rsid w:val="009948F9"/>
    <w:rsid w:val="00994912"/>
    <w:rsid w:val="009949EF"/>
    <w:rsid w:val="00994CEA"/>
    <w:rsid w:val="00994D83"/>
    <w:rsid w:val="00994E08"/>
    <w:rsid w:val="00994EC1"/>
    <w:rsid w:val="00994EC8"/>
    <w:rsid w:val="00994F4A"/>
    <w:rsid w:val="009951C7"/>
    <w:rsid w:val="009951F9"/>
    <w:rsid w:val="00995286"/>
    <w:rsid w:val="00995295"/>
    <w:rsid w:val="0099552B"/>
    <w:rsid w:val="0099555A"/>
    <w:rsid w:val="00995560"/>
    <w:rsid w:val="009955DF"/>
    <w:rsid w:val="009957EC"/>
    <w:rsid w:val="00995A18"/>
    <w:rsid w:val="00995A2C"/>
    <w:rsid w:val="00995B45"/>
    <w:rsid w:val="00995C95"/>
    <w:rsid w:val="00995CDB"/>
    <w:rsid w:val="00995E50"/>
    <w:rsid w:val="00995E85"/>
    <w:rsid w:val="00995EEE"/>
    <w:rsid w:val="00995EFC"/>
    <w:rsid w:val="00996468"/>
    <w:rsid w:val="009964C9"/>
    <w:rsid w:val="00996575"/>
    <w:rsid w:val="00996781"/>
    <w:rsid w:val="00996876"/>
    <w:rsid w:val="00996881"/>
    <w:rsid w:val="00996A77"/>
    <w:rsid w:val="00996B68"/>
    <w:rsid w:val="00996D6B"/>
    <w:rsid w:val="00996F39"/>
    <w:rsid w:val="00996F71"/>
    <w:rsid w:val="00996FFA"/>
    <w:rsid w:val="009971E4"/>
    <w:rsid w:val="009972E6"/>
    <w:rsid w:val="00997317"/>
    <w:rsid w:val="009973F1"/>
    <w:rsid w:val="009973F3"/>
    <w:rsid w:val="00997600"/>
    <w:rsid w:val="009979D2"/>
    <w:rsid w:val="00997A85"/>
    <w:rsid w:val="00997B34"/>
    <w:rsid w:val="00997C18"/>
    <w:rsid w:val="00997D45"/>
    <w:rsid w:val="00997F55"/>
    <w:rsid w:val="00997F8B"/>
    <w:rsid w:val="00997FE0"/>
    <w:rsid w:val="009A010D"/>
    <w:rsid w:val="009A01C0"/>
    <w:rsid w:val="009A029D"/>
    <w:rsid w:val="009A0344"/>
    <w:rsid w:val="009A0659"/>
    <w:rsid w:val="009A0730"/>
    <w:rsid w:val="009A07DF"/>
    <w:rsid w:val="009A0B30"/>
    <w:rsid w:val="009A0B7E"/>
    <w:rsid w:val="009A0BE4"/>
    <w:rsid w:val="009A0C6F"/>
    <w:rsid w:val="009A0CB6"/>
    <w:rsid w:val="009A0DBD"/>
    <w:rsid w:val="009A11C4"/>
    <w:rsid w:val="009A12E0"/>
    <w:rsid w:val="009A12E8"/>
    <w:rsid w:val="009A134E"/>
    <w:rsid w:val="009A14EF"/>
    <w:rsid w:val="009A14F5"/>
    <w:rsid w:val="009A156D"/>
    <w:rsid w:val="009A1576"/>
    <w:rsid w:val="009A1673"/>
    <w:rsid w:val="009A1719"/>
    <w:rsid w:val="009A17C0"/>
    <w:rsid w:val="009A18A6"/>
    <w:rsid w:val="009A191E"/>
    <w:rsid w:val="009A1A92"/>
    <w:rsid w:val="009A1C89"/>
    <w:rsid w:val="009A1D9E"/>
    <w:rsid w:val="009A1E97"/>
    <w:rsid w:val="009A1FF1"/>
    <w:rsid w:val="009A266D"/>
    <w:rsid w:val="009A27E4"/>
    <w:rsid w:val="009A28F0"/>
    <w:rsid w:val="009A2952"/>
    <w:rsid w:val="009A2997"/>
    <w:rsid w:val="009A2ACF"/>
    <w:rsid w:val="009A2B4E"/>
    <w:rsid w:val="009A2C62"/>
    <w:rsid w:val="009A2DF5"/>
    <w:rsid w:val="009A2DF9"/>
    <w:rsid w:val="009A31D9"/>
    <w:rsid w:val="009A32BD"/>
    <w:rsid w:val="009A35F4"/>
    <w:rsid w:val="009A394F"/>
    <w:rsid w:val="009A3A86"/>
    <w:rsid w:val="009A3B05"/>
    <w:rsid w:val="009A3B2E"/>
    <w:rsid w:val="009A3C8F"/>
    <w:rsid w:val="009A3D53"/>
    <w:rsid w:val="009A3EB4"/>
    <w:rsid w:val="009A424A"/>
    <w:rsid w:val="009A4295"/>
    <w:rsid w:val="009A432B"/>
    <w:rsid w:val="009A439D"/>
    <w:rsid w:val="009A43C0"/>
    <w:rsid w:val="009A446B"/>
    <w:rsid w:val="009A453D"/>
    <w:rsid w:val="009A458C"/>
    <w:rsid w:val="009A463F"/>
    <w:rsid w:val="009A464A"/>
    <w:rsid w:val="009A4797"/>
    <w:rsid w:val="009A4853"/>
    <w:rsid w:val="009A4865"/>
    <w:rsid w:val="009A4869"/>
    <w:rsid w:val="009A4AFC"/>
    <w:rsid w:val="009A4BC8"/>
    <w:rsid w:val="009A4E42"/>
    <w:rsid w:val="009A4E46"/>
    <w:rsid w:val="009A4E5D"/>
    <w:rsid w:val="009A4FDD"/>
    <w:rsid w:val="009A530D"/>
    <w:rsid w:val="009A5321"/>
    <w:rsid w:val="009A5420"/>
    <w:rsid w:val="009A543F"/>
    <w:rsid w:val="009A54A5"/>
    <w:rsid w:val="009A550F"/>
    <w:rsid w:val="009A5528"/>
    <w:rsid w:val="009A5640"/>
    <w:rsid w:val="009A58B7"/>
    <w:rsid w:val="009A58DB"/>
    <w:rsid w:val="009A5A10"/>
    <w:rsid w:val="009A5A6B"/>
    <w:rsid w:val="009A5C1E"/>
    <w:rsid w:val="009A5EF6"/>
    <w:rsid w:val="009A5FF8"/>
    <w:rsid w:val="009A6117"/>
    <w:rsid w:val="009A6263"/>
    <w:rsid w:val="009A62C8"/>
    <w:rsid w:val="009A6343"/>
    <w:rsid w:val="009A6409"/>
    <w:rsid w:val="009A66C2"/>
    <w:rsid w:val="009A6785"/>
    <w:rsid w:val="009A681A"/>
    <w:rsid w:val="009A68A8"/>
    <w:rsid w:val="009A6A26"/>
    <w:rsid w:val="009A6A6B"/>
    <w:rsid w:val="009A6B18"/>
    <w:rsid w:val="009A6BE2"/>
    <w:rsid w:val="009A6CFA"/>
    <w:rsid w:val="009A704A"/>
    <w:rsid w:val="009A704D"/>
    <w:rsid w:val="009A7057"/>
    <w:rsid w:val="009A71DB"/>
    <w:rsid w:val="009A73DF"/>
    <w:rsid w:val="009A749F"/>
    <w:rsid w:val="009A756F"/>
    <w:rsid w:val="009A7782"/>
    <w:rsid w:val="009A795E"/>
    <w:rsid w:val="009A79FE"/>
    <w:rsid w:val="009A7A4C"/>
    <w:rsid w:val="009A7CCE"/>
    <w:rsid w:val="009B00C1"/>
    <w:rsid w:val="009B01CD"/>
    <w:rsid w:val="009B0394"/>
    <w:rsid w:val="009B055B"/>
    <w:rsid w:val="009B05F6"/>
    <w:rsid w:val="009B0603"/>
    <w:rsid w:val="009B06E1"/>
    <w:rsid w:val="009B0AC9"/>
    <w:rsid w:val="009B0B58"/>
    <w:rsid w:val="009B0B5F"/>
    <w:rsid w:val="009B0B7C"/>
    <w:rsid w:val="009B0CD5"/>
    <w:rsid w:val="009B0D41"/>
    <w:rsid w:val="009B0EB1"/>
    <w:rsid w:val="009B0F42"/>
    <w:rsid w:val="009B10DE"/>
    <w:rsid w:val="009B1443"/>
    <w:rsid w:val="009B14FA"/>
    <w:rsid w:val="009B1799"/>
    <w:rsid w:val="009B1AA9"/>
    <w:rsid w:val="009B1D06"/>
    <w:rsid w:val="009B1EE0"/>
    <w:rsid w:val="009B1EF9"/>
    <w:rsid w:val="009B2073"/>
    <w:rsid w:val="009B21B7"/>
    <w:rsid w:val="009B22C2"/>
    <w:rsid w:val="009B22CC"/>
    <w:rsid w:val="009B26AC"/>
    <w:rsid w:val="009B296C"/>
    <w:rsid w:val="009B2DC6"/>
    <w:rsid w:val="009B2E76"/>
    <w:rsid w:val="009B30D1"/>
    <w:rsid w:val="009B3149"/>
    <w:rsid w:val="009B32DC"/>
    <w:rsid w:val="009B3428"/>
    <w:rsid w:val="009B36F3"/>
    <w:rsid w:val="009B37E2"/>
    <w:rsid w:val="009B38BF"/>
    <w:rsid w:val="009B398A"/>
    <w:rsid w:val="009B39F0"/>
    <w:rsid w:val="009B3B6D"/>
    <w:rsid w:val="009B3B78"/>
    <w:rsid w:val="009B3E40"/>
    <w:rsid w:val="009B3FC5"/>
    <w:rsid w:val="009B4083"/>
    <w:rsid w:val="009B40E6"/>
    <w:rsid w:val="009B41D4"/>
    <w:rsid w:val="009B44A6"/>
    <w:rsid w:val="009B450A"/>
    <w:rsid w:val="009B4519"/>
    <w:rsid w:val="009B4564"/>
    <w:rsid w:val="009B46B2"/>
    <w:rsid w:val="009B46BC"/>
    <w:rsid w:val="009B48B4"/>
    <w:rsid w:val="009B496F"/>
    <w:rsid w:val="009B4A83"/>
    <w:rsid w:val="009B4B17"/>
    <w:rsid w:val="009B4B9E"/>
    <w:rsid w:val="009B4BF1"/>
    <w:rsid w:val="009B4C94"/>
    <w:rsid w:val="009B4CD2"/>
    <w:rsid w:val="009B5066"/>
    <w:rsid w:val="009B506B"/>
    <w:rsid w:val="009B524F"/>
    <w:rsid w:val="009B5265"/>
    <w:rsid w:val="009B54E4"/>
    <w:rsid w:val="009B5545"/>
    <w:rsid w:val="009B576B"/>
    <w:rsid w:val="009B57EF"/>
    <w:rsid w:val="009B596E"/>
    <w:rsid w:val="009B59D0"/>
    <w:rsid w:val="009B5AA3"/>
    <w:rsid w:val="009B5B85"/>
    <w:rsid w:val="009B5CC8"/>
    <w:rsid w:val="009B5D54"/>
    <w:rsid w:val="009B5D77"/>
    <w:rsid w:val="009B5EB9"/>
    <w:rsid w:val="009B5F62"/>
    <w:rsid w:val="009B5F66"/>
    <w:rsid w:val="009B5FD7"/>
    <w:rsid w:val="009B5FEE"/>
    <w:rsid w:val="009B61E9"/>
    <w:rsid w:val="009B62A4"/>
    <w:rsid w:val="009B639F"/>
    <w:rsid w:val="009B63CF"/>
    <w:rsid w:val="009B6650"/>
    <w:rsid w:val="009B6940"/>
    <w:rsid w:val="009B6A2F"/>
    <w:rsid w:val="009B6AE4"/>
    <w:rsid w:val="009B6AF8"/>
    <w:rsid w:val="009B6BD5"/>
    <w:rsid w:val="009B6CD6"/>
    <w:rsid w:val="009B6D48"/>
    <w:rsid w:val="009B6EC3"/>
    <w:rsid w:val="009B7196"/>
    <w:rsid w:val="009B7204"/>
    <w:rsid w:val="009B730B"/>
    <w:rsid w:val="009B737B"/>
    <w:rsid w:val="009B7476"/>
    <w:rsid w:val="009B74CC"/>
    <w:rsid w:val="009B77AD"/>
    <w:rsid w:val="009B77CA"/>
    <w:rsid w:val="009B7891"/>
    <w:rsid w:val="009B78E5"/>
    <w:rsid w:val="009B794E"/>
    <w:rsid w:val="009B7B86"/>
    <w:rsid w:val="009B7CBE"/>
    <w:rsid w:val="009B7CDB"/>
    <w:rsid w:val="009B7E78"/>
    <w:rsid w:val="009B7ED8"/>
    <w:rsid w:val="009C0074"/>
    <w:rsid w:val="009C012D"/>
    <w:rsid w:val="009C023F"/>
    <w:rsid w:val="009C0315"/>
    <w:rsid w:val="009C03BF"/>
    <w:rsid w:val="009C0402"/>
    <w:rsid w:val="009C0432"/>
    <w:rsid w:val="009C0564"/>
    <w:rsid w:val="009C07B6"/>
    <w:rsid w:val="009C07F3"/>
    <w:rsid w:val="009C086B"/>
    <w:rsid w:val="009C098B"/>
    <w:rsid w:val="009C0AD1"/>
    <w:rsid w:val="009C0D52"/>
    <w:rsid w:val="009C0FCF"/>
    <w:rsid w:val="009C126E"/>
    <w:rsid w:val="009C12B9"/>
    <w:rsid w:val="009C1339"/>
    <w:rsid w:val="009C136C"/>
    <w:rsid w:val="009C14C7"/>
    <w:rsid w:val="009C1676"/>
    <w:rsid w:val="009C1930"/>
    <w:rsid w:val="009C1A07"/>
    <w:rsid w:val="009C1A0F"/>
    <w:rsid w:val="009C1B5E"/>
    <w:rsid w:val="009C1CF4"/>
    <w:rsid w:val="009C1D9A"/>
    <w:rsid w:val="009C1E54"/>
    <w:rsid w:val="009C2030"/>
    <w:rsid w:val="009C2039"/>
    <w:rsid w:val="009C2300"/>
    <w:rsid w:val="009C23FA"/>
    <w:rsid w:val="009C250A"/>
    <w:rsid w:val="009C266D"/>
    <w:rsid w:val="009C2685"/>
    <w:rsid w:val="009C26D9"/>
    <w:rsid w:val="009C27F5"/>
    <w:rsid w:val="009C2863"/>
    <w:rsid w:val="009C2A5C"/>
    <w:rsid w:val="009C2A7B"/>
    <w:rsid w:val="009C2AFD"/>
    <w:rsid w:val="009C2B6C"/>
    <w:rsid w:val="009C2E0A"/>
    <w:rsid w:val="009C2E31"/>
    <w:rsid w:val="009C2F94"/>
    <w:rsid w:val="009C2FA1"/>
    <w:rsid w:val="009C3000"/>
    <w:rsid w:val="009C3055"/>
    <w:rsid w:val="009C314C"/>
    <w:rsid w:val="009C38B3"/>
    <w:rsid w:val="009C38BC"/>
    <w:rsid w:val="009C39BC"/>
    <w:rsid w:val="009C3A36"/>
    <w:rsid w:val="009C3B65"/>
    <w:rsid w:val="009C3B9C"/>
    <w:rsid w:val="009C3C0A"/>
    <w:rsid w:val="009C3DA0"/>
    <w:rsid w:val="009C3E1C"/>
    <w:rsid w:val="009C43A0"/>
    <w:rsid w:val="009C4546"/>
    <w:rsid w:val="009C4574"/>
    <w:rsid w:val="009C459A"/>
    <w:rsid w:val="009C45AD"/>
    <w:rsid w:val="009C4726"/>
    <w:rsid w:val="009C4771"/>
    <w:rsid w:val="009C4817"/>
    <w:rsid w:val="009C49C2"/>
    <w:rsid w:val="009C49EE"/>
    <w:rsid w:val="009C49F0"/>
    <w:rsid w:val="009C4BC2"/>
    <w:rsid w:val="009C4C51"/>
    <w:rsid w:val="009C4C7E"/>
    <w:rsid w:val="009C4D22"/>
    <w:rsid w:val="009C4DA6"/>
    <w:rsid w:val="009C4E9D"/>
    <w:rsid w:val="009C4F42"/>
    <w:rsid w:val="009C5172"/>
    <w:rsid w:val="009C51EE"/>
    <w:rsid w:val="009C538D"/>
    <w:rsid w:val="009C5522"/>
    <w:rsid w:val="009C57D4"/>
    <w:rsid w:val="009C5889"/>
    <w:rsid w:val="009C59CD"/>
    <w:rsid w:val="009C5A3A"/>
    <w:rsid w:val="009C5C34"/>
    <w:rsid w:val="009C5CB2"/>
    <w:rsid w:val="009C5D8A"/>
    <w:rsid w:val="009C5E8A"/>
    <w:rsid w:val="009C5EA5"/>
    <w:rsid w:val="009C5F6C"/>
    <w:rsid w:val="009C6019"/>
    <w:rsid w:val="009C61B9"/>
    <w:rsid w:val="009C61DC"/>
    <w:rsid w:val="009C6205"/>
    <w:rsid w:val="009C624F"/>
    <w:rsid w:val="009C6287"/>
    <w:rsid w:val="009C640A"/>
    <w:rsid w:val="009C64C0"/>
    <w:rsid w:val="009C669F"/>
    <w:rsid w:val="009C699C"/>
    <w:rsid w:val="009C6B3E"/>
    <w:rsid w:val="009C6BBB"/>
    <w:rsid w:val="009C6C94"/>
    <w:rsid w:val="009C6DE1"/>
    <w:rsid w:val="009C6F66"/>
    <w:rsid w:val="009C72B4"/>
    <w:rsid w:val="009C7320"/>
    <w:rsid w:val="009C73A9"/>
    <w:rsid w:val="009C751C"/>
    <w:rsid w:val="009C764C"/>
    <w:rsid w:val="009C7728"/>
    <w:rsid w:val="009C788D"/>
    <w:rsid w:val="009C7915"/>
    <w:rsid w:val="009C7F4E"/>
    <w:rsid w:val="009D0024"/>
    <w:rsid w:val="009D01C5"/>
    <w:rsid w:val="009D0261"/>
    <w:rsid w:val="009D0337"/>
    <w:rsid w:val="009D04F7"/>
    <w:rsid w:val="009D0729"/>
    <w:rsid w:val="009D09FC"/>
    <w:rsid w:val="009D0ACA"/>
    <w:rsid w:val="009D0AEB"/>
    <w:rsid w:val="009D0B8F"/>
    <w:rsid w:val="009D0C3D"/>
    <w:rsid w:val="009D0CDC"/>
    <w:rsid w:val="009D0E4F"/>
    <w:rsid w:val="009D0F66"/>
    <w:rsid w:val="009D0F8C"/>
    <w:rsid w:val="009D113A"/>
    <w:rsid w:val="009D1276"/>
    <w:rsid w:val="009D1504"/>
    <w:rsid w:val="009D153B"/>
    <w:rsid w:val="009D168A"/>
    <w:rsid w:val="009D16A7"/>
    <w:rsid w:val="009D1805"/>
    <w:rsid w:val="009D1835"/>
    <w:rsid w:val="009D1961"/>
    <w:rsid w:val="009D19DB"/>
    <w:rsid w:val="009D1A06"/>
    <w:rsid w:val="009D1BA4"/>
    <w:rsid w:val="009D1C11"/>
    <w:rsid w:val="009D1CB5"/>
    <w:rsid w:val="009D21FA"/>
    <w:rsid w:val="009D22E4"/>
    <w:rsid w:val="009D22F7"/>
    <w:rsid w:val="009D24F0"/>
    <w:rsid w:val="009D251A"/>
    <w:rsid w:val="009D26F2"/>
    <w:rsid w:val="009D27B3"/>
    <w:rsid w:val="009D2803"/>
    <w:rsid w:val="009D2A76"/>
    <w:rsid w:val="009D2AD9"/>
    <w:rsid w:val="009D2D59"/>
    <w:rsid w:val="009D2DDB"/>
    <w:rsid w:val="009D2E37"/>
    <w:rsid w:val="009D2FEB"/>
    <w:rsid w:val="009D3102"/>
    <w:rsid w:val="009D319C"/>
    <w:rsid w:val="009D31EF"/>
    <w:rsid w:val="009D3313"/>
    <w:rsid w:val="009D34CA"/>
    <w:rsid w:val="009D364C"/>
    <w:rsid w:val="009D3A2D"/>
    <w:rsid w:val="009D3B45"/>
    <w:rsid w:val="009D3B98"/>
    <w:rsid w:val="009D3C36"/>
    <w:rsid w:val="009D3EF0"/>
    <w:rsid w:val="009D40D3"/>
    <w:rsid w:val="009D4677"/>
    <w:rsid w:val="009D4941"/>
    <w:rsid w:val="009D4BFF"/>
    <w:rsid w:val="009D4C70"/>
    <w:rsid w:val="009D4FA9"/>
    <w:rsid w:val="009D5241"/>
    <w:rsid w:val="009D5322"/>
    <w:rsid w:val="009D540F"/>
    <w:rsid w:val="009D5426"/>
    <w:rsid w:val="009D54EA"/>
    <w:rsid w:val="009D56DA"/>
    <w:rsid w:val="009D5799"/>
    <w:rsid w:val="009D5B90"/>
    <w:rsid w:val="009D5BAB"/>
    <w:rsid w:val="009D602B"/>
    <w:rsid w:val="009D60C5"/>
    <w:rsid w:val="009D634A"/>
    <w:rsid w:val="009D6593"/>
    <w:rsid w:val="009D6A0A"/>
    <w:rsid w:val="009D6B28"/>
    <w:rsid w:val="009D6BBE"/>
    <w:rsid w:val="009D6DB4"/>
    <w:rsid w:val="009D6F5D"/>
    <w:rsid w:val="009D7201"/>
    <w:rsid w:val="009D74F4"/>
    <w:rsid w:val="009D750F"/>
    <w:rsid w:val="009D7546"/>
    <w:rsid w:val="009D75F8"/>
    <w:rsid w:val="009D791E"/>
    <w:rsid w:val="009D7BA3"/>
    <w:rsid w:val="009D7C4E"/>
    <w:rsid w:val="009E0261"/>
    <w:rsid w:val="009E043B"/>
    <w:rsid w:val="009E0491"/>
    <w:rsid w:val="009E058F"/>
    <w:rsid w:val="009E05D2"/>
    <w:rsid w:val="009E0992"/>
    <w:rsid w:val="009E09B0"/>
    <w:rsid w:val="009E0A9E"/>
    <w:rsid w:val="009E0E8B"/>
    <w:rsid w:val="009E0EE3"/>
    <w:rsid w:val="009E0FA1"/>
    <w:rsid w:val="009E1095"/>
    <w:rsid w:val="009E1356"/>
    <w:rsid w:val="009E13AA"/>
    <w:rsid w:val="009E13B4"/>
    <w:rsid w:val="009E1418"/>
    <w:rsid w:val="009E142C"/>
    <w:rsid w:val="009E15F3"/>
    <w:rsid w:val="009E1600"/>
    <w:rsid w:val="009E1783"/>
    <w:rsid w:val="009E17FF"/>
    <w:rsid w:val="009E18F8"/>
    <w:rsid w:val="009E1946"/>
    <w:rsid w:val="009E1964"/>
    <w:rsid w:val="009E19A2"/>
    <w:rsid w:val="009E1AE3"/>
    <w:rsid w:val="009E1AF0"/>
    <w:rsid w:val="009E1B6C"/>
    <w:rsid w:val="009E1CA1"/>
    <w:rsid w:val="009E1FFD"/>
    <w:rsid w:val="009E2048"/>
    <w:rsid w:val="009E20AA"/>
    <w:rsid w:val="009E212F"/>
    <w:rsid w:val="009E22F9"/>
    <w:rsid w:val="009E2620"/>
    <w:rsid w:val="009E2B9E"/>
    <w:rsid w:val="009E2C48"/>
    <w:rsid w:val="009E2C5F"/>
    <w:rsid w:val="009E2D63"/>
    <w:rsid w:val="009E2DDC"/>
    <w:rsid w:val="009E2ECB"/>
    <w:rsid w:val="009E306F"/>
    <w:rsid w:val="009E3464"/>
    <w:rsid w:val="009E3492"/>
    <w:rsid w:val="009E34B7"/>
    <w:rsid w:val="009E3521"/>
    <w:rsid w:val="009E359C"/>
    <w:rsid w:val="009E35DC"/>
    <w:rsid w:val="009E369D"/>
    <w:rsid w:val="009E378B"/>
    <w:rsid w:val="009E37D3"/>
    <w:rsid w:val="009E3941"/>
    <w:rsid w:val="009E3972"/>
    <w:rsid w:val="009E39EA"/>
    <w:rsid w:val="009E3A58"/>
    <w:rsid w:val="009E3AFD"/>
    <w:rsid w:val="009E3B27"/>
    <w:rsid w:val="009E3BCF"/>
    <w:rsid w:val="009E3C36"/>
    <w:rsid w:val="009E3CDD"/>
    <w:rsid w:val="009E3CF8"/>
    <w:rsid w:val="009E3F5B"/>
    <w:rsid w:val="009E4024"/>
    <w:rsid w:val="009E414E"/>
    <w:rsid w:val="009E421A"/>
    <w:rsid w:val="009E426B"/>
    <w:rsid w:val="009E42EA"/>
    <w:rsid w:val="009E431D"/>
    <w:rsid w:val="009E4394"/>
    <w:rsid w:val="009E4444"/>
    <w:rsid w:val="009E44E3"/>
    <w:rsid w:val="009E4618"/>
    <w:rsid w:val="009E4638"/>
    <w:rsid w:val="009E472E"/>
    <w:rsid w:val="009E4B16"/>
    <w:rsid w:val="009E4D6B"/>
    <w:rsid w:val="009E4D8B"/>
    <w:rsid w:val="009E4F1F"/>
    <w:rsid w:val="009E51D2"/>
    <w:rsid w:val="009E5379"/>
    <w:rsid w:val="009E544F"/>
    <w:rsid w:val="009E5687"/>
    <w:rsid w:val="009E578A"/>
    <w:rsid w:val="009E59A3"/>
    <w:rsid w:val="009E5AE4"/>
    <w:rsid w:val="009E5B24"/>
    <w:rsid w:val="009E5B4F"/>
    <w:rsid w:val="009E5B93"/>
    <w:rsid w:val="009E5C60"/>
    <w:rsid w:val="009E5CB4"/>
    <w:rsid w:val="009E5D69"/>
    <w:rsid w:val="009E64DB"/>
    <w:rsid w:val="009E6640"/>
    <w:rsid w:val="009E675E"/>
    <w:rsid w:val="009E6794"/>
    <w:rsid w:val="009E684C"/>
    <w:rsid w:val="009E6972"/>
    <w:rsid w:val="009E699C"/>
    <w:rsid w:val="009E6A3E"/>
    <w:rsid w:val="009E6A50"/>
    <w:rsid w:val="009E6A5A"/>
    <w:rsid w:val="009E6ADE"/>
    <w:rsid w:val="009E6AF6"/>
    <w:rsid w:val="009E6D50"/>
    <w:rsid w:val="009E6EBC"/>
    <w:rsid w:val="009E6EC6"/>
    <w:rsid w:val="009E6F4A"/>
    <w:rsid w:val="009E7189"/>
    <w:rsid w:val="009E720D"/>
    <w:rsid w:val="009E72F3"/>
    <w:rsid w:val="009E72FC"/>
    <w:rsid w:val="009E740D"/>
    <w:rsid w:val="009E746F"/>
    <w:rsid w:val="009E74C4"/>
    <w:rsid w:val="009E7502"/>
    <w:rsid w:val="009E7812"/>
    <w:rsid w:val="009E7821"/>
    <w:rsid w:val="009E787F"/>
    <w:rsid w:val="009E78AA"/>
    <w:rsid w:val="009E7D7B"/>
    <w:rsid w:val="009E7E46"/>
    <w:rsid w:val="009E7FC1"/>
    <w:rsid w:val="009F01E1"/>
    <w:rsid w:val="009F0218"/>
    <w:rsid w:val="009F0292"/>
    <w:rsid w:val="009F036F"/>
    <w:rsid w:val="009F04F5"/>
    <w:rsid w:val="009F051C"/>
    <w:rsid w:val="009F070D"/>
    <w:rsid w:val="009F086A"/>
    <w:rsid w:val="009F087C"/>
    <w:rsid w:val="009F0955"/>
    <w:rsid w:val="009F0A47"/>
    <w:rsid w:val="009F0A74"/>
    <w:rsid w:val="009F0A78"/>
    <w:rsid w:val="009F0ACD"/>
    <w:rsid w:val="009F0B4D"/>
    <w:rsid w:val="009F0C2F"/>
    <w:rsid w:val="009F0C63"/>
    <w:rsid w:val="009F0D50"/>
    <w:rsid w:val="009F0FBA"/>
    <w:rsid w:val="009F1096"/>
    <w:rsid w:val="009F1166"/>
    <w:rsid w:val="009F1258"/>
    <w:rsid w:val="009F12C1"/>
    <w:rsid w:val="009F136C"/>
    <w:rsid w:val="009F13C4"/>
    <w:rsid w:val="009F150E"/>
    <w:rsid w:val="009F16D7"/>
    <w:rsid w:val="009F17FC"/>
    <w:rsid w:val="009F18DD"/>
    <w:rsid w:val="009F1A74"/>
    <w:rsid w:val="009F1DCD"/>
    <w:rsid w:val="009F1E6B"/>
    <w:rsid w:val="009F1F2C"/>
    <w:rsid w:val="009F1F39"/>
    <w:rsid w:val="009F2160"/>
    <w:rsid w:val="009F2241"/>
    <w:rsid w:val="009F2306"/>
    <w:rsid w:val="009F23E5"/>
    <w:rsid w:val="009F23EF"/>
    <w:rsid w:val="009F2559"/>
    <w:rsid w:val="009F27AD"/>
    <w:rsid w:val="009F294C"/>
    <w:rsid w:val="009F2BF6"/>
    <w:rsid w:val="009F2C27"/>
    <w:rsid w:val="009F2EDC"/>
    <w:rsid w:val="009F3024"/>
    <w:rsid w:val="009F30AF"/>
    <w:rsid w:val="009F32F4"/>
    <w:rsid w:val="009F3305"/>
    <w:rsid w:val="009F36DE"/>
    <w:rsid w:val="009F3709"/>
    <w:rsid w:val="009F37A1"/>
    <w:rsid w:val="009F3B61"/>
    <w:rsid w:val="009F3C37"/>
    <w:rsid w:val="009F3C4E"/>
    <w:rsid w:val="009F3CA8"/>
    <w:rsid w:val="009F3EBB"/>
    <w:rsid w:val="009F3F48"/>
    <w:rsid w:val="009F3FB5"/>
    <w:rsid w:val="009F40A9"/>
    <w:rsid w:val="009F41B7"/>
    <w:rsid w:val="009F41CC"/>
    <w:rsid w:val="009F421F"/>
    <w:rsid w:val="009F4290"/>
    <w:rsid w:val="009F4527"/>
    <w:rsid w:val="009F4558"/>
    <w:rsid w:val="009F4623"/>
    <w:rsid w:val="009F469D"/>
    <w:rsid w:val="009F4752"/>
    <w:rsid w:val="009F4860"/>
    <w:rsid w:val="009F48A1"/>
    <w:rsid w:val="009F48E0"/>
    <w:rsid w:val="009F4B72"/>
    <w:rsid w:val="009F4CAB"/>
    <w:rsid w:val="009F4D22"/>
    <w:rsid w:val="009F4F09"/>
    <w:rsid w:val="009F4F62"/>
    <w:rsid w:val="009F4FA5"/>
    <w:rsid w:val="009F4FF6"/>
    <w:rsid w:val="009F50CA"/>
    <w:rsid w:val="009F515F"/>
    <w:rsid w:val="009F5219"/>
    <w:rsid w:val="009F521F"/>
    <w:rsid w:val="009F523B"/>
    <w:rsid w:val="009F523D"/>
    <w:rsid w:val="009F5378"/>
    <w:rsid w:val="009F553C"/>
    <w:rsid w:val="009F55B0"/>
    <w:rsid w:val="009F57F2"/>
    <w:rsid w:val="009F58C3"/>
    <w:rsid w:val="009F5918"/>
    <w:rsid w:val="009F5965"/>
    <w:rsid w:val="009F59F8"/>
    <w:rsid w:val="009F5D26"/>
    <w:rsid w:val="009F5DF3"/>
    <w:rsid w:val="009F5E10"/>
    <w:rsid w:val="009F5F70"/>
    <w:rsid w:val="009F63B6"/>
    <w:rsid w:val="009F644B"/>
    <w:rsid w:val="009F646D"/>
    <w:rsid w:val="009F669A"/>
    <w:rsid w:val="009F6B0A"/>
    <w:rsid w:val="009F71B8"/>
    <w:rsid w:val="009F71EF"/>
    <w:rsid w:val="009F7205"/>
    <w:rsid w:val="009F729D"/>
    <w:rsid w:val="009F7450"/>
    <w:rsid w:val="009F746A"/>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3F5"/>
    <w:rsid w:val="00A004F1"/>
    <w:rsid w:val="00A005B0"/>
    <w:rsid w:val="00A005C0"/>
    <w:rsid w:val="00A00755"/>
    <w:rsid w:val="00A00867"/>
    <w:rsid w:val="00A0088E"/>
    <w:rsid w:val="00A00A57"/>
    <w:rsid w:val="00A00BAE"/>
    <w:rsid w:val="00A00BD4"/>
    <w:rsid w:val="00A00E29"/>
    <w:rsid w:val="00A00E79"/>
    <w:rsid w:val="00A00EB3"/>
    <w:rsid w:val="00A00F0B"/>
    <w:rsid w:val="00A00F60"/>
    <w:rsid w:val="00A01142"/>
    <w:rsid w:val="00A0129F"/>
    <w:rsid w:val="00A0158A"/>
    <w:rsid w:val="00A01734"/>
    <w:rsid w:val="00A01A44"/>
    <w:rsid w:val="00A01BAC"/>
    <w:rsid w:val="00A01C2D"/>
    <w:rsid w:val="00A01D1E"/>
    <w:rsid w:val="00A01F17"/>
    <w:rsid w:val="00A01F58"/>
    <w:rsid w:val="00A020E5"/>
    <w:rsid w:val="00A0213D"/>
    <w:rsid w:val="00A021A0"/>
    <w:rsid w:val="00A021BB"/>
    <w:rsid w:val="00A022A5"/>
    <w:rsid w:val="00A02592"/>
    <w:rsid w:val="00A02833"/>
    <w:rsid w:val="00A02937"/>
    <w:rsid w:val="00A02951"/>
    <w:rsid w:val="00A02B3D"/>
    <w:rsid w:val="00A02BBE"/>
    <w:rsid w:val="00A02C4F"/>
    <w:rsid w:val="00A02F66"/>
    <w:rsid w:val="00A03081"/>
    <w:rsid w:val="00A0332E"/>
    <w:rsid w:val="00A03879"/>
    <w:rsid w:val="00A03A22"/>
    <w:rsid w:val="00A03A9D"/>
    <w:rsid w:val="00A03C83"/>
    <w:rsid w:val="00A03FBC"/>
    <w:rsid w:val="00A04113"/>
    <w:rsid w:val="00A04256"/>
    <w:rsid w:val="00A04455"/>
    <w:rsid w:val="00A04634"/>
    <w:rsid w:val="00A0463D"/>
    <w:rsid w:val="00A04A18"/>
    <w:rsid w:val="00A04B3B"/>
    <w:rsid w:val="00A04B78"/>
    <w:rsid w:val="00A04B84"/>
    <w:rsid w:val="00A04CB5"/>
    <w:rsid w:val="00A04E14"/>
    <w:rsid w:val="00A04F99"/>
    <w:rsid w:val="00A053A2"/>
    <w:rsid w:val="00A053A9"/>
    <w:rsid w:val="00A053CB"/>
    <w:rsid w:val="00A053F8"/>
    <w:rsid w:val="00A055CD"/>
    <w:rsid w:val="00A0562A"/>
    <w:rsid w:val="00A05756"/>
    <w:rsid w:val="00A0576F"/>
    <w:rsid w:val="00A0578E"/>
    <w:rsid w:val="00A05817"/>
    <w:rsid w:val="00A058FC"/>
    <w:rsid w:val="00A05A6C"/>
    <w:rsid w:val="00A05D3E"/>
    <w:rsid w:val="00A05FA3"/>
    <w:rsid w:val="00A06039"/>
    <w:rsid w:val="00A06082"/>
    <w:rsid w:val="00A06119"/>
    <w:rsid w:val="00A0625E"/>
    <w:rsid w:val="00A06263"/>
    <w:rsid w:val="00A06757"/>
    <w:rsid w:val="00A069B5"/>
    <w:rsid w:val="00A069BA"/>
    <w:rsid w:val="00A06CA7"/>
    <w:rsid w:val="00A06D20"/>
    <w:rsid w:val="00A06FC1"/>
    <w:rsid w:val="00A07044"/>
    <w:rsid w:val="00A0721C"/>
    <w:rsid w:val="00A0736A"/>
    <w:rsid w:val="00A073B0"/>
    <w:rsid w:val="00A0743E"/>
    <w:rsid w:val="00A07484"/>
    <w:rsid w:val="00A0752A"/>
    <w:rsid w:val="00A07534"/>
    <w:rsid w:val="00A075A2"/>
    <w:rsid w:val="00A07711"/>
    <w:rsid w:val="00A07778"/>
    <w:rsid w:val="00A0786D"/>
    <w:rsid w:val="00A07885"/>
    <w:rsid w:val="00A07908"/>
    <w:rsid w:val="00A07A48"/>
    <w:rsid w:val="00A07A87"/>
    <w:rsid w:val="00A07BC4"/>
    <w:rsid w:val="00A07C1C"/>
    <w:rsid w:val="00A07C38"/>
    <w:rsid w:val="00A07C87"/>
    <w:rsid w:val="00A07F3B"/>
    <w:rsid w:val="00A10043"/>
    <w:rsid w:val="00A10320"/>
    <w:rsid w:val="00A10360"/>
    <w:rsid w:val="00A1038C"/>
    <w:rsid w:val="00A1061A"/>
    <w:rsid w:val="00A10773"/>
    <w:rsid w:val="00A107BA"/>
    <w:rsid w:val="00A108EE"/>
    <w:rsid w:val="00A10A26"/>
    <w:rsid w:val="00A10ACA"/>
    <w:rsid w:val="00A10AE3"/>
    <w:rsid w:val="00A10B64"/>
    <w:rsid w:val="00A10BB8"/>
    <w:rsid w:val="00A10D7C"/>
    <w:rsid w:val="00A11026"/>
    <w:rsid w:val="00A11280"/>
    <w:rsid w:val="00A114BC"/>
    <w:rsid w:val="00A1165A"/>
    <w:rsid w:val="00A11720"/>
    <w:rsid w:val="00A117DD"/>
    <w:rsid w:val="00A1187C"/>
    <w:rsid w:val="00A11927"/>
    <w:rsid w:val="00A11964"/>
    <w:rsid w:val="00A119C5"/>
    <w:rsid w:val="00A11A45"/>
    <w:rsid w:val="00A11C5F"/>
    <w:rsid w:val="00A11FAC"/>
    <w:rsid w:val="00A12081"/>
    <w:rsid w:val="00A1208D"/>
    <w:rsid w:val="00A120BA"/>
    <w:rsid w:val="00A121E1"/>
    <w:rsid w:val="00A1232B"/>
    <w:rsid w:val="00A12425"/>
    <w:rsid w:val="00A125C2"/>
    <w:rsid w:val="00A12751"/>
    <w:rsid w:val="00A12A4F"/>
    <w:rsid w:val="00A12A65"/>
    <w:rsid w:val="00A12AEB"/>
    <w:rsid w:val="00A12C47"/>
    <w:rsid w:val="00A12FA0"/>
    <w:rsid w:val="00A12FB0"/>
    <w:rsid w:val="00A1304B"/>
    <w:rsid w:val="00A1308E"/>
    <w:rsid w:val="00A131EE"/>
    <w:rsid w:val="00A13550"/>
    <w:rsid w:val="00A1372F"/>
    <w:rsid w:val="00A137E4"/>
    <w:rsid w:val="00A138D8"/>
    <w:rsid w:val="00A1391E"/>
    <w:rsid w:val="00A139DD"/>
    <w:rsid w:val="00A139F8"/>
    <w:rsid w:val="00A13BC2"/>
    <w:rsid w:val="00A13C0C"/>
    <w:rsid w:val="00A13D31"/>
    <w:rsid w:val="00A13E01"/>
    <w:rsid w:val="00A14190"/>
    <w:rsid w:val="00A141DD"/>
    <w:rsid w:val="00A14320"/>
    <w:rsid w:val="00A144EC"/>
    <w:rsid w:val="00A14581"/>
    <w:rsid w:val="00A145BF"/>
    <w:rsid w:val="00A14676"/>
    <w:rsid w:val="00A14718"/>
    <w:rsid w:val="00A14724"/>
    <w:rsid w:val="00A14813"/>
    <w:rsid w:val="00A14A0E"/>
    <w:rsid w:val="00A14CF7"/>
    <w:rsid w:val="00A14D33"/>
    <w:rsid w:val="00A14F02"/>
    <w:rsid w:val="00A1506F"/>
    <w:rsid w:val="00A150CC"/>
    <w:rsid w:val="00A15163"/>
    <w:rsid w:val="00A15272"/>
    <w:rsid w:val="00A1562C"/>
    <w:rsid w:val="00A15633"/>
    <w:rsid w:val="00A1566A"/>
    <w:rsid w:val="00A15A08"/>
    <w:rsid w:val="00A15A38"/>
    <w:rsid w:val="00A15CB5"/>
    <w:rsid w:val="00A15D8C"/>
    <w:rsid w:val="00A15DCE"/>
    <w:rsid w:val="00A15E38"/>
    <w:rsid w:val="00A16110"/>
    <w:rsid w:val="00A161AA"/>
    <w:rsid w:val="00A16219"/>
    <w:rsid w:val="00A162FF"/>
    <w:rsid w:val="00A16547"/>
    <w:rsid w:val="00A165A4"/>
    <w:rsid w:val="00A165BF"/>
    <w:rsid w:val="00A165DC"/>
    <w:rsid w:val="00A165FE"/>
    <w:rsid w:val="00A16643"/>
    <w:rsid w:val="00A166A9"/>
    <w:rsid w:val="00A166C5"/>
    <w:rsid w:val="00A16776"/>
    <w:rsid w:val="00A168C3"/>
    <w:rsid w:val="00A168F5"/>
    <w:rsid w:val="00A16A76"/>
    <w:rsid w:val="00A16A85"/>
    <w:rsid w:val="00A16AB9"/>
    <w:rsid w:val="00A16ACA"/>
    <w:rsid w:val="00A16C00"/>
    <w:rsid w:val="00A16CED"/>
    <w:rsid w:val="00A16D0F"/>
    <w:rsid w:val="00A16D94"/>
    <w:rsid w:val="00A16F1E"/>
    <w:rsid w:val="00A16FCF"/>
    <w:rsid w:val="00A17024"/>
    <w:rsid w:val="00A1719A"/>
    <w:rsid w:val="00A1729B"/>
    <w:rsid w:val="00A172E8"/>
    <w:rsid w:val="00A172F2"/>
    <w:rsid w:val="00A174EA"/>
    <w:rsid w:val="00A17581"/>
    <w:rsid w:val="00A17684"/>
    <w:rsid w:val="00A1774D"/>
    <w:rsid w:val="00A17844"/>
    <w:rsid w:val="00A17889"/>
    <w:rsid w:val="00A179FF"/>
    <w:rsid w:val="00A2006B"/>
    <w:rsid w:val="00A2011A"/>
    <w:rsid w:val="00A2033A"/>
    <w:rsid w:val="00A2039E"/>
    <w:rsid w:val="00A203D5"/>
    <w:rsid w:val="00A2048B"/>
    <w:rsid w:val="00A209BE"/>
    <w:rsid w:val="00A209DD"/>
    <w:rsid w:val="00A20A27"/>
    <w:rsid w:val="00A20A61"/>
    <w:rsid w:val="00A20BA3"/>
    <w:rsid w:val="00A20C38"/>
    <w:rsid w:val="00A211D7"/>
    <w:rsid w:val="00A21363"/>
    <w:rsid w:val="00A215C8"/>
    <w:rsid w:val="00A217ED"/>
    <w:rsid w:val="00A21872"/>
    <w:rsid w:val="00A2191E"/>
    <w:rsid w:val="00A2198E"/>
    <w:rsid w:val="00A21A36"/>
    <w:rsid w:val="00A21A85"/>
    <w:rsid w:val="00A21BA2"/>
    <w:rsid w:val="00A21BCB"/>
    <w:rsid w:val="00A21CB0"/>
    <w:rsid w:val="00A21CEE"/>
    <w:rsid w:val="00A21F98"/>
    <w:rsid w:val="00A2227D"/>
    <w:rsid w:val="00A223A7"/>
    <w:rsid w:val="00A223A8"/>
    <w:rsid w:val="00A223BC"/>
    <w:rsid w:val="00A223F8"/>
    <w:rsid w:val="00A22461"/>
    <w:rsid w:val="00A226E2"/>
    <w:rsid w:val="00A22777"/>
    <w:rsid w:val="00A227A5"/>
    <w:rsid w:val="00A22883"/>
    <w:rsid w:val="00A229D2"/>
    <w:rsid w:val="00A22AEF"/>
    <w:rsid w:val="00A22B5D"/>
    <w:rsid w:val="00A22D6E"/>
    <w:rsid w:val="00A22DAD"/>
    <w:rsid w:val="00A22FBC"/>
    <w:rsid w:val="00A23144"/>
    <w:rsid w:val="00A232D5"/>
    <w:rsid w:val="00A23564"/>
    <w:rsid w:val="00A236AA"/>
    <w:rsid w:val="00A23754"/>
    <w:rsid w:val="00A2380A"/>
    <w:rsid w:val="00A23873"/>
    <w:rsid w:val="00A238C6"/>
    <w:rsid w:val="00A23A20"/>
    <w:rsid w:val="00A23AAB"/>
    <w:rsid w:val="00A23D57"/>
    <w:rsid w:val="00A23D86"/>
    <w:rsid w:val="00A23F50"/>
    <w:rsid w:val="00A24099"/>
    <w:rsid w:val="00A24247"/>
    <w:rsid w:val="00A2425A"/>
    <w:rsid w:val="00A24430"/>
    <w:rsid w:val="00A2446C"/>
    <w:rsid w:val="00A244C6"/>
    <w:rsid w:val="00A24576"/>
    <w:rsid w:val="00A247BE"/>
    <w:rsid w:val="00A24888"/>
    <w:rsid w:val="00A2498D"/>
    <w:rsid w:val="00A24B12"/>
    <w:rsid w:val="00A24D26"/>
    <w:rsid w:val="00A2500D"/>
    <w:rsid w:val="00A25294"/>
    <w:rsid w:val="00A253E6"/>
    <w:rsid w:val="00A253EC"/>
    <w:rsid w:val="00A254EE"/>
    <w:rsid w:val="00A25630"/>
    <w:rsid w:val="00A2564B"/>
    <w:rsid w:val="00A256DA"/>
    <w:rsid w:val="00A258A5"/>
    <w:rsid w:val="00A258C2"/>
    <w:rsid w:val="00A25A7A"/>
    <w:rsid w:val="00A25BE7"/>
    <w:rsid w:val="00A25DFE"/>
    <w:rsid w:val="00A2613E"/>
    <w:rsid w:val="00A261C2"/>
    <w:rsid w:val="00A261F7"/>
    <w:rsid w:val="00A26210"/>
    <w:rsid w:val="00A2621C"/>
    <w:rsid w:val="00A2622A"/>
    <w:rsid w:val="00A263F3"/>
    <w:rsid w:val="00A2671E"/>
    <w:rsid w:val="00A26A3A"/>
    <w:rsid w:val="00A26EA9"/>
    <w:rsid w:val="00A26EDA"/>
    <w:rsid w:val="00A27008"/>
    <w:rsid w:val="00A2716E"/>
    <w:rsid w:val="00A27172"/>
    <w:rsid w:val="00A272E2"/>
    <w:rsid w:val="00A27351"/>
    <w:rsid w:val="00A27685"/>
    <w:rsid w:val="00A27701"/>
    <w:rsid w:val="00A279CF"/>
    <w:rsid w:val="00A27AB7"/>
    <w:rsid w:val="00A27ADF"/>
    <w:rsid w:val="00A27B0F"/>
    <w:rsid w:val="00A27CDF"/>
    <w:rsid w:val="00A27CE0"/>
    <w:rsid w:val="00A27F2E"/>
    <w:rsid w:val="00A30086"/>
    <w:rsid w:val="00A3013C"/>
    <w:rsid w:val="00A301BD"/>
    <w:rsid w:val="00A30396"/>
    <w:rsid w:val="00A303FB"/>
    <w:rsid w:val="00A305B1"/>
    <w:rsid w:val="00A306B9"/>
    <w:rsid w:val="00A30754"/>
    <w:rsid w:val="00A30915"/>
    <w:rsid w:val="00A30938"/>
    <w:rsid w:val="00A309C6"/>
    <w:rsid w:val="00A30A6D"/>
    <w:rsid w:val="00A30CBA"/>
    <w:rsid w:val="00A30D13"/>
    <w:rsid w:val="00A30DBA"/>
    <w:rsid w:val="00A31031"/>
    <w:rsid w:val="00A311CB"/>
    <w:rsid w:val="00A314E8"/>
    <w:rsid w:val="00A31689"/>
    <w:rsid w:val="00A31719"/>
    <w:rsid w:val="00A31818"/>
    <w:rsid w:val="00A3190F"/>
    <w:rsid w:val="00A31960"/>
    <w:rsid w:val="00A319D0"/>
    <w:rsid w:val="00A31B15"/>
    <w:rsid w:val="00A31B70"/>
    <w:rsid w:val="00A31CF9"/>
    <w:rsid w:val="00A31D76"/>
    <w:rsid w:val="00A31EA2"/>
    <w:rsid w:val="00A31EAA"/>
    <w:rsid w:val="00A31FD4"/>
    <w:rsid w:val="00A3207D"/>
    <w:rsid w:val="00A321C6"/>
    <w:rsid w:val="00A322CE"/>
    <w:rsid w:val="00A32316"/>
    <w:rsid w:val="00A3233B"/>
    <w:rsid w:val="00A323A2"/>
    <w:rsid w:val="00A3242C"/>
    <w:rsid w:val="00A324AA"/>
    <w:rsid w:val="00A3260A"/>
    <w:rsid w:val="00A326DB"/>
    <w:rsid w:val="00A32781"/>
    <w:rsid w:val="00A32B23"/>
    <w:rsid w:val="00A32B33"/>
    <w:rsid w:val="00A32BEC"/>
    <w:rsid w:val="00A32C2A"/>
    <w:rsid w:val="00A32C3F"/>
    <w:rsid w:val="00A33172"/>
    <w:rsid w:val="00A331BC"/>
    <w:rsid w:val="00A33301"/>
    <w:rsid w:val="00A33368"/>
    <w:rsid w:val="00A33402"/>
    <w:rsid w:val="00A3348D"/>
    <w:rsid w:val="00A3370E"/>
    <w:rsid w:val="00A33D12"/>
    <w:rsid w:val="00A33E9F"/>
    <w:rsid w:val="00A33EB8"/>
    <w:rsid w:val="00A33F36"/>
    <w:rsid w:val="00A342DE"/>
    <w:rsid w:val="00A34319"/>
    <w:rsid w:val="00A3432B"/>
    <w:rsid w:val="00A34417"/>
    <w:rsid w:val="00A344A3"/>
    <w:rsid w:val="00A344AF"/>
    <w:rsid w:val="00A3461D"/>
    <w:rsid w:val="00A346BA"/>
    <w:rsid w:val="00A34791"/>
    <w:rsid w:val="00A348C4"/>
    <w:rsid w:val="00A349F6"/>
    <w:rsid w:val="00A34A29"/>
    <w:rsid w:val="00A34B9D"/>
    <w:rsid w:val="00A34BC0"/>
    <w:rsid w:val="00A34C11"/>
    <w:rsid w:val="00A34C67"/>
    <w:rsid w:val="00A34CB9"/>
    <w:rsid w:val="00A34D62"/>
    <w:rsid w:val="00A34D90"/>
    <w:rsid w:val="00A34DB4"/>
    <w:rsid w:val="00A34DC8"/>
    <w:rsid w:val="00A34F72"/>
    <w:rsid w:val="00A3500C"/>
    <w:rsid w:val="00A3547B"/>
    <w:rsid w:val="00A354E8"/>
    <w:rsid w:val="00A3574A"/>
    <w:rsid w:val="00A35A23"/>
    <w:rsid w:val="00A35B25"/>
    <w:rsid w:val="00A35D4F"/>
    <w:rsid w:val="00A3611D"/>
    <w:rsid w:val="00A3624B"/>
    <w:rsid w:val="00A36339"/>
    <w:rsid w:val="00A3635C"/>
    <w:rsid w:val="00A3653D"/>
    <w:rsid w:val="00A3659B"/>
    <w:rsid w:val="00A365A3"/>
    <w:rsid w:val="00A366E4"/>
    <w:rsid w:val="00A36928"/>
    <w:rsid w:val="00A36A7B"/>
    <w:rsid w:val="00A36B5B"/>
    <w:rsid w:val="00A36F85"/>
    <w:rsid w:val="00A37139"/>
    <w:rsid w:val="00A37225"/>
    <w:rsid w:val="00A37568"/>
    <w:rsid w:val="00A375B5"/>
    <w:rsid w:val="00A37613"/>
    <w:rsid w:val="00A37815"/>
    <w:rsid w:val="00A379BA"/>
    <w:rsid w:val="00A37A6D"/>
    <w:rsid w:val="00A37A9E"/>
    <w:rsid w:val="00A37C3B"/>
    <w:rsid w:val="00A37C3D"/>
    <w:rsid w:val="00A37D3C"/>
    <w:rsid w:val="00A37F7A"/>
    <w:rsid w:val="00A4021A"/>
    <w:rsid w:val="00A4026C"/>
    <w:rsid w:val="00A40576"/>
    <w:rsid w:val="00A4076E"/>
    <w:rsid w:val="00A407E4"/>
    <w:rsid w:val="00A40A6C"/>
    <w:rsid w:val="00A40B9B"/>
    <w:rsid w:val="00A40CAD"/>
    <w:rsid w:val="00A40F6B"/>
    <w:rsid w:val="00A410D9"/>
    <w:rsid w:val="00A41127"/>
    <w:rsid w:val="00A415A0"/>
    <w:rsid w:val="00A418FB"/>
    <w:rsid w:val="00A41A43"/>
    <w:rsid w:val="00A41AEB"/>
    <w:rsid w:val="00A41BE6"/>
    <w:rsid w:val="00A41D20"/>
    <w:rsid w:val="00A41F0B"/>
    <w:rsid w:val="00A41FD8"/>
    <w:rsid w:val="00A41FE3"/>
    <w:rsid w:val="00A420AA"/>
    <w:rsid w:val="00A42167"/>
    <w:rsid w:val="00A421DA"/>
    <w:rsid w:val="00A427B6"/>
    <w:rsid w:val="00A428D6"/>
    <w:rsid w:val="00A4299F"/>
    <w:rsid w:val="00A429B7"/>
    <w:rsid w:val="00A42B23"/>
    <w:rsid w:val="00A42D3F"/>
    <w:rsid w:val="00A42D92"/>
    <w:rsid w:val="00A43157"/>
    <w:rsid w:val="00A43323"/>
    <w:rsid w:val="00A434AD"/>
    <w:rsid w:val="00A435BD"/>
    <w:rsid w:val="00A43675"/>
    <w:rsid w:val="00A4376F"/>
    <w:rsid w:val="00A43921"/>
    <w:rsid w:val="00A43929"/>
    <w:rsid w:val="00A43A1B"/>
    <w:rsid w:val="00A43C59"/>
    <w:rsid w:val="00A43E2F"/>
    <w:rsid w:val="00A440B9"/>
    <w:rsid w:val="00A44151"/>
    <w:rsid w:val="00A44166"/>
    <w:rsid w:val="00A441A0"/>
    <w:rsid w:val="00A441C1"/>
    <w:rsid w:val="00A4426B"/>
    <w:rsid w:val="00A44469"/>
    <w:rsid w:val="00A444FA"/>
    <w:rsid w:val="00A44501"/>
    <w:rsid w:val="00A445AD"/>
    <w:rsid w:val="00A44E23"/>
    <w:rsid w:val="00A44E30"/>
    <w:rsid w:val="00A45007"/>
    <w:rsid w:val="00A45035"/>
    <w:rsid w:val="00A450EB"/>
    <w:rsid w:val="00A451D9"/>
    <w:rsid w:val="00A45212"/>
    <w:rsid w:val="00A4547B"/>
    <w:rsid w:val="00A4549F"/>
    <w:rsid w:val="00A4555F"/>
    <w:rsid w:val="00A4571B"/>
    <w:rsid w:val="00A4580D"/>
    <w:rsid w:val="00A45B49"/>
    <w:rsid w:val="00A45B9B"/>
    <w:rsid w:val="00A45C38"/>
    <w:rsid w:val="00A45E23"/>
    <w:rsid w:val="00A45EB0"/>
    <w:rsid w:val="00A45F36"/>
    <w:rsid w:val="00A45F4A"/>
    <w:rsid w:val="00A46151"/>
    <w:rsid w:val="00A462FE"/>
    <w:rsid w:val="00A46360"/>
    <w:rsid w:val="00A463D4"/>
    <w:rsid w:val="00A46412"/>
    <w:rsid w:val="00A46471"/>
    <w:rsid w:val="00A464EF"/>
    <w:rsid w:val="00A469B8"/>
    <w:rsid w:val="00A46A58"/>
    <w:rsid w:val="00A46B5E"/>
    <w:rsid w:val="00A46CA8"/>
    <w:rsid w:val="00A46E01"/>
    <w:rsid w:val="00A46FD0"/>
    <w:rsid w:val="00A47016"/>
    <w:rsid w:val="00A4708A"/>
    <w:rsid w:val="00A4715E"/>
    <w:rsid w:val="00A4715F"/>
    <w:rsid w:val="00A471E7"/>
    <w:rsid w:val="00A47259"/>
    <w:rsid w:val="00A473E8"/>
    <w:rsid w:val="00A475A5"/>
    <w:rsid w:val="00A4776C"/>
    <w:rsid w:val="00A4786F"/>
    <w:rsid w:val="00A4787E"/>
    <w:rsid w:val="00A47ADD"/>
    <w:rsid w:val="00A47BE9"/>
    <w:rsid w:val="00A47FCB"/>
    <w:rsid w:val="00A500DB"/>
    <w:rsid w:val="00A5011C"/>
    <w:rsid w:val="00A5017F"/>
    <w:rsid w:val="00A501BD"/>
    <w:rsid w:val="00A501C9"/>
    <w:rsid w:val="00A502F9"/>
    <w:rsid w:val="00A50467"/>
    <w:rsid w:val="00A504BA"/>
    <w:rsid w:val="00A50506"/>
    <w:rsid w:val="00A5070F"/>
    <w:rsid w:val="00A50772"/>
    <w:rsid w:val="00A50818"/>
    <w:rsid w:val="00A509FE"/>
    <w:rsid w:val="00A50D52"/>
    <w:rsid w:val="00A50DDE"/>
    <w:rsid w:val="00A511DD"/>
    <w:rsid w:val="00A5150C"/>
    <w:rsid w:val="00A51616"/>
    <w:rsid w:val="00A51953"/>
    <w:rsid w:val="00A51AD7"/>
    <w:rsid w:val="00A51AF7"/>
    <w:rsid w:val="00A51C10"/>
    <w:rsid w:val="00A51D52"/>
    <w:rsid w:val="00A51D6D"/>
    <w:rsid w:val="00A51D79"/>
    <w:rsid w:val="00A51E63"/>
    <w:rsid w:val="00A51E92"/>
    <w:rsid w:val="00A522A1"/>
    <w:rsid w:val="00A52306"/>
    <w:rsid w:val="00A523B6"/>
    <w:rsid w:val="00A5241A"/>
    <w:rsid w:val="00A524C7"/>
    <w:rsid w:val="00A52508"/>
    <w:rsid w:val="00A527FB"/>
    <w:rsid w:val="00A52A00"/>
    <w:rsid w:val="00A52C4D"/>
    <w:rsid w:val="00A52D80"/>
    <w:rsid w:val="00A52DD7"/>
    <w:rsid w:val="00A53315"/>
    <w:rsid w:val="00A53332"/>
    <w:rsid w:val="00A53447"/>
    <w:rsid w:val="00A535E5"/>
    <w:rsid w:val="00A5366D"/>
    <w:rsid w:val="00A5370C"/>
    <w:rsid w:val="00A53AE1"/>
    <w:rsid w:val="00A53AEC"/>
    <w:rsid w:val="00A53CE6"/>
    <w:rsid w:val="00A53CF9"/>
    <w:rsid w:val="00A53D27"/>
    <w:rsid w:val="00A53DDE"/>
    <w:rsid w:val="00A53DEF"/>
    <w:rsid w:val="00A53F55"/>
    <w:rsid w:val="00A54085"/>
    <w:rsid w:val="00A540A9"/>
    <w:rsid w:val="00A540D2"/>
    <w:rsid w:val="00A54145"/>
    <w:rsid w:val="00A5417B"/>
    <w:rsid w:val="00A542E5"/>
    <w:rsid w:val="00A543AF"/>
    <w:rsid w:val="00A5450D"/>
    <w:rsid w:val="00A54599"/>
    <w:rsid w:val="00A54872"/>
    <w:rsid w:val="00A548F4"/>
    <w:rsid w:val="00A54B82"/>
    <w:rsid w:val="00A54D3D"/>
    <w:rsid w:val="00A54D47"/>
    <w:rsid w:val="00A54DD7"/>
    <w:rsid w:val="00A54E7A"/>
    <w:rsid w:val="00A55146"/>
    <w:rsid w:val="00A55150"/>
    <w:rsid w:val="00A55225"/>
    <w:rsid w:val="00A55297"/>
    <w:rsid w:val="00A55688"/>
    <w:rsid w:val="00A55805"/>
    <w:rsid w:val="00A558B8"/>
    <w:rsid w:val="00A559F5"/>
    <w:rsid w:val="00A55AAA"/>
    <w:rsid w:val="00A55CE5"/>
    <w:rsid w:val="00A55EF8"/>
    <w:rsid w:val="00A560A3"/>
    <w:rsid w:val="00A560AB"/>
    <w:rsid w:val="00A5619A"/>
    <w:rsid w:val="00A5640A"/>
    <w:rsid w:val="00A564F4"/>
    <w:rsid w:val="00A5652B"/>
    <w:rsid w:val="00A5657A"/>
    <w:rsid w:val="00A565CA"/>
    <w:rsid w:val="00A56666"/>
    <w:rsid w:val="00A566D4"/>
    <w:rsid w:val="00A56760"/>
    <w:rsid w:val="00A56974"/>
    <w:rsid w:val="00A569D4"/>
    <w:rsid w:val="00A56B16"/>
    <w:rsid w:val="00A56B32"/>
    <w:rsid w:val="00A56B41"/>
    <w:rsid w:val="00A56DBE"/>
    <w:rsid w:val="00A570C5"/>
    <w:rsid w:val="00A57281"/>
    <w:rsid w:val="00A5734C"/>
    <w:rsid w:val="00A579D2"/>
    <w:rsid w:val="00A57A0D"/>
    <w:rsid w:val="00A57BB5"/>
    <w:rsid w:val="00A57C51"/>
    <w:rsid w:val="00A57CA6"/>
    <w:rsid w:val="00A57F1A"/>
    <w:rsid w:val="00A60163"/>
    <w:rsid w:val="00A6038D"/>
    <w:rsid w:val="00A6040F"/>
    <w:rsid w:val="00A6042E"/>
    <w:rsid w:val="00A6066A"/>
    <w:rsid w:val="00A60ABC"/>
    <w:rsid w:val="00A60C02"/>
    <w:rsid w:val="00A60C3A"/>
    <w:rsid w:val="00A60CF0"/>
    <w:rsid w:val="00A60FB1"/>
    <w:rsid w:val="00A60FB6"/>
    <w:rsid w:val="00A61096"/>
    <w:rsid w:val="00A6128A"/>
    <w:rsid w:val="00A61327"/>
    <w:rsid w:val="00A61429"/>
    <w:rsid w:val="00A61514"/>
    <w:rsid w:val="00A6156B"/>
    <w:rsid w:val="00A61612"/>
    <w:rsid w:val="00A61645"/>
    <w:rsid w:val="00A61856"/>
    <w:rsid w:val="00A6188F"/>
    <w:rsid w:val="00A619AC"/>
    <w:rsid w:val="00A61B28"/>
    <w:rsid w:val="00A61F8F"/>
    <w:rsid w:val="00A61FDA"/>
    <w:rsid w:val="00A6207D"/>
    <w:rsid w:val="00A62080"/>
    <w:rsid w:val="00A620CA"/>
    <w:rsid w:val="00A6211C"/>
    <w:rsid w:val="00A626B3"/>
    <w:rsid w:val="00A626C6"/>
    <w:rsid w:val="00A627AE"/>
    <w:rsid w:val="00A627B8"/>
    <w:rsid w:val="00A629CA"/>
    <w:rsid w:val="00A62A49"/>
    <w:rsid w:val="00A62AF9"/>
    <w:rsid w:val="00A62B6C"/>
    <w:rsid w:val="00A62BFD"/>
    <w:rsid w:val="00A62FF5"/>
    <w:rsid w:val="00A630A2"/>
    <w:rsid w:val="00A63192"/>
    <w:rsid w:val="00A632B8"/>
    <w:rsid w:val="00A6341A"/>
    <w:rsid w:val="00A63466"/>
    <w:rsid w:val="00A6364E"/>
    <w:rsid w:val="00A63893"/>
    <w:rsid w:val="00A63902"/>
    <w:rsid w:val="00A63961"/>
    <w:rsid w:val="00A6396A"/>
    <w:rsid w:val="00A63AE9"/>
    <w:rsid w:val="00A63BF3"/>
    <w:rsid w:val="00A63DE5"/>
    <w:rsid w:val="00A63EC6"/>
    <w:rsid w:val="00A643BD"/>
    <w:rsid w:val="00A644E5"/>
    <w:rsid w:val="00A644EE"/>
    <w:rsid w:val="00A6460E"/>
    <w:rsid w:val="00A646DD"/>
    <w:rsid w:val="00A646F3"/>
    <w:rsid w:val="00A646F6"/>
    <w:rsid w:val="00A6481F"/>
    <w:rsid w:val="00A64942"/>
    <w:rsid w:val="00A64AE9"/>
    <w:rsid w:val="00A64B20"/>
    <w:rsid w:val="00A64B7F"/>
    <w:rsid w:val="00A64CA3"/>
    <w:rsid w:val="00A64D30"/>
    <w:rsid w:val="00A6508F"/>
    <w:rsid w:val="00A650CF"/>
    <w:rsid w:val="00A65291"/>
    <w:rsid w:val="00A65317"/>
    <w:rsid w:val="00A65326"/>
    <w:rsid w:val="00A65509"/>
    <w:rsid w:val="00A65817"/>
    <w:rsid w:val="00A658FC"/>
    <w:rsid w:val="00A6590D"/>
    <w:rsid w:val="00A65911"/>
    <w:rsid w:val="00A659DF"/>
    <w:rsid w:val="00A65AF2"/>
    <w:rsid w:val="00A65B85"/>
    <w:rsid w:val="00A65BFF"/>
    <w:rsid w:val="00A65CE7"/>
    <w:rsid w:val="00A65DBB"/>
    <w:rsid w:val="00A65E56"/>
    <w:rsid w:val="00A65ECD"/>
    <w:rsid w:val="00A65ED5"/>
    <w:rsid w:val="00A66012"/>
    <w:rsid w:val="00A6605D"/>
    <w:rsid w:val="00A6643C"/>
    <w:rsid w:val="00A666C9"/>
    <w:rsid w:val="00A667B6"/>
    <w:rsid w:val="00A66903"/>
    <w:rsid w:val="00A66937"/>
    <w:rsid w:val="00A66B78"/>
    <w:rsid w:val="00A66C93"/>
    <w:rsid w:val="00A66D67"/>
    <w:rsid w:val="00A66DC2"/>
    <w:rsid w:val="00A66E6F"/>
    <w:rsid w:val="00A66E7B"/>
    <w:rsid w:val="00A66F3B"/>
    <w:rsid w:val="00A6728D"/>
    <w:rsid w:val="00A672D1"/>
    <w:rsid w:val="00A672F8"/>
    <w:rsid w:val="00A6738B"/>
    <w:rsid w:val="00A673CB"/>
    <w:rsid w:val="00A67411"/>
    <w:rsid w:val="00A67433"/>
    <w:rsid w:val="00A67514"/>
    <w:rsid w:val="00A67544"/>
    <w:rsid w:val="00A6769A"/>
    <w:rsid w:val="00A67A8B"/>
    <w:rsid w:val="00A67AA8"/>
    <w:rsid w:val="00A67BB0"/>
    <w:rsid w:val="00A67C8D"/>
    <w:rsid w:val="00A67CD4"/>
    <w:rsid w:val="00A67D37"/>
    <w:rsid w:val="00A67D61"/>
    <w:rsid w:val="00A67EEC"/>
    <w:rsid w:val="00A7007A"/>
    <w:rsid w:val="00A700FD"/>
    <w:rsid w:val="00A701FD"/>
    <w:rsid w:val="00A70277"/>
    <w:rsid w:val="00A70486"/>
    <w:rsid w:val="00A704A1"/>
    <w:rsid w:val="00A70551"/>
    <w:rsid w:val="00A7068F"/>
    <w:rsid w:val="00A7069C"/>
    <w:rsid w:val="00A7075A"/>
    <w:rsid w:val="00A7075B"/>
    <w:rsid w:val="00A70766"/>
    <w:rsid w:val="00A7077A"/>
    <w:rsid w:val="00A7082C"/>
    <w:rsid w:val="00A708B5"/>
    <w:rsid w:val="00A70948"/>
    <w:rsid w:val="00A70BAD"/>
    <w:rsid w:val="00A70C73"/>
    <w:rsid w:val="00A70D9B"/>
    <w:rsid w:val="00A7136D"/>
    <w:rsid w:val="00A713E8"/>
    <w:rsid w:val="00A7156B"/>
    <w:rsid w:val="00A71719"/>
    <w:rsid w:val="00A71729"/>
    <w:rsid w:val="00A71731"/>
    <w:rsid w:val="00A71891"/>
    <w:rsid w:val="00A7189A"/>
    <w:rsid w:val="00A71939"/>
    <w:rsid w:val="00A7194C"/>
    <w:rsid w:val="00A71B3B"/>
    <w:rsid w:val="00A71B9F"/>
    <w:rsid w:val="00A71BC7"/>
    <w:rsid w:val="00A71CE6"/>
    <w:rsid w:val="00A71D23"/>
    <w:rsid w:val="00A71D6A"/>
    <w:rsid w:val="00A71F02"/>
    <w:rsid w:val="00A71F19"/>
    <w:rsid w:val="00A71F72"/>
    <w:rsid w:val="00A722CA"/>
    <w:rsid w:val="00A72709"/>
    <w:rsid w:val="00A72A6E"/>
    <w:rsid w:val="00A72ACE"/>
    <w:rsid w:val="00A72B23"/>
    <w:rsid w:val="00A72C2C"/>
    <w:rsid w:val="00A72DAF"/>
    <w:rsid w:val="00A72E8A"/>
    <w:rsid w:val="00A72F8F"/>
    <w:rsid w:val="00A7318B"/>
    <w:rsid w:val="00A731F5"/>
    <w:rsid w:val="00A7333A"/>
    <w:rsid w:val="00A733DE"/>
    <w:rsid w:val="00A735B6"/>
    <w:rsid w:val="00A73667"/>
    <w:rsid w:val="00A736A2"/>
    <w:rsid w:val="00A73858"/>
    <w:rsid w:val="00A73A2A"/>
    <w:rsid w:val="00A73BC0"/>
    <w:rsid w:val="00A73CE8"/>
    <w:rsid w:val="00A73CFB"/>
    <w:rsid w:val="00A73D0D"/>
    <w:rsid w:val="00A73E6C"/>
    <w:rsid w:val="00A73E7D"/>
    <w:rsid w:val="00A73E9C"/>
    <w:rsid w:val="00A74072"/>
    <w:rsid w:val="00A741BF"/>
    <w:rsid w:val="00A74268"/>
    <w:rsid w:val="00A743CB"/>
    <w:rsid w:val="00A74702"/>
    <w:rsid w:val="00A74723"/>
    <w:rsid w:val="00A74800"/>
    <w:rsid w:val="00A748A5"/>
    <w:rsid w:val="00A748B9"/>
    <w:rsid w:val="00A74900"/>
    <w:rsid w:val="00A74929"/>
    <w:rsid w:val="00A74980"/>
    <w:rsid w:val="00A74A0C"/>
    <w:rsid w:val="00A74A52"/>
    <w:rsid w:val="00A74A92"/>
    <w:rsid w:val="00A74B22"/>
    <w:rsid w:val="00A74D6B"/>
    <w:rsid w:val="00A74F01"/>
    <w:rsid w:val="00A74FDA"/>
    <w:rsid w:val="00A750DE"/>
    <w:rsid w:val="00A750F4"/>
    <w:rsid w:val="00A7524F"/>
    <w:rsid w:val="00A75326"/>
    <w:rsid w:val="00A754EF"/>
    <w:rsid w:val="00A75688"/>
    <w:rsid w:val="00A75790"/>
    <w:rsid w:val="00A75A16"/>
    <w:rsid w:val="00A75CC1"/>
    <w:rsid w:val="00A75E88"/>
    <w:rsid w:val="00A76238"/>
    <w:rsid w:val="00A764B7"/>
    <w:rsid w:val="00A766F3"/>
    <w:rsid w:val="00A76A2C"/>
    <w:rsid w:val="00A76A5A"/>
    <w:rsid w:val="00A76B33"/>
    <w:rsid w:val="00A76DEA"/>
    <w:rsid w:val="00A76ECA"/>
    <w:rsid w:val="00A7706B"/>
    <w:rsid w:val="00A770AB"/>
    <w:rsid w:val="00A77106"/>
    <w:rsid w:val="00A7713A"/>
    <w:rsid w:val="00A77175"/>
    <w:rsid w:val="00A771C4"/>
    <w:rsid w:val="00A77436"/>
    <w:rsid w:val="00A7762C"/>
    <w:rsid w:val="00A77671"/>
    <w:rsid w:val="00A776E0"/>
    <w:rsid w:val="00A77919"/>
    <w:rsid w:val="00A77AD7"/>
    <w:rsid w:val="00A77B48"/>
    <w:rsid w:val="00A77C6D"/>
    <w:rsid w:val="00A77CF4"/>
    <w:rsid w:val="00A77D28"/>
    <w:rsid w:val="00A77E1A"/>
    <w:rsid w:val="00A77EA2"/>
    <w:rsid w:val="00A8056E"/>
    <w:rsid w:val="00A808C6"/>
    <w:rsid w:val="00A8091A"/>
    <w:rsid w:val="00A80B0F"/>
    <w:rsid w:val="00A80C87"/>
    <w:rsid w:val="00A80CAC"/>
    <w:rsid w:val="00A80D79"/>
    <w:rsid w:val="00A80F79"/>
    <w:rsid w:val="00A80FB7"/>
    <w:rsid w:val="00A810BC"/>
    <w:rsid w:val="00A810C1"/>
    <w:rsid w:val="00A810C6"/>
    <w:rsid w:val="00A81371"/>
    <w:rsid w:val="00A8147E"/>
    <w:rsid w:val="00A81552"/>
    <w:rsid w:val="00A81593"/>
    <w:rsid w:val="00A81685"/>
    <w:rsid w:val="00A8170F"/>
    <w:rsid w:val="00A817D6"/>
    <w:rsid w:val="00A81CE3"/>
    <w:rsid w:val="00A81CF5"/>
    <w:rsid w:val="00A81CFE"/>
    <w:rsid w:val="00A81D72"/>
    <w:rsid w:val="00A81E3D"/>
    <w:rsid w:val="00A82052"/>
    <w:rsid w:val="00A820FA"/>
    <w:rsid w:val="00A821B9"/>
    <w:rsid w:val="00A8228A"/>
    <w:rsid w:val="00A8244F"/>
    <w:rsid w:val="00A8262E"/>
    <w:rsid w:val="00A82730"/>
    <w:rsid w:val="00A828E5"/>
    <w:rsid w:val="00A829B4"/>
    <w:rsid w:val="00A82A03"/>
    <w:rsid w:val="00A82AA7"/>
    <w:rsid w:val="00A82B38"/>
    <w:rsid w:val="00A82D58"/>
    <w:rsid w:val="00A82DEC"/>
    <w:rsid w:val="00A82F72"/>
    <w:rsid w:val="00A8300F"/>
    <w:rsid w:val="00A8301D"/>
    <w:rsid w:val="00A8318C"/>
    <w:rsid w:val="00A83438"/>
    <w:rsid w:val="00A83685"/>
    <w:rsid w:val="00A83712"/>
    <w:rsid w:val="00A83740"/>
    <w:rsid w:val="00A83869"/>
    <w:rsid w:val="00A83959"/>
    <w:rsid w:val="00A8399D"/>
    <w:rsid w:val="00A83AEF"/>
    <w:rsid w:val="00A83B49"/>
    <w:rsid w:val="00A83DA2"/>
    <w:rsid w:val="00A83DFA"/>
    <w:rsid w:val="00A83E3D"/>
    <w:rsid w:val="00A83F5A"/>
    <w:rsid w:val="00A84197"/>
    <w:rsid w:val="00A8443A"/>
    <w:rsid w:val="00A8448D"/>
    <w:rsid w:val="00A84592"/>
    <w:rsid w:val="00A8479C"/>
    <w:rsid w:val="00A847EE"/>
    <w:rsid w:val="00A84825"/>
    <w:rsid w:val="00A849C2"/>
    <w:rsid w:val="00A84AF6"/>
    <w:rsid w:val="00A84D50"/>
    <w:rsid w:val="00A84FDD"/>
    <w:rsid w:val="00A85076"/>
    <w:rsid w:val="00A8512E"/>
    <w:rsid w:val="00A8522A"/>
    <w:rsid w:val="00A852BE"/>
    <w:rsid w:val="00A8533E"/>
    <w:rsid w:val="00A85472"/>
    <w:rsid w:val="00A8548A"/>
    <w:rsid w:val="00A854FF"/>
    <w:rsid w:val="00A85519"/>
    <w:rsid w:val="00A8557B"/>
    <w:rsid w:val="00A856CD"/>
    <w:rsid w:val="00A856ED"/>
    <w:rsid w:val="00A85A05"/>
    <w:rsid w:val="00A85B37"/>
    <w:rsid w:val="00A85E7D"/>
    <w:rsid w:val="00A860AD"/>
    <w:rsid w:val="00A86107"/>
    <w:rsid w:val="00A862F8"/>
    <w:rsid w:val="00A86606"/>
    <w:rsid w:val="00A8677C"/>
    <w:rsid w:val="00A86796"/>
    <w:rsid w:val="00A86815"/>
    <w:rsid w:val="00A8689F"/>
    <w:rsid w:val="00A868F6"/>
    <w:rsid w:val="00A86D63"/>
    <w:rsid w:val="00A87245"/>
    <w:rsid w:val="00A87277"/>
    <w:rsid w:val="00A87354"/>
    <w:rsid w:val="00A87797"/>
    <w:rsid w:val="00A87B21"/>
    <w:rsid w:val="00A90138"/>
    <w:rsid w:val="00A902BF"/>
    <w:rsid w:val="00A907B9"/>
    <w:rsid w:val="00A90919"/>
    <w:rsid w:val="00A90CF2"/>
    <w:rsid w:val="00A90DDE"/>
    <w:rsid w:val="00A90E15"/>
    <w:rsid w:val="00A90E72"/>
    <w:rsid w:val="00A90FE0"/>
    <w:rsid w:val="00A91154"/>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50F"/>
    <w:rsid w:val="00A92754"/>
    <w:rsid w:val="00A927E3"/>
    <w:rsid w:val="00A92962"/>
    <w:rsid w:val="00A9298B"/>
    <w:rsid w:val="00A92AD8"/>
    <w:rsid w:val="00A92D7B"/>
    <w:rsid w:val="00A92DD6"/>
    <w:rsid w:val="00A92E1D"/>
    <w:rsid w:val="00A92F79"/>
    <w:rsid w:val="00A93031"/>
    <w:rsid w:val="00A93085"/>
    <w:rsid w:val="00A930B8"/>
    <w:rsid w:val="00A93145"/>
    <w:rsid w:val="00A9327B"/>
    <w:rsid w:val="00A9348F"/>
    <w:rsid w:val="00A936CC"/>
    <w:rsid w:val="00A93743"/>
    <w:rsid w:val="00A937C3"/>
    <w:rsid w:val="00A937D1"/>
    <w:rsid w:val="00A9384C"/>
    <w:rsid w:val="00A938BD"/>
    <w:rsid w:val="00A93B44"/>
    <w:rsid w:val="00A93B69"/>
    <w:rsid w:val="00A93D24"/>
    <w:rsid w:val="00A93D3F"/>
    <w:rsid w:val="00A93D89"/>
    <w:rsid w:val="00A93F1B"/>
    <w:rsid w:val="00A93FED"/>
    <w:rsid w:val="00A94222"/>
    <w:rsid w:val="00A9450E"/>
    <w:rsid w:val="00A94532"/>
    <w:rsid w:val="00A945A4"/>
    <w:rsid w:val="00A946DE"/>
    <w:rsid w:val="00A9477E"/>
    <w:rsid w:val="00A94D3F"/>
    <w:rsid w:val="00A94E2A"/>
    <w:rsid w:val="00A94EF1"/>
    <w:rsid w:val="00A9509C"/>
    <w:rsid w:val="00A950A0"/>
    <w:rsid w:val="00A9518F"/>
    <w:rsid w:val="00A9520D"/>
    <w:rsid w:val="00A9527F"/>
    <w:rsid w:val="00A954AA"/>
    <w:rsid w:val="00A954F5"/>
    <w:rsid w:val="00A95526"/>
    <w:rsid w:val="00A9578B"/>
    <w:rsid w:val="00A95B43"/>
    <w:rsid w:val="00A95C79"/>
    <w:rsid w:val="00A95EC2"/>
    <w:rsid w:val="00A95EF2"/>
    <w:rsid w:val="00A95FC5"/>
    <w:rsid w:val="00A95FF8"/>
    <w:rsid w:val="00A96120"/>
    <w:rsid w:val="00A9623D"/>
    <w:rsid w:val="00A9637A"/>
    <w:rsid w:val="00A963C7"/>
    <w:rsid w:val="00A964D9"/>
    <w:rsid w:val="00A96563"/>
    <w:rsid w:val="00A966B2"/>
    <w:rsid w:val="00A9685A"/>
    <w:rsid w:val="00A96960"/>
    <w:rsid w:val="00A969FC"/>
    <w:rsid w:val="00A96AE3"/>
    <w:rsid w:val="00A96AEC"/>
    <w:rsid w:val="00A96B5A"/>
    <w:rsid w:val="00A96B8C"/>
    <w:rsid w:val="00A96D22"/>
    <w:rsid w:val="00A96E05"/>
    <w:rsid w:val="00A96EF3"/>
    <w:rsid w:val="00A970A9"/>
    <w:rsid w:val="00A97135"/>
    <w:rsid w:val="00A97167"/>
    <w:rsid w:val="00A9719D"/>
    <w:rsid w:val="00A9724F"/>
    <w:rsid w:val="00A97485"/>
    <w:rsid w:val="00A974AD"/>
    <w:rsid w:val="00A979FE"/>
    <w:rsid w:val="00A97A27"/>
    <w:rsid w:val="00A97B33"/>
    <w:rsid w:val="00A97C45"/>
    <w:rsid w:val="00A97CD3"/>
    <w:rsid w:val="00A97CEA"/>
    <w:rsid w:val="00A97F06"/>
    <w:rsid w:val="00AA01D2"/>
    <w:rsid w:val="00AA04D9"/>
    <w:rsid w:val="00AA04E5"/>
    <w:rsid w:val="00AA06E7"/>
    <w:rsid w:val="00AA083B"/>
    <w:rsid w:val="00AA0C12"/>
    <w:rsid w:val="00AA0DAE"/>
    <w:rsid w:val="00AA0DD5"/>
    <w:rsid w:val="00AA0EFB"/>
    <w:rsid w:val="00AA1112"/>
    <w:rsid w:val="00AA1412"/>
    <w:rsid w:val="00AA147C"/>
    <w:rsid w:val="00AA1523"/>
    <w:rsid w:val="00AA15C8"/>
    <w:rsid w:val="00AA1626"/>
    <w:rsid w:val="00AA1752"/>
    <w:rsid w:val="00AA178B"/>
    <w:rsid w:val="00AA1952"/>
    <w:rsid w:val="00AA1C01"/>
    <w:rsid w:val="00AA1C23"/>
    <w:rsid w:val="00AA1C25"/>
    <w:rsid w:val="00AA1C52"/>
    <w:rsid w:val="00AA1C86"/>
    <w:rsid w:val="00AA1E11"/>
    <w:rsid w:val="00AA20C3"/>
    <w:rsid w:val="00AA20E8"/>
    <w:rsid w:val="00AA2273"/>
    <w:rsid w:val="00AA2527"/>
    <w:rsid w:val="00AA29F8"/>
    <w:rsid w:val="00AA2A27"/>
    <w:rsid w:val="00AA2C54"/>
    <w:rsid w:val="00AA2D07"/>
    <w:rsid w:val="00AA2D1C"/>
    <w:rsid w:val="00AA2F36"/>
    <w:rsid w:val="00AA2FD4"/>
    <w:rsid w:val="00AA309E"/>
    <w:rsid w:val="00AA30F2"/>
    <w:rsid w:val="00AA313D"/>
    <w:rsid w:val="00AA32B7"/>
    <w:rsid w:val="00AA32E6"/>
    <w:rsid w:val="00AA3470"/>
    <w:rsid w:val="00AA36FF"/>
    <w:rsid w:val="00AA379D"/>
    <w:rsid w:val="00AA3A58"/>
    <w:rsid w:val="00AA3B54"/>
    <w:rsid w:val="00AA3D58"/>
    <w:rsid w:val="00AA3DB7"/>
    <w:rsid w:val="00AA40F7"/>
    <w:rsid w:val="00AA41AF"/>
    <w:rsid w:val="00AA4407"/>
    <w:rsid w:val="00AA4567"/>
    <w:rsid w:val="00AA466A"/>
    <w:rsid w:val="00AA47D5"/>
    <w:rsid w:val="00AA48C6"/>
    <w:rsid w:val="00AA4C3C"/>
    <w:rsid w:val="00AA4F93"/>
    <w:rsid w:val="00AA5099"/>
    <w:rsid w:val="00AA51F5"/>
    <w:rsid w:val="00AA52E3"/>
    <w:rsid w:val="00AA543D"/>
    <w:rsid w:val="00AA56F8"/>
    <w:rsid w:val="00AA578F"/>
    <w:rsid w:val="00AA58B6"/>
    <w:rsid w:val="00AA5BB3"/>
    <w:rsid w:val="00AA5E3B"/>
    <w:rsid w:val="00AA6000"/>
    <w:rsid w:val="00AA6140"/>
    <w:rsid w:val="00AA615C"/>
    <w:rsid w:val="00AA62F5"/>
    <w:rsid w:val="00AA6420"/>
    <w:rsid w:val="00AA6425"/>
    <w:rsid w:val="00AA6497"/>
    <w:rsid w:val="00AA64C8"/>
    <w:rsid w:val="00AA6644"/>
    <w:rsid w:val="00AA673B"/>
    <w:rsid w:val="00AA67DC"/>
    <w:rsid w:val="00AA6840"/>
    <w:rsid w:val="00AA68B4"/>
    <w:rsid w:val="00AA6ACC"/>
    <w:rsid w:val="00AA6CAC"/>
    <w:rsid w:val="00AA6E89"/>
    <w:rsid w:val="00AA6F86"/>
    <w:rsid w:val="00AA70FE"/>
    <w:rsid w:val="00AA73DC"/>
    <w:rsid w:val="00AA7581"/>
    <w:rsid w:val="00AA786F"/>
    <w:rsid w:val="00AA788C"/>
    <w:rsid w:val="00AA789D"/>
    <w:rsid w:val="00AA7B56"/>
    <w:rsid w:val="00AA7B9C"/>
    <w:rsid w:val="00AA7BAC"/>
    <w:rsid w:val="00AA7D7E"/>
    <w:rsid w:val="00AA7DFC"/>
    <w:rsid w:val="00AA7F63"/>
    <w:rsid w:val="00AB004C"/>
    <w:rsid w:val="00AB008D"/>
    <w:rsid w:val="00AB011D"/>
    <w:rsid w:val="00AB0214"/>
    <w:rsid w:val="00AB0288"/>
    <w:rsid w:val="00AB03B2"/>
    <w:rsid w:val="00AB04C9"/>
    <w:rsid w:val="00AB0543"/>
    <w:rsid w:val="00AB05C2"/>
    <w:rsid w:val="00AB06F6"/>
    <w:rsid w:val="00AB080C"/>
    <w:rsid w:val="00AB0AAF"/>
    <w:rsid w:val="00AB0AC9"/>
    <w:rsid w:val="00AB0CD6"/>
    <w:rsid w:val="00AB0D33"/>
    <w:rsid w:val="00AB0EC1"/>
    <w:rsid w:val="00AB1036"/>
    <w:rsid w:val="00AB1281"/>
    <w:rsid w:val="00AB1424"/>
    <w:rsid w:val="00AB15EA"/>
    <w:rsid w:val="00AB170D"/>
    <w:rsid w:val="00AB17EB"/>
    <w:rsid w:val="00AB185A"/>
    <w:rsid w:val="00AB1920"/>
    <w:rsid w:val="00AB1B12"/>
    <w:rsid w:val="00AB1BA7"/>
    <w:rsid w:val="00AB1D88"/>
    <w:rsid w:val="00AB1D91"/>
    <w:rsid w:val="00AB1E04"/>
    <w:rsid w:val="00AB1E71"/>
    <w:rsid w:val="00AB1F51"/>
    <w:rsid w:val="00AB1F55"/>
    <w:rsid w:val="00AB1FF1"/>
    <w:rsid w:val="00AB2010"/>
    <w:rsid w:val="00AB20C1"/>
    <w:rsid w:val="00AB216E"/>
    <w:rsid w:val="00AB237D"/>
    <w:rsid w:val="00AB23B3"/>
    <w:rsid w:val="00AB23C3"/>
    <w:rsid w:val="00AB26C1"/>
    <w:rsid w:val="00AB2706"/>
    <w:rsid w:val="00AB28A1"/>
    <w:rsid w:val="00AB29B9"/>
    <w:rsid w:val="00AB2B59"/>
    <w:rsid w:val="00AB2BC7"/>
    <w:rsid w:val="00AB2D57"/>
    <w:rsid w:val="00AB2DA5"/>
    <w:rsid w:val="00AB2E2C"/>
    <w:rsid w:val="00AB3113"/>
    <w:rsid w:val="00AB342E"/>
    <w:rsid w:val="00AB3437"/>
    <w:rsid w:val="00AB348A"/>
    <w:rsid w:val="00AB3726"/>
    <w:rsid w:val="00AB381F"/>
    <w:rsid w:val="00AB3955"/>
    <w:rsid w:val="00AB397A"/>
    <w:rsid w:val="00AB3B87"/>
    <w:rsid w:val="00AB3C08"/>
    <w:rsid w:val="00AB3E42"/>
    <w:rsid w:val="00AB3E90"/>
    <w:rsid w:val="00AB4053"/>
    <w:rsid w:val="00AB4356"/>
    <w:rsid w:val="00AB43EC"/>
    <w:rsid w:val="00AB4444"/>
    <w:rsid w:val="00AB4502"/>
    <w:rsid w:val="00AB473D"/>
    <w:rsid w:val="00AB4774"/>
    <w:rsid w:val="00AB47AA"/>
    <w:rsid w:val="00AB47C7"/>
    <w:rsid w:val="00AB4A3A"/>
    <w:rsid w:val="00AB4A5A"/>
    <w:rsid w:val="00AB4BA3"/>
    <w:rsid w:val="00AB4BAA"/>
    <w:rsid w:val="00AB4BF4"/>
    <w:rsid w:val="00AB4E65"/>
    <w:rsid w:val="00AB4E90"/>
    <w:rsid w:val="00AB4EEA"/>
    <w:rsid w:val="00AB50A1"/>
    <w:rsid w:val="00AB51C6"/>
    <w:rsid w:val="00AB5511"/>
    <w:rsid w:val="00AB5532"/>
    <w:rsid w:val="00AB5631"/>
    <w:rsid w:val="00AB5658"/>
    <w:rsid w:val="00AB592D"/>
    <w:rsid w:val="00AB5A9B"/>
    <w:rsid w:val="00AB5ADC"/>
    <w:rsid w:val="00AB5ADF"/>
    <w:rsid w:val="00AB5B70"/>
    <w:rsid w:val="00AB5D2E"/>
    <w:rsid w:val="00AB5E57"/>
    <w:rsid w:val="00AB6157"/>
    <w:rsid w:val="00AB617E"/>
    <w:rsid w:val="00AB6312"/>
    <w:rsid w:val="00AB644B"/>
    <w:rsid w:val="00AB64CC"/>
    <w:rsid w:val="00AB653D"/>
    <w:rsid w:val="00AB6641"/>
    <w:rsid w:val="00AB6A9F"/>
    <w:rsid w:val="00AB6B8C"/>
    <w:rsid w:val="00AB6D9B"/>
    <w:rsid w:val="00AB6E5A"/>
    <w:rsid w:val="00AB6E96"/>
    <w:rsid w:val="00AB6F69"/>
    <w:rsid w:val="00AB6FA0"/>
    <w:rsid w:val="00AB7007"/>
    <w:rsid w:val="00AB7180"/>
    <w:rsid w:val="00AB725F"/>
    <w:rsid w:val="00AB72C2"/>
    <w:rsid w:val="00AB73EB"/>
    <w:rsid w:val="00AB7626"/>
    <w:rsid w:val="00AB769E"/>
    <w:rsid w:val="00AB77EA"/>
    <w:rsid w:val="00AB7820"/>
    <w:rsid w:val="00AB7894"/>
    <w:rsid w:val="00AB793C"/>
    <w:rsid w:val="00AB7A4E"/>
    <w:rsid w:val="00AB7C09"/>
    <w:rsid w:val="00AB7C3E"/>
    <w:rsid w:val="00AB7D61"/>
    <w:rsid w:val="00AB7D70"/>
    <w:rsid w:val="00AC0050"/>
    <w:rsid w:val="00AC023E"/>
    <w:rsid w:val="00AC029B"/>
    <w:rsid w:val="00AC02AC"/>
    <w:rsid w:val="00AC0705"/>
    <w:rsid w:val="00AC0746"/>
    <w:rsid w:val="00AC08D0"/>
    <w:rsid w:val="00AC09AA"/>
    <w:rsid w:val="00AC0A73"/>
    <w:rsid w:val="00AC0BCC"/>
    <w:rsid w:val="00AC0E61"/>
    <w:rsid w:val="00AC0EA4"/>
    <w:rsid w:val="00AC109B"/>
    <w:rsid w:val="00AC10AC"/>
    <w:rsid w:val="00AC10E0"/>
    <w:rsid w:val="00AC1222"/>
    <w:rsid w:val="00AC12C6"/>
    <w:rsid w:val="00AC13E5"/>
    <w:rsid w:val="00AC149F"/>
    <w:rsid w:val="00AC14AB"/>
    <w:rsid w:val="00AC1641"/>
    <w:rsid w:val="00AC16C6"/>
    <w:rsid w:val="00AC16F6"/>
    <w:rsid w:val="00AC1910"/>
    <w:rsid w:val="00AC193C"/>
    <w:rsid w:val="00AC1958"/>
    <w:rsid w:val="00AC1A74"/>
    <w:rsid w:val="00AC1E1B"/>
    <w:rsid w:val="00AC1E4E"/>
    <w:rsid w:val="00AC1EE0"/>
    <w:rsid w:val="00AC2003"/>
    <w:rsid w:val="00AC2012"/>
    <w:rsid w:val="00AC20DA"/>
    <w:rsid w:val="00AC2105"/>
    <w:rsid w:val="00AC2287"/>
    <w:rsid w:val="00AC22BE"/>
    <w:rsid w:val="00AC2302"/>
    <w:rsid w:val="00AC2437"/>
    <w:rsid w:val="00AC2522"/>
    <w:rsid w:val="00AC2609"/>
    <w:rsid w:val="00AC2766"/>
    <w:rsid w:val="00AC2775"/>
    <w:rsid w:val="00AC27C1"/>
    <w:rsid w:val="00AC27E6"/>
    <w:rsid w:val="00AC28F8"/>
    <w:rsid w:val="00AC29B9"/>
    <w:rsid w:val="00AC2C57"/>
    <w:rsid w:val="00AC2DA5"/>
    <w:rsid w:val="00AC2F8E"/>
    <w:rsid w:val="00AC2FFA"/>
    <w:rsid w:val="00AC312F"/>
    <w:rsid w:val="00AC3190"/>
    <w:rsid w:val="00AC32D1"/>
    <w:rsid w:val="00AC3478"/>
    <w:rsid w:val="00AC3659"/>
    <w:rsid w:val="00AC36E2"/>
    <w:rsid w:val="00AC37DA"/>
    <w:rsid w:val="00AC3A46"/>
    <w:rsid w:val="00AC3AE8"/>
    <w:rsid w:val="00AC3B72"/>
    <w:rsid w:val="00AC3BAC"/>
    <w:rsid w:val="00AC3D97"/>
    <w:rsid w:val="00AC3DF8"/>
    <w:rsid w:val="00AC3E48"/>
    <w:rsid w:val="00AC3E7C"/>
    <w:rsid w:val="00AC3F10"/>
    <w:rsid w:val="00AC4094"/>
    <w:rsid w:val="00AC4103"/>
    <w:rsid w:val="00AC411E"/>
    <w:rsid w:val="00AC425B"/>
    <w:rsid w:val="00AC4287"/>
    <w:rsid w:val="00AC4306"/>
    <w:rsid w:val="00AC4352"/>
    <w:rsid w:val="00AC44F8"/>
    <w:rsid w:val="00AC4542"/>
    <w:rsid w:val="00AC4591"/>
    <w:rsid w:val="00AC45BE"/>
    <w:rsid w:val="00AC4619"/>
    <w:rsid w:val="00AC477F"/>
    <w:rsid w:val="00AC4938"/>
    <w:rsid w:val="00AC4DB3"/>
    <w:rsid w:val="00AC4E87"/>
    <w:rsid w:val="00AC4EAA"/>
    <w:rsid w:val="00AC4F95"/>
    <w:rsid w:val="00AC4FCB"/>
    <w:rsid w:val="00AC501E"/>
    <w:rsid w:val="00AC518C"/>
    <w:rsid w:val="00AC5345"/>
    <w:rsid w:val="00AC536E"/>
    <w:rsid w:val="00AC5425"/>
    <w:rsid w:val="00AC54CE"/>
    <w:rsid w:val="00AC54D1"/>
    <w:rsid w:val="00AC556D"/>
    <w:rsid w:val="00AC5594"/>
    <w:rsid w:val="00AC5774"/>
    <w:rsid w:val="00AC57F0"/>
    <w:rsid w:val="00AC5BD3"/>
    <w:rsid w:val="00AC5D63"/>
    <w:rsid w:val="00AC6038"/>
    <w:rsid w:val="00AC6083"/>
    <w:rsid w:val="00AC620C"/>
    <w:rsid w:val="00AC6285"/>
    <w:rsid w:val="00AC6810"/>
    <w:rsid w:val="00AC6902"/>
    <w:rsid w:val="00AC69CF"/>
    <w:rsid w:val="00AC6C83"/>
    <w:rsid w:val="00AC6DFD"/>
    <w:rsid w:val="00AC6F2B"/>
    <w:rsid w:val="00AC7112"/>
    <w:rsid w:val="00AC7328"/>
    <w:rsid w:val="00AC73EA"/>
    <w:rsid w:val="00AC7462"/>
    <w:rsid w:val="00AC74DA"/>
    <w:rsid w:val="00AC7530"/>
    <w:rsid w:val="00AC75B6"/>
    <w:rsid w:val="00AC7672"/>
    <w:rsid w:val="00AC7A2B"/>
    <w:rsid w:val="00AC7B4D"/>
    <w:rsid w:val="00AC7C25"/>
    <w:rsid w:val="00AC7CC5"/>
    <w:rsid w:val="00AC7CCF"/>
    <w:rsid w:val="00AC7F6C"/>
    <w:rsid w:val="00AD0465"/>
    <w:rsid w:val="00AD04A6"/>
    <w:rsid w:val="00AD05E8"/>
    <w:rsid w:val="00AD0661"/>
    <w:rsid w:val="00AD0687"/>
    <w:rsid w:val="00AD06EC"/>
    <w:rsid w:val="00AD08C8"/>
    <w:rsid w:val="00AD08E8"/>
    <w:rsid w:val="00AD0901"/>
    <w:rsid w:val="00AD093A"/>
    <w:rsid w:val="00AD09B1"/>
    <w:rsid w:val="00AD0A51"/>
    <w:rsid w:val="00AD0AE5"/>
    <w:rsid w:val="00AD0B37"/>
    <w:rsid w:val="00AD0CD2"/>
    <w:rsid w:val="00AD0F3F"/>
    <w:rsid w:val="00AD1015"/>
    <w:rsid w:val="00AD102C"/>
    <w:rsid w:val="00AD1096"/>
    <w:rsid w:val="00AD1130"/>
    <w:rsid w:val="00AD11EB"/>
    <w:rsid w:val="00AD11F7"/>
    <w:rsid w:val="00AD122E"/>
    <w:rsid w:val="00AD135C"/>
    <w:rsid w:val="00AD14C1"/>
    <w:rsid w:val="00AD15DD"/>
    <w:rsid w:val="00AD1657"/>
    <w:rsid w:val="00AD17E4"/>
    <w:rsid w:val="00AD17F7"/>
    <w:rsid w:val="00AD18E7"/>
    <w:rsid w:val="00AD1CD9"/>
    <w:rsid w:val="00AD1DB7"/>
    <w:rsid w:val="00AD1E54"/>
    <w:rsid w:val="00AD1F12"/>
    <w:rsid w:val="00AD1FE4"/>
    <w:rsid w:val="00AD2051"/>
    <w:rsid w:val="00AD206D"/>
    <w:rsid w:val="00AD2222"/>
    <w:rsid w:val="00AD236D"/>
    <w:rsid w:val="00AD2548"/>
    <w:rsid w:val="00AD2697"/>
    <w:rsid w:val="00AD2772"/>
    <w:rsid w:val="00AD2852"/>
    <w:rsid w:val="00AD286B"/>
    <w:rsid w:val="00AD298C"/>
    <w:rsid w:val="00AD2A4E"/>
    <w:rsid w:val="00AD2AB7"/>
    <w:rsid w:val="00AD2B5E"/>
    <w:rsid w:val="00AD2B9B"/>
    <w:rsid w:val="00AD2BDF"/>
    <w:rsid w:val="00AD30CB"/>
    <w:rsid w:val="00AD3151"/>
    <w:rsid w:val="00AD315F"/>
    <w:rsid w:val="00AD31E8"/>
    <w:rsid w:val="00AD3261"/>
    <w:rsid w:val="00AD338C"/>
    <w:rsid w:val="00AD35FA"/>
    <w:rsid w:val="00AD366D"/>
    <w:rsid w:val="00AD395F"/>
    <w:rsid w:val="00AD3976"/>
    <w:rsid w:val="00AD3C5C"/>
    <w:rsid w:val="00AD3CC6"/>
    <w:rsid w:val="00AD3D1F"/>
    <w:rsid w:val="00AD3E84"/>
    <w:rsid w:val="00AD3F69"/>
    <w:rsid w:val="00AD41D2"/>
    <w:rsid w:val="00AD4307"/>
    <w:rsid w:val="00AD437D"/>
    <w:rsid w:val="00AD45A7"/>
    <w:rsid w:val="00AD45F8"/>
    <w:rsid w:val="00AD462E"/>
    <w:rsid w:val="00AD478E"/>
    <w:rsid w:val="00AD48AA"/>
    <w:rsid w:val="00AD4A3E"/>
    <w:rsid w:val="00AD4A9E"/>
    <w:rsid w:val="00AD4CFE"/>
    <w:rsid w:val="00AD4D2A"/>
    <w:rsid w:val="00AD4E98"/>
    <w:rsid w:val="00AD4F53"/>
    <w:rsid w:val="00AD5383"/>
    <w:rsid w:val="00AD53A7"/>
    <w:rsid w:val="00AD542F"/>
    <w:rsid w:val="00AD543F"/>
    <w:rsid w:val="00AD5444"/>
    <w:rsid w:val="00AD596E"/>
    <w:rsid w:val="00AD59BD"/>
    <w:rsid w:val="00AD5A21"/>
    <w:rsid w:val="00AD5AC6"/>
    <w:rsid w:val="00AD5B10"/>
    <w:rsid w:val="00AD5B34"/>
    <w:rsid w:val="00AD5B45"/>
    <w:rsid w:val="00AD5C28"/>
    <w:rsid w:val="00AD5FC6"/>
    <w:rsid w:val="00AD5FD1"/>
    <w:rsid w:val="00AD6070"/>
    <w:rsid w:val="00AD608A"/>
    <w:rsid w:val="00AD62E9"/>
    <w:rsid w:val="00AD6572"/>
    <w:rsid w:val="00AD66B8"/>
    <w:rsid w:val="00AD6736"/>
    <w:rsid w:val="00AD6763"/>
    <w:rsid w:val="00AD67CF"/>
    <w:rsid w:val="00AD683F"/>
    <w:rsid w:val="00AD6847"/>
    <w:rsid w:val="00AD6951"/>
    <w:rsid w:val="00AD6976"/>
    <w:rsid w:val="00AD6A55"/>
    <w:rsid w:val="00AD6AF3"/>
    <w:rsid w:val="00AD6E6C"/>
    <w:rsid w:val="00AD6E93"/>
    <w:rsid w:val="00AD6FC5"/>
    <w:rsid w:val="00AD70FD"/>
    <w:rsid w:val="00AD721E"/>
    <w:rsid w:val="00AD7305"/>
    <w:rsid w:val="00AD74F3"/>
    <w:rsid w:val="00AD7857"/>
    <w:rsid w:val="00AD7935"/>
    <w:rsid w:val="00AD7983"/>
    <w:rsid w:val="00AD7AB1"/>
    <w:rsid w:val="00AD7E64"/>
    <w:rsid w:val="00AD7FAA"/>
    <w:rsid w:val="00AE0013"/>
    <w:rsid w:val="00AE0025"/>
    <w:rsid w:val="00AE005E"/>
    <w:rsid w:val="00AE0193"/>
    <w:rsid w:val="00AE02F2"/>
    <w:rsid w:val="00AE03D8"/>
    <w:rsid w:val="00AE0450"/>
    <w:rsid w:val="00AE0453"/>
    <w:rsid w:val="00AE0455"/>
    <w:rsid w:val="00AE04F6"/>
    <w:rsid w:val="00AE0544"/>
    <w:rsid w:val="00AE06B3"/>
    <w:rsid w:val="00AE076B"/>
    <w:rsid w:val="00AE07ED"/>
    <w:rsid w:val="00AE0934"/>
    <w:rsid w:val="00AE0C09"/>
    <w:rsid w:val="00AE0C56"/>
    <w:rsid w:val="00AE0CB5"/>
    <w:rsid w:val="00AE0DD8"/>
    <w:rsid w:val="00AE0EA2"/>
    <w:rsid w:val="00AE11D8"/>
    <w:rsid w:val="00AE1268"/>
    <w:rsid w:val="00AE136E"/>
    <w:rsid w:val="00AE149E"/>
    <w:rsid w:val="00AE163F"/>
    <w:rsid w:val="00AE1670"/>
    <w:rsid w:val="00AE1753"/>
    <w:rsid w:val="00AE1888"/>
    <w:rsid w:val="00AE189B"/>
    <w:rsid w:val="00AE1A96"/>
    <w:rsid w:val="00AE1B4B"/>
    <w:rsid w:val="00AE1BEA"/>
    <w:rsid w:val="00AE1D54"/>
    <w:rsid w:val="00AE1D71"/>
    <w:rsid w:val="00AE1D8E"/>
    <w:rsid w:val="00AE1FDA"/>
    <w:rsid w:val="00AE2159"/>
    <w:rsid w:val="00AE22F2"/>
    <w:rsid w:val="00AE23DD"/>
    <w:rsid w:val="00AE2447"/>
    <w:rsid w:val="00AE27BD"/>
    <w:rsid w:val="00AE281C"/>
    <w:rsid w:val="00AE2889"/>
    <w:rsid w:val="00AE28F9"/>
    <w:rsid w:val="00AE2914"/>
    <w:rsid w:val="00AE29FC"/>
    <w:rsid w:val="00AE2A04"/>
    <w:rsid w:val="00AE2A07"/>
    <w:rsid w:val="00AE2B9E"/>
    <w:rsid w:val="00AE2CEB"/>
    <w:rsid w:val="00AE2F3F"/>
    <w:rsid w:val="00AE30DD"/>
    <w:rsid w:val="00AE327D"/>
    <w:rsid w:val="00AE3494"/>
    <w:rsid w:val="00AE3649"/>
    <w:rsid w:val="00AE36AB"/>
    <w:rsid w:val="00AE3891"/>
    <w:rsid w:val="00AE3A09"/>
    <w:rsid w:val="00AE3A66"/>
    <w:rsid w:val="00AE3AB3"/>
    <w:rsid w:val="00AE3B4E"/>
    <w:rsid w:val="00AE3BB4"/>
    <w:rsid w:val="00AE3CD7"/>
    <w:rsid w:val="00AE3DC6"/>
    <w:rsid w:val="00AE3E31"/>
    <w:rsid w:val="00AE3F48"/>
    <w:rsid w:val="00AE3FA2"/>
    <w:rsid w:val="00AE3FC9"/>
    <w:rsid w:val="00AE40C6"/>
    <w:rsid w:val="00AE418A"/>
    <w:rsid w:val="00AE42A0"/>
    <w:rsid w:val="00AE42AD"/>
    <w:rsid w:val="00AE43E0"/>
    <w:rsid w:val="00AE459A"/>
    <w:rsid w:val="00AE46DB"/>
    <w:rsid w:val="00AE47BD"/>
    <w:rsid w:val="00AE4918"/>
    <w:rsid w:val="00AE4A28"/>
    <w:rsid w:val="00AE4C28"/>
    <w:rsid w:val="00AE4CC5"/>
    <w:rsid w:val="00AE4D5E"/>
    <w:rsid w:val="00AE4E1D"/>
    <w:rsid w:val="00AE4E46"/>
    <w:rsid w:val="00AE4FCF"/>
    <w:rsid w:val="00AE528D"/>
    <w:rsid w:val="00AE5945"/>
    <w:rsid w:val="00AE59EC"/>
    <w:rsid w:val="00AE5CD0"/>
    <w:rsid w:val="00AE5EC8"/>
    <w:rsid w:val="00AE6071"/>
    <w:rsid w:val="00AE61F7"/>
    <w:rsid w:val="00AE6212"/>
    <w:rsid w:val="00AE630C"/>
    <w:rsid w:val="00AE6797"/>
    <w:rsid w:val="00AE67B3"/>
    <w:rsid w:val="00AE6850"/>
    <w:rsid w:val="00AE68E8"/>
    <w:rsid w:val="00AE6A77"/>
    <w:rsid w:val="00AE6B00"/>
    <w:rsid w:val="00AE6B57"/>
    <w:rsid w:val="00AE6C9A"/>
    <w:rsid w:val="00AE6DA5"/>
    <w:rsid w:val="00AE6E32"/>
    <w:rsid w:val="00AE6EE9"/>
    <w:rsid w:val="00AE6EEE"/>
    <w:rsid w:val="00AE71F0"/>
    <w:rsid w:val="00AE7737"/>
    <w:rsid w:val="00AE77F8"/>
    <w:rsid w:val="00AE7864"/>
    <w:rsid w:val="00AE7885"/>
    <w:rsid w:val="00AE788C"/>
    <w:rsid w:val="00AE789B"/>
    <w:rsid w:val="00AE7949"/>
    <w:rsid w:val="00AE7A4B"/>
    <w:rsid w:val="00AE7A77"/>
    <w:rsid w:val="00AE7A7C"/>
    <w:rsid w:val="00AE7ABD"/>
    <w:rsid w:val="00AE7C35"/>
    <w:rsid w:val="00AE7E6A"/>
    <w:rsid w:val="00AE7F07"/>
    <w:rsid w:val="00AF02A1"/>
    <w:rsid w:val="00AF04F9"/>
    <w:rsid w:val="00AF0BA8"/>
    <w:rsid w:val="00AF0D46"/>
    <w:rsid w:val="00AF104C"/>
    <w:rsid w:val="00AF11E4"/>
    <w:rsid w:val="00AF171C"/>
    <w:rsid w:val="00AF175A"/>
    <w:rsid w:val="00AF1855"/>
    <w:rsid w:val="00AF1BFA"/>
    <w:rsid w:val="00AF1C24"/>
    <w:rsid w:val="00AF1D0F"/>
    <w:rsid w:val="00AF1E86"/>
    <w:rsid w:val="00AF1FDF"/>
    <w:rsid w:val="00AF2018"/>
    <w:rsid w:val="00AF226E"/>
    <w:rsid w:val="00AF232C"/>
    <w:rsid w:val="00AF23DF"/>
    <w:rsid w:val="00AF245F"/>
    <w:rsid w:val="00AF2546"/>
    <w:rsid w:val="00AF25D5"/>
    <w:rsid w:val="00AF2612"/>
    <w:rsid w:val="00AF26DB"/>
    <w:rsid w:val="00AF2768"/>
    <w:rsid w:val="00AF29C2"/>
    <w:rsid w:val="00AF2B10"/>
    <w:rsid w:val="00AF2CC7"/>
    <w:rsid w:val="00AF2E4A"/>
    <w:rsid w:val="00AF2E6C"/>
    <w:rsid w:val="00AF3400"/>
    <w:rsid w:val="00AF3677"/>
    <w:rsid w:val="00AF36A1"/>
    <w:rsid w:val="00AF3DBB"/>
    <w:rsid w:val="00AF3F57"/>
    <w:rsid w:val="00AF3F74"/>
    <w:rsid w:val="00AF3F82"/>
    <w:rsid w:val="00AF3FB4"/>
    <w:rsid w:val="00AF426D"/>
    <w:rsid w:val="00AF42B3"/>
    <w:rsid w:val="00AF42BE"/>
    <w:rsid w:val="00AF445F"/>
    <w:rsid w:val="00AF451B"/>
    <w:rsid w:val="00AF4659"/>
    <w:rsid w:val="00AF4934"/>
    <w:rsid w:val="00AF4950"/>
    <w:rsid w:val="00AF4A8F"/>
    <w:rsid w:val="00AF4C2D"/>
    <w:rsid w:val="00AF4FF0"/>
    <w:rsid w:val="00AF5099"/>
    <w:rsid w:val="00AF5194"/>
    <w:rsid w:val="00AF5334"/>
    <w:rsid w:val="00AF53EF"/>
    <w:rsid w:val="00AF585A"/>
    <w:rsid w:val="00AF586A"/>
    <w:rsid w:val="00AF5AAC"/>
    <w:rsid w:val="00AF5DCA"/>
    <w:rsid w:val="00AF5DE6"/>
    <w:rsid w:val="00AF5F58"/>
    <w:rsid w:val="00AF60FB"/>
    <w:rsid w:val="00AF6197"/>
    <w:rsid w:val="00AF63A8"/>
    <w:rsid w:val="00AF66CA"/>
    <w:rsid w:val="00AF67EB"/>
    <w:rsid w:val="00AF6A8D"/>
    <w:rsid w:val="00AF6BBE"/>
    <w:rsid w:val="00AF6E1A"/>
    <w:rsid w:val="00AF6E2D"/>
    <w:rsid w:val="00AF6EBE"/>
    <w:rsid w:val="00AF6ECE"/>
    <w:rsid w:val="00AF71C3"/>
    <w:rsid w:val="00AF73C3"/>
    <w:rsid w:val="00AF74A8"/>
    <w:rsid w:val="00AF7759"/>
    <w:rsid w:val="00AF776D"/>
    <w:rsid w:val="00AF786A"/>
    <w:rsid w:val="00AF795C"/>
    <w:rsid w:val="00AF7C07"/>
    <w:rsid w:val="00AF7CD8"/>
    <w:rsid w:val="00AF7E06"/>
    <w:rsid w:val="00B00106"/>
    <w:rsid w:val="00B0010C"/>
    <w:rsid w:val="00B002AC"/>
    <w:rsid w:val="00B00339"/>
    <w:rsid w:val="00B005AD"/>
    <w:rsid w:val="00B00710"/>
    <w:rsid w:val="00B00752"/>
    <w:rsid w:val="00B007AD"/>
    <w:rsid w:val="00B007BB"/>
    <w:rsid w:val="00B0084B"/>
    <w:rsid w:val="00B00A15"/>
    <w:rsid w:val="00B00BA8"/>
    <w:rsid w:val="00B00DD0"/>
    <w:rsid w:val="00B00E11"/>
    <w:rsid w:val="00B00F2D"/>
    <w:rsid w:val="00B00F62"/>
    <w:rsid w:val="00B00FB5"/>
    <w:rsid w:val="00B012F6"/>
    <w:rsid w:val="00B013F3"/>
    <w:rsid w:val="00B01401"/>
    <w:rsid w:val="00B0143D"/>
    <w:rsid w:val="00B019A7"/>
    <w:rsid w:val="00B01B76"/>
    <w:rsid w:val="00B01BB1"/>
    <w:rsid w:val="00B01C2A"/>
    <w:rsid w:val="00B01CE4"/>
    <w:rsid w:val="00B01E97"/>
    <w:rsid w:val="00B02117"/>
    <w:rsid w:val="00B021B4"/>
    <w:rsid w:val="00B0220D"/>
    <w:rsid w:val="00B0222E"/>
    <w:rsid w:val="00B0229A"/>
    <w:rsid w:val="00B022E5"/>
    <w:rsid w:val="00B023E3"/>
    <w:rsid w:val="00B02472"/>
    <w:rsid w:val="00B026C1"/>
    <w:rsid w:val="00B0274F"/>
    <w:rsid w:val="00B02952"/>
    <w:rsid w:val="00B02A5C"/>
    <w:rsid w:val="00B02A7F"/>
    <w:rsid w:val="00B02B9C"/>
    <w:rsid w:val="00B02BCD"/>
    <w:rsid w:val="00B02D5C"/>
    <w:rsid w:val="00B02D7B"/>
    <w:rsid w:val="00B02D81"/>
    <w:rsid w:val="00B02E47"/>
    <w:rsid w:val="00B02E66"/>
    <w:rsid w:val="00B02F6A"/>
    <w:rsid w:val="00B02F75"/>
    <w:rsid w:val="00B02F9A"/>
    <w:rsid w:val="00B0306B"/>
    <w:rsid w:val="00B03081"/>
    <w:rsid w:val="00B031C1"/>
    <w:rsid w:val="00B031FD"/>
    <w:rsid w:val="00B0353B"/>
    <w:rsid w:val="00B03568"/>
    <w:rsid w:val="00B03630"/>
    <w:rsid w:val="00B0378D"/>
    <w:rsid w:val="00B037F5"/>
    <w:rsid w:val="00B03AB8"/>
    <w:rsid w:val="00B03B12"/>
    <w:rsid w:val="00B03B2E"/>
    <w:rsid w:val="00B03E3C"/>
    <w:rsid w:val="00B03EE0"/>
    <w:rsid w:val="00B040B2"/>
    <w:rsid w:val="00B040ED"/>
    <w:rsid w:val="00B040F9"/>
    <w:rsid w:val="00B04102"/>
    <w:rsid w:val="00B04129"/>
    <w:rsid w:val="00B04180"/>
    <w:rsid w:val="00B0460F"/>
    <w:rsid w:val="00B04627"/>
    <w:rsid w:val="00B046EF"/>
    <w:rsid w:val="00B0479A"/>
    <w:rsid w:val="00B048CF"/>
    <w:rsid w:val="00B0494C"/>
    <w:rsid w:val="00B049DD"/>
    <w:rsid w:val="00B04B7D"/>
    <w:rsid w:val="00B04CFD"/>
    <w:rsid w:val="00B04D29"/>
    <w:rsid w:val="00B04D77"/>
    <w:rsid w:val="00B04E73"/>
    <w:rsid w:val="00B04F6D"/>
    <w:rsid w:val="00B04F7E"/>
    <w:rsid w:val="00B0547C"/>
    <w:rsid w:val="00B054BC"/>
    <w:rsid w:val="00B055CE"/>
    <w:rsid w:val="00B0560A"/>
    <w:rsid w:val="00B0560E"/>
    <w:rsid w:val="00B057F8"/>
    <w:rsid w:val="00B05A12"/>
    <w:rsid w:val="00B05A93"/>
    <w:rsid w:val="00B05BF1"/>
    <w:rsid w:val="00B05E1C"/>
    <w:rsid w:val="00B05F7B"/>
    <w:rsid w:val="00B0612F"/>
    <w:rsid w:val="00B061C0"/>
    <w:rsid w:val="00B061CF"/>
    <w:rsid w:val="00B06236"/>
    <w:rsid w:val="00B065F2"/>
    <w:rsid w:val="00B0665C"/>
    <w:rsid w:val="00B06660"/>
    <w:rsid w:val="00B06701"/>
    <w:rsid w:val="00B0687D"/>
    <w:rsid w:val="00B0698D"/>
    <w:rsid w:val="00B06A88"/>
    <w:rsid w:val="00B06AEE"/>
    <w:rsid w:val="00B06B37"/>
    <w:rsid w:val="00B06BC3"/>
    <w:rsid w:val="00B06D28"/>
    <w:rsid w:val="00B06F55"/>
    <w:rsid w:val="00B070F6"/>
    <w:rsid w:val="00B0711C"/>
    <w:rsid w:val="00B07437"/>
    <w:rsid w:val="00B074B4"/>
    <w:rsid w:val="00B07509"/>
    <w:rsid w:val="00B07699"/>
    <w:rsid w:val="00B07913"/>
    <w:rsid w:val="00B079DB"/>
    <w:rsid w:val="00B07A3A"/>
    <w:rsid w:val="00B07A4D"/>
    <w:rsid w:val="00B07AEE"/>
    <w:rsid w:val="00B07CBE"/>
    <w:rsid w:val="00B07E55"/>
    <w:rsid w:val="00B07EDB"/>
    <w:rsid w:val="00B10020"/>
    <w:rsid w:val="00B10467"/>
    <w:rsid w:val="00B1049C"/>
    <w:rsid w:val="00B10558"/>
    <w:rsid w:val="00B105FA"/>
    <w:rsid w:val="00B107EB"/>
    <w:rsid w:val="00B108A7"/>
    <w:rsid w:val="00B10915"/>
    <w:rsid w:val="00B10DF3"/>
    <w:rsid w:val="00B11285"/>
    <w:rsid w:val="00B112F2"/>
    <w:rsid w:val="00B11430"/>
    <w:rsid w:val="00B114D1"/>
    <w:rsid w:val="00B11552"/>
    <w:rsid w:val="00B116D3"/>
    <w:rsid w:val="00B1191C"/>
    <w:rsid w:val="00B11B7F"/>
    <w:rsid w:val="00B11BB8"/>
    <w:rsid w:val="00B11C1B"/>
    <w:rsid w:val="00B11CF2"/>
    <w:rsid w:val="00B11F81"/>
    <w:rsid w:val="00B121D0"/>
    <w:rsid w:val="00B125E5"/>
    <w:rsid w:val="00B126A0"/>
    <w:rsid w:val="00B126BD"/>
    <w:rsid w:val="00B12726"/>
    <w:rsid w:val="00B1279E"/>
    <w:rsid w:val="00B128DD"/>
    <w:rsid w:val="00B12928"/>
    <w:rsid w:val="00B12963"/>
    <w:rsid w:val="00B12BC1"/>
    <w:rsid w:val="00B12EF9"/>
    <w:rsid w:val="00B13149"/>
    <w:rsid w:val="00B1324D"/>
    <w:rsid w:val="00B13328"/>
    <w:rsid w:val="00B1352D"/>
    <w:rsid w:val="00B135BB"/>
    <w:rsid w:val="00B137F4"/>
    <w:rsid w:val="00B13AE5"/>
    <w:rsid w:val="00B13B2F"/>
    <w:rsid w:val="00B13C34"/>
    <w:rsid w:val="00B13D64"/>
    <w:rsid w:val="00B13DDC"/>
    <w:rsid w:val="00B13E1E"/>
    <w:rsid w:val="00B13F7E"/>
    <w:rsid w:val="00B143A9"/>
    <w:rsid w:val="00B14590"/>
    <w:rsid w:val="00B14992"/>
    <w:rsid w:val="00B14A5B"/>
    <w:rsid w:val="00B14EE2"/>
    <w:rsid w:val="00B14F27"/>
    <w:rsid w:val="00B15245"/>
    <w:rsid w:val="00B154BF"/>
    <w:rsid w:val="00B154C3"/>
    <w:rsid w:val="00B154EC"/>
    <w:rsid w:val="00B1556E"/>
    <w:rsid w:val="00B1557F"/>
    <w:rsid w:val="00B155A6"/>
    <w:rsid w:val="00B156A9"/>
    <w:rsid w:val="00B158C1"/>
    <w:rsid w:val="00B15C06"/>
    <w:rsid w:val="00B15CDA"/>
    <w:rsid w:val="00B15DA4"/>
    <w:rsid w:val="00B15DA9"/>
    <w:rsid w:val="00B15DC9"/>
    <w:rsid w:val="00B15E85"/>
    <w:rsid w:val="00B15EA1"/>
    <w:rsid w:val="00B15EC1"/>
    <w:rsid w:val="00B15F83"/>
    <w:rsid w:val="00B15FA5"/>
    <w:rsid w:val="00B160DE"/>
    <w:rsid w:val="00B160FF"/>
    <w:rsid w:val="00B161A8"/>
    <w:rsid w:val="00B161E5"/>
    <w:rsid w:val="00B16322"/>
    <w:rsid w:val="00B1645E"/>
    <w:rsid w:val="00B1662E"/>
    <w:rsid w:val="00B16877"/>
    <w:rsid w:val="00B16944"/>
    <w:rsid w:val="00B16A5C"/>
    <w:rsid w:val="00B16B33"/>
    <w:rsid w:val="00B16B55"/>
    <w:rsid w:val="00B16BFD"/>
    <w:rsid w:val="00B16C15"/>
    <w:rsid w:val="00B16EA5"/>
    <w:rsid w:val="00B16F61"/>
    <w:rsid w:val="00B1701E"/>
    <w:rsid w:val="00B17507"/>
    <w:rsid w:val="00B17595"/>
    <w:rsid w:val="00B17675"/>
    <w:rsid w:val="00B176FF"/>
    <w:rsid w:val="00B17911"/>
    <w:rsid w:val="00B17A86"/>
    <w:rsid w:val="00B17B90"/>
    <w:rsid w:val="00B17D3C"/>
    <w:rsid w:val="00B17D75"/>
    <w:rsid w:val="00B17DC0"/>
    <w:rsid w:val="00B200DA"/>
    <w:rsid w:val="00B200DC"/>
    <w:rsid w:val="00B20174"/>
    <w:rsid w:val="00B2019B"/>
    <w:rsid w:val="00B2021F"/>
    <w:rsid w:val="00B20317"/>
    <w:rsid w:val="00B205DF"/>
    <w:rsid w:val="00B2068A"/>
    <w:rsid w:val="00B206DA"/>
    <w:rsid w:val="00B206FB"/>
    <w:rsid w:val="00B20761"/>
    <w:rsid w:val="00B20828"/>
    <w:rsid w:val="00B208A2"/>
    <w:rsid w:val="00B2095C"/>
    <w:rsid w:val="00B209A9"/>
    <w:rsid w:val="00B20A15"/>
    <w:rsid w:val="00B20A66"/>
    <w:rsid w:val="00B20AA0"/>
    <w:rsid w:val="00B20B4D"/>
    <w:rsid w:val="00B20CF6"/>
    <w:rsid w:val="00B20D05"/>
    <w:rsid w:val="00B21065"/>
    <w:rsid w:val="00B211A5"/>
    <w:rsid w:val="00B211CF"/>
    <w:rsid w:val="00B212E5"/>
    <w:rsid w:val="00B2130C"/>
    <w:rsid w:val="00B2136A"/>
    <w:rsid w:val="00B21642"/>
    <w:rsid w:val="00B2182A"/>
    <w:rsid w:val="00B21846"/>
    <w:rsid w:val="00B219C3"/>
    <w:rsid w:val="00B21B29"/>
    <w:rsid w:val="00B21DE9"/>
    <w:rsid w:val="00B21E4A"/>
    <w:rsid w:val="00B220E3"/>
    <w:rsid w:val="00B2213D"/>
    <w:rsid w:val="00B224EE"/>
    <w:rsid w:val="00B224FC"/>
    <w:rsid w:val="00B22738"/>
    <w:rsid w:val="00B228D2"/>
    <w:rsid w:val="00B22AC8"/>
    <w:rsid w:val="00B22B01"/>
    <w:rsid w:val="00B22BDF"/>
    <w:rsid w:val="00B22C0D"/>
    <w:rsid w:val="00B22C8C"/>
    <w:rsid w:val="00B22CF8"/>
    <w:rsid w:val="00B22DA0"/>
    <w:rsid w:val="00B22EAB"/>
    <w:rsid w:val="00B22FCF"/>
    <w:rsid w:val="00B23208"/>
    <w:rsid w:val="00B232B3"/>
    <w:rsid w:val="00B2349E"/>
    <w:rsid w:val="00B2357A"/>
    <w:rsid w:val="00B235B0"/>
    <w:rsid w:val="00B2383B"/>
    <w:rsid w:val="00B23935"/>
    <w:rsid w:val="00B23AF4"/>
    <w:rsid w:val="00B23B16"/>
    <w:rsid w:val="00B23BF5"/>
    <w:rsid w:val="00B23C15"/>
    <w:rsid w:val="00B23CC4"/>
    <w:rsid w:val="00B23CE5"/>
    <w:rsid w:val="00B23E3F"/>
    <w:rsid w:val="00B23F4A"/>
    <w:rsid w:val="00B240CE"/>
    <w:rsid w:val="00B24128"/>
    <w:rsid w:val="00B2416E"/>
    <w:rsid w:val="00B243E1"/>
    <w:rsid w:val="00B24641"/>
    <w:rsid w:val="00B246C9"/>
    <w:rsid w:val="00B2470D"/>
    <w:rsid w:val="00B2473A"/>
    <w:rsid w:val="00B24761"/>
    <w:rsid w:val="00B24904"/>
    <w:rsid w:val="00B24A3A"/>
    <w:rsid w:val="00B24AC1"/>
    <w:rsid w:val="00B24DD2"/>
    <w:rsid w:val="00B25033"/>
    <w:rsid w:val="00B250F8"/>
    <w:rsid w:val="00B25127"/>
    <w:rsid w:val="00B251C0"/>
    <w:rsid w:val="00B251D2"/>
    <w:rsid w:val="00B252FA"/>
    <w:rsid w:val="00B2534D"/>
    <w:rsid w:val="00B253B6"/>
    <w:rsid w:val="00B25429"/>
    <w:rsid w:val="00B25487"/>
    <w:rsid w:val="00B254AB"/>
    <w:rsid w:val="00B254BD"/>
    <w:rsid w:val="00B25571"/>
    <w:rsid w:val="00B25656"/>
    <w:rsid w:val="00B25762"/>
    <w:rsid w:val="00B25B40"/>
    <w:rsid w:val="00B25B56"/>
    <w:rsid w:val="00B25BF9"/>
    <w:rsid w:val="00B25D08"/>
    <w:rsid w:val="00B25D79"/>
    <w:rsid w:val="00B25EA5"/>
    <w:rsid w:val="00B25FDE"/>
    <w:rsid w:val="00B2609B"/>
    <w:rsid w:val="00B260DF"/>
    <w:rsid w:val="00B2617F"/>
    <w:rsid w:val="00B261E2"/>
    <w:rsid w:val="00B262E6"/>
    <w:rsid w:val="00B264A2"/>
    <w:rsid w:val="00B26646"/>
    <w:rsid w:val="00B26656"/>
    <w:rsid w:val="00B26843"/>
    <w:rsid w:val="00B26893"/>
    <w:rsid w:val="00B26A24"/>
    <w:rsid w:val="00B26AB0"/>
    <w:rsid w:val="00B26AD2"/>
    <w:rsid w:val="00B26CA2"/>
    <w:rsid w:val="00B26F59"/>
    <w:rsid w:val="00B26FDF"/>
    <w:rsid w:val="00B27238"/>
    <w:rsid w:val="00B274A3"/>
    <w:rsid w:val="00B27524"/>
    <w:rsid w:val="00B27870"/>
    <w:rsid w:val="00B27999"/>
    <w:rsid w:val="00B27A45"/>
    <w:rsid w:val="00B27AC8"/>
    <w:rsid w:val="00B27D04"/>
    <w:rsid w:val="00B27D1C"/>
    <w:rsid w:val="00B27ED0"/>
    <w:rsid w:val="00B27FEC"/>
    <w:rsid w:val="00B301B0"/>
    <w:rsid w:val="00B3028C"/>
    <w:rsid w:val="00B302F6"/>
    <w:rsid w:val="00B30617"/>
    <w:rsid w:val="00B30AC0"/>
    <w:rsid w:val="00B30B24"/>
    <w:rsid w:val="00B30B4E"/>
    <w:rsid w:val="00B30BB4"/>
    <w:rsid w:val="00B30C12"/>
    <w:rsid w:val="00B30D28"/>
    <w:rsid w:val="00B30D7F"/>
    <w:rsid w:val="00B30D89"/>
    <w:rsid w:val="00B30F08"/>
    <w:rsid w:val="00B30F72"/>
    <w:rsid w:val="00B30FA1"/>
    <w:rsid w:val="00B31246"/>
    <w:rsid w:val="00B312A6"/>
    <w:rsid w:val="00B313E9"/>
    <w:rsid w:val="00B31627"/>
    <w:rsid w:val="00B3168A"/>
    <w:rsid w:val="00B31691"/>
    <w:rsid w:val="00B316EB"/>
    <w:rsid w:val="00B3195F"/>
    <w:rsid w:val="00B31ABD"/>
    <w:rsid w:val="00B31BAA"/>
    <w:rsid w:val="00B31BE0"/>
    <w:rsid w:val="00B31C04"/>
    <w:rsid w:val="00B31DE7"/>
    <w:rsid w:val="00B31EEA"/>
    <w:rsid w:val="00B31FAE"/>
    <w:rsid w:val="00B321B7"/>
    <w:rsid w:val="00B321EA"/>
    <w:rsid w:val="00B32303"/>
    <w:rsid w:val="00B32447"/>
    <w:rsid w:val="00B32463"/>
    <w:rsid w:val="00B32545"/>
    <w:rsid w:val="00B326C4"/>
    <w:rsid w:val="00B326FF"/>
    <w:rsid w:val="00B32B09"/>
    <w:rsid w:val="00B33123"/>
    <w:rsid w:val="00B332B4"/>
    <w:rsid w:val="00B333AE"/>
    <w:rsid w:val="00B3342E"/>
    <w:rsid w:val="00B335EE"/>
    <w:rsid w:val="00B33614"/>
    <w:rsid w:val="00B3379D"/>
    <w:rsid w:val="00B337F4"/>
    <w:rsid w:val="00B337F7"/>
    <w:rsid w:val="00B33856"/>
    <w:rsid w:val="00B33890"/>
    <w:rsid w:val="00B33F33"/>
    <w:rsid w:val="00B340AA"/>
    <w:rsid w:val="00B341FD"/>
    <w:rsid w:val="00B343A9"/>
    <w:rsid w:val="00B34406"/>
    <w:rsid w:val="00B346A1"/>
    <w:rsid w:val="00B346AC"/>
    <w:rsid w:val="00B347AE"/>
    <w:rsid w:val="00B34A53"/>
    <w:rsid w:val="00B34A9F"/>
    <w:rsid w:val="00B34B80"/>
    <w:rsid w:val="00B34D20"/>
    <w:rsid w:val="00B34F45"/>
    <w:rsid w:val="00B34FA1"/>
    <w:rsid w:val="00B34FB5"/>
    <w:rsid w:val="00B35001"/>
    <w:rsid w:val="00B3504D"/>
    <w:rsid w:val="00B35250"/>
    <w:rsid w:val="00B354C1"/>
    <w:rsid w:val="00B355E7"/>
    <w:rsid w:val="00B355EF"/>
    <w:rsid w:val="00B35785"/>
    <w:rsid w:val="00B35874"/>
    <w:rsid w:val="00B35A95"/>
    <w:rsid w:val="00B35CDA"/>
    <w:rsid w:val="00B3613E"/>
    <w:rsid w:val="00B361CC"/>
    <w:rsid w:val="00B36350"/>
    <w:rsid w:val="00B36376"/>
    <w:rsid w:val="00B36462"/>
    <w:rsid w:val="00B36612"/>
    <w:rsid w:val="00B367B9"/>
    <w:rsid w:val="00B367F3"/>
    <w:rsid w:val="00B368E0"/>
    <w:rsid w:val="00B36AFC"/>
    <w:rsid w:val="00B36CAF"/>
    <w:rsid w:val="00B36D6A"/>
    <w:rsid w:val="00B36DEE"/>
    <w:rsid w:val="00B36E57"/>
    <w:rsid w:val="00B36EFA"/>
    <w:rsid w:val="00B36FAB"/>
    <w:rsid w:val="00B373F8"/>
    <w:rsid w:val="00B375AF"/>
    <w:rsid w:val="00B37641"/>
    <w:rsid w:val="00B376E4"/>
    <w:rsid w:val="00B376F6"/>
    <w:rsid w:val="00B37787"/>
    <w:rsid w:val="00B37801"/>
    <w:rsid w:val="00B3792E"/>
    <w:rsid w:val="00B37945"/>
    <w:rsid w:val="00B379AB"/>
    <w:rsid w:val="00B37A8F"/>
    <w:rsid w:val="00B37AAF"/>
    <w:rsid w:val="00B37D71"/>
    <w:rsid w:val="00B37D97"/>
    <w:rsid w:val="00B37D9C"/>
    <w:rsid w:val="00B37DC0"/>
    <w:rsid w:val="00B37E76"/>
    <w:rsid w:val="00B37FB2"/>
    <w:rsid w:val="00B37FCF"/>
    <w:rsid w:val="00B37FF6"/>
    <w:rsid w:val="00B40043"/>
    <w:rsid w:val="00B40257"/>
    <w:rsid w:val="00B40604"/>
    <w:rsid w:val="00B40675"/>
    <w:rsid w:val="00B408AC"/>
    <w:rsid w:val="00B40AC0"/>
    <w:rsid w:val="00B40C48"/>
    <w:rsid w:val="00B4101F"/>
    <w:rsid w:val="00B4106F"/>
    <w:rsid w:val="00B411BD"/>
    <w:rsid w:val="00B4123E"/>
    <w:rsid w:val="00B413C8"/>
    <w:rsid w:val="00B41559"/>
    <w:rsid w:val="00B417C9"/>
    <w:rsid w:val="00B418E8"/>
    <w:rsid w:val="00B419AD"/>
    <w:rsid w:val="00B419B2"/>
    <w:rsid w:val="00B41A6B"/>
    <w:rsid w:val="00B41D64"/>
    <w:rsid w:val="00B41E06"/>
    <w:rsid w:val="00B420C4"/>
    <w:rsid w:val="00B42245"/>
    <w:rsid w:val="00B42285"/>
    <w:rsid w:val="00B422A6"/>
    <w:rsid w:val="00B422D6"/>
    <w:rsid w:val="00B42578"/>
    <w:rsid w:val="00B4274B"/>
    <w:rsid w:val="00B42950"/>
    <w:rsid w:val="00B42C19"/>
    <w:rsid w:val="00B42CC0"/>
    <w:rsid w:val="00B42D65"/>
    <w:rsid w:val="00B42F9D"/>
    <w:rsid w:val="00B4305C"/>
    <w:rsid w:val="00B43072"/>
    <w:rsid w:val="00B43146"/>
    <w:rsid w:val="00B43177"/>
    <w:rsid w:val="00B435B1"/>
    <w:rsid w:val="00B4367F"/>
    <w:rsid w:val="00B43797"/>
    <w:rsid w:val="00B438BA"/>
    <w:rsid w:val="00B43972"/>
    <w:rsid w:val="00B43A0C"/>
    <w:rsid w:val="00B43A3F"/>
    <w:rsid w:val="00B43ACB"/>
    <w:rsid w:val="00B43CE6"/>
    <w:rsid w:val="00B43F82"/>
    <w:rsid w:val="00B43FFC"/>
    <w:rsid w:val="00B440DC"/>
    <w:rsid w:val="00B44743"/>
    <w:rsid w:val="00B449B0"/>
    <w:rsid w:val="00B44A4C"/>
    <w:rsid w:val="00B44B03"/>
    <w:rsid w:val="00B44B65"/>
    <w:rsid w:val="00B44DF0"/>
    <w:rsid w:val="00B44F99"/>
    <w:rsid w:val="00B44FFC"/>
    <w:rsid w:val="00B45109"/>
    <w:rsid w:val="00B451B3"/>
    <w:rsid w:val="00B45264"/>
    <w:rsid w:val="00B4549D"/>
    <w:rsid w:val="00B454D5"/>
    <w:rsid w:val="00B45545"/>
    <w:rsid w:val="00B45690"/>
    <w:rsid w:val="00B45876"/>
    <w:rsid w:val="00B458D0"/>
    <w:rsid w:val="00B458E7"/>
    <w:rsid w:val="00B45AB1"/>
    <w:rsid w:val="00B45C06"/>
    <w:rsid w:val="00B45C33"/>
    <w:rsid w:val="00B46694"/>
    <w:rsid w:val="00B4684C"/>
    <w:rsid w:val="00B4689E"/>
    <w:rsid w:val="00B46B5F"/>
    <w:rsid w:val="00B46BB2"/>
    <w:rsid w:val="00B46EC1"/>
    <w:rsid w:val="00B474ED"/>
    <w:rsid w:val="00B475A6"/>
    <w:rsid w:val="00B47641"/>
    <w:rsid w:val="00B477CC"/>
    <w:rsid w:val="00B47812"/>
    <w:rsid w:val="00B47855"/>
    <w:rsid w:val="00B478E3"/>
    <w:rsid w:val="00B479BA"/>
    <w:rsid w:val="00B47AB3"/>
    <w:rsid w:val="00B47C63"/>
    <w:rsid w:val="00B47FC7"/>
    <w:rsid w:val="00B500C9"/>
    <w:rsid w:val="00B50160"/>
    <w:rsid w:val="00B5026D"/>
    <w:rsid w:val="00B5041E"/>
    <w:rsid w:val="00B5045D"/>
    <w:rsid w:val="00B50486"/>
    <w:rsid w:val="00B506A4"/>
    <w:rsid w:val="00B5078E"/>
    <w:rsid w:val="00B5079C"/>
    <w:rsid w:val="00B507C9"/>
    <w:rsid w:val="00B5088B"/>
    <w:rsid w:val="00B50891"/>
    <w:rsid w:val="00B50E86"/>
    <w:rsid w:val="00B50ECC"/>
    <w:rsid w:val="00B50F14"/>
    <w:rsid w:val="00B50F4B"/>
    <w:rsid w:val="00B512C1"/>
    <w:rsid w:val="00B512E9"/>
    <w:rsid w:val="00B5139B"/>
    <w:rsid w:val="00B51542"/>
    <w:rsid w:val="00B51587"/>
    <w:rsid w:val="00B515BF"/>
    <w:rsid w:val="00B51643"/>
    <w:rsid w:val="00B5181D"/>
    <w:rsid w:val="00B5191C"/>
    <w:rsid w:val="00B519A0"/>
    <w:rsid w:val="00B519DB"/>
    <w:rsid w:val="00B51B84"/>
    <w:rsid w:val="00B51C12"/>
    <w:rsid w:val="00B51C2A"/>
    <w:rsid w:val="00B51CCB"/>
    <w:rsid w:val="00B51D1D"/>
    <w:rsid w:val="00B51ED5"/>
    <w:rsid w:val="00B51EE3"/>
    <w:rsid w:val="00B5216F"/>
    <w:rsid w:val="00B5229C"/>
    <w:rsid w:val="00B52485"/>
    <w:rsid w:val="00B5255C"/>
    <w:rsid w:val="00B52611"/>
    <w:rsid w:val="00B52AA0"/>
    <w:rsid w:val="00B52B71"/>
    <w:rsid w:val="00B52C5C"/>
    <w:rsid w:val="00B52CC9"/>
    <w:rsid w:val="00B52DE8"/>
    <w:rsid w:val="00B52F25"/>
    <w:rsid w:val="00B5310E"/>
    <w:rsid w:val="00B53163"/>
    <w:rsid w:val="00B53171"/>
    <w:rsid w:val="00B534C2"/>
    <w:rsid w:val="00B53560"/>
    <w:rsid w:val="00B5381E"/>
    <w:rsid w:val="00B53AF1"/>
    <w:rsid w:val="00B53C94"/>
    <w:rsid w:val="00B53CEE"/>
    <w:rsid w:val="00B53D74"/>
    <w:rsid w:val="00B53DED"/>
    <w:rsid w:val="00B54026"/>
    <w:rsid w:val="00B5402C"/>
    <w:rsid w:val="00B543F7"/>
    <w:rsid w:val="00B545BF"/>
    <w:rsid w:val="00B549CC"/>
    <w:rsid w:val="00B54A04"/>
    <w:rsid w:val="00B54A96"/>
    <w:rsid w:val="00B54A9D"/>
    <w:rsid w:val="00B54ACC"/>
    <w:rsid w:val="00B54AEB"/>
    <w:rsid w:val="00B54C0D"/>
    <w:rsid w:val="00B54D9F"/>
    <w:rsid w:val="00B54DCB"/>
    <w:rsid w:val="00B55029"/>
    <w:rsid w:val="00B554E0"/>
    <w:rsid w:val="00B55766"/>
    <w:rsid w:val="00B557B0"/>
    <w:rsid w:val="00B557B5"/>
    <w:rsid w:val="00B55902"/>
    <w:rsid w:val="00B55A66"/>
    <w:rsid w:val="00B55AC2"/>
    <w:rsid w:val="00B55C5E"/>
    <w:rsid w:val="00B55CE8"/>
    <w:rsid w:val="00B55E85"/>
    <w:rsid w:val="00B55EB8"/>
    <w:rsid w:val="00B55F21"/>
    <w:rsid w:val="00B55FD9"/>
    <w:rsid w:val="00B55FFB"/>
    <w:rsid w:val="00B56004"/>
    <w:rsid w:val="00B56039"/>
    <w:rsid w:val="00B56099"/>
    <w:rsid w:val="00B560A4"/>
    <w:rsid w:val="00B560C9"/>
    <w:rsid w:val="00B560FD"/>
    <w:rsid w:val="00B56533"/>
    <w:rsid w:val="00B56561"/>
    <w:rsid w:val="00B568B1"/>
    <w:rsid w:val="00B56926"/>
    <w:rsid w:val="00B56978"/>
    <w:rsid w:val="00B56A23"/>
    <w:rsid w:val="00B56C41"/>
    <w:rsid w:val="00B56CA7"/>
    <w:rsid w:val="00B56CFC"/>
    <w:rsid w:val="00B56F5D"/>
    <w:rsid w:val="00B56FD8"/>
    <w:rsid w:val="00B571DB"/>
    <w:rsid w:val="00B572F3"/>
    <w:rsid w:val="00B5734A"/>
    <w:rsid w:val="00B573A8"/>
    <w:rsid w:val="00B5754C"/>
    <w:rsid w:val="00B57777"/>
    <w:rsid w:val="00B577DC"/>
    <w:rsid w:val="00B5785B"/>
    <w:rsid w:val="00B57980"/>
    <w:rsid w:val="00B579E6"/>
    <w:rsid w:val="00B57A17"/>
    <w:rsid w:val="00B57AF1"/>
    <w:rsid w:val="00B57D82"/>
    <w:rsid w:val="00B57E50"/>
    <w:rsid w:val="00B6017D"/>
    <w:rsid w:val="00B6031C"/>
    <w:rsid w:val="00B60389"/>
    <w:rsid w:val="00B60489"/>
    <w:rsid w:val="00B6057E"/>
    <w:rsid w:val="00B6077A"/>
    <w:rsid w:val="00B6080F"/>
    <w:rsid w:val="00B6096D"/>
    <w:rsid w:val="00B609BE"/>
    <w:rsid w:val="00B60BAC"/>
    <w:rsid w:val="00B60C16"/>
    <w:rsid w:val="00B60E97"/>
    <w:rsid w:val="00B60F3F"/>
    <w:rsid w:val="00B610D5"/>
    <w:rsid w:val="00B61166"/>
    <w:rsid w:val="00B613A0"/>
    <w:rsid w:val="00B613AD"/>
    <w:rsid w:val="00B613B0"/>
    <w:rsid w:val="00B615CE"/>
    <w:rsid w:val="00B619D7"/>
    <w:rsid w:val="00B61A2A"/>
    <w:rsid w:val="00B61BE2"/>
    <w:rsid w:val="00B61C06"/>
    <w:rsid w:val="00B61C3A"/>
    <w:rsid w:val="00B61CC4"/>
    <w:rsid w:val="00B61D2C"/>
    <w:rsid w:val="00B61D2F"/>
    <w:rsid w:val="00B62121"/>
    <w:rsid w:val="00B6215F"/>
    <w:rsid w:val="00B62284"/>
    <w:rsid w:val="00B6240F"/>
    <w:rsid w:val="00B6266F"/>
    <w:rsid w:val="00B62684"/>
    <w:rsid w:val="00B62A22"/>
    <w:rsid w:val="00B62ABF"/>
    <w:rsid w:val="00B62B8A"/>
    <w:rsid w:val="00B62BDC"/>
    <w:rsid w:val="00B62D66"/>
    <w:rsid w:val="00B62E0B"/>
    <w:rsid w:val="00B62E5D"/>
    <w:rsid w:val="00B62F6F"/>
    <w:rsid w:val="00B63148"/>
    <w:rsid w:val="00B6320E"/>
    <w:rsid w:val="00B634FE"/>
    <w:rsid w:val="00B6367C"/>
    <w:rsid w:val="00B63780"/>
    <w:rsid w:val="00B63883"/>
    <w:rsid w:val="00B63A1D"/>
    <w:rsid w:val="00B63B34"/>
    <w:rsid w:val="00B63B37"/>
    <w:rsid w:val="00B63BB8"/>
    <w:rsid w:val="00B63C32"/>
    <w:rsid w:val="00B63CFD"/>
    <w:rsid w:val="00B63D40"/>
    <w:rsid w:val="00B63E0F"/>
    <w:rsid w:val="00B63E26"/>
    <w:rsid w:val="00B63EB1"/>
    <w:rsid w:val="00B63F2E"/>
    <w:rsid w:val="00B63F39"/>
    <w:rsid w:val="00B64144"/>
    <w:rsid w:val="00B64228"/>
    <w:rsid w:val="00B64434"/>
    <w:rsid w:val="00B6447E"/>
    <w:rsid w:val="00B64483"/>
    <w:rsid w:val="00B645F1"/>
    <w:rsid w:val="00B64B6C"/>
    <w:rsid w:val="00B64B6D"/>
    <w:rsid w:val="00B64CEC"/>
    <w:rsid w:val="00B64D6E"/>
    <w:rsid w:val="00B64FB6"/>
    <w:rsid w:val="00B650CA"/>
    <w:rsid w:val="00B6513F"/>
    <w:rsid w:val="00B65279"/>
    <w:rsid w:val="00B6528C"/>
    <w:rsid w:val="00B6576D"/>
    <w:rsid w:val="00B65877"/>
    <w:rsid w:val="00B658E2"/>
    <w:rsid w:val="00B659A5"/>
    <w:rsid w:val="00B65CE4"/>
    <w:rsid w:val="00B65E27"/>
    <w:rsid w:val="00B65E6C"/>
    <w:rsid w:val="00B65FE9"/>
    <w:rsid w:val="00B6651B"/>
    <w:rsid w:val="00B665B2"/>
    <w:rsid w:val="00B667EA"/>
    <w:rsid w:val="00B66B7F"/>
    <w:rsid w:val="00B66C6B"/>
    <w:rsid w:val="00B66E20"/>
    <w:rsid w:val="00B670D2"/>
    <w:rsid w:val="00B674CE"/>
    <w:rsid w:val="00B677B8"/>
    <w:rsid w:val="00B679FD"/>
    <w:rsid w:val="00B67C54"/>
    <w:rsid w:val="00B67CB8"/>
    <w:rsid w:val="00B67E0A"/>
    <w:rsid w:val="00B67FD6"/>
    <w:rsid w:val="00B70104"/>
    <w:rsid w:val="00B70152"/>
    <w:rsid w:val="00B701AD"/>
    <w:rsid w:val="00B7022B"/>
    <w:rsid w:val="00B70236"/>
    <w:rsid w:val="00B7027C"/>
    <w:rsid w:val="00B7028F"/>
    <w:rsid w:val="00B7060D"/>
    <w:rsid w:val="00B70826"/>
    <w:rsid w:val="00B70AC0"/>
    <w:rsid w:val="00B70B61"/>
    <w:rsid w:val="00B7113B"/>
    <w:rsid w:val="00B71187"/>
    <w:rsid w:val="00B711CE"/>
    <w:rsid w:val="00B711FB"/>
    <w:rsid w:val="00B7120C"/>
    <w:rsid w:val="00B713D3"/>
    <w:rsid w:val="00B71484"/>
    <w:rsid w:val="00B714E5"/>
    <w:rsid w:val="00B714E9"/>
    <w:rsid w:val="00B715A6"/>
    <w:rsid w:val="00B71668"/>
    <w:rsid w:val="00B7182E"/>
    <w:rsid w:val="00B718BF"/>
    <w:rsid w:val="00B71AE0"/>
    <w:rsid w:val="00B71B93"/>
    <w:rsid w:val="00B71BE2"/>
    <w:rsid w:val="00B71C27"/>
    <w:rsid w:val="00B71CCC"/>
    <w:rsid w:val="00B71D59"/>
    <w:rsid w:val="00B71DC8"/>
    <w:rsid w:val="00B71E14"/>
    <w:rsid w:val="00B71E88"/>
    <w:rsid w:val="00B721FC"/>
    <w:rsid w:val="00B72440"/>
    <w:rsid w:val="00B72924"/>
    <w:rsid w:val="00B72964"/>
    <w:rsid w:val="00B72979"/>
    <w:rsid w:val="00B72BB6"/>
    <w:rsid w:val="00B72C16"/>
    <w:rsid w:val="00B72C20"/>
    <w:rsid w:val="00B72D34"/>
    <w:rsid w:val="00B72DD9"/>
    <w:rsid w:val="00B736F7"/>
    <w:rsid w:val="00B73719"/>
    <w:rsid w:val="00B7397F"/>
    <w:rsid w:val="00B73AA5"/>
    <w:rsid w:val="00B73AAB"/>
    <w:rsid w:val="00B73B9F"/>
    <w:rsid w:val="00B73D20"/>
    <w:rsid w:val="00B73D6C"/>
    <w:rsid w:val="00B73EC9"/>
    <w:rsid w:val="00B7402D"/>
    <w:rsid w:val="00B740D7"/>
    <w:rsid w:val="00B74276"/>
    <w:rsid w:val="00B7436B"/>
    <w:rsid w:val="00B745C8"/>
    <w:rsid w:val="00B745F6"/>
    <w:rsid w:val="00B746C6"/>
    <w:rsid w:val="00B7487F"/>
    <w:rsid w:val="00B749B0"/>
    <w:rsid w:val="00B74BAF"/>
    <w:rsid w:val="00B74CA2"/>
    <w:rsid w:val="00B74D37"/>
    <w:rsid w:val="00B74D7C"/>
    <w:rsid w:val="00B74DA6"/>
    <w:rsid w:val="00B750D0"/>
    <w:rsid w:val="00B75171"/>
    <w:rsid w:val="00B7563D"/>
    <w:rsid w:val="00B756B4"/>
    <w:rsid w:val="00B756E0"/>
    <w:rsid w:val="00B75788"/>
    <w:rsid w:val="00B7596E"/>
    <w:rsid w:val="00B75973"/>
    <w:rsid w:val="00B75EE1"/>
    <w:rsid w:val="00B75EEA"/>
    <w:rsid w:val="00B75F35"/>
    <w:rsid w:val="00B75F5B"/>
    <w:rsid w:val="00B75F96"/>
    <w:rsid w:val="00B75FBD"/>
    <w:rsid w:val="00B7604C"/>
    <w:rsid w:val="00B76087"/>
    <w:rsid w:val="00B760E5"/>
    <w:rsid w:val="00B761B3"/>
    <w:rsid w:val="00B7620D"/>
    <w:rsid w:val="00B76226"/>
    <w:rsid w:val="00B76299"/>
    <w:rsid w:val="00B762E3"/>
    <w:rsid w:val="00B7634B"/>
    <w:rsid w:val="00B7652C"/>
    <w:rsid w:val="00B76602"/>
    <w:rsid w:val="00B7668A"/>
    <w:rsid w:val="00B766BF"/>
    <w:rsid w:val="00B766FF"/>
    <w:rsid w:val="00B7676A"/>
    <w:rsid w:val="00B769F7"/>
    <w:rsid w:val="00B76ADC"/>
    <w:rsid w:val="00B76AEE"/>
    <w:rsid w:val="00B76CF2"/>
    <w:rsid w:val="00B76DC6"/>
    <w:rsid w:val="00B76E77"/>
    <w:rsid w:val="00B76F84"/>
    <w:rsid w:val="00B76FA6"/>
    <w:rsid w:val="00B770F4"/>
    <w:rsid w:val="00B77280"/>
    <w:rsid w:val="00B772D0"/>
    <w:rsid w:val="00B7733B"/>
    <w:rsid w:val="00B7742F"/>
    <w:rsid w:val="00B774D7"/>
    <w:rsid w:val="00B778D7"/>
    <w:rsid w:val="00B77935"/>
    <w:rsid w:val="00B779FF"/>
    <w:rsid w:val="00B77A89"/>
    <w:rsid w:val="00B77B71"/>
    <w:rsid w:val="00B77C75"/>
    <w:rsid w:val="00B77D20"/>
    <w:rsid w:val="00B77DBE"/>
    <w:rsid w:val="00B77E2A"/>
    <w:rsid w:val="00B80154"/>
    <w:rsid w:val="00B80293"/>
    <w:rsid w:val="00B803FC"/>
    <w:rsid w:val="00B80552"/>
    <w:rsid w:val="00B80566"/>
    <w:rsid w:val="00B80614"/>
    <w:rsid w:val="00B8062B"/>
    <w:rsid w:val="00B80880"/>
    <w:rsid w:val="00B80910"/>
    <w:rsid w:val="00B809F5"/>
    <w:rsid w:val="00B80AEA"/>
    <w:rsid w:val="00B80B33"/>
    <w:rsid w:val="00B811C3"/>
    <w:rsid w:val="00B8132B"/>
    <w:rsid w:val="00B81636"/>
    <w:rsid w:val="00B818D4"/>
    <w:rsid w:val="00B818F4"/>
    <w:rsid w:val="00B81A3C"/>
    <w:rsid w:val="00B81BC9"/>
    <w:rsid w:val="00B81BED"/>
    <w:rsid w:val="00B81E1F"/>
    <w:rsid w:val="00B81E21"/>
    <w:rsid w:val="00B81E60"/>
    <w:rsid w:val="00B82192"/>
    <w:rsid w:val="00B8222F"/>
    <w:rsid w:val="00B82484"/>
    <w:rsid w:val="00B82607"/>
    <w:rsid w:val="00B82615"/>
    <w:rsid w:val="00B82704"/>
    <w:rsid w:val="00B8289C"/>
    <w:rsid w:val="00B82A2F"/>
    <w:rsid w:val="00B82AF2"/>
    <w:rsid w:val="00B82C36"/>
    <w:rsid w:val="00B82C93"/>
    <w:rsid w:val="00B831C1"/>
    <w:rsid w:val="00B83444"/>
    <w:rsid w:val="00B835FF"/>
    <w:rsid w:val="00B836E8"/>
    <w:rsid w:val="00B836ED"/>
    <w:rsid w:val="00B8375C"/>
    <w:rsid w:val="00B83A46"/>
    <w:rsid w:val="00B83AE1"/>
    <w:rsid w:val="00B83B70"/>
    <w:rsid w:val="00B83C0C"/>
    <w:rsid w:val="00B83C73"/>
    <w:rsid w:val="00B83D83"/>
    <w:rsid w:val="00B83E1D"/>
    <w:rsid w:val="00B83E21"/>
    <w:rsid w:val="00B840E1"/>
    <w:rsid w:val="00B8428F"/>
    <w:rsid w:val="00B8436B"/>
    <w:rsid w:val="00B8444A"/>
    <w:rsid w:val="00B84501"/>
    <w:rsid w:val="00B84827"/>
    <w:rsid w:val="00B84A93"/>
    <w:rsid w:val="00B84C85"/>
    <w:rsid w:val="00B84DAE"/>
    <w:rsid w:val="00B84EEE"/>
    <w:rsid w:val="00B853BE"/>
    <w:rsid w:val="00B85565"/>
    <w:rsid w:val="00B8567F"/>
    <w:rsid w:val="00B8573B"/>
    <w:rsid w:val="00B858E3"/>
    <w:rsid w:val="00B85BC8"/>
    <w:rsid w:val="00B85CF5"/>
    <w:rsid w:val="00B85E86"/>
    <w:rsid w:val="00B85EDD"/>
    <w:rsid w:val="00B85F34"/>
    <w:rsid w:val="00B8618D"/>
    <w:rsid w:val="00B862AE"/>
    <w:rsid w:val="00B863E0"/>
    <w:rsid w:val="00B86476"/>
    <w:rsid w:val="00B86478"/>
    <w:rsid w:val="00B866B3"/>
    <w:rsid w:val="00B86A32"/>
    <w:rsid w:val="00B86A3D"/>
    <w:rsid w:val="00B86B1E"/>
    <w:rsid w:val="00B86BCF"/>
    <w:rsid w:val="00B87081"/>
    <w:rsid w:val="00B870B8"/>
    <w:rsid w:val="00B870C1"/>
    <w:rsid w:val="00B870D7"/>
    <w:rsid w:val="00B87304"/>
    <w:rsid w:val="00B873A7"/>
    <w:rsid w:val="00B87446"/>
    <w:rsid w:val="00B874BD"/>
    <w:rsid w:val="00B874EE"/>
    <w:rsid w:val="00B87564"/>
    <w:rsid w:val="00B875C7"/>
    <w:rsid w:val="00B876A8"/>
    <w:rsid w:val="00B876B7"/>
    <w:rsid w:val="00B8774C"/>
    <w:rsid w:val="00B877E8"/>
    <w:rsid w:val="00B8783D"/>
    <w:rsid w:val="00B87A97"/>
    <w:rsid w:val="00B87B93"/>
    <w:rsid w:val="00B87C64"/>
    <w:rsid w:val="00B87FCF"/>
    <w:rsid w:val="00B90159"/>
    <w:rsid w:val="00B90169"/>
    <w:rsid w:val="00B902CC"/>
    <w:rsid w:val="00B9034D"/>
    <w:rsid w:val="00B90359"/>
    <w:rsid w:val="00B903F4"/>
    <w:rsid w:val="00B90439"/>
    <w:rsid w:val="00B905B1"/>
    <w:rsid w:val="00B905FA"/>
    <w:rsid w:val="00B90835"/>
    <w:rsid w:val="00B90D10"/>
    <w:rsid w:val="00B90FCA"/>
    <w:rsid w:val="00B90FDE"/>
    <w:rsid w:val="00B90FE5"/>
    <w:rsid w:val="00B91075"/>
    <w:rsid w:val="00B91532"/>
    <w:rsid w:val="00B916B9"/>
    <w:rsid w:val="00B919AD"/>
    <w:rsid w:val="00B91A2B"/>
    <w:rsid w:val="00B91CB7"/>
    <w:rsid w:val="00B91CE7"/>
    <w:rsid w:val="00B91F4E"/>
    <w:rsid w:val="00B91F84"/>
    <w:rsid w:val="00B92115"/>
    <w:rsid w:val="00B92547"/>
    <w:rsid w:val="00B92568"/>
    <w:rsid w:val="00B9258C"/>
    <w:rsid w:val="00B9265B"/>
    <w:rsid w:val="00B926F4"/>
    <w:rsid w:val="00B92767"/>
    <w:rsid w:val="00B927A3"/>
    <w:rsid w:val="00B928F4"/>
    <w:rsid w:val="00B92944"/>
    <w:rsid w:val="00B92AAA"/>
    <w:rsid w:val="00B92AFB"/>
    <w:rsid w:val="00B92BCF"/>
    <w:rsid w:val="00B92CBA"/>
    <w:rsid w:val="00B92CE9"/>
    <w:rsid w:val="00B92E21"/>
    <w:rsid w:val="00B92E8F"/>
    <w:rsid w:val="00B92F2A"/>
    <w:rsid w:val="00B92FB7"/>
    <w:rsid w:val="00B9308A"/>
    <w:rsid w:val="00B93204"/>
    <w:rsid w:val="00B93304"/>
    <w:rsid w:val="00B93397"/>
    <w:rsid w:val="00B933E8"/>
    <w:rsid w:val="00B93612"/>
    <w:rsid w:val="00B93665"/>
    <w:rsid w:val="00B93AEE"/>
    <w:rsid w:val="00B93AF1"/>
    <w:rsid w:val="00B93B1B"/>
    <w:rsid w:val="00B93B77"/>
    <w:rsid w:val="00B93BD4"/>
    <w:rsid w:val="00B93BE9"/>
    <w:rsid w:val="00B93D5C"/>
    <w:rsid w:val="00B93DF1"/>
    <w:rsid w:val="00B93FD5"/>
    <w:rsid w:val="00B9404E"/>
    <w:rsid w:val="00B94069"/>
    <w:rsid w:val="00B94099"/>
    <w:rsid w:val="00B940A3"/>
    <w:rsid w:val="00B940CD"/>
    <w:rsid w:val="00B9420F"/>
    <w:rsid w:val="00B942EA"/>
    <w:rsid w:val="00B946A7"/>
    <w:rsid w:val="00B94797"/>
    <w:rsid w:val="00B94A26"/>
    <w:rsid w:val="00B94B2F"/>
    <w:rsid w:val="00B94CB0"/>
    <w:rsid w:val="00B94D75"/>
    <w:rsid w:val="00B94DBE"/>
    <w:rsid w:val="00B94E17"/>
    <w:rsid w:val="00B94EE3"/>
    <w:rsid w:val="00B94FF0"/>
    <w:rsid w:val="00B9502A"/>
    <w:rsid w:val="00B95086"/>
    <w:rsid w:val="00B9537F"/>
    <w:rsid w:val="00B95437"/>
    <w:rsid w:val="00B9552E"/>
    <w:rsid w:val="00B9572D"/>
    <w:rsid w:val="00B957FE"/>
    <w:rsid w:val="00B958A2"/>
    <w:rsid w:val="00B95B57"/>
    <w:rsid w:val="00B95C3D"/>
    <w:rsid w:val="00B95D2B"/>
    <w:rsid w:val="00B95E31"/>
    <w:rsid w:val="00B95E56"/>
    <w:rsid w:val="00B95E6A"/>
    <w:rsid w:val="00B95F02"/>
    <w:rsid w:val="00B95F6F"/>
    <w:rsid w:val="00B962B3"/>
    <w:rsid w:val="00B962FA"/>
    <w:rsid w:val="00B9649D"/>
    <w:rsid w:val="00B96BEF"/>
    <w:rsid w:val="00B96CAC"/>
    <w:rsid w:val="00B96CD6"/>
    <w:rsid w:val="00B96D2B"/>
    <w:rsid w:val="00B96FBA"/>
    <w:rsid w:val="00B96FBC"/>
    <w:rsid w:val="00B96FC0"/>
    <w:rsid w:val="00B970AB"/>
    <w:rsid w:val="00B971D0"/>
    <w:rsid w:val="00B9722B"/>
    <w:rsid w:val="00B97260"/>
    <w:rsid w:val="00B972A4"/>
    <w:rsid w:val="00B972BA"/>
    <w:rsid w:val="00B97449"/>
    <w:rsid w:val="00B977AC"/>
    <w:rsid w:val="00B977E7"/>
    <w:rsid w:val="00B978FF"/>
    <w:rsid w:val="00B97A4E"/>
    <w:rsid w:val="00B97A69"/>
    <w:rsid w:val="00B97C9B"/>
    <w:rsid w:val="00BA000B"/>
    <w:rsid w:val="00BA012D"/>
    <w:rsid w:val="00BA02D5"/>
    <w:rsid w:val="00BA0478"/>
    <w:rsid w:val="00BA0632"/>
    <w:rsid w:val="00BA06B2"/>
    <w:rsid w:val="00BA088A"/>
    <w:rsid w:val="00BA08E3"/>
    <w:rsid w:val="00BA0920"/>
    <w:rsid w:val="00BA09F1"/>
    <w:rsid w:val="00BA0AAA"/>
    <w:rsid w:val="00BA0C94"/>
    <w:rsid w:val="00BA0CCC"/>
    <w:rsid w:val="00BA0DBE"/>
    <w:rsid w:val="00BA0DFB"/>
    <w:rsid w:val="00BA0E26"/>
    <w:rsid w:val="00BA1064"/>
    <w:rsid w:val="00BA1325"/>
    <w:rsid w:val="00BA1371"/>
    <w:rsid w:val="00BA145C"/>
    <w:rsid w:val="00BA14C0"/>
    <w:rsid w:val="00BA1581"/>
    <w:rsid w:val="00BA198D"/>
    <w:rsid w:val="00BA1A02"/>
    <w:rsid w:val="00BA1A29"/>
    <w:rsid w:val="00BA1ABA"/>
    <w:rsid w:val="00BA1CEB"/>
    <w:rsid w:val="00BA1D96"/>
    <w:rsid w:val="00BA1DB2"/>
    <w:rsid w:val="00BA1F89"/>
    <w:rsid w:val="00BA200F"/>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C61"/>
    <w:rsid w:val="00BA2FEF"/>
    <w:rsid w:val="00BA30BB"/>
    <w:rsid w:val="00BA3117"/>
    <w:rsid w:val="00BA3274"/>
    <w:rsid w:val="00BA340D"/>
    <w:rsid w:val="00BA34DF"/>
    <w:rsid w:val="00BA34EB"/>
    <w:rsid w:val="00BA383B"/>
    <w:rsid w:val="00BA3945"/>
    <w:rsid w:val="00BA39EB"/>
    <w:rsid w:val="00BA3B16"/>
    <w:rsid w:val="00BA3CFD"/>
    <w:rsid w:val="00BA41A3"/>
    <w:rsid w:val="00BA41BD"/>
    <w:rsid w:val="00BA424C"/>
    <w:rsid w:val="00BA4333"/>
    <w:rsid w:val="00BA447C"/>
    <w:rsid w:val="00BA4494"/>
    <w:rsid w:val="00BA453B"/>
    <w:rsid w:val="00BA4A72"/>
    <w:rsid w:val="00BA4B26"/>
    <w:rsid w:val="00BA4B92"/>
    <w:rsid w:val="00BA4BBB"/>
    <w:rsid w:val="00BA4C5A"/>
    <w:rsid w:val="00BA4D5D"/>
    <w:rsid w:val="00BA4DA8"/>
    <w:rsid w:val="00BA5020"/>
    <w:rsid w:val="00BA50AE"/>
    <w:rsid w:val="00BA5128"/>
    <w:rsid w:val="00BA5270"/>
    <w:rsid w:val="00BA53A3"/>
    <w:rsid w:val="00BA540F"/>
    <w:rsid w:val="00BA5426"/>
    <w:rsid w:val="00BA5521"/>
    <w:rsid w:val="00BA57B6"/>
    <w:rsid w:val="00BA5922"/>
    <w:rsid w:val="00BA5A14"/>
    <w:rsid w:val="00BA5C3F"/>
    <w:rsid w:val="00BA5F87"/>
    <w:rsid w:val="00BA5FB1"/>
    <w:rsid w:val="00BA613C"/>
    <w:rsid w:val="00BA624C"/>
    <w:rsid w:val="00BA6389"/>
    <w:rsid w:val="00BA6605"/>
    <w:rsid w:val="00BA699B"/>
    <w:rsid w:val="00BA69E6"/>
    <w:rsid w:val="00BA6A52"/>
    <w:rsid w:val="00BA6BD2"/>
    <w:rsid w:val="00BA6ED1"/>
    <w:rsid w:val="00BA6F3A"/>
    <w:rsid w:val="00BA70D7"/>
    <w:rsid w:val="00BA7189"/>
    <w:rsid w:val="00BA7582"/>
    <w:rsid w:val="00BA77C1"/>
    <w:rsid w:val="00BA78E6"/>
    <w:rsid w:val="00BA7B73"/>
    <w:rsid w:val="00BA7B85"/>
    <w:rsid w:val="00BA7EF3"/>
    <w:rsid w:val="00BB0079"/>
    <w:rsid w:val="00BB0101"/>
    <w:rsid w:val="00BB021B"/>
    <w:rsid w:val="00BB023E"/>
    <w:rsid w:val="00BB02A1"/>
    <w:rsid w:val="00BB0610"/>
    <w:rsid w:val="00BB0761"/>
    <w:rsid w:val="00BB0A05"/>
    <w:rsid w:val="00BB0A44"/>
    <w:rsid w:val="00BB0A7E"/>
    <w:rsid w:val="00BB0B5F"/>
    <w:rsid w:val="00BB0DE1"/>
    <w:rsid w:val="00BB0E5F"/>
    <w:rsid w:val="00BB12DE"/>
    <w:rsid w:val="00BB1342"/>
    <w:rsid w:val="00BB13DA"/>
    <w:rsid w:val="00BB13FC"/>
    <w:rsid w:val="00BB1548"/>
    <w:rsid w:val="00BB15DA"/>
    <w:rsid w:val="00BB1709"/>
    <w:rsid w:val="00BB19F3"/>
    <w:rsid w:val="00BB1A1F"/>
    <w:rsid w:val="00BB1A3F"/>
    <w:rsid w:val="00BB1B21"/>
    <w:rsid w:val="00BB1B3B"/>
    <w:rsid w:val="00BB1BCB"/>
    <w:rsid w:val="00BB1CE7"/>
    <w:rsid w:val="00BB1E6B"/>
    <w:rsid w:val="00BB1E99"/>
    <w:rsid w:val="00BB1EB1"/>
    <w:rsid w:val="00BB1EDD"/>
    <w:rsid w:val="00BB1EF2"/>
    <w:rsid w:val="00BB1F5C"/>
    <w:rsid w:val="00BB1FD5"/>
    <w:rsid w:val="00BB2039"/>
    <w:rsid w:val="00BB216D"/>
    <w:rsid w:val="00BB22A3"/>
    <w:rsid w:val="00BB2329"/>
    <w:rsid w:val="00BB2390"/>
    <w:rsid w:val="00BB2394"/>
    <w:rsid w:val="00BB23AA"/>
    <w:rsid w:val="00BB23F6"/>
    <w:rsid w:val="00BB2475"/>
    <w:rsid w:val="00BB25A1"/>
    <w:rsid w:val="00BB2654"/>
    <w:rsid w:val="00BB26FD"/>
    <w:rsid w:val="00BB2730"/>
    <w:rsid w:val="00BB2770"/>
    <w:rsid w:val="00BB28F1"/>
    <w:rsid w:val="00BB2922"/>
    <w:rsid w:val="00BB2A6A"/>
    <w:rsid w:val="00BB2AD8"/>
    <w:rsid w:val="00BB2D95"/>
    <w:rsid w:val="00BB2FAB"/>
    <w:rsid w:val="00BB2FD3"/>
    <w:rsid w:val="00BB2FDF"/>
    <w:rsid w:val="00BB2FFF"/>
    <w:rsid w:val="00BB318F"/>
    <w:rsid w:val="00BB3255"/>
    <w:rsid w:val="00BB3A54"/>
    <w:rsid w:val="00BB3A85"/>
    <w:rsid w:val="00BB3BBA"/>
    <w:rsid w:val="00BB3C83"/>
    <w:rsid w:val="00BB3D1F"/>
    <w:rsid w:val="00BB3E39"/>
    <w:rsid w:val="00BB407B"/>
    <w:rsid w:val="00BB407E"/>
    <w:rsid w:val="00BB407F"/>
    <w:rsid w:val="00BB4085"/>
    <w:rsid w:val="00BB4167"/>
    <w:rsid w:val="00BB4476"/>
    <w:rsid w:val="00BB44C5"/>
    <w:rsid w:val="00BB47BF"/>
    <w:rsid w:val="00BB47F5"/>
    <w:rsid w:val="00BB488C"/>
    <w:rsid w:val="00BB4895"/>
    <w:rsid w:val="00BB4913"/>
    <w:rsid w:val="00BB4B07"/>
    <w:rsid w:val="00BB4B5A"/>
    <w:rsid w:val="00BB4E16"/>
    <w:rsid w:val="00BB4E97"/>
    <w:rsid w:val="00BB4F89"/>
    <w:rsid w:val="00BB506A"/>
    <w:rsid w:val="00BB5106"/>
    <w:rsid w:val="00BB512E"/>
    <w:rsid w:val="00BB5185"/>
    <w:rsid w:val="00BB5247"/>
    <w:rsid w:val="00BB5360"/>
    <w:rsid w:val="00BB55D2"/>
    <w:rsid w:val="00BB55F6"/>
    <w:rsid w:val="00BB5775"/>
    <w:rsid w:val="00BB5951"/>
    <w:rsid w:val="00BB5A9B"/>
    <w:rsid w:val="00BB5B22"/>
    <w:rsid w:val="00BB5CAE"/>
    <w:rsid w:val="00BB5F1D"/>
    <w:rsid w:val="00BB5FCB"/>
    <w:rsid w:val="00BB6018"/>
    <w:rsid w:val="00BB604B"/>
    <w:rsid w:val="00BB63C0"/>
    <w:rsid w:val="00BB6404"/>
    <w:rsid w:val="00BB6414"/>
    <w:rsid w:val="00BB6438"/>
    <w:rsid w:val="00BB6605"/>
    <w:rsid w:val="00BB68B6"/>
    <w:rsid w:val="00BB68FE"/>
    <w:rsid w:val="00BB6B4D"/>
    <w:rsid w:val="00BB6BF1"/>
    <w:rsid w:val="00BB6E9E"/>
    <w:rsid w:val="00BB6F23"/>
    <w:rsid w:val="00BB6F3B"/>
    <w:rsid w:val="00BB6FA4"/>
    <w:rsid w:val="00BB7008"/>
    <w:rsid w:val="00BB70A9"/>
    <w:rsid w:val="00BB71B7"/>
    <w:rsid w:val="00BB71F0"/>
    <w:rsid w:val="00BB74AE"/>
    <w:rsid w:val="00BB75BA"/>
    <w:rsid w:val="00BB7673"/>
    <w:rsid w:val="00BB76E3"/>
    <w:rsid w:val="00BB7730"/>
    <w:rsid w:val="00BB7827"/>
    <w:rsid w:val="00BB7841"/>
    <w:rsid w:val="00BB79EA"/>
    <w:rsid w:val="00BB7A0E"/>
    <w:rsid w:val="00BB7A92"/>
    <w:rsid w:val="00BB7C30"/>
    <w:rsid w:val="00BB7CA1"/>
    <w:rsid w:val="00BB7DD7"/>
    <w:rsid w:val="00BC00EC"/>
    <w:rsid w:val="00BC01EC"/>
    <w:rsid w:val="00BC0301"/>
    <w:rsid w:val="00BC03AA"/>
    <w:rsid w:val="00BC047D"/>
    <w:rsid w:val="00BC0532"/>
    <w:rsid w:val="00BC06D4"/>
    <w:rsid w:val="00BC0754"/>
    <w:rsid w:val="00BC08C5"/>
    <w:rsid w:val="00BC0903"/>
    <w:rsid w:val="00BC0907"/>
    <w:rsid w:val="00BC09C5"/>
    <w:rsid w:val="00BC0AB6"/>
    <w:rsid w:val="00BC0B37"/>
    <w:rsid w:val="00BC0CB0"/>
    <w:rsid w:val="00BC0D5B"/>
    <w:rsid w:val="00BC0DBB"/>
    <w:rsid w:val="00BC0E52"/>
    <w:rsid w:val="00BC0E5C"/>
    <w:rsid w:val="00BC12FB"/>
    <w:rsid w:val="00BC1341"/>
    <w:rsid w:val="00BC144D"/>
    <w:rsid w:val="00BC1590"/>
    <w:rsid w:val="00BC1650"/>
    <w:rsid w:val="00BC1670"/>
    <w:rsid w:val="00BC168D"/>
    <w:rsid w:val="00BC1B8E"/>
    <w:rsid w:val="00BC1C3C"/>
    <w:rsid w:val="00BC1CA8"/>
    <w:rsid w:val="00BC1D72"/>
    <w:rsid w:val="00BC2089"/>
    <w:rsid w:val="00BC2239"/>
    <w:rsid w:val="00BC2269"/>
    <w:rsid w:val="00BC234A"/>
    <w:rsid w:val="00BC2408"/>
    <w:rsid w:val="00BC248C"/>
    <w:rsid w:val="00BC2604"/>
    <w:rsid w:val="00BC2623"/>
    <w:rsid w:val="00BC2BDD"/>
    <w:rsid w:val="00BC2C58"/>
    <w:rsid w:val="00BC2D82"/>
    <w:rsid w:val="00BC2DFD"/>
    <w:rsid w:val="00BC2ED8"/>
    <w:rsid w:val="00BC2FF9"/>
    <w:rsid w:val="00BC307F"/>
    <w:rsid w:val="00BC30F1"/>
    <w:rsid w:val="00BC3159"/>
    <w:rsid w:val="00BC3257"/>
    <w:rsid w:val="00BC331D"/>
    <w:rsid w:val="00BC3489"/>
    <w:rsid w:val="00BC35B5"/>
    <w:rsid w:val="00BC3622"/>
    <w:rsid w:val="00BC362A"/>
    <w:rsid w:val="00BC36BD"/>
    <w:rsid w:val="00BC3722"/>
    <w:rsid w:val="00BC38B8"/>
    <w:rsid w:val="00BC38DD"/>
    <w:rsid w:val="00BC3929"/>
    <w:rsid w:val="00BC3973"/>
    <w:rsid w:val="00BC39DB"/>
    <w:rsid w:val="00BC3A32"/>
    <w:rsid w:val="00BC3A9B"/>
    <w:rsid w:val="00BC3CB8"/>
    <w:rsid w:val="00BC3CE2"/>
    <w:rsid w:val="00BC3F09"/>
    <w:rsid w:val="00BC4124"/>
    <w:rsid w:val="00BC4150"/>
    <w:rsid w:val="00BC42C4"/>
    <w:rsid w:val="00BC448C"/>
    <w:rsid w:val="00BC44DD"/>
    <w:rsid w:val="00BC44FA"/>
    <w:rsid w:val="00BC458E"/>
    <w:rsid w:val="00BC462B"/>
    <w:rsid w:val="00BC462E"/>
    <w:rsid w:val="00BC46EF"/>
    <w:rsid w:val="00BC48B0"/>
    <w:rsid w:val="00BC48E0"/>
    <w:rsid w:val="00BC4A3B"/>
    <w:rsid w:val="00BC4BA2"/>
    <w:rsid w:val="00BC4BE8"/>
    <w:rsid w:val="00BC4C7D"/>
    <w:rsid w:val="00BC4F57"/>
    <w:rsid w:val="00BC50AB"/>
    <w:rsid w:val="00BC5128"/>
    <w:rsid w:val="00BC5184"/>
    <w:rsid w:val="00BC51D9"/>
    <w:rsid w:val="00BC5247"/>
    <w:rsid w:val="00BC55D6"/>
    <w:rsid w:val="00BC565E"/>
    <w:rsid w:val="00BC572A"/>
    <w:rsid w:val="00BC5768"/>
    <w:rsid w:val="00BC57DB"/>
    <w:rsid w:val="00BC5854"/>
    <w:rsid w:val="00BC59D3"/>
    <w:rsid w:val="00BC59FE"/>
    <w:rsid w:val="00BC5A21"/>
    <w:rsid w:val="00BC5B5E"/>
    <w:rsid w:val="00BC5C6C"/>
    <w:rsid w:val="00BC5F9A"/>
    <w:rsid w:val="00BC61C7"/>
    <w:rsid w:val="00BC6339"/>
    <w:rsid w:val="00BC6507"/>
    <w:rsid w:val="00BC654C"/>
    <w:rsid w:val="00BC6688"/>
    <w:rsid w:val="00BC672C"/>
    <w:rsid w:val="00BC678A"/>
    <w:rsid w:val="00BC67E5"/>
    <w:rsid w:val="00BC6B43"/>
    <w:rsid w:val="00BC6C42"/>
    <w:rsid w:val="00BC6FD6"/>
    <w:rsid w:val="00BC710D"/>
    <w:rsid w:val="00BC7217"/>
    <w:rsid w:val="00BC74DF"/>
    <w:rsid w:val="00BC7502"/>
    <w:rsid w:val="00BC751A"/>
    <w:rsid w:val="00BC7762"/>
    <w:rsid w:val="00BC7821"/>
    <w:rsid w:val="00BC7887"/>
    <w:rsid w:val="00BC7A8E"/>
    <w:rsid w:val="00BC7EF5"/>
    <w:rsid w:val="00BC7F27"/>
    <w:rsid w:val="00BD003E"/>
    <w:rsid w:val="00BD008E"/>
    <w:rsid w:val="00BD0105"/>
    <w:rsid w:val="00BD0211"/>
    <w:rsid w:val="00BD0238"/>
    <w:rsid w:val="00BD0353"/>
    <w:rsid w:val="00BD04FD"/>
    <w:rsid w:val="00BD0542"/>
    <w:rsid w:val="00BD0744"/>
    <w:rsid w:val="00BD07D1"/>
    <w:rsid w:val="00BD0837"/>
    <w:rsid w:val="00BD091C"/>
    <w:rsid w:val="00BD0A8C"/>
    <w:rsid w:val="00BD0BA3"/>
    <w:rsid w:val="00BD0C18"/>
    <w:rsid w:val="00BD1101"/>
    <w:rsid w:val="00BD11C0"/>
    <w:rsid w:val="00BD1244"/>
    <w:rsid w:val="00BD12BD"/>
    <w:rsid w:val="00BD1340"/>
    <w:rsid w:val="00BD13DB"/>
    <w:rsid w:val="00BD13E8"/>
    <w:rsid w:val="00BD14E7"/>
    <w:rsid w:val="00BD1624"/>
    <w:rsid w:val="00BD1659"/>
    <w:rsid w:val="00BD18BE"/>
    <w:rsid w:val="00BD1ACE"/>
    <w:rsid w:val="00BD1B46"/>
    <w:rsid w:val="00BD1BCF"/>
    <w:rsid w:val="00BD1ED1"/>
    <w:rsid w:val="00BD21F1"/>
    <w:rsid w:val="00BD24C5"/>
    <w:rsid w:val="00BD266B"/>
    <w:rsid w:val="00BD274B"/>
    <w:rsid w:val="00BD2A25"/>
    <w:rsid w:val="00BD2A54"/>
    <w:rsid w:val="00BD2D73"/>
    <w:rsid w:val="00BD2EF9"/>
    <w:rsid w:val="00BD2F3B"/>
    <w:rsid w:val="00BD2F50"/>
    <w:rsid w:val="00BD2F72"/>
    <w:rsid w:val="00BD30E4"/>
    <w:rsid w:val="00BD31DD"/>
    <w:rsid w:val="00BD3297"/>
    <w:rsid w:val="00BD3372"/>
    <w:rsid w:val="00BD3573"/>
    <w:rsid w:val="00BD37C2"/>
    <w:rsid w:val="00BD3802"/>
    <w:rsid w:val="00BD3AD2"/>
    <w:rsid w:val="00BD3BEB"/>
    <w:rsid w:val="00BD3E38"/>
    <w:rsid w:val="00BD3EEE"/>
    <w:rsid w:val="00BD4146"/>
    <w:rsid w:val="00BD42F6"/>
    <w:rsid w:val="00BD4312"/>
    <w:rsid w:val="00BD43B4"/>
    <w:rsid w:val="00BD454B"/>
    <w:rsid w:val="00BD45C7"/>
    <w:rsid w:val="00BD4814"/>
    <w:rsid w:val="00BD49B5"/>
    <w:rsid w:val="00BD49FD"/>
    <w:rsid w:val="00BD4B06"/>
    <w:rsid w:val="00BD4BC4"/>
    <w:rsid w:val="00BD4BF0"/>
    <w:rsid w:val="00BD4C87"/>
    <w:rsid w:val="00BD4FBC"/>
    <w:rsid w:val="00BD50AA"/>
    <w:rsid w:val="00BD5135"/>
    <w:rsid w:val="00BD5444"/>
    <w:rsid w:val="00BD5543"/>
    <w:rsid w:val="00BD5626"/>
    <w:rsid w:val="00BD576A"/>
    <w:rsid w:val="00BD5A80"/>
    <w:rsid w:val="00BD5B55"/>
    <w:rsid w:val="00BD5B7C"/>
    <w:rsid w:val="00BD6057"/>
    <w:rsid w:val="00BD6146"/>
    <w:rsid w:val="00BD61F6"/>
    <w:rsid w:val="00BD61FA"/>
    <w:rsid w:val="00BD689F"/>
    <w:rsid w:val="00BD68AC"/>
    <w:rsid w:val="00BD6940"/>
    <w:rsid w:val="00BD6B1E"/>
    <w:rsid w:val="00BD6D96"/>
    <w:rsid w:val="00BD723E"/>
    <w:rsid w:val="00BD7291"/>
    <w:rsid w:val="00BD73CF"/>
    <w:rsid w:val="00BD7422"/>
    <w:rsid w:val="00BD745F"/>
    <w:rsid w:val="00BD761A"/>
    <w:rsid w:val="00BD7661"/>
    <w:rsid w:val="00BD7810"/>
    <w:rsid w:val="00BD7A0D"/>
    <w:rsid w:val="00BD7BA1"/>
    <w:rsid w:val="00BD7BCE"/>
    <w:rsid w:val="00BD7C25"/>
    <w:rsid w:val="00BD7C99"/>
    <w:rsid w:val="00BD7C9B"/>
    <w:rsid w:val="00BD7E0C"/>
    <w:rsid w:val="00BD7EA3"/>
    <w:rsid w:val="00BD7ED1"/>
    <w:rsid w:val="00BD7F73"/>
    <w:rsid w:val="00BD7FE2"/>
    <w:rsid w:val="00BE0139"/>
    <w:rsid w:val="00BE0206"/>
    <w:rsid w:val="00BE0417"/>
    <w:rsid w:val="00BE0529"/>
    <w:rsid w:val="00BE0566"/>
    <w:rsid w:val="00BE0633"/>
    <w:rsid w:val="00BE07E9"/>
    <w:rsid w:val="00BE08D4"/>
    <w:rsid w:val="00BE0B19"/>
    <w:rsid w:val="00BE0C58"/>
    <w:rsid w:val="00BE0CF9"/>
    <w:rsid w:val="00BE0D45"/>
    <w:rsid w:val="00BE0DD8"/>
    <w:rsid w:val="00BE0E46"/>
    <w:rsid w:val="00BE0FCD"/>
    <w:rsid w:val="00BE114E"/>
    <w:rsid w:val="00BE12A1"/>
    <w:rsid w:val="00BE1325"/>
    <w:rsid w:val="00BE13A7"/>
    <w:rsid w:val="00BE16AE"/>
    <w:rsid w:val="00BE1835"/>
    <w:rsid w:val="00BE1D2C"/>
    <w:rsid w:val="00BE1D30"/>
    <w:rsid w:val="00BE1D82"/>
    <w:rsid w:val="00BE1DEA"/>
    <w:rsid w:val="00BE1E72"/>
    <w:rsid w:val="00BE1EE4"/>
    <w:rsid w:val="00BE1F8B"/>
    <w:rsid w:val="00BE2022"/>
    <w:rsid w:val="00BE219C"/>
    <w:rsid w:val="00BE21A5"/>
    <w:rsid w:val="00BE233C"/>
    <w:rsid w:val="00BE2584"/>
    <w:rsid w:val="00BE2591"/>
    <w:rsid w:val="00BE25F4"/>
    <w:rsid w:val="00BE25FE"/>
    <w:rsid w:val="00BE2633"/>
    <w:rsid w:val="00BE26AF"/>
    <w:rsid w:val="00BE28C5"/>
    <w:rsid w:val="00BE2B4F"/>
    <w:rsid w:val="00BE2CFD"/>
    <w:rsid w:val="00BE2D79"/>
    <w:rsid w:val="00BE2EF7"/>
    <w:rsid w:val="00BE2F39"/>
    <w:rsid w:val="00BE30A8"/>
    <w:rsid w:val="00BE324F"/>
    <w:rsid w:val="00BE325E"/>
    <w:rsid w:val="00BE32AA"/>
    <w:rsid w:val="00BE332D"/>
    <w:rsid w:val="00BE34DB"/>
    <w:rsid w:val="00BE3786"/>
    <w:rsid w:val="00BE3832"/>
    <w:rsid w:val="00BE38E8"/>
    <w:rsid w:val="00BE398F"/>
    <w:rsid w:val="00BE3B06"/>
    <w:rsid w:val="00BE3C23"/>
    <w:rsid w:val="00BE3CF1"/>
    <w:rsid w:val="00BE40E0"/>
    <w:rsid w:val="00BE40FA"/>
    <w:rsid w:val="00BE4178"/>
    <w:rsid w:val="00BE417C"/>
    <w:rsid w:val="00BE419E"/>
    <w:rsid w:val="00BE4375"/>
    <w:rsid w:val="00BE4396"/>
    <w:rsid w:val="00BE43C5"/>
    <w:rsid w:val="00BE467D"/>
    <w:rsid w:val="00BE46FB"/>
    <w:rsid w:val="00BE4708"/>
    <w:rsid w:val="00BE4AB4"/>
    <w:rsid w:val="00BE4B20"/>
    <w:rsid w:val="00BE4E47"/>
    <w:rsid w:val="00BE4E5F"/>
    <w:rsid w:val="00BE4ECC"/>
    <w:rsid w:val="00BE5077"/>
    <w:rsid w:val="00BE5327"/>
    <w:rsid w:val="00BE5433"/>
    <w:rsid w:val="00BE54C7"/>
    <w:rsid w:val="00BE5695"/>
    <w:rsid w:val="00BE56D5"/>
    <w:rsid w:val="00BE56E7"/>
    <w:rsid w:val="00BE5773"/>
    <w:rsid w:val="00BE5FC4"/>
    <w:rsid w:val="00BE613D"/>
    <w:rsid w:val="00BE6146"/>
    <w:rsid w:val="00BE6151"/>
    <w:rsid w:val="00BE64BD"/>
    <w:rsid w:val="00BE6516"/>
    <w:rsid w:val="00BE6528"/>
    <w:rsid w:val="00BE659D"/>
    <w:rsid w:val="00BE65D6"/>
    <w:rsid w:val="00BE65E0"/>
    <w:rsid w:val="00BE6847"/>
    <w:rsid w:val="00BE6878"/>
    <w:rsid w:val="00BE6981"/>
    <w:rsid w:val="00BE6A8E"/>
    <w:rsid w:val="00BE6CF5"/>
    <w:rsid w:val="00BE6DA4"/>
    <w:rsid w:val="00BE6E62"/>
    <w:rsid w:val="00BE6E93"/>
    <w:rsid w:val="00BE6FBF"/>
    <w:rsid w:val="00BE70B4"/>
    <w:rsid w:val="00BE7338"/>
    <w:rsid w:val="00BE7482"/>
    <w:rsid w:val="00BE76C6"/>
    <w:rsid w:val="00BE7828"/>
    <w:rsid w:val="00BE787B"/>
    <w:rsid w:val="00BE797D"/>
    <w:rsid w:val="00BE7983"/>
    <w:rsid w:val="00BE7AA0"/>
    <w:rsid w:val="00BE7C02"/>
    <w:rsid w:val="00BE7C4D"/>
    <w:rsid w:val="00BE7E30"/>
    <w:rsid w:val="00BE7F6A"/>
    <w:rsid w:val="00BF0047"/>
    <w:rsid w:val="00BF018A"/>
    <w:rsid w:val="00BF0192"/>
    <w:rsid w:val="00BF0274"/>
    <w:rsid w:val="00BF0346"/>
    <w:rsid w:val="00BF0349"/>
    <w:rsid w:val="00BF039C"/>
    <w:rsid w:val="00BF0512"/>
    <w:rsid w:val="00BF0543"/>
    <w:rsid w:val="00BF05D5"/>
    <w:rsid w:val="00BF06FB"/>
    <w:rsid w:val="00BF08C4"/>
    <w:rsid w:val="00BF0AAF"/>
    <w:rsid w:val="00BF0BAF"/>
    <w:rsid w:val="00BF0C55"/>
    <w:rsid w:val="00BF0D83"/>
    <w:rsid w:val="00BF129E"/>
    <w:rsid w:val="00BF12A1"/>
    <w:rsid w:val="00BF12B6"/>
    <w:rsid w:val="00BF1325"/>
    <w:rsid w:val="00BF13EE"/>
    <w:rsid w:val="00BF16B9"/>
    <w:rsid w:val="00BF16D3"/>
    <w:rsid w:val="00BF17EB"/>
    <w:rsid w:val="00BF190E"/>
    <w:rsid w:val="00BF19CE"/>
    <w:rsid w:val="00BF1C09"/>
    <w:rsid w:val="00BF2083"/>
    <w:rsid w:val="00BF292B"/>
    <w:rsid w:val="00BF29CC"/>
    <w:rsid w:val="00BF29D0"/>
    <w:rsid w:val="00BF29DB"/>
    <w:rsid w:val="00BF2A33"/>
    <w:rsid w:val="00BF2AEF"/>
    <w:rsid w:val="00BF2B28"/>
    <w:rsid w:val="00BF2B6F"/>
    <w:rsid w:val="00BF2C29"/>
    <w:rsid w:val="00BF2D75"/>
    <w:rsid w:val="00BF2D8B"/>
    <w:rsid w:val="00BF2DCD"/>
    <w:rsid w:val="00BF2E5C"/>
    <w:rsid w:val="00BF2FB2"/>
    <w:rsid w:val="00BF2FC3"/>
    <w:rsid w:val="00BF303C"/>
    <w:rsid w:val="00BF30A0"/>
    <w:rsid w:val="00BF33AB"/>
    <w:rsid w:val="00BF351A"/>
    <w:rsid w:val="00BF380D"/>
    <w:rsid w:val="00BF3838"/>
    <w:rsid w:val="00BF3914"/>
    <w:rsid w:val="00BF3B38"/>
    <w:rsid w:val="00BF4065"/>
    <w:rsid w:val="00BF407C"/>
    <w:rsid w:val="00BF40A7"/>
    <w:rsid w:val="00BF40BF"/>
    <w:rsid w:val="00BF426F"/>
    <w:rsid w:val="00BF4396"/>
    <w:rsid w:val="00BF43CB"/>
    <w:rsid w:val="00BF482E"/>
    <w:rsid w:val="00BF49B1"/>
    <w:rsid w:val="00BF4CCB"/>
    <w:rsid w:val="00BF4E3A"/>
    <w:rsid w:val="00BF51B0"/>
    <w:rsid w:val="00BF5552"/>
    <w:rsid w:val="00BF5B9D"/>
    <w:rsid w:val="00BF5C9A"/>
    <w:rsid w:val="00BF5D89"/>
    <w:rsid w:val="00BF5E13"/>
    <w:rsid w:val="00BF5E94"/>
    <w:rsid w:val="00BF5EF5"/>
    <w:rsid w:val="00BF5F23"/>
    <w:rsid w:val="00BF6359"/>
    <w:rsid w:val="00BF63A7"/>
    <w:rsid w:val="00BF6562"/>
    <w:rsid w:val="00BF66DA"/>
    <w:rsid w:val="00BF69B7"/>
    <w:rsid w:val="00BF6AD4"/>
    <w:rsid w:val="00BF6B31"/>
    <w:rsid w:val="00BF6B57"/>
    <w:rsid w:val="00BF6BE7"/>
    <w:rsid w:val="00BF6C3F"/>
    <w:rsid w:val="00BF6D18"/>
    <w:rsid w:val="00BF6D76"/>
    <w:rsid w:val="00BF6DB6"/>
    <w:rsid w:val="00BF6DD3"/>
    <w:rsid w:val="00BF6EDF"/>
    <w:rsid w:val="00BF6F00"/>
    <w:rsid w:val="00BF70B2"/>
    <w:rsid w:val="00BF719A"/>
    <w:rsid w:val="00BF73F2"/>
    <w:rsid w:val="00BF74D2"/>
    <w:rsid w:val="00BF7692"/>
    <w:rsid w:val="00BF799B"/>
    <w:rsid w:val="00BF7E89"/>
    <w:rsid w:val="00BF7F73"/>
    <w:rsid w:val="00C000BB"/>
    <w:rsid w:val="00C00266"/>
    <w:rsid w:val="00C003FC"/>
    <w:rsid w:val="00C00411"/>
    <w:rsid w:val="00C0098D"/>
    <w:rsid w:val="00C00AAF"/>
    <w:rsid w:val="00C0113F"/>
    <w:rsid w:val="00C014E5"/>
    <w:rsid w:val="00C01671"/>
    <w:rsid w:val="00C016FD"/>
    <w:rsid w:val="00C01775"/>
    <w:rsid w:val="00C0184A"/>
    <w:rsid w:val="00C01AC4"/>
    <w:rsid w:val="00C01AFD"/>
    <w:rsid w:val="00C01B3C"/>
    <w:rsid w:val="00C01BDB"/>
    <w:rsid w:val="00C01BE8"/>
    <w:rsid w:val="00C01DDB"/>
    <w:rsid w:val="00C01E65"/>
    <w:rsid w:val="00C01EBD"/>
    <w:rsid w:val="00C0210E"/>
    <w:rsid w:val="00C021AB"/>
    <w:rsid w:val="00C021D4"/>
    <w:rsid w:val="00C02273"/>
    <w:rsid w:val="00C02294"/>
    <w:rsid w:val="00C022E6"/>
    <w:rsid w:val="00C02419"/>
    <w:rsid w:val="00C02490"/>
    <w:rsid w:val="00C0266D"/>
    <w:rsid w:val="00C02766"/>
    <w:rsid w:val="00C02874"/>
    <w:rsid w:val="00C02946"/>
    <w:rsid w:val="00C029F3"/>
    <w:rsid w:val="00C02B48"/>
    <w:rsid w:val="00C02BE0"/>
    <w:rsid w:val="00C02DD4"/>
    <w:rsid w:val="00C02DEA"/>
    <w:rsid w:val="00C0332C"/>
    <w:rsid w:val="00C03422"/>
    <w:rsid w:val="00C036B0"/>
    <w:rsid w:val="00C0379B"/>
    <w:rsid w:val="00C037FC"/>
    <w:rsid w:val="00C0388A"/>
    <w:rsid w:val="00C03A3D"/>
    <w:rsid w:val="00C03A64"/>
    <w:rsid w:val="00C03A8D"/>
    <w:rsid w:val="00C03A8E"/>
    <w:rsid w:val="00C03B10"/>
    <w:rsid w:val="00C03C85"/>
    <w:rsid w:val="00C03CB2"/>
    <w:rsid w:val="00C03DF7"/>
    <w:rsid w:val="00C03EAF"/>
    <w:rsid w:val="00C03EE8"/>
    <w:rsid w:val="00C04086"/>
    <w:rsid w:val="00C041E6"/>
    <w:rsid w:val="00C041FF"/>
    <w:rsid w:val="00C04371"/>
    <w:rsid w:val="00C043AB"/>
    <w:rsid w:val="00C0480F"/>
    <w:rsid w:val="00C04838"/>
    <w:rsid w:val="00C04BD7"/>
    <w:rsid w:val="00C04C21"/>
    <w:rsid w:val="00C04D61"/>
    <w:rsid w:val="00C04EC1"/>
    <w:rsid w:val="00C04EF3"/>
    <w:rsid w:val="00C052AF"/>
    <w:rsid w:val="00C05343"/>
    <w:rsid w:val="00C0539E"/>
    <w:rsid w:val="00C05490"/>
    <w:rsid w:val="00C05956"/>
    <w:rsid w:val="00C059E6"/>
    <w:rsid w:val="00C05A6E"/>
    <w:rsid w:val="00C05BEC"/>
    <w:rsid w:val="00C05F8A"/>
    <w:rsid w:val="00C0624A"/>
    <w:rsid w:val="00C063F0"/>
    <w:rsid w:val="00C06499"/>
    <w:rsid w:val="00C0655A"/>
    <w:rsid w:val="00C0690C"/>
    <w:rsid w:val="00C06922"/>
    <w:rsid w:val="00C06C27"/>
    <w:rsid w:val="00C06C3F"/>
    <w:rsid w:val="00C06C44"/>
    <w:rsid w:val="00C06CC8"/>
    <w:rsid w:val="00C06D64"/>
    <w:rsid w:val="00C06D78"/>
    <w:rsid w:val="00C06E5E"/>
    <w:rsid w:val="00C06E7D"/>
    <w:rsid w:val="00C06EBC"/>
    <w:rsid w:val="00C06F4F"/>
    <w:rsid w:val="00C06F93"/>
    <w:rsid w:val="00C07062"/>
    <w:rsid w:val="00C070D3"/>
    <w:rsid w:val="00C07161"/>
    <w:rsid w:val="00C07656"/>
    <w:rsid w:val="00C078D5"/>
    <w:rsid w:val="00C078D6"/>
    <w:rsid w:val="00C07CB2"/>
    <w:rsid w:val="00C07CC8"/>
    <w:rsid w:val="00C07D1E"/>
    <w:rsid w:val="00C07DBF"/>
    <w:rsid w:val="00C07F5C"/>
    <w:rsid w:val="00C10100"/>
    <w:rsid w:val="00C10103"/>
    <w:rsid w:val="00C102BA"/>
    <w:rsid w:val="00C102E2"/>
    <w:rsid w:val="00C103BF"/>
    <w:rsid w:val="00C10450"/>
    <w:rsid w:val="00C1052D"/>
    <w:rsid w:val="00C10738"/>
    <w:rsid w:val="00C1089E"/>
    <w:rsid w:val="00C1094E"/>
    <w:rsid w:val="00C10CE6"/>
    <w:rsid w:val="00C10DA7"/>
    <w:rsid w:val="00C1112B"/>
    <w:rsid w:val="00C11479"/>
    <w:rsid w:val="00C1172E"/>
    <w:rsid w:val="00C1178E"/>
    <w:rsid w:val="00C117BE"/>
    <w:rsid w:val="00C1182F"/>
    <w:rsid w:val="00C118C0"/>
    <w:rsid w:val="00C11A88"/>
    <w:rsid w:val="00C11B24"/>
    <w:rsid w:val="00C11C39"/>
    <w:rsid w:val="00C11DAA"/>
    <w:rsid w:val="00C11EA7"/>
    <w:rsid w:val="00C11F84"/>
    <w:rsid w:val="00C1200A"/>
    <w:rsid w:val="00C12012"/>
    <w:rsid w:val="00C1232E"/>
    <w:rsid w:val="00C12365"/>
    <w:rsid w:val="00C123AF"/>
    <w:rsid w:val="00C123DF"/>
    <w:rsid w:val="00C123E2"/>
    <w:rsid w:val="00C124E4"/>
    <w:rsid w:val="00C1273A"/>
    <w:rsid w:val="00C12874"/>
    <w:rsid w:val="00C12A16"/>
    <w:rsid w:val="00C12A25"/>
    <w:rsid w:val="00C12BC1"/>
    <w:rsid w:val="00C12CAC"/>
    <w:rsid w:val="00C12D14"/>
    <w:rsid w:val="00C12EBB"/>
    <w:rsid w:val="00C130FE"/>
    <w:rsid w:val="00C1319E"/>
    <w:rsid w:val="00C131E6"/>
    <w:rsid w:val="00C13286"/>
    <w:rsid w:val="00C1359F"/>
    <w:rsid w:val="00C138F1"/>
    <w:rsid w:val="00C13BD8"/>
    <w:rsid w:val="00C13BDA"/>
    <w:rsid w:val="00C13DDF"/>
    <w:rsid w:val="00C13E5D"/>
    <w:rsid w:val="00C13E8B"/>
    <w:rsid w:val="00C13FFD"/>
    <w:rsid w:val="00C140D1"/>
    <w:rsid w:val="00C1454E"/>
    <w:rsid w:val="00C145FB"/>
    <w:rsid w:val="00C14632"/>
    <w:rsid w:val="00C14670"/>
    <w:rsid w:val="00C146AA"/>
    <w:rsid w:val="00C148BC"/>
    <w:rsid w:val="00C14E08"/>
    <w:rsid w:val="00C14E3D"/>
    <w:rsid w:val="00C14F4C"/>
    <w:rsid w:val="00C14FD5"/>
    <w:rsid w:val="00C150B6"/>
    <w:rsid w:val="00C15106"/>
    <w:rsid w:val="00C1522A"/>
    <w:rsid w:val="00C15330"/>
    <w:rsid w:val="00C155F6"/>
    <w:rsid w:val="00C15652"/>
    <w:rsid w:val="00C15662"/>
    <w:rsid w:val="00C1570F"/>
    <w:rsid w:val="00C158D2"/>
    <w:rsid w:val="00C1592C"/>
    <w:rsid w:val="00C15AA6"/>
    <w:rsid w:val="00C15BA3"/>
    <w:rsid w:val="00C15FB4"/>
    <w:rsid w:val="00C16089"/>
    <w:rsid w:val="00C160DC"/>
    <w:rsid w:val="00C160E5"/>
    <w:rsid w:val="00C160F1"/>
    <w:rsid w:val="00C162ED"/>
    <w:rsid w:val="00C16400"/>
    <w:rsid w:val="00C16411"/>
    <w:rsid w:val="00C16472"/>
    <w:rsid w:val="00C1656D"/>
    <w:rsid w:val="00C1665B"/>
    <w:rsid w:val="00C166A3"/>
    <w:rsid w:val="00C167CE"/>
    <w:rsid w:val="00C168F4"/>
    <w:rsid w:val="00C16935"/>
    <w:rsid w:val="00C16AED"/>
    <w:rsid w:val="00C16B29"/>
    <w:rsid w:val="00C16C30"/>
    <w:rsid w:val="00C16CAB"/>
    <w:rsid w:val="00C17014"/>
    <w:rsid w:val="00C17175"/>
    <w:rsid w:val="00C175DE"/>
    <w:rsid w:val="00C175E0"/>
    <w:rsid w:val="00C17641"/>
    <w:rsid w:val="00C1768F"/>
    <w:rsid w:val="00C17819"/>
    <w:rsid w:val="00C17852"/>
    <w:rsid w:val="00C17882"/>
    <w:rsid w:val="00C17B12"/>
    <w:rsid w:val="00C17B96"/>
    <w:rsid w:val="00C17ECA"/>
    <w:rsid w:val="00C17ED9"/>
    <w:rsid w:val="00C17F68"/>
    <w:rsid w:val="00C17FAF"/>
    <w:rsid w:val="00C2013E"/>
    <w:rsid w:val="00C20198"/>
    <w:rsid w:val="00C20260"/>
    <w:rsid w:val="00C202B5"/>
    <w:rsid w:val="00C2031A"/>
    <w:rsid w:val="00C20510"/>
    <w:rsid w:val="00C2064D"/>
    <w:rsid w:val="00C2087B"/>
    <w:rsid w:val="00C2095E"/>
    <w:rsid w:val="00C20A00"/>
    <w:rsid w:val="00C20DEC"/>
    <w:rsid w:val="00C20FF3"/>
    <w:rsid w:val="00C210F2"/>
    <w:rsid w:val="00C21238"/>
    <w:rsid w:val="00C21328"/>
    <w:rsid w:val="00C21506"/>
    <w:rsid w:val="00C2156E"/>
    <w:rsid w:val="00C2158B"/>
    <w:rsid w:val="00C21673"/>
    <w:rsid w:val="00C216AD"/>
    <w:rsid w:val="00C217C5"/>
    <w:rsid w:val="00C219CB"/>
    <w:rsid w:val="00C21BD2"/>
    <w:rsid w:val="00C21C7A"/>
    <w:rsid w:val="00C220BC"/>
    <w:rsid w:val="00C2221A"/>
    <w:rsid w:val="00C22245"/>
    <w:rsid w:val="00C2238E"/>
    <w:rsid w:val="00C224AB"/>
    <w:rsid w:val="00C225D6"/>
    <w:rsid w:val="00C225E4"/>
    <w:rsid w:val="00C226FA"/>
    <w:rsid w:val="00C22D4A"/>
    <w:rsid w:val="00C22D6C"/>
    <w:rsid w:val="00C22DCC"/>
    <w:rsid w:val="00C23130"/>
    <w:rsid w:val="00C23208"/>
    <w:rsid w:val="00C2329D"/>
    <w:rsid w:val="00C232D6"/>
    <w:rsid w:val="00C2359F"/>
    <w:rsid w:val="00C236AA"/>
    <w:rsid w:val="00C23B27"/>
    <w:rsid w:val="00C23CF2"/>
    <w:rsid w:val="00C23D83"/>
    <w:rsid w:val="00C23FDF"/>
    <w:rsid w:val="00C24162"/>
    <w:rsid w:val="00C241A2"/>
    <w:rsid w:val="00C24776"/>
    <w:rsid w:val="00C24789"/>
    <w:rsid w:val="00C2480F"/>
    <w:rsid w:val="00C24844"/>
    <w:rsid w:val="00C248A8"/>
    <w:rsid w:val="00C24A13"/>
    <w:rsid w:val="00C24B6F"/>
    <w:rsid w:val="00C24BD7"/>
    <w:rsid w:val="00C24E65"/>
    <w:rsid w:val="00C2506F"/>
    <w:rsid w:val="00C250DF"/>
    <w:rsid w:val="00C25150"/>
    <w:rsid w:val="00C25256"/>
    <w:rsid w:val="00C252C9"/>
    <w:rsid w:val="00C2548B"/>
    <w:rsid w:val="00C2552F"/>
    <w:rsid w:val="00C25575"/>
    <w:rsid w:val="00C2557C"/>
    <w:rsid w:val="00C255A5"/>
    <w:rsid w:val="00C256BB"/>
    <w:rsid w:val="00C25748"/>
    <w:rsid w:val="00C25768"/>
    <w:rsid w:val="00C2584B"/>
    <w:rsid w:val="00C25863"/>
    <w:rsid w:val="00C25942"/>
    <w:rsid w:val="00C25ADA"/>
    <w:rsid w:val="00C25DD9"/>
    <w:rsid w:val="00C25DE6"/>
    <w:rsid w:val="00C25EFB"/>
    <w:rsid w:val="00C26031"/>
    <w:rsid w:val="00C2622E"/>
    <w:rsid w:val="00C263B1"/>
    <w:rsid w:val="00C2649E"/>
    <w:rsid w:val="00C265AC"/>
    <w:rsid w:val="00C2663F"/>
    <w:rsid w:val="00C266B9"/>
    <w:rsid w:val="00C268A3"/>
    <w:rsid w:val="00C26AA4"/>
    <w:rsid w:val="00C26C8E"/>
    <w:rsid w:val="00C26CBD"/>
    <w:rsid w:val="00C26CC5"/>
    <w:rsid w:val="00C26D55"/>
    <w:rsid w:val="00C26DB8"/>
    <w:rsid w:val="00C26F06"/>
    <w:rsid w:val="00C26F3D"/>
    <w:rsid w:val="00C26FC6"/>
    <w:rsid w:val="00C2746F"/>
    <w:rsid w:val="00C2759C"/>
    <w:rsid w:val="00C2776C"/>
    <w:rsid w:val="00C2779A"/>
    <w:rsid w:val="00C2781A"/>
    <w:rsid w:val="00C27938"/>
    <w:rsid w:val="00C279ED"/>
    <w:rsid w:val="00C27A23"/>
    <w:rsid w:val="00C27A6D"/>
    <w:rsid w:val="00C27ABA"/>
    <w:rsid w:val="00C27CDC"/>
    <w:rsid w:val="00C27EEE"/>
    <w:rsid w:val="00C3018A"/>
    <w:rsid w:val="00C30212"/>
    <w:rsid w:val="00C3023E"/>
    <w:rsid w:val="00C3030F"/>
    <w:rsid w:val="00C303B4"/>
    <w:rsid w:val="00C30450"/>
    <w:rsid w:val="00C30591"/>
    <w:rsid w:val="00C30648"/>
    <w:rsid w:val="00C3070B"/>
    <w:rsid w:val="00C309E4"/>
    <w:rsid w:val="00C30A7C"/>
    <w:rsid w:val="00C30A8B"/>
    <w:rsid w:val="00C30C5A"/>
    <w:rsid w:val="00C30D29"/>
    <w:rsid w:val="00C30E1F"/>
    <w:rsid w:val="00C30E7C"/>
    <w:rsid w:val="00C3112C"/>
    <w:rsid w:val="00C311AF"/>
    <w:rsid w:val="00C31522"/>
    <w:rsid w:val="00C3178B"/>
    <w:rsid w:val="00C31CD6"/>
    <w:rsid w:val="00C31D47"/>
    <w:rsid w:val="00C31F9D"/>
    <w:rsid w:val="00C3200F"/>
    <w:rsid w:val="00C321C2"/>
    <w:rsid w:val="00C32244"/>
    <w:rsid w:val="00C32306"/>
    <w:rsid w:val="00C3247C"/>
    <w:rsid w:val="00C324C0"/>
    <w:rsid w:val="00C324F4"/>
    <w:rsid w:val="00C32865"/>
    <w:rsid w:val="00C32A54"/>
    <w:rsid w:val="00C32AD4"/>
    <w:rsid w:val="00C3303A"/>
    <w:rsid w:val="00C3303F"/>
    <w:rsid w:val="00C331CB"/>
    <w:rsid w:val="00C332FA"/>
    <w:rsid w:val="00C33305"/>
    <w:rsid w:val="00C33430"/>
    <w:rsid w:val="00C336B4"/>
    <w:rsid w:val="00C33821"/>
    <w:rsid w:val="00C33B55"/>
    <w:rsid w:val="00C33DAD"/>
    <w:rsid w:val="00C33DBA"/>
    <w:rsid w:val="00C33DF2"/>
    <w:rsid w:val="00C33E3F"/>
    <w:rsid w:val="00C33EE7"/>
    <w:rsid w:val="00C33EF8"/>
    <w:rsid w:val="00C3400F"/>
    <w:rsid w:val="00C341DD"/>
    <w:rsid w:val="00C3423D"/>
    <w:rsid w:val="00C3430C"/>
    <w:rsid w:val="00C34568"/>
    <w:rsid w:val="00C345FB"/>
    <w:rsid w:val="00C346F0"/>
    <w:rsid w:val="00C34743"/>
    <w:rsid w:val="00C34868"/>
    <w:rsid w:val="00C3493D"/>
    <w:rsid w:val="00C34A53"/>
    <w:rsid w:val="00C34B1C"/>
    <w:rsid w:val="00C34B64"/>
    <w:rsid w:val="00C34B78"/>
    <w:rsid w:val="00C34BD7"/>
    <w:rsid w:val="00C34C36"/>
    <w:rsid w:val="00C34D1C"/>
    <w:rsid w:val="00C34E57"/>
    <w:rsid w:val="00C34E93"/>
    <w:rsid w:val="00C34F20"/>
    <w:rsid w:val="00C350A6"/>
    <w:rsid w:val="00C35146"/>
    <w:rsid w:val="00C35287"/>
    <w:rsid w:val="00C352B3"/>
    <w:rsid w:val="00C354EB"/>
    <w:rsid w:val="00C356B3"/>
    <w:rsid w:val="00C357B5"/>
    <w:rsid w:val="00C35923"/>
    <w:rsid w:val="00C35946"/>
    <w:rsid w:val="00C35D3A"/>
    <w:rsid w:val="00C3623C"/>
    <w:rsid w:val="00C362A0"/>
    <w:rsid w:val="00C3635F"/>
    <w:rsid w:val="00C36490"/>
    <w:rsid w:val="00C3654C"/>
    <w:rsid w:val="00C3681A"/>
    <w:rsid w:val="00C36BF5"/>
    <w:rsid w:val="00C36D5B"/>
    <w:rsid w:val="00C36D63"/>
    <w:rsid w:val="00C36DBC"/>
    <w:rsid w:val="00C370B4"/>
    <w:rsid w:val="00C370CD"/>
    <w:rsid w:val="00C37215"/>
    <w:rsid w:val="00C3729F"/>
    <w:rsid w:val="00C374DA"/>
    <w:rsid w:val="00C3768F"/>
    <w:rsid w:val="00C376BA"/>
    <w:rsid w:val="00C376F5"/>
    <w:rsid w:val="00C37711"/>
    <w:rsid w:val="00C37773"/>
    <w:rsid w:val="00C379A6"/>
    <w:rsid w:val="00C37EB0"/>
    <w:rsid w:val="00C37EF0"/>
    <w:rsid w:val="00C37F60"/>
    <w:rsid w:val="00C4012C"/>
    <w:rsid w:val="00C401D6"/>
    <w:rsid w:val="00C40373"/>
    <w:rsid w:val="00C403D3"/>
    <w:rsid w:val="00C40472"/>
    <w:rsid w:val="00C404E7"/>
    <w:rsid w:val="00C405F9"/>
    <w:rsid w:val="00C406E5"/>
    <w:rsid w:val="00C4082D"/>
    <w:rsid w:val="00C408EA"/>
    <w:rsid w:val="00C40A58"/>
    <w:rsid w:val="00C40AA6"/>
    <w:rsid w:val="00C40AC7"/>
    <w:rsid w:val="00C40AE6"/>
    <w:rsid w:val="00C40FF9"/>
    <w:rsid w:val="00C41001"/>
    <w:rsid w:val="00C411A7"/>
    <w:rsid w:val="00C411AF"/>
    <w:rsid w:val="00C4131E"/>
    <w:rsid w:val="00C4134C"/>
    <w:rsid w:val="00C4138D"/>
    <w:rsid w:val="00C41497"/>
    <w:rsid w:val="00C415BC"/>
    <w:rsid w:val="00C415F6"/>
    <w:rsid w:val="00C4183A"/>
    <w:rsid w:val="00C4198B"/>
    <w:rsid w:val="00C41AF9"/>
    <w:rsid w:val="00C41E3A"/>
    <w:rsid w:val="00C41FA4"/>
    <w:rsid w:val="00C42026"/>
    <w:rsid w:val="00C42104"/>
    <w:rsid w:val="00C4223F"/>
    <w:rsid w:val="00C422B5"/>
    <w:rsid w:val="00C42369"/>
    <w:rsid w:val="00C42482"/>
    <w:rsid w:val="00C4266F"/>
    <w:rsid w:val="00C42781"/>
    <w:rsid w:val="00C428A7"/>
    <w:rsid w:val="00C42A0B"/>
    <w:rsid w:val="00C42B9F"/>
    <w:rsid w:val="00C42C91"/>
    <w:rsid w:val="00C42DA5"/>
    <w:rsid w:val="00C4304C"/>
    <w:rsid w:val="00C4313A"/>
    <w:rsid w:val="00C43315"/>
    <w:rsid w:val="00C4346E"/>
    <w:rsid w:val="00C435FB"/>
    <w:rsid w:val="00C43683"/>
    <w:rsid w:val="00C43A60"/>
    <w:rsid w:val="00C43C6D"/>
    <w:rsid w:val="00C43D30"/>
    <w:rsid w:val="00C43E92"/>
    <w:rsid w:val="00C44186"/>
    <w:rsid w:val="00C442F6"/>
    <w:rsid w:val="00C44315"/>
    <w:rsid w:val="00C44328"/>
    <w:rsid w:val="00C443DF"/>
    <w:rsid w:val="00C446AF"/>
    <w:rsid w:val="00C44748"/>
    <w:rsid w:val="00C447A7"/>
    <w:rsid w:val="00C448F6"/>
    <w:rsid w:val="00C4498A"/>
    <w:rsid w:val="00C44A2D"/>
    <w:rsid w:val="00C44BC6"/>
    <w:rsid w:val="00C44C86"/>
    <w:rsid w:val="00C44E7B"/>
    <w:rsid w:val="00C44EB9"/>
    <w:rsid w:val="00C44ECE"/>
    <w:rsid w:val="00C45004"/>
    <w:rsid w:val="00C450BF"/>
    <w:rsid w:val="00C452F4"/>
    <w:rsid w:val="00C452F5"/>
    <w:rsid w:val="00C456C0"/>
    <w:rsid w:val="00C45716"/>
    <w:rsid w:val="00C45772"/>
    <w:rsid w:val="00C45AAE"/>
    <w:rsid w:val="00C46010"/>
    <w:rsid w:val="00C460A8"/>
    <w:rsid w:val="00C46164"/>
    <w:rsid w:val="00C46418"/>
    <w:rsid w:val="00C46555"/>
    <w:rsid w:val="00C465D2"/>
    <w:rsid w:val="00C46977"/>
    <w:rsid w:val="00C46AB3"/>
    <w:rsid w:val="00C46B15"/>
    <w:rsid w:val="00C46B8B"/>
    <w:rsid w:val="00C46BDA"/>
    <w:rsid w:val="00C46C89"/>
    <w:rsid w:val="00C46C95"/>
    <w:rsid w:val="00C46CE6"/>
    <w:rsid w:val="00C46E03"/>
    <w:rsid w:val="00C46E39"/>
    <w:rsid w:val="00C46EBA"/>
    <w:rsid w:val="00C46EBF"/>
    <w:rsid w:val="00C46EC2"/>
    <w:rsid w:val="00C46F50"/>
    <w:rsid w:val="00C46F7D"/>
    <w:rsid w:val="00C46FA2"/>
    <w:rsid w:val="00C472F5"/>
    <w:rsid w:val="00C4748D"/>
    <w:rsid w:val="00C4768A"/>
    <w:rsid w:val="00C47690"/>
    <w:rsid w:val="00C4792E"/>
    <w:rsid w:val="00C4793B"/>
    <w:rsid w:val="00C479B5"/>
    <w:rsid w:val="00C47A30"/>
    <w:rsid w:val="00C47B28"/>
    <w:rsid w:val="00C47BBA"/>
    <w:rsid w:val="00C47ECE"/>
    <w:rsid w:val="00C47F6B"/>
    <w:rsid w:val="00C47FD0"/>
    <w:rsid w:val="00C5001E"/>
    <w:rsid w:val="00C50075"/>
    <w:rsid w:val="00C50195"/>
    <w:rsid w:val="00C50242"/>
    <w:rsid w:val="00C50335"/>
    <w:rsid w:val="00C5034D"/>
    <w:rsid w:val="00C504F0"/>
    <w:rsid w:val="00C5050E"/>
    <w:rsid w:val="00C50602"/>
    <w:rsid w:val="00C5067A"/>
    <w:rsid w:val="00C50695"/>
    <w:rsid w:val="00C507AF"/>
    <w:rsid w:val="00C5080D"/>
    <w:rsid w:val="00C50AC9"/>
    <w:rsid w:val="00C50AF1"/>
    <w:rsid w:val="00C50C8C"/>
    <w:rsid w:val="00C50CA8"/>
    <w:rsid w:val="00C50E8C"/>
    <w:rsid w:val="00C50E99"/>
    <w:rsid w:val="00C5114B"/>
    <w:rsid w:val="00C51268"/>
    <w:rsid w:val="00C5128B"/>
    <w:rsid w:val="00C51302"/>
    <w:rsid w:val="00C513A8"/>
    <w:rsid w:val="00C51656"/>
    <w:rsid w:val="00C5165E"/>
    <w:rsid w:val="00C51906"/>
    <w:rsid w:val="00C51943"/>
    <w:rsid w:val="00C51962"/>
    <w:rsid w:val="00C519FD"/>
    <w:rsid w:val="00C51AC1"/>
    <w:rsid w:val="00C51B3C"/>
    <w:rsid w:val="00C51B4C"/>
    <w:rsid w:val="00C51B8A"/>
    <w:rsid w:val="00C520B3"/>
    <w:rsid w:val="00C520E7"/>
    <w:rsid w:val="00C52124"/>
    <w:rsid w:val="00C52581"/>
    <w:rsid w:val="00C526BC"/>
    <w:rsid w:val="00C5270F"/>
    <w:rsid w:val="00C52744"/>
    <w:rsid w:val="00C5288C"/>
    <w:rsid w:val="00C5291E"/>
    <w:rsid w:val="00C529F0"/>
    <w:rsid w:val="00C52BF5"/>
    <w:rsid w:val="00C52C8F"/>
    <w:rsid w:val="00C5311C"/>
    <w:rsid w:val="00C53153"/>
    <w:rsid w:val="00C5326C"/>
    <w:rsid w:val="00C533EA"/>
    <w:rsid w:val="00C5348A"/>
    <w:rsid w:val="00C5386C"/>
    <w:rsid w:val="00C53961"/>
    <w:rsid w:val="00C539D6"/>
    <w:rsid w:val="00C539FC"/>
    <w:rsid w:val="00C53ABF"/>
    <w:rsid w:val="00C53B04"/>
    <w:rsid w:val="00C53B58"/>
    <w:rsid w:val="00C53CCE"/>
    <w:rsid w:val="00C53CE6"/>
    <w:rsid w:val="00C53E65"/>
    <w:rsid w:val="00C53EB3"/>
    <w:rsid w:val="00C540DF"/>
    <w:rsid w:val="00C5413E"/>
    <w:rsid w:val="00C541B1"/>
    <w:rsid w:val="00C54205"/>
    <w:rsid w:val="00C542D4"/>
    <w:rsid w:val="00C54477"/>
    <w:rsid w:val="00C54831"/>
    <w:rsid w:val="00C549A6"/>
    <w:rsid w:val="00C54B5E"/>
    <w:rsid w:val="00C54B9E"/>
    <w:rsid w:val="00C54C9C"/>
    <w:rsid w:val="00C54D71"/>
    <w:rsid w:val="00C54E8D"/>
    <w:rsid w:val="00C54EE3"/>
    <w:rsid w:val="00C54F10"/>
    <w:rsid w:val="00C55077"/>
    <w:rsid w:val="00C5507E"/>
    <w:rsid w:val="00C55377"/>
    <w:rsid w:val="00C553BE"/>
    <w:rsid w:val="00C5547A"/>
    <w:rsid w:val="00C55771"/>
    <w:rsid w:val="00C559BB"/>
    <w:rsid w:val="00C55B4D"/>
    <w:rsid w:val="00C55BB8"/>
    <w:rsid w:val="00C55D41"/>
    <w:rsid w:val="00C56059"/>
    <w:rsid w:val="00C56369"/>
    <w:rsid w:val="00C563F5"/>
    <w:rsid w:val="00C5646B"/>
    <w:rsid w:val="00C56492"/>
    <w:rsid w:val="00C564E0"/>
    <w:rsid w:val="00C564EE"/>
    <w:rsid w:val="00C56507"/>
    <w:rsid w:val="00C5652C"/>
    <w:rsid w:val="00C56664"/>
    <w:rsid w:val="00C5694D"/>
    <w:rsid w:val="00C56B15"/>
    <w:rsid w:val="00C56D53"/>
    <w:rsid w:val="00C570F7"/>
    <w:rsid w:val="00C57125"/>
    <w:rsid w:val="00C572BC"/>
    <w:rsid w:val="00C5731C"/>
    <w:rsid w:val="00C5743C"/>
    <w:rsid w:val="00C57687"/>
    <w:rsid w:val="00C576CA"/>
    <w:rsid w:val="00C57703"/>
    <w:rsid w:val="00C5770B"/>
    <w:rsid w:val="00C57790"/>
    <w:rsid w:val="00C577E5"/>
    <w:rsid w:val="00C578F0"/>
    <w:rsid w:val="00C579FC"/>
    <w:rsid w:val="00C57B9E"/>
    <w:rsid w:val="00C57BEB"/>
    <w:rsid w:val="00C57C15"/>
    <w:rsid w:val="00C57DE1"/>
    <w:rsid w:val="00C57E5E"/>
    <w:rsid w:val="00C57F87"/>
    <w:rsid w:val="00C601F4"/>
    <w:rsid w:val="00C60290"/>
    <w:rsid w:val="00C60462"/>
    <w:rsid w:val="00C60554"/>
    <w:rsid w:val="00C60710"/>
    <w:rsid w:val="00C6071E"/>
    <w:rsid w:val="00C6079F"/>
    <w:rsid w:val="00C607D7"/>
    <w:rsid w:val="00C60BD9"/>
    <w:rsid w:val="00C60D7E"/>
    <w:rsid w:val="00C6106F"/>
    <w:rsid w:val="00C61256"/>
    <w:rsid w:val="00C61437"/>
    <w:rsid w:val="00C61441"/>
    <w:rsid w:val="00C61524"/>
    <w:rsid w:val="00C616EA"/>
    <w:rsid w:val="00C61872"/>
    <w:rsid w:val="00C6188C"/>
    <w:rsid w:val="00C618AD"/>
    <w:rsid w:val="00C618F0"/>
    <w:rsid w:val="00C6190F"/>
    <w:rsid w:val="00C61941"/>
    <w:rsid w:val="00C61B08"/>
    <w:rsid w:val="00C61BA1"/>
    <w:rsid w:val="00C61BF8"/>
    <w:rsid w:val="00C61CF3"/>
    <w:rsid w:val="00C6206C"/>
    <w:rsid w:val="00C6211A"/>
    <w:rsid w:val="00C6224D"/>
    <w:rsid w:val="00C623AF"/>
    <w:rsid w:val="00C62606"/>
    <w:rsid w:val="00C6271D"/>
    <w:rsid w:val="00C62728"/>
    <w:rsid w:val="00C62B27"/>
    <w:rsid w:val="00C62BD4"/>
    <w:rsid w:val="00C62CD5"/>
    <w:rsid w:val="00C62D89"/>
    <w:rsid w:val="00C62F6B"/>
    <w:rsid w:val="00C62FF0"/>
    <w:rsid w:val="00C63227"/>
    <w:rsid w:val="00C6347D"/>
    <w:rsid w:val="00C63545"/>
    <w:rsid w:val="00C636E6"/>
    <w:rsid w:val="00C6378F"/>
    <w:rsid w:val="00C639D6"/>
    <w:rsid w:val="00C63AFB"/>
    <w:rsid w:val="00C63C45"/>
    <w:rsid w:val="00C63DB5"/>
    <w:rsid w:val="00C63E78"/>
    <w:rsid w:val="00C63E7F"/>
    <w:rsid w:val="00C63F8E"/>
    <w:rsid w:val="00C645C7"/>
    <w:rsid w:val="00C646F5"/>
    <w:rsid w:val="00C6475E"/>
    <w:rsid w:val="00C647FB"/>
    <w:rsid w:val="00C648AD"/>
    <w:rsid w:val="00C64906"/>
    <w:rsid w:val="00C649EF"/>
    <w:rsid w:val="00C64A4C"/>
    <w:rsid w:val="00C64B87"/>
    <w:rsid w:val="00C64B89"/>
    <w:rsid w:val="00C64F73"/>
    <w:rsid w:val="00C64FEF"/>
    <w:rsid w:val="00C65210"/>
    <w:rsid w:val="00C654C1"/>
    <w:rsid w:val="00C654CC"/>
    <w:rsid w:val="00C654E0"/>
    <w:rsid w:val="00C658B1"/>
    <w:rsid w:val="00C6607D"/>
    <w:rsid w:val="00C6608E"/>
    <w:rsid w:val="00C660B0"/>
    <w:rsid w:val="00C66120"/>
    <w:rsid w:val="00C66262"/>
    <w:rsid w:val="00C66271"/>
    <w:rsid w:val="00C66377"/>
    <w:rsid w:val="00C666A7"/>
    <w:rsid w:val="00C66715"/>
    <w:rsid w:val="00C669CE"/>
    <w:rsid w:val="00C66F09"/>
    <w:rsid w:val="00C66F97"/>
    <w:rsid w:val="00C66FE5"/>
    <w:rsid w:val="00C67129"/>
    <w:rsid w:val="00C673F8"/>
    <w:rsid w:val="00C675E1"/>
    <w:rsid w:val="00C67610"/>
    <w:rsid w:val="00C67689"/>
    <w:rsid w:val="00C67718"/>
    <w:rsid w:val="00C67893"/>
    <w:rsid w:val="00C679D0"/>
    <w:rsid w:val="00C67A58"/>
    <w:rsid w:val="00C67A7A"/>
    <w:rsid w:val="00C67AAB"/>
    <w:rsid w:val="00C67EAB"/>
    <w:rsid w:val="00C67F5B"/>
    <w:rsid w:val="00C7000B"/>
    <w:rsid w:val="00C70146"/>
    <w:rsid w:val="00C70163"/>
    <w:rsid w:val="00C70173"/>
    <w:rsid w:val="00C70195"/>
    <w:rsid w:val="00C70307"/>
    <w:rsid w:val="00C703F6"/>
    <w:rsid w:val="00C70400"/>
    <w:rsid w:val="00C7041B"/>
    <w:rsid w:val="00C70485"/>
    <w:rsid w:val="00C70601"/>
    <w:rsid w:val="00C70622"/>
    <w:rsid w:val="00C7069E"/>
    <w:rsid w:val="00C707E2"/>
    <w:rsid w:val="00C70B5E"/>
    <w:rsid w:val="00C70B76"/>
    <w:rsid w:val="00C70BEA"/>
    <w:rsid w:val="00C70CA5"/>
    <w:rsid w:val="00C70CF4"/>
    <w:rsid w:val="00C70DFF"/>
    <w:rsid w:val="00C70F89"/>
    <w:rsid w:val="00C7101B"/>
    <w:rsid w:val="00C7118B"/>
    <w:rsid w:val="00C71474"/>
    <w:rsid w:val="00C714EA"/>
    <w:rsid w:val="00C71923"/>
    <w:rsid w:val="00C7198C"/>
    <w:rsid w:val="00C71A01"/>
    <w:rsid w:val="00C71ADB"/>
    <w:rsid w:val="00C71B61"/>
    <w:rsid w:val="00C71B74"/>
    <w:rsid w:val="00C71C1F"/>
    <w:rsid w:val="00C71E54"/>
    <w:rsid w:val="00C72281"/>
    <w:rsid w:val="00C723AC"/>
    <w:rsid w:val="00C72427"/>
    <w:rsid w:val="00C72433"/>
    <w:rsid w:val="00C72519"/>
    <w:rsid w:val="00C72688"/>
    <w:rsid w:val="00C727EE"/>
    <w:rsid w:val="00C7287A"/>
    <w:rsid w:val="00C72A8E"/>
    <w:rsid w:val="00C72B0C"/>
    <w:rsid w:val="00C72B24"/>
    <w:rsid w:val="00C72BB0"/>
    <w:rsid w:val="00C72EDB"/>
    <w:rsid w:val="00C72F32"/>
    <w:rsid w:val="00C73139"/>
    <w:rsid w:val="00C732BF"/>
    <w:rsid w:val="00C73739"/>
    <w:rsid w:val="00C73768"/>
    <w:rsid w:val="00C737DE"/>
    <w:rsid w:val="00C73966"/>
    <w:rsid w:val="00C739F6"/>
    <w:rsid w:val="00C739FD"/>
    <w:rsid w:val="00C73A0F"/>
    <w:rsid w:val="00C73CCD"/>
    <w:rsid w:val="00C73DC3"/>
    <w:rsid w:val="00C73E4C"/>
    <w:rsid w:val="00C73EF6"/>
    <w:rsid w:val="00C73F12"/>
    <w:rsid w:val="00C73FD8"/>
    <w:rsid w:val="00C74188"/>
    <w:rsid w:val="00C74353"/>
    <w:rsid w:val="00C74364"/>
    <w:rsid w:val="00C743B1"/>
    <w:rsid w:val="00C74520"/>
    <w:rsid w:val="00C7458E"/>
    <w:rsid w:val="00C74948"/>
    <w:rsid w:val="00C74EC6"/>
    <w:rsid w:val="00C74EF3"/>
    <w:rsid w:val="00C74F6E"/>
    <w:rsid w:val="00C74F90"/>
    <w:rsid w:val="00C75165"/>
    <w:rsid w:val="00C754C4"/>
    <w:rsid w:val="00C754DA"/>
    <w:rsid w:val="00C755F9"/>
    <w:rsid w:val="00C756AD"/>
    <w:rsid w:val="00C75788"/>
    <w:rsid w:val="00C75A6B"/>
    <w:rsid w:val="00C75B39"/>
    <w:rsid w:val="00C75CA9"/>
    <w:rsid w:val="00C75D14"/>
    <w:rsid w:val="00C760AA"/>
    <w:rsid w:val="00C760DB"/>
    <w:rsid w:val="00C7613E"/>
    <w:rsid w:val="00C761C2"/>
    <w:rsid w:val="00C7638C"/>
    <w:rsid w:val="00C763B6"/>
    <w:rsid w:val="00C7643B"/>
    <w:rsid w:val="00C7644F"/>
    <w:rsid w:val="00C765F5"/>
    <w:rsid w:val="00C7669A"/>
    <w:rsid w:val="00C767E8"/>
    <w:rsid w:val="00C768F6"/>
    <w:rsid w:val="00C76CF4"/>
    <w:rsid w:val="00C76D75"/>
    <w:rsid w:val="00C76F67"/>
    <w:rsid w:val="00C770EA"/>
    <w:rsid w:val="00C771BC"/>
    <w:rsid w:val="00C77240"/>
    <w:rsid w:val="00C772A0"/>
    <w:rsid w:val="00C7738E"/>
    <w:rsid w:val="00C773DC"/>
    <w:rsid w:val="00C77427"/>
    <w:rsid w:val="00C77598"/>
    <w:rsid w:val="00C7759D"/>
    <w:rsid w:val="00C778E3"/>
    <w:rsid w:val="00C77A5B"/>
    <w:rsid w:val="00C77C92"/>
    <w:rsid w:val="00C77D65"/>
    <w:rsid w:val="00C77E40"/>
    <w:rsid w:val="00C80073"/>
    <w:rsid w:val="00C801DE"/>
    <w:rsid w:val="00C80310"/>
    <w:rsid w:val="00C8031F"/>
    <w:rsid w:val="00C8036A"/>
    <w:rsid w:val="00C806FA"/>
    <w:rsid w:val="00C80827"/>
    <w:rsid w:val="00C80832"/>
    <w:rsid w:val="00C809FA"/>
    <w:rsid w:val="00C80A5A"/>
    <w:rsid w:val="00C80DEA"/>
    <w:rsid w:val="00C80FB6"/>
    <w:rsid w:val="00C8108D"/>
    <w:rsid w:val="00C81120"/>
    <w:rsid w:val="00C8113D"/>
    <w:rsid w:val="00C811A1"/>
    <w:rsid w:val="00C812C4"/>
    <w:rsid w:val="00C8136C"/>
    <w:rsid w:val="00C81414"/>
    <w:rsid w:val="00C816B3"/>
    <w:rsid w:val="00C81975"/>
    <w:rsid w:val="00C81A36"/>
    <w:rsid w:val="00C81C9A"/>
    <w:rsid w:val="00C81DD4"/>
    <w:rsid w:val="00C81E2E"/>
    <w:rsid w:val="00C81EB3"/>
    <w:rsid w:val="00C81F51"/>
    <w:rsid w:val="00C820C0"/>
    <w:rsid w:val="00C82184"/>
    <w:rsid w:val="00C82574"/>
    <w:rsid w:val="00C82596"/>
    <w:rsid w:val="00C82A74"/>
    <w:rsid w:val="00C82B35"/>
    <w:rsid w:val="00C82BC2"/>
    <w:rsid w:val="00C82C07"/>
    <w:rsid w:val="00C82D8F"/>
    <w:rsid w:val="00C82DCF"/>
    <w:rsid w:val="00C82E8B"/>
    <w:rsid w:val="00C832DC"/>
    <w:rsid w:val="00C835AE"/>
    <w:rsid w:val="00C835E9"/>
    <w:rsid w:val="00C8369B"/>
    <w:rsid w:val="00C83739"/>
    <w:rsid w:val="00C8374B"/>
    <w:rsid w:val="00C8377F"/>
    <w:rsid w:val="00C837AB"/>
    <w:rsid w:val="00C837BE"/>
    <w:rsid w:val="00C83804"/>
    <w:rsid w:val="00C839B9"/>
    <w:rsid w:val="00C83A2D"/>
    <w:rsid w:val="00C83AC7"/>
    <w:rsid w:val="00C83AC9"/>
    <w:rsid w:val="00C83E25"/>
    <w:rsid w:val="00C83E9A"/>
    <w:rsid w:val="00C83EF1"/>
    <w:rsid w:val="00C83F44"/>
    <w:rsid w:val="00C840D5"/>
    <w:rsid w:val="00C84156"/>
    <w:rsid w:val="00C84381"/>
    <w:rsid w:val="00C8438A"/>
    <w:rsid w:val="00C84545"/>
    <w:rsid w:val="00C84743"/>
    <w:rsid w:val="00C847E3"/>
    <w:rsid w:val="00C848AE"/>
    <w:rsid w:val="00C848B3"/>
    <w:rsid w:val="00C848C2"/>
    <w:rsid w:val="00C849A5"/>
    <w:rsid w:val="00C84DD8"/>
    <w:rsid w:val="00C84EB1"/>
    <w:rsid w:val="00C85106"/>
    <w:rsid w:val="00C85121"/>
    <w:rsid w:val="00C8537E"/>
    <w:rsid w:val="00C853E3"/>
    <w:rsid w:val="00C85417"/>
    <w:rsid w:val="00C856FA"/>
    <w:rsid w:val="00C85712"/>
    <w:rsid w:val="00C85755"/>
    <w:rsid w:val="00C857D6"/>
    <w:rsid w:val="00C857F0"/>
    <w:rsid w:val="00C85BB1"/>
    <w:rsid w:val="00C85CE3"/>
    <w:rsid w:val="00C85E16"/>
    <w:rsid w:val="00C85E36"/>
    <w:rsid w:val="00C85EA4"/>
    <w:rsid w:val="00C85F48"/>
    <w:rsid w:val="00C86255"/>
    <w:rsid w:val="00C8646D"/>
    <w:rsid w:val="00C86656"/>
    <w:rsid w:val="00C8683F"/>
    <w:rsid w:val="00C86A76"/>
    <w:rsid w:val="00C86AEF"/>
    <w:rsid w:val="00C86B4A"/>
    <w:rsid w:val="00C86C00"/>
    <w:rsid w:val="00C86C49"/>
    <w:rsid w:val="00C86CB2"/>
    <w:rsid w:val="00C86D90"/>
    <w:rsid w:val="00C86F8F"/>
    <w:rsid w:val="00C87203"/>
    <w:rsid w:val="00C874FE"/>
    <w:rsid w:val="00C8765B"/>
    <w:rsid w:val="00C87CA1"/>
    <w:rsid w:val="00C87DD3"/>
    <w:rsid w:val="00C87E04"/>
    <w:rsid w:val="00C87E0B"/>
    <w:rsid w:val="00C87E3B"/>
    <w:rsid w:val="00C87FD8"/>
    <w:rsid w:val="00C9003D"/>
    <w:rsid w:val="00C90047"/>
    <w:rsid w:val="00C900CD"/>
    <w:rsid w:val="00C90168"/>
    <w:rsid w:val="00C90171"/>
    <w:rsid w:val="00C9045D"/>
    <w:rsid w:val="00C90652"/>
    <w:rsid w:val="00C90670"/>
    <w:rsid w:val="00C9086D"/>
    <w:rsid w:val="00C90AC2"/>
    <w:rsid w:val="00C90AEB"/>
    <w:rsid w:val="00C90C67"/>
    <w:rsid w:val="00C90ED6"/>
    <w:rsid w:val="00C91043"/>
    <w:rsid w:val="00C910C8"/>
    <w:rsid w:val="00C912A8"/>
    <w:rsid w:val="00C912B1"/>
    <w:rsid w:val="00C914FC"/>
    <w:rsid w:val="00C9157D"/>
    <w:rsid w:val="00C9165C"/>
    <w:rsid w:val="00C9179D"/>
    <w:rsid w:val="00C91923"/>
    <w:rsid w:val="00C91A19"/>
    <w:rsid w:val="00C91AB5"/>
    <w:rsid w:val="00C91CCD"/>
    <w:rsid w:val="00C91DE3"/>
    <w:rsid w:val="00C91E84"/>
    <w:rsid w:val="00C91F94"/>
    <w:rsid w:val="00C91FA2"/>
    <w:rsid w:val="00C91FC0"/>
    <w:rsid w:val="00C920B4"/>
    <w:rsid w:val="00C920DC"/>
    <w:rsid w:val="00C92205"/>
    <w:rsid w:val="00C922B5"/>
    <w:rsid w:val="00C922C3"/>
    <w:rsid w:val="00C922FD"/>
    <w:rsid w:val="00C92405"/>
    <w:rsid w:val="00C92502"/>
    <w:rsid w:val="00C92630"/>
    <w:rsid w:val="00C92683"/>
    <w:rsid w:val="00C92719"/>
    <w:rsid w:val="00C9283E"/>
    <w:rsid w:val="00C929F3"/>
    <w:rsid w:val="00C92B7C"/>
    <w:rsid w:val="00C92C13"/>
    <w:rsid w:val="00C92C7F"/>
    <w:rsid w:val="00C92CC9"/>
    <w:rsid w:val="00C930BC"/>
    <w:rsid w:val="00C935FC"/>
    <w:rsid w:val="00C9369D"/>
    <w:rsid w:val="00C9370B"/>
    <w:rsid w:val="00C93900"/>
    <w:rsid w:val="00C93C5D"/>
    <w:rsid w:val="00C93F30"/>
    <w:rsid w:val="00C93FAC"/>
    <w:rsid w:val="00C93FB9"/>
    <w:rsid w:val="00C9414D"/>
    <w:rsid w:val="00C941D7"/>
    <w:rsid w:val="00C9425A"/>
    <w:rsid w:val="00C942E0"/>
    <w:rsid w:val="00C9441D"/>
    <w:rsid w:val="00C94429"/>
    <w:rsid w:val="00C944DB"/>
    <w:rsid w:val="00C944FA"/>
    <w:rsid w:val="00C9461D"/>
    <w:rsid w:val="00C9463C"/>
    <w:rsid w:val="00C9468A"/>
    <w:rsid w:val="00C9485D"/>
    <w:rsid w:val="00C94942"/>
    <w:rsid w:val="00C9498A"/>
    <w:rsid w:val="00C94A42"/>
    <w:rsid w:val="00C94A58"/>
    <w:rsid w:val="00C94AFC"/>
    <w:rsid w:val="00C94B73"/>
    <w:rsid w:val="00C94B9B"/>
    <w:rsid w:val="00C94C32"/>
    <w:rsid w:val="00C94C47"/>
    <w:rsid w:val="00C94D43"/>
    <w:rsid w:val="00C94FBB"/>
    <w:rsid w:val="00C95366"/>
    <w:rsid w:val="00C9549C"/>
    <w:rsid w:val="00C9565C"/>
    <w:rsid w:val="00C95782"/>
    <w:rsid w:val="00C95852"/>
    <w:rsid w:val="00C95854"/>
    <w:rsid w:val="00C95AEB"/>
    <w:rsid w:val="00C95BF2"/>
    <w:rsid w:val="00C95DC0"/>
    <w:rsid w:val="00C95DD5"/>
    <w:rsid w:val="00C95EFF"/>
    <w:rsid w:val="00C95F45"/>
    <w:rsid w:val="00C95FD2"/>
    <w:rsid w:val="00C96322"/>
    <w:rsid w:val="00C9634A"/>
    <w:rsid w:val="00C9640F"/>
    <w:rsid w:val="00C964AF"/>
    <w:rsid w:val="00C964CC"/>
    <w:rsid w:val="00C965BB"/>
    <w:rsid w:val="00C969A5"/>
    <w:rsid w:val="00C96CA2"/>
    <w:rsid w:val="00C96E6F"/>
    <w:rsid w:val="00C96E99"/>
    <w:rsid w:val="00C96EF8"/>
    <w:rsid w:val="00C96F82"/>
    <w:rsid w:val="00C97000"/>
    <w:rsid w:val="00C97153"/>
    <w:rsid w:val="00C9729C"/>
    <w:rsid w:val="00C973B1"/>
    <w:rsid w:val="00C97642"/>
    <w:rsid w:val="00C97872"/>
    <w:rsid w:val="00C97962"/>
    <w:rsid w:val="00C979C7"/>
    <w:rsid w:val="00C97FE8"/>
    <w:rsid w:val="00CA0149"/>
    <w:rsid w:val="00CA02C3"/>
    <w:rsid w:val="00CA0532"/>
    <w:rsid w:val="00CA0728"/>
    <w:rsid w:val="00CA0766"/>
    <w:rsid w:val="00CA08CE"/>
    <w:rsid w:val="00CA0B20"/>
    <w:rsid w:val="00CA0C9A"/>
    <w:rsid w:val="00CA0DF1"/>
    <w:rsid w:val="00CA0F45"/>
    <w:rsid w:val="00CA0FA0"/>
    <w:rsid w:val="00CA0FB0"/>
    <w:rsid w:val="00CA1258"/>
    <w:rsid w:val="00CA126C"/>
    <w:rsid w:val="00CA139F"/>
    <w:rsid w:val="00CA140E"/>
    <w:rsid w:val="00CA14E0"/>
    <w:rsid w:val="00CA1514"/>
    <w:rsid w:val="00CA167E"/>
    <w:rsid w:val="00CA1882"/>
    <w:rsid w:val="00CA19A5"/>
    <w:rsid w:val="00CA1B10"/>
    <w:rsid w:val="00CA1C43"/>
    <w:rsid w:val="00CA1C73"/>
    <w:rsid w:val="00CA1D04"/>
    <w:rsid w:val="00CA1D28"/>
    <w:rsid w:val="00CA1D2E"/>
    <w:rsid w:val="00CA1F40"/>
    <w:rsid w:val="00CA1FFF"/>
    <w:rsid w:val="00CA214C"/>
    <w:rsid w:val="00CA2214"/>
    <w:rsid w:val="00CA2241"/>
    <w:rsid w:val="00CA2542"/>
    <w:rsid w:val="00CA28A2"/>
    <w:rsid w:val="00CA29A5"/>
    <w:rsid w:val="00CA2A8D"/>
    <w:rsid w:val="00CA2AAB"/>
    <w:rsid w:val="00CA2C4B"/>
    <w:rsid w:val="00CA2C4F"/>
    <w:rsid w:val="00CA2C7B"/>
    <w:rsid w:val="00CA2D9B"/>
    <w:rsid w:val="00CA2DE6"/>
    <w:rsid w:val="00CA2F14"/>
    <w:rsid w:val="00CA2F8A"/>
    <w:rsid w:val="00CA308B"/>
    <w:rsid w:val="00CA30B8"/>
    <w:rsid w:val="00CA30E9"/>
    <w:rsid w:val="00CA3152"/>
    <w:rsid w:val="00CA31E6"/>
    <w:rsid w:val="00CA31E7"/>
    <w:rsid w:val="00CA321C"/>
    <w:rsid w:val="00CA343A"/>
    <w:rsid w:val="00CA366F"/>
    <w:rsid w:val="00CA36A9"/>
    <w:rsid w:val="00CA3931"/>
    <w:rsid w:val="00CA399C"/>
    <w:rsid w:val="00CA3A52"/>
    <w:rsid w:val="00CA3AF0"/>
    <w:rsid w:val="00CA3B98"/>
    <w:rsid w:val="00CA3CDD"/>
    <w:rsid w:val="00CA3D88"/>
    <w:rsid w:val="00CA3E60"/>
    <w:rsid w:val="00CA3FDA"/>
    <w:rsid w:val="00CA403B"/>
    <w:rsid w:val="00CA42CE"/>
    <w:rsid w:val="00CA432F"/>
    <w:rsid w:val="00CA4448"/>
    <w:rsid w:val="00CA44EE"/>
    <w:rsid w:val="00CA4606"/>
    <w:rsid w:val="00CA4766"/>
    <w:rsid w:val="00CA47BE"/>
    <w:rsid w:val="00CA492B"/>
    <w:rsid w:val="00CA49C2"/>
    <w:rsid w:val="00CA4A08"/>
    <w:rsid w:val="00CA4A79"/>
    <w:rsid w:val="00CA4CAC"/>
    <w:rsid w:val="00CA4CC0"/>
    <w:rsid w:val="00CA505A"/>
    <w:rsid w:val="00CA510F"/>
    <w:rsid w:val="00CA52C4"/>
    <w:rsid w:val="00CA5402"/>
    <w:rsid w:val="00CA5508"/>
    <w:rsid w:val="00CA55C0"/>
    <w:rsid w:val="00CA5605"/>
    <w:rsid w:val="00CA565C"/>
    <w:rsid w:val="00CA5697"/>
    <w:rsid w:val="00CA5900"/>
    <w:rsid w:val="00CA59DD"/>
    <w:rsid w:val="00CA5A6A"/>
    <w:rsid w:val="00CA5B9C"/>
    <w:rsid w:val="00CA5BBA"/>
    <w:rsid w:val="00CA61F3"/>
    <w:rsid w:val="00CA6429"/>
    <w:rsid w:val="00CA644B"/>
    <w:rsid w:val="00CA64A2"/>
    <w:rsid w:val="00CA64D5"/>
    <w:rsid w:val="00CA651A"/>
    <w:rsid w:val="00CA666A"/>
    <w:rsid w:val="00CA6829"/>
    <w:rsid w:val="00CA6876"/>
    <w:rsid w:val="00CA6C95"/>
    <w:rsid w:val="00CA6D1E"/>
    <w:rsid w:val="00CA718B"/>
    <w:rsid w:val="00CA75FF"/>
    <w:rsid w:val="00CA762A"/>
    <w:rsid w:val="00CA7649"/>
    <w:rsid w:val="00CA76CB"/>
    <w:rsid w:val="00CA76F4"/>
    <w:rsid w:val="00CA7734"/>
    <w:rsid w:val="00CA7795"/>
    <w:rsid w:val="00CA7877"/>
    <w:rsid w:val="00CA78A0"/>
    <w:rsid w:val="00CA79C9"/>
    <w:rsid w:val="00CA7A65"/>
    <w:rsid w:val="00CA7A66"/>
    <w:rsid w:val="00CA7E8F"/>
    <w:rsid w:val="00CA7F24"/>
    <w:rsid w:val="00CA7FE9"/>
    <w:rsid w:val="00CB008E"/>
    <w:rsid w:val="00CB011E"/>
    <w:rsid w:val="00CB01FA"/>
    <w:rsid w:val="00CB0262"/>
    <w:rsid w:val="00CB04F7"/>
    <w:rsid w:val="00CB053A"/>
    <w:rsid w:val="00CB069A"/>
    <w:rsid w:val="00CB0737"/>
    <w:rsid w:val="00CB097A"/>
    <w:rsid w:val="00CB0991"/>
    <w:rsid w:val="00CB0C0F"/>
    <w:rsid w:val="00CB0E95"/>
    <w:rsid w:val="00CB100E"/>
    <w:rsid w:val="00CB1271"/>
    <w:rsid w:val="00CB1396"/>
    <w:rsid w:val="00CB13FB"/>
    <w:rsid w:val="00CB151E"/>
    <w:rsid w:val="00CB1637"/>
    <w:rsid w:val="00CB16C1"/>
    <w:rsid w:val="00CB16D2"/>
    <w:rsid w:val="00CB174D"/>
    <w:rsid w:val="00CB19EE"/>
    <w:rsid w:val="00CB1ADF"/>
    <w:rsid w:val="00CB1B79"/>
    <w:rsid w:val="00CB1DFA"/>
    <w:rsid w:val="00CB1F29"/>
    <w:rsid w:val="00CB1FCC"/>
    <w:rsid w:val="00CB2652"/>
    <w:rsid w:val="00CB26EC"/>
    <w:rsid w:val="00CB28EF"/>
    <w:rsid w:val="00CB2A25"/>
    <w:rsid w:val="00CB2AC0"/>
    <w:rsid w:val="00CB2C99"/>
    <w:rsid w:val="00CB2D2A"/>
    <w:rsid w:val="00CB2DBC"/>
    <w:rsid w:val="00CB2DD1"/>
    <w:rsid w:val="00CB2ECC"/>
    <w:rsid w:val="00CB2F25"/>
    <w:rsid w:val="00CB2FAA"/>
    <w:rsid w:val="00CB317E"/>
    <w:rsid w:val="00CB3243"/>
    <w:rsid w:val="00CB3309"/>
    <w:rsid w:val="00CB3361"/>
    <w:rsid w:val="00CB3447"/>
    <w:rsid w:val="00CB347E"/>
    <w:rsid w:val="00CB3655"/>
    <w:rsid w:val="00CB3783"/>
    <w:rsid w:val="00CB37C1"/>
    <w:rsid w:val="00CB3A1B"/>
    <w:rsid w:val="00CB3FEC"/>
    <w:rsid w:val="00CB4047"/>
    <w:rsid w:val="00CB43A5"/>
    <w:rsid w:val="00CB442E"/>
    <w:rsid w:val="00CB44F7"/>
    <w:rsid w:val="00CB48A6"/>
    <w:rsid w:val="00CB4961"/>
    <w:rsid w:val="00CB4A0E"/>
    <w:rsid w:val="00CB4D63"/>
    <w:rsid w:val="00CB512D"/>
    <w:rsid w:val="00CB539A"/>
    <w:rsid w:val="00CB555A"/>
    <w:rsid w:val="00CB573A"/>
    <w:rsid w:val="00CB5848"/>
    <w:rsid w:val="00CB5A45"/>
    <w:rsid w:val="00CB5B1E"/>
    <w:rsid w:val="00CB60F7"/>
    <w:rsid w:val="00CB6232"/>
    <w:rsid w:val="00CB62DA"/>
    <w:rsid w:val="00CB63CD"/>
    <w:rsid w:val="00CB64D3"/>
    <w:rsid w:val="00CB658D"/>
    <w:rsid w:val="00CB664D"/>
    <w:rsid w:val="00CB6A9A"/>
    <w:rsid w:val="00CB6BB8"/>
    <w:rsid w:val="00CB6BF3"/>
    <w:rsid w:val="00CB6ED6"/>
    <w:rsid w:val="00CB709A"/>
    <w:rsid w:val="00CB71FF"/>
    <w:rsid w:val="00CB740B"/>
    <w:rsid w:val="00CB752F"/>
    <w:rsid w:val="00CB765B"/>
    <w:rsid w:val="00CB7828"/>
    <w:rsid w:val="00CB787A"/>
    <w:rsid w:val="00CB78C9"/>
    <w:rsid w:val="00CB7939"/>
    <w:rsid w:val="00CB7970"/>
    <w:rsid w:val="00CB7ABB"/>
    <w:rsid w:val="00CB7C63"/>
    <w:rsid w:val="00CB7CF2"/>
    <w:rsid w:val="00CB7DB2"/>
    <w:rsid w:val="00CB7E23"/>
    <w:rsid w:val="00CC00E0"/>
    <w:rsid w:val="00CC0280"/>
    <w:rsid w:val="00CC0450"/>
    <w:rsid w:val="00CC04C9"/>
    <w:rsid w:val="00CC0539"/>
    <w:rsid w:val="00CC063F"/>
    <w:rsid w:val="00CC0665"/>
    <w:rsid w:val="00CC099A"/>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0C"/>
    <w:rsid w:val="00CC1227"/>
    <w:rsid w:val="00CC145B"/>
    <w:rsid w:val="00CC14AE"/>
    <w:rsid w:val="00CC17F0"/>
    <w:rsid w:val="00CC1853"/>
    <w:rsid w:val="00CC1B91"/>
    <w:rsid w:val="00CC1D11"/>
    <w:rsid w:val="00CC1D4C"/>
    <w:rsid w:val="00CC1E5A"/>
    <w:rsid w:val="00CC1F31"/>
    <w:rsid w:val="00CC1FAE"/>
    <w:rsid w:val="00CC2119"/>
    <w:rsid w:val="00CC211C"/>
    <w:rsid w:val="00CC2202"/>
    <w:rsid w:val="00CC25D7"/>
    <w:rsid w:val="00CC2663"/>
    <w:rsid w:val="00CC2679"/>
    <w:rsid w:val="00CC27E6"/>
    <w:rsid w:val="00CC28D8"/>
    <w:rsid w:val="00CC29A0"/>
    <w:rsid w:val="00CC2A20"/>
    <w:rsid w:val="00CC2E90"/>
    <w:rsid w:val="00CC2ED4"/>
    <w:rsid w:val="00CC2EF7"/>
    <w:rsid w:val="00CC304D"/>
    <w:rsid w:val="00CC30D7"/>
    <w:rsid w:val="00CC3468"/>
    <w:rsid w:val="00CC357E"/>
    <w:rsid w:val="00CC3746"/>
    <w:rsid w:val="00CC3A23"/>
    <w:rsid w:val="00CC3CD8"/>
    <w:rsid w:val="00CC3F1D"/>
    <w:rsid w:val="00CC3F4D"/>
    <w:rsid w:val="00CC4084"/>
    <w:rsid w:val="00CC41DA"/>
    <w:rsid w:val="00CC41EF"/>
    <w:rsid w:val="00CC4363"/>
    <w:rsid w:val="00CC443F"/>
    <w:rsid w:val="00CC4667"/>
    <w:rsid w:val="00CC46C0"/>
    <w:rsid w:val="00CC48AB"/>
    <w:rsid w:val="00CC4F5D"/>
    <w:rsid w:val="00CC51E9"/>
    <w:rsid w:val="00CC5612"/>
    <w:rsid w:val="00CC5777"/>
    <w:rsid w:val="00CC57F1"/>
    <w:rsid w:val="00CC584B"/>
    <w:rsid w:val="00CC5AF2"/>
    <w:rsid w:val="00CC5BCF"/>
    <w:rsid w:val="00CC5BDC"/>
    <w:rsid w:val="00CC5C9C"/>
    <w:rsid w:val="00CC5CBD"/>
    <w:rsid w:val="00CC5CD3"/>
    <w:rsid w:val="00CC5D75"/>
    <w:rsid w:val="00CC5EF4"/>
    <w:rsid w:val="00CC60F1"/>
    <w:rsid w:val="00CC6143"/>
    <w:rsid w:val="00CC6293"/>
    <w:rsid w:val="00CC62B5"/>
    <w:rsid w:val="00CC62D5"/>
    <w:rsid w:val="00CC66A3"/>
    <w:rsid w:val="00CC66DC"/>
    <w:rsid w:val="00CC6842"/>
    <w:rsid w:val="00CC68D2"/>
    <w:rsid w:val="00CC69E5"/>
    <w:rsid w:val="00CC69FE"/>
    <w:rsid w:val="00CC6A48"/>
    <w:rsid w:val="00CC6AC3"/>
    <w:rsid w:val="00CC6AE3"/>
    <w:rsid w:val="00CC6B03"/>
    <w:rsid w:val="00CC6BD0"/>
    <w:rsid w:val="00CC6BD6"/>
    <w:rsid w:val="00CC6C85"/>
    <w:rsid w:val="00CC6CA2"/>
    <w:rsid w:val="00CC6D48"/>
    <w:rsid w:val="00CC6E07"/>
    <w:rsid w:val="00CC70E0"/>
    <w:rsid w:val="00CC70ED"/>
    <w:rsid w:val="00CC7113"/>
    <w:rsid w:val="00CC7177"/>
    <w:rsid w:val="00CC725B"/>
    <w:rsid w:val="00CC7312"/>
    <w:rsid w:val="00CC737C"/>
    <w:rsid w:val="00CC74AD"/>
    <w:rsid w:val="00CC7506"/>
    <w:rsid w:val="00CC753A"/>
    <w:rsid w:val="00CC7562"/>
    <w:rsid w:val="00CC776D"/>
    <w:rsid w:val="00CC7828"/>
    <w:rsid w:val="00CC7943"/>
    <w:rsid w:val="00CC7963"/>
    <w:rsid w:val="00CC7995"/>
    <w:rsid w:val="00CC79C5"/>
    <w:rsid w:val="00CC7D08"/>
    <w:rsid w:val="00CC7DAE"/>
    <w:rsid w:val="00CC7DD5"/>
    <w:rsid w:val="00CC7DF6"/>
    <w:rsid w:val="00CC7F0B"/>
    <w:rsid w:val="00CD0047"/>
    <w:rsid w:val="00CD009C"/>
    <w:rsid w:val="00CD0222"/>
    <w:rsid w:val="00CD030B"/>
    <w:rsid w:val="00CD039E"/>
    <w:rsid w:val="00CD03B2"/>
    <w:rsid w:val="00CD0425"/>
    <w:rsid w:val="00CD07B1"/>
    <w:rsid w:val="00CD0871"/>
    <w:rsid w:val="00CD087D"/>
    <w:rsid w:val="00CD0A74"/>
    <w:rsid w:val="00CD0D5A"/>
    <w:rsid w:val="00CD0EEE"/>
    <w:rsid w:val="00CD0F5D"/>
    <w:rsid w:val="00CD0FAD"/>
    <w:rsid w:val="00CD103E"/>
    <w:rsid w:val="00CD104A"/>
    <w:rsid w:val="00CD1210"/>
    <w:rsid w:val="00CD12A6"/>
    <w:rsid w:val="00CD13D4"/>
    <w:rsid w:val="00CD1699"/>
    <w:rsid w:val="00CD1B7E"/>
    <w:rsid w:val="00CD1C0B"/>
    <w:rsid w:val="00CD1CE7"/>
    <w:rsid w:val="00CD1D6C"/>
    <w:rsid w:val="00CD1FED"/>
    <w:rsid w:val="00CD20B1"/>
    <w:rsid w:val="00CD20C8"/>
    <w:rsid w:val="00CD2159"/>
    <w:rsid w:val="00CD22DB"/>
    <w:rsid w:val="00CD232D"/>
    <w:rsid w:val="00CD239A"/>
    <w:rsid w:val="00CD2573"/>
    <w:rsid w:val="00CD26CC"/>
    <w:rsid w:val="00CD26F9"/>
    <w:rsid w:val="00CD2761"/>
    <w:rsid w:val="00CD29FD"/>
    <w:rsid w:val="00CD2C67"/>
    <w:rsid w:val="00CD2D26"/>
    <w:rsid w:val="00CD2E14"/>
    <w:rsid w:val="00CD2F10"/>
    <w:rsid w:val="00CD2FEE"/>
    <w:rsid w:val="00CD3017"/>
    <w:rsid w:val="00CD303C"/>
    <w:rsid w:val="00CD3450"/>
    <w:rsid w:val="00CD3894"/>
    <w:rsid w:val="00CD38B7"/>
    <w:rsid w:val="00CD38FA"/>
    <w:rsid w:val="00CD3AAE"/>
    <w:rsid w:val="00CD3BF0"/>
    <w:rsid w:val="00CD3CB7"/>
    <w:rsid w:val="00CD3DD5"/>
    <w:rsid w:val="00CD3EF4"/>
    <w:rsid w:val="00CD4176"/>
    <w:rsid w:val="00CD430E"/>
    <w:rsid w:val="00CD4394"/>
    <w:rsid w:val="00CD4623"/>
    <w:rsid w:val="00CD462E"/>
    <w:rsid w:val="00CD4697"/>
    <w:rsid w:val="00CD4737"/>
    <w:rsid w:val="00CD4747"/>
    <w:rsid w:val="00CD4841"/>
    <w:rsid w:val="00CD48B5"/>
    <w:rsid w:val="00CD4A18"/>
    <w:rsid w:val="00CD4EBA"/>
    <w:rsid w:val="00CD4F9C"/>
    <w:rsid w:val="00CD4FCB"/>
    <w:rsid w:val="00CD5169"/>
    <w:rsid w:val="00CD5204"/>
    <w:rsid w:val="00CD5205"/>
    <w:rsid w:val="00CD5246"/>
    <w:rsid w:val="00CD52D9"/>
    <w:rsid w:val="00CD54CE"/>
    <w:rsid w:val="00CD5512"/>
    <w:rsid w:val="00CD56D3"/>
    <w:rsid w:val="00CD5742"/>
    <w:rsid w:val="00CD58A7"/>
    <w:rsid w:val="00CD5A2B"/>
    <w:rsid w:val="00CD5AB7"/>
    <w:rsid w:val="00CD5B7F"/>
    <w:rsid w:val="00CD5C92"/>
    <w:rsid w:val="00CD5CC2"/>
    <w:rsid w:val="00CD5E11"/>
    <w:rsid w:val="00CD5E89"/>
    <w:rsid w:val="00CD5E8D"/>
    <w:rsid w:val="00CD5F32"/>
    <w:rsid w:val="00CD5FD8"/>
    <w:rsid w:val="00CD5FEF"/>
    <w:rsid w:val="00CD60BA"/>
    <w:rsid w:val="00CD6192"/>
    <w:rsid w:val="00CD63E8"/>
    <w:rsid w:val="00CD64F2"/>
    <w:rsid w:val="00CD663D"/>
    <w:rsid w:val="00CD6796"/>
    <w:rsid w:val="00CD67CF"/>
    <w:rsid w:val="00CD6878"/>
    <w:rsid w:val="00CD6933"/>
    <w:rsid w:val="00CD69C6"/>
    <w:rsid w:val="00CD6A94"/>
    <w:rsid w:val="00CD6AC5"/>
    <w:rsid w:val="00CD6AF4"/>
    <w:rsid w:val="00CD6C79"/>
    <w:rsid w:val="00CD6E3D"/>
    <w:rsid w:val="00CD6EF4"/>
    <w:rsid w:val="00CD6F80"/>
    <w:rsid w:val="00CD700F"/>
    <w:rsid w:val="00CD7025"/>
    <w:rsid w:val="00CD704C"/>
    <w:rsid w:val="00CD7180"/>
    <w:rsid w:val="00CD71AB"/>
    <w:rsid w:val="00CD71B7"/>
    <w:rsid w:val="00CD71E9"/>
    <w:rsid w:val="00CD722B"/>
    <w:rsid w:val="00CD7398"/>
    <w:rsid w:val="00CD750A"/>
    <w:rsid w:val="00CD7699"/>
    <w:rsid w:val="00CD7810"/>
    <w:rsid w:val="00CD7857"/>
    <w:rsid w:val="00CD799C"/>
    <w:rsid w:val="00CD7A8B"/>
    <w:rsid w:val="00CD7B01"/>
    <w:rsid w:val="00CE0109"/>
    <w:rsid w:val="00CE01CD"/>
    <w:rsid w:val="00CE0486"/>
    <w:rsid w:val="00CE0545"/>
    <w:rsid w:val="00CE0673"/>
    <w:rsid w:val="00CE083B"/>
    <w:rsid w:val="00CE0884"/>
    <w:rsid w:val="00CE0942"/>
    <w:rsid w:val="00CE0987"/>
    <w:rsid w:val="00CE0AF0"/>
    <w:rsid w:val="00CE0B7C"/>
    <w:rsid w:val="00CE0C0D"/>
    <w:rsid w:val="00CE0D93"/>
    <w:rsid w:val="00CE0F08"/>
    <w:rsid w:val="00CE12E0"/>
    <w:rsid w:val="00CE1346"/>
    <w:rsid w:val="00CE1398"/>
    <w:rsid w:val="00CE144C"/>
    <w:rsid w:val="00CE166C"/>
    <w:rsid w:val="00CE1B22"/>
    <w:rsid w:val="00CE1B34"/>
    <w:rsid w:val="00CE1C95"/>
    <w:rsid w:val="00CE1DD3"/>
    <w:rsid w:val="00CE1FC5"/>
    <w:rsid w:val="00CE2024"/>
    <w:rsid w:val="00CE2229"/>
    <w:rsid w:val="00CE231E"/>
    <w:rsid w:val="00CE2375"/>
    <w:rsid w:val="00CE2517"/>
    <w:rsid w:val="00CE2660"/>
    <w:rsid w:val="00CE267D"/>
    <w:rsid w:val="00CE271B"/>
    <w:rsid w:val="00CE2908"/>
    <w:rsid w:val="00CE2D75"/>
    <w:rsid w:val="00CE2DD9"/>
    <w:rsid w:val="00CE2E2E"/>
    <w:rsid w:val="00CE2FB2"/>
    <w:rsid w:val="00CE30DF"/>
    <w:rsid w:val="00CE312D"/>
    <w:rsid w:val="00CE3162"/>
    <w:rsid w:val="00CE3405"/>
    <w:rsid w:val="00CE3758"/>
    <w:rsid w:val="00CE375A"/>
    <w:rsid w:val="00CE388A"/>
    <w:rsid w:val="00CE3BD7"/>
    <w:rsid w:val="00CE3C04"/>
    <w:rsid w:val="00CE3C58"/>
    <w:rsid w:val="00CE3DA1"/>
    <w:rsid w:val="00CE415D"/>
    <w:rsid w:val="00CE424F"/>
    <w:rsid w:val="00CE432F"/>
    <w:rsid w:val="00CE434E"/>
    <w:rsid w:val="00CE43B9"/>
    <w:rsid w:val="00CE44B3"/>
    <w:rsid w:val="00CE46E5"/>
    <w:rsid w:val="00CE485A"/>
    <w:rsid w:val="00CE4C89"/>
    <w:rsid w:val="00CE4D64"/>
    <w:rsid w:val="00CE5041"/>
    <w:rsid w:val="00CE520E"/>
    <w:rsid w:val="00CE5279"/>
    <w:rsid w:val="00CE566D"/>
    <w:rsid w:val="00CE5733"/>
    <w:rsid w:val="00CE5891"/>
    <w:rsid w:val="00CE596A"/>
    <w:rsid w:val="00CE596C"/>
    <w:rsid w:val="00CE5989"/>
    <w:rsid w:val="00CE59E8"/>
    <w:rsid w:val="00CE5A78"/>
    <w:rsid w:val="00CE5AFB"/>
    <w:rsid w:val="00CE5C2F"/>
    <w:rsid w:val="00CE5DC1"/>
    <w:rsid w:val="00CE6169"/>
    <w:rsid w:val="00CE6178"/>
    <w:rsid w:val="00CE640D"/>
    <w:rsid w:val="00CE65E8"/>
    <w:rsid w:val="00CE6658"/>
    <w:rsid w:val="00CE66D3"/>
    <w:rsid w:val="00CE6756"/>
    <w:rsid w:val="00CE690B"/>
    <w:rsid w:val="00CE6A90"/>
    <w:rsid w:val="00CE6ADE"/>
    <w:rsid w:val="00CE6BFC"/>
    <w:rsid w:val="00CE7012"/>
    <w:rsid w:val="00CE70C5"/>
    <w:rsid w:val="00CE72C9"/>
    <w:rsid w:val="00CE72E1"/>
    <w:rsid w:val="00CE741F"/>
    <w:rsid w:val="00CE75E6"/>
    <w:rsid w:val="00CE78AE"/>
    <w:rsid w:val="00CE795C"/>
    <w:rsid w:val="00CE79D4"/>
    <w:rsid w:val="00CE7A14"/>
    <w:rsid w:val="00CE7B50"/>
    <w:rsid w:val="00CE7D93"/>
    <w:rsid w:val="00CE7DFA"/>
    <w:rsid w:val="00CE7E62"/>
    <w:rsid w:val="00CF0022"/>
    <w:rsid w:val="00CF0196"/>
    <w:rsid w:val="00CF0276"/>
    <w:rsid w:val="00CF02AD"/>
    <w:rsid w:val="00CF0409"/>
    <w:rsid w:val="00CF0642"/>
    <w:rsid w:val="00CF06D1"/>
    <w:rsid w:val="00CF07D7"/>
    <w:rsid w:val="00CF0841"/>
    <w:rsid w:val="00CF09A9"/>
    <w:rsid w:val="00CF0AD7"/>
    <w:rsid w:val="00CF0BD4"/>
    <w:rsid w:val="00CF0C1D"/>
    <w:rsid w:val="00CF0D0E"/>
    <w:rsid w:val="00CF0E51"/>
    <w:rsid w:val="00CF0F68"/>
    <w:rsid w:val="00CF0FC9"/>
    <w:rsid w:val="00CF11AF"/>
    <w:rsid w:val="00CF1243"/>
    <w:rsid w:val="00CF12B6"/>
    <w:rsid w:val="00CF1512"/>
    <w:rsid w:val="00CF1597"/>
    <w:rsid w:val="00CF1813"/>
    <w:rsid w:val="00CF1852"/>
    <w:rsid w:val="00CF19DA"/>
    <w:rsid w:val="00CF1C16"/>
    <w:rsid w:val="00CF1C7F"/>
    <w:rsid w:val="00CF1CB8"/>
    <w:rsid w:val="00CF1CC0"/>
    <w:rsid w:val="00CF214F"/>
    <w:rsid w:val="00CF2169"/>
    <w:rsid w:val="00CF229C"/>
    <w:rsid w:val="00CF2435"/>
    <w:rsid w:val="00CF24C0"/>
    <w:rsid w:val="00CF24F8"/>
    <w:rsid w:val="00CF25F8"/>
    <w:rsid w:val="00CF264A"/>
    <w:rsid w:val="00CF2653"/>
    <w:rsid w:val="00CF2858"/>
    <w:rsid w:val="00CF286A"/>
    <w:rsid w:val="00CF2960"/>
    <w:rsid w:val="00CF2995"/>
    <w:rsid w:val="00CF2A7A"/>
    <w:rsid w:val="00CF2BFE"/>
    <w:rsid w:val="00CF2C64"/>
    <w:rsid w:val="00CF2E14"/>
    <w:rsid w:val="00CF2E51"/>
    <w:rsid w:val="00CF2F0B"/>
    <w:rsid w:val="00CF2F96"/>
    <w:rsid w:val="00CF2FC2"/>
    <w:rsid w:val="00CF2FD4"/>
    <w:rsid w:val="00CF300F"/>
    <w:rsid w:val="00CF350B"/>
    <w:rsid w:val="00CF3552"/>
    <w:rsid w:val="00CF3558"/>
    <w:rsid w:val="00CF35DD"/>
    <w:rsid w:val="00CF374E"/>
    <w:rsid w:val="00CF37BB"/>
    <w:rsid w:val="00CF3818"/>
    <w:rsid w:val="00CF393D"/>
    <w:rsid w:val="00CF3AFA"/>
    <w:rsid w:val="00CF3B3A"/>
    <w:rsid w:val="00CF3B71"/>
    <w:rsid w:val="00CF3BE4"/>
    <w:rsid w:val="00CF4247"/>
    <w:rsid w:val="00CF4252"/>
    <w:rsid w:val="00CF4341"/>
    <w:rsid w:val="00CF4A4E"/>
    <w:rsid w:val="00CF4D06"/>
    <w:rsid w:val="00CF4D08"/>
    <w:rsid w:val="00CF4D32"/>
    <w:rsid w:val="00CF4EB8"/>
    <w:rsid w:val="00CF4F12"/>
    <w:rsid w:val="00CF4FBA"/>
    <w:rsid w:val="00CF4FE3"/>
    <w:rsid w:val="00CF522B"/>
    <w:rsid w:val="00CF525A"/>
    <w:rsid w:val="00CF5263"/>
    <w:rsid w:val="00CF5336"/>
    <w:rsid w:val="00CF5402"/>
    <w:rsid w:val="00CF546A"/>
    <w:rsid w:val="00CF54EA"/>
    <w:rsid w:val="00CF5550"/>
    <w:rsid w:val="00CF5574"/>
    <w:rsid w:val="00CF56A9"/>
    <w:rsid w:val="00CF56EF"/>
    <w:rsid w:val="00CF58E8"/>
    <w:rsid w:val="00CF5E37"/>
    <w:rsid w:val="00CF5EC9"/>
    <w:rsid w:val="00CF5FE9"/>
    <w:rsid w:val="00CF60B5"/>
    <w:rsid w:val="00CF6143"/>
    <w:rsid w:val="00CF6245"/>
    <w:rsid w:val="00CF635C"/>
    <w:rsid w:val="00CF63CC"/>
    <w:rsid w:val="00CF6525"/>
    <w:rsid w:val="00CF66ED"/>
    <w:rsid w:val="00CF676E"/>
    <w:rsid w:val="00CF67A7"/>
    <w:rsid w:val="00CF6843"/>
    <w:rsid w:val="00CF69DC"/>
    <w:rsid w:val="00CF6A12"/>
    <w:rsid w:val="00CF6D92"/>
    <w:rsid w:val="00CF6E6C"/>
    <w:rsid w:val="00CF6F17"/>
    <w:rsid w:val="00CF6F7E"/>
    <w:rsid w:val="00CF7044"/>
    <w:rsid w:val="00CF7167"/>
    <w:rsid w:val="00CF7478"/>
    <w:rsid w:val="00CF7539"/>
    <w:rsid w:val="00CF763F"/>
    <w:rsid w:val="00CF76C6"/>
    <w:rsid w:val="00CF7824"/>
    <w:rsid w:val="00CF79D7"/>
    <w:rsid w:val="00CF79E8"/>
    <w:rsid w:val="00CF79FA"/>
    <w:rsid w:val="00CF7A77"/>
    <w:rsid w:val="00CF7AA7"/>
    <w:rsid w:val="00CF7C21"/>
    <w:rsid w:val="00CF7CD7"/>
    <w:rsid w:val="00CF7D35"/>
    <w:rsid w:val="00CF7DBD"/>
    <w:rsid w:val="00CF7EDE"/>
    <w:rsid w:val="00CF7EF0"/>
    <w:rsid w:val="00CF7F18"/>
    <w:rsid w:val="00D00136"/>
    <w:rsid w:val="00D002F7"/>
    <w:rsid w:val="00D00483"/>
    <w:rsid w:val="00D004B5"/>
    <w:rsid w:val="00D004D9"/>
    <w:rsid w:val="00D004FA"/>
    <w:rsid w:val="00D006F7"/>
    <w:rsid w:val="00D0070E"/>
    <w:rsid w:val="00D00736"/>
    <w:rsid w:val="00D008F3"/>
    <w:rsid w:val="00D0094E"/>
    <w:rsid w:val="00D00972"/>
    <w:rsid w:val="00D009A6"/>
    <w:rsid w:val="00D00D47"/>
    <w:rsid w:val="00D00F3F"/>
    <w:rsid w:val="00D00F5D"/>
    <w:rsid w:val="00D00F97"/>
    <w:rsid w:val="00D0106B"/>
    <w:rsid w:val="00D0136A"/>
    <w:rsid w:val="00D0140A"/>
    <w:rsid w:val="00D014D0"/>
    <w:rsid w:val="00D01580"/>
    <w:rsid w:val="00D01752"/>
    <w:rsid w:val="00D017DD"/>
    <w:rsid w:val="00D017DE"/>
    <w:rsid w:val="00D0195F"/>
    <w:rsid w:val="00D01B21"/>
    <w:rsid w:val="00D01B2B"/>
    <w:rsid w:val="00D01C34"/>
    <w:rsid w:val="00D01CDA"/>
    <w:rsid w:val="00D01E29"/>
    <w:rsid w:val="00D01E2F"/>
    <w:rsid w:val="00D0210D"/>
    <w:rsid w:val="00D02129"/>
    <w:rsid w:val="00D02215"/>
    <w:rsid w:val="00D0225B"/>
    <w:rsid w:val="00D02562"/>
    <w:rsid w:val="00D025C2"/>
    <w:rsid w:val="00D028CB"/>
    <w:rsid w:val="00D029E1"/>
    <w:rsid w:val="00D029FB"/>
    <w:rsid w:val="00D02F07"/>
    <w:rsid w:val="00D030E7"/>
    <w:rsid w:val="00D03102"/>
    <w:rsid w:val="00D03265"/>
    <w:rsid w:val="00D0340E"/>
    <w:rsid w:val="00D034CC"/>
    <w:rsid w:val="00D03561"/>
    <w:rsid w:val="00D03727"/>
    <w:rsid w:val="00D0378A"/>
    <w:rsid w:val="00D03796"/>
    <w:rsid w:val="00D03875"/>
    <w:rsid w:val="00D03993"/>
    <w:rsid w:val="00D03A56"/>
    <w:rsid w:val="00D03CA9"/>
    <w:rsid w:val="00D03D47"/>
    <w:rsid w:val="00D03D53"/>
    <w:rsid w:val="00D03ECD"/>
    <w:rsid w:val="00D04220"/>
    <w:rsid w:val="00D04249"/>
    <w:rsid w:val="00D04361"/>
    <w:rsid w:val="00D044DD"/>
    <w:rsid w:val="00D046F4"/>
    <w:rsid w:val="00D04705"/>
    <w:rsid w:val="00D04778"/>
    <w:rsid w:val="00D049EA"/>
    <w:rsid w:val="00D04CF6"/>
    <w:rsid w:val="00D04E20"/>
    <w:rsid w:val="00D04E55"/>
    <w:rsid w:val="00D05132"/>
    <w:rsid w:val="00D0519E"/>
    <w:rsid w:val="00D051AA"/>
    <w:rsid w:val="00D051EA"/>
    <w:rsid w:val="00D05379"/>
    <w:rsid w:val="00D056F3"/>
    <w:rsid w:val="00D0573E"/>
    <w:rsid w:val="00D05750"/>
    <w:rsid w:val="00D05824"/>
    <w:rsid w:val="00D05991"/>
    <w:rsid w:val="00D05992"/>
    <w:rsid w:val="00D05DBA"/>
    <w:rsid w:val="00D05DF6"/>
    <w:rsid w:val="00D05E72"/>
    <w:rsid w:val="00D05EA9"/>
    <w:rsid w:val="00D05F94"/>
    <w:rsid w:val="00D05FB3"/>
    <w:rsid w:val="00D0613F"/>
    <w:rsid w:val="00D063D5"/>
    <w:rsid w:val="00D06495"/>
    <w:rsid w:val="00D064CD"/>
    <w:rsid w:val="00D06511"/>
    <w:rsid w:val="00D06550"/>
    <w:rsid w:val="00D066AD"/>
    <w:rsid w:val="00D06888"/>
    <w:rsid w:val="00D06A11"/>
    <w:rsid w:val="00D06B9E"/>
    <w:rsid w:val="00D06C43"/>
    <w:rsid w:val="00D06D33"/>
    <w:rsid w:val="00D06D35"/>
    <w:rsid w:val="00D06D95"/>
    <w:rsid w:val="00D06DE3"/>
    <w:rsid w:val="00D06EB5"/>
    <w:rsid w:val="00D0706B"/>
    <w:rsid w:val="00D071F8"/>
    <w:rsid w:val="00D07210"/>
    <w:rsid w:val="00D0723E"/>
    <w:rsid w:val="00D07252"/>
    <w:rsid w:val="00D073A6"/>
    <w:rsid w:val="00D0742D"/>
    <w:rsid w:val="00D074BA"/>
    <w:rsid w:val="00D074C7"/>
    <w:rsid w:val="00D074F4"/>
    <w:rsid w:val="00D0759F"/>
    <w:rsid w:val="00D075C0"/>
    <w:rsid w:val="00D07848"/>
    <w:rsid w:val="00D07885"/>
    <w:rsid w:val="00D0788B"/>
    <w:rsid w:val="00D078C1"/>
    <w:rsid w:val="00D07986"/>
    <w:rsid w:val="00D07AD9"/>
    <w:rsid w:val="00D07B01"/>
    <w:rsid w:val="00D07B50"/>
    <w:rsid w:val="00D07B8C"/>
    <w:rsid w:val="00D07BCE"/>
    <w:rsid w:val="00D07BEE"/>
    <w:rsid w:val="00D07CE1"/>
    <w:rsid w:val="00D07D17"/>
    <w:rsid w:val="00D07E89"/>
    <w:rsid w:val="00D10220"/>
    <w:rsid w:val="00D1026A"/>
    <w:rsid w:val="00D102D0"/>
    <w:rsid w:val="00D10496"/>
    <w:rsid w:val="00D105EE"/>
    <w:rsid w:val="00D10617"/>
    <w:rsid w:val="00D1063D"/>
    <w:rsid w:val="00D106AF"/>
    <w:rsid w:val="00D107CF"/>
    <w:rsid w:val="00D10926"/>
    <w:rsid w:val="00D10A12"/>
    <w:rsid w:val="00D10D9B"/>
    <w:rsid w:val="00D10E56"/>
    <w:rsid w:val="00D10F4C"/>
    <w:rsid w:val="00D1126D"/>
    <w:rsid w:val="00D112A9"/>
    <w:rsid w:val="00D11308"/>
    <w:rsid w:val="00D1140E"/>
    <w:rsid w:val="00D11631"/>
    <w:rsid w:val="00D11672"/>
    <w:rsid w:val="00D1170C"/>
    <w:rsid w:val="00D11743"/>
    <w:rsid w:val="00D118C8"/>
    <w:rsid w:val="00D11AD2"/>
    <w:rsid w:val="00D11B0B"/>
    <w:rsid w:val="00D11B1D"/>
    <w:rsid w:val="00D11BEB"/>
    <w:rsid w:val="00D11C01"/>
    <w:rsid w:val="00D11C17"/>
    <w:rsid w:val="00D12106"/>
    <w:rsid w:val="00D12222"/>
    <w:rsid w:val="00D12293"/>
    <w:rsid w:val="00D122DC"/>
    <w:rsid w:val="00D12421"/>
    <w:rsid w:val="00D1251C"/>
    <w:rsid w:val="00D1261A"/>
    <w:rsid w:val="00D1283A"/>
    <w:rsid w:val="00D12A62"/>
    <w:rsid w:val="00D12AD9"/>
    <w:rsid w:val="00D12BC3"/>
    <w:rsid w:val="00D12D18"/>
    <w:rsid w:val="00D12DCD"/>
    <w:rsid w:val="00D12E46"/>
    <w:rsid w:val="00D1307D"/>
    <w:rsid w:val="00D1319F"/>
    <w:rsid w:val="00D132E9"/>
    <w:rsid w:val="00D133C7"/>
    <w:rsid w:val="00D13458"/>
    <w:rsid w:val="00D1347C"/>
    <w:rsid w:val="00D1360E"/>
    <w:rsid w:val="00D13722"/>
    <w:rsid w:val="00D13BBC"/>
    <w:rsid w:val="00D13BDD"/>
    <w:rsid w:val="00D13D0F"/>
    <w:rsid w:val="00D13EC6"/>
    <w:rsid w:val="00D13F94"/>
    <w:rsid w:val="00D14236"/>
    <w:rsid w:val="00D142DD"/>
    <w:rsid w:val="00D142ED"/>
    <w:rsid w:val="00D1447D"/>
    <w:rsid w:val="00D14553"/>
    <w:rsid w:val="00D1466A"/>
    <w:rsid w:val="00D14698"/>
    <w:rsid w:val="00D146B1"/>
    <w:rsid w:val="00D14A5C"/>
    <w:rsid w:val="00D14C11"/>
    <w:rsid w:val="00D14CEE"/>
    <w:rsid w:val="00D14DB1"/>
    <w:rsid w:val="00D14E59"/>
    <w:rsid w:val="00D14ED7"/>
    <w:rsid w:val="00D14EF0"/>
    <w:rsid w:val="00D14FE7"/>
    <w:rsid w:val="00D150A1"/>
    <w:rsid w:val="00D15267"/>
    <w:rsid w:val="00D15360"/>
    <w:rsid w:val="00D15388"/>
    <w:rsid w:val="00D153ED"/>
    <w:rsid w:val="00D15658"/>
    <w:rsid w:val="00D156F2"/>
    <w:rsid w:val="00D1576F"/>
    <w:rsid w:val="00D15877"/>
    <w:rsid w:val="00D15897"/>
    <w:rsid w:val="00D15961"/>
    <w:rsid w:val="00D1597F"/>
    <w:rsid w:val="00D15A10"/>
    <w:rsid w:val="00D15DD7"/>
    <w:rsid w:val="00D15F43"/>
    <w:rsid w:val="00D15FCD"/>
    <w:rsid w:val="00D161F1"/>
    <w:rsid w:val="00D16324"/>
    <w:rsid w:val="00D163F0"/>
    <w:rsid w:val="00D16442"/>
    <w:rsid w:val="00D16472"/>
    <w:rsid w:val="00D16479"/>
    <w:rsid w:val="00D16497"/>
    <w:rsid w:val="00D1654B"/>
    <w:rsid w:val="00D165A9"/>
    <w:rsid w:val="00D165E9"/>
    <w:rsid w:val="00D166AB"/>
    <w:rsid w:val="00D166F3"/>
    <w:rsid w:val="00D16816"/>
    <w:rsid w:val="00D1681B"/>
    <w:rsid w:val="00D168A9"/>
    <w:rsid w:val="00D168CE"/>
    <w:rsid w:val="00D169E9"/>
    <w:rsid w:val="00D16A06"/>
    <w:rsid w:val="00D16AB1"/>
    <w:rsid w:val="00D16C12"/>
    <w:rsid w:val="00D16C7D"/>
    <w:rsid w:val="00D16D4C"/>
    <w:rsid w:val="00D16E87"/>
    <w:rsid w:val="00D16EFA"/>
    <w:rsid w:val="00D170A8"/>
    <w:rsid w:val="00D17109"/>
    <w:rsid w:val="00D17120"/>
    <w:rsid w:val="00D17261"/>
    <w:rsid w:val="00D17278"/>
    <w:rsid w:val="00D17534"/>
    <w:rsid w:val="00D1757B"/>
    <w:rsid w:val="00D176FA"/>
    <w:rsid w:val="00D17763"/>
    <w:rsid w:val="00D177DA"/>
    <w:rsid w:val="00D17963"/>
    <w:rsid w:val="00D17994"/>
    <w:rsid w:val="00D17AB1"/>
    <w:rsid w:val="00D17B0D"/>
    <w:rsid w:val="00D17B21"/>
    <w:rsid w:val="00D17D44"/>
    <w:rsid w:val="00D17D46"/>
    <w:rsid w:val="00D17ECF"/>
    <w:rsid w:val="00D20322"/>
    <w:rsid w:val="00D20328"/>
    <w:rsid w:val="00D2035F"/>
    <w:rsid w:val="00D205FB"/>
    <w:rsid w:val="00D20656"/>
    <w:rsid w:val="00D20684"/>
    <w:rsid w:val="00D208DF"/>
    <w:rsid w:val="00D20A80"/>
    <w:rsid w:val="00D20B8B"/>
    <w:rsid w:val="00D20C21"/>
    <w:rsid w:val="00D20C5E"/>
    <w:rsid w:val="00D20CEC"/>
    <w:rsid w:val="00D21002"/>
    <w:rsid w:val="00D213D7"/>
    <w:rsid w:val="00D2162C"/>
    <w:rsid w:val="00D217F4"/>
    <w:rsid w:val="00D21971"/>
    <w:rsid w:val="00D21A3C"/>
    <w:rsid w:val="00D21AB9"/>
    <w:rsid w:val="00D21ACE"/>
    <w:rsid w:val="00D21B82"/>
    <w:rsid w:val="00D21EA5"/>
    <w:rsid w:val="00D221E3"/>
    <w:rsid w:val="00D223FF"/>
    <w:rsid w:val="00D2286B"/>
    <w:rsid w:val="00D22991"/>
    <w:rsid w:val="00D22AB3"/>
    <w:rsid w:val="00D22C57"/>
    <w:rsid w:val="00D22C80"/>
    <w:rsid w:val="00D22E4F"/>
    <w:rsid w:val="00D22F34"/>
    <w:rsid w:val="00D22FA9"/>
    <w:rsid w:val="00D231D7"/>
    <w:rsid w:val="00D23254"/>
    <w:rsid w:val="00D23347"/>
    <w:rsid w:val="00D233F1"/>
    <w:rsid w:val="00D2346B"/>
    <w:rsid w:val="00D235AB"/>
    <w:rsid w:val="00D2370E"/>
    <w:rsid w:val="00D23848"/>
    <w:rsid w:val="00D2387C"/>
    <w:rsid w:val="00D23907"/>
    <w:rsid w:val="00D23910"/>
    <w:rsid w:val="00D239C1"/>
    <w:rsid w:val="00D239C6"/>
    <w:rsid w:val="00D23B34"/>
    <w:rsid w:val="00D23B9F"/>
    <w:rsid w:val="00D23C50"/>
    <w:rsid w:val="00D23DDB"/>
    <w:rsid w:val="00D23F5E"/>
    <w:rsid w:val="00D23FF0"/>
    <w:rsid w:val="00D24077"/>
    <w:rsid w:val="00D241B3"/>
    <w:rsid w:val="00D241BF"/>
    <w:rsid w:val="00D241FE"/>
    <w:rsid w:val="00D24344"/>
    <w:rsid w:val="00D24433"/>
    <w:rsid w:val="00D2480C"/>
    <w:rsid w:val="00D2486E"/>
    <w:rsid w:val="00D24924"/>
    <w:rsid w:val="00D249D1"/>
    <w:rsid w:val="00D24A2B"/>
    <w:rsid w:val="00D24A9A"/>
    <w:rsid w:val="00D24AAA"/>
    <w:rsid w:val="00D24DC6"/>
    <w:rsid w:val="00D24E83"/>
    <w:rsid w:val="00D251DC"/>
    <w:rsid w:val="00D252CF"/>
    <w:rsid w:val="00D25466"/>
    <w:rsid w:val="00D256F8"/>
    <w:rsid w:val="00D25784"/>
    <w:rsid w:val="00D2579F"/>
    <w:rsid w:val="00D25AE4"/>
    <w:rsid w:val="00D25B54"/>
    <w:rsid w:val="00D25B7E"/>
    <w:rsid w:val="00D25C72"/>
    <w:rsid w:val="00D25C93"/>
    <w:rsid w:val="00D26162"/>
    <w:rsid w:val="00D26285"/>
    <w:rsid w:val="00D26314"/>
    <w:rsid w:val="00D26849"/>
    <w:rsid w:val="00D2685C"/>
    <w:rsid w:val="00D269BC"/>
    <w:rsid w:val="00D26A3B"/>
    <w:rsid w:val="00D26AA5"/>
    <w:rsid w:val="00D26BBE"/>
    <w:rsid w:val="00D26CAC"/>
    <w:rsid w:val="00D27188"/>
    <w:rsid w:val="00D271D0"/>
    <w:rsid w:val="00D271F1"/>
    <w:rsid w:val="00D2733A"/>
    <w:rsid w:val="00D27820"/>
    <w:rsid w:val="00D27860"/>
    <w:rsid w:val="00D27955"/>
    <w:rsid w:val="00D2795E"/>
    <w:rsid w:val="00D27AC8"/>
    <w:rsid w:val="00D27E60"/>
    <w:rsid w:val="00D27F88"/>
    <w:rsid w:val="00D300F0"/>
    <w:rsid w:val="00D301D8"/>
    <w:rsid w:val="00D302FD"/>
    <w:rsid w:val="00D30318"/>
    <w:rsid w:val="00D3038A"/>
    <w:rsid w:val="00D30414"/>
    <w:rsid w:val="00D3063A"/>
    <w:rsid w:val="00D3067D"/>
    <w:rsid w:val="00D30774"/>
    <w:rsid w:val="00D3087A"/>
    <w:rsid w:val="00D3098D"/>
    <w:rsid w:val="00D30C6C"/>
    <w:rsid w:val="00D30D47"/>
    <w:rsid w:val="00D30D61"/>
    <w:rsid w:val="00D31146"/>
    <w:rsid w:val="00D311D5"/>
    <w:rsid w:val="00D31342"/>
    <w:rsid w:val="00D3143B"/>
    <w:rsid w:val="00D31475"/>
    <w:rsid w:val="00D31479"/>
    <w:rsid w:val="00D314B4"/>
    <w:rsid w:val="00D3152E"/>
    <w:rsid w:val="00D315CD"/>
    <w:rsid w:val="00D31678"/>
    <w:rsid w:val="00D3185B"/>
    <w:rsid w:val="00D318B7"/>
    <w:rsid w:val="00D319CB"/>
    <w:rsid w:val="00D31A02"/>
    <w:rsid w:val="00D31AE1"/>
    <w:rsid w:val="00D31CB9"/>
    <w:rsid w:val="00D31DEA"/>
    <w:rsid w:val="00D31EAF"/>
    <w:rsid w:val="00D3210D"/>
    <w:rsid w:val="00D32511"/>
    <w:rsid w:val="00D32813"/>
    <w:rsid w:val="00D32960"/>
    <w:rsid w:val="00D32A65"/>
    <w:rsid w:val="00D32B1B"/>
    <w:rsid w:val="00D32C36"/>
    <w:rsid w:val="00D32C48"/>
    <w:rsid w:val="00D32C65"/>
    <w:rsid w:val="00D32DC7"/>
    <w:rsid w:val="00D32E05"/>
    <w:rsid w:val="00D32E08"/>
    <w:rsid w:val="00D32ED2"/>
    <w:rsid w:val="00D3323C"/>
    <w:rsid w:val="00D333FD"/>
    <w:rsid w:val="00D33456"/>
    <w:rsid w:val="00D334EA"/>
    <w:rsid w:val="00D33684"/>
    <w:rsid w:val="00D3396F"/>
    <w:rsid w:val="00D33992"/>
    <w:rsid w:val="00D33AA4"/>
    <w:rsid w:val="00D33D12"/>
    <w:rsid w:val="00D33D4D"/>
    <w:rsid w:val="00D33EF6"/>
    <w:rsid w:val="00D3408D"/>
    <w:rsid w:val="00D34124"/>
    <w:rsid w:val="00D341CA"/>
    <w:rsid w:val="00D341FC"/>
    <w:rsid w:val="00D3433B"/>
    <w:rsid w:val="00D34567"/>
    <w:rsid w:val="00D34653"/>
    <w:rsid w:val="00D346D7"/>
    <w:rsid w:val="00D346EF"/>
    <w:rsid w:val="00D34763"/>
    <w:rsid w:val="00D34839"/>
    <w:rsid w:val="00D349E0"/>
    <w:rsid w:val="00D34A0B"/>
    <w:rsid w:val="00D34A2C"/>
    <w:rsid w:val="00D34B76"/>
    <w:rsid w:val="00D34D54"/>
    <w:rsid w:val="00D34E85"/>
    <w:rsid w:val="00D34EB1"/>
    <w:rsid w:val="00D34FBA"/>
    <w:rsid w:val="00D3546F"/>
    <w:rsid w:val="00D35653"/>
    <w:rsid w:val="00D356B5"/>
    <w:rsid w:val="00D35712"/>
    <w:rsid w:val="00D3576D"/>
    <w:rsid w:val="00D3583D"/>
    <w:rsid w:val="00D35844"/>
    <w:rsid w:val="00D359AF"/>
    <w:rsid w:val="00D35A36"/>
    <w:rsid w:val="00D35CF0"/>
    <w:rsid w:val="00D35DF3"/>
    <w:rsid w:val="00D36234"/>
    <w:rsid w:val="00D36371"/>
    <w:rsid w:val="00D36449"/>
    <w:rsid w:val="00D36788"/>
    <w:rsid w:val="00D367F8"/>
    <w:rsid w:val="00D3696F"/>
    <w:rsid w:val="00D369ED"/>
    <w:rsid w:val="00D36A29"/>
    <w:rsid w:val="00D36D45"/>
    <w:rsid w:val="00D36EE9"/>
    <w:rsid w:val="00D3718F"/>
    <w:rsid w:val="00D371F6"/>
    <w:rsid w:val="00D3720A"/>
    <w:rsid w:val="00D3742E"/>
    <w:rsid w:val="00D37444"/>
    <w:rsid w:val="00D379D9"/>
    <w:rsid w:val="00D37BA9"/>
    <w:rsid w:val="00D37BDC"/>
    <w:rsid w:val="00D37C1C"/>
    <w:rsid w:val="00D37D43"/>
    <w:rsid w:val="00D37D89"/>
    <w:rsid w:val="00D37DA7"/>
    <w:rsid w:val="00D37E92"/>
    <w:rsid w:val="00D37F30"/>
    <w:rsid w:val="00D401E7"/>
    <w:rsid w:val="00D4034A"/>
    <w:rsid w:val="00D403B7"/>
    <w:rsid w:val="00D403C0"/>
    <w:rsid w:val="00D404BC"/>
    <w:rsid w:val="00D405F4"/>
    <w:rsid w:val="00D4069A"/>
    <w:rsid w:val="00D40769"/>
    <w:rsid w:val="00D409B0"/>
    <w:rsid w:val="00D40DE5"/>
    <w:rsid w:val="00D4125A"/>
    <w:rsid w:val="00D4134F"/>
    <w:rsid w:val="00D414C8"/>
    <w:rsid w:val="00D41655"/>
    <w:rsid w:val="00D41687"/>
    <w:rsid w:val="00D416B0"/>
    <w:rsid w:val="00D416DC"/>
    <w:rsid w:val="00D418A9"/>
    <w:rsid w:val="00D419D3"/>
    <w:rsid w:val="00D41A0E"/>
    <w:rsid w:val="00D41A2C"/>
    <w:rsid w:val="00D41A63"/>
    <w:rsid w:val="00D41B79"/>
    <w:rsid w:val="00D41C9B"/>
    <w:rsid w:val="00D41D48"/>
    <w:rsid w:val="00D41D7A"/>
    <w:rsid w:val="00D41F04"/>
    <w:rsid w:val="00D41FB3"/>
    <w:rsid w:val="00D4209D"/>
    <w:rsid w:val="00D42159"/>
    <w:rsid w:val="00D422C4"/>
    <w:rsid w:val="00D423A7"/>
    <w:rsid w:val="00D424BC"/>
    <w:rsid w:val="00D42687"/>
    <w:rsid w:val="00D4276D"/>
    <w:rsid w:val="00D428C7"/>
    <w:rsid w:val="00D42A86"/>
    <w:rsid w:val="00D42AF8"/>
    <w:rsid w:val="00D42B8C"/>
    <w:rsid w:val="00D42BF3"/>
    <w:rsid w:val="00D42C3A"/>
    <w:rsid w:val="00D42F41"/>
    <w:rsid w:val="00D42F9F"/>
    <w:rsid w:val="00D42FC1"/>
    <w:rsid w:val="00D42FF2"/>
    <w:rsid w:val="00D43002"/>
    <w:rsid w:val="00D43137"/>
    <w:rsid w:val="00D43280"/>
    <w:rsid w:val="00D43323"/>
    <w:rsid w:val="00D43422"/>
    <w:rsid w:val="00D43559"/>
    <w:rsid w:val="00D437D8"/>
    <w:rsid w:val="00D43BD1"/>
    <w:rsid w:val="00D43C3D"/>
    <w:rsid w:val="00D43CC8"/>
    <w:rsid w:val="00D43D5F"/>
    <w:rsid w:val="00D43D8C"/>
    <w:rsid w:val="00D43EEF"/>
    <w:rsid w:val="00D43F5C"/>
    <w:rsid w:val="00D44160"/>
    <w:rsid w:val="00D441BE"/>
    <w:rsid w:val="00D442D0"/>
    <w:rsid w:val="00D44341"/>
    <w:rsid w:val="00D443C8"/>
    <w:rsid w:val="00D44513"/>
    <w:rsid w:val="00D44519"/>
    <w:rsid w:val="00D445E9"/>
    <w:rsid w:val="00D44688"/>
    <w:rsid w:val="00D44928"/>
    <w:rsid w:val="00D44989"/>
    <w:rsid w:val="00D44994"/>
    <w:rsid w:val="00D44A28"/>
    <w:rsid w:val="00D4503A"/>
    <w:rsid w:val="00D4531F"/>
    <w:rsid w:val="00D4537D"/>
    <w:rsid w:val="00D4548C"/>
    <w:rsid w:val="00D454A7"/>
    <w:rsid w:val="00D4551F"/>
    <w:rsid w:val="00D45784"/>
    <w:rsid w:val="00D457C2"/>
    <w:rsid w:val="00D45909"/>
    <w:rsid w:val="00D45C44"/>
    <w:rsid w:val="00D45DF3"/>
    <w:rsid w:val="00D45E49"/>
    <w:rsid w:val="00D45E55"/>
    <w:rsid w:val="00D45F6D"/>
    <w:rsid w:val="00D46174"/>
    <w:rsid w:val="00D46285"/>
    <w:rsid w:val="00D4634C"/>
    <w:rsid w:val="00D463FE"/>
    <w:rsid w:val="00D46570"/>
    <w:rsid w:val="00D466E9"/>
    <w:rsid w:val="00D4672A"/>
    <w:rsid w:val="00D46796"/>
    <w:rsid w:val="00D46991"/>
    <w:rsid w:val="00D46EF9"/>
    <w:rsid w:val="00D46FD3"/>
    <w:rsid w:val="00D47092"/>
    <w:rsid w:val="00D47100"/>
    <w:rsid w:val="00D47138"/>
    <w:rsid w:val="00D47400"/>
    <w:rsid w:val="00D47674"/>
    <w:rsid w:val="00D47883"/>
    <w:rsid w:val="00D478BE"/>
    <w:rsid w:val="00D4795E"/>
    <w:rsid w:val="00D479E2"/>
    <w:rsid w:val="00D47C19"/>
    <w:rsid w:val="00D47D24"/>
    <w:rsid w:val="00D47D92"/>
    <w:rsid w:val="00D47DD0"/>
    <w:rsid w:val="00D47E01"/>
    <w:rsid w:val="00D47E89"/>
    <w:rsid w:val="00D47EF0"/>
    <w:rsid w:val="00D50183"/>
    <w:rsid w:val="00D501A9"/>
    <w:rsid w:val="00D50310"/>
    <w:rsid w:val="00D50415"/>
    <w:rsid w:val="00D50486"/>
    <w:rsid w:val="00D505C7"/>
    <w:rsid w:val="00D506E7"/>
    <w:rsid w:val="00D509F1"/>
    <w:rsid w:val="00D50B15"/>
    <w:rsid w:val="00D50B30"/>
    <w:rsid w:val="00D50C28"/>
    <w:rsid w:val="00D50C64"/>
    <w:rsid w:val="00D50E82"/>
    <w:rsid w:val="00D5107C"/>
    <w:rsid w:val="00D51126"/>
    <w:rsid w:val="00D5112F"/>
    <w:rsid w:val="00D51150"/>
    <w:rsid w:val="00D5128C"/>
    <w:rsid w:val="00D5152A"/>
    <w:rsid w:val="00D5167F"/>
    <w:rsid w:val="00D516D6"/>
    <w:rsid w:val="00D5196D"/>
    <w:rsid w:val="00D5198B"/>
    <w:rsid w:val="00D5199B"/>
    <w:rsid w:val="00D51A4F"/>
    <w:rsid w:val="00D51B96"/>
    <w:rsid w:val="00D51CAC"/>
    <w:rsid w:val="00D51D12"/>
    <w:rsid w:val="00D51DE1"/>
    <w:rsid w:val="00D51E4A"/>
    <w:rsid w:val="00D51F54"/>
    <w:rsid w:val="00D51F9C"/>
    <w:rsid w:val="00D52089"/>
    <w:rsid w:val="00D520A2"/>
    <w:rsid w:val="00D522D5"/>
    <w:rsid w:val="00D524AC"/>
    <w:rsid w:val="00D52550"/>
    <w:rsid w:val="00D5274F"/>
    <w:rsid w:val="00D52A53"/>
    <w:rsid w:val="00D52BCC"/>
    <w:rsid w:val="00D52DB8"/>
    <w:rsid w:val="00D52E5C"/>
    <w:rsid w:val="00D52EC8"/>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CF3"/>
    <w:rsid w:val="00D53D7C"/>
    <w:rsid w:val="00D53E39"/>
    <w:rsid w:val="00D53E73"/>
    <w:rsid w:val="00D53F36"/>
    <w:rsid w:val="00D54713"/>
    <w:rsid w:val="00D547FB"/>
    <w:rsid w:val="00D54946"/>
    <w:rsid w:val="00D549BF"/>
    <w:rsid w:val="00D54A9A"/>
    <w:rsid w:val="00D54AEA"/>
    <w:rsid w:val="00D54BEA"/>
    <w:rsid w:val="00D54C84"/>
    <w:rsid w:val="00D54CEE"/>
    <w:rsid w:val="00D54EC2"/>
    <w:rsid w:val="00D54F87"/>
    <w:rsid w:val="00D55028"/>
    <w:rsid w:val="00D55072"/>
    <w:rsid w:val="00D55109"/>
    <w:rsid w:val="00D5510E"/>
    <w:rsid w:val="00D551B5"/>
    <w:rsid w:val="00D553CB"/>
    <w:rsid w:val="00D554C1"/>
    <w:rsid w:val="00D557E8"/>
    <w:rsid w:val="00D55D1F"/>
    <w:rsid w:val="00D55E35"/>
    <w:rsid w:val="00D5603E"/>
    <w:rsid w:val="00D5619C"/>
    <w:rsid w:val="00D564ED"/>
    <w:rsid w:val="00D5657D"/>
    <w:rsid w:val="00D56587"/>
    <w:rsid w:val="00D565E1"/>
    <w:rsid w:val="00D56670"/>
    <w:rsid w:val="00D56731"/>
    <w:rsid w:val="00D56889"/>
    <w:rsid w:val="00D56BFF"/>
    <w:rsid w:val="00D56DB0"/>
    <w:rsid w:val="00D56DB2"/>
    <w:rsid w:val="00D56F6D"/>
    <w:rsid w:val="00D5700D"/>
    <w:rsid w:val="00D57013"/>
    <w:rsid w:val="00D5701C"/>
    <w:rsid w:val="00D5705B"/>
    <w:rsid w:val="00D5709C"/>
    <w:rsid w:val="00D5718B"/>
    <w:rsid w:val="00D5740F"/>
    <w:rsid w:val="00D5747F"/>
    <w:rsid w:val="00D57495"/>
    <w:rsid w:val="00D574FA"/>
    <w:rsid w:val="00D57649"/>
    <w:rsid w:val="00D5766A"/>
    <w:rsid w:val="00D577FB"/>
    <w:rsid w:val="00D57A4C"/>
    <w:rsid w:val="00D57CAD"/>
    <w:rsid w:val="00D57DA7"/>
    <w:rsid w:val="00D57E6A"/>
    <w:rsid w:val="00D57EB3"/>
    <w:rsid w:val="00D60251"/>
    <w:rsid w:val="00D60323"/>
    <w:rsid w:val="00D604DF"/>
    <w:rsid w:val="00D604F2"/>
    <w:rsid w:val="00D60556"/>
    <w:rsid w:val="00D605E8"/>
    <w:rsid w:val="00D6061E"/>
    <w:rsid w:val="00D6069D"/>
    <w:rsid w:val="00D608F7"/>
    <w:rsid w:val="00D60B4D"/>
    <w:rsid w:val="00D60C8D"/>
    <w:rsid w:val="00D60DA4"/>
    <w:rsid w:val="00D60DD6"/>
    <w:rsid w:val="00D60E1D"/>
    <w:rsid w:val="00D60E28"/>
    <w:rsid w:val="00D60EBE"/>
    <w:rsid w:val="00D60F6C"/>
    <w:rsid w:val="00D60F99"/>
    <w:rsid w:val="00D61008"/>
    <w:rsid w:val="00D610FD"/>
    <w:rsid w:val="00D611F2"/>
    <w:rsid w:val="00D6126F"/>
    <w:rsid w:val="00D61374"/>
    <w:rsid w:val="00D613A3"/>
    <w:rsid w:val="00D61419"/>
    <w:rsid w:val="00D6145F"/>
    <w:rsid w:val="00D615D4"/>
    <w:rsid w:val="00D61612"/>
    <w:rsid w:val="00D6168A"/>
    <w:rsid w:val="00D616A5"/>
    <w:rsid w:val="00D616BE"/>
    <w:rsid w:val="00D616E0"/>
    <w:rsid w:val="00D61878"/>
    <w:rsid w:val="00D6187C"/>
    <w:rsid w:val="00D6196C"/>
    <w:rsid w:val="00D61AAA"/>
    <w:rsid w:val="00D61AC7"/>
    <w:rsid w:val="00D61B37"/>
    <w:rsid w:val="00D61FF0"/>
    <w:rsid w:val="00D6211D"/>
    <w:rsid w:val="00D6219B"/>
    <w:rsid w:val="00D622A6"/>
    <w:rsid w:val="00D622F5"/>
    <w:rsid w:val="00D6238A"/>
    <w:rsid w:val="00D625AA"/>
    <w:rsid w:val="00D626C9"/>
    <w:rsid w:val="00D629C2"/>
    <w:rsid w:val="00D62BB2"/>
    <w:rsid w:val="00D62BCB"/>
    <w:rsid w:val="00D62C51"/>
    <w:rsid w:val="00D62C97"/>
    <w:rsid w:val="00D62D8F"/>
    <w:rsid w:val="00D62E62"/>
    <w:rsid w:val="00D62E7C"/>
    <w:rsid w:val="00D62F55"/>
    <w:rsid w:val="00D63037"/>
    <w:rsid w:val="00D6315D"/>
    <w:rsid w:val="00D634AE"/>
    <w:rsid w:val="00D634E3"/>
    <w:rsid w:val="00D6350C"/>
    <w:rsid w:val="00D63517"/>
    <w:rsid w:val="00D6383A"/>
    <w:rsid w:val="00D6387F"/>
    <w:rsid w:val="00D6398D"/>
    <w:rsid w:val="00D63B39"/>
    <w:rsid w:val="00D63B5F"/>
    <w:rsid w:val="00D63B75"/>
    <w:rsid w:val="00D63BC9"/>
    <w:rsid w:val="00D63D55"/>
    <w:rsid w:val="00D63D63"/>
    <w:rsid w:val="00D63EBE"/>
    <w:rsid w:val="00D6407A"/>
    <w:rsid w:val="00D6416F"/>
    <w:rsid w:val="00D6428B"/>
    <w:rsid w:val="00D64389"/>
    <w:rsid w:val="00D643F5"/>
    <w:rsid w:val="00D645B5"/>
    <w:rsid w:val="00D646FE"/>
    <w:rsid w:val="00D64848"/>
    <w:rsid w:val="00D64862"/>
    <w:rsid w:val="00D64A5D"/>
    <w:rsid w:val="00D64A9B"/>
    <w:rsid w:val="00D64BDA"/>
    <w:rsid w:val="00D64C74"/>
    <w:rsid w:val="00D64F32"/>
    <w:rsid w:val="00D64F52"/>
    <w:rsid w:val="00D64FBC"/>
    <w:rsid w:val="00D6500E"/>
    <w:rsid w:val="00D65037"/>
    <w:rsid w:val="00D6503D"/>
    <w:rsid w:val="00D6527E"/>
    <w:rsid w:val="00D65576"/>
    <w:rsid w:val="00D65645"/>
    <w:rsid w:val="00D6567D"/>
    <w:rsid w:val="00D6587E"/>
    <w:rsid w:val="00D65884"/>
    <w:rsid w:val="00D6589E"/>
    <w:rsid w:val="00D659B1"/>
    <w:rsid w:val="00D65A57"/>
    <w:rsid w:val="00D65BD0"/>
    <w:rsid w:val="00D65C0D"/>
    <w:rsid w:val="00D65C8D"/>
    <w:rsid w:val="00D662DF"/>
    <w:rsid w:val="00D6638A"/>
    <w:rsid w:val="00D6648E"/>
    <w:rsid w:val="00D664A2"/>
    <w:rsid w:val="00D665EF"/>
    <w:rsid w:val="00D66672"/>
    <w:rsid w:val="00D6670C"/>
    <w:rsid w:val="00D668B3"/>
    <w:rsid w:val="00D668D1"/>
    <w:rsid w:val="00D668EF"/>
    <w:rsid w:val="00D66BBA"/>
    <w:rsid w:val="00D66CC8"/>
    <w:rsid w:val="00D66D2B"/>
    <w:rsid w:val="00D66DD3"/>
    <w:rsid w:val="00D66E18"/>
    <w:rsid w:val="00D66E71"/>
    <w:rsid w:val="00D66EA0"/>
    <w:rsid w:val="00D66F6C"/>
    <w:rsid w:val="00D66FBF"/>
    <w:rsid w:val="00D66FF7"/>
    <w:rsid w:val="00D671E3"/>
    <w:rsid w:val="00D6734D"/>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39D"/>
    <w:rsid w:val="00D703EC"/>
    <w:rsid w:val="00D7054E"/>
    <w:rsid w:val="00D705E2"/>
    <w:rsid w:val="00D70605"/>
    <w:rsid w:val="00D7062C"/>
    <w:rsid w:val="00D70724"/>
    <w:rsid w:val="00D70761"/>
    <w:rsid w:val="00D707D7"/>
    <w:rsid w:val="00D70B7A"/>
    <w:rsid w:val="00D70E8E"/>
    <w:rsid w:val="00D70EC2"/>
    <w:rsid w:val="00D70FCA"/>
    <w:rsid w:val="00D7140D"/>
    <w:rsid w:val="00D7141D"/>
    <w:rsid w:val="00D71538"/>
    <w:rsid w:val="00D716CD"/>
    <w:rsid w:val="00D71769"/>
    <w:rsid w:val="00D71C5F"/>
    <w:rsid w:val="00D71E7E"/>
    <w:rsid w:val="00D71F18"/>
    <w:rsid w:val="00D71F92"/>
    <w:rsid w:val="00D72433"/>
    <w:rsid w:val="00D72446"/>
    <w:rsid w:val="00D724AB"/>
    <w:rsid w:val="00D724CD"/>
    <w:rsid w:val="00D724FC"/>
    <w:rsid w:val="00D72594"/>
    <w:rsid w:val="00D72719"/>
    <w:rsid w:val="00D728D4"/>
    <w:rsid w:val="00D72945"/>
    <w:rsid w:val="00D72EED"/>
    <w:rsid w:val="00D730F3"/>
    <w:rsid w:val="00D731DD"/>
    <w:rsid w:val="00D7356F"/>
    <w:rsid w:val="00D73587"/>
    <w:rsid w:val="00D73590"/>
    <w:rsid w:val="00D7381A"/>
    <w:rsid w:val="00D73A70"/>
    <w:rsid w:val="00D73A91"/>
    <w:rsid w:val="00D73AD1"/>
    <w:rsid w:val="00D73C86"/>
    <w:rsid w:val="00D73DC7"/>
    <w:rsid w:val="00D73E8D"/>
    <w:rsid w:val="00D73EBB"/>
    <w:rsid w:val="00D7402C"/>
    <w:rsid w:val="00D74063"/>
    <w:rsid w:val="00D74104"/>
    <w:rsid w:val="00D7416F"/>
    <w:rsid w:val="00D74261"/>
    <w:rsid w:val="00D7434A"/>
    <w:rsid w:val="00D744B1"/>
    <w:rsid w:val="00D7475D"/>
    <w:rsid w:val="00D747AF"/>
    <w:rsid w:val="00D74961"/>
    <w:rsid w:val="00D74D1C"/>
    <w:rsid w:val="00D74D40"/>
    <w:rsid w:val="00D74E00"/>
    <w:rsid w:val="00D751FB"/>
    <w:rsid w:val="00D752F3"/>
    <w:rsid w:val="00D75464"/>
    <w:rsid w:val="00D754BC"/>
    <w:rsid w:val="00D754D6"/>
    <w:rsid w:val="00D75903"/>
    <w:rsid w:val="00D7597E"/>
    <w:rsid w:val="00D75C2C"/>
    <w:rsid w:val="00D75CFE"/>
    <w:rsid w:val="00D75D8C"/>
    <w:rsid w:val="00D75F07"/>
    <w:rsid w:val="00D75F72"/>
    <w:rsid w:val="00D76185"/>
    <w:rsid w:val="00D761AA"/>
    <w:rsid w:val="00D7625D"/>
    <w:rsid w:val="00D76438"/>
    <w:rsid w:val="00D76682"/>
    <w:rsid w:val="00D7689F"/>
    <w:rsid w:val="00D76FAE"/>
    <w:rsid w:val="00D7727B"/>
    <w:rsid w:val="00D7738C"/>
    <w:rsid w:val="00D77415"/>
    <w:rsid w:val="00D7750C"/>
    <w:rsid w:val="00D77669"/>
    <w:rsid w:val="00D777D7"/>
    <w:rsid w:val="00D777FE"/>
    <w:rsid w:val="00D77828"/>
    <w:rsid w:val="00D7783E"/>
    <w:rsid w:val="00D77885"/>
    <w:rsid w:val="00D77B27"/>
    <w:rsid w:val="00D77DE2"/>
    <w:rsid w:val="00D80022"/>
    <w:rsid w:val="00D80119"/>
    <w:rsid w:val="00D8027B"/>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102C"/>
    <w:rsid w:val="00D810F2"/>
    <w:rsid w:val="00D81188"/>
    <w:rsid w:val="00D81196"/>
    <w:rsid w:val="00D81254"/>
    <w:rsid w:val="00D814AF"/>
    <w:rsid w:val="00D815EF"/>
    <w:rsid w:val="00D8172B"/>
    <w:rsid w:val="00D8175E"/>
    <w:rsid w:val="00D81792"/>
    <w:rsid w:val="00D819A0"/>
    <w:rsid w:val="00D819B1"/>
    <w:rsid w:val="00D81A8D"/>
    <w:rsid w:val="00D81B0A"/>
    <w:rsid w:val="00D81B47"/>
    <w:rsid w:val="00D81D06"/>
    <w:rsid w:val="00D81D66"/>
    <w:rsid w:val="00D81EA5"/>
    <w:rsid w:val="00D81F5B"/>
    <w:rsid w:val="00D82169"/>
    <w:rsid w:val="00D8217C"/>
    <w:rsid w:val="00D82187"/>
    <w:rsid w:val="00D8226A"/>
    <w:rsid w:val="00D822F6"/>
    <w:rsid w:val="00D8233F"/>
    <w:rsid w:val="00D8236B"/>
    <w:rsid w:val="00D8246E"/>
    <w:rsid w:val="00D82494"/>
    <w:rsid w:val="00D82597"/>
    <w:rsid w:val="00D825B6"/>
    <w:rsid w:val="00D8295C"/>
    <w:rsid w:val="00D829BC"/>
    <w:rsid w:val="00D82A03"/>
    <w:rsid w:val="00D82A3F"/>
    <w:rsid w:val="00D82CDA"/>
    <w:rsid w:val="00D82E4A"/>
    <w:rsid w:val="00D82F8F"/>
    <w:rsid w:val="00D8301D"/>
    <w:rsid w:val="00D830CA"/>
    <w:rsid w:val="00D830F2"/>
    <w:rsid w:val="00D831FE"/>
    <w:rsid w:val="00D83233"/>
    <w:rsid w:val="00D832C9"/>
    <w:rsid w:val="00D8331A"/>
    <w:rsid w:val="00D83338"/>
    <w:rsid w:val="00D835A5"/>
    <w:rsid w:val="00D835DC"/>
    <w:rsid w:val="00D8362E"/>
    <w:rsid w:val="00D83828"/>
    <w:rsid w:val="00D8385C"/>
    <w:rsid w:val="00D83AE9"/>
    <w:rsid w:val="00D83B9A"/>
    <w:rsid w:val="00D83D83"/>
    <w:rsid w:val="00D83F34"/>
    <w:rsid w:val="00D83F3A"/>
    <w:rsid w:val="00D83F74"/>
    <w:rsid w:val="00D84070"/>
    <w:rsid w:val="00D840BD"/>
    <w:rsid w:val="00D84109"/>
    <w:rsid w:val="00D84356"/>
    <w:rsid w:val="00D84443"/>
    <w:rsid w:val="00D844EA"/>
    <w:rsid w:val="00D846CF"/>
    <w:rsid w:val="00D849B3"/>
    <w:rsid w:val="00D849B7"/>
    <w:rsid w:val="00D84AB2"/>
    <w:rsid w:val="00D84F70"/>
    <w:rsid w:val="00D85241"/>
    <w:rsid w:val="00D852E7"/>
    <w:rsid w:val="00D8554C"/>
    <w:rsid w:val="00D856D4"/>
    <w:rsid w:val="00D8573A"/>
    <w:rsid w:val="00D857B8"/>
    <w:rsid w:val="00D85803"/>
    <w:rsid w:val="00D859D4"/>
    <w:rsid w:val="00D85A35"/>
    <w:rsid w:val="00D85ACE"/>
    <w:rsid w:val="00D85D24"/>
    <w:rsid w:val="00D85D76"/>
    <w:rsid w:val="00D85E4E"/>
    <w:rsid w:val="00D8661B"/>
    <w:rsid w:val="00D86647"/>
    <w:rsid w:val="00D866BC"/>
    <w:rsid w:val="00D8676B"/>
    <w:rsid w:val="00D86779"/>
    <w:rsid w:val="00D86972"/>
    <w:rsid w:val="00D86A41"/>
    <w:rsid w:val="00D86A68"/>
    <w:rsid w:val="00D86A90"/>
    <w:rsid w:val="00D86ACF"/>
    <w:rsid w:val="00D86DD0"/>
    <w:rsid w:val="00D87175"/>
    <w:rsid w:val="00D87490"/>
    <w:rsid w:val="00D87663"/>
    <w:rsid w:val="00D8770A"/>
    <w:rsid w:val="00D8799F"/>
    <w:rsid w:val="00D87ABF"/>
    <w:rsid w:val="00D87CB2"/>
    <w:rsid w:val="00D87F61"/>
    <w:rsid w:val="00D87FBC"/>
    <w:rsid w:val="00D90021"/>
    <w:rsid w:val="00D90130"/>
    <w:rsid w:val="00D904C8"/>
    <w:rsid w:val="00D90812"/>
    <w:rsid w:val="00D9082A"/>
    <w:rsid w:val="00D9082D"/>
    <w:rsid w:val="00D90878"/>
    <w:rsid w:val="00D90C67"/>
    <w:rsid w:val="00D90CD3"/>
    <w:rsid w:val="00D90D22"/>
    <w:rsid w:val="00D90D24"/>
    <w:rsid w:val="00D90F34"/>
    <w:rsid w:val="00D91024"/>
    <w:rsid w:val="00D91497"/>
    <w:rsid w:val="00D9161E"/>
    <w:rsid w:val="00D9162A"/>
    <w:rsid w:val="00D918B6"/>
    <w:rsid w:val="00D919E6"/>
    <w:rsid w:val="00D91A21"/>
    <w:rsid w:val="00D91A85"/>
    <w:rsid w:val="00D91B38"/>
    <w:rsid w:val="00D91B84"/>
    <w:rsid w:val="00D91BE1"/>
    <w:rsid w:val="00D91C87"/>
    <w:rsid w:val="00D91CDB"/>
    <w:rsid w:val="00D91D38"/>
    <w:rsid w:val="00D91D71"/>
    <w:rsid w:val="00D91EEF"/>
    <w:rsid w:val="00D91F42"/>
    <w:rsid w:val="00D9212B"/>
    <w:rsid w:val="00D921C0"/>
    <w:rsid w:val="00D92367"/>
    <w:rsid w:val="00D923DE"/>
    <w:rsid w:val="00D92468"/>
    <w:rsid w:val="00D927A6"/>
    <w:rsid w:val="00D927A9"/>
    <w:rsid w:val="00D9288A"/>
    <w:rsid w:val="00D929DD"/>
    <w:rsid w:val="00D92B75"/>
    <w:rsid w:val="00D92C0B"/>
    <w:rsid w:val="00D92C29"/>
    <w:rsid w:val="00D92C47"/>
    <w:rsid w:val="00D92D9D"/>
    <w:rsid w:val="00D92DF5"/>
    <w:rsid w:val="00D92EC7"/>
    <w:rsid w:val="00D93002"/>
    <w:rsid w:val="00D93058"/>
    <w:rsid w:val="00D93109"/>
    <w:rsid w:val="00D931B1"/>
    <w:rsid w:val="00D93353"/>
    <w:rsid w:val="00D93356"/>
    <w:rsid w:val="00D93357"/>
    <w:rsid w:val="00D9360E"/>
    <w:rsid w:val="00D936E2"/>
    <w:rsid w:val="00D936E5"/>
    <w:rsid w:val="00D93719"/>
    <w:rsid w:val="00D93846"/>
    <w:rsid w:val="00D9388D"/>
    <w:rsid w:val="00D938B6"/>
    <w:rsid w:val="00D93A02"/>
    <w:rsid w:val="00D93A90"/>
    <w:rsid w:val="00D93AF5"/>
    <w:rsid w:val="00D93F28"/>
    <w:rsid w:val="00D9408B"/>
    <w:rsid w:val="00D94098"/>
    <w:rsid w:val="00D94207"/>
    <w:rsid w:val="00D9431A"/>
    <w:rsid w:val="00D944A4"/>
    <w:rsid w:val="00D94582"/>
    <w:rsid w:val="00D9461A"/>
    <w:rsid w:val="00D946A4"/>
    <w:rsid w:val="00D946DE"/>
    <w:rsid w:val="00D94855"/>
    <w:rsid w:val="00D94944"/>
    <w:rsid w:val="00D9497F"/>
    <w:rsid w:val="00D94A84"/>
    <w:rsid w:val="00D94B4F"/>
    <w:rsid w:val="00D94B5B"/>
    <w:rsid w:val="00D94BE3"/>
    <w:rsid w:val="00D94C0B"/>
    <w:rsid w:val="00D94CF6"/>
    <w:rsid w:val="00D94D24"/>
    <w:rsid w:val="00D94D4C"/>
    <w:rsid w:val="00D94D6F"/>
    <w:rsid w:val="00D94D90"/>
    <w:rsid w:val="00D94D93"/>
    <w:rsid w:val="00D94E5A"/>
    <w:rsid w:val="00D94F22"/>
    <w:rsid w:val="00D95076"/>
    <w:rsid w:val="00D9507A"/>
    <w:rsid w:val="00D95085"/>
    <w:rsid w:val="00D950F1"/>
    <w:rsid w:val="00D95104"/>
    <w:rsid w:val="00D952A1"/>
    <w:rsid w:val="00D952DC"/>
    <w:rsid w:val="00D953C3"/>
    <w:rsid w:val="00D95495"/>
    <w:rsid w:val="00D95600"/>
    <w:rsid w:val="00D9593D"/>
    <w:rsid w:val="00D95C33"/>
    <w:rsid w:val="00D95D86"/>
    <w:rsid w:val="00D95DC1"/>
    <w:rsid w:val="00D95DD2"/>
    <w:rsid w:val="00D95EA0"/>
    <w:rsid w:val="00D95F03"/>
    <w:rsid w:val="00D95F44"/>
    <w:rsid w:val="00D9612B"/>
    <w:rsid w:val="00D964A0"/>
    <w:rsid w:val="00D965BC"/>
    <w:rsid w:val="00D96685"/>
    <w:rsid w:val="00D96782"/>
    <w:rsid w:val="00D96784"/>
    <w:rsid w:val="00D9683C"/>
    <w:rsid w:val="00D96985"/>
    <w:rsid w:val="00D969EA"/>
    <w:rsid w:val="00D96A30"/>
    <w:rsid w:val="00D96B7C"/>
    <w:rsid w:val="00D96DF2"/>
    <w:rsid w:val="00D96E41"/>
    <w:rsid w:val="00D96FE3"/>
    <w:rsid w:val="00D97205"/>
    <w:rsid w:val="00D973D3"/>
    <w:rsid w:val="00D974E5"/>
    <w:rsid w:val="00D97689"/>
    <w:rsid w:val="00D977B1"/>
    <w:rsid w:val="00D97884"/>
    <w:rsid w:val="00D9797B"/>
    <w:rsid w:val="00D979BC"/>
    <w:rsid w:val="00D97BDF"/>
    <w:rsid w:val="00D97D03"/>
    <w:rsid w:val="00D97EDF"/>
    <w:rsid w:val="00DA00A5"/>
    <w:rsid w:val="00DA02BE"/>
    <w:rsid w:val="00DA0522"/>
    <w:rsid w:val="00DA061E"/>
    <w:rsid w:val="00DA0694"/>
    <w:rsid w:val="00DA07D0"/>
    <w:rsid w:val="00DA08CC"/>
    <w:rsid w:val="00DA0A7F"/>
    <w:rsid w:val="00DA0C2F"/>
    <w:rsid w:val="00DA0E1D"/>
    <w:rsid w:val="00DA1029"/>
    <w:rsid w:val="00DA121C"/>
    <w:rsid w:val="00DA14AF"/>
    <w:rsid w:val="00DA14EC"/>
    <w:rsid w:val="00DA15B4"/>
    <w:rsid w:val="00DA15BC"/>
    <w:rsid w:val="00DA16EC"/>
    <w:rsid w:val="00DA17D7"/>
    <w:rsid w:val="00DA1828"/>
    <w:rsid w:val="00DA1976"/>
    <w:rsid w:val="00DA1A3A"/>
    <w:rsid w:val="00DA1BAD"/>
    <w:rsid w:val="00DA1C31"/>
    <w:rsid w:val="00DA1DA4"/>
    <w:rsid w:val="00DA1DD4"/>
    <w:rsid w:val="00DA1E16"/>
    <w:rsid w:val="00DA1E23"/>
    <w:rsid w:val="00DA20BC"/>
    <w:rsid w:val="00DA2291"/>
    <w:rsid w:val="00DA2336"/>
    <w:rsid w:val="00DA2460"/>
    <w:rsid w:val="00DA24FA"/>
    <w:rsid w:val="00DA2529"/>
    <w:rsid w:val="00DA259C"/>
    <w:rsid w:val="00DA26F0"/>
    <w:rsid w:val="00DA2739"/>
    <w:rsid w:val="00DA28D2"/>
    <w:rsid w:val="00DA2940"/>
    <w:rsid w:val="00DA2A0F"/>
    <w:rsid w:val="00DA2A7A"/>
    <w:rsid w:val="00DA2B5E"/>
    <w:rsid w:val="00DA2C04"/>
    <w:rsid w:val="00DA2D4E"/>
    <w:rsid w:val="00DA2DFA"/>
    <w:rsid w:val="00DA2ED7"/>
    <w:rsid w:val="00DA30DE"/>
    <w:rsid w:val="00DA319D"/>
    <w:rsid w:val="00DA3215"/>
    <w:rsid w:val="00DA35C5"/>
    <w:rsid w:val="00DA35E2"/>
    <w:rsid w:val="00DA3627"/>
    <w:rsid w:val="00DA3650"/>
    <w:rsid w:val="00DA374A"/>
    <w:rsid w:val="00DA3929"/>
    <w:rsid w:val="00DA3A6F"/>
    <w:rsid w:val="00DA3B0A"/>
    <w:rsid w:val="00DA3E7A"/>
    <w:rsid w:val="00DA3F82"/>
    <w:rsid w:val="00DA3FF1"/>
    <w:rsid w:val="00DA403F"/>
    <w:rsid w:val="00DA4050"/>
    <w:rsid w:val="00DA42BB"/>
    <w:rsid w:val="00DA430C"/>
    <w:rsid w:val="00DA4431"/>
    <w:rsid w:val="00DA44AF"/>
    <w:rsid w:val="00DA46BD"/>
    <w:rsid w:val="00DA473D"/>
    <w:rsid w:val="00DA481B"/>
    <w:rsid w:val="00DA485A"/>
    <w:rsid w:val="00DA488E"/>
    <w:rsid w:val="00DA48A6"/>
    <w:rsid w:val="00DA49E9"/>
    <w:rsid w:val="00DA4C02"/>
    <w:rsid w:val="00DA4D22"/>
    <w:rsid w:val="00DA4DF1"/>
    <w:rsid w:val="00DA4E61"/>
    <w:rsid w:val="00DA4E69"/>
    <w:rsid w:val="00DA4EEE"/>
    <w:rsid w:val="00DA50B1"/>
    <w:rsid w:val="00DA5103"/>
    <w:rsid w:val="00DA5111"/>
    <w:rsid w:val="00DA5286"/>
    <w:rsid w:val="00DA52ED"/>
    <w:rsid w:val="00DA534A"/>
    <w:rsid w:val="00DA554D"/>
    <w:rsid w:val="00DA5569"/>
    <w:rsid w:val="00DA5654"/>
    <w:rsid w:val="00DA5793"/>
    <w:rsid w:val="00DA5817"/>
    <w:rsid w:val="00DA5998"/>
    <w:rsid w:val="00DA59CF"/>
    <w:rsid w:val="00DA5A00"/>
    <w:rsid w:val="00DA5AAB"/>
    <w:rsid w:val="00DA5B5E"/>
    <w:rsid w:val="00DA5C03"/>
    <w:rsid w:val="00DA5E96"/>
    <w:rsid w:val="00DA5F6A"/>
    <w:rsid w:val="00DA5FF2"/>
    <w:rsid w:val="00DA615D"/>
    <w:rsid w:val="00DA6392"/>
    <w:rsid w:val="00DA6486"/>
    <w:rsid w:val="00DA6598"/>
    <w:rsid w:val="00DA6C0F"/>
    <w:rsid w:val="00DA6C5E"/>
    <w:rsid w:val="00DA6D35"/>
    <w:rsid w:val="00DA6D92"/>
    <w:rsid w:val="00DA6EC5"/>
    <w:rsid w:val="00DA6F39"/>
    <w:rsid w:val="00DA702F"/>
    <w:rsid w:val="00DA70A9"/>
    <w:rsid w:val="00DA71BA"/>
    <w:rsid w:val="00DA7271"/>
    <w:rsid w:val="00DA7282"/>
    <w:rsid w:val="00DA72DA"/>
    <w:rsid w:val="00DA74E9"/>
    <w:rsid w:val="00DA74FD"/>
    <w:rsid w:val="00DA78C1"/>
    <w:rsid w:val="00DA78F2"/>
    <w:rsid w:val="00DA7915"/>
    <w:rsid w:val="00DA7C8F"/>
    <w:rsid w:val="00DA7D76"/>
    <w:rsid w:val="00DA7DBF"/>
    <w:rsid w:val="00DA7EFB"/>
    <w:rsid w:val="00DA7F7E"/>
    <w:rsid w:val="00DA7F8A"/>
    <w:rsid w:val="00DB006F"/>
    <w:rsid w:val="00DB00A0"/>
    <w:rsid w:val="00DB0176"/>
    <w:rsid w:val="00DB0191"/>
    <w:rsid w:val="00DB01AD"/>
    <w:rsid w:val="00DB0404"/>
    <w:rsid w:val="00DB053C"/>
    <w:rsid w:val="00DB0561"/>
    <w:rsid w:val="00DB0613"/>
    <w:rsid w:val="00DB09A2"/>
    <w:rsid w:val="00DB0AC3"/>
    <w:rsid w:val="00DB0C09"/>
    <w:rsid w:val="00DB0D37"/>
    <w:rsid w:val="00DB0D54"/>
    <w:rsid w:val="00DB0E4C"/>
    <w:rsid w:val="00DB11F8"/>
    <w:rsid w:val="00DB12D6"/>
    <w:rsid w:val="00DB1643"/>
    <w:rsid w:val="00DB177C"/>
    <w:rsid w:val="00DB18F8"/>
    <w:rsid w:val="00DB1A22"/>
    <w:rsid w:val="00DB1C5D"/>
    <w:rsid w:val="00DB1EE5"/>
    <w:rsid w:val="00DB1EEC"/>
    <w:rsid w:val="00DB1F2A"/>
    <w:rsid w:val="00DB1F6D"/>
    <w:rsid w:val="00DB1F78"/>
    <w:rsid w:val="00DB21EB"/>
    <w:rsid w:val="00DB2537"/>
    <w:rsid w:val="00DB2569"/>
    <w:rsid w:val="00DB28E7"/>
    <w:rsid w:val="00DB28FC"/>
    <w:rsid w:val="00DB2957"/>
    <w:rsid w:val="00DB297F"/>
    <w:rsid w:val="00DB29D3"/>
    <w:rsid w:val="00DB2AAF"/>
    <w:rsid w:val="00DB2B42"/>
    <w:rsid w:val="00DB2DEE"/>
    <w:rsid w:val="00DB2E95"/>
    <w:rsid w:val="00DB2ED0"/>
    <w:rsid w:val="00DB2F5A"/>
    <w:rsid w:val="00DB3066"/>
    <w:rsid w:val="00DB3153"/>
    <w:rsid w:val="00DB317A"/>
    <w:rsid w:val="00DB31DA"/>
    <w:rsid w:val="00DB3315"/>
    <w:rsid w:val="00DB3439"/>
    <w:rsid w:val="00DB3507"/>
    <w:rsid w:val="00DB3839"/>
    <w:rsid w:val="00DB39D9"/>
    <w:rsid w:val="00DB3A65"/>
    <w:rsid w:val="00DB3AC6"/>
    <w:rsid w:val="00DB3B82"/>
    <w:rsid w:val="00DB3E73"/>
    <w:rsid w:val="00DB3FF6"/>
    <w:rsid w:val="00DB4152"/>
    <w:rsid w:val="00DB4595"/>
    <w:rsid w:val="00DB45EF"/>
    <w:rsid w:val="00DB4640"/>
    <w:rsid w:val="00DB485D"/>
    <w:rsid w:val="00DB498A"/>
    <w:rsid w:val="00DB4C5E"/>
    <w:rsid w:val="00DB4C66"/>
    <w:rsid w:val="00DB4C8D"/>
    <w:rsid w:val="00DB4EA2"/>
    <w:rsid w:val="00DB4EF8"/>
    <w:rsid w:val="00DB4FC8"/>
    <w:rsid w:val="00DB5029"/>
    <w:rsid w:val="00DB5056"/>
    <w:rsid w:val="00DB510A"/>
    <w:rsid w:val="00DB5173"/>
    <w:rsid w:val="00DB519A"/>
    <w:rsid w:val="00DB545A"/>
    <w:rsid w:val="00DB559B"/>
    <w:rsid w:val="00DB55AE"/>
    <w:rsid w:val="00DB56FB"/>
    <w:rsid w:val="00DB57EA"/>
    <w:rsid w:val="00DB583E"/>
    <w:rsid w:val="00DB5853"/>
    <w:rsid w:val="00DB5874"/>
    <w:rsid w:val="00DB593E"/>
    <w:rsid w:val="00DB59DB"/>
    <w:rsid w:val="00DB5CD6"/>
    <w:rsid w:val="00DB5DE1"/>
    <w:rsid w:val="00DB5F75"/>
    <w:rsid w:val="00DB61C7"/>
    <w:rsid w:val="00DB62D1"/>
    <w:rsid w:val="00DB6369"/>
    <w:rsid w:val="00DB660B"/>
    <w:rsid w:val="00DB6733"/>
    <w:rsid w:val="00DB67E0"/>
    <w:rsid w:val="00DB68BD"/>
    <w:rsid w:val="00DB6983"/>
    <w:rsid w:val="00DB6A60"/>
    <w:rsid w:val="00DB6C36"/>
    <w:rsid w:val="00DB6EB0"/>
    <w:rsid w:val="00DB71B6"/>
    <w:rsid w:val="00DB73EB"/>
    <w:rsid w:val="00DB7509"/>
    <w:rsid w:val="00DB76E6"/>
    <w:rsid w:val="00DB76FD"/>
    <w:rsid w:val="00DB7928"/>
    <w:rsid w:val="00DB7C3C"/>
    <w:rsid w:val="00DB7CE4"/>
    <w:rsid w:val="00DB7D9C"/>
    <w:rsid w:val="00DB7DD0"/>
    <w:rsid w:val="00DC0085"/>
    <w:rsid w:val="00DC00ED"/>
    <w:rsid w:val="00DC01B1"/>
    <w:rsid w:val="00DC022D"/>
    <w:rsid w:val="00DC0396"/>
    <w:rsid w:val="00DC03CB"/>
    <w:rsid w:val="00DC044B"/>
    <w:rsid w:val="00DC060F"/>
    <w:rsid w:val="00DC07DB"/>
    <w:rsid w:val="00DC084C"/>
    <w:rsid w:val="00DC09F0"/>
    <w:rsid w:val="00DC0A43"/>
    <w:rsid w:val="00DC0AD6"/>
    <w:rsid w:val="00DC0B48"/>
    <w:rsid w:val="00DC0CC4"/>
    <w:rsid w:val="00DC0DE6"/>
    <w:rsid w:val="00DC0EE3"/>
    <w:rsid w:val="00DC1082"/>
    <w:rsid w:val="00DC1133"/>
    <w:rsid w:val="00DC116F"/>
    <w:rsid w:val="00DC11B1"/>
    <w:rsid w:val="00DC11F5"/>
    <w:rsid w:val="00DC12F9"/>
    <w:rsid w:val="00DC1327"/>
    <w:rsid w:val="00DC1350"/>
    <w:rsid w:val="00DC15E2"/>
    <w:rsid w:val="00DC1738"/>
    <w:rsid w:val="00DC1815"/>
    <w:rsid w:val="00DC1885"/>
    <w:rsid w:val="00DC1936"/>
    <w:rsid w:val="00DC1948"/>
    <w:rsid w:val="00DC1B84"/>
    <w:rsid w:val="00DC1E35"/>
    <w:rsid w:val="00DC1E43"/>
    <w:rsid w:val="00DC21A6"/>
    <w:rsid w:val="00DC2221"/>
    <w:rsid w:val="00DC2242"/>
    <w:rsid w:val="00DC23A2"/>
    <w:rsid w:val="00DC2497"/>
    <w:rsid w:val="00DC25FE"/>
    <w:rsid w:val="00DC2640"/>
    <w:rsid w:val="00DC272B"/>
    <w:rsid w:val="00DC278C"/>
    <w:rsid w:val="00DC28F7"/>
    <w:rsid w:val="00DC2A35"/>
    <w:rsid w:val="00DC2B06"/>
    <w:rsid w:val="00DC2B13"/>
    <w:rsid w:val="00DC2B27"/>
    <w:rsid w:val="00DC2BEB"/>
    <w:rsid w:val="00DC2C0D"/>
    <w:rsid w:val="00DC2D2E"/>
    <w:rsid w:val="00DC2D5C"/>
    <w:rsid w:val="00DC2DDC"/>
    <w:rsid w:val="00DC31AD"/>
    <w:rsid w:val="00DC3200"/>
    <w:rsid w:val="00DC3237"/>
    <w:rsid w:val="00DC328F"/>
    <w:rsid w:val="00DC32E5"/>
    <w:rsid w:val="00DC334F"/>
    <w:rsid w:val="00DC35F3"/>
    <w:rsid w:val="00DC361A"/>
    <w:rsid w:val="00DC3A60"/>
    <w:rsid w:val="00DC3A92"/>
    <w:rsid w:val="00DC3DDF"/>
    <w:rsid w:val="00DC3DE1"/>
    <w:rsid w:val="00DC3E72"/>
    <w:rsid w:val="00DC40F4"/>
    <w:rsid w:val="00DC40F5"/>
    <w:rsid w:val="00DC4174"/>
    <w:rsid w:val="00DC4175"/>
    <w:rsid w:val="00DC41A4"/>
    <w:rsid w:val="00DC4225"/>
    <w:rsid w:val="00DC42A3"/>
    <w:rsid w:val="00DC4688"/>
    <w:rsid w:val="00DC46DE"/>
    <w:rsid w:val="00DC48E5"/>
    <w:rsid w:val="00DC4B47"/>
    <w:rsid w:val="00DC4BBB"/>
    <w:rsid w:val="00DC4C20"/>
    <w:rsid w:val="00DC4DC2"/>
    <w:rsid w:val="00DC4E92"/>
    <w:rsid w:val="00DC4F4F"/>
    <w:rsid w:val="00DC4FA6"/>
    <w:rsid w:val="00DC50E1"/>
    <w:rsid w:val="00DC50FD"/>
    <w:rsid w:val="00DC540A"/>
    <w:rsid w:val="00DC5635"/>
    <w:rsid w:val="00DC5641"/>
    <w:rsid w:val="00DC5672"/>
    <w:rsid w:val="00DC5AEA"/>
    <w:rsid w:val="00DC5C1E"/>
    <w:rsid w:val="00DC5F63"/>
    <w:rsid w:val="00DC60A2"/>
    <w:rsid w:val="00DC6203"/>
    <w:rsid w:val="00DC6221"/>
    <w:rsid w:val="00DC62B7"/>
    <w:rsid w:val="00DC65E8"/>
    <w:rsid w:val="00DC6600"/>
    <w:rsid w:val="00DC67BD"/>
    <w:rsid w:val="00DC6826"/>
    <w:rsid w:val="00DC6924"/>
    <w:rsid w:val="00DC696E"/>
    <w:rsid w:val="00DC6A4B"/>
    <w:rsid w:val="00DC6B6E"/>
    <w:rsid w:val="00DC6B76"/>
    <w:rsid w:val="00DC6C31"/>
    <w:rsid w:val="00DC6D0D"/>
    <w:rsid w:val="00DC6D24"/>
    <w:rsid w:val="00DC6D70"/>
    <w:rsid w:val="00DC707A"/>
    <w:rsid w:val="00DC719C"/>
    <w:rsid w:val="00DC71DA"/>
    <w:rsid w:val="00DC71F2"/>
    <w:rsid w:val="00DC726B"/>
    <w:rsid w:val="00DC7425"/>
    <w:rsid w:val="00DC7459"/>
    <w:rsid w:val="00DC75BB"/>
    <w:rsid w:val="00DC7970"/>
    <w:rsid w:val="00DC7A2E"/>
    <w:rsid w:val="00DC7C2A"/>
    <w:rsid w:val="00DC7D1D"/>
    <w:rsid w:val="00DC7F04"/>
    <w:rsid w:val="00DC7F12"/>
    <w:rsid w:val="00DC7F2D"/>
    <w:rsid w:val="00DD0162"/>
    <w:rsid w:val="00DD0240"/>
    <w:rsid w:val="00DD02D5"/>
    <w:rsid w:val="00DD02DE"/>
    <w:rsid w:val="00DD06A6"/>
    <w:rsid w:val="00DD06EA"/>
    <w:rsid w:val="00DD0762"/>
    <w:rsid w:val="00DD09B3"/>
    <w:rsid w:val="00DD0B6E"/>
    <w:rsid w:val="00DD0BC8"/>
    <w:rsid w:val="00DD0BF2"/>
    <w:rsid w:val="00DD0C3B"/>
    <w:rsid w:val="00DD0CA2"/>
    <w:rsid w:val="00DD0EFA"/>
    <w:rsid w:val="00DD0F70"/>
    <w:rsid w:val="00DD1045"/>
    <w:rsid w:val="00DD1128"/>
    <w:rsid w:val="00DD13C7"/>
    <w:rsid w:val="00DD1AF0"/>
    <w:rsid w:val="00DD1B5D"/>
    <w:rsid w:val="00DD1D4F"/>
    <w:rsid w:val="00DD1FDD"/>
    <w:rsid w:val="00DD2025"/>
    <w:rsid w:val="00DD216D"/>
    <w:rsid w:val="00DD2238"/>
    <w:rsid w:val="00DD22EA"/>
    <w:rsid w:val="00DD23A0"/>
    <w:rsid w:val="00DD2459"/>
    <w:rsid w:val="00DD24DF"/>
    <w:rsid w:val="00DD2577"/>
    <w:rsid w:val="00DD280C"/>
    <w:rsid w:val="00DD29F2"/>
    <w:rsid w:val="00DD2A5E"/>
    <w:rsid w:val="00DD3014"/>
    <w:rsid w:val="00DD306E"/>
    <w:rsid w:val="00DD3096"/>
    <w:rsid w:val="00DD3136"/>
    <w:rsid w:val="00DD31FF"/>
    <w:rsid w:val="00DD3265"/>
    <w:rsid w:val="00DD32E7"/>
    <w:rsid w:val="00DD35DD"/>
    <w:rsid w:val="00DD36C0"/>
    <w:rsid w:val="00DD3711"/>
    <w:rsid w:val="00DD3898"/>
    <w:rsid w:val="00DD38A2"/>
    <w:rsid w:val="00DD3A12"/>
    <w:rsid w:val="00DD3BB6"/>
    <w:rsid w:val="00DD3BBD"/>
    <w:rsid w:val="00DD3EF5"/>
    <w:rsid w:val="00DD3F48"/>
    <w:rsid w:val="00DD3F67"/>
    <w:rsid w:val="00DD3F97"/>
    <w:rsid w:val="00DD4557"/>
    <w:rsid w:val="00DD45BF"/>
    <w:rsid w:val="00DD464A"/>
    <w:rsid w:val="00DD46F3"/>
    <w:rsid w:val="00DD4720"/>
    <w:rsid w:val="00DD4766"/>
    <w:rsid w:val="00DD47CD"/>
    <w:rsid w:val="00DD4AF0"/>
    <w:rsid w:val="00DD4D4B"/>
    <w:rsid w:val="00DD4E06"/>
    <w:rsid w:val="00DD4E2D"/>
    <w:rsid w:val="00DD4E67"/>
    <w:rsid w:val="00DD4EF8"/>
    <w:rsid w:val="00DD50B2"/>
    <w:rsid w:val="00DD53FA"/>
    <w:rsid w:val="00DD5407"/>
    <w:rsid w:val="00DD54CF"/>
    <w:rsid w:val="00DD5521"/>
    <w:rsid w:val="00DD5525"/>
    <w:rsid w:val="00DD5527"/>
    <w:rsid w:val="00DD5756"/>
    <w:rsid w:val="00DD5AF0"/>
    <w:rsid w:val="00DD5B8E"/>
    <w:rsid w:val="00DD5C49"/>
    <w:rsid w:val="00DD5C56"/>
    <w:rsid w:val="00DD5DB2"/>
    <w:rsid w:val="00DD5F42"/>
    <w:rsid w:val="00DD5FA3"/>
    <w:rsid w:val="00DD6059"/>
    <w:rsid w:val="00DD60D8"/>
    <w:rsid w:val="00DD60EA"/>
    <w:rsid w:val="00DD617B"/>
    <w:rsid w:val="00DD62FE"/>
    <w:rsid w:val="00DD6483"/>
    <w:rsid w:val="00DD6580"/>
    <w:rsid w:val="00DD6837"/>
    <w:rsid w:val="00DD6899"/>
    <w:rsid w:val="00DD68E4"/>
    <w:rsid w:val="00DD6A32"/>
    <w:rsid w:val="00DD6ACF"/>
    <w:rsid w:val="00DD6B6B"/>
    <w:rsid w:val="00DD6BAF"/>
    <w:rsid w:val="00DD6D79"/>
    <w:rsid w:val="00DD7036"/>
    <w:rsid w:val="00DD7041"/>
    <w:rsid w:val="00DD762B"/>
    <w:rsid w:val="00DD77C0"/>
    <w:rsid w:val="00DD783B"/>
    <w:rsid w:val="00DD7849"/>
    <w:rsid w:val="00DD7932"/>
    <w:rsid w:val="00DD79E0"/>
    <w:rsid w:val="00DD7A5C"/>
    <w:rsid w:val="00DD7BF8"/>
    <w:rsid w:val="00DD7C7B"/>
    <w:rsid w:val="00DD7CAC"/>
    <w:rsid w:val="00DE00E4"/>
    <w:rsid w:val="00DE0155"/>
    <w:rsid w:val="00DE034C"/>
    <w:rsid w:val="00DE0478"/>
    <w:rsid w:val="00DE06CA"/>
    <w:rsid w:val="00DE0902"/>
    <w:rsid w:val="00DE09F1"/>
    <w:rsid w:val="00DE0A67"/>
    <w:rsid w:val="00DE0AE2"/>
    <w:rsid w:val="00DE0B64"/>
    <w:rsid w:val="00DE0C50"/>
    <w:rsid w:val="00DE0C71"/>
    <w:rsid w:val="00DE0E59"/>
    <w:rsid w:val="00DE0EEA"/>
    <w:rsid w:val="00DE0F6C"/>
    <w:rsid w:val="00DE1185"/>
    <w:rsid w:val="00DE121B"/>
    <w:rsid w:val="00DE1405"/>
    <w:rsid w:val="00DE15A7"/>
    <w:rsid w:val="00DE15B6"/>
    <w:rsid w:val="00DE1663"/>
    <w:rsid w:val="00DE18CE"/>
    <w:rsid w:val="00DE1B46"/>
    <w:rsid w:val="00DE1D08"/>
    <w:rsid w:val="00DE1E0F"/>
    <w:rsid w:val="00DE1EB6"/>
    <w:rsid w:val="00DE1FF6"/>
    <w:rsid w:val="00DE20A7"/>
    <w:rsid w:val="00DE2185"/>
    <w:rsid w:val="00DE219B"/>
    <w:rsid w:val="00DE255D"/>
    <w:rsid w:val="00DE256C"/>
    <w:rsid w:val="00DE27B9"/>
    <w:rsid w:val="00DE27BE"/>
    <w:rsid w:val="00DE2875"/>
    <w:rsid w:val="00DE2908"/>
    <w:rsid w:val="00DE2D74"/>
    <w:rsid w:val="00DE2D78"/>
    <w:rsid w:val="00DE3042"/>
    <w:rsid w:val="00DE3129"/>
    <w:rsid w:val="00DE33D2"/>
    <w:rsid w:val="00DE3465"/>
    <w:rsid w:val="00DE369C"/>
    <w:rsid w:val="00DE3884"/>
    <w:rsid w:val="00DE38A7"/>
    <w:rsid w:val="00DE38DD"/>
    <w:rsid w:val="00DE3A69"/>
    <w:rsid w:val="00DE3A77"/>
    <w:rsid w:val="00DE3A9D"/>
    <w:rsid w:val="00DE3B07"/>
    <w:rsid w:val="00DE3B4D"/>
    <w:rsid w:val="00DE3BE5"/>
    <w:rsid w:val="00DE3D3A"/>
    <w:rsid w:val="00DE3DB7"/>
    <w:rsid w:val="00DE3FA8"/>
    <w:rsid w:val="00DE4104"/>
    <w:rsid w:val="00DE41BF"/>
    <w:rsid w:val="00DE43C5"/>
    <w:rsid w:val="00DE46B3"/>
    <w:rsid w:val="00DE4783"/>
    <w:rsid w:val="00DE4879"/>
    <w:rsid w:val="00DE4883"/>
    <w:rsid w:val="00DE48C6"/>
    <w:rsid w:val="00DE4C8F"/>
    <w:rsid w:val="00DE4D37"/>
    <w:rsid w:val="00DE4EBC"/>
    <w:rsid w:val="00DE4F9C"/>
    <w:rsid w:val="00DE51CB"/>
    <w:rsid w:val="00DE52E3"/>
    <w:rsid w:val="00DE531A"/>
    <w:rsid w:val="00DE5327"/>
    <w:rsid w:val="00DE549B"/>
    <w:rsid w:val="00DE55C7"/>
    <w:rsid w:val="00DE55F6"/>
    <w:rsid w:val="00DE564D"/>
    <w:rsid w:val="00DE5698"/>
    <w:rsid w:val="00DE5715"/>
    <w:rsid w:val="00DE576D"/>
    <w:rsid w:val="00DE582D"/>
    <w:rsid w:val="00DE5A68"/>
    <w:rsid w:val="00DE5D59"/>
    <w:rsid w:val="00DE5D6B"/>
    <w:rsid w:val="00DE5DB5"/>
    <w:rsid w:val="00DE5EAC"/>
    <w:rsid w:val="00DE5EDD"/>
    <w:rsid w:val="00DE5F4F"/>
    <w:rsid w:val="00DE60E0"/>
    <w:rsid w:val="00DE6109"/>
    <w:rsid w:val="00DE63CE"/>
    <w:rsid w:val="00DE6414"/>
    <w:rsid w:val="00DE64A6"/>
    <w:rsid w:val="00DE654F"/>
    <w:rsid w:val="00DE65FE"/>
    <w:rsid w:val="00DE66FE"/>
    <w:rsid w:val="00DE6864"/>
    <w:rsid w:val="00DE68B3"/>
    <w:rsid w:val="00DE68EE"/>
    <w:rsid w:val="00DE6A3E"/>
    <w:rsid w:val="00DE6BB7"/>
    <w:rsid w:val="00DE6C02"/>
    <w:rsid w:val="00DE6D4C"/>
    <w:rsid w:val="00DE6E74"/>
    <w:rsid w:val="00DE700A"/>
    <w:rsid w:val="00DE7087"/>
    <w:rsid w:val="00DE728F"/>
    <w:rsid w:val="00DE734E"/>
    <w:rsid w:val="00DE7351"/>
    <w:rsid w:val="00DE736F"/>
    <w:rsid w:val="00DE751A"/>
    <w:rsid w:val="00DE7573"/>
    <w:rsid w:val="00DE7595"/>
    <w:rsid w:val="00DE762B"/>
    <w:rsid w:val="00DE7967"/>
    <w:rsid w:val="00DE7C00"/>
    <w:rsid w:val="00DE7E6A"/>
    <w:rsid w:val="00DE7F7D"/>
    <w:rsid w:val="00DF0172"/>
    <w:rsid w:val="00DF01CB"/>
    <w:rsid w:val="00DF0334"/>
    <w:rsid w:val="00DF03E9"/>
    <w:rsid w:val="00DF03ED"/>
    <w:rsid w:val="00DF0488"/>
    <w:rsid w:val="00DF04A6"/>
    <w:rsid w:val="00DF04EE"/>
    <w:rsid w:val="00DF04F2"/>
    <w:rsid w:val="00DF056D"/>
    <w:rsid w:val="00DF0577"/>
    <w:rsid w:val="00DF060B"/>
    <w:rsid w:val="00DF07E2"/>
    <w:rsid w:val="00DF087D"/>
    <w:rsid w:val="00DF0AEB"/>
    <w:rsid w:val="00DF0B51"/>
    <w:rsid w:val="00DF0BF4"/>
    <w:rsid w:val="00DF0F12"/>
    <w:rsid w:val="00DF1213"/>
    <w:rsid w:val="00DF1297"/>
    <w:rsid w:val="00DF1348"/>
    <w:rsid w:val="00DF137D"/>
    <w:rsid w:val="00DF14CC"/>
    <w:rsid w:val="00DF14E7"/>
    <w:rsid w:val="00DF16B6"/>
    <w:rsid w:val="00DF179D"/>
    <w:rsid w:val="00DF18CA"/>
    <w:rsid w:val="00DF1917"/>
    <w:rsid w:val="00DF1A32"/>
    <w:rsid w:val="00DF1B7E"/>
    <w:rsid w:val="00DF1BB2"/>
    <w:rsid w:val="00DF1C0B"/>
    <w:rsid w:val="00DF1C2F"/>
    <w:rsid w:val="00DF1DA3"/>
    <w:rsid w:val="00DF1E9C"/>
    <w:rsid w:val="00DF2360"/>
    <w:rsid w:val="00DF24B5"/>
    <w:rsid w:val="00DF254A"/>
    <w:rsid w:val="00DF25E5"/>
    <w:rsid w:val="00DF2662"/>
    <w:rsid w:val="00DF2719"/>
    <w:rsid w:val="00DF28EC"/>
    <w:rsid w:val="00DF2939"/>
    <w:rsid w:val="00DF293E"/>
    <w:rsid w:val="00DF2964"/>
    <w:rsid w:val="00DF29B3"/>
    <w:rsid w:val="00DF2A92"/>
    <w:rsid w:val="00DF2EAC"/>
    <w:rsid w:val="00DF2FC5"/>
    <w:rsid w:val="00DF3267"/>
    <w:rsid w:val="00DF3331"/>
    <w:rsid w:val="00DF33FB"/>
    <w:rsid w:val="00DF3870"/>
    <w:rsid w:val="00DF3886"/>
    <w:rsid w:val="00DF3963"/>
    <w:rsid w:val="00DF3985"/>
    <w:rsid w:val="00DF3AFB"/>
    <w:rsid w:val="00DF3F10"/>
    <w:rsid w:val="00DF3F39"/>
    <w:rsid w:val="00DF41D4"/>
    <w:rsid w:val="00DF44B3"/>
    <w:rsid w:val="00DF4516"/>
    <w:rsid w:val="00DF4542"/>
    <w:rsid w:val="00DF4572"/>
    <w:rsid w:val="00DF4648"/>
    <w:rsid w:val="00DF4658"/>
    <w:rsid w:val="00DF469B"/>
    <w:rsid w:val="00DF48BB"/>
    <w:rsid w:val="00DF4902"/>
    <w:rsid w:val="00DF4A60"/>
    <w:rsid w:val="00DF4C15"/>
    <w:rsid w:val="00DF4D42"/>
    <w:rsid w:val="00DF4DFC"/>
    <w:rsid w:val="00DF4EB4"/>
    <w:rsid w:val="00DF4EC5"/>
    <w:rsid w:val="00DF5170"/>
    <w:rsid w:val="00DF52AD"/>
    <w:rsid w:val="00DF5426"/>
    <w:rsid w:val="00DF5499"/>
    <w:rsid w:val="00DF554C"/>
    <w:rsid w:val="00DF55BE"/>
    <w:rsid w:val="00DF55CD"/>
    <w:rsid w:val="00DF5681"/>
    <w:rsid w:val="00DF5816"/>
    <w:rsid w:val="00DF5837"/>
    <w:rsid w:val="00DF5847"/>
    <w:rsid w:val="00DF5974"/>
    <w:rsid w:val="00DF59B2"/>
    <w:rsid w:val="00DF5C5E"/>
    <w:rsid w:val="00DF5D57"/>
    <w:rsid w:val="00DF5EDF"/>
    <w:rsid w:val="00DF5FEB"/>
    <w:rsid w:val="00DF6032"/>
    <w:rsid w:val="00DF61FF"/>
    <w:rsid w:val="00DF6483"/>
    <w:rsid w:val="00DF65AD"/>
    <w:rsid w:val="00DF6785"/>
    <w:rsid w:val="00DF67F2"/>
    <w:rsid w:val="00DF696A"/>
    <w:rsid w:val="00DF6B03"/>
    <w:rsid w:val="00DF6C8B"/>
    <w:rsid w:val="00DF6D66"/>
    <w:rsid w:val="00DF6EA0"/>
    <w:rsid w:val="00DF6F17"/>
    <w:rsid w:val="00DF6F75"/>
    <w:rsid w:val="00DF7022"/>
    <w:rsid w:val="00DF70F0"/>
    <w:rsid w:val="00DF7131"/>
    <w:rsid w:val="00DF7164"/>
    <w:rsid w:val="00DF735B"/>
    <w:rsid w:val="00DF73F2"/>
    <w:rsid w:val="00DF75DB"/>
    <w:rsid w:val="00DF7677"/>
    <w:rsid w:val="00DF78FA"/>
    <w:rsid w:val="00DF7AB0"/>
    <w:rsid w:val="00DF7B98"/>
    <w:rsid w:val="00DF7BA1"/>
    <w:rsid w:val="00DF7BAA"/>
    <w:rsid w:val="00DF7BF6"/>
    <w:rsid w:val="00DF7C61"/>
    <w:rsid w:val="00DF7C92"/>
    <w:rsid w:val="00DF7D7C"/>
    <w:rsid w:val="00DF7D8F"/>
    <w:rsid w:val="00DF7F69"/>
    <w:rsid w:val="00DF7FFA"/>
    <w:rsid w:val="00E002F1"/>
    <w:rsid w:val="00E003DF"/>
    <w:rsid w:val="00E006D0"/>
    <w:rsid w:val="00E0073B"/>
    <w:rsid w:val="00E0082C"/>
    <w:rsid w:val="00E00871"/>
    <w:rsid w:val="00E008B4"/>
    <w:rsid w:val="00E00A96"/>
    <w:rsid w:val="00E00AB5"/>
    <w:rsid w:val="00E00C30"/>
    <w:rsid w:val="00E00E1B"/>
    <w:rsid w:val="00E00EB1"/>
    <w:rsid w:val="00E01006"/>
    <w:rsid w:val="00E01043"/>
    <w:rsid w:val="00E01071"/>
    <w:rsid w:val="00E01261"/>
    <w:rsid w:val="00E014EE"/>
    <w:rsid w:val="00E01C00"/>
    <w:rsid w:val="00E01DAA"/>
    <w:rsid w:val="00E01EFE"/>
    <w:rsid w:val="00E02242"/>
    <w:rsid w:val="00E023BB"/>
    <w:rsid w:val="00E023E5"/>
    <w:rsid w:val="00E02432"/>
    <w:rsid w:val="00E02437"/>
    <w:rsid w:val="00E02600"/>
    <w:rsid w:val="00E02613"/>
    <w:rsid w:val="00E02838"/>
    <w:rsid w:val="00E02A1C"/>
    <w:rsid w:val="00E02B6E"/>
    <w:rsid w:val="00E02C3A"/>
    <w:rsid w:val="00E02C56"/>
    <w:rsid w:val="00E02E58"/>
    <w:rsid w:val="00E030F3"/>
    <w:rsid w:val="00E0322E"/>
    <w:rsid w:val="00E032E9"/>
    <w:rsid w:val="00E032F2"/>
    <w:rsid w:val="00E0350F"/>
    <w:rsid w:val="00E03528"/>
    <w:rsid w:val="00E0365B"/>
    <w:rsid w:val="00E0369F"/>
    <w:rsid w:val="00E03873"/>
    <w:rsid w:val="00E0394D"/>
    <w:rsid w:val="00E039B2"/>
    <w:rsid w:val="00E03BA3"/>
    <w:rsid w:val="00E03C34"/>
    <w:rsid w:val="00E03D55"/>
    <w:rsid w:val="00E04022"/>
    <w:rsid w:val="00E04073"/>
    <w:rsid w:val="00E041AF"/>
    <w:rsid w:val="00E042FF"/>
    <w:rsid w:val="00E046DE"/>
    <w:rsid w:val="00E047A9"/>
    <w:rsid w:val="00E04904"/>
    <w:rsid w:val="00E04934"/>
    <w:rsid w:val="00E049CC"/>
    <w:rsid w:val="00E04AF6"/>
    <w:rsid w:val="00E04BB1"/>
    <w:rsid w:val="00E04BF5"/>
    <w:rsid w:val="00E04E73"/>
    <w:rsid w:val="00E04F05"/>
    <w:rsid w:val="00E04F95"/>
    <w:rsid w:val="00E0511E"/>
    <w:rsid w:val="00E05479"/>
    <w:rsid w:val="00E05483"/>
    <w:rsid w:val="00E05560"/>
    <w:rsid w:val="00E05653"/>
    <w:rsid w:val="00E05656"/>
    <w:rsid w:val="00E05797"/>
    <w:rsid w:val="00E05C1F"/>
    <w:rsid w:val="00E05CF5"/>
    <w:rsid w:val="00E05D32"/>
    <w:rsid w:val="00E05EBB"/>
    <w:rsid w:val="00E06109"/>
    <w:rsid w:val="00E0626A"/>
    <w:rsid w:val="00E065A3"/>
    <w:rsid w:val="00E06877"/>
    <w:rsid w:val="00E06C6C"/>
    <w:rsid w:val="00E06E25"/>
    <w:rsid w:val="00E06EF8"/>
    <w:rsid w:val="00E0700D"/>
    <w:rsid w:val="00E07109"/>
    <w:rsid w:val="00E07140"/>
    <w:rsid w:val="00E071BB"/>
    <w:rsid w:val="00E0728F"/>
    <w:rsid w:val="00E073D3"/>
    <w:rsid w:val="00E0755C"/>
    <w:rsid w:val="00E075FD"/>
    <w:rsid w:val="00E076D0"/>
    <w:rsid w:val="00E076D7"/>
    <w:rsid w:val="00E07A05"/>
    <w:rsid w:val="00E07A9C"/>
    <w:rsid w:val="00E07B30"/>
    <w:rsid w:val="00E07CEE"/>
    <w:rsid w:val="00E07D2C"/>
    <w:rsid w:val="00E07E6B"/>
    <w:rsid w:val="00E07E8E"/>
    <w:rsid w:val="00E07F84"/>
    <w:rsid w:val="00E07F9A"/>
    <w:rsid w:val="00E100CB"/>
    <w:rsid w:val="00E104C8"/>
    <w:rsid w:val="00E10649"/>
    <w:rsid w:val="00E10787"/>
    <w:rsid w:val="00E1084C"/>
    <w:rsid w:val="00E109AE"/>
    <w:rsid w:val="00E10DE4"/>
    <w:rsid w:val="00E10E65"/>
    <w:rsid w:val="00E10FFD"/>
    <w:rsid w:val="00E1102F"/>
    <w:rsid w:val="00E1116D"/>
    <w:rsid w:val="00E11340"/>
    <w:rsid w:val="00E114B8"/>
    <w:rsid w:val="00E115E2"/>
    <w:rsid w:val="00E11629"/>
    <w:rsid w:val="00E116FD"/>
    <w:rsid w:val="00E11706"/>
    <w:rsid w:val="00E1177B"/>
    <w:rsid w:val="00E11883"/>
    <w:rsid w:val="00E118E3"/>
    <w:rsid w:val="00E11971"/>
    <w:rsid w:val="00E11D30"/>
    <w:rsid w:val="00E11D80"/>
    <w:rsid w:val="00E11DFB"/>
    <w:rsid w:val="00E11E33"/>
    <w:rsid w:val="00E11E6E"/>
    <w:rsid w:val="00E1206C"/>
    <w:rsid w:val="00E1219F"/>
    <w:rsid w:val="00E121B2"/>
    <w:rsid w:val="00E121E4"/>
    <w:rsid w:val="00E1261F"/>
    <w:rsid w:val="00E1265D"/>
    <w:rsid w:val="00E128FF"/>
    <w:rsid w:val="00E129A0"/>
    <w:rsid w:val="00E12D18"/>
    <w:rsid w:val="00E12D8F"/>
    <w:rsid w:val="00E12DE6"/>
    <w:rsid w:val="00E12E7D"/>
    <w:rsid w:val="00E12FE8"/>
    <w:rsid w:val="00E130DE"/>
    <w:rsid w:val="00E1329B"/>
    <w:rsid w:val="00E132E4"/>
    <w:rsid w:val="00E135EE"/>
    <w:rsid w:val="00E1395A"/>
    <w:rsid w:val="00E13B6D"/>
    <w:rsid w:val="00E13C29"/>
    <w:rsid w:val="00E13CFD"/>
    <w:rsid w:val="00E13F12"/>
    <w:rsid w:val="00E13FC0"/>
    <w:rsid w:val="00E142C2"/>
    <w:rsid w:val="00E144C4"/>
    <w:rsid w:val="00E147C6"/>
    <w:rsid w:val="00E1493E"/>
    <w:rsid w:val="00E149CF"/>
    <w:rsid w:val="00E149E9"/>
    <w:rsid w:val="00E14A7E"/>
    <w:rsid w:val="00E14B05"/>
    <w:rsid w:val="00E14B65"/>
    <w:rsid w:val="00E14C79"/>
    <w:rsid w:val="00E14CB5"/>
    <w:rsid w:val="00E14CF3"/>
    <w:rsid w:val="00E14EBB"/>
    <w:rsid w:val="00E150D5"/>
    <w:rsid w:val="00E151D0"/>
    <w:rsid w:val="00E151D6"/>
    <w:rsid w:val="00E151E1"/>
    <w:rsid w:val="00E15245"/>
    <w:rsid w:val="00E155A6"/>
    <w:rsid w:val="00E15643"/>
    <w:rsid w:val="00E15676"/>
    <w:rsid w:val="00E15722"/>
    <w:rsid w:val="00E157D6"/>
    <w:rsid w:val="00E1593A"/>
    <w:rsid w:val="00E15A0F"/>
    <w:rsid w:val="00E15BDC"/>
    <w:rsid w:val="00E15C0E"/>
    <w:rsid w:val="00E15DF3"/>
    <w:rsid w:val="00E15E42"/>
    <w:rsid w:val="00E15E7B"/>
    <w:rsid w:val="00E15F9B"/>
    <w:rsid w:val="00E15FAC"/>
    <w:rsid w:val="00E160DF"/>
    <w:rsid w:val="00E164CD"/>
    <w:rsid w:val="00E16752"/>
    <w:rsid w:val="00E169F2"/>
    <w:rsid w:val="00E16D67"/>
    <w:rsid w:val="00E16F07"/>
    <w:rsid w:val="00E170FF"/>
    <w:rsid w:val="00E171DF"/>
    <w:rsid w:val="00E172D6"/>
    <w:rsid w:val="00E172EB"/>
    <w:rsid w:val="00E1742E"/>
    <w:rsid w:val="00E1747B"/>
    <w:rsid w:val="00E17619"/>
    <w:rsid w:val="00E176E2"/>
    <w:rsid w:val="00E17805"/>
    <w:rsid w:val="00E178A3"/>
    <w:rsid w:val="00E179F6"/>
    <w:rsid w:val="00E17E59"/>
    <w:rsid w:val="00E17E68"/>
    <w:rsid w:val="00E20007"/>
    <w:rsid w:val="00E200A1"/>
    <w:rsid w:val="00E202A9"/>
    <w:rsid w:val="00E2045A"/>
    <w:rsid w:val="00E204FE"/>
    <w:rsid w:val="00E2053B"/>
    <w:rsid w:val="00E205BE"/>
    <w:rsid w:val="00E206B7"/>
    <w:rsid w:val="00E2082D"/>
    <w:rsid w:val="00E208A4"/>
    <w:rsid w:val="00E20962"/>
    <w:rsid w:val="00E20C2C"/>
    <w:rsid w:val="00E20CFE"/>
    <w:rsid w:val="00E20E97"/>
    <w:rsid w:val="00E20EB9"/>
    <w:rsid w:val="00E20F79"/>
    <w:rsid w:val="00E21083"/>
    <w:rsid w:val="00E2111D"/>
    <w:rsid w:val="00E21278"/>
    <w:rsid w:val="00E2127F"/>
    <w:rsid w:val="00E212DB"/>
    <w:rsid w:val="00E214ED"/>
    <w:rsid w:val="00E21593"/>
    <w:rsid w:val="00E21745"/>
    <w:rsid w:val="00E21883"/>
    <w:rsid w:val="00E219CC"/>
    <w:rsid w:val="00E21A7B"/>
    <w:rsid w:val="00E21B73"/>
    <w:rsid w:val="00E21DA6"/>
    <w:rsid w:val="00E21FE8"/>
    <w:rsid w:val="00E22170"/>
    <w:rsid w:val="00E22225"/>
    <w:rsid w:val="00E2228F"/>
    <w:rsid w:val="00E223AD"/>
    <w:rsid w:val="00E225C6"/>
    <w:rsid w:val="00E2264C"/>
    <w:rsid w:val="00E22A6B"/>
    <w:rsid w:val="00E22C46"/>
    <w:rsid w:val="00E22CCD"/>
    <w:rsid w:val="00E22DE3"/>
    <w:rsid w:val="00E22FAA"/>
    <w:rsid w:val="00E22FEB"/>
    <w:rsid w:val="00E23470"/>
    <w:rsid w:val="00E235FE"/>
    <w:rsid w:val="00E23652"/>
    <w:rsid w:val="00E23855"/>
    <w:rsid w:val="00E239FF"/>
    <w:rsid w:val="00E23A11"/>
    <w:rsid w:val="00E23B25"/>
    <w:rsid w:val="00E23DBD"/>
    <w:rsid w:val="00E23E8C"/>
    <w:rsid w:val="00E23FB7"/>
    <w:rsid w:val="00E23FC5"/>
    <w:rsid w:val="00E24016"/>
    <w:rsid w:val="00E24642"/>
    <w:rsid w:val="00E246AA"/>
    <w:rsid w:val="00E24822"/>
    <w:rsid w:val="00E248F0"/>
    <w:rsid w:val="00E24933"/>
    <w:rsid w:val="00E24A27"/>
    <w:rsid w:val="00E24A63"/>
    <w:rsid w:val="00E24BD8"/>
    <w:rsid w:val="00E24C72"/>
    <w:rsid w:val="00E24F3B"/>
    <w:rsid w:val="00E2506A"/>
    <w:rsid w:val="00E25140"/>
    <w:rsid w:val="00E25149"/>
    <w:rsid w:val="00E2520E"/>
    <w:rsid w:val="00E2528B"/>
    <w:rsid w:val="00E25943"/>
    <w:rsid w:val="00E25BAE"/>
    <w:rsid w:val="00E25D02"/>
    <w:rsid w:val="00E25DFA"/>
    <w:rsid w:val="00E25EB2"/>
    <w:rsid w:val="00E25F89"/>
    <w:rsid w:val="00E261EB"/>
    <w:rsid w:val="00E2621C"/>
    <w:rsid w:val="00E262FF"/>
    <w:rsid w:val="00E26616"/>
    <w:rsid w:val="00E2661F"/>
    <w:rsid w:val="00E26772"/>
    <w:rsid w:val="00E267BC"/>
    <w:rsid w:val="00E26994"/>
    <w:rsid w:val="00E26AD5"/>
    <w:rsid w:val="00E26C02"/>
    <w:rsid w:val="00E26C33"/>
    <w:rsid w:val="00E26C78"/>
    <w:rsid w:val="00E26D20"/>
    <w:rsid w:val="00E26E2B"/>
    <w:rsid w:val="00E26F10"/>
    <w:rsid w:val="00E26F48"/>
    <w:rsid w:val="00E27045"/>
    <w:rsid w:val="00E2726D"/>
    <w:rsid w:val="00E27668"/>
    <w:rsid w:val="00E278D4"/>
    <w:rsid w:val="00E279EF"/>
    <w:rsid w:val="00E27A56"/>
    <w:rsid w:val="00E27AA5"/>
    <w:rsid w:val="00E27B91"/>
    <w:rsid w:val="00E27D72"/>
    <w:rsid w:val="00E27F1D"/>
    <w:rsid w:val="00E30252"/>
    <w:rsid w:val="00E3029E"/>
    <w:rsid w:val="00E30305"/>
    <w:rsid w:val="00E3048F"/>
    <w:rsid w:val="00E304B5"/>
    <w:rsid w:val="00E304CE"/>
    <w:rsid w:val="00E309C8"/>
    <w:rsid w:val="00E309FE"/>
    <w:rsid w:val="00E30AD9"/>
    <w:rsid w:val="00E30DB8"/>
    <w:rsid w:val="00E30DC2"/>
    <w:rsid w:val="00E30E3E"/>
    <w:rsid w:val="00E31099"/>
    <w:rsid w:val="00E310A5"/>
    <w:rsid w:val="00E310E6"/>
    <w:rsid w:val="00E31141"/>
    <w:rsid w:val="00E31182"/>
    <w:rsid w:val="00E313F2"/>
    <w:rsid w:val="00E31405"/>
    <w:rsid w:val="00E3144A"/>
    <w:rsid w:val="00E31675"/>
    <w:rsid w:val="00E31883"/>
    <w:rsid w:val="00E318FD"/>
    <w:rsid w:val="00E319B6"/>
    <w:rsid w:val="00E31A53"/>
    <w:rsid w:val="00E31A82"/>
    <w:rsid w:val="00E31B1F"/>
    <w:rsid w:val="00E31C6D"/>
    <w:rsid w:val="00E31CB1"/>
    <w:rsid w:val="00E31CCE"/>
    <w:rsid w:val="00E31E56"/>
    <w:rsid w:val="00E31E61"/>
    <w:rsid w:val="00E3214D"/>
    <w:rsid w:val="00E32160"/>
    <w:rsid w:val="00E321BD"/>
    <w:rsid w:val="00E32309"/>
    <w:rsid w:val="00E32369"/>
    <w:rsid w:val="00E323D2"/>
    <w:rsid w:val="00E32421"/>
    <w:rsid w:val="00E32466"/>
    <w:rsid w:val="00E325D3"/>
    <w:rsid w:val="00E327DA"/>
    <w:rsid w:val="00E32BB5"/>
    <w:rsid w:val="00E32CC2"/>
    <w:rsid w:val="00E32D62"/>
    <w:rsid w:val="00E33001"/>
    <w:rsid w:val="00E3306B"/>
    <w:rsid w:val="00E330F4"/>
    <w:rsid w:val="00E3310C"/>
    <w:rsid w:val="00E33121"/>
    <w:rsid w:val="00E33172"/>
    <w:rsid w:val="00E3321C"/>
    <w:rsid w:val="00E33369"/>
    <w:rsid w:val="00E33421"/>
    <w:rsid w:val="00E334A9"/>
    <w:rsid w:val="00E33626"/>
    <w:rsid w:val="00E33633"/>
    <w:rsid w:val="00E337F7"/>
    <w:rsid w:val="00E338C2"/>
    <w:rsid w:val="00E339DC"/>
    <w:rsid w:val="00E33A41"/>
    <w:rsid w:val="00E33BA0"/>
    <w:rsid w:val="00E33D4F"/>
    <w:rsid w:val="00E33E15"/>
    <w:rsid w:val="00E33E4A"/>
    <w:rsid w:val="00E33E8C"/>
    <w:rsid w:val="00E33EC0"/>
    <w:rsid w:val="00E33EE0"/>
    <w:rsid w:val="00E34304"/>
    <w:rsid w:val="00E34327"/>
    <w:rsid w:val="00E34385"/>
    <w:rsid w:val="00E345F5"/>
    <w:rsid w:val="00E34727"/>
    <w:rsid w:val="00E349BF"/>
    <w:rsid w:val="00E349DF"/>
    <w:rsid w:val="00E34A2D"/>
    <w:rsid w:val="00E34ABA"/>
    <w:rsid w:val="00E34AC5"/>
    <w:rsid w:val="00E34E3B"/>
    <w:rsid w:val="00E35134"/>
    <w:rsid w:val="00E35234"/>
    <w:rsid w:val="00E352A2"/>
    <w:rsid w:val="00E354A1"/>
    <w:rsid w:val="00E354AB"/>
    <w:rsid w:val="00E35586"/>
    <w:rsid w:val="00E355FC"/>
    <w:rsid w:val="00E35A65"/>
    <w:rsid w:val="00E35A88"/>
    <w:rsid w:val="00E35BCB"/>
    <w:rsid w:val="00E35BFB"/>
    <w:rsid w:val="00E35D6F"/>
    <w:rsid w:val="00E35DE9"/>
    <w:rsid w:val="00E35FD5"/>
    <w:rsid w:val="00E36133"/>
    <w:rsid w:val="00E361B8"/>
    <w:rsid w:val="00E362B1"/>
    <w:rsid w:val="00E36589"/>
    <w:rsid w:val="00E368BF"/>
    <w:rsid w:val="00E36979"/>
    <w:rsid w:val="00E36A1B"/>
    <w:rsid w:val="00E36A40"/>
    <w:rsid w:val="00E36CA4"/>
    <w:rsid w:val="00E36CB4"/>
    <w:rsid w:val="00E36D05"/>
    <w:rsid w:val="00E36E9D"/>
    <w:rsid w:val="00E37013"/>
    <w:rsid w:val="00E37428"/>
    <w:rsid w:val="00E374FA"/>
    <w:rsid w:val="00E376BC"/>
    <w:rsid w:val="00E37908"/>
    <w:rsid w:val="00E37B6E"/>
    <w:rsid w:val="00E37C6C"/>
    <w:rsid w:val="00E37D50"/>
    <w:rsid w:val="00E37FDD"/>
    <w:rsid w:val="00E4005F"/>
    <w:rsid w:val="00E4029A"/>
    <w:rsid w:val="00E40301"/>
    <w:rsid w:val="00E40667"/>
    <w:rsid w:val="00E4076C"/>
    <w:rsid w:val="00E40809"/>
    <w:rsid w:val="00E4090E"/>
    <w:rsid w:val="00E40973"/>
    <w:rsid w:val="00E40A2E"/>
    <w:rsid w:val="00E40BD8"/>
    <w:rsid w:val="00E40D49"/>
    <w:rsid w:val="00E40DE9"/>
    <w:rsid w:val="00E41027"/>
    <w:rsid w:val="00E410C0"/>
    <w:rsid w:val="00E4124C"/>
    <w:rsid w:val="00E41517"/>
    <w:rsid w:val="00E416FF"/>
    <w:rsid w:val="00E4174E"/>
    <w:rsid w:val="00E418A1"/>
    <w:rsid w:val="00E419A2"/>
    <w:rsid w:val="00E41CCE"/>
    <w:rsid w:val="00E41D8C"/>
    <w:rsid w:val="00E41D98"/>
    <w:rsid w:val="00E41F23"/>
    <w:rsid w:val="00E41F9A"/>
    <w:rsid w:val="00E41FA3"/>
    <w:rsid w:val="00E42036"/>
    <w:rsid w:val="00E42042"/>
    <w:rsid w:val="00E42064"/>
    <w:rsid w:val="00E420D4"/>
    <w:rsid w:val="00E42404"/>
    <w:rsid w:val="00E426CF"/>
    <w:rsid w:val="00E4278B"/>
    <w:rsid w:val="00E429ED"/>
    <w:rsid w:val="00E42A34"/>
    <w:rsid w:val="00E42A44"/>
    <w:rsid w:val="00E42B20"/>
    <w:rsid w:val="00E42B25"/>
    <w:rsid w:val="00E42B31"/>
    <w:rsid w:val="00E42C80"/>
    <w:rsid w:val="00E42E7B"/>
    <w:rsid w:val="00E432E6"/>
    <w:rsid w:val="00E434DE"/>
    <w:rsid w:val="00E4353D"/>
    <w:rsid w:val="00E439FF"/>
    <w:rsid w:val="00E43CDE"/>
    <w:rsid w:val="00E43E9A"/>
    <w:rsid w:val="00E43F37"/>
    <w:rsid w:val="00E440AD"/>
    <w:rsid w:val="00E4415E"/>
    <w:rsid w:val="00E4422E"/>
    <w:rsid w:val="00E4441E"/>
    <w:rsid w:val="00E4443E"/>
    <w:rsid w:val="00E44524"/>
    <w:rsid w:val="00E44771"/>
    <w:rsid w:val="00E4478A"/>
    <w:rsid w:val="00E447E5"/>
    <w:rsid w:val="00E4485D"/>
    <w:rsid w:val="00E4496E"/>
    <w:rsid w:val="00E44997"/>
    <w:rsid w:val="00E4499D"/>
    <w:rsid w:val="00E44A65"/>
    <w:rsid w:val="00E44BFB"/>
    <w:rsid w:val="00E44C18"/>
    <w:rsid w:val="00E44CD8"/>
    <w:rsid w:val="00E44D01"/>
    <w:rsid w:val="00E44D51"/>
    <w:rsid w:val="00E44E00"/>
    <w:rsid w:val="00E44F2E"/>
    <w:rsid w:val="00E44F5E"/>
    <w:rsid w:val="00E44F77"/>
    <w:rsid w:val="00E44FDB"/>
    <w:rsid w:val="00E450ED"/>
    <w:rsid w:val="00E452D6"/>
    <w:rsid w:val="00E453BD"/>
    <w:rsid w:val="00E45644"/>
    <w:rsid w:val="00E45696"/>
    <w:rsid w:val="00E457C3"/>
    <w:rsid w:val="00E45817"/>
    <w:rsid w:val="00E45A1B"/>
    <w:rsid w:val="00E45BB9"/>
    <w:rsid w:val="00E45C6A"/>
    <w:rsid w:val="00E45DA3"/>
    <w:rsid w:val="00E45E1B"/>
    <w:rsid w:val="00E45E77"/>
    <w:rsid w:val="00E45F1C"/>
    <w:rsid w:val="00E460C4"/>
    <w:rsid w:val="00E4635E"/>
    <w:rsid w:val="00E463BD"/>
    <w:rsid w:val="00E464F8"/>
    <w:rsid w:val="00E466DE"/>
    <w:rsid w:val="00E46772"/>
    <w:rsid w:val="00E4677F"/>
    <w:rsid w:val="00E46AA7"/>
    <w:rsid w:val="00E46C8C"/>
    <w:rsid w:val="00E471A9"/>
    <w:rsid w:val="00E47350"/>
    <w:rsid w:val="00E474E5"/>
    <w:rsid w:val="00E474EB"/>
    <w:rsid w:val="00E4768F"/>
    <w:rsid w:val="00E47862"/>
    <w:rsid w:val="00E4791B"/>
    <w:rsid w:val="00E4792D"/>
    <w:rsid w:val="00E47AE8"/>
    <w:rsid w:val="00E47C71"/>
    <w:rsid w:val="00E47CBF"/>
    <w:rsid w:val="00E47D4A"/>
    <w:rsid w:val="00E47D74"/>
    <w:rsid w:val="00E47E31"/>
    <w:rsid w:val="00E50063"/>
    <w:rsid w:val="00E500B9"/>
    <w:rsid w:val="00E502D3"/>
    <w:rsid w:val="00E50310"/>
    <w:rsid w:val="00E503E7"/>
    <w:rsid w:val="00E504E6"/>
    <w:rsid w:val="00E50561"/>
    <w:rsid w:val="00E505EB"/>
    <w:rsid w:val="00E50753"/>
    <w:rsid w:val="00E5082F"/>
    <w:rsid w:val="00E508C8"/>
    <w:rsid w:val="00E50A5D"/>
    <w:rsid w:val="00E50AC6"/>
    <w:rsid w:val="00E50AD5"/>
    <w:rsid w:val="00E50AE1"/>
    <w:rsid w:val="00E50DDB"/>
    <w:rsid w:val="00E50E8F"/>
    <w:rsid w:val="00E511D2"/>
    <w:rsid w:val="00E5125B"/>
    <w:rsid w:val="00E513D3"/>
    <w:rsid w:val="00E51400"/>
    <w:rsid w:val="00E5147C"/>
    <w:rsid w:val="00E51523"/>
    <w:rsid w:val="00E51588"/>
    <w:rsid w:val="00E515FE"/>
    <w:rsid w:val="00E516E7"/>
    <w:rsid w:val="00E516FA"/>
    <w:rsid w:val="00E517F8"/>
    <w:rsid w:val="00E51982"/>
    <w:rsid w:val="00E51995"/>
    <w:rsid w:val="00E519CC"/>
    <w:rsid w:val="00E51A86"/>
    <w:rsid w:val="00E51A8E"/>
    <w:rsid w:val="00E51A92"/>
    <w:rsid w:val="00E51CCD"/>
    <w:rsid w:val="00E51D87"/>
    <w:rsid w:val="00E51DDD"/>
    <w:rsid w:val="00E51E8F"/>
    <w:rsid w:val="00E51FDD"/>
    <w:rsid w:val="00E5227B"/>
    <w:rsid w:val="00E522DD"/>
    <w:rsid w:val="00E522E8"/>
    <w:rsid w:val="00E52353"/>
    <w:rsid w:val="00E52435"/>
    <w:rsid w:val="00E52459"/>
    <w:rsid w:val="00E52488"/>
    <w:rsid w:val="00E52878"/>
    <w:rsid w:val="00E529BB"/>
    <w:rsid w:val="00E52A7E"/>
    <w:rsid w:val="00E52BF7"/>
    <w:rsid w:val="00E52CBF"/>
    <w:rsid w:val="00E52CEF"/>
    <w:rsid w:val="00E52DD3"/>
    <w:rsid w:val="00E52E16"/>
    <w:rsid w:val="00E52E36"/>
    <w:rsid w:val="00E52EF4"/>
    <w:rsid w:val="00E53023"/>
    <w:rsid w:val="00E5310A"/>
    <w:rsid w:val="00E53122"/>
    <w:rsid w:val="00E531BF"/>
    <w:rsid w:val="00E5331E"/>
    <w:rsid w:val="00E53414"/>
    <w:rsid w:val="00E5343B"/>
    <w:rsid w:val="00E53498"/>
    <w:rsid w:val="00E5351B"/>
    <w:rsid w:val="00E5353A"/>
    <w:rsid w:val="00E53614"/>
    <w:rsid w:val="00E538BF"/>
    <w:rsid w:val="00E53963"/>
    <w:rsid w:val="00E53A02"/>
    <w:rsid w:val="00E53AEA"/>
    <w:rsid w:val="00E53B33"/>
    <w:rsid w:val="00E53C17"/>
    <w:rsid w:val="00E53D88"/>
    <w:rsid w:val="00E53DA3"/>
    <w:rsid w:val="00E53ECA"/>
    <w:rsid w:val="00E53ECF"/>
    <w:rsid w:val="00E53EED"/>
    <w:rsid w:val="00E53FA9"/>
    <w:rsid w:val="00E54012"/>
    <w:rsid w:val="00E54080"/>
    <w:rsid w:val="00E5414C"/>
    <w:rsid w:val="00E54201"/>
    <w:rsid w:val="00E54248"/>
    <w:rsid w:val="00E5456C"/>
    <w:rsid w:val="00E54646"/>
    <w:rsid w:val="00E547A6"/>
    <w:rsid w:val="00E547B3"/>
    <w:rsid w:val="00E54977"/>
    <w:rsid w:val="00E54A80"/>
    <w:rsid w:val="00E54B09"/>
    <w:rsid w:val="00E54B64"/>
    <w:rsid w:val="00E54D1A"/>
    <w:rsid w:val="00E54EB3"/>
    <w:rsid w:val="00E55164"/>
    <w:rsid w:val="00E551AA"/>
    <w:rsid w:val="00E5549E"/>
    <w:rsid w:val="00E55514"/>
    <w:rsid w:val="00E5573D"/>
    <w:rsid w:val="00E557F8"/>
    <w:rsid w:val="00E5593A"/>
    <w:rsid w:val="00E55954"/>
    <w:rsid w:val="00E5596E"/>
    <w:rsid w:val="00E55997"/>
    <w:rsid w:val="00E55B71"/>
    <w:rsid w:val="00E55CFB"/>
    <w:rsid w:val="00E55EB5"/>
    <w:rsid w:val="00E5615D"/>
    <w:rsid w:val="00E5635A"/>
    <w:rsid w:val="00E563D4"/>
    <w:rsid w:val="00E56492"/>
    <w:rsid w:val="00E5652B"/>
    <w:rsid w:val="00E567E3"/>
    <w:rsid w:val="00E569F7"/>
    <w:rsid w:val="00E56AEF"/>
    <w:rsid w:val="00E56CAF"/>
    <w:rsid w:val="00E56D04"/>
    <w:rsid w:val="00E56D74"/>
    <w:rsid w:val="00E5733D"/>
    <w:rsid w:val="00E573C0"/>
    <w:rsid w:val="00E57422"/>
    <w:rsid w:val="00E57518"/>
    <w:rsid w:val="00E57547"/>
    <w:rsid w:val="00E5780C"/>
    <w:rsid w:val="00E578AF"/>
    <w:rsid w:val="00E57A02"/>
    <w:rsid w:val="00E57A3E"/>
    <w:rsid w:val="00E57A94"/>
    <w:rsid w:val="00E57CE0"/>
    <w:rsid w:val="00E57CE7"/>
    <w:rsid w:val="00E57DA2"/>
    <w:rsid w:val="00E57DCC"/>
    <w:rsid w:val="00E57E63"/>
    <w:rsid w:val="00E6029A"/>
    <w:rsid w:val="00E603D6"/>
    <w:rsid w:val="00E60453"/>
    <w:rsid w:val="00E60719"/>
    <w:rsid w:val="00E60BDB"/>
    <w:rsid w:val="00E60C14"/>
    <w:rsid w:val="00E60C53"/>
    <w:rsid w:val="00E61063"/>
    <w:rsid w:val="00E611D9"/>
    <w:rsid w:val="00E61324"/>
    <w:rsid w:val="00E614E9"/>
    <w:rsid w:val="00E615B7"/>
    <w:rsid w:val="00E616BA"/>
    <w:rsid w:val="00E61896"/>
    <w:rsid w:val="00E618B6"/>
    <w:rsid w:val="00E61B79"/>
    <w:rsid w:val="00E61C1D"/>
    <w:rsid w:val="00E61CC0"/>
    <w:rsid w:val="00E61CFD"/>
    <w:rsid w:val="00E61E57"/>
    <w:rsid w:val="00E61F13"/>
    <w:rsid w:val="00E621A0"/>
    <w:rsid w:val="00E622D1"/>
    <w:rsid w:val="00E6277B"/>
    <w:rsid w:val="00E628DF"/>
    <w:rsid w:val="00E62AE0"/>
    <w:rsid w:val="00E62C37"/>
    <w:rsid w:val="00E62D50"/>
    <w:rsid w:val="00E62EB0"/>
    <w:rsid w:val="00E6313D"/>
    <w:rsid w:val="00E6331E"/>
    <w:rsid w:val="00E63371"/>
    <w:rsid w:val="00E6340A"/>
    <w:rsid w:val="00E63532"/>
    <w:rsid w:val="00E63560"/>
    <w:rsid w:val="00E63659"/>
    <w:rsid w:val="00E63699"/>
    <w:rsid w:val="00E63890"/>
    <w:rsid w:val="00E63994"/>
    <w:rsid w:val="00E63A9D"/>
    <w:rsid w:val="00E63BD0"/>
    <w:rsid w:val="00E63C3D"/>
    <w:rsid w:val="00E63C41"/>
    <w:rsid w:val="00E63C5F"/>
    <w:rsid w:val="00E641AB"/>
    <w:rsid w:val="00E642F0"/>
    <w:rsid w:val="00E64424"/>
    <w:rsid w:val="00E64434"/>
    <w:rsid w:val="00E64558"/>
    <w:rsid w:val="00E64814"/>
    <w:rsid w:val="00E6491C"/>
    <w:rsid w:val="00E649C0"/>
    <w:rsid w:val="00E64BCF"/>
    <w:rsid w:val="00E64C99"/>
    <w:rsid w:val="00E64CD3"/>
    <w:rsid w:val="00E64D38"/>
    <w:rsid w:val="00E64E72"/>
    <w:rsid w:val="00E6509D"/>
    <w:rsid w:val="00E65790"/>
    <w:rsid w:val="00E659BB"/>
    <w:rsid w:val="00E65A82"/>
    <w:rsid w:val="00E65AC7"/>
    <w:rsid w:val="00E65BB7"/>
    <w:rsid w:val="00E66261"/>
    <w:rsid w:val="00E6633E"/>
    <w:rsid w:val="00E66370"/>
    <w:rsid w:val="00E663C8"/>
    <w:rsid w:val="00E6661E"/>
    <w:rsid w:val="00E66703"/>
    <w:rsid w:val="00E66747"/>
    <w:rsid w:val="00E6676B"/>
    <w:rsid w:val="00E66842"/>
    <w:rsid w:val="00E6687D"/>
    <w:rsid w:val="00E66B9C"/>
    <w:rsid w:val="00E66C11"/>
    <w:rsid w:val="00E66C27"/>
    <w:rsid w:val="00E66E80"/>
    <w:rsid w:val="00E66EB2"/>
    <w:rsid w:val="00E66EC5"/>
    <w:rsid w:val="00E671C9"/>
    <w:rsid w:val="00E6720E"/>
    <w:rsid w:val="00E673D3"/>
    <w:rsid w:val="00E6743F"/>
    <w:rsid w:val="00E6758E"/>
    <w:rsid w:val="00E6769F"/>
    <w:rsid w:val="00E676A2"/>
    <w:rsid w:val="00E67788"/>
    <w:rsid w:val="00E6787D"/>
    <w:rsid w:val="00E679F1"/>
    <w:rsid w:val="00E67B4F"/>
    <w:rsid w:val="00E67B74"/>
    <w:rsid w:val="00E67BF4"/>
    <w:rsid w:val="00E67E23"/>
    <w:rsid w:val="00E67E57"/>
    <w:rsid w:val="00E67EA5"/>
    <w:rsid w:val="00E67EE8"/>
    <w:rsid w:val="00E67FBE"/>
    <w:rsid w:val="00E70016"/>
    <w:rsid w:val="00E70033"/>
    <w:rsid w:val="00E7028A"/>
    <w:rsid w:val="00E703C0"/>
    <w:rsid w:val="00E7042D"/>
    <w:rsid w:val="00E7051A"/>
    <w:rsid w:val="00E70554"/>
    <w:rsid w:val="00E7068F"/>
    <w:rsid w:val="00E707A4"/>
    <w:rsid w:val="00E707CF"/>
    <w:rsid w:val="00E70925"/>
    <w:rsid w:val="00E709E6"/>
    <w:rsid w:val="00E70A66"/>
    <w:rsid w:val="00E70BC7"/>
    <w:rsid w:val="00E70CD9"/>
    <w:rsid w:val="00E70D3C"/>
    <w:rsid w:val="00E70EFB"/>
    <w:rsid w:val="00E70FBC"/>
    <w:rsid w:val="00E70FF9"/>
    <w:rsid w:val="00E713E3"/>
    <w:rsid w:val="00E713FB"/>
    <w:rsid w:val="00E714A7"/>
    <w:rsid w:val="00E714E0"/>
    <w:rsid w:val="00E716FF"/>
    <w:rsid w:val="00E718DB"/>
    <w:rsid w:val="00E71CAE"/>
    <w:rsid w:val="00E72219"/>
    <w:rsid w:val="00E7234E"/>
    <w:rsid w:val="00E7238D"/>
    <w:rsid w:val="00E723AA"/>
    <w:rsid w:val="00E723C7"/>
    <w:rsid w:val="00E72411"/>
    <w:rsid w:val="00E72564"/>
    <w:rsid w:val="00E72781"/>
    <w:rsid w:val="00E72840"/>
    <w:rsid w:val="00E7285D"/>
    <w:rsid w:val="00E72B47"/>
    <w:rsid w:val="00E72BA7"/>
    <w:rsid w:val="00E72C01"/>
    <w:rsid w:val="00E72CD2"/>
    <w:rsid w:val="00E72D03"/>
    <w:rsid w:val="00E72DA4"/>
    <w:rsid w:val="00E72FEF"/>
    <w:rsid w:val="00E730DE"/>
    <w:rsid w:val="00E7311A"/>
    <w:rsid w:val="00E73271"/>
    <w:rsid w:val="00E732C6"/>
    <w:rsid w:val="00E733B0"/>
    <w:rsid w:val="00E73455"/>
    <w:rsid w:val="00E7359D"/>
    <w:rsid w:val="00E73683"/>
    <w:rsid w:val="00E736A5"/>
    <w:rsid w:val="00E7396C"/>
    <w:rsid w:val="00E73A83"/>
    <w:rsid w:val="00E73BF9"/>
    <w:rsid w:val="00E73C97"/>
    <w:rsid w:val="00E73DDF"/>
    <w:rsid w:val="00E740A9"/>
    <w:rsid w:val="00E740E5"/>
    <w:rsid w:val="00E7413E"/>
    <w:rsid w:val="00E74152"/>
    <w:rsid w:val="00E741AC"/>
    <w:rsid w:val="00E74254"/>
    <w:rsid w:val="00E7429B"/>
    <w:rsid w:val="00E7430D"/>
    <w:rsid w:val="00E7458D"/>
    <w:rsid w:val="00E74615"/>
    <w:rsid w:val="00E74720"/>
    <w:rsid w:val="00E74825"/>
    <w:rsid w:val="00E74862"/>
    <w:rsid w:val="00E74949"/>
    <w:rsid w:val="00E749C5"/>
    <w:rsid w:val="00E74B74"/>
    <w:rsid w:val="00E74C39"/>
    <w:rsid w:val="00E74C71"/>
    <w:rsid w:val="00E74D12"/>
    <w:rsid w:val="00E74E72"/>
    <w:rsid w:val="00E75174"/>
    <w:rsid w:val="00E7526D"/>
    <w:rsid w:val="00E7527D"/>
    <w:rsid w:val="00E754A2"/>
    <w:rsid w:val="00E7556A"/>
    <w:rsid w:val="00E75640"/>
    <w:rsid w:val="00E756C6"/>
    <w:rsid w:val="00E756EE"/>
    <w:rsid w:val="00E756F0"/>
    <w:rsid w:val="00E757BE"/>
    <w:rsid w:val="00E758A9"/>
    <w:rsid w:val="00E75BED"/>
    <w:rsid w:val="00E75E0E"/>
    <w:rsid w:val="00E75E5F"/>
    <w:rsid w:val="00E75EBA"/>
    <w:rsid w:val="00E75F17"/>
    <w:rsid w:val="00E75F2B"/>
    <w:rsid w:val="00E75FEB"/>
    <w:rsid w:val="00E763B4"/>
    <w:rsid w:val="00E763B8"/>
    <w:rsid w:val="00E7642D"/>
    <w:rsid w:val="00E7652D"/>
    <w:rsid w:val="00E76747"/>
    <w:rsid w:val="00E76765"/>
    <w:rsid w:val="00E76A6A"/>
    <w:rsid w:val="00E76AAA"/>
    <w:rsid w:val="00E76D45"/>
    <w:rsid w:val="00E76D79"/>
    <w:rsid w:val="00E76EC6"/>
    <w:rsid w:val="00E76F83"/>
    <w:rsid w:val="00E76F9A"/>
    <w:rsid w:val="00E770BE"/>
    <w:rsid w:val="00E770D4"/>
    <w:rsid w:val="00E772E5"/>
    <w:rsid w:val="00E77507"/>
    <w:rsid w:val="00E77667"/>
    <w:rsid w:val="00E77848"/>
    <w:rsid w:val="00E778C9"/>
    <w:rsid w:val="00E77AA9"/>
    <w:rsid w:val="00E77B1A"/>
    <w:rsid w:val="00E77B49"/>
    <w:rsid w:val="00E77B70"/>
    <w:rsid w:val="00E77CFC"/>
    <w:rsid w:val="00E77D49"/>
    <w:rsid w:val="00E77D73"/>
    <w:rsid w:val="00E77E62"/>
    <w:rsid w:val="00E8007A"/>
    <w:rsid w:val="00E801F2"/>
    <w:rsid w:val="00E8039C"/>
    <w:rsid w:val="00E803A0"/>
    <w:rsid w:val="00E80514"/>
    <w:rsid w:val="00E80539"/>
    <w:rsid w:val="00E80597"/>
    <w:rsid w:val="00E8069D"/>
    <w:rsid w:val="00E80712"/>
    <w:rsid w:val="00E807B9"/>
    <w:rsid w:val="00E80922"/>
    <w:rsid w:val="00E80A1A"/>
    <w:rsid w:val="00E80B7A"/>
    <w:rsid w:val="00E80C6E"/>
    <w:rsid w:val="00E80D92"/>
    <w:rsid w:val="00E80E5B"/>
    <w:rsid w:val="00E80EE4"/>
    <w:rsid w:val="00E810F4"/>
    <w:rsid w:val="00E8119E"/>
    <w:rsid w:val="00E811DE"/>
    <w:rsid w:val="00E812D2"/>
    <w:rsid w:val="00E813AF"/>
    <w:rsid w:val="00E816C5"/>
    <w:rsid w:val="00E81AA9"/>
    <w:rsid w:val="00E81B64"/>
    <w:rsid w:val="00E81BBB"/>
    <w:rsid w:val="00E81BD5"/>
    <w:rsid w:val="00E81C4D"/>
    <w:rsid w:val="00E81CE0"/>
    <w:rsid w:val="00E81D6B"/>
    <w:rsid w:val="00E81D6F"/>
    <w:rsid w:val="00E81E7C"/>
    <w:rsid w:val="00E81FB2"/>
    <w:rsid w:val="00E821DF"/>
    <w:rsid w:val="00E8224D"/>
    <w:rsid w:val="00E822ED"/>
    <w:rsid w:val="00E8240B"/>
    <w:rsid w:val="00E82575"/>
    <w:rsid w:val="00E82755"/>
    <w:rsid w:val="00E8278B"/>
    <w:rsid w:val="00E827BB"/>
    <w:rsid w:val="00E828E9"/>
    <w:rsid w:val="00E82A03"/>
    <w:rsid w:val="00E82A4A"/>
    <w:rsid w:val="00E82B27"/>
    <w:rsid w:val="00E82B6A"/>
    <w:rsid w:val="00E82BB9"/>
    <w:rsid w:val="00E82CCD"/>
    <w:rsid w:val="00E82D7B"/>
    <w:rsid w:val="00E82DB8"/>
    <w:rsid w:val="00E82E5D"/>
    <w:rsid w:val="00E82EAB"/>
    <w:rsid w:val="00E82F50"/>
    <w:rsid w:val="00E83282"/>
    <w:rsid w:val="00E83291"/>
    <w:rsid w:val="00E832A2"/>
    <w:rsid w:val="00E83502"/>
    <w:rsid w:val="00E835AA"/>
    <w:rsid w:val="00E83708"/>
    <w:rsid w:val="00E839BA"/>
    <w:rsid w:val="00E83CAA"/>
    <w:rsid w:val="00E83D1C"/>
    <w:rsid w:val="00E83D72"/>
    <w:rsid w:val="00E83DB8"/>
    <w:rsid w:val="00E83DE1"/>
    <w:rsid w:val="00E83EDA"/>
    <w:rsid w:val="00E83EEB"/>
    <w:rsid w:val="00E83F83"/>
    <w:rsid w:val="00E840B7"/>
    <w:rsid w:val="00E845D4"/>
    <w:rsid w:val="00E84609"/>
    <w:rsid w:val="00E8468E"/>
    <w:rsid w:val="00E84769"/>
    <w:rsid w:val="00E847AD"/>
    <w:rsid w:val="00E84B83"/>
    <w:rsid w:val="00E84CED"/>
    <w:rsid w:val="00E84D5C"/>
    <w:rsid w:val="00E84EAE"/>
    <w:rsid w:val="00E84EB3"/>
    <w:rsid w:val="00E84FEE"/>
    <w:rsid w:val="00E8500D"/>
    <w:rsid w:val="00E8519F"/>
    <w:rsid w:val="00E85247"/>
    <w:rsid w:val="00E8527C"/>
    <w:rsid w:val="00E85756"/>
    <w:rsid w:val="00E8583E"/>
    <w:rsid w:val="00E859B1"/>
    <w:rsid w:val="00E85BC9"/>
    <w:rsid w:val="00E85CC3"/>
    <w:rsid w:val="00E85E85"/>
    <w:rsid w:val="00E85F03"/>
    <w:rsid w:val="00E8615E"/>
    <w:rsid w:val="00E861F7"/>
    <w:rsid w:val="00E86211"/>
    <w:rsid w:val="00E8621E"/>
    <w:rsid w:val="00E86276"/>
    <w:rsid w:val="00E86295"/>
    <w:rsid w:val="00E86312"/>
    <w:rsid w:val="00E86348"/>
    <w:rsid w:val="00E86378"/>
    <w:rsid w:val="00E8644A"/>
    <w:rsid w:val="00E8656C"/>
    <w:rsid w:val="00E8656F"/>
    <w:rsid w:val="00E86625"/>
    <w:rsid w:val="00E86867"/>
    <w:rsid w:val="00E86948"/>
    <w:rsid w:val="00E8697F"/>
    <w:rsid w:val="00E86A2D"/>
    <w:rsid w:val="00E86A9D"/>
    <w:rsid w:val="00E86BFF"/>
    <w:rsid w:val="00E86C05"/>
    <w:rsid w:val="00E86DA5"/>
    <w:rsid w:val="00E86E8C"/>
    <w:rsid w:val="00E86FB6"/>
    <w:rsid w:val="00E87047"/>
    <w:rsid w:val="00E870A5"/>
    <w:rsid w:val="00E870AF"/>
    <w:rsid w:val="00E870E5"/>
    <w:rsid w:val="00E871E6"/>
    <w:rsid w:val="00E87225"/>
    <w:rsid w:val="00E8765B"/>
    <w:rsid w:val="00E87695"/>
    <w:rsid w:val="00E87906"/>
    <w:rsid w:val="00E87930"/>
    <w:rsid w:val="00E87AC0"/>
    <w:rsid w:val="00E87C8E"/>
    <w:rsid w:val="00E87F55"/>
    <w:rsid w:val="00E87FA4"/>
    <w:rsid w:val="00E9005E"/>
    <w:rsid w:val="00E900A9"/>
    <w:rsid w:val="00E90185"/>
    <w:rsid w:val="00E90279"/>
    <w:rsid w:val="00E90348"/>
    <w:rsid w:val="00E904D5"/>
    <w:rsid w:val="00E90540"/>
    <w:rsid w:val="00E90635"/>
    <w:rsid w:val="00E90700"/>
    <w:rsid w:val="00E907C5"/>
    <w:rsid w:val="00E908A8"/>
    <w:rsid w:val="00E909A1"/>
    <w:rsid w:val="00E90A64"/>
    <w:rsid w:val="00E90BE8"/>
    <w:rsid w:val="00E90BFF"/>
    <w:rsid w:val="00E90C63"/>
    <w:rsid w:val="00E90D17"/>
    <w:rsid w:val="00E91202"/>
    <w:rsid w:val="00E91330"/>
    <w:rsid w:val="00E915CA"/>
    <w:rsid w:val="00E915D7"/>
    <w:rsid w:val="00E91725"/>
    <w:rsid w:val="00E9177F"/>
    <w:rsid w:val="00E919E6"/>
    <w:rsid w:val="00E91AC0"/>
    <w:rsid w:val="00E91AF5"/>
    <w:rsid w:val="00E91BB8"/>
    <w:rsid w:val="00E91BD1"/>
    <w:rsid w:val="00E91E9C"/>
    <w:rsid w:val="00E91EE8"/>
    <w:rsid w:val="00E91EEC"/>
    <w:rsid w:val="00E91F04"/>
    <w:rsid w:val="00E91F35"/>
    <w:rsid w:val="00E91F76"/>
    <w:rsid w:val="00E91FCC"/>
    <w:rsid w:val="00E9205C"/>
    <w:rsid w:val="00E921D5"/>
    <w:rsid w:val="00E927C4"/>
    <w:rsid w:val="00E927F9"/>
    <w:rsid w:val="00E92A97"/>
    <w:rsid w:val="00E92BAC"/>
    <w:rsid w:val="00E92BEB"/>
    <w:rsid w:val="00E92DFB"/>
    <w:rsid w:val="00E92F85"/>
    <w:rsid w:val="00E93121"/>
    <w:rsid w:val="00E93128"/>
    <w:rsid w:val="00E93216"/>
    <w:rsid w:val="00E93224"/>
    <w:rsid w:val="00E933DA"/>
    <w:rsid w:val="00E935BA"/>
    <w:rsid w:val="00E936E4"/>
    <w:rsid w:val="00E93713"/>
    <w:rsid w:val="00E9375F"/>
    <w:rsid w:val="00E9380D"/>
    <w:rsid w:val="00E9391B"/>
    <w:rsid w:val="00E9396A"/>
    <w:rsid w:val="00E93C52"/>
    <w:rsid w:val="00E93E43"/>
    <w:rsid w:val="00E93E95"/>
    <w:rsid w:val="00E93F08"/>
    <w:rsid w:val="00E93F30"/>
    <w:rsid w:val="00E93F9C"/>
    <w:rsid w:val="00E93FC5"/>
    <w:rsid w:val="00E94096"/>
    <w:rsid w:val="00E940A0"/>
    <w:rsid w:val="00E94118"/>
    <w:rsid w:val="00E9421B"/>
    <w:rsid w:val="00E94427"/>
    <w:rsid w:val="00E945B0"/>
    <w:rsid w:val="00E94842"/>
    <w:rsid w:val="00E949F8"/>
    <w:rsid w:val="00E94B1D"/>
    <w:rsid w:val="00E94B47"/>
    <w:rsid w:val="00E94B83"/>
    <w:rsid w:val="00E94BD6"/>
    <w:rsid w:val="00E94D2D"/>
    <w:rsid w:val="00E94E17"/>
    <w:rsid w:val="00E9505E"/>
    <w:rsid w:val="00E951E8"/>
    <w:rsid w:val="00E952EF"/>
    <w:rsid w:val="00E953D5"/>
    <w:rsid w:val="00E95533"/>
    <w:rsid w:val="00E95565"/>
    <w:rsid w:val="00E95581"/>
    <w:rsid w:val="00E95586"/>
    <w:rsid w:val="00E95593"/>
    <w:rsid w:val="00E95652"/>
    <w:rsid w:val="00E95756"/>
    <w:rsid w:val="00E95762"/>
    <w:rsid w:val="00E957DE"/>
    <w:rsid w:val="00E958A3"/>
    <w:rsid w:val="00E95933"/>
    <w:rsid w:val="00E95969"/>
    <w:rsid w:val="00E95A0B"/>
    <w:rsid w:val="00E95BA6"/>
    <w:rsid w:val="00E95C83"/>
    <w:rsid w:val="00E95CE2"/>
    <w:rsid w:val="00E95D03"/>
    <w:rsid w:val="00E95DFC"/>
    <w:rsid w:val="00E95E51"/>
    <w:rsid w:val="00E95EF8"/>
    <w:rsid w:val="00E95FE0"/>
    <w:rsid w:val="00E960CC"/>
    <w:rsid w:val="00E960F8"/>
    <w:rsid w:val="00E96108"/>
    <w:rsid w:val="00E96119"/>
    <w:rsid w:val="00E961D2"/>
    <w:rsid w:val="00E96211"/>
    <w:rsid w:val="00E96225"/>
    <w:rsid w:val="00E962A9"/>
    <w:rsid w:val="00E963B6"/>
    <w:rsid w:val="00E963BB"/>
    <w:rsid w:val="00E96460"/>
    <w:rsid w:val="00E964A8"/>
    <w:rsid w:val="00E965A5"/>
    <w:rsid w:val="00E96784"/>
    <w:rsid w:val="00E96932"/>
    <w:rsid w:val="00E96956"/>
    <w:rsid w:val="00E96DF2"/>
    <w:rsid w:val="00E96EDD"/>
    <w:rsid w:val="00E96F95"/>
    <w:rsid w:val="00E971DF"/>
    <w:rsid w:val="00E97491"/>
    <w:rsid w:val="00E975CA"/>
    <w:rsid w:val="00E97648"/>
    <w:rsid w:val="00E9770A"/>
    <w:rsid w:val="00E9773E"/>
    <w:rsid w:val="00E9788E"/>
    <w:rsid w:val="00E978F0"/>
    <w:rsid w:val="00E97A03"/>
    <w:rsid w:val="00E97DC7"/>
    <w:rsid w:val="00E97E2E"/>
    <w:rsid w:val="00E97E7C"/>
    <w:rsid w:val="00EA008A"/>
    <w:rsid w:val="00EA020E"/>
    <w:rsid w:val="00EA025D"/>
    <w:rsid w:val="00EA026A"/>
    <w:rsid w:val="00EA02D1"/>
    <w:rsid w:val="00EA02D4"/>
    <w:rsid w:val="00EA03AF"/>
    <w:rsid w:val="00EA0421"/>
    <w:rsid w:val="00EA04FF"/>
    <w:rsid w:val="00EA05B4"/>
    <w:rsid w:val="00EA05B8"/>
    <w:rsid w:val="00EA06E2"/>
    <w:rsid w:val="00EA08BE"/>
    <w:rsid w:val="00EA0922"/>
    <w:rsid w:val="00EA098C"/>
    <w:rsid w:val="00EA0996"/>
    <w:rsid w:val="00EA0BB1"/>
    <w:rsid w:val="00EA0BC0"/>
    <w:rsid w:val="00EA0C29"/>
    <w:rsid w:val="00EA0E4A"/>
    <w:rsid w:val="00EA0EF3"/>
    <w:rsid w:val="00EA0F2C"/>
    <w:rsid w:val="00EA10F8"/>
    <w:rsid w:val="00EA11F1"/>
    <w:rsid w:val="00EA12C2"/>
    <w:rsid w:val="00EA1307"/>
    <w:rsid w:val="00EA146B"/>
    <w:rsid w:val="00EA148C"/>
    <w:rsid w:val="00EA162E"/>
    <w:rsid w:val="00EA16FF"/>
    <w:rsid w:val="00EA1A0A"/>
    <w:rsid w:val="00EA1A54"/>
    <w:rsid w:val="00EA1AF7"/>
    <w:rsid w:val="00EA1CBE"/>
    <w:rsid w:val="00EA1D3B"/>
    <w:rsid w:val="00EA1DCB"/>
    <w:rsid w:val="00EA218B"/>
    <w:rsid w:val="00EA2226"/>
    <w:rsid w:val="00EA2238"/>
    <w:rsid w:val="00EA2402"/>
    <w:rsid w:val="00EA25FD"/>
    <w:rsid w:val="00EA2614"/>
    <w:rsid w:val="00EA2641"/>
    <w:rsid w:val="00EA26FC"/>
    <w:rsid w:val="00EA29C6"/>
    <w:rsid w:val="00EA2AE2"/>
    <w:rsid w:val="00EA2B59"/>
    <w:rsid w:val="00EA2CB7"/>
    <w:rsid w:val="00EA2EC7"/>
    <w:rsid w:val="00EA2EC8"/>
    <w:rsid w:val="00EA31BC"/>
    <w:rsid w:val="00EA3262"/>
    <w:rsid w:val="00EA371C"/>
    <w:rsid w:val="00EA38D2"/>
    <w:rsid w:val="00EA3938"/>
    <w:rsid w:val="00EA3B5A"/>
    <w:rsid w:val="00EA3C3D"/>
    <w:rsid w:val="00EA3CB5"/>
    <w:rsid w:val="00EA3D9F"/>
    <w:rsid w:val="00EA3DAF"/>
    <w:rsid w:val="00EA3E94"/>
    <w:rsid w:val="00EA409F"/>
    <w:rsid w:val="00EA410E"/>
    <w:rsid w:val="00EA443F"/>
    <w:rsid w:val="00EA44E0"/>
    <w:rsid w:val="00EA45D4"/>
    <w:rsid w:val="00EA45EF"/>
    <w:rsid w:val="00EA4648"/>
    <w:rsid w:val="00EA466E"/>
    <w:rsid w:val="00EA46E6"/>
    <w:rsid w:val="00EA47FF"/>
    <w:rsid w:val="00EA4849"/>
    <w:rsid w:val="00EA4E02"/>
    <w:rsid w:val="00EA4EB1"/>
    <w:rsid w:val="00EA4F4C"/>
    <w:rsid w:val="00EA4FD1"/>
    <w:rsid w:val="00EA5144"/>
    <w:rsid w:val="00EA5147"/>
    <w:rsid w:val="00EA53C2"/>
    <w:rsid w:val="00EA5695"/>
    <w:rsid w:val="00EA570C"/>
    <w:rsid w:val="00EA58C0"/>
    <w:rsid w:val="00EA58EB"/>
    <w:rsid w:val="00EA59E2"/>
    <w:rsid w:val="00EA5B0A"/>
    <w:rsid w:val="00EA5B8A"/>
    <w:rsid w:val="00EA6508"/>
    <w:rsid w:val="00EA65AD"/>
    <w:rsid w:val="00EA699F"/>
    <w:rsid w:val="00EA6AB1"/>
    <w:rsid w:val="00EA6B35"/>
    <w:rsid w:val="00EA6E1B"/>
    <w:rsid w:val="00EA7033"/>
    <w:rsid w:val="00EA70BE"/>
    <w:rsid w:val="00EA7266"/>
    <w:rsid w:val="00EA747F"/>
    <w:rsid w:val="00EA765C"/>
    <w:rsid w:val="00EA78AF"/>
    <w:rsid w:val="00EA78EE"/>
    <w:rsid w:val="00EA7951"/>
    <w:rsid w:val="00EA7A46"/>
    <w:rsid w:val="00EA7A8E"/>
    <w:rsid w:val="00EA7BB1"/>
    <w:rsid w:val="00EA7C06"/>
    <w:rsid w:val="00EA7EC1"/>
    <w:rsid w:val="00EA7F76"/>
    <w:rsid w:val="00EA7FCF"/>
    <w:rsid w:val="00EB01D8"/>
    <w:rsid w:val="00EB0224"/>
    <w:rsid w:val="00EB02D3"/>
    <w:rsid w:val="00EB0406"/>
    <w:rsid w:val="00EB0465"/>
    <w:rsid w:val="00EB06B3"/>
    <w:rsid w:val="00EB06F9"/>
    <w:rsid w:val="00EB0780"/>
    <w:rsid w:val="00EB0850"/>
    <w:rsid w:val="00EB0A61"/>
    <w:rsid w:val="00EB0CA3"/>
    <w:rsid w:val="00EB0E3C"/>
    <w:rsid w:val="00EB104F"/>
    <w:rsid w:val="00EB11E6"/>
    <w:rsid w:val="00EB1223"/>
    <w:rsid w:val="00EB12D5"/>
    <w:rsid w:val="00EB149D"/>
    <w:rsid w:val="00EB1521"/>
    <w:rsid w:val="00EB16BD"/>
    <w:rsid w:val="00EB17F4"/>
    <w:rsid w:val="00EB1A68"/>
    <w:rsid w:val="00EB1B1D"/>
    <w:rsid w:val="00EB1B27"/>
    <w:rsid w:val="00EB1DA8"/>
    <w:rsid w:val="00EB1E0D"/>
    <w:rsid w:val="00EB1F9D"/>
    <w:rsid w:val="00EB2008"/>
    <w:rsid w:val="00EB2012"/>
    <w:rsid w:val="00EB2306"/>
    <w:rsid w:val="00EB237A"/>
    <w:rsid w:val="00EB238E"/>
    <w:rsid w:val="00EB24FD"/>
    <w:rsid w:val="00EB25A0"/>
    <w:rsid w:val="00EB265A"/>
    <w:rsid w:val="00EB27B6"/>
    <w:rsid w:val="00EB27DA"/>
    <w:rsid w:val="00EB2996"/>
    <w:rsid w:val="00EB29C5"/>
    <w:rsid w:val="00EB29F6"/>
    <w:rsid w:val="00EB2A0B"/>
    <w:rsid w:val="00EB2B28"/>
    <w:rsid w:val="00EB2B73"/>
    <w:rsid w:val="00EB2E02"/>
    <w:rsid w:val="00EB2EA0"/>
    <w:rsid w:val="00EB2F4A"/>
    <w:rsid w:val="00EB30A7"/>
    <w:rsid w:val="00EB30DA"/>
    <w:rsid w:val="00EB3270"/>
    <w:rsid w:val="00EB32C0"/>
    <w:rsid w:val="00EB34B9"/>
    <w:rsid w:val="00EB35E0"/>
    <w:rsid w:val="00EB380F"/>
    <w:rsid w:val="00EB3AD3"/>
    <w:rsid w:val="00EB3BAC"/>
    <w:rsid w:val="00EB3D63"/>
    <w:rsid w:val="00EB3DC4"/>
    <w:rsid w:val="00EB3F04"/>
    <w:rsid w:val="00EB4068"/>
    <w:rsid w:val="00EB40E5"/>
    <w:rsid w:val="00EB4327"/>
    <w:rsid w:val="00EB436C"/>
    <w:rsid w:val="00EB4621"/>
    <w:rsid w:val="00EB463A"/>
    <w:rsid w:val="00EB479E"/>
    <w:rsid w:val="00EB4A14"/>
    <w:rsid w:val="00EB4B86"/>
    <w:rsid w:val="00EB4C3E"/>
    <w:rsid w:val="00EB4CFF"/>
    <w:rsid w:val="00EB50F5"/>
    <w:rsid w:val="00EB525C"/>
    <w:rsid w:val="00EB52FD"/>
    <w:rsid w:val="00EB5430"/>
    <w:rsid w:val="00EB5476"/>
    <w:rsid w:val="00EB54B9"/>
    <w:rsid w:val="00EB5514"/>
    <w:rsid w:val="00EB5516"/>
    <w:rsid w:val="00EB5565"/>
    <w:rsid w:val="00EB55D6"/>
    <w:rsid w:val="00EB55F6"/>
    <w:rsid w:val="00EB560B"/>
    <w:rsid w:val="00EB58C1"/>
    <w:rsid w:val="00EB58FA"/>
    <w:rsid w:val="00EB5D47"/>
    <w:rsid w:val="00EB5EA6"/>
    <w:rsid w:val="00EB601A"/>
    <w:rsid w:val="00EB60E5"/>
    <w:rsid w:val="00EB63FB"/>
    <w:rsid w:val="00EB675D"/>
    <w:rsid w:val="00EB6836"/>
    <w:rsid w:val="00EB6851"/>
    <w:rsid w:val="00EB6878"/>
    <w:rsid w:val="00EB6944"/>
    <w:rsid w:val="00EB6971"/>
    <w:rsid w:val="00EB69E4"/>
    <w:rsid w:val="00EB6A47"/>
    <w:rsid w:val="00EB6B17"/>
    <w:rsid w:val="00EB6F5C"/>
    <w:rsid w:val="00EB6F6B"/>
    <w:rsid w:val="00EB6FC9"/>
    <w:rsid w:val="00EB7038"/>
    <w:rsid w:val="00EB70B0"/>
    <w:rsid w:val="00EB7176"/>
    <w:rsid w:val="00EB71E4"/>
    <w:rsid w:val="00EB7633"/>
    <w:rsid w:val="00EB7736"/>
    <w:rsid w:val="00EB7749"/>
    <w:rsid w:val="00EB7A6F"/>
    <w:rsid w:val="00EB7B76"/>
    <w:rsid w:val="00EB7D8D"/>
    <w:rsid w:val="00EB7EBB"/>
    <w:rsid w:val="00EB7F05"/>
    <w:rsid w:val="00EC0059"/>
    <w:rsid w:val="00EC009F"/>
    <w:rsid w:val="00EC01B7"/>
    <w:rsid w:val="00EC0260"/>
    <w:rsid w:val="00EC0287"/>
    <w:rsid w:val="00EC0369"/>
    <w:rsid w:val="00EC03E4"/>
    <w:rsid w:val="00EC0541"/>
    <w:rsid w:val="00EC0637"/>
    <w:rsid w:val="00EC0AC8"/>
    <w:rsid w:val="00EC0C6F"/>
    <w:rsid w:val="00EC0CA1"/>
    <w:rsid w:val="00EC0CF3"/>
    <w:rsid w:val="00EC0D43"/>
    <w:rsid w:val="00EC0EAA"/>
    <w:rsid w:val="00EC0EC2"/>
    <w:rsid w:val="00EC0F0D"/>
    <w:rsid w:val="00EC10EA"/>
    <w:rsid w:val="00EC1115"/>
    <w:rsid w:val="00EC11EB"/>
    <w:rsid w:val="00EC140D"/>
    <w:rsid w:val="00EC1458"/>
    <w:rsid w:val="00EC1554"/>
    <w:rsid w:val="00EC15BF"/>
    <w:rsid w:val="00EC167F"/>
    <w:rsid w:val="00EC17E1"/>
    <w:rsid w:val="00EC17E2"/>
    <w:rsid w:val="00EC1C0F"/>
    <w:rsid w:val="00EC1C7E"/>
    <w:rsid w:val="00EC1E31"/>
    <w:rsid w:val="00EC1F8A"/>
    <w:rsid w:val="00EC1FD3"/>
    <w:rsid w:val="00EC21B8"/>
    <w:rsid w:val="00EC23E4"/>
    <w:rsid w:val="00EC24D4"/>
    <w:rsid w:val="00EC24E1"/>
    <w:rsid w:val="00EC2562"/>
    <w:rsid w:val="00EC271E"/>
    <w:rsid w:val="00EC278D"/>
    <w:rsid w:val="00EC283C"/>
    <w:rsid w:val="00EC2A32"/>
    <w:rsid w:val="00EC2D38"/>
    <w:rsid w:val="00EC2DDF"/>
    <w:rsid w:val="00EC2E2D"/>
    <w:rsid w:val="00EC2FC6"/>
    <w:rsid w:val="00EC3067"/>
    <w:rsid w:val="00EC32C0"/>
    <w:rsid w:val="00EC32E9"/>
    <w:rsid w:val="00EC3336"/>
    <w:rsid w:val="00EC33B9"/>
    <w:rsid w:val="00EC33BC"/>
    <w:rsid w:val="00EC34D3"/>
    <w:rsid w:val="00EC34E2"/>
    <w:rsid w:val="00EC3625"/>
    <w:rsid w:val="00EC39EA"/>
    <w:rsid w:val="00EC3CE1"/>
    <w:rsid w:val="00EC3E81"/>
    <w:rsid w:val="00EC416E"/>
    <w:rsid w:val="00EC418F"/>
    <w:rsid w:val="00EC4299"/>
    <w:rsid w:val="00EC4357"/>
    <w:rsid w:val="00EC462B"/>
    <w:rsid w:val="00EC4723"/>
    <w:rsid w:val="00EC486E"/>
    <w:rsid w:val="00EC48ED"/>
    <w:rsid w:val="00EC4D7F"/>
    <w:rsid w:val="00EC4E00"/>
    <w:rsid w:val="00EC4ED2"/>
    <w:rsid w:val="00EC5127"/>
    <w:rsid w:val="00EC512A"/>
    <w:rsid w:val="00EC51ED"/>
    <w:rsid w:val="00EC5243"/>
    <w:rsid w:val="00EC5260"/>
    <w:rsid w:val="00EC52C0"/>
    <w:rsid w:val="00EC52F6"/>
    <w:rsid w:val="00EC569D"/>
    <w:rsid w:val="00EC56E0"/>
    <w:rsid w:val="00EC5714"/>
    <w:rsid w:val="00EC5A14"/>
    <w:rsid w:val="00EC5ADB"/>
    <w:rsid w:val="00EC5B62"/>
    <w:rsid w:val="00EC5BD3"/>
    <w:rsid w:val="00EC5C06"/>
    <w:rsid w:val="00EC5C33"/>
    <w:rsid w:val="00EC5CAC"/>
    <w:rsid w:val="00EC5DF0"/>
    <w:rsid w:val="00EC5FD2"/>
    <w:rsid w:val="00EC6057"/>
    <w:rsid w:val="00EC60D7"/>
    <w:rsid w:val="00EC66E8"/>
    <w:rsid w:val="00EC6847"/>
    <w:rsid w:val="00EC691D"/>
    <w:rsid w:val="00EC6B0F"/>
    <w:rsid w:val="00EC6B6F"/>
    <w:rsid w:val="00EC6C47"/>
    <w:rsid w:val="00EC6C5F"/>
    <w:rsid w:val="00EC6DCE"/>
    <w:rsid w:val="00EC6E10"/>
    <w:rsid w:val="00EC6E36"/>
    <w:rsid w:val="00EC6F26"/>
    <w:rsid w:val="00EC6F7E"/>
    <w:rsid w:val="00EC7036"/>
    <w:rsid w:val="00EC708B"/>
    <w:rsid w:val="00EC70DD"/>
    <w:rsid w:val="00EC737E"/>
    <w:rsid w:val="00EC73D0"/>
    <w:rsid w:val="00EC7482"/>
    <w:rsid w:val="00EC785B"/>
    <w:rsid w:val="00EC7AB9"/>
    <w:rsid w:val="00EC7AC5"/>
    <w:rsid w:val="00EC7B2B"/>
    <w:rsid w:val="00EC7D04"/>
    <w:rsid w:val="00EC7DB6"/>
    <w:rsid w:val="00EC7E02"/>
    <w:rsid w:val="00EC7E1A"/>
    <w:rsid w:val="00ED005D"/>
    <w:rsid w:val="00ED0158"/>
    <w:rsid w:val="00ED01E9"/>
    <w:rsid w:val="00ED03C1"/>
    <w:rsid w:val="00ED0503"/>
    <w:rsid w:val="00ED058A"/>
    <w:rsid w:val="00ED07A6"/>
    <w:rsid w:val="00ED07DA"/>
    <w:rsid w:val="00ED0AFF"/>
    <w:rsid w:val="00ED0BB1"/>
    <w:rsid w:val="00ED0F7D"/>
    <w:rsid w:val="00ED11D9"/>
    <w:rsid w:val="00ED11F7"/>
    <w:rsid w:val="00ED1230"/>
    <w:rsid w:val="00ED140D"/>
    <w:rsid w:val="00ED1615"/>
    <w:rsid w:val="00ED162F"/>
    <w:rsid w:val="00ED16E6"/>
    <w:rsid w:val="00ED1764"/>
    <w:rsid w:val="00ED196A"/>
    <w:rsid w:val="00ED1A40"/>
    <w:rsid w:val="00ED1A88"/>
    <w:rsid w:val="00ED1B3D"/>
    <w:rsid w:val="00ED1B9A"/>
    <w:rsid w:val="00ED1BEC"/>
    <w:rsid w:val="00ED1D9C"/>
    <w:rsid w:val="00ED1ED0"/>
    <w:rsid w:val="00ED1F4A"/>
    <w:rsid w:val="00ED1F5A"/>
    <w:rsid w:val="00ED2197"/>
    <w:rsid w:val="00ED2232"/>
    <w:rsid w:val="00ED2281"/>
    <w:rsid w:val="00ED22CD"/>
    <w:rsid w:val="00ED22EB"/>
    <w:rsid w:val="00ED2307"/>
    <w:rsid w:val="00ED2341"/>
    <w:rsid w:val="00ED236C"/>
    <w:rsid w:val="00ED250E"/>
    <w:rsid w:val="00ED274C"/>
    <w:rsid w:val="00ED275F"/>
    <w:rsid w:val="00ED2785"/>
    <w:rsid w:val="00ED2A1E"/>
    <w:rsid w:val="00ED2E52"/>
    <w:rsid w:val="00ED3024"/>
    <w:rsid w:val="00ED315D"/>
    <w:rsid w:val="00ED324A"/>
    <w:rsid w:val="00ED3358"/>
    <w:rsid w:val="00ED34D2"/>
    <w:rsid w:val="00ED376F"/>
    <w:rsid w:val="00ED37BC"/>
    <w:rsid w:val="00ED38DA"/>
    <w:rsid w:val="00ED3A71"/>
    <w:rsid w:val="00ED3B56"/>
    <w:rsid w:val="00ED3BE2"/>
    <w:rsid w:val="00ED3C70"/>
    <w:rsid w:val="00ED3D54"/>
    <w:rsid w:val="00ED401B"/>
    <w:rsid w:val="00ED4210"/>
    <w:rsid w:val="00ED4255"/>
    <w:rsid w:val="00ED432B"/>
    <w:rsid w:val="00ED4444"/>
    <w:rsid w:val="00ED45CD"/>
    <w:rsid w:val="00ED4660"/>
    <w:rsid w:val="00ED473A"/>
    <w:rsid w:val="00ED4772"/>
    <w:rsid w:val="00ED492C"/>
    <w:rsid w:val="00ED4B5F"/>
    <w:rsid w:val="00ED4BC9"/>
    <w:rsid w:val="00ED4C3D"/>
    <w:rsid w:val="00ED4CC8"/>
    <w:rsid w:val="00ED4F1A"/>
    <w:rsid w:val="00ED4F56"/>
    <w:rsid w:val="00ED4FDE"/>
    <w:rsid w:val="00ED4FE5"/>
    <w:rsid w:val="00ED508D"/>
    <w:rsid w:val="00ED51C9"/>
    <w:rsid w:val="00ED530B"/>
    <w:rsid w:val="00ED53AE"/>
    <w:rsid w:val="00ED5440"/>
    <w:rsid w:val="00ED5590"/>
    <w:rsid w:val="00ED5689"/>
    <w:rsid w:val="00ED56B3"/>
    <w:rsid w:val="00ED57A4"/>
    <w:rsid w:val="00ED58D3"/>
    <w:rsid w:val="00ED5995"/>
    <w:rsid w:val="00ED5A12"/>
    <w:rsid w:val="00ED5E91"/>
    <w:rsid w:val="00ED5F9F"/>
    <w:rsid w:val="00ED5FE4"/>
    <w:rsid w:val="00ED6176"/>
    <w:rsid w:val="00ED6256"/>
    <w:rsid w:val="00ED62B0"/>
    <w:rsid w:val="00ED642B"/>
    <w:rsid w:val="00ED651F"/>
    <w:rsid w:val="00ED6A12"/>
    <w:rsid w:val="00ED6A61"/>
    <w:rsid w:val="00ED6AEE"/>
    <w:rsid w:val="00ED6D54"/>
    <w:rsid w:val="00ED6FA2"/>
    <w:rsid w:val="00ED7139"/>
    <w:rsid w:val="00ED71C5"/>
    <w:rsid w:val="00ED73AE"/>
    <w:rsid w:val="00ED7499"/>
    <w:rsid w:val="00ED77D6"/>
    <w:rsid w:val="00ED7B63"/>
    <w:rsid w:val="00ED7CB5"/>
    <w:rsid w:val="00ED7D91"/>
    <w:rsid w:val="00ED7D9E"/>
    <w:rsid w:val="00ED7E58"/>
    <w:rsid w:val="00ED7EF0"/>
    <w:rsid w:val="00ED7F16"/>
    <w:rsid w:val="00ED7F17"/>
    <w:rsid w:val="00EE015F"/>
    <w:rsid w:val="00EE0186"/>
    <w:rsid w:val="00EE0260"/>
    <w:rsid w:val="00EE03B9"/>
    <w:rsid w:val="00EE05FD"/>
    <w:rsid w:val="00EE0851"/>
    <w:rsid w:val="00EE089F"/>
    <w:rsid w:val="00EE0A1D"/>
    <w:rsid w:val="00EE0A75"/>
    <w:rsid w:val="00EE0B4A"/>
    <w:rsid w:val="00EE0B8B"/>
    <w:rsid w:val="00EE1147"/>
    <w:rsid w:val="00EE12D0"/>
    <w:rsid w:val="00EE1495"/>
    <w:rsid w:val="00EE14A9"/>
    <w:rsid w:val="00EE1661"/>
    <w:rsid w:val="00EE167C"/>
    <w:rsid w:val="00EE16FA"/>
    <w:rsid w:val="00EE1878"/>
    <w:rsid w:val="00EE18D3"/>
    <w:rsid w:val="00EE1C5F"/>
    <w:rsid w:val="00EE1E64"/>
    <w:rsid w:val="00EE1E6F"/>
    <w:rsid w:val="00EE1EDD"/>
    <w:rsid w:val="00EE1FD4"/>
    <w:rsid w:val="00EE2019"/>
    <w:rsid w:val="00EE20C8"/>
    <w:rsid w:val="00EE20D8"/>
    <w:rsid w:val="00EE23AB"/>
    <w:rsid w:val="00EE2485"/>
    <w:rsid w:val="00EE2503"/>
    <w:rsid w:val="00EE2631"/>
    <w:rsid w:val="00EE2705"/>
    <w:rsid w:val="00EE275C"/>
    <w:rsid w:val="00EE27B8"/>
    <w:rsid w:val="00EE28C9"/>
    <w:rsid w:val="00EE2903"/>
    <w:rsid w:val="00EE2941"/>
    <w:rsid w:val="00EE2AB0"/>
    <w:rsid w:val="00EE2B9D"/>
    <w:rsid w:val="00EE2BC8"/>
    <w:rsid w:val="00EE2BD3"/>
    <w:rsid w:val="00EE2D80"/>
    <w:rsid w:val="00EE2EA8"/>
    <w:rsid w:val="00EE2F0D"/>
    <w:rsid w:val="00EE2F89"/>
    <w:rsid w:val="00EE3381"/>
    <w:rsid w:val="00EE350A"/>
    <w:rsid w:val="00EE374D"/>
    <w:rsid w:val="00EE388D"/>
    <w:rsid w:val="00EE38FA"/>
    <w:rsid w:val="00EE393A"/>
    <w:rsid w:val="00EE39DE"/>
    <w:rsid w:val="00EE3A21"/>
    <w:rsid w:val="00EE3B21"/>
    <w:rsid w:val="00EE3B22"/>
    <w:rsid w:val="00EE3B8B"/>
    <w:rsid w:val="00EE3C42"/>
    <w:rsid w:val="00EE3D01"/>
    <w:rsid w:val="00EE3D4F"/>
    <w:rsid w:val="00EE402F"/>
    <w:rsid w:val="00EE437D"/>
    <w:rsid w:val="00EE4421"/>
    <w:rsid w:val="00EE44F9"/>
    <w:rsid w:val="00EE46BB"/>
    <w:rsid w:val="00EE4820"/>
    <w:rsid w:val="00EE4B8F"/>
    <w:rsid w:val="00EE4D36"/>
    <w:rsid w:val="00EE4D4A"/>
    <w:rsid w:val="00EE4E3A"/>
    <w:rsid w:val="00EE4E8F"/>
    <w:rsid w:val="00EE4FB5"/>
    <w:rsid w:val="00EE5022"/>
    <w:rsid w:val="00EE50B9"/>
    <w:rsid w:val="00EE50D5"/>
    <w:rsid w:val="00EE520A"/>
    <w:rsid w:val="00EE52C8"/>
    <w:rsid w:val="00EE534D"/>
    <w:rsid w:val="00EE53C5"/>
    <w:rsid w:val="00EE554D"/>
    <w:rsid w:val="00EE5560"/>
    <w:rsid w:val="00EE5587"/>
    <w:rsid w:val="00EE562F"/>
    <w:rsid w:val="00EE5724"/>
    <w:rsid w:val="00EE5821"/>
    <w:rsid w:val="00EE585C"/>
    <w:rsid w:val="00EE5872"/>
    <w:rsid w:val="00EE5875"/>
    <w:rsid w:val="00EE5953"/>
    <w:rsid w:val="00EE5C86"/>
    <w:rsid w:val="00EE5CF7"/>
    <w:rsid w:val="00EE5D20"/>
    <w:rsid w:val="00EE6166"/>
    <w:rsid w:val="00EE6180"/>
    <w:rsid w:val="00EE64AB"/>
    <w:rsid w:val="00EE64F4"/>
    <w:rsid w:val="00EE6572"/>
    <w:rsid w:val="00EE69A0"/>
    <w:rsid w:val="00EE69E8"/>
    <w:rsid w:val="00EE6B53"/>
    <w:rsid w:val="00EE6BB1"/>
    <w:rsid w:val="00EE6BCC"/>
    <w:rsid w:val="00EE6EC7"/>
    <w:rsid w:val="00EE6F02"/>
    <w:rsid w:val="00EE6F1E"/>
    <w:rsid w:val="00EE6FAF"/>
    <w:rsid w:val="00EE71A6"/>
    <w:rsid w:val="00EE7446"/>
    <w:rsid w:val="00EE757B"/>
    <w:rsid w:val="00EE75AF"/>
    <w:rsid w:val="00EE7660"/>
    <w:rsid w:val="00EE77B5"/>
    <w:rsid w:val="00EE7C42"/>
    <w:rsid w:val="00EE7E99"/>
    <w:rsid w:val="00EF0066"/>
    <w:rsid w:val="00EF0164"/>
    <w:rsid w:val="00EF02C5"/>
    <w:rsid w:val="00EF033F"/>
    <w:rsid w:val="00EF0348"/>
    <w:rsid w:val="00EF0556"/>
    <w:rsid w:val="00EF0621"/>
    <w:rsid w:val="00EF069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2A7"/>
    <w:rsid w:val="00EF13F1"/>
    <w:rsid w:val="00EF14A2"/>
    <w:rsid w:val="00EF19A9"/>
    <w:rsid w:val="00EF1B8B"/>
    <w:rsid w:val="00EF1BB8"/>
    <w:rsid w:val="00EF1CA4"/>
    <w:rsid w:val="00EF1CE5"/>
    <w:rsid w:val="00EF1DA5"/>
    <w:rsid w:val="00EF1F3F"/>
    <w:rsid w:val="00EF1F62"/>
    <w:rsid w:val="00EF1F9C"/>
    <w:rsid w:val="00EF2150"/>
    <w:rsid w:val="00EF2299"/>
    <w:rsid w:val="00EF239C"/>
    <w:rsid w:val="00EF2AEB"/>
    <w:rsid w:val="00EF2D89"/>
    <w:rsid w:val="00EF3198"/>
    <w:rsid w:val="00EF3244"/>
    <w:rsid w:val="00EF33BB"/>
    <w:rsid w:val="00EF3A85"/>
    <w:rsid w:val="00EF3AB0"/>
    <w:rsid w:val="00EF3C14"/>
    <w:rsid w:val="00EF3D64"/>
    <w:rsid w:val="00EF3E18"/>
    <w:rsid w:val="00EF3F51"/>
    <w:rsid w:val="00EF4207"/>
    <w:rsid w:val="00EF4352"/>
    <w:rsid w:val="00EF4366"/>
    <w:rsid w:val="00EF438F"/>
    <w:rsid w:val="00EF4669"/>
    <w:rsid w:val="00EF4871"/>
    <w:rsid w:val="00EF4915"/>
    <w:rsid w:val="00EF4A1C"/>
    <w:rsid w:val="00EF4AE9"/>
    <w:rsid w:val="00EF4B0A"/>
    <w:rsid w:val="00EF4BF7"/>
    <w:rsid w:val="00EF4C3D"/>
    <w:rsid w:val="00EF4CD6"/>
    <w:rsid w:val="00EF5229"/>
    <w:rsid w:val="00EF551C"/>
    <w:rsid w:val="00EF553B"/>
    <w:rsid w:val="00EF55A0"/>
    <w:rsid w:val="00EF5918"/>
    <w:rsid w:val="00EF5A43"/>
    <w:rsid w:val="00EF5AD6"/>
    <w:rsid w:val="00EF5BC1"/>
    <w:rsid w:val="00EF5C2A"/>
    <w:rsid w:val="00EF5ED1"/>
    <w:rsid w:val="00EF6027"/>
    <w:rsid w:val="00EF6030"/>
    <w:rsid w:val="00EF6100"/>
    <w:rsid w:val="00EF623C"/>
    <w:rsid w:val="00EF63D1"/>
    <w:rsid w:val="00EF648E"/>
    <w:rsid w:val="00EF6513"/>
    <w:rsid w:val="00EF6623"/>
    <w:rsid w:val="00EF6658"/>
    <w:rsid w:val="00EF6683"/>
    <w:rsid w:val="00EF67A2"/>
    <w:rsid w:val="00EF682D"/>
    <w:rsid w:val="00EF6848"/>
    <w:rsid w:val="00EF69B0"/>
    <w:rsid w:val="00EF6CCA"/>
    <w:rsid w:val="00EF6E28"/>
    <w:rsid w:val="00EF6FBF"/>
    <w:rsid w:val="00EF6FC9"/>
    <w:rsid w:val="00EF7002"/>
    <w:rsid w:val="00EF714E"/>
    <w:rsid w:val="00EF72BB"/>
    <w:rsid w:val="00EF7360"/>
    <w:rsid w:val="00EF73AE"/>
    <w:rsid w:val="00EF74BB"/>
    <w:rsid w:val="00EF769B"/>
    <w:rsid w:val="00EF7A98"/>
    <w:rsid w:val="00EF7B36"/>
    <w:rsid w:val="00EF7BD4"/>
    <w:rsid w:val="00F001DE"/>
    <w:rsid w:val="00F003BA"/>
    <w:rsid w:val="00F003ED"/>
    <w:rsid w:val="00F0075B"/>
    <w:rsid w:val="00F0075E"/>
    <w:rsid w:val="00F007CF"/>
    <w:rsid w:val="00F00874"/>
    <w:rsid w:val="00F008CC"/>
    <w:rsid w:val="00F008E1"/>
    <w:rsid w:val="00F008F7"/>
    <w:rsid w:val="00F00930"/>
    <w:rsid w:val="00F009CD"/>
    <w:rsid w:val="00F00AA1"/>
    <w:rsid w:val="00F00B63"/>
    <w:rsid w:val="00F00CC3"/>
    <w:rsid w:val="00F00D4B"/>
    <w:rsid w:val="00F00E3F"/>
    <w:rsid w:val="00F00FDC"/>
    <w:rsid w:val="00F010B3"/>
    <w:rsid w:val="00F01183"/>
    <w:rsid w:val="00F013C4"/>
    <w:rsid w:val="00F013F9"/>
    <w:rsid w:val="00F014B4"/>
    <w:rsid w:val="00F014BE"/>
    <w:rsid w:val="00F0165E"/>
    <w:rsid w:val="00F0180C"/>
    <w:rsid w:val="00F0183B"/>
    <w:rsid w:val="00F018F1"/>
    <w:rsid w:val="00F019BB"/>
    <w:rsid w:val="00F01CDC"/>
    <w:rsid w:val="00F01DA0"/>
    <w:rsid w:val="00F01DF3"/>
    <w:rsid w:val="00F01E23"/>
    <w:rsid w:val="00F01E77"/>
    <w:rsid w:val="00F01F02"/>
    <w:rsid w:val="00F01FDA"/>
    <w:rsid w:val="00F02018"/>
    <w:rsid w:val="00F02145"/>
    <w:rsid w:val="00F023D2"/>
    <w:rsid w:val="00F024C1"/>
    <w:rsid w:val="00F026EB"/>
    <w:rsid w:val="00F027BA"/>
    <w:rsid w:val="00F02C7C"/>
    <w:rsid w:val="00F02D0D"/>
    <w:rsid w:val="00F02EA1"/>
    <w:rsid w:val="00F02F1C"/>
    <w:rsid w:val="00F03021"/>
    <w:rsid w:val="00F033E1"/>
    <w:rsid w:val="00F033F8"/>
    <w:rsid w:val="00F0359D"/>
    <w:rsid w:val="00F03681"/>
    <w:rsid w:val="00F0369D"/>
    <w:rsid w:val="00F03870"/>
    <w:rsid w:val="00F03977"/>
    <w:rsid w:val="00F039E4"/>
    <w:rsid w:val="00F03A71"/>
    <w:rsid w:val="00F03AC2"/>
    <w:rsid w:val="00F03D18"/>
    <w:rsid w:val="00F03E63"/>
    <w:rsid w:val="00F03E79"/>
    <w:rsid w:val="00F03F2C"/>
    <w:rsid w:val="00F03F82"/>
    <w:rsid w:val="00F042DA"/>
    <w:rsid w:val="00F0433E"/>
    <w:rsid w:val="00F0434A"/>
    <w:rsid w:val="00F043A9"/>
    <w:rsid w:val="00F04506"/>
    <w:rsid w:val="00F04678"/>
    <w:rsid w:val="00F047D0"/>
    <w:rsid w:val="00F0485E"/>
    <w:rsid w:val="00F04AD7"/>
    <w:rsid w:val="00F04C97"/>
    <w:rsid w:val="00F04E0D"/>
    <w:rsid w:val="00F04E2D"/>
    <w:rsid w:val="00F050F3"/>
    <w:rsid w:val="00F05161"/>
    <w:rsid w:val="00F05227"/>
    <w:rsid w:val="00F052D9"/>
    <w:rsid w:val="00F056CE"/>
    <w:rsid w:val="00F05838"/>
    <w:rsid w:val="00F058D6"/>
    <w:rsid w:val="00F05955"/>
    <w:rsid w:val="00F05A32"/>
    <w:rsid w:val="00F05C47"/>
    <w:rsid w:val="00F06023"/>
    <w:rsid w:val="00F06202"/>
    <w:rsid w:val="00F0628D"/>
    <w:rsid w:val="00F0637D"/>
    <w:rsid w:val="00F06409"/>
    <w:rsid w:val="00F06651"/>
    <w:rsid w:val="00F066FE"/>
    <w:rsid w:val="00F06851"/>
    <w:rsid w:val="00F06977"/>
    <w:rsid w:val="00F069E6"/>
    <w:rsid w:val="00F06DC1"/>
    <w:rsid w:val="00F06FEE"/>
    <w:rsid w:val="00F070BA"/>
    <w:rsid w:val="00F0711B"/>
    <w:rsid w:val="00F07145"/>
    <w:rsid w:val="00F07243"/>
    <w:rsid w:val="00F075A4"/>
    <w:rsid w:val="00F07627"/>
    <w:rsid w:val="00F07703"/>
    <w:rsid w:val="00F077B5"/>
    <w:rsid w:val="00F07A26"/>
    <w:rsid w:val="00F07B51"/>
    <w:rsid w:val="00F07C12"/>
    <w:rsid w:val="00F07CEB"/>
    <w:rsid w:val="00F07DE6"/>
    <w:rsid w:val="00F07F88"/>
    <w:rsid w:val="00F07F95"/>
    <w:rsid w:val="00F1002B"/>
    <w:rsid w:val="00F10459"/>
    <w:rsid w:val="00F10545"/>
    <w:rsid w:val="00F1056C"/>
    <w:rsid w:val="00F105EB"/>
    <w:rsid w:val="00F10615"/>
    <w:rsid w:val="00F106D5"/>
    <w:rsid w:val="00F107F1"/>
    <w:rsid w:val="00F108F7"/>
    <w:rsid w:val="00F10B9B"/>
    <w:rsid w:val="00F10BA4"/>
    <w:rsid w:val="00F10C00"/>
    <w:rsid w:val="00F10CB3"/>
    <w:rsid w:val="00F10DE4"/>
    <w:rsid w:val="00F10EF1"/>
    <w:rsid w:val="00F10FC1"/>
    <w:rsid w:val="00F112FD"/>
    <w:rsid w:val="00F11372"/>
    <w:rsid w:val="00F11520"/>
    <w:rsid w:val="00F11591"/>
    <w:rsid w:val="00F115DC"/>
    <w:rsid w:val="00F116AE"/>
    <w:rsid w:val="00F11744"/>
    <w:rsid w:val="00F11909"/>
    <w:rsid w:val="00F11C4E"/>
    <w:rsid w:val="00F11D74"/>
    <w:rsid w:val="00F11FF2"/>
    <w:rsid w:val="00F1206A"/>
    <w:rsid w:val="00F1216C"/>
    <w:rsid w:val="00F122F4"/>
    <w:rsid w:val="00F12481"/>
    <w:rsid w:val="00F12482"/>
    <w:rsid w:val="00F1256F"/>
    <w:rsid w:val="00F127D7"/>
    <w:rsid w:val="00F129B6"/>
    <w:rsid w:val="00F12ADB"/>
    <w:rsid w:val="00F12CD0"/>
    <w:rsid w:val="00F12CE2"/>
    <w:rsid w:val="00F12D13"/>
    <w:rsid w:val="00F12E29"/>
    <w:rsid w:val="00F12EA1"/>
    <w:rsid w:val="00F12FAD"/>
    <w:rsid w:val="00F131A2"/>
    <w:rsid w:val="00F132B9"/>
    <w:rsid w:val="00F13370"/>
    <w:rsid w:val="00F13392"/>
    <w:rsid w:val="00F133A1"/>
    <w:rsid w:val="00F13440"/>
    <w:rsid w:val="00F134F1"/>
    <w:rsid w:val="00F13614"/>
    <w:rsid w:val="00F13684"/>
    <w:rsid w:val="00F136A8"/>
    <w:rsid w:val="00F13708"/>
    <w:rsid w:val="00F1372E"/>
    <w:rsid w:val="00F1377E"/>
    <w:rsid w:val="00F1388B"/>
    <w:rsid w:val="00F1391E"/>
    <w:rsid w:val="00F13A57"/>
    <w:rsid w:val="00F13B83"/>
    <w:rsid w:val="00F13C3E"/>
    <w:rsid w:val="00F13E19"/>
    <w:rsid w:val="00F13ECD"/>
    <w:rsid w:val="00F142F9"/>
    <w:rsid w:val="00F1445D"/>
    <w:rsid w:val="00F14504"/>
    <w:rsid w:val="00F14538"/>
    <w:rsid w:val="00F145C1"/>
    <w:rsid w:val="00F146FE"/>
    <w:rsid w:val="00F149A7"/>
    <w:rsid w:val="00F149E5"/>
    <w:rsid w:val="00F14A10"/>
    <w:rsid w:val="00F14DAC"/>
    <w:rsid w:val="00F150EF"/>
    <w:rsid w:val="00F1515C"/>
    <w:rsid w:val="00F15177"/>
    <w:rsid w:val="00F15286"/>
    <w:rsid w:val="00F15387"/>
    <w:rsid w:val="00F153EB"/>
    <w:rsid w:val="00F154F7"/>
    <w:rsid w:val="00F155CE"/>
    <w:rsid w:val="00F1564F"/>
    <w:rsid w:val="00F1568C"/>
    <w:rsid w:val="00F1581A"/>
    <w:rsid w:val="00F158FC"/>
    <w:rsid w:val="00F1590C"/>
    <w:rsid w:val="00F15A7E"/>
    <w:rsid w:val="00F15ACF"/>
    <w:rsid w:val="00F15AE4"/>
    <w:rsid w:val="00F15BBE"/>
    <w:rsid w:val="00F15DDB"/>
    <w:rsid w:val="00F15E93"/>
    <w:rsid w:val="00F160A3"/>
    <w:rsid w:val="00F16174"/>
    <w:rsid w:val="00F163F6"/>
    <w:rsid w:val="00F16431"/>
    <w:rsid w:val="00F16717"/>
    <w:rsid w:val="00F1671C"/>
    <w:rsid w:val="00F167EF"/>
    <w:rsid w:val="00F16B87"/>
    <w:rsid w:val="00F16E44"/>
    <w:rsid w:val="00F16F98"/>
    <w:rsid w:val="00F170CB"/>
    <w:rsid w:val="00F17117"/>
    <w:rsid w:val="00F1746C"/>
    <w:rsid w:val="00F178E7"/>
    <w:rsid w:val="00F17B23"/>
    <w:rsid w:val="00F17E4B"/>
    <w:rsid w:val="00F17E94"/>
    <w:rsid w:val="00F17EAE"/>
    <w:rsid w:val="00F20015"/>
    <w:rsid w:val="00F200FB"/>
    <w:rsid w:val="00F2025C"/>
    <w:rsid w:val="00F2027F"/>
    <w:rsid w:val="00F202F1"/>
    <w:rsid w:val="00F20441"/>
    <w:rsid w:val="00F204DD"/>
    <w:rsid w:val="00F20514"/>
    <w:rsid w:val="00F2076B"/>
    <w:rsid w:val="00F20800"/>
    <w:rsid w:val="00F209B3"/>
    <w:rsid w:val="00F20BDB"/>
    <w:rsid w:val="00F212D5"/>
    <w:rsid w:val="00F2163F"/>
    <w:rsid w:val="00F216DD"/>
    <w:rsid w:val="00F21785"/>
    <w:rsid w:val="00F218D4"/>
    <w:rsid w:val="00F219BE"/>
    <w:rsid w:val="00F21A05"/>
    <w:rsid w:val="00F21C8E"/>
    <w:rsid w:val="00F21D0A"/>
    <w:rsid w:val="00F21EDF"/>
    <w:rsid w:val="00F2200A"/>
    <w:rsid w:val="00F2229C"/>
    <w:rsid w:val="00F2250A"/>
    <w:rsid w:val="00F225CE"/>
    <w:rsid w:val="00F22720"/>
    <w:rsid w:val="00F2283E"/>
    <w:rsid w:val="00F228E1"/>
    <w:rsid w:val="00F22A6F"/>
    <w:rsid w:val="00F22B78"/>
    <w:rsid w:val="00F22C89"/>
    <w:rsid w:val="00F22C97"/>
    <w:rsid w:val="00F22F50"/>
    <w:rsid w:val="00F2309D"/>
    <w:rsid w:val="00F230E2"/>
    <w:rsid w:val="00F23356"/>
    <w:rsid w:val="00F234A0"/>
    <w:rsid w:val="00F23534"/>
    <w:rsid w:val="00F23545"/>
    <w:rsid w:val="00F235BC"/>
    <w:rsid w:val="00F23631"/>
    <w:rsid w:val="00F236E5"/>
    <w:rsid w:val="00F237BB"/>
    <w:rsid w:val="00F237DC"/>
    <w:rsid w:val="00F238B4"/>
    <w:rsid w:val="00F23CEE"/>
    <w:rsid w:val="00F23E46"/>
    <w:rsid w:val="00F23EDC"/>
    <w:rsid w:val="00F23F21"/>
    <w:rsid w:val="00F24009"/>
    <w:rsid w:val="00F2456F"/>
    <w:rsid w:val="00F24717"/>
    <w:rsid w:val="00F24788"/>
    <w:rsid w:val="00F24D6A"/>
    <w:rsid w:val="00F24F6E"/>
    <w:rsid w:val="00F25017"/>
    <w:rsid w:val="00F25106"/>
    <w:rsid w:val="00F25223"/>
    <w:rsid w:val="00F2547B"/>
    <w:rsid w:val="00F2569C"/>
    <w:rsid w:val="00F256B2"/>
    <w:rsid w:val="00F256F3"/>
    <w:rsid w:val="00F25731"/>
    <w:rsid w:val="00F2585C"/>
    <w:rsid w:val="00F258CA"/>
    <w:rsid w:val="00F25AEC"/>
    <w:rsid w:val="00F25B76"/>
    <w:rsid w:val="00F25DAA"/>
    <w:rsid w:val="00F25EF0"/>
    <w:rsid w:val="00F26161"/>
    <w:rsid w:val="00F2640F"/>
    <w:rsid w:val="00F26608"/>
    <w:rsid w:val="00F266E9"/>
    <w:rsid w:val="00F26823"/>
    <w:rsid w:val="00F26856"/>
    <w:rsid w:val="00F26937"/>
    <w:rsid w:val="00F26D6E"/>
    <w:rsid w:val="00F26DB0"/>
    <w:rsid w:val="00F26DFB"/>
    <w:rsid w:val="00F26F3B"/>
    <w:rsid w:val="00F26FCE"/>
    <w:rsid w:val="00F27055"/>
    <w:rsid w:val="00F2713E"/>
    <w:rsid w:val="00F272F5"/>
    <w:rsid w:val="00F273FB"/>
    <w:rsid w:val="00F27599"/>
    <w:rsid w:val="00F2765A"/>
    <w:rsid w:val="00F27735"/>
    <w:rsid w:val="00F27874"/>
    <w:rsid w:val="00F279DD"/>
    <w:rsid w:val="00F27AC6"/>
    <w:rsid w:val="00F27C34"/>
    <w:rsid w:val="00F27D26"/>
    <w:rsid w:val="00F27DD1"/>
    <w:rsid w:val="00F27E46"/>
    <w:rsid w:val="00F27EDA"/>
    <w:rsid w:val="00F27FA3"/>
    <w:rsid w:val="00F30095"/>
    <w:rsid w:val="00F301C2"/>
    <w:rsid w:val="00F301D5"/>
    <w:rsid w:val="00F30224"/>
    <w:rsid w:val="00F302C7"/>
    <w:rsid w:val="00F302E1"/>
    <w:rsid w:val="00F30403"/>
    <w:rsid w:val="00F30509"/>
    <w:rsid w:val="00F30837"/>
    <w:rsid w:val="00F309A0"/>
    <w:rsid w:val="00F30C9D"/>
    <w:rsid w:val="00F30CB0"/>
    <w:rsid w:val="00F30D26"/>
    <w:rsid w:val="00F30EB2"/>
    <w:rsid w:val="00F30EE6"/>
    <w:rsid w:val="00F31319"/>
    <w:rsid w:val="00F31472"/>
    <w:rsid w:val="00F314DB"/>
    <w:rsid w:val="00F315D1"/>
    <w:rsid w:val="00F315E5"/>
    <w:rsid w:val="00F31704"/>
    <w:rsid w:val="00F318D2"/>
    <w:rsid w:val="00F319D0"/>
    <w:rsid w:val="00F31AC8"/>
    <w:rsid w:val="00F31AEE"/>
    <w:rsid w:val="00F31B22"/>
    <w:rsid w:val="00F31B49"/>
    <w:rsid w:val="00F31D2A"/>
    <w:rsid w:val="00F31EF5"/>
    <w:rsid w:val="00F32069"/>
    <w:rsid w:val="00F32090"/>
    <w:rsid w:val="00F32118"/>
    <w:rsid w:val="00F3218C"/>
    <w:rsid w:val="00F321F4"/>
    <w:rsid w:val="00F32360"/>
    <w:rsid w:val="00F32379"/>
    <w:rsid w:val="00F3238B"/>
    <w:rsid w:val="00F3254F"/>
    <w:rsid w:val="00F3259D"/>
    <w:rsid w:val="00F325B8"/>
    <w:rsid w:val="00F325F8"/>
    <w:rsid w:val="00F3273E"/>
    <w:rsid w:val="00F327D7"/>
    <w:rsid w:val="00F3280D"/>
    <w:rsid w:val="00F3281A"/>
    <w:rsid w:val="00F3285A"/>
    <w:rsid w:val="00F329D8"/>
    <w:rsid w:val="00F32AA7"/>
    <w:rsid w:val="00F32E49"/>
    <w:rsid w:val="00F32E75"/>
    <w:rsid w:val="00F32EBD"/>
    <w:rsid w:val="00F32F56"/>
    <w:rsid w:val="00F33040"/>
    <w:rsid w:val="00F330A3"/>
    <w:rsid w:val="00F33101"/>
    <w:rsid w:val="00F3317B"/>
    <w:rsid w:val="00F3334C"/>
    <w:rsid w:val="00F335E9"/>
    <w:rsid w:val="00F3387A"/>
    <w:rsid w:val="00F33965"/>
    <w:rsid w:val="00F33A96"/>
    <w:rsid w:val="00F33B46"/>
    <w:rsid w:val="00F33C07"/>
    <w:rsid w:val="00F33CA5"/>
    <w:rsid w:val="00F33D14"/>
    <w:rsid w:val="00F33D4F"/>
    <w:rsid w:val="00F346C4"/>
    <w:rsid w:val="00F346FA"/>
    <w:rsid w:val="00F3476A"/>
    <w:rsid w:val="00F34929"/>
    <w:rsid w:val="00F34BA0"/>
    <w:rsid w:val="00F34C34"/>
    <w:rsid w:val="00F34CB8"/>
    <w:rsid w:val="00F34CD6"/>
    <w:rsid w:val="00F34DAF"/>
    <w:rsid w:val="00F35061"/>
    <w:rsid w:val="00F352BE"/>
    <w:rsid w:val="00F352C1"/>
    <w:rsid w:val="00F3553B"/>
    <w:rsid w:val="00F356ED"/>
    <w:rsid w:val="00F35752"/>
    <w:rsid w:val="00F357CD"/>
    <w:rsid w:val="00F3585C"/>
    <w:rsid w:val="00F35873"/>
    <w:rsid w:val="00F35920"/>
    <w:rsid w:val="00F35926"/>
    <w:rsid w:val="00F359E2"/>
    <w:rsid w:val="00F35AE0"/>
    <w:rsid w:val="00F36212"/>
    <w:rsid w:val="00F36378"/>
    <w:rsid w:val="00F36563"/>
    <w:rsid w:val="00F366A5"/>
    <w:rsid w:val="00F36855"/>
    <w:rsid w:val="00F36BCE"/>
    <w:rsid w:val="00F36C18"/>
    <w:rsid w:val="00F36C5F"/>
    <w:rsid w:val="00F36E78"/>
    <w:rsid w:val="00F370B5"/>
    <w:rsid w:val="00F371F6"/>
    <w:rsid w:val="00F37259"/>
    <w:rsid w:val="00F372D3"/>
    <w:rsid w:val="00F3756B"/>
    <w:rsid w:val="00F37573"/>
    <w:rsid w:val="00F375C4"/>
    <w:rsid w:val="00F376FF"/>
    <w:rsid w:val="00F3782E"/>
    <w:rsid w:val="00F378E9"/>
    <w:rsid w:val="00F378FB"/>
    <w:rsid w:val="00F37DA9"/>
    <w:rsid w:val="00F37DE7"/>
    <w:rsid w:val="00F4001A"/>
    <w:rsid w:val="00F400BB"/>
    <w:rsid w:val="00F4031C"/>
    <w:rsid w:val="00F4035B"/>
    <w:rsid w:val="00F405A4"/>
    <w:rsid w:val="00F40612"/>
    <w:rsid w:val="00F406A9"/>
    <w:rsid w:val="00F40894"/>
    <w:rsid w:val="00F40956"/>
    <w:rsid w:val="00F40972"/>
    <w:rsid w:val="00F409F9"/>
    <w:rsid w:val="00F40AE1"/>
    <w:rsid w:val="00F40B8E"/>
    <w:rsid w:val="00F40C91"/>
    <w:rsid w:val="00F40DF7"/>
    <w:rsid w:val="00F4102F"/>
    <w:rsid w:val="00F4124C"/>
    <w:rsid w:val="00F41315"/>
    <w:rsid w:val="00F414A8"/>
    <w:rsid w:val="00F414B1"/>
    <w:rsid w:val="00F41524"/>
    <w:rsid w:val="00F417D0"/>
    <w:rsid w:val="00F41C87"/>
    <w:rsid w:val="00F41CEF"/>
    <w:rsid w:val="00F41DD3"/>
    <w:rsid w:val="00F41E24"/>
    <w:rsid w:val="00F41F05"/>
    <w:rsid w:val="00F41F47"/>
    <w:rsid w:val="00F4202D"/>
    <w:rsid w:val="00F42305"/>
    <w:rsid w:val="00F42524"/>
    <w:rsid w:val="00F42760"/>
    <w:rsid w:val="00F42865"/>
    <w:rsid w:val="00F428B0"/>
    <w:rsid w:val="00F42979"/>
    <w:rsid w:val="00F42A23"/>
    <w:rsid w:val="00F42A39"/>
    <w:rsid w:val="00F42AC2"/>
    <w:rsid w:val="00F42B18"/>
    <w:rsid w:val="00F42C0C"/>
    <w:rsid w:val="00F42C55"/>
    <w:rsid w:val="00F42CA7"/>
    <w:rsid w:val="00F42E10"/>
    <w:rsid w:val="00F42E77"/>
    <w:rsid w:val="00F42F3F"/>
    <w:rsid w:val="00F42F65"/>
    <w:rsid w:val="00F43022"/>
    <w:rsid w:val="00F4327F"/>
    <w:rsid w:val="00F43335"/>
    <w:rsid w:val="00F433BD"/>
    <w:rsid w:val="00F436D6"/>
    <w:rsid w:val="00F43714"/>
    <w:rsid w:val="00F4378B"/>
    <w:rsid w:val="00F43796"/>
    <w:rsid w:val="00F43A51"/>
    <w:rsid w:val="00F43B90"/>
    <w:rsid w:val="00F43C83"/>
    <w:rsid w:val="00F43E4D"/>
    <w:rsid w:val="00F43FAC"/>
    <w:rsid w:val="00F440FF"/>
    <w:rsid w:val="00F44269"/>
    <w:rsid w:val="00F44463"/>
    <w:rsid w:val="00F44499"/>
    <w:rsid w:val="00F444FB"/>
    <w:rsid w:val="00F4454C"/>
    <w:rsid w:val="00F445A4"/>
    <w:rsid w:val="00F447C4"/>
    <w:rsid w:val="00F44AEC"/>
    <w:rsid w:val="00F44BA2"/>
    <w:rsid w:val="00F44C92"/>
    <w:rsid w:val="00F44EC5"/>
    <w:rsid w:val="00F45049"/>
    <w:rsid w:val="00F452C8"/>
    <w:rsid w:val="00F45688"/>
    <w:rsid w:val="00F45733"/>
    <w:rsid w:val="00F45750"/>
    <w:rsid w:val="00F45782"/>
    <w:rsid w:val="00F45B08"/>
    <w:rsid w:val="00F45C5B"/>
    <w:rsid w:val="00F45D6B"/>
    <w:rsid w:val="00F45DB8"/>
    <w:rsid w:val="00F45DD9"/>
    <w:rsid w:val="00F45EA4"/>
    <w:rsid w:val="00F45F03"/>
    <w:rsid w:val="00F46002"/>
    <w:rsid w:val="00F4603F"/>
    <w:rsid w:val="00F461E2"/>
    <w:rsid w:val="00F46211"/>
    <w:rsid w:val="00F46225"/>
    <w:rsid w:val="00F46227"/>
    <w:rsid w:val="00F462BD"/>
    <w:rsid w:val="00F462E2"/>
    <w:rsid w:val="00F464E0"/>
    <w:rsid w:val="00F46A7C"/>
    <w:rsid w:val="00F46B3F"/>
    <w:rsid w:val="00F46BFC"/>
    <w:rsid w:val="00F46ED3"/>
    <w:rsid w:val="00F4722F"/>
    <w:rsid w:val="00F47234"/>
    <w:rsid w:val="00F47279"/>
    <w:rsid w:val="00F4745E"/>
    <w:rsid w:val="00F47498"/>
    <w:rsid w:val="00F474FD"/>
    <w:rsid w:val="00F47617"/>
    <w:rsid w:val="00F4769F"/>
    <w:rsid w:val="00F477EA"/>
    <w:rsid w:val="00F478CA"/>
    <w:rsid w:val="00F47CC0"/>
    <w:rsid w:val="00F47D1F"/>
    <w:rsid w:val="00F47E5E"/>
    <w:rsid w:val="00F50014"/>
    <w:rsid w:val="00F5029F"/>
    <w:rsid w:val="00F50526"/>
    <w:rsid w:val="00F506DE"/>
    <w:rsid w:val="00F50945"/>
    <w:rsid w:val="00F509DE"/>
    <w:rsid w:val="00F50A6B"/>
    <w:rsid w:val="00F50BF6"/>
    <w:rsid w:val="00F50C10"/>
    <w:rsid w:val="00F50DAE"/>
    <w:rsid w:val="00F50E22"/>
    <w:rsid w:val="00F50EB5"/>
    <w:rsid w:val="00F50EC9"/>
    <w:rsid w:val="00F51066"/>
    <w:rsid w:val="00F51154"/>
    <w:rsid w:val="00F51172"/>
    <w:rsid w:val="00F511C0"/>
    <w:rsid w:val="00F5123D"/>
    <w:rsid w:val="00F512A9"/>
    <w:rsid w:val="00F512B2"/>
    <w:rsid w:val="00F512F1"/>
    <w:rsid w:val="00F51333"/>
    <w:rsid w:val="00F513B3"/>
    <w:rsid w:val="00F515AC"/>
    <w:rsid w:val="00F51655"/>
    <w:rsid w:val="00F51802"/>
    <w:rsid w:val="00F519D4"/>
    <w:rsid w:val="00F51A19"/>
    <w:rsid w:val="00F51B58"/>
    <w:rsid w:val="00F51CB4"/>
    <w:rsid w:val="00F51DE9"/>
    <w:rsid w:val="00F51E8A"/>
    <w:rsid w:val="00F51F10"/>
    <w:rsid w:val="00F52018"/>
    <w:rsid w:val="00F52477"/>
    <w:rsid w:val="00F525E5"/>
    <w:rsid w:val="00F52658"/>
    <w:rsid w:val="00F527A0"/>
    <w:rsid w:val="00F5283D"/>
    <w:rsid w:val="00F52894"/>
    <w:rsid w:val="00F5292A"/>
    <w:rsid w:val="00F529F3"/>
    <w:rsid w:val="00F52ABA"/>
    <w:rsid w:val="00F52BC7"/>
    <w:rsid w:val="00F52CD9"/>
    <w:rsid w:val="00F52D37"/>
    <w:rsid w:val="00F532B8"/>
    <w:rsid w:val="00F533C6"/>
    <w:rsid w:val="00F53414"/>
    <w:rsid w:val="00F53486"/>
    <w:rsid w:val="00F53697"/>
    <w:rsid w:val="00F53711"/>
    <w:rsid w:val="00F53A91"/>
    <w:rsid w:val="00F53B22"/>
    <w:rsid w:val="00F53BF4"/>
    <w:rsid w:val="00F53C14"/>
    <w:rsid w:val="00F53CE3"/>
    <w:rsid w:val="00F53DB9"/>
    <w:rsid w:val="00F54003"/>
    <w:rsid w:val="00F54236"/>
    <w:rsid w:val="00F54266"/>
    <w:rsid w:val="00F54284"/>
    <w:rsid w:val="00F5442F"/>
    <w:rsid w:val="00F54494"/>
    <w:rsid w:val="00F544AA"/>
    <w:rsid w:val="00F544CE"/>
    <w:rsid w:val="00F5471E"/>
    <w:rsid w:val="00F54821"/>
    <w:rsid w:val="00F54945"/>
    <w:rsid w:val="00F54B7E"/>
    <w:rsid w:val="00F54C50"/>
    <w:rsid w:val="00F54CD2"/>
    <w:rsid w:val="00F54DA3"/>
    <w:rsid w:val="00F54E97"/>
    <w:rsid w:val="00F54F53"/>
    <w:rsid w:val="00F55043"/>
    <w:rsid w:val="00F55645"/>
    <w:rsid w:val="00F55A5D"/>
    <w:rsid w:val="00F55ABF"/>
    <w:rsid w:val="00F55C88"/>
    <w:rsid w:val="00F560EE"/>
    <w:rsid w:val="00F56377"/>
    <w:rsid w:val="00F5637C"/>
    <w:rsid w:val="00F5665E"/>
    <w:rsid w:val="00F56690"/>
    <w:rsid w:val="00F566EA"/>
    <w:rsid w:val="00F568A6"/>
    <w:rsid w:val="00F569D9"/>
    <w:rsid w:val="00F569EF"/>
    <w:rsid w:val="00F56AE4"/>
    <w:rsid w:val="00F56B71"/>
    <w:rsid w:val="00F56C00"/>
    <w:rsid w:val="00F56CE9"/>
    <w:rsid w:val="00F56DCF"/>
    <w:rsid w:val="00F56E59"/>
    <w:rsid w:val="00F56F10"/>
    <w:rsid w:val="00F57034"/>
    <w:rsid w:val="00F57254"/>
    <w:rsid w:val="00F57665"/>
    <w:rsid w:val="00F57889"/>
    <w:rsid w:val="00F5789F"/>
    <w:rsid w:val="00F57A5F"/>
    <w:rsid w:val="00F57AE0"/>
    <w:rsid w:val="00F57BCD"/>
    <w:rsid w:val="00F57D81"/>
    <w:rsid w:val="00F600CE"/>
    <w:rsid w:val="00F602D4"/>
    <w:rsid w:val="00F602EC"/>
    <w:rsid w:val="00F603B7"/>
    <w:rsid w:val="00F6047B"/>
    <w:rsid w:val="00F60630"/>
    <w:rsid w:val="00F6071C"/>
    <w:rsid w:val="00F60747"/>
    <w:rsid w:val="00F6094B"/>
    <w:rsid w:val="00F60A6E"/>
    <w:rsid w:val="00F60AA7"/>
    <w:rsid w:val="00F60BE9"/>
    <w:rsid w:val="00F60DE1"/>
    <w:rsid w:val="00F60ED5"/>
    <w:rsid w:val="00F610A1"/>
    <w:rsid w:val="00F610D0"/>
    <w:rsid w:val="00F61276"/>
    <w:rsid w:val="00F612B1"/>
    <w:rsid w:val="00F612B2"/>
    <w:rsid w:val="00F612E0"/>
    <w:rsid w:val="00F61302"/>
    <w:rsid w:val="00F6139A"/>
    <w:rsid w:val="00F6153B"/>
    <w:rsid w:val="00F6196F"/>
    <w:rsid w:val="00F61A08"/>
    <w:rsid w:val="00F61D3C"/>
    <w:rsid w:val="00F61D88"/>
    <w:rsid w:val="00F61FB8"/>
    <w:rsid w:val="00F61FD8"/>
    <w:rsid w:val="00F62184"/>
    <w:rsid w:val="00F62242"/>
    <w:rsid w:val="00F62304"/>
    <w:rsid w:val="00F62457"/>
    <w:rsid w:val="00F62777"/>
    <w:rsid w:val="00F62A5D"/>
    <w:rsid w:val="00F62B12"/>
    <w:rsid w:val="00F62C1E"/>
    <w:rsid w:val="00F62CA2"/>
    <w:rsid w:val="00F62DBF"/>
    <w:rsid w:val="00F62DF8"/>
    <w:rsid w:val="00F62EC4"/>
    <w:rsid w:val="00F63076"/>
    <w:rsid w:val="00F630A4"/>
    <w:rsid w:val="00F630F3"/>
    <w:rsid w:val="00F631A7"/>
    <w:rsid w:val="00F6332B"/>
    <w:rsid w:val="00F63AE5"/>
    <w:rsid w:val="00F63B93"/>
    <w:rsid w:val="00F63CA7"/>
    <w:rsid w:val="00F63D92"/>
    <w:rsid w:val="00F63F18"/>
    <w:rsid w:val="00F640A6"/>
    <w:rsid w:val="00F6412B"/>
    <w:rsid w:val="00F64167"/>
    <w:rsid w:val="00F641FC"/>
    <w:rsid w:val="00F6427C"/>
    <w:rsid w:val="00F64449"/>
    <w:rsid w:val="00F6447A"/>
    <w:rsid w:val="00F64522"/>
    <w:rsid w:val="00F64525"/>
    <w:rsid w:val="00F64564"/>
    <w:rsid w:val="00F64639"/>
    <w:rsid w:val="00F64785"/>
    <w:rsid w:val="00F647F7"/>
    <w:rsid w:val="00F64B51"/>
    <w:rsid w:val="00F64C47"/>
    <w:rsid w:val="00F64D72"/>
    <w:rsid w:val="00F64F0F"/>
    <w:rsid w:val="00F64F6C"/>
    <w:rsid w:val="00F64FED"/>
    <w:rsid w:val="00F6515F"/>
    <w:rsid w:val="00F652E3"/>
    <w:rsid w:val="00F6536A"/>
    <w:rsid w:val="00F6539E"/>
    <w:rsid w:val="00F654D8"/>
    <w:rsid w:val="00F6583C"/>
    <w:rsid w:val="00F6589A"/>
    <w:rsid w:val="00F65906"/>
    <w:rsid w:val="00F65910"/>
    <w:rsid w:val="00F6593F"/>
    <w:rsid w:val="00F65B87"/>
    <w:rsid w:val="00F65D33"/>
    <w:rsid w:val="00F66029"/>
    <w:rsid w:val="00F660AB"/>
    <w:rsid w:val="00F662F6"/>
    <w:rsid w:val="00F66469"/>
    <w:rsid w:val="00F666FF"/>
    <w:rsid w:val="00F66714"/>
    <w:rsid w:val="00F66731"/>
    <w:rsid w:val="00F6673E"/>
    <w:rsid w:val="00F66761"/>
    <w:rsid w:val="00F668D0"/>
    <w:rsid w:val="00F668E1"/>
    <w:rsid w:val="00F66935"/>
    <w:rsid w:val="00F669F5"/>
    <w:rsid w:val="00F66A54"/>
    <w:rsid w:val="00F66C2E"/>
    <w:rsid w:val="00F66F8E"/>
    <w:rsid w:val="00F66F92"/>
    <w:rsid w:val="00F670BB"/>
    <w:rsid w:val="00F67370"/>
    <w:rsid w:val="00F67467"/>
    <w:rsid w:val="00F674A0"/>
    <w:rsid w:val="00F6753A"/>
    <w:rsid w:val="00F676B3"/>
    <w:rsid w:val="00F676EE"/>
    <w:rsid w:val="00F6783E"/>
    <w:rsid w:val="00F67911"/>
    <w:rsid w:val="00F67A06"/>
    <w:rsid w:val="00F67B8D"/>
    <w:rsid w:val="00F67BD8"/>
    <w:rsid w:val="00F67BFF"/>
    <w:rsid w:val="00F67ED9"/>
    <w:rsid w:val="00F7010C"/>
    <w:rsid w:val="00F70187"/>
    <w:rsid w:val="00F702F4"/>
    <w:rsid w:val="00F70328"/>
    <w:rsid w:val="00F703A0"/>
    <w:rsid w:val="00F70903"/>
    <w:rsid w:val="00F70BFC"/>
    <w:rsid w:val="00F70C3D"/>
    <w:rsid w:val="00F70D33"/>
    <w:rsid w:val="00F70DBE"/>
    <w:rsid w:val="00F70EAD"/>
    <w:rsid w:val="00F7103D"/>
    <w:rsid w:val="00F71124"/>
    <w:rsid w:val="00F711D4"/>
    <w:rsid w:val="00F71220"/>
    <w:rsid w:val="00F71224"/>
    <w:rsid w:val="00F713A9"/>
    <w:rsid w:val="00F7158E"/>
    <w:rsid w:val="00F7179E"/>
    <w:rsid w:val="00F71888"/>
    <w:rsid w:val="00F718CB"/>
    <w:rsid w:val="00F719CD"/>
    <w:rsid w:val="00F719F1"/>
    <w:rsid w:val="00F71B6F"/>
    <w:rsid w:val="00F71BB8"/>
    <w:rsid w:val="00F71E16"/>
    <w:rsid w:val="00F71E88"/>
    <w:rsid w:val="00F71ECA"/>
    <w:rsid w:val="00F720D3"/>
    <w:rsid w:val="00F720DE"/>
    <w:rsid w:val="00F722EF"/>
    <w:rsid w:val="00F72355"/>
    <w:rsid w:val="00F72584"/>
    <w:rsid w:val="00F7266D"/>
    <w:rsid w:val="00F726CD"/>
    <w:rsid w:val="00F727E1"/>
    <w:rsid w:val="00F727E8"/>
    <w:rsid w:val="00F7290D"/>
    <w:rsid w:val="00F72AD9"/>
    <w:rsid w:val="00F72BE2"/>
    <w:rsid w:val="00F72C24"/>
    <w:rsid w:val="00F72C7E"/>
    <w:rsid w:val="00F72E22"/>
    <w:rsid w:val="00F72ECE"/>
    <w:rsid w:val="00F72EEC"/>
    <w:rsid w:val="00F72F11"/>
    <w:rsid w:val="00F72F77"/>
    <w:rsid w:val="00F7302F"/>
    <w:rsid w:val="00F7308B"/>
    <w:rsid w:val="00F73294"/>
    <w:rsid w:val="00F732A6"/>
    <w:rsid w:val="00F732EC"/>
    <w:rsid w:val="00F73326"/>
    <w:rsid w:val="00F734AB"/>
    <w:rsid w:val="00F7354C"/>
    <w:rsid w:val="00F73690"/>
    <w:rsid w:val="00F7385D"/>
    <w:rsid w:val="00F738D9"/>
    <w:rsid w:val="00F7397F"/>
    <w:rsid w:val="00F73A8E"/>
    <w:rsid w:val="00F73BAC"/>
    <w:rsid w:val="00F73C48"/>
    <w:rsid w:val="00F73D08"/>
    <w:rsid w:val="00F73D95"/>
    <w:rsid w:val="00F73DC9"/>
    <w:rsid w:val="00F74052"/>
    <w:rsid w:val="00F74320"/>
    <w:rsid w:val="00F745F0"/>
    <w:rsid w:val="00F74753"/>
    <w:rsid w:val="00F74769"/>
    <w:rsid w:val="00F7483A"/>
    <w:rsid w:val="00F74933"/>
    <w:rsid w:val="00F7494E"/>
    <w:rsid w:val="00F74C06"/>
    <w:rsid w:val="00F74E14"/>
    <w:rsid w:val="00F7509A"/>
    <w:rsid w:val="00F7513E"/>
    <w:rsid w:val="00F75142"/>
    <w:rsid w:val="00F75169"/>
    <w:rsid w:val="00F751B1"/>
    <w:rsid w:val="00F751EC"/>
    <w:rsid w:val="00F7527E"/>
    <w:rsid w:val="00F7553D"/>
    <w:rsid w:val="00F75756"/>
    <w:rsid w:val="00F7586B"/>
    <w:rsid w:val="00F75D15"/>
    <w:rsid w:val="00F75D39"/>
    <w:rsid w:val="00F75D57"/>
    <w:rsid w:val="00F75D64"/>
    <w:rsid w:val="00F75DB4"/>
    <w:rsid w:val="00F75DE0"/>
    <w:rsid w:val="00F75F2F"/>
    <w:rsid w:val="00F7606D"/>
    <w:rsid w:val="00F761CD"/>
    <w:rsid w:val="00F763AE"/>
    <w:rsid w:val="00F763CA"/>
    <w:rsid w:val="00F76418"/>
    <w:rsid w:val="00F76423"/>
    <w:rsid w:val="00F76445"/>
    <w:rsid w:val="00F7649F"/>
    <w:rsid w:val="00F765F5"/>
    <w:rsid w:val="00F765FE"/>
    <w:rsid w:val="00F7666E"/>
    <w:rsid w:val="00F7678A"/>
    <w:rsid w:val="00F769C8"/>
    <w:rsid w:val="00F76A9C"/>
    <w:rsid w:val="00F76AFF"/>
    <w:rsid w:val="00F76CEB"/>
    <w:rsid w:val="00F76EB2"/>
    <w:rsid w:val="00F76ECC"/>
    <w:rsid w:val="00F76FF5"/>
    <w:rsid w:val="00F7706D"/>
    <w:rsid w:val="00F771C6"/>
    <w:rsid w:val="00F7720E"/>
    <w:rsid w:val="00F77322"/>
    <w:rsid w:val="00F7734D"/>
    <w:rsid w:val="00F777FC"/>
    <w:rsid w:val="00F779A1"/>
    <w:rsid w:val="00F77C86"/>
    <w:rsid w:val="00F77D55"/>
    <w:rsid w:val="00F80175"/>
    <w:rsid w:val="00F802E8"/>
    <w:rsid w:val="00F80399"/>
    <w:rsid w:val="00F80465"/>
    <w:rsid w:val="00F80509"/>
    <w:rsid w:val="00F80543"/>
    <w:rsid w:val="00F8077B"/>
    <w:rsid w:val="00F80962"/>
    <w:rsid w:val="00F80B5C"/>
    <w:rsid w:val="00F80CF6"/>
    <w:rsid w:val="00F80F0B"/>
    <w:rsid w:val="00F810AC"/>
    <w:rsid w:val="00F811ED"/>
    <w:rsid w:val="00F812C8"/>
    <w:rsid w:val="00F8132D"/>
    <w:rsid w:val="00F8150C"/>
    <w:rsid w:val="00F81613"/>
    <w:rsid w:val="00F81686"/>
    <w:rsid w:val="00F81762"/>
    <w:rsid w:val="00F81778"/>
    <w:rsid w:val="00F817D3"/>
    <w:rsid w:val="00F81819"/>
    <w:rsid w:val="00F818AE"/>
    <w:rsid w:val="00F81A0D"/>
    <w:rsid w:val="00F81A7A"/>
    <w:rsid w:val="00F81B40"/>
    <w:rsid w:val="00F81C03"/>
    <w:rsid w:val="00F81D52"/>
    <w:rsid w:val="00F81DEA"/>
    <w:rsid w:val="00F820C4"/>
    <w:rsid w:val="00F820CA"/>
    <w:rsid w:val="00F823E8"/>
    <w:rsid w:val="00F823F1"/>
    <w:rsid w:val="00F82997"/>
    <w:rsid w:val="00F82A21"/>
    <w:rsid w:val="00F82ADC"/>
    <w:rsid w:val="00F82B8A"/>
    <w:rsid w:val="00F82ED7"/>
    <w:rsid w:val="00F82F75"/>
    <w:rsid w:val="00F8303B"/>
    <w:rsid w:val="00F831C5"/>
    <w:rsid w:val="00F833A1"/>
    <w:rsid w:val="00F833D7"/>
    <w:rsid w:val="00F836DC"/>
    <w:rsid w:val="00F836E8"/>
    <w:rsid w:val="00F837EF"/>
    <w:rsid w:val="00F83829"/>
    <w:rsid w:val="00F839E2"/>
    <w:rsid w:val="00F83A33"/>
    <w:rsid w:val="00F83AD3"/>
    <w:rsid w:val="00F83BE5"/>
    <w:rsid w:val="00F83D01"/>
    <w:rsid w:val="00F83DB3"/>
    <w:rsid w:val="00F83DEE"/>
    <w:rsid w:val="00F83F10"/>
    <w:rsid w:val="00F83F17"/>
    <w:rsid w:val="00F84069"/>
    <w:rsid w:val="00F84171"/>
    <w:rsid w:val="00F841CA"/>
    <w:rsid w:val="00F84363"/>
    <w:rsid w:val="00F843D7"/>
    <w:rsid w:val="00F845C8"/>
    <w:rsid w:val="00F84791"/>
    <w:rsid w:val="00F847C2"/>
    <w:rsid w:val="00F849E1"/>
    <w:rsid w:val="00F84B3F"/>
    <w:rsid w:val="00F84C13"/>
    <w:rsid w:val="00F84F3A"/>
    <w:rsid w:val="00F84F7A"/>
    <w:rsid w:val="00F8504B"/>
    <w:rsid w:val="00F850AB"/>
    <w:rsid w:val="00F85452"/>
    <w:rsid w:val="00F85536"/>
    <w:rsid w:val="00F85659"/>
    <w:rsid w:val="00F85761"/>
    <w:rsid w:val="00F85A24"/>
    <w:rsid w:val="00F85CD1"/>
    <w:rsid w:val="00F85E30"/>
    <w:rsid w:val="00F85E7A"/>
    <w:rsid w:val="00F86045"/>
    <w:rsid w:val="00F860A8"/>
    <w:rsid w:val="00F860D0"/>
    <w:rsid w:val="00F86350"/>
    <w:rsid w:val="00F8655E"/>
    <w:rsid w:val="00F8657A"/>
    <w:rsid w:val="00F86650"/>
    <w:rsid w:val="00F8679A"/>
    <w:rsid w:val="00F867E1"/>
    <w:rsid w:val="00F867F4"/>
    <w:rsid w:val="00F86BF5"/>
    <w:rsid w:val="00F86D87"/>
    <w:rsid w:val="00F87056"/>
    <w:rsid w:val="00F8706F"/>
    <w:rsid w:val="00F870B1"/>
    <w:rsid w:val="00F870F4"/>
    <w:rsid w:val="00F87117"/>
    <w:rsid w:val="00F871FB"/>
    <w:rsid w:val="00F87226"/>
    <w:rsid w:val="00F8736C"/>
    <w:rsid w:val="00F87590"/>
    <w:rsid w:val="00F87602"/>
    <w:rsid w:val="00F87707"/>
    <w:rsid w:val="00F8787C"/>
    <w:rsid w:val="00F87CE7"/>
    <w:rsid w:val="00F87DDB"/>
    <w:rsid w:val="00F87E16"/>
    <w:rsid w:val="00F87EE7"/>
    <w:rsid w:val="00F87F7C"/>
    <w:rsid w:val="00F90032"/>
    <w:rsid w:val="00F900A8"/>
    <w:rsid w:val="00F9030E"/>
    <w:rsid w:val="00F9048A"/>
    <w:rsid w:val="00F9049D"/>
    <w:rsid w:val="00F9066F"/>
    <w:rsid w:val="00F9090D"/>
    <w:rsid w:val="00F90A0B"/>
    <w:rsid w:val="00F90ADB"/>
    <w:rsid w:val="00F90E78"/>
    <w:rsid w:val="00F90F69"/>
    <w:rsid w:val="00F9103A"/>
    <w:rsid w:val="00F91067"/>
    <w:rsid w:val="00F9117B"/>
    <w:rsid w:val="00F91209"/>
    <w:rsid w:val="00F91541"/>
    <w:rsid w:val="00F91596"/>
    <w:rsid w:val="00F9182C"/>
    <w:rsid w:val="00F91863"/>
    <w:rsid w:val="00F91958"/>
    <w:rsid w:val="00F91F94"/>
    <w:rsid w:val="00F91F98"/>
    <w:rsid w:val="00F91FBD"/>
    <w:rsid w:val="00F92081"/>
    <w:rsid w:val="00F92188"/>
    <w:rsid w:val="00F9221F"/>
    <w:rsid w:val="00F9225E"/>
    <w:rsid w:val="00F922C3"/>
    <w:rsid w:val="00F9237C"/>
    <w:rsid w:val="00F924B3"/>
    <w:rsid w:val="00F9251F"/>
    <w:rsid w:val="00F92532"/>
    <w:rsid w:val="00F925DB"/>
    <w:rsid w:val="00F925F2"/>
    <w:rsid w:val="00F9280C"/>
    <w:rsid w:val="00F92A5D"/>
    <w:rsid w:val="00F92B2B"/>
    <w:rsid w:val="00F92D15"/>
    <w:rsid w:val="00F92DCE"/>
    <w:rsid w:val="00F931C7"/>
    <w:rsid w:val="00F9334E"/>
    <w:rsid w:val="00F93460"/>
    <w:rsid w:val="00F934E1"/>
    <w:rsid w:val="00F93559"/>
    <w:rsid w:val="00F935D3"/>
    <w:rsid w:val="00F93794"/>
    <w:rsid w:val="00F937FE"/>
    <w:rsid w:val="00F938D1"/>
    <w:rsid w:val="00F93D72"/>
    <w:rsid w:val="00F93DFC"/>
    <w:rsid w:val="00F93E65"/>
    <w:rsid w:val="00F93E91"/>
    <w:rsid w:val="00F93FCF"/>
    <w:rsid w:val="00F94030"/>
    <w:rsid w:val="00F94070"/>
    <w:rsid w:val="00F94127"/>
    <w:rsid w:val="00F944A1"/>
    <w:rsid w:val="00F945EF"/>
    <w:rsid w:val="00F94666"/>
    <w:rsid w:val="00F94724"/>
    <w:rsid w:val="00F94868"/>
    <w:rsid w:val="00F94AA5"/>
    <w:rsid w:val="00F94F20"/>
    <w:rsid w:val="00F95080"/>
    <w:rsid w:val="00F950B5"/>
    <w:rsid w:val="00F9513F"/>
    <w:rsid w:val="00F95146"/>
    <w:rsid w:val="00F951B8"/>
    <w:rsid w:val="00F9546B"/>
    <w:rsid w:val="00F956C1"/>
    <w:rsid w:val="00F956F2"/>
    <w:rsid w:val="00F95719"/>
    <w:rsid w:val="00F95876"/>
    <w:rsid w:val="00F95954"/>
    <w:rsid w:val="00F95981"/>
    <w:rsid w:val="00F95989"/>
    <w:rsid w:val="00F95B22"/>
    <w:rsid w:val="00F95C97"/>
    <w:rsid w:val="00F95D30"/>
    <w:rsid w:val="00F962B3"/>
    <w:rsid w:val="00F962DC"/>
    <w:rsid w:val="00F9638A"/>
    <w:rsid w:val="00F963D1"/>
    <w:rsid w:val="00F965AC"/>
    <w:rsid w:val="00F96638"/>
    <w:rsid w:val="00F96B4C"/>
    <w:rsid w:val="00F96C22"/>
    <w:rsid w:val="00F96E29"/>
    <w:rsid w:val="00F96EA0"/>
    <w:rsid w:val="00F97098"/>
    <w:rsid w:val="00F97549"/>
    <w:rsid w:val="00F97623"/>
    <w:rsid w:val="00F97908"/>
    <w:rsid w:val="00F97A59"/>
    <w:rsid w:val="00F97B43"/>
    <w:rsid w:val="00F97E8C"/>
    <w:rsid w:val="00F97EBF"/>
    <w:rsid w:val="00F97FF2"/>
    <w:rsid w:val="00FA02F1"/>
    <w:rsid w:val="00FA0697"/>
    <w:rsid w:val="00FA07F8"/>
    <w:rsid w:val="00FA0810"/>
    <w:rsid w:val="00FA0B00"/>
    <w:rsid w:val="00FA0BA7"/>
    <w:rsid w:val="00FA0D87"/>
    <w:rsid w:val="00FA0DD2"/>
    <w:rsid w:val="00FA0FF6"/>
    <w:rsid w:val="00FA103C"/>
    <w:rsid w:val="00FA105C"/>
    <w:rsid w:val="00FA1475"/>
    <w:rsid w:val="00FA148A"/>
    <w:rsid w:val="00FA15CE"/>
    <w:rsid w:val="00FA1663"/>
    <w:rsid w:val="00FA1678"/>
    <w:rsid w:val="00FA1717"/>
    <w:rsid w:val="00FA1818"/>
    <w:rsid w:val="00FA182F"/>
    <w:rsid w:val="00FA18C8"/>
    <w:rsid w:val="00FA1976"/>
    <w:rsid w:val="00FA19B4"/>
    <w:rsid w:val="00FA1B75"/>
    <w:rsid w:val="00FA1D70"/>
    <w:rsid w:val="00FA1D71"/>
    <w:rsid w:val="00FA1D8B"/>
    <w:rsid w:val="00FA1F6D"/>
    <w:rsid w:val="00FA2276"/>
    <w:rsid w:val="00FA23CA"/>
    <w:rsid w:val="00FA265E"/>
    <w:rsid w:val="00FA27C8"/>
    <w:rsid w:val="00FA2880"/>
    <w:rsid w:val="00FA2977"/>
    <w:rsid w:val="00FA2B7D"/>
    <w:rsid w:val="00FA2C6F"/>
    <w:rsid w:val="00FA2CAD"/>
    <w:rsid w:val="00FA2D0D"/>
    <w:rsid w:val="00FA2E56"/>
    <w:rsid w:val="00FA30A3"/>
    <w:rsid w:val="00FA30E3"/>
    <w:rsid w:val="00FA33FA"/>
    <w:rsid w:val="00FA3654"/>
    <w:rsid w:val="00FA3735"/>
    <w:rsid w:val="00FA3785"/>
    <w:rsid w:val="00FA3794"/>
    <w:rsid w:val="00FA3B76"/>
    <w:rsid w:val="00FA3C99"/>
    <w:rsid w:val="00FA3CF3"/>
    <w:rsid w:val="00FA3E21"/>
    <w:rsid w:val="00FA3E22"/>
    <w:rsid w:val="00FA3ECF"/>
    <w:rsid w:val="00FA3EF4"/>
    <w:rsid w:val="00FA3F87"/>
    <w:rsid w:val="00FA3FEC"/>
    <w:rsid w:val="00FA401E"/>
    <w:rsid w:val="00FA416A"/>
    <w:rsid w:val="00FA436E"/>
    <w:rsid w:val="00FA43D7"/>
    <w:rsid w:val="00FA46CC"/>
    <w:rsid w:val="00FA47CB"/>
    <w:rsid w:val="00FA4836"/>
    <w:rsid w:val="00FA4A0E"/>
    <w:rsid w:val="00FA4A34"/>
    <w:rsid w:val="00FA4A71"/>
    <w:rsid w:val="00FA4C32"/>
    <w:rsid w:val="00FA4D66"/>
    <w:rsid w:val="00FA4DD7"/>
    <w:rsid w:val="00FA4E60"/>
    <w:rsid w:val="00FA4F5E"/>
    <w:rsid w:val="00FA4F72"/>
    <w:rsid w:val="00FA5365"/>
    <w:rsid w:val="00FA5393"/>
    <w:rsid w:val="00FA5402"/>
    <w:rsid w:val="00FA5411"/>
    <w:rsid w:val="00FA55CB"/>
    <w:rsid w:val="00FA5A4E"/>
    <w:rsid w:val="00FA5ADD"/>
    <w:rsid w:val="00FA5C11"/>
    <w:rsid w:val="00FA5C8B"/>
    <w:rsid w:val="00FA5CD0"/>
    <w:rsid w:val="00FA5DB0"/>
    <w:rsid w:val="00FA5F11"/>
    <w:rsid w:val="00FA60A7"/>
    <w:rsid w:val="00FA60E8"/>
    <w:rsid w:val="00FA60FA"/>
    <w:rsid w:val="00FA6163"/>
    <w:rsid w:val="00FA62BC"/>
    <w:rsid w:val="00FA6560"/>
    <w:rsid w:val="00FA6561"/>
    <w:rsid w:val="00FA664E"/>
    <w:rsid w:val="00FA666B"/>
    <w:rsid w:val="00FA66F2"/>
    <w:rsid w:val="00FA673A"/>
    <w:rsid w:val="00FA67BB"/>
    <w:rsid w:val="00FA67BC"/>
    <w:rsid w:val="00FA6879"/>
    <w:rsid w:val="00FA6956"/>
    <w:rsid w:val="00FA69E1"/>
    <w:rsid w:val="00FA6A2E"/>
    <w:rsid w:val="00FA6A9C"/>
    <w:rsid w:val="00FA6B6C"/>
    <w:rsid w:val="00FA6F11"/>
    <w:rsid w:val="00FA6F14"/>
    <w:rsid w:val="00FA6F25"/>
    <w:rsid w:val="00FA70BE"/>
    <w:rsid w:val="00FA70C9"/>
    <w:rsid w:val="00FA7145"/>
    <w:rsid w:val="00FA7153"/>
    <w:rsid w:val="00FA71F9"/>
    <w:rsid w:val="00FA7200"/>
    <w:rsid w:val="00FA72AF"/>
    <w:rsid w:val="00FA72F9"/>
    <w:rsid w:val="00FA73D9"/>
    <w:rsid w:val="00FA7487"/>
    <w:rsid w:val="00FA764F"/>
    <w:rsid w:val="00FA7787"/>
    <w:rsid w:val="00FA77F1"/>
    <w:rsid w:val="00FA78C8"/>
    <w:rsid w:val="00FA79D4"/>
    <w:rsid w:val="00FA7BE6"/>
    <w:rsid w:val="00FA7CA1"/>
    <w:rsid w:val="00FB0082"/>
    <w:rsid w:val="00FB0243"/>
    <w:rsid w:val="00FB0527"/>
    <w:rsid w:val="00FB0650"/>
    <w:rsid w:val="00FB0771"/>
    <w:rsid w:val="00FB078B"/>
    <w:rsid w:val="00FB0A93"/>
    <w:rsid w:val="00FB0C48"/>
    <w:rsid w:val="00FB0CDE"/>
    <w:rsid w:val="00FB0D76"/>
    <w:rsid w:val="00FB0D9B"/>
    <w:rsid w:val="00FB0F3A"/>
    <w:rsid w:val="00FB11A7"/>
    <w:rsid w:val="00FB12E3"/>
    <w:rsid w:val="00FB1361"/>
    <w:rsid w:val="00FB13F1"/>
    <w:rsid w:val="00FB1527"/>
    <w:rsid w:val="00FB15C4"/>
    <w:rsid w:val="00FB17D9"/>
    <w:rsid w:val="00FB1941"/>
    <w:rsid w:val="00FB197A"/>
    <w:rsid w:val="00FB1A11"/>
    <w:rsid w:val="00FB1C09"/>
    <w:rsid w:val="00FB1C35"/>
    <w:rsid w:val="00FB1C66"/>
    <w:rsid w:val="00FB1C76"/>
    <w:rsid w:val="00FB1D1E"/>
    <w:rsid w:val="00FB1DD2"/>
    <w:rsid w:val="00FB2019"/>
    <w:rsid w:val="00FB2237"/>
    <w:rsid w:val="00FB2240"/>
    <w:rsid w:val="00FB23C7"/>
    <w:rsid w:val="00FB24D3"/>
    <w:rsid w:val="00FB2537"/>
    <w:rsid w:val="00FB27DD"/>
    <w:rsid w:val="00FB29C4"/>
    <w:rsid w:val="00FB2C79"/>
    <w:rsid w:val="00FB2EB4"/>
    <w:rsid w:val="00FB2F34"/>
    <w:rsid w:val="00FB2FE0"/>
    <w:rsid w:val="00FB3007"/>
    <w:rsid w:val="00FB3008"/>
    <w:rsid w:val="00FB315F"/>
    <w:rsid w:val="00FB3170"/>
    <w:rsid w:val="00FB323F"/>
    <w:rsid w:val="00FB337D"/>
    <w:rsid w:val="00FB33DC"/>
    <w:rsid w:val="00FB3420"/>
    <w:rsid w:val="00FB3449"/>
    <w:rsid w:val="00FB365C"/>
    <w:rsid w:val="00FB36D5"/>
    <w:rsid w:val="00FB37ED"/>
    <w:rsid w:val="00FB3BD0"/>
    <w:rsid w:val="00FB3C87"/>
    <w:rsid w:val="00FB3D0E"/>
    <w:rsid w:val="00FB3EC2"/>
    <w:rsid w:val="00FB41FF"/>
    <w:rsid w:val="00FB4338"/>
    <w:rsid w:val="00FB43E7"/>
    <w:rsid w:val="00FB4547"/>
    <w:rsid w:val="00FB45A1"/>
    <w:rsid w:val="00FB4686"/>
    <w:rsid w:val="00FB477E"/>
    <w:rsid w:val="00FB47CF"/>
    <w:rsid w:val="00FB4B5A"/>
    <w:rsid w:val="00FB4B96"/>
    <w:rsid w:val="00FB4C94"/>
    <w:rsid w:val="00FB4C9C"/>
    <w:rsid w:val="00FB4CEA"/>
    <w:rsid w:val="00FB4D59"/>
    <w:rsid w:val="00FB4D8F"/>
    <w:rsid w:val="00FB4DE7"/>
    <w:rsid w:val="00FB4DE9"/>
    <w:rsid w:val="00FB4E12"/>
    <w:rsid w:val="00FB4E47"/>
    <w:rsid w:val="00FB5157"/>
    <w:rsid w:val="00FB5267"/>
    <w:rsid w:val="00FB52C7"/>
    <w:rsid w:val="00FB5377"/>
    <w:rsid w:val="00FB54E8"/>
    <w:rsid w:val="00FB575A"/>
    <w:rsid w:val="00FB5762"/>
    <w:rsid w:val="00FB5835"/>
    <w:rsid w:val="00FB58DC"/>
    <w:rsid w:val="00FB5A05"/>
    <w:rsid w:val="00FB5A0B"/>
    <w:rsid w:val="00FB5A2E"/>
    <w:rsid w:val="00FB5C24"/>
    <w:rsid w:val="00FB5D8B"/>
    <w:rsid w:val="00FB6165"/>
    <w:rsid w:val="00FB630B"/>
    <w:rsid w:val="00FB63B4"/>
    <w:rsid w:val="00FB649B"/>
    <w:rsid w:val="00FB67F4"/>
    <w:rsid w:val="00FB686F"/>
    <w:rsid w:val="00FB6937"/>
    <w:rsid w:val="00FB6AD0"/>
    <w:rsid w:val="00FB6ADB"/>
    <w:rsid w:val="00FB6C6B"/>
    <w:rsid w:val="00FB6C70"/>
    <w:rsid w:val="00FB6CD9"/>
    <w:rsid w:val="00FB6E25"/>
    <w:rsid w:val="00FB6EAA"/>
    <w:rsid w:val="00FB6F50"/>
    <w:rsid w:val="00FB721E"/>
    <w:rsid w:val="00FB7342"/>
    <w:rsid w:val="00FB7778"/>
    <w:rsid w:val="00FB78D7"/>
    <w:rsid w:val="00FB7907"/>
    <w:rsid w:val="00FB7ACD"/>
    <w:rsid w:val="00FB7EB6"/>
    <w:rsid w:val="00FB7F97"/>
    <w:rsid w:val="00FC0131"/>
    <w:rsid w:val="00FC0150"/>
    <w:rsid w:val="00FC031E"/>
    <w:rsid w:val="00FC03AB"/>
    <w:rsid w:val="00FC03DA"/>
    <w:rsid w:val="00FC0914"/>
    <w:rsid w:val="00FC1299"/>
    <w:rsid w:val="00FC12B0"/>
    <w:rsid w:val="00FC12E5"/>
    <w:rsid w:val="00FC1452"/>
    <w:rsid w:val="00FC167F"/>
    <w:rsid w:val="00FC1714"/>
    <w:rsid w:val="00FC1C9A"/>
    <w:rsid w:val="00FC1CD8"/>
    <w:rsid w:val="00FC1E55"/>
    <w:rsid w:val="00FC1E5A"/>
    <w:rsid w:val="00FC1EA5"/>
    <w:rsid w:val="00FC1ED9"/>
    <w:rsid w:val="00FC207C"/>
    <w:rsid w:val="00FC2254"/>
    <w:rsid w:val="00FC249C"/>
    <w:rsid w:val="00FC26FB"/>
    <w:rsid w:val="00FC272D"/>
    <w:rsid w:val="00FC27BD"/>
    <w:rsid w:val="00FC29ED"/>
    <w:rsid w:val="00FC2A76"/>
    <w:rsid w:val="00FC2B7A"/>
    <w:rsid w:val="00FC2E68"/>
    <w:rsid w:val="00FC2E8D"/>
    <w:rsid w:val="00FC2EDD"/>
    <w:rsid w:val="00FC2EF6"/>
    <w:rsid w:val="00FC2F41"/>
    <w:rsid w:val="00FC3184"/>
    <w:rsid w:val="00FC31B5"/>
    <w:rsid w:val="00FC365A"/>
    <w:rsid w:val="00FC3725"/>
    <w:rsid w:val="00FC394D"/>
    <w:rsid w:val="00FC3A04"/>
    <w:rsid w:val="00FC3A27"/>
    <w:rsid w:val="00FC3A5A"/>
    <w:rsid w:val="00FC3C01"/>
    <w:rsid w:val="00FC3CB6"/>
    <w:rsid w:val="00FC3CF4"/>
    <w:rsid w:val="00FC3D5D"/>
    <w:rsid w:val="00FC3FAC"/>
    <w:rsid w:val="00FC42FB"/>
    <w:rsid w:val="00FC440E"/>
    <w:rsid w:val="00FC4729"/>
    <w:rsid w:val="00FC47C3"/>
    <w:rsid w:val="00FC49F3"/>
    <w:rsid w:val="00FC4A1E"/>
    <w:rsid w:val="00FC4A56"/>
    <w:rsid w:val="00FC4A8C"/>
    <w:rsid w:val="00FC4B33"/>
    <w:rsid w:val="00FC4D6D"/>
    <w:rsid w:val="00FC4ED3"/>
    <w:rsid w:val="00FC50C3"/>
    <w:rsid w:val="00FC53DB"/>
    <w:rsid w:val="00FC544F"/>
    <w:rsid w:val="00FC54FF"/>
    <w:rsid w:val="00FC56AD"/>
    <w:rsid w:val="00FC57F1"/>
    <w:rsid w:val="00FC5961"/>
    <w:rsid w:val="00FC5AF3"/>
    <w:rsid w:val="00FC5BDE"/>
    <w:rsid w:val="00FC5D02"/>
    <w:rsid w:val="00FC5E4D"/>
    <w:rsid w:val="00FC5FC2"/>
    <w:rsid w:val="00FC6059"/>
    <w:rsid w:val="00FC6177"/>
    <w:rsid w:val="00FC61A3"/>
    <w:rsid w:val="00FC6269"/>
    <w:rsid w:val="00FC6302"/>
    <w:rsid w:val="00FC63D1"/>
    <w:rsid w:val="00FC646E"/>
    <w:rsid w:val="00FC66ED"/>
    <w:rsid w:val="00FC69C4"/>
    <w:rsid w:val="00FC6A3B"/>
    <w:rsid w:val="00FC6A68"/>
    <w:rsid w:val="00FC6D79"/>
    <w:rsid w:val="00FC7023"/>
    <w:rsid w:val="00FC70C1"/>
    <w:rsid w:val="00FC724F"/>
    <w:rsid w:val="00FC7358"/>
    <w:rsid w:val="00FC7474"/>
    <w:rsid w:val="00FC74AF"/>
    <w:rsid w:val="00FC751A"/>
    <w:rsid w:val="00FC7528"/>
    <w:rsid w:val="00FC75A2"/>
    <w:rsid w:val="00FC75A9"/>
    <w:rsid w:val="00FC788D"/>
    <w:rsid w:val="00FC7922"/>
    <w:rsid w:val="00FC7C82"/>
    <w:rsid w:val="00FC7C89"/>
    <w:rsid w:val="00FC7D68"/>
    <w:rsid w:val="00FC7E1F"/>
    <w:rsid w:val="00FC7E46"/>
    <w:rsid w:val="00FC7E9F"/>
    <w:rsid w:val="00FC7EF4"/>
    <w:rsid w:val="00FD0175"/>
    <w:rsid w:val="00FD018C"/>
    <w:rsid w:val="00FD0320"/>
    <w:rsid w:val="00FD0385"/>
    <w:rsid w:val="00FD0430"/>
    <w:rsid w:val="00FD0572"/>
    <w:rsid w:val="00FD0799"/>
    <w:rsid w:val="00FD0898"/>
    <w:rsid w:val="00FD0939"/>
    <w:rsid w:val="00FD0B86"/>
    <w:rsid w:val="00FD0ED7"/>
    <w:rsid w:val="00FD0F97"/>
    <w:rsid w:val="00FD10FA"/>
    <w:rsid w:val="00FD130B"/>
    <w:rsid w:val="00FD150C"/>
    <w:rsid w:val="00FD162E"/>
    <w:rsid w:val="00FD1641"/>
    <w:rsid w:val="00FD16F1"/>
    <w:rsid w:val="00FD18C0"/>
    <w:rsid w:val="00FD1A97"/>
    <w:rsid w:val="00FD1ABB"/>
    <w:rsid w:val="00FD1C8C"/>
    <w:rsid w:val="00FD1CB7"/>
    <w:rsid w:val="00FD1ED7"/>
    <w:rsid w:val="00FD1EE9"/>
    <w:rsid w:val="00FD20C5"/>
    <w:rsid w:val="00FD20ED"/>
    <w:rsid w:val="00FD2304"/>
    <w:rsid w:val="00FD2538"/>
    <w:rsid w:val="00FD2566"/>
    <w:rsid w:val="00FD25D4"/>
    <w:rsid w:val="00FD26C4"/>
    <w:rsid w:val="00FD2888"/>
    <w:rsid w:val="00FD28FD"/>
    <w:rsid w:val="00FD2917"/>
    <w:rsid w:val="00FD2961"/>
    <w:rsid w:val="00FD29A1"/>
    <w:rsid w:val="00FD2A05"/>
    <w:rsid w:val="00FD2D7B"/>
    <w:rsid w:val="00FD2D99"/>
    <w:rsid w:val="00FD2E09"/>
    <w:rsid w:val="00FD2F0B"/>
    <w:rsid w:val="00FD2FCF"/>
    <w:rsid w:val="00FD315C"/>
    <w:rsid w:val="00FD3221"/>
    <w:rsid w:val="00FD3337"/>
    <w:rsid w:val="00FD33B9"/>
    <w:rsid w:val="00FD3768"/>
    <w:rsid w:val="00FD37F6"/>
    <w:rsid w:val="00FD3B63"/>
    <w:rsid w:val="00FD3D92"/>
    <w:rsid w:val="00FD3E82"/>
    <w:rsid w:val="00FD3F83"/>
    <w:rsid w:val="00FD40FD"/>
    <w:rsid w:val="00FD42D8"/>
    <w:rsid w:val="00FD43B9"/>
    <w:rsid w:val="00FD4415"/>
    <w:rsid w:val="00FD4442"/>
    <w:rsid w:val="00FD4589"/>
    <w:rsid w:val="00FD473E"/>
    <w:rsid w:val="00FD4987"/>
    <w:rsid w:val="00FD498A"/>
    <w:rsid w:val="00FD4AE7"/>
    <w:rsid w:val="00FD4B45"/>
    <w:rsid w:val="00FD4C58"/>
    <w:rsid w:val="00FD4CB1"/>
    <w:rsid w:val="00FD4DC2"/>
    <w:rsid w:val="00FD4E7F"/>
    <w:rsid w:val="00FD4EEC"/>
    <w:rsid w:val="00FD4F73"/>
    <w:rsid w:val="00FD5012"/>
    <w:rsid w:val="00FD529F"/>
    <w:rsid w:val="00FD52F3"/>
    <w:rsid w:val="00FD5318"/>
    <w:rsid w:val="00FD5452"/>
    <w:rsid w:val="00FD54B2"/>
    <w:rsid w:val="00FD559A"/>
    <w:rsid w:val="00FD569E"/>
    <w:rsid w:val="00FD5A1C"/>
    <w:rsid w:val="00FD5AF1"/>
    <w:rsid w:val="00FD5B42"/>
    <w:rsid w:val="00FD5B6C"/>
    <w:rsid w:val="00FD5C2A"/>
    <w:rsid w:val="00FD5D61"/>
    <w:rsid w:val="00FD5F58"/>
    <w:rsid w:val="00FD6014"/>
    <w:rsid w:val="00FD604F"/>
    <w:rsid w:val="00FD60C1"/>
    <w:rsid w:val="00FD60D8"/>
    <w:rsid w:val="00FD6333"/>
    <w:rsid w:val="00FD6476"/>
    <w:rsid w:val="00FD64DD"/>
    <w:rsid w:val="00FD64E2"/>
    <w:rsid w:val="00FD6515"/>
    <w:rsid w:val="00FD65B0"/>
    <w:rsid w:val="00FD6774"/>
    <w:rsid w:val="00FD688F"/>
    <w:rsid w:val="00FD69AE"/>
    <w:rsid w:val="00FD6B85"/>
    <w:rsid w:val="00FD6CBC"/>
    <w:rsid w:val="00FD6CED"/>
    <w:rsid w:val="00FD6D77"/>
    <w:rsid w:val="00FD6F5E"/>
    <w:rsid w:val="00FD6F6F"/>
    <w:rsid w:val="00FD6FDC"/>
    <w:rsid w:val="00FD71FE"/>
    <w:rsid w:val="00FD7252"/>
    <w:rsid w:val="00FD734D"/>
    <w:rsid w:val="00FD7469"/>
    <w:rsid w:val="00FD7555"/>
    <w:rsid w:val="00FD7581"/>
    <w:rsid w:val="00FD78E1"/>
    <w:rsid w:val="00FD7C05"/>
    <w:rsid w:val="00FD7DF9"/>
    <w:rsid w:val="00FE004F"/>
    <w:rsid w:val="00FE03D9"/>
    <w:rsid w:val="00FE04BB"/>
    <w:rsid w:val="00FE056E"/>
    <w:rsid w:val="00FE05CA"/>
    <w:rsid w:val="00FE06C3"/>
    <w:rsid w:val="00FE0866"/>
    <w:rsid w:val="00FE0893"/>
    <w:rsid w:val="00FE090E"/>
    <w:rsid w:val="00FE0A9A"/>
    <w:rsid w:val="00FE0B51"/>
    <w:rsid w:val="00FE0B78"/>
    <w:rsid w:val="00FE0BD3"/>
    <w:rsid w:val="00FE0C4F"/>
    <w:rsid w:val="00FE0D17"/>
    <w:rsid w:val="00FE0ED4"/>
    <w:rsid w:val="00FE0EEC"/>
    <w:rsid w:val="00FE120C"/>
    <w:rsid w:val="00FE12D9"/>
    <w:rsid w:val="00FE1364"/>
    <w:rsid w:val="00FE16AA"/>
    <w:rsid w:val="00FE1BE4"/>
    <w:rsid w:val="00FE1CB9"/>
    <w:rsid w:val="00FE1D13"/>
    <w:rsid w:val="00FE1D56"/>
    <w:rsid w:val="00FE1E3D"/>
    <w:rsid w:val="00FE1EAB"/>
    <w:rsid w:val="00FE1FCF"/>
    <w:rsid w:val="00FE20B6"/>
    <w:rsid w:val="00FE2107"/>
    <w:rsid w:val="00FE2212"/>
    <w:rsid w:val="00FE2237"/>
    <w:rsid w:val="00FE2432"/>
    <w:rsid w:val="00FE26E2"/>
    <w:rsid w:val="00FE273B"/>
    <w:rsid w:val="00FE277C"/>
    <w:rsid w:val="00FE2893"/>
    <w:rsid w:val="00FE2982"/>
    <w:rsid w:val="00FE2BB7"/>
    <w:rsid w:val="00FE2C5D"/>
    <w:rsid w:val="00FE2C66"/>
    <w:rsid w:val="00FE2DB1"/>
    <w:rsid w:val="00FE2E42"/>
    <w:rsid w:val="00FE2FEA"/>
    <w:rsid w:val="00FE3065"/>
    <w:rsid w:val="00FE307F"/>
    <w:rsid w:val="00FE31E6"/>
    <w:rsid w:val="00FE3204"/>
    <w:rsid w:val="00FE32E0"/>
    <w:rsid w:val="00FE3465"/>
    <w:rsid w:val="00FE3510"/>
    <w:rsid w:val="00FE37C3"/>
    <w:rsid w:val="00FE39F8"/>
    <w:rsid w:val="00FE3A0B"/>
    <w:rsid w:val="00FE3ACD"/>
    <w:rsid w:val="00FE3AF7"/>
    <w:rsid w:val="00FE3BA6"/>
    <w:rsid w:val="00FE3BCF"/>
    <w:rsid w:val="00FE3C9B"/>
    <w:rsid w:val="00FE3E5E"/>
    <w:rsid w:val="00FE459D"/>
    <w:rsid w:val="00FE4648"/>
    <w:rsid w:val="00FE46FB"/>
    <w:rsid w:val="00FE4770"/>
    <w:rsid w:val="00FE49DD"/>
    <w:rsid w:val="00FE4AB8"/>
    <w:rsid w:val="00FE4AF5"/>
    <w:rsid w:val="00FE4E22"/>
    <w:rsid w:val="00FE4F56"/>
    <w:rsid w:val="00FE50DD"/>
    <w:rsid w:val="00FE5153"/>
    <w:rsid w:val="00FE519B"/>
    <w:rsid w:val="00FE5224"/>
    <w:rsid w:val="00FE52E2"/>
    <w:rsid w:val="00FE5536"/>
    <w:rsid w:val="00FE556D"/>
    <w:rsid w:val="00FE57CD"/>
    <w:rsid w:val="00FE5BAC"/>
    <w:rsid w:val="00FE5CCE"/>
    <w:rsid w:val="00FE60C8"/>
    <w:rsid w:val="00FE610E"/>
    <w:rsid w:val="00FE63B7"/>
    <w:rsid w:val="00FE6437"/>
    <w:rsid w:val="00FE6438"/>
    <w:rsid w:val="00FE6653"/>
    <w:rsid w:val="00FE672F"/>
    <w:rsid w:val="00FE678A"/>
    <w:rsid w:val="00FE67CF"/>
    <w:rsid w:val="00FE6822"/>
    <w:rsid w:val="00FE684A"/>
    <w:rsid w:val="00FE68B6"/>
    <w:rsid w:val="00FE69D5"/>
    <w:rsid w:val="00FE6A81"/>
    <w:rsid w:val="00FE6C49"/>
    <w:rsid w:val="00FE6C90"/>
    <w:rsid w:val="00FE6C96"/>
    <w:rsid w:val="00FE6D20"/>
    <w:rsid w:val="00FE6D24"/>
    <w:rsid w:val="00FE6D26"/>
    <w:rsid w:val="00FE6D86"/>
    <w:rsid w:val="00FE6E8C"/>
    <w:rsid w:val="00FE6FB9"/>
    <w:rsid w:val="00FE7011"/>
    <w:rsid w:val="00FE711E"/>
    <w:rsid w:val="00FE7178"/>
    <w:rsid w:val="00FE71A5"/>
    <w:rsid w:val="00FE7274"/>
    <w:rsid w:val="00FE7317"/>
    <w:rsid w:val="00FE7387"/>
    <w:rsid w:val="00FE7536"/>
    <w:rsid w:val="00FE7549"/>
    <w:rsid w:val="00FE78F4"/>
    <w:rsid w:val="00FE7983"/>
    <w:rsid w:val="00FE7BCC"/>
    <w:rsid w:val="00FE7F0E"/>
    <w:rsid w:val="00FE7FA8"/>
    <w:rsid w:val="00FE7FE0"/>
    <w:rsid w:val="00FF00F1"/>
    <w:rsid w:val="00FF0174"/>
    <w:rsid w:val="00FF0249"/>
    <w:rsid w:val="00FF035E"/>
    <w:rsid w:val="00FF04BE"/>
    <w:rsid w:val="00FF05A3"/>
    <w:rsid w:val="00FF0632"/>
    <w:rsid w:val="00FF07E9"/>
    <w:rsid w:val="00FF08A8"/>
    <w:rsid w:val="00FF0938"/>
    <w:rsid w:val="00FF0A0D"/>
    <w:rsid w:val="00FF0B3E"/>
    <w:rsid w:val="00FF0D7B"/>
    <w:rsid w:val="00FF0D95"/>
    <w:rsid w:val="00FF0DAE"/>
    <w:rsid w:val="00FF0DB3"/>
    <w:rsid w:val="00FF0EAD"/>
    <w:rsid w:val="00FF0F43"/>
    <w:rsid w:val="00FF1057"/>
    <w:rsid w:val="00FF116C"/>
    <w:rsid w:val="00FF123A"/>
    <w:rsid w:val="00FF126D"/>
    <w:rsid w:val="00FF12E2"/>
    <w:rsid w:val="00FF12FD"/>
    <w:rsid w:val="00FF13B9"/>
    <w:rsid w:val="00FF14AB"/>
    <w:rsid w:val="00FF14DB"/>
    <w:rsid w:val="00FF1540"/>
    <w:rsid w:val="00FF1870"/>
    <w:rsid w:val="00FF1973"/>
    <w:rsid w:val="00FF19A3"/>
    <w:rsid w:val="00FF1A7B"/>
    <w:rsid w:val="00FF1AB9"/>
    <w:rsid w:val="00FF1B32"/>
    <w:rsid w:val="00FF1B9F"/>
    <w:rsid w:val="00FF1BAF"/>
    <w:rsid w:val="00FF1FA6"/>
    <w:rsid w:val="00FF2004"/>
    <w:rsid w:val="00FF2136"/>
    <w:rsid w:val="00FF22AC"/>
    <w:rsid w:val="00FF2310"/>
    <w:rsid w:val="00FF2367"/>
    <w:rsid w:val="00FF242D"/>
    <w:rsid w:val="00FF24D6"/>
    <w:rsid w:val="00FF25F6"/>
    <w:rsid w:val="00FF2619"/>
    <w:rsid w:val="00FF2DA8"/>
    <w:rsid w:val="00FF2DDB"/>
    <w:rsid w:val="00FF2E73"/>
    <w:rsid w:val="00FF2FFF"/>
    <w:rsid w:val="00FF30B1"/>
    <w:rsid w:val="00FF311A"/>
    <w:rsid w:val="00FF32FF"/>
    <w:rsid w:val="00FF3401"/>
    <w:rsid w:val="00FF34E0"/>
    <w:rsid w:val="00FF34EA"/>
    <w:rsid w:val="00FF35BD"/>
    <w:rsid w:val="00FF3694"/>
    <w:rsid w:val="00FF3743"/>
    <w:rsid w:val="00FF38AA"/>
    <w:rsid w:val="00FF39C4"/>
    <w:rsid w:val="00FF3B49"/>
    <w:rsid w:val="00FF3C49"/>
    <w:rsid w:val="00FF3C8D"/>
    <w:rsid w:val="00FF3D54"/>
    <w:rsid w:val="00FF3EE9"/>
    <w:rsid w:val="00FF40C3"/>
    <w:rsid w:val="00FF42D3"/>
    <w:rsid w:val="00FF433D"/>
    <w:rsid w:val="00FF45E0"/>
    <w:rsid w:val="00FF46B2"/>
    <w:rsid w:val="00FF46CE"/>
    <w:rsid w:val="00FF488C"/>
    <w:rsid w:val="00FF4A00"/>
    <w:rsid w:val="00FF4AAD"/>
    <w:rsid w:val="00FF4AE2"/>
    <w:rsid w:val="00FF4D2D"/>
    <w:rsid w:val="00FF4D39"/>
    <w:rsid w:val="00FF4DBE"/>
    <w:rsid w:val="00FF4DF7"/>
    <w:rsid w:val="00FF4EF6"/>
    <w:rsid w:val="00FF50A8"/>
    <w:rsid w:val="00FF5305"/>
    <w:rsid w:val="00FF5448"/>
    <w:rsid w:val="00FF5479"/>
    <w:rsid w:val="00FF551E"/>
    <w:rsid w:val="00FF5546"/>
    <w:rsid w:val="00FF556A"/>
    <w:rsid w:val="00FF5589"/>
    <w:rsid w:val="00FF55C3"/>
    <w:rsid w:val="00FF55E0"/>
    <w:rsid w:val="00FF568D"/>
    <w:rsid w:val="00FF571E"/>
    <w:rsid w:val="00FF5752"/>
    <w:rsid w:val="00FF5A3D"/>
    <w:rsid w:val="00FF5AC7"/>
    <w:rsid w:val="00FF5B78"/>
    <w:rsid w:val="00FF5CF8"/>
    <w:rsid w:val="00FF5D00"/>
    <w:rsid w:val="00FF5E51"/>
    <w:rsid w:val="00FF602E"/>
    <w:rsid w:val="00FF605E"/>
    <w:rsid w:val="00FF6090"/>
    <w:rsid w:val="00FF6292"/>
    <w:rsid w:val="00FF6301"/>
    <w:rsid w:val="00FF64D5"/>
    <w:rsid w:val="00FF65B7"/>
    <w:rsid w:val="00FF65DB"/>
    <w:rsid w:val="00FF65DC"/>
    <w:rsid w:val="00FF667A"/>
    <w:rsid w:val="00FF669A"/>
    <w:rsid w:val="00FF66AB"/>
    <w:rsid w:val="00FF66FA"/>
    <w:rsid w:val="00FF677A"/>
    <w:rsid w:val="00FF6934"/>
    <w:rsid w:val="00FF6BD1"/>
    <w:rsid w:val="00FF6C8D"/>
    <w:rsid w:val="00FF6CC0"/>
    <w:rsid w:val="00FF6E82"/>
    <w:rsid w:val="00FF7011"/>
    <w:rsid w:val="00FF705D"/>
    <w:rsid w:val="00FF72C4"/>
    <w:rsid w:val="00FF72F3"/>
    <w:rsid w:val="00FF7340"/>
    <w:rsid w:val="00FF7372"/>
    <w:rsid w:val="00FF7512"/>
    <w:rsid w:val="00FF7563"/>
    <w:rsid w:val="00FF76E0"/>
    <w:rsid w:val="00FF7A5B"/>
    <w:rsid w:val="00FF7AF7"/>
    <w:rsid w:val="00FF7D19"/>
    <w:rsid w:val="00FF7DD7"/>
    <w:rsid w:val="00FF7EBD"/>
    <w:rsid w:val="00FF7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866450"/>
  <w15:docId w15:val="{909C3F42-600E-4DA8-B609-86851C1D9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34"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19BE"/>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uiPriority w:val="9"/>
    <w:qFormat/>
    <w:rsid w:val="00E33BA0"/>
    <w:pPr>
      <w:keepNext/>
      <w:spacing w:before="120"/>
      <w:outlineLvl w:val="0"/>
    </w:pPr>
    <w:rPr>
      <w:b/>
      <w:bCs/>
      <w:kern w:val="2"/>
      <w:sz w:val="28"/>
      <w:szCs w:val="28"/>
      <w:lang w:val="en-GB" w:eastAsia="zh-CN"/>
    </w:rPr>
  </w:style>
  <w:style w:type="paragraph" w:styleId="2">
    <w:name w:val="heading 2"/>
    <w:aliases w:val="DO NOT USE_h2,h2,h21,2,Header 2,Header2,22,heading2,H2,2nd level,UNDERRUBRIK 1-2,H21,H22,H23,H24,H25,R2,E2,†berschrift 2,õberschrift 2,Head2A,Heading 2 Char"/>
    <w:basedOn w:val="a"/>
    <w:next w:val="a"/>
    <w:link w:val="2Char"/>
    <w:uiPriority w:val="34"/>
    <w:qFormat/>
    <w:rsid w:val="00E33BA0"/>
    <w:pPr>
      <w:keepNext/>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link w:val="3Char"/>
    <w:qFormat/>
    <w:rsid w:val="00E33BA0"/>
    <w:pPr>
      <w:keepNext/>
      <w:spacing w:before="120"/>
      <w:outlineLvl w:val="2"/>
    </w:pPr>
    <w:rPr>
      <w:b/>
    </w:rPr>
  </w:style>
  <w:style w:type="paragraph" w:styleId="40">
    <w:name w:val="heading 4"/>
    <w:aliases w:val="H4,h4,H41,h41,H42,h42,H43,h43,H411,h411,H421,h421,H44,h44,H412,h412,H422,h422,H431,h431,H45,h45,H413,h413,H423,h423,H432,h432,H46,h46,H47,h47,Memo Heading 4,Memo Heading 5,heading 4,heading 4 + Indent: Left 0.5 in,标题3a,4th level"/>
    <w:basedOn w:val="a"/>
    <w:next w:val="a"/>
    <w:link w:val="4Char"/>
    <w:qFormat/>
    <w:rsid w:val="00E33BA0"/>
    <w:pPr>
      <w:keepNext/>
      <w:spacing w:before="240" w:after="60"/>
      <w:outlineLvl w:val="3"/>
    </w:pPr>
    <w:rPr>
      <w:b/>
      <w:bCs/>
      <w:sz w:val="28"/>
      <w:szCs w:val="28"/>
    </w:rPr>
  </w:style>
  <w:style w:type="paragraph" w:styleId="5">
    <w:name w:val="heading 5"/>
    <w:aliases w:val="h5,Heading5,H5"/>
    <w:basedOn w:val="a"/>
    <w:next w:val="a"/>
    <w:link w:val="5Char"/>
    <w:qFormat/>
    <w:rsid w:val="00E33BA0"/>
    <w:pPr>
      <w:spacing w:before="240" w:after="60"/>
      <w:outlineLvl w:val="4"/>
    </w:pPr>
    <w:rPr>
      <w:b/>
      <w:bCs/>
      <w:i/>
      <w:iCs/>
      <w:sz w:val="26"/>
      <w:szCs w:val="26"/>
    </w:rPr>
  </w:style>
  <w:style w:type="paragraph" w:styleId="6">
    <w:name w:val="heading 6"/>
    <w:basedOn w:val="a"/>
    <w:next w:val="a"/>
    <w:link w:val="6Char"/>
    <w:qFormat/>
    <w:rsid w:val="00E33BA0"/>
    <w:pPr>
      <w:spacing w:before="240" w:after="60"/>
      <w:outlineLvl w:val="5"/>
    </w:pPr>
    <w:rPr>
      <w:b/>
      <w:bCs/>
    </w:rPr>
  </w:style>
  <w:style w:type="paragraph" w:styleId="7">
    <w:name w:val="heading 7"/>
    <w:basedOn w:val="a"/>
    <w:next w:val="a"/>
    <w:link w:val="7Char"/>
    <w:qFormat/>
    <w:rsid w:val="00E33BA0"/>
    <w:pPr>
      <w:spacing w:before="240" w:after="60"/>
      <w:outlineLvl w:val="6"/>
    </w:pPr>
    <w:rPr>
      <w:sz w:val="24"/>
      <w:szCs w:val="24"/>
    </w:rPr>
  </w:style>
  <w:style w:type="paragraph" w:styleId="8">
    <w:name w:val="heading 8"/>
    <w:aliases w:val="Table Heading"/>
    <w:basedOn w:val="a"/>
    <w:next w:val="a"/>
    <w:link w:val="8Char"/>
    <w:qFormat/>
    <w:rsid w:val="00E33BA0"/>
    <w:pPr>
      <w:spacing w:before="240" w:after="60"/>
      <w:outlineLvl w:val="7"/>
    </w:pPr>
    <w:rPr>
      <w:i/>
      <w:iCs/>
      <w:sz w:val="24"/>
      <w:szCs w:val="24"/>
    </w:rPr>
  </w:style>
  <w:style w:type="paragraph" w:styleId="9">
    <w:name w:val="heading 9"/>
    <w:aliases w:val="Figure Heading,FH,标题 91"/>
    <w:basedOn w:val="a"/>
    <w:next w:val="a"/>
    <w:link w:val="9Char"/>
    <w:qFormat/>
    <w:rsid w:val="00E33BA0"/>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AvtalBrödtext, ändrad,ändrad,Bodytext,AvtalBrodtext,andrad,EHPT,Body Text2,Body3,compact,paragraph 2,body indent,- TF,Requirements,Body Text level 1,Response,Body Text ,à¹×éÍàÃ×èÍ§,Compliance,code,à¹,AvtalBr,bodytext,Block text,body text,sp"/>
    <w:basedOn w:val="a"/>
    <w:link w:val="Char0"/>
    <w:rsid w:val="004C04AC"/>
    <w:rPr>
      <w:sz w:val="20"/>
      <w:szCs w:val="20"/>
    </w:rPr>
  </w:style>
  <w:style w:type="character" w:styleId="a4">
    <w:name w:val="Hyperlink"/>
    <w:uiPriority w:val="99"/>
    <w:rsid w:val="00E33BA0"/>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Char2"/>
    <w:qFormat/>
    <w:rsid w:val="004C04AC"/>
    <w:pPr>
      <w:spacing w:before="120"/>
    </w:pPr>
    <w:rPr>
      <w:b/>
      <w:bCs/>
      <w:sz w:val="20"/>
      <w:szCs w:val="20"/>
    </w:rPr>
  </w:style>
  <w:style w:type="paragraph" w:customStyle="1" w:styleId="Normal">
    <w:name w:val="Normal."/>
    <w:rsid w:val="00E33BA0"/>
    <w:pPr>
      <w:widowControl w:val="0"/>
      <w:spacing w:line="180" w:lineRule="atLeast"/>
    </w:pPr>
    <w:rPr>
      <w:rFonts w:eastAsia="Batang"/>
      <w:kern w:val="2"/>
      <w:sz w:val="18"/>
      <w:szCs w:val="18"/>
      <w:lang w:eastAsia="en-US"/>
    </w:rPr>
  </w:style>
  <w:style w:type="paragraph" w:customStyle="1" w:styleId="EX">
    <w:name w:val="EX"/>
    <w:basedOn w:val="a"/>
    <w:rsid w:val="00E33BA0"/>
    <w:pPr>
      <w:keepLines/>
      <w:autoSpaceDE/>
      <w:autoSpaceDN/>
      <w:adjustRightInd/>
      <w:spacing w:after="180"/>
      <w:ind w:left="1702" w:hanging="1418"/>
      <w:jc w:val="left"/>
    </w:pPr>
    <w:rPr>
      <w:sz w:val="20"/>
      <w:szCs w:val="20"/>
      <w:lang w:val="en-GB"/>
    </w:rPr>
  </w:style>
  <w:style w:type="paragraph" w:styleId="a6">
    <w:name w:val="List Bullet"/>
    <w:basedOn w:val="a7"/>
    <w:rsid w:val="00E33BA0"/>
    <w:pPr>
      <w:autoSpaceDE/>
      <w:autoSpaceDN/>
      <w:adjustRightInd/>
      <w:spacing w:after="180"/>
      <w:ind w:left="568" w:hanging="284"/>
      <w:jc w:val="left"/>
    </w:pPr>
    <w:rPr>
      <w:sz w:val="20"/>
      <w:szCs w:val="20"/>
      <w:lang w:val="en-GB"/>
    </w:rPr>
  </w:style>
  <w:style w:type="paragraph" w:styleId="a7">
    <w:name w:val="List"/>
    <w:basedOn w:val="a"/>
    <w:rsid w:val="00E33BA0"/>
    <w:pPr>
      <w:ind w:left="360" w:hanging="360"/>
    </w:pPr>
  </w:style>
  <w:style w:type="paragraph" w:styleId="20">
    <w:name w:val="Body Text 2"/>
    <w:basedOn w:val="a"/>
    <w:link w:val="2Char0"/>
    <w:rsid w:val="00E33BA0"/>
    <w:pPr>
      <w:spacing w:after="0"/>
      <w:jc w:val="left"/>
    </w:pPr>
    <w:rPr>
      <w:szCs w:val="20"/>
    </w:rPr>
  </w:style>
  <w:style w:type="paragraph" w:styleId="a8">
    <w:name w:val="Balloon Text"/>
    <w:basedOn w:val="a"/>
    <w:link w:val="Char3"/>
    <w:semiHidden/>
    <w:rsid w:val="00E33BA0"/>
    <w:rPr>
      <w:rFonts w:ascii="Tahoma" w:hAnsi="Tahoma" w:cs="Tahoma"/>
      <w:sz w:val="16"/>
      <w:szCs w:val="16"/>
    </w:rPr>
  </w:style>
  <w:style w:type="paragraph" w:customStyle="1" w:styleId="References">
    <w:name w:val="References"/>
    <w:basedOn w:val="a"/>
    <w:next w:val="a"/>
    <w:rsid w:val="005A522F"/>
    <w:pPr>
      <w:adjustRightInd/>
      <w:spacing w:after="60"/>
      <w:jc w:val="left"/>
    </w:pPr>
    <w:rPr>
      <w:sz w:val="20"/>
      <w:szCs w:val="16"/>
    </w:rPr>
  </w:style>
  <w:style w:type="character" w:styleId="a9">
    <w:name w:val="FollowedHyperlink"/>
    <w:rsid w:val="00E33BA0"/>
    <w:rPr>
      <w:color w:val="800080"/>
      <w:kern w:val="2"/>
      <w:u w:val="single"/>
      <w:lang w:val="en-GB" w:eastAsia="zh-CN" w:bidi="ar-SA"/>
    </w:rPr>
  </w:style>
  <w:style w:type="paragraph" w:styleId="aa">
    <w:name w:val="footnote text"/>
    <w:basedOn w:val="a"/>
    <w:link w:val="Char4"/>
    <w:semiHidden/>
    <w:rsid w:val="00E33BA0"/>
    <w:rPr>
      <w:sz w:val="20"/>
      <w:szCs w:val="20"/>
    </w:rPr>
  </w:style>
  <w:style w:type="character" w:styleId="ab">
    <w:name w:val="footnote reference"/>
    <w:semiHidden/>
    <w:rsid w:val="00E33BA0"/>
    <w:rPr>
      <w:kern w:val="2"/>
      <w:vertAlign w:val="superscript"/>
      <w:lang w:val="en-GB" w:eastAsia="zh-CN" w:bidi="ar-SA"/>
    </w:rPr>
  </w:style>
  <w:style w:type="table" w:styleId="ac">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link w:val="a5"/>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a"/>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d">
    <w:name w:val="Document Map"/>
    <w:basedOn w:val="a"/>
    <w:link w:val="Char5"/>
    <w:semiHidden/>
    <w:rsid w:val="0011742D"/>
    <w:pPr>
      <w:shd w:val="clear" w:color="auto" w:fill="000080"/>
    </w:pPr>
  </w:style>
  <w:style w:type="character" w:styleId="ae">
    <w:name w:val="annotation reference"/>
    <w:qFormat/>
    <w:rsid w:val="00A354E8"/>
    <w:rPr>
      <w:kern w:val="2"/>
      <w:sz w:val="21"/>
      <w:szCs w:val="21"/>
      <w:lang w:val="en-GB" w:eastAsia="zh-CN" w:bidi="ar-SA"/>
    </w:rPr>
  </w:style>
  <w:style w:type="paragraph" w:styleId="af">
    <w:name w:val="annotation text"/>
    <w:basedOn w:val="a"/>
    <w:link w:val="Char6"/>
    <w:qFormat/>
    <w:rsid w:val="00A354E8"/>
    <w:pPr>
      <w:jc w:val="left"/>
    </w:pPr>
  </w:style>
  <w:style w:type="paragraph" w:styleId="af0">
    <w:name w:val="annotation subject"/>
    <w:basedOn w:val="af"/>
    <w:next w:val="af"/>
    <w:link w:val="Char7"/>
    <w:semiHidden/>
    <w:rsid w:val="00FB5762"/>
    <w:pPr>
      <w:jc w:val="both"/>
    </w:pPr>
    <w:rPr>
      <w:b/>
      <w:bCs/>
      <w:sz w:val="20"/>
      <w:szCs w:val="20"/>
    </w:r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8"/>
    <w:rsid w:val="004C04AC"/>
    <w:pPr>
      <w:pBdr>
        <w:bottom w:val="single" w:sz="6" w:space="1" w:color="auto"/>
      </w:pBdr>
      <w:tabs>
        <w:tab w:val="center" w:pos="4153"/>
        <w:tab w:val="right" w:pos="8306"/>
      </w:tabs>
      <w:jc w:val="center"/>
    </w:pPr>
    <w:rPr>
      <w:sz w:val="18"/>
      <w:szCs w:val="18"/>
    </w:rPr>
  </w:style>
  <w:style w:type="paragraph" w:styleId="af2">
    <w:name w:val="footer"/>
    <w:basedOn w:val="a"/>
    <w:link w:val="Char9"/>
    <w:rsid w:val="00017934"/>
    <w:pPr>
      <w:tabs>
        <w:tab w:val="center" w:pos="4153"/>
        <w:tab w:val="right" w:pos="8306"/>
      </w:tabs>
      <w:jc w:val="left"/>
    </w:pPr>
    <w:rPr>
      <w:sz w:val="18"/>
      <w:szCs w:val="18"/>
    </w:rPr>
  </w:style>
  <w:style w:type="table" w:styleId="af3">
    <w:name w:val="Table Contemporary"/>
    <w:basedOn w:val="a1"/>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3"/>
    <w:rsid w:val="00306625"/>
    <w:rPr>
      <w:lang w:eastAsia="en-US"/>
    </w:rPr>
  </w:style>
  <w:style w:type="paragraph" w:customStyle="1" w:styleId="af4">
    <w:name w:val="编写建议"/>
    <w:basedOn w:val="a"/>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
    <w:next w:val="a"/>
    <w:autoRedefine/>
    <w:semiHidden/>
    <w:rsid w:val="00B42950"/>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
    <w:link w:val="af1"/>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a"/>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5">
    <w:name w:val="Normal (Web)"/>
    <w:basedOn w:val="a"/>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6">
    <w:name w:val="图样式"/>
    <w:basedOn w:val="a"/>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7">
    <w:name w:val="Revision"/>
    <w:hidden/>
    <w:uiPriority w:val="99"/>
    <w:semiHidden/>
    <w:rsid w:val="008A0A72"/>
    <w:rPr>
      <w:sz w:val="22"/>
      <w:szCs w:val="22"/>
      <w:lang w:eastAsia="en-US"/>
    </w:rPr>
  </w:style>
  <w:style w:type="paragraph" w:customStyle="1" w:styleId="CharCharCharCharCharChar1CharChar">
    <w:name w:val="Char Char Char Char Char Char1 Char Char"/>
    <w:next w:val="a"/>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
    <w:qFormat/>
    <w:rsid w:val="009D6593"/>
    <w:pPr>
      <w:spacing w:before="20" w:after="20"/>
      <w:jc w:val="left"/>
    </w:pPr>
    <w:rPr>
      <w:lang w:val="en-GB"/>
    </w:rPr>
  </w:style>
  <w:style w:type="paragraph" w:customStyle="1" w:styleId="StyleCaptionCenterAfter0pt">
    <w:name w:val="Style CaptionCenter + After:  0 pt"/>
    <w:basedOn w:val="a"/>
    <w:rsid w:val="009D6593"/>
    <w:pPr>
      <w:keepLines/>
      <w:spacing w:after="60"/>
      <w:jc w:val="center"/>
    </w:pPr>
    <w:rPr>
      <w:rFonts w:eastAsia="Times New Roman"/>
      <w:b/>
      <w:bCs/>
      <w:szCs w:val="20"/>
      <w:lang w:val="en-GB"/>
    </w:rPr>
  </w:style>
  <w:style w:type="paragraph" w:customStyle="1" w:styleId="CaptionCenter">
    <w:name w:val="CaptionCenter"/>
    <w:basedOn w:val="a"/>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a"/>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4">
    <w:name w:val="List Number 4"/>
    <w:basedOn w:val="a"/>
    <w:rsid w:val="00866FCB"/>
    <w:pPr>
      <w:numPr>
        <w:numId w:val="3"/>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af8">
    <w:name w:val="endnote text"/>
    <w:basedOn w:val="a"/>
    <w:link w:val="Chara"/>
    <w:rsid w:val="004C04AC"/>
    <w:pPr>
      <w:jc w:val="left"/>
    </w:pPr>
  </w:style>
  <w:style w:type="character" w:customStyle="1" w:styleId="Chara">
    <w:name w:val="尾注文本 Char"/>
    <w:link w:val="af8"/>
    <w:rsid w:val="00FC56AD"/>
    <w:rPr>
      <w:sz w:val="22"/>
      <w:szCs w:val="22"/>
      <w:lang w:eastAsia="en-US"/>
    </w:rPr>
  </w:style>
  <w:style w:type="character" w:styleId="af9">
    <w:name w:val="endnote reference"/>
    <w:rsid w:val="00FC56AD"/>
    <w:rPr>
      <w:kern w:val="2"/>
      <w:vertAlign w:val="superscript"/>
      <w:lang w:val="en-GB" w:eastAsia="zh-CN" w:bidi="ar-SA"/>
    </w:rPr>
  </w:style>
  <w:style w:type="paragraph" w:styleId="afa">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列表段"/>
    <w:basedOn w:val="a"/>
    <w:link w:val="Charb"/>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F83F10"/>
    <w:rPr>
      <w:b/>
      <w:bCs/>
      <w:sz w:val="24"/>
      <w:szCs w:val="22"/>
      <w:lang w:eastAsia="en-US"/>
    </w:rPr>
  </w:style>
  <w:style w:type="paragraph" w:styleId="afb">
    <w:name w:val="Body Text First Indent"/>
    <w:basedOn w:val="a3"/>
    <w:link w:val="Charc"/>
    <w:rsid w:val="0008560E"/>
    <w:pPr>
      <w:ind w:firstLineChars="100" w:firstLine="420"/>
    </w:pPr>
    <w:rPr>
      <w:sz w:val="22"/>
      <w:szCs w:val="22"/>
    </w:rPr>
  </w:style>
  <w:style w:type="character" w:customStyle="1" w:styleId="Charc">
    <w:name w:val="正文首行缩进 Char"/>
    <w:basedOn w:val="Char0"/>
    <w:link w:val="afb"/>
    <w:rsid w:val="0008560E"/>
    <w:rPr>
      <w:sz w:val="22"/>
      <w:szCs w:val="22"/>
      <w:lang w:eastAsia="en-US"/>
    </w:rPr>
  </w:style>
  <w:style w:type="paragraph" w:customStyle="1" w:styleId="22">
    <w:name w:val="我的正文首行2缩进"/>
    <w:basedOn w:val="a"/>
    <w:rsid w:val="009A0BE4"/>
    <w:pPr>
      <w:widowControl w:val="0"/>
      <w:autoSpaceDE/>
      <w:autoSpaceDN/>
      <w:adjustRightInd/>
      <w:spacing w:after="0"/>
      <w:ind w:firstLine="420"/>
    </w:pPr>
    <w:rPr>
      <w:rFonts w:eastAsia="宋体" w:cs="宋体"/>
      <w:sz w:val="21"/>
      <w:szCs w:val="20"/>
      <w:lang w:eastAsia="zh-CN"/>
    </w:rPr>
  </w:style>
  <w:style w:type="character" w:customStyle="1" w:styleId="Charb">
    <w:name w:val="列出段落 Char"/>
    <w:aliases w:val="- Bullets Char,목록 단락 Char,リスト段落 Char,?? ?? Char,????? Char,???? Char,Lista1 Char,中等深浅网格 1 - 着色 21 Char,列出段落1 Char,¥¡¡¡¡ì¬º¥¹¥È¶ÎÂä Char,ÁÐ³ö¶ÎÂä Char,列表段落1 Char,—ño’i—Ž Char,¥ê¥¹¥È¶ÎÂä Char,1st level - Bullet List Paragraph Char,목록단락 Char"/>
    <w:link w:val="afa"/>
    <w:uiPriority w:val="34"/>
    <w:qFormat/>
    <w:rsid w:val="003043DB"/>
    <w:rPr>
      <w:rFonts w:ascii="Calibri" w:hAnsi="Calibri" w:cs="Calibri"/>
      <w:sz w:val="22"/>
      <w:szCs w:val="22"/>
    </w:rPr>
  </w:style>
  <w:style w:type="character" w:styleId="afc">
    <w:name w:val="Placeholder Text"/>
    <w:basedOn w:val="a0"/>
    <w:uiPriority w:val="99"/>
    <w:semiHidden/>
    <w:rsid w:val="004432F9"/>
    <w:rPr>
      <w:color w:val="808080"/>
    </w:rPr>
  </w:style>
  <w:style w:type="character" w:customStyle="1" w:styleId="Char6">
    <w:name w:val="批注文字 Char"/>
    <w:link w:val="af"/>
    <w:qFormat/>
    <w:rsid w:val="00983724"/>
    <w:rPr>
      <w:sz w:val="22"/>
      <w:szCs w:val="22"/>
      <w:lang w:eastAsia="en-US"/>
    </w:rPr>
  </w:style>
  <w:style w:type="paragraph" w:customStyle="1" w:styleId="TAL">
    <w:name w:val="TAL"/>
    <w:basedOn w:val="a"/>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a7"/>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23"/>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30"/>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23">
    <w:name w:val="List 2"/>
    <w:basedOn w:val="a"/>
    <w:semiHidden/>
    <w:unhideWhenUsed/>
    <w:rsid w:val="00553D79"/>
    <w:pPr>
      <w:ind w:leftChars="200" w:left="100" w:hangingChars="200" w:hanging="200"/>
      <w:contextualSpacing/>
    </w:pPr>
  </w:style>
  <w:style w:type="paragraph" w:styleId="30">
    <w:name w:val="List 3"/>
    <w:basedOn w:val="a"/>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a"/>
    <w:rsid w:val="005A6CE0"/>
    <w:pPr>
      <w:numPr>
        <w:numId w:val="5"/>
      </w:numPr>
      <w:overflowPunct w:val="0"/>
      <w:snapToGrid/>
      <w:textAlignment w:val="baseline"/>
    </w:pPr>
    <w:rPr>
      <w:rFonts w:eastAsia="MS Mincho"/>
      <w:sz w:val="24"/>
      <w:szCs w:val="20"/>
      <w:lang w:eastAsia="en-GB"/>
    </w:rPr>
  </w:style>
  <w:style w:type="paragraph" w:customStyle="1" w:styleId="B5">
    <w:name w:val="B5"/>
    <w:basedOn w:val="a"/>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a"/>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afd">
    <w:name w:val="Grid Table Light"/>
    <w:basedOn w:val="a1"/>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e">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aff">
    <w:name w:val="Strong"/>
    <w:uiPriority w:val="22"/>
    <w:qFormat/>
    <w:rsid w:val="00E66C27"/>
    <w:rPr>
      <w:b/>
      <w:bCs/>
    </w:rPr>
  </w:style>
  <w:style w:type="paragraph" w:customStyle="1" w:styleId="listparagraph">
    <w:name w:val="listparagraph"/>
    <w:basedOn w:val="a"/>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3Char">
    <w:name w:val="标题 3 Char"/>
    <w:aliases w:val="h3 Char,no break Char,H3 Char,Underrubrik2 Char,Memo Heading 3 Char,hello Char,Titre 3 Car Char,no break Car Char,H3 Car Char,Underrubrik2 Car Char,h3 Car Char,Memo Heading 3 Car Char,hello Car Char,Heading 3 Char Car Char,H3 Char Car Char"/>
    <w:basedOn w:val="a0"/>
    <w:link w:val="3"/>
    <w:rsid w:val="00137C20"/>
    <w:rPr>
      <w:b/>
      <w:sz w:val="22"/>
      <w:szCs w:val="22"/>
      <w:lang w:eastAsia="en-US"/>
    </w:rPr>
  </w:style>
  <w:style w:type="paragraph" w:customStyle="1" w:styleId="Reference">
    <w:name w:val="Reference"/>
    <w:basedOn w:val="a3"/>
    <w:link w:val="ReferenceChar"/>
    <w:qFormat/>
    <w:rsid w:val="001320F6"/>
    <w:pPr>
      <w:widowControl w:val="0"/>
      <w:numPr>
        <w:numId w:val="6"/>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a"/>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0"/>
    <w:rsid w:val="00C513A8"/>
    <w:rPr>
      <w:b/>
      <w:bCs/>
      <w:sz w:val="28"/>
      <w:szCs w:val="28"/>
      <w:lang w:eastAsia="en-US"/>
    </w:rPr>
  </w:style>
  <w:style w:type="character" w:customStyle="1" w:styleId="5Char">
    <w:name w:val="标题 5 Char"/>
    <w:aliases w:val="h5 Char,Heading5 Char,H5 Char"/>
    <w:basedOn w:val="a0"/>
    <w:link w:val="5"/>
    <w:uiPriority w:val="9"/>
    <w:rsid w:val="00C513A8"/>
    <w:rPr>
      <w:b/>
      <w:bCs/>
      <w:i/>
      <w:iCs/>
      <w:sz w:val="26"/>
      <w:szCs w:val="26"/>
      <w:lang w:eastAsia="en-US"/>
    </w:rPr>
  </w:style>
  <w:style w:type="character" w:customStyle="1" w:styleId="6Char">
    <w:name w:val="标题 6 Char"/>
    <w:basedOn w:val="a0"/>
    <w:link w:val="6"/>
    <w:uiPriority w:val="9"/>
    <w:rsid w:val="00C513A8"/>
    <w:rPr>
      <w:b/>
      <w:bCs/>
      <w:sz w:val="22"/>
      <w:szCs w:val="22"/>
      <w:lang w:eastAsia="en-US"/>
    </w:rPr>
  </w:style>
  <w:style w:type="character" w:customStyle="1" w:styleId="7Char">
    <w:name w:val="标题 7 Char"/>
    <w:basedOn w:val="a0"/>
    <w:link w:val="7"/>
    <w:uiPriority w:val="9"/>
    <w:rsid w:val="00C513A8"/>
    <w:rPr>
      <w:sz w:val="24"/>
      <w:szCs w:val="24"/>
      <w:lang w:eastAsia="en-US"/>
    </w:rPr>
  </w:style>
  <w:style w:type="character" w:customStyle="1" w:styleId="8Char">
    <w:name w:val="标题 8 Char"/>
    <w:aliases w:val="Table Heading Char"/>
    <w:basedOn w:val="a0"/>
    <w:link w:val="8"/>
    <w:uiPriority w:val="9"/>
    <w:rsid w:val="00C513A8"/>
    <w:rPr>
      <w:i/>
      <w:iCs/>
      <w:sz w:val="24"/>
      <w:szCs w:val="24"/>
      <w:lang w:eastAsia="en-US"/>
    </w:rPr>
  </w:style>
  <w:style w:type="character" w:customStyle="1" w:styleId="9Char">
    <w:name w:val="标题 9 Char"/>
    <w:aliases w:val="Figure Heading Char,FH Char,标题 91 Char"/>
    <w:basedOn w:val="a0"/>
    <w:link w:val="9"/>
    <w:uiPriority w:val="99"/>
    <w:rsid w:val="00C513A8"/>
    <w:rPr>
      <w:rFonts w:ascii="Arial" w:hAnsi="Arial" w:cs="Arial"/>
      <w:sz w:val="22"/>
      <w:szCs w:val="22"/>
      <w:lang w:eastAsia="en-US"/>
    </w:rPr>
  </w:style>
  <w:style w:type="character" w:customStyle="1" w:styleId="2Char0">
    <w:name w:val="正文文本 2 Char"/>
    <w:basedOn w:val="a0"/>
    <w:link w:val="20"/>
    <w:rsid w:val="00C513A8"/>
    <w:rPr>
      <w:sz w:val="22"/>
      <w:lang w:eastAsia="en-US"/>
    </w:rPr>
  </w:style>
  <w:style w:type="character" w:customStyle="1" w:styleId="Char3">
    <w:name w:val="批注框文本 Char"/>
    <w:basedOn w:val="a0"/>
    <w:link w:val="a8"/>
    <w:semiHidden/>
    <w:rsid w:val="00C513A8"/>
    <w:rPr>
      <w:rFonts w:ascii="Tahoma" w:hAnsi="Tahoma" w:cs="Tahoma"/>
      <w:sz w:val="16"/>
      <w:szCs w:val="16"/>
      <w:lang w:eastAsia="en-US"/>
    </w:rPr>
  </w:style>
  <w:style w:type="character" w:customStyle="1" w:styleId="Char4">
    <w:name w:val="脚注文本 Char"/>
    <w:basedOn w:val="a0"/>
    <w:link w:val="aa"/>
    <w:semiHidden/>
    <w:rsid w:val="00C513A8"/>
    <w:rPr>
      <w:lang w:eastAsia="en-US"/>
    </w:rPr>
  </w:style>
  <w:style w:type="character" w:customStyle="1" w:styleId="Char5">
    <w:name w:val="文档结构图 Char"/>
    <w:basedOn w:val="a0"/>
    <w:link w:val="ad"/>
    <w:semiHidden/>
    <w:rsid w:val="00C513A8"/>
    <w:rPr>
      <w:sz w:val="22"/>
      <w:szCs w:val="22"/>
      <w:shd w:val="clear" w:color="auto" w:fill="000080"/>
      <w:lang w:eastAsia="en-US"/>
    </w:rPr>
  </w:style>
  <w:style w:type="character" w:customStyle="1" w:styleId="Char7">
    <w:name w:val="批注主题 Char"/>
    <w:basedOn w:val="Char6"/>
    <w:link w:val="af0"/>
    <w:semiHidden/>
    <w:rsid w:val="00C513A8"/>
    <w:rPr>
      <w:b/>
      <w:bCs/>
      <w:sz w:val="22"/>
      <w:szCs w:val="22"/>
      <w:lang w:eastAsia="en-US"/>
    </w:rPr>
  </w:style>
  <w:style w:type="character" w:customStyle="1" w:styleId="Char9">
    <w:name w:val="页脚 Char"/>
    <w:basedOn w:val="a0"/>
    <w:link w:val="af2"/>
    <w:rsid w:val="00C513A8"/>
    <w:rPr>
      <w:sz w:val="18"/>
      <w:szCs w:val="18"/>
      <w:lang w:eastAsia="en-US"/>
    </w:rPr>
  </w:style>
  <w:style w:type="table" w:customStyle="1" w:styleId="TableGrid4">
    <w:name w:val="TableGrid4"/>
    <w:basedOn w:val="a1"/>
    <w:next w:val="ac"/>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146018"/>
  </w:style>
  <w:style w:type="paragraph" w:customStyle="1" w:styleId="Proposal">
    <w:name w:val="Proposal"/>
    <w:basedOn w:val="a"/>
    <w:qFormat/>
    <w:rsid w:val="00184177"/>
    <w:pPr>
      <w:numPr>
        <w:numId w:val="7"/>
      </w:numPr>
      <w:tabs>
        <w:tab w:val="left" w:pos="1701"/>
      </w:tabs>
      <w:overflowPunct w:val="0"/>
      <w:snapToGrid/>
      <w:ind w:left="1701" w:hanging="1701"/>
      <w:textAlignment w:val="baseline"/>
    </w:pPr>
    <w:rPr>
      <w:b/>
      <w:bCs/>
      <w:sz w:val="20"/>
      <w:szCs w:val="20"/>
      <w:lang w:val="en-GB" w:eastAsia="zh-CN"/>
    </w:rPr>
  </w:style>
  <w:style w:type="paragraph" w:styleId="11">
    <w:name w:val="toc 1"/>
    <w:aliases w:val="Observation TOC2"/>
    <w:uiPriority w:val="39"/>
    <w:rsid w:val="002053C1"/>
    <w:pPr>
      <w:keepNext/>
      <w:keepLines/>
      <w:widowControl w:val="0"/>
      <w:tabs>
        <w:tab w:val="left" w:pos="1701"/>
      </w:tabs>
      <w:overflowPunct w:val="0"/>
      <w:autoSpaceDE w:val="0"/>
      <w:autoSpaceDN w:val="0"/>
      <w:adjustRightInd w:val="0"/>
      <w:spacing w:before="120"/>
      <w:ind w:left="1701" w:hanging="1701"/>
      <w:textAlignment w:val="baseline"/>
    </w:pPr>
    <w:rPr>
      <w:b/>
      <w:noProof/>
      <w:szCs w:val="22"/>
    </w:rPr>
  </w:style>
  <w:style w:type="paragraph" w:customStyle="1" w:styleId="Observation">
    <w:name w:val="Observation"/>
    <w:basedOn w:val="Proposal"/>
    <w:qFormat/>
    <w:rsid w:val="002053C1"/>
    <w:pPr>
      <w:numPr>
        <w:numId w:val="8"/>
      </w:numPr>
    </w:pPr>
  </w:style>
  <w:style w:type="character" w:customStyle="1" w:styleId="highlight">
    <w:name w:val="highlight"/>
    <w:basedOn w:val="a0"/>
    <w:rsid w:val="00A86606"/>
  </w:style>
  <w:style w:type="paragraph" w:customStyle="1" w:styleId="24">
    <w:name w:val="列出段落2"/>
    <w:basedOn w:val="a"/>
    <w:next w:val="afa"/>
    <w:link w:val="aff0"/>
    <w:uiPriority w:val="34"/>
    <w:qFormat/>
    <w:rsid w:val="00703B35"/>
    <w:pPr>
      <w:autoSpaceDE/>
      <w:autoSpaceDN/>
      <w:adjustRightInd/>
      <w:snapToGrid/>
      <w:spacing w:after="0"/>
      <w:ind w:leftChars="400" w:left="840"/>
      <w:jc w:val="left"/>
    </w:pPr>
    <w:rPr>
      <w:rFonts w:ascii="Times" w:hAnsi="Times"/>
      <w:sz w:val="20"/>
      <w:szCs w:val="24"/>
      <w:lang w:val="en-GB" w:eastAsia="zh-CN"/>
    </w:rPr>
  </w:style>
  <w:style w:type="character" w:customStyle="1" w:styleId="aff0">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24"/>
    <w:uiPriority w:val="34"/>
    <w:qFormat/>
    <w:rsid w:val="00703B35"/>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490462">
      <w:bodyDiv w:val="1"/>
      <w:marLeft w:val="0"/>
      <w:marRight w:val="0"/>
      <w:marTop w:val="0"/>
      <w:marBottom w:val="0"/>
      <w:divBdr>
        <w:top w:val="none" w:sz="0" w:space="0" w:color="auto"/>
        <w:left w:val="none" w:sz="0" w:space="0" w:color="auto"/>
        <w:bottom w:val="none" w:sz="0" w:space="0" w:color="auto"/>
        <w:right w:val="none" w:sz="0" w:space="0" w:color="auto"/>
      </w:divBdr>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6147545">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00074820">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1189136">
      <w:bodyDiv w:val="1"/>
      <w:marLeft w:val="0"/>
      <w:marRight w:val="0"/>
      <w:marTop w:val="0"/>
      <w:marBottom w:val="0"/>
      <w:divBdr>
        <w:top w:val="none" w:sz="0" w:space="0" w:color="auto"/>
        <w:left w:val="none" w:sz="0" w:space="0" w:color="auto"/>
        <w:bottom w:val="none" w:sz="0" w:space="0" w:color="auto"/>
        <w:right w:val="none" w:sz="0" w:space="0" w:color="auto"/>
      </w:divBdr>
    </w:div>
    <w:div w:id="133446387">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44974726">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13543274">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914728">
      <w:bodyDiv w:val="1"/>
      <w:marLeft w:val="0"/>
      <w:marRight w:val="0"/>
      <w:marTop w:val="0"/>
      <w:marBottom w:val="0"/>
      <w:divBdr>
        <w:top w:val="none" w:sz="0" w:space="0" w:color="auto"/>
        <w:left w:val="none" w:sz="0" w:space="0" w:color="auto"/>
        <w:bottom w:val="none" w:sz="0" w:space="0" w:color="auto"/>
        <w:right w:val="none" w:sz="0" w:space="0" w:color="auto"/>
      </w:divBdr>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894036">
      <w:bodyDiv w:val="1"/>
      <w:marLeft w:val="0"/>
      <w:marRight w:val="0"/>
      <w:marTop w:val="0"/>
      <w:marBottom w:val="0"/>
      <w:divBdr>
        <w:top w:val="none" w:sz="0" w:space="0" w:color="auto"/>
        <w:left w:val="none" w:sz="0" w:space="0" w:color="auto"/>
        <w:bottom w:val="none" w:sz="0" w:space="0" w:color="auto"/>
        <w:right w:val="none" w:sz="0" w:space="0" w:color="auto"/>
      </w:divBdr>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967068">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6759873">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303703850">
      <w:bodyDiv w:val="1"/>
      <w:marLeft w:val="0"/>
      <w:marRight w:val="0"/>
      <w:marTop w:val="0"/>
      <w:marBottom w:val="0"/>
      <w:divBdr>
        <w:top w:val="none" w:sz="0" w:space="0" w:color="auto"/>
        <w:left w:val="none" w:sz="0" w:space="0" w:color="auto"/>
        <w:bottom w:val="none" w:sz="0" w:space="0" w:color="auto"/>
        <w:right w:val="none" w:sz="0" w:space="0" w:color="auto"/>
      </w:divBdr>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3888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23770310">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54299909">
      <w:bodyDiv w:val="1"/>
      <w:marLeft w:val="0"/>
      <w:marRight w:val="0"/>
      <w:marTop w:val="0"/>
      <w:marBottom w:val="0"/>
      <w:divBdr>
        <w:top w:val="none" w:sz="0" w:space="0" w:color="auto"/>
        <w:left w:val="none" w:sz="0" w:space="0" w:color="auto"/>
        <w:bottom w:val="none" w:sz="0" w:space="0" w:color="auto"/>
        <w:right w:val="none" w:sz="0" w:space="0" w:color="auto"/>
      </w:divBdr>
    </w:div>
    <w:div w:id="472331424">
      <w:bodyDiv w:val="1"/>
      <w:marLeft w:val="0"/>
      <w:marRight w:val="0"/>
      <w:marTop w:val="0"/>
      <w:marBottom w:val="0"/>
      <w:divBdr>
        <w:top w:val="none" w:sz="0" w:space="0" w:color="auto"/>
        <w:left w:val="none" w:sz="0" w:space="0" w:color="auto"/>
        <w:bottom w:val="none" w:sz="0" w:space="0" w:color="auto"/>
        <w:right w:val="none" w:sz="0" w:space="0" w:color="auto"/>
      </w:divBdr>
      <w:divsChild>
        <w:div w:id="2127770198">
          <w:marLeft w:val="1886"/>
          <w:marRight w:val="0"/>
          <w:marTop w:val="120"/>
          <w:marBottom w:val="0"/>
          <w:divBdr>
            <w:top w:val="none" w:sz="0" w:space="0" w:color="auto"/>
            <w:left w:val="none" w:sz="0" w:space="0" w:color="auto"/>
            <w:bottom w:val="none" w:sz="0" w:space="0" w:color="auto"/>
            <w:right w:val="none" w:sz="0" w:space="0" w:color="auto"/>
          </w:divBdr>
        </w:div>
      </w:divsChild>
    </w:div>
    <w:div w:id="496577422">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4583726">
      <w:bodyDiv w:val="1"/>
      <w:marLeft w:val="0"/>
      <w:marRight w:val="0"/>
      <w:marTop w:val="0"/>
      <w:marBottom w:val="0"/>
      <w:divBdr>
        <w:top w:val="none" w:sz="0" w:space="0" w:color="auto"/>
        <w:left w:val="none" w:sz="0" w:space="0" w:color="auto"/>
        <w:bottom w:val="none" w:sz="0" w:space="0" w:color="auto"/>
        <w:right w:val="none" w:sz="0" w:space="0" w:color="auto"/>
      </w:divBdr>
    </w:div>
    <w:div w:id="57894960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705665">
      <w:bodyDiv w:val="1"/>
      <w:marLeft w:val="0"/>
      <w:marRight w:val="0"/>
      <w:marTop w:val="0"/>
      <w:marBottom w:val="0"/>
      <w:divBdr>
        <w:top w:val="none" w:sz="0" w:space="0" w:color="auto"/>
        <w:left w:val="none" w:sz="0" w:space="0" w:color="auto"/>
        <w:bottom w:val="none" w:sz="0" w:space="0" w:color="auto"/>
        <w:right w:val="none" w:sz="0" w:space="0" w:color="auto"/>
      </w:divBdr>
    </w:div>
    <w:div w:id="591937010">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509378">
      <w:bodyDiv w:val="1"/>
      <w:marLeft w:val="0"/>
      <w:marRight w:val="0"/>
      <w:marTop w:val="0"/>
      <w:marBottom w:val="0"/>
      <w:divBdr>
        <w:top w:val="none" w:sz="0" w:space="0" w:color="auto"/>
        <w:left w:val="none" w:sz="0" w:space="0" w:color="auto"/>
        <w:bottom w:val="none" w:sz="0" w:space="0" w:color="auto"/>
        <w:right w:val="none" w:sz="0" w:space="0" w:color="auto"/>
      </w:divBdr>
    </w:div>
    <w:div w:id="690257138">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53165777">
      <w:bodyDiv w:val="1"/>
      <w:marLeft w:val="0"/>
      <w:marRight w:val="0"/>
      <w:marTop w:val="0"/>
      <w:marBottom w:val="0"/>
      <w:divBdr>
        <w:top w:val="none" w:sz="0" w:space="0" w:color="auto"/>
        <w:left w:val="none" w:sz="0" w:space="0" w:color="auto"/>
        <w:bottom w:val="none" w:sz="0" w:space="0" w:color="auto"/>
        <w:right w:val="none" w:sz="0" w:space="0" w:color="auto"/>
      </w:divBdr>
      <w:divsChild>
        <w:div w:id="1860436359">
          <w:marLeft w:val="1166"/>
          <w:marRight w:val="0"/>
          <w:marTop w:val="120"/>
          <w:marBottom w:val="0"/>
          <w:divBdr>
            <w:top w:val="none" w:sz="0" w:space="0" w:color="auto"/>
            <w:left w:val="none" w:sz="0" w:space="0" w:color="auto"/>
            <w:bottom w:val="none" w:sz="0" w:space="0" w:color="auto"/>
            <w:right w:val="none" w:sz="0" w:space="0" w:color="auto"/>
          </w:divBdr>
        </w:div>
        <w:div w:id="1850632348">
          <w:marLeft w:val="1886"/>
          <w:marRight w:val="0"/>
          <w:marTop w:val="120"/>
          <w:marBottom w:val="0"/>
          <w:divBdr>
            <w:top w:val="none" w:sz="0" w:space="0" w:color="auto"/>
            <w:left w:val="none" w:sz="0" w:space="0" w:color="auto"/>
            <w:bottom w:val="none" w:sz="0" w:space="0" w:color="auto"/>
            <w:right w:val="none" w:sz="0" w:space="0" w:color="auto"/>
          </w:divBdr>
        </w:div>
        <w:div w:id="1584142760">
          <w:marLeft w:val="1166"/>
          <w:marRight w:val="0"/>
          <w:marTop w:val="120"/>
          <w:marBottom w:val="0"/>
          <w:divBdr>
            <w:top w:val="none" w:sz="0" w:space="0" w:color="auto"/>
            <w:left w:val="none" w:sz="0" w:space="0" w:color="auto"/>
            <w:bottom w:val="none" w:sz="0" w:space="0" w:color="auto"/>
            <w:right w:val="none" w:sz="0" w:space="0" w:color="auto"/>
          </w:divBdr>
        </w:div>
        <w:div w:id="726034011">
          <w:marLeft w:val="1886"/>
          <w:marRight w:val="0"/>
          <w:marTop w:val="120"/>
          <w:marBottom w:val="0"/>
          <w:divBdr>
            <w:top w:val="none" w:sz="0" w:space="0" w:color="auto"/>
            <w:left w:val="none" w:sz="0" w:space="0" w:color="auto"/>
            <w:bottom w:val="none" w:sz="0" w:space="0" w:color="auto"/>
            <w:right w:val="none" w:sz="0" w:space="0" w:color="auto"/>
          </w:divBdr>
        </w:div>
        <w:div w:id="1196309603">
          <w:marLeft w:val="2606"/>
          <w:marRight w:val="0"/>
          <w:marTop w:val="120"/>
          <w:marBottom w:val="0"/>
          <w:divBdr>
            <w:top w:val="none" w:sz="0" w:space="0" w:color="auto"/>
            <w:left w:val="none" w:sz="0" w:space="0" w:color="auto"/>
            <w:bottom w:val="none" w:sz="0" w:space="0" w:color="auto"/>
            <w:right w:val="none" w:sz="0" w:space="0" w:color="auto"/>
          </w:divBdr>
        </w:div>
        <w:div w:id="799882920">
          <w:marLeft w:val="2606"/>
          <w:marRight w:val="0"/>
          <w:marTop w:val="120"/>
          <w:marBottom w:val="0"/>
          <w:divBdr>
            <w:top w:val="none" w:sz="0" w:space="0" w:color="auto"/>
            <w:left w:val="none" w:sz="0" w:space="0" w:color="auto"/>
            <w:bottom w:val="none" w:sz="0" w:space="0" w:color="auto"/>
            <w:right w:val="none" w:sz="0" w:space="0" w:color="auto"/>
          </w:divBdr>
        </w:div>
        <w:div w:id="1188831312">
          <w:marLeft w:val="2606"/>
          <w:marRight w:val="0"/>
          <w:marTop w:val="120"/>
          <w:marBottom w:val="0"/>
          <w:divBdr>
            <w:top w:val="none" w:sz="0" w:space="0" w:color="auto"/>
            <w:left w:val="none" w:sz="0" w:space="0" w:color="auto"/>
            <w:bottom w:val="none" w:sz="0" w:space="0" w:color="auto"/>
            <w:right w:val="none" w:sz="0" w:space="0" w:color="auto"/>
          </w:divBdr>
        </w:div>
        <w:div w:id="1157459635">
          <w:marLeft w:val="1886"/>
          <w:marRight w:val="0"/>
          <w:marTop w:val="120"/>
          <w:marBottom w:val="0"/>
          <w:divBdr>
            <w:top w:val="none" w:sz="0" w:space="0" w:color="auto"/>
            <w:left w:val="none" w:sz="0" w:space="0" w:color="auto"/>
            <w:bottom w:val="none" w:sz="0" w:space="0" w:color="auto"/>
            <w:right w:val="none" w:sz="0" w:space="0" w:color="auto"/>
          </w:divBdr>
        </w:div>
        <w:div w:id="1361203714">
          <w:marLeft w:val="2606"/>
          <w:marRight w:val="0"/>
          <w:marTop w:val="120"/>
          <w:marBottom w:val="0"/>
          <w:divBdr>
            <w:top w:val="none" w:sz="0" w:space="0" w:color="auto"/>
            <w:left w:val="none" w:sz="0" w:space="0" w:color="auto"/>
            <w:bottom w:val="none" w:sz="0" w:space="0" w:color="auto"/>
            <w:right w:val="none" w:sz="0" w:space="0" w:color="auto"/>
          </w:divBdr>
        </w:div>
        <w:div w:id="1470325671">
          <w:marLeft w:val="1166"/>
          <w:marRight w:val="0"/>
          <w:marTop w:val="120"/>
          <w:marBottom w:val="0"/>
          <w:divBdr>
            <w:top w:val="none" w:sz="0" w:space="0" w:color="auto"/>
            <w:left w:val="none" w:sz="0" w:space="0" w:color="auto"/>
            <w:bottom w:val="none" w:sz="0" w:space="0" w:color="auto"/>
            <w:right w:val="none" w:sz="0" w:space="0" w:color="auto"/>
          </w:divBdr>
        </w:div>
        <w:div w:id="1840537838">
          <w:marLeft w:val="1886"/>
          <w:marRight w:val="0"/>
          <w:marTop w:val="120"/>
          <w:marBottom w:val="0"/>
          <w:divBdr>
            <w:top w:val="none" w:sz="0" w:space="0" w:color="auto"/>
            <w:left w:val="none" w:sz="0" w:space="0" w:color="auto"/>
            <w:bottom w:val="none" w:sz="0" w:space="0" w:color="auto"/>
            <w:right w:val="none" w:sz="0" w:space="0" w:color="auto"/>
          </w:divBdr>
        </w:div>
      </w:divsChild>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11095101">
      <w:bodyDiv w:val="1"/>
      <w:marLeft w:val="0"/>
      <w:marRight w:val="0"/>
      <w:marTop w:val="0"/>
      <w:marBottom w:val="0"/>
      <w:divBdr>
        <w:top w:val="none" w:sz="0" w:space="0" w:color="auto"/>
        <w:left w:val="none" w:sz="0" w:space="0" w:color="auto"/>
        <w:bottom w:val="none" w:sz="0" w:space="0" w:color="auto"/>
        <w:right w:val="none" w:sz="0" w:space="0" w:color="auto"/>
      </w:divBdr>
    </w:div>
    <w:div w:id="81757656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4588316">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6857516">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88192286">
      <w:bodyDiv w:val="1"/>
      <w:marLeft w:val="0"/>
      <w:marRight w:val="0"/>
      <w:marTop w:val="0"/>
      <w:marBottom w:val="0"/>
      <w:divBdr>
        <w:top w:val="none" w:sz="0" w:space="0" w:color="auto"/>
        <w:left w:val="none" w:sz="0" w:space="0" w:color="auto"/>
        <w:bottom w:val="none" w:sz="0" w:space="0" w:color="auto"/>
        <w:right w:val="none" w:sz="0" w:space="0" w:color="auto"/>
      </w:divBdr>
      <w:divsChild>
        <w:div w:id="1141070999">
          <w:marLeft w:val="446"/>
          <w:marRight w:val="0"/>
          <w:marTop w:val="240"/>
          <w:marBottom w:val="0"/>
          <w:divBdr>
            <w:top w:val="none" w:sz="0" w:space="0" w:color="auto"/>
            <w:left w:val="none" w:sz="0" w:space="0" w:color="auto"/>
            <w:bottom w:val="none" w:sz="0" w:space="0" w:color="auto"/>
            <w:right w:val="none" w:sz="0" w:space="0" w:color="auto"/>
          </w:divBdr>
        </w:div>
      </w:divsChild>
    </w:div>
    <w:div w:id="1143085166">
      <w:bodyDiv w:val="1"/>
      <w:marLeft w:val="0"/>
      <w:marRight w:val="0"/>
      <w:marTop w:val="0"/>
      <w:marBottom w:val="0"/>
      <w:divBdr>
        <w:top w:val="none" w:sz="0" w:space="0" w:color="auto"/>
        <w:left w:val="none" w:sz="0" w:space="0" w:color="auto"/>
        <w:bottom w:val="none" w:sz="0" w:space="0" w:color="auto"/>
        <w:right w:val="none" w:sz="0" w:space="0" w:color="auto"/>
      </w:divBdr>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480626">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59888147">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42448458">
      <w:bodyDiv w:val="1"/>
      <w:marLeft w:val="0"/>
      <w:marRight w:val="0"/>
      <w:marTop w:val="0"/>
      <w:marBottom w:val="0"/>
      <w:divBdr>
        <w:top w:val="none" w:sz="0" w:space="0" w:color="auto"/>
        <w:left w:val="none" w:sz="0" w:space="0" w:color="auto"/>
        <w:bottom w:val="none" w:sz="0" w:space="0" w:color="auto"/>
        <w:right w:val="none" w:sz="0" w:space="0" w:color="auto"/>
      </w:divBdr>
      <w:divsChild>
        <w:div w:id="1229028232">
          <w:marLeft w:val="1166"/>
          <w:marRight w:val="0"/>
          <w:marTop w:val="120"/>
          <w:marBottom w:val="0"/>
          <w:divBdr>
            <w:top w:val="none" w:sz="0" w:space="0" w:color="auto"/>
            <w:left w:val="none" w:sz="0" w:space="0" w:color="auto"/>
            <w:bottom w:val="none" w:sz="0" w:space="0" w:color="auto"/>
            <w:right w:val="none" w:sz="0" w:space="0" w:color="auto"/>
          </w:divBdr>
        </w:div>
      </w:divsChild>
    </w:div>
    <w:div w:id="1260020405">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79875470">
      <w:bodyDiv w:val="1"/>
      <w:marLeft w:val="0"/>
      <w:marRight w:val="0"/>
      <w:marTop w:val="0"/>
      <w:marBottom w:val="0"/>
      <w:divBdr>
        <w:top w:val="none" w:sz="0" w:space="0" w:color="auto"/>
        <w:left w:val="none" w:sz="0" w:space="0" w:color="auto"/>
        <w:bottom w:val="none" w:sz="0" w:space="0" w:color="auto"/>
        <w:right w:val="none" w:sz="0" w:space="0" w:color="auto"/>
      </w:divBdr>
      <w:divsChild>
        <w:div w:id="459807668">
          <w:marLeft w:val="446"/>
          <w:marRight w:val="0"/>
          <w:marTop w:val="12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47244460">
      <w:bodyDiv w:val="1"/>
      <w:marLeft w:val="0"/>
      <w:marRight w:val="0"/>
      <w:marTop w:val="0"/>
      <w:marBottom w:val="0"/>
      <w:divBdr>
        <w:top w:val="none" w:sz="0" w:space="0" w:color="auto"/>
        <w:left w:val="none" w:sz="0" w:space="0" w:color="auto"/>
        <w:bottom w:val="none" w:sz="0" w:space="0" w:color="auto"/>
        <w:right w:val="none" w:sz="0" w:space="0" w:color="auto"/>
      </w:divBdr>
      <w:divsChild>
        <w:div w:id="910652300">
          <w:marLeft w:val="446"/>
          <w:marRight w:val="0"/>
          <w:marTop w:val="120"/>
          <w:marBottom w:val="0"/>
          <w:divBdr>
            <w:top w:val="none" w:sz="0" w:space="0" w:color="auto"/>
            <w:left w:val="none" w:sz="0" w:space="0" w:color="auto"/>
            <w:bottom w:val="none" w:sz="0" w:space="0" w:color="auto"/>
            <w:right w:val="none" w:sz="0" w:space="0" w:color="auto"/>
          </w:divBdr>
        </w:div>
        <w:div w:id="105389751">
          <w:marLeft w:val="1166"/>
          <w:marRight w:val="0"/>
          <w:marTop w:val="120"/>
          <w:marBottom w:val="0"/>
          <w:divBdr>
            <w:top w:val="none" w:sz="0" w:space="0" w:color="auto"/>
            <w:left w:val="none" w:sz="0" w:space="0" w:color="auto"/>
            <w:bottom w:val="none" w:sz="0" w:space="0" w:color="auto"/>
            <w:right w:val="none" w:sz="0" w:space="0" w:color="auto"/>
          </w:divBdr>
        </w:div>
        <w:div w:id="734355614">
          <w:marLeft w:val="1166"/>
          <w:marRight w:val="0"/>
          <w:marTop w:val="120"/>
          <w:marBottom w:val="0"/>
          <w:divBdr>
            <w:top w:val="none" w:sz="0" w:space="0" w:color="auto"/>
            <w:left w:val="none" w:sz="0" w:space="0" w:color="auto"/>
            <w:bottom w:val="none" w:sz="0" w:space="0" w:color="auto"/>
            <w:right w:val="none" w:sz="0" w:space="0" w:color="auto"/>
          </w:divBdr>
        </w:div>
        <w:div w:id="52584764">
          <w:marLeft w:val="446"/>
          <w:marRight w:val="0"/>
          <w:marTop w:val="120"/>
          <w:marBottom w:val="0"/>
          <w:divBdr>
            <w:top w:val="none" w:sz="0" w:space="0" w:color="auto"/>
            <w:left w:val="none" w:sz="0" w:space="0" w:color="auto"/>
            <w:bottom w:val="none" w:sz="0" w:space="0" w:color="auto"/>
            <w:right w:val="none" w:sz="0" w:space="0" w:color="auto"/>
          </w:divBdr>
        </w:div>
        <w:div w:id="1701970398">
          <w:marLeft w:val="1166"/>
          <w:marRight w:val="0"/>
          <w:marTop w:val="120"/>
          <w:marBottom w:val="0"/>
          <w:divBdr>
            <w:top w:val="none" w:sz="0" w:space="0" w:color="auto"/>
            <w:left w:val="none" w:sz="0" w:space="0" w:color="auto"/>
            <w:bottom w:val="none" w:sz="0" w:space="0" w:color="auto"/>
            <w:right w:val="none" w:sz="0" w:space="0" w:color="auto"/>
          </w:divBdr>
        </w:div>
        <w:div w:id="1689718021">
          <w:marLeft w:val="1166"/>
          <w:marRight w:val="0"/>
          <w:marTop w:val="120"/>
          <w:marBottom w:val="0"/>
          <w:divBdr>
            <w:top w:val="none" w:sz="0" w:space="0" w:color="auto"/>
            <w:left w:val="none" w:sz="0" w:space="0" w:color="auto"/>
            <w:bottom w:val="none" w:sz="0" w:space="0" w:color="auto"/>
            <w:right w:val="none" w:sz="0" w:space="0" w:color="auto"/>
          </w:divBdr>
        </w:div>
        <w:div w:id="576868601">
          <w:marLeft w:val="446"/>
          <w:marRight w:val="0"/>
          <w:marTop w:val="120"/>
          <w:marBottom w:val="0"/>
          <w:divBdr>
            <w:top w:val="none" w:sz="0" w:space="0" w:color="auto"/>
            <w:left w:val="none" w:sz="0" w:space="0" w:color="auto"/>
            <w:bottom w:val="none" w:sz="0" w:space="0" w:color="auto"/>
            <w:right w:val="none" w:sz="0" w:space="0" w:color="auto"/>
          </w:divBdr>
        </w:div>
        <w:div w:id="1387947958">
          <w:marLeft w:val="1166"/>
          <w:marRight w:val="0"/>
          <w:marTop w:val="120"/>
          <w:marBottom w:val="0"/>
          <w:divBdr>
            <w:top w:val="none" w:sz="0" w:space="0" w:color="auto"/>
            <w:left w:val="none" w:sz="0" w:space="0" w:color="auto"/>
            <w:bottom w:val="none" w:sz="0" w:space="0" w:color="auto"/>
            <w:right w:val="none" w:sz="0" w:space="0" w:color="auto"/>
          </w:divBdr>
        </w:div>
        <w:div w:id="167916275">
          <w:marLeft w:val="446"/>
          <w:marRight w:val="0"/>
          <w:marTop w:val="120"/>
          <w:marBottom w:val="0"/>
          <w:divBdr>
            <w:top w:val="none" w:sz="0" w:space="0" w:color="auto"/>
            <w:left w:val="none" w:sz="0" w:space="0" w:color="auto"/>
            <w:bottom w:val="none" w:sz="0" w:space="0" w:color="auto"/>
            <w:right w:val="none" w:sz="0" w:space="0" w:color="auto"/>
          </w:divBdr>
        </w:div>
        <w:div w:id="1074200701">
          <w:marLeft w:val="1166"/>
          <w:marRight w:val="0"/>
          <w:marTop w:val="120"/>
          <w:marBottom w:val="0"/>
          <w:divBdr>
            <w:top w:val="none" w:sz="0" w:space="0" w:color="auto"/>
            <w:left w:val="none" w:sz="0" w:space="0" w:color="auto"/>
            <w:bottom w:val="none" w:sz="0" w:space="0" w:color="auto"/>
            <w:right w:val="none" w:sz="0" w:space="0" w:color="auto"/>
          </w:divBdr>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7611463">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6085479">
      <w:bodyDiv w:val="1"/>
      <w:marLeft w:val="0"/>
      <w:marRight w:val="0"/>
      <w:marTop w:val="0"/>
      <w:marBottom w:val="0"/>
      <w:divBdr>
        <w:top w:val="none" w:sz="0" w:space="0" w:color="auto"/>
        <w:left w:val="none" w:sz="0" w:space="0" w:color="auto"/>
        <w:bottom w:val="none" w:sz="0" w:space="0" w:color="auto"/>
        <w:right w:val="none" w:sz="0" w:space="0" w:color="auto"/>
      </w:divBdr>
    </w:div>
    <w:div w:id="1598370651">
      <w:bodyDiv w:val="1"/>
      <w:marLeft w:val="0"/>
      <w:marRight w:val="0"/>
      <w:marTop w:val="0"/>
      <w:marBottom w:val="0"/>
      <w:divBdr>
        <w:top w:val="none" w:sz="0" w:space="0" w:color="auto"/>
        <w:left w:val="none" w:sz="0" w:space="0" w:color="auto"/>
        <w:bottom w:val="none" w:sz="0" w:space="0" w:color="auto"/>
        <w:right w:val="none" w:sz="0" w:space="0" w:color="auto"/>
      </w:divBdr>
    </w:div>
    <w:div w:id="1608849712">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57761102">
      <w:bodyDiv w:val="1"/>
      <w:marLeft w:val="0"/>
      <w:marRight w:val="0"/>
      <w:marTop w:val="0"/>
      <w:marBottom w:val="0"/>
      <w:divBdr>
        <w:top w:val="none" w:sz="0" w:space="0" w:color="auto"/>
        <w:left w:val="none" w:sz="0" w:space="0" w:color="auto"/>
        <w:bottom w:val="none" w:sz="0" w:space="0" w:color="auto"/>
        <w:right w:val="none" w:sz="0" w:space="0" w:color="auto"/>
      </w:divBdr>
    </w:div>
    <w:div w:id="1673876758">
      <w:bodyDiv w:val="1"/>
      <w:marLeft w:val="0"/>
      <w:marRight w:val="0"/>
      <w:marTop w:val="0"/>
      <w:marBottom w:val="0"/>
      <w:divBdr>
        <w:top w:val="none" w:sz="0" w:space="0" w:color="auto"/>
        <w:left w:val="none" w:sz="0" w:space="0" w:color="auto"/>
        <w:bottom w:val="none" w:sz="0" w:space="0" w:color="auto"/>
        <w:right w:val="none" w:sz="0" w:space="0" w:color="auto"/>
      </w:divBdr>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682706382">
      <w:bodyDiv w:val="1"/>
      <w:marLeft w:val="0"/>
      <w:marRight w:val="0"/>
      <w:marTop w:val="0"/>
      <w:marBottom w:val="0"/>
      <w:divBdr>
        <w:top w:val="none" w:sz="0" w:space="0" w:color="auto"/>
        <w:left w:val="none" w:sz="0" w:space="0" w:color="auto"/>
        <w:bottom w:val="none" w:sz="0" w:space="0" w:color="auto"/>
        <w:right w:val="none" w:sz="0" w:space="0" w:color="auto"/>
      </w:divBdr>
      <w:divsChild>
        <w:div w:id="1370300004">
          <w:marLeft w:val="1166"/>
          <w:marRight w:val="0"/>
          <w:marTop w:val="120"/>
          <w:marBottom w:val="0"/>
          <w:divBdr>
            <w:top w:val="none" w:sz="0" w:space="0" w:color="auto"/>
            <w:left w:val="none" w:sz="0" w:space="0" w:color="auto"/>
            <w:bottom w:val="none" w:sz="0" w:space="0" w:color="auto"/>
            <w:right w:val="none" w:sz="0" w:space="0" w:color="auto"/>
          </w:divBdr>
        </w:div>
      </w:divsChild>
    </w:div>
    <w:div w:id="171862379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63138902">
      <w:bodyDiv w:val="1"/>
      <w:marLeft w:val="0"/>
      <w:marRight w:val="0"/>
      <w:marTop w:val="0"/>
      <w:marBottom w:val="0"/>
      <w:divBdr>
        <w:top w:val="none" w:sz="0" w:space="0" w:color="auto"/>
        <w:left w:val="none" w:sz="0" w:space="0" w:color="auto"/>
        <w:bottom w:val="none" w:sz="0" w:space="0" w:color="auto"/>
        <w:right w:val="none" w:sz="0" w:space="0" w:color="auto"/>
      </w:divBdr>
    </w:div>
    <w:div w:id="1840460198">
      <w:bodyDiv w:val="1"/>
      <w:marLeft w:val="0"/>
      <w:marRight w:val="0"/>
      <w:marTop w:val="0"/>
      <w:marBottom w:val="0"/>
      <w:divBdr>
        <w:top w:val="none" w:sz="0" w:space="0" w:color="auto"/>
        <w:left w:val="none" w:sz="0" w:space="0" w:color="auto"/>
        <w:bottom w:val="none" w:sz="0" w:space="0" w:color="auto"/>
        <w:right w:val="none" w:sz="0" w:space="0" w:color="auto"/>
      </w:divBdr>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4917745">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03645082">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8ACF35C-B977-40B3-A31C-B8D825DF875A}">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A1DF65-17DB-4C24-BAFB-308FB4D86432}">
  <ds:schemaRefs>
    <ds:schemaRef ds:uri="http://schemas.openxmlformats.org/officeDocument/2006/bibliography"/>
  </ds:schemaRefs>
</ds:datastoreItem>
</file>

<file path=customXml/itemProps2.xml><?xml version="1.0" encoding="utf-8"?>
<ds:datastoreItem xmlns:ds="http://schemas.openxmlformats.org/officeDocument/2006/customXml" ds:itemID="{6C7B0E39-CBCE-4B07-9C9C-9B19C8BB9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38</Pages>
  <Words>14041</Words>
  <Characters>80038</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93892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Yan Cheng</cp:lastModifiedBy>
  <cp:revision>9</cp:revision>
  <cp:lastPrinted>2019-11-08T22:53:00Z</cp:lastPrinted>
  <dcterms:created xsi:type="dcterms:W3CDTF">2022-11-04T04:41:00Z</dcterms:created>
  <dcterms:modified xsi:type="dcterms:W3CDTF">2022-11-07T11:37:00Z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(3)5L7c9GlwC7mSA8Ds3bFsIXwAKYRYBHo9vp3HYXpWvxhNs3PY6/ThN1ll+NBj9Q7K6WQQR/Jh
jr6ScEP3PimgufEkMO9rsp3JUOXeCA6UQmASy0Sb/19z958vcqsHBfze4d5e0j3mIJwZfIz6
HlLjnYcbDmzriN40QPUf3/5V+uqy+ghr85t5Gzw48+0/P2S5tvIudHTgQtECBiqQ1TwuCLwG
1oaexHjjmhn/qqEOJP</vt:lpwstr>
  </property>
  <property fmtid="{D5CDD505-2E9C-101B-9397-08002B2CF9AE}" pid="30" name="_2015_ms_pID_725343_00">
    <vt:lpwstr>_2015_ms_pID_725343</vt:lpwstr>
  </property>
  <property fmtid="{D5CDD505-2E9C-101B-9397-08002B2CF9AE}" pid="31" name="_2015_ms_pID_7253431">
    <vt:lpwstr>AZ6LPwP7X1i5SuUv7F5M8/SxUoKL9QLBf+qdbWpW05HNyDruL64DOH
XQLt4aaOUoHbEE/bd78CNcio0C6Og9imOd9Gq91nGXzYeJO0QNZntdf5J0lUEedtltUAYiuj
MMHMQT0kN/WtRIGkPn09vKE8Hm/4lVxe6K3fKfjG21SGK4FK6Z1/JfZK+YbHLEXPPjBZGvin
0R+t33cJ1ibXmC75mKE48oQrQpR+TN2IQDSn</vt:lpwstr>
  </property>
  <property fmtid="{D5CDD505-2E9C-101B-9397-08002B2CF9AE}" pid="32" name="_2015_ms_pID_7253431_00">
    <vt:lpwstr>_2015_ms_pID_7253431</vt:lpwstr>
  </property>
  <property fmtid="{D5CDD505-2E9C-101B-9397-08002B2CF9AE}" pid="33" name="_2015_ms_pID_7253432">
    <vt:lpwstr>hgwcSI+2EhdfhXIlvLnQuQxjLtiXoCf2GpCr
9Dr/suBEYHHciHDzsKL1QyG+No055HU9GFSfkvKk0PjS4FE6m+o=</vt:lpwstr>
  </property>
  <property fmtid="{D5CDD505-2E9C-101B-9397-08002B2CF9AE}" pid="34" name="_2015_ms_pID_7253432_00">
    <vt:lpwstr>_2015_ms_pID_7253432</vt:lpwstr>
  </property>
  <property fmtid="{D5CDD505-2E9C-101B-9397-08002B2CF9AE}" pid="35" name="_DocHome">
    <vt:i4>-1256483349</vt:i4>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1667447186</vt:lpwstr>
  </property>
</Properties>
</file>