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7791" w14:textId="77777777" w:rsidR="00655A2E" w:rsidRDefault="0071718C">
      <w:pPr>
        <w:pStyle w:val="af5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cs="Arial" w:hint="eastAsia"/>
          <w:bCs/>
          <w:sz w:val="22"/>
          <w:szCs w:val="22"/>
          <w:lang w:val="en-US" w:eastAsia="zh-CN"/>
        </w:rPr>
        <w:t>bis-e</w:t>
      </w:r>
      <w:r>
        <w:rPr>
          <w:rFonts w:cs="Arial" w:hint="eastAsia"/>
          <w:bCs/>
          <w:sz w:val="22"/>
          <w:szCs w:val="22"/>
          <w:lang w:eastAsia="zh-CN"/>
        </w:rPr>
        <w:t xml:space="preserve">                                      R1-220</w:t>
      </w:r>
      <w:proofErr w:type="spellStart"/>
      <w:r>
        <w:rPr>
          <w:rFonts w:cs="Arial" w:hint="eastAsia"/>
          <w:bCs/>
          <w:sz w:val="22"/>
          <w:szCs w:val="22"/>
          <w:lang w:val="en-US" w:eastAsia="zh-CN"/>
        </w:rPr>
        <w:t>xxxx</w:t>
      </w:r>
      <w:proofErr w:type="spellEnd"/>
    </w:p>
    <w:p w14:paraId="5547B8BC" w14:textId="77777777" w:rsidR="00655A2E" w:rsidRDefault="0071718C">
      <w:pPr>
        <w:tabs>
          <w:tab w:val="right" w:pos="963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e-Meeting, October 10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– 19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, 2022</w:t>
      </w:r>
    </w:p>
    <w:p w14:paraId="3B86F3F1" w14:textId="77777777" w:rsidR="00655A2E" w:rsidRDefault="00655A2E">
      <w:pPr>
        <w:tabs>
          <w:tab w:val="left" w:pos="1985"/>
        </w:tabs>
        <w:spacing w:line="260" w:lineRule="auto"/>
        <w:rPr>
          <w:rFonts w:ascii="Arial" w:hAnsi="Arial"/>
          <w:b/>
        </w:rPr>
      </w:pPr>
    </w:p>
    <w:p w14:paraId="434930C1" w14:textId="77777777" w:rsidR="00655A2E" w:rsidRDefault="0071718C">
      <w:pPr>
        <w:tabs>
          <w:tab w:val="left" w:pos="1985"/>
        </w:tabs>
        <w:spacing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9.17</w:t>
      </w:r>
    </w:p>
    <w:p w14:paraId="69E02B89" w14:textId="77777777" w:rsidR="00655A2E" w:rsidRDefault="0071718C">
      <w:pPr>
        <w:spacing w:line="260" w:lineRule="auto"/>
        <w:ind w:left="1988" w:hanging="1988"/>
        <w:rPr>
          <w:rFonts w:ascii="Arial" w:hAnsi="Arial"/>
          <w:b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FL summary #1 of remaining issues for two overlapping CRS patterns</w:t>
      </w:r>
    </w:p>
    <w:p w14:paraId="57F3154A" w14:textId="77777777" w:rsidR="00655A2E" w:rsidRDefault="0071718C">
      <w:pPr>
        <w:tabs>
          <w:tab w:val="left" w:pos="1985"/>
        </w:tabs>
        <w:spacing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ascii="Arial" w:hAnsi="Arial" w:hint="eastAsia"/>
          <w:b/>
        </w:rPr>
        <w:t>)</w:t>
      </w:r>
    </w:p>
    <w:p w14:paraId="23848EA7" w14:textId="77777777" w:rsidR="00655A2E" w:rsidRDefault="0071718C">
      <w:pPr>
        <w:spacing w:line="260" w:lineRule="auto"/>
        <w:ind w:left="1990" w:hanging="1990"/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0" w:name="DocumentFor"/>
      <w:bookmarkEnd w:id="0"/>
      <w:r>
        <w:rPr>
          <w:rFonts w:ascii="Arial" w:hAnsi="Arial"/>
          <w:b/>
        </w:rPr>
        <w:t>Discussion</w:t>
      </w:r>
      <w:r>
        <w:rPr>
          <w:rFonts w:ascii="Arial" w:hAnsi="Arial" w:hint="eastAsia"/>
          <w:b/>
        </w:rPr>
        <w:t xml:space="preserve"> and </w:t>
      </w:r>
      <w:r>
        <w:rPr>
          <w:rFonts w:ascii="Arial" w:hAnsi="Arial"/>
          <w:b/>
        </w:rPr>
        <w:t>Decision</w:t>
      </w:r>
    </w:p>
    <w:p w14:paraId="2F615D2F" w14:textId="77777777" w:rsidR="00655A2E" w:rsidRDefault="0071718C">
      <w:pPr>
        <w:pStyle w:val="1"/>
        <w:numPr>
          <w:ilvl w:val="0"/>
          <w:numId w:val="10"/>
        </w:numPr>
        <w:spacing w:before="120"/>
        <w:rPr>
          <w:lang w:eastAsia="zh-CN"/>
        </w:rPr>
      </w:pPr>
      <w:r>
        <w:rPr>
          <w:rFonts w:hint="eastAsia"/>
          <w:lang w:eastAsia="zh-CN"/>
        </w:rPr>
        <w:t>Discussion</w:t>
      </w:r>
    </w:p>
    <w:p w14:paraId="4540969C" w14:textId="235AFAE2" w:rsidR="00655A2E" w:rsidRDefault="0071718C">
      <w:pPr>
        <w:rPr>
          <w:szCs w:val="21"/>
        </w:rPr>
      </w:pPr>
      <w:r>
        <w:rPr>
          <w:rFonts w:hint="eastAsia"/>
        </w:rPr>
        <w:t>In [</w:t>
      </w:r>
      <w:hyperlink r:id="rId7" w:history="1">
        <w:r>
          <w:rPr>
            <w:rFonts w:eastAsia="Times New Roman"/>
          </w:rPr>
          <w:t>R1-2208859</w:t>
        </w:r>
      </w:hyperlink>
      <w:r>
        <w:rPr>
          <w:rFonts w:hint="eastAsia"/>
        </w:rPr>
        <w:t>, OPPO], it proposes that</w:t>
      </w:r>
      <w:r>
        <w:rPr>
          <w:rStyle w:val="apple-converted-space"/>
          <w:szCs w:val="21"/>
        </w:rPr>
        <w:t xml:space="preserve"> </w:t>
      </w:r>
      <w:r>
        <w:rPr>
          <w:szCs w:val="21"/>
        </w:rPr>
        <w:t xml:space="preserve">the LTE CRS pattern lists in the following 38.211 text should also be extended to include at least </w:t>
      </w:r>
      <w:r>
        <w:rPr>
          <w:i/>
          <w:szCs w:val="21"/>
        </w:rPr>
        <w:t xml:space="preserve">lte-CRS-PatternList3. </w:t>
      </w:r>
      <w:r>
        <w:rPr>
          <w:szCs w:val="21"/>
        </w:rPr>
        <w:t xml:space="preserve">It may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55A2E" w14:paraId="7DEC145A" w14:textId="77777777">
        <w:tc>
          <w:tcPr>
            <w:tcW w:w="9286" w:type="dxa"/>
          </w:tcPr>
          <w:p w14:paraId="59DEC3E6" w14:textId="77777777" w:rsidR="00655A2E" w:rsidRDefault="0071718C">
            <w:pPr>
              <w:keepNext/>
              <w:keepLines/>
              <w:spacing w:after="180" w:line="240" w:lineRule="auto"/>
              <w:ind w:left="1701" w:hanging="1701"/>
              <w:jc w:val="left"/>
              <w:outlineLvl w:val="4"/>
              <w:rPr>
                <w:rFonts w:ascii="Arial" w:eastAsia="Times New Roman" w:hAnsi="Arial"/>
                <w:b/>
                <w:bCs/>
                <w:sz w:val="22"/>
              </w:rPr>
            </w:pPr>
            <w:bookmarkStart w:id="1" w:name="_Hlk116308244"/>
            <w:r>
              <w:rPr>
                <w:rFonts w:ascii="Arial" w:eastAsia="Times New Roman" w:hAnsi="Arial"/>
                <w:b/>
                <w:bCs/>
                <w:sz w:val="22"/>
              </w:rPr>
              <w:t>7.4.1.1.2</w:t>
            </w:r>
            <w:r>
              <w:rPr>
                <w:rFonts w:ascii="Arial" w:eastAsia="Times New Roman" w:hAnsi="Arial"/>
                <w:b/>
                <w:bCs/>
                <w:sz w:val="22"/>
              </w:rPr>
              <w:tab/>
              <w:t>Mapping to physical resources</w:t>
            </w:r>
          </w:p>
          <w:p w14:paraId="520E379A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0678021D" w14:textId="77777777" w:rsidR="00655A2E" w:rsidRDefault="0071718C">
            <w:r>
              <w:rPr>
                <w:rFonts w:ascii="Times New Roman" w:hAnsi="Times New Roman"/>
              </w:rPr>
              <w:t>For PDSCH mapping type A</w:t>
            </w:r>
          </w:p>
          <w:p w14:paraId="44F5CCFB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24C586BD" w14:textId="77777777" w:rsidR="00655A2E" w:rsidRDefault="0071718C">
            <w:pPr>
              <w:pStyle w:val="B1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48CEB410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3CDE9484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dmrs-AdditionalPosition</w:t>
            </w:r>
            <w:proofErr w:type="spellEnd"/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41F46977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proofErr w:type="spellStart"/>
            <w:r>
              <w:rPr>
                <w:rFonts w:ascii="Times New Roman" w:eastAsia="DengXian" w:hAnsi="Times New Roman"/>
                <w:i/>
              </w:rPr>
              <w:t>additionalDMRS</w:t>
            </w:r>
            <w:proofErr w:type="spellEnd"/>
            <w:r>
              <w:rPr>
                <w:rFonts w:ascii="Times New Roman" w:eastAsia="DengXian" w:hAnsi="Times New Roman"/>
                <w:i/>
              </w:rPr>
              <w:t>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7EC814" w14:textId="77777777" w:rsidR="00655A2E" w:rsidRDefault="0071718C">
            <w:pPr>
              <w:outlineLvl w:val="0"/>
            </w:pPr>
            <w:r>
              <w:rPr>
                <w:rFonts w:ascii="Times New Roman" w:hAnsi="Times New Roman"/>
              </w:rPr>
              <w:t>For PDSCH mapping type B</w:t>
            </w:r>
          </w:p>
          <w:p w14:paraId="12CE9CE8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1B662A81" w14:textId="77777777" w:rsidR="00655A2E" w:rsidRDefault="0071718C">
            <w:pPr>
              <w:pStyle w:val="B1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 w14:paraId="39794F83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</w:tc>
      </w:tr>
      <w:bookmarkEnd w:id="1"/>
    </w:tbl>
    <w:p w14:paraId="64D5B0A3" w14:textId="77777777" w:rsidR="00655A2E" w:rsidRDefault="00655A2E">
      <w:pPr>
        <w:spacing w:before="120"/>
        <w:rPr>
          <w:rFonts w:ascii="Arial" w:hAnsi="Arial" w:cs="Arial"/>
          <w:b/>
          <w:i/>
        </w:rPr>
      </w:pPr>
    </w:p>
    <w:p w14:paraId="74E64570" w14:textId="77777777" w:rsidR="00655A2E" w:rsidRDefault="0071718C">
      <w:pPr>
        <w:pStyle w:val="2"/>
        <w:rPr>
          <w:rFonts w:ascii="Times New Roman" w:hAnsi="Times New Roman"/>
          <w:sz w:val="20"/>
          <w:lang w:eastAsia="zh-CN"/>
        </w:rPr>
      </w:pPr>
      <w:r>
        <w:rPr>
          <w:rFonts w:hint="eastAsia"/>
          <w:lang w:eastAsia="zh-CN"/>
        </w:rPr>
        <w:t xml:space="preserve">First round </w:t>
      </w:r>
    </w:p>
    <w:p w14:paraId="4102CCED" w14:textId="77777777" w:rsidR="00655A2E" w:rsidRDefault="0071718C">
      <w:r>
        <w:rPr>
          <w:rFonts w:hint="eastAsia"/>
        </w:rPr>
        <w:t>Per FL</w:t>
      </w:r>
      <w:r>
        <w:t>’</w:t>
      </w:r>
      <w:r>
        <w:rPr>
          <w:rFonts w:hint="eastAsia"/>
        </w:rPr>
        <w:t>s understanding, the issue is valid</w:t>
      </w:r>
      <w:r>
        <w:t xml:space="preserve"> and the proposed TP seems correct. Therefore, FL proposes to adopt above TP. </w:t>
      </w:r>
      <w:r>
        <w:rPr>
          <w:rFonts w:hint="eastAsia"/>
        </w:rPr>
        <w:t xml:space="preserve">Companies are encouraged to provide your views below. 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655A2E" w14:paraId="3E5C3DC2" w14:textId="77777777" w:rsidTr="007519F7">
        <w:tc>
          <w:tcPr>
            <w:tcW w:w="1615" w:type="dxa"/>
          </w:tcPr>
          <w:p w14:paraId="237C8806" w14:textId="77777777" w:rsidR="00655A2E" w:rsidRDefault="0071718C"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7B7B258B" w14:textId="77777777" w:rsidR="00655A2E" w:rsidRDefault="0071718C">
            <w:r>
              <w:rPr>
                <w:rFonts w:ascii="Times New Roman" w:hAnsi="Times New Roman"/>
              </w:rPr>
              <w:t>Views</w:t>
            </w:r>
          </w:p>
        </w:tc>
      </w:tr>
      <w:tr w:rsidR="00655A2E" w14:paraId="0BA4A47F" w14:textId="77777777" w:rsidTr="007519F7">
        <w:tc>
          <w:tcPr>
            <w:tcW w:w="1615" w:type="dxa"/>
          </w:tcPr>
          <w:p w14:paraId="73BA037B" w14:textId="77777777" w:rsidR="00655A2E" w:rsidRDefault="0071718C">
            <w:r>
              <w:t>OPPO</w:t>
            </w:r>
          </w:p>
        </w:tc>
        <w:tc>
          <w:tcPr>
            <w:tcW w:w="8013" w:type="dxa"/>
          </w:tcPr>
          <w:p w14:paraId="422474E1" w14:textId="77777777" w:rsidR="00655A2E" w:rsidRDefault="0071718C">
            <w:r>
              <w:t>Support FL proposal.</w:t>
            </w:r>
          </w:p>
        </w:tc>
      </w:tr>
      <w:tr w:rsidR="007519F7" w:rsidRPr="005E6DA4" w14:paraId="564427D0" w14:textId="77777777" w:rsidTr="007519F7">
        <w:tc>
          <w:tcPr>
            <w:tcW w:w="1615" w:type="dxa"/>
          </w:tcPr>
          <w:p w14:paraId="679CC44A" w14:textId="77777777" w:rsidR="007519F7" w:rsidRPr="005E6DA4" w:rsidRDefault="007519F7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/>
              </w:rPr>
              <w:t>ivo</w:t>
            </w:r>
          </w:p>
        </w:tc>
        <w:tc>
          <w:tcPr>
            <w:tcW w:w="8013" w:type="dxa"/>
          </w:tcPr>
          <w:p w14:paraId="042338BC" w14:textId="7506DDE9" w:rsidR="007519F7" w:rsidRPr="005E6DA4" w:rsidRDefault="007519F7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Fine with the spirit of the proposed changes, but we slightly prefer to include </w:t>
            </w:r>
            <w:r w:rsidRPr="00E06758">
              <w:rPr>
                <w:rFonts w:ascii="Times New Roman" w:hAnsi="Times New Roman"/>
                <w:i/>
                <w:iCs/>
              </w:rPr>
              <w:t>lte-CRS-PatternList4</w:t>
            </w:r>
            <w:r>
              <w:rPr>
                <w:rFonts w:ascii="Times New Roman" w:hAnsi="Times New Roman"/>
              </w:rPr>
              <w:t xml:space="preserve"> in the changes as well since </w:t>
            </w:r>
            <w:r w:rsidRPr="005404BA">
              <w:rPr>
                <w:rFonts w:ascii="Times New Roman" w:hAnsi="Times New Roman"/>
                <w:i/>
              </w:rPr>
              <w:t>lte-CRS-PatternList2</w:t>
            </w:r>
            <w:r w:rsidRPr="001B0E14">
              <w:rPr>
                <w:rFonts w:ascii="Times New Roman" w:hAnsi="Times New Roman"/>
                <w:iCs/>
              </w:rPr>
              <w:t xml:space="preserve"> is also included</w:t>
            </w:r>
            <w:r>
              <w:rPr>
                <w:rFonts w:ascii="Times New Roman" w:hAnsi="Times New Roman" w:hint="eastAsia"/>
                <w:iCs/>
              </w:rPr>
              <w:t>.</w:t>
            </w:r>
          </w:p>
        </w:tc>
      </w:tr>
      <w:tr w:rsidR="00725820" w:rsidRPr="005E6DA4" w14:paraId="6C822442" w14:textId="77777777" w:rsidTr="007519F7">
        <w:tc>
          <w:tcPr>
            <w:tcW w:w="1615" w:type="dxa"/>
          </w:tcPr>
          <w:p w14:paraId="6B9C3EDD" w14:textId="7C037AC0" w:rsidR="00725820" w:rsidRDefault="00725820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/>
              </w:rPr>
              <w:t>iaomi</w:t>
            </w:r>
          </w:p>
        </w:tc>
        <w:tc>
          <w:tcPr>
            <w:tcW w:w="8013" w:type="dxa"/>
          </w:tcPr>
          <w:p w14:paraId="6424A2B0" w14:textId="1F53BE90" w:rsidR="00725820" w:rsidRDefault="00725820" w:rsidP="002404A7">
            <w:pPr>
              <w:rPr>
                <w:rFonts w:ascii="Times New Roman" w:hAnsi="Times New Roman"/>
              </w:rPr>
            </w:pPr>
            <w:r w:rsidRPr="007C6DAB">
              <w:rPr>
                <w:rFonts w:ascii="Times New Roman" w:hAnsi="Times New Roman" w:cs="Times New Roman"/>
              </w:rPr>
              <w:t xml:space="preserve">Support FL’s proposal with only one minor modification. We </w:t>
            </w:r>
            <w:r>
              <w:rPr>
                <w:rFonts w:ascii="Times New Roman" w:hAnsi="Times New Roman" w:cs="Times New Roman"/>
              </w:rPr>
              <w:t xml:space="preserve">also </w:t>
            </w:r>
            <w:r w:rsidRPr="007C6DAB">
              <w:rPr>
                <w:rFonts w:ascii="Times New Roman" w:hAnsi="Times New Roman" w:cs="Times New Roman"/>
              </w:rPr>
              <w:t xml:space="preserve">prefer to </w:t>
            </w:r>
            <w:r w:rsidRPr="007C6DAB">
              <w:rPr>
                <w:rFonts w:ascii="Times New Roman" w:hAnsi="Times New Roman" w:cs="Times New Roman"/>
                <w:szCs w:val="21"/>
              </w:rPr>
              <w:t xml:space="preserve">include 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lastRenderedPageBreak/>
              <w:t>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 in all </w:t>
            </w:r>
            <w:r>
              <w:rPr>
                <w:rFonts w:ascii="Times New Roman" w:hAnsi="Times New Roman" w:cs="Times New Roman" w:hint="eastAsia"/>
                <w:szCs w:val="21"/>
              </w:rPr>
              <w:t>of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above cases, </w:t>
            </w:r>
            <w:r w:rsidRPr="00647E89">
              <w:rPr>
                <w:rFonts w:ascii="Times New Roman" w:hAnsi="Times New Roman" w:cs="Times New Roman"/>
                <w:szCs w:val="21"/>
              </w:rPr>
              <w:t>to be consistent with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‘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’ </w:t>
            </w:r>
            <w:r>
              <w:rPr>
                <w:rFonts w:ascii="Times New Roman" w:hAnsi="Times New Roman" w:cs="Times New Roman" w:hint="eastAsia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last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sentence.</w:t>
            </w:r>
          </w:p>
        </w:tc>
      </w:tr>
      <w:tr w:rsidR="00FC3ED3" w:rsidRPr="005E6DA4" w14:paraId="6495E783" w14:textId="77777777" w:rsidTr="007519F7">
        <w:tc>
          <w:tcPr>
            <w:tcW w:w="1615" w:type="dxa"/>
          </w:tcPr>
          <w:p w14:paraId="7F7F847D" w14:textId="1FB15D5F" w:rsidR="00FC3ED3" w:rsidRPr="00FC3ED3" w:rsidRDefault="00FC3ED3" w:rsidP="00FC3ED3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eastAsia="ＭＳ 明朝" w:hAnsi="Times New Roman" w:hint="eastAsia"/>
              </w:rPr>
              <w:lastRenderedPageBreak/>
              <w:t>N</w:t>
            </w:r>
            <w:r>
              <w:rPr>
                <w:rFonts w:ascii="Times New Roman" w:eastAsia="ＭＳ 明朝" w:hAnsi="Times New Roman"/>
              </w:rPr>
              <w:t>TT DOCOMO</w:t>
            </w:r>
          </w:p>
        </w:tc>
        <w:tc>
          <w:tcPr>
            <w:tcW w:w="8013" w:type="dxa"/>
          </w:tcPr>
          <w:p w14:paraId="5A0A9F80" w14:textId="7257CDF7" w:rsidR="00FC3ED3" w:rsidRPr="007C6DAB" w:rsidRDefault="00FC3ED3" w:rsidP="00FC3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hint="eastAsia"/>
              </w:rPr>
              <w:t>W</w:t>
            </w:r>
            <w:r>
              <w:rPr>
                <w:rFonts w:ascii="Times New Roman" w:eastAsia="ＭＳ 明朝" w:hAnsi="Times New Roman"/>
              </w:rPr>
              <w:t>e are fine with the proposal.</w:t>
            </w:r>
          </w:p>
        </w:tc>
      </w:tr>
    </w:tbl>
    <w:p w14:paraId="46475DEC" w14:textId="77777777" w:rsidR="00655A2E" w:rsidRPr="007519F7" w:rsidRDefault="00655A2E">
      <w:pPr>
        <w:spacing w:before="120"/>
        <w:rPr>
          <w:rFonts w:ascii="Arial" w:hAnsi="Arial" w:cs="Arial"/>
          <w:b/>
          <w:i/>
        </w:rPr>
      </w:pPr>
    </w:p>
    <w:p w14:paraId="3AEB1302" w14:textId="77777777" w:rsidR="00655A2E" w:rsidRDefault="0071718C">
      <w:pPr>
        <w:pStyle w:val="1"/>
        <w:spacing w:before="120"/>
        <w:rPr>
          <w:szCs w:val="15"/>
          <w:lang w:eastAsia="zh-CN"/>
        </w:rPr>
      </w:pPr>
      <w:r>
        <w:rPr>
          <w:rFonts w:ascii="Times New Roman" w:hAnsi="Times New Roman"/>
          <w:lang w:eastAsia="zh-CN"/>
        </w:rPr>
        <w:t>Reference</w:t>
      </w:r>
    </w:p>
    <w:p w14:paraId="6744F942" w14:textId="0B1A4B20" w:rsidR="00655A2E" w:rsidRDefault="00966930">
      <w:pPr>
        <w:pStyle w:val="References"/>
        <w:spacing w:before="120"/>
        <w:rPr>
          <w:szCs w:val="15"/>
          <w:lang w:eastAsia="zh-CN"/>
        </w:rPr>
      </w:pPr>
      <w:hyperlink r:id="rId8" w:history="1">
        <w:r w:rsidR="0071718C">
          <w:t>R1-2208859</w:t>
        </w:r>
      </w:hyperlink>
      <w:r w:rsidR="0071718C">
        <w:rPr>
          <w:rFonts w:eastAsia="SimSun" w:hint="eastAsia"/>
          <w:lang w:eastAsia="zh-CN"/>
        </w:rPr>
        <w:t xml:space="preserve">, </w:t>
      </w:r>
      <w:r w:rsidR="0071718C">
        <w:tab/>
        <w:t xml:space="preserve">Discussion on remaining issues in Rel-18 </w:t>
      </w:r>
      <w:proofErr w:type="spellStart"/>
      <w:r w:rsidR="0071718C">
        <w:t>eDSS</w:t>
      </w:r>
      <w:proofErr w:type="spellEnd"/>
      <w:r w:rsidR="0071718C">
        <w:tab/>
      </w:r>
      <w:r w:rsidR="0071718C">
        <w:rPr>
          <w:rFonts w:eastAsia="SimSun" w:hint="eastAsia"/>
          <w:lang w:eastAsia="zh-CN"/>
        </w:rPr>
        <w:t xml:space="preserve">, </w:t>
      </w:r>
      <w:r w:rsidR="0071718C">
        <w:t>OPPO</w:t>
      </w:r>
      <w:r w:rsidR="0071718C">
        <w:rPr>
          <w:rFonts w:eastAsiaTheme="minorEastAsia" w:hint="eastAsia"/>
          <w:szCs w:val="15"/>
          <w:lang w:eastAsia="zh-CN"/>
        </w:rPr>
        <w:t>.</w:t>
      </w:r>
      <w:r w:rsidR="0071718C">
        <w:rPr>
          <w:rFonts w:eastAsiaTheme="minorEastAsia"/>
          <w:szCs w:val="15"/>
          <w:lang w:eastAsia="zh-CN"/>
        </w:rPr>
        <w:t xml:space="preserve"> </w:t>
      </w:r>
    </w:p>
    <w:sectPr w:rsidR="00655A2E"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95BC" w14:textId="77777777" w:rsidR="00966930" w:rsidRDefault="00966930">
      <w:r>
        <w:separator/>
      </w:r>
    </w:p>
  </w:endnote>
  <w:endnote w:type="continuationSeparator" w:id="0">
    <w:p w14:paraId="17387DD5" w14:textId="77777777" w:rsidR="00966930" w:rsidRDefault="0096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AC95" w14:textId="77777777" w:rsidR="00966930" w:rsidRDefault="00966930">
      <w:r>
        <w:separator/>
      </w:r>
    </w:p>
  </w:footnote>
  <w:footnote w:type="continuationSeparator" w:id="0">
    <w:p w14:paraId="2EB1AE6B" w14:textId="77777777" w:rsidR="00966930" w:rsidRDefault="0096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9C402"/>
    <w:multiLevelType w:val="multilevel"/>
    <w:tmpl w:val="8779C402"/>
    <w:lvl w:ilvl="0">
      <w:start w:val="1"/>
      <w:numFmt w:val="bullet"/>
      <w:pStyle w:val="msolistparagraph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F2C98F"/>
    <w:multiLevelType w:val="singleLevel"/>
    <w:tmpl w:val="BDF2C98F"/>
    <w:lvl w:ilvl="0">
      <w:start w:val="1"/>
      <w:numFmt w:val="decimal"/>
      <w:pStyle w:val="References"/>
      <w:suff w:val="space"/>
      <w:lvlText w:val="[%1]"/>
      <w:lvlJc w:val="left"/>
      <w:pPr>
        <w:ind w:left="643" w:hanging="443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F1F155"/>
    <w:multiLevelType w:val="multilevel"/>
    <w:tmpl w:val="30F1F15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3937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3D7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5A2E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18C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82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33A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9F7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930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758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D3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2B6F2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3A755"/>
  <w15:docId w15:val="{909B37B0-3E29-47FE-994C-416E928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C3E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paragraph" w:styleId="1">
    <w:name w:val="heading 1"/>
    <w:basedOn w:val="a0"/>
    <w:next w:val="a0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2">
    <w:name w:val="heading 2"/>
    <w:basedOn w:val="1"/>
    <w:next w:val="a0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link w:val="30"/>
    <w:qFormat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4">
    <w:name w:val="heading 4"/>
    <w:basedOn w:val="a0"/>
    <w:next w:val="a0"/>
    <w:link w:val="40"/>
    <w:qFormat/>
    <w:pPr>
      <w:ind w:left="1418" w:hanging="1418"/>
      <w:outlineLvl w:val="3"/>
    </w:pPr>
  </w:style>
  <w:style w:type="paragraph" w:styleId="5">
    <w:name w:val="heading 5"/>
    <w:basedOn w:val="a0"/>
    <w:next w:val="a0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ind w:left="0" w:firstLine="0"/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  <w:rsid w:val="00FC3ED3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FC3ED3"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a4">
    <w:name w:val="Balloon Text"/>
    <w:basedOn w:val="a0"/>
    <w:semiHidden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eastAsia="Times New Roman" w:hAnsi="Tahoma" w:cs="Tahoma"/>
      <w:sz w:val="16"/>
      <w:szCs w:val="16"/>
      <w:lang w:eastAsia="en-IN"/>
    </w:rPr>
  </w:style>
  <w:style w:type="paragraph" w:styleId="a5">
    <w:name w:val="Body Text"/>
    <w:basedOn w:val="a0"/>
    <w:link w:val="a6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 w:val="22"/>
      <w:szCs w:val="24"/>
      <w:lang w:eastAsia="en-IN"/>
    </w:rPr>
  </w:style>
  <w:style w:type="paragraph" w:styleId="21">
    <w:name w:val="Body Text 2"/>
    <w:basedOn w:val="a0"/>
    <w:qFormat/>
    <w:pPr>
      <w:tabs>
        <w:tab w:val="left" w:pos="1985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styleId="31">
    <w:name w:val="Body Text 3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i/>
      <w:lang w:eastAsia="en-IN"/>
    </w:rPr>
  </w:style>
  <w:style w:type="paragraph" w:styleId="a7">
    <w:name w:val="Body Text Indent"/>
    <w:basedOn w:val="a0"/>
    <w:qFormat/>
    <w:pPr>
      <w:overflowPunct w:val="0"/>
      <w:autoSpaceDE w:val="0"/>
      <w:autoSpaceDN w:val="0"/>
      <w:adjustRightInd w:val="0"/>
      <w:spacing w:before="240" w:line="240" w:lineRule="exact"/>
      <w:ind w:firstLineChars="400" w:firstLine="960"/>
      <w:textAlignment w:val="baseline"/>
    </w:pPr>
    <w:rPr>
      <w:rFonts w:eastAsia="KaiTi_GB2312"/>
      <w:sz w:val="24"/>
      <w:lang w:eastAsia="en-IN"/>
    </w:rPr>
  </w:style>
  <w:style w:type="paragraph" w:styleId="a8">
    <w:name w:val="caption"/>
    <w:basedOn w:val="a0"/>
    <w:next w:val="a0"/>
    <w:link w:val="a9"/>
    <w:qFormat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rFonts w:eastAsia="Times New Roman"/>
      <w:bCs/>
      <w:i/>
      <w:lang w:eastAsia="en-IN"/>
    </w:rPr>
  </w:style>
  <w:style w:type="character" w:styleId="aa">
    <w:name w:val="annotation reference"/>
    <w:qFormat/>
    <w:rPr>
      <w:sz w:val="16"/>
      <w:szCs w:val="16"/>
    </w:rPr>
  </w:style>
  <w:style w:type="paragraph" w:styleId="ab">
    <w:name w:val="annotation text"/>
    <w:basedOn w:val="a0"/>
    <w:link w:val="ac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</w:rPr>
  </w:style>
  <w:style w:type="paragraph" w:styleId="ad">
    <w:name w:val="annotation subject"/>
    <w:basedOn w:val="ab"/>
    <w:next w:val="ab"/>
    <w:semiHidden/>
    <w:qFormat/>
    <w:rPr>
      <w:b/>
      <w:bCs/>
    </w:rPr>
  </w:style>
  <w:style w:type="paragraph" w:styleId="ae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character" w:styleId="af">
    <w:name w:val="Emphasis"/>
    <w:basedOn w:val="a1"/>
    <w:qFormat/>
    <w:rPr>
      <w:i/>
      <w:iCs/>
    </w:rPr>
  </w:style>
  <w:style w:type="character" w:styleId="af0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paragraph" w:styleId="af1">
    <w:name w:val="footer"/>
    <w:basedOn w:val="a0"/>
    <w:link w:val="af2"/>
    <w:qFormat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i/>
      <w:lang w:eastAsia="en-IN"/>
    </w:rPr>
  </w:style>
  <w:style w:type="character" w:styleId="af3">
    <w:name w:val="footnote reference"/>
    <w:basedOn w:val="a1"/>
    <w:semiHidden/>
    <w:qFormat/>
    <w:rPr>
      <w:b/>
      <w:position w:val="6"/>
      <w:sz w:val="16"/>
    </w:rPr>
  </w:style>
  <w:style w:type="paragraph" w:styleId="af4">
    <w:name w:val="footnote text"/>
    <w:basedOn w:val="a0"/>
    <w:semiHidden/>
    <w:qFormat/>
    <w:pPr>
      <w:keepLines/>
      <w:overflowPunct w:val="0"/>
      <w:autoSpaceDE w:val="0"/>
      <w:autoSpaceDN w:val="0"/>
      <w:adjustRightInd w:val="0"/>
      <w:spacing w:line="276" w:lineRule="auto"/>
      <w:ind w:left="454" w:hanging="454"/>
      <w:textAlignment w:val="baseline"/>
    </w:pPr>
    <w:rPr>
      <w:rFonts w:eastAsia="Times New Roman"/>
      <w:sz w:val="16"/>
      <w:lang w:eastAsia="en-IN"/>
    </w:rPr>
  </w:style>
  <w:style w:type="paragraph" w:styleId="af5">
    <w:name w:val="header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b/>
      <w:sz w:val="18"/>
      <w:lang w:val="en-IN" w:eastAsia="en-IN"/>
    </w:rPr>
  </w:style>
  <w:style w:type="character" w:styleId="af6">
    <w:name w:val="Hyperlink"/>
    <w:basedOn w:val="a1"/>
    <w:uiPriority w:val="99"/>
    <w:qFormat/>
    <w:rPr>
      <w:color w:val="0000FF"/>
      <w:u w:val="single"/>
    </w:rPr>
  </w:style>
  <w:style w:type="paragraph" w:styleId="11">
    <w:name w:val="index 1"/>
    <w:basedOn w:val="a0"/>
    <w:next w:val="a0"/>
    <w:semiHidden/>
    <w:qFormat/>
    <w:pPr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styleId="22">
    <w:name w:val="index 2"/>
    <w:basedOn w:val="11"/>
    <w:next w:val="a0"/>
    <w:semiHidden/>
    <w:qFormat/>
    <w:pPr>
      <w:ind w:left="284"/>
    </w:pPr>
  </w:style>
  <w:style w:type="paragraph" w:styleId="af7">
    <w:name w:val="List"/>
    <w:basedOn w:val="a0"/>
    <w:qFormat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rFonts w:eastAsia="Times New Roman"/>
      <w:lang w:eastAsia="en-IN"/>
    </w:rPr>
  </w:style>
  <w:style w:type="paragraph" w:styleId="23">
    <w:name w:val="List 2"/>
    <w:basedOn w:val="af7"/>
    <w:qFormat/>
    <w:pPr>
      <w:ind w:left="851"/>
    </w:pPr>
  </w:style>
  <w:style w:type="paragraph" w:styleId="32">
    <w:name w:val="List 3"/>
    <w:basedOn w:val="23"/>
    <w:qFormat/>
    <w:pPr>
      <w:ind w:left="1135"/>
    </w:pPr>
  </w:style>
  <w:style w:type="paragraph" w:styleId="41">
    <w:name w:val="List 4"/>
    <w:basedOn w:val="32"/>
    <w:qFormat/>
    <w:pPr>
      <w:ind w:left="1418"/>
    </w:pPr>
  </w:style>
  <w:style w:type="paragraph" w:styleId="51">
    <w:name w:val="List 5"/>
    <w:basedOn w:val="41"/>
    <w:qFormat/>
    <w:pPr>
      <w:ind w:left="1702"/>
    </w:pPr>
  </w:style>
  <w:style w:type="paragraph" w:styleId="af8">
    <w:name w:val="List Bullet"/>
    <w:basedOn w:val="af7"/>
    <w:qFormat/>
  </w:style>
  <w:style w:type="paragraph" w:styleId="24">
    <w:name w:val="List Bullet 2"/>
    <w:basedOn w:val="af8"/>
    <w:qFormat/>
    <w:pPr>
      <w:ind w:left="851"/>
    </w:pPr>
  </w:style>
  <w:style w:type="paragraph" w:styleId="33">
    <w:name w:val="List Bullet 3"/>
    <w:basedOn w:val="24"/>
    <w:qFormat/>
    <w:pPr>
      <w:ind w:left="1135"/>
    </w:pPr>
  </w:style>
  <w:style w:type="paragraph" w:styleId="42">
    <w:name w:val="List Bullet 4"/>
    <w:basedOn w:val="33"/>
    <w:qFormat/>
    <w:pPr>
      <w:ind w:left="1418"/>
    </w:pPr>
  </w:style>
  <w:style w:type="paragraph" w:styleId="52">
    <w:name w:val="List Bullet 5"/>
    <w:basedOn w:val="42"/>
    <w:qFormat/>
    <w:pPr>
      <w:ind w:left="1702"/>
    </w:pPr>
  </w:style>
  <w:style w:type="paragraph" w:styleId="af9">
    <w:name w:val="List Number"/>
    <w:basedOn w:val="af7"/>
    <w:qFormat/>
  </w:style>
  <w:style w:type="paragraph" w:styleId="25">
    <w:name w:val="List Number 2"/>
    <w:basedOn w:val="af9"/>
    <w:qFormat/>
    <w:pPr>
      <w:ind w:left="851"/>
    </w:pPr>
  </w:style>
  <w:style w:type="paragraph" w:styleId="Web">
    <w:name w:val="Normal (Web)"/>
    <w:basedOn w:val="a0"/>
    <w:uiPriority w:val="99"/>
    <w:unhideWhenUsed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en-IN"/>
    </w:rPr>
  </w:style>
  <w:style w:type="character" w:styleId="afa">
    <w:name w:val="page number"/>
    <w:basedOn w:val="a1"/>
    <w:qFormat/>
  </w:style>
  <w:style w:type="character" w:styleId="afb">
    <w:name w:val="Strong"/>
    <w:basedOn w:val="a1"/>
    <w:uiPriority w:val="22"/>
    <w:qFormat/>
    <w:rPr>
      <w:b/>
      <w:bCs/>
    </w:rPr>
  </w:style>
  <w:style w:type="paragraph" w:styleId="afc">
    <w:name w:val="Subtitle"/>
    <w:basedOn w:val="a0"/>
    <w:next w:val="a0"/>
    <w:link w:val="afd"/>
    <w:qFormat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eastAsia="Times New Roman" w:hAnsi="Cambria"/>
      <w:sz w:val="24"/>
      <w:szCs w:val="24"/>
      <w:lang w:eastAsia="en-IN"/>
    </w:rPr>
  </w:style>
  <w:style w:type="table" w:styleId="afe">
    <w:name w:val="Table Grid"/>
    <w:basedOn w:val="a2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able of figures"/>
    <w:basedOn w:val="a0"/>
    <w:next w:val="a0"/>
    <w:uiPriority w:val="99"/>
    <w:unhideWhenUsed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eastAsia="Times New Roman"/>
      <w:lang w:eastAsia="en-IN"/>
    </w:rPr>
  </w:style>
  <w:style w:type="paragraph" w:styleId="12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eastAsia="Times New Roman"/>
      <w:sz w:val="22"/>
      <w:lang w:val="en-IN" w:eastAsia="en-IN"/>
    </w:rPr>
  </w:style>
  <w:style w:type="paragraph" w:styleId="26">
    <w:name w:val="toc 2"/>
    <w:basedOn w:val="12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34">
    <w:name w:val="toc 3"/>
    <w:basedOn w:val="26"/>
    <w:next w:val="a0"/>
    <w:semiHidden/>
    <w:qFormat/>
    <w:pPr>
      <w:ind w:left="1134" w:hanging="1134"/>
    </w:pPr>
  </w:style>
  <w:style w:type="paragraph" w:styleId="43">
    <w:name w:val="toc 4"/>
    <w:basedOn w:val="34"/>
    <w:next w:val="a0"/>
    <w:semiHidden/>
    <w:qFormat/>
    <w:pPr>
      <w:ind w:left="1418" w:hanging="1418"/>
    </w:pPr>
  </w:style>
  <w:style w:type="paragraph" w:styleId="53">
    <w:name w:val="toc 5"/>
    <w:basedOn w:val="43"/>
    <w:next w:val="a0"/>
    <w:semiHidden/>
    <w:qFormat/>
    <w:pPr>
      <w:ind w:left="1701" w:hanging="1701"/>
    </w:pPr>
  </w:style>
  <w:style w:type="paragraph" w:styleId="60">
    <w:name w:val="toc 6"/>
    <w:basedOn w:val="53"/>
    <w:next w:val="a0"/>
    <w:semiHidden/>
    <w:qFormat/>
    <w:pPr>
      <w:ind w:left="1985" w:hanging="1985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80">
    <w:name w:val="toc 8"/>
    <w:basedOn w:val="12"/>
    <w:next w:val="a0"/>
    <w:semiHidden/>
    <w:qFormat/>
    <w:pPr>
      <w:spacing w:before="180"/>
      <w:ind w:left="2693" w:hanging="2693"/>
    </w:pPr>
    <w:rPr>
      <w:b/>
    </w:r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character" w:customStyle="1" w:styleId="50">
    <w:name w:val="見出し 5 (文字)"/>
    <w:link w:val="5"/>
    <w:qFormat/>
    <w:rPr>
      <w:rFonts w:ascii="Arial" w:eastAsia="Times New Roman" w:hAnsi="Arial"/>
      <w:sz w:val="22"/>
      <w:lang w:val="en-GB" w:eastAsia="en-IN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I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qFormat/>
    <w:pPr>
      <w:keepNext/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/>
      <w:sz w:val="18"/>
      <w:lang w:eastAsia="en-IN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eastAsia="Times New Roman" w:hAnsi="Arial"/>
      <w:b/>
      <w:lang w:eastAsia="en-IN"/>
    </w:rPr>
  </w:style>
  <w:style w:type="paragraph" w:customStyle="1" w:styleId="NO">
    <w:name w:val="NO"/>
    <w:basedOn w:val="a0"/>
    <w:link w:val="NOChar"/>
    <w:qFormat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rFonts w:eastAsia="Times New Roman"/>
      <w:lang w:eastAsia="en-IN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rFonts w:eastAsia="Times New Roman"/>
      <w:lang w:eastAsia="en-IN"/>
    </w:r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eastAsia="Times New Roman" w:hAnsi="Courier New"/>
      <w:lang w:val="en-IN" w:eastAsia="en-IN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eastAsia="Times New Roman" w:hAnsi="Courier New"/>
      <w:sz w:val="16"/>
      <w:lang w:val="en-IN" w:eastAsia="en-I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sz w:val="40"/>
      <w:lang w:val="en-IN" w:eastAsia="en-IN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Times New Roman" w:hAnsi="Arial"/>
      <w:i/>
      <w:lang w:val="en-IN" w:eastAsia="en-IN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sz w:val="32"/>
      <w:lang w:val="en-IN" w:eastAsia="en-IN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7"/>
    <w:link w:val="B1Char1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2"/>
    <w:link w:val="B3Char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text">
    <w:name w:val="text"/>
    <w:basedOn w:val="a0"/>
    <w:qFormat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eastAsia="Times New Roman"/>
      <w:sz w:val="24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</w:rPr>
  </w:style>
  <w:style w:type="paragraph" w:customStyle="1" w:styleId="00BodyText">
    <w:name w:val="00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11BodyText">
    <w:name w:val="11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eastAsia="ＭＳ 明朝" w:hAnsi="Arial"/>
      <w:lang w:val="en-GB" w:eastAsia="en-US"/>
    </w:rPr>
  </w:style>
  <w:style w:type="character" w:customStyle="1" w:styleId="13">
    <w:name w:val="标题 1 字符"/>
    <w:qFormat/>
    <w:rPr>
      <w:rFonts w:ascii="Arial" w:eastAsia="Times New Roman" w:hAnsi="Arial"/>
      <w:sz w:val="36"/>
      <w:lang w:val="en-GB" w:eastAsia="en-IN"/>
    </w:rPr>
  </w:style>
  <w:style w:type="character" w:customStyle="1" w:styleId="27">
    <w:name w:val="标题 2 字符"/>
    <w:qFormat/>
    <w:rPr>
      <w:rFonts w:ascii="Arial" w:eastAsia="Times New Roman" w:hAnsi="Arial"/>
      <w:sz w:val="32"/>
      <w:lang w:val="en-GB" w:eastAsia="en-IN"/>
    </w:rPr>
  </w:style>
  <w:style w:type="character" w:customStyle="1" w:styleId="35">
    <w:name w:val="标题 3 字符"/>
    <w:qFormat/>
    <w:rPr>
      <w:rFonts w:ascii="Times New Roman" w:eastAsia="Times New Roman" w:hAnsi="Times New Roman"/>
      <w:b/>
      <w:sz w:val="21"/>
      <w:lang w:val="en-GB" w:eastAsia="en-IN"/>
    </w:rPr>
  </w:style>
  <w:style w:type="character" w:customStyle="1" w:styleId="44">
    <w:name w:val="标题 4 字符"/>
    <w:qFormat/>
    <w:rPr>
      <w:rFonts w:ascii="Times New Roman" w:eastAsia="Times New Roman" w:hAnsi="Times New Roman"/>
      <w:b/>
      <w:sz w:val="24"/>
      <w:lang w:val="en-GB" w:eastAsia="en-IN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aff0"/>
    <w:uiPriority w:val="34"/>
    <w:qFormat/>
    <w:pPr>
      <w:numPr>
        <w:numId w:val="2"/>
      </w:numPr>
      <w:spacing w:line="276" w:lineRule="auto"/>
    </w:pPr>
    <w:rPr>
      <w:rFonts w:eastAsia="Calibri"/>
      <w:lang w:eastAsia="en-IN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d">
    <w:name w:val="副題 (文字)"/>
    <w:link w:val="afc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4">
    <w:name w:val="修订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ac">
    <w:name w:val="コメント文字列 (文字)"/>
    <w:link w:val="ab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autoSpaceDE w:val="0"/>
      <w:autoSpaceDN w:val="0"/>
      <w:adjustRightInd w:val="0"/>
      <w:spacing w:afterLines="50" w:line="264" w:lineRule="auto"/>
    </w:pPr>
    <w:rPr>
      <w:rFonts w:eastAsia="Batang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rFonts w:eastAsia="Times New Roman"/>
      <w:sz w:val="22"/>
      <w:lang w:val="fr-FR" w:eastAsia="en-IN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rFonts w:eastAsia="Times New Roman"/>
      <w:b/>
      <w:sz w:val="22"/>
      <w:lang w:val="fr-FR" w:eastAsia="en-IN"/>
    </w:rPr>
  </w:style>
  <w:style w:type="character" w:styleId="aff1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I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IN"/>
    </w:rPr>
  </w:style>
  <w:style w:type="character" w:customStyle="1" w:styleId="aff0">
    <w:name w:val="リスト段落 (文字)"/>
    <w:link w:val="a"/>
    <w:uiPriority w:val="34"/>
    <w:qFormat/>
    <w:locked/>
    <w:rPr>
      <w:rFonts w:eastAsia="Calibri"/>
      <w:szCs w:val="22"/>
      <w:lang w:val="en-GB" w:eastAsia="en-IN"/>
    </w:rPr>
  </w:style>
  <w:style w:type="paragraph" w:customStyle="1" w:styleId="References">
    <w:name w:val="References"/>
    <w:basedOn w:val="a0"/>
    <w:qFormat/>
    <w:pPr>
      <w:numPr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rFonts w:eastAsia="Times New Roman"/>
      <w:szCs w:val="16"/>
      <w:lang w:eastAsia="en-IN"/>
    </w:rPr>
  </w:style>
  <w:style w:type="character" w:customStyle="1" w:styleId="af2">
    <w:name w:val="フッター (文字)"/>
    <w:basedOn w:val="a1"/>
    <w:link w:val="af1"/>
    <w:qFormat/>
    <w:rPr>
      <w:rFonts w:ascii="Arial" w:eastAsia="Times New Roman" w:hAnsi="Arial"/>
      <w:b/>
      <w:i/>
      <w:sz w:val="18"/>
      <w:lang w:val="en-IN" w:eastAsia="en-IN"/>
    </w:rPr>
  </w:style>
  <w:style w:type="character" w:customStyle="1" w:styleId="a6">
    <w:name w:val="本文 (文字)"/>
    <w:basedOn w:val="a1"/>
    <w:link w:val="a5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rFonts w:eastAsiaTheme="minorHAnsi"/>
      <w:sz w:val="22"/>
      <w:szCs w:val="22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9">
    <w:name w:val="図表番号 (文字)"/>
    <w:link w:val="a8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ＭＳ 明朝"/>
      <w:i/>
    </w:rPr>
  </w:style>
  <w:style w:type="character" w:customStyle="1" w:styleId="ProposalChar">
    <w:name w:val="Proposal Char"/>
    <w:basedOn w:val="a1"/>
    <w:link w:val="Proposal"/>
    <w:qFormat/>
    <w:rPr>
      <w:rFonts w:eastAsia="ＭＳ 明朝"/>
      <w:i/>
      <w:lang w:val="en-GB" w:eastAsia="ja-JP"/>
    </w:rPr>
  </w:style>
  <w:style w:type="character" w:customStyle="1" w:styleId="NOChar">
    <w:name w:val="NO Char"/>
    <w:basedOn w:val="a1"/>
    <w:link w:val="NO"/>
    <w:qFormat/>
    <w:locked/>
    <w:rPr>
      <w:rFonts w:eastAsia="Times New Roman"/>
      <w:lang w:val="en-GB" w:eastAsia="en-IN"/>
    </w:rPr>
  </w:style>
  <w:style w:type="character" w:customStyle="1" w:styleId="B1Char1">
    <w:name w:val="B1 Char1"/>
    <w:basedOn w:val="a1"/>
    <w:link w:val="B1"/>
    <w:qFormat/>
    <w:locked/>
    <w:rPr>
      <w:rFonts w:eastAsia="Times New Roman"/>
      <w:lang w:val="en-GB" w:eastAsia="en-IN"/>
    </w:rPr>
  </w:style>
  <w:style w:type="character" w:customStyle="1" w:styleId="B2Char">
    <w:name w:val="B2 Char"/>
    <w:basedOn w:val="a1"/>
    <w:link w:val="B2"/>
    <w:qFormat/>
    <w:locked/>
    <w:rPr>
      <w:rFonts w:eastAsia="Times New Roman"/>
      <w:lang w:val="en-GB" w:eastAsia="en-IN"/>
    </w:rPr>
  </w:style>
  <w:style w:type="character" w:customStyle="1" w:styleId="15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6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lang w:eastAsia="en-IN"/>
    </w:rPr>
  </w:style>
  <w:style w:type="paragraph" w:customStyle="1" w:styleId="Table">
    <w:name w:val="Table"/>
    <w:basedOn w:val="Figure"/>
    <w:link w:val="TableChar"/>
    <w:qFormat/>
    <w:pPr>
      <w:numPr>
        <w:numId w:val="6"/>
      </w:numPr>
    </w:pPr>
  </w:style>
  <w:style w:type="character" w:customStyle="1" w:styleId="FigureChar">
    <w:name w:val="Figure Char"/>
    <w:basedOn w:val="a1"/>
    <w:link w:val="Figure"/>
    <w:qFormat/>
    <w:rPr>
      <w:rFonts w:eastAsia="Times New Roman"/>
      <w:lang w:val="en-GB" w:eastAsia="en-IN"/>
    </w:rPr>
  </w:style>
  <w:style w:type="paragraph" w:customStyle="1" w:styleId="Observation">
    <w:name w:val="Observation"/>
    <w:basedOn w:val="Proposal"/>
    <w:link w:val="ObservationChar"/>
    <w:qFormat/>
    <w:pPr>
      <w:numPr>
        <w:numId w:val="7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eastAsia="Times New Roman"/>
      <w:lang w:val="en-GB" w:eastAsia="en-IN"/>
    </w:rPr>
  </w:style>
  <w:style w:type="character" w:customStyle="1" w:styleId="ObservationChar">
    <w:name w:val="Observation Char"/>
    <w:basedOn w:val="ProposalChar"/>
    <w:link w:val="Observation"/>
    <w:qFormat/>
    <w:rPr>
      <w:rFonts w:eastAsia="ＭＳ 明朝"/>
      <w:i/>
      <w:lang w:val="en-GB"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7">
    <w:name w:val="正文1"/>
    <w:qFormat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sz w:val="24"/>
      <w:szCs w:val="24"/>
    </w:rPr>
  </w:style>
  <w:style w:type="paragraph" w:customStyle="1" w:styleId="IvDInstructiontext">
    <w:name w:val="IvD Instructiontext"/>
    <w:basedOn w:val="a5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SimSun" w:hAnsi="Arial"/>
      <w:i/>
      <w:color w:val="7F7F7F" w:themeColor="text1" w:themeTint="80"/>
      <w:spacing w:val="2"/>
      <w:sz w:val="18"/>
      <w:szCs w:val="18"/>
      <w:lang w:eastAsia="en-US"/>
    </w:rPr>
  </w:style>
  <w:style w:type="paragraph" w:customStyle="1" w:styleId="IvDbodytext">
    <w:name w:val="IvD bodytext"/>
    <w:basedOn w:val="a5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spacing w:val="2"/>
      <w:sz w:val="20"/>
      <w:szCs w:val="20"/>
    </w:rPr>
  </w:style>
  <w:style w:type="character" w:customStyle="1" w:styleId="IvDbodytextChar">
    <w:name w:val="IvD bodytext Char"/>
    <w:basedOn w:val="a1"/>
    <w:link w:val="IvDbodytext"/>
    <w:qFormat/>
    <w:rPr>
      <w:rFonts w:ascii="Arial" w:eastAsia="SimSun" w:hAnsi="Arial"/>
      <w:spacing w:val="2"/>
      <w:lang w:eastAsia="en-US"/>
    </w:rPr>
  </w:style>
  <w:style w:type="paragraph" w:customStyle="1" w:styleId="maintext">
    <w:name w:val="main text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Malgun Gothic" w:hAnsi="Calibri" w:cs="Batang"/>
      <w:lang w:eastAsia="en-IN"/>
    </w:rPr>
  </w:style>
  <w:style w:type="table" w:customStyle="1" w:styleId="GridTable5Dark-Accent11">
    <w:name w:val="Grid Table 5 Dark - Accent 11"/>
    <w:basedOn w:val="a2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paragraph">
    <w:name w:val="paragraph"/>
    <w:basedOn w:val="a0"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table" w:customStyle="1" w:styleId="18">
    <w:name w:val="网格型1"/>
    <w:basedOn w:val="a2"/>
    <w:uiPriority w:val="5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Agreements">
    <w:name w:val="3GPP Agreements"/>
    <w:basedOn w:val="a0"/>
    <w:qFormat/>
    <w:pPr>
      <w:numPr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  <w:rPr>
      <w:sz w:val="22"/>
    </w:rPr>
  </w:style>
  <w:style w:type="paragraph" w:customStyle="1" w:styleId="3GPPText">
    <w:name w:val="3GPP Text"/>
    <w:basedOn w:val="a0"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sz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rFonts w:eastAsia="Times New Roman"/>
      <w:lang w:eastAsia="en-IN"/>
    </w:rPr>
  </w:style>
  <w:style w:type="paragraph" w:customStyle="1" w:styleId="msolistparagraph0">
    <w:name w:val="msolistparagraph"/>
    <w:basedOn w:val="a0"/>
    <w:qFormat/>
    <w:pPr>
      <w:numPr>
        <w:numId w:val="9"/>
      </w:numPr>
      <w:spacing w:line="276" w:lineRule="auto"/>
      <w:textAlignment w:val="baseline"/>
    </w:pPr>
    <w:rPr>
      <w:rFonts w:eastAsia="Calibri"/>
    </w:rPr>
  </w:style>
  <w:style w:type="character" w:customStyle="1" w:styleId="40">
    <w:name w:val="見出し 4 (文字)"/>
    <w:basedOn w:val="a1"/>
    <w:link w:val="4"/>
    <w:qFormat/>
    <w:rPr>
      <w:rFonts w:ascii="Times New Roman" w:eastAsia="Times New Roman" w:hAnsi="Times New Roman" w:cs="Times New Roman" w:hint="default"/>
      <w:b/>
      <w:sz w:val="21"/>
      <w:lang w:val="en-US" w:eastAsia="en-US"/>
    </w:rPr>
  </w:style>
  <w:style w:type="character" w:customStyle="1" w:styleId="Char">
    <w:name w:val="列出段落 Char"/>
    <w:basedOn w:val="a1"/>
    <w:qFormat/>
    <w:rPr>
      <w:rFonts w:ascii="Calibri" w:eastAsia="Calibri" w:hAnsi="Calibri" w:cs="Calibri" w:hint="default"/>
      <w:szCs w:val="22"/>
      <w:lang w:val="en-US" w:eastAsia="en-US"/>
    </w:rPr>
  </w:style>
  <w:style w:type="character" w:customStyle="1" w:styleId="30">
    <w:name w:val="見出し 3 (文字)"/>
    <w:basedOn w:val="a1"/>
    <w:link w:val="3"/>
    <w:qFormat/>
    <w:rPr>
      <w:rFonts w:ascii="Times New Roman" w:eastAsia="SimSun" w:hAnsi="Times New Roman" w:cs="Times New Roman" w:hint="default"/>
      <w:b/>
      <w:sz w:val="32"/>
      <w:szCs w:val="32"/>
      <w:lang w:val="en-US" w:eastAsia="en-US"/>
    </w:rPr>
  </w:style>
  <w:style w:type="character" w:customStyle="1" w:styleId="10">
    <w:name w:val="見出し 1 (文字)"/>
    <w:basedOn w:val="a1"/>
    <w:link w:val="1"/>
    <w:qFormat/>
    <w:rPr>
      <w:rFonts w:ascii="Arial" w:eastAsia="SimSun" w:hAnsi="Arial" w:cs="Times New Roman" w:hint="default"/>
      <w:b/>
      <w:kern w:val="44"/>
      <w:sz w:val="44"/>
      <w:szCs w:val="44"/>
      <w:lang w:val="en-US" w:eastAsia="en-US"/>
    </w:rPr>
  </w:style>
  <w:style w:type="character" w:customStyle="1" w:styleId="20">
    <w:name w:val="見出し 2 (文字)"/>
    <w:basedOn w:val="a1"/>
    <w:link w:val="2"/>
    <w:qFormat/>
    <w:rPr>
      <w:rFonts w:ascii="Arial" w:eastAsia="Times New Roman" w:hAnsi="Arial" w:cs="Arial" w:hint="default"/>
      <w:sz w:val="32"/>
      <w:lang w:val="en-US" w:eastAsia="en-US"/>
    </w:rPr>
  </w:style>
  <w:style w:type="paragraph" w:customStyle="1" w:styleId="Style1">
    <w:name w:val="Style1"/>
    <w:basedOn w:val="a0"/>
    <w:qFormat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</w:style>
  <w:style w:type="table" w:customStyle="1" w:styleId="28">
    <w:name w:val="표 구분선2"/>
    <w:basedOn w:val="a2"/>
    <w:uiPriority w:val="59"/>
    <w:qFormat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a0"/>
    <w:qFormat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eastAsia="ＭＳ 明朝" w:hAnsi="Arial"/>
      <w:i/>
      <w:sz w:val="18"/>
      <w:lang w:eastAsia="en-GB"/>
    </w:rPr>
  </w:style>
  <w:style w:type="paragraph" w:customStyle="1" w:styleId="3GPPNormalText">
    <w:name w:val="3GPP Normal Text"/>
    <w:basedOn w:val="a5"/>
    <w:qFormat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ＭＳ 明朝"/>
      <w:lang w:eastAsia="zh-CN"/>
    </w:rPr>
  </w:style>
  <w:style w:type="paragraph" w:customStyle="1" w:styleId="Revision2">
    <w:name w:val="Revision2"/>
    <w:hidden/>
    <w:uiPriority w:val="99"/>
    <w:unhideWhenUsed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IN"/>
    </w:rPr>
  </w:style>
  <w:style w:type="character" w:customStyle="1" w:styleId="B1Zchn">
    <w:name w:val="B1 Zchn"/>
    <w:qFormat/>
    <w:locked/>
    <w:rPr>
      <w:lang w:eastAsia="en-US"/>
    </w:rPr>
  </w:style>
  <w:style w:type="character" w:customStyle="1" w:styleId="B3Char">
    <w:name w:val="B3 Char"/>
    <w:link w:val="B3"/>
    <w:qFormat/>
    <w:rPr>
      <w:rFonts w:eastAsia="Times New Roman"/>
      <w:lang w:val="en-GB" w:eastAsia="en-IN"/>
    </w:rPr>
  </w:style>
  <w:style w:type="paragraph" w:customStyle="1" w:styleId="ListParagraph1">
    <w:name w:val="List Paragraph1"/>
    <w:basedOn w:val="a0"/>
    <w:qFormat/>
    <w:pPr>
      <w:spacing w:beforeLines="50" w:line="276" w:lineRule="auto"/>
      <w:ind w:left="720" w:hanging="360"/>
    </w:pPr>
    <w:rPr>
      <w:rFonts w:eastAsia="Calibri"/>
      <w:sz w:val="24"/>
      <w:szCs w:val="24"/>
    </w:rPr>
  </w:style>
  <w:style w:type="paragraph" w:customStyle="1" w:styleId="-Bullets">
    <w:name w:val="- Bullets"/>
    <w:basedOn w:val="a0"/>
    <w:next w:val="a"/>
    <w:uiPriority w:val="34"/>
    <w:qFormat/>
    <w:pPr>
      <w:ind w:leftChars="400" w:left="840"/>
      <w:jc w:val="left"/>
    </w:pPr>
    <w:rPr>
      <w:rFonts w:ascii="Times" w:eastAsia="Batang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s\R1-2208859.zi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s\R1-220885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2197</Characters>
  <Application>Microsoft Office Word</Application>
  <DocSecurity>0</DocSecurity>
  <Lines>18</Lines>
  <Paragraphs>5</Paragraphs>
  <ScaleCrop>false</ScaleCrop>
  <Company>ZTE Corporation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keywords>CTPClassification=CTP_NT</cp:keywords>
  <cp:lastModifiedBy>Yoshinori Ojima (小島 好紀)</cp:lastModifiedBy>
  <cp:revision>4</cp:revision>
  <cp:lastPrinted>2018-04-06T21:05:00Z</cp:lastPrinted>
  <dcterms:created xsi:type="dcterms:W3CDTF">2022-10-11T02:25:00Z</dcterms:created>
  <dcterms:modified xsi:type="dcterms:W3CDTF">2022-10-11T03:04:00Z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1033-11.1.0.11664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 WqEwBW+0CJ+WzTnwAaNbJEIShynUXYvKutYmGTVCbBYQ/QKC/puCt3b+j8COqhKNz3o0hc8X qFa9/JmAWTKuNvhGrLbizMbVmRhRiyag+ZdzMI6MdRgiGISVRuWaQGma4fe3FYXHB9UIe7bk CFQtL6eCPMbWqdZHg2</vt:lpwstr>
  </property>
  <property fmtid="{D5CDD505-2E9C-101B-9397-08002B2CF9AE}" pid="16" name="_2015_ms_pID_7253431">
    <vt:lpwstr>HcTWkuzCGU2OoWglGs1TyrrAnXpav/8tRzRvN5OdS68UAFJhJx96bS IPXYRU0YTcJT731sKldvhZgm3dFsVqDwbtgS445blV9Xqtep7QhMTOq+ktUKqrJcPlvCTMRP I2t9XXe+35M+8YNdENX1kllp9PlXYhghw1p8cgNANGDf+VXQhsII797HYcEp9P6OmatMNk77 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  <property fmtid="{D5CDD505-2E9C-101B-9397-08002B2CF9AE}" pid="28" name="fileWhereFroms">
    <vt:lpwstr>PpjeLB1gRN0lwrPqMaCTkiN3spNX27g28ZJ4RKlbVUyJ0qcywkh3fB5zqkEJsayQVBUe+asO1NRrFLpoMznPR3LPQdUndqIuWczzz8phKwA8zLUqeAphaZ42FoUICpVVeWsluWv/KFRH+M8oeV2dtQYWqxOeq/wLNtlR/y0dFti+AiT/FyZVPwp/PJ7Boy7OiBt6a6VEBBPKvpIwvLcYa9Rv0CWgO0fbvH8Y8D59xkEIvadH7UfC7V7REVmNuG+</vt:lpwstr>
  </property>
</Properties>
</file>