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92D0" w14:textId="1353064A"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9B230BE"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sidR="00325DDA">
        <w:rPr>
          <w:rFonts w:eastAsia="宋体"/>
          <w:b/>
          <w:kern w:val="2"/>
          <w:sz w:val="28"/>
          <w:szCs w:val="28"/>
          <w:lang w:val="en-US" w:eastAsia="zh-CN"/>
        </w:rPr>
        <w:t>0564</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4844053F"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325DDA">
        <w:rPr>
          <w:b/>
          <w:sz w:val="22"/>
          <w:lang w:val="en-US"/>
        </w:rPr>
        <w:t>3</w:t>
      </w:r>
      <w:r>
        <w:rPr>
          <w:b/>
          <w:sz w:val="22"/>
          <w:lang w:val="en-US"/>
        </w:rPr>
        <w:t xml:space="preserve">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lastRenderedPageBreak/>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935F9F">
            <w:pPr>
              <w:rPr>
                <w:rFonts w:eastAsia="宋体"/>
                <w:lang w:val="en-US" w:eastAsia="zh-CN"/>
              </w:rPr>
            </w:pPr>
            <w:hyperlink r:id="rId11" w:history="1">
              <w:r w:rsidR="003C27C6">
                <w:rPr>
                  <w:rStyle w:val="aff0"/>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13FF60F8" w14:textId="77777777" w:rsidR="00F9283F" w:rsidRDefault="00935F9F">
            <w:pPr>
              <w:rPr>
                <w:rFonts w:eastAsia="宋体"/>
                <w:lang w:val="en-US" w:eastAsia="zh-CN"/>
              </w:rPr>
            </w:pPr>
            <w:hyperlink r:id="rId12" w:history="1">
              <w:r w:rsidR="003C27C6">
                <w:rPr>
                  <w:rStyle w:val="aff0"/>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proofErr w:type="spellStart"/>
            <w:r>
              <w:rPr>
                <w:lang w:eastAsia="zh-CN"/>
              </w:rPr>
              <w:t>Chunhai</w:t>
            </w:r>
            <w:proofErr w:type="spellEnd"/>
            <w:r>
              <w:rPr>
                <w:lang w:eastAsia="zh-CN"/>
              </w:rPr>
              <w:t xml:space="preserve">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935F9F">
            <w:pPr>
              <w:rPr>
                <w:rFonts w:eastAsia="宋体"/>
                <w:lang w:eastAsia="zh-CN"/>
              </w:rPr>
            </w:pPr>
            <w:hyperlink r:id="rId13" w:history="1">
              <w:r w:rsidR="003C27C6">
                <w:rPr>
                  <w:rStyle w:val="aff0"/>
                  <w:rFonts w:eastAsia="宋体" w:hint="eastAsia"/>
                  <w:lang w:eastAsia="zh-CN"/>
                </w:rPr>
                <w:t>W</w:t>
              </w:r>
              <w:r w:rsidR="003C27C6">
                <w:rPr>
                  <w:rStyle w:val="aff0"/>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935F9F">
            <w:hyperlink r:id="rId14" w:history="1">
              <w:r w:rsidR="003C27C6">
                <w:rPr>
                  <w:rStyle w:val="aff0"/>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935F9F">
            <w:hyperlink r:id="rId15" w:history="1">
              <w:r w:rsidR="003C27C6">
                <w:rPr>
                  <w:rStyle w:val="aff0"/>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宋体" w:cs="Arial"/>
                <w:lang w:eastAsia="zh-CN"/>
              </w:rPr>
            </w:pPr>
            <w:r>
              <w:rPr>
                <w:rFonts w:eastAsia="宋体" w:cs="Arial"/>
                <w:lang w:eastAsia="zh-CN"/>
              </w:rPr>
              <w:t>Sequans</w:t>
            </w:r>
          </w:p>
        </w:tc>
        <w:tc>
          <w:tcPr>
            <w:tcW w:w="3210" w:type="dxa"/>
          </w:tcPr>
          <w:p w14:paraId="67F6B878" w14:textId="6E9200FA" w:rsidR="00A27744" w:rsidRDefault="00A27744">
            <w:pPr>
              <w:rPr>
                <w:rFonts w:eastAsia="宋体"/>
                <w:lang w:eastAsia="zh-CN"/>
              </w:rPr>
            </w:pPr>
            <w:proofErr w:type="spellStart"/>
            <w:r>
              <w:rPr>
                <w:rFonts w:eastAsia="宋体"/>
                <w:lang w:eastAsia="zh-CN"/>
              </w:rPr>
              <w:t>Efstathios</w:t>
            </w:r>
            <w:proofErr w:type="spellEnd"/>
            <w:r>
              <w:rPr>
                <w:rFonts w:eastAsia="宋体"/>
                <w:lang w:eastAsia="zh-CN"/>
              </w:rPr>
              <w:t xml:space="preserve"> </w:t>
            </w:r>
            <w:proofErr w:type="spellStart"/>
            <w:r>
              <w:rPr>
                <w:rFonts w:eastAsia="宋体"/>
                <w:lang w:eastAsia="zh-CN"/>
              </w:rPr>
              <w:t>Katranaras</w:t>
            </w:r>
            <w:proofErr w:type="spellEnd"/>
          </w:p>
        </w:tc>
        <w:tc>
          <w:tcPr>
            <w:tcW w:w="3210" w:type="dxa"/>
          </w:tcPr>
          <w:p w14:paraId="7F0FC8DA" w14:textId="723C785E" w:rsidR="00A27744" w:rsidRDefault="00A27744">
            <w:r>
              <w:t>ekatranaras@sequans.com</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f2"/>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aff2"/>
        <w:ind w:leftChars="510" w:left="1020"/>
        <w:jc w:val="both"/>
        <w:rPr>
          <w:rFonts w:eastAsiaTheme="minorEastAsia"/>
          <w:lang w:eastAsia="zh-CN"/>
        </w:rPr>
      </w:pPr>
      <w:r>
        <w:rPr>
          <w:rFonts w:eastAsiaTheme="minorEastAsia"/>
          <w:noProof/>
          <w:lang w:val="en-US" w:eastAsia="zh-CN"/>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f2"/>
        <w:snapToGrid w:val="0"/>
        <w:ind w:leftChars="0" w:left="620"/>
        <w:jc w:val="center"/>
        <w:rPr>
          <w:rFonts w:eastAsiaTheme="minorEastAsia"/>
          <w:b/>
          <w:iCs/>
          <w:lang w:eastAsia="zh-CN"/>
        </w:rPr>
      </w:pPr>
      <w:r>
        <w:rPr>
          <w:b/>
          <w:iCs/>
          <w:lang w:eastAsia="zh-CN"/>
        </w:rPr>
        <w:t xml:space="preserve">Figure 3. Time </w:t>
      </w:r>
      <w:proofErr w:type="gramStart"/>
      <w:r>
        <w:rPr>
          <w:b/>
          <w:iCs/>
          <w:lang w:eastAsia="zh-CN"/>
        </w:rPr>
        <w:t>error</w:t>
      </w:r>
      <w:proofErr w:type="gramEnd"/>
      <w:r>
        <w:rPr>
          <w:b/>
          <w:iCs/>
          <w:lang w:eastAsia="zh-CN"/>
        </w:rPr>
        <w:t xml:space="preserve"> cause my UE movement with speed of 5m/s</w:t>
      </w:r>
    </w:p>
    <w:p w14:paraId="6636B098" w14:textId="77777777" w:rsidR="00F9283F" w:rsidRDefault="003C27C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xml:space="preserve">. The requirements in TS 36.101 define the maximum error to be +/- 0.1 ppm </w:t>
      </w:r>
      <w:proofErr w:type="gramStart"/>
      <w:r>
        <w:rPr>
          <w:rFonts w:eastAsia="宋体"/>
          <w:lang w:eastAsia="zh-CN"/>
        </w:rPr>
        <w:t>i.e.</w:t>
      </w:r>
      <w:proofErr w:type="gramEnd"/>
      <w:r>
        <w:rPr>
          <w:rFonts w:eastAsia="宋体"/>
          <w:lang w:eastAsia="zh-CN"/>
        </w:rPr>
        <w:t xml:space="preserve"> 200 Hz at the 2 GHz S-band. As is evident from the figure, the frequency error will be below the limit.</w:t>
      </w:r>
    </w:p>
    <w:p w14:paraId="5B21B4A6" w14:textId="77777777" w:rsidR="00F9283F" w:rsidRDefault="003C27C6">
      <w:pPr>
        <w:pStyle w:val="aff2"/>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f2"/>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0064A64F" w14:textId="77777777" w:rsidR="00F9283F" w:rsidRDefault="003C27C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aff2"/>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7D1CD2D3" w14:textId="77777777" w:rsidR="00F9283F" w:rsidRDefault="003C27C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f2"/>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lastRenderedPageBreak/>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4A061AFB" w14:textId="77777777" w:rsidR="00F9283F" w:rsidRDefault="003C27C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13945818" w14:textId="77777777" w:rsidR="00F9283F" w:rsidRDefault="003C27C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742883">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742883">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rsidTr="00742883">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rsidTr="00742883">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742883">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rsidTr="00742883">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rsidTr="00742883">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742883">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5F7E6014" w14:textId="5A7075F4" w:rsidR="00A27744" w:rsidRDefault="00A27744" w:rsidP="00A27744">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A27744" w14:paraId="36DFAECE" w14:textId="77777777" w:rsidTr="00742883">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宋体"/>
                <w:bCs/>
                <w:lang w:eastAsia="zh-CN"/>
              </w:rPr>
              <w:t xml:space="preserve">frequency tracking </w:t>
            </w:r>
            <w:r>
              <w:rPr>
                <w:rFonts w:eastAsia="宋体"/>
                <w:bCs/>
                <w:lang w:eastAsia="zh-CN"/>
              </w:rPr>
              <w:t xml:space="preserve">is sufficient or not. </w:t>
            </w:r>
          </w:p>
        </w:tc>
      </w:tr>
      <w:tr w:rsidR="00BB393B" w14:paraId="2A0D6F72" w14:textId="77777777" w:rsidTr="00742883">
        <w:trPr>
          <w:trHeight w:val="398"/>
          <w:jc w:val="center"/>
        </w:trPr>
        <w:tc>
          <w:tcPr>
            <w:tcW w:w="2426" w:type="dxa"/>
            <w:shd w:val="clear" w:color="auto" w:fill="auto"/>
            <w:vAlign w:val="center"/>
          </w:tcPr>
          <w:p w14:paraId="7DFA53B9"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76ADF84"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742883" w14:paraId="743CD33D" w14:textId="77777777" w:rsidTr="00742883">
        <w:trPr>
          <w:trHeight w:val="398"/>
          <w:jc w:val="center"/>
        </w:trPr>
        <w:tc>
          <w:tcPr>
            <w:tcW w:w="2426" w:type="dxa"/>
            <w:shd w:val="clear" w:color="auto" w:fill="auto"/>
            <w:vAlign w:val="center"/>
          </w:tcPr>
          <w:p w14:paraId="3E41F738" w14:textId="760C50A3" w:rsidR="00742883" w:rsidRPr="00BB393B" w:rsidRDefault="00742883"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17E6C08" w14:textId="77777777" w:rsidR="00742883" w:rsidRDefault="00742883" w:rsidP="00DF6908">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03B5E5C8" w14:textId="7A03619E" w:rsidR="00742883" w:rsidRDefault="00742883" w:rsidP="005D2576">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8D53D0" w14:paraId="4FD2823D" w14:textId="77777777" w:rsidTr="00742883">
        <w:trPr>
          <w:trHeight w:val="398"/>
          <w:jc w:val="center"/>
        </w:trPr>
        <w:tc>
          <w:tcPr>
            <w:tcW w:w="2426" w:type="dxa"/>
            <w:shd w:val="clear" w:color="auto" w:fill="auto"/>
            <w:vAlign w:val="center"/>
          </w:tcPr>
          <w:p w14:paraId="5C80C418" w14:textId="6EEDD5AD"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52EFAD27" w14:textId="352B2D9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265E0B" w14:paraId="0AA8DAEB" w14:textId="77777777" w:rsidTr="00742883">
        <w:trPr>
          <w:trHeight w:val="398"/>
          <w:jc w:val="center"/>
        </w:trPr>
        <w:tc>
          <w:tcPr>
            <w:tcW w:w="2426" w:type="dxa"/>
            <w:shd w:val="clear" w:color="auto" w:fill="auto"/>
            <w:vAlign w:val="center"/>
          </w:tcPr>
          <w:p w14:paraId="59DB4C87" w14:textId="66161B66" w:rsidR="00265E0B" w:rsidRDefault="00265E0B" w:rsidP="00265E0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4D13C63C" w14:textId="7925F650" w:rsidR="00265E0B" w:rsidRDefault="00265E0B" w:rsidP="00265E0B">
            <w:pPr>
              <w:snapToGrid w:val="0"/>
              <w:rPr>
                <w:rFonts w:eastAsia="宋体"/>
                <w:lang w:val="en-US" w:eastAsia="zh-CN"/>
              </w:rPr>
            </w:pPr>
            <w:r>
              <w:rPr>
                <w:rFonts w:eastAsiaTheme="minorEastAsia"/>
                <w:lang w:eastAsia="zh-CN"/>
              </w:rPr>
              <w:t>Support</w:t>
            </w:r>
          </w:p>
        </w:tc>
      </w:tr>
      <w:tr w:rsidR="004815AF" w14:paraId="17E2695F" w14:textId="77777777" w:rsidTr="00742883">
        <w:trPr>
          <w:trHeight w:val="398"/>
          <w:jc w:val="center"/>
        </w:trPr>
        <w:tc>
          <w:tcPr>
            <w:tcW w:w="2426" w:type="dxa"/>
            <w:shd w:val="clear" w:color="auto" w:fill="auto"/>
            <w:vAlign w:val="center"/>
          </w:tcPr>
          <w:p w14:paraId="0AE32B29" w14:textId="7656470D" w:rsidR="004815AF" w:rsidRDefault="004815AF" w:rsidP="004815AF">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47FB89CD" w14:textId="66F0C62A" w:rsidR="004815AF" w:rsidRDefault="004815AF" w:rsidP="004815AF">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63F12A91" w14:textId="6497A67C" w:rsidR="00F9283F" w:rsidRDefault="00F9283F">
      <w:pPr>
        <w:rPr>
          <w:rFonts w:eastAsia="宋体"/>
          <w:lang w:eastAsia="zh-CN"/>
        </w:rPr>
      </w:pPr>
    </w:p>
    <w:p w14:paraId="6D0585AF" w14:textId="7E9E1927" w:rsidR="00DF6908" w:rsidRDefault="00DF6908" w:rsidP="00DF6908">
      <w:pPr>
        <w:pStyle w:val="2"/>
        <w:numPr>
          <w:ilvl w:val="1"/>
          <w:numId w:val="15"/>
        </w:numPr>
        <w:rPr>
          <w:lang w:val="en-US"/>
        </w:rPr>
      </w:pPr>
      <w:r>
        <w:rPr>
          <w:lang w:val="en-US"/>
        </w:rPr>
        <w:t>Summary of Second Round Discussion</w:t>
      </w:r>
    </w:p>
    <w:p w14:paraId="2CE39735" w14:textId="1C2904CD" w:rsidR="00DF6908" w:rsidRDefault="00DF6908" w:rsidP="00DF6908">
      <w:pPr>
        <w:rPr>
          <w:rFonts w:eastAsia="宋体"/>
          <w:lang w:eastAsia="zh-CN"/>
        </w:rPr>
      </w:pPr>
      <w:r>
        <w:rPr>
          <w:rFonts w:eastAsia="宋体"/>
          <w:lang w:eastAsia="zh-CN"/>
        </w:rPr>
        <w:t>1</w:t>
      </w:r>
      <w:r w:rsidR="004815AF">
        <w:rPr>
          <w:rFonts w:eastAsia="宋体"/>
          <w:lang w:eastAsia="zh-CN"/>
        </w:rPr>
        <w:t>4</w:t>
      </w:r>
      <w:r>
        <w:rPr>
          <w:rFonts w:eastAsia="宋体"/>
          <w:lang w:eastAsia="zh-CN"/>
        </w:rPr>
        <w:t xml:space="preserve"> companies provided comments on “</w:t>
      </w:r>
      <w:r w:rsidRPr="00DF6908">
        <w:rPr>
          <w:rFonts w:eastAsia="宋体"/>
          <w:lang w:eastAsia="zh-CN"/>
        </w:rPr>
        <w:t>Second Round Proposal 1:</w:t>
      </w:r>
      <w:r>
        <w:rPr>
          <w:rFonts w:eastAsia="宋体"/>
          <w:lang w:eastAsia="zh-CN"/>
        </w:rPr>
        <w:t xml:space="preserve"> </w:t>
      </w:r>
      <w:r w:rsidRPr="00DF6908">
        <w:rPr>
          <w:rFonts w:eastAsia="宋体"/>
          <w:lang w:eastAsia="zh-CN"/>
        </w:rPr>
        <w:t xml:space="preserve">Support Closed loop frequency correction via MAC CE command </w:t>
      </w:r>
      <w:proofErr w:type="spellStart"/>
      <w:r w:rsidRPr="00DF6908">
        <w:rPr>
          <w:rFonts w:eastAsia="宋体"/>
          <w:lang w:eastAsia="zh-CN"/>
        </w:rPr>
        <w:t>signaling</w:t>
      </w:r>
      <w:proofErr w:type="spellEnd"/>
      <w:r>
        <w:rPr>
          <w:rFonts w:eastAsia="宋体"/>
          <w:lang w:eastAsia="zh-CN"/>
        </w:rPr>
        <w:t xml:space="preserve">”. </w:t>
      </w:r>
    </w:p>
    <w:p w14:paraId="104C8B4B" w14:textId="2C3565A4" w:rsidR="00DF6908" w:rsidRDefault="00DF6908" w:rsidP="00DF6908">
      <w:pPr>
        <w:rPr>
          <w:rFonts w:eastAsia="宋体"/>
          <w:lang w:eastAsia="zh-CN"/>
        </w:rPr>
      </w:pPr>
      <w:r>
        <w:rPr>
          <w:rFonts w:eastAsia="宋体"/>
          <w:highlight w:val="green"/>
          <w:lang w:eastAsia="zh-CN"/>
        </w:rPr>
        <w:t>(</w:t>
      </w:r>
      <w:r w:rsidR="00A03A4A">
        <w:rPr>
          <w:rFonts w:eastAsia="宋体"/>
          <w:highlight w:val="green"/>
          <w:lang w:eastAsia="zh-CN"/>
        </w:rPr>
        <w:t>7</w:t>
      </w:r>
      <w:r>
        <w:rPr>
          <w:rFonts w:eastAsia="宋体"/>
          <w:highlight w:val="green"/>
          <w:lang w:eastAsia="zh-CN"/>
        </w:rPr>
        <w:t>/1</w:t>
      </w:r>
      <w:r w:rsidR="004815AF">
        <w:rPr>
          <w:rFonts w:eastAsia="宋体"/>
          <w:highlight w:val="green"/>
          <w:lang w:eastAsia="zh-CN"/>
        </w:rPr>
        <w:t>4</w:t>
      </w:r>
      <w:r>
        <w:rPr>
          <w:rFonts w:eastAsia="宋体"/>
          <w:highlight w:val="green"/>
          <w:lang w:eastAsia="zh-CN"/>
        </w:rPr>
        <w:t>)</w:t>
      </w:r>
      <w:r>
        <w:rPr>
          <w:rFonts w:eastAsia="宋体"/>
          <w:lang w:eastAsia="zh-CN"/>
        </w:rPr>
        <w:t xml:space="preserve"> OPPO, Samsung, </w:t>
      </w:r>
      <w:r w:rsidR="00CA245F">
        <w:rPr>
          <w:rFonts w:eastAsia="宋体"/>
          <w:lang w:eastAsia="zh-CN"/>
        </w:rPr>
        <w:t xml:space="preserve">Lenovo (optional), Xiaomi, </w:t>
      </w:r>
      <w:r w:rsidR="003E47CB">
        <w:rPr>
          <w:rFonts w:eastAsia="宋体"/>
          <w:lang w:val="en-US" w:eastAsia="zh-CN"/>
        </w:rPr>
        <w:t xml:space="preserve">Sequans, Ericsson </w:t>
      </w:r>
      <w:r w:rsidR="003E47CB">
        <w:rPr>
          <w:rFonts w:eastAsia="宋体"/>
          <w:lang w:eastAsia="zh-CN"/>
        </w:rPr>
        <w:t xml:space="preserve">(optional), </w:t>
      </w:r>
      <w:r w:rsidR="00A03A4A">
        <w:rPr>
          <w:rFonts w:eastAsia="宋体"/>
          <w:lang w:eastAsia="zh-CN"/>
        </w:rPr>
        <w:t xml:space="preserve">MediaTek </w:t>
      </w:r>
      <w:r>
        <w:rPr>
          <w:rFonts w:eastAsia="宋体"/>
          <w:lang w:eastAsia="zh-CN"/>
        </w:rPr>
        <w:t>support</w:t>
      </w:r>
      <w:r>
        <w:rPr>
          <w:rFonts w:eastAsia="宋体"/>
          <w:lang w:val="en-US" w:eastAsia="zh-CN"/>
        </w:rPr>
        <w:t xml:space="preserve">. </w:t>
      </w:r>
      <w:r>
        <w:rPr>
          <w:rFonts w:eastAsia="宋体"/>
          <w:highlight w:val="red"/>
          <w:lang w:eastAsia="zh-CN"/>
        </w:rPr>
        <w:t>(</w:t>
      </w:r>
      <w:r w:rsidR="004815AF">
        <w:rPr>
          <w:rFonts w:eastAsia="宋体"/>
          <w:highlight w:val="red"/>
          <w:lang w:eastAsia="zh-CN"/>
        </w:rPr>
        <w:t>5</w:t>
      </w:r>
      <w:r>
        <w:rPr>
          <w:rFonts w:eastAsia="宋体"/>
          <w:highlight w:val="red"/>
          <w:lang w:eastAsia="zh-CN"/>
        </w:rPr>
        <w:t>/1</w:t>
      </w:r>
      <w:r w:rsidR="004815AF">
        <w:rPr>
          <w:rFonts w:eastAsia="宋体"/>
          <w:highlight w:val="red"/>
          <w:lang w:eastAsia="zh-CN"/>
        </w:rPr>
        <w:t>4</w:t>
      </w:r>
      <w:r>
        <w:rPr>
          <w:rFonts w:eastAsia="宋体"/>
          <w:highlight w:val="red"/>
          <w:lang w:eastAsia="zh-CN"/>
        </w:rPr>
        <w:t>)</w:t>
      </w:r>
      <w:r>
        <w:rPr>
          <w:rFonts w:eastAsia="宋体"/>
          <w:lang w:eastAsia="zh-CN"/>
        </w:rPr>
        <w:t xml:space="preserve"> ZTE, </w:t>
      </w:r>
      <w:r w:rsidR="00CA245F">
        <w:rPr>
          <w:rFonts w:eastAsia="宋体"/>
          <w:lang w:eastAsia="zh-CN"/>
        </w:rPr>
        <w:t xml:space="preserve">Nokia, </w:t>
      </w:r>
      <w:r w:rsidR="00A03A4A">
        <w:rPr>
          <w:rFonts w:eastAsia="宋体"/>
          <w:lang w:eastAsia="zh-CN"/>
        </w:rPr>
        <w:t>CATT, Apple</w:t>
      </w:r>
      <w:r w:rsidR="004815AF">
        <w:rPr>
          <w:rFonts w:eastAsia="宋体"/>
          <w:lang w:eastAsia="zh-CN"/>
        </w:rPr>
        <w:t xml:space="preserve">, </w:t>
      </w:r>
      <w:proofErr w:type="spellStart"/>
      <w:r w:rsidR="004815AF">
        <w:rPr>
          <w:rFonts w:eastAsia="宋体"/>
          <w:lang w:eastAsia="zh-CN"/>
        </w:rPr>
        <w:t>Spreadtrum</w:t>
      </w:r>
      <w:proofErr w:type="spellEnd"/>
      <w:r w:rsidR="00A03A4A">
        <w:rPr>
          <w:rFonts w:eastAsia="宋体"/>
          <w:lang w:eastAsia="zh-CN"/>
        </w:rPr>
        <w:t xml:space="preserve"> </w:t>
      </w:r>
      <w:r>
        <w:rPr>
          <w:rFonts w:eastAsia="宋体"/>
          <w:lang w:eastAsia="zh-CN"/>
        </w:rPr>
        <w:t>don’t support</w:t>
      </w:r>
    </w:p>
    <w:p w14:paraId="6E67F395" w14:textId="0A4E3506" w:rsidR="00DF6908" w:rsidRPr="00CA245F" w:rsidRDefault="00DF6908" w:rsidP="00CA245F">
      <w:pPr>
        <w:snapToGrid w:val="0"/>
        <w:rPr>
          <w:rFonts w:eastAsia="宋体"/>
          <w:lang w:val="en-US" w:eastAsia="zh-CN"/>
        </w:rPr>
      </w:pPr>
      <w:r>
        <w:rPr>
          <w:rFonts w:eastAsia="宋体" w:hint="eastAsia"/>
          <w:lang w:eastAsia="zh-CN"/>
        </w:rPr>
        <w:t>Z</w:t>
      </w:r>
      <w:r>
        <w:rPr>
          <w:rFonts w:eastAsia="宋体"/>
          <w:lang w:eastAsia="zh-CN"/>
        </w:rPr>
        <w:t>TE</w:t>
      </w:r>
      <w:r w:rsidR="00A03A4A">
        <w:rPr>
          <w:rFonts w:eastAsia="宋体"/>
          <w:lang w:eastAsia="zh-CN"/>
        </w:rPr>
        <w:t>, Apple</w:t>
      </w:r>
      <w:r>
        <w:rPr>
          <w:rFonts w:eastAsia="宋体"/>
          <w:lang w:eastAsia="zh-CN"/>
        </w:rPr>
        <w:t xml:space="preserve"> mentioned </w:t>
      </w:r>
      <w:r w:rsidR="001B0BD8">
        <w:rPr>
          <w:rFonts w:eastAsia="宋体"/>
          <w:lang w:val="en-US" w:eastAsia="zh-CN"/>
        </w:rPr>
        <w:t>the</w:t>
      </w:r>
      <w:r w:rsidR="00DC095D" w:rsidRPr="00DC095D">
        <w:rPr>
          <w:rFonts w:eastAsia="宋体"/>
          <w:lang w:val="en-US" w:eastAsia="zh-CN"/>
        </w:rPr>
        <w:t xml:space="preserve"> closed loop mechanism cannot work for long UL repetition since the feedback cannot be received timely</w:t>
      </w:r>
      <w:r w:rsidR="00DC095D">
        <w:rPr>
          <w:rFonts w:eastAsia="宋体"/>
          <w:lang w:val="en-US" w:eastAsia="zh-CN"/>
        </w:rPr>
        <w:t>.</w:t>
      </w:r>
      <w:r w:rsidR="00DC095D" w:rsidRPr="00DC095D">
        <w:rPr>
          <w:rFonts w:eastAsia="宋体"/>
          <w:lang w:val="en-US" w:eastAsia="zh-CN"/>
        </w:rPr>
        <w:t xml:space="preserve"> </w:t>
      </w:r>
    </w:p>
    <w:p w14:paraId="3FE5CB23" w14:textId="2F074D3E" w:rsidR="00CA245F" w:rsidRDefault="00CA245F" w:rsidP="00CA245F">
      <w:pPr>
        <w:snapToGrid w:val="0"/>
        <w:rPr>
          <w:rFonts w:eastAsia="宋体"/>
          <w:lang w:val="en-US" w:eastAsia="zh-CN"/>
        </w:rPr>
      </w:pPr>
      <w:r>
        <w:rPr>
          <w:rFonts w:eastAsia="宋体" w:hint="eastAsia"/>
          <w:lang w:val="en-US" w:eastAsia="zh-CN"/>
        </w:rPr>
        <w:t>N</w:t>
      </w:r>
      <w:r>
        <w:rPr>
          <w:rFonts w:eastAsia="宋体"/>
          <w:lang w:val="en-US" w:eastAsia="zh-CN"/>
        </w:rPr>
        <w:t>okia</w:t>
      </w:r>
      <w:r w:rsidR="00A03A4A">
        <w:rPr>
          <w:rFonts w:eastAsia="宋体"/>
          <w:lang w:val="en-US" w:eastAsia="zh-CN"/>
        </w:rPr>
        <w:t>, CATT</w:t>
      </w:r>
      <w:r>
        <w:rPr>
          <w:rFonts w:eastAsia="宋体"/>
          <w:lang w:val="en-US" w:eastAsia="zh-CN"/>
        </w:rPr>
        <w:t xml:space="preserve"> mentioned network can configure UE to do GNSS when there is UL sync issue. </w:t>
      </w:r>
    </w:p>
    <w:p w14:paraId="5CA550C1" w14:textId="5538D980" w:rsidR="00CA245F" w:rsidRDefault="00CA245F" w:rsidP="00CA245F">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50AB1E86" w14:textId="0213FDA8" w:rsidR="00DF6908" w:rsidRPr="00BC401B" w:rsidRDefault="003E47C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sidR="00BC401B">
        <w:rPr>
          <w:rFonts w:eastAsia="宋体" w:hint="eastAsia"/>
          <w:lang w:eastAsia="zh-CN"/>
        </w:rPr>
        <w:t xml:space="preserve">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to further discuss on the </w:t>
      </w:r>
      <w:proofErr w:type="spellStart"/>
      <w:r>
        <w:rPr>
          <w:rFonts w:eastAsia="宋体"/>
          <w:bCs/>
          <w:lang w:eastAsia="zh-CN"/>
        </w:rPr>
        <w:t>whether</w:t>
      </w:r>
      <w:proofErr w:type="spellEnd"/>
      <w:r>
        <w:rPr>
          <w:rFonts w:eastAsia="宋体"/>
          <w:bCs/>
          <w:lang w:eastAsia="zh-CN"/>
        </w:rPr>
        <w:t xml:space="preserve"> frequency error due to movement exceed RAN4 requirement only happens in very extreme case and power consumption issue. </w:t>
      </w:r>
    </w:p>
    <w:p w14:paraId="4A6603F8" w14:textId="2FFAEB81" w:rsidR="00C81618" w:rsidRPr="00CA245F" w:rsidRDefault="00C81618" w:rsidP="00C81618">
      <w:pPr>
        <w:snapToGrid w:val="0"/>
        <w:rPr>
          <w:rFonts w:eastAsia="宋体"/>
          <w:lang w:val="en-US" w:eastAsia="zh-CN"/>
        </w:rPr>
      </w:pPr>
      <w:r>
        <w:rPr>
          <w:rFonts w:eastAsia="宋体"/>
          <w:lang w:val="en-US" w:eastAsia="zh-CN"/>
        </w:rPr>
        <w:t xml:space="preserve">ZTE, Nokia mentioned </w:t>
      </w:r>
      <w:r w:rsidR="00C538A6" w:rsidRPr="00DF6908">
        <w:rPr>
          <w:rFonts w:eastAsia="宋体"/>
          <w:lang w:eastAsia="zh-CN"/>
        </w:rPr>
        <w:t>Closed loop frequency correction</w:t>
      </w:r>
      <w:r w:rsidR="00C538A6">
        <w:rPr>
          <w:rFonts w:eastAsia="宋体"/>
          <w:lang w:val="en-US" w:eastAsia="zh-CN"/>
        </w:rPr>
        <w:t xml:space="preserve"> </w:t>
      </w:r>
      <w:r>
        <w:rPr>
          <w:rFonts w:eastAsia="宋体"/>
          <w:lang w:val="en-US" w:eastAsia="zh-CN"/>
        </w:rPr>
        <w:t xml:space="preserve">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46B319A9" w14:textId="77777777" w:rsidR="00C81618" w:rsidRDefault="00C81618" w:rsidP="00C81618">
      <w:pPr>
        <w:rPr>
          <w:rFonts w:eastAsia="宋体"/>
          <w:lang w:eastAsia="zh-CN"/>
        </w:rPr>
      </w:pPr>
      <w:r>
        <w:rPr>
          <w:rFonts w:eastAsia="宋体"/>
          <w:lang w:val="en-US" w:eastAsia="zh-CN"/>
        </w:rPr>
        <w:t>Sequans commented to further discuss details on signaling and when to use frequency correction</w:t>
      </w:r>
    </w:p>
    <w:p w14:paraId="33E4CD5A" w14:textId="7BA715A6" w:rsidR="00A03A4A" w:rsidRPr="00CA245F" w:rsidRDefault="00A03A4A" w:rsidP="00A03A4A">
      <w:pPr>
        <w:rPr>
          <w:rFonts w:eastAsia="宋体"/>
          <w:lang w:val="en-US" w:eastAsia="zh-CN"/>
        </w:rPr>
      </w:pPr>
      <w:r>
        <w:rPr>
          <w:rFonts w:eastAsia="宋体"/>
          <w:lang w:val="en-US" w:eastAsia="zh-CN"/>
        </w:rPr>
        <w:t xml:space="preserve">Lenovo, Ericsson commented </w:t>
      </w:r>
      <w:r w:rsidR="00C538A6" w:rsidRPr="00DF6908">
        <w:rPr>
          <w:rFonts w:eastAsia="宋体"/>
          <w:lang w:eastAsia="zh-CN"/>
        </w:rPr>
        <w:t>Closed loop frequency correction</w:t>
      </w:r>
      <w:r>
        <w:rPr>
          <w:rFonts w:eastAsia="宋体"/>
          <w:lang w:val="en-US" w:eastAsia="zh-CN"/>
        </w:rPr>
        <w:t xml:space="preserve"> can be optional support.</w:t>
      </w:r>
    </w:p>
    <w:p w14:paraId="666789EF" w14:textId="7A4942DE" w:rsidR="00DF6908" w:rsidRDefault="00DF6908">
      <w:pPr>
        <w:rPr>
          <w:rFonts w:eastAsia="宋体"/>
          <w:lang w:val="en-US" w:eastAsia="zh-CN"/>
        </w:rPr>
      </w:pPr>
    </w:p>
    <w:p w14:paraId="308C805B" w14:textId="2D54E057" w:rsidR="00A03A4A" w:rsidRDefault="00A03A4A" w:rsidP="00A03A4A">
      <w:pPr>
        <w:rPr>
          <w:rFonts w:eastAsia="宋体"/>
          <w:lang w:val="en-US" w:eastAsia="zh-CN"/>
        </w:rPr>
      </w:pPr>
      <w:r>
        <w:rPr>
          <w:rFonts w:eastAsia="宋体"/>
          <w:highlight w:val="yellow"/>
          <w:lang w:eastAsia="zh-CN"/>
        </w:rPr>
        <w:lastRenderedPageBreak/>
        <w:t>Moderator View:</w:t>
      </w:r>
      <w:r>
        <w:rPr>
          <w:rFonts w:eastAsia="宋体"/>
          <w:lang w:eastAsia="zh-CN"/>
        </w:rPr>
        <w:t xml:space="preserve"> 1</w:t>
      </w:r>
      <w:r w:rsidR="004815AF">
        <w:rPr>
          <w:rFonts w:eastAsia="宋体"/>
          <w:lang w:eastAsia="zh-CN"/>
        </w:rPr>
        <w:t>4</w:t>
      </w:r>
      <w:r>
        <w:rPr>
          <w:rFonts w:eastAsia="宋体"/>
          <w:lang w:eastAsia="zh-CN"/>
        </w:rPr>
        <w:t xml:space="preserve"> companies provided comments, </w:t>
      </w:r>
      <w:r>
        <w:rPr>
          <w:rFonts w:eastAsia="宋体"/>
          <w:highlight w:val="green"/>
          <w:lang w:eastAsia="zh-CN"/>
        </w:rPr>
        <w:t>(7/1</w:t>
      </w:r>
      <w:r w:rsidR="004815AF">
        <w:rPr>
          <w:rFonts w:eastAsia="宋体"/>
          <w:highlight w:val="green"/>
          <w:lang w:eastAsia="zh-CN"/>
        </w:rPr>
        <w:t>4</w:t>
      </w:r>
      <w:r>
        <w:rPr>
          <w:rFonts w:eastAsia="宋体"/>
          <w:highlight w:val="green"/>
          <w:lang w:eastAsia="zh-CN"/>
        </w:rPr>
        <w:t>)</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w:t>
      </w:r>
      <w:r w:rsidR="004815AF">
        <w:rPr>
          <w:rFonts w:eastAsia="宋体"/>
          <w:highlight w:val="red"/>
          <w:lang w:eastAsia="zh-CN"/>
        </w:rPr>
        <w:t>5</w:t>
      </w:r>
      <w:r>
        <w:rPr>
          <w:rFonts w:eastAsia="宋体"/>
          <w:highlight w:val="red"/>
          <w:lang w:eastAsia="zh-CN"/>
        </w:rPr>
        <w:t>/1</w:t>
      </w:r>
      <w:r w:rsidR="004815AF">
        <w:rPr>
          <w:rFonts w:eastAsia="宋体"/>
          <w:highlight w:val="red"/>
          <w:lang w:eastAsia="zh-CN"/>
        </w:rPr>
        <w:t>4</w:t>
      </w:r>
      <w:r>
        <w:rPr>
          <w:rFonts w:eastAsia="宋体"/>
          <w:highlight w:val="red"/>
          <w:lang w:eastAsia="zh-CN"/>
        </w:rPr>
        <w:t>)</w:t>
      </w:r>
      <w:r>
        <w:rPr>
          <w:rFonts w:eastAsia="宋体"/>
          <w:lang w:eastAsia="zh-CN"/>
        </w:rPr>
        <w:t xml:space="preserve"> ZTE, Nokia, CATT, Apple</w:t>
      </w:r>
      <w:r w:rsidR="00EF3DC4">
        <w:rPr>
          <w:rFonts w:eastAsia="宋体"/>
          <w:lang w:eastAsia="zh-CN"/>
        </w:rPr>
        <w:t xml:space="preserve">, </w:t>
      </w:r>
      <w:proofErr w:type="spellStart"/>
      <w:r w:rsidR="00EF3DC4">
        <w:rPr>
          <w:rFonts w:eastAsia="宋体"/>
          <w:lang w:eastAsia="zh-CN"/>
        </w:rPr>
        <w:t>Spreadtrum</w:t>
      </w:r>
      <w:proofErr w:type="spellEnd"/>
      <w:r>
        <w:rPr>
          <w:rFonts w:eastAsia="宋体"/>
          <w:lang w:eastAsia="zh-CN"/>
        </w:rPr>
        <w:t xml:space="preserve"> don’t support</w:t>
      </w:r>
      <w:r>
        <w:rPr>
          <w:rFonts w:eastAsia="宋体"/>
          <w:lang w:val="en-US" w:eastAsia="zh-CN"/>
        </w:rPr>
        <w:t>. Majority companies support</w:t>
      </w:r>
      <w:r>
        <w:t xml:space="preserve"> </w:t>
      </w:r>
      <w:r>
        <w:rPr>
          <w:rFonts w:eastAsia="宋体"/>
          <w:lang w:val="en-US" w:eastAsia="zh-CN"/>
        </w:rPr>
        <w:t>Closed loop frequency correction</w:t>
      </w:r>
      <w:r w:rsidR="00BC401B">
        <w:rPr>
          <w:rFonts w:eastAsia="宋体"/>
          <w:bCs/>
          <w:lang w:eastAsia="zh-CN"/>
        </w:rPr>
        <w:t>.</w:t>
      </w:r>
      <w:r w:rsidR="00913193">
        <w:rPr>
          <w:rFonts w:eastAsia="宋体"/>
          <w:bCs/>
          <w:lang w:eastAsia="zh-CN"/>
        </w:rPr>
        <w:t xml:space="preserve"> To the moderator understanding</w:t>
      </w:r>
      <w:r w:rsidR="00C538A6">
        <w:rPr>
          <w:rFonts w:eastAsia="宋体" w:hint="eastAsia"/>
          <w:bCs/>
          <w:lang w:eastAsia="zh-CN"/>
        </w:rPr>
        <w:t>,</w:t>
      </w:r>
      <w:r w:rsidR="00913193">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67974059" w14:textId="77777777" w:rsidR="00A03A4A" w:rsidRPr="00A03A4A" w:rsidRDefault="00A03A4A">
      <w:pPr>
        <w:rPr>
          <w:rFonts w:eastAsia="宋体"/>
          <w:lang w:val="en-US" w:eastAsia="zh-CN"/>
        </w:rPr>
      </w:pPr>
    </w:p>
    <w:p w14:paraId="34EA595F" w14:textId="683EAF32" w:rsidR="00DF6908" w:rsidRDefault="00DF6908" w:rsidP="00DF6908">
      <w:pPr>
        <w:pStyle w:val="2"/>
        <w:numPr>
          <w:ilvl w:val="1"/>
          <w:numId w:val="15"/>
        </w:numPr>
        <w:rPr>
          <w:lang w:val="en-US"/>
        </w:rPr>
      </w:pPr>
      <w:r>
        <w:rPr>
          <w:lang w:val="en-US"/>
        </w:rPr>
        <w:t>Third Round Discussion</w:t>
      </w:r>
    </w:p>
    <w:p w14:paraId="1D7353C0" w14:textId="2AADF5D1" w:rsidR="00DF6908" w:rsidRDefault="00BC401B" w:rsidP="00DF6908">
      <w:pPr>
        <w:rPr>
          <w:b/>
          <w:i/>
          <w:iCs/>
        </w:rPr>
      </w:pPr>
      <w:r>
        <w:rPr>
          <w:b/>
          <w:i/>
          <w:iCs/>
          <w:highlight w:val="yellow"/>
        </w:rPr>
        <w:t>Third</w:t>
      </w:r>
      <w:r w:rsidR="00DF6908">
        <w:rPr>
          <w:b/>
          <w:i/>
          <w:iCs/>
          <w:highlight w:val="yellow"/>
        </w:rPr>
        <w:t xml:space="preserve"> Round Proposal 1:</w:t>
      </w:r>
    </w:p>
    <w:p w14:paraId="6C60B61A" w14:textId="0ECAECFB" w:rsidR="00DF6908" w:rsidRDefault="00DF6908" w:rsidP="00DF6908">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9F214AE" w14:textId="66473381" w:rsidR="00913193" w:rsidRDefault="00913193" w:rsidP="00DF6908">
      <w:pPr>
        <w:rPr>
          <w:b/>
          <w:bCs/>
          <w:i/>
          <w:iCs/>
        </w:rPr>
      </w:pPr>
      <w:r>
        <w:rPr>
          <w:b/>
          <w:bCs/>
          <w:i/>
          <w:iCs/>
        </w:rPr>
        <w:t>FFS Details</w:t>
      </w:r>
    </w:p>
    <w:p w14:paraId="5536FCFA" w14:textId="77777777" w:rsidR="00DF6908" w:rsidRDefault="00DF6908" w:rsidP="00DF6908">
      <w:pPr>
        <w:rPr>
          <w:b/>
          <w:bCs/>
          <w:i/>
          <w:iCs/>
        </w:rPr>
      </w:pPr>
    </w:p>
    <w:p w14:paraId="3993F4A3" w14:textId="77777777" w:rsidR="00DF6908" w:rsidRDefault="00DF6908" w:rsidP="00DF690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F6908" w14:paraId="6523D3DC" w14:textId="77777777" w:rsidTr="00DF6908">
        <w:trPr>
          <w:trHeight w:val="398"/>
          <w:jc w:val="center"/>
        </w:trPr>
        <w:tc>
          <w:tcPr>
            <w:tcW w:w="2426" w:type="dxa"/>
            <w:shd w:val="clear" w:color="auto" w:fill="D5DCE4" w:themeFill="text2" w:themeFillTint="33"/>
            <w:vAlign w:val="center"/>
          </w:tcPr>
          <w:p w14:paraId="7C1CE7AE" w14:textId="77777777" w:rsidR="00DF6908" w:rsidRDefault="00DF6908" w:rsidP="00DF6908">
            <w:pPr>
              <w:snapToGrid w:val="0"/>
              <w:spacing w:after="0"/>
              <w:jc w:val="center"/>
            </w:pPr>
            <w:r>
              <w:t>Companies</w:t>
            </w:r>
          </w:p>
        </w:tc>
        <w:tc>
          <w:tcPr>
            <w:tcW w:w="6941" w:type="dxa"/>
            <w:shd w:val="clear" w:color="auto" w:fill="D5DCE4" w:themeFill="text2" w:themeFillTint="33"/>
            <w:vAlign w:val="center"/>
          </w:tcPr>
          <w:p w14:paraId="7BF0EF93" w14:textId="77777777" w:rsidR="00DF6908" w:rsidRDefault="00DF6908" w:rsidP="00DF6908">
            <w:pPr>
              <w:snapToGrid w:val="0"/>
              <w:spacing w:after="0"/>
              <w:jc w:val="center"/>
            </w:pPr>
            <w:r>
              <w:t>Comments</w:t>
            </w:r>
          </w:p>
        </w:tc>
      </w:tr>
      <w:tr w:rsidR="00DF6908" w14:paraId="09DCD046" w14:textId="77777777" w:rsidTr="00DF6908">
        <w:trPr>
          <w:trHeight w:val="398"/>
          <w:jc w:val="center"/>
        </w:trPr>
        <w:tc>
          <w:tcPr>
            <w:tcW w:w="2426" w:type="dxa"/>
            <w:shd w:val="clear" w:color="auto" w:fill="auto"/>
            <w:vAlign w:val="center"/>
          </w:tcPr>
          <w:p w14:paraId="2A8389B2" w14:textId="7FC983EC" w:rsidR="00DF6908" w:rsidRDefault="00DF6908" w:rsidP="00DF6908">
            <w:pPr>
              <w:snapToGrid w:val="0"/>
              <w:spacing w:after="0"/>
              <w:jc w:val="center"/>
              <w:rPr>
                <w:rFonts w:eastAsiaTheme="minorEastAsia"/>
                <w:lang w:val="en-US" w:eastAsia="zh-CN"/>
              </w:rPr>
            </w:pPr>
          </w:p>
        </w:tc>
        <w:tc>
          <w:tcPr>
            <w:tcW w:w="6941" w:type="dxa"/>
            <w:vAlign w:val="center"/>
          </w:tcPr>
          <w:p w14:paraId="13464549" w14:textId="072DB6C6" w:rsidR="00DF6908" w:rsidRDefault="00DF6908" w:rsidP="00DF6908">
            <w:pPr>
              <w:snapToGrid w:val="0"/>
              <w:rPr>
                <w:rFonts w:eastAsia="宋体"/>
                <w:lang w:val="en-US" w:eastAsia="zh-CN"/>
              </w:rPr>
            </w:pPr>
          </w:p>
        </w:tc>
      </w:tr>
      <w:tr w:rsidR="00DF6908" w14:paraId="02FA2C02" w14:textId="77777777" w:rsidTr="00DF6908">
        <w:trPr>
          <w:trHeight w:val="398"/>
          <w:jc w:val="center"/>
        </w:trPr>
        <w:tc>
          <w:tcPr>
            <w:tcW w:w="2426" w:type="dxa"/>
            <w:shd w:val="clear" w:color="auto" w:fill="auto"/>
            <w:vAlign w:val="center"/>
          </w:tcPr>
          <w:p w14:paraId="772EBD3B" w14:textId="7F23C817" w:rsidR="00DF6908" w:rsidRDefault="00DF6908" w:rsidP="00DF6908">
            <w:pPr>
              <w:snapToGrid w:val="0"/>
              <w:spacing w:after="0"/>
              <w:jc w:val="center"/>
              <w:rPr>
                <w:rFonts w:eastAsiaTheme="minorEastAsia"/>
                <w:lang w:eastAsia="zh-CN"/>
              </w:rPr>
            </w:pPr>
          </w:p>
        </w:tc>
        <w:tc>
          <w:tcPr>
            <w:tcW w:w="6941" w:type="dxa"/>
            <w:vAlign w:val="center"/>
          </w:tcPr>
          <w:p w14:paraId="5C534E92" w14:textId="70D6E533" w:rsidR="00DF6908" w:rsidRDefault="00DF6908" w:rsidP="00DF6908">
            <w:pPr>
              <w:snapToGrid w:val="0"/>
              <w:rPr>
                <w:rFonts w:eastAsia="宋体"/>
                <w:lang w:val="en-US" w:eastAsia="zh-CN"/>
              </w:rPr>
            </w:pPr>
          </w:p>
        </w:tc>
      </w:tr>
      <w:tr w:rsidR="00DF6908" w14:paraId="619BD866" w14:textId="77777777" w:rsidTr="00DF6908">
        <w:trPr>
          <w:trHeight w:val="398"/>
          <w:jc w:val="center"/>
        </w:trPr>
        <w:tc>
          <w:tcPr>
            <w:tcW w:w="2426" w:type="dxa"/>
            <w:shd w:val="clear" w:color="auto" w:fill="auto"/>
            <w:vAlign w:val="center"/>
          </w:tcPr>
          <w:p w14:paraId="5276EA98" w14:textId="553B038B" w:rsidR="00DF6908" w:rsidRDefault="00DF6908" w:rsidP="00DF6908">
            <w:pPr>
              <w:snapToGrid w:val="0"/>
              <w:spacing w:after="0"/>
              <w:jc w:val="center"/>
              <w:rPr>
                <w:rFonts w:eastAsiaTheme="minorEastAsia"/>
                <w:color w:val="000000" w:themeColor="text1"/>
                <w:lang w:eastAsia="zh-CN"/>
              </w:rPr>
            </w:pPr>
          </w:p>
        </w:tc>
        <w:tc>
          <w:tcPr>
            <w:tcW w:w="6941" w:type="dxa"/>
            <w:vAlign w:val="center"/>
          </w:tcPr>
          <w:p w14:paraId="3712A6F5" w14:textId="1AC01038" w:rsidR="00DF6908" w:rsidRDefault="00DF6908" w:rsidP="00DF6908">
            <w:pPr>
              <w:spacing w:after="120"/>
              <w:rPr>
                <w:rFonts w:eastAsiaTheme="minorEastAsia"/>
                <w:lang w:eastAsia="zh-CN"/>
              </w:rPr>
            </w:pPr>
          </w:p>
        </w:tc>
      </w:tr>
      <w:tr w:rsidR="00DF6908" w14:paraId="34B66462" w14:textId="77777777" w:rsidTr="00DF6908">
        <w:trPr>
          <w:trHeight w:val="398"/>
          <w:jc w:val="center"/>
        </w:trPr>
        <w:tc>
          <w:tcPr>
            <w:tcW w:w="2426" w:type="dxa"/>
            <w:shd w:val="clear" w:color="auto" w:fill="auto"/>
            <w:vAlign w:val="center"/>
          </w:tcPr>
          <w:p w14:paraId="32C9A144" w14:textId="2FADA64E" w:rsidR="00DF6908" w:rsidRDefault="00DF6908" w:rsidP="00DF6908">
            <w:pPr>
              <w:snapToGrid w:val="0"/>
              <w:spacing w:after="0"/>
              <w:jc w:val="center"/>
              <w:rPr>
                <w:rFonts w:eastAsia="宋体"/>
                <w:lang w:val="en-US" w:eastAsia="zh-CN"/>
              </w:rPr>
            </w:pPr>
          </w:p>
        </w:tc>
        <w:tc>
          <w:tcPr>
            <w:tcW w:w="6941" w:type="dxa"/>
            <w:vAlign w:val="center"/>
          </w:tcPr>
          <w:p w14:paraId="7C3C69DE" w14:textId="5403C51C" w:rsidR="00DF6908" w:rsidRDefault="00DF6908" w:rsidP="00DF6908">
            <w:pPr>
              <w:spacing w:after="120"/>
              <w:rPr>
                <w:rFonts w:eastAsia="宋体"/>
                <w:lang w:val="en-US" w:eastAsia="zh-CN"/>
              </w:rPr>
            </w:pPr>
          </w:p>
        </w:tc>
      </w:tr>
      <w:tr w:rsidR="00DF6908" w14:paraId="543CA664" w14:textId="77777777" w:rsidTr="00DF6908">
        <w:trPr>
          <w:trHeight w:val="398"/>
          <w:jc w:val="center"/>
        </w:trPr>
        <w:tc>
          <w:tcPr>
            <w:tcW w:w="2426" w:type="dxa"/>
            <w:shd w:val="clear" w:color="auto" w:fill="auto"/>
            <w:vAlign w:val="center"/>
          </w:tcPr>
          <w:p w14:paraId="5435CB75" w14:textId="106855AD" w:rsidR="00DF6908" w:rsidRDefault="00DF6908" w:rsidP="00DF6908">
            <w:pPr>
              <w:snapToGrid w:val="0"/>
              <w:spacing w:after="0"/>
              <w:jc w:val="center"/>
              <w:rPr>
                <w:rFonts w:eastAsia="宋体"/>
                <w:lang w:val="en-US" w:eastAsia="zh-CN"/>
              </w:rPr>
            </w:pPr>
          </w:p>
        </w:tc>
        <w:tc>
          <w:tcPr>
            <w:tcW w:w="6941" w:type="dxa"/>
            <w:vAlign w:val="center"/>
          </w:tcPr>
          <w:p w14:paraId="48D2A625" w14:textId="33D1BDBA" w:rsidR="00DF6908" w:rsidRDefault="00DF6908" w:rsidP="00DF6908">
            <w:pPr>
              <w:spacing w:after="120"/>
              <w:rPr>
                <w:rFonts w:eastAsia="宋体"/>
                <w:lang w:val="en-US" w:eastAsia="zh-CN"/>
              </w:rPr>
            </w:pPr>
          </w:p>
        </w:tc>
      </w:tr>
      <w:tr w:rsidR="00DF6908" w14:paraId="547F1921" w14:textId="77777777" w:rsidTr="00DF6908">
        <w:trPr>
          <w:trHeight w:val="398"/>
          <w:jc w:val="center"/>
        </w:trPr>
        <w:tc>
          <w:tcPr>
            <w:tcW w:w="2426" w:type="dxa"/>
            <w:shd w:val="clear" w:color="auto" w:fill="auto"/>
            <w:vAlign w:val="center"/>
          </w:tcPr>
          <w:p w14:paraId="35C83913" w14:textId="070604E8" w:rsidR="00DF6908" w:rsidRDefault="00DF6908" w:rsidP="00DF6908">
            <w:pPr>
              <w:snapToGrid w:val="0"/>
              <w:spacing w:after="0"/>
              <w:jc w:val="center"/>
              <w:rPr>
                <w:rFonts w:eastAsiaTheme="minorEastAsia"/>
                <w:lang w:eastAsia="zh-CN"/>
              </w:rPr>
            </w:pPr>
          </w:p>
        </w:tc>
        <w:tc>
          <w:tcPr>
            <w:tcW w:w="6941" w:type="dxa"/>
            <w:vAlign w:val="center"/>
          </w:tcPr>
          <w:p w14:paraId="5D425336" w14:textId="0DAB7DCE" w:rsidR="00DF6908" w:rsidRDefault="00DF6908" w:rsidP="00DF6908">
            <w:pPr>
              <w:snapToGrid w:val="0"/>
              <w:rPr>
                <w:rFonts w:eastAsia="宋体"/>
                <w:lang w:val="en-US" w:eastAsia="zh-CN"/>
              </w:rPr>
            </w:pPr>
          </w:p>
        </w:tc>
      </w:tr>
      <w:tr w:rsidR="00DF6908" w14:paraId="09E1EFB7" w14:textId="77777777" w:rsidTr="00DF6908">
        <w:trPr>
          <w:trHeight w:val="398"/>
          <w:jc w:val="center"/>
        </w:trPr>
        <w:tc>
          <w:tcPr>
            <w:tcW w:w="2426" w:type="dxa"/>
            <w:shd w:val="clear" w:color="auto" w:fill="auto"/>
            <w:vAlign w:val="center"/>
          </w:tcPr>
          <w:p w14:paraId="2AF3F103" w14:textId="77F5E0B0" w:rsidR="00DF6908" w:rsidRDefault="00DF6908" w:rsidP="00DF6908">
            <w:pPr>
              <w:snapToGrid w:val="0"/>
              <w:spacing w:after="0"/>
              <w:jc w:val="center"/>
              <w:rPr>
                <w:rFonts w:eastAsiaTheme="minorEastAsia"/>
                <w:lang w:eastAsia="zh-CN"/>
              </w:rPr>
            </w:pPr>
          </w:p>
        </w:tc>
        <w:tc>
          <w:tcPr>
            <w:tcW w:w="6941" w:type="dxa"/>
            <w:vAlign w:val="center"/>
          </w:tcPr>
          <w:p w14:paraId="6B71DAC0" w14:textId="0CF6ED2F" w:rsidR="00DF6908" w:rsidRDefault="00DF6908" w:rsidP="00DF6908">
            <w:pPr>
              <w:spacing w:after="120"/>
              <w:rPr>
                <w:rFonts w:eastAsia="宋体"/>
                <w:b/>
                <w:lang w:eastAsia="zh-CN"/>
              </w:rPr>
            </w:pPr>
          </w:p>
        </w:tc>
      </w:tr>
      <w:tr w:rsidR="00DF6908" w14:paraId="62E5A6F3" w14:textId="77777777" w:rsidTr="00DF6908">
        <w:trPr>
          <w:trHeight w:val="398"/>
          <w:jc w:val="center"/>
        </w:trPr>
        <w:tc>
          <w:tcPr>
            <w:tcW w:w="2426" w:type="dxa"/>
            <w:shd w:val="clear" w:color="auto" w:fill="auto"/>
            <w:vAlign w:val="center"/>
          </w:tcPr>
          <w:p w14:paraId="3BB5EB9D" w14:textId="26BF5A3E" w:rsidR="00DF6908" w:rsidRDefault="00DF6908" w:rsidP="00DF6908">
            <w:pPr>
              <w:snapToGrid w:val="0"/>
              <w:spacing w:after="0"/>
              <w:jc w:val="center"/>
              <w:rPr>
                <w:rFonts w:eastAsia="宋体"/>
                <w:bCs/>
                <w:lang w:eastAsia="zh-CN"/>
              </w:rPr>
            </w:pPr>
          </w:p>
        </w:tc>
        <w:tc>
          <w:tcPr>
            <w:tcW w:w="6941" w:type="dxa"/>
            <w:vAlign w:val="center"/>
          </w:tcPr>
          <w:p w14:paraId="4D1CBF59" w14:textId="2EB9BE1E" w:rsidR="00DF6908" w:rsidRDefault="00DF6908" w:rsidP="00DF6908">
            <w:pPr>
              <w:adjustRightInd w:val="0"/>
              <w:snapToGrid w:val="0"/>
              <w:spacing w:beforeLines="50" w:before="120" w:afterLines="50" w:after="120"/>
              <w:rPr>
                <w:rFonts w:eastAsia="宋体"/>
                <w:bCs/>
                <w:lang w:eastAsia="zh-CN"/>
              </w:rPr>
            </w:pPr>
          </w:p>
        </w:tc>
      </w:tr>
      <w:tr w:rsidR="00DF6908" w14:paraId="639A30FD" w14:textId="77777777" w:rsidTr="00DF6908">
        <w:trPr>
          <w:trHeight w:val="398"/>
          <w:jc w:val="center"/>
        </w:trPr>
        <w:tc>
          <w:tcPr>
            <w:tcW w:w="2426" w:type="dxa"/>
            <w:shd w:val="clear" w:color="auto" w:fill="auto"/>
            <w:vAlign w:val="center"/>
          </w:tcPr>
          <w:p w14:paraId="1F42AE84" w14:textId="1289A6D5" w:rsidR="00DF6908" w:rsidRDefault="00DF6908" w:rsidP="00DF6908">
            <w:pPr>
              <w:snapToGrid w:val="0"/>
              <w:spacing w:after="0"/>
              <w:jc w:val="center"/>
              <w:rPr>
                <w:rFonts w:eastAsia="宋体"/>
                <w:bCs/>
                <w:lang w:eastAsia="zh-CN"/>
              </w:rPr>
            </w:pPr>
          </w:p>
        </w:tc>
        <w:tc>
          <w:tcPr>
            <w:tcW w:w="6941" w:type="dxa"/>
            <w:vAlign w:val="center"/>
          </w:tcPr>
          <w:p w14:paraId="5C2DC98E" w14:textId="15F5D218" w:rsidR="00DF6908" w:rsidRDefault="00DF6908" w:rsidP="00DF6908">
            <w:pPr>
              <w:adjustRightInd w:val="0"/>
              <w:snapToGrid w:val="0"/>
              <w:spacing w:beforeLines="50" w:before="120" w:afterLines="50" w:after="120"/>
              <w:rPr>
                <w:rFonts w:eastAsia="宋体"/>
                <w:bCs/>
                <w:lang w:eastAsia="zh-CN"/>
              </w:rPr>
            </w:pPr>
          </w:p>
        </w:tc>
      </w:tr>
      <w:tr w:rsidR="00DF6908" w14:paraId="595A27B7" w14:textId="77777777" w:rsidTr="00DF6908">
        <w:trPr>
          <w:trHeight w:val="398"/>
          <w:jc w:val="center"/>
        </w:trPr>
        <w:tc>
          <w:tcPr>
            <w:tcW w:w="2426" w:type="dxa"/>
            <w:shd w:val="clear" w:color="auto" w:fill="auto"/>
            <w:vAlign w:val="center"/>
          </w:tcPr>
          <w:p w14:paraId="2D564309" w14:textId="221C37DC" w:rsidR="00DF6908" w:rsidRPr="00BB393B" w:rsidRDefault="00DF6908" w:rsidP="00DF6908">
            <w:pPr>
              <w:snapToGrid w:val="0"/>
              <w:spacing w:after="0"/>
              <w:jc w:val="center"/>
              <w:rPr>
                <w:rFonts w:eastAsia="宋体"/>
                <w:bCs/>
                <w:lang w:eastAsia="zh-CN"/>
              </w:rPr>
            </w:pPr>
          </w:p>
        </w:tc>
        <w:tc>
          <w:tcPr>
            <w:tcW w:w="6941" w:type="dxa"/>
            <w:vAlign w:val="center"/>
          </w:tcPr>
          <w:p w14:paraId="4F145052" w14:textId="45D1F120" w:rsidR="00DF6908" w:rsidRDefault="00DF6908" w:rsidP="00DF6908">
            <w:pPr>
              <w:adjustRightInd w:val="0"/>
              <w:snapToGrid w:val="0"/>
              <w:spacing w:beforeLines="50" w:before="120" w:afterLines="50" w:after="120"/>
              <w:rPr>
                <w:rFonts w:eastAsia="宋体"/>
                <w:bCs/>
                <w:lang w:eastAsia="zh-CN"/>
              </w:rPr>
            </w:pPr>
          </w:p>
        </w:tc>
      </w:tr>
      <w:tr w:rsidR="00DF6908" w14:paraId="1A9335A8" w14:textId="77777777" w:rsidTr="00DF6908">
        <w:trPr>
          <w:trHeight w:val="398"/>
          <w:jc w:val="center"/>
        </w:trPr>
        <w:tc>
          <w:tcPr>
            <w:tcW w:w="2426" w:type="dxa"/>
            <w:shd w:val="clear" w:color="auto" w:fill="auto"/>
            <w:vAlign w:val="center"/>
          </w:tcPr>
          <w:p w14:paraId="72B26DB8" w14:textId="6CD0CF6F" w:rsidR="00DF6908" w:rsidRDefault="00DF6908" w:rsidP="00DF6908">
            <w:pPr>
              <w:snapToGrid w:val="0"/>
              <w:spacing w:after="0"/>
              <w:jc w:val="center"/>
              <w:rPr>
                <w:rFonts w:eastAsia="宋体"/>
                <w:bCs/>
                <w:lang w:eastAsia="zh-CN"/>
              </w:rPr>
            </w:pPr>
          </w:p>
        </w:tc>
        <w:tc>
          <w:tcPr>
            <w:tcW w:w="6941" w:type="dxa"/>
            <w:vAlign w:val="center"/>
          </w:tcPr>
          <w:p w14:paraId="42282EAB" w14:textId="2F97C798" w:rsidR="00DF6908" w:rsidRDefault="00DF6908" w:rsidP="00DF6908">
            <w:pPr>
              <w:adjustRightInd w:val="0"/>
              <w:snapToGrid w:val="0"/>
              <w:spacing w:beforeLines="50" w:before="120" w:afterLines="50" w:after="120"/>
              <w:rPr>
                <w:rFonts w:eastAsia="宋体"/>
                <w:bCs/>
                <w:lang w:eastAsia="zh-CN"/>
              </w:rPr>
            </w:pPr>
          </w:p>
        </w:tc>
      </w:tr>
      <w:tr w:rsidR="00DF6908" w14:paraId="62EF2AD0" w14:textId="77777777" w:rsidTr="00DF6908">
        <w:trPr>
          <w:trHeight w:val="398"/>
          <w:jc w:val="center"/>
        </w:trPr>
        <w:tc>
          <w:tcPr>
            <w:tcW w:w="2426" w:type="dxa"/>
            <w:shd w:val="clear" w:color="auto" w:fill="auto"/>
            <w:vAlign w:val="center"/>
          </w:tcPr>
          <w:p w14:paraId="1C7E3836" w14:textId="6143F56B" w:rsidR="00DF6908" w:rsidRDefault="00DF6908" w:rsidP="00DF6908">
            <w:pPr>
              <w:snapToGrid w:val="0"/>
              <w:spacing w:after="0"/>
              <w:jc w:val="center"/>
              <w:rPr>
                <w:rFonts w:eastAsiaTheme="minorEastAsia"/>
                <w:lang w:eastAsia="zh-CN"/>
              </w:rPr>
            </w:pPr>
          </w:p>
        </w:tc>
        <w:tc>
          <w:tcPr>
            <w:tcW w:w="6941" w:type="dxa"/>
            <w:vAlign w:val="center"/>
          </w:tcPr>
          <w:p w14:paraId="313F42B7" w14:textId="21B2BE87" w:rsidR="00DF6908" w:rsidRDefault="00DF6908" w:rsidP="00DF6908">
            <w:pPr>
              <w:snapToGrid w:val="0"/>
              <w:rPr>
                <w:rFonts w:eastAsia="宋体"/>
                <w:lang w:val="en-US" w:eastAsia="zh-CN"/>
              </w:rPr>
            </w:pPr>
          </w:p>
        </w:tc>
      </w:tr>
      <w:tr w:rsidR="00DF6908" w14:paraId="5821A302" w14:textId="77777777" w:rsidTr="00DF6908">
        <w:trPr>
          <w:trHeight w:val="398"/>
          <w:jc w:val="center"/>
        </w:trPr>
        <w:tc>
          <w:tcPr>
            <w:tcW w:w="2426" w:type="dxa"/>
            <w:shd w:val="clear" w:color="auto" w:fill="auto"/>
            <w:vAlign w:val="center"/>
          </w:tcPr>
          <w:p w14:paraId="0C4A6095" w14:textId="77777777" w:rsidR="00DF6908" w:rsidRDefault="00DF6908" w:rsidP="00DF6908">
            <w:pPr>
              <w:snapToGrid w:val="0"/>
              <w:spacing w:after="0"/>
              <w:jc w:val="center"/>
              <w:rPr>
                <w:rFonts w:eastAsiaTheme="minorEastAsia"/>
                <w:lang w:eastAsia="zh-CN"/>
              </w:rPr>
            </w:pPr>
          </w:p>
        </w:tc>
        <w:tc>
          <w:tcPr>
            <w:tcW w:w="6941" w:type="dxa"/>
            <w:vAlign w:val="center"/>
          </w:tcPr>
          <w:p w14:paraId="1C67E0A4" w14:textId="77777777" w:rsidR="00DF6908" w:rsidRDefault="00DF6908" w:rsidP="00DF6908">
            <w:pPr>
              <w:snapToGrid w:val="0"/>
              <w:rPr>
                <w:rFonts w:eastAsia="宋体"/>
                <w:lang w:val="en-US" w:eastAsia="zh-CN"/>
              </w:rPr>
            </w:pPr>
          </w:p>
        </w:tc>
      </w:tr>
    </w:tbl>
    <w:p w14:paraId="1D775CBE" w14:textId="77777777" w:rsidR="00DF6908" w:rsidRDefault="00DF6908" w:rsidP="00DF6908">
      <w:pPr>
        <w:rPr>
          <w:rFonts w:eastAsia="宋体"/>
          <w:lang w:eastAsia="zh-CN"/>
        </w:rPr>
      </w:pPr>
    </w:p>
    <w:p w14:paraId="0A1E5A71" w14:textId="77777777" w:rsidR="00DF6908" w:rsidRPr="00DF6908" w:rsidRDefault="00DF6908">
      <w:pPr>
        <w:rPr>
          <w:rFonts w:eastAsia="宋体"/>
          <w:lang w:val="en-US" w:eastAsia="zh-CN"/>
        </w:rPr>
      </w:pPr>
    </w:p>
    <w:p w14:paraId="35FADA56" w14:textId="2383F79B" w:rsidR="00F9283F" w:rsidRDefault="003C27C6">
      <w:pPr>
        <w:pStyle w:val="1"/>
        <w:numPr>
          <w:ilvl w:val="0"/>
          <w:numId w:val="15"/>
        </w:numPr>
        <w:rPr>
          <w:lang w:val="en-US"/>
        </w:rPr>
      </w:pPr>
      <w:bookmarkStart w:id="13" w:name="_Hlk112145913"/>
      <w:r>
        <w:rPr>
          <w:lang w:val="en-US"/>
        </w:rPr>
        <w:t>[</w:t>
      </w:r>
      <w:r w:rsidR="00015492">
        <w:rPr>
          <w:lang w:val="en-US"/>
        </w:rPr>
        <w:t>Closed</w:t>
      </w:r>
      <w:r>
        <w:rPr>
          <w:lang w:val="en-US"/>
        </w:rPr>
        <w:t>]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lastRenderedPageBreak/>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05CB0F5C" w14:textId="77777777" w:rsidR="00F9283F" w:rsidRDefault="003C27C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402E9CCB" w14:textId="77777777" w:rsidR="00F9283F" w:rsidRDefault="003C27C6">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5741DFE7" w14:textId="77777777" w:rsidR="00F9283F" w:rsidRDefault="003C27C6">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 xml:space="preserve">Proposal 6 Support </w:t>
            </w:r>
            <w:proofErr w:type="gramStart"/>
            <w:r>
              <w:rPr>
                <w:lang w:val="en-US"/>
              </w:rPr>
              <w:t>network-triggered</w:t>
            </w:r>
            <w:proofErr w:type="gramEnd"/>
            <w:r>
              <w:rPr>
                <w:lang w:val="en-US"/>
              </w:rPr>
              <w:t xml:space="preserve">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w:t>
            </w:r>
            <w:proofErr w:type="gramStart"/>
            <w:r>
              <w:t>transmit</w:t>
            </w:r>
            <w:proofErr w:type="gramEnd"/>
            <w:r>
              <w:t xml:space="preserve">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5DB856C7" w14:textId="77777777" w:rsidR="00F9283F" w:rsidRDefault="003C27C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03E6074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lastRenderedPageBreak/>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30DEA349"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50598C36" w14:textId="77777777" w:rsidR="00F9283F" w:rsidRDefault="003C27C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6B358CF1" w14:textId="77777777" w:rsidR="00F9283F" w:rsidRDefault="003C27C6">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006CF70F" w14:textId="77777777" w:rsidR="00F9283F" w:rsidRDefault="003C27C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39E31E38" w14:textId="77777777" w:rsidR="00F9283F" w:rsidRDefault="003C27C6">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590B1280"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w:t>
      </w:r>
      <w:proofErr w:type="gramStart"/>
      <w:r>
        <w:rPr>
          <w:rFonts w:eastAsia="宋体"/>
          <w:bCs/>
          <w:lang w:eastAsia="zh-CN"/>
        </w:rPr>
        <w:t>transmit</w:t>
      </w:r>
      <w:proofErr w:type="gramEnd"/>
      <w:r>
        <w:rPr>
          <w:rFonts w:eastAsia="宋体"/>
          <w:bCs/>
          <w:lang w:eastAsia="zh-CN"/>
        </w:rPr>
        <w:t xml:space="preserve">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w:t>
      </w:r>
      <w:proofErr w:type="gramStart"/>
      <w:r>
        <w:rPr>
          <w:rFonts w:eastAsia="宋体"/>
          <w:lang w:eastAsia="zh-CN"/>
        </w:rPr>
        <w:t>i.e.</w:t>
      </w:r>
      <w:proofErr w:type="gramEnd"/>
      <w:r>
        <w:rPr>
          <w:rFonts w:eastAsia="宋体"/>
          <w:lang w:eastAsia="zh-CN"/>
        </w:rPr>
        <w:t xml:space="preserv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aperiodically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lastRenderedPageBreak/>
        <w:t xml:space="preserve">Companies are encouraged to comment on signalling of </w:t>
      </w:r>
      <w:proofErr w:type="spellStart"/>
      <w:r>
        <w:rPr>
          <w:b/>
          <w:i/>
          <w:iCs/>
        </w:rPr>
        <w:t>eNB</w:t>
      </w:r>
      <w:proofErr w:type="spellEnd"/>
      <w:r>
        <w:rPr>
          <w:b/>
          <w:i/>
          <w:iCs/>
        </w:rPr>
        <w:t xml:space="preserve"> trigger UE to make GNSS measurement via</w:t>
      </w:r>
    </w:p>
    <w:p w14:paraId="671FB1AA"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5EFA445" w14:textId="77777777" w:rsidR="00F9283F" w:rsidRDefault="003C27C6">
      <w:pPr>
        <w:pStyle w:val="aff2"/>
        <w:numPr>
          <w:ilvl w:val="0"/>
          <w:numId w:val="26"/>
        </w:numPr>
        <w:spacing w:after="0"/>
        <w:ind w:leftChars="0"/>
        <w:rPr>
          <w:b/>
          <w:i/>
          <w:iCs/>
        </w:rPr>
      </w:pPr>
      <w:r>
        <w:rPr>
          <w:b/>
          <w:i/>
          <w:iCs/>
        </w:rPr>
        <w:t>Option 2 (MAC CE)</w:t>
      </w:r>
    </w:p>
    <w:p w14:paraId="157DB8EB" w14:textId="77777777" w:rsidR="00F9283F" w:rsidRDefault="003C27C6">
      <w:pPr>
        <w:pStyle w:val="aff2"/>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1EFD33B1" w14:textId="77777777" w:rsidR="00F9283F" w:rsidRDefault="003C27C6">
      <w:pPr>
        <w:pStyle w:val="aff2"/>
        <w:numPr>
          <w:ilvl w:val="0"/>
          <w:numId w:val="26"/>
        </w:numPr>
        <w:spacing w:after="0"/>
        <w:ind w:leftChars="0"/>
        <w:rPr>
          <w:b/>
          <w:i/>
          <w:iCs/>
        </w:rPr>
      </w:pPr>
      <w:r>
        <w:rPr>
          <w:b/>
          <w:i/>
          <w:iCs/>
        </w:rPr>
        <w:t>Option A (periodically)</w:t>
      </w:r>
    </w:p>
    <w:p w14:paraId="72B4CD10" w14:textId="77777777" w:rsidR="00F9283F" w:rsidRDefault="003C27C6">
      <w:pPr>
        <w:pStyle w:val="aff2"/>
        <w:numPr>
          <w:ilvl w:val="0"/>
          <w:numId w:val="26"/>
        </w:numPr>
        <w:spacing w:after="0"/>
        <w:ind w:leftChars="0"/>
        <w:rPr>
          <w:b/>
          <w:i/>
          <w:iCs/>
        </w:rPr>
      </w:pPr>
      <w:r>
        <w:rPr>
          <w:b/>
          <w:i/>
          <w:iCs/>
        </w:rPr>
        <w:t>Option B (aperiodically)</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w:t>
            </w:r>
            <w:proofErr w:type="gramStart"/>
            <w:r>
              <w:rPr>
                <w:rFonts w:eastAsia="宋体"/>
                <w:lang w:val="en-US" w:eastAsia="zh-CN"/>
              </w:rPr>
              <w:t>either RRC</w:t>
            </w:r>
            <w:proofErr w:type="gramEnd"/>
            <w:r>
              <w:rPr>
                <w:rFonts w:eastAsia="宋体"/>
                <w:lang w:val="en-US" w:eastAsia="zh-CN"/>
              </w:rPr>
              <w:t>/MAC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w:t>
            </w:r>
            <w:r>
              <w:rPr>
                <w:rFonts w:eastAsia="宋体"/>
                <w:lang w:val="en-US" w:eastAsia="zh-CN"/>
              </w:rPr>
              <w:lastRenderedPageBreak/>
              <w:t>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a"/>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lastRenderedPageBreak/>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aperiodically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4005C">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4005C">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w:t>
            </w:r>
            <w:proofErr w:type="gramStart"/>
            <w:r>
              <w:rPr>
                <w:rFonts w:eastAsia="宋体" w:hint="eastAsia"/>
                <w:lang w:val="en-US" w:eastAsia="zh-CN"/>
              </w:rPr>
              <w:t>to add</w:t>
            </w:r>
            <w:proofErr w:type="gramEnd"/>
            <w:r>
              <w:rPr>
                <w:rFonts w:eastAsia="宋体" w:hint="eastAsia"/>
                <w:lang w:val="en-US" w:eastAsia="zh-CN"/>
              </w:rPr>
              <w:t xml:space="preserve">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w:t>
            </w:r>
            <w:proofErr w:type="gramStart"/>
            <w:r>
              <w:rPr>
                <w:rFonts w:eastAsia="宋体" w:hint="eastAsia"/>
                <w:lang w:val="en-US" w:eastAsia="zh-CN"/>
              </w:rPr>
              <w:t>close-loop</w:t>
            </w:r>
            <w:proofErr w:type="gramEnd"/>
            <w:r>
              <w:rPr>
                <w:rFonts w:eastAsia="宋体" w:hint="eastAsia"/>
                <w:lang w:val="en-US" w:eastAsia="zh-CN"/>
              </w:rPr>
              <w:t xml:space="preserve">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rsidTr="00B4005C">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rsidTr="00B4005C">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4005C">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rsidTr="00B4005C">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rsidTr="00B4005C">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w:t>
            </w:r>
            <w:proofErr w:type="gramStart"/>
            <w:r>
              <w:rPr>
                <w:rFonts w:eastAsia="宋体"/>
                <w:lang w:val="en-US" w:eastAsia="zh-CN"/>
              </w:rPr>
              <w:t>RAN1</w:t>
            </w:r>
            <w:proofErr w:type="gramEnd"/>
            <w:r>
              <w:rPr>
                <w:rFonts w:eastAsia="宋体"/>
                <w:lang w:val="en-US" w:eastAsia="zh-CN"/>
              </w:rPr>
              <w:t xml:space="preserve">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w:t>
            </w:r>
            <w:r>
              <w:rPr>
                <w:rFonts w:eastAsia="宋体"/>
                <w:lang w:val="en-US" w:eastAsia="zh-CN"/>
              </w:rPr>
              <w:lastRenderedPageBreak/>
              <w:t xml:space="preserve">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w:t>
            </w:r>
            <w:proofErr w:type="gramStart"/>
            <w:r>
              <w:rPr>
                <w:rFonts w:eastAsia="宋体"/>
                <w:lang w:val="en-US" w:eastAsia="zh-CN"/>
              </w:rPr>
              <w:t>not expire</w:t>
            </w:r>
            <w:proofErr w:type="gramEnd"/>
            <w:r>
              <w:rPr>
                <w:rFonts w:eastAsia="宋体"/>
                <w:lang w:val="en-US" w:eastAsia="zh-CN"/>
              </w:rPr>
              <w:t xml:space="preserve">. </w:t>
            </w:r>
          </w:p>
        </w:tc>
      </w:tr>
      <w:tr w:rsidR="005D2576" w14:paraId="418DAD72" w14:textId="77777777" w:rsidTr="00B4005C">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A27744" w14:paraId="14D31FBF" w14:textId="77777777" w:rsidTr="00B4005C">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1D354A00" w14:textId="77777777" w:rsidR="00A27744" w:rsidRDefault="00A27744" w:rsidP="00A27744">
            <w:pPr>
              <w:spacing w:after="120"/>
              <w:rPr>
                <w:rFonts w:eastAsia="宋体"/>
                <w:lang w:val="en-US" w:eastAsia="zh-CN"/>
              </w:rPr>
            </w:pPr>
            <w:r>
              <w:rPr>
                <w:rFonts w:eastAsia="宋体"/>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A27744" w14:paraId="36B46191" w14:textId="77777777" w:rsidTr="00B4005C">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Support</w:t>
            </w:r>
          </w:p>
        </w:tc>
      </w:tr>
      <w:tr w:rsidR="00BB393B" w14:paraId="6CD081F7" w14:textId="77777777" w:rsidTr="00B4005C">
        <w:trPr>
          <w:trHeight w:val="398"/>
          <w:jc w:val="center"/>
        </w:trPr>
        <w:tc>
          <w:tcPr>
            <w:tcW w:w="2426" w:type="dxa"/>
            <w:shd w:val="clear" w:color="auto" w:fill="auto"/>
            <w:vAlign w:val="center"/>
          </w:tcPr>
          <w:p w14:paraId="0A4E86B5"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19283A2"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B4005C" w14:paraId="709DD0A3" w14:textId="77777777" w:rsidTr="00B4005C">
        <w:trPr>
          <w:trHeight w:val="398"/>
          <w:jc w:val="center"/>
        </w:trPr>
        <w:tc>
          <w:tcPr>
            <w:tcW w:w="2426" w:type="dxa"/>
            <w:shd w:val="clear" w:color="auto" w:fill="auto"/>
            <w:vAlign w:val="center"/>
          </w:tcPr>
          <w:p w14:paraId="410FD21D" w14:textId="249FB1E2"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6FC8598" w14:textId="1D77FDE6" w:rsidR="00B4005C" w:rsidRDefault="00B4005C" w:rsidP="005D2576">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8D53D0" w14:paraId="65C7F388" w14:textId="77777777" w:rsidTr="00B4005C">
        <w:trPr>
          <w:trHeight w:val="398"/>
          <w:jc w:val="center"/>
        </w:trPr>
        <w:tc>
          <w:tcPr>
            <w:tcW w:w="2426" w:type="dxa"/>
            <w:shd w:val="clear" w:color="auto" w:fill="auto"/>
            <w:vAlign w:val="center"/>
          </w:tcPr>
          <w:p w14:paraId="7159F4CC" w14:textId="2DDF1AC5"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2311326B" w14:textId="6312B288" w:rsidR="008D53D0" w:rsidRDefault="008D53D0" w:rsidP="008D53D0">
            <w:pPr>
              <w:snapToGrid w:val="0"/>
              <w:rPr>
                <w:rFonts w:eastAsia="宋体"/>
                <w:lang w:val="en-US" w:eastAsia="zh-CN"/>
              </w:rPr>
            </w:pPr>
            <w:r>
              <w:rPr>
                <w:rFonts w:eastAsia="宋体"/>
                <w:bCs/>
                <w:lang w:eastAsia="zh-CN"/>
              </w:rPr>
              <w:t>Support this proposal.</w:t>
            </w:r>
          </w:p>
        </w:tc>
      </w:tr>
      <w:tr w:rsidR="00265E0B" w14:paraId="4ADC6706" w14:textId="77777777" w:rsidTr="00B4005C">
        <w:trPr>
          <w:trHeight w:val="398"/>
          <w:jc w:val="center"/>
        </w:trPr>
        <w:tc>
          <w:tcPr>
            <w:tcW w:w="2426" w:type="dxa"/>
            <w:shd w:val="clear" w:color="auto" w:fill="auto"/>
            <w:vAlign w:val="center"/>
          </w:tcPr>
          <w:p w14:paraId="42D69F3E" w14:textId="39943677"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EA7EA83" w14:textId="05FA49ED" w:rsidR="00265E0B" w:rsidRDefault="00265E0B" w:rsidP="00265E0B">
            <w:pPr>
              <w:snapToGrid w:val="0"/>
              <w:rPr>
                <w:rFonts w:eastAsia="宋体"/>
                <w:lang w:val="en-US" w:eastAsia="zh-CN"/>
              </w:rPr>
            </w:pPr>
            <w:r>
              <w:rPr>
                <w:rFonts w:eastAsia="宋体"/>
                <w:bCs/>
                <w:lang w:eastAsia="zh-CN"/>
              </w:rPr>
              <w:t>Support.</w:t>
            </w:r>
          </w:p>
        </w:tc>
      </w:tr>
      <w:tr w:rsidR="004815AF" w14:paraId="0B419116" w14:textId="77777777" w:rsidTr="00B4005C">
        <w:trPr>
          <w:trHeight w:val="398"/>
          <w:jc w:val="center"/>
        </w:trPr>
        <w:tc>
          <w:tcPr>
            <w:tcW w:w="2426" w:type="dxa"/>
            <w:shd w:val="clear" w:color="auto" w:fill="auto"/>
            <w:vAlign w:val="center"/>
          </w:tcPr>
          <w:p w14:paraId="3281CE9D" w14:textId="4AA150F8" w:rsidR="004815AF" w:rsidRDefault="004815AF" w:rsidP="004815AF">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38E02D95" w14:textId="29AC0B51" w:rsidR="004815AF" w:rsidRDefault="004815AF" w:rsidP="004815AF">
            <w:pPr>
              <w:snapToGrid w:val="0"/>
              <w:rPr>
                <w:rFonts w:eastAsia="宋体"/>
                <w:bCs/>
                <w:lang w:eastAsia="zh-CN"/>
              </w:rPr>
            </w:pPr>
            <w:r w:rsidRPr="00303924">
              <w:rPr>
                <w:rFonts w:eastAsia="宋体"/>
                <w:bCs/>
                <w:lang w:eastAsia="zh-CN"/>
              </w:rPr>
              <w:t xml:space="preserve">We </w:t>
            </w:r>
            <w:r>
              <w:rPr>
                <w:rFonts w:eastAsia="宋体"/>
                <w:bCs/>
                <w:lang w:eastAsia="zh-CN"/>
              </w:rPr>
              <w:t>also think</w:t>
            </w:r>
            <w:r w:rsidRPr="00303924">
              <w:rPr>
                <w:rFonts w:eastAsia="宋体"/>
                <w:bCs/>
                <w:lang w:eastAsia="zh-CN"/>
              </w:rPr>
              <w:t xml:space="preserve"> DCI-based aperiodic trigger</w:t>
            </w:r>
            <w:r>
              <w:t xml:space="preserve"> </w:t>
            </w:r>
            <w:r>
              <w:rPr>
                <w:rFonts w:eastAsia="宋体"/>
                <w:bCs/>
                <w:lang w:eastAsia="zh-CN"/>
              </w:rPr>
              <w:t>should be considered</w:t>
            </w:r>
            <w:r w:rsidRPr="00303924">
              <w:rPr>
                <w:rFonts w:eastAsia="宋体"/>
                <w:bCs/>
                <w:lang w:eastAsia="zh-CN"/>
              </w:rPr>
              <w:t xml:space="preserve">, </w:t>
            </w:r>
            <w:proofErr w:type="gramStart"/>
            <w:r w:rsidRPr="00303924">
              <w:rPr>
                <w:rFonts w:eastAsia="宋体"/>
                <w:bCs/>
                <w:lang w:eastAsia="zh-CN"/>
              </w:rPr>
              <w:t>e.g.</w:t>
            </w:r>
            <w:proofErr w:type="gramEnd"/>
            <w:r w:rsidRPr="00303924">
              <w:rPr>
                <w:rFonts w:eastAsia="宋体"/>
                <w:bCs/>
                <w:lang w:eastAsia="zh-CN"/>
              </w:rPr>
              <w:t xml:space="preserve"> PDCCH order-like.</w:t>
            </w:r>
          </w:p>
        </w:tc>
      </w:tr>
    </w:tbl>
    <w:p w14:paraId="04693D4E" w14:textId="77777777" w:rsidR="00F9283F" w:rsidRDefault="00F9283F">
      <w:pPr>
        <w:rPr>
          <w:rFonts w:eastAsia="宋体"/>
          <w:lang w:eastAsia="zh-CN"/>
        </w:rPr>
      </w:pPr>
    </w:p>
    <w:p w14:paraId="1A4CC89F" w14:textId="77777777" w:rsidR="001B5148" w:rsidRDefault="001B5148" w:rsidP="001B5148">
      <w:pPr>
        <w:pStyle w:val="2"/>
        <w:numPr>
          <w:ilvl w:val="1"/>
          <w:numId w:val="24"/>
        </w:numPr>
        <w:rPr>
          <w:lang w:val="en-US"/>
        </w:rPr>
      </w:pPr>
      <w:r>
        <w:rPr>
          <w:lang w:val="en-US"/>
        </w:rPr>
        <w:t>Summary of Second Round Discussion</w:t>
      </w:r>
    </w:p>
    <w:p w14:paraId="0EB94D5D" w14:textId="1957151A" w:rsidR="001B5148" w:rsidRDefault="001B5148" w:rsidP="001B5148">
      <w:pPr>
        <w:rPr>
          <w:rFonts w:eastAsia="宋体"/>
          <w:lang w:eastAsia="zh-CN"/>
        </w:rPr>
      </w:pPr>
      <w:r>
        <w:rPr>
          <w:rFonts w:eastAsia="宋体"/>
          <w:lang w:eastAsia="zh-CN"/>
        </w:rPr>
        <w:t>1</w:t>
      </w:r>
      <w:r w:rsidR="004815AF">
        <w:rPr>
          <w:rFonts w:eastAsia="宋体"/>
          <w:lang w:eastAsia="zh-CN"/>
        </w:rPr>
        <w:t>5</w:t>
      </w:r>
      <w:r>
        <w:rPr>
          <w:rFonts w:eastAsia="宋体"/>
          <w:lang w:eastAsia="zh-CN"/>
        </w:rPr>
        <w:t xml:space="preserve"> companies provided comments on “</w:t>
      </w:r>
      <w:r w:rsidRPr="00DF6908">
        <w:rPr>
          <w:rFonts w:eastAsia="宋体"/>
          <w:lang w:eastAsia="zh-CN"/>
        </w:rPr>
        <w:t xml:space="preserve">Second Round Proposal </w:t>
      </w:r>
      <w:r w:rsidR="00B808CB">
        <w:rPr>
          <w:rFonts w:eastAsia="宋体"/>
          <w:lang w:eastAsia="zh-CN"/>
        </w:rPr>
        <w:t>2</w:t>
      </w:r>
      <w:r w:rsidRPr="00DF6908">
        <w:rPr>
          <w:rFonts w:eastAsia="宋体"/>
          <w:lang w:eastAsia="zh-CN"/>
        </w:rPr>
        <w:t>:</w:t>
      </w:r>
      <w:r>
        <w:rPr>
          <w:rFonts w:eastAsia="宋体"/>
          <w:lang w:eastAsia="zh-CN"/>
        </w:rPr>
        <w:t xml:space="preserve"> </w:t>
      </w:r>
      <w:proofErr w:type="spellStart"/>
      <w:r w:rsidR="00B808CB" w:rsidRPr="00B808CB">
        <w:rPr>
          <w:rFonts w:eastAsia="宋体"/>
          <w:lang w:eastAsia="zh-CN"/>
        </w:rPr>
        <w:t>eNB</w:t>
      </w:r>
      <w:proofErr w:type="spellEnd"/>
      <w:r w:rsidR="00B808CB" w:rsidRPr="00B808CB">
        <w:rPr>
          <w:rFonts w:eastAsia="宋体"/>
          <w:lang w:eastAsia="zh-CN"/>
        </w:rPr>
        <w:t xml:space="preserve"> aperiodically triggers UE to make GNSS measurement via MAC CE.</w:t>
      </w:r>
      <w:r>
        <w:rPr>
          <w:rFonts w:eastAsia="宋体"/>
          <w:lang w:eastAsia="zh-CN"/>
        </w:rPr>
        <w:t xml:space="preserve">”. </w:t>
      </w:r>
    </w:p>
    <w:p w14:paraId="75D994D7" w14:textId="24F448AD" w:rsidR="001B5148" w:rsidRDefault="001B5148" w:rsidP="001B5148">
      <w:pPr>
        <w:rPr>
          <w:rFonts w:eastAsia="宋体"/>
          <w:lang w:eastAsia="zh-CN"/>
        </w:rPr>
      </w:pPr>
      <w:r>
        <w:rPr>
          <w:rFonts w:eastAsia="宋体"/>
          <w:highlight w:val="green"/>
          <w:lang w:eastAsia="zh-CN"/>
        </w:rPr>
        <w:t>(</w:t>
      </w:r>
      <w:r w:rsidR="00844762">
        <w:rPr>
          <w:rFonts w:eastAsia="宋体"/>
          <w:highlight w:val="green"/>
          <w:lang w:eastAsia="zh-CN"/>
        </w:rPr>
        <w:t>10</w:t>
      </w:r>
      <w:r>
        <w:rPr>
          <w:rFonts w:eastAsia="宋体"/>
          <w:highlight w:val="green"/>
          <w:lang w:eastAsia="zh-CN"/>
        </w:rPr>
        <w:t>/1</w:t>
      </w:r>
      <w:r w:rsidR="00EC14F2">
        <w:rPr>
          <w:rFonts w:eastAsia="宋体"/>
          <w:highlight w:val="green"/>
          <w:lang w:eastAsia="zh-CN"/>
        </w:rPr>
        <w:t>5</w:t>
      </w:r>
      <w:r>
        <w:rPr>
          <w:rFonts w:eastAsia="宋体"/>
          <w:highlight w:val="green"/>
          <w:lang w:eastAsia="zh-CN"/>
        </w:rPr>
        <w:t>)</w:t>
      </w:r>
      <w:r w:rsidR="00A102AD">
        <w:rPr>
          <w:rFonts w:eastAsia="宋体"/>
          <w:lang w:eastAsia="zh-CN"/>
        </w:rPr>
        <w:t xml:space="preserve"> ZTE</w:t>
      </w:r>
      <w:r>
        <w:rPr>
          <w:rFonts w:eastAsia="宋体"/>
          <w:lang w:eastAsia="zh-CN"/>
        </w:rPr>
        <w:t xml:space="preserve">, </w:t>
      </w:r>
      <w:r w:rsidR="00A102AD">
        <w:rPr>
          <w:rFonts w:eastAsia="宋体"/>
          <w:lang w:eastAsia="zh-CN"/>
        </w:rPr>
        <w:t xml:space="preserve">Lenovo, CMCC, </w:t>
      </w:r>
      <w:r w:rsidR="00A102AD">
        <w:rPr>
          <w:rFonts w:eastAsia="宋体"/>
          <w:lang w:val="en-US" w:eastAsia="zh-CN"/>
        </w:rPr>
        <w:t>Sequans</w:t>
      </w:r>
      <w:r w:rsidR="00A102AD">
        <w:rPr>
          <w:rFonts w:eastAsia="宋体"/>
          <w:lang w:eastAsia="zh-CN"/>
        </w:rPr>
        <w:t xml:space="preserve">, </w:t>
      </w:r>
      <w:r w:rsidR="00844762">
        <w:rPr>
          <w:rFonts w:eastAsia="宋体"/>
          <w:lang w:eastAsia="zh-CN"/>
        </w:rPr>
        <w:t xml:space="preserve">Ericsson, </w:t>
      </w:r>
      <w:r w:rsidR="00844762">
        <w:rPr>
          <w:rFonts w:eastAsia="宋体" w:hint="eastAsia"/>
          <w:bCs/>
          <w:lang w:eastAsia="zh-CN"/>
        </w:rPr>
        <w:t>H</w:t>
      </w:r>
      <w:r w:rsidR="00844762">
        <w:rPr>
          <w:rFonts w:eastAsia="宋体"/>
          <w:bCs/>
          <w:lang w:eastAsia="zh-CN"/>
        </w:rPr>
        <w:t xml:space="preserve">uawei, </w:t>
      </w:r>
      <w:proofErr w:type="spellStart"/>
      <w:r w:rsidR="00844762">
        <w:rPr>
          <w:rFonts w:eastAsia="宋体"/>
          <w:bCs/>
          <w:lang w:eastAsia="zh-CN"/>
        </w:rPr>
        <w:t>Hi</w:t>
      </w:r>
      <w:r w:rsidR="00844762">
        <w:rPr>
          <w:rFonts w:eastAsia="宋体" w:hint="eastAsia"/>
          <w:bCs/>
          <w:lang w:eastAsia="zh-CN"/>
        </w:rPr>
        <w:t>Silicon</w:t>
      </w:r>
      <w:proofErr w:type="spellEnd"/>
      <w:r w:rsidR="00844762">
        <w:rPr>
          <w:rFonts w:eastAsia="宋体"/>
          <w:bCs/>
          <w:lang w:eastAsia="zh-CN"/>
        </w:rPr>
        <w:t>,</w:t>
      </w:r>
      <w:r w:rsidR="00844762">
        <w:rPr>
          <w:rFonts w:eastAsia="宋体"/>
          <w:lang w:eastAsia="zh-CN"/>
        </w:rPr>
        <w:t xml:space="preserve"> </w:t>
      </w:r>
      <w:r w:rsidR="00844762">
        <w:rPr>
          <w:rFonts w:eastAsia="宋体" w:hint="eastAsia"/>
          <w:bCs/>
          <w:lang w:eastAsia="zh-CN"/>
        </w:rPr>
        <w:t>CATT</w:t>
      </w:r>
      <w:r w:rsidR="00844762">
        <w:rPr>
          <w:rFonts w:eastAsia="宋体"/>
          <w:bCs/>
          <w:lang w:eastAsia="zh-CN"/>
        </w:rPr>
        <w:t>, Apple,</w:t>
      </w:r>
      <w:r w:rsidR="00844762">
        <w:rPr>
          <w:rFonts w:eastAsia="宋体"/>
          <w:lang w:eastAsia="zh-CN"/>
        </w:rPr>
        <w:t xml:space="preserve"> </w:t>
      </w:r>
      <w:r>
        <w:rPr>
          <w:rFonts w:eastAsia="宋体"/>
          <w:lang w:eastAsia="zh-CN"/>
        </w:rPr>
        <w:t>MediaTek support</w:t>
      </w:r>
      <w:r>
        <w:rPr>
          <w:rFonts w:eastAsia="宋体"/>
          <w:lang w:val="en-US" w:eastAsia="zh-CN"/>
        </w:rPr>
        <w:t>.</w:t>
      </w:r>
    </w:p>
    <w:p w14:paraId="6E2E1D75" w14:textId="309667B5" w:rsidR="00A102AD" w:rsidRPr="00C538A6" w:rsidRDefault="00B808CB" w:rsidP="001B5148">
      <w:pPr>
        <w:rPr>
          <w:rFonts w:eastAsia="宋体"/>
          <w:lang w:val="en-US" w:eastAsia="zh-CN"/>
        </w:rPr>
      </w:pPr>
      <w:r>
        <w:rPr>
          <w:rFonts w:eastAsia="宋体"/>
          <w:lang w:eastAsia="zh-CN"/>
        </w:rPr>
        <w:t xml:space="preserve">OPPO, </w:t>
      </w:r>
      <w:r w:rsidR="00A102AD">
        <w:rPr>
          <w:rFonts w:eastAsia="宋体"/>
          <w:lang w:eastAsia="zh-CN"/>
        </w:rPr>
        <w:t xml:space="preserve">Samsung, Xiaomi, </w:t>
      </w:r>
      <w:proofErr w:type="spellStart"/>
      <w:r w:rsidR="00EC14F2">
        <w:rPr>
          <w:rFonts w:eastAsia="宋体" w:hint="eastAsia"/>
          <w:bCs/>
          <w:lang w:eastAsia="zh-CN"/>
        </w:rPr>
        <w:t>S</w:t>
      </w:r>
      <w:r w:rsidR="00EC14F2">
        <w:rPr>
          <w:rFonts w:eastAsia="宋体"/>
          <w:bCs/>
          <w:lang w:eastAsia="zh-CN"/>
        </w:rPr>
        <w:t>preadtrum</w:t>
      </w:r>
      <w:proofErr w:type="spellEnd"/>
      <w:r w:rsidR="00EC14F2">
        <w:rPr>
          <w:rFonts w:eastAsia="宋体"/>
          <w:lang w:eastAsia="zh-CN"/>
        </w:rPr>
        <w:t xml:space="preserve"> </w:t>
      </w:r>
      <w:r>
        <w:rPr>
          <w:rFonts w:eastAsia="宋体"/>
          <w:lang w:eastAsia="zh-CN"/>
        </w:rPr>
        <w:t xml:space="preserve">mentioned </w:t>
      </w:r>
      <w:r>
        <w:rPr>
          <w:rFonts w:eastAsia="宋体" w:hint="eastAsia"/>
          <w:lang w:val="en-US" w:eastAsia="zh-CN"/>
        </w:rPr>
        <w:t xml:space="preserve">to add DCI-based aperiodic trigger, </w:t>
      </w:r>
      <w:proofErr w:type="gramStart"/>
      <w:r>
        <w:rPr>
          <w:rFonts w:eastAsia="宋体" w:hint="eastAsia"/>
          <w:lang w:val="en-US" w:eastAsia="zh-CN"/>
        </w:rPr>
        <w:t>e.g.</w:t>
      </w:r>
      <w:proofErr w:type="gramEnd"/>
      <w:r>
        <w:rPr>
          <w:rFonts w:eastAsia="宋体" w:hint="eastAsia"/>
          <w:lang w:val="en-US" w:eastAsia="zh-CN"/>
        </w:rPr>
        <w:t xml:space="preserve">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w:t>
      </w:r>
      <w:r w:rsidR="00F51F1E">
        <w:rPr>
          <w:rFonts w:eastAsia="宋体"/>
          <w:lang w:val="en-US" w:eastAsia="zh-CN"/>
        </w:rPr>
        <w:t xml:space="preserve"> </w:t>
      </w:r>
      <w:r w:rsidR="00C538A6">
        <w:rPr>
          <w:rFonts w:eastAsia="宋体"/>
          <w:lang w:val="en-US" w:eastAsia="zh-CN"/>
        </w:rPr>
        <w:t>OPPO further mentioned the</w:t>
      </w:r>
      <w:r w:rsidR="00C538A6" w:rsidRPr="00A261AF">
        <w:rPr>
          <w:rFonts w:eastAsia="宋体"/>
          <w:lang w:val="en-US" w:eastAsia="zh-CN"/>
        </w:rPr>
        <w:t xml:space="preserve"> </w:t>
      </w:r>
      <w:proofErr w:type="spellStart"/>
      <w:r w:rsidR="00C538A6" w:rsidRPr="00A261AF">
        <w:rPr>
          <w:rFonts w:eastAsia="宋体"/>
          <w:lang w:val="en-US" w:eastAsia="zh-CN"/>
        </w:rPr>
        <w:t>eNB</w:t>
      </w:r>
      <w:proofErr w:type="spellEnd"/>
      <w:r w:rsidR="00C538A6" w:rsidRPr="00A261AF">
        <w:rPr>
          <w:rFonts w:eastAsia="宋体"/>
          <w:lang w:val="en-US" w:eastAsia="zh-CN"/>
        </w:rPr>
        <w:t xml:space="preserve"> may trigger the aperiodic GNSS measurement for the UE. </w:t>
      </w:r>
      <w:r w:rsidR="00C538A6">
        <w:rPr>
          <w:rFonts w:eastAsia="宋体"/>
          <w:lang w:val="en-US" w:eastAsia="zh-CN"/>
        </w:rPr>
        <w:t>The</w:t>
      </w:r>
      <w:r w:rsidR="00C538A6" w:rsidRPr="00A261AF">
        <w:rPr>
          <w:rFonts w:eastAsia="宋体"/>
          <w:lang w:val="en-US" w:eastAsia="zh-CN"/>
        </w:rPr>
        <w:t xml:space="preserve"> UE may have lost the UL sync already thus the UE cannot send the HAR-ACK if it is triggered by the MAC-CE. </w:t>
      </w:r>
    </w:p>
    <w:p w14:paraId="2537AC3F" w14:textId="3752EA14" w:rsidR="00844762" w:rsidRDefault="00844762" w:rsidP="001B5148">
      <w:pPr>
        <w:rPr>
          <w:rFonts w:eastAsia="宋体"/>
          <w:lang w:val="en-US"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the ACK for the trigger is necessary and timing of application is </w:t>
      </w:r>
      <w:proofErr w:type="gramStart"/>
      <w:r>
        <w:rPr>
          <w:rFonts w:eastAsia="宋体"/>
          <w:bCs/>
          <w:lang w:eastAsia="zh-CN"/>
        </w:rPr>
        <w:t>fixed</w:t>
      </w:r>
      <w:proofErr w:type="gramEnd"/>
      <w:r>
        <w:rPr>
          <w:rFonts w:eastAsia="宋体"/>
          <w:bCs/>
          <w:lang w:eastAsia="zh-CN"/>
        </w:rPr>
        <w:t xml:space="preserve"> and it may be not easy for </w:t>
      </w:r>
      <w:proofErr w:type="spellStart"/>
      <w:r>
        <w:rPr>
          <w:rFonts w:eastAsia="宋体"/>
          <w:bCs/>
          <w:lang w:eastAsia="zh-CN"/>
        </w:rPr>
        <w:t>NBIoT</w:t>
      </w:r>
      <w:proofErr w:type="spellEnd"/>
      <w:r>
        <w:rPr>
          <w:rFonts w:eastAsia="宋体"/>
          <w:bCs/>
          <w:lang w:eastAsia="zh-CN"/>
        </w:rPr>
        <w:t xml:space="preserve"> to develop a new DCI format for triggering</w:t>
      </w:r>
    </w:p>
    <w:p w14:paraId="0D79D5C4" w14:textId="02EAD9D6" w:rsidR="00A102AD" w:rsidRDefault="00A102AD" w:rsidP="001B5148">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06B38EAF" w14:textId="77777777" w:rsidR="00844762" w:rsidRDefault="00844762" w:rsidP="001B5148">
      <w:pPr>
        <w:rPr>
          <w:rFonts w:eastAsia="宋体"/>
          <w:lang w:val="en-US" w:eastAsia="zh-CN"/>
        </w:rPr>
      </w:pPr>
    </w:p>
    <w:p w14:paraId="42D93FF0" w14:textId="3DFD1DEB" w:rsidR="00A637D9" w:rsidRDefault="001B5148" w:rsidP="00844762">
      <w:pPr>
        <w:rPr>
          <w:lang w:val="en-US"/>
        </w:rPr>
      </w:pPr>
      <w:r>
        <w:rPr>
          <w:rFonts w:eastAsia="宋体"/>
          <w:highlight w:val="yellow"/>
          <w:lang w:eastAsia="zh-CN"/>
        </w:rPr>
        <w:t>Moderator View:</w:t>
      </w:r>
      <w:r>
        <w:rPr>
          <w:rFonts w:eastAsia="宋体"/>
          <w:lang w:eastAsia="zh-CN"/>
        </w:rPr>
        <w:t xml:space="preserve"> 1</w:t>
      </w:r>
      <w:r w:rsidR="00EC14F2">
        <w:rPr>
          <w:rFonts w:eastAsia="宋体"/>
          <w:lang w:eastAsia="zh-CN"/>
        </w:rPr>
        <w:t>5</w:t>
      </w:r>
      <w:r>
        <w:rPr>
          <w:rFonts w:eastAsia="宋体"/>
          <w:lang w:eastAsia="zh-CN"/>
        </w:rPr>
        <w:t xml:space="preserve"> companies provided comments,</w:t>
      </w:r>
      <w:r w:rsidR="00844762" w:rsidRPr="00844762">
        <w:rPr>
          <w:rFonts w:eastAsia="宋体"/>
          <w:highlight w:val="green"/>
          <w:lang w:eastAsia="zh-CN"/>
        </w:rPr>
        <w:t xml:space="preserve"> </w:t>
      </w:r>
      <w:r w:rsidR="00844762">
        <w:rPr>
          <w:rFonts w:eastAsia="宋体"/>
          <w:highlight w:val="green"/>
          <w:lang w:eastAsia="zh-CN"/>
        </w:rPr>
        <w:t>(</w:t>
      </w:r>
      <w:bookmarkStart w:id="16" w:name="OLE_LINK18"/>
      <w:bookmarkStart w:id="17" w:name="OLE_LINK19"/>
      <w:r w:rsidR="00844762">
        <w:rPr>
          <w:rFonts w:eastAsia="宋体"/>
          <w:highlight w:val="green"/>
          <w:lang w:eastAsia="zh-CN"/>
        </w:rPr>
        <w:t>10/1</w:t>
      </w:r>
      <w:r w:rsidR="00EC14F2">
        <w:rPr>
          <w:rFonts w:eastAsia="宋体"/>
          <w:highlight w:val="green"/>
          <w:lang w:eastAsia="zh-CN"/>
        </w:rPr>
        <w:t>5</w:t>
      </w:r>
      <w:r w:rsidR="00844762">
        <w:rPr>
          <w:rFonts w:eastAsia="宋体"/>
          <w:highlight w:val="green"/>
          <w:lang w:eastAsia="zh-CN"/>
        </w:rPr>
        <w:t>)</w:t>
      </w:r>
      <w:r w:rsidR="00844762">
        <w:rPr>
          <w:rFonts w:eastAsia="宋体"/>
          <w:lang w:eastAsia="zh-CN"/>
        </w:rPr>
        <w:t xml:space="preserve"> ZTE, Lenovo, CMCC, </w:t>
      </w:r>
      <w:r w:rsidR="00844762">
        <w:rPr>
          <w:rFonts w:eastAsia="宋体"/>
          <w:lang w:val="en-US" w:eastAsia="zh-CN"/>
        </w:rPr>
        <w:t>Sequans</w:t>
      </w:r>
      <w:r w:rsidR="00844762">
        <w:rPr>
          <w:rFonts w:eastAsia="宋体"/>
          <w:lang w:eastAsia="zh-CN"/>
        </w:rPr>
        <w:t xml:space="preserve">, Ericsson, </w:t>
      </w:r>
      <w:r w:rsidR="00844762">
        <w:rPr>
          <w:rFonts w:eastAsia="宋体" w:hint="eastAsia"/>
          <w:bCs/>
          <w:lang w:eastAsia="zh-CN"/>
        </w:rPr>
        <w:t>H</w:t>
      </w:r>
      <w:r w:rsidR="00844762">
        <w:rPr>
          <w:rFonts w:eastAsia="宋体"/>
          <w:bCs/>
          <w:lang w:eastAsia="zh-CN"/>
        </w:rPr>
        <w:t xml:space="preserve">uawei, </w:t>
      </w:r>
      <w:proofErr w:type="spellStart"/>
      <w:r w:rsidR="00844762">
        <w:rPr>
          <w:rFonts w:eastAsia="宋体"/>
          <w:bCs/>
          <w:lang w:eastAsia="zh-CN"/>
        </w:rPr>
        <w:t>Hi</w:t>
      </w:r>
      <w:r w:rsidR="00844762">
        <w:rPr>
          <w:rFonts w:eastAsia="宋体" w:hint="eastAsia"/>
          <w:bCs/>
          <w:lang w:eastAsia="zh-CN"/>
        </w:rPr>
        <w:t>Silicon</w:t>
      </w:r>
      <w:proofErr w:type="spellEnd"/>
      <w:r w:rsidR="00844762">
        <w:rPr>
          <w:rFonts w:eastAsia="宋体"/>
          <w:bCs/>
          <w:lang w:eastAsia="zh-CN"/>
        </w:rPr>
        <w:t>,</w:t>
      </w:r>
      <w:r w:rsidR="00844762">
        <w:rPr>
          <w:rFonts w:eastAsia="宋体"/>
          <w:lang w:eastAsia="zh-CN"/>
        </w:rPr>
        <w:t xml:space="preserve"> </w:t>
      </w:r>
      <w:r w:rsidR="00844762">
        <w:rPr>
          <w:rFonts w:eastAsia="宋体" w:hint="eastAsia"/>
          <w:bCs/>
          <w:lang w:eastAsia="zh-CN"/>
        </w:rPr>
        <w:t>CATT</w:t>
      </w:r>
      <w:r w:rsidR="00844762">
        <w:rPr>
          <w:rFonts w:eastAsia="宋体"/>
          <w:bCs/>
          <w:lang w:eastAsia="zh-CN"/>
        </w:rPr>
        <w:t>, Apple,</w:t>
      </w:r>
      <w:r w:rsidR="00844762">
        <w:rPr>
          <w:rFonts w:eastAsia="宋体"/>
          <w:lang w:eastAsia="zh-CN"/>
        </w:rPr>
        <w:t xml:space="preserve"> MediaTek support the proposal. OPPO, Samsung, Xiaomi, </w:t>
      </w:r>
      <w:proofErr w:type="spellStart"/>
      <w:r w:rsidR="000A5623">
        <w:rPr>
          <w:rFonts w:eastAsia="宋体"/>
          <w:lang w:eastAsia="zh-CN"/>
        </w:rPr>
        <w:t>Spreadtrum</w:t>
      </w:r>
      <w:proofErr w:type="spellEnd"/>
      <w:r w:rsidR="000A5623">
        <w:rPr>
          <w:rFonts w:eastAsia="宋体"/>
          <w:lang w:eastAsia="zh-CN"/>
        </w:rPr>
        <w:t xml:space="preserve"> </w:t>
      </w:r>
      <w:r w:rsidR="00844762">
        <w:rPr>
          <w:rFonts w:eastAsia="宋体"/>
          <w:lang w:eastAsia="zh-CN"/>
        </w:rPr>
        <w:t xml:space="preserve">mentioned </w:t>
      </w:r>
      <w:r w:rsidR="00844762">
        <w:rPr>
          <w:rFonts w:eastAsia="宋体" w:hint="eastAsia"/>
          <w:lang w:val="en-US" w:eastAsia="zh-CN"/>
        </w:rPr>
        <w:t>to add DCI-based aperiodic trigger</w:t>
      </w:r>
      <w:r>
        <w:rPr>
          <w:rFonts w:eastAsia="宋体"/>
          <w:lang w:val="en-US" w:eastAsia="zh-CN"/>
        </w:rPr>
        <w:t>.</w:t>
      </w:r>
      <w:r w:rsidRPr="00BC401B">
        <w:rPr>
          <w:rFonts w:eastAsia="宋体"/>
          <w:bCs/>
          <w:lang w:eastAsia="zh-CN"/>
        </w:rPr>
        <w:t xml:space="preserve"> </w:t>
      </w:r>
      <w:r w:rsidR="000A5623">
        <w:rPr>
          <w:rFonts w:eastAsia="宋体"/>
          <w:bCs/>
          <w:lang w:eastAsia="zh-CN"/>
        </w:rPr>
        <w:t>Based on majority view and on-going discussions on RAN1 reflector, i</w:t>
      </w:r>
      <w:r w:rsidR="000A5623" w:rsidRPr="000A5623">
        <w:rPr>
          <w:rFonts w:eastAsia="宋体"/>
          <w:bCs/>
          <w:lang w:eastAsia="zh-CN"/>
        </w:rPr>
        <w:t xml:space="preserve">f </w:t>
      </w:r>
      <w:proofErr w:type="spellStart"/>
      <w:r w:rsidR="000A5623" w:rsidRPr="000A5623">
        <w:rPr>
          <w:rFonts w:eastAsia="宋体"/>
          <w:bCs/>
          <w:lang w:eastAsia="zh-CN"/>
        </w:rPr>
        <w:t>eNB</w:t>
      </w:r>
      <w:proofErr w:type="spellEnd"/>
      <w:r w:rsidR="000A5623" w:rsidRPr="000A5623">
        <w:rPr>
          <w:rFonts w:eastAsia="宋体"/>
          <w:bCs/>
          <w:lang w:eastAsia="zh-CN"/>
        </w:rPr>
        <w:t xml:space="preserve"> aperiodically triggers UE to make GNSS measurement, MAC CE is used</w:t>
      </w:r>
      <w:r w:rsidR="00287590">
        <w:rPr>
          <w:rFonts w:eastAsia="宋体"/>
          <w:bCs/>
          <w:lang w:eastAsia="zh-CN"/>
        </w:rPr>
        <w:t xml:space="preserve">. RAN1 can further discuss </w:t>
      </w:r>
      <w:r w:rsidR="00844762">
        <w:rPr>
          <w:rFonts w:eastAsia="宋体" w:hint="eastAsia"/>
          <w:lang w:val="en-US" w:eastAsia="zh-CN"/>
        </w:rPr>
        <w:t>DCI-based aperiodic trigger</w:t>
      </w:r>
      <w:bookmarkEnd w:id="16"/>
      <w:bookmarkEnd w:id="17"/>
      <w:r>
        <w:rPr>
          <w:rFonts w:eastAsia="宋体"/>
          <w:bCs/>
          <w:lang w:eastAsia="zh-CN"/>
        </w:rPr>
        <w:t>.</w:t>
      </w:r>
      <w:r w:rsidR="00844762" w:rsidRPr="00844762">
        <w:rPr>
          <w:lang w:val="en-US"/>
        </w:rPr>
        <w:t xml:space="preserve"> </w:t>
      </w:r>
    </w:p>
    <w:p w14:paraId="2FEB659D" w14:textId="044657BC" w:rsidR="00844762" w:rsidRDefault="00844762" w:rsidP="00844762">
      <w:pPr>
        <w:rPr>
          <w:lang w:val="en-US"/>
        </w:rPr>
      </w:pPr>
      <w:bookmarkStart w:id="18" w:name="OLE_LINK21"/>
      <w:bookmarkStart w:id="19" w:name="OLE_LINK22"/>
      <w:r w:rsidRPr="002B69D2">
        <w:rPr>
          <w:lang w:val="en-US"/>
        </w:rPr>
        <w:t>Moderator ma</w:t>
      </w:r>
      <w:r w:rsidR="000A5623">
        <w:rPr>
          <w:lang w:val="en-US"/>
        </w:rPr>
        <w:t>de 1</w:t>
      </w:r>
      <w:r w:rsidR="000A5623" w:rsidRPr="000A5623">
        <w:rPr>
          <w:vertAlign w:val="superscript"/>
          <w:lang w:val="en-US"/>
        </w:rPr>
        <w:t>st</w:t>
      </w:r>
      <w:r w:rsidR="000A5623">
        <w:rPr>
          <w:lang w:val="en-US"/>
        </w:rPr>
        <w:t xml:space="preserve"> checkpoint proposal for discussion on RAN1 reflector</w:t>
      </w:r>
    </w:p>
    <w:p w14:paraId="19EFC020" w14:textId="77777777" w:rsidR="000A5623" w:rsidRDefault="000A5623" w:rsidP="00766581">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1DAA550F" w14:textId="77777777" w:rsidR="000A5623" w:rsidRDefault="000A5623" w:rsidP="00766581">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258B8C22" w14:textId="4E1B6E64" w:rsidR="00C538A6" w:rsidRDefault="00844762" w:rsidP="00C538A6">
      <w:pPr>
        <w:rPr>
          <w:lang w:val="en-US"/>
        </w:rPr>
      </w:pPr>
      <w:r w:rsidRPr="003747EC">
        <w:rPr>
          <w:lang w:val="en-US"/>
        </w:rPr>
        <w:t>Companies comment directly on the RAN1 reflector</w:t>
      </w:r>
      <w:r w:rsidR="00C538A6">
        <w:rPr>
          <w:lang w:val="en-US"/>
        </w:rPr>
        <w:t xml:space="preserve"> with </w:t>
      </w:r>
      <w:r w:rsidR="00325DDA">
        <w:rPr>
          <w:lang w:val="en-US"/>
        </w:rPr>
        <w:t xml:space="preserve">the </w:t>
      </w:r>
      <w:r w:rsidR="00C538A6">
        <w:rPr>
          <w:lang w:val="en-US"/>
        </w:rPr>
        <w:t xml:space="preserve">following </w:t>
      </w:r>
      <w:r w:rsidR="00325DDA">
        <w:rPr>
          <w:lang w:val="en-US"/>
        </w:rPr>
        <w:t xml:space="preserve">proposal </w:t>
      </w:r>
      <w:r w:rsidR="00C538A6">
        <w:rPr>
          <w:lang w:val="en-US"/>
        </w:rPr>
        <w:t>agree</w:t>
      </w:r>
      <w:r w:rsidR="00325DDA">
        <w:rPr>
          <w:lang w:val="en-US"/>
        </w:rPr>
        <w:t>d</w:t>
      </w:r>
      <w:r w:rsidR="00C538A6">
        <w:rPr>
          <w:lang w:val="en-US"/>
        </w:rPr>
        <w:t>:</w:t>
      </w:r>
    </w:p>
    <w:tbl>
      <w:tblPr>
        <w:tblStyle w:val="afa"/>
        <w:tblW w:w="0" w:type="auto"/>
        <w:tblLook w:val="04A0" w:firstRow="1" w:lastRow="0" w:firstColumn="1" w:lastColumn="0" w:noHBand="0" w:noVBand="1"/>
      </w:tblPr>
      <w:tblGrid>
        <w:gridCol w:w="9855"/>
      </w:tblGrid>
      <w:tr w:rsidR="00C538A6" w14:paraId="0A67598B" w14:textId="77777777" w:rsidTr="001C1E37">
        <w:tc>
          <w:tcPr>
            <w:tcW w:w="9855" w:type="dxa"/>
          </w:tcPr>
          <w:p w14:paraId="4972BEF3" w14:textId="77777777" w:rsidR="00935F9F" w:rsidRPr="00BB7CF8" w:rsidRDefault="00935F9F" w:rsidP="00935F9F">
            <w:pPr>
              <w:rPr>
                <w:b/>
                <w:u w:val="single"/>
                <w:lang w:eastAsia="x-none"/>
              </w:rPr>
            </w:pPr>
            <w:r w:rsidRPr="00BB7CF8">
              <w:rPr>
                <w:b/>
                <w:highlight w:val="green"/>
                <w:u w:val="single"/>
                <w:lang w:eastAsia="x-none"/>
              </w:rPr>
              <w:t>Agreement</w:t>
            </w:r>
          </w:p>
          <w:p w14:paraId="758BAC8B" w14:textId="6C0FE7EF" w:rsidR="00766581" w:rsidRPr="00935F9F" w:rsidRDefault="00935F9F" w:rsidP="00935F9F">
            <w:pPr>
              <w:rPr>
                <w:lang w:eastAsia="x-none"/>
              </w:rPr>
            </w:pPr>
            <w:r w:rsidRPr="00BB7CF8">
              <w:rPr>
                <w:lang w:eastAsia="x-none"/>
              </w:rPr>
              <w:t xml:space="preserve">If </w:t>
            </w:r>
            <w:proofErr w:type="spellStart"/>
            <w:r w:rsidRPr="00BB7CF8">
              <w:rPr>
                <w:lang w:eastAsia="x-none"/>
              </w:rPr>
              <w:t>eNB</w:t>
            </w:r>
            <w:proofErr w:type="spellEnd"/>
            <w:r w:rsidRPr="00BB7CF8">
              <w:rPr>
                <w:lang w:eastAsia="x-none"/>
              </w:rPr>
              <w:t xml:space="preserve"> aperiodically triggers UE to make GNSS measurement, a MAC CE is used.</w:t>
            </w:r>
          </w:p>
        </w:tc>
      </w:tr>
      <w:bookmarkEnd w:id="18"/>
      <w:bookmarkEnd w:id="19"/>
    </w:tbl>
    <w:p w14:paraId="546190EF" w14:textId="77777777" w:rsidR="00F9283F" w:rsidRDefault="00F9283F"/>
    <w:p w14:paraId="3E01F21F" w14:textId="77777777" w:rsidR="00F9283F" w:rsidRDefault="003C27C6">
      <w:pPr>
        <w:pStyle w:val="1"/>
        <w:numPr>
          <w:ilvl w:val="0"/>
          <w:numId w:val="15"/>
        </w:numPr>
        <w:rPr>
          <w:lang w:val="en-US"/>
        </w:rPr>
      </w:pPr>
      <w:bookmarkStart w:id="20" w:name="_Hlk112145899"/>
      <w:r>
        <w:rPr>
          <w:lang w:val="en-US"/>
        </w:rPr>
        <w:lastRenderedPageBreak/>
        <w:t xml:space="preserve">[Active] Issue #3: GNSS measurement in connected </w:t>
      </w:r>
    </w:p>
    <w:bookmarkEnd w:id="20"/>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22"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f2"/>
              <w:numPr>
                <w:ilvl w:val="0"/>
                <w:numId w:val="25"/>
              </w:numPr>
              <w:spacing w:after="0"/>
              <w:ind w:leftChars="0"/>
              <w:jc w:val="both"/>
            </w:pPr>
            <w:r>
              <w:t>A new GNSS timer</w:t>
            </w:r>
          </w:p>
          <w:p w14:paraId="2CE7D1A7" w14:textId="77777777" w:rsidR="00F9283F" w:rsidRDefault="003C27C6">
            <w:pPr>
              <w:pStyle w:val="aff2"/>
              <w:numPr>
                <w:ilvl w:val="0"/>
                <w:numId w:val="25"/>
              </w:numPr>
              <w:spacing w:afterLines="100" w:after="240"/>
              <w:ind w:leftChars="0"/>
              <w:jc w:val="both"/>
            </w:pPr>
            <w:r>
              <w:t xml:space="preserve">A new scheduling </w:t>
            </w:r>
            <w:proofErr w:type="gramStart"/>
            <w:r>
              <w:t>gap</w:t>
            </w:r>
            <w:proofErr w:type="gramEnd"/>
          </w:p>
          <w:p w14:paraId="5462AF89" w14:textId="77777777" w:rsidR="00F9283F" w:rsidRDefault="003C27C6">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lastRenderedPageBreak/>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 xml:space="preserve">Observation 9: GNSS measurement in connected mode should be considered a fallback procedure (as opposed to a routine, expected occurrence), e.g., when closed-loop time and frequency commands fail to maintain uplink synchronization </w:t>
            </w:r>
            <w:r>
              <w:rPr>
                <w:lang w:val="en-US"/>
              </w:rPr>
              <w:lastRenderedPageBreak/>
              <w:t>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lastRenderedPageBreak/>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32DCA4D3"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55ABEF7E" w14:textId="77777777" w:rsidR="00F9283F" w:rsidRDefault="003C27C6">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400FA17F"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_Hlk116310796"/>
      <w:bookmarkStart w:id="24"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3"/>
      <w:bookmarkEnd w:id="24"/>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2896E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5"/>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lastRenderedPageBreak/>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382430C"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start time should be time when previous GNSS validity duration </w:t>
            </w:r>
            <w:proofErr w:type="gramStart"/>
            <w:r>
              <w:rPr>
                <w:rFonts w:eastAsia="宋体"/>
                <w:lang w:val="en-US" w:eastAsia="zh-CN"/>
              </w:rPr>
              <w:t>expire</w:t>
            </w:r>
            <w:proofErr w:type="gramEnd"/>
            <w:r>
              <w:rPr>
                <w:rFonts w:eastAsia="宋体"/>
                <w:lang w:val="en-US" w:eastAsia="zh-CN"/>
              </w:rPr>
              <w:t>.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lastRenderedPageBreak/>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492E019B"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r w:rsidR="00761923">
              <w:rPr>
                <w:rFonts w:eastAsiaTheme="minorEastAsia"/>
                <w:lang w:eastAsia="zh-CN"/>
              </w:rPr>
              <w:t>1</w:t>
            </w:r>
          </w:p>
        </w:tc>
        <w:tc>
          <w:tcPr>
            <w:tcW w:w="6941" w:type="dxa"/>
            <w:vAlign w:val="center"/>
          </w:tcPr>
          <w:p w14:paraId="62850545" w14:textId="4F15D5C1" w:rsidR="00F9283F" w:rsidRDefault="003C27C6">
            <w:pPr>
              <w:spacing w:after="120"/>
              <w:rPr>
                <w:rFonts w:eastAsia="宋体"/>
                <w:lang w:val="en-US" w:eastAsia="zh-CN"/>
              </w:rPr>
            </w:pPr>
            <w:r>
              <w:rPr>
                <w:rFonts w:eastAsia="宋体"/>
                <w:lang w:val="en-US" w:eastAsia="zh-CN"/>
              </w:rPr>
              <w:t>We have preference for the new GNSS measurement timer</w:t>
            </w:r>
            <w:r w:rsidR="00761923">
              <w:rPr>
                <w:rFonts w:eastAsia="宋体"/>
                <w:lang w:val="en-US" w:eastAsia="zh-CN"/>
              </w:rPr>
              <w:t>(s)</w:t>
            </w:r>
            <w:r>
              <w:rPr>
                <w:rFonts w:eastAsia="宋体"/>
                <w:lang w:val="en-US" w:eastAsia="zh-CN"/>
              </w:rPr>
              <w:t xml:space="preserve">. If the UE receives an </w:t>
            </w:r>
            <w:proofErr w:type="spellStart"/>
            <w:r>
              <w:rPr>
                <w:rFonts w:eastAsia="宋体"/>
                <w:lang w:val="en-US" w:eastAsia="zh-CN"/>
              </w:rPr>
              <w:t>eNB</w:t>
            </w:r>
            <w:proofErr w:type="spellEnd"/>
            <w:r>
              <w:rPr>
                <w:rFonts w:eastAsia="宋体"/>
                <w:lang w:val="en-US" w:eastAsia="zh-CN"/>
              </w:rPr>
              <w:t xml:space="preserve"> </w:t>
            </w:r>
            <w:proofErr w:type="gramStart"/>
            <w:r>
              <w:rPr>
                <w:rFonts w:eastAsia="宋体"/>
                <w:lang w:val="en-US" w:eastAsia="zh-CN"/>
              </w:rPr>
              <w:t>trigger</w:t>
            </w:r>
            <w:proofErr w:type="gramEnd"/>
            <w:r>
              <w:rPr>
                <w:rFonts w:eastAsia="宋体"/>
                <w:lang w:val="en-US" w:eastAsia="zh-CN"/>
              </w:rPr>
              <w:t xml:space="preserve"> then it can make GNSS measurement using new gap.</w:t>
            </w:r>
          </w:p>
          <w:p w14:paraId="2FDABC10" w14:textId="21D509C4" w:rsidR="00F9283F" w:rsidRDefault="00761923">
            <w:pPr>
              <w:spacing w:after="120"/>
              <w:rPr>
                <w:rFonts w:eastAsia="宋体"/>
                <w:lang w:val="en-US" w:eastAsia="zh-CN"/>
              </w:rPr>
            </w:pPr>
            <w:r w:rsidRPr="00761923">
              <w:rPr>
                <w:rFonts w:eastAsia="宋体"/>
                <w:lang w:val="en-US" w:eastAsia="zh-CN"/>
              </w:rPr>
              <w:t xml:space="preserve">UE will stay in connected and start the new GNSS measurement timer T2 when GNSS validity duration expires and </w:t>
            </w:r>
            <w:proofErr w:type="spellStart"/>
            <w:r w:rsidRPr="00761923">
              <w:rPr>
                <w:rFonts w:eastAsia="宋体"/>
                <w:lang w:val="en-US" w:eastAsia="zh-CN"/>
              </w:rPr>
              <w:t>eNB</w:t>
            </w:r>
            <w:proofErr w:type="spellEnd"/>
            <w:r w:rsidRPr="00761923">
              <w:rPr>
                <w:rFonts w:eastAsia="宋体"/>
                <w:lang w:val="en-US" w:eastAsia="zh-CN"/>
              </w:rPr>
              <w:t xml:space="preserve"> doesn’t trigger GNSS measurements for UE in connected after new Timer T1 expires. The GNSS measurement timer(s) and a new gap for GNSS measurement can be complementary.</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w:t>
      </w:r>
      <w:proofErr w:type="gramStart"/>
      <w:r>
        <w:rPr>
          <w:rFonts w:eastAsia="宋体"/>
          <w:lang w:val="en-US" w:eastAsia="zh-CN"/>
        </w:rPr>
        <w:t>expire</w:t>
      </w:r>
      <w:proofErr w:type="gramEnd"/>
      <w:r>
        <w:rPr>
          <w:rFonts w:eastAsia="宋体"/>
          <w:lang w:val="en-US" w:eastAsia="zh-CN"/>
        </w:rPr>
        <w:t xml:space="preserve">. </w:t>
      </w:r>
    </w:p>
    <w:p w14:paraId="208A0685" w14:textId="77777777" w:rsidR="00F9283F" w:rsidRDefault="003C27C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1C1E37" w:rsidRDefault="001C1E37">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1C1E37" w:rsidRDefault="001C1E37">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lastRenderedPageBreak/>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0934C9CA" w:rsidR="00F9283F" w:rsidRDefault="003C27C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w:t>
      </w:r>
      <w:r w:rsidR="00761923">
        <w:rPr>
          <w:rFonts w:eastAsia="宋体"/>
          <w:bCs/>
          <w:lang w:val="en-US" w:eastAsia="zh-CN"/>
        </w:rPr>
        <w:t xml:space="preserve"> T2</w:t>
      </w:r>
      <w:r>
        <w:rPr>
          <w:rFonts w:eastAsia="宋体"/>
          <w:bCs/>
          <w:lang w:val="en-US" w:eastAsia="zh-CN"/>
        </w:rPr>
        <w:t xml:space="preserve">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w:t>
      </w:r>
      <w:r w:rsidR="00761923">
        <w:rPr>
          <w:rFonts w:eastAsia="宋体"/>
          <w:bCs/>
          <w:lang w:val="en-US" w:eastAsia="zh-CN"/>
        </w:rPr>
        <w:t>new</w:t>
      </w:r>
      <w:r>
        <w:rPr>
          <w:rFonts w:eastAsia="宋体"/>
          <w:bCs/>
          <w:lang w:val="en-US" w:eastAsia="zh-CN"/>
        </w:rPr>
        <w:t xml:space="preserve"> Timer </w:t>
      </w:r>
      <w:r w:rsidR="00761923">
        <w:rPr>
          <w:rFonts w:eastAsia="宋体"/>
          <w:bCs/>
          <w:lang w:val="en-US" w:eastAsia="zh-CN"/>
        </w:rPr>
        <w:t xml:space="preserve">T1 </w:t>
      </w:r>
      <w:r>
        <w:rPr>
          <w:rFonts w:eastAsia="宋体"/>
          <w:bCs/>
          <w:lang w:val="en-US" w:eastAsia="zh-CN"/>
        </w:rPr>
        <w:t>expires. The GNSS measurement timer</w:t>
      </w:r>
      <w:r w:rsidR="00761923">
        <w:rPr>
          <w:rFonts w:eastAsia="宋体"/>
          <w:bCs/>
          <w:lang w:val="en-US" w:eastAsia="zh-CN"/>
        </w:rPr>
        <w:t>(s)</w:t>
      </w:r>
      <w:r>
        <w:rPr>
          <w:rFonts w:eastAsia="宋体"/>
          <w:bCs/>
          <w:lang w:val="en-US" w:eastAsia="zh-CN"/>
        </w:rPr>
        <w:t xml:space="preserve">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5A17FCAF" w:rsidR="001C1E37" w:rsidRDefault="001C1E37">
                            <w:r w:rsidRPr="00761923">
                              <w:rPr>
                                <w:noProof/>
                              </w:rPr>
                              <w:drawing>
                                <wp:inline distT="0" distB="0" distL="0" distR="0" wp14:anchorId="19300701" wp14:editId="1AE5E7A6">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5A17FCAF" w:rsidR="001C1E37" w:rsidRDefault="001C1E37">
                      <w:r w:rsidRPr="00761923">
                        <w:rPr>
                          <w:noProof/>
                        </w:rPr>
                        <w:drawing>
                          <wp:inline distT="0" distB="0" distL="0" distR="0" wp14:anchorId="19300701" wp14:editId="1AE5E7A6">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4575" cy="1222375"/>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94B9F83"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753335E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4005C">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4005C">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lastRenderedPageBreak/>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rsidTr="00B4005C">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4FA6CF"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7CBF1B34"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rsidTr="00B4005C">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4005C">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aperiodically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w:t>
            </w:r>
            <w:proofErr w:type="gramStart"/>
            <w:r>
              <w:rPr>
                <w:iCs/>
                <w:color w:val="000000" w:themeColor="text1"/>
              </w:rPr>
              <w:t>to remove</w:t>
            </w:r>
            <w:proofErr w:type="gramEnd"/>
            <w:r>
              <w:rPr>
                <w:iCs/>
                <w:color w:val="000000" w:themeColor="text1"/>
              </w:rPr>
              <w:t xml:space="preserve"> it or add </w:t>
            </w:r>
            <w:r>
              <w:rPr>
                <w:b/>
                <w:bCs/>
                <w:i/>
                <w:color w:val="000000" w:themeColor="text1"/>
              </w:rPr>
              <w:t>e.g.,</w:t>
            </w:r>
          </w:p>
        </w:tc>
      </w:tr>
      <w:tr w:rsidR="00F9283F" w14:paraId="197C2BEE" w14:textId="77777777" w:rsidTr="00B4005C">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w:t>
            </w:r>
            <w:r>
              <w:rPr>
                <w:rFonts w:eastAsiaTheme="minorEastAsia"/>
                <w:lang w:val="en-US" w:eastAsia="zh-CN"/>
              </w:rPr>
              <w:lastRenderedPageBreak/>
              <w:t xml:space="preserve">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4005C">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 xml:space="preserve">We only support the first bullet, </w:t>
            </w:r>
            <w:proofErr w:type="gramStart"/>
            <w:r>
              <w:rPr>
                <w:rFonts w:eastAsia="宋体"/>
                <w:lang w:val="en-US" w:eastAsia="zh-CN"/>
              </w:rPr>
              <w:t>i.e.</w:t>
            </w:r>
            <w:proofErr w:type="gramEnd"/>
            <w:r>
              <w:rPr>
                <w:rFonts w:eastAsia="宋体"/>
                <w:lang w:val="en-US" w:eastAsia="zh-CN"/>
              </w:rPr>
              <w:t xml:space="preserv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 xml:space="preserve">We suggest </w:t>
            </w:r>
            <w:proofErr w:type="gramStart"/>
            <w:r>
              <w:rPr>
                <w:rFonts w:eastAsia="宋体"/>
                <w:lang w:val="en-US" w:eastAsia="zh-CN"/>
              </w:rPr>
              <w:t>to update</w:t>
            </w:r>
            <w:proofErr w:type="gramEnd"/>
            <w:r>
              <w:rPr>
                <w:rFonts w:eastAsia="宋体"/>
                <w:lang w:val="en-US" w:eastAsia="zh-CN"/>
              </w:rPr>
              <w:t xml:space="preserv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f2"/>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f2"/>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w:t>
            </w:r>
            <w:proofErr w:type="spellStart"/>
            <w:r w:rsidRPr="005D2576">
              <w:rPr>
                <w:b/>
                <w:bCs/>
                <w:i/>
                <w:strike/>
                <w:color w:val="FF0000"/>
              </w:rPr>
              <w:t>eNB</w:t>
            </w:r>
            <w:proofErr w:type="spellEnd"/>
            <w:r w:rsidRPr="005D2576">
              <w:rPr>
                <w:b/>
                <w:bCs/>
                <w:i/>
                <w:strike/>
                <w:color w:val="FF0000"/>
              </w:rPr>
              <w:t xml:space="preserve"> trigger received </w:t>
            </w:r>
          </w:p>
          <w:p w14:paraId="37121E80" w14:textId="77777777" w:rsidR="005D2576" w:rsidRPr="005D2576" w:rsidRDefault="005D2576" w:rsidP="005D2576">
            <w:pPr>
              <w:pStyle w:val="aff2"/>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rsidTr="00B4005C">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2017F2A"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w:t>
            </w:r>
            <w:proofErr w:type="spellStart"/>
            <w:r w:rsidRPr="0021092D">
              <w:rPr>
                <w:b/>
                <w:bCs/>
                <w:i/>
                <w:strike/>
                <w:color w:val="FF0000"/>
              </w:rPr>
              <w:t>eNB</w:t>
            </w:r>
            <w:proofErr w:type="spellEnd"/>
            <w:r w:rsidRPr="0021092D">
              <w:rPr>
                <w:b/>
                <w:bCs/>
                <w:i/>
                <w:strike/>
                <w:color w:val="FF0000"/>
              </w:rPr>
              <w:t xml:space="preserve"> trigger received </w:t>
            </w:r>
          </w:p>
          <w:p w14:paraId="0E782DBA" w14:textId="77777777" w:rsidR="005F3464" w:rsidRDefault="005F3464" w:rsidP="005F3464">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A27744" w14:paraId="24854225" w14:textId="77777777" w:rsidTr="00B4005C">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7D63111E" w14:textId="77777777" w:rsidR="00A27744" w:rsidRDefault="00A27744" w:rsidP="00A27744">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w:t>
            </w:r>
            <w:r w:rsidRPr="00816D28">
              <w:rPr>
                <w:rFonts w:eastAsia="宋体"/>
                <w:lang w:val="en-US" w:eastAsia="zh-CN"/>
              </w:rPr>
              <w:t>GNSS fix becomes outdated in RRC_CONN</w:t>
            </w:r>
            <w:r>
              <w:rPr>
                <w:rFonts w:eastAsia="宋体"/>
                <w:lang w:val="en-US" w:eastAsia="zh-CN"/>
              </w:rPr>
              <w:t>ECTED.</w:t>
            </w:r>
          </w:p>
        </w:tc>
      </w:tr>
      <w:tr w:rsidR="00BB393B" w14:paraId="1081ADD8" w14:textId="77777777" w:rsidTr="00B4005C">
        <w:trPr>
          <w:trHeight w:val="398"/>
          <w:jc w:val="center"/>
        </w:trPr>
        <w:tc>
          <w:tcPr>
            <w:tcW w:w="2426" w:type="dxa"/>
            <w:shd w:val="clear" w:color="auto" w:fill="auto"/>
            <w:vAlign w:val="center"/>
          </w:tcPr>
          <w:p w14:paraId="65952B74"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26B0DFDA"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6A887872"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As for the second bullet, we acknowledge the benefit of UE initiated GNSS position fix. However, we are not sure whether a new timer is required. At least, based on the offline discussion, we are not sure how the timer is used, </w:t>
            </w:r>
            <w:proofErr w:type="gramStart"/>
            <w:r>
              <w:rPr>
                <w:rFonts w:eastAsia="宋体"/>
                <w:bCs/>
                <w:lang w:eastAsia="zh-CN"/>
              </w:rPr>
              <w:t>e.g.</w:t>
            </w:r>
            <w:proofErr w:type="gramEnd"/>
            <w:r>
              <w:rPr>
                <w:rFonts w:eastAsia="宋体"/>
                <w:bCs/>
                <w:lang w:eastAsia="zh-CN"/>
              </w:rPr>
              <w:t xml:space="preserve">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w:t>
            </w:r>
            <w:r>
              <w:rPr>
                <w:rFonts w:eastAsia="宋体"/>
                <w:bCs/>
                <w:lang w:eastAsia="zh-CN"/>
              </w:rPr>
              <w:lastRenderedPageBreak/>
              <w:t>if UE do not have data to transmit/receive. If it is for the 2</w:t>
            </w:r>
            <w:r w:rsidRPr="00110473">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B4005C" w14:paraId="0C85B7A7" w14:textId="77777777" w:rsidTr="00B4005C">
        <w:trPr>
          <w:trHeight w:val="398"/>
          <w:jc w:val="center"/>
        </w:trPr>
        <w:tc>
          <w:tcPr>
            <w:tcW w:w="2426" w:type="dxa"/>
            <w:shd w:val="clear" w:color="auto" w:fill="auto"/>
            <w:vAlign w:val="center"/>
          </w:tcPr>
          <w:p w14:paraId="27475218" w14:textId="3974F7C0" w:rsidR="00B4005C" w:rsidRPr="00BB393B" w:rsidRDefault="00B4005C" w:rsidP="005D2576">
            <w:pPr>
              <w:snapToGrid w:val="0"/>
              <w:spacing w:after="0"/>
              <w:jc w:val="center"/>
              <w:rPr>
                <w:rFonts w:eastAsia="宋体"/>
                <w:bCs/>
                <w:lang w:eastAsia="zh-CN"/>
              </w:rPr>
            </w:pPr>
            <w:r>
              <w:rPr>
                <w:rFonts w:eastAsia="宋体" w:hint="eastAsia"/>
                <w:bCs/>
                <w:lang w:eastAsia="zh-CN"/>
              </w:rPr>
              <w:lastRenderedPageBreak/>
              <w:t>CATT</w:t>
            </w:r>
          </w:p>
        </w:tc>
        <w:tc>
          <w:tcPr>
            <w:tcW w:w="6941" w:type="dxa"/>
            <w:vAlign w:val="center"/>
          </w:tcPr>
          <w:p w14:paraId="57514190" w14:textId="77777777" w:rsidR="00B4005C" w:rsidRDefault="00B4005C" w:rsidP="00DF6908">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634D0FB8" w14:textId="77777777" w:rsidR="00B4005C" w:rsidRDefault="00B4005C" w:rsidP="00DF6908">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1E6100F4" w14:textId="77777777" w:rsidR="00B4005C" w:rsidRDefault="00B4005C" w:rsidP="00DF6908">
            <w:pPr>
              <w:spacing w:afterLines="50" w:after="120"/>
              <w:rPr>
                <w:b/>
                <w:bCs/>
                <w:i/>
                <w:color w:val="000000" w:themeColor="text1"/>
              </w:rPr>
            </w:pPr>
            <w:r>
              <w:rPr>
                <w:b/>
                <w:bCs/>
                <w:i/>
                <w:color w:val="000000" w:themeColor="text1"/>
              </w:rPr>
              <w:t xml:space="preserve">For GNSS measurement in connected: </w:t>
            </w:r>
          </w:p>
          <w:p w14:paraId="0A6E54D4" w14:textId="77777777" w:rsidR="00B4005C" w:rsidRDefault="00B4005C" w:rsidP="00DF6908">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sidRPr="001741C2">
              <w:rPr>
                <w:b/>
                <w:bCs/>
                <w:i/>
                <w:strike/>
                <w:color w:val="FF0000"/>
              </w:rPr>
              <w:t xml:space="preserve"> new</w:t>
            </w:r>
            <w:r>
              <w:rPr>
                <w:b/>
                <w:bCs/>
                <w:i/>
                <w:color w:val="000000" w:themeColor="text1"/>
              </w:rPr>
              <w:t xml:space="preserve"> gap</w:t>
            </w:r>
          </w:p>
          <w:p w14:paraId="45B907BB" w14:textId="77777777" w:rsidR="00B4005C" w:rsidRPr="001741C2" w:rsidRDefault="00B4005C" w:rsidP="00DF6908">
            <w:pPr>
              <w:pStyle w:val="aff2"/>
              <w:numPr>
                <w:ilvl w:val="0"/>
                <w:numId w:val="30"/>
              </w:numPr>
              <w:spacing w:afterLines="50" w:after="120"/>
              <w:ind w:leftChars="0"/>
              <w:rPr>
                <w:b/>
                <w:bCs/>
                <w:i/>
                <w:strike/>
                <w:color w:val="FF0000"/>
              </w:rPr>
            </w:pPr>
            <w:r w:rsidRPr="001741C2">
              <w:rPr>
                <w:b/>
                <w:bCs/>
                <w:i/>
                <w:strike/>
                <w:color w:val="FF0000"/>
              </w:rPr>
              <w:t xml:space="preserve">UE can re-acquire GNSS position fix based on new GNSS timer(s) configured by the network as a fallback mechanism if no </w:t>
            </w:r>
            <w:proofErr w:type="spellStart"/>
            <w:r w:rsidRPr="001741C2">
              <w:rPr>
                <w:b/>
                <w:bCs/>
                <w:i/>
                <w:strike/>
                <w:color w:val="FF0000"/>
              </w:rPr>
              <w:t>eNB</w:t>
            </w:r>
            <w:proofErr w:type="spellEnd"/>
            <w:r w:rsidRPr="001741C2">
              <w:rPr>
                <w:b/>
                <w:bCs/>
                <w:i/>
                <w:strike/>
                <w:color w:val="FF0000"/>
              </w:rPr>
              <w:t xml:space="preserve"> trigger received </w:t>
            </w:r>
          </w:p>
          <w:p w14:paraId="666A6C0B" w14:textId="77777777" w:rsidR="00B4005C" w:rsidRPr="001741C2" w:rsidRDefault="00B4005C" w:rsidP="00DF6908">
            <w:pPr>
              <w:pStyle w:val="aff2"/>
              <w:numPr>
                <w:ilvl w:val="1"/>
                <w:numId w:val="30"/>
              </w:numPr>
              <w:spacing w:afterLines="50" w:after="120"/>
              <w:ind w:leftChars="0"/>
              <w:rPr>
                <w:b/>
                <w:bCs/>
                <w:i/>
                <w:strike/>
                <w:color w:val="FF0000"/>
              </w:rPr>
            </w:pPr>
            <w:r w:rsidRPr="001741C2">
              <w:rPr>
                <w:b/>
                <w:bCs/>
                <w:i/>
                <w:strike/>
                <w:color w:val="FF0000"/>
              </w:rPr>
              <w:t>FFS details of configuration, when to start the timer(s)</w:t>
            </w:r>
          </w:p>
          <w:p w14:paraId="76253596" w14:textId="77777777" w:rsidR="00B4005C" w:rsidRDefault="00B4005C" w:rsidP="005D2576">
            <w:pPr>
              <w:adjustRightInd w:val="0"/>
              <w:snapToGrid w:val="0"/>
              <w:spacing w:beforeLines="50" w:before="120" w:afterLines="50" w:after="120"/>
              <w:rPr>
                <w:rFonts w:eastAsia="宋体"/>
                <w:bCs/>
                <w:lang w:eastAsia="zh-CN"/>
              </w:rPr>
            </w:pPr>
          </w:p>
        </w:tc>
      </w:tr>
      <w:tr w:rsidR="008D53D0" w14:paraId="57507505" w14:textId="77777777" w:rsidTr="00B4005C">
        <w:trPr>
          <w:trHeight w:val="398"/>
          <w:jc w:val="center"/>
        </w:trPr>
        <w:tc>
          <w:tcPr>
            <w:tcW w:w="2426" w:type="dxa"/>
            <w:shd w:val="clear" w:color="auto" w:fill="auto"/>
            <w:vAlign w:val="center"/>
          </w:tcPr>
          <w:p w14:paraId="00E33466" w14:textId="3A5F4097"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75DDF69" w14:textId="733DA7F6"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w:t>
            </w:r>
            <w:proofErr w:type="spellStart"/>
            <w:r>
              <w:rPr>
                <w:rFonts w:eastAsia="宋体"/>
                <w:bCs/>
                <w:lang w:eastAsia="zh-CN"/>
              </w:rPr>
              <w:t>gNB</w:t>
            </w:r>
            <w:proofErr w:type="spellEnd"/>
            <w:r>
              <w:rPr>
                <w:rFonts w:eastAsia="宋体"/>
                <w:bCs/>
                <w:lang w:eastAsia="zh-CN"/>
              </w:rPr>
              <w:t xml:space="preserve"> triggering the GNSS measurement, then UE would measure the GNSS fix with the configured periodic measurement gap. </w:t>
            </w:r>
          </w:p>
        </w:tc>
      </w:tr>
      <w:tr w:rsidR="00265E0B" w14:paraId="5A19C579" w14:textId="77777777" w:rsidTr="00B4005C">
        <w:trPr>
          <w:trHeight w:val="398"/>
          <w:jc w:val="center"/>
        </w:trPr>
        <w:tc>
          <w:tcPr>
            <w:tcW w:w="2426" w:type="dxa"/>
            <w:shd w:val="clear" w:color="auto" w:fill="auto"/>
            <w:vAlign w:val="center"/>
          </w:tcPr>
          <w:p w14:paraId="44A616CC" w14:textId="6D0A34DE"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B9B27BA"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4A4FE6CF" w14:textId="77777777" w:rsidR="00265E0B" w:rsidRDefault="00265E0B" w:rsidP="00265E0B">
            <w:pPr>
              <w:adjustRightInd w:val="0"/>
              <w:snapToGrid w:val="0"/>
              <w:spacing w:beforeLines="50" w:before="120" w:afterLines="100" w:after="240"/>
              <w:rPr>
                <w:rFonts w:eastAsia="宋体"/>
                <w:bCs/>
                <w:lang w:eastAsia="zh-CN"/>
              </w:rPr>
            </w:pPr>
          </w:p>
          <w:p w14:paraId="76565DAD"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We think the timer mechanism can be the baseline with less spec impact and compatible with R17 mechanism. </w:t>
            </w:r>
          </w:p>
          <w:p w14:paraId="32C56754" w14:textId="6A54A4D0" w:rsidR="00265E0B" w:rsidRDefault="00265E0B" w:rsidP="00265E0B">
            <w:pPr>
              <w:snapToGrid w:val="0"/>
              <w:rPr>
                <w:rFonts w:eastAsia="宋体"/>
                <w:lang w:val="en-US" w:eastAsia="zh-CN"/>
              </w:rPr>
            </w:pPr>
            <w:r>
              <w:rPr>
                <w:rFonts w:eastAsia="宋体"/>
                <w:bCs/>
                <w:lang w:eastAsia="zh-CN"/>
              </w:rPr>
              <w:t xml:space="preserve">But we can compromise to accept both mechanism, which are complementary. To our understanding,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EC14F2" w14:paraId="1903212C" w14:textId="77777777" w:rsidTr="00B4005C">
        <w:trPr>
          <w:trHeight w:val="398"/>
          <w:jc w:val="center"/>
        </w:trPr>
        <w:tc>
          <w:tcPr>
            <w:tcW w:w="2426" w:type="dxa"/>
            <w:shd w:val="clear" w:color="auto" w:fill="auto"/>
            <w:vAlign w:val="center"/>
          </w:tcPr>
          <w:p w14:paraId="29B9A97F" w14:textId="4813D699" w:rsidR="00EC14F2" w:rsidRDefault="00EC14F2" w:rsidP="00EC14F2">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52A82E40" w14:textId="3C1C73F7" w:rsidR="00EC14F2" w:rsidRDefault="00EC14F2" w:rsidP="00EC14F2">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281C593F" w14:textId="77777777" w:rsidR="00F9283F" w:rsidRDefault="00F9283F">
      <w:pPr>
        <w:rPr>
          <w:rFonts w:eastAsia="宋体"/>
          <w:lang w:eastAsia="zh-CN"/>
        </w:rPr>
      </w:pPr>
    </w:p>
    <w:p w14:paraId="07ECD668" w14:textId="77777777" w:rsidR="001B5148" w:rsidRDefault="001B5148" w:rsidP="001B5148">
      <w:pPr>
        <w:pStyle w:val="2"/>
        <w:numPr>
          <w:ilvl w:val="1"/>
          <w:numId w:val="28"/>
        </w:numPr>
        <w:rPr>
          <w:lang w:val="en-US"/>
        </w:rPr>
      </w:pPr>
      <w:r>
        <w:rPr>
          <w:lang w:val="en-US"/>
        </w:rPr>
        <w:t>Summary of Second Round Discussion</w:t>
      </w:r>
    </w:p>
    <w:p w14:paraId="23EA05FC" w14:textId="6037AA25" w:rsidR="001B5148" w:rsidRDefault="001B5148" w:rsidP="001B5148">
      <w:pPr>
        <w:rPr>
          <w:rFonts w:eastAsia="宋体"/>
          <w:lang w:eastAsia="zh-CN"/>
        </w:rPr>
      </w:pPr>
      <w:r>
        <w:rPr>
          <w:rFonts w:eastAsia="宋体"/>
          <w:lang w:eastAsia="zh-CN"/>
        </w:rPr>
        <w:t>1</w:t>
      </w:r>
      <w:r w:rsidR="00EC14F2">
        <w:rPr>
          <w:rFonts w:eastAsia="宋体"/>
          <w:lang w:eastAsia="zh-CN"/>
        </w:rPr>
        <w:t>4</w:t>
      </w:r>
      <w:r>
        <w:rPr>
          <w:rFonts w:eastAsia="宋体"/>
          <w:lang w:eastAsia="zh-CN"/>
        </w:rPr>
        <w:t xml:space="preserve"> companies provided comments. </w:t>
      </w:r>
    </w:p>
    <w:p w14:paraId="63F462D8" w14:textId="2867AAE5" w:rsidR="001B5148" w:rsidRDefault="001B5148" w:rsidP="001B5148">
      <w:pPr>
        <w:rPr>
          <w:rFonts w:eastAsia="宋体"/>
          <w:lang w:eastAsia="zh-CN"/>
        </w:rPr>
      </w:pPr>
      <w:r>
        <w:rPr>
          <w:rFonts w:eastAsia="宋体"/>
          <w:highlight w:val="green"/>
          <w:lang w:eastAsia="zh-CN"/>
        </w:rPr>
        <w:t>(</w:t>
      </w:r>
      <w:r w:rsidR="00951AC5">
        <w:rPr>
          <w:rFonts w:eastAsia="宋体"/>
          <w:highlight w:val="green"/>
          <w:lang w:eastAsia="zh-CN"/>
        </w:rPr>
        <w:t>3</w:t>
      </w:r>
      <w:r>
        <w:rPr>
          <w:rFonts w:eastAsia="宋体"/>
          <w:highlight w:val="green"/>
          <w:lang w:eastAsia="zh-CN"/>
        </w:rPr>
        <w:t>/1</w:t>
      </w:r>
      <w:r w:rsidR="00EC14F2">
        <w:rPr>
          <w:rFonts w:eastAsia="宋体"/>
          <w:highlight w:val="green"/>
          <w:lang w:eastAsia="zh-CN"/>
        </w:rPr>
        <w:t>4</w:t>
      </w:r>
      <w:r>
        <w:rPr>
          <w:rFonts w:eastAsia="宋体"/>
          <w:highlight w:val="green"/>
          <w:lang w:eastAsia="zh-CN"/>
        </w:rPr>
        <w:t>)</w:t>
      </w:r>
      <w:r>
        <w:rPr>
          <w:rFonts w:eastAsia="宋体"/>
          <w:lang w:eastAsia="zh-CN"/>
        </w:rPr>
        <w:t xml:space="preserve"> </w:t>
      </w:r>
      <w:r w:rsidR="00231483">
        <w:rPr>
          <w:rFonts w:eastAsia="宋体"/>
          <w:lang w:eastAsia="zh-CN"/>
        </w:rPr>
        <w:t xml:space="preserve">ZTE, </w:t>
      </w:r>
      <w:r w:rsidR="004C19E6">
        <w:rPr>
          <w:rFonts w:eastAsia="宋体"/>
          <w:lang w:eastAsia="zh-CN"/>
        </w:rPr>
        <w:t xml:space="preserve">Xiaomi, </w:t>
      </w:r>
      <w:r>
        <w:rPr>
          <w:rFonts w:eastAsia="宋体"/>
          <w:lang w:eastAsia="zh-CN"/>
        </w:rPr>
        <w:t xml:space="preserve">MediaTek </w:t>
      </w:r>
      <w:r w:rsidR="00231483">
        <w:rPr>
          <w:rFonts w:eastAsia="宋体"/>
          <w:lang w:eastAsia="zh-CN"/>
        </w:rPr>
        <w:t>are</w:t>
      </w:r>
      <w:r w:rsidR="004C19E6">
        <w:rPr>
          <w:rFonts w:eastAsia="宋体"/>
          <w:lang w:eastAsia="zh-CN"/>
        </w:rPr>
        <w:t xml:space="preserve"> generally</w:t>
      </w:r>
      <w:r w:rsidR="00231483">
        <w:rPr>
          <w:rFonts w:eastAsia="宋体"/>
          <w:lang w:eastAsia="zh-CN"/>
        </w:rPr>
        <w:t xml:space="preserve"> fine</w:t>
      </w:r>
      <w:r w:rsidR="00231483">
        <w:rPr>
          <w:rFonts w:eastAsia="宋体"/>
          <w:lang w:val="en-US" w:eastAsia="zh-CN"/>
        </w:rPr>
        <w:t xml:space="preserve"> with the proposal.</w:t>
      </w:r>
    </w:p>
    <w:p w14:paraId="7BFDCF20" w14:textId="168CA674" w:rsidR="00884950" w:rsidRPr="00951AC5" w:rsidRDefault="00884950" w:rsidP="00951AC5">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sidR="00D074D7">
        <w:rPr>
          <w:rFonts w:eastAsia="宋体" w:hint="eastAsia"/>
          <w:bCs/>
          <w:lang w:eastAsia="zh-CN"/>
        </w:rPr>
        <w:t>H</w:t>
      </w:r>
      <w:r w:rsidR="00D074D7">
        <w:rPr>
          <w:rFonts w:eastAsia="宋体"/>
          <w:bCs/>
          <w:lang w:eastAsia="zh-CN"/>
        </w:rPr>
        <w:t xml:space="preserve">uawei, </w:t>
      </w:r>
      <w:proofErr w:type="spellStart"/>
      <w:r w:rsidR="00D074D7">
        <w:rPr>
          <w:rFonts w:eastAsia="宋体"/>
          <w:bCs/>
          <w:lang w:eastAsia="zh-CN"/>
        </w:rPr>
        <w:t>Hi</w:t>
      </w:r>
      <w:r w:rsidR="00D074D7">
        <w:rPr>
          <w:rFonts w:eastAsia="宋体" w:hint="eastAsia"/>
          <w:bCs/>
          <w:lang w:eastAsia="zh-CN"/>
        </w:rPr>
        <w:t>silicon</w:t>
      </w:r>
      <w:proofErr w:type="spellEnd"/>
      <w:r w:rsidR="00951AC5">
        <w:rPr>
          <w:rFonts w:eastAsia="宋体"/>
          <w:bCs/>
          <w:lang w:eastAsia="zh-CN"/>
        </w:rPr>
        <w:t>, CATT, Apple</w:t>
      </w:r>
      <w:r w:rsidR="00EC14F2">
        <w:rPr>
          <w:rFonts w:eastAsia="宋体"/>
          <w:bCs/>
          <w:lang w:eastAsia="zh-CN"/>
        </w:rPr>
        <w:t xml:space="preserve">, </w:t>
      </w:r>
      <w:proofErr w:type="spellStart"/>
      <w:r w:rsidR="00EC14F2">
        <w:rPr>
          <w:rFonts w:eastAsiaTheme="minorEastAsia" w:hint="eastAsia"/>
          <w:lang w:eastAsia="zh-CN"/>
        </w:rPr>
        <w:t>Spreadtrum</w:t>
      </w:r>
      <w:proofErr w:type="spellEnd"/>
      <w:r w:rsidR="00D074D7">
        <w:rPr>
          <w:rFonts w:eastAsia="宋体"/>
          <w:lang w:eastAsia="zh-CN"/>
        </w:rPr>
        <w:t xml:space="preserve"> </w:t>
      </w:r>
      <w:r w:rsidR="00231483">
        <w:rPr>
          <w:rFonts w:eastAsia="宋体"/>
          <w:lang w:eastAsia="zh-CN"/>
        </w:rPr>
        <w:t>commented to focus on bullet one.</w:t>
      </w:r>
      <w:r w:rsidR="00951AC5">
        <w:rPr>
          <w:rFonts w:eastAsia="宋体"/>
          <w:lang w:eastAsia="zh-CN"/>
        </w:rPr>
        <w:t xml:space="preserve"> </w:t>
      </w:r>
      <w:r w:rsidR="00951AC5">
        <w:rPr>
          <w:rFonts w:eastAsia="宋体"/>
          <w:bCs/>
          <w:lang w:eastAsia="zh-CN"/>
        </w:rPr>
        <w:t xml:space="preserve">MediaTek commented the timer mechanism can be the baseline with less spec impact and compatible with R17 mechanism. </w:t>
      </w:r>
    </w:p>
    <w:p w14:paraId="6C13F097" w14:textId="42DFAE2C" w:rsidR="00231483" w:rsidRDefault="00231483" w:rsidP="001B5148">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02B93567" w14:textId="77777777" w:rsidR="00231483" w:rsidRDefault="00231483" w:rsidP="001B5148">
      <w:pPr>
        <w:rPr>
          <w:rFonts w:eastAsia="宋体"/>
          <w:lang w:eastAsia="zh-CN"/>
        </w:rPr>
      </w:pPr>
      <w:r>
        <w:rPr>
          <w:rFonts w:eastAsia="宋体"/>
          <w:lang w:eastAsia="zh-CN"/>
        </w:rPr>
        <w:t xml:space="preserve">ZTE </w:t>
      </w:r>
      <w:r w:rsidRPr="00231483">
        <w:rPr>
          <w:rFonts w:eastAsia="宋体"/>
          <w:lang w:eastAsia="zh-CN"/>
        </w:rPr>
        <w:t xml:space="preserve">preferred using a unified expression “new gap” </w:t>
      </w:r>
      <w:r>
        <w:rPr>
          <w:rFonts w:eastAsia="宋体"/>
          <w:lang w:eastAsia="zh-CN"/>
        </w:rPr>
        <w:t xml:space="preserve">for second bullet. And commented the gap (both bullets) should start </w:t>
      </w:r>
      <w:r w:rsidRPr="00231483">
        <w:rPr>
          <w:rFonts w:eastAsia="宋体"/>
          <w:lang w:eastAsia="zh-CN"/>
        </w:rPr>
        <w:t>upon expiration of GNSS validity</w:t>
      </w:r>
      <w:r>
        <w:rPr>
          <w:rFonts w:eastAsia="宋体"/>
          <w:lang w:eastAsia="zh-CN"/>
        </w:rPr>
        <w:t xml:space="preserve"> expires.</w:t>
      </w:r>
    </w:p>
    <w:p w14:paraId="18E5C2F4" w14:textId="48B15C23" w:rsidR="00231483" w:rsidRPr="00231483" w:rsidRDefault="004C19E6" w:rsidP="001B5148">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
    <w:p w14:paraId="4F888EC8" w14:textId="769A80E4" w:rsidR="004C19E6" w:rsidRPr="004C19E6" w:rsidRDefault="004C19E6" w:rsidP="004C19E6">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 xml:space="preserve">that </w:t>
      </w:r>
      <w:r w:rsidR="001C1E37">
        <w:rPr>
          <w:rFonts w:eastAsia="宋体"/>
          <w:lang w:val="en-US" w:eastAsia="zh-CN"/>
        </w:rPr>
        <w:t xml:space="preserve">there </w:t>
      </w:r>
      <w:r>
        <w:rPr>
          <w:rFonts w:eastAsia="宋体"/>
          <w:lang w:val="en-US" w:eastAsia="zh-CN"/>
        </w:rPr>
        <w:t>may be two cases</w:t>
      </w:r>
      <w:r w:rsidRPr="004C19E6">
        <w:rPr>
          <w:rFonts w:eastAsia="宋体"/>
          <w:lang w:val="en-US" w:eastAsia="zh-CN"/>
        </w:rPr>
        <w:t xml:space="preserve"> </w:t>
      </w: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w:t>
      </w:r>
      <w:r>
        <w:rPr>
          <w:rFonts w:eastAsia="宋体" w:hint="eastAsia"/>
          <w:lang w:val="en-US" w:eastAsia="zh-CN"/>
        </w:rPr>
        <w:t xml:space="preserve"> </w:t>
      </w:r>
      <w:r w:rsidRPr="004C19E6">
        <w:rPr>
          <w:rFonts w:eastAsia="宋体"/>
          <w:lang w:val="en-US" w:eastAsia="zh-CN"/>
        </w:rPr>
        <w:t xml:space="preserve">there is no need from </w:t>
      </w:r>
      <w:proofErr w:type="spellStart"/>
      <w:r w:rsidRPr="004C19E6">
        <w:rPr>
          <w:rFonts w:eastAsia="宋体"/>
          <w:lang w:val="en-US" w:eastAsia="zh-CN"/>
        </w:rPr>
        <w:t>eNB</w:t>
      </w:r>
      <w:proofErr w:type="spellEnd"/>
      <w:r w:rsidRPr="004C19E6">
        <w:rPr>
          <w:rFonts w:eastAsia="宋体"/>
          <w:lang w:val="en-US" w:eastAsia="zh-CN"/>
        </w:rPr>
        <w:t xml:space="preserve"> side that UE need to do GNSS measurement again, or UE is already out GNSS validity duration and UE UL sync is already lost, in this case, </w:t>
      </w:r>
      <w:r w:rsidRPr="004C19E6">
        <w:rPr>
          <w:rFonts w:eastAsia="宋体"/>
          <w:lang w:val="en-US" w:eastAsia="zh-CN"/>
        </w:rPr>
        <w:lastRenderedPageBreak/>
        <w:t>UE has lost the connection, then it is UE implementation before UE re-access into network.</w:t>
      </w:r>
      <w:r w:rsidR="00D074D7" w:rsidRPr="00D074D7">
        <w:rPr>
          <w:rFonts w:eastAsia="宋体"/>
          <w:lang w:val="en-US" w:eastAsia="zh-CN"/>
        </w:rPr>
        <w:t xml:space="preserve"> </w:t>
      </w:r>
      <w:r w:rsidR="00D074D7">
        <w:rPr>
          <w:rFonts w:eastAsia="宋体"/>
          <w:lang w:eastAsia="zh-CN"/>
        </w:rPr>
        <w:t>Sequans</w:t>
      </w:r>
      <w:r w:rsidR="00D074D7">
        <w:rPr>
          <w:rFonts w:eastAsia="宋体"/>
          <w:lang w:val="en-US" w:eastAsia="zh-CN"/>
        </w:rPr>
        <w:t xml:space="preserve"> mentioned timer mechanism can be utilized when </w:t>
      </w:r>
      <w:proofErr w:type="spellStart"/>
      <w:r w:rsidR="00D074D7">
        <w:rPr>
          <w:rFonts w:eastAsia="宋体"/>
          <w:lang w:val="en-US" w:eastAsia="zh-CN"/>
        </w:rPr>
        <w:t>eNB</w:t>
      </w:r>
      <w:proofErr w:type="spellEnd"/>
      <w:r w:rsidR="00D074D7">
        <w:rPr>
          <w:rFonts w:eastAsia="宋体"/>
          <w:lang w:val="en-US" w:eastAsia="zh-CN"/>
        </w:rPr>
        <w:t xml:space="preserve"> will always configure a gap and </w:t>
      </w:r>
      <w:r w:rsidR="00D074D7" w:rsidRPr="00816D28">
        <w:rPr>
          <w:rFonts w:eastAsia="宋体"/>
          <w:lang w:val="en-US" w:eastAsia="zh-CN"/>
        </w:rPr>
        <w:t>GNSS fix becomes outdated in RRC_CONN</w:t>
      </w:r>
      <w:r w:rsidR="00D074D7">
        <w:rPr>
          <w:rFonts w:eastAsia="宋体"/>
          <w:lang w:val="en-US" w:eastAsia="zh-CN"/>
        </w:rPr>
        <w:t>ECTED.</w:t>
      </w:r>
      <w:r>
        <w:rPr>
          <w:rFonts w:eastAsia="宋体"/>
          <w:lang w:val="en-US" w:eastAsia="zh-CN"/>
        </w:rPr>
        <w:t xml:space="preserve"> </w:t>
      </w:r>
    </w:p>
    <w:p w14:paraId="6FE4993F" w14:textId="4B3D79A5" w:rsidR="004C19E6" w:rsidRDefault="004C19E6" w:rsidP="004C19E6">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sidR="00D074D7">
        <w:rPr>
          <w:rFonts w:eastAsia="宋体" w:hint="eastAsia"/>
          <w:bCs/>
          <w:lang w:eastAsia="zh-CN"/>
        </w:rPr>
        <w:t>H</w:t>
      </w:r>
      <w:r w:rsidR="00D074D7">
        <w:rPr>
          <w:rFonts w:eastAsia="宋体"/>
          <w:bCs/>
          <w:lang w:eastAsia="zh-CN"/>
        </w:rPr>
        <w:t xml:space="preserve">uawei, </w:t>
      </w:r>
      <w:proofErr w:type="spellStart"/>
      <w:r w:rsidR="00D074D7">
        <w:rPr>
          <w:rFonts w:eastAsia="宋体"/>
          <w:bCs/>
          <w:lang w:eastAsia="zh-CN"/>
        </w:rPr>
        <w:t>Hi</w:t>
      </w:r>
      <w:r w:rsidR="00D074D7">
        <w:rPr>
          <w:rFonts w:eastAsia="宋体" w:hint="eastAsia"/>
          <w:bCs/>
          <w:lang w:eastAsia="zh-CN"/>
        </w:rPr>
        <w:t>silicon</w:t>
      </w:r>
      <w:bookmarkEnd w:id="26"/>
      <w:proofErr w:type="spellEnd"/>
      <w:r w:rsidR="00D074D7">
        <w:rPr>
          <w:rFonts w:eastAsia="宋体"/>
          <w:bCs/>
          <w:lang w:eastAsia="zh-CN"/>
        </w:rPr>
        <w:t xml:space="preserve"> mentioned to clarify how the timer is used</w:t>
      </w:r>
      <w:r w:rsidR="00951AC5">
        <w:rPr>
          <w:rFonts w:eastAsia="宋体"/>
          <w:bCs/>
          <w:lang w:eastAsia="zh-CN"/>
        </w:rPr>
        <w:t>.</w:t>
      </w:r>
      <w:r w:rsidR="00D074D7">
        <w:rPr>
          <w:rFonts w:eastAsia="宋体"/>
          <w:bCs/>
          <w:lang w:eastAsia="zh-CN"/>
        </w:rPr>
        <w:t xml:space="preserve"> </w:t>
      </w:r>
    </w:p>
    <w:p w14:paraId="21FD5FEF" w14:textId="02CDF774" w:rsidR="00951AC5" w:rsidRPr="004C19E6" w:rsidRDefault="00951AC5" w:rsidP="001B5148">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D707BD2" w14:textId="620787E2" w:rsidR="001B5148" w:rsidRDefault="00951AC5" w:rsidP="00951AC5">
      <w:pPr>
        <w:rPr>
          <w:rFonts w:eastAsia="宋体"/>
          <w:bCs/>
          <w:lang w:eastAsia="zh-CN"/>
        </w:rPr>
      </w:pPr>
      <w:r>
        <w:rPr>
          <w:rFonts w:eastAsia="宋体"/>
          <w:bCs/>
          <w:lang w:eastAsia="zh-CN"/>
        </w:rPr>
        <w:t xml:space="preserve">MediaTek mentioned the two mechanism are complementary.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55F4D6B8" w14:textId="77777777" w:rsidR="00951AC5" w:rsidRDefault="00951AC5" w:rsidP="00951AC5">
      <w:pPr>
        <w:rPr>
          <w:rFonts w:eastAsia="宋体"/>
          <w:lang w:val="en-US" w:eastAsia="zh-CN"/>
        </w:rPr>
      </w:pPr>
    </w:p>
    <w:p w14:paraId="1F4B01CE" w14:textId="18EE7C1B" w:rsidR="001B5148" w:rsidRDefault="001B5148" w:rsidP="001B5148">
      <w:pPr>
        <w:rPr>
          <w:rFonts w:eastAsia="宋体"/>
          <w:lang w:val="en-US" w:eastAsia="zh-CN"/>
        </w:rPr>
      </w:pPr>
      <w:r>
        <w:rPr>
          <w:rFonts w:eastAsia="宋体"/>
          <w:highlight w:val="yellow"/>
          <w:lang w:eastAsia="zh-CN"/>
        </w:rPr>
        <w:t>Moderator View:</w:t>
      </w:r>
      <w:r>
        <w:rPr>
          <w:rFonts w:eastAsia="宋体"/>
          <w:lang w:eastAsia="zh-CN"/>
        </w:rPr>
        <w:t xml:space="preserve"> 1</w:t>
      </w:r>
      <w:r w:rsidR="00EC14F2">
        <w:rPr>
          <w:rFonts w:eastAsia="宋体"/>
          <w:lang w:eastAsia="zh-CN"/>
        </w:rPr>
        <w:t>4</w:t>
      </w:r>
      <w:r>
        <w:rPr>
          <w:rFonts w:eastAsia="宋体"/>
          <w:lang w:eastAsia="zh-CN"/>
        </w:rPr>
        <w:t xml:space="preserve"> companies provided comments</w:t>
      </w:r>
      <w:r>
        <w:rPr>
          <w:rFonts w:eastAsia="宋体"/>
          <w:lang w:val="en-US" w:eastAsia="zh-CN"/>
        </w:rPr>
        <w:t>. Majority companies support</w:t>
      </w:r>
      <w:r>
        <w:t xml:space="preserve"> </w:t>
      </w:r>
      <w:r w:rsidR="007D6901">
        <w:t xml:space="preserve">a new gap if </w:t>
      </w:r>
      <w:proofErr w:type="spellStart"/>
      <w:r w:rsidR="00314CDC" w:rsidRPr="00314CDC">
        <w:rPr>
          <w:rFonts w:eastAsia="宋体"/>
          <w:lang w:val="en-US" w:eastAsia="zh-CN"/>
        </w:rPr>
        <w:t>eNB</w:t>
      </w:r>
      <w:proofErr w:type="spellEnd"/>
      <w:r w:rsidR="00314CDC" w:rsidRPr="00314CDC">
        <w:rPr>
          <w:rFonts w:eastAsia="宋体"/>
          <w:lang w:val="en-US" w:eastAsia="zh-CN"/>
        </w:rPr>
        <w:t xml:space="preserve"> triggers connected UE to make GNSS measurement</w:t>
      </w:r>
      <w:r>
        <w:rPr>
          <w:rFonts w:eastAsia="宋体"/>
          <w:lang w:val="en-US" w:eastAsia="zh-CN"/>
        </w:rPr>
        <w:t>.</w:t>
      </w:r>
      <w:r w:rsidRPr="00BC401B">
        <w:rPr>
          <w:rFonts w:eastAsia="宋体"/>
          <w:bCs/>
          <w:lang w:eastAsia="zh-CN"/>
        </w:rPr>
        <w:t xml:space="preserve"> </w:t>
      </w:r>
      <w:r w:rsidR="00560E05">
        <w:rPr>
          <w:rFonts w:eastAsia="宋体"/>
          <w:lang w:val="en-US" w:eastAsia="zh-CN"/>
        </w:rPr>
        <w:t>The</w:t>
      </w:r>
      <w:r w:rsidR="00951AC5" w:rsidRPr="00951AC5">
        <w:rPr>
          <w:rFonts w:eastAsia="宋体"/>
          <w:lang w:val="en-US" w:eastAsia="zh-CN"/>
        </w:rPr>
        <w:t xml:space="preserve"> new timer mechanism applies as a recovery/fallback procedure </w:t>
      </w:r>
      <w:r w:rsidR="00036C2B">
        <w:rPr>
          <w:rFonts w:eastAsia="宋体"/>
          <w:lang w:val="en-US" w:eastAsia="zh-CN"/>
        </w:rPr>
        <w:t xml:space="preserve">to re-acquire </w:t>
      </w:r>
      <w:r w:rsidR="00951AC5" w:rsidRPr="00951AC5">
        <w:rPr>
          <w:rFonts w:eastAsia="宋体"/>
          <w:lang w:val="en-US" w:eastAsia="zh-CN"/>
        </w:rPr>
        <w:t>GNSS position fix</w:t>
      </w:r>
      <w:r w:rsidR="00036C2B">
        <w:rPr>
          <w:rFonts w:eastAsia="宋体"/>
          <w:lang w:val="en-US" w:eastAsia="zh-CN"/>
        </w:rPr>
        <w:t xml:space="preserve"> and keep in connected</w:t>
      </w:r>
      <w:r w:rsidR="00951AC5" w:rsidRPr="00951AC5">
        <w:rPr>
          <w:rFonts w:eastAsia="宋体"/>
          <w:lang w:val="en-US" w:eastAsia="zh-CN"/>
        </w:rPr>
        <w:t>.</w:t>
      </w:r>
    </w:p>
    <w:p w14:paraId="1B90FF80" w14:textId="77777777" w:rsidR="001B5148" w:rsidRPr="00A03A4A" w:rsidRDefault="001B5148" w:rsidP="001B5148">
      <w:pPr>
        <w:rPr>
          <w:rFonts w:eastAsia="宋体"/>
          <w:lang w:val="en-US" w:eastAsia="zh-CN"/>
        </w:rPr>
      </w:pPr>
    </w:p>
    <w:p w14:paraId="24A685CD" w14:textId="4506EB48" w:rsidR="001B5148" w:rsidRDefault="001B5148" w:rsidP="001B5148">
      <w:pPr>
        <w:pStyle w:val="2"/>
        <w:numPr>
          <w:ilvl w:val="1"/>
          <w:numId w:val="28"/>
        </w:numPr>
        <w:rPr>
          <w:lang w:val="en-US"/>
        </w:rPr>
      </w:pPr>
      <w:r>
        <w:rPr>
          <w:lang w:val="en-US"/>
        </w:rPr>
        <w:t>Third Round Discussion</w:t>
      </w:r>
    </w:p>
    <w:p w14:paraId="33EEFF09" w14:textId="77777777" w:rsidR="007D6901" w:rsidRPr="007D6901" w:rsidRDefault="007D6901" w:rsidP="007D6901">
      <w:pPr>
        <w:rPr>
          <w:lang w:val="en-US"/>
        </w:rPr>
      </w:pPr>
    </w:p>
    <w:p w14:paraId="2367DB12" w14:textId="37DBF87A" w:rsidR="001B5148" w:rsidRDefault="001B5148" w:rsidP="001B5148">
      <w:pPr>
        <w:rPr>
          <w:b/>
          <w:i/>
          <w:iCs/>
        </w:rPr>
      </w:pPr>
      <w:r>
        <w:rPr>
          <w:b/>
          <w:i/>
          <w:iCs/>
          <w:highlight w:val="yellow"/>
        </w:rPr>
        <w:t xml:space="preserve">Third Round Proposal </w:t>
      </w:r>
      <w:r w:rsidR="00951AC5">
        <w:rPr>
          <w:b/>
          <w:i/>
          <w:iCs/>
          <w:highlight w:val="yellow"/>
        </w:rPr>
        <w:t>3</w:t>
      </w:r>
      <w:r>
        <w:rPr>
          <w:b/>
          <w:i/>
          <w:iCs/>
          <w:highlight w:val="yellow"/>
        </w:rPr>
        <w:t>:</w:t>
      </w:r>
    </w:p>
    <w:p w14:paraId="3F1EB845" w14:textId="3AA56453" w:rsidR="00951AC5" w:rsidRPr="00072ADC" w:rsidRDefault="00951AC5" w:rsidP="00072ADC">
      <w:pPr>
        <w:spacing w:afterLines="50" w:after="120"/>
        <w:rPr>
          <w:b/>
          <w:bCs/>
          <w:i/>
          <w:color w:val="000000" w:themeColor="text1"/>
        </w:rPr>
      </w:pPr>
      <w:r>
        <w:rPr>
          <w:b/>
          <w:bCs/>
          <w:i/>
          <w:color w:val="000000" w:themeColor="text1"/>
        </w:rPr>
        <w:t>For GNSS measurement in connected</w:t>
      </w:r>
      <w:r w:rsidR="00072ADC">
        <w:rPr>
          <w:b/>
          <w:bCs/>
          <w:i/>
          <w:color w:val="000000" w:themeColor="text1"/>
        </w:rPr>
        <w:t>, i</w:t>
      </w:r>
      <w:r w:rsidRPr="00072ADC">
        <w:rPr>
          <w:b/>
          <w:bCs/>
          <w:i/>
          <w:color w:val="000000" w:themeColor="text1"/>
        </w:rPr>
        <w:t xml:space="preserve">f </w:t>
      </w:r>
      <w:proofErr w:type="spellStart"/>
      <w:r w:rsidRPr="00072ADC">
        <w:rPr>
          <w:b/>
          <w:bCs/>
          <w:i/>
          <w:color w:val="000000" w:themeColor="text1"/>
        </w:rPr>
        <w:t>eNB</w:t>
      </w:r>
      <w:proofErr w:type="spellEnd"/>
      <w:r w:rsidRPr="00072ADC">
        <w:rPr>
          <w:b/>
          <w:bCs/>
          <w:i/>
          <w:color w:val="000000" w:themeColor="text1"/>
        </w:rPr>
        <w:t xml:space="preserve"> </w:t>
      </w:r>
      <w:r w:rsidR="00A637D9">
        <w:rPr>
          <w:b/>
          <w:bCs/>
          <w:i/>
          <w:color w:val="000000" w:themeColor="text1"/>
        </w:rPr>
        <w:t xml:space="preserve">aperiodically </w:t>
      </w:r>
      <w:r w:rsidRPr="00072ADC">
        <w:rPr>
          <w:b/>
          <w:bCs/>
          <w:i/>
          <w:color w:val="000000" w:themeColor="text1"/>
        </w:rPr>
        <w:t>triggers connected UE to make GNSS measurement, UE can re-acquire GNSS position fix with a</w:t>
      </w:r>
      <w:r w:rsidR="00072ADC" w:rsidRPr="00072ADC">
        <w:rPr>
          <w:b/>
          <w:bCs/>
          <w:i/>
          <w:color w:val="000000" w:themeColor="text1"/>
        </w:rPr>
        <w:t xml:space="preserve"> </w:t>
      </w:r>
      <w:r w:rsidRPr="00072ADC">
        <w:rPr>
          <w:b/>
          <w:bCs/>
          <w:i/>
          <w:color w:val="000000" w:themeColor="text1"/>
        </w:rPr>
        <w:t>gap</w:t>
      </w:r>
    </w:p>
    <w:p w14:paraId="682F39DC" w14:textId="7C7871B8" w:rsidR="00951AC5" w:rsidRPr="00872B1D" w:rsidRDefault="00072ADC" w:rsidP="00872B1D">
      <w:pPr>
        <w:pStyle w:val="aff2"/>
        <w:numPr>
          <w:ilvl w:val="0"/>
          <w:numId w:val="48"/>
        </w:numPr>
        <w:spacing w:afterLines="50" w:after="120"/>
        <w:ind w:leftChars="0"/>
        <w:rPr>
          <w:b/>
          <w:bCs/>
          <w:i/>
          <w:color w:val="000000" w:themeColor="text1"/>
        </w:rPr>
      </w:pPr>
      <w:r w:rsidRPr="00872B1D">
        <w:rPr>
          <w:b/>
          <w:bCs/>
          <w:i/>
          <w:color w:val="000000" w:themeColor="text1"/>
        </w:rPr>
        <w:t>FFS details of gap configuration</w:t>
      </w:r>
    </w:p>
    <w:p w14:paraId="679BAA7F" w14:textId="09869087" w:rsidR="00951AC5" w:rsidRPr="00872B1D" w:rsidRDefault="00072ADC" w:rsidP="00872B1D">
      <w:pPr>
        <w:pStyle w:val="aff2"/>
        <w:numPr>
          <w:ilvl w:val="0"/>
          <w:numId w:val="48"/>
        </w:numPr>
        <w:spacing w:afterLines="50" w:after="120"/>
        <w:ind w:leftChars="0"/>
        <w:rPr>
          <w:b/>
          <w:bCs/>
          <w:i/>
          <w:color w:val="000000" w:themeColor="text1"/>
        </w:rPr>
      </w:pPr>
      <w:r w:rsidRPr="00872B1D">
        <w:rPr>
          <w:b/>
          <w:bCs/>
          <w:i/>
          <w:color w:val="000000" w:themeColor="text1"/>
        </w:rPr>
        <w:t xml:space="preserve">FFS: </w:t>
      </w:r>
      <w:r w:rsidR="007D6901" w:rsidRPr="00872B1D">
        <w:rPr>
          <w:b/>
          <w:bCs/>
          <w:i/>
          <w:color w:val="000000" w:themeColor="text1"/>
        </w:rPr>
        <w:t>N</w:t>
      </w:r>
      <w:r w:rsidR="00951AC5" w:rsidRPr="00872B1D">
        <w:rPr>
          <w:b/>
          <w:bCs/>
          <w:i/>
          <w:color w:val="000000" w:themeColor="text1"/>
        </w:rPr>
        <w:t xml:space="preserve">ew </w:t>
      </w:r>
      <w:r w:rsidR="007D6901" w:rsidRPr="00872B1D">
        <w:rPr>
          <w:b/>
          <w:bCs/>
          <w:i/>
          <w:color w:val="000000" w:themeColor="text1"/>
        </w:rPr>
        <w:t xml:space="preserve">configured </w:t>
      </w:r>
      <w:r w:rsidR="00951AC5" w:rsidRPr="00872B1D">
        <w:rPr>
          <w:b/>
          <w:bCs/>
          <w:i/>
          <w:color w:val="000000" w:themeColor="text1"/>
        </w:rPr>
        <w:t xml:space="preserve">GNSS timer(s) as a fallback mechanism if </w:t>
      </w:r>
      <w:r w:rsidR="007D6901" w:rsidRPr="00872B1D">
        <w:rPr>
          <w:b/>
          <w:bCs/>
          <w:i/>
          <w:color w:val="000000" w:themeColor="text1"/>
        </w:rPr>
        <w:t xml:space="preserve">UE does not receive </w:t>
      </w:r>
      <w:proofErr w:type="spellStart"/>
      <w:r w:rsidR="00951AC5" w:rsidRPr="00872B1D">
        <w:rPr>
          <w:b/>
          <w:bCs/>
          <w:i/>
          <w:color w:val="000000" w:themeColor="text1"/>
        </w:rPr>
        <w:t>eNB</w:t>
      </w:r>
      <w:proofErr w:type="spellEnd"/>
      <w:r w:rsidR="00951AC5" w:rsidRPr="00872B1D">
        <w:rPr>
          <w:b/>
          <w:bCs/>
          <w:i/>
          <w:color w:val="000000" w:themeColor="text1"/>
        </w:rPr>
        <w:t xml:space="preserve"> trigger </w:t>
      </w:r>
      <w:r w:rsidR="007D6901" w:rsidRPr="00872B1D">
        <w:rPr>
          <w:b/>
          <w:bCs/>
          <w:i/>
          <w:color w:val="000000" w:themeColor="text1"/>
        </w:rPr>
        <w:t>to make GNSS measurements</w:t>
      </w:r>
    </w:p>
    <w:p w14:paraId="60F0B5DB" w14:textId="77777777" w:rsidR="001B5148" w:rsidRPr="00951AC5" w:rsidRDefault="001B5148" w:rsidP="001B5148">
      <w:pPr>
        <w:rPr>
          <w:b/>
          <w:bCs/>
          <w:i/>
          <w:iCs/>
        </w:rPr>
      </w:pPr>
    </w:p>
    <w:p w14:paraId="0D7D886D" w14:textId="77777777" w:rsidR="001B5148" w:rsidRDefault="001B5148" w:rsidP="001B514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1B5148" w14:paraId="07DF356E" w14:textId="77777777" w:rsidTr="00B808CB">
        <w:trPr>
          <w:trHeight w:val="398"/>
          <w:jc w:val="center"/>
        </w:trPr>
        <w:tc>
          <w:tcPr>
            <w:tcW w:w="2426" w:type="dxa"/>
            <w:shd w:val="clear" w:color="auto" w:fill="D5DCE4" w:themeFill="text2" w:themeFillTint="33"/>
            <w:vAlign w:val="center"/>
          </w:tcPr>
          <w:p w14:paraId="23E7665C" w14:textId="77777777" w:rsidR="001B5148" w:rsidRDefault="001B5148" w:rsidP="00B808CB">
            <w:pPr>
              <w:snapToGrid w:val="0"/>
              <w:spacing w:after="0"/>
              <w:jc w:val="center"/>
            </w:pPr>
            <w:r>
              <w:t>Companies</w:t>
            </w:r>
          </w:p>
        </w:tc>
        <w:tc>
          <w:tcPr>
            <w:tcW w:w="6941" w:type="dxa"/>
            <w:shd w:val="clear" w:color="auto" w:fill="D5DCE4" w:themeFill="text2" w:themeFillTint="33"/>
            <w:vAlign w:val="center"/>
          </w:tcPr>
          <w:p w14:paraId="7F4EAA10" w14:textId="77777777" w:rsidR="001B5148" w:rsidRDefault="001B5148" w:rsidP="00B808CB">
            <w:pPr>
              <w:snapToGrid w:val="0"/>
              <w:spacing w:after="0"/>
              <w:jc w:val="center"/>
            </w:pPr>
            <w:r>
              <w:t>Comments</w:t>
            </w:r>
          </w:p>
        </w:tc>
      </w:tr>
      <w:tr w:rsidR="001B5148" w14:paraId="2B010BC2" w14:textId="77777777" w:rsidTr="00B808CB">
        <w:trPr>
          <w:trHeight w:val="398"/>
          <w:jc w:val="center"/>
        </w:trPr>
        <w:tc>
          <w:tcPr>
            <w:tcW w:w="2426" w:type="dxa"/>
            <w:shd w:val="clear" w:color="auto" w:fill="auto"/>
            <w:vAlign w:val="center"/>
          </w:tcPr>
          <w:p w14:paraId="19117C21" w14:textId="77777777" w:rsidR="001B5148" w:rsidRDefault="001B5148" w:rsidP="00B808CB">
            <w:pPr>
              <w:snapToGrid w:val="0"/>
              <w:spacing w:after="0"/>
              <w:jc w:val="center"/>
              <w:rPr>
                <w:rFonts w:eastAsiaTheme="minorEastAsia"/>
                <w:lang w:val="en-US" w:eastAsia="zh-CN"/>
              </w:rPr>
            </w:pPr>
          </w:p>
        </w:tc>
        <w:tc>
          <w:tcPr>
            <w:tcW w:w="6941" w:type="dxa"/>
            <w:vAlign w:val="center"/>
          </w:tcPr>
          <w:p w14:paraId="4ED3B62F" w14:textId="77777777" w:rsidR="001B5148" w:rsidRDefault="001B5148" w:rsidP="00B808CB">
            <w:pPr>
              <w:snapToGrid w:val="0"/>
              <w:rPr>
                <w:rFonts w:eastAsia="宋体"/>
                <w:lang w:val="en-US" w:eastAsia="zh-CN"/>
              </w:rPr>
            </w:pPr>
          </w:p>
        </w:tc>
      </w:tr>
      <w:tr w:rsidR="001B5148" w14:paraId="5B841218" w14:textId="77777777" w:rsidTr="00B808CB">
        <w:trPr>
          <w:trHeight w:val="398"/>
          <w:jc w:val="center"/>
        </w:trPr>
        <w:tc>
          <w:tcPr>
            <w:tcW w:w="2426" w:type="dxa"/>
            <w:shd w:val="clear" w:color="auto" w:fill="auto"/>
            <w:vAlign w:val="center"/>
          </w:tcPr>
          <w:p w14:paraId="622CCD6B" w14:textId="77777777" w:rsidR="001B5148" w:rsidRDefault="001B5148" w:rsidP="00B808CB">
            <w:pPr>
              <w:snapToGrid w:val="0"/>
              <w:spacing w:after="0"/>
              <w:jc w:val="center"/>
              <w:rPr>
                <w:rFonts w:eastAsiaTheme="minorEastAsia"/>
                <w:lang w:eastAsia="zh-CN"/>
              </w:rPr>
            </w:pPr>
          </w:p>
        </w:tc>
        <w:tc>
          <w:tcPr>
            <w:tcW w:w="6941" w:type="dxa"/>
            <w:vAlign w:val="center"/>
          </w:tcPr>
          <w:p w14:paraId="6BD167B2" w14:textId="77777777" w:rsidR="001B5148" w:rsidRDefault="001B5148" w:rsidP="00B808CB">
            <w:pPr>
              <w:snapToGrid w:val="0"/>
              <w:rPr>
                <w:rFonts w:eastAsia="宋体"/>
                <w:lang w:val="en-US" w:eastAsia="zh-CN"/>
              </w:rPr>
            </w:pPr>
          </w:p>
        </w:tc>
      </w:tr>
      <w:tr w:rsidR="001B5148" w14:paraId="44F9D741" w14:textId="77777777" w:rsidTr="00B808CB">
        <w:trPr>
          <w:trHeight w:val="398"/>
          <w:jc w:val="center"/>
        </w:trPr>
        <w:tc>
          <w:tcPr>
            <w:tcW w:w="2426" w:type="dxa"/>
            <w:shd w:val="clear" w:color="auto" w:fill="auto"/>
            <w:vAlign w:val="center"/>
          </w:tcPr>
          <w:p w14:paraId="74B71B6D" w14:textId="77777777" w:rsidR="001B5148" w:rsidRDefault="001B5148" w:rsidP="00B808CB">
            <w:pPr>
              <w:snapToGrid w:val="0"/>
              <w:spacing w:after="0"/>
              <w:jc w:val="center"/>
              <w:rPr>
                <w:rFonts w:eastAsiaTheme="minorEastAsia"/>
                <w:color w:val="000000" w:themeColor="text1"/>
                <w:lang w:eastAsia="zh-CN"/>
              </w:rPr>
            </w:pPr>
          </w:p>
        </w:tc>
        <w:tc>
          <w:tcPr>
            <w:tcW w:w="6941" w:type="dxa"/>
            <w:vAlign w:val="center"/>
          </w:tcPr>
          <w:p w14:paraId="2FA41657" w14:textId="77777777" w:rsidR="001B5148" w:rsidRDefault="001B5148" w:rsidP="00B808CB">
            <w:pPr>
              <w:spacing w:after="120"/>
              <w:rPr>
                <w:rFonts w:eastAsiaTheme="minorEastAsia"/>
                <w:lang w:eastAsia="zh-CN"/>
              </w:rPr>
            </w:pPr>
          </w:p>
        </w:tc>
      </w:tr>
      <w:tr w:rsidR="001B5148" w14:paraId="4F9B1740" w14:textId="77777777" w:rsidTr="00B808CB">
        <w:trPr>
          <w:trHeight w:val="398"/>
          <w:jc w:val="center"/>
        </w:trPr>
        <w:tc>
          <w:tcPr>
            <w:tcW w:w="2426" w:type="dxa"/>
            <w:shd w:val="clear" w:color="auto" w:fill="auto"/>
            <w:vAlign w:val="center"/>
          </w:tcPr>
          <w:p w14:paraId="3FC3B5AD" w14:textId="77777777" w:rsidR="001B5148" w:rsidRDefault="001B5148" w:rsidP="00B808CB">
            <w:pPr>
              <w:snapToGrid w:val="0"/>
              <w:spacing w:after="0"/>
              <w:jc w:val="center"/>
              <w:rPr>
                <w:rFonts w:eastAsia="宋体"/>
                <w:lang w:val="en-US" w:eastAsia="zh-CN"/>
              </w:rPr>
            </w:pPr>
          </w:p>
        </w:tc>
        <w:tc>
          <w:tcPr>
            <w:tcW w:w="6941" w:type="dxa"/>
            <w:vAlign w:val="center"/>
          </w:tcPr>
          <w:p w14:paraId="521D7840" w14:textId="77777777" w:rsidR="001B5148" w:rsidRDefault="001B5148" w:rsidP="00B808CB">
            <w:pPr>
              <w:spacing w:after="120"/>
              <w:rPr>
                <w:rFonts w:eastAsia="宋体"/>
                <w:lang w:val="en-US" w:eastAsia="zh-CN"/>
              </w:rPr>
            </w:pPr>
          </w:p>
        </w:tc>
      </w:tr>
      <w:tr w:rsidR="001B5148" w14:paraId="049A9760" w14:textId="77777777" w:rsidTr="00B808CB">
        <w:trPr>
          <w:trHeight w:val="398"/>
          <w:jc w:val="center"/>
        </w:trPr>
        <w:tc>
          <w:tcPr>
            <w:tcW w:w="2426" w:type="dxa"/>
            <w:shd w:val="clear" w:color="auto" w:fill="auto"/>
            <w:vAlign w:val="center"/>
          </w:tcPr>
          <w:p w14:paraId="0BD7D097" w14:textId="77777777" w:rsidR="001B5148" w:rsidRDefault="001B5148" w:rsidP="00B808CB">
            <w:pPr>
              <w:snapToGrid w:val="0"/>
              <w:spacing w:after="0"/>
              <w:jc w:val="center"/>
              <w:rPr>
                <w:rFonts w:eastAsia="宋体"/>
                <w:lang w:val="en-US" w:eastAsia="zh-CN"/>
              </w:rPr>
            </w:pPr>
          </w:p>
        </w:tc>
        <w:tc>
          <w:tcPr>
            <w:tcW w:w="6941" w:type="dxa"/>
            <w:vAlign w:val="center"/>
          </w:tcPr>
          <w:p w14:paraId="7169D844" w14:textId="77777777" w:rsidR="001B5148" w:rsidRDefault="001B5148" w:rsidP="00B808CB">
            <w:pPr>
              <w:spacing w:after="120"/>
              <w:rPr>
                <w:rFonts w:eastAsia="宋体"/>
                <w:lang w:val="en-US" w:eastAsia="zh-CN"/>
              </w:rPr>
            </w:pPr>
          </w:p>
        </w:tc>
      </w:tr>
      <w:tr w:rsidR="001B5148" w14:paraId="42E4E293" w14:textId="77777777" w:rsidTr="00B808CB">
        <w:trPr>
          <w:trHeight w:val="398"/>
          <w:jc w:val="center"/>
        </w:trPr>
        <w:tc>
          <w:tcPr>
            <w:tcW w:w="2426" w:type="dxa"/>
            <w:shd w:val="clear" w:color="auto" w:fill="auto"/>
            <w:vAlign w:val="center"/>
          </w:tcPr>
          <w:p w14:paraId="39ADFC4A" w14:textId="77777777" w:rsidR="001B5148" w:rsidRDefault="001B5148" w:rsidP="00B808CB">
            <w:pPr>
              <w:snapToGrid w:val="0"/>
              <w:spacing w:after="0"/>
              <w:jc w:val="center"/>
              <w:rPr>
                <w:rFonts w:eastAsiaTheme="minorEastAsia"/>
                <w:lang w:eastAsia="zh-CN"/>
              </w:rPr>
            </w:pPr>
          </w:p>
        </w:tc>
        <w:tc>
          <w:tcPr>
            <w:tcW w:w="6941" w:type="dxa"/>
            <w:vAlign w:val="center"/>
          </w:tcPr>
          <w:p w14:paraId="62B4887C" w14:textId="77777777" w:rsidR="001B5148" w:rsidRDefault="001B5148" w:rsidP="00B808CB">
            <w:pPr>
              <w:snapToGrid w:val="0"/>
              <w:rPr>
                <w:rFonts w:eastAsia="宋体"/>
                <w:lang w:val="en-US" w:eastAsia="zh-CN"/>
              </w:rPr>
            </w:pPr>
          </w:p>
        </w:tc>
      </w:tr>
      <w:tr w:rsidR="001B5148" w14:paraId="3020A5AB" w14:textId="77777777" w:rsidTr="00B808CB">
        <w:trPr>
          <w:trHeight w:val="398"/>
          <w:jc w:val="center"/>
        </w:trPr>
        <w:tc>
          <w:tcPr>
            <w:tcW w:w="2426" w:type="dxa"/>
            <w:shd w:val="clear" w:color="auto" w:fill="auto"/>
            <w:vAlign w:val="center"/>
          </w:tcPr>
          <w:p w14:paraId="61D4FFF6" w14:textId="77777777" w:rsidR="001B5148" w:rsidRDefault="001B5148" w:rsidP="00B808CB">
            <w:pPr>
              <w:snapToGrid w:val="0"/>
              <w:spacing w:after="0"/>
              <w:jc w:val="center"/>
              <w:rPr>
                <w:rFonts w:eastAsiaTheme="minorEastAsia"/>
                <w:lang w:eastAsia="zh-CN"/>
              </w:rPr>
            </w:pPr>
          </w:p>
        </w:tc>
        <w:tc>
          <w:tcPr>
            <w:tcW w:w="6941" w:type="dxa"/>
            <w:vAlign w:val="center"/>
          </w:tcPr>
          <w:p w14:paraId="436C630C" w14:textId="77777777" w:rsidR="001B5148" w:rsidRDefault="001B5148" w:rsidP="00B808CB">
            <w:pPr>
              <w:spacing w:after="120"/>
              <w:rPr>
                <w:rFonts w:eastAsia="宋体"/>
                <w:b/>
                <w:lang w:eastAsia="zh-CN"/>
              </w:rPr>
            </w:pPr>
          </w:p>
        </w:tc>
      </w:tr>
      <w:tr w:rsidR="001B5148" w14:paraId="2B588CA9" w14:textId="77777777" w:rsidTr="00B808CB">
        <w:trPr>
          <w:trHeight w:val="398"/>
          <w:jc w:val="center"/>
        </w:trPr>
        <w:tc>
          <w:tcPr>
            <w:tcW w:w="2426" w:type="dxa"/>
            <w:shd w:val="clear" w:color="auto" w:fill="auto"/>
            <w:vAlign w:val="center"/>
          </w:tcPr>
          <w:p w14:paraId="6F805095" w14:textId="77777777" w:rsidR="001B5148" w:rsidRDefault="001B5148" w:rsidP="00B808CB">
            <w:pPr>
              <w:snapToGrid w:val="0"/>
              <w:spacing w:after="0"/>
              <w:jc w:val="center"/>
              <w:rPr>
                <w:rFonts w:eastAsia="宋体"/>
                <w:bCs/>
                <w:lang w:eastAsia="zh-CN"/>
              </w:rPr>
            </w:pPr>
          </w:p>
        </w:tc>
        <w:tc>
          <w:tcPr>
            <w:tcW w:w="6941" w:type="dxa"/>
            <w:vAlign w:val="center"/>
          </w:tcPr>
          <w:p w14:paraId="28A05E90" w14:textId="77777777" w:rsidR="001B5148" w:rsidRDefault="001B5148" w:rsidP="00B808CB">
            <w:pPr>
              <w:adjustRightInd w:val="0"/>
              <w:snapToGrid w:val="0"/>
              <w:spacing w:beforeLines="50" w:before="120" w:afterLines="50" w:after="120"/>
              <w:rPr>
                <w:rFonts w:eastAsia="宋体"/>
                <w:bCs/>
                <w:lang w:eastAsia="zh-CN"/>
              </w:rPr>
            </w:pPr>
          </w:p>
        </w:tc>
      </w:tr>
      <w:tr w:rsidR="001B5148" w14:paraId="08FC442A" w14:textId="77777777" w:rsidTr="00B808CB">
        <w:trPr>
          <w:trHeight w:val="398"/>
          <w:jc w:val="center"/>
        </w:trPr>
        <w:tc>
          <w:tcPr>
            <w:tcW w:w="2426" w:type="dxa"/>
            <w:shd w:val="clear" w:color="auto" w:fill="auto"/>
            <w:vAlign w:val="center"/>
          </w:tcPr>
          <w:p w14:paraId="7F18FAC5" w14:textId="77777777" w:rsidR="001B5148" w:rsidRDefault="001B5148" w:rsidP="00B808CB">
            <w:pPr>
              <w:snapToGrid w:val="0"/>
              <w:spacing w:after="0"/>
              <w:jc w:val="center"/>
              <w:rPr>
                <w:rFonts w:eastAsia="宋体"/>
                <w:bCs/>
                <w:lang w:eastAsia="zh-CN"/>
              </w:rPr>
            </w:pPr>
          </w:p>
        </w:tc>
        <w:tc>
          <w:tcPr>
            <w:tcW w:w="6941" w:type="dxa"/>
            <w:vAlign w:val="center"/>
          </w:tcPr>
          <w:p w14:paraId="7C594D6D" w14:textId="77777777" w:rsidR="001B5148" w:rsidRDefault="001B5148" w:rsidP="00B808CB">
            <w:pPr>
              <w:adjustRightInd w:val="0"/>
              <w:snapToGrid w:val="0"/>
              <w:spacing w:beforeLines="50" w:before="120" w:afterLines="50" w:after="120"/>
              <w:rPr>
                <w:rFonts w:eastAsia="宋体"/>
                <w:bCs/>
                <w:lang w:eastAsia="zh-CN"/>
              </w:rPr>
            </w:pPr>
          </w:p>
        </w:tc>
      </w:tr>
      <w:tr w:rsidR="001B5148" w14:paraId="4993DAB4" w14:textId="77777777" w:rsidTr="00B808CB">
        <w:trPr>
          <w:trHeight w:val="398"/>
          <w:jc w:val="center"/>
        </w:trPr>
        <w:tc>
          <w:tcPr>
            <w:tcW w:w="2426" w:type="dxa"/>
            <w:shd w:val="clear" w:color="auto" w:fill="auto"/>
            <w:vAlign w:val="center"/>
          </w:tcPr>
          <w:p w14:paraId="50CFB295" w14:textId="77777777" w:rsidR="001B5148" w:rsidRPr="00BB393B" w:rsidRDefault="001B5148" w:rsidP="00B808CB">
            <w:pPr>
              <w:snapToGrid w:val="0"/>
              <w:spacing w:after="0"/>
              <w:jc w:val="center"/>
              <w:rPr>
                <w:rFonts w:eastAsia="宋体"/>
                <w:bCs/>
                <w:lang w:eastAsia="zh-CN"/>
              </w:rPr>
            </w:pPr>
          </w:p>
        </w:tc>
        <w:tc>
          <w:tcPr>
            <w:tcW w:w="6941" w:type="dxa"/>
            <w:vAlign w:val="center"/>
          </w:tcPr>
          <w:p w14:paraId="4B02E83A" w14:textId="77777777" w:rsidR="001B5148" w:rsidRDefault="001B5148" w:rsidP="00B808CB">
            <w:pPr>
              <w:adjustRightInd w:val="0"/>
              <w:snapToGrid w:val="0"/>
              <w:spacing w:beforeLines="50" w:before="120" w:afterLines="50" w:after="120"/>
              <w:rPr>
                <w:rFonts w:eastAsia="宋体"/>
                <w:bCs/>
                <w:lang w:eastAsia="zh-CN"/>
              </w:rPr>
            </w:pPr>
          </w:p>
        </w:tc>
      </w:tr>
      <w:tr w:rsidR="001B5148" w14:paraId="5BE1F73D" w14:textId="77777777" w:rsidTr="00B808CB">
        <w:trPr>
          <w:trHeight w:val="398"/>
          <w:jc w:val="center"/>
        </w:trPr>
        <w:tc>
          <w:tcPr>
            <w:tcW w:w="2426" w:type="dxa"/>
            <w:shd w:val="clear" w:color="auto" w:fill="auto"/>
            <w:vAlign w:val="center"/>
          </w:tcPr>
          <w:p w14:paraId="4839F8DE" w14:textId="77777777" w:rsidR="001B5148" w:rsidRDefault="001B5148" w:rsidP="00B808CB">
            <w:pPr>
              <w:snapToGrid w:val="0"/>
              <w:spacing w:after="0"/>
              <w:jc w:val="center"/>
              <w:rPr>
                <w:rFonts w:eastAsia="宋体"/>
                <w:bCs/>
                <w:lang w:eastAsia="zh-CN"/>
              </w:rPr>
            </w:pPr>
          </w:p>
        </w:tc>
        <w:tc>
          <w:tcPr>
            <w:tcW w:w="6941" w:type="dxa"/>
            <w:vAlign w:val="center"/>
          </w:tcPr>
          <w:p w14:paraId="730D2F71" w14:textId="77777777" w:rsidR="001B5148" w:rsidRDefault="001B5148" w:rsidP="00B808CB">
            <w:pPr>
              <w:adjustRightInd w:val="0"/>
              <w:snapToGrid w:val="0"/>
              <w:spacing w:beforeLines="50" w:before="120" w:afterLines="50" w:after="120"/>
              <w:rPr>
                <w:rFonts w:eastAsia="宋体"/>
                <w:bCs/>
                <w:lang w:eastAsia="zh-CN"/>
              </w:rPr>
            </w:pPr>
          </w:p>
        </w:tc>
      </w:tr>
      <w:tr w:rsidR="001B5148" w14:paraId="361B0110" w14:textId="77777777" w:rsidTr="00B808CB">
        <w:trPr>
          <w:trHeight w:val="398"/>
          <w:jc w:val="center"/>
        </w:trPr>
        <w:tc>
          <w:tcPr>
            <w:tcW w:w="2426" w:type="dxa"/>
            <w:shd w:val="clear" w:color="auto" w:fill="auto"/>
            <w:vAlign w:val="center"/>
          </w:tcPr>
          <w:p w14:paraId="06D6BC4D" w14:textId="77777777" w:rsidR="001B5148" w:rsidRDefault="001B5148" w:rsidP="00B808CB">
            <w:pPr>
              <w:snapToGrid w:val="0"/>
              <w:spacing w:after="0"/>
              <w:jc w:val="center"/>
              <w:rPr>
                <w:rFonts w:eastAsiaTheme="minorEastAsia"/>
                <w:lang w:eastAsia="zh-CN"/>
              </w:rPr>
            </w:pPr>
          </w:p>
        </w:tc>
        <w:tc>
          <w:tcPr>
            <w:tcW w:w="6941" w:type="dxa"/>
            <w:vAlign w:val="center"/>
          </w:tcPr>
          <w:p w14:paraId="770280FA" w14:textId="77777777" w:rsidR="001B5148" w:rsidRDefault="001B5148" w:rsidP="00B808CB">
            <w:pPr>
              <w:snapToGrid w:val="0"/>
              <w:rPr>
                <w:rFonts w:eastAsia="宋体"/>
                <w:lang w:val="en-US" w:eastAsia="zh-CN"/>
              </w:rPr>
            </w:pPr>
          </w:p>
        </w:tc>
      </w:tr>
      <w:tr w:rsidR="001B5148" w14:paraId="7FDB23C6" w14:textId="77777777" w:rsidTr="00B808CB">
        <w:trPr>
          <w:trHeight w:val="398"/>
          <w:jc w:val="center"/>
        </w:trPr>
        <w:tc>
          <w:tcPr>
            <w:tcW w:w="2426" w:type="dxa"/>
            <w:shd w:val="clear" w:color="auto" w:fill="auto"/>
            <w:vAlign w:val="center"/>
          </w:tcPr>
          <w:p w14:paraId="4504A199" w14:textId="77777777" w:rsidR="001B5148" w:rsidRDefault="001B5148" w:rsidP="00B808CB">
            <w:pPr>
              <w:snapToGrid w:val="0"/>
              <w:spacing w:after="0"/>
              <w:jc w:val="center"/>
              <w:rPr>
                <w:rFonts w:eastAsiaTheme="minorEastAsia"/>
                <w:lang w:eastAsia="zh-CN"/>
              </w:rPr>
            </w:pPr>
          </w:p>
        </w:tc>
        <w:tc>
          <w:tcPr>
            <w:tcW w:w="6941" w:type="dxa"/>
            <w:vAlign w:val="center"/>
          </w:tcPr>
          <w:p w14:paraId="5DB83BCE" w14:textId="77777777" w:rsidR="001B5148" w:rsidRDefault="001B5148" w:rsidP="00B808CB">
            <w:pPr>
              <w:snapToGrid w:val="0"/>
              <w:rPr>
                <w:rFonts w:eastAsia="宋体"/>
                <w:lang w:val="en-US" w:eastAsia="zh-CN"/>
              </w:rPr>
            </w:pPr>
          </w:p>
        </w:tc>
      </w:tr>
    </w:tbl>
    <w:p w14:paraId="14F8703F" w14:textId="77777777" w:rsidR="001B5148" w:rsidRDefault="001B5148" w:rsidP="001B5148">
      <w:pPr>
        <w:rPr>
          <w:rFonts w:eastAsia="宋体"/>
          <w:lang w:eastAsia="zh-CN"/>
        </w:rPr>
      </w:pPr>
    </w:p>
    <w:p w14:paraId="62988B91" w14:textId="77777777" w:rsidR="00F9283F" w:rsidRDefault="00F9283F"/>
    <w:p w14:paraId="112F3709" w14:textId="73CE19DA" w:rsidR="00F9283F" w:rsidRDefault="003C27C6">
      <w:pPr>
        <w:pStyle w:val="1"/>
        <w:numPr>
          <w:ilvl w:val="0"/>
          <w:numId w:val="15"/>
        </w:numPr>
        <w:rPr>
          <w:lang w:val="en-US"/>
        </w:rPr>
      </w:pPr>
      <w:bookmarkStart w:id="27" w:name="_Hlk112145881"/>
      <w:r>
        <w:rPr>
          <w:lang w:val="en-US"/>
        </w:rPr>
        <w:t>[</w:t>
      </w:r>
      <w:r w:rsidR="00935F9F">
        <w:rPr>
          <w:lang w:val="en-US"/>
        </w:rPr>
        <w:t>Closed</w:t>
      </w:r>
      <w:r>
        <w:rPr>
          <w:lang w:val="en-US"/>
        </w:rPr>
        <w:t>] Issue #4: Report GNSS assistance information</w:t>
      </w:r>
    </w:p>
    <w:bookmarkEnd w:id="27"/>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bookmarkStart w:id="28" w:name="OLE_LINK13"/>
      <w:bookmarkStart w:id="29" w:name="OLE_LINK14"/>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This mechanism is not configurable, and the UE always reports. </w:t>
      </w:r>
      <w:bookmarkEnd w:id="28"/>
      <w:bookmarkEnd w:id="29"/>
      <w:r>
        <w:rPr>
          <w:rFonts w:ascii="Times" w:eastAsia="MS Mincho" w:hAnsi="Times" w:cs="Times"/>
          <w:b w:val="0"/>
        </w:rPr>
        <w:t xml:space="preserve">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30"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67E37B0A" w14:textId="77777777" w:rsidR="00F9283F" w:rsidRDefault="003C27C6">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1CF42B64" w14:textId="77777777" w:rsidR="00F9283F" w:rsidRDefault="003C27C6">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31" w:name="_Hlk115801492"/>
            <w:proofErr w:type="spellStart"/>
            <w:r>
              <w:rPr>
                <w:rFonts w:eastAsiaTheme="minorEastAsia"/>
                <w:lang w:eastAsia="zh-CN"/>
              </w:rPr>
              <w:lastRenderedPageBreak/>
              <w:t>InterDigital</w:t>
            </w:r>
            <w:bookmarkEnd w:id="31"/>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Observation 2: Semi-static signaling (</w:t>
            </w:r>
            <w:proofErr w:type="gramStart"/>
            <w:r>
              <w:rPr>
                <w:lang w:val="en-US"/>
              </w:rPr>
              <w:t>e.g.</w:t>
            </w:r>
            <w:proofErr w:type="gramEnd"/>
            <w:r>
              <w:rPr>
                <w:lang w:val="en-US"/>
              </w:rPr>
              <w:t xml:space="preserve">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30"/>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01A7F89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0A38E36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34" w:name="_Hlk115824194"/>
      <w:r>
        <w:rPr>
          <w:rFonts w:eastAsiaTheme="minorEastAsia"/>
          <w:i/>
          <w:iCs/>
          <w:u w:val="single"/>
          <w:lang w:eastAsia="zh-CN"/>
        </w:rPr>
        <w:t>Option 3: UE capability of simultaneous cellular and GNSS operation</w:t>
      </w:r>
      <w:bookmarkEnd w:id="34"/>
      <w:r>
        <w:rPr>
          <w:rFonts w:eastAsiaTheme="minorEastAsia"/>
          <w:i/>
          <w:iCs/>
          <w:u w:val="single"/>
          <w:lang w:eastAsia="zh-CN"/>
        </w:rPr>
        <w:t xml:space="preserve"> </w:t>
      </w:r>
    </w:p>
    <w:p w14:paraId="6D35D67A"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lastRenderedPageBreak/>
        <w:t>Option 5: Indicate same information as the latest reported one.</w:t>
      </w:r>
    </w:p>
    <w:p w14:paraId="4C014504"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7C17B4C"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0E5AD0BD" w14:textId="77777777" w:rsidR="00F9283F" w:rsidRDefault="003C27C6">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EB525A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1DE587D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f2"/>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7"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aff2"/>
        <w:numPr>
          <w:ilvl w:val="0"/>
          <w:numId w:val="18"/>
        </w:numPr>
        <w:ind w:leftChars="0"/>
        <w:rPr>
          <w:b/>
          <w:bCs/>
          <w:i/>
          <w:iCs/>
        </w:rPr>
      </w:pPr>
      <w:r>
        <w:rPr>
          <w:b/>
          <w:bCs/>
          <w:i/>
          <w:iCs/>
        </w:rPr>
        <w:t>GNSS position fix time duration for measurement</w:t>
      </w:r>
    </w:p>
    <w:p w14:paraId="366D4322" w14:textId="77777777" w:rsidR="00F9283F" w:rsidRDefault="00F9283F">
      <w:pPr>
        <w:pStyle w:val="aff2"/>
        <w:ind w:leftChars="0" w:left="620"/>
        <w:rPr>
          <w:b/>
          <w:bCs/>
          <w:i/>
          <w:iCs/>
        </w:rPr>
      </w:pPr>
    </w:p>
    <w:p w14:paraId="18B53291" w14:textId="77777777" w:rsidR="00F9283F" w:rsidRDefault="003C27C6">
      <w:pPr>
        <w:rPr>
          <w:b/>
          <w:bCs/>
          <w:i/>
          <w:iCs/>
        </w:rPr>
      </w:pPr>
      <w:r>
        <w:rPr>
          <w:b/>
          <w:bCs/>
          <w:i/>
          <w:iCs/>
          <w:highlight w:val="yellow"/>
        </w:rPr>
        <w:lastRenderedPageBreak/>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f2"/>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w:t>
            </w:r>
            <w:proofErr w:type="gramStart"/>
            <w:r>
              <w:rPr>
                <w:rFonts w:eastAsia="宋体"/>
                <w:lang w:val="en-US" w:eastAsia="zh-CN"/>
              </w:rPr>
              <w:t>to modify</w:t>
            </w:r>
            <w:proofErr w:type="gramEnd"/>
            <w:r>
              <w:rPr>
                <w:rFonts w:eastAsia="宋体"/>
                <w:lang w:val="en-US" w:eastAsia="zh-CN"/>
              </w:rPr>
              <w:t xml:space="preserve">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lastRenderedPageBreak/>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5932636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w:t>
      </w:r>
      <w:r>
        <w:lastRenderedPageBreak/>
        <w:t xml:space="preserve">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17ECE">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17ECE">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rsidTr="00B17ECE">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rsidTr="00B17ECE">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17ECE">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rsidTr="00B17ECE">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rsidTr="00B17ECE">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 xml:space="preserve">Some case when network already know GNSS measurement time needed by UE, </w:t>
            </w:r>
            <w:proofErr w:type="gramStart"/>
            <w:r>
              <w:rPr>
                <w:rFonts w:eastAsia="宋体"/>
                <w:lang w:val="en-US" w:eastAsia="zh-CN"/>
              </w:rPr>
              <w:t>e.g.</w:t>
            </w:r>
            <w:proofErr w:type="gramEnd"/>
            <w:r>
              <w:rPr>
                <w:rFonts w:eastAsia="宋体"/>
                <w:lang w:val="en-US" w:eastAsia="zh-CN"/>
              </w:rPr>
              <w:t xml:space="preserve">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 xml:space="preserve">We suggest </w:t>
            </w:r>
            <w:proofErr w:type="gramStart"/>
            <w:r w:rsidRPr="00402ED3">
              <w:rPr>
                <w:rFonts w:eastAsia="宋体"/>
                <w:lang w:val="en-US" w:eastAsia="zh-CN"/>
              </w:rPr>
              <w:t>to update</w:t>
            </w:r>
            <w:proofErr w:type="gramEnd"/>
            <w:r w:rsidRPr="00402ED3">
              <w:rPr>
                <w:rFonts w:eastAsia="宋体"/>
                <w:lang w:val="en-US" w:eastAsia="zh-CN"/>
              </w:rPr>
              <w:t xml:space="preserv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lastRenderedPageBreak/>
              <w:t>4-2</w:t>
            </w:r>
            <w:r>
              <w:rPr>
                <w:rFonts w:eastAsia="宋体"/>
                <w:lang w:val="en-US" w:eastAsia="zh-CN"/>
              </w:rPr>
              <w:t xml:space="preserve">: We think the GNSS measurement time will not change dynamically, thus no need to report by MAC CE where RRC signaling should be enough. Suggest </w:t>
            </w:r>
            <w:proofErr w:type="gramStart"/>
            <w:r>
              <w:rPr>
                <w:rFonts w:eastAsia="宋体"/>
                <w:lang w:val="en-US" w:eastAsia="zh-CN"/>
              </w:rPr>
              <w:t>to update</w:t>
            </w:r>
            <w:proofErr w:type="gramEnd"/>
            <w:r>
              <w:rPr>
                <w:rFonts w:eastAsia="宋体"/>
                <w:lang w:val="en-US" w:eastAsia="zh-CN"/>
              </w:rPr>
              <w:t xml:space="preserv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rsidTr="00B17ECE">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 xml:space="preserve">the </w:t>
            </w:r>
            <w:proofErr w:type="spellStart"/>
            <w:r w:rsidRPr="00E80A7D">
              <w:rPr>
                <w:b/>
                <w:bCs/>
                <w:i/>
                <w:iCs/>
              </w:rPr>
              <w:t>eNB</w:t>
            </w:r>
            <w:proofErr w:type="spellEnd"/>
            <w:r w:rsidRPr="00E80A7D">
              <w:rPr>
                <w:b/>
                <w:bCs/>
                <w:i/>
                <w:iCs/>
              </w:rPr>
              <w:t xml:space="preserve"> behaviour</w:t>
            </w:r>
            <w:r>
              <w:rPr>
                <w:b/>
                <w:bCs/>
                <w:i/>
                <w:iCs/>
              </w:rPr>
              <w:t xml:space="preserve"> is…</w:t>
            </w:r>
            <w:r>
              <w:rPr>
                <w:rFonts w:eastAsia="宋体"/>
                <w:b/>
                <w:lang w:eastAsia="zh-CN"/>
              </w:rPr>
              <w:t xml:space="preserve">”, suggest </w:t>
            </w:r>
            <w:proofErr w:type="gramStart"/>
            <w:r>
              <w:rPr>
                <w:rFonts w:eastAsia="宋体"/>
                <w:b/>
                <w:lang w:eastAsia="zh-CN"/>
              </w:rPr>
              <w:t>to update</w:t>
            </w:r>
            <w:proofErr w:type="gramEnd"/>
            <w:r>
              <w:rPr>
                <w:rFonts w:eastAsia="宋体"/>
                <w:b/>
                <w:lang w:eastAsia="zh-CN"/>
              </w:rPr>
              <w:t xml:space="preserv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 xml:space="preserve">the </w:t>
            </w:r>
            <w:proofErr w:type="spellStart"/>
            <w:r w:rsidRPr="00B27BDA">
              <w:rPr>
                <w:b/>
                <w:bCs/>
                <w:i/>
                <w:iCs/>
                <w:strike/>
                <w:color w:val="FF0000"/>
              </w:rPr>
              <w:t>eNB</w:t>
            </w:r>
            <w:proofErr w:type="spellEnd"/>
            <w:r w:rsidRPr="00B27BDA">
              <w:rPr>
                <w:b/>
                <w:bCs/>
                <w:i/>
                <w:iCs/>
                <w:strike/>
                <w:color w:val="FF0000"/>
              </w:rPr>
              <w:t xml:space="preserve">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A27744" w14:paraId="09335E9F" w14:textId="77777777" w:rsidTr="00B17ECE">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3E4DE266" w14:textId="77777777" w:rsidR="00A27744" w:rsidRDefault="00A27744" w:rsidP="00A27744">
            <w:pPr>
              <w:spacing w:after="120"/>
              <w:rPr>
                <w:rFonts w:eastAsia="宋体"/>
                <w:lang w:val="en-US" w:eastAsia="zh-CN"/>
              </w:rPr>
            </w:pPr>
            <w:r>
              <w:rPr>
                <w:rFonts w:eastAsia="宋体"/>
                <w:lang w:val="en-US" w:eastAsia="zh-CN"/>
              </w:rPr>
              <w:t>4.1: support</w:t>
            </w:r>
          </w:p>
          <w:p w14:paraId="1B578FC6" w14:textId="4CF341FD"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A27744" w14:paraId="01DE28B0" w14:textId="77777777" w:rsidTr="00B17ECE">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宋体"/>
                <w:bCs/>
                <w:lang w:eastAsia="zh-CN"/>
              </w:rPr>
            </w:pPr>
            <w:r>
              <w:rPr>
                <w:rFonts w:eastAsia="宋体"/>
                <w:bCs/>
                <w:lang w:eastAsia="zh-CN"/>
              </w:rPr>
              <w:t>4.1: Support</w:t>
            </w:r>
          </w:p>
          <w:p w14:paraId="2D6474B6" w14:textId="43A8FD9D"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BB393B" w14:paraId="70AF040F" w14:textId="77777777" w:rsidTr="00B17ECE">
        <w:trPr>
          <w:trHeight w:val="398"/>
          <w:jc w:val="center"/>
        </w:trPr>
        <w:tc>
          <w:tcPr>
            <w:tcW w:w="2426" w:type="dxa"/>
            <w:shd w:val="clear" w:color="auto" w:fill="auto"/>
            <w:vAlign w:val="center"/>
          </w:tcPr>
          <w:p w14:paraId="3AA28457"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07BBCD8F"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Support proposal 4.1</w:t>
            </w:r>
          </w:p>
          <w:p w14:paraId="4AC99328" w14:textId="79952FBF"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321F45D1" w14:textId="77777777" w:rsidR="00BB393B" w:rsidRDefault="00BB393B" w:rsidP="00DF6908">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DF6908">
            <w:pPr>
              <w:adjustRightInd w:val="0"/>
              <w:snapToGrid w:val="0"/>
              <w:spacing w:beforeLines="50" w:before="120" w:afterLines="50" w:after="120"/>
              <w:rPr>
                <w:rFonts w:eastAsia="宋体"/>
                <w:bCs/>
                <w:lang w:eastAsia="zh-CN"/>
              </w:rPr>
            </w:pPr>
          </w:p>
        </w:tc>
      </w:tr>
      <w:tr w:rsidR="00B17ECE" w14:paraId="53090495" w14:textId="77777777" w:rsidTr="00B17ECE">
        <w:trPr>
          <w:trHeight w:val="398"/>
          <w:jc w:val="center"/>
        </w:trPr>
        <w:tc>
          <w:tcPr>
            <w:tcW w:w="2426" w:type="dxa"/>
            <w:shd w:val="clear" w:color="auto" w:fill="auto"/>
            <w:vAlign w:val="center"/>
          </w:tcPr>
          <w:p w14:paraId="42CB8EC0" w14:textId="7764E2E6" w:rsidR="00B17ECE" w:rsidRDefault="00B17ECE"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7461981F" w14:textId="6954ABA1"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1630390A" w14:textId="3BA5F92B"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 xml:space="preserve">Share the same view as ZTE. </w:t>
            </w:r>
            <w:r w:rsidRPr="00B17ECE">
              <w:rPr>
                <w:rFonts w:eastAsiaTheme="minorEastAsia" w:hint="eastAsia"/>
                <w:lang w:eastAsia="zh-CN"/>
              </w:rPr>
              <w:t>No need MAC CE.</w:t>
            </w:r>
          </w:p>
        </w:tc>
      </w:tr>
      <w:tr w:rsidR="008D53D0" w14:paraId="6F0AB132" w14:textId="77777777" w:rsidTr="00B17ECE">
        <w:trPr>
          <w:trHeight w:val="398"/>
          <w:jc w:val="center"/>
        </w:trPr>
        <w:tc>
          <w:tcPr>
            <w:tcW w:w="2426" w:type="dxa"/>
            <w:shd w:val="clear" w:color="auto" w:fill="auto"/>
            <w:vAlign w:val="center"/>
          </w:tcPr>
          <w:p w14:paraId="1C019AB4" w14:textId="0C24F73B"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012D4550" w14:textId="77777777"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4.1: ok</w:t>
            </w:r>
          </w:p>
          <w:p w14:paraId="0498A550" w14:textId="40C8CE5A" w:rsidR="008D53D0" w:rsidRDefault="008D53D0" w:rsidP="008D53D0">
            <w:pPr>
              <w:snapToGrid w:val="0"/>
              <w:rPr>
                <w:rFonts w:eastAsia="宋体"/>
                <w:lang w:val="en-US" w:eastAsia="zh-CN"/>
              </w:rPr>
            </w:pPr>
            <w:r>
              <w:rPr>
                <w:rFonts w:eastAsia="宋体"/>
                <w:bCs/>
                <w:lang w:eastAsia="zh-CN"/>
              </w:rPr>
              <w:t xml:space="preserve">4.2: Note is not needed. </w:t>
            </w:r>
          </w:p>
        </w:tc>
      </w:tr>
      <w:tr w:rsidR="00265E0B" w14:paraId="1DA48D8C" w14:textId="77777777" w:rsidTr="00B17ECE">
        <w:trPr>
          <w:trHeight w:val="398"/>
          <w:jc w:val="center"/>
        </w:trPr>
        <w:tc>
          <w:tcPr>
            <w:tcW w:w="2426" w:type="dxa"/>
            <w:shd w:val="clear" w:color="auto" w:fill="auto"/>
            <w:vAlign w:val="center"/>
          </w:tcPr>
          <w:p w14:paraId="083CC1C7" w14:textId="30A2223C"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57081443" w14:textId="77777777" w:rsidR="00265E0B" w:rsidRDefault="00265E0B" w:rsidP="00265E0B">
            <w:pPr>
              <w:spacing w:after="120"/>
              <w:rPr>
                <w:rFonts w:eastAsia="宋体"/>
                <w:lang w:val="en-US" w:eastAsia="zh-CN"/>
              </w:rPr>
            </w:pPr>
            <w:r>
              <w:rPr>
                <w:rFonts w:eastAsia="宋体"/>
                <w:lang w:val="en-US" w:eastAsia="zh-CN"/>
              </w:rPr>
              <w:t>4.1: support</w:t>
            </w:r>
          </w:p>
          <w:p w14:paraId="1DE2B774" w14:textId="6BFE3E94" w:rsidR="00265E0B" w:rsidRDefault="00265E0B" w:rsidP="00265E0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EC14F2" w14:paraId="0036207E" w14:textId="77777777" w:rsidTr="00B17ECE">
        <w:trPr>
          <w:trHeight w:val="398"/>
          <w:jc w:val="center"/>
        </w:trPr>
        <w:tc>
          <w:tcPr>
            <w:tcW w:w="2426" w:type="dxa"/>
            <w:shd w:val="clear" w:color="auto" w:fill="auto"/>
            <w:vAlign w:val="center"/>
          </w:tcPr>
          <w:p w14:paraId="78CC6D2F" w14:textId="170F4739" w:rsidR="00EC14F2" w:rsidRDefault="00EC14F2" w:rsidP="00EC14F2">
            <w:pPr>
              <w:snapToGrid w:val="0"/>
              <w:spacing w:after="0"/>
              <w:jc w:val="center"/>
              <w:rPr>
                <w:rFonts w:eastAsia="宋体"/>
                <w:bCs/>
                <w:lang w:eastAsia="zh-CN"/>
              </w:rPr>
            </w:pPr>
            <w:proofErr w:type="spellStart"/>
            <w:r>
              <w:rPr>
                <w:rFonts w:eastAsia="宋体" w:hint="eastAsia"/>
                <w:bCs/>
                <w:lang w:eastAsia="zh-CN"/>
              </w:rPr>
              <w:t>Spreadtrum</w:t>
            </w:r>
            <w:proofErr w:type="spellEnd"/>
          </w:p>
        </w:tc>
        <w:tc>
          <w:tcPr>
            <w:tcW w:w="6941" w:type="dxa"/>
            <w:vAlign w:val="center"/>
          </w:tcPr>
          <w:p w14:paraId="402C0EE1" w14:textId="77777777" w:rsidR="00EC14F2" w:rsidRPr="00B17ECE" w:rsidRDefault="00EC14F2" w:rsidP="00EC14F2">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558591C5" w14:textId="754397EA" w:rsidR="00EC14F2" w:rsidRDefault="00EC14F2" w:rsidP="00EC14F2">
            <w:pPr>
              <w:spacing w:after="120"/>
              <w:rPr>
                <w:rFonts w:eastAsia="宋体"/>
                <w:lang w:val="en-US"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Share the same view as ZTE.</w:t>
            </w:r>
          </w:p>
        </w:tc>
      </w:tr>
    </w:tbl>
    <w:p w14:paraId="4CD6F45F" w14:textId="77777777" w:rsidR="00F9283F" w:rsidRDefault="00F9283F">
      <w:pPr>
        <w:rPr>
          <w:rFonts w:eastAsia="宋体"/>
          <w:lang w:eastAsia="zh-CN"/>
        </w:rPr>
      </w:pPr>
    </w:p>
    <w:p w14:paraId="6FB919E0" w14:textId="77777777" w:rsidR="001B5148" w:rsidRDefault="001B5148" w:rsidP="001B5148">
      <w:pPr>
        <w:pStyle w:val="2"/>
        <w:numPr>
          <w:ilvl w:val="1"/>
          <w:numId w:val="34"/>
        </w:numPr>
        <w:rPr>
          <w:lang w:val="en-US"/>
        </w:rPr>
      </w:pPr>
      <w:r>
        <w:rPr>
          <w:lang w:val="en-US"/>
        </w:rPr>
        <w:lastRenderedPageBreak/>
        <w:t>Summary of Second Round Discussion</w:t>
      </w:r>
    </w:p>
    <w:p w14:paraId="2B22932C" w14:textId="3E9AF101" w:rsidR="001B5148" w:rsidRDefault="001B5148" w:rsidP="001B5148">
      <w:pPr>
        <w:rPr>
          <w:rFonts w:eastAsia="宋体"/>
          <w:lang w:eastAsia="zh-CN"/>
        </w:rPr>
      </w:pPr>
      <w:r>
        <w:rPr>
          <w:rFonts w:eastAsia="宋体"/>
          <w:lang w:eastAsia="zh-CN"/>
        </w:rPr>
        <w:t>1</w:t>
      </w:r>
      <w:r w:rsidR="00EC14F2">
        <w:rPr>
          <w:rFonts w:eastAsia="宋体"/>
          <w:lang w:eastAsia="zh-CN"/>
        </w:rPr>
        <w:t>5</w:t>
      </w:r>
      <w:r>
        <w:rPr>
          <w:rFonts w:eastAsia="宋体"/>
          <w:lang w:eastAsia="zh-CN"/>
        </w:rPr>
        <w:t xml:space="preserve"> companies provided comments. </w:t>
      </w:r>
    </w:p>
    <w:p w14:paraId="3A10ED78" w14:textId="363F2C38" w:rsidR="00072ADC" w:rsidRDefault="00072ADC" w:rsidP="00072ADC">
      <w:pPr>
        <w:rPr>
          <w:rFonts w:eastAsia="宋体"/>
          <w:b/>
          <w:bCs/>
          <w:u w:val="single"/>
          <w:lang w:eastAsia="zh-CN"/>
        </w:rPr>
      </w:pPr>
      <w:r>
        <w:rPr>
          <w:rFonts w:eastAsia="宋体"/>
          <w:b/>
          <w:bCs/>
          <w:u w:val="single"/>
          <w:lang w:val="en-US" w:eastAsia="zh-CN"/>
        </w:rPr>
        <w:t xml:space="preserve">On </w:t>
      </w:r>
      <w:r w:rsidRPr="00072ADC">
        <w:rPr>
          <w:rFonts w:eastAsia="宋体"/>
          <w:b/>
          <w:bCs/>
          <w:u w:val="single"/>
          <w:lang w:val="en-US" w:eastAsia="zh-CN"/>
        </w:rPr>
        <w:t>Second Round</w:t>
      </w:r>
      <w:r>
        <w:rPr>
          <w:rFonts w:eastAsia="宋体"/>
          <w:b/>
          <w:bCs/>
          <w:u w:val="single"/>
          <w:lang w:val="en-US" w:eastAsia="zh-CN"/>
        </w:rPr>
        <w:t xml:space="preserve"> </w:t>
      </w:r>
      <w:r w:rsidR="00D16012">
        <w:rPr>
          <w:rFonts w:eastAsia="宋体"/>
          <w:b/>
          <w:bCs/>
          <w:u w:val="single"/>
          <w:lang w:val="en-US" w:eastAsia="zh-CN"/>
        </w:rPr>
        <w:t xml:space="preserve">Proposal </w:t>
      </w:r>
      <w:r>
        <w:rPr>
          <w:rFonts w:eastAsia="宋体"/>
          <w:b/>
          <w:bCs/>
          <w:u w:val="single"/>
          <w:lang w:val="en-US" w:eastAsia="zh-CN"/>
        </w:rPr>
        <w:t>4-1</w:t>
      </w:r>
      <w:r w:rsidR="001C1E37">
        <w:rPr>
          <w:rFonts w:eastAsia="宋体"/>
          <w:b/>
          <w:bCs/>
          <w:u w:val="single"/>
          <w:lang w:val="en-US" w:eastAsia="zh-CN"/>
        </w:rPr>
        <w:t xml:space="preserve"> </w:t>
      </w:r>
      <w:r w:rsidR="001C1E37" w:rsidRPr="001C1E37">
        <w:rPr>
          <w:rFonts w:eastAsia="宋体"/>
          <w:b/>
          <w:bCs/>
          <w:u w:val="single"/>
          <w:lang w:val="en-US" w:eastAsia="zh-CN"/>
        </w:rPr>
        <w:t>in the connection establishment phase</w:t>
      </w:r>
      <w:r>
        <w:rPr>
          <w:rFonts w:eastAsia="宋体"/>
          <w:b/>
          <w:bCs/>
          <w:u w:val="single"/>
          <w:lang w:val="en-US" w:eastAsia="zh-CN"/>
        </w:rPr>
        <w:t>:</w:t>
      </w:r>
    </w:p>
    <w:p w14:paraId="3672F27B" w14:textId="01438D00" w:rsidR="00072ADC" w:rsidRDefault="00072ADC" w:rsidP="00072ADC">
      <w:pPr>
        <w:rPr>
          <w:rFonts w:eastAsia="宋体"/>
          <w:lang w:val="en-US" w:eastAsia="zh-CN"/>
        </w:rPr>
      </w:pPr>
      <w:r>
        <w:rPr>
          <w:rFonts w:eastAsia="宋体"/>
          <w:highlight w:val="green"/>
          <w:lang w:eastAsia="zh-CN"/>
        </w:rPr>
        <w:t>(</w:t>
      </w:r>
      <w:r w:rsidR="00D16012">
        <w:rPr>
          <w:rFonts w:eastAsia="宋体"/>
          <w:highlight w:val="green"/>
          <w:lang w:eastAsia="zh-CN"/>
        </w:rPr>
        <w:t>1</w:t>
      </w:r>
      <w:r w:rsidR="00DB0A36">
        <w:rPr>
          <w:rFonts w:eastAsia="宋体"/>
          <w:highlight w:val="green"/>
          <w:lang w:eastAsia="zh-CN"/>
        </w:rPr>
        <w:t>3</w:t>
      </w:r>
      <w:r>
        <w:rPr>
          <w:rFonts w:eastAsia="宋体"/>
          <w:highlight w:val="green"/>
          <w:lang w:eastAsia="zh-CN"/>
        </w:rPr>
        <w:t>/1</w:t>
      </w:r>
      <w:r w:rsidR="00DB0A36">
        <w:rPr>
          <w:rFonts w:eastAsia="宋体"/>
          <w:highlight w:val="green"/>
          <w:lang w:eastAsia="zh-CN"/>
        </w:rPr>
        <w:t>5</w:t>
      </w:r>
      <w:r>
        <w:rPr>
          <w:rFonts w:eastAsia="宋体"/>
          <w:highlight w:val="green"/>
          <w:lang w:eastAsia="zh-CN"/>
        </w:rPr>
        <w:t>)</w:t>
      </w:r>
      <w:r>
        <w:rPr>
          <w:rFonts w:eastAsia="宋体"/>
          <w:lang w:eastAsia="zh-CN"/>
        </w:rPr>
        <w:t xml:space="preserve"> OPPO, ZTE, Lenovo, CMCC, </w:t>
      </w:r>
      <w:r w:rsidR="00D16012">
        <w:rPr>
          <w:rFonts w:eastAsia="宋体"/>
          <w:lang w:eastAsia="zh-CN"/>
        </w:rPr>
        <w:t xml:space="preserve">Xiaomi, </w:t>
      </w:r>
      <w:r w:rsidR="00D16012">
        <w:rPr>
          <w:rFonts w:eastAsia="宋体"/>
          <w:lang w:val="en-US" w:eastAsia="zh-CN"/>
        </w:rPr>
        <w:t>Sequans</w:t>
      </w:r>
      <w:r w:rsidR="00D16012">
        <w:rPr>
          <w:rFonts w:eastAsia="宋体"/>
          <w:lang w:eastAsia="zh-CN"/>
        </w:rPr>
        <w:t xml:space="preserve">, </w:t>
      </w:r>
      <w:r w:rsidR="00D16012">
        <w:rPr>
          <w:rFonts w:eastAsia="宋体"/>
          <w:bCs/>
          <w:lang w:eastAsia="zh-CN"/>
        </w:rPr>
        <w:t xml:space="preserve">Ericsson, </w:t>
      </w:r>
      <w:r w:rsidR="00D16012">
        <w:rPr>
          <w:rFonts w:eastAsia="宋体" w:hint="eastAsia"/>
          <w:bCs/>
          <w:lang w:eastAsia="zh-CN"/>
        </w:rPr>
        <w:t>H</w:t>
      </w:r>
      <w:r w:rsidR="00D16012">
        <w:rPr>
          <w:rFonts w:eastAsia="宋体"/>
          <w:bCs/>
          <w:lang w:eastAsia="zh-CN"/>
        </w:rPr>
        <w:t xml:space="preserve">uawei, </w:t>
      </w:r>
      <w:proofErr w:type="spellStart"/>
      <w:r w:rsidR="00D16012">
        <w:rPr>
          <w:rFonts w:eastAsia="宋体"/>
          <w:bCs/>
          <w:lang w:eastAsia="zh-CN"/>
        </w:rPr>
        <w:t>HiSilicon</w:t>
      </w:r>
      <w:proofErr w:type="spellEnd"/>
      <w:r w:rsidR="00D16012">
        <w:rPr>
          <w:rFonts w:eastAsia="宋体"/>
          <w:bCs/>
          <w:lang w:eastAsia="zh-CN"/>
        </w:rPr>
        <w:t>, CATT, Apple, MediaTek</w:t>
      </w:r>
      <w:r w:rsidR="00DB0A36">
        <w:rPr>
          <w:rFonts w:eastAsia="宋体"/>
          <w:bCs/>
          <w:lang w:eastAsia="zh-CN"/>
        </w:rPr>
        <w:t xml:space="preserve">, </w:t>
      </w:r>
      <w:proofErr w:type="spellStart"/>
      <w:r w:rsidR="00DB0A36">
        <w:rPr>
          <w:rFonts w:eastAsia="宋体" w:hint="eastAsia"/>
          <w:bCs/>
          <w:lang w:eastAsia="zh-CN"/>
        </w:rPr>
        <w:t>Spreadtrum</w:t>
      </w:r>
      <w:proofErr w:type="spellEnd"/>
      <w:r w:rsidR="00D16012">
        <w:rPr>
          <w:rFonts w:eastAsia="宋体"/>
          <w:lang w:eastAsia="zh-CN"/>
        </w:rPr>
        <w:t xml:space="preserve"> </w:t>
      </w:r>
      <w:r>
        <w:rPr>
          <w:rFonts w:eastAsia="宋体"/>
          <w:lang w:eastAsia="zh-CN"/>
        </w:rPr>
        <w:t>support</w:t>
      </w:r>
      <w:r>
        <w:rPr>
          <w:rFonts w:eastAsia="宋体"/>
          <w:lang w:val="en-US" w:eastAsia="zh-CN"/>
        </w:rPr>
        <w:t xml:space="preserve">. </w:t>
      </w:r>
    </w:p>
    <w:p w14:paraId="6D9EABCA" w14:textId="0525F503" w:rsidR="00D16012" w:rsidRPr="00072ADC" w:rsidRDefault="00D16012" w:rsidP="00D16012">
      <w:pPr>
        <w:pStyle w:val="aff2"/>
        <w:numPr>
          <w:ilvl w:val="0"/>
          <w:numId w:val="18"/>
        </w:numPr>
        <w:ind w:leftChars="0"/>
        <w:jc w:val="both"/>
        <w:rPr>
          <w:rFonts w:eastAsia="宋体"/>
          <w:lang w:eastAsia="zh-CN"/>
        </w:rPr>
      </w:pPr>
      <w:r>
        <w:rPr>
          <w:rFonts w:eastAsia="宋体"/>
          <w:lang w:val="en-US" w:eastAsia="zh-CN"/>
        </w:rPr>
        <w:t xml:space="preserve">Nokia mentioned </w:t>
      </w:r>
      <w:r w:rsidRPr="00D16012">
        <w:rPr>
          <w:rFonts w:eastAsia="宋体"/>
          <w:lang w:val="en-US" w:eastAsia="zh-CN"/>
        </w:rPr>
        <w:t xml:space="preserve">UE should report the GNSS measurement time whenever UE has a value that network is not known. </w:t>
      </w:r>
    </w:p>
    <w:p w14:paraId="5D3D1535" w14:textId="77777777" w:rsidR="00072ADC" w:rsidRPr="00072ADC" w:rsidRDefault="00072ADC" w:rsidP="00072ADC">
      <w:pPr>
        <w:jc w:val="both"/>
        <w:rPr>
          <w:rFonts w:eastAsia="宋体"/>
          <w:lang w:eastAsia="zh-CN"/>
        </w:rPr>
      </w:pPr>
    </w:p>
    <w:p w14:paraId="1C4886CC" w14:textId="76474FB6" w:rsidR="00072ADC" w:rsidRDefault="00072ADC" w:rsidP="00072ADC">
      <w:pPr>
        <w:rPr>
          <w:rFonts w:eastAsia="宋体"/>
          <w:b/>
          <w:bCs/>
          <w:u w:val="single"/>
          <w:lang w:eastAsia="zh-CN"/>
        </w:rPr>
      </w:pPr>
      <w:r>
        <w:rPr>
          <w:rFonts w:eastAsia="宋体"/>
          <w:b/>
          <w:bCs/>
          <w:u w:val="single"/>
          <w:lang w:val="en-US" w:eastAsia="zh-CN"/>
        </w:rPr>
        <w:t xml:space="preserve">On </w:t>
      </w:r>
      <w:r w:rsidR="00D16012" w:rsidRPr="00072ADC">
        <w:rPr>
          <w:rFonts w:eastAsia="宋体"/>
          <w:b/>
          <w:bCs/>
          <w:u w:val="single"/>
          <w:lang w:val="en-US" w:eastAsia="zh-CN"/>
        </w:rPr>
        <w:t>Second Round</w:t>
      </w:r>
      <w:r w:rsidR="00D16012">
        <w:rPr>
          <w:rFonts w:eastAsia="宋体"/>
          <w:b/>
          <w:bCs/>
          <w:u w:val="single"/>
          <w:lang w:val="en-US" w:eastAsia="zh-CN"/>
        </w:rPr>
        <w:t xml:space="preserve"> Proposal</w:t>
      </w:r>
      <w:r>
        <w:rPr>
          <w:rFonts w:eastAsia="宋体"/>
          <w:b/>
          <w:bCs/>
          <w:u w:val="single"/>
          <w:lang w:val="en-US" w:eastAsia="zh-CN"/>
        </w:rPr>
        <w:t xml:space="preserve"> 4-2</w:t>
      </w:r>
      <w:r w:rsidR="001C1E37">
        <w:rPr>
          <w:rFonts w:eastAsia="宋体"/>
          <w:b/>
          <w:bCs/>
          <w:u w:val="single"/>
          <w:lang w:val="en-US" w:eastAsia="zh-CN"/>
        </w:rPr>
        <w:t xml:space="preserve"> in connected</w:t>
      </w:r>
      <w:r>
        <w:rPr>
          <w:rFonts w:eastAsia="宋体"/>
          <w:b/>
          <w:bCs/>
          <w:u w:val="single"/>
          <w:lang w:val="en-US" w:eastAsia="zh-CN"/>
        </w:rPr>
        <w:t>:</w:t>
      </w:r>
    </w:p>
    <w:p w14:paraId="2567EE1E" w14:textId="4EAC066C" w:rsidR="00072ADC" w:rsidRDefault="00072ADC" w:rsidP="00072ADC">
      <w:pPr>
        <w:rPr>
          <w:rFonts w:eastAsia="宋体"/>
          <w:lang w:val="en-US" w:eastAsia="zh-CN"/>
        </w:rPr>
      </w:pPr>
      <w:r>
        <w:rPr>
          <w:rFonts w:eastAsia="宋体"/>
          <w:highlight w:val="green"/>
          <w:lang w:eastAsia="zh-CN"/>
        </w:rPr>
        <w:t>(</w:t>
      </w:r>
      <w:r w:rsidR="00D16012">
        <w:rPr>
          <w:rFonts w:eastAsia="宋体"/>
          <w:highlight w:val="green"/>
          <w:lang w:eastAsia="zh-CN"/>
        </w:rPr>
        <w:t>5</w:t>
      </w:r>
      <w:r>
        <w:rPr>
          <w:rFonts w:eastAsia="宋体"/>
          <w:highlight w:val="green"/>
          <w:lang w:eastAsia="zh-CN"/>
        </w:rPr>
        <w:t>/14)</w:t>
      </w:r>
      <w:r>
        <w:rPr>
          <w:rFonts w:eastAsia="宋体"/>
          <w:lang w:eastAsia="zh-CN"/>
        </w:rPr>
        <w:t xml:space="preserve"> OPPO, Lenovo, CMCC, </w:t>
      </w:r>
      <w:r w:rsidR="00D16012">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18CBD985" w14:textId="07AD7313" w:rsidR="00072ADC" w:rsidRPr="00D16012" w:rsidRDefault="00072ADC" w:rsidP="00072ADC">
      <w:pPr>
        <w:pStyle w:val="aff2"/>
        <w:numPr>
          <w:ilvl w:val="0"/>
          <w:numId w:val="18"/>
        </w:numPr>
        <w:ind w:leftChars="0"/>
        <w:jc w:val="both"/>
        <w:rPr>
          <w:rFonts w:eastAsia="宋体"/>
          <w:bCs/>
          <w:lang w:eastAsia="zh-CN"/>
        </w:rPr>
      </w:pPr>
      <w:r>
        <w:rPr>
          <w:rFonts w:eastAsiaTheme="minorEastAsia"/>
          <w:lang w:eastAsia="zh-CN"/>
        </w:rPr>
        <w:t xml:space="preserve">ZTE, Samsung, </w:t>
      </w:r>
      <w:r w:rsidR="00D16012">
        <w:rPr>
          <w:rFonts w:eastAsiaTheme="minorEastAsia"/>
          <w:lang w:eastAsia="zh-CN"/>
        </w:rPr>
        <w:t xml:space="preserve">CATT, </w:t>
      </w:r>
      <w:proofErr w:type="spellStart"/>
      <w:r w:rsidR="00DB0A36">
        <w:rPr>
          <w:rFonts w:eastAsia="宋体" w:hint="eastAsia"/>
          <w:bCs/>
          <w:lang w:eastAsia="zh-CN"/>
        </w:rPr>
        <w:t>Spreadtrum</w:t>
      </w:r>
      <w:proofErr w:type="spellEnd"/>
      <w:r w:rsidR="00DB0A36">
        <w:rPr>
          <w:rFonts w:eastAsiaTheme="minorEastAsia"/>
          <w:lang w:eastAsia="zh-CN"/>
        </w:rPr>
        <w:t xml:space="preserve"> </w:t>
      </w:r>
      <w:r>
        <w:rPr>
          <w:rFonts w:eastAsiaTheme="minorEastAsia"/>
          <w:lang w:eastAsia="zh-CN"/>
        </w:rPr>
        <w:t xml:space="preserve">mentioned </w:t>
      </w:r>
      <w:r w:rsidRPr="00072ADC">
        <w:rPr>
          <w:rFonts w:eastAsiaTheme="minorEastAsia"/>
          <w:lang w:eastAsia="zh-CN"/>
        </w:rPr>
        <w:t>GNSS position fix time duration is stable and report once in connection establishment</w:t>
      </w:r>
      <w:r>
        <w:rPr>
          <w:rFonts w:eastAsia="宋体"/>
          <w:lang w:val="en-US" w:eastAsia="zh-CN"/>
        </w:rPr>
        <w:t xml:space="preserve">. </w:t>
      </w:r>
    </w:p>
    <w:p w14:paraId="751D6B29" w14:textId="2EBFE7F5" w:rsidR="00D16012" w:rsidRPr="00D16012" w:rsidRDefault="00D16012" w:rsidP="00072ADC">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3326A17" w14:textId="0136946C" w:rsidR="00D16012" w:rsidRPr="00D16012" w:rsidRDefault="00D16012" w:rsidP="00072ADC">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lang w:val="en-US" w:eastAsia="zh-CN"/>
        </w:rPr>
        <w:t xml:space="preserve"> mentioned to update </w:t>
      </w:r>
      <w:r w:rsidR="001C1E37">
        <w:rPr>
          <w:rFonts w:eastAsia="宋体"/>
          <w:lang w:val="en-US" w:eastAsia="zh-CN"/>
        </w:rPr>
        <w:t xml:space="preserve">with </w:t>
      </w:r>
      <w:r>
        <w:rPr>
          <w:rFonts w:eastAsia="宋体"/>
          <w:lang w:val="en-US" w:eastAsia="zh-CN"/>
        </w:rPr>
        <w:t>UE behavior.</w:t>
      </w:r>
    </w:p>
    <w:p w14:paraId="00324AFF" w14:textId="173E3298" w:rsidR="00D16012" w:rsidRPr="00D16012" w:rsidRDefault="00D16012" w:rsidP="00072ADC">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w:t>
      </w:r>
      <w:proofErr w:type="spellStart"/>
      <w:r>
        <w:rPr>
          <w:rFonts w:eastAsia="宋体"/>
          <w:lang w:val="en-US" w:eastAsia="zh-CN"/>
        </w:rPr>
        <w:t>behaviour</w:t>
      </w:r>
      <w:proofErr w:type="spellEnd"/>
      <w:r>
        <w:rPr>
          <w:rFonts w:eastAsia="宋体"/>
          <w:lang w:val="en-US" w:eastAsia="zh-CN"/>
        </w:rPr>
        <w:t xml:space="preserve"> clarification.</w:t>
      </w:r>
    </w:p>
    <w:p w14:paraId="4827AC43" w14:textId="3820698D" w:rsidR="00D16012" w:rsidRDefault="00D16012" w:rsidP="00072ADC">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14F08BAF" w14:textId="77777777" w:rsidR="001B5148" w:rsidRPr="00072ADC" w:rsidRDefault="001B5148" w:rsidP="001B5148">
      <w:pPr>
        <w:rPr>
          <w:rFonts w:eastAsia="宋体"/>
          <w:lang w:eastAsia="zh-CN"/>
        </w:rPr>
      </w:pPr>
    </w:p>
    <w:p w14:paraId="4A7DAEE1" w14:textId="46CBA4BF" w:rsidR="00B16E74" w:rsidRPr="00B16E74" w:rsidRDefault="001B5148" w:rsidP="00A637D9">
      <w:pPr>
        <w:rPr>
          <w:rFonts w:eastAsia="宋体"/>
          <w:lang w:val="en-US" w:eastAsia="zh-CN"/>
        </w:rPr>
      </w:pPr>
      <w:r>
        <w:rPr>
          <w:rFonts w:eastAsia="宋体"/>
          <w:highlight w:val="yellow"/>
          <w:lang w:eastAsia="zh-CN"/>
        </w:rPr>
        <w:t>Moderator View:</w:t>
      </w:r>
      <w:r>
        <w:rPr>
          <w:rFonts w:eastAsia="宋体"/>
          <w:lang w:eastAsia="zh-CN"/>
        </w:rPr>
        <w:t xml:space="preserve"> 1</w:t>
      </w:r>
      <w:r w:rsidR="00DB0A36">
        <w:rPr>
          <w:rFonts w:eastAsia="宋体"/>
          <w:lang w:eastAsia="zh-CN"/>
        </w:rPr>
        <w:t>5</w:t>
      </w:r>
      <w:r>
        <w:rPr>
          <w:rFonts w:eastAsia="宋体"/>
          <w:lang w:eastAsia="zh-CN"/>
        </w:rPr>
        <w:t xml:space="preserve"> companies provided comments,</w:t>
      </w:r>
      <w:r w:rsidR="00D16012" w:rsidRPr="00D16012">
        <w:rPr>
          <w:rFonts w:eastAsia="宋体"/>
          <w:highlight w:val="green"/>
          <w:lang w:eastAsia="zh-CN"/>
        </w:rPr>
        <w:t xml:space="preserve"> </w:t>
      </w:r>
      <w:r w:rsidR="00D16012">
        <w:rPr>
          <w:rFonts w:eastAsia="宋体"/>
          <w:highlight w:val="green"/>
          <w:lang w:eastAsia="zh-CN"/>
        </w:rPr>
        <w:t>(1</w:t>
      </w:r>
      <w:r w:rsidR="00DB0A36">
        <w:rPr>
          <w:rFonts w:eastAsia="宋体"/>
          <w:highlight w:val="green"/>
          <w:lang w:eastAsia="zh-CN"/>
        </w:rPr>
        <w:t>3</w:t>
      </w:r>
      <w:r w:rsidR="00D16012">
        <w:rPr>
          <w:rFonts w:eastAsia="宋体"/>
          <w:highlight w:val="green"/>
          <w:lang w:eastAsia="zh-CN"/>
        </w:rPr>
        <w:t>/1</w:t>
      </w:r>
      <w:r w:rsidR="00DB0A36">
        <w:rPr>
          <w:rFonts w:eastAsia="宋体"/>
          <w:highlight w:val="green"/>
          <w:lang w:eastAsia="zh-CN"/>
        </w:rPr>
        <w:t>5</w:t>
      </w:r>
      <w:r w:rsidR="00D16012">
        <w:rPr>
          <w:rFonts w:eastAsia="宋体"/>
          <w:highlight w:val="green"/>
          <w:lang w:eastAsia="zh-CN"/>
        </w:rPr>
        <w:t>)</w:t>
      </w:r>
      <w:r w:rsidR="00D16012">
        <w:rPr>
          <w:rFonts w:eastAsia="宋体"/>
          <w:lang w:eastAsia="zh-CN"/>
        </w:rPr>
        <w:t xml:space="preserve"> OPPO, ZTE, Lenovo, CMCC, Xiaomi, </w:t>
      </w:r>
      <w:r w:rsidR="00D16012">
        <w:rPr>
          <w:rFonts w:eastAsia="宋体"/>
          <w:lang w:val="en-US" w:eastAsia="zh-CN"/>
        </w:rPr>
        <w:t>Sequans</w:t>
      </w:r>
      <w:r w:rsidR="00D16012">
        <w:rPr>
          <w:rFonts w:eastAsia="宋体"/>
          <w:lang w:eastAsia="zh-CN"/>
        </w:rPr>
        <w:t xml:space="preserve">, </w:t>
      </w:r>
      <w:r w:rsidR="00D16012">
        <w:rPr>
          <w:rFonts w:eastAsia="宋体"/>
          <w:bCs/>
          <w:lang w:eastAsia="zh-CN"/>
        </w:rPr>
        <w:t xml:space="preserve">Ericsson, </w:t>
      </w:r>
      <w:r w:rsidR="00D16012">
        <w:rPr>
          <w:rFonts w:eastAsia="宋体" w:hint="eastAsia"/>
          <w:bCs/>
          <w:lang w:eastAsia="zh-CN"/>
        </w:rPr>
        <w:t>H</w:t>
      </w:r>
      <w:r w:rsidR="00D16012">
        <w:rPr>
          <w:rFonts w:eastAsia="宋体"/>
          <w:bCs/>
          <w:lang w:eastAsia="zh-CN"/>
        </w:rPr>
        <w:t xml:space="preserve">uawei, </w:t>
      </w:r>
      <w:proofErr w:type="spellStart"/>
      <w:r w:rsidR="00D16012">
        <w:rPr>
          <w:rFonts w:eastAsia="宋体"/>
          <w:bCs/>
          <w:lang w:eastAsia="zh-CN"/>
        </w:rPr>
        <w:t>HiSilicon</w:t>
      </w:r>
      <w:proofErr w:type="spellEnd"/>
      <w:r w:rsidR="00D16012">
        <w:rPr>
          <w:rFonts w:eastAsia="宋体"/>
          <w:bCs/>
          <w:lang w:eastAsia="zh-CN"/>
        </w:rPr>
        <w:t>, CATT, Apple, MediaTek</w:t>
      </w:r>
      <w:r w:rsidR="00DB0A36">
        <w:rPr>
          <w:rFonts w:eastAsia="宋体"/>
          <w:bCs/>
          <w:lang w:eastAsia="zh-CN"/>
        </w:rPr>
        <w:t xml:space="preserve">, </w:t>
      </w:r>
      <w:proofErr w:type="spellStart"/>
      <w:r w:rsidR="00DB0A36">
        <w:rPr>
          <w:rFonts w:eastAsia="宋体" w:hint="eastAsia"/>
          <w:bCs/>
          <w:lang w:eastAsia="zh-CN"/>
        </w:rPr>
        <w:t>Spreadtrum</w:t>
      </w:r>
      <w:proofErr w:type="spellEnd"/>
      <w:r w:rsidR="00D16012">
        <w:rPr>
          <w:rFonts w:eastAsia="宋体"/>
          <w:lang w:eastAsia="zh-CN"/>
        </w:rPr>
        <w:t xml:space="preserve"> support</w:t>
      </w:r>
      <w:r w:rsidR="00D16012" w:rsidRPr="00D16012">
        <w:t xml:space="preserve"> </w:t>
      </w:r>
      <w:r w:rsidR="00B16E74" w:rsidRPr="00B16E74">
        <w:rPr>
          <w:rFonts w:eastAsia="宋体"/>
          <w:lang w:eastAsia="zh-CN"/>
        </w:rPr>
        <w:t>UE reports GNSS position fix time duration for measurement in Msg5 at least once in the connection establishment phase</w:t>
      </w:r>
      <w:r w:rsidR="00D16012">
        <w:rPr>
          <w:rFonts w:eastAsia="宋体"/>
          <w:lang w:val="en-US" w:eastAsia="zh-CN"/>
        </w:rPr>
        <w:t xml:space="preserve">. </w:t>
      </w:r>
      <w:r w:rsidR="00D16012">
        <w:t>RAN2</w:t>
      </w:r>
      <w:r w:rsidR="0076699C">
        <w:t>#118</w:t>
      </w:r>
      <w:r w:rsidR="00D16012">
        <w:t xml:space="preserve"> </w:t>
      </w:r>
      <w:r w:rsidR="0076699C">
        <w:t>agreed</w:t>
      </w:r>
      <w:r w:rsidR="00D16012">
        <w:t xml:space="preserve"> report of GNSS validity duration in Msg5 as mandatory in Rel-17, </w:t>
      </w:r>
      <w:r w:rsidR="00A637D9" w:rsidRPr="00A637D9">
        <w:t>GNSS position fix time duration for measurement</w:t>
      </w:r>
      <w:r w:rsidR="00A637D9">
        <w:t xml:space="preserve"> should be reported </w:t>
      </w:r>
      <w:r w:rsidR="00A637D9" w:rsidRPr="00A637D9">
        <w:t>in the connection establishment phase</w:t>
      </w:r>
      <w:r w:rsidR="00D16012">
        <w:t xml:space="preserve">. </w:t>
      </w:r>
      <w:r w:rsidR="00A637D9">
        <w:rPr>
          <w:rFonts w:eastAsia="宋体"/>
          <w:highlight w:val="green"/>
          <w:lang w:eastAsia="zh-CN"/>
        </w:rPr>
        <w:t>(5/1</w:t>
      </w:r>
      <w:r w:rsidR="00DB0A36">
        <w:rPr>
          <w:rFonts w:eastAsia="宋体"/>
          <w:highlight w:val="green"/>
          <w:lang w:eastAsia="zh-CN"/>
        </w:rPr>
        <w:t>5</w:t>
      </w:r>
      <w:r w:rsidR="00A637D9">
        <w:rPr>
          <w:rFonts w:eastAsia="宋体"/>
          <w:highlight w:val="green"/>
          <w:lang w:eastAsia="zh-CN"/>
        </w:rPr>
        <w:t>)</w:t>
      </w:r>
      <w:r w:rsidR="00A637D9">
        <w:rPr>
          <w:rFonts w:eastAsia="宋体"/>
          <w:lang w:eastAsia="zh-CN"/>
        </w:rPr>
        <w:t xml:space="preserve"> OPPO, Lenovo, CMCC, </w:t>
      </w:r>
      <w:r w:rsidR="00A637D9">
        <w:rPr>
          <w:rFonts w:eastAsia="宋体"/>
          <w:bCs/>
          <w:lang w:eastAsia="zh-CN"/>
        </w:rPr>
        <w:t>Ericsson, MediaTek</w:t>
      </w:r>
      <w:r w:rsidR="00A637D9">
        <w:rPr>
          <w:rFonts w:eastAsia="宋体"/>
          <w:lang w:eastAsia="zh-CN"/>
        </w:rPr>
        <w:t xml:space="preserve"> support</w:t>
      </w:r>
      <w:r w:rsidR="00A637D9" w:rsidRPr="00A637D9">
        <w:rPr>
          <w:rFonts w:eastAsia="宋体"/>
          <w:lang w:eastAsia="zh-CN"/>
        </w:rPr>
        <w:t xml:space="preserve"> </w:t>
      </w:r>
      <w:r w:rsidR="00B16E74">
        <w:rPr>
          <w:rFonts w:eastAsia="宋体"/>
          <w:lang w:eastAsia="zh-CN"/>
        </w:rPr>
        <w:t>i</w:t>
      </w:r>
      <w:r w:rsidR="00B16E74" w:rsidRPr="00B16E74">
        <w:t>n connected, UE reports GNSS validation duration with MAC CE</w:t>
      </w:r>
      <w:r w:rsidR="00B16E74">
        <w:t xml:space="preserve">  </w:t>
      </w:r>
    </w:p>
    <w:p w14:paraId="079CECCC" w14:textId="61434721" w:rsidR="00A637D9" w:rsidRDefault="00A637D9" w:rsidP="00A637D9">
      <w:pPr>
        <w:rPr>
          <w:lang w:val="en-US"/>
        </w:rPr>
      </w:pPr>
      <w:r w:rsidRPr="002B69D2">
        <w:rPr>
          <w:lang w:val="en-US"/>
        </w:rPr>
        <w:t>Moderator ma</w:t>
      </w:r>
      <w:r w:rsidR="00B16E74">
        <w:rPr>
          <w:lang w:val="en-US"/>
        </w:rPr>
        <w:t>de 1rst round proposal on RAN1 reflector</w:t>
      </w:r>
      <w:r w:rsidR="001C1E37">
        <w:rPr>
          <w:lang w:val="en-US"/>
        </w:rPr>
        <w:t xml:space="preserve"> without consensus.</w:t>
      </w:r>
    </w:p>
    <w:p w14:paraId="6E23E7D3" w14:textId="77777777" w:rsidR="005562EC" w:rsidRPr="005562EC" w:rsidRDefault="005562EC" w:rsidP="005562EC">
      <w:pPr>
        <w:pStyle w:val="xmsonormal"/>
        <w:rPr>
          <w:rFonts w:ascii="Times New Roman" w:hAnsi="Times New Roman" w:cs="Times New Roman"/>
          <w:b/>
          <w:bCs/>
          <w:i/>
          <w:iCs/>
          <w:sz w:val="20"/>
          <w:szCs w:val="20"/>
        </w:rPr>
      </w:pPr>
      <w:r w:rsidRPr="005562EC">
        <w:rPr>
          <w:rFonts w:ascii="Times New Roman" w:hAnsi="Times New Roman" w:cs="Times New Roman"/>
          <w:b/>
          <w:bCs/>
          <w:i/>
          <w:iCs/>
          <w:color w:val="000000"/>
          <w:sz w:val="20"/>
          <w:szCs w:val="20"/>
          <w:shd w:val="clear" w:color="auto" w:fill="00FFFF"/>
        </w:rPr>
        <w:t>1</w:t>
      </w:r>
      <w:r w:rsidRPr="005562EC">
        <w:rPr>
          <w:rFonts w:ascii="Times New Roman" w:hAnsi="Times New Roman" w:cs="Times New Roman"/>
          <w:b/>
          <w:bCs/>
          <w:i/>
          <w:iCs/>
          <w:color w:val="000000"/>
          <w:sz w:val="20"/>
          <w:szCs w:val="20"/>
          <w:shd w:val="clear" w:color="auto" w:fill="00FFFF"/>
          <w:vertAlign w:val="superscript"/>
        </w:rPr>
        <w:t>st</w:t>
      </w:r>
      <w:r w:rsidRPr="005562EC">
        <w:rPr>
          <w:rFonts w:ascii="Times New Roman" w:hAnsi="Times New Roman" w:cs="Times New Roman"/>
          <w:b/>
          <w:bCs/>
          <w:i/>
          <w:iCs/>
          <w:color w:val="000000"/>
          <w:sz w:val="20"/>
          <w:szCs w:val="20"/>
          <w:shd w:val="clear" w:color="auto" w:fill="00FFFF"/>
        </w:rPr>
        <w:t xml:space="preserve"> Checkpoint Proposal 4-1</w:t>
      </w:r>
      <w:r w:rsidRPr="005562EC">
        <w:rPr>
          <w:rFonts w:ascii="Times New Roman" w:hAnsi="Times New Roman" w:cs="Times New Roman"/>
          <w:b/>
          <w:bCs/>
          <w:i/>
          <w:iCs/>
          <w:color w:val="FF0000"/>
          <w:sz w:val="20"/>
          <w:szCs w:val="20"/>
          <w:shd w:val="clear" w:color="auto" w:fill="00FFFF"/>
        </w:rPr>
        <w:t>a</w:t>
      </w:r>
      <w:r w:rsidRPr="005562EC">
        <w:rPr>
          <w:rFonts w:ascii="Times New Roman" w:hAnsi="Times New Roman" w:cs="Times New Roman"/>
          <w:b/>
          <w:bCs/>
          <w:i/>
          <w:iCs/>
          <w:color w:val="000000"/>
          <w:sz w:val="20"/>
          <w:szCs w:val="20"/>
          <w:shd w:val="clear" w:color="auto" w:fill="00FFFF"/>
        </w:rPr>
        <w:t>:</w:t>
      </w:r>
    </w:p>
    <w:p w14:paraId="7281819C" w14:textId="77777777" w:rsidR="005562EC" w:rsidRPr="005562EC" w:rsidRDefault="005562EC" w:rsidP="005562EC">
      <w:pPr>
        <w:pStyle w:val="xmsonormal"/>
        <w:rPr>
          <w:rFonts w:ascii="Times New Roman" w:hAnsi="Times New Roman" w:cs="Times New Roman"/>
          <w:b/>
          <w:bCs/>
          <w:i/>
          <w:iCs/>
          <w:sz w:val="20"/>
          <w:szCs w:val="20"/>
        </w:rPr>
      </w:pPr>
      <w:bookmarkStart w:id="40" w:name="_Hlk116652278"/>
      <w:r w:rsidRPr="005562EC">
        <w:rPr>
          <w:rFonts w:ascii="Times New Roman" w:hAnsi="Times New Roman" w:cs="Times New Roman"/>
          <w:b/>
          <w:bCs/>
          <w:i/>
          <w:iCs/>
          <w:sz w:val="20"/>
          <w:szCs w:val="20"/>
        </w:rPr>
        <w:t xml:space="preserve">UE reports GNSS position fix time duration for measurement </w:t>
      </w:r>
      <w:r w:rsidRPr="005562EC">
        <w:rPr>
          <w:rFonts w:ascii="Times New Roman" w:hAnsi="Times New Roman" w:cs="Times New Roman"/>
          <w:b/>
          <w:bCs/>
          <w:i/>
          <w:iCs/>
          <w:strike/>
          <w:color w:val="FF0000"/>
          <w:sz w:val="20"/>
          <w:szCs w:val="20"/>
        </w:rPr>
        <w:t>in Msg5</w:t>
      </w:r>
      <w:r w:rsidRPr="005562EC">
        <w:rPr>
          <w:rFonts w:ascii="Times New Roman" w:hAnsi="Times New Roman" w:cs="Times New Roman"/>
          <w:b/>
          <w:bCs/>
          <w:i/>
          <w:iCs/>
          <w:sz w:val="20"/>
          <w:szCs w:val="20"/>
        </w:rPr>
        <w:t xml:space="preserve"> </w:t>
      </w:r>
      <w:r w:rsidRPr="005562EC">
        <w:rPr>
          <w:rFonts w:ascii="Times New Roman" w:hAnsi="Times New Roman" w:cs="Times New Roman"/>
          <w:b/>
          <w:bCs/>
          <w:i/>
          <w:iCs/>
          <w:strike/>
          <w:color w:val="FF0000"/>
          <w:sz w:val="20"/>
          <w:szCs w:val="20"/>
        </w:rPr>
        <w:t>at least</w:t>
      </w:r>
      <w:r w:rsidRPr="005562EC">
        <w:rPr>
          <w:rFonts w:ascii="Times New Roman" w:hAnsi="Times New Roman" w:cs="Times New Roman"/>
          <w:b/>
          <w:bCs/>
          <w:i/>
          <w:iCs/>
          <w:color w:val="FF0000"/>
          <w:sz w:val="20"/>
          <w:szCs w:val="20"/>
        </w:rPr>
        <w:t xml:space="preserve"> </w:t>
      </w:r>
      <w:r w:rsidRPr="005562EC">
        <w:rPr>
          <w:rFonts w:ascii="Times New Roman" w:hAnsi="Times New Roman" w:cs="Times New Roman"/>
          <w:b/>
          <w:bCs/>
          <w:i/>
          <w:iCs/>
          <w:sz w:val="20"/>
          <w:szCs w:val="20"/>
        </w:rPr>
        <w:t xml:space="preserve">once in the connection establishment phase. </w:t>
      </w:r>
    </w:p>
    <w:bookmarkEnd w:id="40"/>
    <w:p w14:paraId="7D7AEDC5" w14:textId="77777777" w:rsidR="001B5148" w:rsidRPr="00935F9F" w:rsidRDefault="001B5148" w:rsidP="001B5148">
      <w:pPr>
        <w:rPr>
          <w:rFonts w:eastAsia="宋体"/>
          <w:lang w:eastAsia="zh-CN"/>
        </w:rPr>
      </w:pPr>
    </w:p>
    <w:p w14:paraId="70008C7C" w14:textId="77777777" w:rsidR="001B5148" w:rsidRDefault="001B5148" w:rsidP="001B5148">
      <w:pPr>
        <w:pStyle w:val="2"/>
        <w:numPr>
          <w:ilvl w:val="1"/>
          <w:numId w:val="34"/>
        </w:numPr>
        <w:rPr>
          <w:lang w:val="en-US"/>
        </w:rPr>
      </w:pPr>
      <w:r>
        <w:rPr>
          <w:lang w:val="en-US"/>
        </w:rPr>
        <w:t>Third Round Discussion</w:t>
      </w:r>
    </w:p>
    <w:p w14:paraId="601A5CDE" w14:textId="19B7C4C2" w:rsidR="001B5148" w:rsidRPr="001C1E37" w:rsidRDefault="001B5148" w:rsidP="001B5148">
      <w:pPr>
        <w:rPr>
          <w:b/>
          <w:i/>
          <w:iCs/>
        </w:rPr>
      </w:pPr>
      <w:r w:rsidRPr="001C1E37">
        <w:rPr>
          <w:b/>
          <w:i/>
          <w:iCs/>
          <w:highlight w:val="yellow"/>
        </w:rPr>
        <w:t xml:space="preserve">Third Round Proposal </w:t>
      </w:r>
      <w:r w:rsidR="00A637D9" w:rsidRPr="001C1E37">
        <w:rPr>
          <w:b/>
          <w:i/>
          <w:iCs/>
          <w:highlight w:val="yellow"/>
        </w:rPr>
        <w:t>4-1</w:t>
      </w:r>
      <w:r w:rsidRPr="001C1E37">
        <w:rPr>
          <w:b/>
          <w:i/>
          <w:iCs/>
          <w:highlight w:val="yellow"/>
        </w:rPr>
        <w:t>:</w:t>
      </w:r>
    </w:p>
    <w:p w14:paraId="44D4C37D" w14:textId="6D0C9E2B" w:rsidR="005562EC" w:rsidRPr="001C1E37" w:rsidRDefault="005562EC" w:rsidP="005562EC">
      <w:pPr>
        <w:rPr>
          <w:b/>
          <w:bCs/>
          <w:i/>
          <w:iCs/>
        </w:rPr>
      </w:pPr>
      <w:r w:rsidRPr="001C1E37">
        <w:rPr>
          <w:b/>
          <w:bCs/>
          <w:i/>
          <w:iCs/>
        </w:rPr>
        <w:t xml:space="preserve">UE reports GNSS position fix time duration for measurement once in the connection establishment phase. </w:t>
      </w:r>
    </w:p>
    <w:p w14:paraId="241CA4BD" w14:textId="71FCA94B" w:rsidR="001B5148" w:rsidRPr="00A637D9" w:rsidRDefault="001B5148" w:rsidP="001B5148">
      <w:pPr>
        <w:rPr>
          <w:b/>
          <w:bCs/>
          <w:i/>
          <w:iCs/>
        </w:rPr>
      </w:pPr>
    </w:p>
    <w:p w14:paraId="2B848313" w14:textId="7EB20AB9" w:rsidR="00A637D9" w:rsidRDefault="00A637D9" w:rsidP="00A637D9">
      <w:pPr>
        <w:rPr>
          <w:b/>
          <w:i/>
          <w:iCs/>
        </w:rPr>
      </w:pPr>
      <w:r>
        <w:rPr>
          <w:b/>
          <w:i/>
          <w:iCs/>
          <w:highlight w:val="yellow"/>
        </w:rPr>
        <w:t>Third Round Proposal 4-2:</w:t>
      </w:r>
    </w:p>
    <w:p w14:paraId="0B302276" w14:textId="0E3BA98F" w:rsidR="00A637D9" w:rsidRDefault="00A637D9" w:rsidP="00A637D9">
      <w:pPr>
        <w:rPr>
          <w:b/>
          <w:bCs/>
          <w:i/>
          <w:iCs/>
        </w:rPr>
      </w:pPr>
      <w:bookmarkStart w:id="41" w:name="_Hlk116652787"/>
      <w:r>
        <w:rPr>
          <w:b/>
          <w:bCs/>
          <w:i/>
          <w:iCs/>
        </w:rPr>
        <w:t xml:space="preserve">In connected, UE </w:t>
      </w:r>
      <w:bookmarkStart w:id="42" w:name="_Hlk116666344"/>
      <w:r>
        <w:rPr>
          <w:b/>
          <w:bCs/>
          <w:i/>
          <w:iCs/>
        </w:rPr>
        <w:t xml:space="preserve">reports GNSS </w:t>
      </w:r>
      <w:bookmarkEnd w:id="42"/>
      <w:r w:rsidR="005562EC">
        <w:rPr>
          <w:b/>
          <w:bCs/>
          <w:i/>
          <w:iCs/>
        </w:rPr>
        <w:t>validation duration</w:t>
      </w:r>
      <w:r>
        <w:rPr>
          <w:b/>
          <w:bCs/>
          <w:i/>
          <w:iCs/>
        </w:rPr>
        <w:t xml:space="preserve"> with MAC CE</w:t>
      </w:r>
      <w:bookmarkEnd w:id="41"/>
      <w:r>
        <w:rPr>
          <w:b/>
          <w:bCs/>
          <w:i/>
          <w:iCs/>
        </w:rPr>
        <w:t>.</w:t>
      </w:r>
    </w:p>
    <w:p w14:paraId="21E47917" w14:textId="77777777" w:rsidR="00935F9F" w:rsidRDefault="00935F9F" w:rsidP="00A637D9">
      <w:pPr>
        <w:rPr>
          <w:b/>
          <w:bCs/>
          <w:i/>
          <w:iCs/>
        </w:rPr>
      </w:pPr>
    </w:p>
    <w:p w14:paraId="43332327" w14:textId="0FA6D4BA" w:rsidR="00935F9F" w:rsidRPr="00935F9F" w:rsidRDefault="00935F9F" w:rsidP="001B5148">
      <w:pPr>
        <w:pStyle w:val="2"/>
        <w:numPr>
          <w:ilvl w:val="1"/>
          <w:numId w:val="34"/>
        </w:numPr>
        <w:rPr>
          <w:rFonts w:hint="eastAsia"/>
          <w:lang w:val="en-US"/>
        </w:rPr>
      </w:pPr>
      <w:r>
        <w:rPr>
          <w:lang w:val="en-US"/>
        </w:rPr>
        <w:t xml:space="preserve">Summary of </w:t>
      </w:r>
      <w:r>
        <w:rPr>
          <w:lang w:val="en-US"/>
        </w:rPr>
        <w:t>Third</w:t>
      </w:r>
      <w:r>
        <w:rPr>
          <w:lang w:val="en-US"/>
        </w:rPr>
        <w:t xml:space="preserve"> Round Discussion</w:t>
      </w:r>
    </w:p>
    <w:p w14:paraId="4C0A958F" w14:textId="77777777" w:rsidR="00935F9F" w:rsidRDefault="00935F9F" w:rsidP="00935F9F">
      <w:pPr>
        <w:rPr>
          <w:lang w:val="en-US"/>
        </w:rPr>
      </w:pPr>
      <w:r w:rsidRPr="003747EC">
        <w:rPr>
          <w:lang w:val="en-US"/>
        </w:rPr>
        <w:t xml:space="preserve">Companies comment directly on </w:t>
      </w:r>
      <w:r>
        <w:rPr>
          <w:lang w:val="en-US"/>
        </w:rPr>
        <w:t>October 17</w:t>
      </w:r>
      <w:r w:rsidRPr="00935F9F">
        <w:rPr>
          <w:vertAlign w:val="superscript"/>
          <w:lang w:val="en-US"/>
        </w:rPr>
        <w:t>th</w:t>
      </w:r>
      <w:r>
        <w:rPr>
          <w:lang w:val="en-US"/>
        </w:rPr>
        <w:t xml:space="preserve"> GTW3 session with the following agreed:</w:t>
      </w:r>
    </w:p>
    <w:tbl>
      <w:tblPr>
        <w:tblStyle w:val="afa"/>
        <w:tblW w:w="0" w:type="auto"/>
        <w:tblLook w:val="04A0" w:firstRow="1" w:lastRow="0" w:firstColumn="1" w:lastColumn="0" w:noHBand="0" w:noVBand="1"/>
      </w:tblPr>
      <w:tblGrid>
        <w:gridCol w:w="9855"/>
      </w:tblGrid>
      <w:tr w:rsidR="00935F9F" w14:paraId="71145C16" w14:textId="77777777" w:rsidTr="00941A3F">
        <w:tc>
          <w:tcPr>
            <w:tcW w:w="9855" w:type="dxa"/>
          </w:tcPr>
          <w:p w14:paraId="4D1864E4" w14:textId="77777777" w:rsidR="00935F9F" w:rsidRPr="00BB7CF8" w:rsidRDefault="00935F9F" w:rsidP="00941A3F">
            <w:pPr>
              <w:rPr>
                <w:b/>
                <w:u w:val="single"/>
                <w:lang w:eastAsia="x-none"/>
              </w:rPr>
            </w:pPr>
            <w:r w:rsidRPr="00BB7CF8">
              <w:rPr>
                <w:b/>
                <w:highlight w:val="green"/>
                <w:u w:val="single"/>
                <w:lang w:eastAsia="x-none"/>
              </w:rPr>
              <w:t>Agreement</w:t>
            </w:r>
          </w:p>
          <w:p w14:paraId="3BE365C8" w14:textId="77777777" w:rsidR="00935F9F" w:rsidRDefault="00935F9F" w:rsidP="00941A3F">
            <w:pPr>
              <w:rPr>
                <w:bCs/>
                <w:iCs/>
              </w:rPr>
            </w:pPr>
            <w:r w:rsidRPr="004A6B42">
              <w:rPr>
                <w:bCs/>
                <w:iCs/>
              </w:rPr>
              <w:t xml:space="preserve">UE reports GNSS position fix time duration for measurement </w:t>
            </w:r>
            <w:r>
              <w:rPr>
                <w:bCs/>
                <w:iCs/>
              </w:rPr>
              <w:t>at least</w:t>
            </w:r>
            <w:r w:rsidRPr="004A6B42">
              <w:rPr>
                <w:bCs/>
                <w:iCs/>
              </w:rPr>
              <w:t xml:space="preserve"> </w:t>
            </w:r>
            <w:r>
              <w:rPr>
                <w:bCs/>
                <w:iCs/>
              </w:rPr>
              <w:t>during</w:t>
            </w:r>
            <w:r w:rsidRPr="004A6B42">
              <w:rPr>
                <w:bCs/>
                <w:iCs/>
              </w:rPr>
              <w:t xml:space="preserve"> the </w:t>
            </w:r>
            <w:r>
              <w:rPr>
                <w:bCs/>
                <w:iCs/>
              </w:rPr>
              <w:t>initial access stage</w:t>
            </w:r>
          </w:p>
          <w:p w14:paraId="1DC4732A" w14:textId="77777777" w:rsidR="00935F9F" w:rsidRPr="00D14147" w:rsidRDefault="00935F9F" w:rsidP="00941A3F">
            <w:pPr>
              <w:numPr>
                <w:ilvl w:val="0"/>
                <w:numId w:val="41"/>
              </w:numPr>
              <w:snapToGrid w:val="0"/>
              <w:spacing w:after="0"/>
              <w:ind w:left="720"/>
              <w:rPr>
                <w:szCs w:val="18"/>
                <w:lang w:val="en-US"/>
              </w:rPr>
            </w:pPr>
            <w:r w:rsidRPr="00D14147">
              <w:rPr>
                <w:szCs w:val="18"/>
                <w:lang w:val="en-US"/>
              </w:rPr>
              <w:t xml:space="preserve">which message carries this information is up to RAN2 </w:t>
            </w:r>
          </w:p>
          <w:p w14:paraId="1482CD01" w14:textId="77777777" w:rsidR="00935F9F" w:rsidRDefault="00935F9F" w:rsidP="00941A3F">
            <w:pPr>
              <w:rPr>
                <w:bCs/>
                <w:iCs/>
              </w:rPr>
            </w:pPr>
          </w:p>
          <w:p w14:paraId="78FF626C" w14:textId="77777777" w:rsidR="00935F9F" w:rsidRPr="00BB7CF8" w:rsidRDefault="00935F9F" w:rsidP="00941A3F">
            <w:pPr>
              <w:rPr>
                <w:b/>
                <w:u w:val="single"/>
                <w:lang w:eastAsia="x-none"/>
              </w:rPr>
            </w:pPr>
            <w:r w:rsidRPr="00BB7CF8">
              <w:rPr>
                <w:b/>
                <w:highlight w:val="green"/>
                <w:u w:val="single"/>
                <w:lang w:eastAsia="x-none"/>
              </w:rPr>
              <w:t>Agreement</w:t>
            </w:r>
          </w:p>
          <w:p w14:paraId="786FB8E0" w14:textId="77777777" w:rsidR="00935F9F" w:rsidRPr="00935F9F" w:rsidRDefault="00935F9F" w:rsidP="00941A3F">
            <w:pPr>
              <w:rPr>
                <w:rFonts w:hint="eastAsia"/>
                <w:bCs/>
                <w:iCs/>
              </w:rPr>
            </w:pPr>
            <w:r w:rsidRPr="004A6B42">
              <w:rPr>
                <w:bCs/>
                <w:iCs/>
              </w:rPr>
              <w:t>In connected</w:t>
            </w:r>
            <w:r>
              <w:rPr>
                <w:bCs/>
                <w:iCs/>
              </w:rPr>
              <w:t xml:space="preserve"> mode</w:t>
            </w:r>
            <w:r w:rsidRPr="004A6B42">
              <w:rPr>
                <w:bCs/>
                <w:iCs/>
              </w:rPr>
              <w:t xml:space="preserve">, UE </w:t>
            </w:r>
            <w:r>
              <w:rPr>
                <w:bCs/>
                <w:iCs/>
              </w:rPr>
              <w:t xml:space="preserve">may </w:t>
            </w:r>
            <w:r w:rsidRPr="004A6B42">
              <w:rPr>
                <w:bCs/>
                <w:iCs/>
              </w:rPr>
              <w:t>report GNSS validation duration with MAC CE.</w:t>
            </w:r>
          </w:p>
        </w:tc>
      </w:tr>
    </w:tbl>
    <w:p w14:paraId="6D69C969" w14:textId="77777777" w:rsidR="00F9283F" w:rsidRPr="00935F9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lastRenderedPageBreak/>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w:t>
            </w:r>
            <w:proofErr w:type="gramStart"/>
            <w:r>
              <w:rPr>
                <w:rFonts w:ascii="Times New Roman" w:eastAsia="宋体" w:hAnsi="Times New Roman"/>
                <w:bCs/>
                <w:szCs w:val="20"/>
                <w:lang w:val="en-US" w:eastAsia="zh-CN"/>
              </w:rPr>
              <w:t>i.e.</w:t>
            </w:r>
            <w:proofErr w:type="gramEnd"/>
            <w:r>
              <w:rPr>
                <w:rFonts w:ascii="Times New Roman" w:eastAsia="宋体" w:hAnsi="Times New Roman"/>
                <w:bCs/>
                <w:szCs w:val="20"/>
                <w:lang w:val="en-US" w:eastAsia="zh-CN"/>
              </w:rPr>
              <w:t xml:space="preserv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576D46">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576D46">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rsidTr="00576D46">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576D46">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576D46">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rsidTr="00576D46">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576D46">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w:t>
            </w:r>
            <w:proofErr w:type="gramStart"/>
            <w:r w:rsidRPr="009E5D23">
              <w:rPr>
                <w:rFonts w:eastAsia="宋体"/>
                <w:lang w:val="en-US" w:eastAsia="zh-CN"/>
              </w:rPr>
              <w:t>e.g.</w:t>
            </w:r>
            <w:proofErr w:type="gramEnd"/>
            <w:r w:rsidRPr="009E5D23">
              <w:rPr>
                <w:rFonts w:eastAsia="宋体"/>
                <w:lang w:val="en-US" w:eastAsia="zh-CN"/>
              </w:rPr>
              <w:t xml:space="preserve">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rsidTr="00576D46">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r w:rsidRPr="00782D3D">
              <w:rPr>
                <w:rFonts w:eastAsia="宋体"/>
                <w:lang w:eastAsia="zh-CN"/>
              </w:rPr>
              <w:t>We share the view that RAN2 should discuss it.</w:t>
            </w:r>
          </w:p>
        </w:tc>
      </w:tr>
      <w:tr w:rsidR="005D2576" w14:paraId="3BC47A92" w14:textId="77777777" w:rsidTr="00576D46">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generally ok with the </w:t>
            </w:r>
            <w:proofErr w:type="gramStart"/>
            <w:r>
              <w:rPr>
                <w:rFonts w:eastAsia="宋体"/>
                <w:bCs/>
                <w:lang w:eastAsia="zh-CN"/>
              </w:rPr>
              <w:t>proposal</w:t>
            </w:r>
            <w:proofErr w:type="gramEnd"/>
            <w:r>
              <w:rPr>
                <w:rFonts w:eastAsia="宋体"/>
                <w:bCs/>
                <w:lang w:eastAsia="zh-CN"/>
              </w:rPr>
              <w:t xml:space="preserve"> but we also need to be mindful that it does not mess up the C-DRX procedures.</w:t>
            </w:r>
          </w:p>
        </w:tc>
      </w:tr>
      <w:tr w:rsidR="00BB393B" w14:paraId="33E4F292" w14:textId="77777777" w:rsidTr="00576D46">
        <w:trPr>
          <w:trHeight w:val="398"/>
          <w:jc w:val="center"/>
        </w:trPr>
        <w:tc>
          <w:tcPr>
            <w:tcW w:w="2426" w:type="dxa"/>
            <w:shd w:val="clear" w:color="auto" w:fill="auto"/>
            <w:vAlign w:val="center"/>
          </w:tcPr>
          <w:p w14:paraId="7067FBB2"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02FD5B8"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2626F000"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3ED20904"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076474E4" w14:textId="77777777" w:rsidR="00BB393B" w:rsidRDefault="00BB393B" w:rsidP="00DF6908">
            <w:pPr>
              <w:adjustRightInd w:val="0"/>
              <w:snapToGrid w:val="0"/>
              <w:spacing w:beforeLines="50" w:before="120" w:afterLines="50" w:after="120"/>
              <w:rPr>
                <w:rFonts w:eastAsia="宋体"/>
                <w:bCs/>
                <w:lang w:eastAsia="zh-CN"/>
              </w:rPr>
            </w:pPr>
            <w:r>
              <w:rPr>
                <w:b/>
                <w:bCs/>
                <w:i/>
              </w:rPr>
              <w:t xml:space="preserve">UE can </w:t>
            </w:r>
            <w:r w:rsidRPr="001B2108">
              <w:rPr>
                <w:b/>
                <w:bCs/>
                <w:i/>
                <w:color w:val="FF0000"/>
              </w:rPr>
              <w:t xml:space="preserve">autonomously </w:t>
            </w:r>
            <w:r>
              <w:rPr>
                <w:rFonts w:eastAsiaTheme="minorEastAsia"/>
                <w:b/>
                <w:bCs/>
                <w:i/>
                <w:lang w:eastAsia="zh-CN"/>
              </w:rPr>
              <w:t>re-acquire GNSS position fix during inactive state of Connected DRX</w:t>
            </w:r>
          </w:p>
        </w:tc>
      </w:tr>
      <w:tr w:rsidR="00576D46" w14:paraId="39452BD1" w14:textId="77777777" w:rsidTr="00576D46">
        <w:trPr>
          <w:trHeight w:val="398"/>
          <w:jc w:val="center"/>
        </w:trPr>
        <w:tc>
          <w:tcPr>
            <w:tcW w:w="2426" w:type="dxa"/>
            <w:shd w:val="clear" w:color="auto" w:fill="auto"/>
            <w:vAlign w:val="center"/>
          </w:tcPr>
          <w:p w14:paraId="7B9F15A4" w14:textId="20F21D5F" w:rsidR="00576D46" w:rsidRDefault="00576D46"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10E3648" w14:textId="035D7911" w:rsidR="00576D46" w:rsidRDefault="00576D46" w:rsidP="005D2576">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8D53D0" w14:paraId="19070190" w14:textId="77777777" w:rsidTr="00576D46">
        <w:trPr>
          <w:trHeight w:val="398"/>
          <w:jc w:val="center"/>
        </w:trPr>
        <w:tc>
          <w:tcPr>
            <w:tcW w:w="2426" w:type="dxa"/>
            <w:shd w:val="clear" w:color="auto" w:fill="auto"/>
            <w:vAlign w:val="center"/>
          </w:tcPr>
          <w:p w14:paraId="2DAECB97" w14:textId="00C173BF"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5C53174" w14:textId="1882227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265E0B" w14:paraId="36B27C6E" w14:textId="77777777" w:rsidTr="00576D46">
        <w:trPr>
          <w:trHeight w:val="398"/>
          <w:jc w:val="center"/>
        </w:trPr>
        <w:tc>
          <w:tcPr>
            <w:tcW w:w="2426" w:type="dxa"/>
            <w:shd w:val="clear" w:color="auto" w:fill="auto"/>
            <w:vAlign w:val="center"/>
          </w:tcPr>
          <w:p w14:paraId="3CD3C3A9" w14:textId="1854C236"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2305F5C6" w14:textId="06AB4A57" w:rsidR="00265E0B" w:rsidRDefault="00265E0B" w:rsidP="00265E0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265E0B" w14:paraId="6A2F898A" w14:textId="77777777" w:rsidTr="00576D46">
        <w:trPr>
          <w:trHeight w:val="398"/>
          <w:jc w:val="center"/>
        </w:trPr>
        <w:tc>
          <w:tcPr>
            <w:tcW w:w="2426" w:type="dxa"/>
            <w:shd w:val="clear" w:color="auto" w:fill="auto"/>
            <w:vAlign w:val="center"/>
          </w:tcPr>
          <w:p w14:paraId="785C5715" w14:textId="77777777" w:rsidR="00265E0B" w:rsidRDefault="00265E0B" w:rsidP="00265E0B">
            <w:pPr>
              <w:snapToGrid w:val="0"/>
              <w:spacing w:after="0"/>
              <w:jc w:val="center"/>
              <w:rPr>
                <w:rFonts w:eastAsiaTheme="minorEastAsia"/>
                <w:lang w:eastAsia="zh-CN"/>
              </w:rPr>
            </w:pPr>
          </w:p>
        </w:tc>
        <w:tc>
          <w:tcPr>
            <w:tcW w:w="6941" w:type="dxa"/>
            <w:vAlign w:val="center"/>
          </w:tcPr>
          <w:p w14:paraId="0985B9A4" w14:textId="77777777" w:rsidR="00265E0B" w:rsidRDefault="00265E0B" w:rsidP="00265E0B">
            <w:pPr>
              <w:snapToGrid w:val="0"/>
              <w:rPr>
                <w:rFonts w:eastAsia="宋体"/>
                <w:lang w:val="en-US" w:eastAsia="zh-CN"/>
              </w:rPr>
            </w:pPr>
          </w:p>
        </w:tc>
      </w:tr>
    </w:tbl>
    <w:p w14:paraId="3CBC5F7B" w14:textId="77777777" w:rsidR="00F9283F" w:rsidRDefault="00F9283F">
      <w:pPr>
        <w:rPr>
          <w:rFonts w:eastAsia="宋体"/>
          <w:lang w:eastAsia="zh-CN"/>
        </w:rPr>
      </w:pPr>
    </w:p>
    <w:p w14:paraId="52FEE4D8" w14:textId="423A8FD7" w:rsidR="001B5148" w:rsidRDefault="001B5148" w:rsidP="001B5148">
      <w:pPr>
        <w:pStyle w:val="2"/>
        <w:rPr>
          <w:lang w:val="en-US"/>
        </w:rPr>
      </w:pPr>
      <w:r>
        <w:rPr>
          <w:lang w:val="en-US"/>
        </w:rPr>
        <w:lastRenderedPageBreak/>
        <w:t>5.5 Summary of Second Round Discussion</w:t>
      </w:r>
    </w:p>
    <w:p w14:paraId="179E01BF" w14:textId="1C7374E1" w:rsidR="001B5148" w:rsidRDefault="001B5148" w:rsidP="001B5148">
      <w:pPr>
        <w:rPr>
          <w:rFonts w:eastAsia="宋体"/>
          <w:lang w:eastAsia="zh-CN"/>
        </w:rPr>
      </w:pPr>
      <w:r>
        <w:rPr>
          <w:rFonts w:eastAsia="宋体"/>
          <w:lang w:eastAsia="zh-CN"/>
        </w:rPr>
        <w:t>13 companies provided comments on “</w:t>
      </w:r>
      <w:r w:rsidRPr="00DF6908">
        <w:rPr>
          <w:rFonts w:eastAsia="宋体"/>
          <w:lang w:eastAsia="zh-CN"/>
        </w:rPr>
        <w:t xml:space="preserve">Second Round Proposal </w:t>
      </w:r>
      <w:r w:rsidR="00A11E10">
        <w:rPr>
          <w:rFonts w:eastAsia="宋体"/>
          <w:lang w:eastAsia="zh-CN"/>
        </w:rPr>
        <w:t>5</w:t>
      </w:r>
      <w:r w:rsidRPr="00DF6908">
        <w:rPr>
          <w:rFonts w:eastAsia="宋体"/>
          <w:lang w:eastAsia="zh-CN"/>
        </w:rPr>
        <w:t>:</w:t>
      </w:r>
      <w:r>
        <w:rPr>
          <w:rFonts w:eastAsia="宋体"/>
          <w:lang w:eastAsia="zh-CN"/>
        </w:rPr>
        <w:t xml:space="preserve"> </w:t>
      </w:r>
      <w:r w:rsidRPr="00DF6908">
        <w:rPr>
          <w:rFonts w:eastAsia="宋体"/>
          <w:lang w:eastAsia="zh-CN"/>
        </w:rPr>
        <w:t>S</w:t>
      </w:r>
      <w:r w:rsidR="00A11E10" w:rsidRPr="00A11E10">
        <w:t xml:space="preserve"> </w:t>
      </w:r>
      <w:r w:rsidR="00A11E10" w:rsidRPr="00A11E10">
        <w:rPr>
          <w:rFonts w:eastAsia="宋体"/>
          <w:lang w:eastAsia="zh-CN"/>
        </w:rPr>
        <w:t>UE can re-acquire GNSS position fix during inactive state of Connected DRX</w:t>
      </w:r>
      <w:r>
        <w:rPr>
          <w:rFonts w:eastAsia="宋体"/>
          <w:lang w:eastAsia="zh-CN"/>
        </w:rPr>
        <w:t xml:space="preserve">”. </w:t>
      </w:r>
    </w:p>
    <w:p w14:paraId="23B5B69C" w14:textId="44567096" w:rsidR="001B5148" w:rsidRDefault="001B5148" w:rsidP="001B5148">
      <w:pPr>
        <w:rPr>
          <w:rFonts w:eastAsia="宋体"/>
          <w:lang w:eastAsia="zh-CN"/>
        </w:rPr>
      </w:pPr>
      <w:r>
        <w:rPr>
          <w:rFonts w:eastAsia="宋体"/>
          <w:highlight w:val="green"/>
          <w:lang w:eastAsia="zh-CN"/>
        </w:rPr>
        <w:t>(</w:t>
      </w:r>
      <w:r w:rsidR="008E5892">
        <w:rPr>
          <w:rFonts w:eastAsia="宋体"/>
          <w:highlight w:val="green"/>
          <w:lang w:eastAsia="zh-CN"/>
        </w:rPr>
        <w:t>10</w:t>
      </w:r>
      <w:r>
        <w:rPr>
          <w:rFonts w:eastAsia="宋体"/>
          <w:highlight w:val="green"/>
          <w:lang w:eastAsia="zh-CN"/>
        </w:rPr>
        <w:t>/13)</w:t>
      </w:r>
      <w:r w:rsidR="008D52F0">
        <w:rPr>
          <w:rFonts w:eastAsia="宋体"/>
          <w:lang w:eastAsia="zh-CN"/>
        </w:rPr>
        <w:t xml:space="preserve"> ZTE</w:t>
      </w:r>
      <w:r>
        <w:rPr>
          <w:rFonts w:eastAsia="宋体"/>
          <w:lang w:eastAsia="zh-CN"/>
        </w:rPr>
        <w:t>, MediaTek</w:t>
      </w:r>
      <w:r w:rsidR="008D52F0">
        <w:rPr>
          <w:rFonts w:eastAsia="宋体"/>
          <w:lang w:eastAsia="zh-CN"/>
        </w:rPr>
        <w:t xml:space="preserve">, Samsung, Lenovo, CMCC, Ericsson, </w:t>
      </w:r>
      <w:r w:rsidR="008D52F0">
        <w:rPr>
          <w:rFonts w:eastAsia="宋体" w:hint="eastAsia"/>
          <w:bCs/>
          <w:lang w:eastAsia="zh-CN"/>
        </w:rPr>
        <w:t>H</w:t>
      </w:r>
      <w:r w:rsidR="008D52F0">
        <w:rPr>
          <w:rFonts w:eastAsia="宋体"/>
          <w:bCs/>
          <w:lang w:eastAsia="zh-CN"/>
        </w:rPr>
        <w:t xml:space="preserve">uawei, </w:t>
      </w:r>
      <w:proofErr w:type="spellStart"/>
      <w:r w:rsidR="008D52F0">
        <w:rPr>
          <w:rFonts w:eastAsia="宋体"/>
          <w:bCs/>
          <w:lang w:eastAsia="zh-CN"/>
        </w:rPr>
        <w:t>HiSilicon</w:t>
      </w:r>
      <w:proofErr w:type="spellEnd"/>
      <w:r w:rsidR="008D52F0">
        <w:rPr>
          <w:rFonts w:eastAsia="宋体"/>
          <w:bCs/>
          <w:lang w:eastAsia="zh-CN"/>
        </w:rPr>
        <w:t xml:space="preserve">, </w:t>
      </w:r>
      <w:r w:rsidR="00690C8D">
        <w:rPr>
          <w:rFonts w:eastAsia="宋体"/>
          <w:bCs/>
          <w:lang w:eastAsia="zh-CN"/>
        </w:rPr>
        <w:t xml:space="preserve">Apple, </w:t>
      </w:r>
      <w:r w:rsidR="008E5892">
        <w:rPr>
          <w:rFonts w:eastAsia="宋体"/>
          <w:bCs/>
          <w:lang w:eastAsia="zh-CN"/>
        </w:rPr>
        <w:t>MediaTek</w:t>
      </w:r>
      <w:r>
        <w:rPr>
          <w:rFonts w:eastAsia="宋体"/>
          <w:lang w:eastAsia="zh-CN"/>
        </w:rPr>
        <w:t xml:space="preserve"> support</w:t>
      </w:r>
      <w:r>
        <w:rPr>
          <w:rFonts w:eastAsia="宋体"/>
          <w:lang w:val="en-US" w:eastAsia="zh-CN"/>
        </w:rPr>
        <w:t xml:space="preserve">. </w:t>
      </w:r>
    </w:p>
    <w:p w14:paraId="4EF5CF29" w14:textId="03F6C62C" w:rsidR="00A11E10" w:rsidRDefault="00A11E10" w:rsidP="001B5148">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w:t>
      </w:r>
      <w:r w:rsidRPr="00A11E10">
        <w:rPr>
          <w:rFonts w:eastAsia="宋体"/>
          <w:lang w:eastAsia="zh-CN"/>
        </w:rPr>
        <w:t>GNSS position fix during inactive state of Connected DRX</w:t>
      </w:r>
      <w:r>
        <w:rPr>
          <w:rFonts w:eastAsia="宋体"/>
          <w:lang w:eastAsia="zh-CN"/>
        </w:rPr>
        <w:t xml:space="preserve"> </w:t>
      </w:r>
      <w:r>
        <w:rPr>
          <w:rFonts w:eastAsia="宋体" w:hint="eastAsia"/>
          <w:lang w:val="en-US" w:eastAsia="zh-CN"/>
        </w:rPr>
        <w:t>is outside the GNSS measurement gap</w:t>
      </w:r>
      <w:r>
        <w:rPr>
          <w:rFonts w:eastAsia="宋体"/>
          <w:lang w:val="en-US" w:eastAsia="zh-CN"/>
        </w:rPr>
        <w:t xml:space="preserve">. </w:t>
      </w:r>
    </w:p>
    <w:p w14:paraId="775B55B8" w14:textId="16C6C72E" w:rsidR="008D52F0" w:rsidRDefault="008D52F0" w:rsidP="001B5148">
      <w:pPr>
        <w:snapToGrid w:val="0"/>
        <w:rPr>
          <w:rFonts w:eastAsia="宋体"/>
          <w:lang w:val="en-US" w:eastAsia="zh-CN"/>
        </w:rPr>
      </w:pPr>
      <w:r>
        <w:rPr>
          <w:rFonts w:eastAsia="宋体"/>
          <w:lang w:eastAsia="zh-CN"/>
        </w:rPr>
        <w:t xml:space="preserve">ZTE mentioned </w:t>
      </w:r>
      <w:r>
        <w:rPr>
          <w:rFonts w:eastAsia="宋体"/>
          <w:lang w:val="en-US" w:eastAsia="zh-CN"/>
        </w:rPr>
        <w:t>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w:t>
      </w:r>
    </w:p>
    <w:p w14:paraId="2332069D" w14:textId="77777777" w:rsidR="001C1E37" w:rsidRDefault="008D52F0" w:rsidP="001B5148">
      <w:pPr>
        <w:snapToGrid w:val="0"/>
        <w:rPr>
          <w:rFonts w:eastAsia="宋体"/>
          <w:lang w:eastAsia="zh-CN"/>
        </w:rPr>
      </w:pPr>
      <w:r>
        <w:rPr>
          <w:rFonts w:eastAsia="宋体"/>
          <w:lang w:eastAsia="zh-CN"/>
        </w:rPr>
        <w:t xml:space="preserve">Nokia mentioned </w:t>
      </w:r>
      <w:r w:rsidRPr="009E5D23">
        <w:rPr>
          <w:rFonts w:eastAsia="宋体"/>
          <w:lang w:val="en-US" w:eastAsia="zh-CN"/>
        </w:rPr>
        <w:t xml:space="preserve">UE need to monitor some DCI for </w:t>
      </w:r>
      <w:proofErr w:type="gramStart"/>
      <w:r w:rsidRPr="009E5D23">
        <w:rPr>
          <w:rFonts w:eastAsia="宋体"/>
          <w:lang w:val="en-US" w:eastAsia="zh-CN"/>
        </w:rPr>
        <w:t>e.g.</w:t>
      </w:r>
      <w:proofErr w:type="gramEnd"/>
      <w:r w:rsidRPr="009E5D23">
        <w:rPr>
          <w:rFonts w:eastAsia="宋体"/>
          <w:lang w:val="en-US" w:eastAsia="zh-CN"/>
        </w:rPr>
        <w:t xml:space="preserve">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w:t>
      </w:r>
      <w:r>
        <w:rPr>
          <w:rFonts w:eastAsia="宋体"/>
          <w:lang w:val="en-US" w:eastAsia="zh-CN"/>
        </w:rPr>
        <w:t xml:space="preserve">, </w:t>
      </w:r>
      <w:r w:rsidRPr="009E5D23">
        <w:rPr>
          <w:rFonts w:eastAsia="宋体"/>
          <w:lang w:val="en-US" w:eastAsia="zh-CN"/>
        </w:rPr>
        <w:t>if UE do GNSS measurement, UE will stop DL reception</w:t>
      </w:r>
      <w:r>
        <w:rPr>
          <w:rFonts w:eastAsia="宋体"/>
          <w:lang w:val="en-US" w:eastAsia="zh-CN"/>
        </w:rPr>
        <w:t xml:space="preserve">. Nokia, Xiaomi mentioned </w:t>
      </w:r>
      <w:r w:rsidRPr="00782D3D">
        <w:rPr>
          <w:rFonts w:eastAsia="宋体"/>
          <w:lang w:eastAsia="zh-CN"/>
        </w:rPr>
        <w:t>RAN2 should discuss it</w:t>
      </w:r>
      <w:r>
        <w:rPr>
          <w:rFonts w:eastAsia="宋体"/>
          <w:lang w:eastAsia="zh-CN"/>
        </w:rPr>
        <w:t xml:space="preserve">. </w:t>
      </w:r>
      <w:bookmarkStart w:id="44" w:name="OLE_LINK24"/>
      <w:bookmarkStart w:id="45" w:name="OLE_LINK25"/>
    </w:p>
    <w:p w14:paraId="0B014364" w14:textId="77777777" w:rsidR="001C1E37" w:rsidRDefault="001C1E37" w:rsidP="001B5148">
      <w:pPr>
        <w:snapToGrid w:val="0"/>
        <w:rPr>
          <w:rFonts w:eastAsia="宋体"/>
          <w:bCs/>
          <w:lang w:eastAsia="zh-CN"/>
        </w:rPr>
      </w:pPr>
      <w:r>
        <w:rPr>
          <w:rFonts w:eastAsia="宋体"/>
          <w:bCs/>
          <w:lang w:eastAsia="zh-CN"/>
        </w:rPr>
        <w:t xml:space="preserve">Ericsson commented this does not mess up the C-DRX procedures. </w:t>
      </w:r>
    </w:p>
    <w:p w14:paraId="62D3DEEA" w14:textId="667754E8" w:rsidR="008D52F0" w:rsidRDefault="008D52F0" w:rsidP="001B5148">
      <w:pPr>
        <w:snapToGrid w:val="0"/>
        <w:rPr>
          <w:rFonts w:eastAsia="宋体"/>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bookmarkEnd w:id="44"/>
      <w:bookmarkEnd w:id="45"/>
      <w:proofErr w:type="spellEnd"/>
      <w:r>
        <w:rPr>
          <w:rFonts w:eastAsia="宋体"/>
          <w:bCs/>
          <w:lang w:eastAsia="zh-CN"/>
        </w:rPr>
        <w:t xml:space="preserve"> clarified UE can predict the timing to monitor paging or SIB, UE can arrange the GNSS fix not overlap with MO for paging and SI.</w:t>
      </w:r>
    </w:p>
    <w:p w14:paraId="2A7AF06C" w14:textId="77777777" w:rsidR="001B5148" w:rsidRDefault="001B5148" w:rsidP="001B5148">
      <w:pPr>
        <w:rPr>
          <w:rFonts w:eastAsia="宋体"/>
          <w:lang w:val="en-US" w:eastAsia="zh-CN"/>
        </w:rPr>
      </w:pPr>
    </w:p>
    <w:p w14:paraId="496625E4" w14:textId="03E55A2B" w:rsidR="001B5148" w:rsidRPr="008D52F0" w:rsidRDefault="001B5148" w:rsidP="008D52F0">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sidR="001C1E37">
        <w:rPr>
          <w:rFonts w:eastAsia="宋体"/>
          <w:highlight w:val="green"/>
          <w:lang w:eastAsia="zh-CN"/>
        </w:rPr>
        <w:t>(10/13)</w:t>
      </w:r>
      <w:r w:rsidR="001C1E37">
        <w:rPr>
          <w:rFonts w:eastAsia="宋体"/>
          <w:lang w:eastAsia="zh-CN"/>
        </w:rPr>
        <w:t xml:space="preserve"> ZTE, MediaTek, Samsung, Lenovo, CMCC, Ericsson, </w:t>
      </w:r>
      <w:r w:rsidR="001C1E37">
        <w:rPr>
          <w:rFonts w:eastAsia="宋体" w:hint="eastAsia"/>
          <w:bCs/>
          <w:lang w:eastAsia="zh-CN"/>
        </w:rPr>
        <w:t>H</w:t>
      </w:r>
      <w:r w:rsidR="001C1E37">
        <w:rPr>
          <w:rFonts w:eastAsia="宋体"/>
          <w:bCs/>
          <w:lang w:eastAsia="zh-CN"/>
        </w:rPr>
        <w:t xml:space="preserve">uawei, </w:t>
      </w:r>
      <w:proofErr w:type="spellStart"/>
      <w:r w:rsidR="001C1E37">
        <w:rPr>
          <w:rFonts w:eastAsia="宋体"/>
          <w:bCs/>
          <w:lang w:eastAsia="zh-CN"/>
        </w:rPr>
        <w:t>HiSilicon</w:t>
      </w:r>
      <w:proofErr w:type="spellEnd"/>
      <w:r w:rsidR="001C1E37">
        <w:rPr>
          <w:rFonts w:eastAsia="宋体"/>
          <w:bCs/>
          <w:lang w:eastAsia="zh-CN"/>
        </w:rPr>
        <w:t>, Apple, MediaTek</w:t>
      </w:r>
      <w:r w:rsidR="001C1E37">
        <w:rPr>
          <w:rFonts w:eastAsia="宋体"/>
          <w:lang w:eastAsia="zh-CN"/>
        </w:rPr>
        <w:t xml:space="preserve"> support</w:t>
      </w:r>
      <w:r>
        <w:rPr>
          <w:rFonts w:eastAsia="宋体"/>
          <w:lang w:val="en-US" w:eastAsia="zh-CN"/>
        </w:rPr>
        <w:t>. Majority companies support.</w:t>
      </w:r>
      <w:r w:rsidRPr="00BC401B">
        <w:rPr>
          <w:rFonts w:eastAsia="宋体"/>
          <w:bCs/>
          <w:lang w:eastAsia="zh-CN"/>
        </w:rPr>
        <w:t xml:space="preserve"> </w:t>
      </w:r>
      <w:r w:rsidR="008D52F0" w:rsidRPr="008D52F0">
        <w:rPr>
          <w:rFonts w:eastAsia="宋体"/>
          <w:bCs/>
          <w:lang w:eastAsia="zh-CN"/>
        </w:rPr>
        <w:t xml:space="preserve">As specified in TS 36.331 Section 5.3.3.1d in R17,” The UE may need to re-acquire the GNSS position before establishing the connection to avoid interruption during the connection”. </w:t>
      </w:r>
      <w:r w:rsidR="008D52F0">
        <w:rPr>
          <w:rFonts w:eastAsia="宋体"/>
          <w:bCs/>
          <w:lang w:eastAsia="zh-CN"/>
        </w:rPr>
        <w:t>A</w:t>
      </w:r>
      <w:r w:rsidR="008D52F0" w:rsidRPr="008D52F0">
        <w:rPr>
          <w:rFonts w:eastAsia="宋体"/>
          <w:bCs/>
          <w:lang w:eastAsia="zh-CN"/>
        </w:rPr>
        <w:t xml:space="preserve"> similar way can be reused for R18 inactive state of Connected DRX to avoid interruption during the connected state of Connected DRX. </w:t>
      </w:r>
      <w:r w:rsidR="00B16E74">
        <w:rPr>
          <w:rFonts w:eastAsia="宋体"/>
          <w:bCs/>
          <w:lang w:eastAsia="zh-CN"/>
        </w:rPr>
        <w:t xml:space="preserve">It can be up to the UE implementation. RAN1 can discuss if there could be </w:t>
      </w:r>
      <w:r w:rsidR="008D52F0">
        <w:rPr>
          <w:rFonts w:eastAsia="宋体"/>
          <w:bCs/>
          <w:lang w:eastAsia="zh-CN"/>
        </w:rPr>
        <w:t>spec impact</w:t>
      </w:r>
      <w:r w:rsidR="008D52F0" w:rsidRPr="008D52F0">
        <w:rPr>
          <w:rFonts w:eastAsia="宋体"/>
          <w:bCs/>
          <w:lang w:eastAsia="zh-CN"/>
        </w:rPr>
        <w:t>.</w:t>
      </w:r>
    </w:p>
    <w:p w14:paraId="6EC880AE" w14:textId="2D8626C0" w:rsidR="001B5148" w:rsidRDefault="001B5148" w:rsidP="001B5148">
      <w:pPr>
        <w:rPr>
          <w:rFonts w:eastAsia="宋体"/>
          <w:lang w:val="en-US" w:eastAsia="zh-CN"/>
        </w:rPr>
      </w:pPr>
    </w:p>
    <w:p w14:paraId="0E896533" w14:textId="435940D7" w:rsidR="00B16E74" w:rsidRDefault="00B16E74" w:rsidP="001B5148">
      <w:pPr>
        <w:rPr>
          <w:rFonts w:eastAsia="宋体"/>
          <w:lang w:val="en-US" w:eastAsia="zh-CN"/>
        </w:rPr>
      </w:pPr>
      <w:r>
        <w:rPr>
          <w:rFonts w:eastAsia="宋体"/>
          <w:lang w:val="en-US" w:eastAsia="zh-CN"/>
        </w:rPr>
        <w:t>Moderator made the 1</w:t>
      </w:r>
      <w:r w:rsidRPr="00B16E74">
        <w:rPr>
          <w:rFonts w:eastAsia="宋体"/>
          <w:vertAlign w:val="superscript"/>
          <w:lang w:val="en-US" w:eastAsia="zh-CN"/>
        </w:rPr>
        <w:t>st</w:t>
      </w:r>
      <w:r>
        <w:rPr>
          <w:rFonts w:eastAsia="宋体"/>
          <w:lang w:val="en-US" w:eastAsia="zh-CN"/>
        </w:rPr>
        <w:t xml:space="preserve"> round proposal</w:t>
      </w:r>
      <w:r w:rsidR="007060B9">
        <w:rPr>
          <w:rFonts w:eastAsia="宋体"/>
          <w:lang w:val="en-US" w:eastAsia="zh-CN"/>
        </w:rPr>
        <w:t xml:space="preserve"> </w:t>
      </w:r>
      <w:r w:rsidR="007060B9">
        <w:rPr>
          <w:lang w:val="en-US"/>
        </w:rPr>
        <w:t>on RAN1 reflector without consensus.</w:t>
      </w:r>
    </w:p>
    <w:p w14:paraId="32876C94" w14:textId="77777777" w:rsidR="00B16E74" w:rsidRPr="00B16E74" w:rsidRDefault="00B16E74" w:rsidP="00B16E74">
      <w:pPr>
        <w:pStyle w:val="xmsonormal"/>
        <w:rPr>
          <w:sz w:val="22"/>
          <w:szCs w:val="22"/>
        </w:rPr>
      </w:pPr>
      <w:r w:rsidRPr="00B16E74">
        <w:rPr>
          <w:rFonts w:ascii="Times New Roman" w:hAnsi="Times New Roman" w:cs="Times New Roman"/>
          <w:b/>
          <w:bCs/>
          <w:i/>
          <w:iCs/>
          <w:color w:val="000000"/>
          <w:sz w:val="20"/>
          <w:szCs w:val="20"/>
          <w:shd w:val="clear" w:color="auto" w:fill="00FFFF"/>
        </w:rPr>
        <w:t>1</w:t>
      </w:r>
      <w:r w:rsidRPr="00B16E74">
        <w:rPr>
          <w:rFonts w:ascii="Times New Roman" w:hAnsi="Times New Roman" w:cs="Times New Roman"/>
          <w:b/>
          <w:bCs/>
          <w:i/>
          <w:iCs/>
          <w:color w:val="000000"/>
          <w:sz w:val="20"/>
          <w:szCs w:val="20"/>
          <w:shd w:val="clear" w:color="auto" w:fill="00FFFF"/>
          <w:vertAlign w:val="superscript"/>
        </w:rPr>
        <w:t>st</w:t>
      </w:r>
      <w:r w:rsidRPr="00B16E74">
        <w:rPr>
          <w:rFonts w:ascii="Times New Roman" w:hAnsi="Times New Roman" w:cs="Times New Roman"/>
          <w:b/>
          <w:bCs/>
          <w:i/>
          <w:iCs/>
          <w:color w:val="000000"/>
          <w:sz w:val="20"/>
          <w:szCs w:val="20"/>
          <w:shd w:val="clear" w:color="auto" w:fill="00FFFF"/>
        </w:rPr>
        <w:t xml:space="preserve"> Checkpoint Proposal 5</w:t>
      </w:r>
      <w:r w:rsidRPr="00B16E74">
        <w:rPr>
          <w:rFonts w:ascii="Times New Roman" w:hAnsi="Times New Roman" w:cs="Times New Roman"/>
          <w:b/>
          <w:bCs/>
          <w:i/>
          <w:iCs/>
          <w:color w:val="FF0000"/>
          <w:sz w:val="20"/>
          <w:szCs w:val="20"/>
          <w:shd w:val="clear" w:color="auto" w:fill="00FFFF"/>
        </w:rPr>
        <w:t>a</w:t>
      </w:r>
      <w:r w:rsidRPr="00B16E74">
        <w:rPr>
          <w:rFonts w:ascii="Times New Roman" w:hAnsi="Times New Roman" w:cs="Times New Roman"/>
          <w:b/>
          <w:bCs/>
          <w:i/>
          <w:iCs/>
          <w:color w:val="000000"/>
          <w:sz w:val="20"/>
          <w:szCs w:val="20"/>
          <w:shd w:val="clear" w:color="auto" w:fill="00FFFF"/>
        </w:rPr>
        <w:t>:</w:t>
      </w:r>
    </w:p>
    <w:p w14:paraId="105D3572" w14:textId="77777777" w:rsidR="00B16E74" w:rsidRPr="00B16E74" w:rsidRDefault="00B16E74" w:rsidP="00B16E74">
      <w:pPr>
        <w:pStyle w:val="xmsonormal"/>
        <w:rPr>
          <w:rFonts w:ascii="Times New Roman" w:hAnsi="Times New Roman" w:cs="Times New Roman"/>
          <w:b/>
          <w:bCs/>
          <w:i/>
          <w:iCs/>
          <w:sz w:val="20"/>
          <w:szCs w:val="20"/>
          <w:lang w:val="en-GB"/>
        </w:rPr>
      </w:pPr>
      <w:r w:rsidRPr="00B16E74">
        <w:rPr>
          <w:rFonts w:ascii="Times New Roman" w:hAnsi="Times New Roman" w:cs="Times New Roman"/>
          <w:b/>
          <w:bCs/>
          <w:i/>
          <w:iCs/>
          <w:sz w:val="20"/>
          <w:szCs w:val="20"/>
        </w:rPr>
        <w:t>UE can re-acquire GNSS position fix during inactive state of Connected DRX.</w:t>
      </w:r>
    </w:p>
    <w:p w14:paraId="62D81B6C" w14:textId="77777777" w:rsidR="00B16E74" w:rsidRPr="00B16E74" w:rsidRDefault="00B16E74" w:rsidP="00B16E74">
      <w:pPr>
        <w:pStyle w:val="xmsonormal"/>
        <w:rPr>
          <w:rFonts w:ascii="Times New Roman" w:hAnsi="Times New Roman" w:cs="Times New Roman"/>
          <w:b/>
          <w:bCs/>
          <w:i/>
          <w:iCs/>
          <w:color w:val="FF0000"/>
          <w:sz w:val="20"/>
          <w:szCs w:val="20"/>
        </w:rPr>
      </w:pPr>
      <w:r w:rsidRPr="00B16E74">
        <w:rPr>
          <w:rFonts w:ascii="Times New Roman" w:hAnsi="Times New Roman" w:cs="Times New Roman"/>
          <w:b/>
          <w:bCs/>
          <w:i/>
          <w:iCs/>
          <w:color w:val="FF0000"/>
          <w:sz w:val="20"/>
          <w:szCs w:val="20"/>
        </w:rPr>
        <w:t>FFS spec impact if any</w:t>
      </w:r>
    </w:p>
    <w:p w14:paraId="61672533" w14:textId="77777777" w:rsidR="00B16E74" w:rsidRPr="00A03A4A" w:rsidRDefault="00B16E74" w:rsidP="001B5148">
      <w:pPr>
        <w:rPr>
          <w:rFonts w:eastAsia="宋体"/>
          <w:lang w:val="en-US" w:eastAsia="zh-CN"/>
        </w:rPr>
      </w:pPr>
    </w:p>
    <w:p w14:paraId="1CFD7FC9" w14:textId="08171E3E" w:rsidR="001B5148" w:rsidRDefault="001B5148" w:rsidP="001B5148">
      <w:pPr>
        <w:pStyle w:val="2"/>
        <w:rPr>
          <w:lang w:val="en-US"/>
        </w:rPr>
      </w:pPr>
      <w:r>
        <w:rPr>
          <w:lang w:val="en-US"/>
        </w:rPr>
        <w:t>5.6 Third Round Discussion</w:t>
      </w:r>
    </w:p>
    <w:p w14:paraId="441BFD23" w14:textId="3E56BE27" w:rsidR="001B5148" w:rsidRPr="007060B9" w:rsidRDefault="001B5148" w:rsidP="001B5148">
      <w:pPr>
        <w:rPr>
          <w:b/>
          <w:i/>
          <w:iCs/>
        </w:rPr>
      </w:pPr>
      <w:r w:rsidRPr="007060B9">
        <w:rPr>
          <w:b/>
          <w:i/>
          <w:iCs/>
          <w:highlight w:val="yellow"/>
        </w:rPr>
        <w:t xml:space="preserve">Third Round Proposal </w:t>
      </w:r>
      <w:r w:rsidR="008E5892" w:rsidRPr="007060B9">
        <w:rPr>
          <w:b/>
          <w:i/>
          <w:iCs/>
          <w:highlight w:val="yellow"/>
        </w:rPr>
        <w:t>5</w:t>
      </w:r>
      <w:r w:rsidRPr="007060B9">
        <w:rPr>
          <w:b/>
          <w:i/>
          <w:iCs/>
          <w:highlight w:val="yellow"/>
        </w:rPr>
        <w:t>:</w:t>
      </w:r>
    </w:p>
    <w:p w14:paraId="77936027" w14:textId="77777777" w:rsidR="008E5892" w:rsidRPr="007060B9" w:rsidRDefault="008E5892" w:rsidP="008E5892">
      <w:pPr>
        <w:rPr>
          <w:b/>
          <w:bCs/>
          <w:i/>
          <w:iCs/>
        </w:rPr>
      </w:pPr>
      <w:bookmarkStart w:id="46" w:name="_Hlk116666890"/>
      <w:r w:rsidRPr="007060B9">
        <w:rPr>
          <w:b/>
          <w:bCs/>
          <w:i/>
        </w:rPr>
        <w:t xml:space="preserve">UE can </w:t>
      </w:r>
      <w:r w:rsidRPr="007060B9">
        <w:rPr>
          <w:rFonts w:eastAsiaTheme="minorEastAsia"/>
          <w:b/>
          <w:bCs/>
          <w:i/>
          <w:lang w:eastAsia="zh-CN"/>
        </w:rPr>
        <w:t xml:space="preserve">re-acquire </w:t>
      </w:r>
      <w:bookmarkStart w:id="47" w:name="_Hlk116666986"/>
      <w:r w:rsidRPr="007060B9">
        <w:rPr>
          <w:rFonts w:eastAsiaTheme="minorEastAsia"/>
          <w:b/>
          <w:bCs/>
          <w:i/>
          <w:lang w:eastAsia="zh-CN"/>
        </w:rPr>
        <w:t>GNSS position fix during inactive state of Connected DRX</w:t>
      </w:r>
      <w:bookmarkEnd w:id="46"/>
      <w:bookmarkEnd w:id="47"/>
      <w:r w:rsidRPr="007060B9">
        <w:rPr>
          <w:b/>
          <w:bCs/>
          <w:i/>
          <w:iCs/>
        </w:rPr>
        <w:t>.</w:t>
      </w:r>
    </w:p>
    <w:p w14:paraId="1E9933C4" w14:textId="57B3B583" w:rsidR="001B5148" w:rsidRPr="007060B9" w:rsidRDefault="008E5892" w:rsidP="001B5148">
      <w:pPr>
        <w:rPr>
          <w:b/>
          <w:bCs/>
          <w:i/>
          <w:iCs/>
        </w:rPr>
      </w:pPr>
      <w:r w:rsidRPr="007060B9">
        <w:rPr>
          <w:rFonts w:eastAsiaTheme="minorEastAsia"/>
          <w:b/>
          <w:bCs/>
          <w:i/>
          <w:iCs/>
          <w:lang w:eastAsia="zh-CN"/>
        </w:rPr>
        <w:t>FFS: spec impact if any</w:t>
      </w:r>
    </w:p>
    <w:p w14:paraId="7663AF84" w14:textId="77777777" w:rsidR="001B5148" w:rsidRDefault="001B5148" w:rsidP="001B514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1B5148" w14:paraId="49FFEF0A" w14:textId="77777777" w:rsidTr="00B808CB">
        <w:trPr>
          <w:trHeight w:val="398"/>
          <w:jc w:val="center"/>
        </w:trPr>
        <w:tc>
          <w:tcPr>
            <w:tcW w:w="2426" w:type="dxa"/>
            <w:shd w:val="clear" w:color="auto" w:fill="D5DCE4" w:themeFill="text2" w:themeFillTint="33"/>
            <w:vAlign w:val="center"/>
          </w:tcPr>
          <w:p w14:paraId="6951642F" w14:textId="77777777" w:rsidR="001B5148" w:rsidRDefault="001B5148" w:rsidP="00B808CB">
            <w:pPr>
              <w:snapToGrid w:val="0"/>
              <w:spacing w:after="0"/>
              <w:jc w:val="center"/>
            </w:pPr>
            <w:r>
              <w:t>Companies</w:t>
            </w:r>
          </w:p>
        </w:tc>
        <w:tc>
          <w:tcPr>
            <w:tcW w:w="6941" w:type="dxa"/>
            <w:shd w:val="clear" w:color="auto" w:fill="D5DCE4" w:themeFill="text2" w:themeFillTint="33"/>
            <w:vAlign w:val="center"/>
          </w:tcPr>
          <w:p w14:paraId="727D3FA7" w14:textId="77777777" w:rsidR="001B5148" w:rsidRDefault="001B5148" w:rsidP="00B808CB">
            <w:pPr>
              <w:snapToGrid w:val="0"/>
              <w:spacing w:after="0"/>
              <w:jc w:val="center"/>
            </w:pPr>
            <w:r>
              <w:t>Comments</w:t>
            </w:r>
          </w:p>
        </w:tc>
      </w:tr>
      <w:tr w:rsidR="001B5148" w14:paraId="5141A318" w14:textId="77777777" w:rsidTr="00B808CB">
        <w:trPr>
          <w:trHeight w:val="398"/>
          <w:jc w:val="center"/>
        </w:trPr>
        <w:tc>
          <w:tcPr>
            <w:tcW w:w="2426" w:type="dxa"/>
            <w:shd w:val="clear" w:color="auto" w:fill="auto"/>
            <w:vAlign w:val="center"/>
          </w:tcPr>
          <w:p w14:paraId="7A8238C2" w14:textId="77777777" w:rsidR="001B5148" w:rsidRDefault="001B5148" w:rsidP="00B808CB">
            <w:pPr>
              <w:snapToGrid w:val="0"/>
              <w:spacing w:after="0"/>
              <w:jc w:val="center"/>
              <w:rPr>
                <w:rFonts w:eastAsiaTheme="minorEastAsia"/>
                <w:lang w:val="en-US" w:eastAsia="zh-CN"/>
              </w:rPr>
            </w:pPr>
          </w:p>
        </w:tc>
        <w:tc>
          <w:tcPr>
            <w:tcW w:w="6941" w:type="dxa"/>
            <w:vAlign w:val="center"/>
          </w:tcPr>
          <w:p w14:paraId="70C85A6B" w14:textId="77777777" w:rsidR="001B5148" w:rsidRDefault="001B5148" w:rsidP="00B808CB">
            <w:pPr>
              <w:snapToGrid w:val="0"/>
              <w:rPr>
                <w:rFonts w:eastAsia="宋体"/>
                <w:lang w:val="en-US" w:eastAsia="zh-CN"/>
              </w:rPr>
            </w:pPr>
          </w:p>
        </w:tc>
      </w:tr>
      <w:tr w:rsidR="001B5148" w14:paraId="2A27E3FA" w14:textId="77777777" w:rsidTr="00B808CB">
        <w:trPr>
          <w:trHeight w:val="398"/>
          <w:jc w:val="center"/>
        </w:trPr>
        <w:tc>
          <w:tcPr>
            <w:tcW w:w="2426" w:type="dxa"/>
            <w:shd w:val="clear" w:color="auto" w:fill="auto"/>
            <w:vAlign w:val="center"/>
          </w:tcPr>
          <w:p w14:paraId="5E1AC308" w14:textId="77777777" w:rsidR="001B5148" w:rsidRDefault="001B5148" w:rsidP="00B808CB">
            <w:pPr>
              <w:snapToGrid w:val="0"/>
              <w:spacing w:after="0"/>
              <w:jc w:val="center"/>
              <w:rPr>
                <w:rFonts w:eastAsiaTheme="minorEastAsia"/>
                <w:lang w:eastAsia="zh-CN"/>
              </w:rPr>
            </w:pPr>
          </w:p>
        </w:tc>
        <w:tc>
          <w:tcPr>
            <w:tcW w:w="6941" w:type="dxa"/>
            <w:vAlign w:val="center"/>
          </w:tcPr>
          <w:p w14:paraId="43B8F8A6" w14:textId="77777777" w:rsidR="001B5148" w:rsidRDefault="001B5148" w:rsidP="00B808CB">
            <w:pPr>
              <w:snapToGrid w:val="0"/>
              <w:rPr>
                <w:rFonts w:eastAsia="宋体"/>
                <w:lang w:val="en-US" w:eastAsia="zh-CN"/>
              </w:rPr>
            </w:pPr>
          </w:p>
        </w:tc>
      </w:tr>
      <w:tr w:rsidR="001B5148" w14:paraId="4692CE95" w14:textId="77777777" w:rsidTr="00B808CB">
        <w:trPr>
          <w:trHeight w:val="398"/>
          <w:jc w:val="center"/>
        </w:trPr>
        <w:tc>
          <w:tcPr>
            <w:tcW w:w="2426" w:type="dxa"/>
            <w:shd w:val="clear" w:color="auto" w:fill="auto"/>
            <w:vAlign w:val="center"/>
          </w:tcPr>
          <w:p w14:paraId="5761C855" w14:textId="77777777" w:rsidR="001B5148" w:rsidRDefault="001B5148" w:rsidP="00B808CB">
            <w:pPr>
              <w:snapToGrid w:val="0"/>
              <w:spacing w:after="0"/>
              <w:jc w:val="center"/>
              <w:rPr>
                <w:rFonts w:eastAsiaTheme="minorEastAsia"/>
                <w:color w:val="000000" w:themeColor="text1"/>
                <w:lang w:eastAsia="zh-CN"/>
              </w:rPr>
            </w:pPr>
          </w:p>
        </w:tc>
        <w:tc>
          <w:tcPr>
            <w:tcW w:w="6941" w:type="dxa"/>
            <w:vAlign w:val="center"/>
          </w:tcPr>
          <w:p w14:paraId="5D4F4EE7" w14:textId="77777777" w:rsidR="001B5148" w:rsidRDefault="001B5148" w:rsidP="00B808CB">
            <w:pPr>
              <w:spacing w:after="120"/>
              <w:rPr>
                <w:rFonts w:eastAsiaTheme="minorEastAsia"/>
                <w:lang w:eastAsia="zh-CN"/>
              </w:rPr>
            </w:pPr>
          </w:p>
        </w:tc>
      </w:tr>
      <w:tr w:rsidR="001B5148" w14:paraId="3AF8429F" w14:textId="77777777" w:rsidTr="00B808CB">
        <w:trPr>
          <w:trHeight w:val="398"/>
          <w:jc w:val="center"/>
        </w:trPr>
        <w:tc>
          <w:tcPr>
            <w:tcW w:w="2426" w:type="dxa"/>
            <w:shd w:val="clear" w:color="auto" w:fill="auto"/>
            <w:vAlign w:val="center"/>
          </w:tcPr>
          <w:p w14:paraId="090BFBBB" w14:textId="77777777" w:rsidR="001B5148" w:rsidRDefault="001B5148" w:rsidP="00B808CB">
            <w:pPr>
              <w:snapToGrid w:val="0"/>
              <w:spacing w:after="0"/>
              <w:jc w:val="center"/>
              <w:rPr>
                <w:rFonts w:eastAsia="宋体"/>
                <w:lang w:val="en-US" w:eastAsia="zh-CN"/>
              </w:rPr>
            </w:pPr>
          </w:p>
        </w:tc>
        <w:tc>
          <w:tcPr>
            <w:tcW w:w="6941" w:type="dxa"/>
            <w:vAlign w:val="center"/>
          </w:tcPr>
          <w:p w14:paraId="2BC4E0FE" w14:textId="77777777" w:rsidR="001B5148" w:rsidRDefault="001B5148" w:rsidP="00B808CB">
            <w:pPr>
              <w:spacing w:after="120"/>
              <w:rPr>
                <w:rFonts w:eastAsia="宋体"/>
                <w:lang w:val="en-US" w:eastAsia="zh-CN"/>
              </w:rPr>
            </w:pPr>
          </w:p>
        </w:tc>
      </w:tr>
      <w:tr w:rsidR="001B5148" w14:paraId="1F0501E4" w14:textId="77777777" w:rsidTr="00B808CB">
        <w:trPr>
          <w:trHeight w:val="398"/>
          <w:jc w:val="center"/>
        </w:trPr>
        <w:tc>
          <w:tcPr>
            <w:tcW w:w="2426" w:type="dxa"/>
            <w:shd w:val="clear" w:color="auto" w:fill="auto"/>
            <w:vAlign w:val="center"/>
          </w:tcPr>
          <w:p w14:paraId="61209923" w14:textId="77777777" w:rsidR="001B5148" w:rsidRDefault="001B5148" w:rsidP="00B808CB">
            <w:pPr>
              <w:snapToGrid w:val="0"/>
              <w:spacing w:after="0"/>
              <w:jc w:val="center"/>
              <w:rPr>
                <w:rFonts w:eastAsia="宋体"/>
                <w:lang w:val="en-US" w:eastAsia="zh-CN"/>
              </w:rPr>
            </w:pPr>
          </w:p>
        </w:tc>
        <w:tc>
          <w:tcPr>
            <w:tcW w:w="6941" w:type="dxa"/>
            <w:vAlign w:val="center"/>
          </w:tcPr>
          <w:p w14:paraId="3A9FC994" w14:textId="77777777" w:rsidR="001B5148" w:rsidRDefault="001B5148" w:rsidP="00B808CB">
            <w:pPr>
              <w:spacing w:after="120"/>
              <w:rPr>
                <w:rFonts w:eastAsia="宋体"/>
                <w:lang w:val="en-US" w:eastAsia="zh-CN"/>
              </w:rPr>
            </w:pPr>
          </w:p>
        </w:tc>
      </w:tr>
      <w:tr w:rsidR="001B5148" w14:paraId="333FC5A2" w14:textId="77777777" w:rsidTr="00B808CB">
        <w:trPr>
          <w:trHeight w:val="398"/>
          <w:jc w:val="center"/>
        </w:trPr>
        <w:tc>
          <w:tcPr>
            <w:tcW w:w="2426" w:type="dxa"/>
            <w:shd w:val="clear" w:color="auto" w:fill="auto"/>
            <w:vAlign w:val="center"/>
          </w:tcPr>
          <w:p w14:paraId="1E265A7A" w14:textId="77777777" w:rsidR="001B5148" w:rsidRDefault="001B5148" w:rsidP="00B808CB">
            <w:pPr>
              <w:snapToGrid w:val="0"/>
              <w:spacing w:after="0"/>
              <w:jc w:val="center"/>
              <w:rPr>
                <w:rFonts w:eastAsiaTheme="minorEastAsia"/>
                <w:lang w:eastAsia="zh-CN"/>
              </w:rPr>
            </w:pPr>
          </w:p>
        </w:tc>
        <w:tc>
          <w:tcPr>
            <w:tcW w:w="6941" w:type="dxa"/>
            <w:vAlign w:val="center"/>
          </w:tcPr>
          <w:p w14:paraId="4069BB35" w14:textId="77777777" w:rsidR="001B5148" w:rsidRDefault="001B5148" w:rsidP="00B808CB">
            <w:pPr>
              <w:snapToGrid w:val="0"/>
              <w:rPr>
                <w:rFonts w:eastAsia="宋体"/>
                <w:lang w:val="en-US" w:eastAsia="zh-CN"/>
              </w:rPr>
            </w:pPr>
          </w:p>
        </w:tc>
      </w:tr>
      <w:tr w:rsidR="001B5148" w14:paraId="1D7EDD4C" w14:textId="77777777" w:rsidTr="00B808CB">
        <w:trPr>
          <w:trHeight w:val="398"/>
          <w:jc w:val="center"/>
        </w:trPr>
        <w:tc>
          <w:tcPr>
            <w:tcW w:w="2426" w:type="dxa"/>
            <w:shd w:val="clear" w:color="auto" w:fill="auto"/>
            <w:vAlign w:val="center"/>
          </w:tcPr>
          <w:p w14:paraId="308DA87A" w14:textId="77777777" w:rsidR="001B5148" w:rsidRDefault="001B5148" w:rsidP="00B808CB">
            <w:pPr>
              <w:snapToGrid w:val="0"/>
              <w:spacing w:after="0"/>
              <w:jc w:val="center"/>
              <w:rPr>
                <w:rFonts w:eastAsiaTheme="minorEastAsia"/>
                <w:lang w:eastAsia="zh-CN"/>
              </w:rPr>
            </w:pPr>
          </w:p>
        </w:tc>
        <w:tc>
          <w:tcPr>
            <w:tcW w:w="6941" w:type="dxa"/>
            <w:vAlign w:val="center"/>
          </w:tcPr>
          <w:p w14:paraId="458514E1" w14:textId="77777777" w:rsidR="001B5148" w:rsidRDefault="001B5148" w:rsidP="00B808CB">
            <w:pPr>
              <w:spacing w:after="120"/>
              <w:rPr>
                <w:rFonts w:eastAsia="宋体"/>
                <w:b/>
                <w:lang w:eastAsia="zh-CN"/>
              </w:rPr>
            </w:pPr>
          </w:p>
        </w:tc>
      </w:tr>
      <w:tr w:rsidR="001B5148" w14:paraId="4D334C60" w14:textId="77777777" w:rsidTr="00B808CB">
        <w:trPr>
          <w:trHeight w:val="398"/>
          <w:jc w:val="center"/>
        </w:trPr>
        <w:tc>
          <w:tcPr>
            <w:tcW w:w="2426" w:type="dxa"/>
            <w:shd w:val="clear" w:color="auto" w:fill="auto"/>
            <w:vAlign w:val="center"/>
          </w:tcPr>
          <w:p w14:paraId="26FC731E" w14:textId="77777777" w:rsidR="001B5148" w:rsidRDefault="001B5148" w:rsidP="00B808CB">
            <w:pPr>
              <w:snapToGrid w:val="0"/>
              <w:spacing w:after="0"/>
              <w:jc w:val="center"/>
              <w:rPr>
                <w:rFonts w:eastAsia="宋体"/>
                <w:bCs/>
                <w:lang w:eastAsia="zh-CN"/>
              </w:rPr>
            </w:pPr>
          </w:p>
        </w:tc>
        <w:tc>
          <w:tcPr>
            <w:tcW w:w="6941" w:type="dxa"/>
            <w:vAlign w:val="center"/>
          </w:tcPr>
          <w:p w14:paraId="3DD91CD1" w14:textId="77777777" w:rsidR="001B5148" w:rsidRDefault="001B5148" w:rsidP="00B808CB">
            <w:pPr>
              <w:adjustRightInd w:val="0"/>
              <w:snapToGrid w:val="0"/>
              <w:spacing w:beforeLines="50" w:before="120" w:afterLines="50" w:after="120"/>
              <w:rPr>
                <w:rFonts w:eastAsia="宋体"/>
                <w:bCs/>
                <w:lang w:eastAsia="zh-CN"/>
              </w:rPr>
            </w:pPr>
          </w:p>
        </w:tc>
      </w:tr>
      <w:tr w:rsidR="001B5148" w14:paraId="05FB739D" w14:textId="77777777" w:rsidTr="00B808CB">
        <w:trPr>
          <w:trHeight w:val="398"/>
          <w:jc w:val="center"/>
        </w:trPr>
        <w:tc>
          <w:tcPr>
            <w:tcW w:w="2426" w:type="dxa"/>
            <w:shd w:val="clear" w:color="auto" w:fill="auto"/>
            <w:vAlign w:val="center"/>
          </w:tcPr>
          <w:p w14:paraId="4405DF88" w14:textId="77777777" w:rsidR="001B5148" w:rsidRDefault="001B5148" w:rsidP="00B808CB">
            <w:pPr>
              <w:snapToGrid w:val="0"/>
              <w:spacing w:after="0"/>
              <w:jc w:val="center"/>
              <w:rPr>
                <w:rFonts w:eastAsia="宋体"/>
                <w:bCs/>
                <w:lang w:eastAsia="zh-CN"/>
              </w:rPr>
            </w:pPr>
          </w:p>
        </w:tc>
        <w:tc>
          <w:tcPr>
            <w:tcW w:w="6941" w:type="dxa"/>
            <w:vAlign w:val="center"/>
          </w:tcPr>
          <w:p w14:paraId="305D4A63" w14:textId="77777777" w:rsidR="001B5148" w:rsidRDefault="001B5148" w:rsidP="00B808CB">
            <w:pPr>
              <w:adjustRightInd w:val="0"/>
              <w:snapToGrid w:val="0"/>
              <w:spacing w:beforeLines="50" w:before="120" w:afterLines="50" w:after="120"/>
              <w:rPr>
                <w:rFonts w:eastAsia="宋体"/>
                <w:bCs/>
                <w:lang w:eastAsia="zh-CN"/>
              </w:rPr>
            </w:pPr>
          </w:p>
        </w:tc>
      </w:tr>
      <w:tr w:rsidR="001B5148" w14:paraId="21A7C2E9" w14:textId="77777777" w:rsidTr="00B808CB">
        <w:trPr>
          <w:trHeight w:val="398"/>
          <w:jc w:val="center"/>
        </w:trPr>
        <w:tc>
          <w:tcPr>
            <w:tcW w:w="2426" w:type="dxa"/>
            <w:shd w:val="clear" w:color="auto" w:fill="auto"/>
            <w:vAlign w:val="center"/>
          </w:tcPr>
          <w:p w14:paraId="1A8EF1A1" w14:textId="77777777" w:rsidR="001B5148" w:rsidRPr="00BB393B" w:rsidRDefault="001B5148" w:rsidP="00B808CB">
            <w:pPr>
              <w:snapToGrid w:val="0"/>
              <w:spacing w:after="0"/>
              <w:jc w:val="center"/>
              <w:rPr>
                <w:rFonts w:eastAsia="宋体"/>
                <w:bCs/>
                <w:lang w:eastAsia="zh-CN"/>
              </w:rPr>
            </w:pPr>
          </w:p>
        </w:tc>
        <w:tc>
          <w:tcPr>
            <w:tcW w:w="6941" w:type="dxa"/>
            <w:vAlign w:val="center"/>
          </w:tcPr>
          <w:p w14:paraId="78D86BAD" w14:textId="77777777" w:rsidR="001B5148" w:rsidRDefault="001B5148" w:rsidP="00B808CB">
            <w:pPr>
              <w:adjustRightInd w:val="0"/>
              <w:snapToGrid w:val="0"/>
              <w:spacing w:beforeLines="50" w:before="120" w:afterLines="50" w:after="120"/>
              <w:rPr>
                <w:rFonts w:eastAsia="宋体"/>
                <w:bCs/>
                <w:lang w:eastAsia="zh-CN"/>
              </w:rPr>
            </w:pPr>
          </w:p>
        </w:tc>
      </w:tr>
      <w:tr w:rsidR="001B5148" w14:paraId="3C7D9102" w14:textId="77777777" w:rsidTr="00B808CB">
        <w:trPr>
          <w:trHeight w:val="398"/>
          <w:jc w:val="center"/>
        </w:trPr>
        <w:tc>
          <w:tcPr>
            <w:tcW w:w="2426" w:type="dxa"/>
            <w:shd w:val="clear" w:color="auto" w:fill="auto"/>
            <w:vAlign w:val="center"/>
          </w:tcPr>
          <w:p w14:paraId="3BED303F" w14:textId="77777777" w:rsidR="001B5148" w:rsidRDefault="001B5148" w:rsidP="00B808CB">
            <w:pPr>
              <w:snapToGrid w:val="0"/>
              <w:spacing w:after="0"/>
              <w:jc w:val="center"/>
              <w:rPr>
                <w:rFonts w:eastAsia="宋体"/>
                <w:bCs/>
                <w:lang w:eastAsia="zh-CN"/>
              </w:rPr>
            </w:pPr>
          </w:p>
        </w:tc>
        <w:tc>
          <w:tcPr>
            <w:tcW w:w="6941" w:type="dxa"/>
            <w:vAlign w:val="center"/>
          </w:tcPr>
          <w:p w14:paraId="1560C54B" w14:textId="77777777" w:rsidR="001B5148" w:rsidRDefault="001B5148" w:rsidP="00B808CB">
            <w:pPr>
              <w:adjustRightInd w:val="0"/>
              <w:snapToGrid w:val="0"/>
              <w:spacing w:beforeLines="50" w:before="120" w:afterLines="50" w:after="120"/>
              <w:rPr>
                <w:rFonts w:eastAsia="宋体"/>
                <w:bCs/>
                <w:lang w:eastAsia="zh-CN"/>
              </w:rPr>
            </w:pPr>
          </w:p>
        </w:tc>
      </w:tr>
      <w:tr w:rsidR="001B5148" w14:paraId="4A443594" w14:textId="77777777" w:rsidTr="00B808CB">
        <w:trPr>
          <w:trHeight w:val="398"/>
          <w:jc w:val="center"/>
        </w:trPr>
        <w:tc>
          <w:tcPr>
            <w:tcW w:w="2426" w:type="dxa"/>
            <w:shd w:val="clear" w:color="auto" w:fill="auto"/>
            <w:vAlign w:val="center"/>
          </w:tcPr>
          <w:p w14:paraId="3830CD7F" w14:textId="77777777" w:rsidR="001B5148" w:rsidRDefault="001B5148" w:rsidP="00B808CB">
            <w:pPr>
              <w:snapToGrid w:val="0"/>
              <w:spacing w:after="0"/>
              <w:jc w:val="center"/>
              <w:rPr>
                <w:rFonts w:eastAsiaTheme="minorEastAsia"/>
                <w:lang w:eastAsia="zh-CN"/>
              </w:rPr>
            </w:pPr>
          </w:p>
        </w:tc>
        <w:tc>
          <w:tcPr>
            <w:tcW w:w="6941" w:type="dxa"/>
            <w:vAlign w:val="center"/>
          </w:tcPr>
          <w:p w14:paraId="43485DD3" w14:textId="77777777" w:rsidR="001B5148" w:rsidRDefault="001B5148" w:rsidP="00B808CB">
            <w:pPr>
              <w:snapToGrid w:val="0"/>
              <w:rPr>
                <w:rFonts w:eastAsia="宋体"/>
                <w:lang w:val="en-US" w:eastAsia="zh-CN"/>
              </w:rPr>
            </w:pPr>
          </w:p>
        </w:tc>
      </w:tr>
      <w:tr w:rsidR="001B5148" w14:paraId="732122D2" w14:textId="77777777" w:rsidTr="00B808CB">
        <w:trPr>
          <w:trHeight w:val="398"/>
          <w:jc w:val="center"/>
        </w:trPr>
        <w:tc>
          <w:tcPr>
            <w:tcW w:w="2426" w:type="dxa"/>
            <w:shd w:val="clear" w:color="auto" w:fill="auto"/>
            <w:vAlign w:val="center"/>
          </w:tcPr>
          <w:p w14:paraId="35C84502" w14:textId="77777777" w:rsidR="001B5148" w:rsidRDefault="001B5148" w:rsidP="00B808CB">
            <w:pPr>
              <w:snapToGrid w:val="0"/>
              <w:spacing w:after="0"/>
              <w:jc w:val="center"/>
              <w:rPr>
                <w:rFonts w:eastAsiaTheme="minorEastAsia"/>
                <w:lang w:eastAsia="zh-CN"/>
              </w:rPr>
            </w:pPr>
          </w:p>
        </w:tc>
        <w:tc>
          <w:tcPr>
            <w:tcW w:w="6941" w:type="dxa"/>
            <w:vAlign w:val="center"/>
          </w:tcPr>
          <w:p w14:paraId="5F0C3A30" w14:textId="77777777" w:rsidR="001B5148" w:rsidRDefault="001B5148" w:rsidP="00B808CB">
            <w:pPr>
              <w:snapToGrid w:val="0"/>
              <w:rPr>
                <w:rFonts w:eastAsia="宋体"/>
                <w:lang w:val="en-US" w:eastAsia="zh-CN"/>
              </w:rPr>
            </w:pPr>
          </w:p>
        </w:tc>
      </w:tr>
    </w:tbl>
    <w:p w14:paraId="5941B4E5" w14:textId="77777777" w:rsidR="001B5148" w:rsidRDefault="001B5148" w:rsidP="001B5148">
      <w:pPr>
        <w:rPr>
          <w:rFonts w:eastAsia="宋体"/>
          <w:lang w:eastAsia="zh-CN"/>
        </w:rPr>
      </w:pPr>
    </w:p>
    <w:p w14:paraId="21A7BE30" w14:textId="77777777" w:rsidR="00F9283F" w:rsidRDefault="00F9283F">
      <w:pPr>
        <w:rPr>
          <w:lang w:val="en-US"/>
        </w:rPr>
      </w:pPr>
    </w:p>
    <w:bookmarkEnd w:id="37"/>
    <w:p w14:paraId="3B37FC5F" w14:textId="77777777" w:rsidR="00F9283F" w:rsidRDefault="003C27C6">
      <w:pPr>
        <w:pStyle w:val="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48" w:name="_Hlk102743535"/>
      <w:r>
        <w:rPr>
          <w:lang w:val="en-US"/>
        </w:rPr>
        <w:t>Acquisition of assistance information in Connected</w:t>
      </w:r>
      <w:bookmarkEnd w:id="48"/>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lastRenderedPageBreak/>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w:t>
            </w:r>
            <w:r>
              <w:rPr>
                <w:rFonts w:eastAsia="宋体"/>
                <w:lang w:eastAsia="zh-CN"/>
              </w:rPr>
              <w:lastRenderedPageBreak/>
              <w:t xml:space="preserve">complexity/power consumption for </w:t>
            </w:r>
            <w:r>
              <w:rPr>
                <w:rFonts w:eastAsia="宋体" w:hint="eastAsia"/>
                <w:lang w:val="en-US" w:eastAsia="zh-CN"/>
              </w:rPr>
              <w:t>I</w:t>
            </w:r>
            <w:r>
              <w:rPr>
                <w:rFonts w:eastAsia="宋体"/>
                <w:lang w:val="en-US" w:eastAsia="zh-CN"/>
              </w:rPr>
              <w:t>oT UE and also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 xml:space="preserve">This issue is one typical and important issue in Rel18 considering long repetition of IoT UE in NTN. Considering the limited serving time of one NTN cell, the issue may happen with a high probability, especially when UE access into cell with a </w:t>
            </w:r>
            <w:r>
              <w:lastRenderedPageBreak/>
              <w:t>shorter remaining serving time.</w:t>
            </w:r>
          </w:p>
          <w:p w14:paraId="2984D099" w14:textId="77777777" w:rsidR="00F9283F" w:rsidRDefault="003C27C6">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49"/>
    <w:bookmarkEnd w:id="50"/>
    <w:p w14:paraId="038DFB53" w14:textId="77777777" w:rsidR="00F9283F" w:rsidRDefault="00F9283F"/>
    <w:p w14:paraId="78EF63DC" w14:textId="77777777" w:rsidR="00F9283F" w:rsidRDefault="003C27C6">
      <w:pPr>
        <w:rPr>
          <w:u w:val="single"/>
        </w:rPr>
      </w:pPr>
      <w:bookmarkStart w:id="51" w:name="_Hlk116315427"/>
      <w:r>
        <w:rPr>
          <w:u w:val="single"/>
          <w:lang w:val="en-US"/>
        </w:rPr>
        <w:t>Issue #2: GNSS measurement triggering mechanisms</w:t>
      </w:r>
    </w:p>
    <w:p w14:paraId="12D6DE6B" w14:textId="77777777" w:rsidR="00F9283F" w:rsidRDefault="003C27C6">
      <w:pPr>
        <w:rPr>
          <w:b/>
          <w:i/>
          <w:iCs/>
        </w:rPr>
      </w:pPr>
      <w:bookmarkStart w:id="52"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48AAAF61"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7170A02" w14:textId="77777777" w:rsidR="00F9283F" w:rsidRDefault="003C27C6">
      <w:pPr>
        <w:pStyle w:val="aff2"/>
        <w:numPr>
          <w:ilvl w:val="0"/>
          <w:numId w:val="26"/>
        </w:numPr>
        <w:spacing w:after="0"/>
        <w:ind w:leftChars="0"/>
        <w:rPr>
          <w:b/>
          <w:i/>
          <w:iCs/>
        </w:rPr>
      </w:pPr>
      <w:r>
        <w:rPr>
          <w:b/>
          <w:i/>
          <w:iCs/>
        </w:rPr>
        <w:t>Option 2 (MAC CE)</w:t>
      </w:r>
    </w:p>
    <w:p w14:paraId="29E7CC8A" w14:textId="77777777" w:rsidR="00F9283F" w:rsidRDefault="003C27C6">
      <w:pPr>
        <w:pStyle w:val="aff2"/>
        <w:numPr>
          <w:ilvl w:val="0"/>
          <w:numId w:val="26"/>
        </w:numPr>
        <w:spacing w:after="0"/>
        <w:ind w:leftChars="0"/>
        <w:rPr>
          <w:b/>
          <w:i/>
          <w:iCs/>
        </w:rPr>
      </w:pPr>
      <w:r>
        <w:rPr>
          <w:b/>
          <w:i/>
          <w:iCs/>
        </w:rPr>
        <w:t>Option 3 (PDCCH order/DCI)</w:t>
      </w:r>
    </w:p>
    <w:bookmarkEnd w:id="51"/>
    <w:bookmarkEnd w:id="52"/>
    <w:p w14:paraId="3C9E8D7E" w14:textId="77777777" w:rsidR="00F9283F" w:rsidRDefault="00F9283F">
      <w:pPr>
        <w:rPr>
          <w:lang w:val="en-US"/>
        </w:rPr>
      </w:pPr>
    </w:p>
    <w:p w14:paraId="29A6FFEE" w14:textId="77777777" w:rsidR="00F9283F" w:rsidRDefault="003C27C6">
      <w:pPr>
        <w:rPr>
          <w:u w:val="single"/>
          <w:lang w:val="en-US"/>
        </w:rPr>
      </w:pPr>
      <w:bookmarkStart w:id="53" w:name="_Hlk116310780"/>
      <w:r>
        <w:rPr>
          <w:u w:val="single"/>
          <w:lang w:val="en-US"/>
        </w:rPr>
        <w:t>Issue #3: GNSS measurement in connected</w:t>
      </w:r>
    </w:p>
    <w:p w14:paraId="06B5092F"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0C3697"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3"/>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27E6F558" w14:textId="77777777" w:rsidR="008E5892" w:rsidRPr="008E5892" w:rsidRDefault="008E5892" w:rsidP="008E5892">
      <w:pPr>
        <w:pStyle w:val="xmsonormal"/>
        <w:rPr>
          <w:rFonts w:ascii="Times" w:hAnsi="Times" w:cs="Times"/>
          <w:sz w:val="20"/>
          <w:szCs w:val="20"/>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2</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71235068" w14:textId="5917CF91" w:rsid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color w:val="FF0000"/>
          <w:sz w:val="20"/>
          <w:szCs w:val="20"/>
          <w:lang w:val="en-GB"/>
        </w:rPr>
        <w:lastRenderedPageBreak/>
        <w:t>If</w:t>
      </w:r>
      <w:r w:rsidRPr="008E5892">
        <w:rPr>
          <w:rFonts w:ascii="Times New Roman" w:hAnsi="Times New Roman" w:cs="Times New Roman"/>
          <w:b/>
          <w:bCs/>
          <w:i/>
          <w:iCs/>
          <w:sz w:val="20"/>
          <w:szCs w:val="20"/>
          <w:lang w:val="en-GB"/>
        </w:rPr>
        <w:t xml:space="preserve"> </w:t>
      </w:r>
      <w:proofErr w:type="spellStart"/>
      <w:r w:rsidRPr="008E5892">
        <w:rPr>
          <w:rFonts w:ascii="Times New Roman" w:hAnsi="Times New Roman" w:cs="Times New Roman"/>
          <w:b/>
          <w:bCs/>
          <w:i/>
          <w:iCs/>
          <w:sz w:val="20"/>
          <w:szCs w:val="20"/>
          <w:lang w:val="en-GB"/>
        </w:rPr>
        <w:t>eNB</w:t>
      </w:r>
      <w:proofErr w:type="spellEnd"/>
      <w:r w:rsidRPr="008E5892">
        <w:rPr>
          <w:rFonts w:ascii="Times New Roman" w:hAnsi="Times New Roman" w:cs="Times New Roman"/>
          <w:b/>
          <w:bCs/>
          <w:i/>
          <w:iCs/>
          <w:sz w:val="20"/>
          <w:szCs w:val="20"/>
          <w:lang w:val="en-GB"/>
        </w:rPr>
        <w:t xml:space="preserve"> aperiodically triggers UE to make GNSS measurement</w:t>
      </w:r>
      <w:r w:rsidRPr="008E5892">
        <w:rPr>
          <w:rFonts w:ascii="Times New Roman" w:hAnsi="Times New Roman" w:cs="Times New Roman"/>
          <w:b/>
          <w:bCs/>
          <w:i/>
          <w:iCs/>
          <w:color w:val="FF0000"/>
          <w:sz w:val="20"/>
          <w:szCs w:val="20"/>
          <w:lang w:val="en-GB"/>
        </w:rPr>
        <w:t>,</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strike/>
          <w:color w:val="FF0000"/>
          <w:sz w:val="20"/>
          <w:szCs w:val="20"/>
          <w:lang w:val="en-GB"/>
        </w:rPr>
        <w:t>via</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color w:val="FF0000"/>
          <w:sz w:val="20"/>
          <w:szCs w:val="20"/>
          <w:lang w:val="en-GB"/>
        </w:rPr>
        <w:t xml:space="preserve">a </w:t>
      </w:r>
      <w:r w:rsidRPr="008E5892">
        <w:rPr>
          <w:rFonts w:ascii="Times New Roman" w:hAnsi="Times New Roman" w:cs="Times New Roman"/>
          <w:b/>
          <w:bCs/>
          <w:i/>
          <w:iCs/>
          <w:sz w:val="20"/>
          <w:szCs w:val="20"/>
          <w:lang w:val="en-GB"/>
        </w:rPr>
        <w:t>MAC CE</w:t>
      </w:r>
      <w:r w:rsidRPr="008E5892">
        <w:rPr>
          <w:rFonts w:ascii="Times New Roman" w:hAnsi="Times New Roman" w:cs="Times New Roman"/>
          <w:b/>
          <w:bCs/>
          <w:i/>
          <w:iCs/>
          <w:color w:val="FF0000"/>
          <w:sz w:val="20"/>
          <w:szCs w:val="20"/>
          <w:lang w:val="en-GB"/>
        </w:rPr>
        <w:t xml:space="preserve"> is used</w:t>
      </w:r>
      <w:r w:rsidRPr="008E5892">
        <w:rPr>
          <w:rFonts w:ascii="Times New Roman" w:hAnsi="Times New Roman" w:cs="Times New Roman"/>
          <w:b/>
          <w:bCs/>
          <w:i/>
          <w:iCs/>
          <w:sz w:val="20"/>
          <w:szCs w:val="20"/>
          <w:lang w:val="en-GB"/>
        </w:rPr>
        <w:t>.</w:t>
      </w:r>
    </w:p>
    <w:p w14:paraId="0182C053" w14:textId="77777777" w:rsidR="008E5892" w:rsidRPr="008E5892" w:rsidRDefault="008E5892" w:rsidP="008E5892">
      <w:pPr>
        <w:pStyle w:val="xmsonormal"/>
        <w:rPr>
          <w:rFonts w:ascii="Times New Roman" w:hAnsi="Times New Roman" w:cs="Times New Roman"/>
          <w:b/>
          <w:bCs/>
          <w:i/>
          <w:iCs/>
          <w:sz w:val="20"/>
          <w:szCs w:val="20"/>
          <w:lang w:val="en-GB"/>
        </w:rPr>
      </w:pPr>
    </w:p>
    <w:p w14:paraId="72D0944C" w14:textId="77777777" w:rsidR="008E5892" w:rsidRP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4-1</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204F2D7C" w14:textId="1018F10B" w:rsid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sz w:val="20"/>
          <w:szCs w:val="20"/>
          <w:lang w:val="en-GB"/>
        </w:rPr>
        <w:t xml:space="preserve">UE reports GNSS position fix time duration for measurement </w:t>
      </w:r>
      <w:r w:rsidRPr="008E5892">
        <w:rPr>
          <w:rFonts w:ascii="Times New Roman" w:hAnsi="Times New Roman" w:cs="Times New Roman"/>
          <w:b/>
          <w:bCs/>
          <w:i/>
          <w:iCs/>
          <w:strike/>
          <w:color w:val="FF0000"/>
          <w:sz w:val="20"/>
          <w:szCs w:val="20"/>
          <w:lang w:val="en-GB"/>
        </w:rPr>
        <w:t>in Msg5</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strike/>
          <w:color w:val="FF0000"/>
          <w:sz w:val="20"/>
          <w:szCs w:val="20"/>
          <w:lang w:val="en-GB"/>
        </w:rPr>
        <w:t>at least</w:t>
      </w:r>
      <w:r w:rsidRPr="008E5892">
        <w:rPr>
          <w:rFonts w:ascii="Times New Roman" w:hAnsi="Times New Roman" w:cs="Times New Roman"/>
          <w:b/>
          <w:bCs/>
          <w:i/>
          <w:iCs/>
          <w:color w:val="FF0000"/>
          <w:sz w:val="20"/>
          <w:szCs w:val="20"/>
          <w:lang w:val="en-GB"/>
        </w:rPr>
        <w:t xml:space="preserve"> </w:t>
      </w:r>
      <w:r w:rsidRPr="008E5892">
        <w:rPr>
          <w:rFonts w:ascii="Times New Roman" w:hAnsi="Times New Roman" w:cs="Times New Roman"/>
          <w:b/>
          <w:bCs/>
          <w:i/>
          <w:iCs/>
          <w:sz w:val="20"/>
          <w:szCs w:val="20"/>
          <w:lang w:val="en-GB"/>
        </w:rPr>
        <w:t xml:space="preserve">once in the connection establishment phase. </w:t>
      </w:r>
    </w:p>
    <w:p w14:paraId="27E3F204" w14:textId="77777777" w:rsidR="008E5892" w:rsidRPr="008E5892" w:rsidRDefault="008E5892" w:rsidP="008E5892">
      <w:pPr>
        <w:pStyle w:val="xmsonormal"/>
        <w:rPr>
          <w:rFonts w:ascii="Times New Roman" w:hAnsi="Times New Roman" w:cs="Times New Roman"/>
          <w:b/>
          <w:bCs/>
          <w:i/>
          <w:iCs/>
          <w:sz w:val="20"/>
          <w:szCs w:val="20"/>
          <w:lang w:val="en-GB"/>
        </w:rPr>
      </w:pPr>
    </w:p>
    <w:p w14:paraId="1890B36F" w14:textId="77777777" w:rsidR="008E5892" w:rsidRPr="008E5892" w:rsidRDefault="008E5892" w:rsidP="008E5892">
      <w:pPr>
        <w:pStyle w:val="xmsonormal"/>
        <w:rPr>
          <w:sz w:val="20"/>
          <w:szCs w:val="20"/>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5</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02406472" w14:textId="77777777" w:rsidR="008E5892" w:rsidRP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sz w:val="20"/>
          <w:szCs w:val="20"/>
          <w:lang w:val="en-GB"/>
        </w:rPr>
        <w:t>UE can re-acquire GNSS position fix during inactive state of Connected DRX.</w:t>
      </w:r>
    </w:p>
    <w:p w14:paraId="7B5A28F3" w14:textId="09590E52" w:rsidR="008E5892" w:rsidRDefault="008E5892" w:rsidP="008E5892">
      <w:pPr>
        <w:pStyle w:val="xmsonormal"/>
        <w:rPr>
          <w:rFonts w:ascii="Times New Roman" w:hAnsi="Times New Roman" w:cs="Times New Roman"/>
          <w:b/>
          <w:bCs/>
          <w:i/>
          <w:iCs/>
          <w:color w:val="FF0000"/>
          <w:sz w:val="20"/>
          <w:szCs w:val="20"/>
          <w:lang w:val="en-GB"/>
        </w:rPr>
      </w:pPr>
      <w:r w:rsidRPr="008E5892">
        <w:rPr>
          <w:rFonts w:ascii="Times New Roman" w:hAnsi="Times New Roman" w:cs="Times New Roman"/>
          <w:b/>
          <w:bCs/>
          <w:i/>
          <w:iCs/>
          <w:color w:val="FF0000"/>
          <w:sz w:val="20"/>
          <w:szCs w:val="20"/>
          <w:lang w:val="en-GB"/>
        </w:rPr>
        <w:t>FFS spec impact if any</w:t>
      </w:r>
    </w:p>
    <w:p w14:paraId="388727F2" w14:textId="77777777" w:rsidR="008E5892" w:rsidRPr="008E5892" w:rsidRDefault="008E5892" w:rsidP="008E5892">
      <w:pPr>
        <w:pStyle w:val="xmsonormal"/>
        <w:rPr>
          <w:rFonts w:ascii="Times New Roman" w:hAnsi="Times New Roman" w:cs="Times New Roman"/>
          <w:b/>
          <w:bCs/>
          <w:i/>
          <w:iCs/>
          <w:color w:val="FF0000"/>
          <w:sz w:val="20"/>
          <w:szCs w:val="20"/>
          <w:lang w:val="en-GB"/>
        </w:rPr>
      </w:pPr>
    </w:p>
    <w:p w14:paraId="77229A8C" w14:textId="0D8FD701" w:rsidR="004850DA" w:rsidRPr="007060B9" w:rsidRDefault="008E5892" w:rsidP="007060B9">
      <w:pPr>
        <w:pStyle w:val="2"/>
        <w:rPr>
          <w:lang w:val="en-US"/>
        </w:rPr>
      </w:pPr>
      <w:r>
        <w:rPr>
          <w:lang w:val="en-US"/>
        </w:rPr>
        <w:t xml:space="preserve">7.3 Proposals </w:t>
      </w:r>
      <w:r w:rsidR="00D114B8">
        <w:rPr>
          <w:lang w:val="en-US"/>
        </w:rPr>
        <w:t>for GTW3 Monday UTC 03:00~06:00</w:t>
      </w:r>
    </w:p>
    <w:p w14:paraId="52E4E7E8" w14:textId="4B96E6D7" w:rsidR="00F9283F" w:rsidRPr="004850DA" w:rsidRDefault="004850DA">
      <w:pPr>
        <w:rPr>
          <w:u w:val="single"/>
          <w:lang w:val="en-US"/>
        </w:rPr>
      </w:pPr>
      <w:r w:rsidRPr="004850DA">
        <w:rPr>
          <w:u w:val="single"/>
          <w:lang w:val="en-US"/>
        </w:rPr>
        <w:t>Issue #4: Report GNSS assistance information</w:t>
      </w:r>
    </w:p>
    <w:p w14:paraId="49D70E32" w14:textId="77777777" w:rsidR="007060B9" w:rsidRPr="001C1E37" w:rsidRDefault="007060B9" w:rsidP="007060B9">
      <w:pPr>
        <w:rPr>
          <w:b/>
          <w:i/>
          <w:iCs/>
        </w:rPr>
      </w:pPr>
      <w:r w:rsidRPr="001C1E37">
        <w:rPr>
          <w:b/>
          <w:i/>
          <w:iCs/>
          <w:highlight w:val="yellow"/>
        </w:rPr>
        <w:t>Third Round Proposal 4-1:</w:t>
      </w:r>
    </w:p>
    <w:p w14:paraId="5A487379" w14:textId="77777777" w:rsidR="007060B9" w:rsidRPr="001C1E37" w:rsidRDefault="007060B9" w:rsidP="007060B9">
      <w:pPr>
        <w:rPr>
          <w:b/>
          <w:bCs/>
          <w:i/>
          <w:iCs/>
        </w:rPr>
      </w:pPr>
      <w:r w:rsidRPr="001C1E37">
        <w:rPr>
          <w:b/>
          <w:bCs/>
          <w:i/>
          <w:iCs/>
        </w:rPr>
        <w:t xml:space="preserve">UE reports GNSS position fix time duration for measurement once in the connection establishment phase. </w:t>
      </w:r>
    </w:p>
    <w:p w14:paraId="2882C499" w14:textId="77777777" w:rsidR="007060B9" w:rsidRPr="00A637D9" w:rsidRDefault="007060B9" w:rsidP="007060B9">
      <w:pPr>
        <w:rPr>
          <w:b/>
          <w:bCs/>
          <w:i/>
          <w:iCs/>
        </w:rPr>
      </w:pPr>
    </w:p>
    <w:p w14:paraId="3BBCDAAE" w14:textId="77777777" w:rsidR="007060B9" w:rsidRDefault="007060B9" w:rsidP="007060B9">
      <w:pPr>
        <w:rPr>
          <w:b/>
          <w:i/>
          <w:iCs/>
        </w:rPr>
      </w:pPr>
      <w:r>
        <w:rPr>
          <w:b/>
          <w:i/>
          <w:iCs/>
          <w:highlight w:val="yellow"/>
        </w:rPr>
        <w:t>Third Round Proposal 4-2:</w:t>
      </w:r>
    </w:p>
    <w:p w14:paraId="571E086C" w14:textId="77777777" w:rsidR="007060B9" w:rsidRDefault="007060B9" w:rsidP="007060B9">
      <w:pPr>
        <w:rPr>
          <w:b/>
          <w:bCs/>
          <w:i/>
          <w:iCs/>
        </w:rPr>
      </w:pPr>
      <w:r>
        <w:rPr>
          <w:b/>
          <w:bCs/>
          <w:i/>
          <w:iCs/>
        </w:rPr>
        <w:t>In connected, UE reports GNSS validation duration with MAC CE.</w:t>
      </w:r>
    </w:p>
    <w:p w14:paraId="5E35830A" w14:textId="1183996A" w:rsidR="004850DA" w:rsidRDefault="004850DA">
      <w:pPr>
        <w:rPr>
          <w:u w:val="single"/>
          <w:lang w:val="en-US"/>
        </w:rPr>
      </w:pPr>
    </w:p>
    <w:p w14:paraId="44173EE8" w14:textId="77777777" w:rsidR="004850DA" w:rsidRPr="004850DA" w:rsidRDefault="004850DA" w:rsidP="004850DA">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223F524C" w14:textId="77777777" w:rsidR="007060B9" w:rsidRDefault="007060B9" w:rsidP="007060B9">
      <w:pPr>
        <w:rPr>
          <w:b/>
          <w:i/>
          <w:iCs/>
        </w:rPr>
      </w:pPr>
      <w:r>
        <w:rPr>
          <w:b/>
          <w:i/>
          <w:iCs/>
          <w:highlight w:val="yellow"/>
        </w:rPr>
        <w:t>Third Round Proposal 1:</w:t>
      </w:r>
    </w:p>
    <w:p w14:paraId="7244F1DE" w14:textId="77777777" w:rsidR="007060B9" w:rsidRDefault="007060B9" w:rsidP="007060B9">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FFBDB2" w14:textId="77777777" w:rsidR="007060B9" w:rsidRDefault="007060B9" w:rsidP="007060B9">
      <w:pPr>
        <w:rPr>
          <w:b/>
          <w:bCs/>
          <w:i/>
          <w:iCs/>
        </w:rPr>
      </w:pPr>
      <w:r>
        <w:rPr>
          <w:b/>
          <w:bCs/>
          <w:i/>
          <w:iCs/>
        </w:rPr>
        <w:t>FFS Details</w:t>
      </w:r>
    </w:p>
    <w:p w14:paraId="00A13913" w14:textId="2F4206EB" w:rsidR="004850DA" w:rsidRDefault="004850DA">
      <w:pPr>
        <w:rPr>
          <w:u w:val="single"/>
          <w:lang w:val="en-US"/>
        </w:rPr>
      </w:pPr>
    </w:p>
    <w:p w14:paraId="6E9E2B95" w14:textId="77777777" w:rsidR="004850DA" w:rsidRDefault="004850DA" w:rsidP="004850DA">
      <w:pPr>
        <w:rPr>
          <w:u w:val="single"/>
          <w:lang w:val="en-US"/>
        </w:rPr>
      </w:pPr>
      <w:r>
        <w:rPr>
          <w:u w:val="single"/>
          <w:lang w:val="en-US"/>
        </w:rPr>
        <w:t>Issue #3: GNSS measurement in connected</w:t>
      </w:r>
    </w:p>
    <w:p w14:paraId="0346B4BC" w14:textId="77777777" w:rsidR="007060B9" w:rsidRDefault="007060B9" w:rsidP="007060B9">
      <w:pPr>
        <w:rPr>
          <w:b/>
          <w:i/>
          <w:iCs/>
        </w:rPr>
      </w:pPr>
      <w:r>
        <w:rPr>
          <w:b/>
          <w:i/>
          <w:iCs/>
          <w:highlight w:val="yellow"/>
        </w:rPr>
        <w:t>Third Round Proposal 3:</w:t>
      </w:r>
    </w:p>
    <w:p w14:paraId="4A9042CC" w14:textId="77777777" w:rsidR="007060B9" w:rsidRPr="00072ADC" w:rsidRDefault="007060B9" w:rsidP="007060B9">
      <w:pPr>
        <w:spacing w:afterLines="50" w:after="120"/>
        <w:rPr>
          <w:b/>
          <w:bCs/>
          <w:i/>
          <w:color w:val="000000" w:themeColor="text1"/>
        </w:rPr>
      </w:pPr>
      <w:r>
        <w:rPr>
          <w:b/>
          <w:bCs/>
          <w:i/>
          <w:color w:val="000000" w:themeColor="text1"/>
        </w:rPr>
        <w:t>For GNSS measurement in connected, i</w:t>
      </w:r>
      <w:r w:rsidRPr="00072ADC">
        <w:rPr>
          <w:b/>
          <w:bCs/>
          <w:i/>
          <w:color w:val="000000" w:themeColor="text1"/>
        </w:rPr>
        <w:t xml:space="preserve">f </w:t>
      </w:r>
      <w:proofErr w:type="spellStart"/>
      <w:r w:rsidRPr="00072ADC">
        <w:rPr>
          <w:b/>
          <w:bCs/>
          <w:i/>
          <w:color w:val="000000" w:themeColor="text1"/>
        </w:rPr>
        <w:t>eNB</w:t>
      </w:r>
      <w:proofErr w:type="spellEnd"/>
      <w:r w:rsidRPr="00072ADC">
        <w:rPr>
          <w:b/>
          <w:bCs/>
          <w:i/>
          <w:color w:val="000000" w:themeColor="text1"/>
        </w:rPr>
        <w:t xml:space="preserve"> </w:t>
      </w:r>
      <w:r>
        <w:rPr>
          <w:b/>
          <w:bCs/>
          <w:i/>
          <w:color w:val="000000" w:themeColor="text1"/>
        </w:rPr>
        <w:t xml:space="preserve">aperiodically </w:t>
      </w:r>
      <w:r w:rsidRPr="00072ADC">
        <w:rPr>
          <w:b/>
          <w:bCs/>
          <w:i/>
          <w:color w:val="000000" w:themeColor="text1"/>
        </w:rPr>
        <w:t>triggers connected UE to make GNSS measurement, UE can re-acquire GNSS position fix with a gap</w:t>
      </w:r>
    </w:p>
    <w:p w14:paraId="1B5F764A" w14:textId="77777777" w:rsidR="007060B9" w:rsidRPr="00872B1D" w:rsidRDefault="007060B9" w:rsidP="007060B9">
      <w:pPr>
        <w:pStyle w:val="aff2"/>
        <w:numPr>
          <w:ilvl w:val="0"/>
          <w:numId w:val="48"/>
        </w:numPr>
        <w:spacing w:afterLines="50" w:after="120"/>
        <w:ind w:leftChars="0"/>
        <w:rPr>
          <w:b/>
          <w:bCs/>
          <w:i/>
          <w:color w:val="000000" w:themeColor="text1"/>
        </w:rPr>
      </w:pPr>
      <w:r w:rsidRPr="00872B1D">
        <w:rPr>
          <w:b/>
          <w:bCs/>
          <w:i/>
          <w:color w:val="000000" w:themeColor="text1"/>
        </w:rPr>
        <w:t>FFS details of gap configuration</w:t>
      </w:r>
    </w:p>
    <w:p w14:paraId="3849A7C3" w14:textId="77777777" w:rsidR="007060B9" w:rsidRPr="00872B1D" w:rsidRDefault="007060B9" w:rsidP="007060B9">
      <w:pPr>
        <w:pStyle w:val="aff2"/>
        <w:numPr>
          <w:ilvl w:val="0"/>
          <w:numId w:val="48"/>
        </w:numPr>
        <w:spacing w:afterLines="50" w:after="120"/>
        <w:ind w:leftChars="0"/>
        <w:rPr>
          <w:b/>
          <w:bCs/>
          <w:i/>
          <w:color w:val="000000" w:themeColor="text1"/>
        </w:rPr>
      </w:pPr>
      <w:r w:rsidRPr="00872B1D">
        <w:rPr>
          <w:b/>
          <w:bCs/>
          <w:i/>
          <w:color w:val="000000" w:themeColor="text1"/>
        </w:rPr>
        <w:t xml:space="preserve">FFS: New configured GNSS timer(s) as a fallback mechanism if UE does not receive </w:t>
      </w:r>
      <w:proofErr w:type="spellStart"/>
      <w:r w:rsidRPr="00872B1D">
        <w:rPr>
          <w:b/>
          <w:bCs/>
          <w:i/>
          <w:color w:val="000000" w:themeColor="text1"/>
        </w:rPr>
        <w:t>eNB</w:t>
      </w:r>
      <w:proofErr w:type="spellEnd"/>
      <w:r w:rsidRPr="00872B1D">
        <w:rPr>
          <w:b/>
          <w:bCs/>
          <w:i/>
          <w:color w:val="000000" w:themeColor="text1"/>
        </w:rPr>
        <w:t xml:space="preserve"> trigger to make GNSS measurements</w:t>
      </w:r>
    </w:p>
    <w:p w14:paraId="47E3AD98" w14:textId="77777777" w:rsidR="007060B9" w:rsidRDefault="007060B9" w:rsidP="007060B9">
      <w:pPr>
        <w:rPr>
          <w:u w:val="single"/>
          <w:lang w:val="en-US"/>
        </w:rPr>
      </w:pPr>
    </w:p>
    <w:p w14:paraId="560C6AA8" w14:textId="4048E771" w:rsidR="007060B9" w:rsidRPr="007060B9" w:rsidRDefault="007060B9" w:rsidP="007060B9">
      <w:pPr>
        <w:rPr>
          <w:u w:val="single"/>
          <w:lang w:val="en-US"/>
        </w:rPr>
      </w:pPr>
      <w:r w:rsidRPr="007060B9">
        <w:rPr>
          <w:u w:val="single"/>
          <w:lang w:val="en-US"/>
        </w:rPr>
        <w:t>Issue #5: GNSS measurement and C-DRX</w:t>
      </w:r>
    </w:p>
    <w:p w14:paraId="356486EC" w14:textId="77777777" w:rsidR="007060B9" w:rsidRPr="007060B9" w:rsidRDefault="007060B9" w:rsidP="007060B9">
      <w:pPr>
        <w:rPr>
          <w:b/>
          <w:i/>
          <w:iCs/>
        </w:rPr>
      </w:pPr>
      <w:r w:rsidRPr="007060B9">
        <w:rPr>
          <w:b/>
          <w:i/>
          <w:iCs/>
          <w:highlight w:val="yellow"/>
        </w:rPr>
        <w:t>Third Round Proposal 5:</w:t>
      </w:r>
    </w:p>
    <w:p w14:paraId="6C98E80B" w14:textId="77777777" w:rsidR="007060B9" w:rsidRPr="007060B9" w:rsidRDefault="007060B9" w:rsidP="007060B9">
      <w:pPr>
        <w:rPr>
          <w:b/>
          <w:bCs/>
          <w:i/>
          <w:iCs/>
        </w:rPr>
      </w:pPr>
      <w:r w:rsidRPr="007060B9">
        <w:rPr>
          <w:b/>
          <w:bCs/>
          <w:i/>
        </w:rPr>
        <w:t xml:space="preserve">UE can </w:t>
      </w:r>
      <w:r w:rsidRPr="007060B9">
        <w:rPr>
          <w:rFonts w:eastAsiaTheme="minorEastAsia"/>
          <w:b/>
          <w:bCs/>
          <w:i/>
          <w:lang w:eastAsia="zh-CN"/>
        </w:rPr>
        <w:t>re-acquire GNSS position fix during inactive state of Connected DRX</w:t>
      </w:r>
      <w:r w:rsidRPr="007060B9">
        <w:rPr>
          <w:b/>
          <w:bCs/>
          <w:i/>
          <w:iCs/>
        </w:rPr>
        <w:t>.</w:t>
      </w:r>
    </w:p>
    <w:p w14:paraId="410AE5CF" w14:textId="77777777" w:rsidR="007060B9" w:rsidRPr="007060B9" w:rsidRDefault="007060B9" w:rsidP="007060B9">
      <w:pPr>
        <w:pStyle w:val="aff2"/>
        <w:numPr>
          <w:ilvl w:val="0"/>
          <w:numId w:val="48"/>
        </w:numPr>
        <w:ind w:leftChars="0"/>
        <w:rPr>
          <w:b/>
          <w:bCs/>
          <w:i/>
          <w:iCs/>
        </w:rPr>
      </w:pPr>
      <w:r w:rsidRPr="007060B9">
        <w:rPr>
          <w:rFonts w:eastAsiaTheme="minorEastAsia"/>
          <w:b/>
          <w:bCs/>
          <w:i/>
          <w:iCs/>
          <w:lang w:eastAsia="zh-CN"/>
        </w:rPr>
        <w:lastRenderedPageBreak/>
        <w:t>FFS: spec impact if any</w:t>
      </w:r>
    </w:p>
    <w:p w14:paraId="0443CC34" w14:textId="77777777" w:rsidR="004850DA" w:rsidRPr="007060B9" w:rsidRDefault="004850DA" w:rsidP="004850DA">
      <w:pPr>
        <w:spacing w:afterLines="50" w:after="120"/>
        <w:rPr>
          <w:b/>
          <w:bCs/>
          <w:i/>
          <w:color w:val="000000" w:themeColor="text1"/>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p w14:paraId="3995CA36" w14:textId="77777777" w:rsidR="00F9283F" w:rsidRDefault="00F9283F"/>
    <w:p w14:paraId="7DC61C3C" w14:textId="6788E228" w:rsidR="008E5892" w:rsidRDefault="008E5892" w:rsidP="008E5892">
      <w:pPr>
        <w:pStyle w:val="2"/>
        <w:rPr>
          <w:lang w:val="en-US"/>
        </w:rPr>
      </w:pPr>
      <w:r>
        <w:rPr>
          <w:lang w:val="en-US"/>
        </w:rPr>
        <w:t xml:space="preserve">8.2 Conclusion for </w:t>
      </w:r>
      <w:r w:rsidRPr="008E5892">
        <w:rPr>
          <w:lang w:val="en-US"/>
        </w:rPr>
        <w:t>first check point October 14</w:t>
      </w:r>
    </w:p>
    <w:p w14:paraId="6413402D" w14:textId="77777777" w:rsidR="00935F9F" w:rsidRPr="00BB7CF8" w:rsidRDefault="00935F9F" w:rsidP="00935F9F">
      <w:pPr>
        <w:rPr>
          <w:b/>
          <w:u w:val="single"/>
          <w:lang w:eastAsia="x-none"/>
        </w:rPr>
      </w:pPr>
      <w:r w:rsidRPr="00BB7CF8">
        <w:rPr>
          <w:b/>
          <w:highlight w:val="green"/>
          <w:u w:val="single"/>
          <w:lang w:eastAsia="x-none"/>
        </w:rPr>
        <w:t>Agreement</w:t>
      </w:r>
    </w:p>
    <w:p w14:paraId="5191DB68" w14:textId="77777777" w:rsidR="00935F9F" w:rsidRDefault="00935F9F" w:rsidP="00935F9F">
      <w:pPr>
        <w:rPr>
          <w:lang w:eastAsia="x-none"/>
        </w:rPr>
      </w:pPr>
      <w:r w:rsidRPr="00BB7CF8">
        <w:rPr>
          <w:lang w:eastAsia="x-none"/>
        </w:rPr>
        <w:t xml:space="preserve">If </w:t>
      </w:r>
      <w:proofErr w:type="spellStart"/>
      <w:r w:rsidRPr="00BB7CF8">
        <w:rPr>
          <w:lang w:eastAsia="x-none"/>
        </w:rPr>
        <w:t>eNB</w:t>
      </w:r>
      <w:proofErr w:type="spellEnd"/>
      <w:r w:rsidRPr="00BB7CF8">
        <w:rPr>
          <w:lang w:eastAsia="x-none"/>
        </w:rPr>
        <w:t xml:space="preserve"> aperiodically triggers UE to make GNSS measurement, a MAC CE is used.</w:t>
      </w:r>
    </w:p>
    <w:p w14:paraId="1431AD75" w14:textId="77777777" w:rsidR="008C3E05" w:rsidRPr="00935F9F" w:rsidRDefault="008C3E05" w:rsidP="0033505C">
      <w:pPr>
        <w:pStyle w:val="xmsonormal"/>
        <w:rPr>
          <w:rFonts w:ascii="Times New Roman" w:hAnsi="Times New Roman" w:cs="Times New Roman"/>
          <w:b/>
          <w:bCs/>
          <w:i/>
          <w:iCs/>
          <w:sz w:val="22"/>
          <w:szCs w:val="22"/>
          <w:lang w:val="en-GB"/>
        </w:rPr>
      </w:pPr>
    </w:p>
    <w:p w14:paraId="60A76EBC" w14:textId="0043B20D" w:rsidR="0033505C" w:rsidRDefault="0033505C" w:rsidP="0033505C">
      <w:pPr>
        <w:pStyle w:val="2"/>
        <w:rPr>
          <w:lang w:val="en-US"/>
        </w:rPr>
      </w:pPr>
      <w:r>
        <w:rPr>
          <w:lang w:val="en-US"/>
        </w:rPr>
        <w:t>8.3 Conclusion for GTW3 Monday UTC 03:00~06:00</w:t>
      </w:r>
    </w:p>
    <w:p w14:paraId="28FC0174" w14:textId="77777777" w:rsidR="00935F9F" w:rsidRPr="00BB7CF8" w:rsidRDefault="00935F9F" w:rsidP="00935F9F">
      <w:pPr>
        <w:rPr>
          <w:b/>
          <w:u w:val="single"/>
          <w:lang w:eastAsia="x-none"/>
        </w:rPr>
      </w:pPr>
      <w:r w:rsidRPr="00BB7CF8">
        <w:rPr>
          <w:b/>
          <w:highlight w:val="green"/>
          <w:u w:val="single"/>
          <w:lang w:eastAsia="x-none"/>
        </w:rPr>
        <w:t>Agreement</w:t>
      </w:r>
    </w:p>
    <w:p w14:paraId="66D07DA1" w14:textId="77777777" w:rsidR="00935F9F" w:rsidRDefault="00935F9F" w:rsidP="00935F9F">
      <w:pPr>
        <w:rPr>
          <w:bCs/>
          <w:iCs/>
        </w:rPr>
      </w:pPr>
      <w:r w:rsidRPr="004A6B42">
        <w:rPr>
          <w:bCs/>
          <w:iCs/>
        </w:rPr>
        <w:t xml:space="preserve">UE reports GNSS position fix time duration for measurement </w:t>
      </w:r>
      <w:r>
        <w:rPr>
          <w:bCs/>
          <w:iCs/>
        </w:rPr>
        <w:t>at least</w:t>
      </w:r>
      <w:r w:rsidRPr="004A6B42">
        <w:rPr>
          <w:bCs/>
          <w:iCs/>
        </w:rPr>
        <w:t xml:space="preserve"> </w:t>
      </w:r>
      <w:r>
        <w:rPr>
          <w:bCs/>
          <w:iCs/>
        </w:rPr>
        <w:t>during</w:t>
      </w:r>
      <w:r w:rsidRPr="004A6B42">
        <w:rPr>
          <w:bCs/>
          <w:iCs/>
        </w:rPr>
        <w:t xml:space="preserve"> the </w:t>
      </w:r>
      <w:r>
        <w:rPr>
          <w:bCs/>
          <w:iCs/>
        </w:rPr>
        <w:t>initial access stage</w:t>
      </w:r>
    </w:p>
    <w:p w14:paraId="6770760F" w14:textId="77777777" w:rsidR="00935F9F" w:rsidRPr="00D14147" w:rsidRDefault="00935F9F" w:rsidP="00935F9F">
      <w:pPr>
        <w:numPr>
          <w:ilvl w:val="0"/>
          <w:numId w:val="41"/>
        </w:numPr>
        <w:snapToGrid w:val="0"/>
        <w:spacing w:after="0"/>
        <w:ind w:left="720"/>
        <w:rPr>
          <w:szCs w:val="18"/>
          <w:lang w:val="en-US"/>
        </w:rPr>
      </w:pPr>
      <w:r w:rsidRPr="00D14147">
        <w:rPr>
          <w:szCs w:val="18"/>
          <w:lang w:val="en-US"/>
        </w:rPr>
        <w:t xml:space="preserve">which message carries this information is up to RAN2 </w:t>
      </w:r>
    </w:p>
    <w:p w14:paraId="606DFEDB" w14:textId="77777777" w:rsidR="00935F9F" w:rsidRDefault="00935F9F" w:rsidP="00935F9F">
      <w:pPr>
        <w:rPr>
          <w:bCs/>
          <w:iCs/>
        </w:rPr>
      </w:pPr>
    </w:p>
    <w:p w14:paraId="76D6F67D" w14:textId="77777777" w:rsidR="00935F9F" w:rsidRPr="00BB7CF8" w:rsidRDefault="00935F9F" w:rsidP="00935F9F">
      <w:pPr>
        <w:rPr>
          <w:b/>
          <w:u w:val="single"/>
          <w:lang w:eastAsia="x-none"/>
        </w:rPr>
      </w:pPr>
      <w:r w:rsidRPr="00BB7CF8">
        <w:rPr>
          <w:b/>
          <w:highlight w:val="green"/>
          <w:u w:val="single"/>
          <w:lang w:eastAsia="x-none"/>
        </w:rPr>
        <w:t>Agreement</w:t>
      </w:r>
    </w:p>
    <w:p w14:paraId="2FBB1EEF" w14:textId="77777777" w:rsidR="00935F9F" w:rsidRPr="004A6B42" w:rsidRDefault="00935F9F" w:rsidP="00935F9F">
      <w:pPr>
        <w:rPr>
          <w:bCs/>
          <w:iCs/>
        </w:rPr>
      </w:pPr>
      <w:r w:rsidRPr="004A6B42">
        <w:rPr>
          <w:bCs/>
          <w:iCs/>
        </w:rPr>
        <w:t>In connected</w:t>
      </w:r>
      <w:r>
        <w:rPr>
          <w:bCs/>
          <w:iCs/>
        </w:rPr>
        <w:t xml:space="preserve"> mode</w:t>
      </w:r>
      <w:r w:rsidRPr="004A6B42">
        <w:rPr>
          <w:bCs/>
          <w:iCs/>
        </w:rPr>
        <w:t xml:space="preserve">, UE </w:t>
      </w:r>
      <w:r>
        <w:rPr>
          <w:bCs/>
          <w:iCs/>
        </w:rPr>
        <w:t xml:space="preserve">may </w:t>
      </w:r>
      <w:r w:rsidRPr="004A6B42">
        <w:rPr>
          <w:bCs/>
          <w:iCs/>
        </w:rPr>
        <w:t>report GNSS validation duration with MAC CE.</w:t>
      </w:r>
    </w:p>
    <w:p w14:paraId="427B44EC" w14:textId="77777777" w:rsidR="00F9283F" w:rsidRPr="00935F9F" w:rsidRDefault="00F9283F">
      <w:pPr>
        <w:rPr>
          <w:b/>
          <w:bCs/>
          <w:i/>
        </w:rPr>
      </w:pPr>
    </w:p>
    <w:p w14:paraId="0E0FDA45" w14:textId="77777777" w:rsidR="00F9283F" w:rsidRDefault="003C27C6">
      <w:pPr>
        <w:pStyle w:val="1"/>
        <w:rPr>
          <w:lang w:val="en-US"/>
        </w:rPr>
      </w:pPr>
      <w:r>
        <w:rPr>
          <w:lang w:val="en-US"/>
        </w:rPr>
        <w:t>9 References</w:t>
      </w:r>
      <w:bookmarkStart w:id="54" w:name="_Ref510504022"/>
      <w:bookmarkStart w:id="55" w:name="_Ref510814820"/>
      <w:bookmarkStart w:id="56" w:name="_Ref189809556"/>
      <w:bookmarkStart w:id="57" w:name="_Ref174151459"/>
    </w:p>
    <w:bookmarkEnd w:id="54"/>
    <w:bookmarkEnd w:id="55"/>
    <w:bookmarkEnd w:id="56"/>
    <w:bookmarkEnd w:id="57"/>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lastRenderedPageBreak/>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D014" w14:textId="77777777" w:rsidR="001C1E37" w:rsidRDefault="001C1E37">
      <w:pPr>
        <w:spacing w:after="0"/>
      </w:pPr>
      <w:r>
        <w:separator/>
      </w:r>
    </w:p>
  </w:endnote>
  <w:endnote w:type="continuationSeparator" w:id="0">
    <w:p w14:paraId="5AE011F1" w14:textId="77777777" w:rsidR="001C1E37" w:rsidRDefault="001C1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D472" w14:textId="77777777" w:rsidR="001C1E37" w:rsidRDefault="001C1E37">
      <w:pPr>
        <w:spacing w:after="0"/>
      </w:pPr>
      <w:r>
        <w:separator/>
      </w:r>
    </w:p>
  </w:footnote>
  <w:footnote w:type="continuationSeparator" w:id="0">
    <w:p w14:paraId="7D93AE23" w14:textId="77777777" w:rsidR="001C1E37" w:rsidRDefault="001C1E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D495" w14:textId="77777777" w:rsidR="001C1E37" w:rsidRDefault="001C1E37">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2F6F4D"/>
    <w:multiLevelType w:val="hybridMultilevel"/>
    <w:tmpl w:val="408833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7F16"/>
    <w:multiLevelType w:val="hybridMultilevel"/>
    <w:tmpl w:val="6C08E360"/>
    <w:lvl w:ilvl="0" w:tplc="4202C932">
      <w:start w:val="1"/>
      <w:numFmt w:val="bullet"/>
      <w:lvlText w:val=""/>
      <w:lvlJc w:val="left"/>
      <w:pPr>
        <w:ind w:left="1219" w:hanging="420"/>
      </w:pPr>
      <w:rPr>
        <w:rFonts w:ascii="Symbol" w:eastAsia="MS Mincho" w:hAnsi="Symbol" w:cs="Times New Roman" w:hint="default"/>
      </w:rPr>
    </w:lvl>
    <w:lvl w:ilvl="1" w:tplc="04090003">
      <w:start w:val="1"/>
      <w:numFmt w:val="bullet"/>
      <w:lvlText w:val="o"/>
      <w:lvlJc w:val="left"/>
      <w:pPr>
        <w:ind w:left="1639" w:hanging="420"/>
      </w:pPr>
      <w:rPr>
        <w:rFonts w:ascii="Courier New" w:hAnsi="Courier New" w:cs="Courier New" w:hint="default"/>
      </w:rPr>
    </w:lvl>
    <w:lvl w:ilvl="2" w:tplc="B5A8667A">
      <w:numFmt w:val="bullet"/>
      <w:lvlText w:val="-"/>
      <w:lvlJc w:val="left"/>
      <w:pPr>
        <w:ind w:left="2059" w:hanging="420"/>
      </w:pPr>
      <w:rPr>
        <w:rFonts w:ascii="Times" w:eastAsia="Batang" w:hAnsi="Times" w:cs="Time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6"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8"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47E13"/>
    <w:multiLevelType w:val="hybridMultilevel"/>
    <w:tmpl w:val="C868F4A0"/>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16351426"/>
    <w:multiLevelType w:val="multilevel"/>
    <w:tmpl w:val="3C2E044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3"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7" w15:restartNumberingAfterBreak="0">
    <w:nsid w:val="229B3A3B"/>
    <w:multiLevelType w:val="hybridMultilevel"/>
    <w:tmpl w:val="30EAD5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C2B214C"/>
    <w:multiLevelType w:val="hybridMultilevel"/>
    <w:tmpl w:val="7AB0552A"/>
    <w:lvl w:ilvl="0" w:tplc="CCA201E8">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D31638"/>
    <w:multiLevelType w:val="hybridMultilevel"/>
    <w:tmpl w:val="394E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659A1273"/>
    <w:multiLevelType w:val="hybridMultilevel"/>
    <w:tmpl w:val="04E6664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AB978CE"/>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42"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26794A"/>
    <w:multiLevelType w:val="hybridMultilevel"/>
    <w:tmpl w:val="C81A359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6"/>
  </w:num>
  <w:num w:numId="2">
    <w:abstractNumId w:val="45"/>
  </w:num>
  <w:num w:numId="3">
    <w:abstractNumId w:val="28"/>
  </w:num>
  <w:num w:numId="4">
    <w:abstractNumId w:val="47"/>
  </w:num>
  <w:num w:numId="5">
    <w:abstractNumId w:val="29"/>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8"/>
  </w:num>
  <w:num w:numId="8">
    <w:abstractNumId w:val="22"/>
  </w:num>
  <w:num w:numId="9">
    <w:abstractNumId w:val="30"/>
  </w:num>
  <w:num w:numId="10">
    <w:abstractNumId w:val="23"/>
  </w:num>
  <w:num w:numId="11">
    <w:abstractNumId w:val="4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20"/>
  </w:num>
  <w:num w:numId="16">
    <w:abstractNumId w:val="8"/>
  </w:num>
  <w:num w:numId="17">
    <w:abstractNumId w:val="42"/>
  </w:num>
  <w:num w:numId="18">
    <w:abstractNumId w:val="16"/>
  </w:num>
  <w:num w:numId="19">
    <w:abstractNumId w:val="32"/>
  </w:num>
  <w:num w:numId="20">
    <w:abstractNumId w:val="46"/>
  </w:num>
  <w:num w:numId="21">
    <w:abstractNumId w:val="7"/>
  </w:num>
  <w:num w:numId="22">
    <w:abstractNumId w:val="6"/>
  </w:num>
  <w:num w:numId="23">
    <w:abstractNumId w:val="34"/>
  </w:num>
  <w:num w:numId="24">
    <w:abstractNumId w:val="15"/>
  </w:num>
  <w:num w:numId="25">
    <w:abstractNumId w:val="18"/>
  </w:num>
  <w:num w:numId="26">
    <w:abstractNumId w:val="2"/>
  </w:num>
  <w:num w:numId="27">
    <w:abstractNumId w:val="14"/>
  </w:num>
  <w:num w:numId="28">
    <w:abstractNumId w:val="9"/>
  </w:num>
  <w:num w:numId="29">
    <w:abstractNumId w:val="1"/>
  </w:num>
  <w:num w:numId="30">
    <w:abstractNumId w:val="21"/>
  </w:num>
  <w:num w:numId="31">
    <w:abstractNumId w:val="24"/>
  </w:num>
  <w:num w:numId="32">
    <w:abstractNumId w:val="39"/>
  </w:num>
  <w:num w:numId="33">
    <w:abstractNumId w:val="26"/>
  </w:num>
  <w:num w:numId="34">
    <w:abstractNumId w:val="44"/>
  </w:num>
  <w:num w:numId="35">
    <w:abstractNumId w:val="13"/>
  </w:num>
  <w:num w:numId="36">
    <w:abstractNumId w:val="25"/>
  </w:num>
  <w:num w:numId="37">
    <w:abstractNumId w:val="10"/>
  </w:num>
  <w:num w:numId="38">
    <w:abstractNumId w:val="4"/>
  </w:num>
  <w:num w:numId="39">
    <w:abstractNumId w:val="12"/>
  </w:num>
  <w:num w:numId="40">
    <w:abstractNumId w:val="19"/>
  </w:num>
  <w:num w:numId="41">
    <w:abstractNumId w:val="5"/>
  </w:num>
  <w:num w:numId="42">
    <w:abstractNumId w:val="40"/>
  </w:num>
  <w:num w:numId="43">
    <w:abstractNumId w:val="11"/>
  </w:num>
  <w:num w:numId="44">
    <w:abstractNumId w:val="43"/>
  </w:num>
  <w:num w:numId="45">
    <w:abstractNumId w:val="37"/>
  </w:num>
  <w:num w:numId="46">
    <w:abstractNumId w:val="3"/>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1549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E05"/>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D033EA"/>
    <w:rsid w:val="00D03F47"/>
    <w:rsid w:val="00D05AC5"/>
    <w:rsid w:val="00D06762"/>
    <w:rsid w:val="00D074D7"/>
    <w:rsid w:val="00D114B8"/>
    <w:rsid w:val="00D1601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A47F7A"/>
  <w15:docId w15:val="{0E7FE38E-BBBD-2B46-B733-2F9C056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E74"/>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rsid w:val="008E5892"/>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525">
      <w:bodyDiv w:val="1"/>
      <w:marLeft w:val="0"/>
      <w:marRight w:val="0"/>
      <w:marTop w:val="0"/>
      <w:marBottom w:val="0"/>
      <w:divBdr>
        <w:top w:val="none" w:sz="0" w:space="0" w:color="auto"/>
        <w:left w:val="none" w:sz="0" w:space="0" w:color="auto"/>
        <w:bottom w:val="none" w:sz="0" w:space="0" w:color="auto"/>
        <w:right w:val="none" w:sz="0" w:space="0" w:color="auto"/>
      </w:divBdr>
    </w:div>
    <w:div w:id="391925035">
      <w:bodyDiv w:val="1"/>
      <w:marLeft w:val="0"/>
      <w:marRight w:val="0"/>
      <w:marTop w:val="0"/>
      <w:marBottom w:val="0"/>
      <w:divBdr>
        <w:top w:val="none" w:sz="0" w:space="0" w:color="auto"/>
        <w:left w:val="none" w:sz="0" w:space="0" w:color="auto"/>
        <w:bottom w:val="none" w:sz="0" w:space="0" w:color="auto"/>
        <w:right w:val="none" w:sz="0" w:space="0" w:color="auto"/>
      </w:divBdr>
    </w:div>
    <w:div w:id="436945918">
      <w:bodyDiv w:val="1"/>
      <w:marLeft w:val="0"/>
      <w:marRight w:val="0"/>
      <w:marTop w:val="0"/>
      <w:marBottom w:val="0"/>
      <w:divBdr>
        <w:top w:val="none" w:sz="0" w:space="0" w:color="auto"/>
        <w:left w:val="none" w:sz="0" w:space="0" w:color="auto"/>
        <w:bottom w:val="none" w:sz="0" w:space="0" w:color="auto"/>
        <w:right w:val="none" w:sz="0" w:space="0" w:color="auto"/>
      </w:divBdr>
    </w:div>
    <w:div w:id="515079802">
      <w:bodyDiv w:val="1"/>
      <w:marLeft w:val="0"/>
      <w:marRight w:val="0"/>
      <w:marTop w:val="0"/>
      <w:marBottom w:val="0"/>
      <w:divBdr>
        <w:top w:val="none" w:sz="0" w:space="0" w:color="auto"/>
        <w:left w:val="none" w:sz="0" w:space="0" w:color="auto"/>
        <w:bottom w:val="none" w:sz="0" w:space="0" w:color="auto"/>
        <w:right w:val="none" w:sz="0" w:space="0" w:color="auto"/>
      </w:divBdr>
    </w:div>
    <w:div w:id="518201826">
      <w:bodyDiv w:val="1"/>
      <w:marLeft w:val="0"/>
      <w:marRight w:val="0"/>
      <w:marTop w:val="0"/>
      <w:marBottom w:val="0"/>
      <w:divBdr>
        <w:top w:val="none" w:sz="0" w:space="0" w:color="auto"/>
        <w:left w:val="none" w:sz="0" w:space="0" w:color="auto"/>
        <w:bottom w:val="none" w:sz="0" w:space="0" w:color="auto"/>
        <w:right w:val="none" w:sz="0" w:space="0" w:color="auto"/>
      </w:divBdr>
    </w:div>
    <w:div w:id="540172283">
      <w:bodyDiv w:val="1"/>
      <w:marLeft w:val="0"/>
      <w:marRight w:val="0"/>
      <w:marTop w:val="0"/>
      <w:marBottom w:val="0"/>
      <w:divBdr>
        <w:top w:val="none" w:sz="0" w:space="0" w:color="auto"/>
        <w:left w:val="none" w:sz="0" w:space="0" w:color="auto"/>
        <w:bottom w:val="none" w:sz="0" w:space="0" w:color="auto"/>
        <w:right w:val="none" w:sz="0" w:space="0" w:color="auto"/>
      </w:divBdr>
    </w:div>
    <w:div w:id="561331175">
      <w:bodyDiv w:val="1"/>
      <w:marLeft w:val="0"/>
      <w:marRight w:val="0"/>
      <w:marTop w:val="0"/>
      <w:marBottom w:val="0"/>
      <w:divBdr>
        <w:top w:val="none" w:sz="0" w:space="0" w:color="auto"/>
        <w:left w:val="none" w:sz="0" w:space="0" w:color="auto"/>
        <w:bottom w:val="none" w:sz="0" w:space="0" w:color="auto"/>
        <w:right w:val="none" w:sz="0" w:space="0" w:color="auto"/>
      </w:divBdr>
    </w:div>
    <w:div w:id="1056125150">
      <w:bodyDiv w:val="1"/>
      <w:marLeft w:val="0"/>
      <w:marRight w:val="0"/>
      <w:marTop w:val="0"/>
      <w:marBottom w:val="0"/>
      <w:divBdr>
        <w:top w:val="none" w:sz="0" w:space="0" w:color="auto"/>
        <w:left w:val="none" w:sz="0" w:space="0" w:color="auto"/>
        <w:bottom w:val="none" w:sz="0" w:space="0" w:color="auto"/>
        <w:right w:val="none" w:sz="0" w:space="0" w:color="auto"/>
      </w:divBdr>
    </w:div>
    <w:div w:id="1070736507">
      <w:bodyDiv w:val="1"/>
      <w:marLeft w:val="0"/>
      <w:marRight w:val="0"/>
      <w:marTop w:val="0"/>
      <w:marBottom w:val="0"/>
      <w:divBdr>
        <w:top w:val="none" w:sz="0" w:space="0" w:color="auto"/>
        <w:left w:val="none" w:sz="0" w:space="0" w:color="auto"/>
        <w:bottom w:val="none" w:sz="0" w:space="0" w:color="auto"/>
        <w:right w:val="none" w:sz="0" w:space="0" w:color="auto"/>
      </w:divBdr>
    </w:div>
    <w:div w:id="1214973439">
      <w:bodyDiv w:val="1"/>
      <w:marLeft w:val="0"/>
      <w:marRight w:val="0"/>
      <w:marTop w:val="0"/>
      <w:marBottom w:val="0"/>
      <w:divBdr>
        <w:top w:val="none" w:sz="0" w:space="0" w:color="auto"/>
        <w:left w:val="none" w:sz="0" w:space="0" w:color="auto"/>
        <w:bottom w:val="none" w:sz="0" w:space="0" w:color="auto"/>
        <w:right w:val="none" w:sz="0" w:space="0" w:color="auto"/>
      </w:divBdr>
    </w:div>
    <w:div w:id="1245216172">
      <w:bodyDiv w:val="1"/>
      <w:marLeft w:val="0"/>
      <w:marRight w:val="0"/>
      <w:marTop w:val="0"/>
      <w:marBottom w:val="0"/>
      <w:divBdr>
        <w:top w:val="none" w:sz="0" w:space="0" w:color="auto"/>
        <w:left w:val="none" w:sz="0" w:space="0" w:color="auto"/>
        <w:bottom w:val="none" w:sz="0" w:space="0" w:color="auto"/>
        <w:right w:val="none" w:sz="0" w:space="0" w:color="auto"/>
      </w:divBdr>
    </w:div>
    <w:div w:id="1245259309">
      <w:bodyDiv w:val="1"/>
      <w:marLeft w:val="0"/>
      <w:marRight w:val="0"/>
      <w:marTop w:val="0"/>
      <w:marBottom w:val="0"/>
      <w:divBdr>
        <w:top w:val="none" w:sz="0" w:space="0" w:color="auto"/>
        <w:left w:val="none" w:sz="0" w:space="0" w:color="auto"/>
        <w:bottom w:val="none" w:sz="0" w:space="0" w:color="auto"/>
        <w:right w:val="none" w:sz="0" w:space="0" w:color="auto"/>
      </w:divBdr>
    </w:div>
    <w:div w:id="1297374504">
      <w:bodyDiv w:val="1"/>
      <w:marLeft w:val="0"/>
      <w:marRight w:val="0"/>
      <w:marTop w:val="0"/>
      <w:marBottom w:val="0"/>
      <w:divBdr>
        <w:top w:val="none" w:sz="0" w:space="0" w:color="auto"/>
        <w:left w:val="none" w:sz="0" w:space="0" w:color="auto"/>
        <w:bottom w:val="none" w:sz="0" w:space="0" w:color="auto"/>
        <w:right w:val="none" w:sz="0" w:space="0" w:color="auto"/>
      </w:divBdr>
    </w:div>
    <w:div w:id="1340810759">
      <w:bodyDiv w:val="1"/>
      <w:marLeft w:val="0"/>
      <w:marRight w:val="0"/>
      <w:marTop w:val="0"/>
      <w:marBottom w:val="0"/>
      <w:divBdr>
        <w:top w:val="none" w:sz="0" w:space="0" w:color="auto"/>
        <w:left w:val="none" w:sz="0" w:space="0" w:color="auto"/>
        <w:bottom w:val="none" w:sz="0" w:space="0" w:color="auto"/>
        <w:right w:val="none" w:sz="0" w:space="0" w:color="auto"/>
      </w:divBdr>
    </w:div>
    <w:div w:id="1760364727">
      <w:bodyDiv w:val="1"/>
      <w:marLeft w:val="0"/>
      <w:marRight w:val="0"/>
      <w:marTop w:val="0"/>
      <w:marBottom w:val="0"/>
      <w:divBdr>
        <w:top w:val="none" w:sz="0" w:space="0" w:color="auto"/>
        <w:left w:val="none" w:sz="0" w:space="0" w:color="auto"/>
        <w:bottom w:val="none" w:sz="0" w:space="0" w:color="auto"/>
        <w:right w:val="none" w:sz="0" w:space="0" w:color="auto"/>
      </w:divBdr>
    </w:div>
    <w:div w:id="200161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21196</Words>
  <Characters>120820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WenT Tang (汤文)</cp:lastModifiedBy>
  <cp:revision>3</cp:revision>
  <dcterms:created xsi:type="dcterms:W3CDTF">2022-10-17T06:28:00Z</dcterms:created>
  <dcterms:modified xsi:type="dcterms:W3CDTF">2022-10-17T06:37:00Z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