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177E92" w:rsidRDefault="00012AEC" w:rsidP="001567B3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 w:rsidR="00A9314A">
        <w:rPr>
          <w:rFonts w:ascii="Arial" w:eastAsia="宋体" w:hAnsi="Arial" w:cs="Arial" w:hint="eastAsia"/>
          <w:b/>
          <w:bCs/>
          <w:sz w:val="22"/>
          <w:lang w:val="en-GB" w:eastAsia="zh-CN"/>
        </w:rPr>
        <w:t>10</w:t>
      </w:r>
      <w:r w:rsidR="008072FF" w:rsidRPr="008072FF">
        <w:rPr>
          <w:rFonts w:ascii="Arial" w:eastAsia="宋体" w:hAnsi="Arial" w:cs="Arial"/>
          <w:b/>
          <w:bCs/>
          <w:sz w:val="22"/>
          <w:lang w:val="en-GB" w:eastAsia="zh-CN"/>
        </w:rPr>
        <w:t>bis-e</w:t>
      </w:r>
      <w:r w:rsidR="00C74A28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 w:rsidR="005A00F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</w:t>
      </w:r>
      <w:r w:rsidR="008072FF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</w:t>
      </w:r>
      <w:r w:rsidR="000F450E" w:rsidRPr="000F450E">
        <w:rPr>
          <w:rFonts w:ascii="Arial" w:eastAsia="宋体" w:hAnsi="Arial" w:cs="Arial"/>
          <w:b/>
          <w:bCs/>
          <w:sz w:val="22"/>
          <w:lang w:val="en-GB" w:eastAsia="zh-CN"/>
        </w:rPr>
        <w:t>R1-220</w:t>
      </w:r>
      <w:r w:rsidR="007F2130">
        <w:rPr>
          <w:rFonts w:ascii="Arial" w:eastAsia="宋体" w:hAnsi="Arial" w:cs="Arial" w:hint="eastAsia"/>
          <w:b/>
          <w:bCs/>
          <w:sz w:val="22"/>
          <w:lang w:val="en-GB" w:eastAsia="zh-CN"/>
        </w:rPr>
        <w:t>8986</w:t>
      </w:r>
    </w:p>
    <w:p w:rsidR="00740F4F" w:rsidRPr="00A578C0" w:rsidRDefault="007D5B3F" w:rsidP="001567B3">
      <w:pPr>
        <w:tabs>
          <w:tab w:val="center" w:pos="4536"/>
          <w:tab w:val="right" w:pos="9072"/>
        </w:tabs>
        <w:spacing w:afterLines="0" w:after="0"/>
        <w:ind w:left="-2"/>
        <w:rPr>
          <w:rFonts w:ascii="Arial" w:eastAsia="宋体" w:hAnsi="Arial" w:cs="Arial"/>
          <w:b/>
          <w:bCs/>
          <w:sz w:val="22"/>
          <w:lang w:val="x-none"/>
        </w:rPr>
      </w:pPr>
      <w:r w:rsidRPr="007D5B3F">
        <w:rPr>
          <w:rFonts w:ascii="Arial" w:eastAsia="宋体" w:hAnsi="Arial" w:cs="Arial"/>
          <w:b/>
          <w:bCs/>
          <w:sz w:val="22"/>
          <w:lang w:val="x-none"/>
        </w:rPr>
        <w:t>e-Meeting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 xml:space="preserve">, </w:t>
      </w:r>
      <w:r w:rsidRPr="007D5B3F">
        <w:rPr>
          <w:rFonts w:ascii="Arial" w:eastAsia="宋体" w:hAnsi="Arial" w:cs="Arial"/>
          <w:b/>
          <w:bCs/>
          <w:sz w:val="22"/>
          <w:lang w:val="x-none"/>
        </w:rPr>
        <w:t>October</w:t>
      </w:r>
      <w:r w:rsidR="0045426F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10</w:t>
      </w:r>
      <w:r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 xml:space="preserve">–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19</w:t>
      </w:r>
      <w:r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th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 w:rsidR="00740F4F">
        <w:rPr>
          <w:rFonts w:ascii="Arial" w:eastAsia="宋体" w:hAnsi="Arial" w:cs="Arial" w:hint="eastAsia"/>
          <w:b/>
          <w:bCs/>
          <w:sz w:val="22"/>
          <w:lang w:val="x-none"/>
        </w:rPr>
        <w:t>2</w:t>
      </w:r>
    </w:p>
    <w:p w:rsidR="00012AEC" w:rsidRPr="007D5B3F" w:rsidRDefault="00012AEC" w:rsidP="001567B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9E4B58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BC720B" w:rsidRPr="00BC720B">
        <w:rPr>
          <w:rFonts w:ascii="Arial" w:eastAsia="MS Mincho" w:hAnsi="Arial"/>
          <w:b/>
          <w:sz w:val="22"/>
          <w:lang w:val="x-none"/>
        </w:rPr>
        <w:t>Discussion on further complexity reduction for eRedCap UE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DF767D">
        <w:rPr>
          <w:rFonts w:ascii="Arial" w:eastAsia="宋体" w:hAnsi="Arial" w:hint="eastAsia"/>
          <w:b/>
          <w:sz w:val="22"/>
          <w:lang w:val="x-none" w:eastAsia="zh-CN"/>
        </w:rPr>
        <w:t>9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49171D">
        <w:rPr>
          <w:rFonts w:ascii="Arial" w:eastAsia="宋体" w:hAnsi="Arial" w:hint="eastAsia"/>
          <w:b/>
          <w:sz w:val="22"/>
          <w:lang w:val="x-none" w:eastAsia="zh-CN"/>
        </w:rPr>
        <w:t>6</w:t>
      </w:r>
      <w:r w:rsidR="0045426F">
        <w:rPr>
          <w:rFonts w:ascii="Arial" w:eastAsia="宋体" w:hAnsi="Arial" w:hint="eastAsia"/>
          <w:b/>
          <w:sz w:val="22"/>
          <w:lang w:val="x-none" w:eastAsia="zh-CN"/>
        </w:rPr>
        <w:t>.1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End w:id="2"/>
    </w:p>
    <w:p w:rsidR="00BB0168" w:rsidRDefault="00782300" w:rsidP="00A1747F">
      <w:pPr>
        <w:spacing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In Rel-17, a </w:t>
      </w:r>
      <w:r w:rsidR="00BB0168">
        <w:rPr>
          <w:rFonts w:eastAsiaTheme="minorEastAsia" w:hint="eastAsia"/>
          <w:szCs w:val="21"/>
          <w:lang w:eastAsia="zh-CN"/>
        </w:rPr>
        <w:t xml:space="preserve">new </w:t>
      </w:r>
      <w:r>
        <w:rPr>
          <w:rFonts w:eastAsiaTheme="minorEastAsia" w:hint="eastAsia"/>
          <w:szCs w:val="21"/>
          <w:lang w:eastAsia="zh-CN"/>
        </w:rPr>
        <w:t xml:space="preserve">type of UE with reduced </w:t>
      </w:r>
      <w:r>
        <w:rPr>
          <w:rFonts w:eastAsiaTheme="minorEastAsia"/>
          <w:szCs w:val="21"/>
          <w:lang w:eastAsia="zh-CN"/>
        </w:rPr>
        <w:t>capability</w:t>
      </w:r>
      <w:r>
        <w:rPr>
          <w:rFonts w:eastAsiaTheme="minorEastAsia" w:hint="eastAsia"/>
          <w:szCs w:val="21"/>
          <w:lang w:eastAsia="zh-CN"/>
        </w:rPr>
        <w:t>, i.e. RedCap UE, was introduced to support scenarios with middle transmission requirements, such as</w:t>
      </w:r>
      <w:r w:rsidRPr="00A23E94">
        <w:rPr>
          <w:iCs/>
        </w:rPr>
        <w:t xml:space="preserve"> industrial sensors, video surveillance, and wearables</w:t>
      </w:r>
      <w:r>
        <w:rPr>
          <w:rFonts w:eastAsiaTheme="minorEastAsia" w:hint="eastAsia"/>
          <w:szCs w:val="21"/>
          <w:lang w:eastAsia="zh-CN"/>
        </w:rPr>
        <w:t xml:space="preserve">. </w:t>
      </w:r>
      <w:r w:rsidR="00BB0168" w:rsidRPr="00A23E94">
        <w:t xml:space="preserve">To further expand the market for RedCap use cases with relatively low </w:t>
      </w:r>
      <w:r w:rsidR="00BB0168">
        <w:t>cost</w:t>
      </w:r>
      <w:r w:rsidR="00BB0168" w:rsidRPr="00A23E94">
        <w:t>, low energy consumption, and low data rate requirements</w:t>
      </w:r>
      <w:r w:rsidR="00BB0168">
        <w:rPr>
          <w:rFonts w:eastAsiaTheme="minorEastAsia" w:hint="eastAsia"/>
          <w:lang w:eastAsia="zh-CN"/>
        </w:rPr>
        <w:t xml:space="preserve">, further complexity reduction is considered in Rel-18. After a short study phase, </w:t>
      </w:r>
      <w:r w:rsidR="00F77D59">
        <w:rPr>
          <w:rFonts w:eastAsiaTheme="minorEastAsia" w:hint="eastAsia"/>
          <w:szCs w:val="21"/>
          <w:lang w:eastAsia="zh-CN"/>
        </w:rPr>
        <w:t xml:space="preserve">a new </w:t>
      </w:r>
      <w:r w:rsidR="003F6481">
        <w:rPr>
          <w:rFonts w:eastAsiaTheme="minorEastAsia" w:hint="eastAsia"/>
          <w:szCs w:val="21"/>
          <w:lang w:eastAsia="zh-CN"/>
        </w:rPr>
        <w:t>W</w:t>
      </w:r>
      <w:r w:rsidR="00F77D59">
        <w:rPr>
          <w:rFonts w:eastAsiaTheme="minorEastAsia" w:hint="eastAsia"/>
          <w:szCs w:val="21"/>
          <w:lang w:eastAsia="zh-CN"/>
        </w:rPr>
        <w:t xml:space="preserve">ID was </w:t>
      </w:r>
      <w:r w:rsidR="003F6481">
        <w:rPr>
          <w:rFonts w:eastAsiaTheme="minorEastAsia" w:hint="eastAsia"/>
          <w:szCs w:val="21"/>
          <w:lang w:eastAsia="zh-CN"/>
        </w:rPr>
        <w:t>approved</w:t>
      </w:r>
      <w:r w:rsidR="00F77D59">
        <w:rPr>
          <w:rFonts w:eastAsiaTheme="minorEastAsia" w:hint="eastAsia"/>
          <w:szCs w:val="21"/>
          <w:lang w:eastAsia="zh-CN"/>
        </w:rPr>
        <w:t xml:space="preserve"> </w:t>
      </w:r>
      <w:r w:rsidR="00BB0168">
        <w:rPr>
          <w:rFonts w:eastAsiaTheme="minorEastAsia" w:hint="eastAsia"/>
          <w:szCs w:val="21"/>
          <w:lang w:eastAsia="zh-CN"/>
        </w:rPr>
        <w:t xml:space="preserve">in RAN#97-e </w:t>
      </w:r>
      <w:r w:rsidR="00F77D59">
        <w:rPr>
          <w:rFonts w:eastAsiaTheme="minorEastAsia" w:hint="eastAsia"/>
          <w:szCs w:val="21"/>
          <w:lang w:eastAsia="zh-CN"/>
        </w:rPr>
        <w:t xml:space="preserve">to further reduce UE complexity </w:t>
      </w:r>
      <w:r w:rsidR="003F6481">
        <w:rPr>
          <w:rFonts w:eastAsiaTheme="minorEastAsia" w:hint="eastAsia"/>
          <w:szCs w:val="21"/>
          <w:lang w:eastAsia="zh-CN"/>
        </w:rPr>
        <w:t xml:space="preserve">for RedCap UE </w:t>
      </w:r>
      <w:r w:rsidR="00F77D59">
        <w:rPr>
          <w:rFonts w:eastAsiaTheme="minorEastAsia" w:hint="eastAsia"/>
          <w:szCs w:val="21"/>
          <w:lang w:eastAsia="zh-CN"/>
        </w:rPr>
        <w:t>in Rel-18</w:t>
      </w:r>
      <w:r w:rsidR="003F6481">
        <w:rPr>
          <w:rFonts w:eastAsiaTheme="minorEastAsia" w:hint="eastAsia"/>
          <w:szCs w:val="21"/>
          <w:lang w:eastAsia="zh-CN"/>
        </w:rPr>
        <w:t xml:space="preserve"> </w:t>
      </w:r>
      <w:r w:rsidR="00F77D59">
        <w:rPr>
          <w:rFonts w:eastAsiaTheme="minorEastAsia"/>
          <w:szCs w:val="21"/>
          <w:lang w:eastAsia="zh-CN"/>
        </w:rPr>
        <w:fldChar w:fldCharType="begin"/>
      </w:r>
      <w:r w:rsidR="00F77D59">
        <w:rPr>
          <w:rFonts w:eastAsiaTheme="minorEastAsia"/>
          <w:szCs w:val="21"/>
          <w:lang w:eastAsia="zh-CN"/>
        </w:rPr>
        <w:instrText xml:space="preserve"> </w:instrText>
      </w:r>
      <w:r w:rsidR="00F77D59">
        <w:rPr>
          <w:rFonts w:eastAsiaTheme="minorEastAsia" w:hint="eastAsia"/>
          <w:szCs w:val="21"/>
          <w:lang w:eastAsia="zh-CN"/>
        </w:rPr>
        <w:instrText>REF _Ref64637089 \n \h</w:instrText>
      </w:r>
      <w:r w:rsidR="00F77D59">
        <w:rPr>
          <w:rFonts w:eastAsiaTheme="minorEastAsia"/>
          <w:szCs w:val="21"/>
          <w:lang w:eastAsia="zh-CN"/>
        </w:rPr>
        <w:instrText xml:space="preserve"> </w:instrText>
      </w:r>
      <w:r w:rsidR="00F77D59">
        <w:rPr>
          <w:rFonts w:eastAsiaTheme="minorEastAsia"/>
          <w:szCs w:val="21"/>
          <w:lang w:eastAsia="zh-CN"/>
        </w:rPr>
      </w:r>
      <w:r w:rsidR="00F77D59">
        <w:rPr>
          <w:rFonts w:eastAsiaTheme="minorEastAsia"/>
          <w:szCs w:val="21"/>
          <w:lang w:eastAsia="zh-CN"/>
        </w:rPr>
        <w:fldChar w:fldCharType="separate"/>
      </w:r>
      <w:r w:rsidR="00392E02">
        <w:rPr>
          <w:rFonts w:eastAsiaTheme="minorEastAsia"/>
          <w:szCs w:val="21"/>
          <w:lang w:eastAsia="zh-CN"/>
        </w:rPr>
        <w:t>[1]</w:t>
      </w:r>
      <w:r w:rsidR="00F77D59">
        <w:rPr>
          <w:rFonts w:eastAsiaTheme="minorEastAsia"/>
          <w:szCs w:val="21"/>
          <w:lang w:eastAsia="zh-CN"/>
        </w:rPr>
        <w:fldChar w:fldCharType="end"/>
      </w:r>
      <w:r w:rsidR="002501AB">
        <w:rPr>
          <w:rFonts w:eastAsiaTheme="minorEastAsia" w:hint="eastAsia"/>
          <w:szCs w:val="21"/>
          <w:lang w:eastAsia="zh-CN"/>
        </w:rPr>
        <w:t>, i.e. eRedCap</w:t>
      </w:r>
      <w:r w:rsidR="00D97617">
        <w:rPr>
          <w:rFonts w:eastAsiaTheme="minorEastAsia" w:hint="eastAsia"/>
          <w:szCs w:val="21"/>
        </w:rPr>
        <w:t>.</w:t>
      </w:r>
    </w:p>
    <w:p w:rsidR="00E6281B" w:rsidRPr="001274DD" w:rsidRDefault="00D97617" w:rsidP="00A1747F">
      <w:pPr>
        <w:spacing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</w:rPr>
        <w:t>In this contribution, we provid</w:t>
      </w:r>
      <w:r w:rsidR="004A5578">
        <w:rPr>
          <w:rFonts w:eastAsiaTheme="minorEastAsia" w:hint="eastAsia"/>
          <w:szCs w:val="21"/>
        </w:rPr>
        <w:t xml:space="preserve">e our views on </w:t>
      </w:r>
      <w:r w:rsidR="00162873">
        <w:rPr>
          <w:rFonts w:eastAsiaTheme="minorEastAsia" w:hint="eastAsia"/>
          <w:szCs w:val="21"/>
          <w:lang w:eastAsia="zh-CN"/>
        </w:rPr>
        <w:t xml:space="preserve">these potential solutions for </w:t>
      </w:r>
      <w:r w:rsidR="004A5578">
        <w:rPr>
          <w:rFonts w:eastAsiaTheme="minorEastAsia" w:hint="eastAsia"/>
          <w:szCs w:val="21"/>
          <w:lang w:eastAsia="zh-CN"/>
        </w:rPr>
        <w:t xml:space="preserve">Rel-18 </w:t>
      </w:r>
      <w:r w:rsidR="00AF6BBE">
        <w:rPr>
          <w:rFonts w:eastAsiaTheme="minorEastAsia" w:hint="eastAsia"/>
          <w:szCs w:val="21"/>
          <w:lang w:eastAsia="zh-CN"/>
        </w:rPr>
        <w:t>e</w:t>
      </w:r>
      <w:r w:rsidR="004A5578">
        <w:rPr>
          <w:rFonts w:eastAsiaTheme="minorEastAsia" w:hint="eastAsia"/>
          <w:szCs w:val="21"/>
          <w:lang w:eastAsia="zh-CN"/>
        </w:rPr>
        <w:t>RedCap evolution</w:t>
      </w:r>
      <w:r>
        <w:rPr>
          <w:rFonts w:eastAsiaTheme="minorEastAsia" w:hint="eastAsia"/>
          <w:szCs w:val="21"/>
        </w:rPr>
        <w:t>.</w:t>
      </w:r>
      <w:r w:rsidR="00E66199">
        <w:rPr>
          <w:rFonts w:eastAsiaTheme="minorEastAsia" w:hint="eastAsia"/>
          <w:szCs w:val="21"/>
          <w:lang w:eastAsia="zh-CN"/>
        </w:rPr>
        <w:t xml:space="preserve"> </w:t>
      </w:r>
      <w:r w:rsidR="005629CA">
        <w:rPr>
          <w:rFonts w:eastAsiaTheme="minorEastAsia" w:hint="eastAsia"/>
          <w:szCs w:val="21"/>
          <w:lang w:eastAsia="zh-CN"/>
        </w:rPr>
        <w:t xml:space="preserve">In </w:t>
      </w:r>
      <w:r w:rsidR="005629CA">
        <w:rPr>
          <w:rFonts w:eastAsiaTheme="minorEastAsia"/>
          <w:szCs w:val="21"/>
          <w:lang w:eastAsia="zh-CN"/>
        </w:rPr>
        <w:t>addition</w:t>
      </w:r>
      <w:r w:rsidR="005629CA">
        <w:rPr>
          <w:rFonts w:eastAsiaTheme="minorEastAsia" w:hint="eastAsia"/>
          <w:szCs w:val="21"/>
          <w:lang w:eastAsia="zh-CN"/>
        </w:rPr>
        <w:t>, we analyze</w:t>
      </w:r>
      <w:r w:rsidR="004703B7">
        <w:rPr>
          <w:rFonts w:eastAsiaTheme="minorEastAsia" w:hint="eastAsia"/>
          <w:szCs w:val="21"/>
          <w:lang w:eastAsia="zh-CN"/>
        </w:rPr>
        <w:t xml:space="preserve"> </w:t>
      </w:r>
      <w:r w:rsidR="00BF2613">
        <w:rPr>
          <w:rFonts w:eastAsiaTheme="minorEastAsia" w:hint="eastAsia"/>
          <w:szCs w:val="21"/>
          <w:lang w:eastAsia="zh-CN"/>
        </w:rPr>
        <w:t xml:space="preserve">coexistence issue </w:t>
      </w:r>
      <w:r w:rsidR="00D82AE4">
        <w:rPr>
          <w:rFonts w:eastAsiaTheme="minorEastAsia" w:hint="eastAsia"/>
          <w:szCs w:val="21"/>
          <w:lang w:eastAsia="zh-CN"/>
        </w:rPr>
        <w:t>between Rel-18 eRedCap UE,</w:t>
      </w:r>
      <w:r w:rsidR="007D5B3F">
        <w:rPr>
          <w:rFonts w:eastAsiaTheme="minorEastAsia" w:hint="eastAsia"/>
          <w:szCs w:val="21"/>
          <w:lang w:eastAsia="zh-CN"/>
        </w:rPr>
        <w:t xml:space="preserve"> </w:t>
      </w:r>
      <w:r w:rsidR="004A1CE0">
        <w:rPr>
          <w:rFonts w:eastAsiaTheme="minorEastAsia" w:hint="eastAsia"/>
          <w:szCs w:val="21"/>
          <w:lang w:eastAsia="zh-CN"/>
        </w:rPr>
        <w:t xml:space="preserve">non-RedCap UE and Rel-17 RedCap UE. 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45426F" w:rsidRDefault="00D97617" w:rsidP="00830C8D">
      <w:pPr>
        <w:pStyle w:val="2"/>
        <w:jc w:val="both"/>
      </w:pPr>
      <w:bookmarkStart w:id="3" w:name="_Ref101701747"/>
      <w:r>
        <w:rPr>
          <w:rFonts w:eastAsiaTheme="minorEastAsia" w:hint="eastAsia"/>
          <w:lang w:eastAsia="zh-CN"/>
        </w:rPr>
        <w:t xml:space="preserve">UE </w:t>
      </w:r>
      <w:r w:rsidR="00663842">
        <w:rPr>
          <w:rFonts w:eastAsiaTheme="minorEastAsia" w:hint="eastAsia"/>
          <w:lang w:eastAsia="zh-CN"/>
        </w:rPr>
        <w:t xml:space="preserve">BB </w:t>
      </w:r>
      <w:r>
        <w:rPr>
          <w:rFonts w:eastAsiaTheme="minorEastAsia" w:hint="eastAsia"/>
          <w:lang w:eastAsia="zh-CN"/>
        </w:rPr>
        <w:t>bandwidth</w:t>
      </w:r>
      <w:r w:rsidR="00C02EAA">
        <w:rPr>
          <w:rFonts w:eastAsiaTheme="minorEastAsia" w:hint="eastAsia"/>
          <w:lang w:eastAsia="zh-CN"/>
        </w:rPr>
        <w:t xml:space="preserve"> reduction</w:t>
      </w:r>
      <w:bookmarkEnd w:id="3"/>
    </w:p>
    <w:p w:rsidR="00384D37" w:rsidRDefault="00384D37" w:rsidP="00663842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Reducing BB bandwidth is one of the </w:t>
      </w:r>
      <w:r>
        <w:rPr>
          <w:rFonts w:eastAsia="宋体"/>
          <w:lang w:eastAsia="zh-CN"/>
        </w:rPr>
        <w:t>solutions</w:t>
      </w:r>
      <w:r>
        <w:rPr>
          <w:rFonts w:eastAsia="宋体" w:hint="eastAsia"/>
          <w:lang w:eastAsia="zh-CN"/>
        </w:rPr>
        <w:t xml:space="preserve"> for complexity reduction</w:t>
      </w:r>
      <w:r w:rsidR="000E03E1">
        <w:rPr>
          <w:rFonts w:eastAsia="宋体" w:hint="eastAsia"/>
          <w:lang w:eastAsia="zh-CN"/>
        </w:rPr>
        <w:t>, as stated by the WID</w:t>
      </w:r>
      <w:r w:rsidR="00E15EEE">
        <w:rPr>
          <w:rFonts w:eastAsia="宋体" w:hint="eastAsia"/>
          <w:lang w:eastAsia="zh-CN"/>
        </w:rPr>
        <w:t xml:space="preserve"> </w:t>
      </w:r>
      <w:r w:rsidR="00E15EEE">
        <w:rPr>
          <w:rFonts w:eastAsia="宋体"/>
          <w:lang w:eastAsia="zh-CN"/>
        </w:rPr>
        <w:fldChar w:fldCharType="begin"/>
      </w:r>
      <w:r w:rsidR="00E15EEE">
        <w:rPr>
          <w:rFonts w:eastAsia="宋体"/>
          <w:lang w:eastAsia="zh-CN"/>
        </w:rPr>
        <w:instrText xml:space="preserve"> REF _Ref64637089 \n \h </w:instrText>
      </w:r>
      <w:r w:rsidR="00E15EEE">
        <w:rPr>
          <w:rFonts w:eastAsia="宋体"/>
          <w:lang w:eastAsia="zh-CN"/>
        </w:rPr>
      </w:r>
      <w:r w:rsidR="00E15EEE">
        <w:rPr>
          <w:rFonts w:eastAsia="宋体"/>
          <w:lang w:eastAsia="zh-CN"/>
        </w:rPr>
        <w:fldChar w:fldCharType="separate"/>
      </w:r>
      <w:r w:rsidR="00392E02">
        <w:rPr>
          <w:rFonts w:eastAsia="宋体"/>
          <w:lang w:eastAsia="zh-CN"/>
        </w:rPr>
        <w:t>[1]</w:t>
      </w:r>
      <w:r w:rsidR="00E15EEE">
        <w:rPr>
          <w:rFonts w:eastAsia="宋体"/>
          <w:lang w:eastAsia="zh-CN"/>
        </w:rPr>
        <w:fldChar w:fldCharType="end"/>
      </w:r>
      <w:r w:rsidR="00E15EEE">
        <w:rPr>
          <w:rFonts w:eastAsia="宋体" w:hint="eastAsia"/>
          <w:lang w:eastAsia="zh-CN"/>
        </w:rPr>
        <w:t>.</w:t>
      </w:r>
      <w:r w:rsidR="00A86881">
        <w:rPr>
          <w:rFonts w:eastAsia="宋体" w:hint="eastAsia"/>
          <w:lang w:eastAsia="zh-CN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384D37" w:rsidTr="00384D37">
        <w:tc>
          <w:tcPr>
            <w:tcW w:w="9072" w:type="dxa"/>
          </w:tcPr>
          <w:p w:rsidR="00384D37" w:rsidRPr="00F923BD" w:rsidRDefault="00384D37" w:rsidP="00384D3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Lines="0" w:after="120"/>
              <w:ind w:right="-99"/>
              <w:textAlignment w:val="baseline"/>
              <w:rPr>
                <w:lang w:eastAsia="ja-JP"/>
              </w:rPr>
            </w:pPr>
            <w:r w:rsidRPr="00F923BD">
              <w:rPr>
                <w:lang w:eastAsia="ja-JP"/>
              </w:rPr>
              <w:t>Further reduced UE complexity</w:t>
            </w:r>
            <w:r>
              <w:rPr>
                <w:lang w:eastAsia="ja-JP"/>
              </w:rPr>
              <w:t xml:space="preserve"> in FR1</w:t>
            </w:r>
            <w:r w:rsidRPr="00F923BD">
              <w:rPr>
                <w:lang w:eastAsia="ja-JP"/>
              </w:rPr>
              <w:t xml:space="preserve"> [RAN1</w:t>
            </w:r>
            <w:r>
              <w:rPr>
                <w:lang w:eastAsia="ja-JP"/>
              </w:rPr>
              <w:t>, RAN2, RAN4</w:t>
            </w:r>
            <w:r w:rsidRPr="00F923BD">
              <w:rPr>
                <w:lang w:eastAsia="ja-JP"/>
              </w:rPr>
              <w:t>]</w:t>
            </w:r>
          </w:p>
          <w:p w:rsidR="00384D37" w:rsidRDefault="00384D37" w:rsidP="00384D37">
            <w:pPr>
              <w:pStyle w:val="B2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UE BB bandwidth reduction</w:t>
            </w:r>
          </w:p>
          <w:p w:rsidR="00384D37" w:rsidRDefault="00384D37" w:rsidP="00384D37">
            <w:pPr>
              <w:pStyle w:val="B2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5 MHz BB bandwidth only for PDSCH (for both unicast and broadcast) and PUSCH, with 20 MHz RF bandwidth for UL and DL</w:t>
            </w:r>
          </w:p>
          <w:p w:rsidR="00384D37" w:rsidRPr="00384D37" w:rsidRDefault="00384D37" w:rsidP="00384D37">
            <w:pPr>
              <w:pStyle w:val="B2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other physical channels and signals are still allowed to use a BWP up to the 20 MHz maximum UE RF+BB bandwidth.</w:t>
            </w:r>
          </w:p>
        </w:tc>
      </w:tr>
    </w:tbl>
    <w:p w:rsidR="00BB5234" w:rsidRDefault="00384D37" w:rsidP="00287373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above </w:t>
      </w:r>
      <w:r>
        <w:rPr>
          <w:rFonts w:eastAsia="宋体"/>
          <w:lang w:eastAsia="zh-CN"/>
        </w:rPr>
        <w:t>description</w:t>
      </w:r>
      <w:r>
        <w:rPr>
          <w:rFonts w:eastAsia="宋体" w:hint="eastAsia"/>
          <w:lang w:eastAsia="zh-CN"/>
        </w:rPr>
        <w:t xml:space="preserve"> mainly </w:t>
      </w:r>
      <w:r w:rsidR="000E03E1">
        <w:rPr>
          <w:rFonts w:eastAsia="宋体"/>
          <w:lang w:eastAsia="zh-CN"/>
        </w:rPr>
        <w:t>inherits</w:t>
      </w:r>
      <w:r w:rsidR="000E03E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from Option BW3 as recommended </w:t>
      </w:r>
      <w:r w:rsidR="00392E02">
        <w:rPr>
          <w:rFonts w:eastAsia="宋体" w:hint="eastAsia"/>
          <w:lang w:eastAsia="zh-CN"/>
        </w:rPr>
        <w:t>in TR 38.865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_Ref114646798 \n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392E02"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fldChar w:fldCharType="end"/>
      </w:r>
      <w:r w:rsidR="00110110">
        <w:rPr>
          <w:rFonts w:eastAsia="宋体" w:hint="eastAsia"/>
          <w:lang w:eastAsia="zh-CN"/>
        </w:rPr>
        <w:t>.</w:t>
      </w:r>
      <w:r w:rsidR="00392E02">
        <w:rPr>
          <w:rFonts w:eastAsia="宋体" w:hint="eastAsia"/>
          <w:lang w:eastAsia="zh-CN"/>
        </w:rPr>
        <w:t xml:space="preserve"> </w:t>
      </w:r>
      <w:r w:rsidR="00CC1DCD">
        <w:rPr>
          <w:rFonts w:eastAsia="宋体"/>
          <w:lang w:eastAsia="zh-CN"/>
        </w:rPr>
        <w:t>B</w:t>
      </w:r>
      <w:r w:rsidR="00CC1DCD">
        <w:rPr>
          <w:rFonts w:eastAsia="宋体" w:hint="eastAsia"/>
          <w:lang w:eastAsia="zh-CN"/>
        </w:rPr>
        <w:t xml:space="preserve">ased on the definition above, we can see that a BWP up to 20 MHz can still be configured, just like Rel-17 RedCap UE in FR1. The only difference is that the frequency domain </w:t>
      </w:r>
      <w:r w:rsidR="00CC1DCD">
        <w:rPr>
          <w:rFonts w:eastAsia="宋体"/>
          <w:lang w:eastAsia="zh-CN"/>
        </w:rPr>
        <w:t>resource</w:t>
      </w:r>
      <w:r w:rsidR="00CC1DCD">
        <w:rPr>
          <w:rFonts w:eastAsia="宋体" w:hint="eastAsia"/>
          <w:lang w:eastAsia="zh-CN"/>
        </w:rPr>
        <w:t xml:space="preserve"> for PDSCH/PUSCH is restricted within 5 MHz</w:t>
      </w:r>
      <w:r w:rsidR="00552CB7">
        <w:rPr>
          <w:rFonts w:eastAsia="宋体" w:hint="eastAsia"/>
          <w:lang w:eastAsia="zh-CN"/>
        </w:rPr>
        <w:t xml:space="preserve"> </w:t>
      </w:r>
      <w:r w:rsidR="00552CB7">
        <w:rPr>
          <w:rFonts w:eastAsia="宋体"/>
          <w:lang w:eastAsia="zh-CN"/>
        </w:rPr>
        <w:t>within</w:t>
      </w:r>
      <w:r w:rsidR="00552CB7">
        <w:rPr>
          <w:rFonts w:eastAsia="宋体" w:hint="eastAsia"/>
          <w:lang w:eastAsia="zh-CN"/>
        </w:rPr>
        <w:t xml:space="preserve"> the BWP</w:t>
      </w:r>
      <w:r w:rsidR="00CC1DCD">
        <w:rPr>
          <w:rFonts w:eastAsia="宋体" w:hint="eastAsia"/>
          <w:lang w:eastAsia="zh-CN"/>
        </w:rPr>
        <w:t>.</w:t>
      </w:r>
    </w:p>
    <w:p w:rsidR="00CC1DCD" w:rsidRPr="00663842" w:rsidRDefault="00CC1DCD" w:rsidP="00287373">
      <w:pPr>
        <w:spacing w:beforeLines="50" w:before="120" w:after="120"/>
        <w:jc w:val="both"/>
        <w:rPr>
          <w:rFonts w:eastAsia="宋体"/>
          <w:lang w:eastAsia="zh-CN"/>
        </w:rPr>
      </w:pPr>
      <w:r w:rsidRPr="00CC1DCD">
        <w:rPr>
          <w:rFonts w:eastAsia="宋体" w:hint="eastAsia"/>
          <w:b/>
          <w:lang w:eastAsia="zh-CN"/>
        </w:rPr>
        <w:t xml:space="preserve">Observation 1: For Rel-18 eRedCap UE </w:t>
      </w:r>
      <w:r w:rsidRPr="00CC1DCD">
        <w:rPr>
          <w:rFonts w:eastAsiaTheme="minorEastAsia" w:hint="eastAsia"/>
          <w:b/>
          <w:lang w:eastAsia="zh-CN"/>
        </w:rPr>
        <w:t>w</w:t>
      </w:r>
      <w:r>
        <w:rPr>
          <w:rFonts w:eastAsiaTheme="minorEastAsia" w:hint="eastAsia"/>
          <w:b/>
          <w:lang w:eastAsia="zh-CN"/>
        </w:rPr>
        <w:t xml:space="preserve">ith 5 MHz BB bandwidth, a BWP up to 20 MHz can be configured, while only the frequency domain resource </w:t>
      </w:r>
      <w:r w:rsidR="00552CB7">
        <w:rPr>
          <w:rFonts w:eastAsiaTheme="minorEastAsia" w:hint="eastAsia"/>
          <w:b/>
          <w:lang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PDSCH/PUSCH is restricted within 5 MHz</w:t>
      </w:r>
      <w:r w:rsidR="00552CB7">
        <w:rPr>
          <w:rFonts w:eastAsiaTheme="minorEastAsia" w:hint="eastAsia"/>
          <w:b/>
          <w:lang w:eastAsia="zh-CN"/>
        </w:rPr>
        <w:t xml:space="preserve"> within the BWP</w:t>
      </w:r>
      <w:r>
        <w:rPr>
          <w:rFonts w:eastAsiaTheme="minorEastAsia" w:hint="eastAsia"/>
          <w:b/>
          <w:lang w:eastAsia="zh-CN"/>
        </w:rPr>
        <w:t>.</w:t>
      </w:r>
    </w:p>
    <w:p w:rsidR="00B541C0" w:rsidRDefault="00B541C0" w:rsidP="001937E6">
      <w:pPr>
        <w:pStyle w:val="3"/>
        <w:spacing w:after="120"/>
      </w:pPr>
      <w:bookmarkStart w:id="4" w:name="_Ref108454841"/>
      <w:r>
        <w:rPr>
          <w:rFonts w:hint="eastAsia"/>
        </w:rPr>
        <w:t>Clarification of</w:t>
      </w:r>
      <w:r w:rsidR="00814FCE">
        <w:rPr>
          <w:rFonts w:hint="eastAsia"/>
        </w:rPr>
        <w:t xml:space="preserve"> </w:t>
      </w:r>
      <w:r w:rsidR="00663842">
        <w:rPr>
          <w:rFonts w:eastAsiaTheme="minorEastAsia"/>
        </w:rPr>
        <w:t>allocable</w:t>
      </w:r>
      <w:r w:rsidR="00663842">
        <w:rPr>
          <w:rFonts w:eastAsiaTheme="minorEastAsia" w:hint="eastAsia"/>
        </w:rPr>
        <w:t xml:space="preserve"> PRB </w:t>
      </w:r>
      <w:r w:rsidR="00663842">
        <w:rPr>
          <w:rFonts w:eastAsiaTheme="minorEastAsia"/>
        </w:rPr>
        <w:t>number</w:t>
      </w:r>
      <w:r w:rsidR="00663842">
        <w:rPr>
          <w:rFonts w:eastAsiaTheme="minorEastAsia" w:hint="eastAsia"/>
        </w:rPr>
        <w:t xml:space="preserve"> within</w:t>
      </w:r>
      <w:r w:rsidR="00814FCE">
        <w:rPr>
          <w:rFonts w:hint="eastAsia"/>
        </w:rPr>
        <w:t xml:space="preserve"> 5 MHz</w:t>
      </w:r>
      <w:bookmarkEnd w:id="4"/>
    </w:p>
    <w:p w:rsidR="007E76D6" w:rsidRDefault="00FF173E" w:rsidP="00663842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So far, RAN4 has </w:t>
      </w:r>
      <w:r w:rsidR="005101C9">
        <w:rPr>
          <w:rFonts w:eastAsia="宋体" w:hint="eastAsia"/>
          <w:lang w:eastAsia="zh-CN"/>
        </w:rPr>
        <w:t>defined</w:t>
      </w:r>
      <w:r>
        <w:rPr>
          <w:rFonts w:eastAsia="宋体" w:hint="eastAsia"/>
          <w:lang w:eastAsia="zh-CN"/>
        </w:rPr>
        <w:t xml:space="preserve"> the maximum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bandwidth of different UE channel bandwidth</w:t>
      </w:r>
      <w:r w:rsidR="00FA21BD">
        <w:rPr>
          <w:rFonts w:eastAsia="宋体" w:hint="eastAsia"/>
          <w:lang w:eastAsia="zh-CN"/>
        </w:rPr>
        <w:t>s</w:t>
      </w:r>
      <w:r w:rsidR="00CE6717">
        <w:rPr>
          <w:rFonts w:eastAsia="宋体" w:hint="eastAsia"/>
          <w:lang w:eastAsia="zh-CN"/>
        </w:rPr>
        <w:t xml:space="preserve">. </w:t>
      </w:r>
      <w:r w:rsidR="00174BB8">
        <w:rPr>
          <w:rFonts w:eastAsia="宋体" w:hint="eastAsia"/>
          <w:lang w:eastAsia="zh-CN"/>
        </w:rPr>
        <w:t xml:space="preserve">For </w:t>
      </w:r>
      <w:r w:rsidR="005101C9">
        <w:rPr>
          <w:rFonts w:eastAsia="宋体" w:hint="eastAsia"/>
          <w:lang w:eastAsia="zh-CN"/>
        </w:rPr>
        <w:t>a bandwidth of 5 MHz</w:t>
      </w:r>
      <w:r w:rsidR="00174BB8">
        <w:rPr>
          <w:rFonts w:eastAsia="宋体" w:hint="eastAsia"/>
          <w:lang w:eastAsia="zh-CN"/>
        </w:rPr>
        <w:t xml:space="preserve">, as specified in TS 38.101-1, the maximum PRB number is 25 for </w:t>
      </w:r>
      <w:r w:rsidR="005101C9">
        <w:rPr>
          <w:rFonts w:eastAsia="宋体" w:hint="eastAsia"/>
          <w:lang w:eastAsia="zh-CN"/>
        </w:rPr>
        <w:t xml:space="preserve">SCS = 15 kHz and 11 for SCS = 30 kHz. </w:t>
      </w:r>
      <w:r w:rsidR="002501AB">
        <w:rPr>
          <w:rFonts w:eastAsia="宋体" w:hint="eastAsia"/>
          <w:lang w:eastAsia="zh-CN"/>
        </w:rPr>
        <w:t>S</w:t>
      </w:r>
      <w:r w:rsidR="005101C9">
        <w:rPr>
          <w:rFonts w:eastAsia="宋体" w:hint="eastAsia"/>
          <w:lang w:eastAsia="zh-CN"/>
        </w:rPr>
        <w:t>uch definition i</w:t>
      </w:r>
      <w:r w:rsidR="002501AB">
        <w:rPr>
          <w:rFonts w:eastAsia="宋体" w:hint="eastAsia"/>
          <w:lang w:eastAsia="zh-CN"/>
        </w:rPr>
        <w:t xml:space="preserve">s under the assumption that </w:t>
      </w:r>
      <w:r w:rsidR="005101C9">
        <w:rPr>
          <w:rFonts w:eastAsia="宋体" w:hint="eastAsia"/>
          <w:lang w:eastAsia="zh-CN"/>
        </w:rPr>
        <w:t xml:space="preserve">RF </w:t>
      </w:r>
      <w:r w:rsidR="002501AB">
        <w:rPr>
          <w:rFonts w:eastAsia="宋体" w:hint="eastAsia"/>
          <w:lang w:eastAsia="zh-CN"/>
        </w:rPr>
        <w:t>bandwidth is</w:t>
      </w:r>
      <w:r w:rsidR="005101C9">
        <w:rPr>
          <w:rFonts w:eastAsia="宋体" w:hint="eastAsia"/>
          <w:lang w:eastAsia="zh-CN"/>
        </w:rPr>
        <w:t xml:space="preserve"> 5 MHz. Therefore, some PRBs at the edge are reserved to alleviate </w:t>
      </w:r>
      <w:r w:rsidR="005101C9">
        <w:rPr>
          <w:rFonts w:eastAsia="宋体"/>
          <w:lang w:eastAsia="zh-CN"/>
        </w:rPr>
        <w:t>neighbor</w:t>
      </w:r>
      <w:r w:rsidR="005101C9">
        <w:rPr>
          <w:rFonts w:eastAsia="宋体" w:hint="eastAsia"/>
          <w:lang w:eastAsia="zh-CN"/>
        </w:rPr>
        <w:t xml:space="preserve"> </w:t>
      </w:r>
      <w:r w:rsidR="00842FEA">
        <w:rPr>
          <w:rFonts w:eastAsia="宋体" w:hint="eastAsia"/>
          <w:lang w:eastAsia="zh-CN"/>
        </w:rPr>
        <w:t>band</w:t>
      </w:r>
      <w:r w:rsidR="005101C9">
        <w:rPr>
          <w:rFonts w:eastAsia="宋体" w:hint="eastAsia"/>
          <w:lang w:eastAsia="zh-CN"/>
        </w:rPr>
        <w:t xml:space="preserve"> interfere</w:t>
      </w:r>
      <w:r w:rsidR="00842FEA">
        <w:rPr>
          <w:rFonts w:eastAsia="宋体" w:hint="eastAsia"/>
          <w:lang w:eastAsia="zh-CN"/>
        </w:rPr>
        <w:t xml:space="preserve">nce, leading to the consequence that </w:t>
      </w:r>
      <w:r w:rsidR="002501AB">
        <w:rPr>
          <w:rFonts w:eastAsia="宋体" w:hint="eastAsia"/>
          <w:lang w:eastAsia="zh-CN"/>
        </w:rPr>
        <w:t xml:space="preserve">the BB bandwidth is significantly smaller than 5 MHz. </w:t>
      </w:r>
    </w:p>
    <w:p w:rsidR="00A25799" w:rsidRDefault="00A25799" w:rsidP="00663842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 be specific</w:t>
      </w:r>
      <w:r w:rsidR="00A278E1">
        <w:rPr>
          <w:rFonts w:eastAsia="宋体" w:hint="eastAsia"/>
          <w:lang w:eastAsia="zh-CN"/>
        </w:rPr>
        <w:t>,</w:t>
      </w:r>
      <w:r w:rsidR="007E76D6">
        <w:rPr>
          <w:rFonts w:eastAsia="宋体" w:hint="eastAsia"/>
          <w:lang w:eastAsia="zh-CN"/>
        </w:rPr>
        <w:t xml:space="preserve"> in </w:t>
      </w:r>
      <w:r w:rsidR="00A278E1">
        <w:rPr>
          <w:rFonts w:eastAsia="宋体" w:hint="eastAsia"/>
          <w:lang w:eastAsia="zh-CN"/>
        </w:rPr>
        <w:t xml:space="preserve">current </w:t>
      </w:r>
      <w:r w:rsidR="007E76D6">
        <w:rPr>
          <w:rFonts w:eastAsia="宋体" w:hint="eastAsia"/>
          <w:lang w:eastAsia="zh-CN"/>
        </w:rPr>
        <w:t xml:space="preserve">TS 38.101-1 </w:t>
      </w:r>
      <w:r w:rsidR="007E76D6">
        <w:rPr>
          <w:rFonts w:eastAsia="宋体"/>
          <w:lang w:eastAsia="zh-CN"/>
        </w:rPr>
        <w:fldChar w:fldCharType="begin"/>
      </w:r>
      <w:r w:rsidR="007E76D6">
        <w:rPr>
          <w:rFonts w:eastAsia="宋体"/>
          <w:lang w:eastAsia="zh-CN"/>
        </w:rPr>
        <w:instrText xml:space="preserve"> </w:instrText>
      </w:r>
      <w:r w:rsidR="007E76D6">
        <w:rPr>
          <w:rFonts w:eastAsia="宋体" w:hint="eastAsia"/>
          <w:lang w:eastAsia="zh-CN"/>
        </w:rPr>
        <w:instrText>REF _Ref114854348 \n \h</w:instrText>
      </w:r>
      <w:r w:rsidR="007E76D6">
        <w:rPr>
          <w:rFonts w:eastAsia="宋体"/>
          <w:lang w:eastAsia="zh-CN"/>
        </w:rPr>
        <w:instrText xml:space="preserve"> </w:instrText>
      </w:r>
      <w:r w:rsidR="007E76D6">
        <w:rPr>
          <w:rFonts w:eastAsia="宋体"/>
          <w:lang w:eastAsia="zh-CN"/>
        </w:rPr>
      </w:r>
      <w:r w:rsidR="007E76D6">
        <w:rPr>
          <w:rFonts w:eastAsia="宋体"/>
          <w:lang w:eastAsia="zh-CN"/>
        </w:rPr>
        <w:fldChar w:fldCharType="separate"/>
      </w:r>
      <w:r w:rsidR="007E76D6">
        <w:rPr>
          <w:rFonts w:eastAsia="宋体"/>
          <w:lang w:eastAsia="zh-CN"/>
        </w:rPr>
        <w:t>[3]</w:t>
      </w:r>
      <w:r w:rsidR="007E76D6"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p w:rsidR="00A25799" w:rsidRPr="00A25799" w:rsidRDefault="00A278E1" w:rsidP="00A278E1">
      <w:pPr>
        <w:pStyle w:val="ad"/>
        <w:numPr>
          <w:ilvl w:val="0"/>
          <w:numId w:val="38"/>
        </w:numPr>
        <w:spacing w:after="120"/>
        <w:ind w:leftChars="0"/>
        <w:jc w:val="both"/>
        <w:rPr>
          <w:rFonts w:eastAsia="宋体"/>
          <w:lang w:eastAsia="zh-CN"/>
        </w:rPr>
      </w:pPr>
      <w:r w:rsidRPr="00A278E1">
        <w:rPr>
          <w:rFonts w:eastAsia="宋体"/>
          <w:lang w:eastAsia="zh-CN"/>
        </w:rPr>
        <w:t>Maximum transmission bandwidth</w:t>
      </w:r>
      <w:r w:rsidR="002501AB" w:rsidRPr="00A25799">
        <w:rPr>
          <w:rFonts w:eastAsia="宋体" w:hint="eastAsia"/>
          <w:lang w:eastAsia="zh-CN"/>
        </w:rPr>
        <w:t xml:space="preserve"> of SCS = 15 kHz is 4</w:t>
      </w:r>
      <w:r w:rsidR="00A25799">
        <w:rPr>
          <w:rFonts w:eastAsia="宋体" w:hint="eastAsia"/>
          <w:lang w:eastAsia="zh-CN"/>
        </w:rPr>
        <w:t xml:space="preserve">.5 MHz (15 kHz * 12 * </w:t>
      </w:r>
      <w:r w:rsidR="00A25799" w:rsidRPr="00A25799">
        <w:rPr>
          <w:rFonts w:eastAsia="宋体" w:hint="eastAsia"/>
          <w:u w:val="single"/>
          <w:lang w:eastAsia="zh-CN"/>
        </w:rPr>
        <w:t>25</w:t>
      </w:r>
      <w:r w:rsidR="00A25799">
        <w:rPr>
          <w:rFonts w:eastAsia="宋体" w:hint="eastAsia"/>
          <w:lang w:eastAsia="zh-CN"/>
        </w:rPr>
        <w:t>),</w:t>
      </w:r>
      <w:r w:rsidR="002501AB" w:rsidRPr="00A25799">
        <w:rPr>
          <w:rFonts w:eastAsia="宋体" w:hint="eastAsia"/>
          <w:lang w:eastAsia="zh-CN"/>
        </w:rPr>
        <w:t xml:space="preserve"> </w:t>
      </w:r>
    </w:p>
    <w:p w:rsidR="005101C9" w:rsidRPr="00A25799" w:rsidRDefault="00A278E1" w:rsidP="00A278E1">
      <w:pPr>
        <w:pStyle w:val="ad"/>
        <w:numPr>
          <w:ilvl w:val="0"/>
          <w:numId w:val="38"/>
        </w:numPr>
        <w:spacing w:after="120"/>
        <w:ind w:leftChars="0"/>
        <w:jc w:val="both"/>
        <w:rPr>
          <w:rFonts w:eastAsia="宋体"/>
          <w:lang w:eastAsia="zh-CN"/>
        </w:rPr>
      </w:pPr>
      <w:r w:rsidRPr="00A278E1">
        <w:rPr>
          <w:rFonts w:eastAsia="宋体"/>
          <w:lang w:eastAsia="zh-CN"/>
        </w:rPr>
        <w:t>Maximum transmission bandwidth</w:t>
      </w:r>
      <w:r w:rsidR="002501AB" w:rsidRPr="00A25799">
        <w:rPr>
          <w:rFonts w:eastAsia="宋体" w:hint="eastAsia"/>
          <w:lang w:eastAsia="zh-CN"/>
        </w:rPr>
        <w:t xml:space="preserve"> of SCS = 30 kHz is 3.96 MHz (30 kHz * 12 * </w:t>
      </w:r>
      <w:r w:rsidR="002501AB" w:rsidRPr="00A25799">
        <w:rPr>
          <w:rFonts w:eastAsia="宋体" w:hint="eastAsia"/>
          <w:u w:val="single"/>
          <w:lang w:eastAsia="zh-CN"/>
        </w:rPr>
        <w:t>11</w:t>
      </w:r>
      <w:r w:rsidR="002501AB" w:rsidRPr="00A25799">
        <w:rPr>
          <w:rFonts w:eastAsia="宋体" w:hint="eastAsia"/>
          <w:lang w:eastAsia="zh-CN"/>
        </w:rPr>
        <w:t>)</w:t>
      </w:r>
      <w:r w:rsidR="00A25799">
        <w:rPr>
          <w:rFonts w:eastAsia="宋体" w:hint="eastAsia"/>
          <w:lang w:eastAsia="zh-CN"/>
        </w:rPr>
        <w:t>.</w:t>
      </w:r>
    </w:p>
    <w:p w:rsidR="00A278E1" w:rsidRDefault="002501AB" w:rsidP="00663842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for </w:t>
      </w:r>
      <w:r w:rsidR="00A66A1D">
        <w:rPr>
          <w:rFonts w:eastAsia="宋体" w:hint="eastAsia"/>
          <w:lang w:eastAsia="zh-CN"/>
        </w:rPr>
        <w:t xml:space="preserve">Rel-18 </w:t>
      </w:r>
      <w:r>
        <w:rPr>
          <w:rFonts w:eastAsia="宋体" w:hint="eastAsia"/>
          <w:lang w:eastAsia="zh-CN"/>
        </w:rPr>
        <w:t xml:space="preserve">eRedCap UE, </w:t>
      </w:r>
      <w:r w:rsidR="00A66A1D">
        <w:rPr>
          <w:rFonts w:eastAsia="宋体" w:hint="eastAsia"/>
          <w:lang w:eastAsia="zh-CN"/>
        </w:rPr>
        <w:t>only the BB bandwidth</w:t>
      </w:r>
      <w:r w:rsidR="001A0251">
        <w:rPr>
          <w:rFonts w:eastAsia="宋体" w:hint="eastAsia"/>
          <w:lang w:eastAsia="zh-CN"/>
        </w:rPr>
        <w:t xml:space="preserve"> for PDSCH/PUSCH</w:t>
      </w:r>
      <w:r w:rsidR="00A66A1D">
        <w:rPr>
          <w:rFonts w:eastAsia="宋体" w:hint="eastAsia"/>
          <w:lang w:eastAsia="zh-CN"/>
        </w:rPr>
        <w:t xml:space="preserve"> is restricted in 5 MHz, while the RF bandwidth is kept as 20 MHz. </w:t>
      </w:r>
      <w:r w:rsidR="001A0251">
        <w:rPr>
          <w:rFonts w:eastAsia="宋体" w:hint="eastAsia"/>
          <w:lang w:eastAsia="zh-CN"/>
        </w:rPr>
        <w:t xml:space="preserve">For signals/channels other than PDSCH/PUSCH, e.g. CORESET or CSI-RS, they can use a bandwidth up to 20 MHz. </w:t>
      </w:r>
      <w:r w:rsidR="00A66A1D">
        <w:rPr>
          <w:rFonts w:eastAsia="宋体" w:hint="eastAsia"/>
          <w:lang w:eastAsia="zh-CN"/>
        </w:rPr>
        <w:t xml:space="preserve">Therefore, RAN4 definition on </w:t>
      </w:r>
      <w:r w:rsidR="00550295">
        <w:rPr>
          <w:rFonts w:eastAsia="宋体" w:hint="eastAsia"/>
          <w:lang w:eastAsia="zh-CN"/>
        </w:rPr>
        <w:t xml:space="preserve">PRB number of </w:t>
      </w:r>
      <w:r w:rsidR="00A66A1D">
        <w:rPr>
          <w:rFonts w:eastAsia="宋体" w:hint="eastAsia"/>
          <w:lang w:eastAsia="zh-CN"/>
        </w:rPr>
        <w:t xml:space="preserve">5 MHz transmission bandwidth </w:t>
      </w:r>
      <w:r w:rsidR="00550295">
        <w:rPr>
          <w:rFonts w:eastAsia="宋体" w:hint="eastAsia"/>
          <w:lang w:eastAsia="zh-CN"/>
        </w:rPr>
        <w:t xml:space="preserve">(in RF) </w:t>
      </w:r>
      <w:r w:rsidR="00A66A1D">
        <w:rPr>
          <w:rFonts w:eastAsia="宋体" w:hint="eastAsia"/>
          <w:lang w:eastAsia="zh-CN"/>
        </w:rPr>
        <w:t xml:space="preserve">is not suitable for this case. </w:t>
      </w:r>
    </w:p>
    <w:p w:rsidR="00A25799" w:rsidRDefault="00A278E1" w:rsidP="00663842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From view of BB bandwidth reduction only</w:t>
      </w:r>
      <w:r w:rsidR="00FB4E85">
        <w:rPr>
          <w:rFonts w:eastAsia="宋体" w:hint="eastAsia"/>
          <w:lang w:eastAsia="zh-CN"/>
        </w:rPr>
        <w:t xml:space="preserve">, </w:t>
      </w:r>
      <w:r w:rsidR="00A25799">
        <w:rPr>
          <w:rFonts w:eastAsia="宋体" w:hint="eastAsia"/>
          <w:lang w:eastAsia="zh-CN"/>
        </w:rPr>
        <w:t xml:space="preserve">the allocable PRB number </w:t>
      </w:r>
      <w:r w:rsidR="00FB4E85">
        <w:rPr>
          <w:rFonts w:eastAsia="宋体" w:hint="eastAsia"/>
          <w:lang w:eastAsia="zh-CN"/>
        </w:rPr>
        <w:t>no larger than 5 MHz should be</w:t>
      </w:r>
      <w:r w:rsidR="00A25799">
        <w:rPr>
          <w:rFonts w:eastAsia="宋体" w:hint="eastAsia"/>
          <w:lang w:eastAsia="zh-CN"/>
        </w:rPr>
        <w:t>:</w:t>
      </w:r>
    </w:p>
    <w:p w:rsidR="00A25799" w:rsidRPr="00A25799" w:rsidRDefault="00A25799" w:rsidP="00A25799">
      <w:pPr>
        <w:pStyle w:val="ad"/>
        <w:numPr>
          <w:ilvl w:val="0"/>
          <w:numId w:val="38"/>
        </w:numPr>
        <w:spacing w:after="120"/>
        <w:ind w:leftChars="0"/>
        <w:jc w:val="both"/>
        <w:rPr>
          <w:rFonts w:eastAsia="宋体"/>
          <w:lang w:eastAsia="zh-CN"/>
        </w:rPr>
      </w:pPr>
      <w:r w:rsidRPr="00A25799">
        <w:rPr>
          <w:rFonts w:eastAsia="宋体" w:hint="eastAsia"/>
          <w:lang w:eastAsia="zh-CN"/>
        </w:rPr>
        <w:t xml:space="preserve">BB bandwidth of SCS = 15 kHz is </w:t>
      </w:r>
      <w:r>
        <w:rPr>
          <w:rFonts w:eastAsia="宋体" w:hint="eastAsia"/>
          <w:lang w:eastAsia="zh-CN"/>
        </w:rPr>
        <w:t>4.86</w:t>
      </w:r>
      <w:r w:rsidRPr="00A25799">
        <w:rPr>
          <w:rFonts w:eastAsia="宋体" w:hint="eastAsia"/>
          <w:lang w:eastAsia="zh-CN"/>
        </w:rPr>
        <w:t xml:space="preserve"> MHz (15 kHz * 12 * </w:t>
      </w:r>
      <w:r w:rsidRPr="00A25799">
        <w:rPr>
          <w:rFonts w:eastAsia="宋体" w:hint="eastAsia"/>
          <w:u w:val="single"/>
          <w:lang w:eastAsia="zh-CN"/>
        </w:rPr>
        <w:t>27</w:t>
      </w:r>
      <w:r w:rsidRPr="00A25799">
        <w:rPr>
          <w:rFonts w:eastAsia="宋体" w:hint="eastAsia"/>
          <w:lang w:eastAsia="zh-CN"/>
        </w:rPr>
        <w:t xml:space="preserve">), </w:t>
      </w:r>
    </w:p>
    <w:p w:rsidR="00A25799" w:rsidRPr="00A25799" w:rsidRDefault="00A25799" w:rsidP="00A25799">
      <w:pPr>
        <w:pStyle w:val="ad"/>
        <w:numPr>
          <w:ilvl w:val="0"/>
          <w:numId w:val="38"/>
        </w:numPr>
        <w:spacing w:after="120"/>
        <w:ind w:leftChars="0"/>
        <w:jc w:val="both"/>
        <w:rPr>
          <w:rFonts w:eastAsia="宋体"/>
          <w:lang w:eastAsia="zh-CN"/>
        </w:rPr>
      </w:pPr>
      <w:r w:rsidRPr="00A25799">
        <w:rPr>
          <w:rFonts w:eastAsia="宋体" w:hint="eastAsia"/>
          <w:lang w:eastAsia="zh-CN"/>
        </w:rPr>
        <w:t xml:space="preserve">BB bandwidth of SCS = 30 kHz is </w:t>
      </w:r>
      <w:r>
        <w:rPr>
          <w:rFonts w:eastAsia="宋体" w:hint="eastAsia"/>
          <w:lang w:eastAsia="zh-CN"/>
        </w:rPr>
        <w:t>4</w:t>
      </w:r>
      <w:r w:rsidRPr="00A25799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68</w:t>
      </w:r>
      <w:r w:rsidRPr="00A25799">
        <w:rPr>
          <w:rFonts w:eastAsia="宋体" w:hint="eastAsia"/>
          <w:lang w:eastAsia="zh-CN"/>
        </w:rPr>
        <w:t xml:space="preserve"> MHz (30 kHz * 12 * </w:t>
      </w:r>
      <w:r w:rsidRPr="00A25799">
        <w:rPr>
          <w:rFonts w:eastAsia="宋体" w:hint="eastAsia"/>
          <w:u w:val="single"/>
          <w:lang w:eastAsia="zh-CN"/>
        </w:rPr>
        <w:t>13</w:t>
      </w:r>
      <w:r w:rsidRPr="00A25799">
        <w:rPr>
          <w:rFonts w:eastAsia="宋体" w:hint="eastAsia"/>
          <w:lang w:eastAsia="zh-CN"/>
        </w:rPr>
        <w:t>).</w:t>
      </w:r>
    </w:p>
    <w:p w:rsidR="00A25799" w:rsidRPr="00A25799" w:rsidRDefault="00550295" w:rsidP="00663842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_Ref114650238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 xml:space="preserve"> summarizes the different PRB numbers of </w:t>
      </w:r>
      <w:r>
        <w:rPr>
          <w:rFonts w:eastAsia="宋体"/>
          <w:lang w:val="en-GB" w:eastAsia="zh-CN"/>
        </w:rPr>
        <w:t>‘</w:t>
      </w:r>
      <w:r>
        <w:rPr>
          <w:rFonts w:eastAsia="宋体" w:hint="eastAsia"/>
          <w:lang w:val="en-GB" w:eastAsia="zh-CN"/>
        </w:rPr>
        <w:t>5 MHz for RF+BB</w:t>
      </w:r>
      <w:r>
        <w:rPr>
          <w:rFonts w:eastAsia="宋体"/>
          <w:lang w:val="en-GB" w:eastAsia="zh-CN"/>
        </w:rPr>
        <w:t>’</w:t>
      </w:r>
      <w:r>
        <w:rPr>
          <w:rFonts w:eastAsia="宋体" w:hint="eastAsia"/>
          <w:lang w:val="en-GB" w:eastAsia="zh-CN"/>
        </w:rPr>
        <w:t xml:space="preserve"> and </w:t>
      </w:r>
      <w:r>
        <w:rPr>
          <w:rFonts w:eastAsia="宋体"/>
          <w:lang w:val="en-GB" w:eastAsia="zh-CN"/>
        </w:rPr>
        <w:t>‘</w:t>
      </w:r>
      <w:r>
        <w:rPr>
          <w:rFonts w:eastAsia="宋体" w:hint="eastAsia"/>
          <w:lang w:val="en-GB" w:eastAsia="zh-CN"/>
        </w:rPr>
        <w:t>5 MHz for BB only</w:t>
      </w:r>
      <w:r>
        <w:rPr>
          <w:rFonts w:eastAsia="宋体"/>
          <w:lang w:val="en-GB" w:eastAsia="zh-CN"/>
        </w:rPr>
        <w:t>’</w:t>
      </w:r>
      <w:r>
        <w:rPr>
          <w:rFonts w:eastAsia="宋体" w:hint="eastAsia"/>
          <w:lang w:val="en-GB" w:eastAsia="zh-CN"/>
        </w:rPr>
        <w:t>.</w:t>
      </w:r>
    </w:p>
    <w:p w:rsidR="00174BB8" w:rsidRPr="00174BB8" w:rsidRDefault="00174BB8" w:rsidP="00174BB8">
      <w:pPr>
        <w:pStyle w:val="ae"/>
        <w:keepNext/>
        <w:spacing w:after="120"/>
        <w:jc w:val="center"/>
        <w:rPr>
          <w:rFonts w:eastAsiaTheme="minorEastAsia"/>
          <w:lang w:eastAsia="zh-CN"/>
        </w:rPr>
      </w:pPr>
      <w:bookmarkStart w:id="5" w:name="_Ref114650238"/>
      <w:r>
        <w:t xml:space="preserve">Table </w:t>
      </w:r>
      <w:r w:rsidR="00EF543B">
        <w:fldChar w:fldCharType="begin"/>
      </w:r>
      <w:r w:rsidR="00EF543B">
        <w:instrText xml:space="preserve"> SEQ Table \* ARABIC </w:instrText>
      </w:r>
      <w:r w:rsidR="00EF543B">
        <w:fldChar w:fldCharType="separate"/>
      </w:r>
      <w:r>
        <w:rPr>
          <w:noProof/>
        </w:rPr>
        <w:t>1</w:t>
      </w:r>
      <w:r w:rsidR="00EF543B">
        <w:rPr>
          <w:noProof/>
        </w:rPr>
        <w:fldChar w:fldCharType="end"/>
      </w:r>
      <w:bookmarkEnd w:id="5"/>
      <w:r>
        <w:rPr>
          <w:rFonts w:eastAsiaTheme="minorEastAsia" w:hint="eastAsia"/>
          <w:lang w:eastAsia="zh-CN"/>
        </w:rPr>
        <w:t xml:space="preserve"> PRB number within 5 MHz.</w:t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1276"/>
        <w:gridCol w:w="2977"/>
        <w:gridCol w:w="2835"/>
      </w:tblGrid>
      <w:tr w:rsidR="002018F6" w:rsidTr="00A278E1">
        <w:tc>
          <w:tcPr>
            <w:tcW w:w="1276" w:type="dxa"/>
            <w:shd w:val="clear" w:color="auto" w:fill="DAEEF3" w:themeFill="accent5" w:themeFillTint="33"/>
          </w:tcPr>
          <w:p w:rsidR="002018F6" w:rsidRDefault="002018F6" w:rsidP="002018F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</w:t>
            </w:r>
          </w:p>
        </w:tc>
        <w:tc>
          <w:tcPr>
            <w:tcW w:w="2977" w:type="dxa"/>
            <w:shd w:val="clear" w:color="auto" w:fill="DAEEF3" w:themeFill="accent5" w:themeFillTint="33"/>
          </w:tcPr>
          <w:p w:rsidR="002018F6" w:rsidRDefault="002018F6" w:rsidP="002018F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RAN4-defined </w:t>
            </w:r>
            <w:r w:rsidR="00A278E1">
              <w:rPr>
                <w:rFonts w:eastAsiaTheme="minorEastAsia" w:hint="eastAsia"/>
                <w:lang w:eastAsia="zh-CN"/>
              </w:rPr>
              <w:t xml:space="preserve">maximum </w:t>
            </w:r>
            <w:r>
              <w:rPr>
                <w:rFonts w:eastAsiaTheme="minorEastAsia" w:hint="eastAsia"/>
                <w:lang w:eastAsia="zh-CN"/>
              </w:rPr>
              <w:t>transmission bandwidth (5 MHz for both RF and BB)</w:t>
            </w:r>
          </w:p>
        </w:tc>
        <w:tc>
          <w:tcPr>
            <w:tcW w:w="2835" w:type="dxa"/>
            <w:shd w:val="clear" w:color="auto" w:fill="DAEEF3" w:themeFill="accent5" w:themeFillTint="33"/>
          </w:tcPr>
          <w:p w:rsidR="002018F6" w:rsidRPr="002018F6" w:rsidRDefault="00550295" w:rsidP="002018F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 w:rsidR="002018F6">
              <w:rPr>
                <w:rFonts w:eastAsiaTheme="minorEastAsia" w:hint="eastAsia"/>
                <w:lang w:eastAsia="zh-CN"/>
              </w:rPr>
              <w:t xml:space="preserve">aximum PRB number within 5 MHz for BB </w:t>
            </w:r>
            <w:r w:rsidR="00A278E1">
              <w:rPr>
                <w:rFonts w:eastAsiaTheme="minorEastAsia" w:hint="eastAsia"/>
                <w:lang w:eastAsia="zh-CN"/>
              </w:rPr>
              <w:t xml:space="preserve">bandwidth reduction </w:t>
            </w:r>
            <w:r w:rsidR="002018F6">
              <w:rPr>
                <w:rFonts w:eastAsiaTheme="minorEastAsia" w:hint="eastAsia"/>
                <w:lang w:eastAsia="zh-CN"/>
              </w:rPr>
              <w:t>only</w:t>
            </w:r>
          </w:p>
        </w:tc>
      </w:tr>
      <w:tr w:rsidR="002018F6" w:rsidTr="00A278E1">
        <w:tc>
          <w:tcPr>
            <w:tcW w:w="1276" w:type="dxa"/>
            <w:shd w:val="clear" w:color="auto" w:fill="DAEEF3" w:themeFill="accent5" w:themeFillTint="33"/>
          </w:tcPr>
          <w:p w:rsidR="002018F6" w:rsidRDefault="002018F6" w:rsidP="002018F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 kHz</w:t>
            </w:r>
          </w:p>
        </w:tc>
        <w:tc>
          <w:tcPr>
            <w:tcW w:w="2977" w:type="dxa"/>
          </w:tcPr>
          <w:p w:rsidR="002018F6" w:rsidRDefault="002018F6" w:rsidP="002018F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835" w:type="dxa"/>
          </w:tcPr>
          <w:p w:rsidR="002018F6" w:rsidRDefault="002018F6" w:rsidP="002018F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</w:t>
            </w:r>
          </w:p>
        </w:tc>
      </w:tr>
      <w:tr w:rsidR="002018F6" w:rsidTr="00A278E1">
        <w:tc>
          <w:tcPr>
            <w:tcW w:w="1276" w:type="dxa"/>
            <w:shd w:val="clear" w:color="auto" w:fill="DAEEF3" w:themeFill="accent5" w:themeFillTint="33"/>
          </w:tcPr>
          <w:p w:rsidR="002018F6" w:rsidRDefault="002018F6" w:rsidP="002018F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 kHz</w:t>
            </w:r>
          </w:p>
        </w:tc>
        <w:tc>
          <w:tcPr>
            <w:tcW w:w="2977" w:type="dxa"/>
          </w:tcPr>
          <w:p w:rsidR="002018F6" w:rsidRDefault="002018F6" w:rsidP="002018F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2835" w:type="dxa"/>
          </w:tcPr>
          <w:p w:rsidR="002018F6" w:rsidRDefault="002018F6" w:rsidP="002018F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</w:t>
            </w:r>
          </w:p>
        </w:tc>
      </w:tr>
    </w:tbl>
    <w:p w:rsidR="00FB4E85" w:rsidRPr="00FB4E85" w:rsidRDefault="00B30FBB" w:rsidP="00FB4E85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We need to clarify the allocable PRB </w:t>
      </w:r>
      <w:r>
        <w:rPr>
          <w:rFonts w:eastAsia="宋体"/>
          <w:lang w:eastAsia="zh-CN"/>
        </w:rPr>
        <w:t>number</w:t>
      </w:r>
      <w:r>
        <w:rPr>
          <w:rFonts w:eastAsia="宋体" w:hint="eastAsia"/>
          <w:lang w:eastAsia="zh-CN"/>
        </w:rPr>
        <w:t xml:space="preserve"> first for Rel-18 eRedCap UE. </w:t>
      </w:r>
      <w:r w:rsidR="00DC18ED">
        <w:rPr>
          <w:rFonts w:eastAsia="宋体" w:hint="eastAsia"/>
          <w:lang w:eastAsia="zh-CN"/>
        </w:rPr>
        <w:t>This not only makes the specification more clear, but also impacts the relaxed constraint for Option PR1. From our view, l</w:t>
      </w:r>
      <w:r>
        <w:rPr>
          <w:rFonts w:eastAsia="宋体" w:hint="eastAsia"/>
          <w:lang w:eastAsia="zh-CN"/>
        </w:rPr>
        <w:t>arger PRB number is preferred for higher flexibility and better resource utilization.</w:t>
      </w:r>
    </w:p>
    <w:p w:rsidR="005139A2" w:rsidRDefault="00C07214" w:rsidP="00C07214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5139A2" w:rsidRPr="005139A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1</w:t>
      </w:r>
      <w:r w:rsidR="005139A2" w:rsidRPr="005139A2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For Rel-18 eRedCap UE with 5 MHz BB bandwidth, </w:t>
      </w:r>
      <w:r w:rsidR="006F4312">
        <w:rPr>
          <w:rFonts w:eastAsiaTheme="minorEastAsia" w:hint="eastAsia"/>
          <w:b/>
          <w:lang w:eastAsia="zh-CN"/>
        </w:rPr>
        <w:t>confirmed the allocable PRB number</w:t>
      </w:r>
      <w:r>
        <w:rPr>
          <w:rFonts w:eastAsiaTheme="minorEastAsia" w:hint="eastAsia"/>
          <w:b/>
          <w:lang w:eastAsia="zh-CN"/>
        </w:rPr>
        <w:t>:</w:t>
      </w:r>
    </w:p>
    <w:p w:rsidR="00C07214" w:rsidRPr="00C07214" w:rsidRDefault="00C07214" w:rsidP="00C07214">
      <w:pPr>
        <w:pStyle w:val="ad"/>
        <w:numPr>
          <w:ilvl w:val="0"/>
          <w:numId w:val="39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07214">
        <w:rPr>
          <w:rFonts w:eastAsiaTheme="minorEastAsia" w:hint="eastAsia"/>
          <w:b/>
          <w:lang w:eastAsia="zh-CN"/>
        </w:rPr>
        <w:t xml:space="preserve">or </w:t>
      </w:r>
      <w:r>
        <w:rPr>
          <w:rFonts w:eastAsiaTheme="minorEastAsia" w:hint="eastAsia"/>
          <w:b/>
          <w:lang w:eastAsia="zh-CN"/>
        </w:rPr>
        <w:t>SCS with 15 kHz, the maximum PRB number is 27</w:t>
      </w:r>
      <w:r w:rsidR="00BD728D">
        <w:rPr>
          <w:rFonts w:eastAsiaTheme="minorEastAsia" w:hint="eastAsia"/>
          <w:b/>
          <w:lang w:eastAsia="zh-CN"/>
        </w:rPr>
        <w:t>.</w:t>
      </w:r>
    </w:p>
    <w:p w:rsidR="00C07214" w:rsidRPr="00C07214" w:rsidRDefault="00C07214" w:rsidP="00C07214">
      <w:pPr>
        <w:pStyle w:val="ad"/>
        <w:numPr>
          <w:ilvl w:val="0"/>
          <w:numId w:val="39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07214">
        <w:rPr>
          <w:rFonts w:eastAsiaTheme="minorEastAsia" w:hint="eastAsia"/>
          <w:b/>
          <w:lang w:eastAsia="zh-CN"/>
        </w:rPr>
        <w:t>or SCS with 30 kHz</w:t>
      </w:r>
      <w:r>
        <w:rPr>
          <w:rFonts w:eastAsiaTheme="minorEastAsia" w:hint="eastAsia"/>
          <w:b/>
          <w:lang w:eastAsia="zh-CN"/>
        </w:rPr>
        <w:t>, the maximum PRB number is 13</w:t>
      </w:r>
      <w:r w:rsidRPr="00C07214">
        <w:rPr>
          <w:rFonts w:eastAsiaTheme="minorEastAsia" w:hint="eastAsia"/>
          <w:b/>
          <w:lang w:eastAsia="zh-CN"/>
        </w:rPr>
        <w:t>.</w:t>
      </w:r>
    </w:p>
    <w:p w:rsidR="00E36DC4" w:rsidRDefault="00663842" w:rsidP="001937E6">
      <w:pPr>
        <w:pStyle w:val="3"/>
        <w:spacing w:after="120"/>
      </w:pPr>
      <w:bookmarkStart w:id="6" w:name="_Ref115040410"/>
      <w:r>
        <w:rPr>
          <w:rFonts w:eastAsiaTheme="minorEastAsia" w:hint="eastAsia"/>
        </w:rPr>
        <w:t>Restricting the bandwidth of PDSCH/PUSCH</w:t>
      </w:r>
      <w:bookmarkEnd w:id="6"/>
    </w:p>
    <w:p w:rsidR="003B7590" w:rsidRDefault="001A0251" w:rsidP="001A025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following observation is captured in TR 38.865</w:t>
      </w:r>
      <w:r w:rsidR="00802CFE">
        <w:rPr>
          <w:rFonts w:eastAsiaTheme="minorEastAsia" w:hint="eastAsia"/>
          <w:lang w:eastAsia="zh-CN"/>
        </w:rPr>
        <w:t xml:space="preserve"> </w:t>
      </w:r>
      <w:r w:rsidR="00802CFE">
        <w:rPr>
          <w:rFonts w:eastAsiaTheme="minorEastAsia"/>
          <w:lang w:eastAsia="zh-CN"/>
        </w:rPr>
        <w:fldChar w:fldCharType="begin"/>
      </w:r>
      <w:r w:rsidR="00802CFE">
        <w:rPr>
          <w:rFonts w:eastAsiaTheme="minorEastAsia"/>
          <w:lang w:eastAsia="zh-CN"/>
        </w:rPr>
        <w:instrText xml:space="preserve"> </w:instrText>
      </w:r>
      <w:r w:rsidR="00802CFE">
        <w:rPr>
          <w:rFonts w:eastAsiaTheme="minorEastAsia" w:hint="eastAsia"/>
          <w:lang w:eastAsia="zh-CN"/>
        </w:rPr>
        <w:instrText>REF _Ref114646798 \n \h</w:instrText>
      </w:r>
      <w:r w:rsidR="00802CFE">
        <w:rPr>
          <w:rFonts w:eastAsiaTheme="minorEastAsia"/>
          <w:lang w:eastAsia="zh-CN"/>
        </w:rPr>
        <w:instrText xml:space="preserve"> </w:instrText>
      </w:r>
      <w:r w:rsidR="00802CFE">
        <w:rPr>
          <w:rFonts w:eastAsiaTheme="minorEastAsia"/>
          <w:lang w:eastAsia="zh-CN"/>
        </w:rPr>
      </w:r>
      <w:r w:rsidR="00802CFE">
        <w:rPr>
          <w:rFonts w:eastAsiaTheme="minorEastAsia"/>
          <w:lang w:eastAsia="zh-CN"/>
        </w:rPr>
        <w:fldChar w:fldCharType="separate"/>
      </w:r>
      <w:r w:rsidR="00802CFE">
        <w:rPr>
          <w:rFonts w:eastAsiaTheme="minorEastAsia"/>
          <w:lang w:eastAsia="zh-CN"/>
        </w:rPr>
        <w:t>[2]</w:t>
      </w:r>
      <w:r w:rsidR="00802CFE">
        <w:rPr>
          <w:rFonts w:eastAsiaTheme="minorEastAsia"/>
          <w:lang w:eastAsia="zh-CN"/>
        </w:rPr>
        <w:fldChar w:fldCharType="end"/>
      </w:r>
      <w:r w:rsidR="00CC1DCD">
        <w:rPr>
          <w:rFonts w:eastAsiaTheme="minorEastAsia" w:hint="eastAsia"/>
          <w:lang w:eastAsia="zh-CN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1A0251" w:rsidTr="001A0251">
        <w:tc>
          <w:tcPr>
            <w:tcW w:w="9072" w:type="dxa"/>
          </w:tcPr>
          <w:p w:rsidR="001A0251" w:rsidRDefault="001A0251" w:rsidP="001A0251">
            <w:pPr>
              <w:spacing w:after="120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For BW3, the main contributors of the complexity reduction are the following functional blocks:</w:t>
            </w:r>
          </w:p>
          <w:p w:rsidR="001A0251" w:rsidRPr="008438C2" w:rsidRDefault="001A0251" w:rsidP="001A0251">
            <w:pPr>
              <w:pStyle w:val="B1"/>
              <w:spacing w:after="120"/>
            </w:pPr>
            <w:r>
              <w:t>-</w:t>
            </w:r>
            <w:r>
              <w:tab/>
            </w:r>
            <w:r w:rsidRPr="008438C2">
              <w:t xml:space="preserve">Baseband: Post-FFT data buffering </w:t>
            </w:r>
          </w:p>
          <w:p w:rsidR="001A0251" w:rsidRPr="008438C2" w:rsidRDefault="001A0251" w:rsidP="001A0251">
            <w:pPr>
              <w:pStyle w:val="B1"/>
              <w:spacing w:after="120"/>
            </w:pPr>
            <w:r>
              <w:t>-</w:t>
            </w:r>
            <w:r>
              <w:tab/>
            </w:r>
            <w:r w:rsidRPr="008438C2">
              <w:t>Baseband: Receiver processing block</w:t>
            </w:r>
          </w:p>
          <w:p w:rsidR="001A0251" w:rsidRPr="008438C2" w:rsidRDefault="001A0251" w:rsidP="001A0251">
            <w:pPr>
              <w:pStyle w:val="B1"/>
              <w:spacing w:after="120"/>
            </w:pPr>
            <w:r>
              <w:t>-</w:t>
            </w:r>
            <w:r>
              <w:tab/>
            </w:r>
            <w:r w:rsidRPr="008438C2">
              <w:t>Baseband: LDPC decoding</w:t>
            </w:r>
          </w:p>
          <w:p w:rsidR="001A0251" w:rsidRPr="008438C2" w:rsidRDefault="001A0251" w:rsidP="001A0251">
            <w:pPr>
              <w:pStyle w:val="B1"/>
              <w:spacing w:after="120"/>
            </w:pPr>
            <w:r>
              <w:t>-</w:t>
            </w:r>
            <w:r>
              <w:tab/>
            </w:r>
            <w:r w:rsidRPr="008438C2">
              <w:t>Baseband: HARQ buffer</w:t>
            </w:r>
          </w:p>
          <w:p w:rsidR="001A0251" w:rsidRPr="008438C2" w:rsidRDefault="001A0251" w:rsidP="001A0251">
            <w:pPr>
              <w:pStyle w:val="B1"/>
              <w:spacing w:after="120"/>
            </w:pPr>
            <w:r>
              <w:t>-</w:t>
            </w:r>
            <w:r>
              <w:tab/>
            </w:r>
            <w:r w:rsidRPr="008438C2">
              <w:t>Baseband: UL processing block</w:t>
            </w:r>
          </w:p>
          <w:p w:rsidR="001A0251" w:rsidRPr="001A0251" w:rsidRDefault="001A0251" w:rsidP="001A0251">
            <w:pPr>
              <w:spacing w:after="120"/>
              <w:rPr>
                <w:rFonts w:eastAsiaTheme="minorEastAsia"/>
                <w:b/>
                <w:lang w:eastAsia="zh-CN"/>
              </w:rPr>
            </w:pPr>
            <w:r>
              <w:rPr>
                <w:rFonts w:ascii="Times" w:hAnsi="Times"/>
                <w:szCs w:val="24"/>
              </w:rPr>
              <w:t>Note 1: BW3 may have different degrees of impacts on the post-FFT data buffering depending on the scheduling aspects (cross-slot scheduling, RF retuning, etc.).</w:t>
            </w:r>
          </w:p>
        </w:tc>
      </w:tr>
    </w:tbl>
    <w:p w:rsidR="00B30FBB" w:rsidRDefault="006B5317" w:rsidP="001A0251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6B5317">
        <w:rPr>
          <w:rFonts w:eastAsiaTheme="minorEastAsia" w:hint="eastAsia"/>
          <w:lang w:eastAsia="zh-CN"/>
        </w:rPr>
        <w:t xml:space="preserve">During the study, </w:t>
      </w:r>
      <w:r>
        <w:rPr>
          <w:rFonts w:eastAsiaTheme="minorEastAsia" w:hint="eastAsia"/>
          <w:lang w:eastAsia="zh-CN"/>
        </w:rPr>
        <w:t>it is observed that companies have different understanding</w:t>
      </w:r>
      <w:r w:rsidR="00AD279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on the cost of post-FFT data buffering</w:t>
      </w:r>
      <w:r w:rsidR="00A91181">
        <w:rPr>
          <w:rFonts w:eastAsiaTheme="minorEastAsia" w:hint="eastAsia"/>
          <w:lang w:eastAsia="zh-CN"/>
        </w:rPr>
        <w:t xml:space="preserve"> for Option BW3</w:t>
      </w:r>
      <w:r>
        <w:rPr>
          <w:rFonts w:eastAsiaTheme="minorEastAsia" w:hint="eastAsia"/>
          <w:lang w:eastAsia="zh-CN"/>
        </w:rPr>
        <w:t xml:space="preserve">. </w:t>
      </w:r>
      <w:r w:rsidR="00DF314C">
        <w:rPr>
          <w:rFonts w:eastAsiaTheme="minorEastAsia" w:hint="eastAsia"/>
          <w:lang w:eastAsia="zh-CN"/>
        </w:rPr>
        <w:t xml:space="preserve">In general, without any optimization, </w:t>
      </w:r>
      <w:r w:rsidR="00E44799">
        <w:rPr>
          <w:rFonts w:eastAsiaTheme="minorEastAsia" w:hint="eastAsia"/>
          <w:lang w:eastAsia="zh-CN"/>
        </w:rPr>
        <w:t>eRedCap UE still need</w:t>
      </w:r>
      <w:r w:rsidR="00AD2798">
        <w:rPr>
          <w:rFonts w:eastAsiaTheme="minorEastAsia" w:hint="eastAsia"/>
          <w:lang w:eastAsia="zh-CN"/>
        </w:rPr>
        <w:t>s</w:t>
      </w:r>
      <w:r w:rsidR="00E44799">
        <w:rPr>
          <w:rFonts w:eastAsiaTheme="minorEastAsia" w:hint="eastAsia"/>
          <w:lang w:eastAsia="zh-CN"/>
        </w:rPr>
        <w:t xml:space="preserve"> to buffer the post-FFT data of the whole BWP, until the UE finish</w:t>
      </w:r>
      <w:r w:rsidR="003E5341">
        <w:rPr>
          <w:rFonts w:eastAsiaTheme="minorEastAsia" w:hint="eastAsia"/>
          <w:lang w:eastAsia="zh-CN"/>
        </w:rPr>
        <w:t>es</w:t>
      </w:r>
      <w:r w:rsidR="00E44799">
        <w:rPr>
          <w:rFonts w:eastAsiaTheme="minorEastAsia" w:hint="eastAsia"/>
          <w:lang w:eastAsia="zh-CN"/>
        </w:rPr>
        <w:t xml:space="preserve"> PDCCH detection and DCI decoding. </w:t>
      </w:r>
      <w:r w:rsidR="00605BCF">
        <w:rPr>
          <w:rFonts w:eastAsiaTheme="minorEastAsia" w:hint="eastAsia"/>
          <w:lang w:eastAsia="zh-CN"/>
        </w:rPr>
        <w:t>Then, only after FDRA information is acquired from DCI, eRedCap UE can pick out the PDSCH data within 5 M</w:t>
      </w:r>
      <w:r w:rsidR="00B30FBB">
        <w:rPr>
          <w:rFonts w:eastAsiaTheme="minorEastAsia" w:hint="eastAsia"/>
          <w:lang w:eastAsia="zh-CN"/>
        </w:rPr>
        <w:t>Hz from the whole BWP bandwidth.</w:t>
      </w:r>
    </w:p>
    <w:p w:rsidR="001A0251" w:rsidRDefault="00605BCF" w:rsidP="001A0251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_Ref114668361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 w:rsidR="00B30FBB">
        <w:rPr>
          <w:rFonts w:eastAsiaTheme="minorEastAsia" w:hint="eastAsia"/>
          <w:lang w:eastAsia="zh-CN"/>
        </w:rPr>
        <w:t xml:space="preserve"> illustrates the post-FFT data buffering in case no optimization is applied</w:t>
      </w:r>
      <w:r>
        <w:rPr>
          <w:rFonts w:eastAsiaTheme="minorEastAsia" w:hint="eastAsia"/>
          <w:lang w:eastAsia="zh-CN"/>
        </w:rPr>
        <w:t>.</w:t>
      </w:r>
    </w:p>
    <w:p w:rsidR="00E44799" w:rsidRDefault="00A91181" w:rsidP="00E44799">
      <w:pPr>
        <w:keepNext/>
        <w:spacing w:beforeLines="50" w:before="120" w:after="120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55CBB9EE" wp14:editId="03A8B961">
            <wp:extent cx="3129148" cy="221937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287" cy="2222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4799" w:rsidRPr="00E44799" w:rsidRDefault="00E44799" w:rsidP="00E44799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7" w:name="_Ref114668361"/>
      <w:r>
        <w:t xml:space="preserve">Figure </w:t>
      </w:r>
      <w:r w:rsidR="00EF543B">
        <w:fldChar w:fldCharType="begin"/>
      </w:r>
      <w:r w:rsidR="00EF543B">
        <w:instrText xml:space="preserve"> SEQ Figure \* ARABIC </w:instrText>
      </w:r>
      <w:r w:rsidR="00EF543B">
        <w:fldChar w:fldCharType="separate"/>
      </w:r>
      <w:r w:rsidR="00BB4FBE">
        <w:rPr>
          <w:noProof/>
        </w:rPr>
        <w:t>1</w:t>
      </w:r>
      <w:r w:rsidR="00EF543B">
        <w:rPr>
          <w:noProof/>
        </w:rPr>
        <w:fldChar w:fldCharType="end"/>
      </w:r>
      <w:bookmarkEnd w:id="7"/>
      <w:r>
        <w:rPr>
          <w:rFonts w:eastAsiaTheme="minorEastAsia" w:hint="eastAsia"/>
          <w:lang w:eastAsia="zh-CN"/>
        </w:rPr>
        <w:t xml:space="preserve"> </w:t>
      </w:r>
      <w:r w:rsidR="003E5341">
        <w:rPr>
          <w:rFonts w:eastAsiaTheme="minorEastAsia" w:hint="eastAsia"/>
          <w:lang w:eastAsia="zh-CN"/>
        </w:rPr>
        <w:t>UE buffers post FFT data of the whole BWP, without any optimization.</w:t>
      </w:r>
    </w:p>
    <w:p w:rsidR="003608D6" w:rsidRDefault="00BE648F" w:rsidP="008E3D4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="00693E04">
        <w:rPr>
          <w:rFonts w:eastAsiaTheme="minorEastAsia" w:hint="eastAsia"/>
          <w:lang w:eastAsia="zh-CN"/>
        </w:rPr>
        <w:t xml:space="preserve">it is desired to reduce the </w:t>
      </w:r>
      <w:r>
        <w:rPr>
          <w:rFonts w:eastAsiaTheme="minorEastAsia" w:hint="eastAsia"/>
          <w:lang w:eastAsia="zh-CN"/>
        </w:rPr>
        <w:t>complexity</w:t>
      </w:r>
      <w:r w:rsidR="00693E04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post-FFT data buffering, some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</w:t>
      </w:r>
      <w:r w:rsidR="00BB4FBE">
        <w:rPr>
          <w:rFonts w:eastAsiaTheme="minorEastAsia" w:hint="eastAsia"/>
          <w:lang w:eastAsia="zh-CN"/>
        </w:rPr>
        <w:t>optimization</w:t>
      </w:r>
      <w:r w:rsidR="00693E04">
        <w:rPr>
          <w:rFonts w:eastAsiaTheme="minorEastAsia" w:hint="eastAsia"/>
          <w:lang w:eastAsia="zh-CN"/>
        </w:rPr>
        <w:t xml:space="preserve"> is required. </w:t>
      </w:r>
      <w:r>
        <w:rPr>
          <w:rFonts w:eastAsiaTheme="minorEastAsia" w:hint="eastAsia"/>
          <w:lang w:eastAsia="zh-CN"/>
        </w:rPr>
        <w:t xml:space="preserve"> </w:t>
      </w:r>
      <w:r w:rsidR="000C2802">
        <w:rPr>
          <w:rFonts w:eastAsiaTheme="minorEastAsia" w:hint="eastAsia"/>
          <w:lang w:eastAsia="zh-CN"/>
        </w:rPr>
        <w:t>Two directions can be considered. One</w:t>
      </w:r>
      <w:r w:rsidR="00693E04">
        <w:rPr>
          <w:rFonts w:eastAsiaTheme="minorEastAsia" w:hint="eastAsia"/>
          <w:lang w:eastAsia="zh-CN"/>
        </w:rPr>
        <w:t xml:space="preserve"> </w:t>
      </w:r>
      <w:r w:rsidR="000C2802">
        <w:rPr>
          <w:rFonts w:eastAsiaTheme="minorEastAsia" w:hint="eastAsia"/>
          <w:lang w:eastAsia="zh-CN"/>
        </w:rPr>
        <w:t>direction</w:t>
      </w:r>
      <w:r w:rsidR="00693E04">
        <w:rPr>
          <w:rFonts w:eastAsiaTheme="minorEastAsia" w:hint="eastAsia"/>
          <w:lang w:eastAsia="zh-CN"/>
        </w:rPr>
        <w:t xml:space="preserve"> is to ensure that the delay between scheduling PDCCH and scheduled PDSCH is larger than the required time for PDCCH detection and DCI decoding, i.e. cross-slot scheduling. Another </w:t>
      </w:r>
      <w:r w:rsidR="000C2802">
        <w:rPr>
          <w:rFonts w:eastAsiaTheme="minorEastAsia" w:hint="eastAsia"/>
          <w:lang w:eastAsia="zh-CN"/>
        </w:rPr>
        <w:t>direction</w:t>
      </w:r>
      <w:r w:rsidR="00693E04">
        <w:rPr>
          <w:rFonts w:eastAsiaTheme="minorEastAsia" w:hint="eastAsia"/>
          <w:lang w:eastAsia="zh-CN"/>
        </w:rPr>
        <w:t xml:space="preserve"> is to </w:t>
      </w:r>
      <w:r w:rsidR="00BB4FBE">
        <w:rPr>
          <w:rFonts w:eastAsiaTheme="minorEastAsia" w:hint="eastAsia"/>
          <w:lang w:eastAsia="zh-CN"/>
        </w:rPr>
        <w:t xml:space="preserve">utilize some prior knowledge on the used 5 MHz, and thus the UE knows where to buffer the used 5 MHz before decoding DCI. </w:t>
      </w:r>
      <w:r w:rsidR="000C2802">
        <w:rPr>
          <w:rFonts w:eastAsiaTheme="minorEastAsia" w:hint="eastAsia"/>
          <w:lang w:eastAsia="zh-CN"/>
        </w:rPr>
        <w:t>The frequency domain resource of the PDSCH is within the 5 MHz that known beforehand.</w:t>
      </w:r>
      <w:r w:rsidR="00EA230C">
        <w:rPr>
          <w:rFonts w:eastAsiaTheme="minorEastAsia" w:hint="eastAsia"/>
          <w:lang w:eastAsia="zh-CN"/>
        </w:rPr>
        <w:t xml:space="preserve"> </w:t>
      </w:r>
      <w:r w:rsidR="00BB4FBE">
        <w:rPr>
          <w:rFonts w:eastAsiaTheme="minorEastAsia"/>
          <w:lang w:eastAsia="zh-CN"/>
        </w:rPr>
        <w:fldChar w:fldCharType="begin"/>
      </w:r>
      <w:r w:rsidR="00BB4FBE">
        <w:rPr>
          <w:rFonts w:eastAsiaTheme="minorEastAsia"/>
          <w:lang w:eastAsia="zh-CN"/>
        </w:rPr>
        <w:instrText xml:space="preserve"> </w:instrText>
      </w:r>
      <w:r w:rsidR="00BB4FBE">
        <w:rPr>
          <w:rFonts w:eastAsiaTheme="minorEastAsia" w:hint="eastAsia"/>
          <w:lang w:eastAsia="zh-CN"/>
        </w:rPr>
        <w:instrText>REF _Ref114673333 \h</w:instrText>
      </w:r>
      <w:r w:rsidR="00BB4FBE">
        <w:rPr>
          <w:rFonts w:eastAsiaTheme="minorEastAsia"/>
          <w:lang w:eastAsia="zh-CN"/>
        </w:rPr>
        <w:instrText xml:space="preserve"> </w:instrText>
      </w:r>
      <w:r w:rsidR="00BB4FBE">
        <w:rPr>
          <w:rFonts w:eastAsiaTheme="minorEastAsia"/>
          <w:lang w:eastAsia="zh-CN"/>
        </w:rPr>
      </w:r>
      <w:r w:rsidR="00BB4FBE">
        <w:rPr>
          <w:rFonts w:eastAsiaTheme="minorEastAsia"/>
          <w:lang w:eastAsia="zh-CN"/>
        </w:rPr>
        <w:fldChar w:fldCharType="separate"/>
      </w:r>
      <w:r w:rsidR="00BB4FBE">
        <w:t xml:space="preserve">Figure </w:t>
      </w:r>
      <w:r w:rsidR="00BB4FBE">
        <w:rPr>
          <w:noProof/>
        </w:rPr>
        <w:t>2</w:t>
      </w:r>
      <w:r w:rsidR="00BB4FBE">
        <w:rPr>
          <w:rFonts w:eastAsiaTheme="minorEastAsia"/>
          <w:lang w:eastAsia="zh-CN"/>
        </w:rPr>
        <w:fldChar w:fldCharType="end"/>
      </w:r>
      <w:r w:rsidR="00D75DDB">
        <w:rPr>
          <w:rFonts w:eastAsiaTheme="minorEastAsia" w:hint="eastAsia"/>
          <w:lang w:eastAsia="zh-CN"/>
        </w:rPr>
        <w:t xml:space="preserve"> illustrates these two optimizations directions.</w:t>
      </w:r>
    </w:p>
    <w:p w:rsidR="00BB4FBE" w:rsidRDefault="00BE648F" w:rsidP="00BB4FBE">
      <w:pPr>
        <w:keepNext/>
        <w:spacing w:after="120"/>
        <w:jc w:val="center"/>
      </w:pPr>
      <w:r>
        <w:rPr>
          <w:rFonts w:eastAsiaTheme="minorEastAsia"/>
          <w:noProof/>
          <w:lang w:eastAsia="zh-CN"/>
        </w:rPr>
        <w:drawing>
          <wp:inline distT="0" distB="0" distL="0" distR="0" wp14:anchorId="7ADC7083" wp14:editId="75D54D38">
            <wp:extent cx="5624774" cy="315289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797" cy="31573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1181" w:rsidRPr="00BB4FBE" w:rsidRDefault="00BB4FBE" w:rsidP="00BB4FBE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8" w:name="_Ref114673333"/>
      <w:r>
        <w:t xml:space="preserve">Figure </w:t>
      </w:r>
      <w:r w:rsidR="00EF543B">
        <w:fldChar w:fldCharType="begin"/>
      </w:r>
      <w:r w:rsidR="00EF543B">
        <w:instrText xml:space="preserve"> SEQ Figure \* ARABIC </w:instrText>
      </w:r>
      <w:r w:rsidR="00EF543B">
        <w:fldChar w:fldCharType="separate"/>
      </w:r>
      <w:r>
        <w:rPr>
          <w:noProof/>
        </w:rPr>
        <w:t>2</w:t>
      </w:r>
      <w:r w:rsidR="00EF543B">
        <w:rPr>
          <w:noProof/>
        </w:rPr>
        <w:fldChar w:fldCharType="end"/>
      </w:r>
      <w:bookmarkEnd w:id="8"/>
      <w:r>
        <w:rPr>
          <w:rFonts w:eastAsiaTheme="minorEastAsia" w:hint="eastAsia"/>
          <w:lang w:eastAsia="zh-CN"/>
        </w:rPr>
        <w:t xml:space="preserve"> UE buffers pos</w:t>
      </w:r>
      <w:r w:rsidR="00381E88">
        <w:rPr>
          <w:rFonts w:eastAsiaTheme="minorEastAsia" w:hint="eastAsia"/>
          <w:lang w:eastAsia="zh-CN"/>
        </w:rPr>
        <w:t>t FFT data within 5 MHz, with</w:t>
      </w:r>
      <w:r>
        <w:rPr>
          <w:rFonts w:eastAsiaTheme="minorEastAsia" w:hint="eastAsia"/>
          <w:lang w:eastAsia="zh-CN"/>
        </w:rPr>
        <w:t xml:space="preserve"> scheduling optimization.</w:t>
      </w:r>
    </w:p>
    <w:p w:rsidR="00A91181" w:rsidRDefault="00D75DDB" w:rsidP="008E3D4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 w:rsidR="001D0C04">
        <w:rPr>
          <w:rFonts w:eastAsiaTheme="minorEastAsia" w:hint="eastAsia"/>
          <w:lang w:eastAsia="zh-CN"/>
        </w:rPr>
        <w:t>we should determine whether to introduce scheduling optimization, for the purpose of reducing post-FFT data buffer</w:t>
      </w:r>
      <w:r w:rsidR="000C2335">
        <w:rPr>
          <w:rFonts w:eastAsiaTheme="minorEastAsia" w:hint="eastAsia"/>
          <w:lang w:eastAsia="zh-CN"/>
        </w:rPr>
        <w:t>ing</w:t>
      </w:r>
      <w:r w:rsidR="001D0C04">
        <w:rPr>
          <w:rFonts w:eastAsiaTheme="minorEastAsia" w:hint="eastAsia"/>
          <w:lang w:eastAsia="zh-CN"/>
        </w:rPr>
        <w:t xml:space="preserve">. In general, if scheduling optimization is not introduced, the complexity reduction of Option BW3 is </w:t>
      </w:r>
      <w:r w:rsidR="00F56366">
        <w:rPr>
          <w:rFonts w:eastAsiaTheme="minorEastAsia" w:hint="eastAsia"/>
          <w:lang w:eastAsia="zh-CN"/>
        </w:rPr>
        <w:t xml:space="preserve">almost </w:t>
      </w:r>
      <w:r w:rsidR="001D0C04">
        <w:rPr>
          <w:rFonts w:eastAsiaTheme="minorEastAsia" w:hint="eastAsia"/>
          <w:lang w:eastAsia="zh-CN"/>
        </w:rPr>
        <w:t>the same as Option PR3, si</w:t>
      </w:r>
      <w:r w:rsidR="00A77821">
        <w:rPr>
          <w:rFonts w:eastAsiaTheme="minorEastAsia" w:hint="eastAsia"/>
          <w:lang w:eastAsia="zh-CN"/>
        </w:rPr>
        <w:t>nce both of them need to buffer post-FFT data of the whole BWP</w:t>
      </w:r>
      <w:r w:rsidR="001D0C04">
        <w:rPr>
          <w:rFonts w:eastAsiaTheme="minorEastAsia" w:hint="eastAsia"/>
          <w:lang w:eastAsia="zh-CN"/>
        </w:rPr>
        <w:t xml:space="preserve">. </w:t>
      </w:r>
      <w:r w:rsidR="001B5858">
        <w:rPr>
          <w:rFonts w:eastAsiaTheme="minorEastAsia" w:hint="eastAsia"/>
          <w:lang w:eastAsia="zh-CN"/>
        </w:rPr>
        <w:t xml:space="preserve">In this case, </w:t>
      </w:r>
      <w:r w:rsidR="00A77821">
        <w:rPr>
          <w:rFonts w:eastAsiaTheme="minorEastAsia" w:hint="eastAsia"/>
          <w:lang w:eastAsia="zh-CN"/>
        </w:rPr>
        <w:t xml:space="preserve">PR3 may be </w:t>
      </w:r>
      <w:r w:rsidR="001B5858">
        <w:rPr>
          <w:rFonts w:eastAsiaTheme="minorEastAsia" w:hint="eastAsia"/>
          <w:lang w:eastAsia="zh-CN"/>
        </w:rPr>
        <w:t xml:space="preserve">even </w:t>
      </w:r>
      <w:r w:rsidR="00B31F5D">
        <w:rPr>
          <w:rFonts w:eastAsiaTheme="minorEastAsia" w:hint="eastAsia"/>
          <w:lang w:eastAsia="zh-CN"/>
        </w:rPr>
        <w:t>more attractive, since the allocated PRBs can span the whole BWP</w:t>
      </w:r>
      <w:r w:rsidR="00EA230C">
        <w:rPr>
          <w:rFonts w:eastAsiaTheme="minorEastAsia" w:hint="eastAsia"/>
          <w:lang w:eastAsia="zh-CN"/>
        </w:rPr>
        <w:t xml:space="preserve"> flexibly</w:t>
      </w:r>
      <w:r w:rsidR="00B31F5D">
        <w:rPr>
          <w:rFonts w:eastAsiaTheme="minorEastAsia" w:hint="eastAsia"/>
          <w:lang w:eastAsia="zh-CN"/>
        </w:rPr>
        <w:t>.</w:t>
      </w:r>
      <w:r w:rsidR="000C2335">
        <w:rPr>
          <w:rFonts w:eastAsiaTheme="minorEastAsia" w:hint="eastAsia"/>
          <w:lang w:eastAsia="zh-CN"/>
        </w:rPr>
        <w:t xml:space="preserve"> </w:t>
      </w:r>
      <w:r w:rsidR="00EA230C">
        <w:rPr>
          <w:rFonts w:eastAsiaTheme="minorEastAsia" w:hint="eastAsia"/>
          <w:lang w:eastAsia="zh-CN"/>
        </w:rPr>
        <w:t>Since Option BW3 is targeted</w:t>
      </w:r>
      <w:r w:rsidR="000C2335">
        <w:rPr>
          <w:rFonts w:eastAsiaTheme="minorEastAsia" w:hint="eastAsia"/>
          <w:lang w:eastAsia="zh-CN"/>
        </w:rPr>
        <w:t xml:space="preserve">, we prefer to further reduce the UE complexity as much as possible. Scheduling </w:t>
      </w:r>
      <w:r w:rsidR="000C2335">
        <w:rPr>
          <w:rFonts w:eastAsiaTheme="minorEastAsia"/>
          <w:lang w:eastAsia="zh-CN"/>
        </w:rPr>
        <w:t>optimization</w:t>
      </w:r>
      <w:r w:rsidR="000C2335">
        <w:rPr>
          <w:rFonts w:eastAsiaTheme="minorEastAsia" w:hint="eastAsia"/>
          <w:lang w:eastAsia="zh-CN"/>
        </w:rPr>
        <w:t xml:space="preserve"> should be studied for the purpose of reducing post-FFT data buffering.</w:t>
      </w:r>
    </w:p>
    <w:p w:rsidR="001D0C04" w:rsidRDefault="000C2335" w:rsidP="008E3D4F">
      <w:pPr>
        <w:spacing w:after="120"/>
        <w:jc w:val="both"/>
        <w:rPr>
          <w:rFonts w:eastAsiaTheme="minorEastAsia"/>
          <w:b/>
          <w:lang w:eastAsia="zh-CN"/>
        </w:rPr>
      </w:pPr>
      <w:r w:rsidRPr="000C233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2</w:t>
      </w:r>
      <w:r w:rsidRPr="000C2335">
        <w:rPr>
          <w:rFonts w:eastAsiaTheme="minorEastAsia" w:hint="eastAsia"/>
          <w:b/>
          <w:lang w:eastAsia="zh-CN"/>
        </w:rPr>
        <w:t>: Further study scheduling optimization for the purpose of reducing post-FFT data buffering</w:t>
      </w:r>
      <w:r w:rsidR="006430F7">
        <w:rPr>
          <w:rFonts w:eastAsiaTheme="minorEastAsia" w:hint="eastAsia"/>
          <w:b/>
          <w:lang w:eastAsia="zh-CN"/>
        </w:rPr>
        <w:t>, at least including the following directions</w:t>
      </w:r>
      <w:r w:rsidRPr="000C2335">
        <w:rPr>
          <w:rFonts w:eastAsiaTheme="minorEastAsia" w:hint="eastAsia"/>
          <w:b/>
          <w:lang w:eastAsia="zh-CN"/>
        </w:rPr>
        <w:t>.</w:t>
      </w:r>
    </w:p>
    <w:p w:rsidR="006430F7" w:rsidRPr="006430F7" w:rsidRDefault="006430F7" w:rsidP="006430F7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6430F7">
        <w:rPr>
          <w:rFonts w:eastAsiaTheme="minorEastAsia"/>
          <w:b/>
          <w:lang w:eastAsia="zh-CN"/>
        </w:rPr>
        <w:t>C</w:t>
      </w:r>
      <w:r w:rsidRPr="006430F7">
        <w:rPr>
          <w:rFonts w:eastAsiaTheme="minorEastAsia" w:hint="eastAsia"/>
          <w:b/>
          <w:lang w:eastAsia="zh-CN"/>
        </w:rPr>
        <w:t>ross-slot scheduling</w:t>
      </w:r>
      <w:r w:rsidR="002A5BB9">
        <w:rPr>
          <w:rFonts w:eastAsiaTheme="minorEastAsia" w:hint="eastAsia"/>
          <w:b/>
          <w:lang w:eastAsia="zh-CN"/>
        </w:rPr>
        <w:t>.</w:t>
      </w:r>
    </w:p>
    <w:p w:rsidR="006430F7" w:rsidRPr="006430F7" w:rsidRDefault="006430F7" w:rsidP="006430F7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6430F7">
        <w:rPr>
          <w:rFonts w:eastAsiaTheme="minorEastAsia" w:hint="eastAsia"/>
          <w:b/>
          <w:lang w:eastAsia="zh-CN"/>
        </w:rPr>
        <w:t>Prior knowledge of used 5 MHz</w:t>
      </w:r>
      <w:r w:rsidR="002A5BB9">
        <w:rPr>
          <w:rFonts w:eastAsiaTheme="minorEastAsia" w:hint="eastAsia"/>
          <w:b/>
          <w:lang w:eastAsia="zh-CN"/>
        </w:rPr>
        <w:t>.</w:t>
      </w:r>
    </w:p>
    <w:p w:rsidR="00C55FC1" w:rsidRPr="00C55FC1" w:rsidRDefault="00E66199" w:rsidP="00830C8D">
      <w:pPr>
        <w:pStyle w:val="2"/>
        <w:jc w:val="both"/>
      </w:pPr>
      <w:bookmarkStart w:id="9" w:name="_Ref101701767"/>
      <w:bookmarkStart w:id="10" w:name="_Ref109152483"/>
      <w:r>
        <w:rPr>
          <w:rFonts w:eastAsiaTheme="minorEastAsia" w:hint="eastAsia"/>
          <w:lang w:eastAsia="zh-CN"/>
        </w:rPr>
        <w:lastRenderedPageBreak/>
        <w:t>P</w:t>
      </w:r>
      <w:r w:rsidR="006A2ACF">
        <w:rPr>
          <w:rFonts w:eastAsiaTheme="minorEastAsia" w:hint="eastAsia"/>
          <w:lang w:eastAsia="zh-CN"/>
        </w:rPr>
        <w:t>eak data rate</w:t>
      </w:r>
      <w:bookmarkEnd w:id="9"/>
      <w:r>
        <w:rPr>
          <w:rFonts w:eastAsiaTheme="minorEastAsia" w:hint="eastAsia"/>
          <w:lang w:eastAsia="zh-CN"/>
        </w:rPr>
        <w:t xml:space="preserve"> reduction</w:t>
      </w:r>
      <w:bookmarkEnd w:id="10"/>
    </w:p>
    <w:p w:rsidR="00A708E5" w:rsidRDefault="00110110" w:rsidP="00663842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Another </w:t>
      </w:r>
      <w:r>
        <w:rPr>
          <w:rFonts w:eastAsia="宋体"/>
          <w:lang w:eastAsia="zh-CN"/>
        </w:rPr>
        <w:t>possible</w:t>
      </w:r>
      <w:r>
        <w:rPr>
          <w:rFonts w:eastAsia="宋体" w:hint="eastAsia"/>
          <w:lang w:eastAsia="zh-CN"/>
        </w:rPr>
        <w:t xml:space="preserve"> solution </w:t>
      </w:r>
      <w:r w:rsidR="00282716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>complexity</w:t>
      </w:r>
      <w:r w:rsidR="00282716">
        <w:rPr>
          <w:rFonts w:eastAsia="宋体" w:hint="eastAsia"/>
          <w:lang w:eastAsia="zh-CN"/>
        </w:rPr>
        <w:t xml:space="preserve"> reduction</w:t>
      </w:r>
      <w:r>
        <w:rPr>
          <w:rFonts w:eastAsia="宋体" w:hint="eastAsia"/>
          <w:lang w:eastAsia="zh-CN"/>
        </w:rPr>
        <w:t xml:space="preserve"> is to </w:t>
      </w:r>
      <w:r w:rsidR="000F0F8A">
        <w:rPr>
          <w:rFonts w:eastAsia="宋体" w:hint="eastAsia"/>
          <w:lang w:eastAsia="zh-CN"/>
        </w:rPr>
        <w:t>limit</w:t>
      </w:r>
      <w:r>
        <w:rPr>
          <w:rFonts w:eastAsia="宋体" w:hint="eastAsia"/>
          <w:lang w:eastAsia="zh-CN"/>
        </w:rPr>
        <w:t xml:space="preserve"> the peak data rate</w:t>
      </w:r>
      <w:r w:rsidR="000E03E1">
        <w:rPr>
          <w:rFonts w:eastAsia="宋体" w:hint="eastAsia"/>
          <w:lang w:eastAsia="zh-CN"/>
        </w:rPr>
        <w:t>.</w:t>
      </w:r>
      <w:r w:rsidR="00766D67">
        <w:rPr>
          <w:rFonts w:eastAsia="宋体" w:hint="eastAsia"/>
          <w:lang w:eastAsia="zh-CN"/>
        </w:rPr>
        <w:t xml:space="preserve"> </w:t>
      </w:r>
      <w:r w:rsidR="00BB53AB">
        <w:rPr>
          <w:rFonts w:eastAsia="宋体" w:hint="eastAsia"/>
          <w:lang w:eastAsia="zh-CN"/>
        </w:rPr>
        <w:t xml:space="preserve">Following the recommendation of </w:t>
      </w:r>
      <w:r w:rsidR="00702DF5">
        <w:rPr>
          <w:rFonts w:eastAsia="宋体" w:hint="eastAsia"/>
          <w:lang w:eastAsia="zh-CN"/>
        </w:rPr>
        <w:t>TR</w:t>
      </w:r>
      <w:r w:rsidR="001E506B">
        <w:rPr>
          <w:rFonts w:eastAsia="宋体" w:hint="eastAsia"/>
          <w:lang w:eastAsia="zh-CN"/>
        </w:rPr>
        <w:t xml:space="preserve"> 38.865 </w:t>
      </w:r>
      <w:r w:rsidR="001E506B">
        <w:rPr>
          <w:rFonts w:eastAsia="宋体"/>
          <w:lang w:eastAsia="zh-CN"/>
        </w:rPr>
        <w:fldChar w:fldCharType="begin"/>
      </w:r>
      <w:r w:rsidR="001E506B">
        <w:rPr>
          <w:rFonts w:eastAsia="宋体"/>
          <w:lang w:eastAsia="zh-CN"/>
        </w:rPr>
        <w:instrText xml:space="preserve"> </w:instrText>
      </w:r>
      <w:r w:rsidR="001E506B">
        <w:rPr>
          <w:rFonts w:eastAsia="宋体" w:hint="eastAsia"/>
          <w:lang w:eastAsia="zh-CN"/>
        </w:rPr>
        <w:instrText>REF _Ref114646798 \n \h</w:instrText>
      </w:r>
      <w:r w:rsidR="001E506B">
        <w:rPr>
          <w:rFonts w:eastAsia="宋体"/>
          <w:lang w:eastAsia="zh-CN"/>
        </w:rPr>
        <w:instrText xml:space="preserve"> </w:instrText>
      </w:r>
      <w:r w:rsidR="001E506B">
        <w:rPr>
          <w:rFonts w:eastAsia="宋体"/>
          <w:lang w:eastAsia="zh-CN"/>
        </w:rPr>
      </w:r>
      <w:r w:rsidR="001E506B">
        <w:rPr>
          <w:rFonts w:eastAsia="宋体"/>
          <w:lang w:eastAsia="zh-CN"/>
        </w:rPr>
        <w:fldChar w:fldCharType="separate"/>
      </w:r>
      <w:r w:rsidR="001E506B">
        <w:rPr>
          <w:rFonts w:eastAsia="宋体"/>
          <w:lang w:eastAsia="zh-CN"/>
        </w:rPr>
        <w:t>[2]</w:t>
      </w:r>
      <w:r w:rsidR="001E506B">
        <w:rPr>
          <w:rFonts w:eastAsia="宋体"/>
          <w:lang w:eastAsia="zh-CN"/>
        </w:rPr>
        <w:fldChar w:fldCharType="end"/>
      </w:r>
      <w:r w:rsidR="00702DF5">
        <w:rPr>
          <w:rFonts w:eastAsia="宋体" w:hint="eastAsia"/>
          <w:lang w:eastAsia="zh-CN"/>
        </w:rPr>
        <w:t xml:space="preserve">, Option PR1 is also included in the WID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_Ref64637089 \n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392E02"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0C2335" w:rsidTr="00702DF5">
        <w:tc>
          <w:tcPr>
            <w:tcW w:w="9072" w:type="dxa"/>
          </w:tcPr>
          <w:p w:rsidR="000C2335" w:rsidRDefault="000C2335" w:rsidP="000C233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 w:rsidR="000C2335" w:rsidRDefault="000C2335" w:rsidP="000C2335">
            <w:pPr>
              <w:pStyle w:val="B2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Relaxation of the constraint (</w:t>
            </w:r>
            <w:proofErr w:type="spellStart"/>
            <w:r w:rsidRPr="00F15DCD">
              <w:rPr>
                <w:i/>
                <w:iCs/>
                <w:lang w:val="en-US"/>
              </w:rPr>
              <w:t>v</w:t>
            </w:r>
            <w:r w:rsidRPr="00F15DCD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Q</w:t>
            </w:r>
            <w:r w:rsidRPr="00F15DCD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f</w:t>
            </w:r>
            <w:proofErr w:type="spellEnd"/>
            <w:r>
              <w:rPr>
                <w:lang w:val="en-US"/>
              </w:rPr>
              <w:t xml:space="preserve"> ≥ 4) for peak data rate reduction</w:t>
            </w:r>
          </w:p>
          <w:p w:rsidR="000C2335" w:rsidRDefault="000C2335" w:rsidP="000C2335">
            <w:pPr>
              <w:pStyle w:val="B2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relaxed constraint is, e.g., 1 (instead of 4).</w:t>
            </w:r>
          </w:p>
          <w:p w:rsidR="000C2335" w:rsidRPr="000C2335" w:rsidRDefault="000C2335" w:rsidP="000C2335">
            <w:pPr>
              <w:pStyle w:val="B2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parameters (</w:t>
            </w:r>
            <w:proofErr w:type="spellStart"/>
            <w:r w:rsidRPr="00BF05A9">
              <w:rPr>
                <w:i/>
                <w:iCs/>
                <w:lang w:val="en-US"/>
              </w:rPr>
              <w:t>v</w:t>
            </w:r>
            <w:r w:rsidRPr="00BF05A9">
              <w:rPr>
                <w:i/>
                <w:iCs/>
                <w:vertAlign w:val="subscript"/>
                <w:lang w:val="en-US"/>
              </w:rPr>
              <w:t>Layers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proofErr w:type="gramStart"/>
            <w:r w:rsidRPr="00BF05A9">
              <w:rPr>
                <w:i/>
                <w:iCs/>
                <w:lang w:val="en-US"/>
              </w:rPr>
              <w:t>Q</w:t>
            </w:r>
            <w:r w:rsidRPr="00BF05A9">
              <w:rPr>
                <w:i/>
                <w:iCs/>
                <w:vertAlign w:val="subscript"/>
                <w:lang w:val="en-US"/>
              </w:rPr>
              <w:t>m</w:t>
            </w:r>
            <w:proofErr w:type="spellEnd"/>
            <w:proofErr w:type="gramEnd"/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) can be as in Rel-17 RedCap.</w:t>
            </w:r>
          </w:p>
        </w:tc>
      </w:tr>
    </w:tbl>
    <w:p w:rsidR="000C2335" w:rsidRDefault="00702DF5" w:rsidP="000E03E1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key factor of Option PR1 is to reduce the complexity of HARQ buffer, as well as the related decoding and processing block. </w:t>
      </w:r>
      <w:r w:rsidR="00DC18ED">
        <w:rPr>
          <w:rFonts w:eastAsia="宋体" w:hint="eastAsia"/>
          <w:lang w:eastAsia="zh-CN"/>
        </w:rPr>
        <w:t xml:space="preserve">Hence, the constraint of </w:t>
      </w:r>
      <w:r w:rsidR="00DC18ED">
        <w:t>(</w:t>
      </w:r>
      <w:proofErr w:type="spellStart"/>
      <w:r w:rsidR="00DC18ED" w:rsidRPr="00BF05A9">
        <w:rPr>
          <w:i/>
          <w:iCs/>
        </w:rPr>
        <w:t>v</w:t>
      </w:r>
      <w:r w:rsidR="00DC18ED" w:rsidRPr="00BF05A9">
        <w:rPr>
          <w:i/>
          <w:iCs/>
          <w:vertAlign w:val="subscript"/>
        </w:rPr>
        <w:t>Layers</w:t>
      </w:r>
      <w:proofErr w:type="spellEnd"/>
      <w:r w:rsidR="00DC18ED">
        <w:t xml:space="preserve">, </w:t>
      </w:r>
      <w:proofErr w:type="spellStart"/>
      <w:proofErr w:type="gramStart"/>
      <w:r w:rsidR="00DC18ED" w:rsidRPr="00BF05A9">
        <w:rPr>
          <w:i/>
          <w:iCs/>
        </w:rPr>
        <w:t>Q</w:t>
      </w:r>
      <w:r w:rsidR="00DC18ED" w:rsidRPr="00BF05A9">
        <w:rPr>
          <w:i/>
          <w:iCs/>
          <w:vertAlign w:val="subscript"/>
        </w:rPr>
        <w:t>m</w:t>
      </w:r>
      <w:proofErr w:type="spellEnd"/>
      <w:proofErr w:type="gramEnd"/>
      <w:r w:rsidR="00DC18ED">
        <w:t xml:space="preserve">, </w:t>
      </w:r>
      <w:r w:rsidR="00DC18ED" w:rsidRPr="00BF05A9">
        <w:rPr>
          <w:i/>
          <w:iCs/>
        </w:rPr>
        <w:t>f</w:t>
      </w:r>
      <w:r w:rsidR="00DC18ED">
        <w:t>)</w:t>
      </w:r>
      <w:r w:rsidR="00DC18ED">
        <w:rPr>
          <w:rFonts w:eastAsia="宋体" w:hint="eastAsia"/>
          <w:lang w:eastAsia="zh-CN"/>
        </w:rPr>
        <w:t xml:space="preserve"> can be reduced from 4 to X. Smaller X helps larger complexity reduction. However, </w:t>
      </w:r>
      <w:r w:rsidR="0042524E">
        <w:rPr>
          <w:rFonts w:eastAsia="宋体" w:hint="eastAsia"/>
          <w:lang w:eastAsia="zh-CN"/>
        </w:rPr>
        <w:t xml:space="preserve">the TBS </w:t>
      </w:r>
      <w:r>
        <w:rPr>
          <w:rFonts w:eastAsia="宋体" w:hint="eastAsia"/>
          <w:lang w:eastAsia="zh-CN"/>
        </w:rPr>
        <w:t xml:space="preserve">should </w:t>
      </w:r>
      <w:r w:rsidR="0042524E">
        <w:rPr>
          <w:rFonts w:eastAsia="宋体" w:hint="eastAsia"/>
          <w:lang w:eastAsia="zh-CN"/>
        </w:rPr>
        <w:t>still be able to fulfill the targeted data rate</w:t>
      </w:r>
      <w:r w:rsidR="00DC18ED">
        <w:rPr>
          <w:rFonts w:eastAsia="宋体" w:hint="eastAsia"/>
          <w:lang w:eastAsia="zh-CN"/>
        </w:rPr>
        <w:t xml:space="preserve"> of Rel-18 eRedCap UE</w:t>
      </w:r>
      <w:r w:rsidR="0042524E">
        <w:rPr>
          <w:rFonts w:eastAsia="宋体" w:hint="eastAsia"/>
          <w:lang w:eastAsia="zh-CN"/>
        </w:rPr>
        <w:t>, i.e. 10 Mbps. Therefore, X should be carefully determined, considering the potential combination with Option BW3:</w:t>
      </w:r>
    </w:p>
    <w:p w:rsidR="0042524E" w:rsidRDefault="0042524E" w:rsidP="0042524E">
      <w:pPr>
        <w:pStyle w:val="ad"/>
        <w:numPr>
          <w:ilvl w:val="0"/>
          <w:numId w:val="41"/>
        </w:numPr>
        <w:spacing w:beforeLines="50" w:before="120" w:after="120"/>
        <w:ind w:leftChars="0"/>
        <w:jc w:val="both"/>
        <w:rPr>
          <w:rFonts w:eastAsia="宋体"/>
          <w:lang w:eastAsia="zh-CN"/>
        </w:rPr>
      </w:pPr>
      <w:r w:rsidRPr="0042524E">
        <w:rPr>
          <w:rFonts w:eastAsia="宋体" w:hint="eastAsia"/>
          <w:lang w:eastAsia="zh-CN"/>
        </w:rPr>
        <w:t>If PR1 is standalone</w:t>
      </w:r>
      <w:r>
        <w:rPr>
          <w:rFonts w:eastAsia="宋体" w:hint="eastAsia"/>
          <w:lang w:eastAsia="zh-CN"/>
        </w:rPr>
        <w:t xml:space="preserve">, X is determined </w:t>
      </w:r>
      <w:r w:rsidR="00AA7A06">
        <w:rPr>
          <w:rFonts w:eastAsia="宋体" w:hint="eastAsia"/>
          <w:lang w:eastAsia="zh-CN"/>
        </w:rPr>
        <w:t>based on</w:t>
      </w:r>
      <w:r>
        <w:rPr>
          <w:rFonts w:eastAsia="宋体" w:hint="eastAsia"/>
          <w:lang w:eastAsia="zh-CN"/>
        </w:rPr>
        <w:t xml:space="preserve"> </w:t>
      </w:r>
      <w:r w:rsidR="00DC18ED">
        <w:rPr>
          <w:rFonts w:eastAsia="宋体" w:hint="eastAsia"/>
          <w:lang w:eastAsia="zh-CN"/>
        </w:rPr>
        <w:t xml:space="preserve">the assumption of BW=20 MHz. </w:t>
      </w:r>
      <w:r w:rsidR="00AA7A06">
        <w:rPr>
          <w:rFonts w:eastAsia="宋体" w:hint="eastAsia"/>
          <w:lang w:eastAsia="zh-CN"/>
        </w:rPr>
        <w:t>In this case, X can be as low as 0.8. To provide some margin, X=1 is also considerable.</w:t>
      </w:r>
    </w:p>
    <w:p w:rsidR="0042524E" w:rsidRPr="00AA7A06" w:rsidRDefault="00AA7A06" w:rsidP="000E03E1">
      <w:pPr>
        <w:pStyle w:val="ad"/>
        <w:numPr>
          <w:ilvl w:val="0"/>
          <w:numId w:val="41"/>
        </w:numPr>
        <w:spacing w:beforeLines="50" w:before="120" w:after="120"/>
        <w:ind w:leftChars="0"/>
        <w:jc w:val="both"/>
        <w:rPr>
          <w:rFonts w:eastAsia="宋体"/>
          <w:lang w:eastAsia="zh-CN"/>
        </w:rPr>
      </w:pPr>
      <w:r w:rsidRPr="00AA7A06">
        <w:rPr>
          <w:rFonts w:eastAsia="宋体" w:hint="eastAsia"/>
          <w:lang w:eastAsia="zh-CN"/>
        </w:rPr>
        <w:t xml:space="preserve">If PR1 is </w:t>
      </w:r>
      <w:r w:rsidR="0042524E" w:rsidRPr="00AA7A06">
        <w:rPr>
          <w:rFonts w:eastAsia="宋体" w:hint="eastAsia"/>
          <w:lang w:eastAsia="zh-CN"/>
        </w:rPr>
        <w:t>combined with BW3</w:t>
      </w:r>
      <w:r>
        <w:rPr>
          <w:rFonts w:eastAsia="宋体" w:hint="eastAsia"/>
          <w:lang w:eastAsia="zh-CN"/>
        </w:rPr>
        <w:t>, X is determined based on the assumption of BW=5 MHz.</w:t>
      </w:r>
      <w:r w:rsidR="00041175">
        <w:rPr>
          <w:rFonts w:eastAsia="宋体" w:hint="eastAsia"/>
          <w:lang w:eastAsia="zh-CN"/>
        </w:rPr>
        <w:t xml:space="preserve"> In this case</w:t>
      </w:r>
      <w:r w:rsidR="00AF352D">
        <w:rPr>
          <w:rFonts w:eastAsia="宋体" w:hint="eastAsia"/>
          <w:lang w:eastAsia="zh-CN"/>
        </w:rPr>
        <w:t>,</w:t>
      </w:r>
      <w:r w:rsidR="00041175">
        <w:rPr>
          <w:rFonts w:eastAsia="宋体" w:hint="eastAsia"/>
          <w:lang w:eastAsia="zh-CN"/>
        </w:rPr>
        <w:t xml:space="preserve"> </w:t>
      </w:r>
      <w:r w:rsidR="00AF352D">
        <w:rPr>
          <w:rFonts w:eastAsia="宋体" w:hint="eastAsia"/>
          <w:lang w:eastAsia="zh-CN"/>
        </w:rPr>
        <w:t>X=3 can be considered.  O</w:t>
      </w:r>
      <w:r w:rsidR="00041175">
        <w:rPr>
          <w:rFonts w:eastAsia="宋体" w:hint="eastAsia"/>
          <w:lang w:eastAsia="zh-CN"/>
        </w:rPr>
        <w:t>therwise</w:t>
      </w:r>
      <w:r w:rsidR="00AF352D">
        <w:rPr>
          <w:rFonts w:eastAsia="宋体" w:hint="eastAsia"/>
          <w:lang w:eastAsia="zh-CN"/>
        </w:rPr>
        <w:t>,</w:t>
      </w:r>
      <w:r w:rsidR="00041175">
        <w:rPr>
          <w:rFonts w:eastAsia="宋体" w:hint="eastAsia"/>
          <w:lang w:eastAsia="zh-CN"/>
        </w:rPr>
        <w:t xml:space="preserve"> the target data </w:t>
      </w:r>
      <w:r w:rsidR="00AF352D">
        <w:rPr>
          <w:rFonts w:eastAsia="宋体" w:hint="eastAsia"/>
          <w:lang w:eastAsia="zh-CN"/>
        </w:rPr>
        <w:t>rate may not be fulfilled if smaller X is adopted</w:t>
      </w:r>
      <w:r w:rsidR="00041175">
        <w:rPr>
          <w:rFonts w:eastAsia="宋体" w:hint="eastAsia"/>
          <w:lang w:eastAsia="zh-CN"/>
        </w:rPr>
        <w:t>.</w:t>
      </w:r>
    </w:p>
    <w:p w:rsidR="004905A0" w:rsidRDefault="00041175" w:rsidP="001463F1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We have the following proposal:</w:t>
      </w:r>
    </w:p>
    <w:p w:rsidR="00041175" w:rsidRPr="0061798C" w:rsidRDefault="00041175" w:rsidP="001463F1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61798C">
        <w:rPr>
          <w:rFonts w:eastAsia="宋体" w:hint="eastAsia"/>
          <w:b/>
          <w:lang w:eastAsia="zh-CN"/>
        </w:rPr>
        <w:t>Proposal 3: For peak data rate reduction</w:t>
      </w:r>
      <w:r w:rsidR="0061798C" w:rsidRPr="0061798C">
        <w:rPr>
          <w:rFonts w:eastAsia="宋体" w:hint="eastAsia"/>
          <w:b/>
          <w:lang w:eastAsia="zh-CN"/>
        </w:rPr>
        <w:t>,</w:t>
      </w:r>
    </w:p>
    <w:p w:rsidR="0061798C" w:rsidRPr="0061798C" w:rsidRDefault="0061798C" w:rsidP="0061798C">
      <w:pPr>
        <w:pStyle w:val="ad"/>
        <w:numPr>
          <w:ilvl w:val="0"/>
          <w:numId w:val="42"/>
        </w:numPr>
        <w:spacing w:beforeLines="50" w:before="120" w:after="120"/>
        <w:ind w:leftChars="0"/>
        <w:jc w:val="both"/>
        <w:rPr>
          <w:rFonts w:eastAsia="宋体"/>
          <w:b/>
          <w:lang w:eastAsia="zh-CN"/>
        </w:rPr>
      </w:pPr>
      <w:r w:rsidRPr="0061798C">
        <w:rPr>
          <w:rFonts w:eastAsia="宋体" w:hint="eastAsia"/>
          <w:b/>
          <w:lang w:eastAsia="zh-CN"/>
        </w:rPr>
        <w:t xml:space="preserve">If it is standalone, the constraint of </w:t>
      </w:r>
      <w:proofErr w:type="spellStart"/>
      <w:r w:rsidRPr="0061798C">
        <w:rPr>
          <w:b/>
          <w:i/>
          <w:iCs/>
          <w:lang w:val="en-US"/>
        </w:rPr>
        <w:t>v</w:t>
      </w:r>
      <w:r w:rsidRPr="0061798C">
        <w:rPr>
          <w:b/>
          <w:i/>
          <w:iCs/>
          <w:vertAlign w:val="subscript"/>
          <w:lang w:val="en-US"/>
        </w:rPr>
        <w:t>Layers</w:t>
      </w:r>
      <w:r w:rsidRPr="0061798C">
        <w:rPr>
          <w:b/>
          <w:lang w:val="en-US"/>
        </w:rPr>
        <w:t>·</w:t>
      </w:r>
      <w:proofErr w:type="gramStart"/>
      <w:r w:rsidRPr="0061798C">
        <w:rPr>
          <w:b/>
          <w:i/>
          <w:iCs/>
          <w:lang w:val="en-US"/>
        </w:rPr>
        <w:t>Q</w:t>
      </w:r>
      <w:r w:rsidRPr="0061798C">
        <w:rPr>
          <w:b/>
          <w:i/>
          <w:iCs/>
          <w:vertAlign w:val="subscript"/>
          <w:lang w:val="en-US"/>
        </w:rPr>
        <w:t>m</w:t>
      </w:r>
      <w:r w:rsidRPr="0061798C">
        <w:rPr>
          <w:b/>
          <w:lang w:val="en-US"/>
        </w:rPr>
        <w:t>·</w:t>
      </w:r>
      <w:proofErr w:type="gramEnd"/>
      <w:r w:rsidRPr="0061798C">
        <w:rPr>
          <w:b/>
          <w:i/>
          <w:iCs/>
          <w:lang w:val="en-US"/>
        </w:rPr>
        <w:t>f</w:t>
      </w:r>
      <w:proofErr w:type="spellEnd"/>
      <w:r w:rsidRPr="0061798C">
        <w:rPr>
          <w:b/>
          <w:lang w:val="en-US"/>
        </w:rPr>
        <w:t xml:space="preserve"> </w:t>
      </w:r>
      <w:r w:rsidRPr="0061798C">
        <w:rPr>
          <w:rFonts w:eastAsia="宋体" w:hint="eastAsia"/>
          <w:b/>
          <w:lang w:eastAsia="zh-CN"/>
        </w:rPr>
        <w:t xml:space="preserve">can be reduced to </w:t>
      </w:r>
      <w:r w:rsidR="00223BA3">
        <w:rPr>
          <w:rFonts w:eastAsia="宋体" w:hint="eastAsia"/>
          <w:b/>
          <w:lang w:eastAsia="zh-CN"/>
        </w:rPr>
        <w:t xml:space="preserve">0.8 or </w:t>
      </w:r>
      <w:r w:rsidRPr="0061798C">
        <w:rPr>
          <w:rFonts w:eastAsia="宋体" w:hint="eastAsia"/>
          <w:b/>
          <w:lang w:eastAsia="zh-CN"/>
        </w:rPr>
        <w:t>1.</w:t>
      </w:r>
    </w:p>
    <w:p w:rsidR="0061798C" w:rsidRPr="0061798C" w:rsidRDefault="0061798C" w:rsidP="0061798C">
      <w:pPr>
        <w:pStyle w:val="ad"/>
        <w:numPr>
          <w:ilvl w:val="0"/>
          <w:numId w:val="42"/>
        </w:numPr>
        <w:spacing w:beforeLines="50" w:before="120" w:after="120"/>
        <w:ind w:leftChars="0"/>
        <w:jc w:val="both"/>
        <w:rPr>
          <w:rFonts w:eastAsia="宋体"/>
          <w:b/>
          <w:lang w:eastAsia="zh-CN"/>
        </w:rPr>
      </w:pPr>
      <w:r w:rsidRPr="0061798C">
        <w:rPr>
          <w:rFonts w:eastAsia="宋体" w:hint="eastAsia"/>
          <w:b/>
          <w:lang w:eastAsia="zh-CN"/>
        </w:rPr>
        <w:t xml:space="preserve">If it is combined with bandwidth reduction, the constraint of </w:t>
      </w:r>
      <w:proofErr w:type="spellStart"/>
      <w:r w:rsidRPr="0061798C">
        <w:rPr>
          <w:b/>
          <w:i/>
          <w:iCs/>
          <w:lang w:val="en-US"/>
        </w:rPr>
        <w:t>v</w:t>
      </w:r>
      <w:r w:rsidRPr="0061798C">
        <w:rPr>
          <w:b/>
          <w:i/>
          <w:iCs/>
          <w:vertAlign w:val="subscript"/>
          <w:lang w:val="en-US"/>
        </w:rPr>
        <w:t>Layers</w:t>
      </w:r>
      <w:r w:rsidRPr="0061798C">
        <w:rPr>
          <w:b/>
          <w:lang w:val="en-US"/>
        </w:rPr>
        <w:t>·</w:t>
      </w:r>
      <w:proofErr w:type="gramStart"/>
      <w:r w:rsidRPr="0061798C">
        <w:rPr>
          <w:b/>
          <w:i/>
          <w:iCs/>
          <w:lang w:val="en-US"/>
        </w:rPr>
        <w:t>Q</w:t>
      </w:r>
      <w:r w:rsidRPr="0061798C">
        <w:rPr>
          <w:b/>
          <w:i/>
          <w:iCs/>
          <w:vertAlign w:val="subscript"/>
          <w:lang w:val="en-US"/>
        </w:rPr>
        <w:t>m</w:t>
      </w:r>
      <w:r w:rsidRPr="0061798C">
        <w:rPr>
          <w:b/>
          <w:lang w:val="en-US"/>
        </w:rPr>
        <w:t>·</w:t>
      </w:r>
      <w:proofErr w:type="gramEnd"/>
      <w:r w:rsidRPr="0061798C">
        <w:rPr>
          <w:b/>
          <w:i/>
          <w:iCs/>
          <w:lang w:val="en-US"/>
        </w:rPr>
        <w:t>f</w:t>
      </w:r>
      <w:proofErr w:type="spellEnd"/>
      <w:r w:rsidRPr="0061798C">
        <w:rPr>
          <w:b/>
          <w:lang w:val="en-US"/>
        </w:rPr>
        <w:t xml:space="preserve"> </w:t>
      </w:r>
      <w:r w:rsidR="00223BA3">
        <w:rPr>
          <w:rFonts w:eastAsia="宋体" w:hint="eastAsia"/>
          <w:b/>
          <w:lang w:eastAsia="zh-CN"/>
        </w:rPr>
        <w:t xml:space="preserve">can be reduced </w:t>
      </w:r>
      <w:r w:rsidRPr="0061798C">
        <w:rPr>
          <w:rFonts w:eastAsia="宋体" w:hint="eastAsia"/>
          <w:b/>
          <w:lang w:eastAsia="zh-CN"/>
        </w:rPr>
        <w:t>to 3.</w:t>
      </w:r>
    </w:p>
    <w:p w:rsidR="00775F4C" w:rsidRDefault="00E66199" w:rsidP="00663842">
      <w:pPr>
        <w:pStyle w:val="2"/>
      </w:pPr>
      <w:bookmarkStart w:id="11" w:name="_Ref109152486"/>
      <w:r>
        <w:rPr>
          <w:rFonts w:eastAsiaTheme="minorEastAsia" w:hint="eastAsia"/>
          <w:lang w:eastAsia="zh-CN"/>
        </w:rPr>
        <w:t>Co</w:t>
      </w:r>
      <w:bookmarkEnd w:id="11"/>
      <w:r w:rsidR="00663842">
        <w:rPr>
          <w:rFonts w:eastAsiaTheme="minorEastAsia" w:hint="eastAsia"/>
          <w:lang w:eastAsia="zh-CN"/>
        </w:rPr>
        <w:t xml:space="preserve">existence </w:t>
      </w:r>
      <w:r w:rsidR="00D82AE4">
        <w:rPr>
          <w:rFonts w:eastAsiaTheme="minorEastAsia" w:hint="eastAsia"/>
          <w:lang w:eastAsia="zh-CN"/>
        </w:rPr>
        <w:t>with</w:t>
      </w:r>
      <w:r w:rsidR="007D5B3F">
        <w:rPr>
          <w:rFonts w:eastAsiaTheme="minorEastAsia" w:hint="eastAsia"/>
          <w:lang w:eastAsia="zh-CN"/>
        </w:rPr>
        <w:t xml:space="preserve"> </w:t>
      </w:r>
      <w:r w:rsidR="00663842" w:rsidRPr="00663842">
        <w:rPr>
          <w:rFonts w:eastAsiaTheme="minorEastAsia"/>
          <w:lang w:eastAsia="zh-CN"/>
        </w:rPr>
        <w:t>non-RedCap UE and Rel-17 RedCap UE</w:t>
      </w:r>
    </w:p>
    <w:p w:rsidR="0061609B" w:rsidRDefault="00663842" w:rsidP="001937E6">
      <w:pPr>
        <w:pStyle w:val="3"/>
        <w:spacing w:after="120"/>
      </w:pPr>
      <w:r>
        <w:rPr>
          <w:rFonts w:eastAsiaTheme="minorEastAsia" w:hint="eastAsia"/>
        </w:rPr>
        <w:t>Separate initial DL/UL BWP</w:t>
      </w:r>
    </w:p>
    <w:p w:rsidR="00945982" w:rsidRDefault="000A6F84" w:rsidP="0066384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Rel-17, separate initial DL/UL BWP is introduced for RedCap UE</w:t>
      </w:r>
      <w:r w:rsidR="000F0F8A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F0F8A">
        <w:rPr>
          <w:rFonts w:eastAsiaTheme="minorEastAsia" w:hint="eastAsia"/>
          <w:lang w:eastAsia="zh-CN"/>
        </w:rPr>
        <w:t xml:space="preserve">One important purpose is to avoid restricting the bandwidth of legacy initial DL/UL BWP. Another purpose is to alleviate the potential congestion in the legacy initial DL/UL BWP. The design of separate initial DL/UL BWP </w:t>
      </w:r>
      <w:r w:rsidR="003964D3">
        <w:rPr>
          <w:rFonts w:eastAsiaTheme="minorEastAsia" w:hint="eastAsia"/>
          <w:lang w:eastAsia="zh-CN"/>
        </w:rPr>
        <w:t xml:space="preserve">sufficiently considers the characteristics of RedCap UE. For example, the </w:t>
      </w:r>
      <w:r w:rsidR="003964D3">
        <w:rPr>
          <w:rFonts w:eastAsiaTheme="minorEastAsia"/>
          <w:lang w:eastAsia="zh-CN"/>
        </w:rPr>
        <w:t>corresponding</w:t>
      </w:r>
      <w:r w:rsidR="003964D3">
        <w:rPr>
          <w:rFonts w:eastAsiaTheme="minorEastAsia" w:hint="eastAsia"/>
          <w:lang w:eastAsia="zh-CN"/>
        </w:rPr>
        <w:t xml:space="preserve"> </w:t>
      </w:r>
      <w:r w:rsidR="003964D3">
        <w:rPr>
          <w:rFonts w:eastAsiaTheme="minorEastAsia"/>
          <w:lang w:eastAsia="zh-CN"/>
        </w:rPr>
        <w:t>bandwidth</w:t>
      </w:r>
      <w:r w:rsidR="003964D3">
        <w:rPr>
          <w:rFonts w:eastAsiaTheme="minorEastAsia" w:hint="eastAsia"/>
          <w:lang w:eastAsia="zh-CN"/>
        </w:rPr>
        <w:t xml:space="preserve"> is no larger than 20 MHz in FR1.</w:t>
      </w:r>
    </w:p>
    <w:p w:rsidR="003964D3" w:rsidRPr="00E70DA9" w:rsidRDefault="003964D3" w:rsidP="00663842">
      <w:pPr>
        <w:spacing w:after="120"/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lang w:eastAsia="zh-CN"/>
        </w:rPr>
        <w:t xml:space="preserve">For Rel-18 eRedCap UE, we do not see strong motivation to introduce new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initial</w:t>
      </w:r>
      <w:r>
        <w:rPr>
          <w:rFonts w:eastAsiaTheme="minorEastAsia" w:hint="eastAsia"/>
          <w:lang w:eastAsia="zh-CN"/>
        </w:rPr>
        <w:t xml:space="preserve"> DL/UL BWP. </w:t>
      </w:r>
      <w:r w:rsidR="004F6235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eusing Rel-17 separate initial DL/UL BWP is preferred. </w:t>
      </w:r>
      <w:r w:rsidR="00D62C25">
        <w:rPr>
          <w:rFonts w:eastAsiaTheme="minorEastAsia" w:hint="eastAsia"/>
          <w:lang w:eastAsia="zh-CN"/>
        </w:rPr>
        <w:t xml:space="preserve">Note that </w:t>
      </w:r>
      <w:r>
        <w:rPr>
          <w:rFonts w:eastAsiaTheme="minorEastAsia" w:hint="eastAsia"/>
          <w:lang w:eastAsia="zh-CN"/>
        </w:rPr>
        <w:t xml:space="preserve">eRedCap UE can support a BWP up to 20 MHz, which will not further restrict the bandwidth of Rel-17 separate </w:t>
      </w:r>
      <w:r>
        <w:rPr>
          <w:rFonts w:eastAsiaTheme="minorEastAsia"/>
          <w:lang w:eastAsia="zh-CN"/>
        </w:rPr>
        <w:t>initial</w:t>
      </w:r>
      <w:r>
        <w:rPr>
          <w:rFonts w:eastAsiaTheme="minorEastAsia" w:hint="eastAsia"/>
          <w:lang w:eastAsia="zh-CN"/>
        </w:rPr>
        <w:t xml:space="preserve"> DL/UL BWP.</w:t>
      </w:r>
      <w:r w:rsidR="00D62C25">
        <w:rPr>
          <w:rFonts w:eastAsiaTheme="minorEastAsia" w:hint="eastAsia"/>
          <w:lang w:eastAsia="zh-CN"/>
        </w:rPr>
        <w:t xml:space="preserve"> </w:t>
      </w:r>
      <w:r w:rsidR="004F6235">
        <w:rPr>
          <w:rFonts w:eastAsiaTheme="minorEastAsia" w:hint="eastAsia"/>
          <w:lang w:eastAsia="zh-CN"/>
        </w:rPr>
        <w:t>There is also no evidence showing that c</w:t>
      </w:r>
      <w:r w:rsidR="00D62C25">
        <w:rPr>
          <w:rFonts w:eastAsiaTheme="minorEastAsia" w:hint="eastAsia"/>
          <w:lang w:eastAsia="zh-CN"/>
        </w:rPr>
        <w:t>ongestion be</w:t>
      </w:r>
      <w:r w:rsidR="004F6235">
        <w:rPr>
          <w:rFonts w:eastAsiaTheme="minorEastAsia" w:hint="eastAsia"/>
          <w:lang w:eastAsia="zh-CN"/>
        </w:rPr>
        <w:t>comes</w:t>
      </w:r>
      <w:r w:rsidR="00D62C25">
        <w:rPr>
          <w:rFonts w:eastAsiaTheme="minorEastAsia" w:hint="eastAsia"/>
          <w:lang w:eastAsia="zh-CN"/>
        </w:rPr>
        <w:t xml:space="preserve"> a serious </w:t>
      </w:r>
      <w:r w:rsidR="004F6235">
        <w:rPr>
          <w:rFonts w:eastAsiaTheme="minorEastAsia" w:hint="eastAsia"/>
          <w:lang w:eastAsia="zh-CN"/>
        </w:rPr>
        <w:t>p</w:t>
      </w:r>
      <w:r w:rsidR="00D62C25">
        <w:rPr>
          <w:rFonts w:eastAsiaTheme="minorEastAsia" w:hint="eastAsia"/>
          <w:lang w:eastAsia="zh-CN"/>
        </w:rPr>
        <w:t>roblem for Rel-17 separate initial DL/UL BWP</w:t>
      </w:r>
      <w:r w:rsidR="004F6235">
        <w:rPr>
          <w:rFonts w:eastAsiaTheme="minorEastAsia" w:hint="eastAsia"/>
          <w:lang w:eastAsia="zh-CN"/>
        </w:rPr>
        <w:t xml:space="preserve">. On the other hand, if new </w:t>
      </w:r>
      <w:r w:rsidR="004F6235">
        <w:rPr>
          <w:rFonts w:eastAsiaTheme="minorEastAsia"/>
          <w:lang w:eastAsia="zh-CN"/>
        </w:rPr>
        <w:t>se</w:t>
      </w:r>
      <w:r w:rsidR="004F6235">
        <w:rPr>
          <w:rFonts w:eastAsiaTheme="minorEastAsia" w:hint="eastAsia"/>
          <w:lang w:eastAsia="zh-CN"/>
        </w:rPr>
        <w:t xml:space="preserve">parate </w:t>
      </w:r>
      <w:r w:rsidR="004F6235">
        <w:rPr>
          <w:rFonts w:eastAsiaTheme="minorEastAsia"/>
          <w:lang w:eastAsia="zh-CN"/>
        </w:rPr>
        <w:t>initial</w:t>
      </w:r>
      <w:r w:rsidR="004F6235">
        <w:rPr>
          <w:rFonts w:eastAsiaTheme="minorEastAsia" w:hint="eastAsia"/>
          <w:lang w:eastAsia="zh-CN"/>
        </w:rPr>
        <w:t xml:space="preserve"> DL/UL BWP is introduced for Rel-18 eRedCap UE, the </w:t>
      </w:r>
      <w:r w:rsidR="004F6235">
        <w:rPr>
          <w:rFonts w:eastAsiaTheme="minorEastAsia"/>
          <w:lang w:eastAsia="zh-CN"/>
        </w:rPr>
        <w:t>fragmentation</w:t>
      </w:r>
      <w:r w:rsidR="004F6235">
        <w:rPr>
          <w:rFonts w:eastAsiaTheme="minorEastAsia" w:hint="eastAsia"/>
          <w:lang w:eastAsia="zh-CN"/>
        </w:rPr>
        <w:t xml:space="preserve"> of the carrier </w:t>
      </w:r>
      <w:r w:rsidR="004F6235">
        <w:rPr>
          <w:rFonts w:eastAsiaTheme="minorEastAsia"/>
          <w:lang w:eastAsia="zh-CN"/>
        </w:rPr>
        <w:t>bandwidth</w:t>
      </w:r>
      <w:r w:rsidR="004F6235">
        <w:rPr>
          <w:rFonts w:eastAsiaTheme="minorEastAsia" w:hint="eastAsia"/>
          <w:lang w:eastAsia="zh-CN"/>
        </w:rPr>
        <w:t xml:space="preserve"> is difficult for gNB to handle.</w:t>
      </w:r>
    </w:p>
    <w:p w:rsidR="004A19C5" w:rsidRDefault="004F6235" w:rsidP="0042706A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4: Rel-17 separate initial DL/UL BWP can be reused for Rel-18 eRedCap UE. No new separate initial DL/UL BWP is introduced in Rel-18.</w:t>
      </w:r>
    </w:p>
    <w:p w:rsidR="0042706A" w:rsidRDefault="0042706A" w:rsidP="0042706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Recall that</w:t>
      </w:r>
      <w:r w:rsidRPr="0042706A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 configuration of separate initial DL/UL BWP is carried by legacy SIB1. However, </w:t>
      </w:r>
      <w:r w:rsidR="00B253C7">
        <w:rPr>
          <w:rFonts w:eastAsiaTheme="minorEastAsia" w:hint="eastAsia"/>
          <w:lang w:eastAsia="zh-CN"/>
        </w:rPr>
        <w:t xml:space="preserve">both </w:t>
      </w:r>
      <w:r>
        <w:rPr>
          <w:rFonts w:eastAsiaTheme="minorEastAsia" w:hint="eastAsia"/>
          <w:lang w:eastAsia="zh-CN"/>
        </w:rPr>
        <w:t xml:space="preserve">legacy SIB1 </w:t>
      </w:r>
      <w:r w:rsidR="00B253C7">
        <w:rPr>
          <w:rFonts w:eastAsiaTheme="minorEastAsia" w:hint="eastAsia"/>
          <w:lang w:eastAsia="zh-CN"/>
        </w:rPr>
        <w:t xml:space="preserve">and corresponding scheduling common PDCCH </w:t>
      </w:r>
      <w:r>
        <w:rPr>
          <w:rFonts w:eastAsiaTheme="minorEastAsia" w:hint="eastAsia"/>
          <w:lang w:eastAsia="zh-CN"/>
        </w:rPr>
        <w:t>may occupy a bandwidth larger than 5 MHz, i.e. up to the largest size of CORESET#0 (17.28 MHz).</w:t>
      </w:r>
      <w:r w:rsidR="00481C70">
        <w:rPr>
          <w:rFonts w:eastAsiaTheme="minorEastAsia" w:hint="eastAsia"/>
          <w:lang w:eastAsia="zh-CN"/>
        </w:rPr>
        <w:t xml:space="preserve"> According to the simulation result averaged from companies </w:t>
      </w:r>
      <w:r w:rsidR="00481C70">
        <w:rPr>
          <w:rFonts w:eastAsiaTheme="minorEastAsia"/>
          <w:lang w:eastAsia="zh-CN"/>
        </w:rPr>
        <w:fldChar w:fldCharType="begin"/>
      </w:r>
      <w:r w:rsidR="00481C70">
        <w:rPr>
          <w:rFonts w:eastAsiaTheme="minorEastAsia"/>
          <w:lang w:eastAsia="zh-CN"/>
        </w:rPr>
        <w:instrText xml:space="preserve"> </w:instrText>
      </w:r>
      <w:r w:rsidR="00481C70">
        <w:rPr>
          <w:rFonts w:eastAsiaTheme="minorEastAsia" w:hint="eastAsia"/>
          <w:lang w:eastAsia="zh-CN"/>
        </w:rPr>
        <w:instrText>REF _Ref114646798 \n \h</w:instrText>
      </w:r>
      <w:r w:rsidR="00481C70">
        <w:rPr>
          <w:rFonts w:eastAsiaTheme="minorEastAsia"/>
          <w:lang w:eastAsia="zh-CN"/>
        </w:rPr>
        <w:instrText xml:space="preserve"> </w:instrText>
      </w:r>
      <w:r w:rsidR="00481C70">
        <w:rPr>
          <w:rFonts w:eastAsiaTheme="minorEastAsia"/>
          <w:lang w:eastAsia="zh-CN"/>
        </w:rPr>
      </w:r>
      <w:r w:rsidR="00481C70">
        <w:rPr>
          <w:rFonts w:eastAsiaTheme="minorEastAsia"/>
          <w:lang w:eastAsia="zh-CN"/>
        </w:rPr>
        <w:fldChar w:fldCharType="separate"/>
      </w:r>
      <w:r w:rsidR="00481C70">
        <w:rPr>
          <w:rFonts w:eastAsiaTheme="minorEastAsia"/>
          <w:lang w:eastAsia="zh-CN"/>
        </w:rPr>
        <w:t>[2]</w:t>
      </w:r>
      <w:r w:rsidR="00481C70">
        <w:rPr>
          <w:rFonts w:eastAsiaTheme="minorEastAsia"/>
          <w:lang w:eastAsia="zh-CN"/>
        </w:rPr>
        <w:fldChar w:fldCharType="end"/>
      </w:r>
      <w:r w:rsidR="00481C70">
        <w:rPr>
          <w:rFonts w:eastAsiaTheme="minorEastAsia" w:hint="eastAsia"/>
          <w:lang w:eastAsia="zh-CN"/>
        </w:rPr>
        <w:t xml:space="preserve">, serious coverage loss is observed for both SIB1 and common PDCCH. Fortunately, coverage recovery is not </w:t>
      </w:r>
      <w:r w:rsidR="00B253C7">
        <w:rPr>
          <w:rFonts w:eastAsiaTheme="minorEastAsia" w:hint="eastAsia"/>
          <w:lang w:eastAsia="zh-CN"/>
        </w:rPr>
        <w:t xml:space="preserve">so </w:t>
      </w:r>
      <w:r w:rsidR="00481C70">
        <w:rPr>
          <w:rFonts w:eastAsiaTheme="minorEastAsia" w:hint="eastAsia"/>
          <w:lang w:eastAsia="zh-CN"/>
        </w:rPr>
        <w:t>urgent</w:t>
      </w:r>
      <w:r w:rsidR="00B253C7">
        <w:rPr>
          <w:rFonts w:eastAsiaTheme="minorEastAsia" w:hint="eastAsia"/>
          <w:lang w:eastAsia="zh-CN"/>
        </w:rPr>
        <w:t>,</w:t>
      </w:r>
      <w:r w:rsidR="00481C70">
        <w:rPr>
          <w:rFonts w:eastAsiaTheme="minorEastAsia" w:hint="eastAsia"/>
          <w:lang w:eastAsia="zh-CN"/>
        </w:rPr>
        <w:t xml:space="preserve"> and PUSCH is still the bottleneck channel in most cases. Rel-18 eRedCap UE should be assumed to be able to read legacy SIB1. Whether further </w:t>
      </w:r>
      <w:r w:rsidR="00481C70">
        <w:rPr>
          <w:rFonts w:eastAsiaTheme="minorEastAsia"/>
          <w:lang w:eastAsia="zh-CN"/>
        </w:rPr>
        <w:t>optimization</w:t>
      </w:r>
      <w:r w:rsidR="00481C70">
        <w:rPr>
          <w:rFonts w:eastAsiaTheme="minorEastAsia" w:hint="eastAsia"/>
          <w:lang w:eastAsia="zh-CN"/>
        </w:rPr>
        <w:t xml:space="preserve"> is needed</w:t>
      </w:r>
      <w:r w:rsidR="00830198">
        <w:rPr>
          <w:rFonts w:eastAsiaTheme="minorEastAsia" w:hint="eastAsia"/>
          <w:lang w:eastAsia="zh-CN"/>
        </w:rPr>
        <w:t>, e.g.</w:t>
      </w:r>
      <w:r w:rsidR="00481C70">
        <w:rPr>
          <w:rFonts w:eastAsiaTheme="minorEastAsia" w:hint="eastAsia"/>
          <w:lang w:eastAsia="zh-CN"/>
        </w:rPr>
        <w:t xml:space="preserve"> to improve the coverage is FFS.</w:t>
      </w:r>
    </w:p>
    <w:p w:rsidR="0042706A" w:rsidRPr="00830198" w:rsidRDefault="0042706A" w:rsidP="0042706A">
      <w:pPr>
        <w:spacing w:after="120"/>
        <w:jc w:val="both"/>
        <w:rPr>
          <w:rFonts w:eastAsiaTheme="minorEastAsia"/>
          <w:b/>
          <w:lang w:eastAsia="zh-CN"/>
        </w:rPr>
      </w:pPr>
      <w:r w:rsidRPr="00830198">
        <w:rPr>
          <w:rFonts w:eastAsiaTheme="minorEastAsia" w:hint="eastAsia"/>
          <w:b/>
          <w:lang w:eastAsia="zh-CN"/>
        </w:rPr>
        <w:t xml:space="preserve">Proposal 5: </w:t>
      </w:r>
      <w:r w:rsidR="00481C70" w:rsidRPr="00830198">
        <w:rPr>
          <w:rFonts w:eastAsiaTheme="minorEastAsia" w:hint="eastAsia"/>
          <w:b/>
          <w:lang w:eastAsia="zh-CN"/>
        </w:rPr>
        <w:t>Rel-18 eRedCap UE is assumed to be able to read legacy SIB1.</w:t>
      </w:r>
    </w:p>
    <w:p w:rsidR="00481C70" w:rsidRPr="00830198" w:rsidRDefault="00481C70" w:rsidP="00830198">
      <w:pPr>
        <w:pStyle w:val="ad"/>
        <w:numPr>
          <w:ilvl w:val="0"/>
          <w:numId w:val="47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830198">
        <w:rPr>
          <w:rFonts w:eastAsiaTheme="minorEastAsia" w:hint="eastAsia"/>
          <w:b/>
          <w:lang w:eastAsia="zh-CN"/>
        </w:rPr>
        <w:t xml:space="preserve">FFS further optimization </w:t>
      </w:r>
      <w:r w:rsidR="00D82AE4">
        <w:rPr>
          <w:rFonts w:eastAsiaTheme="minorEastAsia" w:hint="eastAsia"/>
          <w:b/>
          <w:lang w:eastAsia="zh-CN"/>
        </w:rPr>
        <w:t xml:space="preserve">for SIB1 transmission/reception </w:t>
      </w:r>
      <w:r w:rsidRPr="00830198">
        <w:rPr>
          <w:rFonts w:eastAsiaTheme="minorEastAsia" w:hint="eastAsia"/>
          <w:b/>
          <w:lang w:eastAsia="zh-CN"/>
        </w:rPr>
        <w:t>is needed</w:t>
      </w:r>
      <w:r w:rsidR="00830198" w:rsidRPr="00830198">
        <w:rPr>
          <w:rFonts w:eastAsiaTheme="minorEastAsia" w:hint="eastAsia"/>
          <w:b/>
          <w:lang w:eastAsia="zh-CN"/>
        </w:rPr>
        <w:t xml:space="preserve"> or not.</w:t>
      </w:r>
    </w:p>
    <w:p w:rsidR="00060CEA" w:rsidRDefault="00663842" w:rsidP="001937E6">
      <w:pPr>
        <w:pStyle w:val="3"/>
        <w:spacing w:after="120"/>
      </w:pPr>
      <w:r>
        <w:rPr>
          <w:rFonts w:eastAsiaTheme="minorEastAsia" w:hint="eastAsia"/>
        </w:rPr>
        <w:t>Early indication for Rel-18 eRedCap UE</w:t>
      </w:r>
    </w:p>
    <w:p w:rsidR="00060CEA" w:rsidRDefault="00B253C7" w:rsidP="00060CE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to Rel-17, there may be some cases </w:t>
      </w:r>
      <w:r w:rsidR="007F2130">
        <w:rPr>
          <w:rFonts w:eastAsiaTheme="minorEastAsia" w:hint="eastAsia"/>
          <w:lang w:eastAsia="zh-CN"/>
        </w:rPr>
        <w:t xml:space="preserve">where </w:t>
      </w:r>
      <w:r>
        <w:rPr>
          <w:rFonts w:eastAsiaTheme="minorEastAsia" w:hint="eastAsia"/>
          <w:lang w:eastAsia="zh-CN"/>
        </w:rPr>
        <w:t>early indication is not needed for Rel-18 eRedCap UE</w:t>
      </w:r>
      <w:r w:rsidR="007B57BF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For instance, if legacy initial DL/UL BWP is within 20 MHz which is shared by all </w:t>
      </w:r>
      <w:r>
        <w:rPr>
          <w:rFonts w:eastAsiaTheme="minorEastAsia"/>
          <w:lang w:eastAsia="zh-CN"/>
        </w:rPr>
        <w:t>UEs</w:t>
      </w:r>
      <w:r>
        <w:rPr>
          <w:rFonts w:eastAsiaTheme="minorEastAsia" w:hint="eastAsia"/>
          <w:lang w:eastAsia="zh-CN"/>
        </w:rPr>
        <w:t xml:space="preserve">, and PDSCH/PUSCH is </w:t>
      </w:r>
      <w:r>
        <w:rPr>
          <w:rFonts w:eastAsiaTheme="minorEastAsia" w:hint="eastAsia"/>
          <w:lang w:eastAsia="zh-CN"/>
        </w:rPr>
        <w:lastRenderedPageBreak/>
        <w:t>scheduled within 5 MHz before finishing initial access, early indication is unnecessary. 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is means early indication for Rel-18 eRedCap UE should not be </w:t>
      </w:r>
      <w:r w:rsidR="00D82AE4">
        <w:rPr>
          <w:rFonts w:eastAsiaTheme="minorEastAsia" w:hint="eastAsia"/>
          <w:lang w:eastAsia="zh-CN"/>
        </w:rPr>
        <w:t xml:space="preserve">mandated </w:t>
      </w:r>
      <w:r>
        <w:rPr>
          <w:rFonts w:eastAsiaTheme="minorEastAsia" w:hint="eastAsia"/>
          <w:lang w:eastAsia="zh-CN"/>
        </w:rPr>
        <w:t>for network.</w:t>
      </w:r>
    </w:p>
    <w:p w:rsidR="00060CEA" w:rsidRPr="005139A2" w:rsidRDefault="00060CEA" w:rsidP="00060CEA">
      <w:pPr>
        <w:spacing w:after="120"/>
        <w:jc w:val="both"/>
        <w:rPr>
          <w:rFonts w:eastAsiaTheme="minorEastAsia"/>
          <w:b/>
          <w:lang w:eastAsia="zh-CN"/>
        </w:rPr>
      </w:pPr>
      <w:r w:rsidRPr="005139A2">
        <w:rPr>
          <w:rFonts w:eastAsiaTheme="minorEastAsia" w:hint="eastAsia"/>
          <w:b/>
          <w:lang w:eastAsia="zh-CN"/>
        </w:rPr>
        <w:t xml:space="preserve">Observation </w:t>
      </w:r>
      <w:r w:rsidR="00B253C7">
        <w:rPr>
          <w:rFonts w:eastAsiaTheme="minorEastAsia" w:hint="eastAsia"/>
          <w:b/>
          <w:lang w:eastAsia="zh-CN"/>
        </w:rPr>
        <w:t>2</w:t>
      </w:r>
      <w:r w:rsidRPr="005139A2">
        <w:rPr>
          <w:rFonts w:eastAsiaTheme="minorEastAsia" w:hint="eastAsia"/>
          <w:b/>
          <w:lang w:eastAsia="zh-CN"/>
        </w:rPr>
        <w:t xml:space="preserve">: </w:t>
      </w:r>
      <w:r w:rsidR="00B253C7">
        <w:rPr>
          <w:rFonts w:eastAsiaTheme="minorEastAsia" w:hint="eastAsia"/>
          <w:b/>
          <w:lang w:eastAsia="zh-CN"/>
        </w:rPr>
        <w:t xml:space="preserve">Early indication for Rel-18 eRedCap UE </w:t>
      </w:r>
      <w:r w:rsidR="0071120B">
        <w:rPr>
          <w:rFonts w:eastAsiaTheme="minorEastAsia" w:hint="eastAsia"/>
          <w:b/>
          <w:lang w:eastAsia="zh-CN"/>
        </w:rPr>
        <w:t>is useless in some cases</w:t>
      </w:r>
      <w:r w:rsidR="007B57BF">
        <w:rPr>
          <w:rFonts w:eastAsiaTheme="minorEastAsia" w:hint="eastAsia"/>
          <w:b/>
          <w:lang w:eastAsia="zh-CN"/>
        </w:rPr>
        <w:t>.</w:t>
      </w:r>
    </w:p>
    <w:p w:rsidR="008D6B12" w:rsidRDefault="00B253C7" w:rsidP="000F42D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 the other h</w:t>
      </w:r>
      <w:r w:rsidR="0071120B">
        <w:rPr>
          <w:rFonts w:eastAsiaTheme="minorEastAsia" w:hint="eastAsia"/>
          <w:lang w:eastAsia="zh-CN"/>
        </w:rPr>
        <w:t xml:space="preserve">and, early indication is still helpful especially when different scheduling strategies of some channels are desired. For example, if eRedCap UE is identified by Msg1, the </w:t>
      </w:r>
      <w:r w:rsidR="00695AC1">
        <w:rPr>
          <w:rFonts w:eastAsiaTheme="minorEastAsia" w:hint="eastAsia"/>
          <w:lang w:eastAsia="zh-CN"/>
        </w:rPr>
        <w:t xml:space="preserve">corresponding </w:t>
      </w:r>
      <w:r w:rsidR="0071120B">
        <w:rPr>
          <w:rFonts w:eastAsiaTheme="minorEastAsia" w:hint="eastAsia"/>
          <w:lang w:eastAsia="zh-CN"/>
        </w:rPr>
        <w:t>Msg2 can</w:t>
      </w:r>
      <w:r w:rsidR="002B56E6">
        <w:rPr>
          <w:rFonts w:eastAsiaTheme="minorEastAsia" w:hint="eastAsia"/>
          <w:lang w:eastAsia="zh-CN"/>
        </w:rPr>
        <w:t xml:space="preserve"> be </w:t>
      </w:r>
      <w:r w:rsidR="00695AC1">
        <w:rPr>
          <w:rFonts w:eastAsiaTheme="minorEastAsia" w:hint="eastAsia"/>
          <w:lang w:eastAsia="zh-CN"/>
        </w:rPr>
        <w:t xml:space="preserve">scheduled in </w:t>
      </w:r>
      <w:r w:rsidR="002B56E6">
        <w:rPr>
          <w:rFonts w:eastAsiaTheme="minorEastAsia" w:hint="eastAsia"/>
          <w:lang w:eastAsia="zh-CN"/>
        </w:rPr>
        <w:t xml:space="preserve">a cross-slot </w:t>
      </w:r>
      <w:r w:rsidR="005F18B8">
        <w:rPr>
          <w:rFonts w:eastAsiaTheme="minorEastAsia" w:hint="eastAsia"/>
          <w:lang w:eastAsia="zh-CN"/>
        </w:rPr>
        <w:t xml:space="preserve">scheduling </w:t>
      </w:r>
      <w:r w:rsidR="00695AC1">
        <w:rPr>
          <w:rFonts w:eastAsiaTheme="minorEastAsia" w:hint="eastAsia"/>
          <w:lang w:eastAsia="zh-CN"/>
        </w:rPr>
        <w:t>manner</w:t>
      </w:r>
      <w:r w:rsidR="002B56E6">
        <w:rPr>
          <w:rFonts w:eastAsiaTheme="minorEastAsia" w:hint="eastAsia"/>
          <w:lang w:eastAsia="zh-CN"/>
        </w:rPr>
        <w:t xml:space="preserve"> </w:t>
      </w:r>
      <w:r w:rsidR="0071120B">
        <w:rPr>
          <w:rFonts w:eastAsiaTheme="minorEastAsia" w:hint="eastAsia"/>
          <w:lang w:eastAsia="zh-CN"/>
        </w:rPr>
        <w:t xml:space="preserve">or </w:t>
      </w:r>
      <w:r w:rsidR="00737714">
        <w:rPr>
          <w:rFonts w:eastAsiaTheme="minorEastAsia" w:hint="eastAsia"/>
          <w:lang w:eastAsia="zh-CN"/>
        </w:rPr>
        <w:t xml:space="preserve">scheduled </w:t>
      </w:r>
      <w:r w:rsidR="002B56E6">
        <w:rPr>
          <w:rFonts w:eastAsiaTheme="minorEastAsia" w:hint="eastAsia"/>
          <w:lang w:eastAsia="zh-CN"/>
        </w:rPr>
        <w:t xml:space="preserve">within pre-known 5 MHz to reduce the post-FFT data buffering, while such restriction will not impact </w:t>
      </w:r>
      <w:r w:rsidR="00695AC1">
        <w:rPr>
          <w:rFonts w:eastAsiaTheme="minorEastAsia" w:hint="eastAsia"/>
          <w:lang w:eastAsia="zh-CN"/>
        </w:rPr>
        <w:t xml:space="preserve">non-RedCap </w:t>
      </w:r>
      <w:r w:rsidR="002B56E6">
        <w:rPr>
          <w:rFonts w:eastAsiaTheme="minorEastAsia" w:hint="eastAsia"/>
          <w:lang w:eastAsia="zh-CN"/>
        </w:rPr>
        <w:t xml:space="preserve">UE or Rel-17 RedCap UE. </w:t>
      </w:r>
    </w:p>
    <w:p w:rsidR="002B56E6" w:rsidRPr="002B56E6" w:rsidRDefault="002B56E6" w:rsidP="000F42D0">
      <w:pPr>
        <w:spacing w:after="120"/>
        <w:jc w:val="both"/>
        <w:rPr>
          <w:rFonts w:eastAsiaTheme="minorEastAsia"/>
          <w:b/>
          <w:lang w:eastAsia="zh-CN"/>
        </w:rPr>
      </w:pPr>
      <w:r w:rsidRPr="002B56E6">
        <w:rPr>
          <w:rFonts w:eastAsiaTheme="minorEastAsia" w:hint="eastAsia"/>
          <w:b/>
          <w:lang w:eastAsia="zh-CN"/>
        </w:rPr>
        <w:t>Observation 3: Early indication in Msg1 for Rel-18 eRedCap UE can reduce post-FFT data buffering for Msg2</w:t>
      </w:r>
      <w:r>
        <w:rPr>
          <w:rFonts w:eastAsiaTheme="minorEastAsia" w:hint="eastAsia"/>
          <w:b/>
          <w:lang w:eastAsia="zh-CN"/>
        </w:rPr>
        <w:t xml:space="preserve"> by cross-slot scheduling or pre-known used 5 MHz</w:t>
      </w:r>
      <w:r w:rsidRPr="002B56E6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while </w:t>
      </w:r>
      <w:r w:rsidR="00695AC1" w:rsidRPr="00695AC1">
        <w:rPr>
          <w:rFonts w:eastAsiaTheme="minorEastAsia"/>
          <w:b/>
          <w:lang w:eastAsia="zh-CN"/>
        </w:rPr>
        <w:t xml:space="preserve">non-RedCap </w:t>
      </w:r>
      <w:r>
        <w:rPr>
          <w:rFonts w:eastAsiaTheme="minorEastAsia" w:hint="eastAsia"/>
          <w:b/>
          <w:lang w:eastAsia="zh-CN"/>
        </w:rPr>
        <w:t>UE and Rel-17 RedCap UE will not be impacted.</w:t>
      </w:r>
    </w:p>
    <w:p w:rsidR="0071120B" w:rsidRDefault="00815911" w:rsidP="000F42D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 that early indication in Msg3 is </w:t>
      </w:r>
      <w:r w:rsidR="00737714">
        <w:rPr>
          <w:rFonts w:eastAsiaTheme="minorEastAsia" w:hint="eastAsia"/>
          <w:lang w:eastAsia="zh-CN"/>
        </w:rPr>
        <w:t xml:space="preserve">mandatory </w:t>
      </w:r>
      <w:r>
        <w:rPr>
          <w:rFonts w:eastAsiaTheme="minorEastAsia" w:hint="eastAsia"/>
          <w:lang w:eastAsia="zh-CN"/>
        </w:rPr>
        <w:t xml:space="preserve">for Rel-17 RedCap UE. It is realized by LCID report, which does not impact physical layer. This mechanism, in our view, can be </w:t>
      </w:r>
      <w:r>
        <w:rPr>
          <w:rFonts w:eastAsiaTheme="minorEastAsia"/>
          <w:lang w:eastAsia="zh-CN"/>
        </w:rPr>
        <w:t>easily</w:t>
      </w:r>
      <w:r>
        <w:rPr>
          <w:rFonts w:eastAsiaTheme="minorEastAsia" w:hint="eastAsia"/>
          <w:lang w:eastAsia="zh-CN"/>
        </w:rPr>
        <w:t xml:space="preserve"> reused without much effort. But the final determination can be left to RAN2 since it is a RAN2 solution. For early indication in Msg1, the specification impact is larger if </w:t>
      </w:r>
      <w:r>
        <w:rPr>
          <w:rFonts w:eastAsiaTheme="minorEastAsia"/>
          <w:lang w:eastAsia="zh-CN"/>
        </w:rPr>
        <w:t>early</w:t>
      </w:r>
      <w:r>
        <w:rPr>
          <w:rFonts w:eastAsiaTheme="minorEastAsia" w:hint="eastAsia"/>
          <w:lang w:eastAsia="zh-CN"/>
        </w:rPr>
        <w:t xml:space="preserve"> indication for Rel-18 eRedCap UE is independent from Rel-17 RedCap UE. As discussed in Section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_Ref115040410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2.1.2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whether early indication in Msg1 (different from Rel-17 RedCap UE) is supported or not depends on whether we would like to reduce the cost of post-FFT data buffering.</w:t>
      </w:r>
    </w:p>
    <w:p w:rsidR="00B859B6" w:rsidRDefault="00B859B6" w:rsidP="000F42D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summary, we have the following two proposals:</w:t>
      </w:r>
    </w:p>
    <w:p w:rsidR="00815911" w:rsidRPr="00B859B6" w:rsidRDefault="00815911" w:rsidP="000F42D0">
      <w:pPr>
        <w:spacing w:after="120"/>
        <w:jc w:val="both"/>
        <w:rPr>
          <w:rFonts w:eastAsiaTheme="minorEastAsia"/>
          <w:b/>
          <w:lang w:eastAsia="zh-CN"/>
        </w:rPr>
      </w:pPr>
      <w:r w:rsidRPr="00B859B6">
        <w:rPr>
          <w:rFonts w:eastAsiaTheme="minorEastAsia" w:hint="eastAsia"/>
          <w:b/>
          <w:lang w:eastAsia="zh-CN"/>
        </w:rPr>
        <w:t xml:space="preserve">Proposal 6: </w:t>
      </w:r>
      <w:r w:rsidR="00B859B6" w:rsidRPr="00B859B6">
        <w:rPr>
          <w:rFonts w:eastAsiaTheme="minorEastAsia" w:hint="eastAsia"/>
          <w:b/>
          <w:lang w:eastAsia="zh-CN"/>
        </w:rPr>
        <w:t>E</w:t>
      </w:r>
      <w:r w:rsidRPr="00B859B6">
        <w:rPr>
          <w:rFonts w:eastAsiaTheme="minorEastAsia" w:hint="eastAsia"/>
          <w:b/>
          <w:lang w:eastAsia="zh-CN"/>
        </w:rPr>
        <w:t xml:space="preserve">arly indication </w:t>
      </w:r>
      <w:r w:rsidR="00B859B6" w:rsidRPr="00B859B6">
        <w:rPr>
          <w:rFonts w:eastAsiaTheme="minorEastAsia" w:hint="eastAsia"/>
          <w:b/>
          <w:lang w:eastAsia="zh-CN"/>
        </w:rPr>
        <w:t xml:space="preserve">in Msg1 for </w:t>
      </w:r>
      <w:r w:rsidRPr="00B859B6">
        <w:rPr>
          <w:rFonts w:eastAsiaTheme="minorEastAsia" w:hint="eastAsia"/>
          <w:b/>
          <w:lang w:eastAsia="zh-CN"/>
        </w:rPr>
        <w:t>Rel-18 eRedCap UE</w:t>
      </w:r>
      <w:r w:rsidR="00B859B6" w:rsidRPr="00B859B6">
        <w:rPr>
          <w:rFonts w:eastAsiaTheme="minorEastAsia" w:hint="eastAsia"/>
          <w:b/>
          <w:lang w:eastAsia="zh-CN"/>
        </w:rPr>
        <w:t xml:space="preserve"> is</w:t>
      </w:r>
      <w:r w:rsidR="00B859B6">
        <w:rPr>
          <w:rFonts w:eastAsiaTheme="minorEastAsia" w:hint="eastAsia"/>
          <w:b/>
          <w:lang w:eastAsia="zh-CN"/>
        </w:rPr>
        <w:t xml:space="preserve"> supported and</w:t>
      </w:r>
      <w:r w:rsidR="00B859B6" w:rsidRPr="00B859B6">
        <w:rPr>
          <w:rFonts w:eastAsiaTheme="minorEastAsia" w:hint="eastAsia"/>
          <w:b/>
          <w:lang w:eastAsia="zh-CN"/>
        </w:rPr>
        <w:t xml:space="preserve"> configurable</w:t>
      </w:r>
      <w:r w:rsidRPr="00B859B6">
        <w:rPr>
          <w:rFonts w:eastAsiaTheme="minorEastAsia" w:hint="eastAsia"/>
          <w:b/>
          <w:lang w:eastAsia="zh-CN"/>
        </w:rPr>
        <w:t>,</w:t>
      </w:r>
    </w:p>
    <w:p w:rsidR="00B859B6" w:rsidRDefault="00B859B6" w:rsidP="00B859B6">
      <w:pPr>
        <w:pStyle w:val="ad"/>
        <w:numPr>
          <w:ilvl w:val="0"/>
          <w:numId w:val="47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Sharing RACH resource with </w:t>
      </w:r>
      <w:r w:rsidR="00D82AE4">
        <w:rPr>
          <w:rFonts w:eastAsiaTheme="minorEastAsia" w:hint="eastAsia"/>
          <w:b/>
          <w:lang w:eastAsia="zh-CN"/>
        </w:rPr>
        <w:t>non-</w:t>
      </w:r>
      <w:r>
        <w:rPr>
          <w:rFonts w:eastAsiaTheme="minorEastAsia" w:hint="eastAsia"/>
          <w:b/>
          <w:lang w:eastAsia="zh-CN"/>
        </w:rPr>
        <w:t xml:space="preserve">RedCap UE </w:t>
      </w:r>
      <w:bookmarkStart w:id="12" w:name="_GoBack"/>
      <w:bookmarkEnd w:id="12"/>
      <w:r>
        <w:rPr>
          <w:rFonts w:eastAsiaTheme="minorEastAsia" w:hint="eastAsia"/>
          <w:b/>
          <w:lang w:eastAsia="zh-CN"/>
        </w:rPr>
        <w:t>is supported</w:t>
      </w:r>
      <w:r w:rsidR="008516C8">
        <w:rPr>
          <w:rFonts w:eastAsiaTheme="minorEastAsia" w:hint="eastAsia"/>
          <w:b/>
          <w:lang w:eastAsia="zh-CN"/>
        </w:rPr>
        <w:t>.</w:t>
      </w:r>
    </w:p>
    <w:p w:rsidR="00B859B6" w:rsidRPr="00B859B6" w:rsidRDefault="00B859B6" w:rsidP="00B859B6">
      <w:pPr>
        <w:pStyle w:val="ad"/>
        <w:numPr>
          <w:ilvl w:val="0"/>
          <w:numId w:val="47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B859B6">
        <w:rPr>
          <w:rFonts w:eastAsiaTheme="minorEastAsia" w:hint="eastAsia"/>
          <w:b/>
          <w:lang w:eastAsia="zh-CN"/>
        </w:rPr>
        <w:t xml:space="preserve">Sharing </w:t>
      </w:r>
      <w:r>
        <w:rPr>
          <w:rFonts w:eastAsiaTheme="minorEastAsia" w:hint="eastAsia"/>
          <w:b/>
          <w:lang w:eastAsia="zh-CN"/>
        </w:rPr>
        <w:t>RACH</w:t>
      </w:r>
      <w:r w:rsidRPr="00B859B6">
        <w:rPr>
          <w:rFonts w:eastAsiaTheme="minorEastAsia" w:hint="eastAsia"/>
          <w:b/>
          <w:lang w:eastAsia="zh-CN"/>
        </w:rPr>
        <w:t xml:space="preserve"> resource with Rel-17 RedCap UE is supported</w:t>
      </w:r>
      <w:r w:rsidR="008516C8">
        <w:rPr>
          <w:rFonts w:eastAsiaTheme="minorEastAsia" w:hint="eastAsia"/>
          <w:b/>
          <w:lang w:eastAsia="zh-CN"/>
        </w:rPr>
        <w:t>.</w:t>
      </w:r>
    </w:p>
    <w:p w:rsidR="00815911" w:rsidRPr="00B859B6" w:rsidRDefault="00B859B6" w:rsidP="00695AC1">
      <w:pPr>
        <w:pStyle w:val="ad"/>
        <w:numPr>
          <w:ilvl w:val="0"/>
          <w:numId w:val="47"/>
        </w:numPr>
        <w:spacing w:after="120"/>
        <w:ind w:leftChars="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FFS w</w:t>
      </w:r>
      <w:r w:rsidR="00815911" w:rsidRPr="00B859B6">
        <w:rPr>
          <w:rFonts w:eastAsiaTheme="minorEastAsia" w:hint="eastAsia"/>
          <w:b/>
          <w:lang w:eastAsia="zh-CN"/>
        </w:rPr>
        <w:t xml:space="preserve">hether </w:t>
      </w:r>
      <w:r>
        <w:rPr>
          <w:rFonts w:eastAsiaTheme="minorEastAsia" w:hint="eastAsia"/>
          <w:b/>
          <w:lang w:eastAsia="zh-CN"/>
        </w:rPr>
        <w:t xml:space="preserve">separate RACH resource (different from that of </w:t>
      </w:r>
      <w:r w:rsidR="00695AC1" w:rsidRPr="00695AC1">
        <w:rPr>
          <w:rFonts w:eastAsiaTheme="minorEastAsia"/>
          <w:b/>
          <w:lang w:eastAsia="zh-CN"/>
        </w:rPr>
        <w:t xml:space="preserve">non-RedCap </w:t>
      </w:r>
      <w:r>
        <w:rPr>
          <w:rFonts w:eastAsiaTheme="minorEastAsia" w:hint="eastAsia"/>
          <w:b/>
          <w:lang w:eastAsia="zh-CN"/>
        </w:rPr>
        <w:t xml:space="preserve">UE and Rel-17 RedCap UE) is supported or not, which depends on whether </w:t>
      </w:r>
      <w:r w:rsidRPr="000C2335">
        <w:rPr>
          <w:rFonts w:eastAsiaTheme="minorEastAsia" w:hint="eastAsia"/>
          <w:b/>
          <w:lang w:eastAsia="zh-CN"/>
        </w:rPr>
        <w:t>scheduling optimization for reducing post-FFT data buffering</w:t>
      </w:r>
      <w:r>
        <w:rPr>
          <w:rFonts w:eastAsiaTheme="minorEastAsia" w:hint="eastAsia"/>
          <w:b/>
          <w:lang w:eastAsia="zh-CN"/>
        </w:rPr>
        <w:t xml:space="preserve"> (at least</w:t>
      </w:r>
      <w:r w:rsidR="003D68FE" w:rsidRPr="003D68FE">
        <w:rPr>
          <w:rFonts w:eastAsiaTheme="minorEastAsia" w:hint="eastAsia"/>
          <w:b/>
          <w:lang w:eastAsia="zh-CN"/>
        </w:rPr>
        <w:t xml:space="preserve"> </w:t>
      </w:r>
      <w:r w:rsidR="003D68FE">
        <w:rPr>
          <w:rFonts w:eastAsiaTheme="minorEastAsia" w:hint="eastAsia"/>
          <w:b/>
          <w:lang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Msg2) is supported or not.</w:t>
      </w:r>
    </w:p>
    <w:p w:rsidR="00815911" w:rsidRPr="00B859B6" w:rsidRDefault="00B859B6" w:rsidP="000F42D0">
      <w:pPr>
        <w:spacing w:after="120"/>
        <w:jc w:val="both"/>
        <w:rPr>
          <w:rFonts w:eastAsiaTheme="minorEastAsia"/>
          <w:b/>
          <w:lang w:eastAsia="zh-CN"/>
        </w:rPr>
      </w:pPr>
      <w:r w:rsidRPr="00B859B6">
        <w:rPr>
          <w:rFonts w:eastAsiaTheme="minorEastAsia" w:hint="eastAsia"/>
          <w:b/>
          <w:lang w:eastAsia="zh-CN"/>
        </w:rPr>
        <w:t xml:space="preserve">Proposal 7: Whether/how </w:t>
      </w:r>
      <w:r w:rsidR="00A830DE">
        <w:rPr>
          <w:rFonts w:eastAsiaTheme="minorEastAsia" w:hint="eastAsia"/>
          <w:b/>
          <w:lang w:eastAsia="zh-CN"/>
        </w:rPr>
        <w:t xml:space="preserve">to support </w:t>
      </w:r>
      <w:r w:rsidRPr="00B859B6">
        <w:rPr>
          <w:rFonts w:eastAsiaTheme="minorEastAsia" w:hint="eastAsia"/>
          <w:b/>
          <w:lang w:eastAsia="zh-CN"/>
        </w:rPr>
        <w:t>e</w:t>
      </w:r>
      <w:r w:rsidR="00815911" w:rsidRPr="00B859B6">
        <w:rPr>
          <w:rFonts w:eastAsiaTheme="minorEastAsia" w:hint="eastAsia"/>
          <w:b/>
          <w:lang w:eastAsia="zh-CN"/>
        </w:rPr>
        <w:t xml:space="preserve">arly indication in Msg3 </w:t>
      </w:r>
      <w:r>
        <w:rPr>
          <w:rFonts w:eastAsiaTheme="minorEastAsia" w:hint="eastAsia"/>
          <w:b/>
          <w:lang w:eastAsia="zh-CN"/>
        </w:rPr>
        <w:t xml:space="preserve">for Rel-18 eRedCap UE </w:t>
      </w:r>
      <w:r w:rsidR="00815911" w:rsidRPr="00B859B6">
        <w:rPr>
          <w:rFonts w:eastAsiaTheme="minorEastAsia" w:hint="eastAsia"/>
          <w:b/>
          <w:lang w:eastAsia="zh-CN"/>
        </w:rPr>
        <w:t>is left to RAN2.</w:t>
      </w:r>
    </w:p>
    <w:p w:rsidR="00AD3803" w:rsidRDefault="00AD3803" w:rsidP="00AD3803">
      <w:pPr>
        <w:pStyle w:val="3"/>
        <w:spacing w:after="120"/>
        <w:rPr>
          <w:rFonts w:eastAsiaTheme="minorEastAsia"/>
        </w:rPr>
      </w:pPr>
      <w:r>
        <w:rPr>
          <w:rFonts w:eastAsiaTheme="minorEastAsia" w:hint="eastAsia"/>
        </w:rPr>
        <w:t>Cell access/barring of Rel-18 eRedCap UE</w:t>
      </w:r>
    </w:p>
    <w:p w:rsidR="00AD3803" w:rsidRDefault="00C22DA1" w:rsidP="000F42D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Rel-17 RedCap UE, whether it can access to a cell or not depends on the following cell-specific indications:</w:t>
      </w:r>
    </w:p>
    <w:p w:rsidR="00C22DA1" w:rsidRPr="00C22DA1" w:rsidRDefault="00C22DA1" w:rsidP="00C22DA1">
      <w:pPr>
        <w:pStyle w:val="ad"/>
        <w:numPr>
          <w:ilvl w:val="0"/>
          <w:numId w:val="45"/>
        </w:numPr>
        <w:spacing w:after="120"/>
        <w:ind w:leftChars="0"/>
        <w:jc w:val="both"/>
        <w:rPr>
          <w:rFonts w:eastAsiaTheme="minorEastAsia"/>
          <w:lang w:eastAsia="zh-CN"/>
        </w:rPr>
      </w:pPr>
      <w:r w:rsidRPr="00C22DA1">
        <w:rPr>
          <w:rFonts w:eastAsiaTheme="minorEastAsia"/>
          <w:lang w:eastAsia="zh-CN"/>
        </w:rPr>
        <w:t>C</w:t>
      </w:r>
      <w:r w:rsidRPr="00C22DA1">
        <w:rPr>
          <w:rFonts w:eastAsiaTheme="minorEastAsia" w:hint="eastAsia"/>
          <w:lang w:eastAsia="zh-CN"/>
        </w:rPr>
        <w:t>ell barring indication in MIB</w:t>
      </w:r>
    </w:p>
    <w:p w:rsidR="00C22DA1" w:rsidRPr="00C22DA1" w:rsidRDefault="00C22DA1" w:rsidP="00C22DA1">
      <w:pPr>
        <w:pStyle w:val="ad"/>
        <w:numPr>
          <w:ilvl w:val="0"/>
          <w:numId w:val="45"/>
        </w:numPr>
        <w:spacing w:after="120"/>
        <w:ind w:leftChars="0"/>
        <w:jc w:val="both"/>
        <w:rPr>
          <w:rFonts w:eastAsiaTheme="minorEastAsia"/>
          <w:lang w:eastAsia="zh-CN"/>
        </w:rPr>
      </w:pPr>
      <w:r w:rsidRPr="00C22DA1">
        <w:rPr>
          <w:rFonts w:eastAsiaTheme="minorEastAsia" w:hint="eastAsia"/>
          <w:lang w:eastAsia="zh-CN"/>
        </w:rPr>
        <w:t xml:space="preserve">Presents of </w:t>
      </w:r>
      <w:r w:rsidR="00736E23">
        <w:rPr>
          <w:rFonts w:eastAsiaTheme="minorEastAsia" w:hint="eastAsia"/>
          <w:lang w:eastAsia="zh-CN"/>
        </w:rPr>
        <w:t xml:space="preserve">RedCap-specific </w:t>
      </w:r>
      <w:r w:rsidRPr="00C22DA1">
        <w:rPr>
          <w:rFonts w:eastAsiaTheme="minorEastAsia" w:hint="eastAsia"/>
          <w:lang w:eastAsia="zh-CN"/>
        </w:rPr>
        <w:t>IFRI in SIB1</w:t>
      </w:r>
    </w:p>
    <w:p w:rsidR="00C22DA1" w:rsidRPr="00C22DA1" w:rsidRDefault="00C22DA1" w:rsidP="00C22DA1">
      <w:pPr>
        <w:pStyle w:val="ad"/>
        <w:numPr>
          <w:ilvl w:val="0"/>
          <w:numId w:val="45"/>
        </w:numPr>
        <w:spacing w:after="120"/>
        <w:ind w:leftChars="0"/>
        <w:jc w:val="both"/>
        <w:rPr>
          <w:rFonts w:eastAsiaTheme="minorEastAsia"/>
          <w:lang w:eastAsia="zh-CN"/>
        </w:rPr>
      </w:pPr>
      <w:r w:rsidRPr="00C22DA1">
        <w:rPr>
          <w:rFonts w:eastAsiaTheme="minorEastAsia" w:hint="eastAsia"/>
          <w:lang w:eastAsia="zh-CN"/>
        </w:rPr>
        <w:t xml:space="preserve">Rx-specific indication </w:t>
      </w:r>
      <w:r w:rsidR="00736E23">
        <w:rPr>
          <w:rFonts w:eastAsiaTheme="minorEastAsia" w:hint="eastAsia"/>
          <w:lang w:eastAsia="zh-CN"/>
        </w:rPr>
        <w:t xml:space="preserve">for RedCap UE </w:t>
      </w:r>
      <w:r w:rsidRPr="00C22DA1">
        <w:rPr>
          <w:rFonts w:eastAsiaTheme="minorEastAsia" w:hint="eastAsia"/>
          <w:lang w:eastAsia="zh-CN"/>
        </w:rPr>
        <w:t>in SIB1</w:t>
      </w:r>
    </w:p>
    <w:p w:rsidR="00C22DA1" w:rsidRPr="00C22DA1" w:rsidRDefault="00C22DA1" w:rsidP="00C22DA1">
      <w:pPr>
        <w:pStyle w:val="ad"/>
        <w:numPr>
          <w:ilvl w:val="0"/>
          <w:numId w:val="45"/>
        </w:numPr>
        <w:spacing w:after="120"/>
        <w:ind w:leftChars="0"/>
        <w:jc w:val="both"/>
        <w:rPr>
          <w:rFonts w:eastAsiaTheme="minorEastAsia"/>
          <w:lang w:eastAsia="zh-CN"/>
        </w:rPr>
      </w:pPr>
      <w:r w:rsidRPr="00C22DA1">
        <w:rPr>
          <w:rFonts w:eastAsiaTheme="minorEastAsia" w:hint="eastAsia"/>
          <w:lang w:eastAsia="zh-CN"/>
        </w:rPr>
        <w:t>Half-duplex-specific indication in SIB1</w:t>
      </w:r>
      <w:r w:rsidR="00736E23">
        <w:rPr>
          <w:rFonts w:eastAsiaTheme="minorEastAsia" w:hint="eastAsia"/>
          <w:lang w:eastAsia="zh-CN"/>
        </w:rPr>
        <w:t xml:space="preserve"> (in paired-spectrum)</w:t>
      </w:r>
    </w:p>
    <w:p w:rsidR="00C22DA1" w:rsidRDefault="00243855" w:rsidP="000F42D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think the above cell access/barring indication can be reused for Rel-18 eRedCap UE. It is unlikely that a cell supporting HD-FDD for Rel-17 RedCap UE cannot support HD-FDD for Rel-18 eRedCap UE. Similarly, a cell forbidding the access of 1Rx Rel-17 RedCap UE may not be interested in serving 1Rx Rel-18 eRedCap UE. </w:t>
      </w:r>
      <w:r w:rsidR="00142ADA">
        <w:rPr>
          <w:rFonts w:eastAsiaTheme="minorEastAsia" w:hint="eastAsia"/>
          <w:lang w:eastAsia="zh-CN"/>
        </w:rPr>
        <w:t>Whether additional cell access/barring indication for Rel-18 eRedCap UE is needed or not can be FFS.</w:t>
      </w:r>
      <w:r w:rsidR="00D7661D">
        <w:rPr>
          <w:rFonts w:eastAsiaTheme="minorEastAsia" w:hint="eastAsia"/>
          <w:lang w:eastAsia="zh-CN"/>
        </w:rPr>
        <w:t xml:space="preserve"> But the final determination </w:t>
      </w:r>
      <w:r w:rsidR="008516C8">
        <w:rPr>
          <w:rFonts w:eastAsiaTheme="minorEastAsia" w:hint="eastAsia"/>
          <w:lang w:eastAsia="zh-CN"/>
        </w:rPr>
        <w:t>can be left to RAN2.</w:t>
      </w:r>
    </w:p>
    <w:p w:rsidR="000A6F84" w:rsidRPr="00142ADA" w:rsidRDefault="000A6F84" w:rsidP="000F42D0">
      <w:pPr>
        <w:spacing w:after="12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>Proposal</w:t>
      </w:r>
      <w:r w:rsidR="00142ADA" w:rsidRPr="00142ADA">
        <w:rPr>
          <w:rFonts w:eastAsiaTheme="minorEastAsia" w:hint="eastAsia"/>
          <w:b/>
          <w:lang w:eastAsia="zh-CN"/>
        </w:rPr>
        <w:t xml:space="preserve"> </w:t>
      </w:r>
      <w:r w:rsidR="002A5BB9">
        <w:rPr>
          <w:rFonts w:eastAsiaTheme="minorEastAsia" w:hint="eastAsia"/>
          <w:b/>
          <w:lang w:eastAsia="zh-CN"/>
        </w:rPr>
        <w:t>8</w:t>
      </w:r>
      <w:r w:rsidR="00142ADA" w:rsidRPr="00142ADA">
        <w:rPr>
          <w:rFonts w:eastAsiaTheme="minorEastAsia" w:hint="eastAsia"/>
          <w:b/>
          <w:lang w:eastAsia="zh-CN"/>
        </w:rPr>
        <w:t>: Rel-18 eRedCap UE shares the same cell access/barring indication</w:t>
      </w:r>
      <w:r w:rsidR="00142ADA">
        <w:rPr>
          <w:rFonts w:eastAsiaTheme="minorEastAsia" w:hint="eastAsia"/>
          <w:b/>
          <w:lang w:eastAsia="zh-CN"/>
        </w:rPr>
        <w:t xml:space="preserve"> and</w:t>
      </w:r>
      <w:r w:rsidR="00142ADA" w:rsidRPr="00142ADA">
        <w:rPr>
          <w:rFonts w:eastAsiaTheme="minorEastAsia" w:hint="eastAsia"/>
          <w:b/>
          <w:lang w:eastAsia="zh-CN"/>
        </w:rPr>
        <w:t xml:space="preserve"> mechanism </w:t>
      </w:r>
      <w:r w:rsidR="00142ADA">
        <w:rPr>
          <w:rFonts w:eastAsiaTheme="minorEastAsia" w:hint="eastAsia"/>
          <w:b/>
          <w:lang w:eastAsia="zh-CN"/>
        </w:rPr>
        <w:t>with</w:t>
      </w:r>
      <w:r w:rsidR="00142ADA" w:rsidRPr="00142ADA">
        <w:rPr>
          <w:rFonts w:eastAsiaTheme="minorEastAsia" w:hint="eastAsia"/>
          <w:b/>
          <w:lang w:eastAsia="zh-CN"/>
        </w:rPr>
        <w:t xml:space="preserve"> Rel-17 RedCap UE.</w:t>
      </w:r>
    </w:p>
    <w:p w:rsidR="000A6F84" w:rsidRDefault="00142ADA" w:rsidP="000F42D0">
      <w:pPr>
        <w:pStyle w:val="ad"/>
        <w:numPr>
          <w:ilvl w:val="0"/>
          <w:numId w:val="46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>FFS additional cell access/barring indication for Rel-18 eRedCap UE</w:t>
      </w:r>
      <w:r>
        <w:rPr>
          <w:rFonts w:eastAsiaTheme="minorEastAsia" w:hint="eastAsia"/>
          <w:b/>
          <w:lang w:eastAsia="zh-CN"/>
        </w:rPr>
        <w:t>.</w:t>
      </w:r>
    </w:p>
    <w:p w:rsidR="008516C8" w:rsidRPr="00142ADA" w:rsidRDefault="008516C8" w:rsidP="000F42D0">
      <w:pPr>
        <w:pStyle w:val="ad"/>
        <w:numPr>
          <w:ilvl w:val="0"/>
          <w:numId w:val="46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Final decision is up to RAN2.</w:t>
      </w:r>
    </w:p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366837" w:rsidRPr="006C58FA" w:rsidRDefault="00E2606D" w:rsidP="00C86335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>share our views on further complexity reduction for Rel-18 eRedCap UEs.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>e observations and proposals are summarized as follows:</w:t>
      </w:r>
    </w:p>
    <w:p w:rsidR="002A5BB9" w:rsidRPr="00663842" w:rsidRDefault="002A5BB9" w:rsidP="002A5BB9">
      <w:pPr>
        <w:spacing w:beforeLines="50" w:before="120" w:after="120"/>
        <w:jc w:val="both"/>
        <w:rPr>
          <w:rFonts w:eastAsia="宋体"/>
          <w:lang w:eastAsia="zh-CN"/>
        </w:rPr>
      </w:pPr>
      <w:r w:rsidRPr="00CC1DCD">
        <w:rPr>
          <w:rFonts w:eastAsia="宋体" w:hint="eastAsia"/>
          <w:b/>
          <w:lang w:eastAsia="zh-CN"/>
        </w:rPr>
        <w:t xml:space="preserve">Observation 1: For Rel-18 eRedCap UE </w:t>
      </w:r>
      <w:r w:rsidRPr="00CC1DCD">
        <w:rPr>
          <w:rFonts w:eastAsiaTheme="minorEastAsia" w:hint="eastAsia"/>
          <w:b/>
          <w:lang w:eastAsia="zh-CN"/>
        </w:rPr>
        <w:t>w</w:t>
      </w:r>
      <w:r>
        <w:rPr>
          <w:rFonts w:eastAsiaTheme="minorEastAsia" w:hint="eastAsia"/>
          <w:b/>
          <w:lang w:eastAsia="zh-CN"/>
        </w:rPr>
        <w:t>ith 5 MHz BB bandwidth, a BWP up to 20 MHz can be configured, while only the frequency domain resource for PDSCH/PUSCH is restricted within 5 MHz within the BWP.</w:t>
      </w:r>
    </w:p>
    <w:p w:rsidR="002A5BB9" w:rsidRPr="005139A2" w:rsidRDefault="002A5BB9" w:rsidP="002A5BB9">
      <w:pPr>
        <w:spacing w:after="120"/>
        <w:jc w:val="both"/>
        <w:rPr>
          <w:rFonts w:eastAsiaTheme="minorEastAsia"/>
          <w:b/>
          <w:lang w:eastAsia="zh-CN"/>
        </w:rPr>
      </w:pPr>
      <w:r w:rsidRPr="005139A2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5139A2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Early indication for Rel-18 eRedCap UE is useless in some cases.</w:t>
      </w:r>
    </w:p>
    <w:p w:rsidR="002A5BB9" w:rsidRPr="002B56E6" w:rsidRDefault="002A5BB9" w:rsidP="002A5BB9">
      <w:pPr>
        <w:spacing w:after="120"/>
        <w:jc w:val="both"/>
        <w:rPr>
          <w:rFonts w:eastAsiaTheme="minorEastAsia"/>
          <w:b/>
          <w:lang w:eastAsia="zh-CN"/>
        </w:rPr>
      </w:pPr>
      <w:r w:rsidRPr="002B56E6">
        <w:rPr>
          <w:rFonts w:eastAsiaTheme="minorEastAsia" w:hint="eastAsia"/>
          <w:b/>
          <w:lang w:eastAsia="zh-CN"/>
        </w:rPr>
        <w:lastRenderedPageBreak/>
        <w:t>Observation 3: Early indication in Msg1 for Rel-18 eRedCap UE can reduce post-FFT data buffering for Msg2</w:t>
      </w:r>
      <w:r>
        <w:rPr>
          <w:rFonts w:eastAsiaTheme="minorEastAsia" w:hint="eastAsia"/>
          <w:b/>
          <w:lang w:eastAsia="zh-CN"/>
        </w:rPr>
        <w:t xml:space="preserve"> by cross-slot scheduling or pre-known used 5 MHz</w:t>
      </w:r>
      <w:r w:rsidRPr="002B56E6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while </w:t>
      </w:r>
      <w:r w:rsidRPr="00695AC1">
        <w:rPr>
          <w:rFonts w:eastAsiaTheme="minorEastAsia"/>
          <w:b/>
          <w:lang w:eastAsia="zh-CN"/>
        </w:rPr>
        <w:t xml:space="preserve">non-RedCap </w:t>
      </w:r>
      <w:r>
        <w:rPr>
          <w:rFonts w:eastAsiaTheme="minorEastAsia" w:hint="eastAsia"/>
          <w:b/>
          <w:lang w:eastAsia="zh-CN"/>
        </w:rPr>
        <w:t>UE and Rel-17 RedCap UE will not be impacted.</w:t>
      </w:r>
    </w:p>
    <w:p w:rsidR="002A5BB9" w:rsidRDefault="002A5BB9" w:rsidP="002A5BB9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5139A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1</w:t>
      </w:r>
      <w:r w:rsidRPr="005139A2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For Rel-18 eRedCap UE with 5 MHz BB bandwidth, confirmed the allocable PRB number:</w:t>
      </w:r>
    </w:p>
    <w:p w:rsidR="002A5BB9" w:rsidRPr="00C07214" w:rsidRDefault="002A5BB9" w:rsidP="002A5BB9">
      <w:pPr>
        <w:pStyle w:val="ad"/>
        <w:numPr>
          <w:ilvl w:val="0"/>
          <w:numId w:val="39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07214">
        <w:rPr>
          <w:rFonts w:eastAsiaTheme="minorEastAsia" w:hint="eastAsia"/>
          <w:b/>
          <w:lang w:eastAsia="zh-CN"/>
        </w:rPr>
        <w:t xml:space="preserve">or </w:t>
      </w:r>
      <w:r>
        <w:rPr>
          <w:rFonts w:eastAsiaTheme="minorEastAsia" w:hint="eastAsia"/>
          <w:b/>
          <w:lang w:eastAsia="zh-CN"/>
        </w:rPr>
        <w:t>SCS with 15 kHz, the maximum PRB number is 27.</w:t>
      </w:r>
    </w:p>
    <w:p w:rsidR="002A5BB9" w:rsidRPr="00C07214" w:rsidRDefault="002A5BB9" w:rsidP="002A5BB9">
      <w:pPr>
        <w:pStyle w:val="ad"/>
        <w:numPr>
          <w:ilvl w:val="0"/>
          <w:numId w:val="39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07214">
        <w:rPr>
          <w:rFonts w:eastAsiaTheme="minorEastAsia" w:hint="eastAsia"/>
          <w:b/>
          <w:lang w:eastAsia="zh-CN"/>
        </w:rPr>
        <w:t>or SCS with 30 kHz</w:t>
      </w:r>
      <w:r>
        <w:rPr>
          <w:rFonts w:eastAsiaTheme="minorEastAsia" w:hint="eastAsia"/>
          <w:b/>
          <w:lang w:eastAsia="zh-CN"/>
        </w:rPr>
        <w:t>, the maximum PRB number is 13</w:t>
      </w:r>
      <w:r w:rsidRPr="00C07214">
        <w:rPr>
          <w:rFonts w:eastAsiaTheme="minorEastAsia" w:hint="eastAsia"/>
          <w:b/>
          <w:lang w:eastAsia="zh-CN"/>
        </w:rPr>
        <w:t>.</w:t>
      </w:r>
    </w:p>
    <w:p w:rsidR="002A5BB9" w:rsidRDefault="002A5BB9" w:rsidP="002A5BB9">
      <w:pPr>
        <w:spacing w:after="120"/>
        <w:jc w:val="both"/>
        <w:rPr>
          <w:rFonts w:eastAsiaTheme="minorEastAsia"/>
          <w:b/>
          <w:lang w:eastAsia="zh-CN"/>
        </w:rPr>
      </w:pPr>
      <w:r w:rsidRPr="000C233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2</w:t>
      </w:r>
      <w:r w:rsidRPr="000C2335">
        <w:rPr>
          <w:rFonts w:eastAsiaTheme="minorEastAsia" w:hint="eastAsia"/>
          <w:b/>
          <w:lang w:eastAsia="zh-CN"/>
        </w:rPr>
        <w:t>: Further study scheduling optimization for the purpose of reducing post-FFT data buffering</w:t>
      </w:r>
      <w:r>
        <w:rPr>
          <w:rFonts w:eastAsiaTheme="minorEastAsia" w:hint="eastAsia"/>
          <w:b/>
          <w:lang w:eastAsia="zh-CN"/>
        </w:rPr>
        <w:t>, at least including the following directions</w:t>
      </w:r>
      <w:r w:rsidRPr="000C2335">
        <w:rPr>
          <w:rFonts w:eastAsiaTheme="minorEastAsia" w:hint="eastAsia"/>
          <w:b/>
          <w:lang w:eastAsia="zh-CN"/>
        </w:rPr>
        <w:t>.</w:t>
      </w:r>
    </w:p>
    <w:p w:rsidR="002A5BB9" w:rsidRPr="006430F7" w:rsidRDefault="002A5BB9" w:rsidP="002A5BB9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6430F7">
        <w:rPr>
          <w:rFonts w:eastAsiaTheme="minorEastAsia"/>
          <w:b/>
          <w:lang w:eastAsia="zh-CN"/>
        </w:rPr>
        <w:t>C</w:t>
      </w:r>
      <w:r w:rsidRPr="006430F7">
        <w:rPr>
          <w:rFonts w:eastAsiaTheme="minorEastAsia" w:hint="eastAsia"/>
          <w:b/>
          <w:lang w:eastAsia="zh-CN"/>
        </w:rPr>
        <w:t>ross-slot scheduling</w:t>
      </w:r>
      <w:r>
        <w:rPr>
          <w:rFonts w:eastAsiaTheme="minorEastAsia" w:hint="eastAsia"/>
          <w:b/>
          <w:lang w:eastAsia="zh-CN"/>
        </w:rPr>
        <w:t>.</w:t>
      </w:r>
    </w:p>
    <w:p w:rsidR="002A5BB9" w:rsidRPr="006430F7" w:rsidRDefault="002A5BB9" w:rsidP="002A5BB9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6430F7">
        <w:rPr>
          <w:rFonts w:eastAsiaTheme="minorEastAsia" w:hint="eastAsia"/>
          <w:b/>
          <w:lang w:eastAsia="zh-CN"/>
        </w:rPr>
        <w:t>Prior knowledge of used 5 MHz</w:t>
      </w:r>
      <w:r>
        <w:rPr>
          <w:rFonts w:eastAsiaTheme="minorEastAsia" w:hint="eastAsia"/>
          <w:b/>
          <w:lang w:eastAsia="zh-CN"/>
        </w:rPr>
        <w:t>.</w:t>
      </w:r>
    </w:p>
    <w:p w:rsidR="002A5BB9" w:rsidRPr="0061798C" w:rsidRDefault="002A5BB9" w:rsidP="002A5BB9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61798C">
        <w:rPr>
          <w:rFonts w:eastAsia="宋体" w:hint="eastAsia"/>
          <w:b/>
          <w:lang w:eastAsia="zh-CN"/>
        </w:rPr>
        <w:t>Proposal 3: For peak data rate reduction,</w:t>
      </w:r>
    </w:p>
    <w:p w:rsidR="002A5BB9" w:rsidRPr="0061798C" w:rsidRDefault="002A5BB9" w:rsidP="002A5BB9">
      <w:pPr>
        <w:pStyle w:val="ad"/>
        <w:numPr>
          <w:ilvl w:val="0"/>
          <w:numId w:val="42"/>
        </w:numPr>
        <w:spacing w:beforeLines="50" w:before="120" w:after="120"/>
        <w:ind w:leftChars="0"/>
        <w:jc w:val="both"/>
        <w:rPr>
          <w:rFonts w:eastAsia="宋体"/>
          <w:b/>
          <w:lang w:eastAsia="zh-CN"/>
        </w:rPr>
      </w:pPr>
      <w:r w:rsidRPr="0061798C">
        <w:rPr>
          <w:rFonts w:eastAsia="宋体" w:hint="eastAsia"/>
          <w:b/>
          <w:lang w:eastAsia="zh-CN"/>
        </w:rPr>
        <w:t xml:space="preserve">If it is standalone, the constraint of </w:t>
      </w:r>
      <w:proofErr w:type="spellStart"/>
      <w:r w:rsidRPr="0061798C">
        <w:rPr>
          <w:b/>
          <w:i/>
          <w:iCs/>
          <w:lang w:val="en-US"/>
        </w:rPr>
        <w:t>v</w:t>
      </w:r>
      <w:r w:rsidRPr="0061798C">
        <w:rPr>
          <w:b/>
          <w:i/>
          <w:iCs/>
          <w:vertAlign w:val="subscript"/>
          <w:lang w:val="en-US"/>
        </w:rPr>
        <w:t>Layers</w:t>
      </w:r>
      <w:r w:rsidRPr="0061798C">
        <w:rPr>
          <w:b/>
          <w:lang w:val="en-US"/>
        </w:rPr>
        <w:t>·</w:t>
      </w:r>
      <w:proofErr w:type="gramStart"/>
      <w:r w:rsidRPr="0061798C">
        <w:rPr>
          <w:b/>
          <w:i/>
          <w:iCs/>
          <w:lang w:val="en-US"/>
        </w:rPr>
        <w:t>Q</w:t>
      </w:r>
      <w:r w:rsidRPr="0061798C">
        <w:rPr>
          <w:b/>
          <w:i/>
          <w:iCs/>
          <w:vertAlign w:val="subscript"/>
          <w:lang w:val="en-US"/>
        </w:rPr>
        <w:t>m</w:t>
      </w:r>
      <w:r w:rsidRPr="0061798C">
        <w:rPr>
          <w:b/>
          <w:lang w:val="en-US"/>
        </w:rPr>
        <w:t>·</w:t>
      </w:r>
      <w:proofErr w:type="gramEnd"/>
      <w:r w:rsidRPr="0061798C">
        <w:rPr>
          <w:b/>
          <w:i/>
          <w:iCs/>
          <w:lang w:val="en-US"/>
        </w:rPr>
        <w:t>f</w:t>
      </w:r>
      <w:proofErr w:type="spellEnd"/>
      <w:r w:rsidRPr="0061798C">
        <w:rPr>
          <w:b/>
          <w:lang w:val="en-US"/>
        </w:rPr>
        <w:t xml:space="preserve"> </w:t>
      </w:r>
      <w:r w:rsidRPr="0061798C">
        <w:rPr>
          <w:rFonts w:eastAsia="宋体" w:hint="eastAsia"/>
          <w:b/>
          <w:lang w:eastAsia="zh-CN"/>
        </w:rPr>
        <w:t xml:space="preserve">can be reduced to </w:t>
      </w:r>
      <w:r>
        <w:rPr>
          <w:rFonts w:eastAsia="宋体" w:hint="eastAsia"/>
          <w:b/>
          <w:lang w:eastAsia="zh-CN"/>
        </w:rPr>
        <w:t xml:space="preserve">0.8 or </w:t>
      </w:r>
      <w:r w:rsidRPr="0061798C">
        <w:rPr>
          <w:rFonts w:eastAsia="宋体" w:hint="eastAsia"/>
          <w:b/>
          <w:lang w:eastAsia="zh-CN"/>
        </w:rPr>
        <w:t>1.</w:t>
      </w:r>
    </w:p>
    <w:p w:rsidR="002A5BB9" w:rsidRPr="0061798C" w:rsidRDefault="002A5BB9" w:rsidP="002A5BB9">
      <w:pPr>
        <w:pStyle w:val="ad"/>
        <w:numPr>
          <w:ilvl w:val="0"/>
          <w:numId w:val="42"/>
        </w:numPr>
        <w:spacing w:beforeLines="50" w:before="120" w:after="120"/>
        <w:ind w:leftChars="0"/>
        <w:jc w:val="both"/>
        <w:rPr>
          <w:rFonts w:eastAsia="宋体"/>
          <w:b/>
          <w:lang w:eastAsia="zh-CN"/>
        </w:rPr>
      </w:pPr>
      <w:r w:rsidRPr="0061798C">
        <w:rPr>
          <w:rFonts w:eastAsia="宋体" w:hint="eastAsia"/>
          <w:b/>
          <w:lang w:eastAsia="zh-CN"/>
        </w:rPr>
        <w:t xml:space="preserve">If it is combined with bandwidth reduction, the constraint of </w:t>
      </w:r>
      <w:proofErr w:type="spellStart"/>
      <w:r w:rsidRPr="0061798C">
        <w:rPr>
          <w:b/>
          <w:i/>
          <w:iCs/>
          <w:lang w:val="en-US"/>
        </w:rPr>
        <w:t>v</w:t>
      </w:r>
      <w:r w:rsidRPr="0061798C">
        <w:rPr>
          <w:b/>
          <w:i/>
          <w:iCs/>
          <w:vertAlign w:val="subscript"/>
          <w:lang w:val="en-US"/>
        </w:rPr>
        <w:t>Layers</w:t>
      </w:r>
      <w:r w:rsidRPr="0061798C">
        <w:rPr>
          <w:b/>
          <w:lang w:val="en-US"/>
        </w:rPr>
        <w:t>·</w:t>
      </w:r>
      <w:proofErr w:type="gramStart"/>
      <w:r w:rsidRPr="0061798C">
        <w:rPr>
          <w:b/>
          <w:i/>
          <w:iCs/>
          <w:lang w:val="en-US"/>
        </w:rPr>
        <w:t>Q</w:t>
      </w:r>
      <w:r w:rsidRPr="0061798C">
        <w:rPr>
          <w:b/>
          <w:i/>
          <w:iCs/>
          <w:vertAlign w:val="subscript"/>
          <w:lang w:val="en-US"/>
        </w:rPr>
        <w:t>m</w:t>
      </w:r>
      <w:r w:rsidRPr="0061798C">
        <w:rPr>
          <w:b/>
          <w:lang w:val="en-US"/>
        </w:rPr>
        <w:t>·</w:t>
      </w:r>
      <w:proofErr w:type="gramEnd"/>
      <w:r w:rsidRPr="0061798C">
        <w:rPr>
          <w:b/>
          <w:i/>
          <w:iCs/>
          <w:lang w:val="en-US"/>
        </w:rPr>
        <w:t>f</w:t>
      </w:r>
      <w:proofErr w:type="spellEnd"/>
      <w:r w:rsidRPr="0061798C">
        <w:rPr>
          <w:b/>
          <w:lang w:val="en-US"/>
        </w:rPr>
        <w:t xml:space="preserve"> </w:t>
      </w:r>
      <w:r>
        <w:rPr>
          <w:rFonts w:eastAsia="宋体" w:hint="eastAsia"/>
          <w:b/>
          <w:lang w:eastAsia="zh-CN"/>
        </w:rPr>
        <w:t xml:space="preserve">can be reduced </w:t>
      </w:r>
      <w:r w:rsidRPr="0061798C">
        <w:rPr>
          <w:rFonts w:eastAsia="宋体" w:hint="eastAsia"/>
          <w:b/>
          <w:lang w:eastAsia="zh-CN"/>
        </w:rPr>
        <w:t>to 3.</w:t>
      </w:r>
    </w:p>
    <w:p w:rsidR="002A5BB9" w:rsidRDefault="002A5BB9" w:rsidP="002A5BB9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4: Rel-17 separate initial DL/UL BWP can be reused for Rel-18 eRedCap UE. No new separate initial DL/UL BWP is introduced in Rel-18.</w:t>
      </w:r>
    </w:p>
    <w:p w:rsidR="002A5BB9" w:rsidRPr="00830198" w:rsidRDefault="002A5BB9" w:rsidP="002A5BB9">
      <w:pPr>
        <w:spacing w:after="120"/>
        <w:jc w:val="both"/>
        <w:rPr>
          <w:rFonts w:eastAsiaTheme="minorEastAsia"/>
          <w:b/>
          <w:lang w:eastAsia="zh-CN"/>
        </w:rPr>
      </w:pPr>
      <w:r w:rsidRPr="00830198">
        <w:rPr>
          <w:rFonts w:eastAsiaTheme="minorEastAsia" w:hint="eastAsia"/>
          <w:b/>
          <w:lang w:eastAsia="zh-CN"/>
        </w:rPr>
        <w:t>Proposal 5: Rel-18 eRedCap UE is assumed to be able to read legacy SIB1.</w:t>
      </w:r>
    </w:p>
    <w:p w:rsidR="002A5BB9" w:rsidRPr="00830198" w:rsidRDefault="002A5BB9" w:rsidP="002A5BB9">
      <w:pPr>
        <w:pStyle w:val="ad"/>
        <w:numPr>
          <w:ilvl w:val="0"/>
          <w:numId w:val="47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830198">
        <w:rPr>
          <w:rFonts w:eastAsiaTheme="minorEastAsia" w:hint="eastAsia"/>
          <w:b/>
          <w:lang w:eastAsia="zh-CN"/>
        </w:rPr>
        <w:t xml:space="preserve">FFS further optimization </w:t>
      </w:r>
      <w:r>
        <w:rPr>
          <w:rFonts w:eastAsiaTheme="minorEastAsia" w:hint="eastAsia"/>
          <w:b/>
          <w:lang w:eastAsia="zh-CN"/>
        </w:rPr>
        <w:t xml:space="preserve">for SIB1 transmission/reception </w:t>
      </w:r>
      <w:r w:rsidRPr="00830198">
        <w:rPr>
          <w:rFonts w:eastAsiaTheme="minorEastAsia" w:hint="eastAsia"/>
          <w:b/>
          <w:lang w:eastAsia="zh-CN"/>
        </w:rPr>
        <w:t>is needed or not.</w:t>
      </w:r>
    </w:p>
    <w:p w:rsidR="002A5BB9" w:rsidRPr="00B859B6" w:rsidRDefault="002A5BB9" w:rsidP="002A5BB9">
      <w:pPr>
        <w:spacing w:after="120"/>
        <w:jc w:val="both"/>
        <w:rPr>
          <w:rFonts w:eastAsiaTheme="minorEastAsia"/>
          <w:b/>
          <w:lang w:eastAsia="zh-CN"/>
        </w:rPr>
      </w:pPr>
      <w:r w:rsidRPr="00B859B6">
        <w:rPr>
          <w:rFonts w:eastAsiaTheme="minorEastAsia" w:hint="eastAsia"/>
          <w:b/>
          <w:lang w:eastAsia="zh-CN"/>
        </w:rPr>
        <w:t>Proposal 6: Early indication in Msg1 for Rel-18 eRedCap UE is</w:t>
      </w:r>
      <w:r>
        <w:rPr>
          <w:rFonts w:eastAsiaTheme="minorEastAsia" w:hint="eastAsia"/>
          <w:b/>
          <w:lang w:eastAsia="zh-CN"/>
        </w:rPr>
        <w:t xml:space="preserve"> supported and</w:t>
      </w:r>
      <w:r w:rsidRPr="00B859B6">
        <w:rPr>
          <w:rFonts w:eastAsiaTheme="minorEastAsia" w:hint="eastAsia"/>
          <w:b/>
          <w:lang w:eastAsia="zh-CN"/>
        </w:rPr>
        <w:t xml:space="preserve"> configurable,</w:t>
      </w:r>
    </w:p>
    <w:p w:rsidR="002A5BB9" w:rsidRDefault="002A5BB9" w:rsidP="002A5BB9">
      <w:pPr>
        <w:pStyle w:val="ad"/>
        <w:numPr>
          <w:ilvl w:val="0"/>
          <w:numId w:val="47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Sharing RACH resource with non-RedCap UE is supported.</w:t>
      </w:r>
    </w:p>
    <w:p w:rsidR="002A5BB9" w:rsidRPr="00B859B6" w:rsidRDefault="002A5BB9" w:rsidP="002A5BB9">
      <w:pPr>
        <w:pStyle w:val="ad"/>
        <w:numPr>
          <w:ilvl w:val="0"/>
          <w:numId w:val="47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B859B6">
        <w:rPr>
          <w:rFonts w:eastAsiaTheme="minorEastAsia" w:hint="eastAsia"/>
          <w:b/>
          <w:lang w:eastAsia="zh-CN"/>
        </w:rPr>
        <w:t xml:space="preserve">Sharing </w:t>
      </w:r>
      <w:r>
        <w:rPr>
          <w:rFonts w:eastAsiaTheme="minorEastAsia" w:hint="eastAsia"/>
          <w:b/>
          <w:lang w:eastAsia="zh-CN"/>
        </w:rPr>
        <w:t>RACH</w:t>
      </w:r>
      <w:r w:rsidRPr="00B859B6">
        <w:rPr>
          <w:rFonts w:eastAsiaTheme="minorEastAsia" w:hint="eastAsia"/>
          <w:b/>
          <w:lang w:eastAsia="zh-CN"/>
        </w:rPr>
        <w:t xml:space="preserve"> resource with Rel-17 RedCap UE is supported</w:t>
      </w:r>
      <w:r>
        <w:rPr>
          <w:rFonts w:eastAsiaTheme="minorEastAsia" w:hint="eastAsia"/>
          <w:b/>
          <w:lang w:eastAsia="zh-CN"/>
        </w:rPr>
        <w:t>.</w:t>
      </w:r>
    </w:p>
    <w:p w:rsidR="002A5BB9" w:rsidRPr="00B859B6" w:rsidRDefault="002A5BB9" w:rsidP="002A5BB9">
      <w:pPr>
        <w:pStyle w:val="ad"/>
        <w:numPr>
          <w:ilvl w:val="0"/>
          <w:numId w:val="47"/>
        </w:numPr>
        <w:spacing w:after="120"/>
        <w:ind w:leftChars="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FFS w</w:t>
      </w:r>
      <w:r w:rsidRPr="00B859B6">
        <w:rPr>
          <w:rFonts w:eastAsiaTheme="minorEastAsia" w:hint="eastAsia"/>
          <w:b/>
          <w:lang w:eastAsia="zh-CN"/>
        </w:rPr>
        <w:t xml:space="preserve">hether </w:t>
      </w:r>
      <w:r>
        <w:rPr>
          <w:rFonts w:eastAsiaTheme="minorEastAsia" w:hint="eastAsia"/>
          <w:b/>
          <w:lang w:eastAsia="zh-CN"/>
        </w:rPr>
        <w:t xml:space="preserve">separate RACH resource (different from that of </w:t>
      </w:r>
      <w:r w:rsidRPr="00695AC1">
        <w:rPr>
          <w:rFonts w:eastAsiaTheme="minorEastAsia"/>
          <w:b/>
          <w:lang w:eastAsia="zh-CN"/>
        </w:rPr>
        <w:t xml:space="preserve">non-RedCap </w:t>
      </w:r>
      <w:r>
        <w:rPr>
          <w:rFonts w:eastAsiaTheme="minorEastAsia" w:hint="eastAsia"/>
          <w:b/>
          <w:lang w:eastAsia="zh-CN"/>
        </w:rPr>
        <w:t xml:space="preserve">UE and Rel-17 RedCap UE) is supported or not, which depends on whether </w:t>
      </w:r>
      <w:r w:rsidRPr="000C2335">
        <w:rPr>
          <w:rFonts w:eastAsiaTheme="minorEastAsia" w:hint="eastAsia"/>
          <w:b/>
          <w:lang w:eastAsia="zh-CN"/>
        </w:rPr>
        <w:t>scheduling optimization for reducing post-FFT data buffering</w:t>
      </w:r>
      <w:r>
        <w:rPr>
          <w:rFonts w:eastAsiaTheme="minorEastAsia" w:hint="eastAsia"/>
          <w:b/>
          <w:lang w:eastAsia="zh-CN"/>
        </w:rPr>
        <w:t xml:space="preserve"> (at least</w:t>
      </w:r>
      <w:r w:rsidRPr="003D68F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 Msg2) is supported or not.</w:t>
      </w:r>
    </w:p>
    <w:p w:rsidR="002A5BB9" w:rsidRPr="00B859B6" w:rsidRDefault="002A5BB9" w:rsidP="002A5BB9">
      <w:pPr>
        <w:spacing w:after="120"/>
        <w:jc w:val="both"/>
        <w:rPr>
          <w:rFonts w:eastAsiaTheme="minorEastAsia"/>
          <w:b/>
          <w:lang w:eastAsia="zh-CN"/>
        </w:rPr>
      </w:pPr>
      <w:r w:rsidRPr="00B859B6">
        <w:rPr>
          <w:rFonts w:eastAsiaTheme="minorEastAsia" w:hint="eastAsia"/>
          <w:b/>
          <w:lang w:eastAsia="zh-CN"/>
        </w:rPr>
        <w:t xml:space="preserve">Proposal 7: Whether/how </w:t>
      </w:r>
      <w:r>
        <w:rPr>
          <w:rFonts w:eastAsiaTheme="minorEastAsia" w:hint="eastAsia"/>
          <w:b/>
          <w:lang w:eastAsia="zh-CN"/>
        </w:rPr>
        <w:t xml:space="preserve">to support </w:t>
      </w:r>
      <w:r w:rsidRPr="00B859B6">
        <w:rPr>
          <w:rFonts w:eastAsiaTheme="minorEastAsia" w:hint="eastAsia"/>
          <w:b/>
          <w:lang w:eastAsia="zh-CN"/>
        </w:rPr>
        <w:t xml:space="preserve">early indication in Msg3 </w:t>
      </w:r>
      <w:r>
        <w:rPr>
          <w:rFonts w:eastAsiaTheme="minorEastAsia" w:hint="eastAsia"/>
          <w:b/>
          <w:lang w:eastAsia="zh-CN"/>
        </w:rPr>
        <w:t xml:space="preserve">for Rel-18 eRedCap UE </w:t>
      </w:r>
      <w:r w:rsidRPr="00B859B6">
        <w:rPr>
          <w:rFonts w:eastAsiaTheme="minorEastAsia" w:hint="eastAsia"/>
          <w:b/>
          <w:lang w:eastAsia="zh-CN"/>
        </w:rPr>
        <w:t>is left to RAN2.</w:t>
      </w:r>
    </w:p>
    <w:p w:rsidR="002A5BB9" w:rsidRPr="00142ADA" w:rsidRDefault="002A5BB9" w:rsidP="002A5BB9">
      <w:pPr>
        <w:spacing w:after="12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8</w:t>
      </w:r>
      <w:r w:rsidRPr="00142ADA">
        <w:rPr>
          <w:rFonts w:eastAsiaTheme="minorEastAsia" w:hint="eastAsia"/>
          <w:b/>
          <w:lang w:eastAsia="zh-CN"/>
        </w:rPr>
        <w:t>: Rel-18 eRedCap UE shares the same cell access/barring indication</w:t>
      </w:r>
      <w:r>
        <w:rPr>
          <w:rFonts w:eastAsiaTheme="minorEastAsia" w:hint="eastAsia"/>
          <w:b/>
          <w:lang w:eastAsia="zh-CN"/>
        </w:rPr>
        <w:t xml:space="preserve"> and</w:t>
      </w:r>
      <w:r w:rsidRPr="00142ADA">
        <w:rPr>
          <w:rFonts w:eastAsiaTheme="minorEastAsia" w:hint="eastAsia"/>
          <w:b/>
          <w:lang w:eastAsia="zh-CN"/>
        </w:rPr>
        <w:t xml:space="preserve"> mechanism </w:t>
      </w:r>
      <w:r>
        <w:rPr>
          <w:rFonts w:eastAsiaTheme="minorEastAsia" w:hint="eastAsia"/>
          <w:b/>
          <w:lang w:eastAsia="zh-CN"/>
        </w:rPr>
        <w:t>with</w:t>
      </w:r>
      <w:r w:rsidRPr="00142ADA">
        <w:rPr>
          <w:rFonts w:eastAsiaTheme="minorEastAsia" w:hint="eastAsia"/>
          <w:b/>
          <w:lang w:eastAsia="zh-CN"/>
        </w:rPr>
        <w:t xml:space="preserve"> Rel-17 RedCap UE.</w:t>
      </w:r>
    </w:p>
    <w:p w:rsidR="002A5BB9" w:rsidRDefault="002A5BB9" w:rsidP="002A5BB9">
      <w:pPr>
        <w:pStyle w:val="ad"/>
        <w:numPr>
          <w:ilvl w:val="0"/>
          <w:numId w:val="46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>FFS additional cell access/barring indication for Rel-18 eRedCap UE</w:t>
      </w:r>
      <w:r>
        <w:rPr>
          <w:rFonts w:eastAsiaTheme="minorEastAsia" w:hint="eastAsia"/>
          <w:b/>
          <w:lang w:eastAsia="zh-CN"/>
        </w:rPr>
        <w:t>.</w:t>
      </w:r>
    </w:p>
    <w:p w:rsidR="002A5BB9" w:rsidRPr="00142ADA" w:rsidRDefault="002A5BB9" w:rsidP="002A5BB9">
      <w:pPr>
        <w:pStyle w:val="ad"/>
        <w:numPr>
          <w:ilvl w:val="0"/>
          <w:numId w:val="46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Final decision is up to RAN2.</w:t>
      </w:r>
    </w:p>
    <w:p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:rsidR="00D97617" w:rsidRDefault="00A9314A" w:rsidP="001D1FED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3" w:name="_Ref64637089"/>
      <w:bookmarkStart w:id="14" w:name="_Ref64636111"/>
      <w:r w:rsidRPr="00A9314A">
        <w:rPr>
          <w:rFonts w:eastAsia="宋体"/>
          <w:szCs w:val="21"/>
        </w:rPr>
        <w:t>RP-</w:t>
      </w:r>
      <w:r w:rsidR="001D1FED" w:rsidRPr="001D1FED">
        <w:rPr>
          <w:rFonts w:eastAsia="宋体"/>
          <w:szCs w:val="21"/>
        </w:rPr>
        <w:t>222675</w:t>
      </w:r>
      <w:r w:rsidR="00D97617" w:rsidRPr="00E906F8">
        <w:rPr>
          <w:rFonts w:eastAsia="宋体" w:hint="eastAsia"/>
          <w:szCs w:val="21"/>
        </w:rPr>
        <w:t xml:space="preserve">, </w:t>
      </w:r>
      <w:r w:rsidR="001D1FED" w:rsidRPr="001D1FED">
        <w:rPr>
          <w:rFonts w:eastAsia="宋体"/>
          <w:szCs w:val="21"/>
        </w:rPr>
        <w:t>New WID on enhanced support of reduced capability NR devices</w:t>
      </w:r>
      <w:r w:rsidR="00D97617" w:rsidRPr="00E906F8">
        <w:rPr>
          <w:rFonts w:eastAsia="宋体" w:hint="eastAsia"/>
          <w:szCs w:val="21"/>
        </w:rPr>
        <w:t>, Ericsson, RAN#</w:t>
      </w:r>
      <w:r w:rsidR="001D1FED">
        <w:rPr>
          <w:rFonts w:eastAsia="宋体" w:hint="eastAsia"/>
          <w:szCs w:val="21"/>
          <w:lang w:eastAsia="zh-CN"/>
        </w:rPr>
        <w:t>97-e</w:t>
      </w:r>
      <w:r w:rsidR="00D97617" w:rsidRPr="00E906F8">
        <w:rPr>
          <w:rFonts w:eastAsia="宋体" w:hint="eastAsia"/>
          <w:szCs w:val="21"/>
        </w:rPr>
        <w:t xml:space="preserve">, </w:t>
      </w:r>
      <w:r w:rsidR="001D1FED">
        <w:rPr>
          <w:rFonts w:eastAsia="宋体" w:hint="eastAsia"/>
          <w:szCs w:val="20"/>
          <w:lang w:eastAsia="zh-CN"/>
        </w:rPr>
        <w:t>e-Meeting</w:t>
      </w:r>
      <w:r w:rsidR="00D97617">
        <w:rPr>
          <w:rFonts w:eastAsia="宋体" w:hint="eastAsia"/>
          <w:szCs w:val="20"/>
        </w:rPr>
        <w:t xml:space="preserve">, </w:t>
      </w:r>
      <w:r w:rsidR="001D1FED">
        <w:rPr>
          <w:rFonts w:eastAsia="宋体" w:hint="eastAsia"/>
          <w:szCs w:val="21"/>
          <w:lang w:eastAsia="zh-CN"/>
        </w:rPr>
        <w:t>September</w:t>
      </w:r>
      <w:r w:rsidR="00D97617" w:rsidRPr="00E906F8">
        <w:rPr>
          <w:rFonts w:eastAsia="宋体"/>
          <w:szCs w:val="21"/>
        </w:rPr>
        <w:t xml:space="preserve"> </w:t>
      </w:r>
      <w:r w:rsidR="001D1FED">
        <w:rPr>
          <w:rFonts w:eastAsia="宋体" w:hint="eastAsia"/>
          <w:szCs w:val="21"/>
          <w:lang w:eastAsia="zh-CN"/>
        </w:rPr>
        <w:t>12</w:t>
      </w:r>
      <w:r w:rsidR="00D97617" w:rsidRPr="00E906F8">
        <w:rPr>
          <w:rFonts w:eastAsia="宋体" w:hint="eastAsia"/>
          <w:szCs w:val="21"/>
        </w:rPr>
        <w:t xml:space="preserve">th </w:t>
      </w:r>
      <w:r w:rsidR="00D97617" w:rsidRPr="00E906F8">
        <w:rPr>
          <w:rFonts w:eastAsia="宋体"/>
          <w:szCs w:val="21"/>
        </w:rPr>
        <w:t>–</w:t>
      </w:r>
      <w:r w:rsidR="00D97617" w:rsidRPr="00E906F8">
        <w:rPr>
          <w:rFonts w:eastAsia="宋体" w:hint="eastAsia"/>
          <w:szCs w:val="21"/>
        </w:rPr>
        <w:t xml:space="preserve"> </w:t>
      </w:r>
      <w:r w:rsidR="001D1FED">
        <w:rPr>
          <w:rFonts w:eastAsia="宋体" w:hint="eastAsia"/>
          <w:szCs w:val="21"/>
          <w:lang w:eastAsia="zh-CN"/>
        </w:rPr>
        <w:t>16</w:t>
      </w:r>
      <w:r w:rsidR="00734595">
        <w:rPr>
          <w:rFonts w:eastAsia="宋体" w:hint="eastAsia"/>
          <w:szCs w:val="21"/>
          <w:lang w:eastAsia="zh-CN"/>
        </w:rPr>
        <w:t>th</w:t>
      </w:r>
      <w:r w:rsidR="00D97617" w:rsidRPr="00E906F8">
        <w:rPr>
          <w:rFonts w:eastAsia="宋体"/>
          <w:szCs w:val="21"/>
        </w:rPr>
        <w:t>, 202</w:t>
      </w:r>
      <w:r>
        <w:rPr>
          <w:rFonts w:eastAsia="宋体" w:hint="eastAsia"/>
          <w:szCs w:val="21"/>
          <w:lang w:eastAsia="zh-CN"/>
        </w:rPr>
        <w:t>2</w:t>
      </w:r>
      <w:r w:rsidR="00D97617" w:rsidRPr="00E906F8">
        <w:rPr>
          <w:rFonts w:eastAsia="宋体" w:hint="eastAsia"/>
          <w:szCs w:val="21"/>
        </w:rPr>
        <w:t>.</w:t>
      </w:r>
      <w:bookmarkEnd w:id="13"/>
    </w:p>
    <w:p w:rsidR="00541BC7" w:rsidRPr="007E76D6" w:rsidRDefault="001D1FED" w:rsidP="00830C8D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5" w:name="_Ref114646798"/>
      <w:bookmarkEnd w:id="14"/>
      <w:r>
        <w:rPr>
          <w:rFonts w:eastAsia="宋体" w:hint="eastAsia"/>
          <w:szCs w:val="21"/>
          <w:lang w:eastAsia="zh-CN"/>
        </w:rPr>
        <w:t xml:space="preserve">TR 38.865, </w:t>
      </w:r>
      <w:r w:rsidRPr="00097974">
        <w:t>Study on further NR RedCap UE complexity reduction</w:t>
      </w:r>
      <w:r>
        <w:rPr>
          <w:rFonts w:eastAsiaTheme="minorEastAsia" w:hint="eastAsia"/>
          <w:lang w:eastAsia="zh-CN"/>
        </w:rPr>
        <w:t>, v18.0.0.</w:t>
      </w:r>
      <w:bookmarkEnd w:id="15"/>
    </w:p>
    <w:p w:rsidR="007E76D6" w:rsidRPr="007E76D6" w:rsidRDefault="007E76D6" w:rsidP="007E76D6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6" w:name="_Ref114854348"/>
      <w:r w:rsidRPr="007E76D6">
        <w:rPr>
          <w:rFonts w:eastAsia="宋体" w:hint="eastAsia"/>
          <w:szCs w:val="21"/>
          <w:lang w:eastAsia="zh-CN"/>
        </w:rPr>
        <w:t xml:space="preserve">TS 38.101-1, </w:t>
      </w:r>
      <w:r w:rsidRPr="007E76D6">
        <w:rPr>
          <w:rFonts w:eastAsia="宋体"/>
          <w:szCs w:val="21"/>
          <w:lang w:eastAsia="zh-CN"/>
        </w:rPr>
        <w:t>User Equipment (UE) radio transmission and reception;</w:t>
      </w:r>
      <w:r>
        <w:rPr>
          <w:rFonts w:eastAsia="宋体" w:hint="eastAsia"/>
          <w:szCs w:val="21"/>
          <w:lang w:eastAsia="zh-CN"/>
        </w:rPr>
        <w:t xml:space="preserve"> </w:t>
      </w:r>
      <w:r w:rsidRPr="007E76D6">
        <w:rPr>
          <w:rFonts w:eastAsia="宋体"/>
          <w:szCs w:val="21"/>
          <w:lang w:eastAsia="zh-CN"/>
        </w:rPr>
        <w:t>Part 1: Range 1 Standalone</w:t>
      </w:r>
      <w:r>
        <w:rPr>
          <w:rFonts w:eastAsia="宋体" w:hint="eastAsia"/>
          <w:szCs w:val="21"/>
          <w:lang w:eastAsia="zh-CN"/>
        </w:rPr>
        <w:t>, v17.6.0.</w:t>
      </w:r>
      <w:bookmarkEnd w:id="16"/>
    </w:p>
    <w:sectPr w:rsidR="007E76D6" w:rsidRPr="007E76D6" w:rsidSect="00C74A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43B" w:rsidRDefault="00EF543B" w:rsidP="00D4417E">
      <w:pPr>
        <w:spacing w:after="120"/>
        <w:ind w:left="-2"/>
      </w:pPr>
      <w:r>
        <w:separator/>
      </w:r>
    </w:p>
  </w:endnote>
  <w:endnote w:type="continuationSeparator" w:id="0">
    <w:p w:rsidR="00EF543B" w:rsidRDefault="00EF543B" w:rsidP="00D4417E">
      <w:pPr>
        <w:spacing w:after="120"/>
        <w:ind w:left="-2"/>
      </w:pPr>
      <w:r>
        <w:continuationSeparator/>
      </w:r>
    </w:p>
  </w:endnote>
  <w:endnote w:type="continuationNotice" w:id="1">
    <w:p w:rsidR="00EF543B" w:rsidRDefault="00EF543B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8FE" w:rsidRDefault="003D68FE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8FE" w:rsidRDefault="003D68FE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8FE" w:rsidRDefault="003D68FE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43B" w:rsidRDefault="00EF543B" w:rsidP="00D4417E">
      <w:pPr>
        <w:spacing w:after="120"/>
        <w:ind w:left="-2"/>
      </w:pPr>
      <w:r>
        <w:separator/>
      </w:r>
    </w:p>
  </w:footnote>
  <w:footnote w:type="continuationSeparator" w:id="0">
    <w:p w:rsidR="00EF543B" w:rsidRDefault="00EF543B" w:rsidP="00D4417E">
      <w:pPr>
        <w:spacing w:after="120"/>
        <w:ind w:left="-2"/>
      </w:pPr>
      <w:r>
        <w:continuationSeparator/>
      </w:r>
    </w:p>
  </w:footnote>
  <w:footnote w:type="continuationNotice" w:id="1">
    <w:p w:rsidR="00EF543B" w:rsidRDefault="00EF543B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8FE" w:rsidRDefault="003D68FE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8FE" w:rsidRPr="001A329E" w:rsidRDefault="003D68FE" w:rsidP="001C0480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8FE" w:rsidRDefault="003D68FE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7F3C"/>
    <w:multiLevelType w:val="hybridMultilevel"/>
    <w:tmpl w:val="A0207AF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8A330A"/>
    <w:multiLevelType w:val="hybridMultilevel"/>
    <w:tmpl w:val="8A9AB85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977BBD"/>
    <w:multiLevelType w:val="hybridMultilevel"/>
    <w:tmpl w:val="ADE48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E3657"/>
    <w:multiLevelType w:val="hybridMultilevel"/>
    <w:tmpl w:val="D55A818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C922BD"/>
    <w:multiLevelType w:val="hybridMultilevel"/>
    <w:tmpl w:val="18C4A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A0655"/>
    <w:multiLevelType w:val="hybridMultilevel"/>
    <w:tmpl w:val="7B36493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B87C0B"/>
    <w:multiLevelType w:val="hybridMultilevel"/>
    <w:tmpl w:val="26363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68181E">
      <w:numFmt w:val="bullet"/>
      <w:lvlText w:val="·"/>
      <w:lvlJc w:val="left"/>
      <w:pPr>
        <w:ind w:left="2310" w:hanging="510"/>
      </w:pPr>
      <w:rPr>
        <w:rFonts w:ascii="Times New Roman" w:eastAsia="Batang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6C0D51"/>
    <w:multiLevelType w:val="hybridMultilevel"/>
    <w:tmpl w:val="E6BEB33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4C6708"/>
    <w:multiLevelType w:val="multilevel"/>
    <w:tmpl w:val="E2709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F7E4298"/>
    <w:multiLevelType w:val="hybridMultilevel"/>
    <w:tmpl w:val="17580B68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F27191"/>
    <w:multiLevelType w:val="hybridMultilevel"/>
    <w:tmpl w:val="510E110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4C65C11"/>
    <w:multiLevelType w:val="multilevel"/>
    <w:tmpl w:val="92C6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69824AF"/>
    <w:multiLevelType w:val="multilevel"/>
    <w:tmpl w:val="369824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334CB1"/>
    <w:multiLevelType w:val="hybridMultilevel"/>
    <w:tmpl w:val="DA440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950714"/>
    <w:multiLevelType w:val="hybridMultilevel"/>
    <w:tmpl w:val="3580C07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B1436C"/>
    <w:multiLevelType w:val="multilevel"/>
    <w:tmpl w:val="AF5E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4D7C5494"/>
    <w:multiLevelType w:val="hybridMultilevel"/>
    <w:tmpl w:val="E640C1CA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9C34EE"/>
    <w:multiLevelType w:val="hybridMultilevel"/>
    <w:tmpl w:val="6BC601EE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BD3A93"/>
    <w:multiLevelType w:val="hybridMultilevel"/>
    <w:tmpl w:val="AB905A32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662AC1"/>
    <w:multiLevelType w:val="hybridMultilevel"/>
    <w:tmpl w:val="309EA8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41322A0"/>
    <w:multiLevelType w:val="hybridMultilevel"/>
    <w:tmpl w:val="F7480A3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6B27B6"/>
    <w:multiLevelType w:val="hybridMultilevel"/>
    <w:tmpl w:val="57B29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0747AB"/>
    <w:multiLevelType w:val="hybridMultilevel"/>
    <w:tmpl w:val="7DCEC6C6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31D64"/>
    <w:multiLevelType w:val="hybridMultilevel"/>
    <w:tmpl w:val="D9B45B2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02C4AE5"/>
    <w:multiLevelType w:val="hybridMultilevel"/>
    <w:tmpl w:val="B3E4E342"/>
    <w:lvl w:ilvl="0" w:tplc="EB6ADC8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61471F3A"/>
    <w:multiLevelType w:val="hybridMultilevel"/>
    <w:tmpl w:val="3B3E3DDC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1A82ACF"/>
    <w:multiLevelType w:val="hybridMultilevel"/>
    <w:tmpl w:val="E6C6B74C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DD57EB"/>
    <w:multiLevelType w:val="hybridMultilevel"/>
    <w:tmpl w:val="682265E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A6A3FA5"/>
    <w:multiLevelType w:val="hybridMultilevel"/>
    <w:tmpl w:val="2C4A9550"/>
    <w:lvl w:ilvl="0" w:tplc="EB6ADC8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6BA15B8D"/>
    <w:multiLevelType w:val="hybridMultilevel"/>
    <w:tmpl w:val="E584BCB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6862AF"/>
    <w:multiLevelType w:val="hybridMultilevel"/>
    <w:tmpl w:val="1B6E8B2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706FD"/>
    <w:multiLevelType w:val="hybridMultilevel"/>
    <w:tmpl w:val="928C9E0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9FD33F9"/>
    <w:multiLevelType w:val="hybridMultilevel"/>
    <w:tmpl w:val="22B863A4"/>
    <w:lvl w:ilvl="0" w:tplc="EB6ADC8A">
      <w:start w:val="1"/>
      <w:numFmt w:val="bullet"/>
      <w:lvlText w:val="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40">
    <w:nsid w:val="7CCF5E73"/>
    <w:multiLevelType w:val="multilevel"/>
    <w:tmpl w:val="6752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CFA655F"/>
    <w:multiLevelType w:val="multilevel"/>
    <w:tmpl w:val="844C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DE34313"/>
    <w:multiLevelType w:val="hybridMultilevel"/>
    <w:tmpl w:val="2A3A6F3A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E7E739A"/>
    <w:multiLevelType w:val="hybridMultilevel"/>
    <w:tmpl w:val="4A261F8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EC63C42"/>
    <w:multiLevelType w:val="hybridMultilevel"/>
    <w:tmpl w:val="C0AE8A6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35"/>
  </w:num>
  <w:num w:numId="4">
    <w:abstractNumId w:val="45"/>
  </w:num>
  <w:num w:numId="5">
    <w:abstractNumId w:val="4"/>
  </w:num>
  <w:num w:numId="6">
    <w:abstractNumId w:val="27"/>
  </w:num>
  <w:num w:numId="7">
    <w:abstractNumId w:val="37"/>
  </w:num>
  <w:num w:numId="8">
    <w:abstractNumId w:val="32"/>
  </w:num>
  <w:num w:numId="9">
    <w:abstractNumId w:val="39"/>
  </w:num>
  <w:num w:numId="10">
    <w:abstractNumId w:val="42"/>
  </w:num>
  <w:num w:numId="11">
    <w:abstractNumId w:val="0"/>
  </w:num>
  <w:num w:numId="12">
    <w:abstractNumId w:val="33"/>
  </w:num>
  <w:num w:numId="13">
    <w:abstractNumId w:val="29"/>
  </w:num>
  <w:num w:numId="14">
    <w:abstractNumId w:val="8"/>
  </w:num>
  <w:num w:numId="15">
    <w:abstractNumId w:val="9"/>
  </w:num>
  <w:num w:numId="16">
    <w:abstractNumId w:val="14"/>
  </w:num>
  <w:num w:numId="17">
    <w:abstractNumId w:val="13"/>
  </w:num>
  <w:num w:numId="18">
    <w:abstractNumId w:val="41"/>
  </w:num>
  <w:num w:numId="19">
    <w:abstractNumId w:val="40"/>
  </w:num>
  <w:num w:numId="20">
    <w:abstractNumId w:val="5"/>
  </w:num>
  <w:num w:numId="21">
    <w:abstractNumId w:val="25"/>
  </w:num>
  <w:num w:numId="22">
    <w:abstractNumId w:val="17"/>
  </w:num>
  <w:num w:numId="23">
    <w:abstractNumId w:val="2"/>
  </w:num>
  <w:num w:numId="24">
    <w:abstractNumId w:val="7"/>
  </w:num>
  <w:num w:numId="25">
    <w:abstractNumId w:val="15"/>
  </w:num>
  <w:num w:numId="26">
    <w:abstractNumId w:val="43"/>
  </w:num>
  <w:num w:numId="27">
    <w:abstractNumId w:val="1"/>
  </w:num>
  <w:num w:numId="28">
    <w:abstractNumId w:val="23"/>
  </w:num>
  <w:num w:numId="29">
    <w:abstractNumId w:val="20"/>
  </w:num>
  <w:num w:numId="30">
    <w:abstractNumId w:val="18"/>
  </w:num>
  <w:num w:numId="31">
    <w:abstractNumId w:val="26"/>
  </w:num>
  <w:num w:numId="32">
    <w:abstractNumId w:val="31"/>
  </w:num>
  <w:num w:numId="33">
    <w:abstractNumId w:val="28"/>
  </w:num>
  <w:num w:numId="34">
    <w:abstractNumId w:val="30"/>
  </w:num>
  <w:num w:numId="35">
    <w:abstractNumId w:val="16"/>
  </w:num>
  <w:num w:numId="36">
    <w:abstractNumId w:val="6"/>
  </w:num>
  <w:num w:numId="37">
    <w:abstractNumId w:val="44"/>
  </w:num>
  <w:num w:numId="38">
    <w:abstractNumId w:val="34"/>
  </w:num>
  <w:num w:numId="39">
    <w:abstractNumId w:val="3"/>
  </w:num>
  <w:num w:numId="40">
    <w:abstractNumId w:val="22"/>
  </w:num>
  <w:num w:numId="41">
    <w:abstractNumId w:val="36"/>
  </w:num>
  <w:num w:numId="42">
    <w:abstractNumId w:val="38"/>
  </w:num>
  <w:num w:numId="43">
    <w:abstractNumId w:val="12"/>
  </w:num>
  <w:num w:numId="44">
    <w:abstractNumId w:val="10"/>
  </w:num>
  <w:num w:numId="45">
    <w:abstractNumId w:val="24"/>
  </w:num>
  <w:num w:numId="46">
    <w:abstractNumId w:val="11"/>
  </w:num>
  <w:num w:numId="47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E1"/>
    <w:rsid w:val="000E0400"/>
    <w:rsid w:val="000E0A6A"/>
    <w:rsid w:val="000E0E57"/>
    <w:rsid w:val="000E0EB9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16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46F6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00F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253"/>
    <w:rsid w:val="0017046F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1B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5446"/>
    <w:rsid w:val="00235763"/>
    <w:rsid w:val="0023598B"/>
    <w:rsid w:val="00235BE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D03"/>
    <w:rsid w:val="00254199"/>
    <w:rsid w:val="00254364"/>
    <w:rsid w:val="00254A17"/>
    <w:rsid w:val="00254F5B"/>
    <w:rsid w:val="002554E4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DC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227"/>
    <w:rsid w:val="002A5BB9"/>
    <w:rsid w:val="002A60C0"/>
    <w:rsid w:val="002A6124"/>
    <w:rsid w:val="002A64BB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91C"/>
    <w:rsid w:val="002D2935"/>
    <w:rsid w:val="002D29A3"/>
    <w:rsid w:val="002D29DB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2B57"/>
    <w:rsid w:val="00333339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0E7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47E"/>
    <w:rsid w:val="003964D3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81C"/>
    <w:rsid w:val="003D590F"/>
    <w:rsid w:val="003D59BE"/>
    <w:rsid w:val="003D68FE"/>
    <w:rsid w:val="003D6D5C"/>
    <w:rsid w:val="003D703A"/>
    <w:rsid w:val="003D79E0"/>
    <w:rsid w:val="003D7EFC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D0B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CB7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C74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4C43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A00F1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8B8"/>
    <w:rsid w:val="005F1AA8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AC5"/>
    <w:rsid w:val="00616BC5"/>
    <w:rsid w:val="00616DE7"/>
    <w:rsid w:val="00617161"/>
    <w:rsid w:val="006172BB"/>
    <w:rsid w:val="0061798C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D36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0EB"/>
    <w:rsid w:val="0071410E"/>
    <w:rsid w:val="00714710"/>
    <w:rsid w:val="00716046"/>
    <w:rsid w:val="00717047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20B2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9DF"/>
    <w:rsid w:val="00812E6D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BE1"/>
    <w:rsid w:val="00834EC2"/>
    <w:rsid w:val="00834F9B"/>
    <w:rsid w:val="00835447"/>
    <w:rsid w:val="00835546"/>
    <w:rsid w:val="00835611"/>
    <w:rsid w:val="00835E72"/>
    <w:rsid w:val="00835EF5"/>
    <w:rsid w:val="00836195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7001D"/>
    <w:rsid w:val="0087026C"/>
    <w:rsid w:val="0087056B"/>
    <w:rsid w:val="008705DA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4A1E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936"/>
    <w:rsid w:val="00936DC4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1E9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3E5B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816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316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D33"/>
    <w:rsid w:val="00A926F4"/>
    <w:rsid w:val="00A9275C"/>
    <w:rsid w:val="00A9276D"/>
    <w:rsid w:val="00A92A3C"/>
    <w:rsid w:val="00A92DEF"/>
    <w:rsid w:val="00A9314A"/>
    <w:rsid w:val="00A93471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6BBE"/>
    <w:rsid w:val="00AF714A"/>
    <w:rsid w:val="00AF75F3"/>
    <w:rsid w:val="00AF76FC"/>
    <w:rsid w:val="00AF7919"/>
    <w:rsid w:val="00B00878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2EEA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B07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3755"/>
    <w:rsid w:val="00B7386B"/>
    <w:rsid w:val="00B738EB"/>
    <w:rsid w:val="00B73D59"/>
    <w:rsid w:val="00B73FC9"/>
    <w:rsid w:val="00B74043"/>
    <w:rsid w:val="00B7436F"/>
    <w:rsid w:val="00B746AE"/>
    <w:rsid w:val="00B746C3"/>
    <w:rsid w:val="00B748D2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944"/>
    <w:rsid w:val="00CC2DA8"/>
    <w:rsid w:val="00CC2DF0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5B0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225"/>
    <w:rsid w:val="00D926AF"/>
    <w:rsid w:val="00D9276F"/>
    <w:rsid w:val="00D92DFA"/>
    <w:rsid w:val="00D933C1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6E29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2014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4128"/>
    <w:rsid w:val="00E1422F"/>
    <w:rsid w:val="00E148BC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6357"/>
    <w:rsid w:val="00E46440"/>
    <w:rsid w:val="00E465ED"/>
    <w:rsid w:val="00E46CC4"/>
    <w:rsid w:val="00E46D81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9D0"/>
    <w:rsid w:val="00E61CD0"/>
    <w:rsid w:val="00E62275"/>
    <w:rsid w:val="00E6276F"/>
    <w:rsid w:val="00E6281B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795"/>
    <w:rsid w:val="00E91D15"/>
    <w:rsid w:val="00E92460"/>
    <w:rsid w:val="00E9253F"/>
    <w:rsid w:val="00E92E2D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D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3E8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5A0"/>
    <w:rsid w:val="00F2461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7C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45D"/>
    <w:rsid w:val="00FA4784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1937E6"/>
    <w:pPr>
      <w:keepNext/>
      <w:numPr>
        <w:ilvl w:val="2"/>
        <w:numId w:val="1"/>
      </w:numPr>
      <w:tabs>
        <w:tab w:val="left" w:pos="-5500"/>
      </w:tabs>
      <w:spacing w:before="240"/>
      <w:jc w:val="both"/>
      <w:outlineLvl w:val="2"/>
    </w:pPr>
    <w:rPr>
      <w:rFonts w:ascii="Arial" w:eastAsia="Arial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1937E6"/>
    <w:pPr>
      <w:keepNext/>
      <w:numPr>
        <w:ilvl w:val="2"/>
        <w:numId w:val="1"/>
      </w:numPr>
      <w:tabs>
        <w:tab w:val="left" w:pos="-5500"/>
      </w:tabs>
      <w:spacing w:before="240"/>
      <w:jc w:val="both"/>
      <w:outlineLvl w:val="2"/>
    </w:pPr>
    <w:rPr>
      <w:rFonts w:ascii="Arial" w:eastAsia="Arial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D5BF5-EED3-4054-897C-9EBCB6A6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2480</Words>
  <Characters>14140</Characters>
  <Application>Microsoft Office Word</Application>
  <DocSecurity>0</DocSecurity>
  <PresentationFormat/>
  <Lines>117</Lines>
  <Paragraphs>33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</cp:lastModifiedBy>
  <cp:revision>4</cp:revision>
  <dcterms:created xsi:type="dcterms:W3CDTF">2022-09-30T09:09:00Z</dcterms:created>
  <dcterms:modified xsi:type="dcterms:W3CDTF">2022-09-30T09:16:00Z</dcterms:modified>
</cp:coreProperties>
</file>