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16FA05E1" w:rsidR="00BD6C0F" w:rsidRPr="00606ECB" w:rsidRDefault="00BD6C0F" w:rsidP="00C40AF1">
      <w:pPr>
        <w:tabs>
          <w:tab w:val="center" w:pos="4536"/>
          <w:tab w:val="right" w:pos="8280"/>
          <w:tab w:val="right" w:pos="9639"/>
        </w:tabs>
        <w:ind w:rightChars="1" w:right="2"/>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w:t>
      </w:r>
      <w:r w:rsidR="002908DC">
        <w:rPr>
          <w:rFonts w:ascii="Arial" w:eastAsia="宋体" w:hAnsi="Arial" w:cs="Arial" w:hint="eastAsia"/>
          <w:b/>
          <w:bCs/>
          <w:sz w:val="22"/>
          <w:szCs w:val="22"/>
          <w:lang w:val="x-none" w:eastAsia="zh-CN"/>
        </w:rPr>
        <w:t>10</w:t>
      </w:r>
      <w:r w:rsidR="0023113A">
        <w:rPr>
          <w:rFonts w:ascii="Arial" w:eastAsia="宋体" w:hAnsi="Arial" w:cs="Arial" w:hint="eastAsia"/>
          <w:b/>
          <w:bCs/>
          <w:sz w:val="22"/>
          <w:szCs w:val="22"/>
          <w:lang w:val="x-none" w:eastAsia="zh-CN"/>
        </w:rPr>
        <w:t>bis-e</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C40AF1">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6C7239" w:rsidRPr="003C43F0">
        <w:rPr>
          <w:rFonts w:ascii="Arial" w:eastAsia="宋体" w:hAnsi="Arial" w:cs="Arial"/>
          <w:b/>
          <w:bCs/>
          <w:sz w:val="22"/>
          <w:szCs w:val="22"/>
          <w:lang w:val="x-none"/>
        </w:rPr>
        <w:t>2</w:t>
      </w:r>
      <w:r w:rsidR="006C7239">
        <w:rPr>
          <w:rFonts w:ascii="Arial" w:eastAsia="宋体" w:hAnsi="Arial" w:cs="Arial" w:hint="eastAsia"/>
          <w:b/>
          <w:bCs/>
          <w:sz w:val="22"/>
          <w:szCs w:val="22"/>
          <w:lang w:val="x-none" w:eastAsia="zh-CN"/>
        </w:rPr>
        <w:t>20</w:t>
      </w:r>
      <w:r w:rsidR="00E74840">
        <w:rPr>
          <w:rFonts w:ascii="Arial" w:eastAsia="宋体" w:hAnsi="Arial" w:cs="Arial" w:hint="eastAsia"/>
          <w:b/>
          <w:bCs/>
          <w:sz w:val="22"/>
          <w:szCs w:val="22"/>
          <w:lang w:val="x-none" w:eastAsia="zh-CN"/>
        </w:rPr>
        <w:t>8950</w:t>
      </w:r>
    </w:p>
    <w:p w14:paraId="4E2A01BD" w14:textId="65F7503C" w:rsidR="002908DC" w:rsidRPr="002908DC" w:rsidRDefault="0023113A" w:rsidP="002908DC">
      <w:pPr>
        <w:pStyle w:val="CRCoverPage"/>
        <w:tabs>
          <w:tab w:val="right" w:pos="9639"/>
        </w:tabs>
        <w:spacing w:after="0"/>
        <w:rPr>
          <w:b/>
          <w:i/>
          <w:noProof/>
          <w:sz w:val="22"/>
          <w:szCs w:val="22"/>
        </w:rPr>
      </w:pPr>
      <w:proofErr w:type="spellStart"/>
      <w:proofErr w:type="gramStart"/>
      <w:r>
        <w:rPr>
          <w:rFonts w:eastAsiaTheme="minorEastAsia" w:cs="Arial" w:hint="eastAsia"/>
          <w:b/>
          <w:bCs/>
          <w:sz w:val="22"/>
          <w:szCs w:val="22"/>
          <w:lang w:eastAsia="zh-CN"/>
        </w:rPr>
        <w:t>eMeeting</w:t>
      </w:r>
      <w:proofErr w:type="spellEnd"/>
      <w:proofErr w:type="gramEnd"/>
      <w:r w:rsidR="002908DC" w:rsidRPr="002908DC">
        <w:rPr>
          <w:rFonts w:cs="Arial"/>
          <w:b/>
          <w:bCs/>
          <w:sz w:val="22"/>
          <w:szCs w:val="22"/>
          <w:lang w:eastAsia="ja-JP"/>
        </w:rPr>
        <w:t>,</w:t>
      </w:r>
      <w:r>
        <w:rPr>
          <w:rFonts w:eastAsiaTheme="minorEastAsia" w:cs="Arial" w:hint="eastAsia"/>
          <w:b/>
          <w:bCs/>
          <w:sz w:val="22"/>
          <w:szCs w:val="22"/>
          <w:lang w:eastAsia="zh-CN"/>
        </w:rPr>
        <w:t xml:space="preserve"> October 10</w:t>
      </w:r>
      <w:r w:rsidRPr="0023113A">
        <w:rPr>
          <w:rFonts w:eastAsiaTheme="minorEastAsia" w:cs="Arial" w:hint="eastAsia"/>
          <w:b/>
          <w:bCs/>
          <w:sz w:val="22"/>
          <w:szCs w:val="22"/>
          <w:vertAlign w:val="superscript"/>
          <w:lang w:eastAsia="zh-CN"/>
        </w:rPr>
        <w:t>th</w:t>
      </w:r>
      <w:r>
        <w:rPr>
          <w:rFonts w:eastAsiaTheme="minorEastAsia" w:cs="Arial" w:hint="eastAsia"/>
          <w:b/>
          <w:bCs/>
          <w:sz w:val="22"/>
          <w:szCs w:val="22"/>
          <w:lang w:eastAsia="zh-CN"/>
        </w:rPr>
        <w:t xml:space="preserve"> </w:t>
      </w:r>
      <w:r>
        <w:rPr>
          <w:rFonts w:eastAsiaTheme="minorEastAsia" w:cs="Arial"/>
          <w:b/>
          <w:bCs/>
          <w:sz w:val="22"/>
          <w:szCs w:val="22"/>
          <w:lang w:eastAsia="zh-CN"/>
        </w:rPr>
        <w:t>–</w:t>
      </w:r>
      <w:r>
        <w:rPr>
          <w:rFonts w:eastAsiaTheme="minorEastAsia" w:cs="Arial" w:hint="eastAsia"/>
          <w:b/>
          <w:bCs/>
          <w:sz w:val="22"/>
          <w:szCs w:val="22"/>
          <w:lang w:eastAsia="zh-CN"/>
        </w:rPr>
        <w:t xml:space="preserve"> 19</w:t>
      </w:r>
      <w:r w:rsidRPr="0023113A">
        <w:rPr>
          <w:rFonts w:eastAsiaTheme="minorEastAsia" w:cs="Arial" w:hint="eastAsia"/>
          <w:b/>
          <w:bCs/>
          <w:sz w:val="22"/>
          <w:szCs w:val="22"/>
          <w:vertAlign w:val="superscript"/>
          <w:lang w:eastAsia="zh-CN"/>
        </w:rPr>
        <w:t>th</w:t>
      </w:r>
      <w:r>
        <w:rPr>
          <w:rFonts w:eastAsiaTheme="minorEastAsia" w:cs="Arial" w:hint="eastAsia"/>
          <w:b/>
          <w:bCs/>
          <w:sz w:val="22"/>
          <w:szCs w:val="22"/>
          <w:lang w:eastAsia="zh-CN"/>
        </w:rPr>
        <w:t>,</w:t>
      </w:r>
      <w:r w:rsidR="002908DC" w:rsidRPr="002908DC">
        <w:rPr>
          <w:rFonts w:cs="Arial"/>
          <w:b/>
          <w:bCs/>
          <w:sz w:val="22"/>
          <w:szCs w:val="22"/>
          <w:lang w:eastAsia="ja-JP"/>
        </w:rPr>
        <w:t xml:space="preserve"> 2022</w:t>
      </w:r>
    </w:p>
    <w:p w14:paraId="3C5CDA72" w14:textId="77777777" w:rsidR="00BD6C0F" w:rsidRPr="002908DC" w:rsidRDefault="00BD6C0F" w:rsidP="00BD6C0F">
      <w:pPr>
        <w:pStyle w:val="a5"/>
        <w:tabs>
          <w:tab w:val="left" w:pos="1800"/>
        </w:tabs>
        <w:ind w:left="1800" w:hanging="1800"/>
        <w:rPr>
          <w:rFonts w:eastAsia="宋体"/>
          <w:sz w:val="22"/>
          <w:szCs w:val="22"/>
          <w:lang w:val="en-GB"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7686C852"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A76066" w:rsidRPr="00A76066">
        <w:rPr>
          <w:rFonts w:ascii="Arial" w:eastAsia="宋体" w:hAnsi="Arial"/>
          <w:b/>
          <w:sz w:val="22"/>
          <w:szCs w:val="22"/>
          <w:lang w:eastAsia="zh-CN"/>
        </w:rPr>
        <w:t>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AE2A27" w:rsidRDefault="00A50001" w:rsidP="000F1AFD">
      <w:pPr>
        <w:pStyle w:val="1"/>
        <w:tabs>
          <w:tab w:val="clear" w:pos="567"/>
          <w:tab w:val="num" w:pos="284"/>
        </w:tabs>
        <w:rPr>
          <w:rFonts w:ascii="Arial" w:eastAsiaTheme="minorEastAsia" w:hAnsi="Arial" w:cs="Arial"/>
          <w:lang w:eastAsia="zh-CN"/>
        </w:rPr>
      </w:pPr>
      <w:r w:rsidRPr="00AE2A27">
        <w:rPr>
          <w:rFonts w:ascii="Arial" w:hAnsi="Arial" w:cs="Arial"/>
        </w:rPr>
        <w:t>Introduction</w:t>
      </w:r>
    </w:p>
    <w:p w14:paraId="75B9E5D6" w14:textId="1E815076" w:rsidR="00BB3986" w:rsidRDefault="005D4475" w:rsidP="00D51B10">
      <w:pPr>
        <w:snapToGrid w:val="0"/>
        <w:spacing w:afterLines="50" w:after="120"/>
        <w:jc w:val="both"/>
        <w:rPr>
          <w:rFonts w:eastAsia="微软雅黑"/>
          <w:szCs w:val="20"/>
          <w:lang w:val="en-GB" w:eastAsia="zh-CN"/>
        </w:rPr>
      </w:pPr>
      <w:r>
        <w:rPr>
          <w:rFonts w:eastAsia="微软雅黑" w:hint="eastAsia"/>
          <w:szCs w:val="20"/>
          <w:lang w:val="en-GB" w:eastAsia="zh-CN"/>
        </w:rPr>
        <w:t>As approved in RAN</w:t>
      </w:r>
      <w:r w:rsidR="006B324D">
        <w:rPr>
          <w:rFonts w:eastAsia="微软雅黑" w:hint="eastAsia"/>
          <w:szCs w:val="20"/>
          <w:lang w:val="en-GB" w:eastAsia="zh-CN"/>
        </w:rPr>
        <w:t>#</w:t>
      </w:r>
      <w:r>
        <w:rPr>
          <w:rFonts w:eastAsia="微软雅黑" w:hint="eastAsia"/>
          <w:szCs w:val="20"/>
          <w:lang w:val="en-GB" w:eastAsia="zh-CN"/>
        </w:rPr>
        <w:t>94-e meeting, multi-panel UL transmissi</w:t>
      </w:r>
      <w:r w:rsidR="00BE11C9">
        <w:rPr>
          <w:rFonts w:eastAsia="微软雅黑" w:hint="eastAsia"/>
          <w:szCs w:val="20"/>
          <w:lang w:val="en-GB" w:eastAsia="zh-CN"/>
        </w:rPr>
        <w:t>on related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w:t>
      </w:r>
      <w:r w:rsidR="000D141B" w:rsidRPr="00192A1F">
        <w:rPr>
          <w:rFonts w:eastAsia="微软雅黑" w:hint="eastAsia"/>
          <w:szCs w:val="20"/>
          <w:lang w:val="en-GB" w:eastAsia="zh-CN"/>
        </w:rPr>
        <w:t>[1]</w:t>
      </w:r>
      <w:r w:rsidR="006173C8">
        <w:rPr>
          <w:rFonts w:eastAsia="微软雅黑" w:hint="eastAsia"/>
          <w:szCs w:val="20"/>
          <w:lang w:val="en-GB" w:eastAsia="zh-CN"/>
        </w:rPr>
        <w:t>:</w:t>
      </w:r>
    </w:p>
    <w:p w14:paraId="061B62BA" w14:textId="77777777" w:rsidR="005D4475" w:rsidRPr="00457B9E" w:rsidRDefault="005D4475" w:rsidP="00D51B10">
      <w:pPr>
        <w:overflowPunct w:val="0"/>
        <w:autoSpaceDE w:val="0"/>
        <w:autoSpaceDN w:val="0"/>
        <w:adjustRightInd w:val="0"/>
        <w:snapToGrid w:val="0"/>
        <w:spacing w:after="50"/>
        <w:jc w:val="both"/>
        <w:textAlignment w:val="baseline"/>
        <w:rPr>
          <w:bCs/>
          <w:i/>
        </w:rPr>
      </w:pPr>
      <w:r w:rsidRPr="00457B9E">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457B9E" w:rsidRDefault="005D4475" w:rsidP="00D51B10">
      <w:pPr>
        <w:numPr>
          <w:ilvl w:val="1"/>
          <w:numId w:val="25"/>
        </w:numPr>
        <w:overflowPunct w:val="0"/>
        <w:autoSpaceDE w:val="0"/>
        <w:autoSpaceDN w:val="0"/>
        <w:adjustRightInd w:val="0"/>
        <w:snapToGrid w:val="0"/>
        <w:spacing w:after="50"/>
        <w:ind w:left="420"/>
        <w:jc w:val="both"/>
        <w:textAlignment w:val="baseline"/>
        <w:rPr>
          <w:bCs/>
          <w:i/>
        </w:rPr>
      </w:pPr>
      <w:r w:rsidRPr="00457B9E">
        <w:rPr>
          <w:bCs/>
          <w:i/>
        </w:rPr>
        <w:t>UL precoding indication for PUSCH, where no new codebook is introduced for multi-panel simultaneous transmission</w:t>
      </w:r>
    </w:p>
    <w:p w14:paraId="20EAC65A" w14:textId="77777777" w:rsidR="005D4475" w:rsidRPr="00457B9E" w:rsidRDefault="005D4475" w:rsidP="00D51B10">
      <w:pPr>
        <w:numPr>
          <w:ilvl w:val="2"/>
          <w:numId w:val="27"/>
        </w:numPr>
        <w:tabs>
          <w:tab w:val="left" w:pos="1418"/>
        </w:tabs>
        <w:overflowPunct w:val="0"/>
        <w:autoSpaceDE w:val="0"/>
        <w:autoSpaceDN w:val="0"/>
        <w:adjustRightInd w:val="0"/>
        <w:snapToGrid w:val="0"/>
        <w:spacing w:after="50"/>
        <w:ind w:left="840"/>
        <w:jc w:val="both"/>
        <w:textAlignment w:val="baseline"/>
        <w:rPr>
          <w:bCs/>
          <w:i/>
        </w:rPr>
      </w:pPr>
      <w:r w:rsidRPr="00457B9E">
        <w:rPr>
          <w:bCs/>
          <w:i/>
        </w:rPr>
        <w:t>The total number of layers is up to four across all panels and total number of codewords is up to two across all panels, considering single DCI and multi-DCI based multi-TRP operation.</w:t>
      </w:r>
    </w:p>
    <w:p w14:paraId="69C82330" w14:textId="77777777" w:rsidR="005D4475" w:rsidRPr="00457B9E" w:rsidRDefault="005D4475" w:rsidP="00D51B10">
      <w:pPr>
        <w:numPr>
          <w:ilvl w:val="1"/>
          <w:numId w:val="26"/>
        </w:numPr>
        <w:overflowPunct w:val="0"/>
        <w:autoSpaceDE w:val="0"/>
        <w:autoSpaceDN w:val="0"/>
        <w:adjustRightInd w:val="0"/>
        <w:snapToGrid w:val="0"/>
        <w:spacing w:after="50"/>
        <w:ind w:left="420"/>
        <w:jc w:val="both"/>
        <w:textAlignment w:val="baseline"/>
        <w:rPr>
          <w:bCs/>
          <w:i/>
        </w:rPr>
      </w:pPr>
      <w:r w:rsidRPr="00457B9E">
        <w:rPr>
          <w:bCs/>
          <w:i/>
        </w:rPr>
        <w:t>UL beam indication for PUCCH/PUSCH, where unified TCI framework extension in objective 2 is assumed, considering single DCI and multi-DCI based multi-TRP operation</w:t>
      </w:r>
    </w:p>
    <w:p w14:paraId="3DFAE6FE" w14:textId="77777777" w:rsidR="005D4475" w:rsidRPr="00457B9E" w:rsidRDefault="005D4475" w:rsidP="00D51B10">
      <w:pPr>
        <w:numPr>
          <w:ilvl w:val="2"/>
          <w:numId w:val="28"/>
        </w:numPr>
        <w:overflowPunct w:val="0"/>
        <w:autoSpaceDE w:val="0"/>
        <w:autoSpaceDN w:val="0"/>
        <w:adjustRightInd w:val="0"/>
        <w:snapToGrid w:val="0"/>
        <w:spacing w:after="50"/>
        <w:ind w:left="840"/>
        <w:jc w:val="both"/>
        <w:textAlignment w:val="baseline"/>
        <w:rPr>
          <w:bCs/>
          <w:i/>
        </w:rPr>
      </w:pPr>
      <w:r w:rsidRPr="00457B9E">
        <w:rPr>
          <w:bCs/>
          <w:i/>
        </w:rPr>
        <w:t>For the case of multi-DCI based multi-TRP operation, only PUSCH+PUSCH, or PUCCH+PUCCH is transmitted across two panels in a same CC.</w:t>
      </w:r>
    </w:p>
    <w:p w14:paraId="46B41877" w14:textId="64654B01" w:rsidR="005D4475" w:rsidRPr="005D4475" w:rsidRDefault="005D4475" w:rsidP="00D51B10">
      <w:pPr>
        <w:snapToGrid w:val="0"/>
        <w:spacing w:afterLines="50" w:after="120"/>
        <w:jc w:val="both"/>
        <w:rPr>
          <w:rFonts w:eastAsia="微软雅黑"/>
          <w:szCs w:val="20"/>
          <w:lang w:eastAsia="zh-CN"/>
        </w:rPr>
      </w:pPr>
      <w:r>
        <w:rPr>
          <w:rFonts w:eastAsia="微软雅黑" w:hint="eastAsia"/>
          <w:szCs w:val="20"/>
          <w:lang w:eastAsia="zh-CN"/>
        </w:rPr>
        <w:t>In this contribution,</w:t>
      </w:r>
      <w:r w:rsidR="00F94B78">
        <w:rPr>
          <w:rFonts w:eastAsia="微软雅黑" w:hint="eastAsia"/>
          <w:szCs w:val="20"/>
          <w:lang w:eastAsia="zh-CN"/>
        </w:rPr>
        <w:t xml:space="preserve"> </w:t>
      </w:r>
      <w:r w:rsidR="00F94B78">
        <w:rPr>
          <w:rFonts w:eastAsia="微软雅黑"/>
          <w:szCs w:val="20"/>
          <w:lang w:eastAsia="zh-CN"/>
        </w:rPr>
        <w:t>transmission</w:t>
      </w:r>
      <w:r w:rsidR="00F94B78">
        <w:rPr>
          <w:rFonts w:eastAsia="微软雅黑" w:hint="eastAsia"/>
          <w:szCs w:val="20"/>
          <w:lang w:eastAsia="zh-CN"/>
        </w:rPr>
        <w:t xml:space="preserve"> schemes of </w:t>
      </w:r>
      <w:r w:rsidR="00F94B78" w:rsidRPr="0050675F">
        <w:rPr>
          <w:bCs/>
        </w:rPr>
        <w:t xml:space="preserve">multi-panel UL </w:t>
      </w:r>
      <w:r w:rsidR="00F94B78">
        <w:rPr>
          <w:bCs/>
        </w:rPr>
        <w:t>transmission</w:t>
      </w:r>
      <w:r w:rsidR="00A3003D">
        <w:rPr>
          <w:rFonts w:eastAsiaTheme="minorEastAsia" w:hint="eastAsia"/>
          <w:bCs/>
          <w:lang w:eastAsia="zh-CN"/>
        </w:rPr>
        <w:t xml:space="preserve"> (including PUSCH and PUCCH),</w:t>
      </w:r>
      <w:r w:rsidR="00F94B78">
        <w:rPr>
          <w:rFonts w:eastAsiaTheme="minorEastAsia" w:hint="eastAsia"/>
          <w:bCs/>
          <w:lang w:eastAsia="zh-CN"/>
        </w:rPr>
        <w:t xml:space="preserve"> and </w:t>
      </w:r>
      <w:r w:rsidR="00F94B78">
        <w:rPr>
          <w:rFonts w:eastAsia="微软雅黑" w:hint="eastAsia"/>
          <w:szCs w:val="20"/>
          <w:lang w:eastAsia="zh-CN"/>
        </w:rPr>
        <w:t>related</w:t>
      </w:r>
      <w:r>
        <w:rPr>
          <w:rFonts w:eastAsia="微软雅黑" w:hint="eastAsia"/>
          <w:szCs w:val="20"/>
          <w:lang w:eastAsia="zh-CN"/>
        </w:rPr>
        <w:t xml:space="preserve"> UL precoding indication are discussed.</w:t>
      </w:r>
    </w:p>
    <w:p w14:paraId="0EE4EF92" w14:textId="145DAA22" w:rsidR="008E393A" w:rsidRPr="00AE2A27" w:rsidRDefault="00F94B78" w:rsidP="008E393A">
      <w:pPr>
        <w:pStyle w:val="1"/>
        <w:tabs>
          <w:tab w:val="clear" w:pos="567"/>
          <w:tab w:val="num" w:pos="3261"/>
        </w:tabs>
        <w:spacing w:after="120"/>
        <w:ind w:left="284" w:hanging="284"/>
        <w:rPr>
          <w:rFonts w:ascii="Arial" w:eastAsiaTheme="minorEastAsia" w:hAnsi="Arial" w:cs="Arial"/>
          <w:bCs w:val="0"/>
          <w:lang w:eastAsia="zh-CN"/>
        </w:rPr>
      </w:pPr>
      <w:r w:rsidRPr="00AE2A27">
        <w:rPr>
          <w:rFonts w:ascii="Arial" w:eastAsia="宋体" w:hAnsi="Arial" w:cs="Arial"/>
          <w:lang w:eastAsia="zh-CN"/>
        </w:rPr>
        <w:t xml:space="preserve">Transmission schemes </w:t>
      </w:r>
      <w:r w:rsidRPr="00AE2A27">
        <w:rPr>
          <w:rFonts w:ascii="Arial" w:eastAsia="微软雅黑" w:hAnsi="Arial" w:cs="Arial"/>
          <w:szCs w:val="20"/>
          <w:lang w:eastAsia="zh-CN"/>
        </w:rPr>
        <w:t xml:space="preserve">of </w:t>
      </w:r>
      <w:r w:rsidR="00726876" w:rsidRPr="00AE2A27">
        <w:rPr>
          <w:rFonts w:ascii="Arial" w:eastAsia="微软雅黑" w:hAnsi="Arial" w:cs="Arial"/>
          <w:szCs w:val="20"/>
          <w:lang w:eastAsia="zh-CN"/>
        </w:rPr>
        <w:t>PUSCH + PUSCH</w:t>
      </w:r>
    </w:p>
    <w:p w14:paraId="351AE156" w14:textId="08163F6E" w:rsidR="00A07401" w:rsidRPr="003F4180" w:rsidRDefault="00A07401" w:rsidP="00D51B10">
      <w:pPr>
        <w:pStyle w:val="a1"/>
        <w:spacing w:afterLines="50"/>
        <w:rPr>
          <w:rFonts w:eastAsiaTheme="minorEastAsia"/>
          <w:lang w:val="x-none" w:eastAsia="zh-CN"/>
        </w:rPr>
      </w:pPr>
      <w:r>
        <w:rPr>
          <w:rFonts w:eastAsiaTheme="minorEastAsia" w:hint="eastAsia"/>
          <w:lang w:val="x-none" w:eastAsia="zh-CN"/>
        </w:rPr>
        <w:t>In RAN1#109-e</w:t>
      </w:r>
      <w:r w:rsidR="00522ED3">
        <w:rPr>
          <w:rFonts w:eastAsiaTheme="minorEastAsia" w:hint="eastAsia"/>
          <w:lang w:val="x-none" w:eastAsia="zh-CN"/>
        </w:rPr>
        <w:t xml:space="preserve"> and RAN1#110</w:t>
      </w:r>
      <w:r>
        <w:rPr>
          <w:rFonts w:eastAsiaTheme="minorEastAsia" w:hint="eastAsia"/>
          <w:lang w:val="x-none" w:eastAsia="zh-CN"/>
        </w:rPr>
        <w:t>, the following agreements</w:t>
      </w:r>
      <w:r w:rsidR="003F7940">
        <w:rPr>
          <w:rFonts w:eastAsiaTheme="minorEastAsia" w:hint="eastAsia"/>
          <w:lang w:val="x-none" w:eastAsia="zh-CN"/>
        </w:rPr>
        <w:t xml:space="preserve"> </w:t>
      </w:r>
      <w:r w:rsidR="00522ED3">
        <w:rPr>
          <w:rFonts w:eastAsiaTheme="minorEastAsia" w:hint="eastAsia"/>
          <w:lang w:val="x-none" w:eastAsia="zh-CN"/>
        </w:rPr>
        <w:t xml:space="preserve">and working assumption </w:t>
      </w:r>
      <w:r w:rsidR="003F7940">
        <w:rPr>
          <w:rFonts w:eastAsiaTheme="minorEastAsia" w:hint="eastAsia"/>
          <w:lang w:val="x-none" w:eastAsia="zh-CN"/>
        </w:rPr>
        <w:t xml:space="preserve">related </w:t>
      </w:r>
      <w:r w:rsidR="00726876">
        <w:rPr>
          <w:rFonts w:eastAsiaTheme="minorEastAsia" w:hint="eastAsia"/>
          <w:lang w:val="x-none" w:eastAsia="zh-CN"/>
        </w:rPr>
        <w:t xml:space="preserve">to </w:t>
      </w:r>
      <w:r w:rsidR="003F7940">
        <w:rPr>
          <w:rFonts w:eastAsiaTheme="minorEastAsia" w:hint="eastAsia"/>
          <w:lang w:val="x-none" w:eastAsia="zh-CN"/>
        </w:rPr>
        <w:t>tr</w:t>
      </w:r>
      <w:r w:rsidR="00C97218">
        <w:rPr>
          <w:rFonts w:eastAsiaTheme="minorEastAsia" w:hint="eastAsia"/>
          <w:lang w:val="x-none" w:eastAsia="zh-CN"/>
        </w:rPr>
        <w:t xml:space="preserve">ansmission schemes for </w:t>
      </w:r>
      <w:r w:rsidR="001937AC">
        <w:rPr>
          <w:rFonts w:eastAsiaTheme="minorEastAsia" w:hint="eastAsia"/>
          <w:bCs/>
          <w:szCs w:val="20"/>
          <w:lang w:eastAsia="zh-CN"/>
        </w:rPr>
        <w:t>S</w:t>
      </w:r>
      <w:r w:rsidR="00C97218" w:rsidRPr="00DE1823">
        <w:rPr>
          <w:bCs/>
          <w:szCs w:val="20"/>
        </w:rPr>
        <w:t>-DCI</w:t>
      </w:r>
      <w:r w:rsidR="00C97218">
        <w:rPr>
          <w:rFonts w:eastAsiaTheme="minorEastAsia" w:hint="eastAsia"/>
          <w:bCs/>
          <w:szCs w:val="20"/>
          <w:lang w:eastAsia="zh-CN"/>
        </w:rPr>
        <w:t xml:space="preserve"> and</w:t>
      </w:r>
      <w:r w:rsidR="00C97218" w:rsidRPr="00DE1823">
        <w:rPr>
          <w:bCs/>
          <w:szCs w:val="20"/>
        </w:rPr>
        <w:t xml:space="preserve"> </w:t>
      </w:r>
      <w:r w:rsidR="001937AC">
        <w:rPr>
          <w:rFonts w:eastAsiaTheme="minorEastAsia" w:hint="eastAsia"/>
          <w:szCs w:val="20"/>
          <w:lang w:eastAsia="zh-CN"/>
        </w:rPr>
        <w:t>M</w:t>
      </w:r>
      <w:r w:rsidR="00C97218" w:rsidRPr="00C97218">
        <w:rPr>
          <w:szCs w:val="20"/>
        </w:rPr>
        <w:t xml:space="preserve">-DCI based </w:t>
      </w:r>
      <w:proofErr w:type="spellStart"/>
      <w:r w:rsidR="00C97218" w:rsidRPr="00C97218">
        <w:rPr>
          <w:szCs w:val="20"/>
        </w:rPr>
        <w:t>STxMP</w:t>
      </w:r>
      <w:proofErr w:type="spellEnd"/>
      <w:r w:rsidR="00C97218" w:rsidRPr="00C97218">
        <w:rPr>
          <w:szCs w:val="20"/>
        </w:rPr>
        <w:t xml:space="preserve"> PUSCH+PUSCH transmission</w:t>
      </w:r>
      <w:r w:rsidR="00C97218">
        <w:rPr>
          <w:rFonts w:eastAsiaTheme="minorEastAsia" w:hint="eastAsia"/>
          <w:szCs w:val="20"/>
          <w:lang w:eastAsia="zh-CN"/>
        </w:rPr>
        <w:t xml:space="preserve"> were achieved.</w:t>
      </w:r>
      <w:r w:rsidR="00482677">
        <w:rPr>
          <w:rFonts w:eastAsiaTheme="minorEastAsia" w:hint="eastAsia"/>
          <w:szCs w:val="20"/>
          <w:lang w:eastAsia="zh-CN"/>
        </w:rPr>
        <w:t xml:space="preserve"> </w:t>
      </w:r>
      <w:r w:rsidR="003F4180">
        <w:rPr>
          <w:rFonts w:eastAsiaTheme="minorEastAsia" w:hint="eastAsia"/>
          <w:bCs/>
          <w:szCs w:val="20"/>
          <w:lang w:eastAsia="zh-CN"/>
        </w:rPr>
        <w:t xml:space="preserve">In </w:t>
      </w:r>
      <w:r w:rsidR="0089640C">
        <w:rPr>
          <w:rFonts w:eastAsiaTheme="minorEastAsia" w:hint="eastAsia"/>
          <w:bCs/>
          <w:szCs w:val="20"/>
          <w:lang w:eastAsia="zh-CN"/>
        </w:rPr>
        <w:t xml:space="preserve">this </w:t>
      </w:r>
      <w:r w:rsidR="003F4180">
        <w:rPr>
          <w:rFonts w:eastAsiaTheme="minorEastAsia" w:hint="eastAsia"/>
          <w:bCs/>
          <w:szCs w:val="20"/>
          <w:lang w:eastAsia="zh-CN"/>
        </w:rPr>
        <w:t>section, our views on the possible transmission schemes will be shared.</w:t>
      </w:r>
    </w:p>
    <w:tbl>
      <w:tblPr>
        <w:tblStyle w:val="a7"/>
        <w:tblW w:w="0" w:type="auto"/>
        <w:tblLook w:val="04A0" w:firstRow="1" w:lastRow="0" w:firstColumn="1" w:lastColumn="0" w:noHBand="0" w:noVBand="1"/>
      </w:tblPr>
      <w:tblGrid>
        <w:gridCol w:w="9530"/>
      </w:tblGrid>
      <w:tr w:rsidR="003F7940" w14:paraId="1CCA6DAD" w14:textId="77777777" w:rsidTr="003F7940">
        <w:tc>
          <w:tcPr>
            <w:tcW w:w="9530" w:type="dxa"/>
          </w:tcPr>
          <w:p w14:paraId="37AA62AB" w14:textId="77777777" w:rsidR="003F7940" w:rsidRPr="003F4180" w:rsidRDefault="003F7940" w:rsidP="003F7940">
            <w:pPr>
              <w:rPr>
                <w:b/>
                <w:bCs/>
                <w:szCs w:val="20"/>
              </w:rPr>
            </w:pPr>
            <w:r w:rsidRPr="003F4180">
              <w:rPr>
                <w:b/>
                <w:bCs/>
                <w:szCs w:val="20"/>
                <w:highlight w:val="green"/>
              </w:rPr>
              <w:t>Agreement</w:t>
            </w:r>
          </w:p>
          <w:p w14:paraId="1E98111D" w14:textId="77777777" w:rsidR="003F7940" w:rsidRPr="00726876" w:rsidRDefault="003F7940" w:rsidP="003F7940">
            <w:pPr>
              <w:rPr>
                <w:rFonts w:eastAsia="Malgun Gothic"/>
                <w:szCs w:val="20"/>
                <w:lang w:eastAsia="ko-KR"/>
              </w:rPr>
            </w:pPr>
            <w:r w:rsidRPr="00726876">
              <w:rPr>
                <w:bCs/>
                <w:szCs w:val="20"/>
              </w:rPr>
              <w:t xml:space="preserve">For </w:t>
            </w:r>
            <w:proofErr w:type="spellStart"/>
            <w:r w:rsidRPr="00726876">
              <w:rPr>
                <w:bCs/>
                <w:szCs w:val="20"/>
              </w:rPr>
              <w:t>STxMP</w:t>
            </w:r>
            <w:proofErr w:type="spellEnd"/>
            <w:r w:rsidRPr="00726876">
              <w:rPr>
                <w:bCs/>
                <w:szCs w:val="20"/>
              </w:rPr>
              <w:t xml:space="preserve"> PUSCH in single-DCI based </w:t>
            </w:r>
            <w:proofErr w:type="spellStart"/>
            <w:r w:rsidRPr="00726876">
              <w:rPr>
                <w:bCs/>
                <w:szCs w:val="20"/>
              </w:rPr>
              <w:t>mTRP</w:t>
            </w:r>
            <w:proofErr w:type="spellEnd"/>
            <w:r w:rsidRPr="00726876">
              <w:rPr>
                <w:bCs/>
                <w:szCs w:val="20"/>
              </w:rPr>
              <w:t xml:space="preserve"> system, study and evaluate the following schemes for PUSCH:</w:t>
            </w:r>
          </w:p>
          <w:p w14:paraId="4AD55AF4" w14:textId="77777777" w:rsidR="003F7940" w:rsidRPr="004208DF" w:rsidRDefault="003F7940" w:rsidP="003F7940">
            <w:pPr>
              <w:numPr>
                <w:ilvl w:val="0"/>
                <w:numId w:val="32"/>
              </w:numPr>
              <w:rPr>
                <w:szCs w:val="20"/>
              </w:rPr>
            </w:pPr>
            <w:r w:rsidRPr="005F20C5">
              <w:rPr>
                <w:bCs/>
                <w:szCs w:val="20"/>
              </w:rPr>
              <w:t xml:space="preserve">SDM scheme: different layers/DMRS ports of one PUSCH are separately </w:t>
            </w:r>
            <w:proofErr w:type="spellStart"/>
            <w:r w:rsidRPr="005F20C5">
              <w:rPr>
                <w:bCs/>
                <w:szCs w:val="20"/>
              </w:rPr>
              <w:t>precoded</w:t>
            </w:r>
            <w:proofErr w:type="spellEnd"/>
            <w:r w:rsidRPr="005F20C5">
              <w:rPr>
                <w:bCs/>
                <w:szCs w:val="20"/>
              </w:rPr>
              <w:t xml:space="preserve"> and transmitted from different UE panels simultaneously.</w:t>
            </w:r>
            <w:r w:rsidRPr="004208DF">
              <w:rPr>
                <w:szCs w:val="20"/>
              </w:rPr>
              <w:t xml:space="preserve"> </w:t>
            </w:r>
          </w:p>
          <w:p w14:paraId="760F1F2D" w14:textId="77777777" w:rsidR="003F7940" w:rsidRPr="004208DF" w:rsidRDefault="003F7940" w:rsidP="003F7940">
            <w:pPr>
              <w:numPr>
                <w:ilvl w:val="1"/>
                <w:numId w:val="32"/>
              </w:numPr>
              <w:rPr>
                <w:szCs w:val="20"/>
              </w:rPr>
            </w:pPr>
            <w:r w:rsidRPr="003F4180">
              <w:rPr>
                <w:bCs/>
                <w:szCs w:val="20"/>
              </w:rPr>
              <w:t xml:space="preserve">Study and evaluate whether to support 2 CWs in SDM manner and transmitted from two different </w:t>
            </w:r>
            <w:proofErr w:type="gramStart"/>
            <w:r w:rsidRPr="003F4180">
              <w:rPr>
                <w:bCs/>
                <w:szCs w:val="20"/>
              </w:rPr>
              <w:t>panel</w:t>
            </w:r>
            <w:proofErr w:type="gramEnd"/>
            <w:r w:rsidRPr="003F4180">
              <w:rPr>
                <w:bCs/>
                <w:szCs w:val="20"/>
              </w:rPr>
              <w:t xml:space="preserve"> simultaneously.</w:t>
            </w:r>
          </w:p>
          <w:p w14:paraId="3D2BE7B3" w14:textId="77777777" w:rsidR="003F7940" w:rsidRPr="007662E4" w:rsidRDefault="003F7940" w:rsidP="003F7940">
            <w:pPr>
              <w:numPr>
                <w:ilvl w:val="0"/>
                <w:numId w:val="32"/>
              </w:numPr>
              <w:rPr>
                <w:szCs w:val="20"/>
              </w:rPr>
            </w:pPr>
            <w:r w:rsidRPr="00642C4B">
              <w:rPr>
                <w:bCs/>
                <w:szCs w:val="20"/>
              </w:rPr>
              <w:t xml:space="preserve">FDM-B scheme: two PUSCH transmission occasions with same/different RV of the same TB are transmitted from different UE panels on </w:t>
            </w:r>
            <w:r w:rsidRPr="00FB55C3">
              <w:rPr>
                <w:bCs/>
                <w:szCs w:val="20"/>
              </w:rPr>
              <w:t>non-overlapped frequency domain resources and the same time domain resources.</w:t>
            </w:r>
          </w:p>
          <w:p w14:paraId="58649C83" w14:textId="77777777" w:rsidR="003F7940" w:rsidRPr="00CF59C8" w:rsidRDefault="003F7940" w:rsidP="003F7940">
            <w:pPr>
              <w:numPr>
                <w:ilvl w:val="0"/>
                <w:numId w:val="32"/>
              </w:numPr>
              <w:rPr>
                <w:szCs w:val="20"/>
              </w:rPr>
            </w:pPr>
            <w:r w:rsidRPr="00555AFB">
              <w:rPr>
                <w:bCs/>
                <w:szCs w:val="20"/>
              </w:rPr>
              <w:t>FDM-A scheme: different parts of the frequency do</w:t>
            </w:r>
            <w:r w:rsidRPr="006004B8">
              <w:rPr>
                <w:bCs/>
                <w:szCs w:val="20"/>
              </w:rPr>
              <w:t>main resource of one PUSCH transmission occasion are transmitted from different UE panels.</w:t>
            </w:r>
          </w:p>
          <w:p w14:paraId="26D5294E" w14:textId="77777777" w:rsidR="003F7940" w:rsidRPr="00D17817" w:rsidRDefault="003F7940" w:rsidP="003F7940">
            <w:pPr>
              <w:numPr>
                <w:ilvl w:val="0"/>
                <w:numId w:val="32"/>
              </w:numPr>
              <w:rPr>
                <w:szCs w:val="20"/>
              </w:rPr>
            </w:pPr>
            <w:r w:rsidRPr="00383C80">
              <w:rPr>
                <w:bCs/>
                <w:szCs w:val="20"/>
              </w:rPr>
              <w:t>SFN-based transmission scheme: all of the same layers/DMRS ports of one PUSCH are transmitted from two different UE panels simultaneously.</w:t>
            </w:r>
          </w:p>
          <w:p w14:paraId="5A9E5566" w14:textId="77777777" w:rsidR="003F7940" w:rsidRPr="002908DC" w:rsidRDefault="003F7940" w:rsidP="003F7940">
            <w:pPr>
              <w:numPr>
                <w:ilvl w:val="0"/>
                <w:numId w:val="32"/>
              </w:numPr>
              <w:rPr>
                <w:szCs w:val="20"/>
              </w:rPr>
            </w:pPr>
            <w:r w:rsidRPr="005D530E">
              <w:rPr>
                <w:bCs/>
                <w:szCs w:val="20"/>
              </w:rPr>
              <w:t>SDM repetition scheme: two PUSCH transmission occasions with different RV of the same TB are transmitted from two different UE panels simultaneously.</w:t>
            </w:r>
          </w:p>
          <w:p w14:paraId="073F0F83" w14:textId="77777777" w:rsidR="003F7940" w:rsidRPr="00F24D20" w:rsidRDefault="003F7940" w:rsidP="003F7940">
            <w:pPr>
              <w:rPr>
                <w:rFonts w:eastAsia="Malgun Gothic"/>
                <w:szCs w:val="20"/>
              </w:rPr>
            </w:pPr>
            <w:r w:rsidRPr="002908DC">
              <w:rPr>
                <w:bCs/>
                <w:szCs w:val="20"/>
              </w:rPr>
              <w:t>Note: Companies are encouraged to evaluate the different schemes for possible down-selection in RAN1#110.</w:t>
            </w:r>
          </w:p>
          <w:p w14:paraId="1942C5D2" w14:textId="77777777" w:rsidR="003F7940" w:rsidRPr="002C74C3" w:rsidRDefault="003F7940" w:rsidP="003F7940">
            <w:pPr>
              <w:rPr>
                <w:szCs w:val="20"/>
              </w:rPr>
            </w:pPr>
            <w:r w:rsidRPr="00C40AF1">
              <w:rPr>
                <w:bCs/>
                <w:szCs w:val="20"/>
              </w:rPr>
              <w:t>Note: other schemes are no</w:t>
            </w:r>
            <w:r w:rsidRPr="002C74C3">
              <w:rPr>
                <w:bCs/>
                <w:szCs w:val="20"/>
              </w:rPr>
              <w:t>t precluded</w:t>
            </w:r>
          </w:p>
          <w:p w14:paraId="653D26CA" w14:textId="77777777" w:rsidR="003F7940" w:rsidRPr="001122A2" w:rsidRDefault="003F7940" w:rsidP="003F7940">
            <w:pPr>
              <w:snapToGrid w:val="0"/>
              <w:rPr>
                <w:rFonts w:eastAsia="Malgun Gothic"/>
                <w:szCs w:val="20"/>
                <w:highlight w:val="green"/>
                <w:lang w:eastAsia="ko-KR"/>
              </w:rPr>
            </w:pPr>
            <w:r w:rsidRPr="00150A36">
              <w:rPr>
                <w:b/>
                <w:bCs/>
                <w:szCs w:val="20"/>
                <w:highlight w:val="green"/>
              </w:rPr>
              <w:t>Agreement</w:t>
            </w:r>
          </w:p>
          <w:p w14:paraId="7605EE91" w14:textId="77777777" w:rsidR="003F7940" w:rsidRPr="003F4180" w:rsidRDefault="003F7940" w:rsidP="003F7940">
            <w:pPr>
              <w:pStyle w:val="af6"/>
              <w:spacing w:before="0" w:beforeAutospacing="0" w:after="0" w:afterAutospacing="0"/>
              <w:rPr>
                <w:rFonts w:ascii="Times New Roman" w:hAnsi="Times New Roman" w:cs="Times New Roman"/>
                <w:sz w:val="20"/>
                <w:szCs w:val="20"/>
              </w:rPr>
            </w:pPr>
            <w:r w:rsidRPr="003F4180">
              <w:rPr>
                <w:rFonts w:ascii="Times New Roman" w:hAnsi="Times New Roman" w:cs="Times New Roman"/>
                <w:sz w:val="20"/>
                <w:szCs w:val="20"/>
              </w:rPr>
              <w:t xml:space="preserve">For multi-DCI based </w:t>
            </w:r>
            <w:proofErr w:type="spellStart"/>
            <w:r w:rsidRPr="003F4180">
              <w:rPr>
                <w:rFonts w:ascii="Times New Roman" w:hAnsi="Times New Roman" w:cs="Times New Roman"/>
                <w:sz w:val="20"/>
                <w:szCs w:val="20"/>
              </w:rPr>
              <w:t>STxMP</w:t>
            </w:r>
            <w:proofErr w:type="spellEnd"/>
            <w:r w:rsidRPr="003F4180">
              <w:rPr>
                <w:rFonts w:ascii="Times New Roman" w:hAnsi="Times New Roman" w:cs="Times New Roman"/>
                <w:sz w:val="20"/>
                <w:szCs w:val="20"/>
              </w:rPr>
              <w:t xml:space="preserve"> PUSCH+PUSCH transmission, study and evaluate the following aspects:</w:t>
            </w:r>
          </w:p>
          <w:p w14:paraId="5C9E330D" w14:textId="77777777" w:rsidR="003F7940" w:rsidRPr="003F4180" w:rsidRDefault="003F7940" w:rsidP="003F7940">
            <w:pPr>
              <w:pStyle w:val="af6"/>
              <w:numPr>
                <w:ilvl w:val="0"/>
                <w:numId w:val="33"/>
              </w:numPr>
              <w:spacing w:before="0" w:beforeAutospacing="0" w:after="0" w:afterAutospacing="0"/>
              <w:rPr>
                <w:rFonts w:ascii="Times New Roman" w:hAnsi="Times New Roman" w:cs="Times New Roman"/>
                <w:sz w:val="20"/>
                <w:szCs w:val="20"/>
              </w:rPr>
            </w:pPr>
            <w:r w:rsidRPr="003F4180">
              <w:rPr>
                <w:rFonts w:ascii="Times New Roman" w:hAnsi="Times New Roman" w:cs="Times New Roman"/>
                <w:sz w:val="20"/>
                <w:szCs w:val="20"/>
              </w:rPr>
              <w:t>Two PUSCHs are associated with different TRPs and transmitted from different UE panels. The total number of layers of these two PUSCHs is up to 4.</w:t>
            </w:r>
          </w:p>
          <w:p w14:paraId="3C1955A9" w14:textId="77777777" w:rsidR="003F7940" w:rsidRPr="003F4180" w:rsidRDefault="003F7940" w:rsidP="003F7940">
            <w:pPr>
              <w:pStyle w:val="af0"/>
              <w:numPr>
                <w:ilvl w:val="0"/>
                <w:numId w:val="33"/>
              </w:numPr>
              <w:spacing w:after="0" w:line="240" w:lineRule="auto"/>
              <w:rPr>
                <w:rFonts w:ascii="Times New Roman" w:hAnsi="Times New Roman"/>
                <w:sz w:val="20"/>
                <w:szCs w:val="20"/>
              </w:rPr>
            </w:pPr>
            <w:r w:rsidRPr="003F4180">
              <w:rPr>
                <w:rFonts w:ascii="Times New Roman" w:hAnsi="Times New Roman"/>
                <w:sz w:val="20"/>
                <w:szCs w:val="20"/>
                <w:lang w:eastAsia="zh-CN"/>
              </w:rPr>
              <w:t xml:space="preserve">Study </w:t>
            </w:r>
            <w:proofErr w:type="spellStart"/>
            <w:r w:rsidRPr="003F4180">
              <w:rPr>
                <w:rFonts w:ascii="Times New Roman" w:hAnsi="Times New Roman"/>
                <w:sz w:val="20"/>
                <w:szCs w:val="20"/>
                <w:lang w:eastAsia="zh-CN"/>
              </w:rPr>
              <w:t>STxMP</w:t>
            </w:r>
            <w:proofErr w:type="spellEnd"/>
            <w:r w:rsidRPr="003F4180">
              <w:rPr>
                <w:rFonts w:ascii="Times New Roman" w:hAnsi="Times New Roman"/>
                <w:sz w:val="20"/>
                <w:szCs w:val="20"/>
                <w:lang w:eastAsia="zh-CN"/>
              </w:rPr>
              <w:t xml:space="preserve"> of PUSCH+PUSCH transmission where it is some combination of DG-PUSCH, CG-PUSCH and msg3/</w:t>
            </w:r>
            <w:proofErr w:type="spellStart"/>
            <w:r w:rsidRPr="003F4180">
              <w:rPr>
                <w:rFonts w:ascii="Times New Roman" w:hAnsi="Times New Roman"/>
                <w:sz w:val="20"/>
                <w:szCs w:val="20"/>
                <w:lang w:eastAsia="zh-CN"/>
              </w:rPr>
              <w:t>msgA</w:t>
            </w:r>
            <w:proofErr w:type="spellEnd"/>
            <w:r w:rsidRPr="003F4180">
              <w:rPr>
                <w:rFonts w:ascii="Times New Roman" w:hAnsi="Times New Roman"/>
                <w:sz w:val="20"/>
                <w:szCs w:val="20"/>
                <w:lang w:eastAsia="zh-CN"/>
              </w:rPr>
              <w:t xml:space="preserve"> PUSCH.</w:t>
            </w:r>
          </w:p>
          <w:p w14:paraId="32F8095D" w14:textId="77777777" w:rsidR="003F7940" w:rsidRPr="003F4180" w:rsidRDefault="003F7940" w:rsidP="003F7940">
            <w:pPr>
              <w:pStyle w:val="af6"/>
              <w:numPr>
                <w:ilvl w:val="0"/>
                <w:numId w:val="33"/>
              </w:numPr>
              <w:spacing w:before="0" w:beforeAutospacing="0" w:after="0" w:afterAutospacing="0"/>
              <w:rPr>
                <w:rFonts w:ascii="Times New Roman" w:hAnsi="Times New Roman" w:cs="Times New Roman"/>
                <w:sz w:val="20"/>
                <w:szCs w:val="20"/>
              </w:rPr>
            </w:pPr>
            <w:r w:rsidRPr="003F4180">
              <w:rPr>
                <w:rFonts w:ascii="Times New Roman" w:hAnsi="Times New Roman" w:cs="Times New Roman"/>
                <w:sz w:val="20"/>
                <w:szCs w:val="20"/>
              </w:rPr>
              <w:t>The overlapping type(s) of fully/partially in time domain and fully/partially/non-overlapping in frequency domain are to be studied and justified for PUSCH+PUSCH.</w:t>
            </w:r>
          </w:p>
          <w:p w14:paraId="708C0DDF" w14:textId="77777777" w:rsidR="003F7940" w:rsidRPr="00726876" w:rsidRDefault="003F7940" w:rsidP="003F7940">
            <w:pPr>
              <w:rPr>
                <w:szCs w:val="20"/>
              </w:rPr>
            </w:pPr>
            <w:r w:rsidRPr="00726876">
              <w:rPr>
                <w:szCs w:val="20"/>
              </w:rPr>
              <w:lastRenderedPageBreak/>
              <w:t>Note: The above study shall take into account the UE implementation and RF considerations.</w:t>
            </w:r>
          </w:p>
          <w:p w14:paraId="47FD2317" w14:textId="77777777" w:rsidR="003F7940" w:rsidRPr="005F20C5" w:rsidRDefault="003F7940" w:rsidP="003F7940">
            <w:pPr>
              <w:rPr>
                <w:szCs w:val="20"/>
              </w:rPr>
            </w:pPr>
            <w:r w:rsidRPr="005F20C5">
              <w:rPr>
                <w:szCs w:val="20"/>
              </w:rPr>
              <w:t xml:space="preserve">Note: Study the conditions required for </w:t>
            </w:r>
            <w:proofErr w:type="spellStart"/>
            <w:r w:rsidRPr="005F20C5">
              <w:rPr>
                <w:szCs w:val="20"/>
              </w:rPr>
              <w:t>STxMP</w:t>
            </w:r>
            <w:proofErr w:type="spellEnd"/>
            <w:r w:rsidRPr="005F20C5">
              <w:rPr>
                <w:szCs w:val="20"/>
              </w:rPr>
              <w:t xml:space="preserve"> PUSCH+PUSCH.</w:t>
            </w:r>
          </w:p>
          <w:p w14:paraId="02D296A8" w14:textId="77777777" w:rsidR="003F7940" w:rsidRDefault="003F7940" w:rsidP="003F7940">
            <w:pPr>
              <w:rPr>
                <w:rFonts w:eastAsiaTheme="minorEastAsia"/>
                <w:szCs w:val="20"/>
                <w:lang w:eastAsia="zh-CN"/>
              </w:rPr>
            </w:pPr>
            <w:r w:rsidRPr="004208DF">
              <w:rPr>
                <w:szCs w:val="20"/>
              </w:rPr>
              <w:t>Note: Other aspects are not precluded.</w:t>
            </w:r>
          </w:p>
          <w:p w14:paraId="1777723A" w14:textId="77777777" w:rsidR="00D844F0" w:rsidRPr="00D844F0" w:rsidRDefault="00D844F0" w:rsidP="00D844F0">
            <w:pPr>
              <w:snapToGrid w:val="0"/>
              <w:rPr>
                <w:color w:val="000000" w:themeColor="text1"/>
                <w:szCs w:val="20"/>
                <w:highlight w:val="green"/>
              </w:rPr>
            </w:pPr>
            <w:r w:rsidRPr="00D844F0">
              <w:rPr>
                <w:b/>
                <w:bCs/>
                <w:color w:val="000000" w:themeColor="text1"/>
                <w:szCs w:val="20"/>
                <w:highlight w:val="green"/>
              </w:rPr>
              <w:t>Agreement</w:t>
            </w:r>
          </w:p>
          <w:p w14:paraId="5C65D30B" w14:textId="29097A8B" w:rsidR="00D844F0" w:rsidRPr="00D844F0" w:rsidRDefault="00D844F0" w:rsidP="00D844F0">
            <w:pPr>
              <w:snapToGrid w:val="0"/>
              <w:rPr>
                <w:color w:val="000000" w:themeColor="text1"/>
                <w:szCs w:val="20"/>
              </w:rPr>
            </w:pPr>
            <w:r w:rsidRPr="00D844F0">
              <w:rPr>
                <w:color w:val="000000" w:themeColor="text1"/>
                <w:szCs w:val="20"/>
              </w:rPr>
              <w:t xml:space="preserve">For single-DCI based </w:t>
            </w:r>
            <w:proofErr w:type="spellStart"/>
            <w:r w:rsidRPr="00D844F0">
              <w:rPr>
                <w:color w:val="000000" w:themeColor="text1"/>
                <w:szCs w:val="20"/>
              </w:rPr>
              <w:t>STxMP</w:t>
            </w:r>
            <w:proofErr w:type="spellEnd"/>
            <w:r w:rsidRPr="00D844F0">
              <w:rPr>
                <w:color w:val="000000" w:themeColor="text1"/>
                <w:szCs w:val="20"/>
              </w:rPr>
              <w:t xml:space="preserve"> PUSCH SDM scheme, support the layer combinations of {1+1, 1+2, 2+1 and 2+2}. </w:t>
            </w:r>
          </w:p>
          <w:p w14:paraId="495E31C6" w14:textId="77777777" w:rsidR="00D844F0" w:rsidRPr="00D844F0" w:rsidRDefault="00D844F0" w:rsidP="00D844F0">
            <w:pPr>
              <w:pStyle w:val="af0"/>
              <w:numPr>
                <w:ilvl w:val="0"/>
                <w:numId w:val="40"/>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FFS on layer combinations of {1+3} and {3+1} considering the performance gain, system/UE complexity, specification efforts, etc.</w:t>
            </w:r>
          </w:p>
          <w:p w14:paraId="3DA85E88" w14:textId="77777777" w:rsidR="00D844F0" w:rsidRPr="00D844F0" w:rsidRDefault="00D844F0" w:rsidP="00D844F0">
            <w:pPr>
              <w:pStyle w:val="af0"/>
              <w:numPr>
                <w:ilvl w:val="0"/>
                <w:numId w:val="40"/>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 xml:space="preserve">FFS: the option of using layer combination of 0+n and n+0 for dynamic switch between single-panel and </w:t>
            </w:r>
            <w:proofErr w:type="spellStart"/>
            <w:r w:rsidRPr="00D844F0">
              <w:rPr>
                <w:rFonts w:ascii="Times New Roman" w:hAnsi="Times New Roman"/>
                <w:color w:val="000000" w:themeColor="text1"/>
                <w:sz w:val="20"/>
                <w:szCs w:val="20"/>
              </w:rPr>
              <w:t>STxMP</w:t>
            </w:r>
            <w:proofErr w:type="spellEnd"/>
            <w:r w:rsidRPr="00D844F0">
              <w:rPr>
                <w:rFonts w:ascii="Times New Roman" w:hAnsi="Times New Roman"/>
                <w:color w:val="000000" w:themeColor="text1"/>
                <w:sz w:val="20"/>
                <w:szCs w:val="20"/>
              </w:rPr>
              <w:t xml:space="preserve"> (n=1 or 2, 3 or 4). </w:t>
            </w:r>
          </w:p>
          <w:p w14:paraId="7F3F6CEE" w14:textId="77777777" w:rsidR="00D844F0" w:rsidRPr="00D844F0" w:rsidRDefault="00D844F0" w:rsidP="00D844F0">
            <w:pPr>
              <w:pStyle w:val="af0"/>
              <w:numPr>
                <w:ilvl w:val="0"/>
                <w:numId w:val="40"/>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This applies to SDM with 1 CW at least.</w:t>
            </w:r>
          </w:p>
          <w:p w14:paraId="054CF149" w14:textId="77777777" w:rsidR="00D844F0" w:rsidRPr="00D844F0" w:rsidRDefault="00D844F0" w:rsidP="00D844F0">
            <w:pPr>
              <w:snapToGrid w:val="0"/>
              <w:rPr>
                <w:color w:val="000000" w:themeColor="text1"/>
                <w:szCs w:val="20"/>
                <w:highlight w:val="green"/>
              </w:rPr>
            </w:pPr>
            <w:r w:rsidRPr="00D844F0">
              <w:rPr>
                <w:b/>
                <w:bCs/>
                <w:color w:val="000000" w:themeColor="text1"/>
                <w:szCs w:val="20"/>
                <w:highlight w:val="green"/>
              </w:rPr>
              <w:t>Agreement</w:t>
            </w:r>
          </w:p>
          <w:p w14:paraId="73D13976" w14:textId="77777777" w:rsidR="00D844F0" w:rsidRPr="00D844F0" w:rsidRDefault="00D844F0" w:rsidP="00D844F0">
            <w:pPr>
              <w:snapToGrid w:val="0"/>
              <w:rPr>
                <w:color w:val="000000" w:themeColor="text1"/>
                <w:szCs w:val="20"/>
              </w:rPr>
            </w:pPr>
            <w:r w:rsidRPr="00D844F0">
              <w:rPr>
                <w:color w:val="000000" w:themeColor="text1"/>
                <w:szCs w:val="20"/>
              </w:rPr>
              <w:t xml:space="preserve">To enhance the DMRS port indication for SDM scheme of </w:t>
            </w:r>
            <w:proofErr w:type="spellStart"/>
            <w:r w:rsidRPr="00D844F0">
              <w:rPr>
                <w:color w:val="000000" w:themeColor="text1"/>
                <w:szCs w:val="20"/>
              </w:rPr>
              <w:t>STxMP</w:t>
            </w:r>
            <w:proofErr w:type="spellEnd"/>
            <w:r w:rsidRPr="00D844F0">
              <w:rPr>
                <w:color w:val="000000" w:themeColor="text1"/>
                <w:szCs w:val="20"/>
              </w:rPr>
              <w:t xml:space="preserve"> PUSCH transmission in single-DCI based </w:t>
            </w:r>
            <w:bookmarkStart w:id="4" w:name="_GoBack"/>
            <w:proofErr w:type="spellStart"/>
            <w:r w:rsidRPr="00D844F0">
              <w:rPr>
                <w:color w:val="000000" w:themeColor="text1"/>
                <w:szCs w:val="20"/>
              </w:rPr>
              <w:t>mTRP</w:t>
            </w:r>
            <w:proofErr w:type="spellEnd"/>
            <w:r w:rsidRPr="00D844F0">
              <w:rPr>
                <w:color w:val="000000" w:themeColor="text1"/>
                <w:szCs w:val="20"/>
              </w:rPr>
              <w:t xml:space="preserve"> system, study the following aspects:</w:t>
            </w:r>
          </w:p>
          <w:p w14:paraId="3C9649B2" w14:textId="77777777" w:rsidR="00D844F0" w:rsidRPr="00D844F0" w:rsidRDefault="00D844F0" w:rsidP="00D844F0">
            <w:pPr>
              <w:pStyle w:val="af0"/>
              <w:numPr>
                <w:ilvl w:val="0"/>
                <w:numId w:val="42"/>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Whether the indicated DMRS ports can be in different or same CDM group?</w:t>
            </w:r>
          </w:p>
          <w:p w14:paraId="6C9605CE" w14:textId="77777777" w:rsidR="00D844F0" w:rsidRPr="00D844F0" w:rsidRDefault="00D844F0" w:rsidP="00D844F0">
            <w:pPr>
              <w:pStyle w:val="af0"/>
              <w:numPr>
                <w:ilvl w:val="0"/>
                <w:numId w:val="42"/>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How to determine the port partition among PUSCH layers.</w:t>
            </w:r>
          </w:p>
          <w:p w14:paraId="5269AF5D" w14:textId="77777777" w:rsidR="00D844F0" w:rsidRPr="00D844F0" w:rsidRDefault="00D844F0" w:rsidP="00D844F0">
            <w:pPr>
              <w:pStyle w:val="af0"/>
              <w:numPr>
                <w:ilvl w:val="0"/>
                <w:numId w:val="42"/>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How to map DMRS ports with PUSCH layers from different panels.</w:t>
            </w:r>
          </w:p>
          <w:p w14:paraId="3B796278" w14:textId="77777777" w:rsidR="00D844F0" w:rsidRPr="00D844F0" w:rsidRDefault="00D844F0" w:rsidP="00D844F0">
            <w:pPr>
              <w:pStyle w:val="af0"/>
              <w:numPr>
                <w:ilvl w:val="0"/>
                <w:numId w:val="42"/>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Whether to use one DCI field or two DCI fields for DMRS port indication</w:t>
            </w:r>
          </w:p>
          <w:p w14:paraId="59427AC8" w14:textId="77777777" w:rsidR="00D844F0" w:rsidRPr="00D844F0" w:rsidRDefault="00D844F0" w:rsidP="00D844F0">
            <w:pPr>
              <w:pStyle w:val="af0"/>
              <w:numPr>
                <w:ilvl w:val="0"/>
                <w:numId w:val="42"/>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How to indicate layer combination that is used to partiti</w:t>
            </w:r>
            <w:bookmarkEnd w:id="4"/>
            <w:r w:rsidRPr="00D844F0">
              <w:rPr>
                <w:rFonts w:ascii="Times New Roman" w:hAnsi="Times New Roman"/>
                <w:color w:val="000000" w:themeColor="text1"/>
                <w:sz w:val="20"/>
                <w:szCs w:val="20"/>
              </w:rPr>
              <w:t>on DMRS port partition among PUSCH layers.</w:t>
            </w:r>
          </w:p>
          <w:p w14:paraId="6BAEEC1A" w14:textId="666D2CA9" w:rsidR="00D844F0" w:rsidRPr="00D844F0" w:rsidRDefault="00D844F0" w:rsidP="00D844F0">
            <w:pPr>
              <w:pStyle w:val="af0"/>
              <w:numPr>
                <w:ilvl w:val="0"/>
                <w:numId w:val="42"/>
              </w:numPr>
              <w:snapToGrid w:val="0"/>
              <w:spacing w:after="0" w:line="240" w:lineRule="auto"/>
              <w:rPr>
                <w:rFonts w:ascii="Times New Roman" w:hAnsi="Times New Roman"/>
                <w:color w:val="000000" w:themeColor="text1"/>
                <w:sz w:val="20"/>
                <w:szCs w:val="20"/>
              </w:rPr>
            </w:pPr>
            <w:r w:rsidRPr="00D844F0">
              <w:rPr>
                <w:rFonts w:ascii="Times New Roman" w:hAnsi="Times New Roman"/>
                <w:color w:val="000000" w:themeColor="text1"/>
                <w:sz w:val="20"/>
                <w:szCs w:val="20"/>
              </w:rPr>
              <w:t>Other aspects are not precluded.</w:t>
            </w:r>
          </w:p>
          <w:p w14:paraId="63EA5D75" w14:textId="30A497D5" w:rsidR="00522ED3" w:rsidRPr="00136D3B" w:rsidRDefault="00522ED3" w:rsidP="00D844F0">
            <w:pPr>
              <w:rPr>
                <w:rFonts w:cs="Times"/>
                <w:szCs w:val="20"/>
                <w:highlight w:val="darkYellow"/>
                <w:lang w:eastAsia="x-none"/>
              </w:rPr>
            </w:pPr>
            <w:r w:rsidRPr="00136D3B">
              <w:rPr>
                <w:rFonts w:cs="Times"/>
                <w:b/>
                <w:bCs/>
                <w:szCs w:val="20"/>
                <w:highlight w:val="darkYellow"/>
                <w:lang w:eastAsia="x-none"/>
              </w:rPr>
              <w:t>Working assumption</w:t>
            </w:r>
          </w:p>
          <w:p w14:paraId="311034B6" w14:textId="37B6B973" w:rsidR="00522ED3" w:rsidRPr="00363A95" w:rsidRDefault="00522ED3" w:rsidP="00522ED3">
            <w:pPr>
              <w:rPr>
                <w:rFonts w:cs="Times"/>
                <w:szCs w:val="20"/>
              </w:rPr>
            </w:pPr>
            <w:r w:rsidRPr="00363A95">
              <w:rPr>
                <w:rFonts w:cs="Times"/>
                <w:szCs w:val="20"/>
              </w:rPr>
              <w:t xml:space="preserve">Support the following scheme for </w:t>
            </w:r>
            <w:proofErr w:type="spellStart"/>
            <w:r w:rsidRPr="00363A95">
              <w:rPr>
                <w:rFonts w:cs="Times"/>
                <w:szCs w:val="20"/>
              </w:rPr>
              <w:t>STxMP</w:t>
            </w:r>
            <w:proofErr w:type="spellEnd"/>
            <w:r w:rsidRPr="00363A95">
              <w:rPr>
                <w:rFonts w:cs="Times"/>
                <w:szCs w:val="20"/>
              </w:rPr>
              <w:t xml:space="preserve"> PUSCH transmission in single-DCI based </w:t>
            </w:r>
            <w:proofErr w:type="spellStart"/>
            <w:r w:rsidRPr="00363A95">
              <w:rPr>
                <w:rFonts w:cs="Times"/>
                <w:szCs w:val="20"/>
              </w:rPr>
              <w:t>mTRP</w:t>
            </w:r>
            <w:proofErr w:type="spellEnd"/>
            <w:r w:rsidRPr="00363A95">
              <w:rPr>
                <w:rFonts w:cs="Times"/>
                <w:szCs w:val="20"/>
              </w:rPr>
              <w:t xml:space="preserve"> system in Rel-18:</w:t>
            </w:r>
          </w:p>
          <w:p w14:paraId="55C3077A" w14:textId="77777777" w:rsidR="00522ED3" w:rsidRPr="00522ED3" w:rsidRDefault="00522ED3" w:rsidP="00522ED3">
            <w:pPr>
              <w:pStyle w:val="af0"/>
              <w:numPr>
                <w:ilvl w:val="0"/>
                <w:numId w:val="41"/>
              </w:numPr>
              <w:spacing w:after="0" w:line="240" w:lineRule="auto"/>
              <w:rPr>
                <w:rFonts w:ascii="Times New Roman" w:hAnsi="Times New Roman"/>
                <w:sz w:val="20"/>
                <w:szCs w:val="20"/>
              </w:rPr>
            </w:pPr>
            <w:r w:rsidRPr="00522ED3">
              <w:rPr>
                <w:rFonts w:ascii="Times New Roman" w:hAnsi="Times New Roman"/>
                <w:sz w:val="20"/>
                <w:szCs w:val="20"/>
              </w:rPr>
              <w:t>SDM scheme</w:t>
            </w:r>
          </w:p>
          <w:p w14:paraId="664FC1CB" w14:textId="1088DAE4" w:rsidR="00522ED3" w:rsidRPr="00522ED3" w:rsidRDefault="00522ED3" w:rsidP="003F7940">
            <w:pPr>
              <w:pStyle w:val="af0"/>
              <w:numPr>
                <w:ilvl w:val="0"/>
                <w:numId w:val="41"/>
              </w:numPr>
              <w:spacing w:after="0" w:line="240" w:lineRule="auto"/>
              <w:rPr>
                <w:rFonts w:cs="Times"/>
                <w:szCs w:val="20"/>
              </w:rPr>
            </w:pPr>
            <w:r w:rsidRPr="00522ED3">
              <w:rPr>
                <w:rFonts w:ascii="Times New Roman" w:hAnsi="Times New Roman"/>
                <w:sz w:val="20"/>
                <w:szCs w:val="20"/>
              </w:rPr>
              <w:t>In RAN1#110bis-e, RAN1 will only consider SFN based transmission scheme to support in addition to the above. Decision to support or not to be made in RAN1#110bis-e.</w:t>
            </w:r>
          </w:p>
        </w:tc>
      </w:tr>
    </w:tbl>
    <w:p w14:paraId="4C7C020F" w14:textId="28A2F6A8" w:rsidR="00726876" w:rsidRPr="00004299" w:rsidRDefault="00726876" w:rsidP="00726876">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lastRenderedPageBreak/>
        <w:t xml:space="preserve">Transmission schemes for </w:t>
      </w:r>
      <w:r w:rsidR="00631479" w:rsidRPr="00004299">
        <w:rPr>
          <w:rFonts w:ascii="Arial" w:eastAsiaTheme="minorEastAsia" w:hAnsi="Arial" w:cs="Arial"/>
          <w:sz w:val="24"/>
          <w:szCs w:val="24"/>
          <w:lang w:val="en-US" w:eastAsia="zh-CN"/>
        </w:rPr>
        <w:t>S</w:t>
      </w:r>
      <w:r w:rsidRPr="00004299">
        <w:rPr>
          <w:rFonts w:ascii="Arial" w:eastAsiaTheme="minorEastAsia" w:hAnsi="Arial" w:cs="Arial"/>
          <w:sz w:val="24"/>
          <w:szCs w:val="24"/>
          <w:lang w:val="en-US" w:eastAsia="zh-CN"/>
        </w:rPr>
        <w:t>-DCI framework</w:t>
      </w:r>
    </w:p>
    <w:p w14:paraId="64A0E9F9" w14:textId="293878B2" w:rsidR="003263E2" w:rsidRDefault="003263E2" w:rsidP="003263E2">
      <w:pPr>
        <w:pStyle w:val="a1"/>
        <w:spacing w:afterLines="50"/>
        <w:rPr>
          <w:rFonts w:eastAsiaTheme="minorEastAsia"/>
          <w:szCs w:val="20"/>
          <w:lang w:eastAsia="zh-CN"/>
        </w:rPr>
      </w:pPr>
      <w:r>
        <w:rPr>
          <w:rFonts w:eastAsiaTheme="minorEastAsia" w:hint="eastAsia"/>
          <w:lang w:eastAsia="zh-CN"/>
        </w:rPr>
        <w:t xml:space="preserve">According to the working assumption, SDM scheme is supported for </w:t>
      </w:r>
      <w:proofErr w:type="spellStart"/>
      <w:r>
        <w:rPr>
          <w:rFonts w:eastAsiaTheme="minorEastAsia" w:hint="eastAsia"/>
          <w:lang w:eastAsia="zh-CN"/>
        </w:rPr>
        <w:t>STxMP</w:t>
      </w:r>
      <w:proofErr w:type="spellEnd"/>
      <w:r>
        <w:rPr>
          <w:rFonts w:eastAsiaTheme="minorEastAsia" w:hint="eastAsia"/>
          <w:lang w:eastAsia="zh-CN"/>
        </w:rPr>
        <w:t xml:space="preserve"> PUSCH transmission in S-DCI based </w:t>
      </w:r>
      <w:proofErr w:type="spellStart"/>
      <w:r>
        <w:rPr>
          <w:rFonts w:eastAsiaTheme="minorEastAsia" w:hint="eastAsia"/>
          <w:lang w:eastAsia="zh-CN"/>
        </w:rPr>
        <w:t>mTRP</w:t>
      </w:r>
      <w:proofErr w:type="spellEnd"/>
      <w:r>
        <w:rPr>
          <w:rFonts w:eastAsiaTheme="minorEastAsia" w:hint="eastAsia"/>
          <w:lang w:eastAsia="zh-CN"/>
        </w:rPr>
        <w:t xml:space="preserve"> system. </w:t>
      </w:r>
      <w:r>
        <w:rPr>
          <w:rFonts w:eastAsiaTheme="minorEastAsia" w:hint="eastAsia"/>
          <w:szCs w:val="20"/>
          <w:lang w:eastAsia="zh-CN"/>
        </w:rPr>
        <w:t>Compared with single panel transmission (e.g., panel selection), diversity gain and multiplexing gain can be achieved due to the introduction of two panels. Therefore, the working assumption should be confirmed.</w:t>
      </w:r>
    </w:p>
    <w:p w14:paraId="3341AB09" w14:textId="6542B3D1" w:rsidR="001C299E" w:rsidRDefault="001A1A90" w:rsidP="001C299E">
      <w:pPr>
        <w:overflowPunct w:val="0"/>
        <w:autoSpaceDE w:val="0"/>
        <w:autoSpaceDN w:val="0"/>
        <w:adjustRightInd w:val="0"/>
        <w:snapToGrid w:val="0"/>
        <w:spacing w:afterLines="50" w:after="120"/>
        <w:jc w:val="both"/>
        <w:rPr>
          <w:rFonts w:eastAsiaTheme="minorEastAsia"/>
          <w:bCs/>
          <w:szCs w:val="20"/>
          <w:lang w:eastAsia="zh-CN"/>
        </w:rPr>
      </w:pPr>
      <w:r>
        <w:rPr>
          <w:rFonts w:eastAsiaTheme="minorEastAsia" w:hint="eastAsia"/>
          <w:szCs w:val="20"/>
          <w:lang w:eastAsia="zh-CN"/>
        </w:rPr>
        <w:t>In order to further improve reliability performance</w:t>
      </w:r>
      <w:r w:rsidR="001C299E">
        <w:rPr>
          <w:rFonts w:eastAsiaTheme="minorEastAsia" w:hint="eastAsia"/>
          <w:szCs w:val="20"/>
          <w:lang w:eastAsia="zh-CN"/>
        </w:rPr>
        <w:t xml:space="preserve"> and uplink coverage, SFN scheme should also be supported.</w:t>
      </w:r>
      <w:r w:rsidR="001C299E" w:rsidRPr="001C299E">
        <w:rPr>
          <w:rFonts w:eastAsiaTheme="minorEastAsia" w:hint="eastAsia"/>
          <w:szCs w:val="20"/>
          <w:lang w:eastAsia="zh-CN"/>
        </w:rPr>
        <w:t xml:space="preserve"> </w:t>
      </w:r>
      <w:r w:rsidR="001C299E">
        <w:rPr>
          <w:rFonts w:eastAsiaTheme="minorEastAsia" w:hint="eastAsia"/>
          <w:szCs w:val="20"/>
          <w:lang w:eastAsia="zh-CN"/>
        </w:rPr>
        <w:t xml:space="preserve">In SFN scheme, </w:t>
      </w:r>
      <w:r w:rsidR="001C299E">
        <w:rPr>
          <w:bCs/>
          <w:szCs w:val="20"/>
        </w:rPr>
        <w:t>all of the same layers</w:t>
      </w:r>
      <w:r w:rsidR="001C299E">
        <w:rPr>
          <w:rFonts w:eastAsiaTheme="minorEastAsia" w:hint="eastAsia"/>
          <w:bCs/>
          <w:szCs w:val="20"/>
          <w:lang w:eastAsia="zh-CN"/>
        </w:rPr>
        <w:t>/</w:t>
      </w:r>
      <w:r w:rsidR="001C299E" w:rsidRPr="00DE1823">
        <w:rPr>
          <w:bCs/>
          <w:szCs w:val="20"/>
        </w:rPr>
        <w:t>DMRS ports of one PUSCH are transmitted from two different UE panels simultaneously</w:t>
      </w:r>
      <w:r w:rsidR="001C299E">
        <w:rPr>
          <w:rFonts w:eastAsiaTheme="minorEastAsia" w:hint="eastAsia"/>
          <w:bCs/>
          <w:szCs w:val="20"/>
          <w:lang w:eastAsia="zh-CN"/>
        </w:rPr>
        <w:t xml:space="preserve">. Even if one of link (between one TRP and one panel) is blocked, reliability can be </w:t>
      </w:r>
      <w:r w:rsidR="001C299E">
        <w:rPr>
          <w:rFonts w:eastAsiaTheme="minorEastAsia"/>
          <w:bCs/>
          <w:szCs w:val="20"/>
          <w:lang w:eastAsia="zh-CN"/>
        </w:rPr>
        <w:t>guarantee</w:t>
      </w:r>
      <w:r w:rsidR="001C299E">
        <w:rPr>
          <w:rFonts w:eastAsiaTheme="minorEastAsia" w:hint="eastAsia"/>
          <w:bCs/>
          <w:szCs w:val="20"/>
          <w:lang w:eastAsia="zh-CN"/>
        </w:rPr>
        <w:t xml:space="preserve">d. Accordingly, uplink coverage can be enhanced. Therefore, SFN scheme should be supported in addition to SDM scheme </w:t>
      </w:r>
      <w:r w:rsidR="006E1FE2">
        <w:rPr>
          <w:rFonts w:eastAsiaTheme="minorEastAsia" w:hint="eastAsia"/>
          <w:bCs/>
          <w:szCs w:val="20"/>
          <w:lang w:eastAsia="zh-CN"/>
        </w:rPr>
        <w:t>for</w:t>
      </w:r>
      <w:r w:rsidR="001C299E">
        <w:rPr>
          <w:rFonts w:eastAsiaTheme="minorEastAsia" w:hint="eastAsia"/>
          <w:bCs/>
          <w:szCs w:val="20"/>
          <w:lang w:eastAsia="zh-CN"/>
        </w:rPr>
        <w:t xml:space="preserve"> </w:t>
      </w:r>
      <w:proofErr w:type="spellStart"/>
      <w:r w:rsidR="001C299E">
        <w:rPr>
          <w:rFonts w:eastAsiaTheme="minorEastAsia" w:hint="eastAsia"/>
          <w:bCs/>
          <w:szCs w:val="20"/>
          <w:lang w:eastAsia="zh-CN"/>
        </w:rPr>
        <w:t>STxMP</w:t>
      </w:r>
      <w:proofErr w:type="spellEnd"/>
      <w:r w:rsidR="001C299E">
        <w:rPr>
          <w:rFonts w:eastAsiaTheme="minorEastAsia" w:hint="eastAsia"/>
          <w:bCs/>
          <w:szCs w:val="20"/>
          <w:lang w:eastAsia="zh-CN"/>
        </w:rPr>
        <w:t xml:space="preserve"> PUSCH transmission.</w:t>
      </w:r>
    </w:p>
    <w:p w14:paraId="0B597F9B" w14:textId="5716788C" w:rsidR="001C299E" w:rsidRDefault="001C299E" w:rsidP="001C299E">
      <w:pPr>
        <w:spacing w:beforeLines="50" w:before="120" w:afterLines="50" w:after="120" w:line="259" w:lineRule="auto"/>
        <w:jc w:val="both"/>
        <w:rPr>
          <w:rFonts w:eastAsiaTheme="minorEastAsia"/>
          <w:b/>
          <w:szCs w:val="20"/>
          <w:lang w:val="x-none" w:eastAsia="zh-CN"/>
        </w:rPr>
      </w:pPr>
      <w:r w:rsidRPr="006E1FE2">
        <w:rPr>
          <w:rFonts w:eastAsiaTheme="minorEastAsia" w:hint="eastAsia"/>
          <w:b/>
          <w:szCs w:val="20"/>
          <w:lang w:val="x-none" w:eastAsia="zh-CN"/>
        </w:rPr>
        <w:t>Proposal 1</w:t>
      </w:r>
      <w:r w:rsidRPr="006E1FE2">
        <w:rPr>
          <w:rFonts w:eastAsiaTheme="minorEastAsia" w:hint="eastAsia"/>
          <w:b/>
          <w:szCs w:val="20"/>
          <w:lang w:val="x-none" w:eastAsia="zh-CN"/>
        </w:rPr>
        <w:t>：</w:t>
      </w:r>
      <w:r w:rsidRPr="006E1FE2">
        <w:rPr>
          <w:rFonts w:eastAsiaTheme="minorEastAsia" w:hint="eastAsia"/>
          <w:b/>
          <w:szCs w:val="20"/>
          <w:lang w:val="x-none" w:eastAsia="zh-CN"/>
        </w:rPr>
        <w:t xml:space="preserve"> Confirm the working assumption </w:t>
      </w:r>
      <w:r w:rsidR="006E1FE2">
        <w:rPr>
          <w:rFonts w:eastAsiaTheme="minorEastAsia" w:hint="eastAsia"/>
          <w:b/>
          <w:szCs w:val="20"/>
          <w:lang w:val="x-none" w:eastAsia="zh-CN"/>
        </w:rPr>
        <w:t>made in RAN1#110:</w:t>
      </w:r>
    </w:p>
    <w:p w14:paraId="5B2C965D" w14:textId="77777777" w:rsidR="006E1FE2" w:rsidRPr="006E1FE2" w:rsidRDefault="006E1FE2" w:rsidP="006E1FE2">
      <w:pPr>
        <w:pStyle w:val="af6"/>
        <w:numPr>
          <w:ilvl w:val="1"/>
          <w:numId w:val="24"/>
        </w:numPr>
        <w:spacing w:before="0" w:beforeAutospacing="0" w:after="0" w:afterAutospacing="0"/>
        <w:rPr>
          <w:rFonts w:ascii="Times New Roman" w:hAnsi="Times New Roman" w:cs="Times New Roman"/>
          <w:b/>
          <w:sz w:val="20"/>
          <w:szCs w:val="20"/>
        </w:rPr>
      </w:pPr>
      <w:r w:rsidRPr="006E1FE2">
        <w:rPr>
          <w:rFonts w:ascii="Times New Roman" w:hAnsi="Times New Roman" w:cs="Times New Roman"/>
          <w:b/>
          <w:sz w:val="20"/>
          <w:szCs w:val="20"/>
        </w:rPr>
        <w:t xml:space="preserve">Support the following scheme for </w:t>
      </w:r>
      <w:proofErr w:type="spellStart"/>
      <w:r w:rsidRPr="006E1FE2">
        <w:rPr>
          <w:rFonts w:ascii="Times New Roman" w:hAnsi="Times New Roman" w:cs="Times New Roman"/>
          <w:b/>
          <w:sz w:val="20"/>
          <w:szCs w:val="20"/>
        </w:rPr>
        <w:t>STxMP</w:t>
      </w:r>
      <w:proofErr w:type="spellEnd"/>
      <w:r w:rsidRPr="006E1FE2">
        <w:rPr>
          <w:rFonts w:ascii="Times New Roman" w:hAnsi="Times New Roman" w:cs="Times New Roman"/>
          <w:b/>
          <w:sz w:val="20"/>
          <w:szCs w:val="20"/>
        </w:rPr>
        <w:t xml:space="preserve"> PUSCH transmission in single-DCI based </w:t>
      </w:r>
      <w:proofErr w:type="spellStart"/>
      <w:r w:rsidRPr="006E1FE2">
        <w:rPr>
          <w:rFonts w:ascii="Times New Roman" w:hAnsi="Times New Roman" w:cs="Times New Roman"/>
          <w:b/>
          <w:sz w:val="20"/>
          <w:szCs w:val="20"/>
        </w:rPr>
        <w:t>mTRP</w:t>
      </w:r>
      <w:proofErr w:type="spellEnd"/>
      <w:r w:rsidRPr="006E1FE2">
        <w:rPr>
          <w:rFonts w:ascii="Times New Roman" w:hAnsi="Times New Roman" w:cs="Times New Roman"/>
          <w:b/>
          <w:sz w:val="20"/>
          <w:szCs w:val="20"/>
        </w:rPr>
        <w:t xml:space="preserve"> system in Rel-18:</w:t>
      </w:r>
    </w:p>
    <w:p w14:paraId="5891678B" w14:textId="77777777" w:rsidR="006E1FE2" w:rsidRPr="006E1FE2" w:rsidRDefault="006E1FE2" w:rsidP="006E1FE2">
      <w:pPr>
        <w:pStyle w:val="af6"/>
        <w:numPr>
          <w:ilvl w:val="2"/>
          <w:numId w:val="24"/>
        </w:numPr>
        <w:spacing w:before="0" w:beforeAutospacing="0" w:after="0" w:afterAutospacing="0"/>
        <w:rPr>
          <w:rFonts w:ascii="Times New Roman" w:hAnsi="Times New Roman" w:cs="Times New Roman"/>
          <w:b/>
          <w:sz w:val="20"/>
          <w:szCs w:val="20"/>
        </w:rPr>
      </w:pPr>
      <w:r w:rsidRPr="006E1FE2">
        <w:rPr>
          <w:rFonts w:ascii="Times New Roman" w:hAnsi="Times New Roman" w:cs="Times New Roman"/>
          <w:b/>
          <w:sz w:val="20"/>
          <w:szCs w:val="20"/>
        </w:rPr>
        <w:t>SDM scheme</w:t>
      </w:r>
    </w:p>
    <w:p w14:paraId="3F3FCBB3" w14:textId="483EFC69" w:rsidR="001C299E" w:rsidRPr="006E1FE2" w:rsidRDefault="006E1FE2" w:rsidP="001C299E">
      <w:pPr>
        <w:spacing w:beforeLines="50" w:before="120" w:afterLines="50" w:after="120" w:line="259" w:lineRule="auto"/>
        <w:jc w:val="both"/>
        <w:rPr>
          <w:rFonts w:eastAsiaTheme="minorEastAsia"/>
          <w:b/>
          <w:szCs w:val="20"/>
          <w:lang w:val="x-none" w:eastAsia="zh-CN"/>
        </w:rPr>
      </w:pPr>
      <w:r>
        <w:rPr>
          <w:rFonts w:eastAsiaTheme="minorEastAsia" w:hint="eastAsia"/>
          <w:b/>
          <w:szCs w:val="20"/>
          <w:lang w:val="x-none" w:eastAsia="zh-CN"/>
        </w:rPr>
        <w:t xml:space="preserve">Proposal 2: </w:t>
      </w:r>
      <w:r w:rsidR="001C299E" w:rsidRPr="006E1FE2">
        <w:rPr>
          <w:rFonts w:eastAsiaTheme="minorEastAsia" w:hint="eastAsia"/>
          <w:b/>
          <w:szCs w:val="20"/>
          <w:lang w:val="x-none" w:eastAsia="zh-CN"/>
        </w:rPr>
        <w:t xml:space="preserve">Support SFN scheme </w:t>
      </w:r>
      <w:r w:rsidRPr="006E1FE2">
        <w:rPr>
          <w:rFonts w:eastAsiaTheme="minorEastAsia" w:hint="eastAsia"/>
          <w:b/>
          <w:szCs w:val="20"/>
          <w:lang w:val="x-none" w:eastAsia="zh-CN"/>
        </w:rPr>
        <w:t xml:space="preserve">in addition to SDM scheme </w:t>
      </w:r>
      <w:r>
        <w:rPr>
          <w:rFonts w:eastAsiaTheme="minorEastAsia" w:hint="eastAsia"/>
          <w:b/>
          <w:szCs w:val="20"/>
          <w:lang w:val="x-none" w:eastAsia="zh-CN"/>
        </w:rPr>
        <w:t>for</w:t>
      </w:r>
      <w:r w:rsidR="00A76D32">
        <w:rPr>
          <w:rFonts w:eastAsiaTheme="minorEastAsia" w:hint="eastAsia"/>
          <w:b/>
          <w:szCs w:val="20"/>
          <w:lang w:val="x-none" w:eastAsia="zh-CN"/>
        </w:rPr>
        <w:t xml:space="preserve"> </w:t>
      </w:r>
      <w:proofErr w:type="spellStart"/>
      <w:r w:rsidR="00A76D32">
        <w:rPr>
          <w:rFonts w:eastAsiaTheme="minorEastAsia" w:hint="eastAsia"/>
          <w:b/>
          <w:szCs w:val="20"/>
          <w:lang w:val="x-none" w:eastAsia="zh-CN"/>
        </w:rPr>
        <w:t>STxMP</w:t>
      </w:r>
      <w:proofErr w:type="spellEnd"/>
      <w:r w:rsidR="00A76D32">
        <w:rPr>
          <w:rFonts w:eastAsiaTheme="minorEastAsia" w:hint="eastAsia"/>
          <w:b/>
          <w:szCs w:val="20"/>
          <w:lang w:val="x-none" w:eastAsia="zh-CN"/>
        </w:rPr>
        <w:t xml:space="preserve"> PUSCH transmission.</w:t>
      </w:r>
    </w:p>
    <w:p w14:paraId="7CF37A6A" w14:textId="022C7643" w:rsidR="008C2610" w:rsidRDefault="00E14E9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SDM scheme, one issue is whether to support 2 CWs. In our view, channel qualities of two panels may have a large difference, and it is hard to determine a proper MCS level if single CW is adopted. Accordingly, throughput performance cannot be guaranteed. Therefore, we prefer to introduce two CWs for up to four layers and specify related CW to layer mapping method.</w:t>
      </w:r>
    </w:p>
    <w:p w14:paraId="4AA38BE0" w14:textId="77777777" w:rsidR="0082730B" w:rsidRPr="0070076D" w:rsidRDefault="0082730B" w:rsidP="0082730B">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3: </w:t>
      </w:r>
      <w:r w:rsidRPr="005126A7">
        <w:rPr>
          <w:rFonts w:eastAsiaTheme="minorEastAsia" w:hint="eastAsia"/>
          <w:b/>
          <w:szCs w:val="20"/>
          <w:lang w:val="x-none" w:eastAsia="zh-CN"/>
        </w:rPr>
        <w:t xml:space="preserve">Two CWs should be supported by </w:t>
      </w:r>
      <w:r>
        <w:rPr>
          <w:rFonts w:eastAsiaTheme="minorEastAsia" w:hint="eastAsia"/>
          <w:b/>
          <w:szCs w:val="20"/>
          <w:lang w:val="x-none" w:eastAsia="zh-CN"/>
        </w:rPr>
        <w:t xml:space="preserve">SDM </w:t>
      </w:r>
      <w:r w:rsidRPr="005126A7">
        <w:rPr>
          <w:rFonts w:eastAsiaTheme="minorEastAsia"/>
          <w:b/>
          <w:szCs w:val="20"/>
          <w:lang w:val="x-none" w:eastAsia="zh-CN"/>
        </w:rPr>
        <w:t xml:space="preserve">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 transmission</w:t>
      </w:r>
      <w:r w:rsidRPr="005126A7">
        <w:rPr>
          <w:rFonts w:eastAsiaTheme="minorEastAsia" w:hint="eastAsia"/>
          <w:b/>
          <w:szCs w:val="20"/>
          <w:lang w:val="x-none" w:eastAsia="zh-CN"/>
        </w:rPr>
        <w:t>.</w:t>
      </w:r>
    </w:p>
    <w:p w14:paraId="7F39EF75" w14:textId="77777777" w:rsidR="0082730B" w:rsidRDefault="0082730B" w:rsidP="0082730B">
      <w:pPr>
        <w:spacing w:beforeLines="50" w:before="120" w:afterLines="50" w:after="120" w:line="259" w:lineRule="auto"/>
        <w:jc w:val="both"/>
        <w:rPr>
          <w:rFonts w:eastAsiaTheme="minorEastAsia"/>
          <w:color w:val="000000" w:themeColor="text1"/>
          <w:szCs w:val="20"/>
          <w:lang w:eastAsia="zh-CN"/>
        </w:rPr>
      </w:pPr>
      <w:r>
        <w:rPr>
          <w:rFonts w:eastAsiaTheme="minorEastAsia" w:hint="eastAsia"/>
          <w:color w:val="000000" w:themeColor="text1"/>
          <w:szCs w:val="20"/>
          <w:lang w:eastAsia="zh-CN"/>
        </w:rPr>
        <w:t>In RAN1 #110 meeting, it was agreed that</w:t>
      </w:r>
      <w:r w:rsidRPr="00D574CF">
        <w:rPr>
          <w:rFonts w:eastAsiaTheme="minorEastAsia"/>
          <w:color w:val="000000" w:themeColor="text1"/>
          <w:szCs w:val="20"/>
          <w:lang w:eastAsia="zh-CN"/>
        </w:rPr>
        <w:t xml:space="preserve"> the layer combinations of {1+1, 1+2, 2+1 and 2+2} </w:t>
      </w:r>
      <w:r>
        <w:rPr>
          <w:rFonts w:eastAsiaTheme="minorEastAsia" w:hint="eastAsia"/>
          <w:color w:val="000000" w:themeColor="text1"/>
          <w:szCs w:val="20"/>
          <w:lang w:eastAsia="zh-CN"/>
        </w:rPr>
        <w:t>are supported f</w:t>
      </w:r>
      <w:r w:rsidRPr="00D574CF">
        <w:rPr>
          <w:rFonts w:eastAsiaTheme="minorEastAsia"/>
          <w:color w:val="000000" w:themeColor="text1"/>
          <w:szCs w:val="20"/>
          <w:lang w:eastAsia="zh-CN"/>
        </w:rPr>
        <w:t xml:space="preserve">or single-DCI based </w:t>
      </w:r>
      <w:proofErr w:type="spellStart"/>
      <w:r w:rsidRPr="00D574CF">
        <w:rPr>
          <w:rFonts w:eastAsiaTheme="minorEastAsia"/>
          <w:color w:val="000000" w:themeColor="text1"/>
          <w:szCs w:val="20"/>
          <w:lang w:eastAsia="zh-CN"/>
        </w:rPr>
        <w:t>STxMP</w:t>
      </w:r>
      <w:proofErr w:type="spellEnd"/>
      <w:r w:rsidRPr="00D574CF">
        <w:rPr>
          <w:rFonts w:eastAsiaTheme="minorEastAsia"/>
          <w:color w:val="000000" w:themeColor="text1"/>
          <w:szCs w:val="20"/>
          <w:lang w:eastAsia="zh-CN"/>
        </w:rPr>
        <w:t xml:space="preserve"> PUSCH SDM scheme</w:t>
      </w:r>
      <w:r>
        <w:rPr>
          <w:rFonts w:eastAsiaTheme="minorEastAsia" w:hint="eastAsia"/>
          <w:color w:val="000000" w:themeColor="text1"/>
          <w:szCs w:val="20"/>
          <w:lang w:eastAsia="zh-CN"/>
        </w:rPr>
        <w:t xml:space="preserve">. </w:t>
      </w:r>
      <w:r>
        <w:rPr>
          <w:rFonts w:eastAsiaTheme="minorEastAsia"/>
          <w:color w:val="000000" w:themeColor="text1"/>
          <w:szCs w:val="20"/>
          <w:lang w:eastAsia="zh-CN"/>
        </w:rPr>
        <w:t>O</w:t>
      </w:r>
      <w:r>
        <w:rPr>
          <w:rFonts w:eastAsiaTheme="minorEastAsia" w:hint="eastAsia"/>
          <w:color w:val="000000" w:themeColor="text1"/>
          <w:szCs w:val="20"/>
          <w:lang w:eastAsia="zh-CN"/>
        </w:rPr>
        <w:t xml:space="preserve">ne open issue is whether layer combinations of {1+3} and {3+1} are supported. Layer combination of {1+3} and {3+1} would be only happened when the channel differences of the two TRPs are significant. In such conditions, S-TRP transmission can be used instead of SDM scheme. Therefore, we prefer not support </w:t>
      </w:r>
      <w:r w:rsidRPr="004310BD">
        <w:rPr>
          <w:rFonts w:eastAsiaTheme="minorEastAsia"/>
          <w:color w:val="000000" w:themeColor="text1"/>
          <w:szCs w:val="20"/>
          <w:lang w:eastAsia="zh-CN"/>
        </w:rPr>
        <w:t>layer combinations of {1+3} and {3+1}</w:t>
      </w:r>
      <w:r>
        <w:rPr>
          <w:rFonts w:eastAsiaTheme="minorEastAsia" w:hint="eastAsia"/>
          <w:color w:val="000000" w:themeColor="text1"/>
          <w:szCs w:val="20"/>
          <w:lang w:eastAsia="zh-CN"/>
        </w:rPr>
        <w:t xml:space="preserve"> for </w:t>
      </w:r>
      <w:r w:rsidRPr="00D574CF">
        <w:rPr>
          <w:rFonts w:eastAsiaTheme="minorEastAsia"/>
          <w:color w:val="000000" w:themeColor="text1"/>
          <w:szCs w:val="20"/>
          <w:lang w:eastAsia="zh-CN"/>
        </w:rPr>
        <w:t xml:space="preserve">single-DCI based </w:t>
      </w:r>
      <w:proofErr w:type="spellStart"/>
      <w:r w:rsidRPr="00D574CF">
        <w:rPr>
          <w:rFonts w:eastAsiaTheme="minorEastAsia"/>
          <w:color w:val="000000" w:themeColor="text1"/>
          <w:szCs w:val="20"/>
          <w:lang w:eastAsia="zh-CN"/>
        </w:rPr>
        <w:t>STxMP</w:t>
      </w:r>
      <w:proofErr w:type="spellEnd"/>
      <w:r w:rsidRPr="00D574CF">
        <w:rPr>
          <w:rFonts w:eastAsiaTheme="minorEastAsia"/>
          <w:color w:val="000000" w:themeColor="text1"/>
          <w:szCs w:val="20"/>
          <w:lang w:eastAsia="zh-CN"/>
        </w:rPr>
        <w:t xml:space="preserve"> PUSCH SDM scheme</w:t>
      </w:r>
      <w:r>
        <w:rPr>
          <w:rFonts w:eastAsiaTheme="minorEastAsia" w:hint="eastAsia"/>
          <w:color w:val="000000" w:themeColor="text1"/>
          <w:szCs w:val="20"/>
          <w:lang w:eastAsia="zh-CN"/>
        </w:rPr>
        <w:t xml:space="preserve">. </w:t>
      </w:r>
    </w:p>
    <w:p w14:paraId="6CA44899" w14:textId="77777777" w:rsidR="0082730B" w:rsidRDefault="0082730B" w:rsidP="0082730B">
      <w:pPr>
        <w:spacing w:beforeLines="50" w:before="120" w:afterLines="50" w:after="120" w:line="259" w:lineRule="auto"/>
        <w:jc w:val="both"/>
        <w:rPr>
          <w:rFonts w:eastAsiaTheme="minorEastAsia"/>
          <w:b/>
          <w:lang w:val="en-GB" w:eastAsia="zh-CN"/>
        </w:rPr>
      </w:pPr>
      <w:r>
        <w:rPr>
          <w:rFonts w:eastAsiaTheme="minorEastAsia" w:hint="eastAsia"/>
          <w:b/>
          <w:color w:val="000000"/>
          <w:szCs w:val="20"/>
          <w:lang w:val="en-GB" w:eastAsia="zh-CN"/>
        </w:rPr>
        <w:t>Proposal 4:</w:t>
      </w:r>
      <w:r w:rsidRPr="00770183">
        <w:rPr>
          <w:rFonts w:eastAsiaTheme="minorEastAsia" w:hint="eastAsia"/>
          <w:color w:val="000000" w:themeColor="text1"/>
          <w:szCs w:val="20"/>
          <w:lang w:eastAsia="zh-CN"/>
        </w:rPr>
        <w:t xml:space="preserve"> </w:t>
      </w:r>
      <w:r w:rsidRPr="000A43B9">
        <w:rPr>
          <w:rFonts w:eastAsiaTheme="minorEastAsia" w:hint="eastAsia"/>
          <w:b/>
          <w:color w:val="000000" w:themeColor="text1"/>
          <w:szCs w:val="20"/>
          <w:lang w:eastAsia="zh-CN"/>
        </w:rPr>
        <w:t>F</w:t>
      </w:r>
      <w:r w:rsidRPr="000A43B9">
        <w:rPr>
          <w:rFonts w:eastAsiaTheme="minorEastAsia"/>
          <w:b/>
          <w:color w:val="000000" w:themeColor="text1"/>
          <w:szCs w:val="20"/>
          <w:lang w:eastAsia="zh-CN"/>
        </w:rPr>
        <w:t>o</w:t>
      </w:r>
      <w:r w:rsidRPr="000A43B9">
        <w:rPr>
          <w:rFonts w:eastAsiaTheme="minorEastAsia" w:hint="eastAsia"/>
          <w:b/>
          <w:color w:val="000000" w:themeColor="text1"/>
          <w:szCs w:val="20"/>
          <w:lang w:eastAsia="zh-CN"/>
        </w:rPr>
        <w:t xml:space="preserve">r </w:t>
      </w:r>
      <w:r w:rsidRPr="000A43B9">
        <w:rPr>
          <w:rFonts w:eastAsiaTheme="minorEastAsia"/>
          <w:b/>
          <w:color w:val="000000" w:themeColor="text1"/>
          <w:szCs w:val="20"/>
          <w:lang w:eastAsia="zh-CN"/>
        </w:rPr>
        <w:t xml:space="preserve">single-DCI based </w:t>
      </w:r>
      <w:proofErr w:type="spellStart"/>
      <w:r w:rsidRPr="000A43B9">
        <w:rPr>
          <w:rFonts w:eastAsiaTheme="minorEastAsia"/>
          <w:b/>
          <w:color w:val="000000" w:themeColor="text1"/>
          <w:szCs w:val="20"/>
          <w:lang w:eastAsia="zh-CN"/>
        </w:rPr>
        <w:t>STxMP</w:t>
      </w:r>
      <w:proofErr w:type="spellEnd"/>
      <w:r w:rsidRPr="000A43B9">
        <w:rPr>
          <w:rFonts w:eastAsiaTheme="minorEastAsia"/>
          <w:b/>
          <w:color w:val="000000" w:themeColor="text1"/>
          <w:szCs w:val="20"/>
          <w:lang w:eastAsia="zh-CN"/>
        </w:rPr>
        <w:t xml:space="preserve"> PUSCH SDM scheme</w:t>
      </w:r>
      <w:r w:rsidRPr="000A43B9">
        <w:rPr>
          <w:rFonts w:eastAsiaTheme="minorEastAsia" w:hint="eastAsia"/>
          <w:b/>
          <w:lang w:val="en-GB" w:eastAsia="zh-CN"/>
        </w:rPr>
        <w:t>,</w:t>
      </w:r>
      <w:r w:rsidRPr="000A43B9">
        <w:rPr>
          <w:b/>
          <w:lang w:val="en-GB"/>
        </w:rPr>
        <w:t xml:space="preserve"> </w:t>
      </w:r>
      <w:r w:rsidRPr="00931DED">
        <w:rPr>
          <w:b/>
          <w:lang w:val="en-GB"/>
        </w:rPr>
        <w:t xml:space="preserve">layer combinations of {1+3} and {3+1} </w:t>
      </w:r>
      <w:r>
        <w:rPr>
          <w:rFonts w:eastAsiaTheme="minorEastAsia" w:hint="eastAsia"/>
          <w:b/>
          <w:lang w:val="en-GB" w:eastAsia="zh-CN"/>
        </w:rPr>
        <w:t xml:space="preserve">are </w:t>
      </w:r>
      <w:r w:rsidRPr="00931DED">
        <w:rPr>
          <w:rFonts w:eastAsiaTheme="minorEastAsia" w:hint="eastAsia"/>
          <w:b/>
          <w:lang w:val="en-GB" w:eastAsia="zh-CN"/>
        </w:rPr>
        <w:t>not supported.</w:t>
      </w:r>
      <w:r>
        <w:rPr>
          <w:rFonts w:eastAsiaTheme="minorEastAsia" w:hint="eastAsia"/>
          <w:b/>
          <w:lang w:val="en-GB" w:eastAsia="zh-CN"/>
        </w:rPr>
        <w:t xml:space="preserve"> </w:t>
      </w:r>
    </w:p>
    <w:p w14:paraId="75820167" w14:textId="77777777" w:rsidR="0082730B" w:rsidRDefault="0082730B" w:rsidP="0082730B">
      <w:pPr>
        <w:spacing w:beforeLines="50" w:before="120" w:afterLines="50" w:after="120" w:line="259" w:lineRule="auto"/>
        <w:jc w:val="both"/>
        <w:rPr>
          <w:rFonts w:eastAsiaTheme="minorEastAsia"/>
          <w:b/>
          <w:color w:val="000000"/>
          <w:szCs w:val="20"/>
          <w:lang w:val="en-GB" w:eastAsia="zh-CN"/>
        </w:rPr>
      </w:pPr>
    </w:p>
    <w:p w14:paraId="177CB4F2" w14:textId="1FA241F7" w:rsidR="0082730B" w:rsidRPr="003F02EE" w:rsidRDefault="0082730B" w:rsidP="0082730B">
      <w:pPr>
        <w:spacing w:beforeLines="50" w:before="120" w:afterLines="50" w:after="120" w:line="259" w:lineRule="auto"/>
        <w:jc w:val="both"/>
        <w:rPr>
          <w:rFonts w:eastAsiaTheme="minorEastAsia"/>
          <w:b/>
          <w:color w:val="000000"/>
          <w:szCs w:val="20"/>
          <w:lang w:val="en-GB" w:eastAsia="zh-CN"/>
        </w:rPr>
      </w:pPr>
      <w:r>
        <w:rPr>
          <w:rFonts w:eastAsiaTheme="minorEastAsia" w:hint="eastAsia"/>
          <w:color w:val="000000" w:themeColor="text1"/>
          <w:szCs w:val="20"/>
          <w:lang w:eastAsia="zh-CN"/>
        </w:rPr>
        <w:lastRenderedPageBreak/>
        <w:t>F</w:t>
      </w:r>
      <w:r>
        <w:rPr>
          <w:rFonts w:eastAsiaTheme="minorEastAsia"/>
          <w:color w:val="000000" w:themeColor="text1"/>
          <w:szCs w:val="20"/>
          <w:lang w:eastAsia="zh-CN"/>
        </w:rPr>
        <w:t>o</w:t>
      </w:r>
      <w:r>
        <w:rPr>
          <w:rFonts w:eastAsiaTheme="minorEastAsia" w:hint="eastAsia"/>
          <w:color w:val="000000" w:themeColor="text1"/>
          <w:szCs w:val="20"/>
          <w:lang w:eastAsia="zh-CN"/>
        </w:rPr>
        <w:t xml:space="preserve">r SDM scheme for PDSCH, the DMRS ports for the two TRPs are from two different CDM groups. It is our view that such restriction is not needed for </w:t>
      </w:r>
      <w:r w:rsidRPr="00D574CF">
        <w:rPr>
          <w:rFonts w:eastAsiaTheme="minorEastAsia"/>
          <w:color w:val="000000" w:themeColor="text1"/>
          <w:szCs w:val="20"/>
          <w:lang w:eastAsia="zh-CN"/>
        </w:rPr>
        <w:t xml:space="preserve">single-DCI based </w:t>
      </w:r>
      <w:proofErr w:type="spellStart"/>
      <w:r w:rsidRPr="00D574CF">
        <w:rPr>
          <w:rFonts w:eastAsiaTheme="minorEastAsia"/>
          <w:color w:val="000000" w:themeColor="text1"/>
          <w:szCs w:val="20"/>
          <w:lang w:eastAsia="zh-CN"/>
        </w:rPr>
        <w:t>STxMP</w:t>
      </w:r>
      <w:proofErr w:type="spellEnd"/>
      <w:r w:rsidRPr="00D574CF">
        <w:rPr>
          <w:rFonts w:eastAsiaTheme="minorEastAsia"/>
          <w:color w:val="000000" w:themeColor="text1"/>
          <w:szCs w:val="20"/>
          <w:lang w:eastAsia="zh-CN"/>
        </w:rPr>
        <w:t xml:space="preserve"> PUSCH SDM scheme</w:t>
      </w:r>
      <w:r>
        <w:rPr>
          <w:rFonts w:eastAsiaTheme="minorEastAsia" w:hint="eastAsia"/>
          <w:color w:val="000000" w:themeColor="text1"/>
          <w:szCs w:val="20"/>
          <w:lang w:eastAsia="zh-CN"/>
        </w:rPr>
        <w:t>. W</w:t>
      </w:r>
      <w:r>
        <w:rPr>
          <w:rFonts w:eastAsiaTheme="minorEastAsia"/>
          <w:color w:val="000000" w:themeColor="text1"/>
          <w:szCs w:val="20"/>
          <w:lang w:eastAsia="zh-CN"/>
        </w:rPr>
        <w:t>h</w:t>
      </w:r>
      <w:r>
        <w:rPr>
          <w:rFonts w:eastAsiaTheme="minorEastAsia" w:hint="eastAsia"/>
          <w:color w:val="000000" w:themeColor="text1"/>
          <w:szCs w:val="20"/>
          <w:lang w:eastAsia="zh-CN"/>
        </w:rPr>
        <w:t xml:space="preserve">en the two </w:t>
      </w:r>
      <w:r w:rsidR="00975531">
        <w:rPr>
          <w:rFonts w:eastAsiaTheme="minorEastAsia" w:hint="eastAsia"/>
          <w:color w:val="000000" w:themeColor="text1"/>
          <w:szCs w:val="20"/>
          <w:lang w:eastAsia="zh-CN"/>
        </w:rPr>
        <w:t xml:space="preserve">panels </w:t>
      </w:r>
      <w:r>
        <w:rPr>
          <w:rFonts w:eastAsiaTheme="minorEastAsia" w:hint="eastAsia"/>
          <w:color w:val="000000" w:themeColor="text1"/>
          <w:szCs w:val="20"/>
          <w:lang w:eastAsia="zh-CN"/>
        </w:rPr>
        <w:t xml:space="preserve">are </w:t>
      </w:r>
      <w:r w:rsidRPr="00D40CFC">
        <w:rPr>
          <w:rFonts w:eastAsiaTheme="minorEastAsia"/>
          <w:color w:val="000000" w:themeColor="text1"/>
          <w:szCs w:val="20"/>
          <w:lang w:eastAsia="zh-CN"/>
        </w:rPr>
        <w:t>synchronous</w:t>
      </w:r>
      <w:r>
        <w:rPr>
          <w:rFonts w:eastAsiaTheme="minorEastAsia" w:hint="eastAsia"/>
          <w:color w:val="000000" w:themeColor="text1"/>
          <w:szCs w:val="20"/>
          <w:lang w:eastAsia="zh-CN"/>
        </w:rPr>
        <w:t xml:space="preserve">, even allocating the DMRS ports in the same CDM group to the two </w:t>
      </w:r>
      <w:r w:rsidR="00975531">
        <w:rPr>
          <w:rFonts w:eastAsiaTheme="minorEastAsia" w:hint="eastAsia"/>
          <w:color w:val="000000" w:themeColor="text1"/>
          <w:szCs w:val="20"/>
          <w:lang w:eastAsia="zh-CN"/>
        </w:rPr>
        <w:t>panels</w:t>
      </w:r>
      <w:r>
        <w:rPr>
          <w:rFonts w:eastAsiaTheme="minorEastAsia" w:hint="eastAsia"/>
          <w:color w:val="000000" w:themeColor="text1"/>
          <w:szCs w:val="20"/>
          <w:lang w:eastAsia="zh-CN"/>
        </w:rPr>
        <w:t xml:space="preserve">, the </w:t>
      </w:r>
      <w:r w:rsidRPr="00EF637E">
        <w:rPr>
          <w:rFonts w:eastAsiaTheme="minorEastAsia"/>
          <w:color w:val="000000" w:themeColor="text1"/>
          <w:szCs w:val="20"/>
          <w:lang w:eastAsia="zh-CN"/>
        </w:rPr>
        <w:t>orthogonality</w:t>
      </w:r>
      <w:r w:rsidRPr="00EF637E">
        <w:rPr>
          <w:rFonts w:eastAsiaTheme="minorEastAsia" w:hint="eastAsia"/>
          <w:color w:val="000000" w:themeColor="text1"/>
          <w:szCs w:val="20"/>
          <w:lang w:eastAsia="zh-CN"/>
        </w:rPr>
        <w:t xml:space="preserve"> </w:t>
      </w:r>
      <w:r>
        <w:rPr>
          <w:rFonts w:eastAsiaTheme="minorEastAsia" w:hint="eastAsia"/>
          <w:color w:val="000000" w:themeColor="text1"/>
          <w:szCs w:val="20"/>
          <w:lang w:eastAsia="zh-CN"/>
        </w:rPr>
        <w:t xml:space="preserve">of them can be </w:t>
      </w:r>
      <w:r>
        <w:rPr>
          <w:rFonts w:eastAsiaTheme="minorEastAsia"/>
          <w:color w:val="000000" w:themeColor="text1"/>
          <w:szCs w:val="20"/>
          <w:lang w:eastAsia="zh-CN"/>
        </w:rPr>
        <w:t>guaranteed</w:t>
      </w:r>
      <w:r>
        <w:rPr>
          <w:rFonts w:eastAsiaTheme="minorEastAsia" w:hint="eastAsia"/>
          <w:color w:val="000000" w:themeColor="text1"/>
          <w:szCs w:val="20"/>
          <w:lang w:eastAsia="zh-CN"/>
        </w:rPr>
        <w:t xml:space="preserve">. Therefore whether the DMRS ports for the </w:t>
      </w:r>
      <w:r w:rsidR="00975531">
        <w:rPr>
          <w:rFonts w:eastAsiaTheme="minorEastAsia" w:hint="eastAsia"/>
          <w:lang w:eastAsia="zh-CN"/>
        </w:rPr>
        <w:t xml:space="preserve">two </w:t>
      </w:r>
      <w:r w:rsidR="00FE3153">
        <w:rPr>
          <w:rFonts w:eastAsiaTheme="minorEastAsia" w:hint="eastAsia"/>
          <w:lang w:eastAsia="zh-CN"/>
        </w:rPr>
        <w:t>panels</w:t>
      </w:r>
      <w:r>
        <w:rPr>
          <w:rFonts w:eastAsiaTheme="minorEastAsia" w:hint="eastAsia"/>
          <w:color w:val="000000" w:themeColor="text1"/>
          <w:szCs w:val="20"/>
          <w:lang w:eastAsia="zh-CN"/>
        </w:rPr>
        <w:t xml:space="preserve"> are allocated to the same CDM group(s) or different CDM groups can be determined by </w:t>
      </w:r>
      <w:proofErr w:type="spellStart"/>
      <w:r>
        <w:rPr>
          <w:rFonts w:eastAsiaTheme="minorEastAsia" w:hint="eastAsia"/>
          <w:color w:val="000000" w:themeColor="text1"/>
          <w:szCs w:val="20"/>
          <w:lang w:eastAsia="zh-CN"/>
        </w:rPr>
        <w:t>gNB</w:t>
      </w:r>
      <w:proofErr w:type="spellEnd"/>
      <w:r>
        <w:rPr>
          <w:rFonts w:eastAsiaTheme="minorEastAsia" w:hint="eastAsia"/>
          <w:color w:val="000000" w:themeColor="text1"/>
          <w:szCs w:val="20"/>
          <w:lang w:eastAsia="zh-CN"/>
        </w:rPr>
        <w:t>.</w:t>
      </w:r>
      <w:r w:rsidDel="00672CFF">
        <w:rPr>
          <w:rFonts w:eastAsiaTheme="minorEastAsia" w:hint="eastAsia"/>
          <w:color w:val="000000" w:themeColor="text1"/>
          <w:szCs w:val="20"/>
          <w:lang w:eastAsia="zh-CN"/>
        </w:rPr>
        <w:t xml:space="preserve"> </w:t>
      </w:r>
    </w:p>
    <w:p w14:paraId="26366A61" w14:textId="77777777" w:rsidR="0082730B" w:rsidRDefault="0082730B" w:rsidP="0082730B">
      <w:pPr>
        <w:spacing w:beforeLines="50" w:before="120" w:afterLines="50" w:after="120" w:line="259" w:lineRule="auto"/>
        <w:jc w:val="both"/>
        <w:rPr>
          <w:rFonts w:eastAsiaTheme="minorEastAsia"/>
          <w:b/>
          <w:color w:val="000000" w:themeColor="text1"/>
          <w:szCs w:val="20"/>
          <w:lang w:eastAsia="zh-CN"/>
        </w:rPr>
      </w:pPr>
      <w:r>
        <w:rPr>
          <w:rFonts w:eastAsiaTheme="minorEastAsia" w:hint="eastAsia"/>
          <w:b/>
          <w:color w:val="000000"/>
          <w:szCs w:val="20"/>
          <w:lang w:val="en-GB" w:eastAsia="zh-CN"/>
        </w:rPr>
        <w:t xml:space="preserve">Proposal 5: </w:t>
      </w:r>
      <w:r w:rsidRPr="00BC1275">
        <w:rPr>
          <w:rFonts w:eastAsiaTheme="minorEastAsia"/>
          <w:b/>
          <w:color w:val="000000"/>
          <w:szCs w:val="20"/>
          <w:lang w:val="en-GB" w:eastAsia="zh-CN"/>
        </w:rPr>
        <w:t xml:space="preserve">For single-DCI based </w:t>
      </w:r>
      <w:proofErr w:type="spellStart"/>
      <w:r w:rsidRPr="00BC1275">
        <w:rPr>
          <w:rFonts w:eastAsiaTheme="minorEastAsia"/>
          <w:b/>
          <w:color w:val="000000"/>
          <w:szCs w:val="20"/>
          <w:lang w:val="en-GB" w:eastAsia="zh-CN"/>
        </w:rPr>
        <w:t>STxMP</w:t>
      </w:r>
      <w:proofErr w:type="spellEnd"/>
      <w:r w:rsidRPr="00BC1275">
        <w:rPr>
          <w:rFonts w:eastAsiaTheme="minorEastAsia"/>
          <w:b/>
          <w:color w:val="000000"/>
          <w:szCs w:val="20"/>
          <w:lang w:val="en-GB" w:eastAsia="zh-CN"/>
        </w:rPr>
        <w:t xml:space="preserve"> PUSCH SDM scheme,</w:t>
      </w:r>
      <w:r w:rsidRPr="00BC1275">
        <w:rPr>
          <w:rFonts w:eastAsiaTheme="minorEastAsia" w:hint="eastAsia"/>
          <w:b/>
          <w:color w:val="000000" w:themeColor="text1"/>
          <w:szCs w:val="20"/>
          <w:lang w:eastAsia="zh-CN"/>
        </w:rPr>
        <w:t xml:space="preserve"> </w:t>
      </w:r>
      <w:r>
        <w:rPr>
          <w:rFonts w:eastAsiaTheme="minorEastAsia" w:hint="eastAsia"/>
          <w:b/>
          <w:color w:val="000000" w:themeColor="text1"/>
          <w:szCs w:val="20"/>
          <w:lang w:eastAsia="zh-CN"/>
        </w:rPr>
        <w:t>the</w:t>
      </w:r>
      <w:r w:rsidRPr="00D52477">
        <w:rPr>
          <w:b/>
          <w:color w:val="000000" w:themeColor="text1"/>
          <w:szCs w:val="20"/>
        </w:rPr>
        <w:t xml:space="preserve"> DMRS ports can be </w:t>
      </w:r>
      <w:r>
        <w:rPr>
          <w:rFonts w:eastAsiaTheme="minorEastAsia" w:hint="eastAsia"/>
          <w:b/>
          <w:color w:val="000000" w:themeColor="text1"/>
          <w:szCs w:val="20"/>
          <w:lang w:eastAsia="zh-CN"/>
        </w:rPr>
        <w:t xml:space="preserve">configured </w:t>
      </w:r>
      <w:r w:rsidRPr="00D52477">
        <w:rPr>
          <w:b/>
          <w:color w:val="000000" w:themeColor="text1"/>
          <w:szCs w:val="20"/>
        </w:rPr>
        <w:t>in</w:t>
      </w:r>
      <w:r>
        <w:rPr>
          <w:rFonts w:eastAsiaTheme="minorEastAsia" w:hint="eastAsia"/>
          <w:b/>
          <w:color w:val="000000" w:themeColor="text1"/>
          <w:szCs w:val="20"/>
          <w:lang w:eastAsia="zh-CN"/>
        </w:rPr>
        <w:t xml:space="preserve"> the same or</w:t>
      </w:r>
      <w:r w:rsidRPr="00D52477">
        <w:rPr>
          <w:b/>
          <w:color w:val="000000" w:themeColor="text1"/>
          <w:szCs w:val="20"/>
        </w:rPr>
        <w:t xml:space="preserve"> </w:t>
      </w:r>
      <w:r>
        <w:rPr>
          <w:rFonts w:eastAsiaTheme="minorEastAsia" w:hint="eastAsia"/>
          <w:b/>
          <w:color w:val="000000" w:themeColor="text1"/>
          <w:szCs w:val="20"/>
          <w:lang w:eastAsia="zh-CN"/>
        </w:rPr>
        <w:t xml:space="preserve">different </w:t>
      </w:r>
      <w:r w:rsidRPr="00D52477">
        <w:rPr>
          <w:b/>
          <w:color w:val="000000" w:themeColor="text1"/>
          <w:szCs w:val="20"/>
        </w:rPr>
        <w:t>CDM group</w:t>
      </w:r>
      <w:r>
        <w:rPr>
          <w:rFonts w:eastAsiaTheme="minorEastAsia" w:hint="eastAsia"/>
          <w:b/>
          <w:color w:val="000000" w:themeColor="text1"/>
          <w:szCs w:val="20"/>
          <w:lang w:eastAsia="zh-CN"/>
        </w:rPr>
        <w:t>s.</w:t>
      </w:r>
    </w:p>
    <w:p w14:paraId="5B92E1A5" w14:textId="5C6DD5BE" w:rsidR="0055762D" w:rsidRDefault="0055762D" w:rsidP="0082730B">
      <w:pPr>
        <w:spacing w:beforeLines="50" w:before="120" w:afterLines="50" w:after="120" w:line="259" w:lineRule="auto"/>
        <w:jc w:val="both"/>
        <w:rPr>
          <w:rFonts w:eastAsiaTheme="minorEastAsia"/>
          <w:lang w:eastAsia="zh-CN"/>
        </w:rPr>
      </w:pPr>
      <w:r>
        <w:rPr>
          <w:rFonts w:eastAsiaTheme="minorEastAsia" w:hint="eastAsia"/>
          <w:lang w:eastAsia="zh-CN"/>
        </w:rPr>
        <w:t>In Rel-15, TPMI/TRI filed is used to indicate the number of layers</w:t>
      </w:r>
      <w:r w:rsidR="005245DF">
        <w:rPr>
          <w:rFonts w:eastAsiaTheme="minorEastAsia" w:hint="eastAsia"/>
          <w:lang w:eastAsia="zh-CN"/>
        </w:rPr>
        <w:t xml:space="preserve"> (i.e.</w:t>
      </w:r>
      <w:r w:rsidR="00D272CE">
        <w:rPr>
          <w:rFonts w:eastAsiaTheme="minorEastAsia" w:hint="eastAsia"/>
          <w:lang w:eastAsia="zh-CN"/>
        </w:rPr>
        <w:t>,</w:t>
      </w:r>
      <w:r w:rsidR="005245DF">
        <w:rPr>
          <w:rFonts w:eastAsiaTheme="minorEastAsia" w:hint="eastAsia"/>
          <w:lang w:eastAsia="zh-CN"/>
        </w:rPr>
        <w:t xml:space="preserve"> TRI)</w:t>
      </w:r>
      <w:r>
        <w:rPr>
          <w:rFonts w:eastAsiaTheme="minorEastAsia" w:hint="eastAsia"/>
          <w:lang w:eastAsia="zh-CN"/>
        </w:rPr>
        <w:t xml:space="preserve">, and </w:t>
      </w:r>
      <w:r w:rsidR="00571437">
        <w:rPr>
          <w:rFonts w:eastAsiaTheme="minorEastAsia" w:hint="eastAsia"/>
          <w:lang w:eastAsia="zh-CN"/>
        </w:rPr>
        <w:t xml:space="preserve">the DMRS indication field (i.e., </w:t>
      </w:r>
      <w:r>
        <w:rPr>
          <w:rFonts w:eastAsiaTheme="minorEastAsia"/>
          <w:lang w:eastAsia="zh-CN"/>
        </w:rPr>
        <w:t>“</w:t>
      </w:r>
      <w:r>
        <w:rPr>
          <w:rFonts w:eastAsiaTheme="minorEastAsia" w:hint="eastAsia"/>
          <w:lang w:eastAsia="zh-CN"/>
        </w:rPr>
        <w:t>antenna port</w:t>
      </w:r>
      <w:r>
        <w:rPr>
          <w:rFonts w:eastAsiaTheme="minorEastAsia"/>
          <w:lang w:eastAsia="zh-CN"/>
        </w:rPr>
        <w:t>”</w:t>
      </w:r>
      <w:r>
        <w:rPr>
          <w:rFonts w:eastAsiaTheme="minorEastAsia" w:hint="eastAsia"/>
          <w:lang w:eastAsia="zh-CN"/>
        </w:rPr>
        <w:t xml:space="preserve"> field</w:t>
      </w:r>
      <w:r>
        <w:rPr>
          <w:rFonts w:eastAsia="微软雅黑" w:hint="eastAsia"/>
          <w:bCs/>
          <w:color w:val="000000" w:themeColor="text1"/>
          <w:szCs w:val="20"/>
          <w:lang w:val="en-GB" w:eastAsia="zh-CN"/>
        </w:rPr>
        <w:t>)</w:t>
      </w:r>
      <w:r w:rsidRPr="005136D7">
        <w:rPr>
          <w:rFonts w:eastAsia="微软雅黑" w:hint="eastAsia"/>
          <w:bCs/>
          <w:color w:val="000000" w:themeColor="text1"/>
          <w:szCs w:val="20"/>
          <w:lang w:val="en-GB"/>
        </w:rPr>
        <w:t xml:space="preserve"> indicate</w:t>
      </w:r>
      <w:r>
        <w:rPr>
          <w:rFonts w:eastAsia="微软雅黑" w:hint="eastAsia"/>
          <w:bCs/>
          <w:color w:val="000000" w:themeColor="text1"/>
          <w:szCs w:val="20"/>
          <w:lang w:val="en-GB" w:eastAsia="zh-CN"/>
        </w:rPr>
        <w:t>s DMRS</w:t>
      </w:r>
      <w:r w:rsidRPr="005136D7">
        <w:rPr>
          <w:rFonts w:eastAsia="微软雅黑" w:hint="eastAsia"/>
          <w:bCs/>
          <w:color w:val="000000" w:themeColor="text1"/>
          <w:szCs w:val="20"/>
          <w:lang w:val="en-GB"/>
        </w:rPr>
        <w:t xml:space="preserve"> from ports combinations with total ports number equals to the number of layers indicated by TPMI</w:t>
      </w:r>
      <w:r>
        <w:rPr>
          <w:rFonts w:eastAsia="微软雅黑" w:hint="eastAsia"/>
          <w:bCs/>
          <w:color w:val="000000" w:themeColor="text1"/>
          <w:szCs w:val="20"/>
          <w:lang w:val="en-GB" w:eastAsia="zh-CN"/>
        </w:rPr>
        <w:t xml:space="preserve"> field</w:t>
      </w:r>
      <w:r>
        <w:rPr>
          <w:rFonts w:eastAsia="微软雅黑" w:hint="eastAsia"/>
          <w:bCs/>
          <w:color w:val="000000" w:themeColor="text1"/>
          <w:szCs w:val="20"/>
          <w:lang w:val="en-GB"/>
        </w:rPr>
        <w:t xml:space="preserve"> (for codebook based PUSCH)</w:t>
      </w:r>
      <w:r w:rsidRPr="005136D7">
        <w:rPr>
          <w:rFonts w:eastAsia="微软雅黑" w:hint="eastAsia"/>
          <w:bCs/>
          <w:color w:val="000000" w:themeColor="text1"/>
          <w:szCs w:val="20"/>
          <w:lang w:val="en-GB"/>
        </w:rPr>
        <w:t>/SRI</w:t>
      </w:r>
      <w:r>
        <w:rPr>
          <w:rFonts w:eastAsia="微软雅黑" w:hint="eastAsia"/>
          <w:bCs/>
          <w:color w:val="000000" w:themeColor="text1"/>
          <w:szCs w:val="20"/>
          <w:lang w:val="en-GB" w:eastAsia="zh-CN"/>
        </w:rPr>
        <w:t xml:space="preserve"> field </w:t>
      </w:r>
      <w:r>
        <w:rPr>
          <w:rFonts w:eastAsia="微软雅黑" w:hint="eastAsia"/>
          <w:bCs/>
          <w:color w:val="000000" w:themeColor="text1"/>
          <w:szCs w:val="20"/>
          <w:lang w:val="en-GB"/>
        </w:rPr>
        <w:t>(for non-codebook based PUSCH)</w:t>
      </w:r>
      <w:r>
        <w:rPr>
          <w:rFonts w:eastAsia="微软雅黑" w:hint="eastAsia"/>
          <w:bCs/>
          <w:color w:val="000000" w:themeColor="text1"/>
          <w:szCs w:val="20"/>
          <w:lang w:val="en-GB" w:eastAsia="zh-CN"/>
        </w:rPr>
        <w:t>.</w:t>
      </w:r>
      <w:r w:rsidR="005245DF">
        <w:rPr>
          <w:rFonts w:eastAsia="微软雅黑" w:hint="eastAsia"/>
          <w:bCs/>
          <w:color w:val="000000" w:themeColor="text1"/>
          <w:szCs w:val="20"/>
          <w:lang w:val="en-GB" w:eastAsia="zh-CN"/>
        </w:rPr>
        <w:t xml:space="preserve"> It is natural to use the same TRI indication scheme for </w:t>
      </w:r>
      <w:r w:rsidR="005245DF" w:rsidRPr="005245DF">
        <w:rPr>
          <w:rFonts w:eastAsia="微软雅黑"/>
          <w:bCs/>
          <w:color w:val="000000" w:themeColor="text1"/>
          <w:szCs w:val="20"/>
          <w:lang w:val="en-GB" w:eastAsia="zh-CN"/>
        </w:rPr>
        <w:t xml:space="preserve">single-DCI based </w:t>
      </w:r>
      <w:proofErr w:type="spellStart"/>
      <w:r w:rsidR="005245DF" w:rsidRPr="005245DF">
        <w:rPr>
          <w:rFonts w:eastAsia="微软雅黑"/>
          <w:bCs/>
          <w:color w:val="000000" w:themeColor="text1"/>
          <w:szCs w:val="20"/>
          <w:lang w:val="en-GB" w:eastAsia="zh-CN"/>
        </w:rPr>
        <w:t>STxMP</w:t>
      </w:r>
      <w:proofErr w:type="spellEnd"/>
      <w:r w:rsidR="005245DF" w:rsidRPr="005245DF">
        <w:rPr>
          <w:rFonts w:eastAsia="微软雅黑"/>
          <w:bCs/>
          <w:color w:val="000000" w:themeColor="text1"/>
          <w:szCs w:val="20"/>
          <w:lang w:val="en-GB" w:eastAsia="zh-CN"/>
        </w:rPr>
        <w:t xml:space="preserve"> PUSCH SDM scheme</w:t>
      </w:r>
      <w:r w:rsidR="005245DF">
        <w:rPr>
          <w:rFonts w:eastAsia="微软雅黑" w:hint="eastAsia"/>
          <w:bCs/>
          <w:color w:val="000000" w:themeColor="text1"/>
          <w:szCs w:val="20"/>
          <w:lang w:val="en-GB" w:eastAsia="zh-CN"/>
        </w:rPr>
        <w:t xml:space="preserve">, i.e., TPMI/SRI field(s) is used to indicate </w:t>
      </w:r>
      <w:r w:rsidR="00751AEB">
        <w:rPr>
          <w:rFonts w:eastAsia="微软雅黑" w:hint="eastAsia"/>
          <w:bCs/>
          <w:color w:val="000000" w:themeColor="text1"/>
          <w:szCs w:val="20"/>
          <w:lang w:val="en-GB" w:eastAsia="zh-CN"/>
        </w:rPr>
        <w:t xml:space="preserve">the </w:t>
      </w:r>
      <w:r w:rsidR="005245DF">
        <w:rPr>
          <w:rFonts w:eastAsia="微软雅黑" w:hint="eastAsia"/>
          <w:bCs/>
          <w:color w:val="000000" w:themeColor="text1"/>
          <w:szCs w:val="20"/>
          <w:lang w:val="en-GB" w:eastAsia="zh-CN"/>
        </w:rPr>
        <w:t xml:space="preserve">layer combination of </w:t>
      </w:r>
      <w:r w:rsidR="00C567CC">
        <w:rPr>
          <w:rFonts w:eastAsia="微软雅黑" w:hint="eastAsia"/>
          <w:bCs/>
          <w:color w:val="000000" w:themeColor="text1"/>
          <w:szCs w:val="20"/>
          <w:lang w:val="en-GB" w:eastAsia="zh-CN"/>
        </w:rPr>
        <w:t xml:space="preserve">the </w:t>
      </w:r>
      <w:r w:rsidR="005245DF">
        <w:rPr>
          <w:rFonts w:eastAsia="微软雅黑" w:hint="eastAsia"/>
          <w:bCs/>
          <w:color w:val="000000" w:themeColor="text1"/>
          <w:szCs w:val="20"/>
          <w:lang w:val="en-GB" w:eastAsia="zh-CN"/>
        </w:rPr>
        <w:t>two panels.</w:t>
      </w:r>
    </w:p>
    <w:p w14:paraId="648D53E7" w14:textId="2E6EFEA4" w:rsidR="0082730B" w:rsidRPr="006C13CF" w:rsidRDefault="0082730B" w:rsidP="0082730B">
      <w:pPr>
        <w:spacing w:beforeLines="50" w:before="120" w:afterLines="50" w:after="120" w:line="259" w:lineRule="auto"/>
        <w:jc w:val="both"/>
        <w:rPr>
          <w:rFonts w:eastAsiaTheme="minorEastAsia"/>
          <w:b/>
          <w:color w:val="000000" w:themeColor="text1"/>
          <w:szCs w:val="20"/>
          <w:lang w:eastAsia="zh-CN"/>
        </w:rPr>
      </w:pPr>
      <w:r w:rsidRPr="003B7274">
        <w:rPr>
          <w:rFonts w:eastAsiaTheme="minorEastAsia"/>
          <w:b/>
          <w:color w:val="000000" w:themeColor="text1"/>
          <w:szCs w:val="20"/>
          <w:lang w:eastAsia="zh-CN"/>
        </w:rPr>
        <w:t xml:space="preserve">Proposal </w:t>
      </w:r>
      <w:r>
        <w:rPr>
          <w:rFonts w:eastAsiaTheme="minorEastAsia" w:hint="eastAsia"/>
          <w:b/>
          <w:color w:val="000000" w:themeColor="text1"/>
          <w:szCs w:val="20"/>
          <w:lang w:eastAsia="zh-CN"/>
        </w:rPr>
        <w:t>6</w:t>
      </w:r>
      <w:r w:rsidRPr="003B7274">
        <w:rPr>
          <w:rFonts w:eastAsiaTheme="minorEastAsia"/>
          <w:b/>
          <w:color w:val="000000" w:themeColor="text1"/>
          <w:szCs w:val="20"/>
          <w:lang w:eastAsia="zh-CN"/>
        </w:rPr>
        <w:t xml:space="preserve">: For single-DCI based </w:t>
      </w:r>
      <w:proofErr w:type="spellStart"/>
      <w:r w:rsidRPr="003B7274">
        <w:rPr>
          <w:rFonts w:eastAsiaTheme="minorEastAsia"/>
          <w:b/>
          <w:color w:val="000000" w:themeColor="text1"/>
          <w:szCs w:val="20"/>
          <w:lang w:eastAsia="zh-CN"/>
        </w:rPr>
        <w:t>STxMP</w:t>
      </w:r>
      <w:proofErr w:type="spellEnd"/>
      <w:r w:rsidRPr="003B7274">
        <w:rPr>
          <w:rFonts w:eastAsiaTheme="minorEastAsia"/>
          <w:b/>
          <w:color w:val="000000" w:themeColor="text1"/>
          <w:szCs w:val="20"/>
          <w:lang w:eastAsia="zh-CN"/>
        </w:rPr>
        <w:t xml:space="preserve"> PUSCH SDM scheme, TPMI/SRI field</w:t>
      </w:r>
      <w:r w:rsidR="005245DF">
        <w:rPr>
          <w:rFonts w:eastAsiaTheme="minorEastAsia" w:hint="eastAsia"/>
          <w:b/>
          <w:color w:val="000000" w:themeColor="text1"/>
          <w:szCs w:val="20"/>
          <w:lang w:eastAsia="zh-CN"/>
        </w:rPr>
        <w:t>(</w:t>
      </w:r>
      <w:r w:rsidRPr="003B7274">
        <w:rPr>
          <w:rFonts w:eastAsiaTheme="minorEastAsia"/>
          <w:b/>
          <w:color w:val="000000" w:themeColor="text1"/>
          <w:szCs w:val="20"/>
          <w:lang w:eastAsia="zh-CN"/>
        </w:rPr>
        <w:t>s</w:t>
      </w:r>
      <w:r w:rsidR="005245DF">
        <w:rPr>
          <w:rFonts w:eastAsiaTheme="minorEastAsia" w:hint="eastAsia"/>
          <w:b/>
          <w:color w:val="000000" w:themeColor="text1"/>
          <w:szCs w:val="20"/>
          <w:lang w:eastAsia="zh-CN"/>
        </w:rPr>
        <w:t>)</w:t>
      </w:r>
      <w:r w:rsidRPr="003B7274">
        <w:rPr>
          <w:rFonts w:eastAsiaTheme="minorEastAsia"/>
          <w:b/>
          <w:color w:val="000000" w:themeColor="text1"/>
          <w:szCs w:val="20"/>
          <w:lang w:eastAsia="zh-CN"/>
        </w:rPr>
        <w:t xml:space="preserve"> </w:t>
      </w:r>
      <w:r w:rsidR="005245DF">
        <w:rPr>
          <w:rFonts w:eastAsiaTheme="minorEastAsia" w:hint="eastAsia"/>
          <w:b/>
          <w:color w:val="000000" w:themeColor="text1"/>
          <w:szCs w:val="20"/>
          <w:lang w:eastAsia="zh-CN"/>
        </w:rPr>
        <w:t>is</w:t>
      </w:r>
      <w:r w:rsidRPr="003B7274">
        <w:rPr>
          <w:rFonts w:eastAsiaTheme="minorEastAsia"/>
          <w:b/>
          <w:color w:val="000000" w:themeColor="text1"/>
          <w:szCs w:val="20"/>
          <w:lang w:eastAsia="zh-CN"/>
        </w:rPr>
        <w:t xml:space="preserve"> used to indicate layer</w:t>
      </w:r>
      <w:r w:rsidR="00734DF8">
        <w:rPr>
          <w:rFonts w:eastAsiaTheme="minorEastAsia"/>
          <w:b/>
          <w:color w:val="000000" w:themeColor="text1"/>
          <w:szCs w:val="20"/>
          <w:lang w:eastAsia="zh-CN"/>
        </w:rPr>
        <w:t xml:space="preserve"> combination of the two panels.</w:t>
      </w:r>
    </w:p>
    <w:p w14:paraId="6C715A85" w14:textId="5F641805" w:rsidR="0082730B" w:rsidRDefault="0082730B" w:rsidP="0082730B">
      <w:pPr>
        <w:spacing w:beforeLines="50" w:before="120" w:afterLines="50" w:after="120" w:line="259" w:lineRule="auto"/>
        <w:jc w:val="both"/>
        <w:rPr>
          <w:rFonts w:eastAsiaTheme="minorEastAsia"/>
          <w:color w:val="000000" w:themeColor="text1"/>
          <w:szCs w:val="20"/>
          <w:lang w:eastAsia="zh-CN"/>
        </w:rPr>
      </w:pPr>
      <w:r w:rsidRPr="00761DD2">
        <w:rPr>
          <w:rFonts w:eastAsiaTheme="minorEastAsia"/>
          <w:color w:val="000000" w:themeColor="text1"/>
          <w:szCs w:val="20"/>
          <w:lang w:eastAsia="zh-CN"/>
        </w:rPr>
        <w:t xml:space="preserve">For single-DCI based </w:t>
      </w:r>
      <w:proofErr w:type="spellStart"/>
      <w:r w:rsidRPr="00761DD2">
        <w:rPr>
          <w:rFonts w:eastAsiaTheme="minorEastAsia"/>
          <w:color w:val="000000" w:themeColor="text1"/>
          <w:szCs w:val="20"/>
          <w:lang w:eastAsia="zh-CN"/>
        </w:rPr>
        <w:t>STxMP</w:t>
      </w:r>
      <w:proofErr w:type="spellEnd"/>
      <w:r w:rsidRPr="00761DD2">
        <w:rPr>
          <w:rFonts w:eastAsiaTheme="minorEastAsia"/>
          <w:color w:val="000000" w:themeColor="text1"/>
          <w:szCs w:val="20"/>
          <w:lang w:eastAsia="zh-CN"/>
        </w:rPr>
        <w:t xml:space="preserve"> PUSCH SDM scheme, </w:t>
      </w:r>
      <w:r w:rsidR="00B33C4B">
        <w:rPr>
          <w:rFonts w:eastAsiaTheme="minorEastAsia" w:hint="eastAsia"/>
          <w:color w:val="000000" w:themeColor="text1"/>
          <w:szCs w:val="20"/>
          <w:lang w:eastAsia="zh-CN"/>
        </w:rPr>
        <w:t xml:space="preserve">different DMRS ports are used by the two </w:t>
      </w:r>
      <w:proofErr w:type="gramStart"/>
      <w:r w:rsidR="00B33C4B">
        <w:rPr>
          <w:rFonts w:eastAsiaTheme="minorEastAsia" w:hint="eastAsia"/>
          <w:color w:val="000000" w:themeColor="text1"/>
          <w:szCs w:val="20"/>
          <w:lang w:eastAsia="zh-CN"/>
        </w:rPr>
        <w:t>panels,</w:t>
      </w:r>
      <w:proofErr w:type="gramEnd"/>
      <w:r w:rsidR="00B33C4B">
        <w:rPr>
          <w:rFonts w:eastAsiaTheme="minorEastAsia" w:hint="eastAsia"/>
          <w:color w:val="000000" w:themeColor="text1"/>
          <w:szCs w:val="20"/>
          <w:lang w:eastAsia="zh-CN"/>
        </w:rPr>
        <w:t xml:space="preserve"> therefore</w:t>
      </w:r>
      <w:r w:rsidR="00F50AEA">
        <w:rPr>
          <w:rFonts w:eastAsiaTheme="minorEastAsia" w:hint="eastAsia"/>
          <w:color w:val="000000" w:themeColor="text1"/>
          <w:szCs w:val="20"/>
          <w:lang w:eastAsia="zh-CN"/>
        </w:rPr>
        <w:t>,</w:t>
      </w:r>
      <w:r w:rsidR="00B33C4B">
        <w:rPr>
          <w:rFonts w:eastAsiaTheme="minorEastAsia" w:hint="eastAsia"/>
          <w:color w:val="000000" w:themeColor="text1"/>
          <w:szCs w:val="20"/>
          <w:lang w:eastAsia="zh-CN"/>
        </w:rPr>
        <w:t xml:space="preserve"> one DMRS indication field for DMRS indication is sufficient. If TPMI/SRI field(s) is used to indicate the layer combination of the two panels, the number of DMRS </w:t>
      </w:r>
      <w:r w:rsidR="00A33464">
        <w:rPr>
          <w:rFonts w:eastAsiaTheme="minorEastAsia" w:hint="eastAsia"/>
          <w:color w:val="000000" w:themeColor="text1"/>
          <w:szCs w:val="20"/>
          <w:lang w:eastAsia="zh-CN"/>
        </w:rPr>
        <w:t xml:space="preserve">ports that should be indicated by the DMRS indication field is </w:t>
      </w:r>
      <w:r w:rsidR="00F50AEA">
        <w:rPr>
          <w:rFonts w:eastAsiaTheme="minorEastAsia" w:hint="eastAsia"/>
          <w:color w:val="000000" w:themeColor="text1"/>
          <w:szCs w:val="20"/>
          <w:lang w:eastAsia="zh-CN"/>
        </w:rPr>
        <w:t xml:space="preserve">the sum </w:t>
      </w:r>
      <w:r w:rsidR="00A33464">
        <w:rPr>
          <w:rFonts w:eastAsiaTheme="minorEastAsia" w:hint="eastAsia"/>
          <w:color w:val="000000" w:themeColor="text1"/>
          <w:szCs w:val="20"/>
          <w:lang w:eastAsia="zh-CN"/>
        </w:rPr>
        <w:t>of ranks (r1+r2) indicated by the TPMI/SRI field(s).</w:t>
      </w:r>
      <w:r w:rsidR="00B33C4B">
        <w:rPr>
          <w:rFonts w:eastAsiaTheme="minorEastAsia" w:hint="eastAsia"/>
          <w:color w:val="000000" w:themeColor="text1"/>
          <w:szCs w:val="20"/>
          <w:lang w:eastAsia="zh-CN"/>
        </w:rPr>
        <w:t xml:space="preserve"> </w:t>
      </w:r>
      <w:r w:rsidR="00A33464">
        <w:rPr>
          <w:rFonts w:eastAsiaTheme="minorEastAsia" w:hint="eastAsia"/>
          <w:color w:val="000000" w:themeColor="text1"/>
          <w:szCs w:val="20"/>
          <w:lang w:eastAsia="zh-CN"/>
        </w:rPr>
        <w:t>That is, f</w:t>
      </w:r>
      <w:r>
        <w:rPr>
          <w:rFonts w:eastAsiaTheme="minorEastAsia" w:hint="eastAsia"/>
          <w:color w:val="000000" w:themeColor="text1"/>
          <w:szCs w:val="20"/>
          <w:lang w:eastAsia="zh-CN"/>
        </w:rPr>
        <w:t>or DMRS ports indication,</w:t>
      </w:r>
      <w:r w:rsidRPr="00A52BE7">
        <w:rPr>
          <w:rFonts w:eastAsiaTheme="minorEastAsia"/>
          <w:color w:val="000000" w:themeColor="text1"/>
          <w:szCs w:val="20"/>
          <w:lang w:eastAsia="zh-CN"/>
        </w:rPr>
        <w:t xml:space="preserve"> the DMRS port indication table</w:t>
      </w:r>
      <w:r w:rsidR="00A33464">
        <w:rPr>
          <w:rFonts w:eastAsiaTheme="minorEastAsia" w:hint="eastAsia"/>
          <w:color w:val="000000" w:themeColor="text1"/>
          <w:szCs w:val="20"/>
          <w:lang w:eastAsia="zh-CN"/>
        </w:rPr>
        <w:t xml:space="preserve"> is determined by t</w:t>
      </w:r>
      <w:r w:rsidR="00A33464" w:rsidRPr="00A52BE7">
        <w:rPr>
          <w:rFonts w:eastAsiaTheme="minorEastAsia"/>
          <w:color w:val="000000" w:themeColor="text1"/>
          <w:szCs w:val="20"/>
          <w:lang w:eastAsia="zh-CN"/>
        </w:rPr>
        <w:t>he sum of ranks (r1+r2) of two panels</w:t>
      </w:r>
      <w:r w:rsidRPr="00A52BE7">
        <w:rPr>
          <w:rFonts w:eastAsiaTheme="minorEastAsia"/>
          <w:color w:val="000000" w:themeColor="text1"/>
          <w:szCs w:val="20"/>
          <w:lang w:eastAsia="zh-CN"/>
        </w:rPr>
        <w:t xml:space="preserve">, </w:t>
      </w:r>
      <w:r w:rsidR="00A33464">
        <w:rPr>
          <w:rFonts w:eastAsiaTheme="minorEastAsia" w:hint="eastAsia"/>
          <w:color w:val="000000" w:themeColor="text1"/>
          <w:szCs w:val="20"/>
          <w:lang w:eastAsia="zh-CN"/>
        </w:rPr>
        <w:t>where r1 and r2 are the number of layers indicated by</w:t>
      </w:r>
      <w:r w:rsidR="00A33464" w:rsidRPr="00A33464">
        <w:rPr>
          <w:rFonts w:eastAsiaTheme="minorEastAsia" w:hint="eastAsia"/>
          <w:color w:val="000000" w:themeColor="text1"/>
          <w:szCs w:val="20"/>
          <w:lang w:eastAsia="zh-CN"/>
        </w:rPr>
        <w:t xml:space="preserve"> </w:t>
      </w:r>
      <w:r w:rsidR="00A33464">
        <w:rPr>
          <w:rFonts w:eastAsiaTheme="minorEastAsia" w:hint="eastAsia"/>
          <w:color w:val="000000" w:themeColor="text1"/>
          <w:szCs w:val="20"/>
          <w:lang w:eastAsia="zh-CN"/>
        </w:rPr>
        <w:t>TPMI/SRI field(s) for the two panels</w:t>
      </w:r>
      <w:r w:rsidR="00F50AEA">
        <w:rPr>
          <w:rFonts w:eastAsiaTheme="minorEastAsia" w:hint="eastAsia"/>
          <w:color w:val="000000" w:themeColor="text1"/>
          <w:szCs w:val="20"/>
          <w:lang w:eastAsia="zh-CN"/>
        </w:rPr>
        <w:t>,</w:t>
      </w:r>
      <w:r w:rsidR="00A33464">
        <w:rPr>
          <w:rFonts w:eastAsiaTheme="minorEastAsia" w:hint="eastAsia"/>
          <w:color w:val="000000" w:themeColor="text1"/>
          <w:szCs w:val="20"/>
          <w:lang w:eastAsia="zh-CN"/>
        </w:rPr>
        <w:t xml:space="preserve"> respectively. One </w:t>
      </w:r>
      <w:r w:rsidR="00A33464">
        <w:rPr>
          <w:rFonts w:eastAsiaTheme="minorEastAsia"/>
          <w:color w:val="000000" w:themeColor="text1"/>
          <w:szCs w:val="20"/>
          <w:lang w:eastAsia="zh-CN"/>
        </w:rPr>
        <w:t>possible</w:t>
      </w:r>
      <w:r w:rsidR="00A33464">
        <w:rPr>
          <w:rFonts w:eastAsiaTheme="minorEastAsia" w:hint="eastAsia"/>
          <w:color w:val="000000" w:themeColor="text1"/>
          <w:szCs w:val="20"/>
          <w:lang w:eastAsia="zh-CN"/>
        </w:rPr>
        <w:t xml:space="preserve"> DMRS indication scheme is that the first r1 DMRS ports are mapped to the first panel, and the other r2 DMRS ports are mapped to the second panel. Note that </w:t>
      </w:r>
      <w:r w:rsidR="00A33464" w:rsidRPr="00D574CF">
        <w:rPr>
          <w:rFonts w:eastAsiaTheme="minorEastAsia"/>
          <w:color w:val="000000" w:themeColor="text1"/>
          <w:szCs w:val="20"/>
          <w:lang w:eastAsia="zh-CN"/>
        </w:rPr>
        <w:t xml:space="preserve">the layer combinations of {1+1, 1+2, 2+1 and 2+2} </w:t>
      </w:r>
      <w:r w:rsidR="00A33464">
        <w:rPr>
          <w:rFonts w:eastAsiaTheme="minorEastAsia" w:hint="eastAsia"/>
          <w:color w:val="000000" w:themeColor="text1"/>
          <w:szCs w:val="20"/>
          <w:lang w:eastAsia="zh-CN"/>
        </w:rPr>
        <w:t>are supported f</w:t>
      </w:r>
      <w:r w:rsidR="00A33464" w:rsidRPr="00D574CF">
        <w:rPr>
          <w:rFonts w:eastAsiaTheme="minorEastAsia"/>
          <w:color w:val="000000" w:themeColor="text1"/>
          <w:szCs w:val="20"/>
          <w:lang w:eastAsia="zh-CN"/>
        </w:rPr>
        <w:t xml:space="preserve">or single-DCI based </w:t>
      </w:r>
      <w:proofErr w:type="spellStart"/>
      <w:r w:rsidR="00A33464" w:rsidRPr="00D574CF">
        <w:rPr>
          <w:rFonts w:eastAsiaTheme="minorEastAsia"/>
          <w:color w:val="000000" w:themeColor="text1"/>
          <w:szCs w:val="20"/>
          <w:lang w:eastAsia="zh-CN"/>
        </w:rPr>
        <w:t>STxMP</w:t>
      </w:r>
      <w:proofErr w:type="spellEnd"/>
      <w:r w:rsidR="00A33464" w:rsidRPr="00D574CF">
        <w:rPr>
          <w:rFonts w:eastAsiaTheme="minorEastAsia"/>
          <w:color w:val="000000" w:themeColor="text1"/>
          <w:szCs w:val="20"/>
          <w:lang w:eastAsia="zh-CN"/>
        </w:rPr>
        <w:t xml:space="preserve"> PUSCH SDM scheme</w:t>
      </w:r>
      <w:r w:rsidR="00A33464">
        <w:rPr>
          <w:rFonts w:eastAsiaTheme="minorEastAsia" w:hint="eastAsia"/>
          <w:color w:val="000000" w:themeColor="text1"/>
          <w:szCs w:val="20"/>
          <w:lang w:eastAsia="zh-CN"/>
        </w:rPr>
        <w:t xml:space="preserve">, however, </w:t>
      </w:r>
      <w:r w:rsidR="00F50AEA">
        <w:rPr>
          <w:rFonts w:eastAsiaTheme="minorEastAsia" w:hint="eastAsia"/>
          <w:color w:val="000000" w:themeColor="text1"/>
          <w:szCs w:val="20"/>
          <w:lang w:eastAsia="zh-CN"/>
        </w:rPr>
        <w:t xml:space="preserve">there is no entry for 1+2 (i.e., </w:t>
      </w:r>
      <w:r w:rsidR="00A33464">
        <w:rPr>
          <w:rFonts w:eastAsiaTheme="minorEastAsia" w:hint="eastAsia"/>
          <w:color w:val="000000" w:themeColor="text1"/>
          <w:szCs w:val="20"/>
          <w:lang w:eastAsia="zh-CN"/>
        </w:rPr>
        <w:t>1 port is included in the first DMRS CDM group and 2 ports are included in the second CDM group) in the DMRS indication table for rank=3, but only one entry for 2+1</w:t>
      </w:r>
      <w:r w:rsidR="00F50AEA">
        <w:rPr>
          <w:rFonts w:eastAsiaTheme="minorEastAsia" w:hint="eastAsia"/>
          <w:color w:val="000000" w:themeColor="text1"/>
          <w:szCs w:val="20"/>
          <w:lang w:eastAsia="zh-CN"/>
        </w:rPr>
        <w:t xml:space="preserve"> </w:t>
      </w:r>
      <w:r w:rsidR="00A33464">
        <w:rPr>
          <w:rFonts w:eastAsiaTheme="minorEastAsia" w:hint="eastAsia"/>
          <w:color w:val="000000" w:themeColor="text1"/>
          <w:szCs w:val="20"/>
          <w:lang w:eastAsia="zh-CN"/>
        </w:rPr>
        <w:t>(i.e.</w:t>
      </w:r>
      <w:r w:rsidR="00F50AEA">
        <w:rPr>
          <w:rFonts w:eastAsiaTheme="minorEastAsia" w:hint="eastAsia"/>
          <w:color w:val="000000" w:themeColor="text1"/>
          <w:szCs w:val="20"/>
          <w:lang w:eastAsia="zh-CN"/>
        </w:rPr>
        <w:t>,</w:t>
      </w:r>
      <w:r w:rsidR="00A33464">
        <w:rPr>
          <w:rFonts w:eastAsiaTheme="minorEastAsia" w:hint="eastAsia"/>
          <w:color w:val="000000" w:themeColor="text1"/>
          <w:szCs w:val="20"/>
          <w:lang w:eastAsia="zh-CN"/>
        </w:rPr>
        <w:t xml:space="preserve"> 2 ports are included in the first DMRS CDM group and 1 port is included in the second CDM group) included. A</w:t>
      </w:r>
      <w:r w:rsidR="00A33464">
        <w:rPr>
          <w:rFonts w:eastAsiaTheme="minorEastAsia"/>
          <w:color w:val="000000" w:themeColor="text1"/>
          <w:szCs w:val="20"/>
          <w:lang w:eastAsia="zh-CN"/>
        </w:rPr>
        <w:t>l</w:t>
      </w:r>
      <w:r w:rsidR="00A33464">
        <w:rPr>
          <w:rFonts w:eastAsiaTheme="minorEastAsia" w:hint="eastAsia"/>
          <w:color w:val="000000" w:themeColor="text1"/>
          <w:szCs w:val="20"/>
          <w:lang w:eastAsia="zh-CN"/>
        </w:rPr>
        <w:t xml:space="preserve">though </w:t>
      </w:r>
      <w:proofErr w:type="spellStart"/>
      <w:r>
        <w:rPr>
          <w:rFonts w:eastAsiaTheme="minorEastAsia" w:hint="eastAsia"/>
          <w:color w:val="000000" w:themeColor="text1"/>
          <w:szCs w:val="20"/>
          <w:lang w:eastAsia="zh-CN"/>
        </w:rPr>
        <w:t>gNB</w:t>
      </w:r>
      <w:proofErr w:type="spellEnd"/>
      <w:r>
        <w:rPr>
          <w:rFonts w:eastAsiaTheme="minorEastAsia" w:hint="eastAsia"/>
          <w:color w:val="000000" w:themeColor="text1"/>
          <w:szCs w:val="20"/>
          <w:lang w:eastAsia="zh-CN"/>
        </w:rPr>
        <w:t xml:space="preserve"> can determine whether the DMRS ports of the two panels are configured in the same or </w:t>
      </w:r>
      <w:r>
        <w:rPr>
          <w:rFonts w:eastAsiaTheme="minorEastAsia"/>
          <w:color w:val="000000" w:themeColor="text1"/>
          <w:szCs w:val="20"/>
          <w:lang w:eastAsia="zh-CN"/>
        </w:rPr>
        <w:t>different</w:t>
      </w:r>
      <w:r>
        <w:rPr>
          <w:rFonts w:eastAsiaTheme="minorEastAsia" w:hint="eastAsia"/>
          <w:color w:val="000000" w:themeColor="text1"/>
          <w:szCs w:val="20"/>
          <w:lang w:eastAsia="zh-CN"/>
        </w:rPr>
        <w:t xml:space="preserve"> CDM groups</w:t>
      </w:r>
      <w:r w:rsidR="00A33464">
        <w:rPr>
          <w:rFonts w:eastAsiaTheme="minorEastAsia" w:hint="eastAsia"/>
          <w:color w:val="000000" w:themeColor="text1"/>
          <w:szCs w:val="20"/>
          <w:lang w:eastAsia="zh-CN"/>
        </w:rPr>
        <w:t>, w</w:t>
      </w:r>
      <w:r>
        <w:rPr>
          <w:rFonts w:eastAsiaTheme="minorEastAsia" w:hint="eastAsia"/>
          <w:color w:val="000000" w:themeColor="text1"/>
          <w:szCs w:val="20"/>
          <w:lang w:eastAsia="zh-CN"/>
        </w:rPr>
        <w:t>hen the rank</w:t>
      </w:r>
      <w:r w:rsidR="00FC17FB">
        <w:rPr>
          <w:rFonts w:eastAsiaTheme="minorEastAsia" w:hint="eastAsia"/>
          <w:color w:val="000000" w:themeColor="text1"/>
          <w:szCs w:val="20"/>
          <w:lang w:eastAsia="zh-CN"/>
        </w:rPr>
        <w:t>s</w:t>
      </w:r>
      <w:r>
        <w:rPr>
          <w:rFonts w:eastAsiaTheme="minorEastAsia" w:hint="eastAsia"/>
          <w:color w:val="000000" w:themeColor="text1"/>
          <w:szCs w:val="20"/>
          <w:lang w:eastAsia="zh-CN"/>
        </w:rPr>
        <w:t xml:space="preserve"> of the two panels are 1 </w:t>
      </w:r>
      <w:r w:rsidR="006E1DB2">
        <w:rPr>
          <w:rFonts w:eastAsiaTheme="minorEastAsia" w:hint="eastAsia"/>
          <w:color w:val="000000" w:themeColor="text1"/>
          <w:szCs w:val="20"/>
          <w:lang w:eastAsia="zh-CN"/>
        </w:rPr>
        <w:t xml:space="preserve">and </w:t>
      </w:r>
      <w:r>
        <w:rPr>
          <w:rFonts w:eastAsiaTheme="minorEastAsia" w:hint="eastAsia"/>
          <w:color w:val="000000" w:themeColor="text1"/>
          <w:szCs w:val="20"/>
          <w:lang w:eastAsia="zh-CN"/>
        </w:rPr>
        <w:t xml:space="preserve">2 respectively, it is possible that </w:t>
      </w:r>
      <w:proofErr w:type="spellStart"/>
      <w:r>
        <w:rPr>
          <w:rFonts w:eastAsiaTheme="minorEastAsia" w:hint="eastAsia"/>
          <w:color w:val="000000" w:themeColor="text1"/>
          <w:szCs w:val="20"/>
          <w:lang w:eastAsia="zh-CN"/>
        </w:rPr>
        <w:t>gNB</w:t>
      </w:r>
      <w:proofErr w:type="spellEnd"/>
      <w:r>
        <w:rPr>
          <w:rFonts w:eastAsiaTheme="minorEastAsia" w:hint="eastAsia"/>
          <w:color w:val="000000" w:themeColor="text1"/>
          <w:szCs w:val="20"/>
          <w:lang w:eastAsia="zh-CN"/>
        </w:rPr>
        <w:t xml:space="preserve"> </w:t>
      </w:r>
      <w:r>
        <w:rPr>
          <w:rFonts w:eastAsiaTheme="minorEastAsia"/>
          <w:color w:val="000000" w:themeColor="text1"/>
          <w:szCs w:val="20"/>
          <w:lang w:eastAsia="zh-CN"/>
        </w:rPr>
        <w:t>prefers</w:t>
      </w:r>
      <w:r>
        <w:rPr>
          <w:rFonts w:eastAsiaTheme="minorEastAsia" w:hint="eastAsia"/>
          <w:color w:val="000000" w:themeColor="text1"/>
          <w:szCs w:val="20"/>
          <w:lang w:eastAsia="zh-CN"/>
        </w:rPr>
        <w:t xml:space="preserve"> to configure the CDM groups of the two panels in two CDM groups respectively. </w:t>
      </w:r>
      <w:r w:rsidR="00A33464">
        <w:rPr>
          <w:rFonts w:eastAsiaTheme="minorEastAsia" w:hint="eastAsia"/>
          <w:color w:val="000000" w:themeColor="text1"/>
          <w:szCs w:val="20"/>
          <w:lang w:eastAsia="zh-CN"/>
        </w:rPr>
        <w:t xml:space="preserve">Then for layer combination of 1+2, one </w:t>
      </w:r>
      <w:r w:rsidR="00A33464">
        <w:rPr>
          <w:rFonts w:eastAsiaTheme="minorEastAsia"/>
          <w:color w:val="000000" w:themeColor="text1"/>
          <w:szCs w:val="20"/>
          <w:lang w:eastAsia="zh-CN"/>
        </w:rPr>
        <w:t>possible</w:t>
      </w:r>
      <w:r w:rsidR="00A33464">
        <w:rPr>
          <w:rFonts w:eastAsiaTheme="minorEastAsia" w:hint="eastAsia"/>
          <w:color w:val="000000" w:themeColor="text1"/>
          <w:szCs w:val="20"/>
          <w:lang w:eastAsia="zh-CN"/>
        </w:rPr>
        <w:t xml:space="preserve"> solution is introducing a new entry for 1+2; and another </w:t>
      </w:r>
      <w:r w:rsidR="00A33464">
        <w:rPr>
          <w:rFonts w:eastAsiaTheme="minorEastAsia"/>
          <w:color w:val="000000" w:themeColor="text1"/>
          <w:szCs w:val="20"/>
          <w:lang w:eastAsia="zh-CN"/>
        </w:rPr>
        <w:t>possible</w:t>
      </w:r>
      <w:r w:rsidR="00A33464">
        <w:rPr>
          <w:rFonts w:eastAsiaTheme="minorEastAsia" w:hint="eastAsia"/>
          <w:color w:val="000000" w:themeColor="text1"/>
          <w:szCs w:val="20"/>
          <w:lang w:eastAsia="zh-CN"/>
        </w:rPr>
        <w:t xml:space="preserve"> solution is indicating the entry for 2+1, with the DMRS port in the second CDM group mapped to the first panel and the first two DMRS ports mapped to the second panel.</w:t>
      </w:r>
      <w:r>
        <w:rPr>
          <w:rFonts w:eastAsiaTheme="minorEastAsia" w:hint="eastAsia"/>
          <w:color w:val="000000" w:themeColor="text1"/>
          <w:szCs w:val="20"/>
          <w:lang w:eastAsia="zh-CN"/>
        </w:rPr>
        <w:t xml:space="preserve"> </w:t>
      </w:r>
    </w:p>
    <w:p w14:paraId="1CD8A13B" w14:textId="438AFDEA" w:rsidR="0082730B" w:rsidRPr="00761DD2" w:rsidRDefault="0082730B" w:rsidP="0082730B">
      <w:pPr>
        <w:spacing w:beforeLines="50" w:before="120" w:afterLines="50" w:after="120" w:line="259" w:lineRule="auto"/>
        <w:jc w:val="both"/>
        <w:rPr>
          <w:rFonts w:eastAsiaTheme="minorEastAsia"/>
          <w:b/>
          <w:bCs/>
          <w:lang w:eastAsia="zh-CN"/>
        </w:rPr>
      </w:pPr>
      <w:r>
        <w:rPr>
          <w:rFonts w:eastAsiaTheme="minorEastAsia" w:hint="eastAsia"/>
          <w:b/>
          <w:color w:val="000000"/>
          <w:szCs w:val="20"/>
          <w:lang w:val="en-GB" w:eastAsia="zh-CN"/>
        </w:rPr>
        <w:t xml:space="preserve">Proposal 7: </w:t>
      </w:r>
      <w:r w:rsidR="00A33464" w:rsidRPr="003B7274">
        <w:rPr>
          <w:rFonts w:eastAsiaTheme="minorEastAsia"/>
          <w:b/>
          <w:color w:val="000000" w:themeColor="text1"/>
          <w:szCs w:val="20"/>
          <w:lang w:eastAsia="zh-CN"/>
        </w:rPr>
        <w:t xml:space="preserve">For single-DCI based </w:t>
      </w:r>
      <w:proofErr w:type="spellStart"/>
      <w:r w:rsidR="00A33464" w:rsidRPr="003B7274">
        <w:rPr>
          <w:rFonts w:eastAsiaTheme="minorEastAsia"/>
          <w:b/>
          <w:color w:val="000000" w:themeColor="text1"/>
          <w:szCs w:val="20"/>
          <w:lang w:eastAsia="zh-CN"/>
        </w:rPr>
        <w:t>STxMP</w:t>
      </w:r>
      <w:proofErr w:type="spellEnd"/>
      <w:r w:rsidR="00A33464" w:rsidRPr="003B7274">
        <w:rPr>
          <w:rFonts w:eastAsiaTheme="minorEastAsia"/>
          <w:b/>
          <w:color w:val="000000" w:themeColor="text1"/>
          <w:szCs w:val="20"/>
          <w:lang w:eastAsia="zh-CN"/>
        </w:rPr>
        <w:t xml:space="preserve"> PUSCH SDM scheme, </w:t>
      </w:r>
      <w:r w:rsidR="00A33464">
        <w:rPr>
          <w:rFonts w:eastAsiaTheme="minorEastAsia" w:hint="eastAsia"/>
          <w:b/>
          <w:color w:val="000000"/>
          <w:szCs w:val="20"/>
          <w:lang w:val="en-GB" w:eastAsia="zh-CN"/>
        </w:rPr>
        <w:t>using</w:t>
      </w:r>
      <w:r w:rsidR="00A33464">
        <w:rPr>
          <w:b/>
          <w:bCs/>
        </w:rPr>
        <w:t xml:space="preserve"> </w:t>
      </w:r>
      <w:r>
        <w:rPr>
          <w:b/>
          <w:bCs/>
        </w:rPr>
        <w:t>one DCI fiel</w:t>
      </w:r>
      <w:r>
        <w:rPr>
          <w:rFonts w:eastAsiaTheme="minorEastAsia" w:hint="eastAsia"/>
          <w:b/>
          <w:bCs/>
          <w:lang w:eastAsia="zh-CN"/>
        </w:rPr>
        <w:t>d</w:t>
      </w:r>
      <w:r>
        <w:rPr>
          <w:b/>
          <w:bCs/>
        </w:rPr>
        <w:t xml:space="preserve"> </w:t>
      </w:r>
      <w:r>
        <w:rPr>
          <w:rFonts w:eastAsiaTheme="minorEastAsia" w:hint="eastAsia"/>
          <w:b/>
          <w:bCs/>
          <w:lang w:eastAsia="zh-CN"/>
        </w:rPr>
        <w:t>f</w:t>
      </w:r>
      <w:r>
        <w:rPr>
          <w:b/>
          <w:bCs/>
        </w:rPr>
        <w:t>or DMRS port indicatio</w:t>
      </w:r>
      <w:r>
        <w:rPr>
          <w:rFonts w:eastAsiaTheme="minorEastAsia" w:hint="eastAsia"/>
          <w:b/>
          <w:bCs/>
          <w:lang w:eastAsia="zh-CN"/>
        </w:rPr>
        <w:t>n.</w:t>
      </w:r>
    </w:p>
    <w:p w14:paraId="2E57F38D" w14:textId="77777777" w:rsidR="0083720F" w:rsidRDefault="0083720F" w:rsidP="0083720F">
      <w:pPr>
        <w:spacing w:beforeLines="50" w:before="120" w:afterLines="50" w:after="120" w:line="259" w:lineRule="auto"/>
        <w:jc w:val="both"/>
        <w:rPr>
          <w:rFonts w:eastAsiaTheme="minorEastAsia"/>
          <w:b/>
          <w:color w:val="000000" w:themeColor="text1"/>
          <w:lang w:eastAsia="zh-CN"/>
        </w:rPr>
      </w:pPr>
      <w:r w:rsidRPr="00761DD2">
        <w:rPr>
          <w:rFonts w:eastAsiaTheme="minorEastAsia" w:hint="eastAsia"/>
          <w:b/>
          <w:color w:val="000000"/>
          <w:szCs w:val="20"/>
          <w:lang w:val="en-GB" w:eastAsia="zh-CN"/>
        </w:rPr>
        <w:t xml:space="preserve">Proposal 8: </w:t>
      </w:r>
      <w:r w:rsidRPr="00761DD2">
        <w:rPr>
          <w:rFonts w:eastAsiaTheme="minorEastAsia" w:hint="eastAsia"/>
          <w:b/>
          <w:lang w:eastAsia="zh-CN"/>
        </w:rPr>
        <w:t>F</w:t>
      </w:r>
      <w:r w:rsidRPr="00761DD2">
        <w:rPr>
          <w:rFonts w:eastAsiaTheme="minorEastAsia"/>
          <w:b/>
          <w:lang w:eastAsia="zh-CN"/>
        </w:rPr>
        <w:t>o</w:t>
      </w:r>
      <w:r w:rsidRPr="00761DD2">
        <w:rPr>
          <w:rFonts w:eastAsiaTheme="minorEastAsia" w:hint="eastAsia"/>
          <w:b/>
          <w:lang w:eastAsia="zh-CN"/>
        </w:rPr>
        <w:t xml:space="preserve">r </w:t>
      </w:r>
      <w:r w:rsidRPr="00761DD2">
        <w:rPr>
          <w:b/>
          <w:color w:val="000000" w:themeColor="text1"/>
        </w:rPr>
        <w:t xml:space="preserve">single-DCI based </w:t>
      </w:r>
      <w:proofErr w:type="spellStart"/>
      <w:r w:rsidRPr="00761DD2">
        <w:rPr>
          <w:b/>
          <w:color w:val="000000" w:themeColor="text1"/>
        </w:rPr>
        <w:t>STxMP</w:t>
      </w:r>
      <w:proofErr w:type="spellEnd"/>
      <w:r w:rsidRPr="00761DD2">
        <w:rPr>
          <w:b/>
          <w:color w:val="000000" w:themeColor="text1"/>
        </w:rPr>
        <w:t xml:space="preserve"> PUSCH SDM scheme</w:t>
      </w:r>
      <w:r w:rsidRPr="00761DD2">
        <w:rPr>
          <w:rFonts w:eastAsiaTheme="minorEastAsia"/>
          <w:b/>
          <w:color w:val="000000" w:themeColor="text1"/>
          <w:lang w:eastAsia="zh-CN"/>
        </w:rPr>
        <w:t>,</w:t>
      </w:r>
      <w:r>
        <w:rPr>
          <w:rFonts w:eastAsiaTheme="minorEastAsia"/>
          <w:b/>
          <w:color w:val="000000" w:themeColor="text1"/>
          <w:lang w:eastAsia="zh-CN"/>
        </w:rPr>
        <w:t xml:space="preserve"> the</w:t>
      </w:r>
      <w:r w:rsidRPr="0064394E">
        <w:rPr>
          <w:rFonts w:eastAsiaTheme="minorEastAsia"/>
          <w:b/>
          <w:color w:val="000000" w:themeColor="text1"/>
          <w:lang w:eastAsia="zh-CN"/>
        </w:rPr>
        <w:t xml:space="preserve"> sum of ranks (r1+r2) of two panels is used to determine the DMRS port indication table</w:t>
      </w:r>
      <w:r>
        <w:rPr>
          <w:rFonts w:eastAsiaTheme="minorEastAsia" w:hint="eastAsia"/>
          <w:b/>
          <w:color w:val="000000" w:themeColor="text1"/>
          <w:lang w:eastAsia="zh-CN"/>
        </w:rPr>
        <w:t xml:space="preserve">, where r1 and r2 </w:t>
      </w:r>
      <w:r w:rsidRPr="00BF57AD">
        <w:rPr>
          <w:rFonts w:eastAsiaTheme="minorEastAsia"/>
          <w:b/>
          <w:color w:val="000000" w:themeColor="text1"/>
          <w:lang w:eastAsia="zh-CN"/>
        </w:rPr>
        <w:t>are the number of layers for the two panels respectively</w:t>
      </w:r>
      <w:r w:rsidRPr="00761DD2">
        <w:rPr>
          <w:rFonts w:eastAsiaTheme="minorEastAsia" w:hint="eastAsia"/>
          <w:b/>
          <w:color w:val="000000" w:themeColor="text1"/>
          <w:lang w:eastAsia="zh-CN"/>
        </w:rPr>
        <w:t>.</w:t>
      </w:r>
    </w:p>
    <w:p w14:paraId="631BD70B" w14:textId="77777777" w:rsidR="0083720F" w:rsidRPr="000001C9" w:rsidRDefault="0083720F" w:rsidP="0083720F">
      <w:pPr>
        <w:spacing w:beforeLines="50" w:before="120" w:afterLines="50" w:after="120" w:line="259" w:lineRule="auto"/>
        <w:jc w:val="both"/>
        <w:rPr>
          <w:rFonts w:eastAsiaTheme="minorEastAsia"/>
          <w:b/>
          <w:color w:val="000000" w:themeColor="text1"/>
          <w:szCs w:val="20"/>
          <w:lang w:eastAsia="zh-CN"/>
        </w:rPr>
      </w:pPr>
      <w:r w:rsidRPr="00761DD2">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9</w:t>
      </w:r>
      <w:r w:rsidRPr="00761DD2">
        <w:rPr>
          <w:rFonts w:eastAsiaTheme="minorEastAsia" w:hint="eastAsia"/>
          <w:b/>
          <w:color w:val="000000"/>
          <w:szCs w:val="20"/>
          <w:lang w:val="en-GB" w:eastAsia="zh-CN"/>
        </w:rPr>
        <w:t xml:space="preserve">: </w:t>
      </w:r>
      <w:r w:rsidRPr="00761DD2">
        <w:rPr>
          <w:rFonts w:eastAsiaTheme="minorEastAsia" w:hint="eastAsia"/>
          <w:b/>
          <w:lang w:eastAsia="zh-CN"/>
        </w:rPr>
        <w:t>F</w:t>
      </w:r>
      <w:r w:rsidRPr="00761DD2">
        <w:rPr>
          <w:rFonts w:eastAsiaTheme="minorEastAsia"/>
          <w:b/>
          <w:lang w:eastAsia="zh-CN"/>
        </w:rPr>
        <w:t>o</w:t>
      </w:r>
      <w:r w:rsidRPr="00761DD2">
        <w:rPr>
          <w:rFonts w:eastAsiaTheme="minorEastAsia" w:hint="eastAsia"/>
          <w:b/>
          <w:lang w:eastAsia="zh-CN"/>
        </w:rPr>
        <w:t xml:space="preserve">r </w:t>
      </w:r>
      <w:r w:rsidRPr="00761DD2">
        <w:rPr>
          <w:b/>
          <w:color w:val="000000" w:themeColor="text1"/>
        </w:rPr>
        <w:t>si</w:t>
      </w:r>
      <w:r w:rsidRPr="000001C9">
        <w:rPr>
          <w:b/>
          <w:color w:val="000000" w:themeColor="text1"/>
          <w:szCs w:val="20"/>
        </w:rPr>
        <w:t xml:space="preserve">ngle-DCI based </w:t>
      </w:r>
      <w:proofErr w:type="spellStart"/>
      <w:r w:rsidRPr="000001C9">
        <w:rPr>
          <w:b/>
          <w:color w:val="000000" w:themeColor="text1"/>
          <w:szCs w:val="20"/>
        </w:rPr>
        <w:t>STxMP</w:t>
      </w:r>
      <w:proofErr w:type="spellEnd"/>
      <w:r w:rsidRPr="000001C9">
        <w:rPr>
          <w:b/>
          <w:color w:val="000000" w:themeColor="text1"/>
          <w:szCs w:val="20"/>
        </w:rPr>
        <w:t xml:space="preserve"> PUSCH SDM scheme</w:t>
      </w:r>
      <w:r w:rsidRPr="000001C9">
        <w:rPr>
          <w:rFonts w:eastAsiaTheme="minorEastAsia"/>
          <w:b/>
          <w:color w:val="000000" w:themeColor="text1"/>
          <w:szCs w:val="20"/>
          <w:lang w:eastAsia="zh-CN"/>
        </w:rPr>
        <w:t>,</w:t>
      </w:r>
      <w:r w:rsidRPr="0083720F">
        <w:rPr>
          <w:rFonts w:eastAsiaTheme="minorEastAsia"/>
          <w:b/>
          <w:color w:val="000000" w:themeColor="text1"/>
          <w:szCs w:val="20"/>
          <w:lang w:eastAsia="zh-CN"/>
        </w:rPr>
        <w:t xml:space="preserve"> if the sum of ranks (r1+r2) of two panels is </w:t>
      </w:r>
      <w:r w:rsidRPr="000001C9">
        <w:rPr>
          <w:rFonts w:eastAsiaTheme="minorEastAsia"/>
          <w:b/>
          <w:color w:val="000000" w:themeColor="text1"/>
          <w:szCs w:val="20"/>
          <w:lang w:eastAsia="zh-CN"/>
        </w:rPr>
        <w:t>used to determine the DMRS port indication table, the following two alternatives are considered:</w:t>
      </w:r>
    </w:p>
    <w:p w14:paraId="3E159F68" w14:textId="77777777" w:rsidR="0083720F" w:rsidRPr="000001C9" w:rsidRDefault="0083720F" w:rsidP="0083720F">
      <w:pPr>
        <w:pStyle w:val="af0"/>
        <w:numPr>
          <w:ilvl w:val="0"/>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Alt 1: A new entry for layer combination 1+2 is introduced, the first r1 DMRS ports are mapped to the first panel, and the later r2 DMRS ports are mapped to the second panel;</w:t>
      </w:r>
    </w:p>
    <w:p w14:paraId="5E912D86" w14:textId="77777777" w:rsidR="0083720F" w:rsidRPr="000001C9" w:rsidRDefault="0083720F" w:rsidP="0083720F">
      <w:pPr>
        <w:pStyle w:val="af0"/>
        <w:numPr>
          <w:ilvl w:val="0"/>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Alt 2:</w:t>
      </w:r>
      <w:r w:rsidRPr="000001C9">
        <w:rPr>
          <w:rFonts w:ascii="Times New Roman" w:eastAsiaTheme="minorEastAsia" w:hAnsi="Times New Roman"/>
          <w:b/>
          <w:color w:val="000000"/>
          <w:sz w:val="20"/>
          <w:szCs w:val="20"/>
          <w:lang w:val="en-GB" w:eastAsia="zh-CN"/>
        </w:rPr>
        <w:t xml:space="preserve"> </w:t>
      </w:r>
      <w:r w:rsidRPr="000001C9">
        <w:rPr>
          <w:rFonts w:ascii="Times New Roman" w:eastAsiaTheme="minorEastAsia" w:hAnsi="Times New Roman"/>
          <w:b/>
          <w:color w:val="000000" w:themeColor="text1"/>
          <w:sz w:val="20"/>
          <w:szCs w:val="20"/>
          <w:lang w:eastAsia="zh-CN"/>
        </w:rPr>
        <w:t>No new entry for layer combination 1+2 is introduced,</w:t>
      </w:r>
    </w:p>
    <w:p w14:paraId="028C583B" w14:textId="77777777" w:rsidR="0083720F" w:rsidRPr="000001C9" w:rsidRDefault="0083720F" w:rsidP="0083720F">
      <w:pPr>
        <w:pStyle w:val="af0"/>
        <w:numPr>
          <w:ilvl w:val="1"/>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 xml:space="preserve"> For layer combination 1+2, the first 2 DMRS ports are mapped to the second panel, and the last DMRS ports is mapped to the first panel;</w:t>
      </w:r>
    </w:p>
    <w:p w14:paraId="67089ACE" w14:textId="04C5ACFC" w:rsidR="0083720F" w:rsidRPr="00F940EE" w:rsidRDefault="0083720F" w:rsidP="0083720F">
      <w:pPr>
        <w:pStyle w:val="af0"/>
        <w:numPr>
          <w:ilvl w:val="1"/>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For other layer combinations, the first r1 DMRS ports are mapped to the first panel, and the later r2 DMRS ports are mapped to the second panel.</w:t>
      </w:r>
    </w:p>
    <w:p w14:paraId="18C78B9E" w14:textId="7DB14650" w:rsidR="00726876" w:rsidRPr="00004299" w:rsidRDefault="00726876" w:rsidP="00726876">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 xml:space="preserve">Transmission schemes for </w:t>
      </w:r>
      <w:r w:rsidR="00631479" w:rsidRPr="00004299">
        <w:rPr>
          <w:rFonts w:ascii="Arial" w:eastAsiaTheme="minorEastAsia" w:hAnsi="Arial" w:cs="Arial"/>
          <w:sz w:val="24"/>
          <w:szCs w:val="24"/>
          <w:lang w:val="en-US" w:eastAsia="zh-CN"/>
        </w:rPr>
        <w:t>M</w:t>
      </w:r>
      <w:r w:rsidRPr="00004299">
        <w:rPr>
          <w:rFonts w:ascii="Arial" w:eastAsiaTheme="minorEastAsia" w:hAnsi="Arial" w:cs="Arial"/>
          <w:sz w:val="24"/>
          <w:szCs w:val="24"/>
          <w:lang w:val="en-US" w:eastAsia="zh-CN"/>
        </w:rPr>
        <w:t>-DCI framework</w:t>
      </w:r>
    </w:p>
    <w:p w14:paraId="4281BF00" w14:textId="1F778EAC" w:rsidR="008D4D91" w:rsidRDefault="00BA3083" w:rsidP="00D51B10">
      <w:pPr>
        <w:overflowPunct w:val="0"/>
        <w:autoSpaceDE w:val="0"/>
        <w:autoSpaceDN w:val="0"/>
        <w:adjustRightInd w:val="0"/>
        <w:snapToGrid w:val="0"/>
        <w:spacing w:afterLines="50" w:after="120"/>
        <w:jc w:val="both"/>
        <w:rPr>
          <w:rFonts w:eastAsiaTheme="minorEastAsia"/>
          <w:szCs w:val="20"/>
          <w:lang w:eastAsia="zh-CN"/>
        </w:rPr>
      </w:pPr>
      <w:r w:rsidRPr="00BA3083">
        <w:rPr>
          <w:rFonts w:eastAsiaTheme="minorEastAsia" w:hint="eastAsia"/>
          <w:szCs w:val="20"/>
          <w:lang w:eastAsia="zh-CN"/>
        </w:rPr>
        <w:t xml:space="preserve">For M-DCI framework, </w:t>
      </w:r>
      <w:r>
        <w:rPr>
          <w:rFonts w:eastAsiaTheme="minorEastAsia" w:hint="eastAsia"/>
          <w:szCs w:val="20"/>
          <w:lang w:eastAsia="zh-CN"/>
        </w:rPr>
        <w:t>t</w:t>
      </w:r>
      <w:r w:rsidRPr="00BA3083">
        <w:rPr>
          <w:rFonts w:eastAsiaTheme="minorEastAsia"/>
          <w:szCs w:val="20"/>
          <w:lang w:eastAsia="zh-CN"/>
        </w:rPr>
        <w:t>wo PUSCHs are associated with different TRPs and transmitted from different UE panels. The total number of layers of these two PUSCHs is up to 4.</w:t>
      </w:r>
      <w:r w:rsidRPr="00BA3083">
        <w:rPr>
          <w:rFonts w:eastAsiaTheme="minorEastAsia" w:hint="eastAsia"/>
          <w:szCs w:val="20"/>
          <w:lang w:eastAsia="zh-CN"/>
        </w:rPr>
        <w:t xml:space="preserve"> In order to support </w:t>
      </w:r>
      <w:proofErr w:type="spellStart"/>
      <w:r>
        <w:rPr>
          <w:rFonts w:eastAsiaTheme="minorEastAsia" w:hint="eastAsia"/>
          <w:szCs w:val="20"/>
          <w:lang w:eastAsia="zh-CN"/>
        </w:rPr>
        <w:t>STxMP</w:t>
      </w:r>
      <w:proofErr w:type="spellEnd"/>
      <w:r w:rsidRPr="00BA3083">
        <w:rPr>
          <w:rFonts w:eastAsiaTheme="minorEastAsia"/>
          <w:szCs w:val="20"/>
          <w:lang w:eastAsia="zh-CN"/>
        </w:rPr>
        <w:t xml:space="preserve"> transmission</w:t>
      </w:r>
      <w:r w:rsidRPr="00BA3083">
        <w:rPr>
          <w:rFonts w:eastAsiaTheme="minorEastAsia" w:hint="eastAsia"/>
          <w:szCs w:val="20"/>
          <w:lang w:eastAsia="zh-CN"/>
        </w:rPr>
        <w:t>, two PUSCHs can be fully</w:t>
      </w:r>
      <w:r w:rsidR="00565CC3">
        <w:rPr>
          <w:rFonts w:eastAsiaTheme="minorEastAsia" w:hint="eastAsia"/>
          <w:szCs w:val="20"/>
          <w:lang w:eastAsia="zh-CN"/>
        </w:rPr>
        <w:t xml:space="preserve"> or </w:t>
      </w:r>
      <w:r w:rsidRPr="00BA3083">
        <w:rPr>
          <w:rFonts w:eastAsiaTheme="minorEastAsia" w:hint="eastAsia"/>
          <w:szCs w:val="20"/>
          <w:lang w:eastAsia="zh-CN"/>
        </w:rPr>
        <w:t>partially</w:t>
      </w:r>
      <w:r w:rsidR="00565CC3">
        <w:rPr>
          <w:rFonts w:eastAsiaTheme="minorEastAsia" w:hint="eastAsia"/>
          <w:szCs w:val="20"/>
          <w:lang w:eastAsia="zh-CN"/>
        </w:rPr>
        <w:t xml:space="preserve"> </w:t>
      </w:r>
      <w:r w:rsidRPr="00BA3083">
        <w:rPr>
          <w:rFonts w:eastAsiaTheme="minorEastAsia" w:hint="eastAsia"/>
          <w:szCs w:val="20"/>
          <w:lang w:eastAsia="zh-CN"/>
        </w:rPr>
        <w:t>overlapp</w:t>
      </w:r>
      <w:r w:rsidR="00565CC3">
        <w:rPr>
          <w:rFonts w:eastAsiaTheme="minorEastAsia" w:hint="eastAsia"/>
          <w:szCs w:val="20"/>
          <w:lang w:eastAsia="zh-CN"/>
        </w:rPr>
        <w:t>ing</w:t>
      </w:r>
      <w:r w:rsidRPr="00BA3083">
        <w:rPr>
          <w:rFonts w:eastAsiaTheme="minorEastAsia" w:hint="eastAsia"/>
          <w:szCs w:val="20"/>
          <w:lang w:eastAsia="zh-CN"/>
        </w:rPr>
        <w:t xml:space="preserve"> in time domain, which is </w:t>
      </w:r>
      <w:r w:rsidRPr="00BA3083">
        <w:rPr>
          <w:rFonts w:eastAsiaTheme="minorEastAsia"/>
          <w:szCs w:val="20"/>
          <w:lang w:eastAsia="zh-CN"/>
        </w:rPr>
        <w:t>different</w:t>
      </w:r>
      <w:r w:rsidRPr="00BA3083">
        <w:rPr>
          <w:rFonts w:eastAsiaTheme="minorEastAsia" w:hint="eastAsia"/>
          <w:szCs w:val="20"/>
          <w:lang w:eastAsia="zh-CN"/>
        </w:rPr>
        <w:t xml:space="preserve"> from Rel-16 </w:t>
      </w:r>
      <w:proofErr w:type="spellStart"/>
      <w:r>
        <w:rPr>
          <w:rFonts w:eastAsiaTheme="minorEastAsia" w:hint="eastAsia"/>
          <w:szCs w:val="20"/>
          <w:lang w:eastAsia="zh-CN"/>
        </w:rPr>
        <w:t>m</w:t>
      </w:r>
      <w:r w:rsidRPr="00BA3083">
        <w:rPr>
          <w:rFonts w:eastAsiaTheme="minorEastAsia" w:hint="eastAsia"/>
          <w:szCs w:val="20"/>
          <w:lang w:eastAsia="zh-CN"/>
        </w:rPr>
        <w:t>TRP</w:t>
      </w:r>
      <w:proofErr w:type="spellEnd"/>
      <w:r w:rsidRPr="00BA3083">
        <w:rPr>
          <w:rFonts w:eastAsiaTheme="minorEastAsia" w:hint="eastAsia"/>
          <w:szCs w:val="20"/>
          <w:lang w:eastAsia="zh-CN"/>
        </w:rPr>
        <w:t xml:space="preserve"> operation where </w:t>
      </w:r>
      <w:r w:rsidR="008D4D91">
        <w:rPr>
          <w:rFonts w:eastAsiaTheme="minorEastAsia" w:hint="eastAsia"/>
          <w:szCs w:val="20"/>
          <w:lang w:eastAsia="zh-CN"/>
        </w:rPr>
        <w:t xml:space="preserve">two </w:t>
      </w:r>
      <w:r w:rsidR="008D4D91">
        <w:rPr>
          <w:rFonts w:eastAsiaTheme="minorEastAsia" w:hint="eastAsia"/>
          <w:szCs w:val="20"/>
          <w:lang w:eastAsia="zh-CN"/>
        </w:rPr>
        <w:lastRenderedPageBreak/>
        <w:t>PUSCHs are non-overlapping</w:t>
      </w:r>
      <w:r w:rsidRPr="00BA3083">
        <w:rPr>
          <w:rFonts w:eastAsiaTheme="minorEastAsia" w:hint="eastAsia"/>
          <w:szCs w:val="20"/>
          <w:lang w:eastAsia="zh-CN"/>
        </w:rPr>
        <w:t xml:space="preserve"> in time </w:t>
      </w:r>
      <w:r w:rsidRPr="00BA3083">
        <w:rPr>
          <w:rFonts w:eastAsiaTheme="minorEastAsia"/>
          <w:szCs w:val="20"/>
          <w:lang w:eastAsia="zh-CN"/>
        </w:rPr>
        <w:t>domain</w:t>
      </w:r>
      <w:r w:rsidRPr="00BA3083">
        <w:rPr>
          <w:rFonts w:eastAsiaTheme="minorEastAsia" w:hint="eastAsia"/>
          <w:szCs w:val="20"/>
          <w:lang w:eastAsia="zh-CN"/>
        </w:rPr>
        <w:t>.</w:t>
      </w:r>
      <w:r w:rsidR="00565CC3">
        <w:rPr>
          <w:rFonts w:eastAsiaTheme="minorEastAsia" w:hint="eastAsia"/>
          <w:szCs w:val="20"/>
          <w:lang w:eastAsia="zh-CN"/>
        </w:rPr>
        <w:t xml:space="preserve"> With regard to overlapping types in </w:t>
      </w:r>
      <w:r w:rsidR="008D4D91">
        <w:rPr>
          <w:rFonts w:eastAsiaTheme="minorEastAsia" w:hint="eastAsia"/>
          <w:szCs w:val="20"/>
          <w:lang w:eastAsia="zh-CN"/>
        </w:rPr>
        <w:t>frequency</w:t>
      </w:r>
      <w:r w:rsidR="00565CC3">
        <w:rPr>
          <w:rFonts w:eastAsiaTheme="minorEastAsia" w:hint="eastAsia"/>
          <w:szCs w:val="20"/>
          <w:lang w:eastAsia="zh-CN"/>
        </w:rPr>
        <w:t xml:space="preserve"> domain, </w:t>
      </w:r>
      <w:r w:rsidR="008D4D91">
        <w:rPr>
          <w:rFonts w:eastAsiaTheme="minorEastAsia" w:hint="eastAsia"/>
          <w:szCs w:val="20"/>
          <w:lang w:eastAsia="zh-CN"/>
        </w:rPr>
        <w:t>all possible overlapping types (</w:t>
      </w:r>
      <w:r w:rsidR="008D4D91" w:rsidRPr="003F4180">
        <w:rPr>
          <w:szCs w:val="20"/>
        </w:rPr>
        <w:t>fully/partially/non-overlapping</w:t>
      </w:r>
      <w:r w:rsidR="008D4D91">
        <w:rPr>
          <w:rFonts w:eastAsiaTheme="minorEastAsia" w:hint="eastAsia"/>
          <w:szCs w:val="20"/>
          <w:lang w:eastAsia="zh-CN"/>
        </w:rPr>
        <w:t xml:space="preserve">) can be supported to provide </w:t>
      </w:r>
      <w:r w:rsidR="008D4D91">
        <w:rPr>
          <w:rFonts w:eastAsiaTheme="minorEastAsia"/>
          <w:szCs w:val="20"/>
          <w:lang w:eastAsia="zh-CN"/>
        </w:rPr>
        <w:t>scheduling</w:t>
      </w:r>
      <w:r w:rsidR="008D4D91">
        <w:rPr>
          <w:rFonts w:eastAsiaTheme="minorEastAsia" w:hint="eastAsia"/>
          <w:szCs w:val="20"/>
          <w:lang w:eastAsia="zh-CN"/>
        </w:rPr>
        <w:t xml:space="preserve"> flexibility for the </w:t>
      </w:r>
      <w:proofErr w:type="spellStart"/>
      <w:r w:rsidR="008D4D91">
        <w:rPr>
          <w:rFonts w:eastAsiaTheme="minorEastAsia" w:hint="eastAsia"/>
          <w:szCs w:val="20"/>
          <w:lang w:eastAsia="zh-CN"/>
        </w:rPr>
        <w:t>gNB</w:t>
      </w:r>
      <w:proofErr w:type="spellEnd"/>
      <w:r w:rsidR="008D4D91">
        <w:rPr>
          <w:rFonts w:eastAsiaTheme="minorEastAsia" w:hint="eastAsia"/>
          <w:szCs w:val="20"/>
          <w:lang w:eastAsia="zh-CN"/>
        </w:rPr>
        <w:t>.</w:t>
      </w:r>
    </w:p>
    <w:p w14:paraId="0F7D9681" w14:textId="008C1E4B" w:rsidR="00184BB9" w:rsidRPr="005126A7" w:rsidRDefault="00184BB9"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B424F1">
        <w:rPr>
          <w:rFonts w:eastAsiaTheme="minorEastAsia" w:hint="eastAsia"/>
          <w:b/>
          <w:color w:val="000000"/>
          <w:szCs w:val="20"/>
          <w:lang w:val="en-GB" w:eastAsia="zh-CN"/>
        </w:rPr>
        <w:t>10</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w:t>
      </w:r>
      <w:r w:rsidR="00150A36" w:rsidRPr="005126A7">
        <w:rPr>
          <w:rFonts w:eastAsiaTheme="minorEastAsia" w:hint="eastAsia"/>
          <w:b/>
          <w:szCs w:val="20"/>
          <w:lang w:val="x-none" w:eastAsia="zh-CN"/>
        </w:rPr>
        <w:t xml:space="preserve">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w:t>
      </w:r>
      <w:r w:rsidR="00150A36" w:rsidRPr="005126A7">
        <w:rPr>
          <w:rFonts w:eastAsiaTheme="minorEastAsia" w:hint="eastAsia"/>
          <w:b/>
          <w:szCs w:val="20"/>
          <w:lang w:val="x-none" w:eastAsia="zh-CN"/>
        </w:rPr>
        <w:t xml:space="preserve">PUSCH+PUSCH </w:t>
      </w:r>
      <w:r w:rsidRPr="005126A7">
        <w:rPr>
          <w:rFonts w:eastAsiaTheme="minorEastAsia" w:hint="eastAsia"/>
          <w:b/>
          <w:szCs w:val="20"/>
          <w:lang w:val="x-none" w:eastAsia="zh-CN"/>
        </w:rPr>
        <w:t>transmission:</w:t>
      </w:r>
    </w:p>
    <w:p w14:paraId="3CE47FF0" w14:textId="77777777" w:rsidR="00184BB9" w:rsidRPr="005126A7" w:rsidRDefault="00184BB9" w:rsidP="00184BB9">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5DB518C5" w14:textId="28052348" w:rsidR="00184BB9" w:rsidRPr="005126A7" w:rsidRDefault="00184BB9" w:rsidP="00184BB9">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1DFC1641" w14:textId="075FA68F" w:rsidR="00363EC0" w:rsidRDefault="006A284F"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With non-ideal </w:t>
      </w:r>
      <w:r>
        <w:rPr>
          <w:rFonts w:eastAsiaTheme="minorEastAsia"/>
          <w:szCs w:val="20"/>
          <w:lang w:eastAsia="zh-CN"/>
        </w:rPr>
        <w:t>backhaul</w:t>
      </w:r>
      <w:r>
        <w:rPr>
          <w:rFonts w:eastAsiaTheme="minorEastAsia" w:hint="eastAsia"/>
          <w:szCs w:val="20"/>
          <w:lang w:eastAsia="zh-CN"/>
        </w:rPr>
        <w:t xml:space="preserve">, two TRPs schedule PUSCH transmissions independently. </w:t>
      </w:r>
      <w:r w:rsidR="00DD393B">
        <w:rPr>
          <w:rFonts w:eastAsiaTheme="minorEastAsia" w:hint="eastAsia"/>
          <w:szCs w:val="20"/>
          <w:lang w:eastAsia="zh-CN"/>
        </w:rPr>
        <w:t xml:space="preserve">If </w:t>
      </w:r>
      <w:r w:rsidR="00BA41FD">
        <w:rPr>
          <w:rFonts w:eastAsiaTheme="minorEastAsia" w:hint="eastAsia"/>
          <w:szCs w:val="20"/>
          <w:lang w:eastAsia="zh-CN"/>
        </w:rPr>
        <w:t xml:space="preserve">the combination of </w:t>
      </w:r>
      <w:r w:rsidR="00DD393B">
        <w:rPr>
          <w:rFonts w:eastAsiaTheme="minorEastAsia" w:hint="eastAsia"/>
          <w:szCs w:val="20"/>
          <w:lang w:eastAsia="zh-CN"/>
        </w:rPr>
        <w:t>DG</w:t>
      </w:r>
      <w:r w:rsidR="00BA41FD">
        <w:rPr>
          <w:rFonts w:eastAsiaTheme="minorEastAsia" w:hint="eastAsia"/>
          <w:szCs w:val="20"/>
          <w:lang w:eastAsia="zh-CN"/>
        </w:rPr>
        <w:t xml:space="preserve"> PUSCH and type 2 CG PUSCH is not supported,</w:t>
      </w:r>
      <w:r w:rsidR="00BA41FD" w:rsidRPr="00BA41FD">
        <w:rPr>
          <w:rFonts w:eastAsiaTheme="minorEastAsia" w:hint="eastAsia"/>
          <w:szCs w:val="20"/>
          <w:lang w:eastAsia="zh-CN"/>
        </w:rPr>
        <w:t xml:space="preserve"> </w:t>
      </w:r>
      <w:r w:rsidR="00BA41FD">
        <w:rPr>
          <w:rFonts w:eastAsiaTheme="minorEastAsia" w:hint="eastAsia"/>
          <w:szCs w:val="20"/>
          <w:lang w:eastAsia="zh-CN"/>
        </w:rPr>
        <w:t xml:space="preserve">signaling </w:t>
      </w:r>
      <w:r w:rsidR="00BA41FD">
        <w:rPr>
          <w:rFonts w:eastAsiaTheme="minorEastAsia"/>
          <w:szCs w:val="20"/>
          <w:lang w:eastAsia="zh-CN"/>
        </w:rPr>
        <w:t>exchange</w:t>
      </w:r>
      <w:r w:rsidR="00BA41FD">
        <w:rPr>
          <w:rFonts w:eastAsiaTheme="minorEastAsia" w:hint="eastAsia"/>
          <w:szCs w:val="20"/>
          <w:lang w:eastAsia="zh-CN"/>
        </w:rPr>
        <w:t xml:space="preserve"> between two TRPs is needed. </w:t>
      </w:r>
      <w:r>
        <w:rPr>
          <w:rFonts w:eastAsiaTheme="minorEastAsia" w:hint="eastAsia"/>
          <w:szCs w:val="20"/>
          <w:lang w:eastAsia="zh-CN"/>
        </w:rPr>
        <w:t xml:space="preserve">In order to </w:t>
      </w:r>
      <w:r>
        <w:rPr>
          <w:rFonts w:eastAsiaTheme="minorEastAsia"/>
          <w:szCs w:val="20"/>
          <w:lang w:eastAsia="zh-CN"/>
        </w:rPr>
        <w:t>avoid</w:t>
      </w:r>
      <w:r>
        <w:rPr>
          <w:rFonts w:eastAsiaTheme="minorEastAsia" w:hint="eastAsia"/>
          <w:szCs w:val="20"/>
          <w:lang w:eastAsia="zh-CN"/>
        </w:rPr>
        <w:t xml:space="preserve"> dynamic signaling </w:t>
      </w:r>
      <w:r>
        <w:rPr>
          <w:rFonts w:eastAsiaTheme="minorEastAsia"/>
          <w:szCs w:val="20"/>
          <w:lang w:eastAsia="zh-CN"/>
        </w:rPr>
        <w:t>exchange</w:t>
      </w:r>
      <w:r w:rsidR="00BA41FD">
        <w:rPr>
          <w:rFonts w:eastAsiaTheme="minorEastAsia" w:hint="eastAsia"/>
          <w:szCs w:val="20"/>
          <w:lang w:eastAsia="zh-CN"/>
        </w:rPr>
        <w:t xml:space="preserve"> and provide flexibility of scheduling or transmission for </w:t>
      </w:r>
      <w:proofErr w:type="spellStart"/>
      <w:r w:rsidR="00BA41FD">
        <w:rPr>
          <w:rFonts w:eastAsiaTheme="minorEastAsia" w:hint="eastAsia"/>
          <w:szCs w:val="20"/>
          <w:lang w:eastAsia="zh-CN"/>
        </w:rPr>
        <w:t>gNB</w:t>
      </w:r>
      <w:proofErr w:type="spellEnd"/>
      <w:r w:rsidR="00BA41FD">
        <w:rPr>
          <w:rFonts w:eastAsiaTheme="minorEastAsia" w:hint="eastAsia"/>
          <w:szCs w:val="20"/>
          <w:lang w:eastAsia="zh-CN"/>
        </w:rPr>
        <w:t xml:space="preserve"> and UE</w:t>
      </w:r>
      <w:r>
        <w:rPr>
          <w:rFonts w:eastAsiaTheme="minorEastAsia" w:hint="eastAsia"/>
          <w:szCs w:val="20"/>
          <w:lang w:eastAsia="zh-CN"/>
        </w:rPr>
        <w:t>, combinations of DG</w:t>
      </w:r>
      <w:r w:rsidR="00734DF8">
        <w:rPr>
          <w:rFonts w:eastAsiaTheme="minorEastAsia" w:hint="eastAsia"/>
          <w:szCs w:val="20"/>
          <w:lang w:eastAsia="zh-CN"/>
        </w:rPr>
        <w:t xml:space="preserve"> </w:t>
      </w:r>
      <w:r>
        <w:rPr>
          <w:rFonts w:eastAsiaTheme="minorEastAsia" w:hint="eastAsia"/>
          <w:szCs w:val="20"/>
          <w:lang w:eastAsia="zh-CN"/>
        </w:rPr>
        <w:t>PUSCH and DG</w:t>
      </w:r>
      <w:r w:rsidR="00DD393B">
        <w:rPr>
          <w:rFonts w:eastAsiaTheme="minorEastAsia" w:hint="eastAsia"/>
          <w:szCs w:val="20"/>
          <w:lang w:eastAsia="zh-CN"/>
        </w:rPr>
        <w:t xml:space="preserve"> </w:t>
      </w:r>
      <w:r>
        <w:rPr>
          <w:rFonts w:eastAsiaTheme="minorEastAsia" w:hint="eastAsia"/>
          <w:szCs w:val="20"/>
          <w:lang w:eastAsia="zh-CN"/>
        </w:rPr>
        <w:t>PUSCH, DG</w:t>
      </w:r>
      <w:r w:rsidR="00DD393B">
        <w:rPr>
          <w:rFonts w:eastAsiaTheme="minorEastAsia" w:hint="eastAsia"/>
          <w:szCs w:val="20"/>
          <w:lang w:eastAsia="zh-CN"/>
        </w:rPr>
        <w:t xml:space="preserve"> </w:t>
      </w:r>
      <w:r>
        <w:rPr>
          <w:rFonts w:eastAsiaTheme="minorEastAsia" w:hint="eastAsia"/>
          <w:szCs w:val="20"/>
          <w:lang w:eastAsia="zh-CN"/>
        </w:rPr>
        <w:t xml:space="preserve">PUSCH and </w:t>
      </w:r>
      <w:r w:rsidR="006004B8">
        <w:rPr>
          <w:rFonts w:eastAsiaTheme="minorEastAsia" w:hint="eastAsia"/>
          <w:szCs w:val="20"/>
          <w:lang w:eastAsia="zh-CN"/>
        </w:rPr>
        <w:t>t</w:t>
      </w:r>
      <w:r>
        <w:rPr>
          <w:rFonts w:eastAsiaTheme="minorEastAsia" w:hint="eastAsia"/>
          <w:szCs w:val="20"/>
          <w:lang w:eastAsia="zh-CN"/>
        </w:rPr>
        <w:t xml:space="preserve">ype 1/2 </w:t>
      </w:r>
      <w:r w:rsidR="006004B8">
        <w:rPr>
          <w:rFonts w:eastAsiaTheme="minorEastAsia" w:hint="eastAsia"/>
          <w:szCs w:val="20"/>
          <w:lang w:eastAsia="zh-CN"/>
        </w:rPr>
        <w:t xml:space="preserve">CG </w:t>
      </w:r>
      <w:r>
        <w:rPr>
          <w:rFonts w:eastAsiaTheme="minorEastAsia" w:hint="eastAsia"/>
          <w:szCs w:val="20"/>
          <w:lang w:eastAsia="zh-CN"/>
        </w:rPr>
        <w:t xml:space="preserve">PUSCH, </w:t>
      </w:r>
      <w:r w:rsidR="006004B8">
        <w:rPr>
          <w:rFonts w:eastAsiaTheme="minorEastAsia" w:hint="eastAsia"/>
          <w:szCs w:val="20"/>
          <w:lang w:eastAsia="zh-CN"/>
        </w:rPr>
        <w:t>t</w:t>
      </w:r>
      <w:r>
        <w:rPr>
          <w:rFonts w:eastAsiaTheme="minorEastAsia" w:hint="eastAsia"/>
          <w:szCs w:val="20"/>
          <w:lang w:eastAsia="zh-CN"/>
        </w:rPr>
        <w:t xml:space="preserve">ype 1/2 </w:t>
      </w:r>
      <w:r w:rsidR="006004B8">
        <w:rPr>
          <w:rFonts w:eastAsiaTheme="minorEastAsia" w:hint="eastAsia"/>
          <w:szCs w:val="20"/>
          <w:lang w:eastAsia="zh-CN"/>
        </w:rPr>
        <w:t xml:space="preserve">CG </w:t>
      </w:r>
      <w:r>
        <w:rPr>
          <w:rFonts w:eastAsiaTheme="minorEastAsia" w:hint="eastAsia"/>
          <w:szCs w:val="20"/>
          <w:lang w:eastAsia="zh-CN"/>
        </w:rPr>
        <w:t xml:space="preserve">PUSCH and </w:t>
      </w:r>
      <w:r w:rsidR="006004B8">
        <w:rPr>
          <w:rFonts w:eastAsiaTheme="minorEastAsia" w:hint="eastAsia"/>
          <w:szCs w:val="20"/>
          <w:lang w:eastAsia="zh-CN"/>
        </w:rPr>
        <w:t>t</w:t>
      </w:r>
      <w:r>
        <w:rPr>
          <w:rFonts w:eastAsiaTheme="minorEastAsia" w:hint="eastAsia"/>
          <w:szCs w:val="20"/>
          <w:lang w:eastAsia="zh-CN"/>
        </w:rPr>
        <w:t xml:space="preserve">ype 1/2 </w:t>
      </w:r>
      <w:r w:rsidR="006004B8">
        <w:rPr>
          <w:rFonts w:eastAsiaTheme="minorEastAsia" w:hint="eastAsia"/>
          <w:szCs w:val="20"/>
          <w:lang w:eastAsia="zh-CN"/>
        </w:rPr>
        <w:t xml:space="preserve">CG </w:t>
      </w:r>
      <w:r>
        <w:rPr>
          <w:rFonts w:eastAsiaTheme="minorEastAsia" w:hint="eastAsia"/>
          <w:szCs w:val="20"/>
          <w:lang w:eastAsia="zh-CN"/>
        </w:rPr>
        <w:t xml:space="preserve">PUSCH can be supported. </w:t>
      </w:r>
    </w:p>
    <w:p w14:paraId="4A9B63B3" w14:textId="3ABE0D6A" w:rsidR="002C7AD7" w:rsidRPr="005126A7" w:rsidRDefault="002C7AD7"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B424F1">
        <w:rPr>
          <w:rFonts w:eastAsiaTheme="minorEastAsia" w:hint="eastAsia"/>
          <w:b/>
          <w:color w:val="000000"/>
          <w:szCs w:val="20"/>
          <w:lang w:val="en-GB" w:eastAsia="zh-CN"/>
        </w:rPr>
        <w:t>11</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combinations of PUSCHs are supported for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4BB0D14B" w14:textId="74D8C0A0" w:rsidR="002C7AD7" w:rsidRPr="005126A7" w:rsidRDefault="002C7AD7" w:rsidP="00FB55C3">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DG PUSCH and DG PUSCH</w:t>
      </w:r>
    </w:p>
    <w:p w14:paraId="3A62B1C9" w14:textId="60E83833" w:rsidR="002C7AD7" w:rsidRPr="005126A7" w:rsidRDefault="002C7AD7" w:rsidP="00FB55C3">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DG PUSCH and </w:t>
      </w:r>
      <w:r w:rsidR="006004B8" w:rsidRPr="005126A7">
        <w:rPr>
          <w:rFonts w:ascii="Times New Roman" w:hAnsi="Times New Roman" w:cs="Times New Roman" w:hint="eastAsia"/>
          <w:b/>
          <w:sz w:val="20"/>
          <w:szCs w:val="20"/>
        </w:rPr>
        <w:t>t</w:t>
      </w:r>
      <w:r w:rsidRPr="005126A7">
        <w:rPr>
          <w:rFonts w:ascii="Times New Roman" w:hAnsi="Times New Roman" w:cs="Times New Roman" w:hint="eastAsia"/>
          <w:b/>
          <w:sz w:val="20"/>
          <w:szCs w:val="20"/>
        </w:rPr>
        <w:t xml:space="preserve">ype 1/2 </w:t>
      </w:r>
      <w:r w:rsidR="006004B8" w:rsidRPr="005126A7">
        <w:rPr>
          <w:rFonts w:ascii="Times New Roman" w:hAnsi="Times New Roman" w:cs="Times New Roman" w:hint="eastAsia"/>
          <w:b/>
          <w:sz w:val="20"/>
          <w:szCs w:val="20"/>
        </w:rPr>
        <w:t xml:space="preserve">CG </w:t>
      </w:r>
      <w:r w:rsidRPr="005126A7">
        <w:rPr>
          <w:rFonts w:ascii="Times New Roman" w:hAnsi="Times New Roman" w:cs="Times New Roman" w:hint="eastAsia"/>
          <w:b/>
          <w:sz w:val="20"/>
          <w:szCs w:val="20"/>
        </w:rPr>
        <w:t>PUSCH</w:t>
      </w:r>
    </w:p>
    <w:p w14:paraId="28F94146" w14:textId="610ECA66" w:rsidR="002C7AD7" w:rsidRPr="005126A7" w:rsidRDefault="002C7AD7" w:rsidP="00FB55C3">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Type 1/2 </w:t>
      </w:r>
      <w:r w:rsidR="006004B8" w:rsidRPr="005126A7">
        <w:rPr>
          <w:rFonts w:ascii="Times New Roman" w:hAnsi="Times New Roman" w:cs="Times New Roman" w:hint="eastAsia"/>
          <w:b/>
          <w:sz w:val="20"/>
          <w:szCs w:val="20"/>
        </w:rPr>
        <w:t xml:space="preserve">CG </w:t>
      </w:r>
      <w:r w:rsidRPr="005126A7">
        <w:rPr>
          <w:rFonts w:ascii="Times New Roman" w:hAnsi="Times New Roman" w:cs="Times New Roman" w:hint="eastAsia"/>
          <w:b/>
          <w:sz w:val="20"/>
          <w:szCs w:val="20"/>
        </w:rPr>
        <w:t xml:space="preserve">PUSCH and </w:t>
      </w:r>
      <w:r w:rsidR="006004B8" w:rsidRPr="005126A7">
        <w:rPr>
          <w:rFonts w:ascii="Times New Roman" w:hAnsi="Times New Roman" w:cs="Times New Roman" w:hint="eastAsia"/>
          <w:b/>
          <w:sz w:val="20"/>
          <w:szCs w:val="20"/>
        </w:rPr>
        <w:t>t</w:t>
      </w:r>
      <w:r w:rsidRPr="005126A7">
        <w:rPr>
          <w:rFonts w:ascii="Times New Roman" w:hAnsi="Times New Roman" w:cs="Times New Roman" w:hint="eastAsia"/>
          <w:b/>
          <w:sz w:val="20"/>
          <w:szCs w:val="20"/>
        </w:rPr>
        <w:t xml:space="preserve">ype 1/2 </w:t>
      </w:r>
      <w:r w:rsidR="006004B8" w:rsidRPr="005126A7">
        <w:rPr>
          <w:rFonts w:ascii="Times New Roman" w:hAnsi="Times New Roman" w:cs="Times New Roman" w:hint="eastAsia"/>
          <w:b/>
          <w:sz w:val="20"/>
          <w:szCs w:val="20"/>
        </w:rPr>
        <w:t xml:space="preserve">CG </w:t>
      </w:r>
      <w:r w:rsidRPr="005126A7">
        <w:rPr>
          <w:rFonts w:ascii="Times New Roman" w:hAnsi="Times New Roman" w:cs="Times New Roman" w:hint="eastAsia"/>
          <w:b/>
          <w:sz w:val="20"/>
          <w:szCs w:val="20"/>
        </w:rPr>
        <w:t>PUSCH</w:t>
      </w:r>
    </w:p>
    <w:p w14:paraId="39BDE8C1" w14:textId="5FEEF40B" w:rsidR="00BA3083" w:rsidRDefault="00E11F9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w:t>
      </w:r>
      <w:r w:rsidR="0004771F">
        <w:rPr>
          <w:rFonts w:eastAsiaTheme="minorEastAsia" w:hint="eastAsia"/>
          <w:szCs w:val="20"/>
          <w:lang w:eastAsia="zh-CN"/>
        </w:rPr>
        <w:t xml:space="preserve"> M-DCI </w:t>
      </w:r>
      <w:r>
        <w:rPr>
          <w:rFonts w:eastAsiaTheme="minorEastAsia" w:hint="eastAsia"/>
          <w:szCs w:val="20"/>
          <w:lang w:eastAsia="zh-CN"/>
        </w:rPr>
        <w:t>based scheduling</w:t>
      </w:r>
      <w:r w:rsidR="0004771F">
        <w:rPr>
          <w:rFonts w:eastAsiaTheme="minorEastAsia" w:hint="eastAsia"/>
          <w:szCs w:val="20"/>
          <w:lang w:eastAsia="zh-CN"/>
        </w:rPr>
        <w:t xml:space="preserve">, </w:t>
      </w:r>
      <w:r w:rsidR="00BA3083" w:rsidRPr="00BA3083">
        <w:rPr>
          <w:rFonts w:eastAsiaTheme="minorEastAsia" w:hint="eastAsia"/>
          <w:szCs w:val="20"/>
          <w:lang w:eastAsia="zh-CN"/>
        </w:rPr>
        <w:t xml:space="preserve">two PUSCHs can be scheduled by two PDCCHs which are associated with different </w:t>
      </w:r>
      <w:proofErr w:type="spellStart"/>
      <w:r w:rsidR="00BA3083" w:rsidRPr="006345E6">
        <w:rPr>
          <w:rFonts w:eastAsiaTheme="minorEastAsia" w:hint="eastAsia"/>
          <w:i/>
          <w:szCs w:val="20"/>
          <w:lang w:eastAsia="zh-CN"/>
        </w:rPr>
        <w:t>CORESETPoolIndex</w:t>
      </w:r>
      <w:proofErr w:type="spellEnd"/>
      <w:r w:rsidR="00BA3083" w:rsidRPr="00BA3083">
        <w:rPr>
          <w:rFonts w:eastAsiaTheme="minorEastAsia" w:hint="eastAsia"/>
          <w:szCs w:val="20"/>
          <w:lang w:eastAsia="zh-CN"/>
        </w:rPr>
        <w:t xml:space="preserve"> values. These two PUSCHs can be associated with either same or different panels, and have either same or different number of PUSCH ports. </w:t>
      </w:r>
      <w:r w:rsidR="0004771F">
        <w:rPr>
          <w:rFonts w:eastAsiaTheme="minorEastAsia" w:hint="eastAsia"/>
          <w:szCs w:val="20"/>
          <w:lang w:eastAsia="zh-CN"/>
        </w:rPr>
        <w:t>M</w:t>
      </w:r>
      <w:r w:rsidR="00BA3083" w:rsidRPr="00BA3083">
        <w:rPr>
          <w:rFonts w:eastAsiaTheme="minorEastAsia" w:hint="eastAsia"/>
          <w:szCs w:val="20"/>
          <w:lang w:eastAsia="zh-CN"/>
        </w:rPr>
        <w:t xml:space="preserve">echanisms are needed to ensure that </w:t>
      </w:r>
      <w:proofErr w:type="spellStart"/>
      <w:r w:rsidR="00BA3083" w:rsidRPr="00BA3083">
        <w:rPr>
          <w:rFonts w:eastAsiaTheme="minorEastAsia" w:hint="eastAsia"/>
          <w:szCs w:val="20"/>
          <w:lang w:eastAsia="zh-CN"/>
        </w:rPr>
        <w:t>gNB</w:t>
      </w:r>
      <w:r w:rsidR="00BA3083" w:rsidRPr="00BA3083">
        <w:rPr>
          <w:rFonts w:eastAsiaTheme="minorEastAsia"/>
          <w:szCs w:val="20"/>
          <w:lang w:eastAsia="zh-CN"/>
        </w:rPr>
        <w:t>’</w:t>
      </w:r>
      <w:r w:rsidR="00BA3083" w:rsidRPr="00BA3083">
        <w:rPr>
          <w:rFonts w:eastAsiaTheme="minorEastAsia" w:hint="eastAsia"/>
          <w:szCs w:val="20"/>
          <w:lang w:eastAsia="zh-CN"/>
        </w:rPr>
        <w:t>s</w:t>
      </w:r>
      <w:proofErr w:type="spellEnd"/>
      <w:r w:rsidR="00BA3083" w:rsidRPr="00BA3083">
        <w:rPr>
          <w:rFonts w:eastAsiaTheme="minorEastAsia" w:hint="eastAsia"/>
          <w:szCs w:val="20"/>
          <w:lang w:eastAsia="zh-CN"/>
        </w:rPr>
        <w:t xml:space="preserve"> scheduling does not exceed UE capability. For example, </w:t>
      </w:r>
      <w:r w:rsidR="007662E4">
        <w:rPr>
          <w:rFonts w:eastAsiaTheme="minorEastAsia" w:hint="eastAsia"/>
          <w:szCs w:val="20"/>
          <w:lang w:eastAsia="zh-CN"/>
        </w:rPr>
        <w:t>the maximum number of layers scheduled by each TRP is predefined in the specification, or is</w:t>
      </w:r>
      <w:r w:rsidR="00100B51">
        <w:rPr>
          <w:rFonts w:eastAsiaTheme="minorEastAsia" w:hint="eastAsia"/>
          <w:szCs w:val="20"/>
          <w:lang w:eastAsia="zh-CN"/>
        </w:rPr>
        <w:t xml:space="preserve"> configured by higher layer signaling</w:t>
      </w:r>
      <w:r w:rsidR="00D953C1">
        <w:rPr>
          <w:rFonts w:eastAsiaTheme="minorEastAsia" w:hint="eastAsia"/>
          <w:szCs w:val="20"/>
          <w:lang w:eastAsia="zh-CN"/>
        </w:rPr>
        <w:t xml:space="preserve"> </w:t>
      </w:r>
      <w:r w:rsidR="007662E4">
        <w:rPr>
          <w:rFonts w:eastAsiaTheme="minorEastAsia" w:hint="eastAsia"/>
          <w:szCs w:val="20"/>
          <w:lang w:eastAsia="zh-CN"/>
        </w:rPr>
        <w:t>in advance. T</w:t>
      </w:r>
      <w:r w:rsidR="00BA3083" w:rsidRPr="00BA3083">
        <w:rPr>
          <w:rFonts w:eastAsiaTheme="minorEastAsia"/>
          <w:szCs w:val="20"/>
          <w:lang w:eastAsia="zh-CN"/>
        </w:rPr>
        <w:t>h</w:t>
      </w:r>
      <w:r w:rsidR="00BA3083" w:rsidRPr="00BA3083">
        <w:rPr>
          <w:rFonts w:eastAsiaTheme="minorEastAsia" w:hint="eastAsia"/>
          <w:szCs w:val="20"/>
          <w:lang w:eastAsia="zh-CN"/>
        </w:rPr>
        <w:t xml:space="preserve">en the UE will expect that the total number of PUSCH layers scheduled by two PDCCHs </w:t>
      </w:r>
      <w:r w:rsidR="006E1DB2">
        <w:rPr>
          <w:rFonts w:eastAsiaTheme="minorEastAsia" w:hint="eastAsia"/>
          <w:szCs w:val="20"/>
          <w:lang w:eastAsia="zh-CN"/>
        </w:rPr>
        <w:t>is</w:t>
      </w:r>
      <w:r w:rsidR="006E1DB2" w:rsidRPr="00BA3083">
        <w:rPr>
          <w:rFonts w:eastAsiaTheme="minorEastAsia" w:hint="eastAsia"/>
          <w:szCs w:val="20"/>
          <w:lang w:eastAsia="zh-CN"/>
        </w:rPr>
        <w:t xml:space="preserve"> </w:t>
      </w:r>
      <w:r w:rsidR="00BA3083" w:rsidRPr="00BA3083">
        <w:rPr>
          <w:rFonts w:eastAsiaTheme="minorEastAsia" w:hint="eastAsia"/>
          <w:szCs w:val="20"/>
          <w:lang w:eastAsia="zh-CN"/>
        </w:rPr>
        <w:t>not larger than 4.</w:t>
      </w:r>
    </w:p>
    <w:p w14:paraId="658EEEE9" w14:textId="39B981B8" w:rsidR="00DF582E" w:rsidRPr="00DF582E" w:rsidRDefault="005D41EA"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Rel-16 M-DCI based PDSCH </w:t>
      </w:r>
      <w:r>
        <w:rPr>
          <w:rFonts w:eastAsiaTheme="minorEastAsia"/>
          <w:szCs w:val="20"/>
          <w:lang w:eastAsia="zh-CN"/>
        </w:rPr>
        <w:t>scheduling</w:t>
      </w:r>
      <w:r>
        <w:rPr>
          <w:rFonts w:eastAsiaTheme="minorEastAsia" w:hint="eastAsia"/>
          <w:szCs w:val="20"/>
          <w:lang w:eastAsia="zh-CN"/>
        </w:rPr>
        <w:t xml:space="preserve">, </w:t>
      </w:r>
      <w:r w:rsidR="00DF582E" w:rsidRPr="004B3323">
        <w:rPr>
          <w:lang w:eastAsia="ko-KR"/>
        </w:rPr>
        <w:t xml:space="preserve">the UE is not </w:t>
      </w:r>
      <w:r w:rsidR="00DF582E">
        <w:rPr>
          <w:lang w:eastAsia="ko-KR"/>
        </w:rPr>
        <w:t>expected to assume different DM</w:t>
      </w:r>
      <w:r w:rsidR="00DF582E" w:rsidRPr="004B3323">
        <w:rPr>
          <w:lang w:eastAsia="ko-KR"/>
        </w:rPr>
        <w:t>RS configuration</w:t>
      </w:r>
      <w:r w:rsidR="003C44EC">
        <w:rPr>
          <w:rFonts w:eastAsiaTheme="minorEastAsia" w:hint="eastAsia"/>
          <w:lang w:eastAsia="zh-CN"/>
        </w:rPr>
        <w:t>s</w:t>
      </w:r>
      <w:r w:rsidR="00DF582E" w:rsidRPr="004B3323">
        <w:rPr>
          <w:lang w:eastAsia="ko-KR"/>
        </w:rPr>
        <w:t xml:space="preserve"> with respect to </w:t>
      </w:r>
      <w:r w:rsidR="00DF582E">
        <w:rPr>
          <w:lang w:eastAsia="ko-KR"/>
        </w:rPr>
        <w:t xml:space="preserve">the </w:t>
      </w:r>
      <w:r w:rsidR="00DF582E" w:rsidRPr="004B3323">
        <w:rPr>
          <w:lang w:eastAsia="ko-KR"/>
        </w:rPr>
        <w:t>a</w:t>
      </w:r>
      <w:r w:rsidR="00DF582E">
        <w:rPr>
          <w:lang w:eastAsia="ko-KR"/>
        </w:rPr>
        <w:t>ctual number of front-loaded DM</w:t>
      </w:r>
      <w:r w:rsidR="00DF582E" w:rsidRPr="004B3323">
        <w:rPr>
          <w:lang w:eastAsia="ko-KR"/>
        </w:rPr>
        <w:t xml:space="preserve">RS symbol(s), the </w:t>
      </w:r>
      <w:r w:rsidR="00DF582E">
        <w:rPr>
          <w:lang w:eastAsia="ko-KR"/>
        </w:rPr>
        <w:t>actual number of additional DM</w:t>
      </w:r>
      <w:r w:rsidR="00DF582E" w:rsidRPr="00AE420B">
        <w:rPr>
          <w:lang w:eastAsia="ko-KR"/>
        </w:rPr>
        <w:t>RS</w:t>
      </w:r>
      <w:r w:rsidR="00DF582E">
        <w:rPr>
          <w:lang w:eastAsia="ko-KR"/>
        </w:rPr>
        <w:t xml:space="preserve"> symbol(s), the actual DM</w:t>
      </w:r>
      <w:r w:rsidR="00DF582E" w:rsidRPr="00AE420B">
        <w:rPr>
          <w:lang w:eastAsia="ko-KR"/>
        </w:rPr>
        <w:t>RS</w:t>
      </w:r>
      <w:r w:rsidR="00DF582E" w:rsidRPr="004B3323">
        <w:rPr>
          <w:lang w:eastAsia="ko-KR"/>
        </w:rPr>
        <w:t xml:space="preserve"> symbol location, and </w:t>
      </w:r>
      <w:r w:rsidR="00DF582E">
        <w:rPr>
          <w:lang w:eastAsia="ko-KR"/>
        </w:rPr>
        <w:t>DMRS configuration type.</w:t>
      </w:r>
      <w:r w:rsidR="00DF582E">
        <w:rPr>
          <w:rFonts w:eastAsiaTheme="minorEastAsia" w:hint="eastAsia"/>
          <w:lang w:eastAsia="zh-CN"/>
        </w:rPr>
        <w:t xml:space="preserve"> On the other hand, w</w:t>
      </w:r>
      <w:r w:rsidR="00DF582E" w:rsidRPr="004B3323">
        <w:rPr>
          <w:lang w:eastAsia="x-none"/>
        </w:rPr>
        <w:t xml:space="preserve">hen the UE is scheduled with </w:t>
      </w:r>
      <w:r w:rsidR="00DF582E" w:rsidRPr="004B3323">
        <w:t>full/partially</w:t>
      </w:r>
      <w:r w:rsidR="003C44EC">
        <w:rPr>
          <w:rFonts w:eastAsiaTheme="minorEastAsia" w:hint="eastAsia"/>
          <w:lang w:eastAsia="zh-CN"/>
        </w:rPr>
        <w:t xml:space="preserve"> </w:t>
      </w:r>
      <w:r w:rsidR="00DF582E" w:rsidRPr="004B3323">
        <w:t>overlapp</w:t>
      </w:r>
      <w:r w:rsidR="003C44EC">
        <w:rPr>
          <w:rFonts w:eastAsiaTheme="minorEastAsia" w:hint="eastAsia"/>
          <w:lang w:eastAsia="zh-CN"/>
        </w:rPr>
        <w:t>ing</w:t>
      </w:r>
      <w:r w:rsidR="00DF582E" w:rsidRPr="004B3323">
        <w:t xml:space="preserve"> P</w:t>
      </w:r>
      <w:r w:rsidR="00DF582E">
        <w:rPr>
          <w:rFonts w:eastAsiaTheme="minorEastAsia" w:hint="eastAsia"/>
          <w:lang w:eastAsia="zh-CN"/>
        </w:rPr>
        <w:t>U</w:t>
      </w:r>
      <w:r w:rsidR="00DF582E" w:rsidRPr="004B3323">
        <w:t xml:space="preserve">SCHs </w:t>
      </w:r>
      <w:r w:rsidR="00DF582E">
        <w:t>in</w:t>
      </w:r>
      <w:r w:rsidR="00DF582E" w:rsidRPr="004B3323">
        <w:t xml:space="preserve"> time domain</w:t>
      </w:r>
      <w:r w:rsidR="00DF582E" w:rsidRPr="004B3323">
        <w:rPr>
          <w:lang w:eastAsia="x-none"/>
        </w:rPr>
        <w:t>, the UE is expected to be scheduled with the same active BWP and the same SCS</w:t>
      </w:r>
      <w:r w:rsidR="00DF582E">
        <w:rPr>
          <w:lang w:eastAsia="x-none"/>
        </w:rPr>
        <w:t>.</w:t>
      </w:r>
    </w:p>
    <w:p w14:paraId="69A78BA8" w14:textId="5E845CF9" w:rsidR="00F5576B" w:rsidRPr="005126A7" w:rsidRDefault="00F5576B"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82730B">
        <w:rPr>
          <w:rFonts w:eastAsiaTheme="minorEastAsia" w:hint="eastAsia"/>
          <w:b/>
          <w:color w:val="000000"/>
          <w:szCs w:val="20"/>
          <w:lang w:val="en-GB" w:eastAsia="zh-CN"/>
        </w:rPr>
        <w:t>1</w:t>
      </w:r>
      <w:r w:rsidR="00B424F1">
        <w:rPr>
          <w:rFonts w:eastAsiaTheme="minorEastAsia" w:hint="eastAsia"/>
          <w:b/>
          <w:color w:val="000000"/>
          <w:szCs w:val="20"/>
          <w:lang w:val="en-GB" w:eastAsia="zh-CN"/>
        </w:rPr>
        <w:t>2</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scheduling restrictions can be considered by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36C205B7" w14:textId="7FFC219F" w:rsidR="00BD480A" w:rsidRPr="005126A7" w:rsidRDefault="00BD480A" w:rsidP="00BD480A">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The maximum number of layers </w:t>
      </w:r>
      <w:r w:rsidR="00F35D8A" w:rsidRPr="005126A7">
        <w:rPr>
          <w:rFonts w:ascii="Times New Roman" w:hAnsi="Times New Roman" w:cs="Times New Roman" w:hint="eastAsia"/>
          <w:b/>
          <w:sz w:val="20"/>
          <w:szCs w:val="20"/>
        </w:rPr>
        <w:t xml:space="preserve">for </w:t>
      </w:r>
      <w:r w:rsidRPr="005126A7">
        <w:rPr>
          <w:rFonts w:ascii="Times New Roman" w:hAnsi="Times New Roman" w:cs="Times New Roman" w:hint="eastAsia"/>
          <w:b/>
          <w:sz w:val="20"/>
          <w:szCs w:val="20"/>
        </w:rPr>
        <w:t>each PUSCH is predefined in specification</w:t>
      </w:r>
      <w:r w:rsidR="003C44EC" w:rsidRPr="003C44EC">
        <w:rPr>
          <w:rFonts w:ascii="Times New Roman" w:hAnsi="Times New Roman" w:cs="Times New Roman" w:hint="eastAsia"/>
          <w:b/>
          <w:sz w:val="20"/>
          <w:szCs w:val="20"/>
        </w:rPr>
        <w:t xml:space="preserve"> or is configured by higher layer signaling in advance</w:t>
      </w:r>
      <w:r w:rsidR="00491438">
        <w:rPr>
          <w:rFonts w:ascii="Times New Roman" w:hAnsi="Times New Roman" w:cs="Times New Roman" w:hint="eastAsia"/>
          <w:b/>
          <w:sz w:val="20"/>
          <w:szCs w:val="20"/>
        </w:rPr>
        <w:t>.</w:t>
      </w:r>
    </w:p>
    <w:p w14:paraId="25046F9C" w14:textId="77777777" w:rsidR="00555AFB" w:rsidRPr="005126A7" w:rsidRDefault="00555AFB" w:rsidP="00555AFB">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Two </w:t>
      </w:r>
      <w:r w:rsidRPr="005126A7">
        <w:rPr>
          <w:rFonts w:ascii="Times New Roman" w:hAnsi="Times New Roman" w:cs="Times New Roman"/>
          <w:b/>
          <w:sz w:val="20"/>
          <w:szCs w:val="20"/>
        </w:rPr>
        <w:t>scheduled</w:t>
      </w:r>
      <w:r w:rsidRPr="005126A7">
        <w:rPr>
          <w:rFonts w:ascii="Times New Roman" w:hAnsi="Times New Roman" w:cs="Times New Roman" w:hint="eastAsia"/>
          <w:b/>
          <w:sz w:val="20"/>
          <w:szCs w:val="20"/>
        </w:rPr>
        <w:t xml:space="preserve"> PUSCHs have the same DMRS configuration.</w:t>
      </w:r>
    </w:p>
    <w:p w14:paraId="5DD03D2B" w14:textId="70BE1908" w:rsidR="00726876" w:rsidRPr="005126A7" w:rsidRDefault="00555AFB" w:rsidP="00555AFB">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w:t>
      </w:r>
      <w:r w:rsidRPr="005126A7">
        <w:rPr>
          <w:rFonts w:ascii="Times New Roman" w:hAnsi="Times New Roman" w:cs="Times New Roman"/>
          <w:b/>
          <w:sz w:val="20"/>
          <w:szCs w:val="20"/>
        </w:rPr>
        <w:t>he same active BWP and the same SCS</w:t>
      </w:r>
      <w:r w:rsidRPr="005126A7">
        <w:rPr>
          <w:rFonts w:ascii="Times New Roman" w:hAnsi="Times New Roman" w:cs="Times New Roman" w:hint="eastAsia"/>
          <w:b/>
          <w:sz w:val="20"/>
          <w:szCs w:val="20"/>
        </w:rPr>
        <w:t xml:space="preserve"> are scheduled by two TRPs.</w:t>
      </w:r>
    </w:p>
    <w:p w14:paraId="15E996C4" w14:textId="35291ABA" w:rsidR="00964581" w:rsidRPr="00004299" w:rsidRDefault="00964581" w:rsidP="00964581">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 xml:space="preserve">Transmission schemes for </w:t>
      </w:r>
      <w:r w:rsidR="00C860CA" w:rsidRPr="00004299">
        <w:rPr>
          <w:rFonts w:ascii="Arial" w:eastAsiaTheme="minorEastAsia" w:hAnsi="Arial" w:cs="Arial"/>
          <w:sz w:val="24"/>
          <w:szCs w:val="24"/>
          <w:lang w:val="en-US" w:eastAsia="zh-CN"/>
        </w:rPr>
        <w:t>CG</w:t>
      </w:r>
      <w:r w:rsidRPr="00004299">
        <w:rPr>
          <w:rFonts w:ascii="Arial" w:eastAsiaTheme="minorEastAsia" w:hAnsi="Arial" w:cs="Arial"/>
          <w:sz w:val="24"/>
          <w:szCs w:val="24"/>
          <w:lang w:val="en-US" w:eastAsia="zh-CN"/>
        </w:rPr>
        <w:t xml:space="preserve"> transmission</w:t>
      </w:r>
    </w:p>
    <w:p w14:paraId="3CF7C356" w14:textId="3BF54A5D" w:rsidR="00293969" w:rsidRDefault="00293969"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Rel-17 TDM based PUSCH repetition, both type 1 and type 2 CG PUSCH </w:t>
      </w:r>
      <w:r>
        <w:rPr>
          <w:rFonts w:eastAsiaTheme="minorEastAsia"/>
          <w:szCs w:val="20"/>
          <w:lang w:eastAsia="zh-CN"/>
        </w:rPr>
        <w:t>transmissions</w:t>
      </w:r>
      <w:r>
        <w:rPr>
          <w:rFonts w:eastAsiaTheme="minorEastAsia" w:hint="eastAsia"/>
          <w:szCs w:val="20"/>
          <w:lang w:eastAsia="zh-CN"/>
        </w:rPr>
        <w:t xml:space="preserve"> towards multiple TRPs are supported</w:t>
      </w:r>
      <w:r w:rsidR="00565E70">
        <w:rPr>
          <w:rFonts w:eastAsiaTheme="minorEastAsia" w:hint="eastAsia"/>
          <w:szCs w:val="20"/>
          <w:lang w:eastAsia="zh-CN"/>
        </w:rPr>
        <w:t>. The</w:t>
      </w:r>
      <w:r>
        <w:rPr>
          <w:rFonts w:eastAsiaTheme="minorEastAsia" w:hint="eastAsia"/>
          <w:szCs w:val="20"/>
          <w:lang w:eastAsia="zh-CN"/>
        </w:rPr>
        <w:t xml:space="preserve"> </w:t>
      </w:r>
      <w:r w:rsidR="006E1DB2">
        <w:rPr>
          <w:rFonts w:eastAsiaTheme="minorEastAsia"/>
          <w:szCs w:val="20"/>
          <w:lang w:eastAsia="zh-CN"/>
        </w:rPr>
        <w:t>following options</w:t>
      </w:r>
      <w:r>
        <w:rPr>
          <w:rFonts w:eastAsiaTheme="minorEastAsia" w:hint="eastAsia"/>
          <w:szCs w:val="20"/>
          <w:lang w:eastAsia="zh-CN"/>
        </w:rPr>
        <w:t xml:space="preserve"> were discussed</w:t>
      </w:r>
      <w:r w:rsidR="00565E70">
        <w:rPr>
          <w:rFonts w:eastAsiaTheme="minorEastAsia" w:hint="eastAsia"/>
          <w:szCs w:val="20"/>
          <w:lang w:eastAsia="zh-CN"/>
        </w:rPr>
        <w:t xml:space="preserve"> to schedule PUSCH repetitions</w:t>
      </w:r>
      <w:r w:rsidR="00B71DD4">
        <w:rPr>
          <w:rFonts w:eastAsiaTheme="minorEastAsia" w:hint="eastAsia"/>
          <w:szCs w:val="20"/>
          <w:lang w:eastAsia="zh-CN"/>
        </w:rPr>
        <w:t xml:space="preserve"> and </w:t>
      </w:r>
      <w:r w:rsidR="00350725">
        <w:rPr>
          <w:rFonts w:eastAsiaTheme="minorEastAsia" w:hint="eastAsia"/>
          <w:szCs w:val="20"/>
          <w:lang w:eastAsia="zh-CN"/>
        </w:rPr>
        <w:t xml:space="preserve">option </w:t>
      </w:r>
      <w:r w:rsidR="00B71DD4">
        <w:rPr>
          <w:rFonts w:eastAsiaTheme="minorEastAsia" w:hint="eastAsia"/>
          <w:szCs w:val="20"/>
          <w:lang w:eastAsia="zh-CN"/>
        </w:rPr>
        <w:t>1 was supported</w:t>
      </w:r>
      <w:r>
        <w:rPr>
          <w:rFonts w:eastAsiaTheme="minorEastAsia" w:hint="eastAsia"/>
          <w:szCs w:val="20"/>
          <w:lang w:eastAsia="zh-CN"/>
        </w:rPr>
        <w:t>:</w:t>
      </w:r>
    </w:p>
    <w:p w14:paraId="34C4BF11" w14:textId="4C32AEB2" w:rsidR="00565E70" w:rsidRPr="00565E70" w:rsidRDefault="00350725" w:rsidP="00D51B10">
      <w:pPr>
        <w:pStyle w:val="af0"/>
        <w:numPr>
          <w:ilvl w:val="0"/>
          <w:numId w:val="34"/>
        </w:numPr>
        <w:overflowPunct w:val="0"/>
        <w:autoSpaceDE w:val="0"/>
        <w:autoSpaceDN w:val="0"/>
        <w:adjustRightInd w:val="0"/>
        <w:snapToGrid w:val="0"/>
        <w:spacing w:afterLines="50" w:after="1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Option </w:t>
      </w:r>
      <w:r w:rsidR="00565E70" w:rsidRPr="00565E70">
        <w:rPr>
          <w:rFonts w:ascii="Times New Roman" w:eastAsiaTheme="minorEastAsia" w:hAnsi="Times New Roman"/>
          <w:sz w:val="20"/>
          <w:szCs w:val="20"/>
          <w:lang w:eastAsia="zh-CN"/>
        </w:rPr>
        <w:t xml:space="preserve">1: </w:t>
      </w:r>
      <w:r w:rsidR="00AA4E8F">
        <w:rPr>
          <w:rFonts w:ascii="Times New Roman" w:eastAsiaTheme="minorEastAsia" w:hAnsi="Times New Roman" w:hint="eastAsia"/>
          <w:sz w:val="20"/>
          <w:szCs w:val="20"/>
          <w:lang w:eastAsia="zh-CN"/>
        </w:rPr>
        <w:t xml:space="preserve">Using </w:t>
      </w:r>
      <w:r w:rsidR="00565E70" w:rsidRPr="00565E70">
        <w:rPr>
          <w:rFonts w:ascii="Times New Roman" w:eastAsiaTheme="minorEastAsia" w:hAnsi="Times New Roman"/>
          <w:sz w:val="20"/>
          <w:szCs w:val="20"/>
          <w:lang w:eastAsia="zh-CN"/>
        </w:rPr>
        <w:t>single CG configuration</w:t>
      </w:r>
    </w:p>
    <w:p w14:paraId="3FD9A891" w14:textId="67F96304" w:rsidR="00565E70" w:rsidRPr="00565E70" w:rsidRDefault="00350725" w:rsidP="00D51B10">
      <w:pPr>
        <w:pStyle w:val="af0"/>
        <w:numPr>
          <w:ilvl w:val="0"/>
          <w:numId w:val="34"/>
        </w:numPr>
        <w:overflowPunct w:val="0"/>
        <w:autoSpaceDE w:val="0"/>
        <w:autoSpaceDN w:val="0"/>
        <w:adjustRightInd w:val="0"/>
        <w:snapToGrid w:val="0"/>
        <w:spacing w:afterLines="50" w:after="1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Option </w:t>
      </w:r>
      <w:r w:rsidR="00565E70" w:rsidRPr="00565E70">
        <w:rPr>
          <w:rFonts w:ascii="Times New Roman" w:eastAsiaTheme="minorEastAsia" w:hAnsi="Times New Roman"/>
          <w:sz w:val="20"/>
          <w:szCs w:val="20"/>
          <w:lang w:eastAsia="zh-CN"/>
        </w:rPr>
        <w:t xml:space="preserve">2: </w:t>
      </w:r>
      <w:r w:rsidR="00AA4E8F">
        <w:rPr>
          <w:rFonts w:ascii="Times New Roman" w:eastAsiaTheme="minorEastAsia" w:hAnsi="Times New Roman" w:hint="eastAsia"/>
          <w:sz w:val="20"/>
          <w:szCs w:val="20"/>
          <w:lang w:eastAsia="zh-CN"/>
        </w:rPr>
        <w:t xml:space="preserve">Using </w:t>
      </w:r>
      <w:r w:rsidR="00565E70" w:rsidRPr="00565E70">
        <w:rPr>
          <w:rFonts w:ascii="Times New Roman" w:eastAsiaTheme="minorEastAsia" w:hAnsi="Times New Roman"/>
          <w:sz w:val="20"/>
          <w:szCs w:val="20"/>
          <w:lang w:eastAsia="zh-CN"/>
        </w:rPr>
        <w:t>multiple CG configurations</w:t>
      </w:r>
    </w:p>
    <w:p w14:paraId="2BDA8255" w14:textId="03C32847" w:rsidR="008B0589" w:rsidRDefault="008B0589" w:rsidP="00AC2FC1">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transmission, </w:t>
      </w:r>
      <w:r w:rsidR="00AC2FC1">
        <w:rPr>
          <w:rFonts w:eastAsiaTheme="minorEastAsia" w:hint="eastAsia"/>
          <w:szCs w:val="20"/>
          <w:lang w:eastAsia="zh-CN"/>
        </w:rPr>
        <w:t xml:space="preserve">both option 1 and option 2 can be considered. Option 1 is similar to S-DCI </w:t>
      </w:r>
      <w:r w:rsidR="00AC2FC1">
        <w:rPr>
          <w:rFonts w:eastAsiaTheme="minorEastAsia"/>
          <w:szCs w:val="20"/>
          <w:lang w:eastAsia="zh-CN"/>
        </w:rPr>
        <w:t>scheduling</w:t>
      </w:r>
      <w:r w:rsidR="00AC2FC1">
        <w:rPr>
          <w:rFonts w:eastAsiaTheme="minorEastAsia" w:hint="eastAsia"/>
          <w:szCs w:val="20"/>
          <w:lang w:eastAsia="zh-CN"/>
        </w:rPr>
        <w:t xml:space="preserve">, where SDM or </w:t>
      </w:r>
      <w:r>
        <w:rPr>
          <w:rFonts w:eastAsiaTheme="minorEastAsia" w:hint="eastAsia"/>
          <w:szCs w:val="20"/>
          <w:lang w:eastAsia="zh-CN"/>
        </w:rPr>
        <w:t xml:space="preserve">SFN based PUSCH transmission </w:t>
      </w:r>
      <w:r w:rsidR="00AC2FC1">
        <w:rPr>
          <w:rFonts w:eastAsiaTheme="minorEastAsia" w:hint="eastAsia"/>
          <w:szCs w:val="20"/>
          <w:lang w:eastAsia="zh-CN"/>
        </w:rPr>
        <w:t>is configured by one CG configuration. Option 2 is similar to M-DCI based scheduling, and at least two PUSCHs configured by different CG configurations are transmitted simultaneously.</w:t>
      </w:r>
    </w:p>
    <w:p w14:paraId="30F9732A" w14:textId="14167172" w:rsidR="007F739E" w:rsidRDefault="00AC2FC1" w:rsidP="00AC2FC1">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If option 1 is supported, </w:t>
      </w:r>
      <w:r w:rsidR="00097AB5">
        <w:rPr>
          <w:rFonts w:eastAsiaTheme="minorEastAsia" w:hint="eastAsia"/>
          <w:szCs w:val="20"/>
          <w:lang w:eastAsia="zh-CN"/>
        </w:rPr>
        <w:t xml:space="preserve">solutions </w:t>
      </w:r>
      <w:r w:rsidR="00F643A8">
        <w:rPr>
          <w:rFonts w:eastAsiaTheme="minorEastAsia" w:hint="eastAsia"/>
          <w:szCs w:val="20"/>
          <w:lang w:eastAsia="zh-CN"/>
        </w:rPr>
        <w:t xml:space="preserve">for </w:t>
      </w:r>
      <w:r w:rsidR="00097AB5">
        <w:rPr>
          <w:rFonts w:eastAsiaTheme="minorEastAsia" w:hint="eastAsia"/>
          <w:szCs w:val="20"/>
          <w:lang w:eastAsia="zh-CN"/>
        </w:rPr>
        <w:t xml:space="preserve">TDM based PUSCH repetition can be used </w:t>
      </w:r>
      <w:r w:rsidR="00527AEB">
        <w:rPr>
          <w:rFonts w:eastAsiaTheme="minorEastAsia" w:hint="eastAsia"/>
          <w:szCs w:val="20"/>
          <w:lang w:eastAsia="zh-CN"/>
        </w:rPr>
        <w:t>as a</w:t>
      </w:r>
      <w:r w:rsidR="00097AB5">
        <w:rPr>
          <w:rFonts w:eastAsiaTheme="minorEastAsia" w:hint="eastAsia"/>
          <w:szCs w:val="20"/>
          <w:lang w:eastAsia="zh-CN"/>
        </w:rPr>
        <w:t xml:space="preserve"> reference. Therefore, </w:t>
      </w:r>
      <w:r w:rsidR="0002715C">
        <w:rPr>
          <w:rFonts w:eastAsiaTheme="minorEastAsia" w:hint="eastAsia"/>
          <w:szCs w:val="20"/>
          <w:lang w:eastAsia="zh-CN"/>
        </w:rPr>
        <w:t>less</w:t>
      </w:r>
      <w:r w:rsidR="00761E76">
        <w:rPr>
          <w:rFonts w:eastAsiaTheme="minorEastAsia" w:hint="eastAsia"/>
          <w:szCs w:val="20"/>
          <w:lang w:eastAsia="zh-CN"/>
        </w:rPr>
        <w:t xml:space="preserve"> specification effort is </w:t>
      </w:r>
      <w:r w:rsidR="0002715C">
        <w:rPr>
          <w:rFonts w:eastAsiaTheme="minorEastAsia" w:hint="eastAsia"/>
          <w:szCs w:val="20"/>
          <w:lang w:eastAsia="zh-CN"/>
        </w:rPr>
        <w:t>expected</w:t>
      </w:r>
      <w:r w:rsidR="00761E76">
        <w:rPr>
          <w:rFonts w:eastAsiaTheme="minorEastAsia" w:hint="eastAsia"/>
          <w:szCs w:val="20"/>
          <w:lang w:eastAsia="zh-CN"/>
        </w:rPr>
        <w:t xml:space="preserve">. </w:t>
      </w:r>
      <w:r>
        <w:rPr>
          <w:rFonts w:eastAsiaTheme="minorEastAsia" w:hint="eastAsia"/>
          <w:szCs w:val="20"/>
          <w:lang w:eastAsia="zh-CN"/>
        </w:rPr>
        <w:t>If option 2 is supported</w:t>
      </w:r>
      <w:r w:rsidR="007F739E">
        <w:rPr>
          <w:rFonts w:eastAsiaTheme="minorEastAsia" w:hint="eastAsia"/>
          <w:szCs w:val="20"/>
          <w:lang w:eastAsia="zh-CN"/>
        </w:rPr>
        <w:t>, the associations between</w:t>
      </w:r>
      <w:r w:rsidR="007F739E" w:rsidRPr="007F739E">
        <w:rPr>
          <w:rFonts w:eastAsiaTheme="minorEastAsia" w:hint="eastAsia"/>
          <w:szCs w:val="20"/>
          <w:lang w:eastAsia="zh-CN"/>
        </w:rPr>
        <w:t xml:space="preserve"> </w:t>
      </w:r>
      <w:r w:rsidR="007F739E">
        <w:rPr>
          <w:rFonts w:eastAsiaTheme="minorEastAsia" w:hint="eastAsia"/>
          <w:szCs w:val="20"/>
          <w:lang w:eastAsia="zh-CN"/>
        </w:rPr>
        <w:t xml:space="preserve">multiple CG configurations are needed for UE to transmit PUSCHs </w:t>
      </w:r>
      <w:r w:rsidR="007F739E">
        <w:rPr>
          <w:rFonts w:eastAsiaTheme="minorEastAsia"/>
          <w:szCs w:val="20"/>
          <w:lang w:eastAsia="zh-CN"/>
        </w:rPr>
        <w:t>simultaneously</w:t>
      </w:r>
      <w:r w:rsidR="0002715C">
        <w:rPr>
          <w:rFonts w:eastAsiaTheme="minorEastAsia" w:hint="eastAsia"/>
          <w:szCs w:val="20"/>
          <w:lang w:eastAsia="zh-CN"/>
        </w:rPr>
        <w:t>, and the associations might affect precoding indication, power control and UCI multiplexing, etc</w:t>
      </w:r>
      <w:r w:rsidR="007F739E">
        <w:rPr>
          <w:rFonts w:eastAsiaTheme="minorEastAsia" w:hint="eastAsia"/>
          <w:szCs w:val="20"/>
          <w:lang w:eastAsia="zh-CN"/>
        </w:rPr>
        <w:t>.</w:t>
      </w:r>
      <w:r w:rsidR="0002715C">
        <w:rPr>
          <w:rFonts w:eastAsiaTheme="minorEastAsia" w:hint="eastAsia"/>
          <w:szCs w:val="20"/>
          <w:lang w:eastAsia="zh-CN"/>
        </w:rPr>
        <w:t xml:space="preserve"> </w:t>
      </w:r>
      <w:r w:rsidR="00354209">
        <w:rPr>
          <w:rFonts w:eastAsiaTheme="minorEastAsia" w:hint="eastAsia"/>
          <w:szCs w:val="20"/>
          <w:lang w:eastAsia="zh-CN"/>
        </w:rPr>
        <w:t xml:space="preserve">Since both </w:t>
      </w:r>
      <w:r>
        <w:rPr>
          <w:rFonts w:eastAsiaTheme="minorEastAsia" w:hint="eastAsia"/>
          <w:szCs w:val="20"/>
          <w:lang w:eastAsia="zh-CN"/>
        </w:rPr>
        <w:t xml:space="preserve">option </w:t>
      </w:r>
      <w:r w:rsidR="00354209">
        <w:rPr>
          <w:rFonts w:eastAsiaTheme="minorEastAsia" w:hint="eastAsia"/>
          <w:szCs w:val="20"/>
          <w:lang w:eastAsia="zh-CN"/>
        </w:rPr>
        <w:t xml:space="preserve">1 and </w:t>
      </w:r>
      <w:r>
        <w:rPr>
          <w:rFonts w:eastAsiaTheme="minorEastAsia" w:hint="eastAsia"/>
          <w:szCs w:val="20"/>
          <w:lang w:eastAsia="zh-CN"/>
        </w:rPr>
        <w:t xml:space="preserve">option </w:t>
      </w:r>
      <w:r w:rsidR="00354209">
        <w:rPr>
          <w:rFonts w:eastAsiaTheme="minorEastAsia" w:hint="eastAsia"/>
          <w:szCs w:val="20"/>
          <w:lang w:eastAsia="zh-CN"/>
        </w:rPr>
        <w:t xml:space="preserve">2 can realize </w:t>
      </w:r>
      <w:proofErr w:type="spellStart"/>
      <w:r w:rsidR="00354209">
        <w:rPr>
          <w:rFonts w:eastAsiaTheme="minorEastAsia" w:hint="eastAsia"/>
          <w:szCs w:val="20"/>
          <w:lang w:eastAsia="zh-CN"/>
        </w:rPr>
        <w:t>STxMP</w:t>
      </w:r>
      <w:proofErr w:type="spellEnd"/>
      <w:r w:rsidR="00354209">
        <w:rPr>
          <w:rFonts w:eastAsiaTheme="minorEastAsia" w:hint="eastAsia"/>
          <w:szCs w:val="20"/>
          <w:lang w:eastAsia="zh-CN"/>
        </w:rPr>
        <w:t xml:space="preserve"> transmission,</w:t>
      </w:r>
      <w:r w:rsidR="0002715C">
        <w:rPr>
          <w:rFonts w:eastAsiaTheme="minorEastAsia" w:hint="eastAsia"/>
          <w:szCs w:val="20"/>
          <w:lang w:eastAsia="zh-CN"/>
        </w:rPr>
        <w:t xml:space="preserve"> </w:t>
      </w:r>
      <w:r>
        <w:rPr>
          <w:rFonts w:eastAsiaTheme="minorEastAsia" w:hint="eastAsia"/>
          <w:szCs w:val="20"/>
          <w:lang w:eastAsia="zh-CN"/>
        </w:rPr>
        <w:t xml:space="preserve">option </w:t>
      </w:r>
      <w:r w:rsidR="0002715C">
        <w:rPr>
          <w:rFonts w:eastAsiaTheme="minorEastAsia" w:hint="eastAsia"/>
          <w:szCs w:val="20"/>
          <w:lang w:eastAsia="zh-CN"/>
        </w:rPr>
        <w:t>1 is preferred</w:t>
      </w:r>
      <w:r w:rsidR="00354209">
        <w:rPr>
          <w:rFonts w:eastAsiaTheme="minorEastAsia" w:hint="eastAsia"/>
          <w:szCs w:val="20"/>
          <w:lang w:eastAsia="zh-CN"/>
        </w:rPr>
        <w:t xml:space="preserve"> due to smaller specification impact</w:t>
      </w:r>
      <w:r w:rsidR="0002715C">
        <w:rPr>
          <w:rFonts w:eastAsiaTheme="minorEastAsia" w:hint="eastAsia"/>
          <w:szCs w:val="20"/>
          <w:lang w:eastAsia="zh-CN"/>
        </w:rPr>
        <w:t>.</w:t>
      </w:r>
    </w:p>
    <w:p w14:paraId="5E6D5A74" w14:textId="637DD4F1" w:rsidR="002F5B74" w:rsidRPr="00800611" w:rsidRDefault="002F5B74" w:rsidP="00D51B10">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Similar to S-DCI based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transmission, SDM </w:t>
      </w:r>
      <w:r w:rsidR="00255A59">
        <w:rPr>
          <w:rFonts w:eastAsiaTheme="minorEastAsia" w:hint="eastAsia"/>
          <w:szCs w:val="20"/>
          <w:lang w:val="x-none" w:eastAsia="zh-CN"/>
        </w:rPr>
        <w:t>and</w:t>
      </w:r>
      <w:r>
        <w:rPr>
          <w:rFonts w:eastAsiaTheme="minorEastAsia" w:hint="eastAsia"/>
          <w:szCs w:val="20"/>
          <w:lang w:val="x-none" w:eastAsia="zh-CN"/>
        </w:rPr>
        <w:t xml:space="preserve"> SFN scheme can also be supported to p</w:t>
      </w:r>
      <w:r>
        <w:rPr>
          <w:rFonts w:eastAsiaTheme="minorEastAsia" w:hint="eastAsia"/>
          <w:lang w:val="x-none" w:eastAsia="zh-CN"/>
        </w:rPr>
        <w:t xml:space="preserve">rovide scheduling flexibility for </w:t>
      </w:r>
      <w:proofErr w:type="spellStart"/>
      <w:r>
        <w:rPr>
          <w:rFonts w:eastAsiaTheme="minorEastAsia" w:hint="eastAsia"/>
          <w:lang w:val="x-none" w:eastAsia="zh-CN"/>
        </w:rPr>
        <w:t>gNB</w:t>
      </w:r>
      <w:proofErr w:type="spellEnd"/>
      <w:r w:rsidR="00D757DA">
        <w:rPr>
          <w:rFonts w:eastAsiaTheme="minorEastAsia" w:hint="eastAsia"/>
          <w:lang w:val="x-none" w:eastAsia="zh-CN"/>
        </w:rPr>
        <w:t xml:space="preserve"> or transmission flexibility for UE</w:t>
      </w:r>
      <w:r>
        <w:rPr>
          <w:rFonts w:eastAsiaTheme="minorEastAsia" w:hint="eastAsia"/>
          <w:lang w:val="x-none" w:eastAsia="zh-CN"/>
        </w:rPr>
        <w:t>.</w:t>
      </w:r>
    </w:p>
    <w:p w14:paraId="6C08B28E" w14:textId="30CEC23B" w:rsidR="005F3210" w:rsidRDefault="00800611"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82730B">
        <w:rPr>
          <w:rFonts w:eastAsiaTheme="minorEastAsia" w:hint="eastAsia"/>
          <w:b/>
          <w:color w:val="000000"/>
          <w:szCs w:val="20"/>
          <w:lang w:val="en-GB" w:eastAsia="zh-CN"/>
        </w:rPr>
        <w:t>1</w:t>
      </w:r>
      <w:r w:rsidR="00B424F1">
        <w:rPr>
          <w:rFonts w:eastAsiaTheme="minorEastAsia" w:hint="eastAsia"/>
          <w:b/>
          <w:color w:val="000000"/>
          <w:szCs w:val="20"/>
          <w:lang w:val="en-GB" w:eastAsia="zh-CN"/>
        </w:rPr>
        <w:t>3</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005F3210">
        <w:rPr>
          <w:rFonts w:eastAsiaTheme="minorEastAsia" w:hint="eastAsia"/>
          <w:b/>
          <w:color w:val="000000"/>
          <w:szCs w:val="20"/>
          <w:lang w:val="en-GB" w:eastAsia="zh-CN"/>
        </w:rPr>
        <w:t xml:space="preserve">Support single CG configuration related </w:t>
      </w:r>
      <w:proofErr w:type="spellStart"/>
      <w:r w:rsidR="005F3210">
        <w:rPr>
          <w:rFonts w:eastAsiaTheme="minorEastAsia" w:hint="eastAsia"/>
          <w:b/>
          <w:color w:val="000000"/>
          <w:szCs w:val="20"/>
          <w:lang w:val="en-GB" w:eastAsia="zh-CN"/>
        </w:rPr>
        <w:t>STxMP</w:t>
      </w:r>
      <w:proofErr w:type="spellEnd"/>
      <w:r w:rsidR="005F3210">
        <w:rPr>
          <w:rFonts w:eastAsiaTheme="minorEastAsia" w:hint="eastAsia"/>
          <w:b/>
          <w:color w:val="000000"/>
          <w:szCs w:val="20"/>
          <w:lang w:val="en-GB" w:eastAsia="zh-CN"/>
        </w:rPr>
        <w:t xml:space="preserve"> PUSCH transmission.</w:t>
      </w:r>
    </w:p>
    <w:p w14:paraId="32CD2EAE" w14:textId="73B99921" w:rsidR="00D757DA" w:rsidRPr="005126A7" w:rsidRDefault="00D757DA"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546638">
        <w:rPr>
          <w:rFonts w:eastAsiaTheme="minorEastAsia" w:hint="eastAsia"/>
          <w:b/>
          <w:color w:val="000000"/>
          <w:szCs w:val="20"/>
          <w:lang w:val="en-GB" w:eastAsia="zh-CN"/>
        </w:rPr>
        <w:t>1</w:t>
      </w:r>
      <w:r w:rsidR="00B424F1">
        <w:rPr>
          <w:rFonts w:eastAsiaTheme="minorEastAsia" w:hint="eastAsia"/>
          <w:b/>
          <w:color w:val="000000"/>
          <w:szCs w:val="20"/>
          <w:lang w:val="en-GB" w:eastAsia="zh-CN"/>
        </w:rPr>
        <w:t>4</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 xml:space="preserve">CG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the following schemes can be supported: </w:t>
      </w:r>
    </w:p>
    <w:p w14:paraId="0484A321" w14:textId="77777777" w:rsidR="00D757DA" w:rsidRPr="005126A7" w:rsidRDefault="00D757DA" w:rsidP="00D757DA">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SDM scheme</w:t>
      </w:r>
    </w:p>
    <w:p w14:paraId="6F72DB43" w14:textId="77777777" w:rsidR="00D757DA" w:rsidRPr="005126A7" w:rsidRDefault="00D757DA" w:rsidP="00D757DA">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lastRenderedPageBreak/>
        <w:t>SFN scheme</w:t>
      </w:r>
    </w:p>
    <w:p w14:paraId="634F65B3" w14:textId="2FC844E9" w:rsidR="00B05E28" w:rsidRPr="00AE2A27" w:rsidRDefault="00B05E28" w:rsidP="00F94B78">
      <w:pPr>
        <w:pStyle w:val="1"/>
        <w:tabs>
          <w:tab w:val="clear" w:pos="567"/>
          <w:tab w:val="num" w:pos="3261"/>
        </w:tabs>
        <w:spacing w:after="120"/>
        <w:ind w:left="284" w:hanging="284"/>
        <w:rPr>
          <w:rFonts w:ascii="Arial" w:eastAsia="微软雅黑" w:hAnsi="Arial" w:cs="Arial"/>
          <w:szCs w:val="20"/>
          <w:lang w:eastAsia="zh-CN"/>
        </w:rPr>
      </w:pPr>
      <w:r w:rsidRPr="00AE2A27">
        <w:rPr>
          <w:rFonts w:ascii="Arial" w:eastAsia="宋体" w:hAnsi="Arial" w:cs="Arial"/>
          <w:lang w:eastAsia="zh-CN"/>
        </w:rPr>
        <w:t xml:space="preserve">Transmission schemes </w:t>
      </w:r>
      <w:r w:rsidRPr="00AE2A27">
        <w:rPr>
          <w:rFonts w:ascii="Arial" w:eastAsia="微软雅黑" w:hAnsi="Arial" w:cs="Arial"/>
          <w:szCs w:val="20"/>
          <w:lang w:eastAsia="zh-CN"/>
        </w:rPr>
        <w:t>of PUCCH + PUCCH</w:t>
      </w:r>
    </w:p>
    <w:p w14:paraId="14ACF575" w14:textId="4D459783" w:rsidR="0076621D" w:rsidRDefault="0076621D"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 PUSCH transmission, FDM and SDM (SFN) </w:t>
      </w:r>
      <w:r w:rsidR="003F7D9A">
        <w:rPr>
          <w:rFonts w:eastAsiaTheme="minorEastAsia" w:hint="eastAsia"/>
          <w:szCs w:val="20"/>
          <w:lang w:eastAsia="zh-CN"/>
        </w:rPr>
        <w:t>can be performed to</w:t>
      </w:r>
      <w:r>
        <w:rPr>
          <w:rFonts w:eastAsiaTheme="minorEastAsia" w:hint="eastAsia"/>
          <w:szCs w:val="20"/>
          <w:lang w:eastAsia="zh-CN"/>
        </w:rPr>
        <w:t xml:space="preserve"> </w:t>
      </w:r>
      <w:r w:rsidR="003F7D9A">
        <w:rPr>
          <w:rFonts w:eastAsiaTheme="minorEastAsia" w:hint="eastAsia"/>
          <w:szCs w:val="20"/>
          <w:lang w:eastAsia="zh-CN"/>
        </w:rPr>
        <w:t>realize simultaneous</w:t>
      </w:r>
      <w:r>
        <w:rPr>
          <w:rFonts w:eastAsiaTheme="minorEastAsia" w:hint="eastAsia"/>
          <w:szCs w:val="20"/>
          <w:lang w:eastAsia="zh-CN"/>
        </w:rPr>
        <w:t xml:space="preserve"> PUCCH + PUCCH transmission.</w:t>
      </w:r>
      <w:r w:rsidR="006B7ED5">
        <w:rPr>
          <w:rFonts w:eastAsiaTheme="minorEastAsia" w:hint="eastAsia"/>
          <w:szCs w:val="20"/>
          <w:lang w:eastAsia="zh-CN"/>
        </w:rPr>
        <w:t xml:space="preserve"> </w:t>
      </w:r>
      <w:r w:rsidR="008572BA">
        <w:rPr>
          <w:rFonts w:eastAsiaTheme="minorEastAsia" w:hint="eastAsia"/>
          <w:szCs w:val="20"/>
          <w:lang w:eastAsia="zh-CN"/>
        </w:rPr>
        <w:t xml:space="preserve">In this section, transmission schemes for </w:t>
      </w:r>
      <w:proofErr w:type="spellStart"/>
      <w:r w:rsidR="008572BA">
        <w:rPr>
          <w:rFonts w:eastAsiaTheme="minorEastAsia" w:hint="eastAsia"/>
          <w:szCs w:val="20"/>
          <w:lang w:eastAsia="zh-CN"/>
        </w:rPr>
        <w:t>STxMP</w:t>
      </w:r>
      <w:proofErr w:type="spellEnd"/>
      <w:r w:rsidR="008572BA">
        <w:rPr>
          <w:rFonts w:eastAsiaTheme="minorEastAsia" w:hint="eastAsia"/>
          <w:szCs w:val="20"/>
          <w:lang w:eastAsia="zh-CN"/>
        </w:rPr>
        <w:t xml:space="preserve"> PUCCH transmission are discussed under</w:t>
      </w:r>
      <w:r w:rsidR="008572BA" w:rsidRPr="008572BA">
        <w:rPr>
          <w:rFonts w:eastAsiaTheme="minorEastAsia" w:hint="eastAsia"/>
          <w:szCs w:val="20"/>
          <w:lang w:eastAsia="zh-CN"/>
        </w:rPr>
        <w:t xml:space="preserve"> </w:t>
      </w:r>
      <w:r w:rsidR="008572BA">
        <w:rPr>
          <w:rFonts w:eastAsiaTheme="minorEastAsia" w:hint="eastAsia"/>
          <w:szCs w:val="20"/>
          <w:lang w:eastAsia="zh-CN"/>
        </w:rPr>
        <w:t>the assumptions of S-DCI and M-DCI framework.</w:t>
      </w:r>
    </w:p>
    <w:p w14:paraId="26C36B60" w14:textId="77777777" w:rsidR="00975174" w:rsidRPr="00004299" w:rsidRDefault="00975174" w:rsidP="00975174">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Transmission schemes for S-DCI framework</w:t>
      </w:r>
    </w:p>
    <w:p w14:paraId="17C4DDE6" w14:textId="1C455DED" w:rsidR="002C74C3" w:rsidRDefault="002C74C3"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RAN1#109-e, the following proposal was discussed but no agreement was achieved:</w:t>
      </w:r>
    </w:p>
    <w:tbl>
      <w:tblPr>
        <w:tblStyle w:val="a7"/>
        <w:tblW w:w="0" w:type="auto"/>
        <w:tblLook w:val="04A0" w:firstRow="1" w:lastRow="0" w:firstColumn="1" w:lastColumn="0" w:noHBand="0" w:noVBand="1"/>
      </w:tblPr>
      <w:tblGrid>
        <w:gridCol w:w="9530"/>
      </w:tblGrid>
      <w:tr w:rsidR="002C74C3" w14:paraId="66D78E55" w14:textId="77777777" w:rsidTr="002C74C3">
        <w:tc>
          <w:tcPr>
            <w:tcW w:w="9530" w:type="dxa"/>
          </w:tcPr>
          <w:p w14:paraId="00AAECC7" w14:textId="5B5F1024" w:rsidR="002C74C3" w:rsidRPr="00246EF1" w:rsidRDefault="002C74C3" w:rsidP="00900A66">
            <w:pPr>
              <w:rPr>
                <w:rFonts w:eastAsia="宋体"/>
                <w:szCs w:val="20"/>
                <w:lang w:eastAsia="zh-CN"/>
              </w:rPr>
            </w:pPr>
            <w:r w:rsidRPr="00246EF1">
              <w:rPr>
                <w:rFonts w:eastAsia="宋体"/>
                <w:b/>
                <w:bCs/>
                <w:color w:val="000000"/>
                <w:szCs w:val="20"/>
                <w:lang w:eastAsia="zh-CN"/>
              </w:rPr>
              <w:t xml:space="preserve">Proposal 3.1: </w:t>
            </w:r>
            <w:r w:rsidRPr="00246EF1">
              <w:rPr>
                <w:rFonts w:eastAsia="宋体"/>
                <w:color w:val="000000"/>
                <w:szCs w:val="20"/>
                <w:lang w:eastAsia="zh-CN"/>
              </w:rPr>
              <w:t xml:space="preserve">Study and evaluate the following schemes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PUCCH transmission in single-DCI 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w:t>
            </w:r>
          </w:p>
          <w:p w14:paraId="13A775CB" w14:textId="160F132B" w:rsidR="002C74C3" w:rsidRPr="00246EF1" w:rsidRDefault="002C74C3" w:rsidP="00900A66">
            <w:pPr>
              <w:rPr>
                <w:rFonts w:eastAsia="宋体"/>
                <w:szCs w:val="20"/>
                <w:lang w:eastAsia="zh-CN"/>
              </w:rPr>
            </w:pPr>
            <w:r w:rsidRPr="00246EF1">
              <w:rPr>
                <w:rFonts w:eastAsia="宋体"/>
                <w:color w:val="000000"/>
                <w:szCs w:val="20"/>
                <w:lang w:eastAsia="zh-CN"/>
              </w:rPr>
              <w:t xml:space="preserve">− PUCCH FDM-A scheme: different frequency domain parts of one PUCCH resource are transmitted by two different UE panels. </w:t>
            </w:r>
          </w:p>
          <w:p w14:paraId="3E85763A" w14:textId="4458AC09" w:rsidR="002C74C3" w:rsidRPr="00246EF1" w:rsidRDefault="002C74C3" w:rsidP="00900A66">
            <w:pPr>
              <w:rPr>
                <w:rFonts w:eastAsia="宋体"/>
                <w:szCs w:val="20"/>
                <w:lang w:eastAsia="zh-CN"/>
              </w:rPr>
            </w:pPr>
            <w:r w:rsidRPr="00246EF1">
              <w:rPr>
                <w:rFonts w:eastAsia="宋体"/>
                <w:color w:val="000000"/>
                <w:szCs w:val="20"/>
                <w:lang w:eastAsia="zh-CN"/>
              </w:rPr>
              <w:t>− PUCCH FDM-B scheme: two FDM-</w:t>
            </w:r>
            <w:proofErr w:type="spellStart"/>
            <w:r w:rsidRPr="00246EF1">
              <w:rPr>
                <w:rFonts w:eastAsia="宋体"/>
                <w:color w:val="000000"/>
                <w:szCs w:val="20"/>
                <w:lang w:eastAsia="zh-CN"/>
              </w:rPr>
              <w:t>ed</w:t>
            </w:r>
            <w:proofErr w:type="spellEnd"/>
            <w:r w:rsidRPr="00246EF1">
              <w:rPr>
                <w:rFonts w:eastAsia="宋体"/>
                <w:color w:val="000000"/>
                <w:szCs w:val="20"/>
                <w:lang w:eastAsia="zh-CN"/>
              </w:rPr>
              <w:t xml:space="preserve"> PUCCH transmission occasion of the same UCI with the same PUCCH format are transmitted from two different UE panels </w:t>
            </w:r>
          </w:p>
          <w:p w14:paraId="4F1E5087" w14:textId="764FF13A" w:rsidR="002C74C3" w:rsidRPr="00246EF1" w:rsidRDefault="002C74C3" w:rsidP="00900A66">
            <w:pPr>
              <w:rPr>
                <w:rFonts w:eastAsia="宋体"/>
                <w:szCs w:val="20"/>
                <w:lang w:eastAsia="zh-CN"/>
              </w:rPr>
            </w:pPr>
            <w:r w:rsidRPr="00246EF1">
              <w:rPr>
                <w:rFonts w:eastAsia="宋体"/>
                <w:color w:val="000000"/>
                <w:szCs w:val="20"/>
                <w:lang w:eastAsia="zh-CN"/>
              </w:rPr>
              <w:t xml:space="preserve">− PUCCH SFN scheme: The same PUCCH/PUCCH-DMRS is transmitted from two different UE panels simultaneously. </w:t>
            </w:r>
          </w:p>
          <w:p w14:paraId="0FEF352C" w14:textId="59043A16" w:rsidR="002C74C3" w:rsidRPr="002C74C3" w:rsidRDefault="002C74C3" w:rsidP="00900A66">
            <w:pPr>
              <w:overflowPunct w:val="0"/>
              <w:autoSpaceDE w:val="0"/>
              <w:autoSpaceDN w:val="0"/>
              <w:adjustRightInd w:val="0"/>
              <w:snapToGrid w:val="0"/>
              <w:jc w:val="both"/>
              <w:rPr>
                <w:rFonts w:eastAsiaTheme="minorEastAsia"/>
                <w:szCs w:val="20"/>
                <w:lang w:eastAsia="zh-CN"/>
              </w:rPr>
            </w:pPr>
            <w:r w:rsidRPr="00246EF1">
              <w:rPr>
                <w:rFonts w:eastAsia="宋体"/>
                <w:color w:val="000000"/>
                <w:szCs w:val="20"/>
                <w:lang w:eastAsia="zh-CN"/>
              </w:rPr>
              <w:t>− FFS: which one(s) PUCCH formats can support the PUCCH FDM-A, FDM-B, and SFN schemes</w:t>
            </w:r>
          </w:p>
        </w:tc>
      </w:tr>
    </w:tbl>
    <w:p w14:paraId="506D2E36" w14:textId="01D25562" w:rsidR="009972E0" w:rsidRDefault="009972E0"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The above proposal can be </w:t>
      </w:r>
      <w:r w:rsidR="00527AEB">
        <w:rPr>
          <w:rFonts w:eastAsiaTheme="minorEastAsia" w:hint="eastAsia"/>
          <w:szCs w:val="20"/>
          <w:lang w:eastAsia="zh-CN"/>
        </w:rPr>
        <w:t xml:space="preserve">used </w:t>
      </w:r>
      <w:r>
        <w:rPr>
          <w:rFonts w:eastAsiaTheme="minorEastAsia" w:hint="eastAsia"/>
          <w:szCs w:val="20"/>
          <w:lang w:eastAsia="zh-CN"/>
        </w:rPr>
        <w:t>as a starting point</w:t>
      </w:r>
      <w:r w:rsidR="00527AEB">
        <w:rPr>
          <w:rFonts w:eastAsiaTheme="minorEastAsia" w:hint="eastAsia"/>
          <w:szCs w:val="20"/>
          <w:lang w:eastAsia="zh-CN"/>
        </w:rPr>
        <w:t xml:space="preserve"> for discussion</w:t>
      </w:r>
      <w:r>
        <w:rPr>
          <w:rFonts w:eastAsiaTheme="minorEastAsia" w:hint="eastAsia"/>
          <w:szCs w:val="20"/>
          <w:lang w:eastAsia="zh-CN"/>
        </w:rPr>
        <w:t>.</w:t>
      </w:r>
    </w:p>
    <w:p w14:paraId="7A554FBA" w14:textId="502104E8" w:rsidR="009036C9" w:rsidRPr="009036C9" w:rsidRDefault="006B7ED5"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S-DCI framework, PUCCH can be transmitted in FDM manner or SFN manner in one or multiple PUCCH resources. </w:t>
      </w:r>
      <w:r w:rsidR="0076621D">
        <w:rPr>
          <w:rFonts w:eastAsiaTheme="minorEastAsia" w:hint="eastAsia"/>
          <w:szCs w:val="20"/>
          <w:lang w:eastAsia="zh-CN"/>
        </w:rPr>
        <w:t xml:space="preserve">In FDM-A scheme, </w:t>
      </w:r>
      <w:r w:rsidR="0076621D" w:rsidRPr="0076621D">
        <w:rPr>
          <w:rFonts w:eastAsiaTheme="minorEastAsia"/>
          <w:szCs w:val="20"/>
          <w:lang w:eastAsia="zh-CN"/>
        </w:rPr>
        <w:t xml:space="preserve">different frequency domain parts of one PUCCH resource are transmitted by different UE panels. </w:t>
      </w:r>
      <w:r w:rsidR="009036C9">
        <w:rPr>
          <w:rFonts w:eastAsiaTheme="minorEastAsia" w:hint="eastAsia"/>
          <w:szCs w:val="20"/>
          <w:lang w:eastAsia="zh-CN"/>
        </w:rPr>
        <w:t xml:space="preserve">Similar to </w:t>
      </w:r>
      <w:proofErr w:type="spellStart"/>
      <w:r w:rsidR="009036C9">
        <w:rPr>
          <w:rFonts w:eastAsiaTheme="minorEastAsia" w:hint="eastAsia"/>
          <w:szCs w:val="20"/>
          <w:lang w:eastAsia="zh-CN"/>
        </w:rPr>
        <w:t>mTRP</w:t>
      </w:r>
      <w:proofErr w:type="spellEnd"/>
      <w:r w:rsidR="009036C9">
        <w:rPr>
          <w:rFonts w:eastAsiaTheme="minorEastAsia" w:hint="eastAsia"/>
          <w:szCs w:val="20"/>
          <w:lang w:eastAsia="zh-CN"/>
        </w:rPr>
        <w:t xml:space="preserve"> PDSCH transmission,</w:t>
      </w:r>
      <w:r w:rsidR="009036C9" w:rsidRPr="009036C9">
        <w:rPr>
          <w:color w:val="000000"/>
        </w:rPr>
        <w:t xml:space="preserve"> </w:t>
      </w:r>
      <w:r w:rsidR="009036C9" w:rsidRPr="00523982">
        <w:rPr>
          <w:color w:val="000000"/>
        </w:rPr>
        <w:t xml:space="preserve">the </w:t>
      </w:r>
      <w:r w:rsidR="009036C9"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009036C9" w:rsidRPr="00523982">
        <w:t xml:space="preserve"> </w:t>
      </w:r>
      <w:r w:rsidR="009036C9">
        <w:t xml:space="preserve">PRBs </w:t>
      </w:r>
      <w:r w:rsidR="009036C9" w:rsidRPr="00523982">
        <w:t xml:space="preserve">are assigned to the first </w:t>
      </w:r>
      <w:r w:rsidR="00B75983">
        <w:rPr>
          <w:rFonts w:eastAsiaTheme="minorEastAsia" w:hint="eastAsia"/>
          <w:lang w:eastAsia="zh-CN"/>
        </w:rPr>
        <w:t>panel</w:t>
      </w:r>
      <w:r w:rsidR="009036C9" w:rsidRPr="00523982">
        <w:t xml:space="preserv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009036C9" w:rsidRPr="00523982">
        <w:t xml:space="preserve"> </w:t>
      </w:r>
      <w:r w:rsidR="009036C9">
        <w:t xml:space="preserve">PRBs </w:t>
      </w:r>
      <w:r w:rsidR="009036C9" w:rsidRPr="00523982">
        <w:t xml:space="preserve">are assigned to the second </w:t>
      </w:r>
      <w:r w:rsidR="00B75983">
        <w:rPr>
          <w:rFonts w:eastAsiaTheme="minorEastAsia" w:hint="eastAsia"/>
          <w:lang w:eastAsia="zh-CN"/>
        </w:rPr>
        <w:t>panel</w:t>
      </w:r>
      <w:r w:rsidR="009036C9">
        <w:rPr>
          <w:rFonts w:eastAsiaTheme="minorEastAsia" w:hint="eastAsia"/>
          <w:lang w:eastAsia="zh-CN"/>
        </w:rPr>
        <w:t xml:space="preserve">. There is a special case that </w:t>
      </w:r>
      <w:r w:rsidR="009036C9">
        <w:rPr>
          <w:rFonts w:eastAsiaTheme="minorEastAsia" w:hint="eastAsia"/>
          <w:szCs w:val="20"/>
          <w:lang w:eastAsia="zh-CN"/>
        </w:rPr>
        <w:t xml:space="preserve">PUCCH resource occupies one PRB (e.g., one PRB is configured by parameter </w:t>
      </w:r>
      <w:proofErr w:type="spellStart"/>
      <w:r w:rsidR="009036C9" w:rsidRPr="005F48BE">
        <w:rPr>
          <w:rFonts w:eastAsiaTheme="minorEastAsia"/>
          <w:i/>
          <w:szCs w:val="20"/>
          <w:lang w:eastAsia="zh-CN"/>
        </w:rPr>
        <w:t>nrofPRBs</w:t>
      </w:r>
      <w:proofErr w:type="spellEnd"/>
      <w:r w:rsidR="009036C9" w:rsidRPr="005F48BE">
        <w:rPr>
          <w:rFonts w:eastAsiaTheme="minorEastAsia" w:hint="eastAsia"/>
          <w:szCs w:val="20"/>
          <w:lang w:eastAsia="zh-CN"/>
        </w:rPr>
        <w:t>,</w:t>
      </w:r>
      <w:r w:rsidR="009036C9">
        <w:rPr>
          <w:rFonts w:eastAsiaTheme="minorEastAsia" w:hint="eastAsia"/>
          <w:szCs w:val="20"/>
          <w:lang w:eastAsia="zh-CN"/>
        </w:rPr>
        <w:t xml:space="preserve"> or</w:t>
      </w:r>
      <w:r w:rsidR="009036C9" w:rsidRPr="009036C9">
        <w:rPr>
          <w:rFonts w:eastAsiaTheme="minorEastAsia" w:hint="eastAsia"/>
          <w:szCs w:val="20"/>
          <w:lang w:eastAsia="zh-CN"/>
        </w:rPr>
        <w:t xml:space="preserve"> </w:t>
      </w:r>
      <w:r w:rsidR="009036C9">
        <w:rPr>
          <w:rFonts w:eastAsiaTheme="minorEastAsia" w:hint="eastAsia"/>
          <w:szCs w:val="20"/>
          <w:lang w:eastAsia="zh-CN"/>
        </w:rPr>
        <w:t xml:space="preserve">parameter </w:t>
      </w:r>
      <w:proofErr w:type="spellStart"/>
      <w:r w:rsidR="009036C9" w:rsidRPr="005F48BE">
        <w:rPr>
          <w:rFonts w:eastAsiaTheme="minorEastAsia"/>
          <w:i/>
          <w:szCs w:val="20"/>
          <w:lang w:eastAsia="zh-CN"/>
        </w:rPr>
        <w:t>nrofPRBs</w:t>
      </w:r>
      <w:proofErr w:type="spellEnd"/>
      <w:r w:rsidR="009036C9">
        <w:rPr>
          <w:rFonts w:eastAsiaTheme="minorEastAsia" w:hint="eastAsia"/>
          <w:szCs w:val="20"/>
          <w:lang w:eastAsia="zh-CN"/>
        </w:rPr>
        <w:t xml:space="preserve"> is not configured). How to determine the </w:t>
      </w:r>
      <w:r w:rsidR="009036C9">
        <w:rPr>
          <w:rFonts w:eastAsiaTheme="minorEastAsia"/>
          <w:szCs w:val="20"/>
          <w:lang w:eastAsia="zh-CN"/>
        </w:rPr>
        <w:t>frequency</w:t>
      </w:r>
      <w:r w:rsidR="009036C9">
        <w:rPr>
          <w:rFonts w:eastAsiaTheme="minorEastAsia" w:hint="eastAsia"/>
          <w:szCs w:val="20"/>
          <w:lang w:eastAsia="zh-CN"/>
        </w:rPr>
        <w:t xml:space="preserve"> resour</w:t>
      </w:r>
      <w:r w:rsidR="00975174">
        <w:rPr>
          <w:rFonts w:eastAsiaTheme="minorEastAsia" w:hint="eastAsia"/>
          <w:szCs w:val="20"/>
          <w:lang w:eastAsia="zh-CN"/>
        </w:rPr>
        <w:t>ces for each panel is an issue.</w:t>
      </w:r>
      <w:r w:rsidR="0065704A">
        <w:rPr>
          <w:rFonts w:eastAsiaTheme="minorEastAsia" w:hint="eastAsia"/>
          <w:szCs w:val="20"/>
          <w:lang w:eastAsia="zh-CN"/>
        </w:rPr>
        <w:t xml:space="preserve"> In order to support </w:t>
      </w:r>
      <w:proofErr w:type="spellStart"/>
      <w:r w:rsidR="0065704A">
        <w:rPr>
          <w:rFonts w:eastAsiaTheme="minorEastAsia" w:hint="eastAsia"/>
          <w:szCs w:val="20"/>
          <w:lang w:eastAsia="zh-CN"/>
        </w:rPr>
        <w:t>STxMP</w:t>
      </w:r>
      <w:proofErr w:type="spellEnd"/>
      <w:r w:rsidR="0065704A">
        <w:rPr>
          <w:rFonts w:eastAsiaTheme="minorEastAsia" w:hint="eastAsia"/>
          <w:szCs w:val="20"/>
          <w:lang w:eastAsia="zh-CN"/>
        </w:rPr>
        <w:t xml:space="preserve"> transmission and minimize standardization effect, FDM-A can be supported and some restrictions are made. For </w:t>
      </w:r>
      <w:r w:rsidR="00076819">
        <w:rPr>
          <w:rFonts w:eastAsiaTheme="minorEastAsia" w:hint="eastAsia"/>
          <w:szCs w:val="20"/>
          <w:lang w:eastAsia="zh-CN"/>
        </w:rPr>
        <w:t>example, only PUCCH resource</w:t>
      </w:r>
      <w:r w:rsidR="0065704A">
        <w:rPr>
          <w:rFonts w:eastAsiaTheme="minorEastAsia" w:hint="eastAsia"/>
          <w:szCs w:val="20"/>
          <w:lang w:eastAsia="zh-CN"/>
        </w:rPr>
        <w:t xml:space="preserve"> with more than one PRB </w:t>
      </w:r>
      <w:r w:rsidR="00076819">
        <w:rPr>
          <w:rFonts w:eastAsiaTheme="minorEastAsia" w:hint="eastAsia"/>
          <w:szCs w:val="20"/>
          <w:lang w:eastAsia="zh-CN"/>
        </w:rPr>
        <w:t xml:space="preserve">is </w:t>
      </w:r>
      <w:r w:rsidR="0065704A">
        <w:rPr>
          <w:rFonts w:eastAsiaTheme="minorEastAsia" w:hint="eastAsia"/>
          <w:szCs w:val="20"/>
          <w:lang w:eastAsia="zh-CN"/>
        </w:rPr>
        <w:t xml:space="preserve">supported in FDM-A </w:t>
      </w:r>
      <w:r w:rsidR="0065704A">
        <w:rPr>
          <w:rFonts w:eastAsiaTheme="minorEastAsia"/>
          <w:szCs w:val="20"/>
          <w:lang w:eastAsia="zh-CN"/>
        </w:rPr>
        <w:t>sche</w:t>
      </w:r>
      <w:r w:rsidR="0065704A">
        <w:rPr>
          <w:rFonts w:eastAsiaTheme="minorEastAsia" w:hint="eastAsia"/>
          <w:szCs w:val="20"/>
          <w:lang w:eastAsia="zh-CN"/>
        </w:rPr>
        <w:t xml:space="preserve">me. </w:t>
      </w:r>
    </w:p>
    <w:p w14:paraId="5E4DF268" w14:textId="7A2C1495" w:rsidR="008E246F" w:rsidRDefault="006B7ED5"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w:t>
      </w:r>
      <w:r w:rsidR="0076621D" w:rsidRPr="0076621D">
        <w:rPr>
          <w:rFonts w:eastAsiaTheme="minorEastAsia"/>
          <w:szCs w:val="20"/>
          <w:lang w:eastAsia="zh-CN"/>
        </w:rPr>
        <w:t>FDM-B scheme</w:t>
      </w:r>
      <w:r>
        <w:rPr>
          <w:rFonts w:eastAsiaTheme="minorEastAsia" w:hint="eastAsia"/>
          <w:szCs w:val="20"/>
          <w:lang w:eastAsia="zh-CN"/>
        </w:rPr>
        <w:t xml:space="preserve">, </w:t>
      </w:r>
      <w:r w:rsidR="0076621D" w:rsidRPr="0076621D">
        <w:rPr>
          <w:rFonts w:eastAsiaTheme="minorEastAsia"/>
          <w:szCs w:val="20"/>
          <w:lang w:eastAsia="zh-CN"/>
        </w:rPr>
        <w:t xml:space="preserve">two </w:t>
      </w:r>
      <w:r w:rsidR="003F7D9A">
        <w:rPr>
          <w:rFonts w:eastAsiaTheme="minorEastAsia" w:hint="eastAsia"/>
          <w:szCs w:val="20"/>
          <w:lang w:eastAsia="zh-CN"/>
        </w:rPr>
        <w:t xml:space="preserve">or more </w:t>
      </w:r>
      <w:r w:rsidR="0076621D" w:rsidRPr="0076621D">
        <w:rPr>
          <w:rFonts w:eastAsiaTheme="minorEastAsia"/>
          <w:szCs w:val="20"/>
          <w:lang w:eastAsia="zh-CN"/>
        </w:rPr>
        <w:t>FDM-</w:t>
      </w:r>
      <w:proofErr w:type="spellStart"/>
      <w:r w:rsidR="0076621D" w:rsidRPr="0076621D">
        <w:rPr>
          <w:rFonts w:eastAsiaTheme="minorEastAsia"/>
          <w:szCs w:val="20"/>
          <w:lang w:eastAsia="zh-CN"/>
        </w:rPr>
        <w:t>ed</w:t>
      </w:r>
      <w:proofErr w:type="spellEnd"/>
      <w:r w:rsidR="0076621D" w:rsidRPr="0076621D">
        <w:rPr>
          <w:rFonts w:eastAsiaTheme="minorEastAsia"/>
          <w:szCs w:val="20"/>
          <w:lang w:eastAsia="zh-CN"/>
        </w:rPr>
        <w:t xml:space="preserve"> PUCCH transmission occasion</w:t>
      </w:r>
      <w:r>
        <w:rPr>
          <w:rFonts w:eastAsiaTheme="minorEastAsia" w:hint="eastAsia"/>
          <w:szCs w:val="20"/>
          <w:lang w:eastAsia="zh-CN"/>
        </w:rPr>
        <w:t>s</w:t>
      </w:r>
      <w:r w:rsidR="0076621D" w:rsidRPr="0076621D">
        <w:rPr>
          <w:rFonts w:eastAsiaTheme="minorEastAsia"/>
          <w:szCs w:val="20"/>
          <w:lang w:eastAsia="zh-CN"/>
        </w:rPr>
        <w:t xml:space="preserve"> of the same UCI are </w:t>
      </w:r>
      <w:r>
        <w:rPr>
          <w:rFonts w:eastAsiaTheme="minorEastAsia"/>
          <w:szCs w:val="20"/>
          <w:lang w:eastAsia="zh-CN"/>
        </w:rPr>
        <w:t>transmitted from two UE panels</w:t>
      </w:r>
      <w:r>
        <w:rPr>
          <w:rFonts w:eastAsiaTheme="minorEastAsia" w:hint="eastAsia"/>
          <w:szCs w:val="20"/>
          <w:lang w:eastAsia="zh-CN"/>
        </w:rPr>
        <w:t>.</w:t>
      </w:r>
      <w:r w:rsidR="005D530E">
        <w:rPr>
          <w:rFonts w:eastAsiaTheme="minorEastAsia" w:hint="eastAsia"/>
          <w:szCs w:val="20"/>
          <w:lang w:eastAsia="zh-CN"/>
        </w:rPr>
        <w:t xml:space="preserve"> </w:t>
      </w:r>
      <w:r w:rsidR="003F7D9A">
        <w:rPr>
          <w:rFonts w:eastAsiaTheme="minorEastAsia" w:hint="eastAsia"/>
          <w:szCs w:val="20"/>
          <w:lang w:eastAsia="zh-CN"/>
        </w:rPr>
        <w:t>In these transmission occasions, same or different PUCCH resources are used.</w:t>
      </w:r>
      <w:r w:rsidR="009C6A87">
        <w:rPr>
          <w:rFonts w:eastAsiaTheme="minorEastAsia" w:hint="eastAsia"/>
          <w:szCs w:val="20"/>
          <w:lang w:eastAsia="zh-CN"/>
        </w:rPr>
        <w:t xml:space="preserve"> If one PUCCH </w:t>
      </w:r>
      <w:r w:rsidR="009C6A87">
        <w:rPr>
          <w:rFonts w:eastAsiaTheme="minorEastAsia"/>
          <w:szCs w:val="20"/>
          <w:lang w:eastAsia="zh-CN"/>
        </w:rPr>
        <w:t>resource</w:t>
      </w:r>
      <w:r w:rsidR="009C6A87">
        <w:rPr>
          <w:rFonts w:eastAsiaTheme="minorEastAsia" w:hint="eastAsia"/>
          <w:szCs w:val="20"/>
          <w:lang w:eastAsia="zh-CN"/>
        </w:rPr>
        <w:t xml:space="preserve"> is used for all transmission occasions,</w:t>
      </w:r>
      <w:r w:rsidR="00883929">
        <w:rPr>
          <w:rFonts w:eastAsiaTheme="minorEastAsia" w:hint="eastAsia"/>
          <w:szCs w:val="20"/>
          <w:lang w:eastAsia="zh-CN"/>
        </w:rPr>
        <w:t xml:space="preserve"> the actual frequency resource of some </w:t>
      </w:r>
      <w:r w:rsidR="00883929">
        <w:rPr>
          <w:rFonts w:eastAsiaTheme="minorEastAsia"/>
          <w:szCs w:val="20"/>
          <w:lang w:eastAsia="zh-CN"/>
        </w:rPr>
        <w:t>transmission</w:t>
      </w:r>
      <w:r w:rsidR="00883929">
        <w:rPr>
          <w:rFonts w:eastAsiaTheme="minorEastAsia" w:hint="eastAsia"/>
          <w:szCs w:val="20"/>
          <w:lang w:eastAsia="zh-CN"/>
        </w:rPr>
        <w:t xml:space="preserve"> occasions are not aligned with the parameter </w:t>
      </w:r>
      <w:proofErr w:type="spellStart"/>
      <w:r w:rsidR="00883929" w:rsidRPr="00883929">
        <w:rPr>
          <w:i/>
        </w:rPr>
        <w:t>startingPRB</w:t>
      </w:r>
      <w:proofErr w:type="spellEnd"/>
      <w:r w:rsidR="00883929">
        <w:rPr>
          <w:rFonts w:eastAsiaTheme="minorEastAsia" w:hint="eastAsia"/>
          <w:lang w:eastAsia="zh-CN"/>
        </w:rPr>
        <w:t xml:space="preserve"> in PUCCH resource configuration. If different PUCCH </w:t>
      </w:r>
      <w:r w:rsidR="0095433F">
        <w:rPr>
          <w:rFonts w:eastAsiaTheme="minorEastAsia"/>
          <w:lang w:eastAsia="zh-CN"/>
        </w:rPr>
        <w:t>resources</w:t>
      </w:r>
      <w:r w:rsidR="00883929">
        <w:rPr>
          <w:rFonts w:eastAsiaTheme="minorEastAsia" w:hint="eastAsia"/>
          <w:lang w:eastAsia="zh-CN"/>
        </w:rPr>
        <w:t xml:space="preserve"> are used by different transmission occasions, the linkage between </w:t>
      </w:r>
      <w:r w:rsidR="00883929">
        <w:rPr>
          <w:rFonts w:eastAsiaTheme="minorEastAsia"/>
          <w:lang w:eastAsia="zh-CN"/>
        </w:rPr>
        <w:t>multiple</w:t>
      </w:r>
      <w:r w:rsidR="00883929">
        <w:rPr>
          <w:rFonts w:eastAsiaTheme="minorEastAsia" w:hint="eastAsia"/>
          <w:lang w:eastAsia="zh-CN"/>
        </w:rPr>
        <w:t xml:space="preserve"> PUCCH resources is needed for UE to transmit the same UCI. No matter how many PUCCH resources are used, </w:t>
      </w:r>
      <w:r w:rsidR="00540560">
        <w:rPr>
          <w:rFonts w:eastAsiaTheme="minorEastAsia" w:hint="eastAsia"/>
          <w:lang w:eastAsia="zh-CN"/>
        </w:rPr>
        <w:t>power control mechanism needs to be enhanced</w:t>
      </w:r>
      <w:r w:rsidR="005D530E">
        <w:rPr>
          <w:rFonts w:eastAsiaTheme="minorEastAsia" w:hint="eastAsia"/>
          <w:lang w:eastAsia="zh-CN"/>
        </w:rPr>
        <w:t xml:space="preserve"> to determine transmit power for each transmission occasion</w:t>
      </w:r>
      <w:r w:rsidR="00540560">
        <w:rPr>
          <w:rFonts w:eastAsiaTheme="minorEastAsia" w:hint="eastAsia"/>
          <w:lang w:eastAsia="zh-CN"/>
        </w:rPr>
        <w:t>.</w:t>
      </w:r>
      <w:r w:rsidR="005D530E">
        <w:rPr>
          <w:rFonts w:eastAsiaTheme="minorEastAsia" w:hint="eastAsia"/>
          <w:lang w:eastAsia="zh-CN"/>
        </w:rPr>
        <w:t xml:space="preserve"> </w:t>
      </w:r>
      <w:r w:rsidR="005D530E">
        <w:rPr>
          <w:rFonts w:eastAsiaTheme="minorEastAsia" w:hint="eastAsia"/>
          <w:szCs w:val="20"/>
          <w:lang w:eastAsia="zh-CN"/>
        </w:rPr>
        <w:t xml:space="preserve">In order to increase </w:t>
      </w:r>
      <w:r w:rsidR="005D530E">
        <w:rPr>
          <w:rFonts w:eastAsiaTheme="minorEastAsia"/>
          <w:szCs w:val="20"/>
          <w:lang w:eastAsia="zh-CN"/>
        </w:rPr>
        <w:t>reliability</w:t>
      </w:r>
      <w:r w:rsidR="005D530E">
        <w:rPr>
          <w:rFonts w:eastAsiaTheme="minorEastAsia" w:hint="eastAsia"/>
          <w:szCs w:val="20"/>
          <w:lang w:eastAsia="zh-CN"/>
        </w:rPr>
        <w:t xml:space="preserve"> of PUCCH transmission, FDM-B scheme </w:t>
      </w:r>
      <w:r w:rsidR="00B75983">
        <w:rPr>
          <w:rFonts w:eastAsiaTheme="minorEastAsia" w:hint="eastAsia"/>
          <w:szCs w:val="20"/>
          <w:lang w:eastAsia="zh-CN"/>
        </w:rPr>
        <w:t>should</w:t>
      </w:r>
      <w:r w:rsidR="005D530E">
        <w:rPr>
          <w:rFonts w:eastAsiaTheme="minorEastAsia" w:hint="eastAsia"/>
          <w:szCs w:val="20"/>
          <w:lang w:eastAsia="zh-CN"/>
        </w:rPr>
        <w:t xml:space="preserve"> also be supported. Considering that </w:t>
      </w:r>
      <w:r w:rsidR="008E246F">
        <w:rPr>
          <w:rFonts w:eastAsiaTheme="minorEastAsia" w:hint="eastAsia"/>
          <w:szCs w:val="20"/>
          <w:lang w:eastAsia="zh-CN"/>
        </w:rPr>
        <w:t>there is no big difference between single PUCCH resource and multiple PUCCH resources</w:t>
      </w:r>
      <w:r w:rsidR="00A967DB">
        <w:rPr>
          <w:rFonts w:eastAsiaTheme="minorEastAsia" w:hint="eastAsia"/>
          <w:szCs w:val="20"/>
          <w:lang w:eastAsia="zh-CN"/>
        </w:rPr>
        <w:t xml:space="preserve"> from functionality point of view</w:t>
      </w:r>
      <w:r w:rsidR="008E246F">
        <w:rPr>
          <w:rFonts w:eastAsiaTheme="minorEastAsia" w:hint="eastAsia"/>
          <w:szCs w:val="20"/>
          <w:lang w:eastAsia="zh-CN"/>
        </w:rPr>
        <w:t>, and single PUCCH resource scheme needs less standardization work, single PUCCH resource is preferred in FDM-B scheme.</w:t>
      </w:r>
    </w:p>
    <w:p w14:paraId="68D5DB1C" w14:textId="15E407CA" w:rsidR="0065704A" w:rsidRDefault="0065704A" w:rsidP="00D51B10">
      <w:pPr>
        <w:overflowPunct w:val="0"/>
        <w:autoSpaceDE w:val="0"/>
        <w:autoSpaceDN w:val="0"/>
        <w:adjustRightInd w:val="0"/>
        <w:snapToGrid w:val="0"/>
        <w:spacing w:afterLines="50" w:after="120"/>
        <w:jc w:val="both"/>
        <w:rPr>
          <w:rFonts w:eastAsiaTheme="minorEastAsia"/>
          <w:lang w:val="x-none" w:eastAsia="zh-CN"/>
        </w:rPr>
      </w:pPr>
      <w:r>
        <w:rPr>
          <w:rFonts w:eastAsiaTheme="minorEastAsia" w:hint="eastAsia"/>
          <w:szCs w:val="20"/>
          <w:lang w:eastAsia="zh-CN"/>
        </w:rPr>
        <w:t>In SFN scheme, the</w:t>
      </w:r>
      <w:r w:rsidRPr="0076621D">
        <w:rPr>
          <w:rFonts w:eastAsiaTheme="minorEastAsia"/>
          <w:szCs w:val="20"/>
          <w:lang w:eastAsia="zh-CN"/>
        </w:rPr>
        <w:t xml:space="preserve"> same PUCCH/PUCCH-DMRS is transmitted from two UE panels with two TCI states</w:t>
      </w:r>
      <w:r>
        <w:rPr>
          <w:rFonts w:eastAsiaTheme="minorEastAsia" w:hint="eastAsia"/>
          <w:szCs w:val="20"/>
          <w:lang w:eastAsia="zh-CN"/>
        </w:rPr>
        <w:t xml:space="preserve">. </w:t>
      </w:r>
      <w:r w:rsidR="00FF50E5">
        <w:rPr>
          <w:rFonts w:eastAsiaTheme="minorEastAsia" w:hint="eastAsia"/>
          <w:szCs w:val="20"/>
          <w:lang w:eastAsia="zh-CN"/>
        </w:rPr>
        <w:t>Compared with FDM-A scheme, SFN scheme can achieve better performance when blockage occurs. Compared with FDM-B scheme, resource</w:t>
      </w:r>
      <w:r w:rsidR="00793DA1">
        <w:rPr>
          <w:rFonts w:eastAsiaTheme="minorEastAsia" w:hint="eastAsia"/>
          <w:szCs w:val="20"/>
          <w:lang w:eastAsia="zh-CN"/>
        </w:rPr>
        <w:t xml:space="preserve">s can be </w:t>
      </w:r>
      <w:r w:rsidR="00793DA1">
        <w:rPr>
          <w:rFonts w:eastAsiaTheme="minorEastAsia"/>
          <w:szCs w:val="20"/>
          <w:lang w:eastAsia="zh-CN"/>
        </w:rPr>
        <w:t>utilized</w:t>
      </w:r>
      <w:r w:rsidR="00793DA1">
        <w:rPr>
          <w:rFonts w:eastAsiaTheme="minorEastAsia" w:hint="eastAsia"/>
          <w:szCs w:val="20"/>
          <w:lang w:eastAsia="zh-CN"/>
        </w:rPr>
        <w:t xml:space="preserve"> more </w:t>
      </w:r>
      <w:r w:rsidR="00793DA1">
        <w:rPr>
          <w:rFonts w:eastAsiaTheme="minorEastAsia"/>
          <w:szCs w:val="20"/>
          <w:lang w:eastAsia="zh-CN"/>
        </w:rPr>
        <w:t>efficiently</w:t>
      </w:r>
      <w:r w:rsidR="00793DA1">
        <w:rPr>
          <w:rFonts w:eastAsiaTheme="minorEastAsia" w:hint="eastAsia"/>
          <w:szCs w:val="20"/>
          <w:lang w:eastAsia="zh-CN"/>
        </w:rPr>
        <w:t xml:space="preserve">. </w:t>
      </w:r>
      <w:r w:rsidR="0004376A">
        <w:rPr>
          <w:rFonts w:eastAsiaTheme="minorEastAsia" w:hint="eastAsia"/>
          <w:szCs w:val="20"/>
          <w:lang w:eastAsia="zh-CN"/>
        </w:rPr>
        <w:t xml:space="preserve">Considering that SFN scheme can increase reliability of PUCCH and has its own use case, </w:t>
      </w:r>
      <w:r w:rsidR="0004376A">
        <w:rPr>
          <w:rFonts w:eastAsiaTheme="minorEastAsia" w:hint="eastAsia"/>
          <w:bCs/>
          <w:szCs w:val="20"/>
          <w:lang w:eastAsia="zh-CN"/>
        </w:rPr>
        <w:t>it should</w:t>
      </w:r>
      <w:r w:rsidR="00FF50E5">
        <w:rPr>
          <w:rFonts w:eastAsiaTheme="minorEastAsia" w:hint="eastAsia"/>
          <w:bCs/>
          <w:szCs w:val="20"/>
          <w:lang w:eastAsia="zh-CN"/>
        </w:rPr>
        <w:t xml:space="preserve"> be supported in </w:t>
      </w:r>
      <w:proofErr w:type="spellStart"/>
      <w:r w:rsidR="00FF50E5">
        <w:rPr>
          <w:rFonts w:eastAsiaTheme="minorEastAsia" w:hint="eastAsia"/>
          <w:bCs/>
          <w:szCs w:val="20"/>
          <w:lang w:eastAsia="zh-CN"/>
        </w:rPr>
        <w:t>STxMP</w:t>
      </w:r>
      <w:proofErr w:type="spellEnd"/>
      <w:r w:rsidR="00FF50E5">
        <w:rPr>
          <w:rFonts w:eastAsiaTheme="minorEastAsia" w:hint="eastAsia"/>
          <w:bCs/>
          <w:szCs w:val="20"/>
          <w:lang w:eastAsia="zh-CN"/>
        </w:rPr>
        <w:t xml:space="preserve"> PU</w:t>
      </w:r>
      <w:r w:rsidR="00793DA1">
        <w:rPr>
          <w:rFonts w:eastAsiaTheme="minorEastAsia" w:hint="eastAsia"/>
          <w:bCs/>
          <w:szCs w:val="20"/>
          <w:lang w:eastAsia="zh-CN"/>
        </w:rPr>
        <w:t>C</w:t>
      </w:r>
      <w:r w:rsidR="00FF50E5">
        <w:rPr>
          <w:rFonts w:eastAsiaTheme="minorEastAsia" w:hint="eastAsia"/>
          <w:bCs/>
          <w:szCs w:val="20"/>
          <w:lang w:eastAsia="zh-CN"/>
        </w:rPr>
        <w:t>CH transmission.</w:t>
      </w:r>
    </w:p>
    <w:p w14:paraId="76B80741" w14:textId="0B43F551" w:rsidR="00525422" w:rsidRPr="005126A7" w:rsidRDefault="00525422" w:rsidP="005126A7">
      <w:pPr>
        <w:overflowPunct w:val="0"/>
        <w:autoSpaceDE w:val="0"/>
        <w:autoSpaceDN w:val="0"/>
        <w:adjustRightInd w:val="0"/>
        <w:snapToGrid w:val="0"/>
        <w:spacing w:beforeLines="50" w:before="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546638">
        <w:rPr>
          <w:rFonts w:eastAsiaTheme="minorEastAsia" w:hint="eastAsia"/>
          <w:b/>
          <w:color w:val="000000"/>
          <w:szCs w:val="20"/>
          <w:lang w:val="en-GB" w:eastAsia="zh-CN"/>
        </w:rPr>
        <w:t>1</w:t>
      </w:r>
      <w:r w:rsidR="00B424F1">
        <w:rPr>
          <w:rFonts w:eastAsiaTheme="minorEastAsia" w:hint="eastAsia"/>
          <w:b/>
          <w:color w:val="000000"/>
          <w:szCs w:val="20"/>
          <w:lang w:val="en-GB" w:eastAsia="zh-CN"/>
        </w:rPr>
        <w:t>5</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w:t>
      </w:r>
      <w:r w:rsidR="0050196F" w:rsidRPr="005126A7">
        <w:rPr>
          <w:rFonts w:eastAsiaTheme="minorEastAsia" w:hint="eastAsia"/>
          <w:b/>
          <w:szCs w:val="20"/>
          <w:lang w:val="x-none" w:eastAsia="zh-CN"/>
        </w:rPr>
        <w:t>C</w:t>
      </w:r>
      <w:r w:rsidRPr="005126A7">
        <w:rPr>
          <w:rFonts w:eastAsiaTheme="minorEastAsia"/>
          <w:b/>
          <w:szCs w:val="20"/>
          <w:lang w:val="x-none" w:eastAsia="zh-CN"/>
        </w:rPr>
        <w:t>CH+PU</w:t>
      </w:r>
      <w:r w:rsidR="0050196F" w:rsidRPr="005126A7">
        <w:rPr>
          <w:rFonts w:eastAsiaTheme="minorEastAsia" w:hint="eastAsia"/>
          <w:b/>
          <w:szCs w:val="20"/>
          <w:lang w:val="x-none" w:eastAsia="zh-CN"/>
        </w:rPr>
        <w:t>C</w:t>
      </w:r>
      <w:r w:rsidRPr="005126A7">
        <w:rPr>
          <w:rFonts w:eastAsiaTheme="minorEastAsia"/>
          <w:b/>
          <w:szCs w:val="20"/>
          <w:lang w:val="x-none" w:eastAsia="zh-CN"/>
        </w:rPr>
        <w:t>CH transmission</w:t>
      </w:r>
      <w:r w:rsidRPr="005126A7">
        <w:rPr>
          <w:rFonts w:eastAsiaTheme="minorEastAsia" w:hint="eastAsia"/>
          <w:b/>
          <w:szCs w:val="20"/>
          <w:lang w:val="x-none" w:eastAsia="zh-CN"/>
        </w:rPr>
        <w:t xml:space="preserve">, the following schemes </w:t>
      </w:r>
      <w:r w:rsidR="00B75983" w:rsidRPr="005126A7">
        <w:rPr>
          <w:rFonts w:eastAsiaTheme="minorEastAsia" w:hint="eastAsia"/>
          <w:b/>
          <w:szCs w:val="20"/>
          <w:lang w:val="x-none" w:eastAsia="zh-CN"/>
        </w:rPr>
        <w:t>should</w:t>
      </w:r>
      <w:r w:rsidRPr="005126A7">
        <w:rPr>
          <w:rFonts w:eastAsiaTheme="minorEastAsia" w:hint="eastAsia"/>
          <w:b/>
          <w:szCs w:val="20"/>
          <w:lang w:val="x-none" w:eastAsia="zh-CN"/>
        </w:rPr>
        <w:t xml:space="preserve"> be supported: </w:t>
      </w:r>
    </w:p>
    <w:p w14:paraId="1A2EF621" w14:textId="77777777" w:rsidR="00525422" w:rsidRPr="005126A7" w:rsidRDefault="00525422" w:rsidP="00525422">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304352C8" w14:textId="77777777" w:rsidR="00D953C1" w:rsidRPr="005126A7" w:rsidRDefault="00AC0F7E" w:rsidP="00D953C1">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eastAsia="zh-CN"/>
        </w:rPr>
        <w:t>D</w:t>
      </w:r>
      <w:r w:rsidRPr="005126A7">
        <w:rPr>
          <w:rFonts w:eastAsiaTheme="minorEastAsia"/>
          <w:b/>
          <w:szCs w:val="20"/>
          <w:lang w:eastAsia="zh-CN"/>
        </w:rPr>
        <w:t>ifferent frequency domain parts of one PUCCH resource are transmitted by different UE panels</w:t>
      </w:r>
      <w:r w:rsidRPr="005126A7">
        <w:rPr>
          <w:rFonts w:eastAsiaTheme="minorEastAsia" w:hint="eastAsia"/>
          <w:b/>
          <w:szCs w:val="20"/>
          <w:lang w:eastAsia="zh-CN"/>
        </w:rPr>
        <w:t>.</w:t>
      </w:r>
    </w:p>
    <w:p w14:paraId="61D92704" w14:textId="263BEE7C" w:rsidR="00F24D20" w:rsidRPr="005126A7" w:rsidRDefault="00076819" w:rsidP="00D953C1">
      <w:pPr>
        <w:numPr>
          <w:ilvl w:val="2"/>
          <w:numId w:val="24"/>
        </w:numPr>
        <w:spacing w:beforeLines="50" w:before="120" w:afterLines="50" w:after="120"/>
        <w:jc w:val="both"/>
        <w:rPr>
          <w:rFonts w:eastAsiaTheme="minorEastAsia"/>
          <w:b/>
          <w:szCs w:val="20"/>
          <w:lang w:val="x-none" w:eastAsia="zh-CN"/>
        </w:rPr>
      </w:pPr>
      <w:r>
        <w:rPr>
          <w:rFonts w:eastAsiaTheme="minorEastAsia" w:hint="eastAsia"/>
          <w:b/>
          <w:szCs w:val="20"/>
          <w:lang w:eastAsia="zh-CN"/>
        </w:rPr>
        <w:t>PUCCH resource</w:t>
      </w:r>
      <w:r w:rsidR="00F24D20" w:rsidRPr="005126A7">
        <w:rPr>
          <w:rFonts w:eastAsiaTheme="minorEastAsia" w:hint="eastAsia"/>
          <w:b/>
          <w:szCs w:val="20"/>
          <w:lang w:eastAsia="zh-CN"/>
        </w:rPr>
        <w:t xml:space="preserve"> with more than one PRB </w:t>
      </w:r>
      <w:r>
        <w:rPr>
          <w:rFonts w:eastAsiaTheme="minorEastAsia" w:hint="eastAsia"/>
          <w:b/>
          <w:szCs w:val="20"/>
          <w:lang w:eastAsia="zh-CN"/>
        </w:rPr>
        <w:t>is</w:t>
      </w:r>
      <w:r w:rsidR="00F24D20" w:rsidRPr="005126A7">
        <w:rPr>
          <w:rFonts w:eastAsiaTheme="minorEastAsia" w:hint="eastAsia"/>
          <w:b/>
          <w:szCs w:val="20"/>
          <w:lang w:eastAsia="zh-CN"/>
        </w:rPr>
        <w:t xml:space="preserve"> supported.</w:t>
      </w:r>
    </w:p>
    <w:p w14:paraId="16A50078" w14:textId="0DA7AC23" w:rsidR="00525422" w:rsidRPr="005126A7" w:rsidRDefault="00525422" w:rsidP="00525422">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p>
    <w:p w14:paraId="10461066" w14:textId="77777777" w:rsidR="003B671C" w:rsidRPr="005126A7" w:rsidRDefault="003B671C" w:rsidP="00F24D2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w:t>
      </w:r>
      <w:r w:rsidRPr="005126A7">
        <w:rPr>
          <w:rFonts w:eastAsiaTheme="minorEastAsia"/>
          <w:b/>
          <w:szCs w:val="20"/>
          <w:lang w:val="x-none" w:eastAsia="zh-CN"/>
        </w:rPr>
        <w:t xml:space="preserve">wo </w:t>
      </w:r>
      <w:r w:rsidRPr="005126A7">
        <w:rPr>
          <w:rFonts w:eastAsiaTheme="minorEastAsia" w:hint="eastAsia"/>
          <w:b/>
          <w:szCs w:val="20"/>
          <w:lang w:val="x-none" w:eastAsia="zh-CN"/>
        </w:rPr>
        <w:t xml:space="preserve">or more </w:t>
      </w:r>
      <w:r w:rsidRPr="005126A7">
        <w:rPr>
          <w:rFonts w:eastAsiaTheme="minorEastAsia"/>
          <w:b/>
          <w:szCs w:val="20"/>
          <w:lang w:val="x-none" w:eastAsia="zh-CN"/>
        </w:rPr>
        <w:t>FDM-</w:t>
      </w:r>
      <w:proofErr w:type="spellStart"/>
      <w:r w:rsidRPr="005126A7">
        <w:rPr>
          <w:rFonts w:eastAsiaTheme="minorEastAsia"/>
          <w:b/>
          <w:szCs w:val="20"/>
          <w:lang w:val="x-none" w:eastAsia="zh-CN"/>
        </w:rPr>
        <w:t>ed</w:t>
      </w:r>
      <w:proofErr w:type="spellEnd"/>
      <w:r w:rsidRPr="005126A7">
        <w:rPr>
          <w:rFonts w:eastAsiaTheme="minorEastAsia"/>
          <w:b/>
          <w:szCs w:val="20"/>
          <w:lang w:val="x-none" w:eastAsia="zh-CN"/>
        </w:rPr>
        <w:t xml:space="preserve"> PUCCH transmission occasion</w:t>
      </w:r>
      <w:r w:rsidRPr="005126A7">
        <w:rPr>
          <w:rFonts w:eastAsiaTheme="minorEastAsia" w:hint="eastAsia"/>
          <w:b/>
          <w:szCs w:val="20"/>
          <w:lang w:val="x-none" w:eastAsia="zh-CN"/>
        </w:rPr>
        <w:t>s</w:t>
      </w:r>
      <w:r w:rsidRPr="005126A7">
        <w:rPr>
          <w:rFonts w:eastAsiaTheme="minorEastAsia"/>
          <w:b/>
          <w:szCs w:val="20"/>
          <w:lang w:val="x-none" w:eastAsia="zh-CN"/>
        </w:rPr>
        <w:t xml:space="preserve"> of the same UCI are transmitted from two UE panels</w:t>
      </w:r>
      <w:r w:rsidRPr="005126A7">
        <w:rPr>
          <w:rFonts w:eastAsiaTheme="minorEastAsia" w:hint="eastAsia"/>
          <w:b/>
          <w:szCs w:val="20"/>
          <w:lang w:val="x-none" w:eastAsia="zh-CN"/>
        </w:rPr>
        <w:t xml:space="preserve">. </w:t>
      </w:r>
    </w:p>
    <w:p w14:paraId="71905353" w14:textId="6AEFCFE6" w:rsidR="00F24D20" w:rsidRPr="005126A7" w:rsidRDefault="00F24D20" w:rsidP="00F24D2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 same PUCCH resource is used in all transmission occasions.</w:t>
      </w:r>
    </w:p>
    <w:p w14:paraId="74836C9D" w14:textId="13439185" w:rsidR="00525422" w:rsidRPr="005126A7" w:rsidRDefault="00525422" w:rsidP="00525422">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lastRenderedPageBreak/>
        <w:t>SFN scheme</w:t>
      </w:r>
    </w:p>
    <w:p w14:paraId="0D1B377C" w14:textId="2DAB097E" w:rsidR="003B671C" w:rsidRPr="005126A7" w:rsidRDefault="003B671C" w:rsidP="003B671C">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w:t>
      </w:r>
      <w:r w:rsidRPr="005126A7">
        <w:rPr>
          <w:rFonts w:eastAsiaTheme="minorEastAsia"/>
          <w:b/>
          <w:szCs w:val="20"/>
          <w:lang w:val="x-none" w:eastAsia="zh-CN"/>
        </w:rPr>
        <w:t xml:space="preserve"> same PUCCH/PUCCH-DMRS is transmitted from two UE panels with two TCI states</w:t>
      </w:r>
      <w:r w:rsidRPr="005126A7">
        <w:rPr>
          <w:rFonts w:eastAsiaTheme="minorEastAsia" w:hint="eastAsia"/>
          <w:b/>
          <w:szCs w:val="20"/>
          <w:lang w:val="x-none" w:eastAsia="zh-CN"/>
        </w:rPr>
        <w:t>.</w:t>
      </w:r>
    </w:p>
    <w:p w14:paraId="33BD91E8" w14:textId="74539F6C" w:rsidR="00E62BCD" w:rsidRPr="00004299" w:rsidRDefault="00E62BCD" w:rsidP="00E62BCD">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 xml:space="preserve">Transmission schemes for </w:t>
      </w:r>
      <w:r w:rsidR="005D530E" w:rsidRPr="00004299">
        <w:rPr>
          <w:rFonts w:ascii="Arial" w:eastAsiaTheme="minorEastAsia" w:hAnsi="Arial" w:cs="Arial"/>
          <w:sz w:val="24"/>
          <w:szCs w:val="24"/>
          <w:lang w:val="en-US" w:eastAsia="zh-CN"/>
        </w:rPr>
        <w:t>M</w:t>
      </w:r>
      <w:r w:rsidRPr="00004299">
        <w:rPr>
          <w:rFonts w:ascii="Arial" w:eastAsiaTheme="minorEastAsia" w:hAnsi="Arial" w:cs="Arial"/>
          <w:sz w:val="24"/>
          <w:szCs w:val="24"/>
          <w:lang w:val="en-US" w:eastAsia="zh-CN"/>
        </w:rPr>
        <w:t>-DCI framework</w:t>
      </w:r>
    </w:p>
    <w:p w14:paraId="0A8E27B6" w14:textId="0FF6C7D5" w:rsidR="00883929" w:rsidRDefault="009972E0" w:rsidP="00D51B10">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In RAN1#109-e, the following proposal related to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PUCCH + PUCCH in M-DCI framework was discussed:</w:t>
      </w:r>
    </w:p>
    <w:tbl>
      <w:tblPr>
        <w:tblStyle w:val="a7"/>
        <w:tblW w:w="0" w:type="auto"/>
        <w:tblLook w:val="04A0" w:firstRow="1" w:lastRow="0" w:firstColumn="1" w:lastColumn="0" w:noHBand="0" w:noVBand="1"/>
      </w:tblPr>
      <w:tblGrid>
        <w:gridCol w:w="9530"/>
      </w:tblGrid>
      <w:tr w:rsidR="009972E0" w14:paraId="39EB450F" w14:textId="77777777" w:rsidTr="009972E0">
        <w:tc>
          <w:tcPr>
            <w:tcW w:w="9530" w:type="dxa"/>
          </w:tcPr>
          <w:p w14:paraId="3393EA40" w14:textId="03155D8A" w:rsidR="009972E0" w:rsidRPr="00900A66" w:rsidRDefault="009972E0" w:rsidP="00900A66">
            <w:pPr>
              <w:snapToGrid w:val="0"/>
              <w:rPr>
                <w:color w:val="000000" w:themeColor="text1"/>
                <w:szCs w:val="20"/>
              </w:rPr>
            </w:pPr>
            <w:r w:rsidRPr="00246EF1">
              <w:rPr>
                <w:rFonts w:eastAsia="宋体"/>
                <w:b/>
                <w:bCs/>
                <w:color w:val="000000"/>
                <w:szCs w:val="20"/>
                <w:lang w:eastAsia="zh-CN"/>
              </w:rPr>
              <w:t>Proposal 3.2</w:t>
            </w:r>
            <w:r w:rsidRPr="00246EF1">
              <w:rPr>
                <w:rFonts w:eastAsia="宋体"/>
                <w:color w:val="000000"/>
                <w:szCs w:val="20"/>
                <w:lang w:eastAsia="zh-CN"/>
              </w:rPr>
              <w:t xml:space="preserve">: </w:t>
            </w:r>
            <w:r w:rsidRPr="00900A66">
              <w:rPr>
                <w:color w:val="000000" w:themeColor="text1"/>
                <w:szCs w:val="20"/>
              </w:rPr>
              <w:t xml:space="preserve">For multi-DCI-based </w:t>
            </w:r>
            <w:proofErr w:type="spellStart"/>
            <w:r w:rsidRPr="00900A66">
              <w:rPr>
                <w:color w:val="000000" w:themeColor="text1"/>
                <w:szCs w:val="20"/>
              </w:rPr>
              <w:t>mTRP</w:t>
            </w:r>
            <w:proofErr w:type="spellEnd"/>
            <w:r w:rsidRPr="00900A66">
              <w:rPr>
                <w:color w:val="000000" w:themeColor="text1"/>
                <w:szCs w:val="20"/>
              </w:rPr>
              <w:t xml:space="preserve"> system, study to</w:t>
            </w:r>
            <w:r w:rsidR="00727016" w:rsidRPr="00900A66">
              <w:rPr>
                <w:rFonts w:hint="eastAsia"/>
                <w:color w:val="000000" w:themeColor="text1"/>
                <w:szCs w:val="20"/>
              </w:rPr>
              <w:t xml:space="preserve"> </w:t>
            </w:r>
            <w:r w:rsidRPr="00900A66">
              <w:rPr>
                <w:color w:val="000000" w:themeColor="text1"/>
                <w:szCs w:val="20"/>
              </w:rPr>
              <w:t xml:space="preserve">support transmitting two PUCCH resources to </w:t>
            </w:r>
          </w:p>
          <w:p w14:paraId="4C8E727D" w14:textId="77777777" w:rsidR="009972E0" w:rsidRPr="00900A66" w:rsidRDefault="009972E0" w:rsidP="00900A66">
            <w:pPr>
              <w:snapToGrid w:val="0"/>
              <w:rPr>
                <w:color w:val="000000" w:themeColor="text1"/>
                <w:szCs w:val="20"/>
              </w:rPr>
            </w:pPr>
            <w:r w:rsidRPr="00900A66">
              <w:rPr>
                <w:color w:val="000000" w:themeColor="text1"/>
                <w:szCs w:val="20"/>
              </w:rPr>
              <w:t xml:space="preserve">different TRPs with different UE panels that are fully or partially overlapping in time domain: </w:t>
            </w:r>
          </w:p>
          <w:p w14:paraId="7B9A95CE" w14:textId="0A9B4551" w:rsidR="009972E0" w:rsidRPr="00246EF1" w:rsidRDefault="009972E0" w:rsidP="00900A66">
            <w:pPr>
              <w:rPr>
                <w:rFonts w:eastAsia="宋体"/>
                <w:szCs w:val="20"/>
                <w:lang w:eastAsia="zh-CN"/>
              </w:rPr>
            </w:pPr>
            <w:r w:rsidRPr="00246EF1">
              <w:rPr>
                <w:rFonts w:eastAsia="宋体"/>
                <w:color w:val="000000"/>
                <w:szCs w:val="20"/>
                <w:lang w:eastAsia="zh-CN"/>
              </w:rPr>
              <w:t xml:space="preserve">− Study which overlapping type(s) of fully/partially in time domain and fully/partially/non-overlapping in frequency domain are supported for PUCCH+PUCCH. </w:t>
            </w:r>
          </w:p>
          <w:p w14:paraId="7471F16D" w14:textId="77777777" w:rsidR="009972E0" w:rsidRPr="00246EF1" w:rsidRDefault="009972E0" w:rsidP="00900A66">
            <w:pPr>
              <w:rPr>
                <w:rFonts w:eastAsia="宋体"/>
                <w:szCs w:val="20"/>
                <w:lang w:eastAsia="zh-CN"/>
              </w:rPr>
            </w:pPr>
            <w:r w:rsidRPr="00246EF1">
              <w:rPr>
                <w:rFonts w:eastAsia="宋体"/>
                <w:color w:val="000000"/>
                <w:szCs w:val="20"/>
                <w:lang w:eastAsia="zh-CN"/>
              </w:rPr>
              <w:t xml:space="preserve">● The study shall take into the UE implementation and RF considerations. </w:t>
            </w:r>
          </w:p>
          <w:p w14:paraId="5247CA86" w14:textId="77777777" w:rsidR="009972E0" w:rsidRPr="00246EF1" w:rsidRDefault="009972E0" w:rsidP="00900A66">
            <w:pPr>
              <w:rPr>
                <w:rFonts w:eastAsia="宋体"/>
                <w:szCs w:val="20"/>
                <w:lang w:eastAsia="zh-CN"/>
              </w:rPr>
            </w:pPr>
            <w:r w:rsidRPr="00246EF1">
              <w:rPr>
                <w:rFonts w:eastAsia="宋体"/>
                <w:color w:val="000000"/>
                <w:szCs w:val="20"/>
                <w:lang w:eastAsia="zh-CN"/>
              </w:rPr>
              <w:t xml:space="preserve">● Study the conditions required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of PUCCH+PUCCH. </w:t>
            </w:r>
          </w:p>
          <w:p w14:paraId="298ED421" w14:textId="01BEDD31" w:rsidR="009972E0" w:rsidRPr="00246EF1" w:rsidRDefault="009972E0" w:rsidP="00900A66">
            <w:pPr>
              <w:rPr>
                <w:rFonts w:eastAsia="宋体"/>
                <w:szCs w:val="20"/>
                <w:lang w:eastAsia="zh-CN"/>
              </w:rPr>
            </w:pPr>
            <w:r w:rsidRPr="00246EF1">
              <w:rPr>
                <w:rFonts w:eastAsia="宋体"/>
                <w:color w:val="000000"/>
                <w:szCs w:val="20"/>
                <w:lang w:eastAsia="zh-CN"/>
              </w:rPr>
              <w:t xml:space="preserve">− Study which one(s) of PUCCH formats can support the PUCCH+PUCCH. </w:t>
            </w:r>
          </w:p>
          <w:p w14:paraId="6E01A278" w14:textId="40B9E6AC" w:rsidR="009972E0" w:rsidRPr="00246EF1" w:rsidRDefault="009972E0" w:rsidP="00900A66">
            <w:pPr>
              <w:rPr>
                <w:rFonts w:eastAsia="宋体"/>
                <w:szCs w:val="20"/>
                <w:lang w:eastAsia="zh-CN"/>
              </w:rPr>
            </w:pPr>
            <w:r w:rsidRPr="00246EF1">
              <w:rPr>
                <w:rFonts w:eastAsia="宋体"/>
                <w:color w:val="000000"/>
                <w:szCs w:val="20"/>
                <w:lang w:eastAsia="zh-CN"/>
              </w:rPr>
              <w:t xml:space="preserve">− Study the enhancement of UCI multiplexing/dropping rule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in multi-DCI 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system if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is supported. </w:t>
            </w:r>
          </w:p>
          <w:p w14:paraId="025CB729" w14:textId="474EEFE7" w:rsidR="009972E0" w:rsidRPr="009972E0" w:rsidRDefault="009972E0" w:rsidP="00900A66">
            <w:pPr>
              <w:rPr>
                <w:rFonts w:ascii="宋体" w:eastAsia="宋体" w:hAnsi="宋体" w:cs="宋体"/>
                <w:sz w:val="24"/>
                <w:lang w:eastAsia="zh-CN"/>
              </w:rPr>
            </w:pPr>
            <w:r w:rsidRPr="00246EF1">
              <w:rPr>
                <w:rFonts w:eastAsia="宋体"/>
                <w:color w:val="000000"/>
                <w:szCs w:val="20"/>
                <w:lang w:eastAsia="zh-CN"/>
              </w:rPr>
              <w:t>● FFS: whether/how to support UCI multiplexing/dropping for time-domain overlapped PUCCH and PUSCH transmitted from different panels.</w:t>
            </w:r>
          </w:p>
        </w:tc>
      </w:tr>
    </w:tbl>
    <w:p w14:paraId="095CDE78" w14:textId="624E24A4" w:rsidR="009972E0" w:rsidRDefault="0073310A" w:rsidP="00D51B10">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In M-DCI framework, two PUCCH resources are scheduled by two TRPs independently. Similar to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PUSCH+PUSCH transmission, all possible overlapping types can be supported. Two PUCCH resources are fully/partially overlapping in time domain, and fully/partially/non-overlapping in frequency domain.</w:t>
      </w:r>
      <w:r w:rsidR="00802757">
        <w:rPr>
          <w:rFonts w:eastAsiaTheme="minorEastAsia" w:hint="eastAsia"/>
          <w:szCs w:val="20"/>
          <w:lang w:val="x-none" w:eastAsia="zh-CN"/>
        </w:rPr>
        <w:t xml:space="preserve"> Therefore, there is no need to make restrictions on PUCCH formats, and all PUCCH formats can be considered in M-DCI framework.</w:t>
      </w:r>
    </w:p>
    <w:p w14:paraId="5FB98F41" w14:textId="02B33817" w:rsidR="00150A36" w:rsidRPr="005126A7" w:rsidRDefault="00150A36"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4F6162">
        <w:rPr>
          <w:rFonts w:eastAsiaTheme="minorEastAsia" w:hint="eastAsia"/>
          <w:b/>
          <w:color w:val="000000"/>
          <w:szCs w:val="20"/>
          <w:lang w:val="en-GB" w:eastAsia="zh-CN"/>
        </w:rPr>
        <w:t>1</w:t>
      </w:r>
      <w:r w:rsidR="00B424F1">
        <w:rPr>
          <w:rFonts w:eastAsiaTheme="minorEastAsia" w:hint="eastAsia"/>
          <w:b/>
          <w:color w:val="000000"/>
          <w:szCs w:val="20"/>
          <w:lang w:val="en-GB" w:eastAsia="zh-CN"/>
        </w:rPr>
        <w:t>6</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PUCCH+PUCCH transmission:</w:t>
      </w:r>
    </w:p>
    <w:p w14:paraId="6CB9A5B9" w14:textId="77777777" w:rsidR="00150A36" w:rsidRPr="005126A7" w:rsidRDefault="00150A36" w:rsidP="00150A36">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621D568D" w14:textId="3D72EAAA" w:rsidR="00150A36" w:rsidRPr="005126A7" w:rsidRDefault="00150A36" w:rsidP="005126A7">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0A96263F" w14:textId="53E8AFBD" w:rsidR="00883929" w:rsidRDefault="00E23CA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M-DCI based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transmission, both PUSCH and PUCCH can be scheduled by</w:t>
      </w:r>
      <w:r w:rsidR="0089392B">
        <w:rPr>
          <w:rFonts w:eastAsiaTheme="minorEastAsia" w:hint="eastAsia"/>
          <w:szCs w:val="20"/>
          <w:lang w:eastAsia="zh-CN"/>
        </w:rPr>
        <w:t xml:space="preserve"> two</w:t>
      </w:r>
      <w:r>
        <w:rPr>
          <w:rFonts w:eastAsiaTheme="minorEastAsia" w:hint="eastAsia"/>
          <w:szCs w:val="20"/>
          <w:lang w:eastAsia="zh-CN"/>
        </w:rPr>
        <w:t xml:space="preserve"> TRPs independently.</w:t>
      </w:r>
      <w:r w:rsidR="0089392B">
        <w:rPr>
          <w:rFonts w:eastAsiaTheme="minorEastAsia" w:hint="eastAsia"/>
          <w:szCs w:val="20"/>
          <w:lang w:eastAsia="zh-CN"/>
        </w:rPr>
        <w:t xml:space="preserve"> </w:t>
      </w:r>
      <w:r w:rsidR="00526CCA">
        <w:rPr>
          <w:rFonts w:eastAsiaTheme="minorEastAsia"/>
          <w:lang w:eastAsia="zh-CN"/>
        </w:rPr>
        <w:fldChar w:fldCharType="begin"/>
      </w:r>
      <w:r w:rsidR="00526CCA">
        <w:rPr>
          <w:rFonts w:eastAsiaTheme="minorEastAsia"/>
          <w:szCs w:val="20"/>
          <w:lang w:eastAsia="zh-CN"/>
        </w:rPr>
        <w:instrText xml:space="preserve"> </w:instrText>
      </w:r>
      <w:r w:rsidR="00526CCA">
        <w:rPr>
          <w:rFonts w:eastAsiaTheme="minorEastAsia" w:hint="eastAsia"/>
          <w:szCs w:val="20"/>
          <w:lang w:eastAsia="zh-CN"/>
        </w:rPr>
        <w:instrText>REF _Ref111214651 \h</w:instrText>
      </w:r>
      <w:r w:rsidR="00526CCA">
        <w:rPr>
          <w:rFonts w:eastAsiaTheme="minorEastAsia"/>
          <w:szCs w:val="20"/>
          <w:lang w:eastAsia="zh-CN"/>
        </w:rPr>
        <w:instrText xml:space="preserve"> </w:instrText>
      </w:r>
      <w:r w:rsidR="00526CCA">
        <w:rPr>
          <w:rFonts w:eastAsiaTheme="minorEastAsia"/>
          <w:lang w:eastAsia="zh-CN"/>
        </w:rPr>
      </w:r>
      <w:r w:rsidR="00526CCA">
        <w:rPr>
          <w:rFonts w:eastAsiaTheme="minorEastAsia"/>
          <w:lang w:eastAsia="zh-CN"/>
        </w:rPr>
        <w:fldChar w:fldCharType="separate"/>
      </w:r>
      <w:r w:rsidR="00526CCA" w:rsidRPr="00526CCA">
        <w:rPr>
          <w:rFonts w:eastAsiaTheme="minorEastAsia"/>
          <w:lang w:eastAsia="zh-CN"/>
        </w:rPr>
        <w:t>Figure 1</w:t>
      </w:r>
      <w:r w:rsidR="00526CCA">
        <w:rPr>
          <w:rFonts w:eastAsiaTheme="minorEastAsia"/>
          <w:lang w:eastAsia="zh-CN"/>
        </w:rPr>
        <w:fldChar w:fldCharType="end"/>
      </w:r>
      <w:r w:rsidR="00526CCA">
        <w:rPr>
          <w:rFonts w:eastAsiaTheme="minorEastAsia" w:hint="eastAsia"/>
          <w:lang w:eastAsia="zh-CN"/>
        </w:rPr>
        <w:t xml:space="preserve"> </w:t>
      </w:r>
      <w:r w:rsidR="008029B7">
        <w:rPr>
          <w:rFonts w:eastAsiaTheme="minorEastAsia" w:hint="eastAsia"/>
          <w:lang w:eastAsia="zh-CN"/>
        </w:rPr>
        <w:t xml:space="preserve">shows two examples of </w:t>
      </w:r>
      <w:proofErr w:type="spellStart"/>
      <w:r w:rsidR="008029B7">
        <w:rPr>
          <w:rFonts w:eastAsiaTheme="minorEastAsia" w:hint="eastAsia"/>
          <w:lang w:eastAsia="zh-CN"/>
        </w:rPr>
        <w:t>STxMP</w:t>
      </w:r>
      <w:proofErr w:type="spellEnd"/>
      <w:r w:rsidR="008029B7">
        <w:rPr>
          <w:rFonts w:eastAsiaTheme="minorEastAsia" w:hint="eastAsia"/>
          <w:lang w:eastAsia="zh-CN"/>
        </w:rPr>
        <w:t xml:space="preserve"> PUCCH + PUSCH transmission. </w:t>
      </w:r>
      <w:r w:rsidR="00526CCA">
        <w:rPr>
          <w:rFonts w:eastAsiaTheme="minorEastAsia"/>
          <w:lang w:eastAsia="zh-CN"/>
        </w:rPr>
        <w:fldChar w:fldCharType="begin"/>
      </w:r>
      <w:r w:rsidR="00526CCA">
        <w:rPr>
          <w:rFonts w:eastAsiaTheme="minorEastAsia"/>
          <w:szCs w:val="20"/>
          <w:lang w:eastAsia="zh-CN"/>
        </w:rPr>
        <w:instrText xml:space="preserve"> </w:instrText>
      </w:r>
      <w:r w:rsidR="00526CCA">
        <w:rPr>
          <w:rFonts w:eastAsiaTheme="minorEastAsia" w:hint="eastAsia"/>
          <w:szCs w:val="20"/>
          <w:lang w:eastAsia="zh-CN"/>
        </w:rPr>
        <w:instrText>REF _Ref111214651 \h</w:instrText>
      </w:r>
      <w:r w:rsidR="00526CCA">
        <w:rPr>
          <w:rFonts w:eastAsiaTheme="minorEastAsia"/>
          <w:szCs w:val="20"/>
          <w:lang w:eastAsia="zh-CN"/>
        </w:rPr>
        <w:instrText xml:space="preserve"> </w:instrText>
      </w:r>
      <w:r w:rsidR="00526CCA">
        <w:rPr>
          <w:rFonts w:eastAsiaTheme="minorEastAsia"/>
          <w:lang w:eastAsia="zh-CN"/>
        </w:rPr>
      </w:r>
      <w:r w:rsidR="00526CCA">
        <w:rPr>
          <w:rFonts w:eastAsiaTheme="minorEastAsia"/>
          <w:lang w:eastAsia="zh-CN"/>
        </w:rPr>
        <w:fldChar w:fldCharType="separate"/>
      </w:r>
      <w:r w:rsidR="00526CCA" w:rsidRPr="00526CCA">
        <w:rPr>
          <w:rFonts w:eastAsiaTheme="minorEastAsia"/>
          <w:lang w:eastAsia="zh-CN"/>
        </w:rPr>
        <w:t>Figure 1</w:t>
      </w:r>
      <w:r w:rsidR="00526CCA">
        <w:rPr>
          <w:rFonts w:eastAsiaTheme="minorEastAsia"/>
          <w:lang w:eastAsia="zh-CN"/>
        </w:rPr>
        <w:fldChar w:fldCharType="end"/>
      </w:r>
      <w:r w:rsidR="0089392B">
        <w:rPr>
          <w:rFonts w:eastAsiaTheme="minorEastAsia" w:hint="eastAsia"/>
          <w:szCs w:val="20"/>
          <w:lang w:eastAsia="zh-CN"/>
        </w:rPr>
        <w:t xml:space="preserve"> shows a case that two PUCCHs and two PUSCHs would transmit in one slot, and they are overlapping at </w:t>
      </w:r>
      <w:r w:rsidR="008029B7">
        <w:rPr>
          <w:rFonts w:eastAsiaTheme="minorEastAsia" w:hint="eastAsia"/>
          <w:szCs w:val="20"/>
          <w:lang w:eastAsia="zh-CN"/>
        </w:rPr>
        <w:t>some</w:t>
      </w:r>
      <w:r w:rsidR="0089392B">
        <w:rPr>
          <w:rFonts w:eastAsiaTheme="minorEastAsia" w:hint="eastAsia"/>
          <w:szCs w:val="20"/>
          <w:lang w:eastAsia="zh-CN"/>
        </w:rPr>
        <w:t xml:space="preserve"> symbols.</w:t>
      </w:r>
      <w:r w:rsidR="004C3E3E">
        <w:rPr>
          <w:rFonts w:eastAsiaTheme="minorEastAsia" w:hint="eastAsia"/>
          <w:szCs w:val="20"/>
          <w:lang w:eastAsia="zh-CN"/>
        </w:rPr>
        <w:t xml:space="preserve"> According to current specification, UCI multiplexing </w:t>
      </w:r>
      <w:r w:rsidR="00727016">
        <w:rPr>
          <w:rFonts w:eastAsiaTheme="minorEastAsia" w:hint="eastAsia"/>
          <w:szCs w:val="20"/>
          <w:lang w:eastAsia="zh-CN"/>
        </w:rPr>
        <w:t>shall</w:t>
      </w:r>
      <w:r w:rsidR="004C3E3E">
        <w:rPr>
          <w:rFonts w:eastAsiaTheme="minorEastAsia" w:hint="eastAsia"/>
          <w:szCs w:val="20"/>
          <w:lang w:eastAsia="zh-CN"/>
        </w:rPr>
        <w:t xml:space="preserve"> be performed. In </w:t>
      </w:r>
      <w:proofErr w:type="spellStart"/>
      <w:r w:rsidR="004C3E3E">
        <w:rPr>
          <w:rFonts w:eastAsiaTheme="minorEastAsia" w:hint="eastAsia"/>
          <w:szCs w:val="20"/>
          <w:lang w:eastAsia="zh-CN"/>
        </w:rPr>
        <w:t>STxMP</w:t>
      </w:r>
      <w:proofErr w:type="spellEnd"/>
      <w:r w:rsidR="004C3E3E">
        <w:rPr>
          <w:rFonts w:eastAsiaTheme="minorEastAsia" w:hint="eastAsia"/>
          <w:szCs w:val="20"/>
          <w:lang w:eastAsia="zh-CN"/>
        </w:rPr>
        <w:t xml:space="preserve"> transmission, UCI multiplexing can be performed within each TRP/panel. F</w:t>
      </w:r>
      <w:r w:rsidR="004C3E3E">
        <w:rPr>
          <w:rFonts w:eastAsiaTheme="minorEastAsia"/>
          <w:szCs w:val="20"/>
          <w:lang w:eastAsia="zh-CN"/>
        </w:rPr>
        <w:t>o</w:t>
      </w:r>
      <w:r w:rsidR="004C3E3E">
        <w:rPr>
          <w:rFonts w:eastAsiaTheme="minorEastAsia" w:hint="eastAsia"/>
          <w:szCs w:val="20"/>
          <w:lang w:eastAsia="zh-CN"/>
        </w:rPr>
        <w:t xml:space="preserve">r example, UCI can be multiplexed on PUSCH </w:t>
      </w:r>
      <w:r w:rsidR="007E1DEB">
        <w:rPr>
          <w:rFonts w:eastAsiaTheme="minorEastAsia" w:hint="eastAsia"/>
          <w:szCs w:val="20"/>
          <w:lang w:eastAsia="zh-CN"/>
        </w:rPr>
        <w:t xml:space="preserve">which have the same TCI state or the same </w:t>
      </w:r>
      <w:proofErr w:type="spellStart"/>
      <w:r w:rsidR="007E1DEB" w:rsidRPr="00BF2F3A">
        <w:rPr>
          <w:rFonts w:eastAsiaTheme="minorEastAsia" w:hint="eastAsia"/>
          <w:i/>
          <w:szCs w:val="20"/>
          <w:lang w:eastAsia="zh-CN"/>
        </w:rPr>
        <w:t>CORESETPoolIndex</w:t>
      </w:r>
      <w:proofErr w:type="spellEnd"/>
      <w:r w:rsidR="006345E6">
        <w:rPr>
          <w:rFonts w:eastAsiaTheme="minorEastAsia" w:hint="eastAsia"/>
          <w:szCs w:val="20"/>
          <w:lang w:eastAsia="zh-CN"/>
        </w:rPr>
        <w:t xml:space="preserve"> </w:t>
      </w:r>
      <w:r w:rsidR="007E1DEB">
        <w:rPr>
          <w:rFonts w:eastAsiaTheme="minorEastAsia" w:hint="eastAsia"/>
          <w:szCs w:val="20"/>
          <w:lang w:eastAsia="zh-CN"/>
        </w:rPr>
        <w:t>value as the UCI.</w:t>
      </w:r>
    </w:p>
    <w:p w14:paraId="6C35A9B7" w14:textId="311858EB" w:rsidR="00150A36" w:rsidRPr="00150A36" w:rsidRDefault="00526CCA"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_Ref111214651 \h</w:instrText>
      </w:r>
      <w:r>
        <w:rPr>
          <w:rFonts w:eastAsiaTheme="minorEastAsia"/>
          <w:szCs w:val="20"/>
          <w:lang w:eastAsia="zh-CN"/>
        </w:rPr>
        <w:instrText xml:space="preserve"> </w:instrText>
      </w:r>
      <w:r>
        <w:rPr>
          <w:rFonts w:eastAsiaTheme="minorEastAsia"/>
          <w:lang w:eastAsia="zh-CN"/>
        </w:rPr>
      </w:r>
      <w:r>
        <w:rPr>
          <w:rFonts w:eastAsiaTheme="minorEastAsia"/>
          <w:lang w:eastAsia="zh-CN"/>
        </w:rPr>
        <w:fldChar w:fldCharType="separate"/>
      </w:r>
      <w:r w:rsidRPr="00526CCA">
        <w:rPr>
          <w:rFonts w:eastAsiaTheme="minorEastAsia"/>
          <w:lang w:eastAsia="zh-CN"/>
        </w:rPr>
        <w:t>Figure 1</w:t>
      </w:r>
      <w:r>
        <w:rPr>
          <w:rFonts w:eastAsiaTheme="minorEastAsia"/>
          <w:lang w:eastAsia="zh-CN"/>
        </w:rPr>
        <w:fldChar w:fldCharType="end"/>
      </w:r>
      <w:r w:rsidR="00150A36">
        <w:rPr>
          <w:rFonts w:eastAsiaTheme="minorEastAsia" w:hint="eastAsia"/>
          <w:szCs w:val="20"/>
          <w:lang w:eastAsia="zh-CN"/>
        </w:rPr>
        <w:t>b shows another case that two PUSCHs and one PUCCH would transmit in one slot, and they are overlapping at some symbols. After UCI multiplexing, TRP2 would transmit PUSCH, while TRP1 would transmit PUCCH. According to WID,</w:t>
      </w:r>
      <w:r w:rsidR="00150A36" w:rsidRPr="00150A36">
        <w:rPr>
          <w:rFonts w:eastAsiaTheme="minorEastAsia"/>
          <w:szCs w:val="20"/>
          <w:lang w:eastAsia="zh-CN"/>
        </w:rPr>
        <w:t xml:space="preserve"> only PUSCH+PUSCH</w:t>
      </w:r>
      <w:r w:rsidR="00150A36">
        <w:rPr>
          <w:rFonts w:eastAsiaTheme="minorEastAsia" w:hint="eastAsia"/>
          <w:szCs w:val="20"/>
          <w:lang w:eastAsia="zh-CN"/>
        </w:rPr>
        <w:t xml:space="preserve"> </w:t>
      </w:r>
      <w:r w:rsidR="00150A36" w:rsidRPr="00150A36">
        <w:rPr>
          <w:rFonts w:eastAsiaTheme="minorEastAsia"/>
          <w:szCs w:val="20"/>
          <w:lang w:eastAsia="zh-CN"/>
        </w:rPr>
        <w:t>or PUCCH+PUCCH</w:t>
      </w:r>
      <w:r w:rsidR="00150A36">
        <w:rPr>
          <w:rFonts w:eastAsiaTheme="minorEastAsia" w:hint="eastAsia"/>
          <w:szCs w:val="20"/>
          <w:lang w:eastAsia="zh-CN"/>
        </w:rPr>
        <w:t xml:space="preserve"> </w:t>
      </w:r>
      <w:r w:rsidR="00150A36">
        <w:rPr>
          <w:rFonts w:eastAsiaTheme="minorEastAsia"/>
          <w:szCs w:val="20"/>
          <w:lang w:eastAsia="zh-CN"/>
        </w:rPr>
        <w:t>are</w:t>
      </w:r>
      <w:r w:rsidR="00150A36">
        <w:rPr>
          <w:rFonts w:eastAsiaTheme="minorEastAsia" w:hint="eastAsia"/>
          <w:szCs w:val="20"/>
          <w:lang w:eastAsia="zh-CN"/>
        </w:rPr>
        <w:t xml:space="preserve"> supported. In order to avoid PUCCH+ PUSCH transmission, dropping rule </w:t>
      </w:r>
      <w:r w:rsidR="00727016">
        <w:rPr>
          <w:rFonts w:eastAsiaTheme="minorEastAsia" w:hint="eastAsia"/>
          <w:szCs w:val="20"/>
          <w:lang w:eastAsia="zh-CN"/>
        </w:rPr>
        <w:t>should</w:t>
      </w:r>
      <w:r w:rsidR="00150A36">
        <w:rPr>
          <w:rFonts w:eastAsiaTheme="minorEastAsia" w:hint="eastAsia"/>
          <w:szCs w:val="20"/>
          <w:lang w:eastAsia="zh-CN"/>
        </w:rPr>
        <w:t xml:space="preserve"> be studied. For example, PUCCH or PUSCH is dropped before or after UCI multiplexing.</w:t>
      </w:r>
    </w:p>
    <w:p w14:paraId="19C0A1E6" w14:textId="46620D4B" w:rsidR="0076621D" w:rsidRDefault="007E1DEB" w:rsidP="008029B7">
      <w:pPr>
        <w:overflowPunct w:val="0"/>
        <w:autoSpaceDE w:val="0"/>
        <w:autoSpaceDN w:val="0"/>
        <w:adjustRightInd w:val="0"/>
        <w:snapToGrid w:val="0"/>
        <w:spacing w:beforeLines="50" w:before="120"/>
        <w:jc w:val="center"/>
        <w:rPr>
          <w:rFonts w:eastAsiaTheme="minorEastAsia"/>
          <w:lang w:eastAsia="zh-CN"/>
        </w:rPr>
      </w:pPr>
      <w:r>
        <w:object w:dxaOrig="9070" w:dyaOrig="4006" w14:anchorId="526B4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8.65pt" o:ole="">
            <v:imagedata r:id="rId9" o:title=""/>
          </v:shape>
          <o:OLEObject Type="Embed" ProgID="Visio.Drawing.11" ShapeID="_x0000_i1025" DrawAspect="Content" ObjectID="_1726070020" r:id="rId10"/>
        </w:object>
      </w:r>
    </w:p>
    <w:p w14:paraId="1904F899" w14:textId="764653FD" w:rsidR="008029B7" w:rsidRPr="00526CCA" w:rsidRDefault="00526CCA" w:rsidP="00526CCA">
      <w:pPr>
        <w:pStyle w:val="a1"/>
        <w:jc w:val="center"/>
        <w:rPr>
          <w:rFonts w:eastAsiaTheme="minorEastAsia"/>
          <w:lang w:eastAsia="zh-CN"/>
        </w:rPr>
      </w:pPr>
      <w:bookmarkStart w:id="5" w:name="_Ref111214651"/>
      <w:r w:rsidRPr="00526CCA">
        <w:rPr>
          <w:rFonts w:eastAsiaTheme="minorEastAsia"/>
          <w:lang w:eastAsia="zh-CN"/>
        </w:rPr>
        <w:t xml:space="preserve">Figure </w:t>
      </w:r>
      <w:r w:rsidRPr="00526CCA">
        <w:rPr>
          <w:rFonts w:eastAsiaTheme="minorEastAsia"/>
          <w:lang w:eastAsia="zh-CN"/>
        </w:rPr>
        <w:fldChar w:fldCharType="begin"/>
      </w:r>
      <w:r w:rsidRPr="00526CCA">
        <w:rPr>
          <w:rFonts w:eastAsiaTheme="minorEastAsia"/>
          <w:lang w:eastAsia="zh-CN"/>
        </w:rPr>
        <w:instrText xml:space="preserve"> SEQ Figure \* ARABIC </w:instrText>
      </w:r>
      <w:r w:rsidRPr="00526CCA">
        <w:rPr>
          <w:rFonts w:eastAsiaTheme="minorEastAsia"/>
          <w:lang w:eastAsia="zh-CN"/>
        </w:rPr>
        <w:fldChar w:fldCharType="separate"/>
      </w:r>
      <w:r>
        <w:rPr>
          <w:rFonts w:eastAsiaTheme="minorEastAsia"/>
          <w:noProof/>
          <w:lang w:eastAsia="zh-CN"/>
        </w:rPr>
        <w:t>1</w:t>
      </w:r>
      <w:r w:rsidRPr="00526CCA">
        <w:rPr>
          <w:rFonts w:eastAsiaTheme="minorEastAsia"/>
          <w:lang w:eastAsia="zh-CN"/>
        </w:rPr>
        <w:fldChar w:fldCharType="end"/>
      </w:r>
      <w:bookmarkEnd w:id="5"/>
      <w:r w:rsidR="00F54E4F">
        <w:rPr>
          <w:rFonts w:eastAsiaTheme="minorEastAsia" w:hint="eastAsia"/>
          <w:lang w:eastAsia="zh-CN"/>
        </w:rPr>
        <w:t xml:space="preserve">: </w:t>
      </w:r>
      <w:r w:rsidR="008029B7">
        <w:rPr>
          <w:rFonts w:eastAsiaTheme="minorEastAsia" w:hint="eastAsia"/>
          <w:lang w:eastAsia="zh-CN"/>
        </w:rPr>
        <w:t xml:space="preserve">Two examples of </w:t>
      </w:r>
      <w:proofErr w:type="spellStart"/>
      <w:r w:rsidR="008029B7">
        <w:rPr>
          <w:rFonts w:eastAsiaTheme="minorEastAsia" w:hint="eastAsia"/>
          <w:lang w:eastAsia="zh-CN"/>
        </w:rPr>
        <w:t>STxMP</w:t>
      </w:r>
      <w:proofErr w:type="spellEnd"/>
      <w:r w:rsidR="008029B7">
        <w:rPr>
          <w:rFonts w:eastAsiaTheme="minorEastAsia" w:hint="eastAsia"/>
          <w:lang w:eastAsia="zh-CN"/>
        </w:rPr>
        <w:t xml:space="preserve"> PUCCH + PUSCH transmission</w:t>
      </w:r>
    </w:p>
    <w:p w14:paraId="6A7A5A39" w14:textId="5EF4269C" w:rsidR="0033675D" w:rsidRPr="005126A7" w:rsidRDefault="00150A36"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4F6162">
        <w:rPr>
          <w:rFonts w:eastAsiaTheme="minorEastAsia" w:hint="eastAsia"/>
          <w:b/>
          <w:color w:val="000000"/>
          <w:szCs w:val="20"/>
          <w:lang w:val="en-GB" w:eastAsia="zh-CN"/>
        </w:rPr>
        <w:t>1</w:t>
      </w:r>
      <w:r w:rsidR="00B424F1">
        <w:rPr>
          <w:rFonts w:eastAsiaTheme="minorEastAsia" w:hint="eastAsia"/>
          <w:b/>
          <w:color w:val="000000"/>
          <w:szCs w:val="20"/>
          <w:lang w:val="en-GB" w:eastAsia="zh-CN"/>
        </w:rPr>
        <w:t>7</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S</w:t>
      </w:r>
      <w:r w:rsidRPr="005126A7">
        <w:rPr>
          <w:rFonts w:eastAsiaTheme="minorEastAsia"/>
          <w:b/>
          <w:szCs w:val="20"/>
          <w:lang w:val="x-none" w:eastAsia="zh-CN"/>
        </w:rPr>
        <w:t>upport UCI multiplexing</w:t>
      </w:r>
      <w:r w:rsidR="00201267" w:rsidRPr="005126A7">
        <w:rPr>
          <w:rFonts w:eastAsiaTheme="minorEastAsia" w:hint="eastAsia"/>
          <w:b/>
          <w:szCs w:val="20"/>
          <w:lang w:val="x-none" w:eastAsia="zh-CN"/>
        </w:rPr>
        <w:t xml:space="preserve"> and PUCCH/</w:t>
      </w:r>
      <w:proofErr w:type="gramStart"/>
      <w:r w:rsidR="00201267" w:rsidRPr="005126A7">
        <w:rPr>
          <w:rFonts w:eastAsiaTheme="minorEastAsia" w:hint="eastAsia"/>
          <w:b/>
          <w:szCs w:val="20"/>
          <w:lang w:val="x-none" w:eastAsia="zh-CN"/>
        </w:rPr>
        <w:t xml:space="preserve">PUSCH </w:t>
      </w:r>
      <w:r w:rsidRPr="005126A7">
        <w:rPr>
          <w:rFonts w:eastAsiaTheme="minorEastAsia"/>
          <w:b/>
          <w:szCs w:val="20"/>
          <w:lang w:val="x-none" w:eastAsia="zh-CN"/>
        </w:rPr>
        <w:t>dropping</w:t>
      </w:r>
      <w:proofErr w:type="gramEnd"/>
      <w:r w:rsidRPr="005126A7">
        <w:rPr>
          <w:rFonts w:eastAsiaTheme="minorEastAsia"/>
          <w:b/>
          <w:szCs w:val="20"/>
          <w:lang w:val="x-none" w:eastAsia="zh-CN"/>
        </w:rPr>
        <w:t xml:space="preserve"> for time-domain overlapped PUCCH and PUSCH t</w:t>
      </w:r>
      <w:r w:rsidR="00201267" w:rsidRPr="005126A7">
        <w:rPr>
          <w:rFonts w:eastAsiaTheme="minorEastAsia" w:hint="eastAsia"/>
          <w:b/>
          <w:szCs w:val="20"/>
          <w:lang w:val="x-none" w:eastAsia="zh-CN"/>
        </w:rPr>
        <w:t>ransmission.</w:t>
      </w:r>
    </w:p>
    <w:p w14:paraId="546592C5" w14:textId="0B9574DC" w:rsidR="00201267" w:rsidRPr="005126A7" w:rsidRDefault="00201267" w:rsidP="0020126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and PUCCH/PUSCH dropping can be performed within channels with the same TCI states or the same </w:t>
      </w:r>
      <w:proofErr w:type="spellStart"/>
      <w:r w:rsidRPr="00A23903">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 xml:space="preserve"> value.</w:t>
      </w:r>
    </w:p>
    <w:p w14:paraId="51B2188F" w14:textId="02AE6F91" w:rsidR="004963D8" w:rsidRPr="005126A7" w:rsidRDefault="00201267" w:rsidP="008572BA">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lastRenderedPageBreak/>
        <w:t>PUCCH/PUSCH dropping can be performed before or after UCI multiplexing.</w:t>
      </w:r>
    </w:p>
    <w:p w14:paraId="7E7B3032" w14:textId="77FD5D7D" w:rsidR="00F94B78" w:rsidRDefault="00F94B78" w:rsidP="00383C80">
      <w:pPr>
        <w:pStyle w:val="1"/>
        <w:tabs>
          <w:tab w:val="clear" w:pos="567"/>
          <w:tab w:val="num" w:pos="3261"/>
        </w:tabs>
        <w:spacing w:after="120"/>
        <w:ind w:left="284" w:hanging="284"/>
        <w:rPr>
          <w:rFonts w:ascii="Arial" w:eastAsia="微软雅黑" w:hAnsi="Arial" w:cs="Arial"/>
          <w:szCs w:val="20"/>
          <w:lang w:eastAsia="zh-CN"/>
        </w:rPr>
      </w:pPr>
      <w:r w:rsidRPr="00AE2A27">
        <w:rPr>
          <w:rFonts w:ascii="Arial" w:eastAsia="微软雅黑" w:hAnsi="Arial" w:cs="Arial"/>
          <w:szCs w:val="20"/>
          <w:lang w:eastAsia="zh-CN"/>
        </w:rPr>
        <w:t>UL precoding indication</w:t>
      </w:r>
    </w:p>
    <w:p w14:paraId="71ED94E2" w14:textId="77777777" w:rsidR="002A24DC" w:rsidRDefault="002A24DC" w:rsidP="002A24DC">
      <w:pPr>
        <w:pStyle w:val="a1"/>
        <w:spacing w:afterLines="50"/>
        <w:rPr>
          <w:rFonts w:eastAsiaTheme="minorEastAsia"/>
          <w:lang w:eastAsia="zh-CN"/>
        </w:rPr>
      </w:pPr>
      <w:r>
        <w:rPr>
          <w:rFonts w:eastAsiaTheme="minorEastAsia" w:hint="eastAsia"/>
          <w:lang w:eastAsia="zh-CN"/>
        </w:rPr>
        <w:t>In RAN1#109-e, precoding indication was discussed and the following agreements were achieved:</w:t>
      </w:r>
    </w:p>
    <w:tbl>
      <w:tblPr>
        <w:tblStyle w:val="a7"/>
        <w:tblW w:w="0" w:type="auto"/>
        <w:tblLook w:val="04A0" w:firstRow="1" w:lastRow="0" w:firstColumn="1" w:lastColumn="0" w:noHBand="0" w:noVBand="1"/>
      </w:tblPr>
      <w:tblGrid>
        <w:gridCol w:w="9530"/>
      </w:tblGrid>
      <w:tr w:rsidR="002A24DC" w14:paraId="7521A832" w14:textId="77777777" w:rsidTr="003E640D">
        <w:tc>
          <w:tcPr>
            <w:tcW w:w="9530" w:type="dxa"/>
          </w:tcPr>
          <w:p w14:paraId="42759DCF" w14:textId="77777777" w:rsidR="002A24DC" w:rsidRPr="0078048B" w:rsidRDefault="002A24DC" w:rsidP="003E640D">
            <w:pPr>
              <w:snapToGrid w:val="0"/>
              <w:rPr>
                <w:rFonts w:eastAsia="Malgun Gothic" w:cs="Times"/>
                <w:szCs w:val="20"/>
                <w:highlight w:val="green"/>
                <w:lang w:eastAsia="ko-KR"/>
              </w:rPr>
            </w:pPr>
            <w:r w:rsidRPr="0078048B">
              <w:rPr>
                <w:rFonts w:cs="Times"/>
                <w:b/>
                <w:bCs/>
                <w:szCs w:val="20"/>
                <w:highlight w:val="green"/>
              </w:rPr>
              <w:t>Agreement</w:t>
            </w:r>
          </w:p>
          <w:p w14:paraId="3533E3D8" w14:textId="77777777" w:rsidR="002A24DC" w:rsidRPr="00900A66" w:rsidRDefault="002A24DC" w:rsidP="00900A66">
            <w:pPr>
              <w:snapToGrid w:val="0"/>
              <w:rPr>
                <w:color w:val="000000" w:themeColor="text1"/>
                <w:szCs w:val="20"/>
              </w:rPr>
            </w:pPr>
            <w:r w:rsidRPr="00900A66">
              <w:rPr>
                <w:color w:val="000000" w:themeColor="text1"/>
                <w:szCs w:val="20"/>
              </w:rPr>
              <w:t xml:space="preserve">Study the enhancement of SRS resource set configuration and SRI/TPMI indication for single-DCI based </w:t>
            </w:r>
            <w:proofErr w:type="spellStart"/>
            <w:r w:rsidRPr="00900A66">
              <w:rPr>
                <w:color w:val="000000" w:themeColor="text1"/>
                <w:szCs w:val="20"/>
              </w:rPr>
              <w:t>STxMP</w:t>
            </w:r>
            <w:proofErr w:type="spellEnd"/>
            <w:r w:rsidRPr="00900A66">
              <w:rPr>
                <w:color w:val="000000" w:themeColor="text1"/>
                <w:szCs w:val="20"/>
              </w:rPr>
              <w:t xml:space="preserve"> PUSCH scheme:</w:t>
            </w:r>
          </w:p>
          <w:p w14:paraId="22B8A08D" w14:textId="77777777" w:rsidR="002A24DC" w:rsidRPr="00900A66" w:rsidRDefault="002A24DC" w:rsidP="00900A66">
            <w:pPr>
              <w:pStyle w:val="af0"/>
              <w:numPr>
                <w:ilvl w:val="0"/>
                <w:numId w:val="41"/>
              </w:numPr>
              <w:spacing w:after="0" w:line="240" w:lineRule="auto"/>
              <w:rPr>
                <w:rFonts w:ascii="Times New Roman" w:hAnsi="Times New Roman"/>
                <w:sz w:val="20"/>
                <w:szCs w:val="20"/>
              </w:rPr>
            </w:pPr>
            <w:r w:rsidRPr="00900A66">
              <w:rPr>
                <w:rFonts w:ascii="Times New Roman" w:hAnsi="Times New Roman"/>
                <w:sz w:val="20"/>
                <w:szCs w:val="20"/>
              </w:rPr>
              <w:t xml:space="preserve">The configuration of two SRS resource sets, SRS resource set indicator field, two SRI </w:t>
            </w:r>
            <w:proofErr w:type="gramStart"/>
            <w:r w:rsidRPr="00900A66">
              <w:rPr>
                <w:rFonts w:ascii="Times New Roman" w:hAnsi="Times New Roman"/>
                <w:sz w:val="20"/>
                <w:szCs w:val="20"/>
              </w:rPr>
              <w:t>fields</w:t>
            </w:r>
            <w:proofErr w:type="gramEnd"/>
            <w:r w:rsidRPr="00900A66">
              <w:rPr>
                <w:rFonts w:ascii="Times New Roman" w:hAnsi="Times New Roman"/>
                <w:sz w:val="20"/>
                <w:szCs w:val="20"/>
              </w:rPr>
              <w:t xml:space="preserve"> and two TPMI fields of Rel-17 </w:t>
            </w:r>
            <w:proofErr w:type="spellStart"/>
            <w:r w:rsidRPr="00900A66">
              <w:rPr>
                <w:rFonts w:ascii="Times New Roman" w:hAnsi="Times New Roman"/>
                <w:sz w:val="20"/>
                <w:szCs w:val="20"/>
              </w:rPr>
              <w:t>mTRP</w:t>
            </w:r>
            <w:proofErr w:type="spellEnd"/>
            <w:r w:rsidRPr="00900A66">
              <w:rPr>
                <w:rFonts w:ascii="Times New Roman" w:hAnsi="Times New Roman"/>
                <w:sz w:val="20"/>
                <w:szCs w:val="20"/>
              </w:rPr>
              <w:t xml:space="preserve"> PUSCH TDM repetition is the starting point.</w:t>
            </w:r>
          </w:p>
          <w:p w14:paraId="1FF3F4DA" w14:textId="77777777" w:rsidR="002A24DC" w:rsidRPr="00900A66" w:rsidRDefault="002A24DC" w:rsidP="00900A66">
            <w:pPr>
              <w:pStyle w:val="af0"/>
              <w:numPr>
                <w:ilvl w:val="0"/>
                <w:numId w:val="41"/>
              </w:numPr>
              <w:spacing w:after="0" w:line="240" w:lineRule="auto"/>
              <w:rPr>
                <w:rFonts w:ascii="Times New Roman" w:hAnsi="Times New Roman"/>
                <w:sz w:val="20"/>
                <w:szCs w:val="20"/>
              </w:rPr>
            </w:pPr>
            <w:r w:rsidRPr="00900A66">
              <w:rPr>
                <w:rFonts w:ascii="Times New Roman" w:hAnsi="Times New Roman"/>
                <w:sz w:val="20"/>
                <w:szCs w:val="20"/>
              </w:rPr>
              <w:t>FFS: The configuration of one SRS resource set, one or two SRI fields and one or two TPMI fields</w:t>
            </w:r>
          </w:p>
          <w:p w14:paraId="6D050870" w14:textId="77777777" w:rsidR="002A24DC" w:rsidRPr="00FA24BA" w:rsidRDefault="002A24DC" w:rsidP="00900A66">
            <w:pPr>
              <w:pStyle w:val="af0"/>
              <w:numPr>
                <w:ilvl w:val="0"/>
                <w:numId w:val="41"/>
              </w:numPr>
              <w:spacing w:after="0" w:line="240" w:lineRule="auto"/>
              <w:rPr>
                <w:rFonts w:ascii="Segoe UI" w:hAnsi="Segoe UI" w:cs="Segoe UI"/>
                <w:szCs w:val="20"/>
              </w:rPr>
            </w:pPr>
            <w:r w:rsidRPr="00900A66">
              <w:rPr>
                <w:rFonts w:ascii="Times New Roman" w:hAnsi="Times New Roman"/>
                <w:sz w:val="20"/>
                <w:szCs w:val="20"/>
              </w:rPr>
              <w:t xml:space="preserve">Note: This proposal does not mean that any possible SRI/TPMI enhancement on </w:t>
            </w:r>
            <w:proofErr w:type="spellStart"/>
            <w:r w:rsidRPr="00900A66">
              <w:rPr>
                <w:rFonts w:ascii="Times New Roman" w:hAnsi="Times New Roman"/>
                <w:sz w:val="20"/>
                <w:szCs w:val="20"/>
              </w:rPr>
              <w:t>STxMP</w:t>
            </w:r>
            <w:proofErr w:type="spellEnd"/>
            <w:r w:rsidRPr="00900A66">
              <w:rPr>
                <w:rFonts w:ascii="Times New Roman" w:hAnsi="Times New Roman"/>
                <w:sz w:val="20"/>
                <w:szCs w:val="20"/>
              </w:rPr>
              <w:t xml:space="preserve"> would be precluded. In RAN1#110, companies can suggest the detail SRI/TPMI enhancement with reasonable analysis and evaluation result.</w:t>
            </w:r>
          </w:p>
        </w:tc>
      </w:tr>
    </w:tbl>
    <w:p w14:paraId="2B1F7C3A" w14:textId="31F65F8B" w:rsidR="002A24DC" w:rsidRPr="002A24DC" w:rsidRDefault="002A24DC" w:rsidP="002A24DC">
      <w:pPr>
        <w:pStyle w:val="a1"/>
        <w:spacing w:afterLines="50"/>
        <w:rPr>
          <w:rFonts w:eastAsiaTheme="minorEastAsia"/>
          <w:lang w:eastAsia="zh-CN"/>
        </w:rPr>
      </w:pPr>
      <w:r>
        <w:rPr>
          <w:rFonts w:eastAsiaTheme="minorEastAsia" w:hint="eastAsia"/>
          <w:lang w:eastAsia="zh-CN"/>
        </w:rPr>
        <w:t xml:space="preserve">It was agreed to study the enhancement of SRS resource set configuration and SRI/TPMI indication for S-DCI based </w:t>
      </w:r>
      <w:proofErr w:type="spellStart"/>
      <w:r>
        <w:rPr>
          <w:rFonts w:eastAsiaTheme="minorEastAsia" w:hint="eastAsia"/>
          <w:lang w:eastAsia="zh-CN"/>
        </w:rPr>
        <w:t>STxMP</w:t>
      </w:r>
      <w:proofErr w:type="spellEnd"/>
      <w:r>
        <w:rPr>
          <w:rFonts w:eastAsiaTheme="minorEastAsia" w:hint="eastAsia"/>
          <w:lang w:eastAsia="zh-CN"/>
        </w:rPr>
        <w:t xml:space="preserve"> PUSCH scheme.</w:t>
      </w:r>
      <w:r w:rsidR="006D4652">
        <w:rPr>
          <w:rFonts w:eastAsiaTheme="minorEastAsia" w:hint="eastAsia"/>
          <w:lang w:eastAsia="zh-CN"/>
        </w:rPr>
        <w:t xml:space="preserve"> Similarly, these issues need to be </w:t>
      </w:r>
      <w:r w:rsidR="006D4652">
        <w:rPr>
          <w:rFonts w:eastAsiaTheme="minorEastAsia"/>
          <w:lang w:eastAsia="zh-CN"/>
        </w:rPr>
        <w:t>studied</w:t>
      </w:r>
      <w:r w:rsidR="006D4652">
        <w:rPr>
          <w:rFonts w:eastAsiaTheme="minorEastAsia" w:hint="eastAsia"/>
          <w:lang w:eastAsia="zh-CN"/>
        </w:rPr>
        <w:t xml:space="preserve"> for M-DCI framework.</w:t>
      </w:r>
      <w:r>
        <w:rPr>
          <w:rFonts w:eastAsiaTheme="minorEastAsia" w:hint="eastAsia"/>
          <w:lang w:eastAsia="zh-CN"/>
        </w:rPr>
        <w:t xml:space="preserve"> In this section, our views on </w:t>
      </w:r>
      <w:r w:rsidR="006D4652">
        <w:rPr>
          <w:rFonts w:eastAsiaTheme="minorEastAsia" w:hint="eastAsia"/>
          <w:lang w:eastAsia="zh-CN"/>
        </w:rPr>
        <w:t xml:space="preserve">precoding indication for </w:t>
      </w:r>
      <w:r>
        <w:rPr>
          <w:rFonts w:eastAsiaTheme="minorEastAsia" w:hint="eastAsia"/>
          <w:lang w:eastAsia="zh-CN"/>
        </w:rPr>
        <w:t>S-DCI</w:t>
      </w:r>
      <w:r w:rsidR="00A205CF">
        <w:rPr>
          <w:rFonts w:eastAsiaTheme="minorEastAsia" w:hint="eastAsia"/>
          <w:lang w:eastAsia="zh-CN"/>
        </w:rPr>
        <w:t xml:space="preserve"> and </w:t>
      </w:r>
      <w:r>
        <w:rPr>
          <w:rFonts w:eastAsiaTheme="minorEastAsia" w:hint="eastAsia"/>
          <w:lang w:eastAsia="zh-CN"/>
        </w:rPr>
        <w:t>M-DCI</w:t>
      </w:r>
      <w:r w:rsidR="00A205CF">
        <w:rPr>
          <w:rFonts w:eastAsiaTheme="minorEastAsia" w:hint="eastAsia"/>
          <w:lang w:eastAsia="zh-CN"/>
        </w:rPr>
        <w:t xml:space="preserve"> </w:t>
      </w:r>
      <w:r>
        <w:rPr>
          <w:rFonts w:eastAsiaTheme="minorEastAsia" w:hint="eastAsia"/>
          <w:lang w:eastAsia="zh-CN"/>
        </w:rPr>
        <w:t xml:space="preserve">based </w:t>
      </w:r>
      <w:proofErr w:type="spellStart"/>
      <w:r>
        <w:rPr>
          <w:rFonts w:eastAsiaTheme="minorEastAsia" w:hint="eastAsia"/>
          <w:lang w:eastAsia="zh-CN"/>
        </w:rPr>
        <w:t>STxMP</w:t>
      </w:r>
      <w:proofErr w:type="spellEnd"/>
      <w:r>
        <w:rPr>
          <w:rFonts w:eastAsiaTheme="minorEastAsia" w:hint="eastAsia"/>
          <w:lang w:eastAsia="zh-CN"/>
        </w:rPr>
        <w:t xml:space="preserve"> PUSCH scheme</w:t>
      </w:r>
      <w:r w:rsidR="00BD340E">
        <w:rPr>
          <w:rFonts w:eastAsiaTheme="minorEastAsia" w:hint="eastAsia"/>
          <w:lang w:eastAsia="zh-CN"/>
        </w:rPr>
        <w:t>s</w:t>
      </w:r>
      <w:r>
        <w:rPr>
          <w:rFonts w:eastAsiaTheme="minorEastAsia" w:hint="eastAsia"/>
          <w:lang w:eastAsia="zh-CN"/>
        </w:rPr>
        <w:t xml:space="preserve"> are shared.</w:t>
      </w:r>
    </w:p>
    <w:p w14:paraId="1B37A672" w14:textId="045D82D3" w:rsidR="00255A59" w:rsidRPr="00255A59" w:rsidRDefault="00255A59" w:rsidP="00255A59">
      <w:pPr>
        <w:pStyle w:val="2"/>
        <w:numPr>
          <w:ilvl w:val="1"/>
          <w:numId w:val="1"/>
        </w:numPr>
        <w:tabs>
          <w:tab w:val="num" w:pos="851"/>
        </w:tabs>
        <w:spacing w:before="240" w:after="240"/>
        <w:ind w:left="625" w:hanging="625"/>
        <w:rPr>
          <w:rFonts w:ascii="Arial" w:eastAsiaTheme="minorEastAsia" w:hAnsi="Arial" w:cs="Arial"/>
          <w:sz w:val="24"/>
          <w:szCs w:val="24"/>
          <w:lang w:val="en-US" w:eastAsia="zh-CN"/>
        </w:rPr>
      </w:pPr>
      <w:r w:rsidRPr="00255A59">
        <w:rPr>
          <w:rFonts w:ascii="Arial" w:eastAsiaTheme="minorEastAsia" w:hAnsi="Arial" w:cs="Arial" w:hint="eastAsia"/>
          <w:sz w:val="24"/>
          <w:szCs w:val="24"/>
          <w:lang w:val="en-US" w:eastAsia="zh-CN"/>
        </w:rPr>
        <w:t xml:space="preserve">UL precoding indication for S-DCI </w:t>
      </w:r>
      <w:r>
        <w:rPr>
          <w:rFonts w:ascii="Arial" w:eastAsiaTheme="minorEastAsia" w:hAnsi="Arial" w:cs="Arial" w:hint="eastAsia"/>
          <w:sz w:val="24"/>
          <w:szCs w:val="24"/>
          <w:lang w:val="en-US" w:eastAsia="zh-CN"/>
        </w:rPr>
        <w:t>framework</w:t>
      </w:r>
    </w:p>
    <w:p w14:paraId="16A2586C" w14:textId="7F6B3A4E" w:rsidR="006D4652" w:rsidRDefault="006D4652" w:rsidP="006D4652">
      <w:pPr>
        <w:pStyle w:val="a1"/>
        <w:spacing w:afterLines="50"/>
        <w:rPr>
          <w:rFonts w:eastAsiaTheme="minorEastAsia"/>
          <w:lang w:eastAsia="zh-CN"/>
        </w:rPr>
      </w:pPr>
      <w:r>
        <w:rPr>
          <w:rFonts w:eastAsiaTheme="minorEastAsia" w:hint="eastAsia"/>
          <w:lang w:eastAsia="zh-CN"/>
        </w:rPr>
        <w:t xml:space="preserve">In Rel-17 TDM based PUSCH </w:t>
      </w:r>
      <w:r>
        <w:rPr>
          <w:rFonts w:eastAsiaTheme="minorEastAsia"/>
          <w:lang w:eastAsia="zh-CN"/>
        </w:rPr>
        <w:t>repetition</w:t>
      </w:r>
      <w:r>
        <w:rPr>
          <w:rFonts w:eastAsiaTheme="minorEastAsia" w:hint="eastAsia"/>
          <w:lang w:eastAsia="zh-CN"/>
        </w:rPr>
        <w:t xml:space="preserve">, up to two SRS resource sets are configured for codebook based PUSCH transmission or non-codebook based PUSCH transmission, and two SRI fields and/or two TPMI </w:t>
      </w:r>
      <w:r>
        <w:rPr>
          <w:rFonts w:eastAsiaTheme="minorEastAsia"/>
          <w:lang w:eastAsia="zh-CN"/>
        </w:rPr>
        <w:t>fields</w:t>
      </w:r>
      <w:r>
        <w:rPr>
          <w:rFonts w:eastAsiaTheme="minorEastAsia" w:hint="eastAsia"/>
          <w:lang w:eastAsia="zh-CN"/>
        </w:rPr>
        <w:t xml:space="preserve"> are included in one DCI to indicate precoding information. In order to facilitate flexible switching between different schemes, similar precoding indication </w:t>
      </w:r>
      <w:r>
        <w:rPr>
          <w:rFonts w:eastAsiaTheme="minorEastAsia"/>
          <w:lang w:eastAsia="zh-CN"/>
        </w:rPr>
        <w:t>framework</w:t>
      </w:r>
      <w:r>
        <w:rPr>
          <w:rFonts w:eastAsiaTheme="minorEastAsia" w:hint="eastAsia"/>
          <w:lang w:eastAsia="zh-CN"/>
        </w:rPr>
        <w:t xml:space="preserve"> can be used for SDM and SFN scheme. In these two transmission schemes, </w:t>
      </w:r>
      <w:r w:rsidRPr="00900A66">
        <w:rPr>
          <w:rFonts w:eastAsiaTheme="minorEastAsia"/>
          <w:lang w:eastAsia="zh-CN"/>
        </w:rPr>
        <w:t xml:space="preserve">two SRS resource sets, SRS resource set indicator field, two SRI </w:t>
      </w:r>
      <w:proofErr w:type="gramStart"/>
      <w:r w:rsidRPr="00900A66">
        <w:rPr>
          <w:rFonts w:eastAsiaTheme="minorEastAsia"/>
          <w:lang w:eastAsia="zh-CN"/>
        </w:rPr>
        <w:t>fields</w:t>
      </w:r>
      <w:proofErr w:type="gramEnd"/>
      <w:r w:rsidRPr="00900A66">
        <w:rPr>
          <w:rFonts w:eastAsiaTheme="minorEastAsia"/>
          <w:lang w:eastAsia="zh-CN"/>
        </w:rPr>
        <w:t xml:space="preserve"> and two TPMI fields </w:t>
      </w:r>
      <w:r w:rsidRPr="00900A66">
        <w:rPr>
          <w:rFonts w:eastAsiaTheme="minorEastAsia" w:hint="eastAsia"/>
          <w:lang w:eastAsia="zh-CN"/>
        </w:rPr>
        <w:t>are configured</w:t>
      </w:r>
      <w:r w:rsidRPr="00900A66">
        <w:rPr>
          <w:rFonts w:eastAsiaTheme="minorEastAsia"/>
          <w:lang w:eastAsia="zh-CN"/>
        </w:rPr>
        <w:t>.</w:t>
      </w:r>
    </w:p>
    <w:p w14:paraId="2714A39D" w14:textId="60CDEE12" w:rsidR="007D57B0" w:rsidRDefault="007D57B0" w:rsidP="009E7033">
      <w:pPr>
        <w:pStyle w:val="a1"/>
        <w:rPr>
          <w:rFonts w:eastAsiaTheme="minorEastAsia"/>
          <w:lang w:val="x-none" w:eastAsia="zh-CN"/>
        </w:rPr>
      </w:pPr>
      <w:r w:rsidRPr="005126A7">
        <w:rPr>
          <w:rFonts w:eastAsiaTheme="minorEastAsia" w:hint="eastAsia"/>
          <w:b/>
          <w:color w:val="000000"/>
          <w:szCs w:val="20"/>
          <w:lang w:val="en-GB" w:eastAsia="zh-CN"/>
        </w:rPr>
        <w:t xml:space="preserve">Proposal </w:t>
      </w:r>
      <w:r w:rsidR="004F6162">
        <w:rPr>
          <w:rFonts w:eastAsiaTheme="minorEastAsia" w:hint="eastAsia"/>
          <w:b/>
          <w:color w:val="000000"/>
          <w:szCs w:val="20"/>
          <w:lang w:val="en-GB" w:eastAsia="zh-CN"/>
        </w:rPr>
        <w:t>1</w:t>
      </w:r>
      <w:r w:rsidR="00B424F1">
        <w:rPr>
          <w:rFonts w:eastAsiaTheme="minorEastAsia" w:hint="eastAsia"/>
          <w:b/>
          <w:color w:val="000000"/>
          <w:szCs w:val="20"/>
          <w:lang w:val="en-GB" w:eastAsia="zh-CN"/>
        </w:rPr>
        <w:t>8</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For SDM scheme and SFN scheme, the following precoding indication framework is supported:</w:t>
      </w:r>
    </w:p>
    <w:p w14:paraId="1FE4D549" w14:textId="77777777" w:rsidR="007D57B0" w:rsidRPr="005126A7" w:rsidRDefault="007D57B0" w:rsidP="007D57B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SRS resource sets are configured for either codebook or non-codebook based PUSCH transmission.</w:t>
      </w:r>
    </w:p>
    <w:p w14:paraId="28D711A9" w14:textId="26142825" w:rsidR="007D57B0" w:rsidRPr="005126A7" w:rsidRDefault="006C5D4F" w:rsidP="007D57B0">
      <w:pPr>
        <w:pStyle w:val="a1"/>
        <w:numPr>
          <w:ilvl w:val="1"/>
          <w:numId w:val="24"/>
        </w:numPr>
        <w:spacing w:beforeLines="50" w:before="120" w:afterLines="50"/>
        <w:rPr>
          <w:rFonts w:eastAsiaTheme="minorEastAsia"/>
          <w:b/>
          <w:szCs w:val="20"/>
          <w:lang w:val="x-none" w:eastAsia="zh-CN"/>
        </w:rPr>
      </w:pPr>
      <w:r w:rsidRPr="006C5D4F">
        <w:rPr>
          <w:rFonts w:eastAsiaTheme="minorEastAsia"/>
          <w:b/>
          <w:szCs w:val="20"/>
          <w:lang w:val="x-none" w:eastAsia="zh-CN"/>
        </w:rPr>
        <w:t xml:space="preserve">SRS resource set indicator field, two SRI fields and two TPMI fields </w:t>
      </w:r>
      <w:r w:rsidR="007D57B0" w:rsidRPr="005126A7">
        <w:rPr>
          <w:rFonts w:eastAsiaTheme="minorEastAsia" w:hint="eastAsia"/>
          <w:b/>
          <w:szCs w:val="20"/>
          <w:lang w:val="x-none" w:eastAsia="zh-CN"/>
        </w:rPr>
        <w:t>are included in DCI.</w:t>
      </w:r>
    </w:p>
    <w:p w14:paraId="1E28A7AE" w14:textId="4CD50C4E" w:rsidR="007775FB" w:rsidRDefault="007D57B0" w:rsidP="007D57B0">
      <w:pPr>
        <w:pStyle w:val="a1"/>
        <w:spacing w:afterLines="50"/>
        <w:rPr>
          <w:rFonts w:eastAsiaTheme="minorEastAsia"/>
          <w:lang w:eastAsia="zh-CN"/>
        </w:rPr>
      </w:pPr>
      <w:r>
        <w:rPr>
          <w:rFonts w:eastAsiaTheme="minorEastAsia" w:hint="eastAsia"/>
          <w:lang w:eastAsia="zh-CN"/>
        </w:rPr>
        <w:t xml:space="preserve">For SDM scheme, each DCI includes two SRI </w:t>
      </w:r>
      <w:proofErr w:type="gramStart"/>
      <w:r>
        <w:rPr>
          <w:rFonts w:eastAsiaTheme="minorEastAsia" w:hint="eastAsia"/>
          <w:lang w:eastAsia="zh-CN"/>
        </w:rPr>
        <w:t>fields</w:t>
      </w:r>
      <w:proofErr w:type="gramEnd"/>
      <w:r>
        <w:rPr>
          <w:rFonts w:eastAsiaTheme="minorEastAsia" w:hint="eastAsia"/>
          <w:lang w:eastAsia="zh-CN"/>
        </w:rPr>
        <w:t xml:space="preserve"> and/or two TPMI fields, and each SRI/TPMI is corresponding to one SRS resource set and a group of layers.</w:t>
      </w:r>
      <w:r w:rsidR="007775FB">
        <w:rPr>
          <w:rFonts w:eastAsiaTheme="minorEastAsia" w:hint="eastAsia"/>
          <w:lang w:eastAsia="zh-CN"/>
        </w:rPr>
        <w:t xml:space="preserve"> The following issues should be solved:</w:t>
      </w:r>
    </w:p>
    <w:p w14:paraId="00532724" w14:textId="31E1E06B" w:rsidR="007775FB" w:rsidRDefault="007775FB" w:rsidP="007775FB">
      <w:pPr>
        <w:pStyle w:val="a1"/>
        <w:numPr>
          <w:ilvl w:val="0"/>
          <w:numId w:val="43"/>
        </w:numPr>
        <w:spacing w:afterLines="50"/>
        <w:rPr>
          <w:rFonts w:eastAsiaTheme="minorEastAsia"/>
          <w:lang w:eastAsia="zh-CN"/>
        </w:rPr>
      </w:pPr>
      <w:r>
        <w:rPr>
          <w:rFonts w:eastAsiaTheme="minorEastAsia" w:hint="eastAsia"/>
          <w:lang w:eastAsia="zh-CN"/>
        </w:rPr>
        <w:t xml:space="preserve">Issue 1: How to determine the </w:t>
      </w:r>
      <w:proofErr w:type="spellStart"/>
      <w:r>
        <w:rPr>
          <w:rFonts w:eastAsiaTheme="minorEastAsia" w:hint="eastAsia"/>
          <w:lang w:eastAsia="zh-CN"/>
        </w:rPr>
        <w:t>bitwidth</w:t>
      </w:r>
      <w:r w:rsidR="00085DF0">
        <w:rPr>
          <w:rFonts w:eastAsiaTheme="minorEastAsia" w:hint="eastAsia"/>
          <w:lang w:eastAsia="zh-CN"/>
        </w:rPr>
        <w:t>s</w:t>
      </w:r>
      <w:proofErr w:type="spellEnd"/>
      <w:r w:rsidR="006F684F">
        <w:rPr>
          <w:rFonts w:eastAsiaTheme="minorEastAsia" w:hint="eastAsia"/>
          <w:lang w:eastAsia="zh-CN"/>
        </w:rPr>
        <w:t xml:space="preserve"> and indication methods</w:t>
      </w:r>
      <w:r>
        <w:rPr>
          <w:rFonts w:eastAsiaTheme="minorEastAsia" w:hint="eastAsia"/>
          <w:lang w:eastAsia="zh-CN"/>
        </w:rPr>
        <w:t xml:space="preserve"> of two SRI</w:t>
      </w:r>
      <w:r w:rsidR="00733C1F">
        <w:rPr>
          <w:rFonts w:eastAsiaTheme="minorEastAsia" w:hint="eastAsia"/>
          <w:lang w:eastAsia="zh-CN"/>
        </w:rPr>
        <w:t>/TPMI fields</w:t>
      </w:r>
    </w:p>
    <w:p w14:paraId="67A41F42" w14:textId="77777777" w:rsidR="007775FB" w:rsidRDefault="007775FB" w:rsidP="007775FB">
      <w:pPr>
        <w:pStyle w:val="a1"/>
        <w:numPr>
          <w:ilvl w:val="0"/>
          <w:numId w:val="43"/>
        </w:numPr>
        <w:spacing w:afterLines="50"/>
        <w:rPr>
          <w:rFonts w:eastAsiaTheme="minorEastAsia"/>
          <w:lang w:eastAsia="zh-CN"/>
        </w:rPr>
      </w:pPr>
      <w:r>
        <w:rPr>
          <w:rFonts w:eastAsiaTheme="minorEastAsia" w:hint="eastAsia"/>
          <w:lang w:eastAsia="zh-CN"/>
        </w:rPr>
        <w:t>Issue 2: For each SRI/TPMI field, h</w:t>
      </w:r>
      <w:r>
        <w:rPr>
          <w:rFonts w:eastAsiaTheme="minorEastAsia"/>
          <w:lang w:eastAsia="zh-CN"/>
        </w:rPr>
        <w:t>o</w:t>
      </w:r>
      <w:r>
        <w:rPr>
          <w:rFonts w:eastAsiaTheme="minorEastAsia" w:hint="eastAsia"/>
          <w:lang w:eastAsia="zh-CN"/>
        </w:rPr>
        <w:t>w to determine the associated SRS resource set.</w:t>
      </w:r>
    </w:p>
    <w:p w14:paraId="644399FE" w14:textId="77777777" w:rsidR="003E640D" w:rsidRDefault="007775FB" w:rsidP="007D57B0">
      <w:pPr>
        <w:pStyle w:val="a1"/>
        <w:numPr>
          <w:ilvl w:val="0"/>
          <w:numId w:val="43"/>
        </w:numPr>
        <w:spacing w:afterLines="50"/>
        <w:rPr>
          <w:rFonts w:eastAsiaTheme="minorEastAsia"/>
          <w:lang w:eastAsia="zh-CN"/>
        </w:rPr>
      </w:pPr>
      <w:r>
        <w:rPr>
          <w:rFonts w:eastAsiaTheme="minorEastAsia" w:hint="eastAsia"/>
          <w:lang w:eastAsia="zh-CN"/>
        </w:rPr>
        <w:t>Issue 3: For each SRI/TPMI field, h</w:t>
      </w:r>
      <w:r>
        <w:rPr>
          <w:rFonts w:eastAsiaTheme="minorEastAsia"/>
          <w:lang w:eastAsia="zh-CN"/>
        </w:rPr>
        <w:t>o</w:t>
      </w:r>
      <w:r>
        <w:rPr>
          <w:rFonts w:eastAsiaTheme="minorEastAsia" w:hint="eastAsia"/>
          <w:lang w:eastAsia="zh-CN"/>
        </w:rPr>
        <w:t>w to determine the associated layers.</w:t>
      </w:r>
    </w:p>
    <w:p w14:paraId="0A6534DE" w14:textId="3F0CC01E" w:rsidR="00D13C1D" w:rsidRDefault="003E640D" w:rsidP="003E640D">
      <w:pPr>
        <w:pStyle w:val="a1"/>
        <w:spacing w:afterLines="50"/>
        <w:rPr>
          <w:rFonts w:eastAsiaTheme="minorEastAsia"/>
          <w:lang w:eastAsia="zh-CN"/>
        </w:rPr>
      </w:pPr>
      <w:r w:rsidRPr="003E640D">
        <w:rPr>
          <w:rFonts w:eastAsiaTheme="minorEastAsia" w:hint="eastAsia"/>
          <w:lang w:eastAsia="zh-CN"/>
        </w:rPr>
        <w:t xml:space="preserve">Regarding to Issue 1, the </w:t>
      </w:r>
      <w:proofErr w:type="spellStart"/>
      <w:r w:rsidRPr="003E640D">
        <w:rPr>
          <w:rFonts w:eastAsiaTheme="minorEastAsia" w:hint="eastAsia"/>
          <w:lang w:eastAsia="zh-CN"/>
        </w:rPr>
        <w:t>bitwidth</w:t>
      </w:r>
      <w:r w:rsidR="00085DF0">
        <w:rPr>
          <w:rFonts w:eastAsiaTheme="minorEastAsia" w:hint="eastAsia"/>
          <w:lang w:eastAsia="zh-CN"/>
        </w:rPr>
        <w:t>s</w:t>
      </w:r>
      <w:proofErr w:type="spellEnd"/>
      <w:r w:rsidRPr="003E640D">
        <w:rPr>
          <w:rFonts w:eastAsiaTheme="minorEastAsia" w:hint="eastAsia"/>
          <w:lang w:eastAsia="zh-CN"/>
        </w:rPr>
        <w:t xml:space="preserve"> of </w:t>
      </w:r>
      <w:r w:rsidR="00085DF0">
        <w:rPr>
          <w:rFonts w:eastAsiaTheme="minorEastAsia" w:hint="eastAsia"/>
          <w:lang w:eastAsia="zh-CN"/>
        </w:rPr>
        <w:t xml:space="preserve">SRI </w:t>
      </w:r>
      <w:proofErr w:type="gramStart"/>
      <w:r w:rsidR="00085DF0">
        <w:rPr>
          <w:rFonts w:eastAsiaTheme="minorEastAsia" w:hint="eastAsia"/>
          <w:lang w:eastAsia="zh-CN"/>
        </w:rPr>
        <w:t>fields</w:t>
      </w:r>
      <w:proofErr w:type="gramEnd"/>
      <w:r w:rsidR="00085DF0">
        <w:rPr>
          <w:rFonts w:eastAsiaTheme="minorEastAsia" w:hint="eastAsia"/>
          <w:lang w:eastAsia="zh-CN"/>
        </w:rPr>
        <w:t xml:space="preserve"> and TPMI fields depend on the</w:t>
      </w:r>
      <w:r w:rsidR="00085DF0" w:rsidRPr="00085DF0">
        <w:rPr>
          <w:rFonts w:eastAsiaTheme="minorEastAsia" w:hint="eastAsia"/>
          <w:lang w:eastAsia="zh-CN"/>
        </w:rPr>
        <w:t xml:space="preserve"> </w:t>
      </w:r>
      <w:r w:rsidR="00085DF0">
        <w:rPr>
          <w:rFonts w:eastAsiaTheme="minorEastAsia" w:hint="eastAsia"/>
          <w:lang w:eastAsia="zh-CN"/>
        </w:rPr>
        <w:t xml:space="preserve">number of </w:t>
      </w:r>
      <w:r w:rsidR="00A23720">
        <w:rPr>
          <w:rFonts w:eastAsiaTheme="minorEastAsia" w:hint="eastAsia"/>
          <w:lang w:eastAsia="zh-CN"/>
        </w:rPr>
        <w:t xml:space="preserve">indicated SRS resources, layers </w:t>
      </w:r>
      <w:r w:rsidR="00085DF0">
        <w:rPr>
          <w:rFonts w:eastAsiaTheme="minorEastAsia" w:hint="eastAsia"/>
          <w:lang w:eastAsia="zh-CN"/>
        </w:rPr>
        <w:t xml:space="preserve">or </w:t>
      </w:r>
      <w:proofErr w:type="spellStart"/>
      <w:r w:rsidR="00085DF0">
        <w:rPr>
          <w:rFonts w:eastAsiaTheme="minorEastAsia" w:hint="eastAsia"/>
          <w:lang w:eastAsia="zh-CN"/>
        </w:rPr>
        <w:t>precoders</w:t>
      </w:r>
      <w:proofErr w:type="spellEnd"/>
      <w:r w:rsidR="00085DF0">
        <w:rPr>
          <w:rFonts w:eastAsiaTheme="minorEastAsia" w:hint="eastAsia"/>
          <w:lang w:eastAsia="zh-CN"/>
        </w:rPr>
        <w:t>.</w:t>
      </w:r>
      <w:r w:rsidR="00A23720">
        <w:rPr>
          <w:rFonts w:eastAsiaTheme="minorEastAsia" w:hint="eastAsia"/>
          <w:lang w:eastAsia="zh-CN"/>
        </w:rPr>
        <w:t xml:space="preserve"> In codebook based PUSCH transmission, the </w:t>
      </w:r>
      <w:proofErr w:type="spellStart"/>
      <w:r w:rsidR="00A23720">
        <w:rPr>
          <w:rFonts w:eastAsiaTheme="minorEastAsia" w:hint="eastAsia"/>
          <w:lang w:eastAsia="zh-CN"/>
        </w:rPr>
        <w:t>bitwidths</w:t>
      </w:r>
      <w:proofErr w:type="spellEnd"/>
      <w:r w:rsidR="00A23720">
        <w:rPr>
          <w:rFonts w:eastAsiaTheme="minorEastAsia" w:hint="eastAsia"/>
          <w:lang w:eastAsia="zh-CN"/>
        </w:rPr>
        <w:t xml:space="preserve"> of </w:t>
      </w:r>
      <w:r w:rsidR="00522A27">
        <w:rPr>
          <w:rFonts w:eastAsiaTheme="minorEastAsia" w:hint="eastAsia"/>
          <w:lang w:eastAsia="zh-CN"/>
        </w:rPr>
        <w:t>two</w:t>
      </w:r>
      <w:r w:rsidR="00A23720">
        <w:rPr>
          <w:rFonts w:eastAsiaTheme="minorEastAsia" w:hint="eastAsia"/>
          <w:lang w:eastAsia="zh-CN"/>
        </w:rPr>
        <w:t xml:space="preserve"> SRI </w:t>
      </w:r>
      <w:proofErr w:type="gramStart"/>
      <w:r w:rsidR="00A23720">
        <w:rPr>
          <w:rFonts w:eastAsiaTheme="minorEastAsia" w:hint="eastAsia"/>
          <w:lang w:eastAsia="zh-CN"/>
        </w:rPr>
        <w:t>field</w:t>
      </w:r>
      <w:r w:rsidR="00ED7DB1">
        <w:rPr>
          <w:rFonts w:eastAsiaTheme="minorEastAsia" w:hint="eastAsia"/>
          <w:lang w:eastAsia="zh-CN"/>
        </w:rPr>
        <w:t>s</w:t>
      </w:r>
      <w:proofErr w:type="gramEnd"/>
      <w:r w:rsidR="00A23720">
        <w:rPr>
          <w:rFonts w:eastAsiaTheme="minorEastAsia" w:hint="eastAsia"/>
          <w:lang w:eastAsia="zh-CN"/>
        </w:rPr>
        <w:t xml:space="preserve"> are determined by the configured SRS resources in each SRS resource set. For TPMI field, </w:t>
      </w:r>
      <w:r w:rsidR="00FE1782">
        <w:rPr>
          <w:rFonts w:eastAsiaTheme="minorEastAsia" w:hint="eastAsia"/>
          <w:lang w:eastAsia="zh-CN"/>
        </w:rPr>
        <w:t xml:space="preserve">up to four layers (e.g., layer </w:t>
      </w:r>
      <w:r w:rsidR="00FE1782">
        <w:rPr>
          <w:rFonts w:eastAsiaTheme="minorEastAsia"/>
          <w:lang w:eastAsia="zh-CN"/>
        </w:rPr>
        <w:t>combination</w:t>
      </w:r>
      <w:r w:rsidR="00FE1782">
        <w:rPr>
          <w:rFonts w:eastAsiaTheme="minorEastAsia" w:hint="eastAsia"/>
          <w:lang w:eastAsia="zh-CN"/>
        </w:rPr>
        <w:t xml:space="preserve"> of 4+0) need to be indicated. Therefore, TPMI field can be designed exactly the same as that in </w:t>
      </w:r>
      <w:r w:rsidR="00522A27">
        <w:rPr>
          <w:rFonts w:eastAsiaTheme="minorEastAsia" w:hint="eastAsia"/>
          <w:lang w:eastAsia="zh-CN"/>
        </w:rPr>
        <w:t xml:space="preserve">TDM based PUSCH repetition or </w:t>
      </w:r>
      <w:r w:rsidR="00FE1782">
        <w:rPr>
          <w:rFonts w:eastAsiaTheme="minorEastAsia" w:hint="eastAsia"/>
          <w:lang w:eastAsia="zh-CN"/>
        </w:rPr>
        <w:t xml:space="preserve">single panel </w:t>
      </w:r>
      <w:r w:rsidR="00FE1782">
        <w:rPr>
          <w:rFonts w:eastAsiaTheme="minorEastAsia"/>
          <w:lang w:eastAsia="zh-CN"/>
        </w:rPr>
        <w:t>transmission</w:t>
      </w:r>
      <w:r w:rsidR="00FE1782">
        <w:rPr>
          <w:rFonts w:eastAsiaTheme="minorEastAsia" w:hint="eastAsia"/>
          <w:lang w:eastAsia="zh-CN"/>
        </w:rPr>
        <w:t>.</w:t>
      </w:r>
      <w:r w:rsidR="00522A27">
        <w:rPr>
          <w:rFonts w:eastAsiaTheme="minorEastAsia" w:hint="eastAsia"/>
          <w:lang w:eastAsia="zh-CN"/>
        </w:rPr>
        <w:t xml:space="preserve"> For the second TPMI field, more than one layer needs</w:t>
      </w:r>
      <w:r w:rsidR="00A91092">
        <w:rPr>
          <w:rFonts w:eastAsiaTheme="minorEastAsia" w:hint="eastAsia"/>
          <w:lang w:eastAsia="zh-CN"/>
        </w:rPr>
        <w:t xml:space="preserve"> to be indicated (e.g., layer 1 and layer 2). If all layers and related </w:t>
      </w:r>
      <w:proofErr w:type="spellStart"/>
      <w:r w:rsidR="00A91092">
        <w:rPr>
          <w:rFonts w:eastAsiaTheme="minorEastAsia" w:hint="eastAsia"/>
          <w:lang w:eastAsia="zh-CN"/>
        </w:rPr>
        <w:t>precoders</w:t>
      </w:r>
      <w:proofErr w:type="spellEnd"/>
      <w:r w:rsidR="00A91092">
        <w:rPr>
          <w:rFonts w:eastAsiaTheme="minorEastAsia" w:hint="eastAsia"/>
          <w:lang w:eastAsia="zh-CN"/>
        </w:rPr>
        <w:t xml:space="preserve"> are indicated by the second TPMI field, the </w:t>
      </w:r>
      <w:proofErr w:type="spellStart"/>
      <w:r w:rsidR="00A91092">
        <w:rPr>
          <w:rFonts w:eastAsiaTheme="minorEastAsia" w:hint="eastAsia"/>
          <w:lang w:eastAsia="zh-CN"/>
        </w:rPr>
        <w:t>bitwidth</w:t>
      </w:r>
      <w:proofErr w:type="spellEnd"/>
      <w:r w:rsidR="00A91092">
        <w:rPr>
          <w:rFonts w:eastAsiaTheme="minorEastAsia" w:hint="eastAsia"/>
          <w:lang w:eastAsia="zh-CN"/>
        </w:rPr>
        <w:t xml:space="preserve"> will be larger than that in TDM based PUSCH repetition where only one layer is indicated.</w:t>
      </w:r>
      <w:r w:rsidR="00496E2A">
        <w:rPr>
          <w:rFonts w:eastAsiaTheme="minorEastAsia" w:hint="eastAsia"/>
          <w:lang w:eastAsia="zh-CN"/>
        </w:rPr>
        <w:t xml:space="preserve"> In order to facilitate dynamic switching </w:t>
      </w:r>
      <w:r w:rsidR="00496E2A">
        <w:rPr>
          <w:rFonts w:eastAsiaTheme="minorEastAsia"/>
          <w:lang w:eastAsia="zh-CN"/>
        </w:rPr>
        <w:t>between</w:t>
      </w:r>
      <w:r w:rsidR="00496E2A">
        <w:rPr>
          <w:rFonts w:eastAsiaTheme="minorEastAsia" w:hint="eastAsia"/>
          <w:lang w:eastAsia="zh-CN"/>
        </w:rPr>
        <w:t xml:space="preserve"> TDM scheme and SDM scheme (similar to downlink </w:t>
      </w:r>
      <w:proofErr w:type="spellStart"/>
      <w:r w:rsidR="00496E2A">
        <w:rPr>
          <w:rFonts w:eastAsiaTheme="minorEastAsia" w:hint="eastAsia"/>
          <w:lang w:eastAsia="zh-CN"/>
        </w:rPr>
        <w:t>mTRP</w:t>
      </w:r>
      <w:proofErr w:type="spellEnd"/>
      <w:r w:rsidR="00496E2A">
        <w:rPr>
          <w:rFonts w:eastAsiaTheme="minorEastAsia" w:hint="eastAsia"/>
          <w:lang w:eastAsia="zh-CN"/>
        </w:rPr>
        <w:t xml:space="preserve"> transmission), the </w:t>
      </w:r>
      <w:proofErr w:type="spellStart"/>
      <w:r w:rsidR="00496E2A">
        <w:rPr>
          <w:rFonts w:eastAsiaTheme="minorEastAsia" w:hint="eastAsia"/>
          <w:lang w:eastAsia="zh-CN"/>
        </w:rPr>
        <w:t>bitwidth</w:t>
      </w:r>
      <w:proofErr w:type="spellEnd"/>
      <w:r w:rsidR="00496E2A">
        <w:rPr>
          <w:rFonts w:eastAsiaTheme="minorEastAsia" w:hint="eastAsia"/>
          <w:lang w:eastAsia="zh-CN"/>
        </w:rPr>
        <w:t xml:space="preserve"> of </w:t>
      </w:r>
      <w:r w:rsidR="006A7475">
        <w:rPr>
          <w:rFonts w:eastAsiaTheme="minorEastAsia" w:hint="eastAsia"/>
          <w:lang w:eastAsia="zh-CN"/>
        </w:rPr>
        <w:t xml:space="preserve">the </w:t>
      </w:r>
      <w:r w:rsidR="00496E2A">
        <w:rPr>
          <w:rFonts w:eastAsiaTheme="minorEastAsia" w:hint="eastAsia"/>
          <w:lang w:eastAsia="zh-CN"/>
        </w:rPr>
        <w:t xml:space="preserve">second TPMI field can be the same as </w:t>
      </w:r>
      <w:r w:rsidR="00B70D25">
        <w:rPr>
          <w:rFonts w:eastAsiaTheme="minorEastAsia" w:hint="eastAsia"/>
          <w:lang w:eastAsia="zh-CN"/>
        </w:rPr>
        <w:t xml:space="preserve">the </w:t>
      </w:r>
      <w:r w:rsidR="00496E2A">
        <w:rPr>
          <w:rFonts w:eastAsiaTheme="minorEastAsia" w:hint="eastAsia"/>
          <w:lang w:eastAsia="zh-CN"/>
        </w:rPr>
        <w:t>second TPMI field in TDM based PUSCH repetition.</w:t>
      </w:r>
      <w:r w:rsidR="00D13C1D">
        <w:rPr>
          <w:rFonts w:eastAsiaTheme="minorEastAsia" w:hint="eastAsia"/>
          <w:lang w:eastAsia="zh-CN"/>
        </w:rPr>
        <w:t xml:space="preserve"> For example, the </w:t>
      </w:r>
      <w:r w:rsidR="006A7475">
        <w:rPr>
          <w:rFonts w:eastAsiaTheme="minorEastAsia" w:hint="eastAsia"/>
          <w:lang w:eastAsia="zh-CN"/>
        </w:rPr>
        <w:t>layer</w:t>
      </w:r>
      <w:r w:rsidR="00D13C1D">
        <w:rPr>
          <w:rFonts w:eastAsiaTheme="minorEastAsia" w:hint="eastAsia"/>
          <w:lang w:eastAsia="zh-CN"/>
        </w:rPr>
        <w:t xml:space="preserve"> of the second </w:t>
      </w:r>
      <w:proofErr w:type="spellStart"/>
      <w:r w:rsidR="00D13C1D">
        <w:rPr>
          <w:rFonts w:eastAsiaTheme="minorEastAsia" w:hint="eastAsia"/>
          <w:lang w:eastAsia="zh-CN"/>
        </w:rPr>
        <w:t>precoder</w:t>
      </w:r>
      <w:proofErr w:type="spellEnd"/>
      <w:r w:rsidR="00D13C1D">
        <w:rPr>
          <w:rFonts w:eastAsiaTheme="minorEastAsia" w:hint="eastAsia"/>
          <w:lang w:eastAsia="zh-CN"/>
        </w:rPr>
        <w:t xml:space="preserve"> is indicated by other information fields (e.g., SRS resource set indicator field, TPMI field, antenna port</w:t>
      </w:r>
      <w:r w:rsidR="005820A8">
        <w:rPr>
          <w:rFonts w:eastAsiaTheme="minorEastAsia" w:hint="eastAsia"/>
          <w:lang w:eastAsia="zh-CN"/>
        </w:rPr>
        <w:t>s</w:t>
      </w:r>
      <w:r w:rsidR="00D13C1D">
        <w:rPr>
          <w:rFonts w:eastAsiaTheme="minorEastAsia" w:hint="eastAsia"/>
          <w:lang w:eastAsia="zh-CN"/>
        </w:rPr>
        <w:t xml:space="preserve"> field, or </w:t>
      </w:r>
      <w:r w:rsidR="00D13C1D">
        <w:rPr>
          <w:rFonts w:eastAsiaTheme="minorEastAsia"/>
          <w:lang w:eastAsia="zh-CN"/>
        </w:rPr>
        <w:t>new</w:t>
      </w:r>
      <w:r w:rsidR="00D13C1D">
        <w:rPr>
          <w:rFonts w:eastAsiaTheme="minorEastAsia" w:hint="eastAsia"/>
          <w:lang w:eastAsia="zh-CN"/>
        </w:rPr>
        <w:t xml:space="preserve"> </w:t>
      </w:r>
      <w:r w:rsidR="00D13C1D">
        <w:rPr>
          <w:rFonts w:eastAsiaTheme="minorEastAsia"/>
          <w:lang w:eastAsia="zh-CN"/>
        </w:rPr>
        <w:t>information</w:t>
      </w:r>
      <w:r w:rsidR="00D13C1D">
        <w:rPr>
          <w:rFonts w:eastAsiaTheme="minorEastAsia" w:hint="eastAsia"/>
          <w:lang w:eastAsia="zh-CN"/>
        </w:rPr>
        <w:t xml:space="preserve"> filed, etc.).</w:t>
      </w:r>
    </w:p>
    <w:p w14:paraId="771BA2DF" w14:textId="000EC6CD" w:rsidR="00B70D25" w:rsidRDefault="00B70D25" w:rsidP="00B70D25">
      <w:pPr>
        <w:pStyle w:val="a1"/>
        <w:spacing w:afterLines="50"/>
        <w:rPr>
          <w:rFonts w:eastAsiaTheme="minorEastAsia"/>
          <w:lang w:eastAsia="zh-CN"/>
        </w:rPr>
      </w:pPr>
      <w:r>
        <w:rPr>
          <w:rFonts w:eastAsiaTheme="minorEastAsia" w:hint="eastAsia"/>
          <w:lang w:eastAsia="zh-CN"/>
        </w:rPr>
        <w:t>I</w:t>
      </w:r>
      <w:r w:rsidR="00D13C1D">
        <w:rPr>
          <w:rFonts w:eastAsiaTheme="minorEastAsia" w:hint="eastAsia"/>
          <w:lang w:eastAsia="zh-CN"/>
        </w:rPr>
        <w:t>n non-codebook based PUSCH transmission,</w:t>
      </w:r>
      <w:r w:rsidR="006A7475" w:rsidRPr="006A7475">
        <w:rPr>
          <w:rFonts w:eastAsiaTheme="minorEastAsia" w:hint="eastAsia"/>
          <w:lang w:eastAsia="zh-CN"/>
        </w:rPr>
        <w:t xml:space="preserve"> </w:t>
      </w:r>
      <w:r w:rsidR="006A7475">
        <w:rPr>
          <w:rFonts w:eastAsiaTheme="minorEastAsia" w:hint="eastAsia"/>
          <w:lang w:eastAsia="zh-CN"/>
        </w:rPr>
        <w:t xml:space="preserve">the </w:t>
      </w:r>
      <w:proofErr w:type="spellStart"/>
      <w:r w:rsidR="006A7475">
        <w:rPr>
          <w:rFonts w:eastAsiaTheme="minorEastAsia" w:hint="eastAsia"/>
          <w:lang w:eastAsia="zh-CN"/>
        </w:rPr>
        <w:t>bitwidth</w:t>
      </w:r>
      <w:proofErr w:type="spellEnd"/>
      <w:r w:rsidR="006A7475">
        <w:rPr>
          <w:rFonts w:eastAsiaTheme="minorEastAsia" w:hint="eastAsia"/>
          <w:lang w:eastAsia="zh-CN"/>
        </w:rPr>
        <w:t xml:space="preserve"> of the second SRI </w:t>
      </w:r>
      <w:proofErr w:type="gramStart"/>
      <w:r w:rsidR="006A7475">
        <w:rPr>
          <w:rFonts w:eastAsiaTheme="minorEastAsia" w:hint="eastAsia"/>
          <w:lang w:eastAsia="zh-CN"/>
        </w:rPr>
        <w:t>field</w:t>
      </w:r>
      <w:proofErr w:type="gramEnd"/>
      <w:r w:rsidR="006A7475">
        <w:rPr>
          <w:rFonts w:eastAsiaTheme="minorEastAsia" w:hint="eastAsia"/>
          <w:lang w:eastAsia="zh-CN"/>
        </w:rPr>
        <w:t xml:space="preserve"> can </w:t>
      </w:r>
      <w:r w:rsidR="00BD340E">
        <w:rPr>
          <w:rFonts w:eastAsiaTheme="minorEastAsia" w:hint="eastAsia"/>
          <w:lang w:eastAsia="zh-CN"/>
        </w:rPr>
        <w:t xml:space="preserve">also </w:t>
      </w:r>
      <w:r w:rsidR="006A7475">
        <w:rPr>
          <w:rFonts w:eastAsiaTheme="minorEastAsia" w:hint="eastAsia"/>
          <w:lang w:eastAsia="zh-CN"/>
        </w:rPr>
        <w:t xml:space="preserve">be the same as </w:t>
      </w:r>
      <w:r>
        <w:rPr>
          <w:rFonts w:eastAsiaTheme="minorEastAsia" w:hint="eastAsia"/>
          <w:lang w:eastAsia="zh-CN"/>
        </w:rPr>
        <w:t xml:space="preserve">the </w:t>
      </w:r>
      <w:r w:rsidR="006A7475">
        <w:rPr>
          <w:rFonts w:eastAsiaTheme="minorEastAsia" w:hint="eastAsia"/>
          <w:lang w:eastAsia="zh-CN"/>
        </w:rPr>
        <w:t xml:space="preserve">second </w:t>
      </w:r>
      <w:r>
        <w:rPr>
          <w:rFonts w:eastAsiaTheme="minorEastAsia" w:hint="eastAsia"/>
          <w:lang w:eastAsia="zh-CN"/>
        </w:rPr>
        <w:t>SR</w:t>
      </w:r>
      <w:r w:rsidR="006A7475">
        <w:rPr>
          <w:rFonts w:eastAsiaTheme="minorEastAsia" w:hint="eastAsia"/>
          <w:lang w:eastAsia="zh-CN"/>
        </w:rPr>
        <w:t>I field in TDM based PUSCH repetition.</w:t>
      </w:r>
      <w:r>
        <w:rPr>
          <w:rFonts w:eastAsiaTheme="minorEastAsia" w:hint="eastAsia"/>
          <w:lang w:eastAsia="zh-CN"/>
        </w:rPr>
        <w:t xml:space="preserve"> Similarly,</w:t>
      </w:r>
      <w:r w:rsidRPr="00B70D25">
        <w:rPr>
          <w:rFonts w:eastAsiaTheme="minorEastAsia" w:hint="eastAsia"/>
          <w:lang w:eastAsia="zh-CN"/>
        </w:rPr>
        <w:t xml:space="preserve"> </w:t>
      </w:r>
      <w:r>
        <w:rPr>
          <w:rFonts w:eastAsiaTheme="minorEastAsia" w:hint="eastAsia"/>
          <w:lang w:eastAsia="zh-CN"/>
        </w:rPr>
        <w:t xml:space="preserve">the layer of the second </w:t>
      </w:r>
      <w:proofErr w:type="spellStart"/>
      <w:r>
        <w:rPr>
          <w:rFonts w:eastAsiaTheme="minorEastAsia" w:hint="eastAsia"/>
          <w:lang w:eastAsia="zh-CN"/>
        </w:rPr>
        <w:t>precoder</w:t>
      </w:r>
      <w:proofErr w:type="spellEnd"/>
      <w:r>
        <w:rPr>
          <w:rFonts w:eastAsiaTheme="minorEastAsia" w:hint="eastAsia"/>
          <w:lang w:eastAsia="zh-CN"/>
        </w:rPr>
        <w:t xml:space="preserve"> is indicated by other information fields </w:t>
      </w:r>
      <w:r w:rsidR="00BD340E">
        <w:rPr>
          <w:rFonts w:eastAsiaTheme="minorEastAsia" w:hint="eastAsia"/>
          <w:lang w:eastAsia="zh-CN"/>
        </w:rPr>
        <w:t>than</w:t>
      </w:r>
      <w:r>
        <w:rPr>
          <w:rFonts w:eastAsiaTheme="minorEastAsia" w:hint="eastAsia"/>
          <w:lang w:eastAsia="zh-CN"/>
        </w:rPr>
        <w:t xml:space="preserve"> the </w:t>
      </w:r>
      <w:r>
        <w:rPr>
          <w:rFonts w:eastAsiaTheme="minorEastAsia"/>
          <w:lang w:eastAsia="zh-CN"/>
        </w:rPr>
        <w:t>second</w:t>
      </w:r>
      <w:r>
        <w:rPr>
          <w:rFonts w:eastAsiaTheme="minorEastAsia" w:hint="eastAsia"/>
          <w:lang w:eastAsia="zh-CN"/>
        </w:rPr>
        <w:t xml:space="preserve"> SRI </w:t>
      </w:r>
      <w:proofErr w:type="gramStart"/>
      <w:r>
        <w:rPr>
          <w:rFonts w:eastAsiaTheme="minorEastAsia" w:hint="eastAsia"/>
          <w:lang w:eastAsia="zh-CN"/>
        </w:rPr>
        <w:t>field</w:t>
      </w:r>
      <w:proofErr w:type="gramEnd"/>
      <w:r>
        <w:rPr>
          <w:rFonts w:eastAsiaTheme="minorEastAsia" w:hint="eastAsia"/>
          <w:lang w:eastAsia="zh-CN"/>
        </w:rPr>
        <w:t>.</w:t>
      </w:r>
    </w:p>
    <w:p w14:paraId="6693F06F" w14:textId="320B8291" w:rsidR="000017BD" w:rsidRDefault="000017BD" w:rsidP="003E640D">
      <w:pPr>
        <w:pStyle w:val="a1"/>
        <w:spacing w:afterLines="50"/>
        <w:rPr>
          <w:rFonts w:eastAsiaTheme="minorEastAsia"/>
          <w:b/>
          <w:color w:val="000000"/>
          <w:szCs w:val="20"/>
          <w:lang w:val="en-GB" w:eastAsia="zh-CN"/>
        </w:rPr>
      </w:pPr>
      <w:r>
        <w:rPr>
          <w:rFonts w:eastAsiaTheme="minorEastAsia" w:hint="eastAsia"/>
          <w:b/>
          <w:color w:val="000000"/>
          <w:szCs w:val="20"/>
          <w:lang w:val="en-GB" w:eastAsia="zh-CN"/>
        </w:rPr>
        <w:t>Prop</w:t>
      </w:r>
      <w:r w:rsidR="00B424F1">
        <w:rPr>
          <w:rFonts w:eastAsiaTheme="minorEastAsia" w:hint="eastAsia"/>
          <w:b/>
          <w:color w:val="000000"/>
          <w:szCs w:val="20"/>
          <w:lang w:val="en-GB" w:eastAsia="zh-CN"/>
        </w:rPr>
        <w:t>osal 19</w:t>
      </w:r>
      <w:r>
        <w:rPr>
          <w:rFonts w:eastAsiaTheme="minorEastAsia" w:hint="eastAsia"/>
          <w:b/>
          <w:color w:val="000000"/>
          <w:szCs w:val="20"/>
          <w:lang w:val="en-GB" w:eastAsia="zh-CN"/>
        </w:rPr>
        <w:t>: Support dynamic switching between SDM based PUSCH transmission and TDM based PUSCH transmission.</w:t>
      </w:r>
    </w:p>
    <w:p w14:paraId="6C364EE4" w14:textId="6A14A0AA" w:rsidR="00B70D25" w:rsidRDefault="00B70D25" w:rsidP="003E640D">
      <w:pPr>
        <w:pStyle w:val="a1"/>
        <w:spacing w:afterLines="50"/>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B424F1">
        <w:rPr>
          <w:rFonts w:eastAsiaTheme="minorEastAsia" w:hint="eastAsia"/>
          <w:b/>
          <w:color w:val="000000"/>
          <w:szCs w:val="20"/>
          <w:lang w:val="en-GB" w:eastAsia="zh-CN"/>
        </w:rPr>
        <w:t>20</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SDM scheme, </w:t>
      </w:r>
      <w:r w:rsidRPr="00B70D25">
        <w:rPr>
          <w:rFonts w:eastAsiaTheme="minorEastAsia" w:hint="eastAsia"/>
          <w:b/>
          <w:color w:val="000000"/>
          <w:szCs w:val="20"/>
          <w:lang w:val="en-GB" w:eastAsia="zh-CN"/>
        </w:rPr>
        <w:t xml:space="preserve">the </w:t>
      </w:r>
      <w:proofErr w:type="spellStart"/>
      <w:r w:rsidRPr="00B70D25">
        <w:rPr>
          <w:rFonts w:eastAsiaTheme="minorEastAsia" w:hint="eastAsia"/>
          <w:b/>
          <w:color w:val="000000"/>
          <w:szCs w:val="20"/>
          <w:lang w:val="en-GB" w:eastAsia="zh-CN"/>
        </w:rPr>
        <w:t>bitwidth</w:t>
      </w:r>
      <w:proofErr w:type="spellEnd"/>
      <w:r w:rsidRPr="00B70D25">
        <w:rPr>
          <w:rFonts w:eastAsiaTheme="minorEastAsia" w:hint="eastAsia"/>
          <w:b/>
          <w:color w:val="000000"/>
          <w:szCs w:val="20"/>
          <w:lang w:val="en-GB" w:eastAsia="zh-CN"/>
        </w:rPr>
        <w:t xml:space="preserve"> of the second TPMI field</w:t>
      </w:r>
      <w:r>
        <w:rPr>
          <w:rFonts w:eastAsiaTheme="minorEastAsia" w:hint="eastAsia"/>
          <w:b/>
          <w:color w:val="000000"/>
          <w:szCs w:val="20"/>
          <w:lang w:val="en-GB" w:eastAsia="zh-CN"/>
        </w:rPr>
        <w:t xml:space="preserve"> (codebook based PUSCH transmission) or the second SRI </w:t>
      </w:r>
      <w:proofErr w:type="gramStart"/>
      <w:r>
        <w:rPr>
          <w:rFonts w:eastAsiaTheme="minorEastAsia" w:hint="eastAsia"/>
          <w:b/>
          <w:color w:val="000000"/>
          <w:szCs w:val="20"/>
          <w:lang w:val="en-GB" w:eastAsia="zh-CN"/>
        </w:rPr>
        <w:t>field</w:t>
      </w:r>
      <w:proofErr w:type="gramEnd"/>
      <w:r>
        <w:rPr>
          <w:rFonts w:eastAsiaTheme="minorEastAsia" w:hint="eastAsia"/>
          <w:b/>
          <w:color w:val="000000"/>
          <w:szCs w:val="20"/>
          <w:lang w:val="en-GB" w:eastAsia="zh-CN"/>
        </w:rPr>
        <w:t xml:space="preserve"> (non-codebook based PUSCH transmission)</w:t>
      </w:r>
      <w:r w:rsidRPr="00B70D25">
        <w:rPr>
          <w:rFonts w:eastAsiaTheme="minorEastAsia" w:hint="eastAsia"/>
          <w:b/>
          <w:color w:val="000000"/>
          <w:szCs w:val="20"/>
          <w:lang w:val="en-GB" w:eastAsia="zh-CN"/>
        </w:rPr>
        <w:t xml:space="preserve"> can be </w:t>
      </w:r>
      <w:r>
        <w:rPr>
          <w:rFonts w:eastAsiaTheme="minorEastAsia" w:hint="eastAsia"/>
          <w:b/>
          <w:color w:val="000000"/>
          <w:szCs w:val="20"/>
          <w:lang w:val="en-GB" w:eastAsia="zh-CN"/>
        </w:rPr>
        <w:t xml:space="preserve">designed as </w:t>
      </w:r>
      <w:r w:rsidRPr="00B70D25">
        <w:rPr>
          <w:rFonts w:eastAsiaTheme="minorEastAsia" w:hint="eastAsia"/>
          <w:b/>
          <w:color w:val="000000"/>
          <w:szCs w:val="20"/>
          <w:lang w:val="en-GB" w:eastAsia="zh-CN"/>
        </w:rPr>
        <w:t xml:space="preserve">the same as </w:t>
      </w:r>
      <w:r>
        <w:rPr>
          <w:rFonts w:eastAsiaTheme="minorEastAsia" w:hint="eastAsia"/>
          <w:b/>
          <w:color w:val="000000"/>
          <w:szCs w:val="20"/>
          <w:lang w:val="en-GB" w:eastAsia="zh-CN"/>
        </w:rPr>
        <w:t>that</w:t>
      </w:r>
      <w:r w:rsidRPr="00B70D25">
        <w:rPr>
          <w:rFonts w:eastAsiaTheme="minorEastAsia" w:hint="eastAsia"/>
          <w:b/>
          <w:color w:val="000000"/>
          <w:szCs w:val="20"/>
          <w:lang w:val="en-GB" w:eastAsia="zh-CN"/>
        </w:rPr>
        <w:t xml:space="preserve"> in TDM based PUSCH repetition</w:t>
      </w:r>
      <w:r>
        <w:rPr>
          <w:rFonts w:eastAsiaTheme="minorEastAsia" w:hint="eastAsia"/>
          <w:b/>
          <w:color w:val="000000"/>
          <w:szCs w:val="20"/>
          <w:lang w:val="en-GB" w:eastAsia="zh-CN"/>
        </w:rPr>
        <w:t xml:space="preserve"> to facilitate dynamic switching between SDM and TDM schemes.</w:t>
      </w:r>
    </w:p>
    <w:p w14:paraId="47EDB9F6" w14:textId="68AF3BDA" w:rsidR="00B70D25" w:rsidRDefault="00B70D25" w:rsidP="003E640D">
      <w:pPr>
        <w:pStyle w:val="a1"/>
        <w:spacing w:afterLines="50"/>
        <w:rPr>
          <w:rFonts w:eastAsiaTheme="minorEastAsia"/>
          <w:b/>
          <w:color w:val="000000"/>
          <w:szCs w:val="20"/>
          <w:lang w:val="en-GB" w:eastAsia="zh-CN"/>
        </w:rPr>
      </w:pPr>
      <w:r>
        <w:rPr>
          <w:rFonts w:eastAsiaTheme="minorEastAsia" w:hint="eastAsia"/>
          <w:b/>
          <w:color w:val="000000"/>
          <w:szCs w:val="20"/>
          <w:lang w:val="en-GB" w:eastAsia="zh-CN"/>
        </w:rPr>
        <w:lastRenderedPageBreak/>
        <w:t xml:space="preserve">Proposal </w:t>
      </w:r>
      <w:r w:rsidR="00734DF8">
        <w:rPr>
          <w:rFonts w:eastAsiaTheme="minorEastAsia" w:hint="eastAsia"/>
          <w:b/>
          <w:color w:val="000000"/>
          <w:szCs w:val="20"/>
          <w:lang w:val="en-GB" w:eastAsia="zh-CN"/>
        </w:rPr>
        <w:t>2</w:t>
      </w:r>
      <w:r w:rsidR="00B424F1">
        <w:rPr>
          <w:rFonts w:eastAsiaTheme="minorEastAsia" w:hint="eastAsia"/>
          <w:b/>
          <w:color w:val="000000"/>
          <w:szCs w:val="20"/>
          <w:lang w:val="en-GB" w:eastAsia="zh-CN"/>
        </w:rPr>
        <w:t>1</w:t>
      </w:r>
      <w:r>
        <w:rPr>
          <w:rFonts w:eastAsiaTheme="minorEastAsia" w:hint="eastAsia"/>
          <w:b/>
          <w:color w:val="000000"/>
          <w:szCs w:val="20"/>
          <w:lang w:val="en-GB" w:eastAsia="zh-CN"/>
        </w:rPr>
        <w:t>:</w:t>
      </w:r>
      <w:r w:rsidRPr="00B70D25">
        <w:rPr>
          <w:rFonts w:eastAsiaTheme="minorEastAsia" w:hint="eastAsia"/>
          <w:b/>
          <w:color w:val="000000"/>
          <w:szCs w:val="20"/>
          <w:lang w:val="en-GB" w:eastAsia="zh-CN"/>
        </w:rPr>
        <w:t xml:space="preserve"> In SDM scheme, the layer of the second </w:t>
      </w:r>
      <w:proofErr w:type="spellStart"/>
      <w:r w:rsidRPr="00B70D25">
        <w:rPr>
          <w:rFonts w:eastAsiaTheme="minorEastAsia" w:hint="eastAsia"/>
          <w:b/>
          <w:color w:val="000000"/>
          <w:szCs w:val="20"/>
          <w:lang w:val="en-GB" w:eastAsia="zh-CN"/>
        </w:rPr>
        <w:t>precoder</w:t>
      </w:r>
      <w:proofErr w:type="spellEnd"/>
      <w:r w:rsidRPr="00B70D25">
        <w:rPr>
          <w:rFonts w:eastAsiaTheme="minorEastAsia" w:hint="eastAsia"/>
          <w:b/>
          <w:color w:val="000000"/>
          <w:szCs w:val="20"/>
          <w:lang w:val="en-GB" w:eastAsia="zh-CN"/>
        </w:rPr>
        <w:t xml:space="preserve"> (</w:t>
      </w:r>
      <w:r w:rsidR="00F77FB8">
        <w:rPr>
          <w:rFonts w:eastAsiaTheme="minorEastAsia" w:hint="eastAsia"/>
          <w:b/>
          <w:color w:val="000000"/>
          <w:szCs w:val="20"/>
          <w:lang w:val="en-GB" w:eastAsia="zh-CN"/>
        </w:rPr>
        <w:t>corresponding to</w:t>
      </w:r>
      <w:r w:rsidRPr="00B70D25">
        <w:rPr>
          <w:rFonts w:eastAsiaTheme="minorEastAsia" w:hint="eastAsia"/>
          <w:b/>
          <w:color w:val="000000"/>
          <w:szCs w:val="20"/>
          <w:lang w:val="en-GB" w:eastAsia="zh-CN"/>
        </w:rPr>
        <w:t xml:space="preserve"> the </w:t>
      </w:r>
      <w:r w:rsidRPr="00B70D25">
        <w:rPr>
          <w:rFonts w:eastAsiaTheme="minorEastAsia"/>
          <w:b/>
          <w:color w:val="000000"/>
          <w:szCs w:val="20"/>
          <w:lang w:val="en-GB" w:eastAsia="zh-CN"/>
        </w:rPr>
        <w:t>second</w:t>
      </w:r>
      <w:r w:rsidRPr="00B70D25">
        <w:rPr>
          <w:rFonts w:eastAsiaTheme="minorEastAsia" w:hint="eastAsia"/>
          <w:b/>
          <w:color w:val="000000"/>
          <w:szCs w:val="20"/>
          <w:lang w:val="en-GB" w:eastAsia="zh-CN"/>
        </w:rPr>
        <w:t xml:space="preserve"> TPMI field or the second SRI </w:t>
      </w:r>
      <w:proofErr w:type="gramStart"/>
      <w:r w:rsidRPr="00B70D25">
        <w:rPr>
          <w:rFonts w:eastAsiaTheme="minorEastAsia" w:hint="eastAsia"/>
          <w:b/>
          <w:color w:val="000000"/>
          <w:szCs w:val="20"/>
          <w:lang w:val="en-GB" w:eastAsia="zh-CN"/>
        </w:rPr>
        <w:t>field</w:t>
      </w:r>
      <w:proofErr w:type="gramEnd"/>
      <w:r w:rsidRPr="00B70D25">
        <w:rPr>
          <w:rFonts w:eastAsiaTheme="minorEastAsia" w:hint="eastAsia"/>
          <w:b/>
          <w:color w:val="000000"/>
          <w:szCs w:val="20"/>
          <w:lang w:val="en-GB" w:eastAsia="zh-CN"/>
        </w:rPr>
        <w:t xml:space="preserve">) </w:t>
      </w:r>
      <w:r w:rsidR="005820A8">
        <w:rPr>
          <w:rFonts w:eastAsiaTheme="minorEastAsia" w:hint="eastAsia"/>
          <w:b/>
          <w:color w:val="000000"/>
          <w:szCs w:val="20"/>
          <w:lang w:val="en-GB" w:eastAsia="zh-CN"/>
        </w:rPr>
        <w:t>can be</w:t>
      </w:r>
      <w:r w:rsidRPr="00B70D25">
        <w:rPr>
          <w:rFonts w:eastAsiaTheme="minorEastAsia" w:hint="eastAsia"/>
          <w:b/>
          <w:color w:val="000000"/>
          <w:szCs w:val="20"/>
          <w:lang w:val="en-GB" w:eastAsia="zh-CN"/>
        </w:rPr>
        <w:t xml:space="preserve"> indicated by </w:t>
      </w:r>
      <w:r>
        <w:rPr>
          <w:rFonts w:eastAsiaTheme="minorEastAsia" w:hint="eastAsia"/>
          <w:b/>
          <w:color w:val="000000"/>
          <w:szCs w:val="20"/>
          <w:lang w:val="en-GB" w:eastAsia="zh-CN"/>
        </w:rPr>
        <w:t xml:space="preserve">the following one of the </w:t>
      </w:r>
      <w:r w:rsidRPr="00B70D25">
        <w:rPr>
          <w:rFonts w:eastAsiaTheme="minorEastAsia" w:hint="eastAsia"/>
          <w:b/>
          <w:color w:val="000000"/>
          <w:szCs w:val="20"/>
          <w:lang w:val="en-GB" w:eastAsia="zh-CN"/>
        </w:rPr>
        <w:t>information fields</w:t>
      </w:r>
      <w:r>
        <w:rPr>
          <w:rFonts w:eastAsiaTheme="minorEastAsia" w:hint="eastAsia"/>
          <w:b/>
          <w:color w:val="000000"/>
          <w:szCs w:val="20"/>
          <w:lang w:val="en-GB" w:eastAsia="zh-CN"/>
        </w:rPr>
        <w:t>:</w:t>
      </w:r>
    </w:p>
    <w:p w14:paraId="5F1B9E22" w14:textId="65F108D8" w:rsidR="00B70D25" w:rsidRPr="00B70D25" w:rsidRDefault="00B70D25" w:rsidP="00B70D25">
      <w:pPr>
        <w:pStyle w:val="a1"/>
        <w:numPr>
          <w:ilvl w:val="1"/>
          <w:numId w:val="24"/>
        </w:numPr>
        <w:spacing w:beforeLines="50" w:before="120" w:afterLines="50"/>
        <w:rPr>
          <w:rFonts w:eastAsiaTheme="minorEastAsia"/>
          <w:b/>
          <w:szCs w:val="20"/>
          <w:lang w:val="x-none" w:eastAsia="zh-CN"/>
        </w:rPr>
      </w:pPr>
      <w:r w:rsidRPr="00B70D25">
        <w:rPr>
          <w:rFonts w:eastAsiaTheme="minorEastAsia" w:hint="eastAsia"/>
          <w:b/>
          <w:szCs w:val="20"/>
          <w:lang w:val="x-none" w:eastAsia="zh-CN"/>
        </w:rPr>
        <w:t>SRS resource set indicator field, TPMI</w:t>
      </w:r>
      <w:r w:rsidR="005820A8">
        <w:rPr>
          <w:rFonts w:eastAsiaTheme="minorEastAsia" w:hint="eastAsia"/>
          <w:b/>
          <w:szCs w:val="20"/>
          <w:lang w:val="x-none" w:eastAsia="zh-CN"/>
        </w:rPr>
        <w:t>/SRI</w:t>
      </w:r>
      <w:r w:rsidRPr="00B70D25">
        <w:rPr>
          <w:rFonts w:eastAsiaTheme="minorEastAsia" w:hint="eastAsia"/>
          <w:b/>
          <w:szCs w:val="20"/>
          <w:lang w:val="x-none" w:eastAsia="zh-CN"/>
        </w:rPr>
        <w:t xml:space="preserve"> field, antenna port</w:t>
      </w:r>
      <w:r w:rsidR="005820A8">
        <w:rPr>
          <w:rFonts w:eastAsiaTheme="minorEastAsia" w:hint="eastAsia"/>
          <w:b/>
          <w:szCs w:val="20"/>
          <w:lang w:val="x-none" w:eastAsia="zh-CN"/>
        </w:rPr>
        <w:t>s</w:t>
      </w:r>
      <w:r w:rsidRPr="00B70D25">
        <w:rPr>
          <w:rFonts w:eastAsiaTheme="minorEastAsia" w:hint="eastAsia"/>
          <w:b/>
          <w:szCs w:val="20"/>
          <w:lang w:val="x-none" w:eastAsia="zh-CN"/>
        </w:rPr>
        <w:t xml:space="preserve"> field, or </w:t>
      </w:r>
      <w:r w:rsidRPr="00B70D25">
        <w:rPr>
          <w:rFonts w:eastAsiaTheme="minorEastAsia"/>
          <w:b/>
          <w:szCs w:val="20"/>
          <w:lang w:val="x-none" w:eastAsia="zh-CN"/>
        </w:rPr>
        <w:t>new</w:t>
      </w:r>
      <w:r w:rsidRPr="00B70D25">
        <w:rPr>
          <w:rFonts w:eastAsiaTheme="minorEastAsia" w:hint="eastAsia"/>
          <w:b/>
          <w:szCs w:val="20"/>
          <w:lang w:val="x-none" w:eastAsia="zh-CN"/>
        </w:rPr>
        <w:t xml:space="preserve"> </w:t>
      </w:r>
      <w:r w:rsidRPr="00B70D25">
        <w:rPr>
          <w:rFonts w:eastAsiaTheme="minorEastAsia"/>
          <w:b/>
          <w:szCs w:val="20"/>
          <w:lang w:val="x-none" w:eastAsia="zh-CN"/>
        </w:rPr>
        <w:t>information</w:t>
      </w:r>
      <w:r w:rsidRPr="00B70D25">
        <w:rPr>
          <w:rFonts w:eastAsiaTheme="minorEastAsia" w:hint="eastAsia"/>
          <w:b/>
          <w:szCs w:val="20"/>
          <w:lang w:val="x-none" w:eastAsia="zh-CN"/>
        </w:rPr>
        <w:t xml:space="preserve"> fie</w:t>
      </w:r>
      <w:r w:rsidR="00BD340E" w:rsidRPr="00B70D25">
        <w:rPr>
          <w:rFonts w:eastAsiaTheme="minorEastAsia" w:hint="eastAsia"/>
          <w:b/>
          <w:szCs w:val="20"/>
          <w:lang w:val="x-none" w:eastAsia="zh-CN"/>
        </w:rPr>
        <w:t>l</w:t>
      </w:r>
      <w:r w:rsidRPr="00B70D25">
        <w:rPr>
          <w:rFonts w:eastAsiaTheme="minorEastAsia" w:hint="eastAsia"/>
          <w:b/>
          <w:szCs w:val="20"/>
          <w:lang w:val="x-none" w:eastAsia="zh-CN"/>
        </w:rPr>
        <w:t>d, etc.</w:t>
      </w:r>
    </w:p>
    <w:p w14:paraId="6B515818" w14:textId="790734FF" w:rsidR="00085DF0" w:rsidRDefault="007D57B0" w:rsidP="007D57B0">
      <w:pPr>
        <w:pStyle w:val="a1"/>
        <w:spacing w:afterLines="50"/>
        <w:rPr>
          <w:rFonts w:eastAsiaTheme="minorEastAsia"/>
          <w:lang w:eastAsia="zh-CN"/>
        </w:rPr>
      </w:pPr>
      <w:r>
        <w:rPr>
          <w:rFonts w:eastAsiaTheme="minorEastAsia" w:hint="eastAsia"/>
          <w:lang w:eastAsia="zh-CN"/>
        </w:rPr>
        <w:t xml:space="preserve">With regard to </w:t>
      </w:r>
      <w:r w:rsidR="003A270D">
        <w:rPr>
          <w:rFonts w:eastAsiaTheme="minorEastAsia" w:hint="eastAsia"/>
          <w:lang w:eastAsia="zh-CN"/>
        </w:rPr>
        <w:t>Issue 2</w:t>
      </w:r>
      <w:r>
        <w:rPr>
          <w:rFonts w:eastAsiaTheme="minorEastAsia" w:hint="eastAsia"/>
          <w:lang w:eastAsia="zh-CN"/>
        </w:rPr>
        <w:t xml:space="preserve">, mechanism in TDM based PUSCH repetition can be reused. </w:t>
      </w:r>
      <w:r w:rsidR="00F77FB8">
        <w:rPr>
          <w:rFonts w:eastAsiaTheme="minorEastAsia" w:hint="eastAsia"/>
          <w:lang w:eastAsia="zh-CN"/>
        </w:rPr>
        <w:t>SRS resource set indicator field is used to indicate the association relationship dynamically.</w:t>
      </w:r>
    </w:p>
    <w:p w14:paraId="558D3E38" w14:textId="535DD3EA" w:rsidR="007D57B0" w:rsidRDefault="007D57B0" w:rsidP="007D57B0">
      <w:pPr>
        <w:pStyle w:val="a1"/>
        <w:spacing w:afterLines="50"/>
        <w:rPr>
          <w:rFonts w:eastAsiaTheme="minorEastAsia"/>
          <w:lang w:eastAsia="zh-CN"/>
        </w:rPr>
      </w:pPr>
      <w:r>
        <w:rPr>
          <w:rFonts w:eastAsiaTheme="minorEastAsia" w:hint="eastAsia"/>
          <w:lang w:eastAsia="zh-CN"/>
        </w:rPr>
        <w:t xml:space="preserve">With regard to </w:t>
      </w:r>
      <w:r w:rsidR="003A270D">
        <w:rPr>
          <w:rFonts w:eastAsiaTheme="minorEastAsia" w:hint="eastAsia"/>
          <w:lang w:eastAsia="zh-CN"/>
        </w:rPr>
        <w:t>Issue 3</w:t>
      </w:r>
      <w:r>
        <w:rPr>
          <w:rFonts w:eastAsiaTheme="minorEastAsia" w:hint="eastAsia"/>
          <w:lang w:eastAsia="zh-CN"/>
        </w:rPr>
        <w:t>, the following options can be considered.</w:t>
      </w:r>
    </w:p>
    <w:p w14:paraId="2698CA41" w14:textId="77B4C73C" w:rsidR="007D57B0" w:rsidRDefault="007D57B0" w:rsidP="007D57B0">
      <w:pPr>
        <w:pStyle w:val="a1"/>
        <w:numPr>
          <w:ilvl w:val="0"/>
          <w:numId w:val="39"/>
        </w:numPr>
        <w:spacing w:afterLines="50"/>
        <w:rPr>
          <w:rFonts w:eastAsiaTheme="minorEastAsia"/>
          <w:lang w:eastAsia="zh-CN"/>
        </w:rPr>
      </w:pPr>
      <w:r>
        <w:rPr>
          <w:rFonts w:eastAsiaTheme="minorEastAsia" w:hint="eastAsia"/>
          <w:lang w:eastAsia="zh-CN"/>
        </w:rPr>
        <w:t>Option 1: There is a direct association between SRI/TPMI field and</w:t>
      </w:r>
      <w:r w:rsidR="000017BD">
        <w:rPr>
          <w:rFonts w:eastAsiaTheme="minorEastAsia" w:hint="eastAsia"/>
          <w:lang w:eastAsia="zh-CN"/>
        </w:rPr>
        <w:t xml:space="preserve"> indicated</w:t>
      </w:r>
      <w:r>
        <w:rPr>
          <w:rFonts w:eastAsiaTheme="minorEastAsia" w:hint="eastAsia"/>
          <w:lang w:eastAsia="zh-CN"/>
        </w:rPr>
        <w:t xml:space="preserve"> layers</w:t>
      </w:r>
      <w:r w:rsidR="000017BD">
        <w:rPr>
          <w:rFonts w:eastAsiaTheme="minorEastAsia" w:hint="eastAsia"/>
          <w:lang w:eastAsia="zh-CN"/>
        </w:rPr>
        <w:t xml:space="preserve"> or antenna ports</w:t>
      </w:r>
      <w:r>
        <w:rPr>
          <w:rFonts w:eastAsiaTheme="minorEastAsia" w:hint="eastAsia"/>
          <w:lang w:eastAsia="zh-CN"/>
        </w:rPr>
        <w:t>, e.g., the first SRI/TPMI is corresponding to lower layers, and the second SRI/TPMI is corresponding to higher layers.</w:t>
      </w:r>
    </w:p>
    <w:p w14:paraId="4E93E645" w14:textId="77777777" w:rsidR="007D57B0" w:rsidRDefault="007D57B0" w:rsidP="007D57B0">
      <w:pPr>
        <w:pStyle w:val="a1"/>
        <w:numPr>
          <w:ilvl w:val="0"/>
          <w:numId w:val="39"/>
        </w:numPr>
        <w:spacing w:afterLines="50"/>
        <w:rPr>
          <w:rFonts w:eastAsiaTheme="minorEastAsia"/>
          <w:lang w:eastAsia="zh-CN"/>
        </w:rPr>
      </w:pPr>
      <w:r>
        <w:rPr>
          <w:rFonts w:eastAsiaTheme="minorEastAsia" w:hint="eastAsia"/>
          <w:lang w:eastAsia="zh-CN"/>
        </w:rPr>
        <w:t xml:space="preserve">Option 2: There is an indirect association between SRI/TPMI field and layers, e.g., the association is determined by a third parameter (e.g., SRS resource set, indicated TCI state, </w:t>
      </w:r>
      <w:r>
        <w:rPr>
          <w:rFonts w:eastAsiaTheme="minorEastAsia"/>
          <w:lang w:eastAsia="zh-CN"/>
        </w:rPr>
        <w:t>etc.</w:t>
      </w:r>
      <w:r>
        <w:rPr>
          <w:rFonts w:eastAsiaTheme="minorEastAsia" w:hint="eastAsia"/>
          <w:lang w:eastAsia="zh-CN"/>
        </w:rPr>
        <w:t>)</w:t>
      </w:r>
    </w:p>
    <w:p w14:paraId="1AF5C9EC" w14:textId="22B33583" w:rsidR="007D57B0" w:rsidRDefault="007D57B0" w:rsidP="007D57B0">
      <w:pPr>
        <w:pStyle w:val="a1"/>
        <w:spacing w:afterLines="50"/>
        <w:rPr>
          <w:rFonts w:eastAsiaTheme="minorEastAsia"/>
          <w:lang w:eastAsia="zh-CN"/>
        </w:rPr>
      </w:pPr>
      <w:r>
        <w:rPr>
          <w:rFonts w:eastAsiaTheme="minorEastAsia" w:hint="eastAsia"/>
          <w:lang w:eastAsia="zh-CN"/>
        </w:rPr>
        <w:t xml:space="preserve">If option 1 is supported, the association between TRP/panel and layers are also fixed. While in option 2, the association between TRP/panel and layers are more flexible. In Rel-16 S-DCI based PDSCH transmission and Rel-17 TDM based PUSCH repetition, the association between TRP/panel and layers are designed jointly with TCI indication. Similarly, this issue can also be discussed after initial conclusion is made in TCI indication discussion. </w:t>
      </w:r>
    </w:p>
    <w:p w14:paraId="625028F1" w14:textId="77777777" w:rsidR="007D57B0" w:rsidRPr="00B51CFF" w:rsidRDefault="007D57B0" w:rsidP="007D57B0">
      <w:pPr>
        <w:pStyle w:val="a1"/>
        <w:jc w:val="center"/>
        <w:rPr>
          <w:rFonts w:eastAsiaTheme="minorEastAsia"/>
          <w:lang w:eastAsia="zh-CN"/>
        </w:rPr>
      </w:pPr>
      <w:r>
        <w:object w:dxaOrig="9439" w:dyaOrig="5300" w14:anchorId="18E99F34">
          <v:shape id="_x0000_i1026" type="#_x0000_t75" style="width:368.3pt;height:207.7pt" o:ole="">
            <v:imagedata r:id="rId11" o:title=""/>
          </v:shape>
          <o:OLEObject Type="Embed" ProgID="Visio.Drawing.11" ShapeID="_x0000_i1026" DrawAspect="Content" ObjectID="_1726070021" r:id="rId12"/>
        </w:object>
      </w:r>
    </w:p>
    <w:p w14:paraId="383F86F5" w14:textId="7860024A" w:rsidR="007D57B0" w:rsidRDefault="00526CCA" w:rsidP="00526CCA">
      <w:pPr>
        <w:pStyle w:val="a1"/>
        <w:jc w:val="center"/>
        <w:rPr>
          <w:rFonts w:eastAsiaTheme="minorEastAsia"/>
          <w:lang w:eastAsia="zh-CN"/>
        </w:rPr>
      </w:pPr>
      <w:bookmarkStart w:id="6" w:name="_Ref115447894"/>
      <w:r w:rsidRPr="00526CCA">
        <w:rPr>
          <w:rFonts w:eastAsiaTheme="minorEastAsia"/>
          <w:lang w:eastAsia="zh-CN"/>
        </w:rPr>
        <w:t xml:space="preserve">Figure </w:t>
      </w:r>
      <w:r w:rsidRPr="00526CCA">
        <w:rPr>
          <w:rFonts w:eastAsiaTheme="minorEastAsia"/>
          <w:lang w:eastAsia="zh-CN"/>
        </w:rPr>
        <w:fldChar w:fldCharType="begin"/>
      </w:r>
      <w:r w:rsidRPr="00526CCA">
        <w:rPr>
          <w:rFonts w:eastAsiaTheme="minorEastAsia"/>
          <w:lang w:eastAsia="zh-CN"/>
        </w:rPr>
        <w:instrText xml:space="preserve"> SEQ Figure \* ARABIC </w:instrText>
      </w:r>
      <w:r w:rsidRPr="00526CCA">
        <w:rPr>
          <w:rFonts w:eastAsiaTheme="minorEastAsia"/>
          <w:lang w:eastAsia="zh-CN"/>
        </w:rPr>
        <w:fldChar w:fldCharType="separate"/>
      </w:r>
      <w:r>
        <w:rPr>
          <w:rFonts w:eastAsiaTheme="minorEastAsia"/>
          <w:noProof/>
          <w:lang w:eastAsia="zh-CN"/>
        </w:rPr>
        <w:t>2</w:t>
      </w:r>
      <w:r w:rsidRPr="00526CCA">
        <w:rPr>
          <w:rFonts w:eastAsiaTheme="minorEastAsia"/>
          <w:lang w:eastAsia="zh-CN"/>
        </w:rPr>
        <w:fldChar w:fldCharType="end"/>
      </w:r>
      <w:bookmarkEnd w:id="6"/>
      <w:r w:rsidR="007D57B0">
        <w:rPr>
          <w:rFonts w:eastAsiaTheme="minorEastAsia" w:hint="eastAsia"/>
          <w:lang w:eastAsia="zh-CN"/>
        </w:rPr>
        <w:t>: Correspondence between SRI/TPMI indication and layers in SDM scheme</w:t>
      </w:r>
    </w:p>
    <w:p w14:paraId="782943EF" w14:textId="65F9676C" w:rsidR="007D57B0" w:rsidRPr="00BF2F3A" w:rsidRDefault="007D57B0" w:rsidP="007D57B0">
      <w:pPr>
        <w:pStyle w:val="a1"/>
        <w:spacing w:afterLines="50"/>
        <w:rPr>
          <w:rFonts w:eastAsiaTheme="minorEastAsia"/>
          <w:lang w:eastAsia="zh-CN"/>
        </w:rPr>
      </w:pPr>
      <w:r>
        <w:rPr>
          <w:rFonts w:eastAsiaTheme="minorEastAsia" w:hint="eastAsia"/>
          <w:lang w:eastAsia="zh-CN"/>
        </w:rPr>
        <w:t xml:space="preserve">Based on the above options, </w:t>
      </w:r>
      <w:r w:rsidR="00526CCA">
        <w:rPr>
          <w:rFonts w:eastAsiaTheme="minorEastAsia"/>
          <w:lang w:eastAsia="zh-CN"/>
        </w:rPr>
        <w:fldChar w:fldCharType="begin"/>
      </w:r>
      <w:r w:rsidR="00526CCA">
        <w:rPr>
          <w:rFonts w:eastAsiaTheme="minorEastAsia"/>
          <w:lang w:eastAsia="zh-CN"/>
        </w:rPr>
        <w:instrText xml:space="preserve"> </w:instrText>
      </w:r>
      <w:r w:rsidR="00526CCA">
        <w:rPr>
          <w:rFonts w:eastAsiaTheme="minorEastAsia" w:hint="eastAsia"/>
          <w:lang w:eastAsia="zh-CN"/>
        </w:rPr>
        <w:instrText>REF _Ref115447894 \h</w:instrText>
      </w:r>
      <w:r w:rsidR="00526CCA">
        <w:rPr>
          <w:rFonts w:eastAsiaTheme="minorEastAsia"/>
          <w:lang w:eastAsia="zh-CN"/>
        </w:rPr>
        <w:instrText xml:space="preserve"> </w:instrText>
      </w:r>
      <w:r w:rsidR="00526CCA">
        <w:rPr>
          <w:rFonts w:eastAsiaTheme="minorEastAsia"/>
          <w:lang w:eastAsia="zh-CN"/>
        </w:rPr>
      </w:r>
      <w:r w:rsidR="00526CCA">
        <w:rPr>
          <w:rFonts w:eastAsiaTheme="minorEastAsia"/>
          <w:lang w:eastAsia="zh-CN"/>
        </w:rPr>
        <w:fldChar w:fldCharType="separate"/>
      </w:r>
      <w:r w:rsidR="00526CCA" w:rsidRPr="00526CCA">
        <w:rPr>
          <w:rFonts w:eastAsiaTheme="minorEastAsia"/>
          <w:lang w:eastAsia="zh-CN"/>
        </w:rPr>
        <w:t xml:space="preserve">Figure </w:t>
      </w:r>
      <w:r w:rsidR="00526CCA">
        <w:rPr>
          <w:rFonts w:eastAsiaTheme="minorEastAsia"/>
          <w:noProof/>
          <w:lang w:eastAsia="zh-CN"/>
        </w:rPr>
        <w:t>2</w:t>
      </w:r>
      <w:r w:rsidR="00526CCA">
        <w:rPr>
          <w:rFonts w:eastAsiaTheme="minorEastAsia"/>
          <w:lang w:eastAsia="zh-CN"/>
        </w:rPr>
        <w:fldChar w:fldCharType="end"/>
      </w:r>
      <w:r>
        <w:rPr>
          <w:rFonts w:eastAsiaTheme="minorEastAsia" w:hint="eastAsia"/>
          <w:lang w:eastAsia="zh-CN"/>
        </w:rPr>
        <w:t xml:space="preserve"> shows four possible correspondences assuming that dynamic switching </w:t>
      </w:r>
      <w:r>
        <w:rPr>
          <w:rFonts w:eastAsiaTheme="minorEastAsia"/>
          <w:lang w:eastAsia="zh-CN"/>
        </w:rPr>
        <w:t>between</w:t>
      </w:r>
      <w:r>
        <w:rPr>
          <w:rFonts w:eastAsiaTheme="minorEastAsia" w:hint="eastAsia"/>
          <w:lang w:eastAsia="zh-CN"/>
        </w:rPr>
        <w:t xml:space="preserve"> SDM scheme and single TRP/panel transmission is supported. Furthermore, whether/how to implement the</w:t>
      </w:r>
      <w:r w:rsidR="00E952B7">
        <w:rPr>
          <w:rFonts w:eastAsiaTheme="minorEastAsia" w:hint="eastAsia"/>
          <w:lang w:eastAsia="zh-CN"/>
        </w:rPr>
        <w:t>se</w:t>
      </w:r>
      <w:r>
        <w:rPr>
          <w:rFonts w:eastAsiaTheme="minorEastAsia" w:hint="eastAsia"/>
          <w:lang w:eastAsia="zh-CN"/>
        </w:rPr>
        <w:t xml:space="preserve"> </w:t>
      </w:r>
      <w:r w:rsidR="00E952B7">
        <w:rPr>
          <w:rFonts w:eastAsiaTheme="minorEastAsia" w:hint="eastAsia"/>
          <w:lang w:eastAsia="zh-CN"/>
        </w:rPr>
        <w:t>correspondences</w:t>
      </w:r>
      <w:r>
        <w:rPr>
          <w:rFonts w:eastAsiaTheme="minorEastAsia" w:hint="eastAsia"/>
          <w:lang w:eastAsia="zh-CN"/>
        </w:rPr>
        <w:t xml:space="preserve"> should also be studied.</w:t>
      </w:r>
      <w:r w:rsidR="000017BD">
        <w:rPr>
          <w:rFonts w:eastAsiaTheme="minorEastAsia" w:hint="eastAsia"/>
          <w:lang w:eastAsia="zh-CN"/>
        </w:rPr>
        <w:t xml:space="preserve"> </w:t>
      </w:r>
    </w:p>
    <w:p w14:paraId="2FAB889D" w14:textId="7046F1D2" w:rsidR="007D57B0" w:rsidRPr="005126A7" w:rsidRDefault="007D57B0" w:rsidP="007D57B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4F6162">
        <w:rPr>
          <w:rFonts w:eastAsiaTheme="minorEastAsia" w:hint="eastAsia"/>
          <w:b/>
          <w:color w:val="000000"/>
          <w:szCs w:val="20"/>
          <w:lang w:val="en-GB" w:eastAsia="zh-CN"/>
        </w:rPr>
        <w:t>2</w:t>
      </w:r>
      <w:r w:rsidR="00B424F1">
        <w:rPr>
          <w:rFonts w:eastAsiaTheme="minorEastAsia" w:hint="eastAsia"/>
          <w:b/>
          <w:color w:val="000000"/>
          <w:szCs w:val="20"/>
          <w:lang w:val="en-GB" w:eastAsia="zh-CN"/>
        </w:rPr>
        <w:t>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association methods between SRI/TPMI indication and </w:t>
      </w:r>
      <w:r w:rsidR="00E952B7">
        <w:rPr>
          <w:rFonts w:eastAsiaTheme="minorEastAsia" w:hint="eastAsia"/>
          <w:b/>
          <w:szCs w:val="20"/>
          <w:lang w:val="x-none" w:eastAsia="zh-CN"/>
        </w:rPr>
        <w:t>indicated layers or antenna ports</w:t>
      </w:r>
      <w:r w:rsidRPr="005126A7">
        <w:rPr>
          <w:rFonts w:eastAsiaTheme="minorEastAsia" w:hint="eastAsia"/>
          <w:b/>
          <w:szCs w:val="20"/>
          <w:lang w:val="x-none" w:eastAsia="zh-CN"/>
        </w:rPr>
        <w:t xml:space="preserve"> in SDM scheme can be further considered:</w:t>
      </w:r>
    </w:p>
    <w:p w14:paraId="62A4B5D7" w14:textId="77777777" w:rsidR="007D57B0" w:rsidRPr="005126A7" w:rsidRDefault="007D57B0" w:rsidP="007D57B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1: There is a direct association between SRI/TPMI field and layers, e.g., the first SRI/TPMI is corresponding to lower layers, and the second SRI/TPMI is corresponding to higher layers.</w:t>
      </w:r>
    </w:p>
    <w:p w14:paraId="63E0EBE5" w14:textId="77777777" w:rsidR="007D57B0" w:rsidRPr="005126A7" w:rsidRDefault="007D57B0" w:rsidP="007D57B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2: There is an indirect association between SRI/TPMI field and layers, e.g., the association is </w:t>
      </w:r>
      <w:r>
        <w:rPr>
          <w:rFonts w:eastAsiaTheme="minorEastAsia" w:hint="eastAsia"/>
          <w:b/>
          <w:szCs w:val="20"/>
          <w:lang w:val="x-none" w:eastAsia="zh-CN"/>
        </w:rPr>
        <w:t>established through</w:t>
      </w:r>
      <w:r w:rsidRPr="005126A7">
        <w:rPr>
          <w:rFonts w:eastAsiaTheme="minorEastAsia" w:hint="eastAsia"/>
          <w:b/>
          <w:szCs w:val="20"/>
          <w:lang w:val="x-none" w:eastAsia="zh-CN"/>
        </w:rPr>
        <w:t xml:space="preserve"> a third parameter (e.g., SRS resource set, indicated TCI state, </w:t>
      </w:r>
      <w:r w:rsidRPr="005126A7">
        <w:rPr>
          <w:rFonts w:eastAsiaTheme="minorEastAsia"/>
          <w:b/>
          <w:szCs w:val="20"/>
          <w:lang w:val="x-none" w:eastAsia="zh-CN"/>
        </w:rPr>
        <w:t>etc.</w:t>
      </w:r>
      <w:r w:rsidRPr="005126A7">
        <w:rPr>
          <w:rFonts w:eastAsiaTheme="minorEastAsia" w:hint="eastAsia"/>
          <w:b/>
          <w:szCs w:val="20"/>
          <w:lang w:val="x-none" w:eastAsia="zh-CN"/>
        </w:rPr>
        <w:t>)</w:t>
      </w:r>
      <w:r>
        <w:rPr>
          <w:rFonts w:eastAsiaTheme="minorEastAsia" w:hint="eastAsia"/>
          <w:b/>
          <w:szCs w:val="20"/>
          <w:lang w:val="x-none" w:eastAsia="zh-CN"/>
        </w:rPr>
        <w:t>.</w:t>
      </w:r>
    </w:p>
    <w:p w14:paraId="56996A07" w14:textId="7A1E06EF" w:rsidR="00683F28" w:rsidRDefault="00683F28" w:rsidP="00683F28">
      <w:pPr>
        <w:pStyle w:val="a1"/>
        <w:spacing w:afterLines="50"/>
        <w:rPr>
          <w:rFonts w:eastAsiaTheme="minorEastAsia"/>
          <w:lang w:eastAsia="zh-CN"/>
        </w:rPr>
      </w:pPr>
      <w:r>
        <w:rPr>
          <w:rFonts w:eastAsiaTheme="minorEastAsia" w:hint="eastAsia"/>
          <w:lang w:eastAsia="zh-CN"/>
        </w:rPr>
        <w:t xml:space="preserve">For SFN scheme, each DCI includes two SRI </w:t>
      </w:r>
      <w:proofErr w:type="gramStart"/>
      <w:r>
        <w:rPr>
          <w:rFonts w:eastAsiaTheme="minorEastAsia" w:hint="eastAsia"/>
          <w:lang w:eastAsia="zh-CN"/>
        </w:rPr>
        <w:t>fields</w:t>
      </w:r>
      <w:proofErr w:type="gramEnd"/>
      <w:r>
        <w:rPr>
          <w:rFonts w:eastAsiaTheme="minorEastAsia" w:hint="eastAsia"/>
          <w:lang w:eastAsia="zh-CN"/>
        </w:rPr>
        <w:t xml:space="preserve"> and/or two TPMI fields, and each SRI/TPMI is corresponding to one SRS resource set and </w:t>
      </w:r>
      <w:r w:rsidRPr="00383C80">
        <w:rPr>
          <w:bCs/>
          <w:szCs w:val="20"/>
        </w:rPr>
        <w:t>the same layers/DMRS ports of one PUSCH</w:t>
      </w:r>
      <w:r>
        <w:rPr>
          <w:rFonts w:eastAsiaTheme="minorEastAsia" w:hint="eastAsia"/>
          <w:lang w:eastAsia="zh-CN"/>
        </w:rPr>
        <w:t>. The following t</w:t>
      </w:r>
      <w:r w:rsidR="00E746E7">
        <w:rPr>
          <w:rFonts w:eastAsiaTheme="minorEastAsia" w:hint="eastAsia"/>
          <w:lang w:eastAsia="zh-CN"/>
        </w:rPr>
        <w:t>wo</w:t>
      </w:r>
      <w:r>
        <w:rPr>
          <w:rFonts w:eastAsiaTheme="minorEastAsia" w:hint="eastAsia"/>
          <w:lang w:eastAsia="zh-CN"/>
        </w:rPr>
        <w:t xml:space="preserve"> issues should also be solved:</w:t>
      </w:r>
    </w:p>
    <w:p w14:paraId="568567EE" w14:textId="7A542249" w:rsidR="00683F28" w:rsidRDefault="00683F28" w:rsidP="00683F28">
      <w:pPr>
        <w:pStyle w:val="a1"/>
        <w:numPr>
          <w:ilvl w:val="0"/>
          <w:numId w:val="43"/>
        </w:numPr>
        <w:spacing w:afterLines="50"/>
        <w:rPr>
          <w:rFonts w:eastAsiaTheme="minorEastAsia"/>
          <w:lang w:eastAsia="zh-CN"/>
        </w:rPr>
      </w:pPr>
      <w:r>
        <w:rPr>
          <w:rFonts w:eastAsiaTheme="minorEastAsia" w:hint="eastAsia"/>
          <w:lang w:eastAsia="zh-CN"/>
        </w:rPr>
        <w:t xml:space="preserve">Issue 1: How to determine the </w:t>
      </w:r>
      <w:proofErr w:type="spellStart"/>
      <w:r>
        <w:rPr>
          <w:rFonts w:eastAsiaTheme="minorEastAsia" w:hint="eastAsia"/>
          <w:lang w:eastAsia="zh-CN"/>
        </w:rPr>
        <w:t>bitwidths</w:t>
      </w:r>
      <w:proofErr w:type="spellEnd"/>
      <w:r>
        <w:rPr>
          <w:rFonts w:eastAsiaTheme="minorEastAsia" w:hint="eastAsia"/>
          <w:lang w:eastAsia="zh-CN"/>
        </w:rPr>
        <w:t xml:space="preserve"> and indication methods of two SRI</w:t>
      </w:r>
      <w:r w:rsidR="00733C1F">
        <w:rPr>
          <w:rFonts w:eastAsiaTheme="minorEastAsia" w:hint="eastAsia"/>
          <w:lang w:eastAsia="zh-CN"/>
        </w:rPr>
        <w:t>/TPMI</w:t>
      </w:r>
      <w:r>
        <w:rPr>
          <w:rFonts w:eastAsiaTheme="minorEastAsia" w:hint="eastAsia"/>
          <w:lang w:eastAsia="zh-CN"/>
        </w:rPr>
        <w:t xml:space="preserve"> fields</w:t>
      </w:r>
    </w:p>
    <w:p w14:paraId="56F10A0C" w14:textId="77777777" w:rsidR="00683F28" w:rsidRDefault="00683F28" w:rsidP="00683F28">
      <w:pPr>
        <w:pStyle w:val="a1"/>
        <w:numPr>
          <w:ilvl w:val="0"/>
          <w:numId w:val="43"/>
        </w:numPr>
        <w:spacing w:afterLines="50"/>
        <w:rPr>
          <w:rFonts w:eastAsiaTheme="minorEastAsia"/>
          <w:lang w:eastAsia="zh-CN"/>
        </w:rPr>
      </w:pPr>
      <w:r>
        <w:rPr>
          <w:rFonts w:eastAsiaTheme="minorEastAsia" w:hint="eastAsia"/>
          <w:lang w:eastAsia="zh-CN"/>
        </w:rPr>
        <w:t>Issue 2: For each SRI/TPMI field, h</w:t>
      </w:r>
      <w:r>
        <w:rPr>
          <w:rFonts w:eastAsiaTheme="minorEastAsia"/>
          <w:lang w:eastAsia="zh-CN"/>
        </w:rPr>
        <w:t>o</w:t>
      </w:r>
      <w:r>
        <w:rPr>
          <w:rFonts w:eastAsiaTheme="minorEastAsia" w:hint="eastAsia"/>
          <w:lang w:eastAsia="zh-CN"/>
        </w:rPr>
        <w:t>w to determine the associated SRS resource set.</w:t>
      </w:r>
    </w:p>
    <w:p w14:paraId="01E4FA79" w14:textId="6A017185" w:rsidR="00E746E7" w:rsidRDefault="00683F28" w:rsidP="00E746E7">
      <w:pPr>
        <w:pStyle w:val="a1"/>
        <w:rPr>
          <w:rFonts w:eastAsiaTheme="minorEastAsia"/>
          <w:lang w:eastAsia="zh-CN"/>
        </w:rPr>
      </w:pPr>
      <w:r>
        <w:rPr>
          <w:rFonts w:eastAsiaTheme="minorEastAsia" w:hint="eastAsia"/>
          <w:lang w:eastAsia="zh-CN"/>
        </w:rPr>
        <w:t xml:space="preserve">In SFN scheme, </w:t>
      </w:r>
      <w:r w:rsidR="00EC7FD7" w:rsidRPr="00383C80">
        <w:rPr>
          <w:bCs/>
          <w:szCs w:val="20"/>
        </w:rPr>
        <w:t>same layers/DMRS ports of one PUSCH are transmitted from two different UE panels</w:t>
      </w:r>
      <w:r w:rsidR="00733C1F">
        <w:rPr>
          <w:rFonts w:eastAsiaTheme="minorEastAsia" w:hint="eastAsia"/>
          <w:bCs/>
          <w:szCs w:val="20"/>
          <w:lang w:eastAsia="zh-CN"/>
        </w:rPr>
        <w:t>, which is similar to TDM based PUSCH repetition. T</w:t>
      </w:r>
      <w:r w:rsidR="00733C1F">
        <w:rPr>
          <w:rFonts w:eastAsiaTheme="minorEastAsia"/>
          <w:bCs/>
          <w:szCs w:val="20"/>
          <w:lang w:eastAsia="zh-CN"/>
        </w:rPr>
        <w:t>h</w:t>
      </w:r>
      <w:r w:rsidR="00733C1F">
        <w:rPr>
          <w:rFonts w:eastAsiaTheme="minorEastAsia" w:hint="eastAsia"/>
          <w:bCs/>
          <w:szCs w:val="20"/>
          <w:lang w:eastAsia="zh-CN"/>
        </w:rPr>
        <w:t xml:space="preserve">erefore, </w:t>
      </w:r>
      <w:r w:rsidR="00E746E7">
        <w:rPr>
          <w:rFonts w:eastAsiaTheme="minorEastAsia" w:hint="eastAsia"/>
          <w:bCs/>
          <w:szCs w:val="20"/>
          <w:lang w:eastAsia="zh-CN"/>
        </w:rPr>
        <w:t xml:space="preserve">the indication methods of two SRI </w:t>
      </w:r>
      <w:proofErr w:type="gramStart"/>
      <w:r w:rsidR="00E746E7">
        <w:rPr>
          <w:rFonts w:eastAsiaTheme="minorEastAsia" w:hint="eastAsia"/>
          <w:bCs/>
          <w:szCs w:val="20"/>
          <w:lang w:eastAsia="zh-CN"/>
        </w:rPr>
        <w:t>fields</w:t>
      </w:r>
      <w:proofErr w:type="gramEnd"/>
      <w:r w:rsidR="00E746E7">
        <w:rPr>
          <w:rFonts w:eastAsiaTheme="minorEastAsia" w:hint="eastAsia"/>
          <w:bCs/>
          <w:szCs w:val="20"/>
          <w:lang w:eastAsia="zh-CN"/>
        </w:rPr>
        <w:t xml:space="preserve"> and two TPMI fields </w:t>
      </w:r>
      <w:r w:rsidR="00E952B7">
        <w:rPr>
          <w:rFonts w:eastAsiaTheme="minorEastAsia" w:hint="eastAsia"/>
          <w:bCs/>
          <w:szCs w:val="20"/>
          <w:lang w:eastAsia="zh-CN"/>
        </w:rPr>
        <w:t xml:space="preserve">in TDM based PUSCH repetition </w:t>
      </w:r>
      <w:r w:rsidR="00E746E7">
        <w:rPr>
          <w:rFonts w:eastAsiaTheme="minorEastAsia" w:hint="eastAsia"/>
          <w:bCs/>
          <w:szCs w:val="20"/>
          <w:lang w:eastAsia="zh-CN"/>
        </w:rPr>
        <w:t xml:space="preserve">can be reused directly. </w:t>
      </w:r>
      <w:r w:rsidR="00E746E7">
        <w:rPr>
          <w:rFonts w:eastAsiaTheme="minorEastAsia" w:hint="eastAsia"/>
          <w:lang w:eastAsia="zh-CN"/>
        </w:rPr>
        <w:t xml:space="preserve">The layer of the second TPMI field (in codebook based PUSCH transmission) or the second SRI </w:t>
      </w:r>
      <w:proofErr w:type="gramStart"/>
      <w:r w:rsidR="00E746E7">
        <w:rPr>
          <w:rFonts w:eastAsiaTheme="minorEastAsia" w:hint="eastAsia"/>
          <w:lang w:eastAsia="zh-CN"/>
        </w:rPr>
        <w:t>field</w:t>
      </w:r>
      <w:proofErr w:type="gramEnd"/>
      <w:r w:rsidR="00E746E7">
        <w:rPr>
          <w:rFonts w:eastAsiaTheme="minorEastAsia" w:hint="eastAsia"/>
          <w:lang w:eastAsia="zh-CN"/>
        </w:rPr>
        <w:t xml:space="preserve"> (in non-codebook based PUSCH </w:t>
      </w:r>
      <w:r w:rsidR="00E746E7">
        <w:rPr>
          <w:rFonts w:eastAsiaTheme="minorEastAsia"/>
          <w:lang w:eastAsia="zh-CN"/>
        </w:rPr>
        <w:t>transmission</w:t>
      </w:r>
      <w:r w:rsidR="00E746E7">
        <w:rPr>
          <w:rFonts w:eastAsiaTheme="minorEastAsia" w:hint="eastAsia"/>
          <w:lang w:eastAsia="zh-CN"/>
        </w:rPr>
        <w:t xml:space="preserve">) is determined by the indication of the TPMI or SRI field. </w:t>
      </w:r>
    </w:p>
    <w:p w14:paraId="2520D361" w14:textId="4B0EB56F" w:rsidR="00E746E7" w:rsidRDefault="00E746E7" w:rsidP="00E746E7">
      <w:pPr>
        <w:pStyle w:val="a1"/>
        <w:spacing w:afterLines="50"/>
        <w:rPr>
          <w:rFonts w:eastAsiaTheme="minorEastAsia"/>
          <w:lang w:eastAsia="zh-CN"/>
        </w:rPr>
      </w:pPr>
      <w:r>
        <w:rPr>
          <w:rFonts w:eastAsiaTheme="minorEastAsia" w:hint="eastAsia"/>
          <w:lang w:eastAsia="zh-CN"/>
        </w:rPr>
        <w:lastRenderedPageBreak/>
        <w:t>With regard to Issue 2, mechanism in TDM based PUSCH repetition can also be reused. SRS resource set indicator field is used to indicate the association relationship dynamically.</w:t>
      </w:r>
    </w:p>
    <w:p w14:paraId="37772CA0" w14:textId="7D896BE9" w:rsidR="00F64710" w:rsidRDefault="00E746E7" w:rsidP="00E746E7">
      <w:pPr>
        <w:pStyle w:val="a1"/>
        <w:spacing w:afterLines="50"/>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4F6162">
        <w:rPr>
          <w:rFonts w:eastAsiaTheme="minorEastAsia" w:hint="eastAsia"/>
          <w:b/>
          <w:color w:val="000000"/>
          <w:szCs w:val="20"/>
          <w:lang w:val="en-GB" w:eastAsia="zh-CN"/>
        </w:rPr>
        <w:t>2</w:t>
      </w:r>
      <w:r w:rsidR="00B424F1">
        <w:rPr>
          <w:rFonts w:eastAsiaTheme="minorEastAsia" w:hint="eastAsia"/>
          <w:b/>
          <w:color w:val="000000"/>
          <w:szCs w:val="20"/>
          <w:lang w:val="en-GB" w:eastAsia="zh-CN"/>
        </w:rPr>
        <w:t>3</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S</w:t>
      </w:r>
      <w:r w:rsidR="00F64710">
        <w:rPr>
          <w:rFonts w:eastAsiaTheme="minorEastAsia" w:hint="eastAsia"/>
          <w:b/>
          <w:color w:val="000000"/>
          <w:szCs w:val="20"/>
          <w:lang w:val="en-GB" w:eastAsia="zh-CN"/>
        </w:rPr>
        <w:t>FN</w:t>
      </w:r>
      <w:r>
        <w:rPr>
          <w:rFonts w:eastAsiaTheme="minorEastAsia" w:hint="eastAsia"/>
          <w:b/>
          <w:color w:val="000000"/>
          <w:szCs w:val="20"/>
          <w:lang w:val="en-GB" w:eastAsia="zh-CN"/>
        </w:rPr>
        <w:t xml:space="preserve"> scheme, </w:t>
      </w:r>
      <w:r w:rsidR="00F64710" w:rsidRPr="00F64710">
        <w:rPr>
          <w:rFonts w:eastAsiaTheme="minorEastAsia" w:hint="eastAsia"/>
          <w:b/>
          <w:color w:val="000000"/>
          <w:szCs w:val="20"/>
          <w:lang w:val="en-GB" w:eastAsia="zh-CN"/>
        </w:rPr>
        <w:t xml:space="preserve">the </w:t>
      </w:r>
      <w:proofErr w:type="spellStart"/>
      <w:r w:rsidR="00F64710" w:rsidRPr="00F64710">
        <w:rPr>
          <w:rFonts w:eastAsiaTheme="minorEastAsia" w:hint="eastAsia"/>
          <w:b/>
          <w:color w:val="000000"/>
          <w:szCs w:val="20"/>
          <w:lang w:val="en-GB" w:eastAsia="zh-CN"/>
        </w:rPr>
        <w:t>bitwidths</w:t>
      </w:r>
      <w:proofErr w:type="spellEnd"/>
      <w:r w:rsidR="00F64710" w:rsidRPr="00F64710">
        <w:rPr>
          <w:rFonts w:eastAsiaTheme="minorEastAsia" w:hint="eastAsia"/>
          <w:b/>
          <w:color w:val="000000"/>
          <w:szCs w:val="20"/>
          <w:lang w:val="en-GB" w:eastAsia="zh-CN"/>
        </w:rPr>
        <w:t xml:space="preserve"> and indication methods of two SRI/TPMI fields can reuse the method in TDM based PUSCH repetition directly. </w:t>
      </w:r>
    </w:p>
    <w:p w14:paraId="4EF04250" w14:textId="03FF1C93" w:rsidR="00F64710" w:rsidRPr="00F64710" w:rsidRDefault="00F64710" w:rsidP="00F64710">
      <w:pPr>
        <w:pStyle w:val="a1"/>
        <w:numPr>
          <w:ilvl w:val="1"/>
          <w:numId w:val="24"/>
        </w:numPr>
        <w:spacing w:beforeLines="50" w:before="120" w:afterLines="50"/>
        <w:rPr>
          <w:rFonts w:eastAsiaTheme="minorEastAsia"/>
          <w:b/>
          <w:szCs w:val="20"/>
          <w:lang w:val="x-none" w:eastAsia="zh-CN"/>
        </w:rPr>
      </w:pPr>
      <w:r w:rsidRPr="00F64710">
        <w:rPr>
          <w:rFonts w:eastAsiaTheme="minorEastAsia" w:hint="eastAsia"/>
          <w:b/>
          <w:szCs w:val="20"/>
          <w:lang w:val="x-none" w:eastAsia="zh-CN"/>
        </w:rPr>
        <w:t xml:space="preserve">The layer of the second TPMI field (in codebook based PUSCH transmission) or the second SRI field (in non-codebook based PUSCH </w:t>
      </w:r>
      <w:r w:rsidRPr="00F64710">
        <w:rPr>
          <w:rFonts w:eastAsiaTheme="minorEastAsia"/>
          <w:b/>
          <w:szCs w:val="20"/>
          <w:lang w:val="x-none" w:eastAsia="zh-CN"/>
        </w:rPr>
        <w:t>transmission</w:t>
      </w:r>
      <w:r w:rsidRPr="00F64710">
        <w:rPr>
          <w:rFonts w:eastAsiaTheme="minorEastAsia" w:hint="eastAsia"/>
          <w:b/>
          <w:szCs w:val="20"/>
          <w:lang w:val="x-none" w:eastAsia="zh-CN"/>
        </w:rPr>
        <w:t xml:space="preserve">) is determined by the </w:t>
      </w:r>
      <w:r>
        <w:rPr>
          <w:rFonts w:eastAsiaTheme="minorEastAsia" w:hint="eastAsia"/>
          <w:b/>
          <w:szCs w:val="20"/>
          <w:lang w:val="x-none" w:eastAsia="zh-CN"/>
        </w:rPr>
        <w:t xml:space="preserve">layer </w:t>
      </w:r>
      <w:r w:rsidRPr="00F64710">
        <w:rPr>
          <w:rFonts w:eastAsiaTheme="minorEastAsia" w:hint="eastAsia"/>
          <w:b/>
          <w:szCs w:val="20"/>
          <w:lang w:val="x-none" w:eastAsia="zh-CN"/>
        </w:rPr>
        <w:t>indicat</w:t>
      </w:r>
      <w:r>
        <w:rPr>
          <w:rFonts w:eastAsiaTheme="minorEastAsia" w:hint="eastAsia"/>
          <w:b/>
          <w:szCs w:val="20"/>
          <w:lang w:val="x-none" w:eastAsia="zh-CN"/>
        </w:rPr>
        <w:t xml:space="preserve">ed by </w:t>
      </w:r>
      <w:r w:rsidRPr="00F64710">
        <w:rPr>
          <w:rFonts w:eastAsiaTheme="minorEastAsia" w:hint="eastAsia"/>
          <w:b/>
          <w:szCs w:val="20"/>
          <w:lang w:val="x-none" w:eastAsia="zh-CN"/>
        </w:rPr>
        <w:t>TPMI or SRI field.</w:t>
      </w:r>
    </w:p>
    <w:p w14:paraId="7F37B09F" w14:textId="66946CF1" w:rsidR="00255A59" w:rsidRPr="00255A59" w:rsidRDefault="00255A59" w:rsidP="00255A59">
      <w:pPr>
        <w:pStyle w:val="2"/>
        <w:numPr>
          <w:ilvl w:val="1"/>
          <w:numId w:val="1"/>
        </w:numPr>
        <w:tabs>
          <w:tab w:val="num" w:pos="851"/>
        </w:tabs>
        <w:spacing w:before="240" w:after="240"/>
        <w:ind w:left="625" w:hanging="625"/>
        <w:rPr>
          <w:rFonts w:ascii="Arial" w:eastAsiaTheme="minorEastAsia" w:hAnsi="Arial" w:cs="Arial"/>
          <w:sz w:val="24"/>
          <w:szCs w:val="24"/>
          <w:lang w:val="en-US" w:eastAsia="zh-CN"/>
        </w:rPr>
      </w:pPr>
      <w:r w:rsidRPr="00255A59">
        <w:rPr>
          <w:rFonts w:ascii="Arial" w:eastAsiaTheme="minorEastAsia" w:hAnsi="Arial" w:cs="Arial" w:hint="eastAsia"/>
          <w:sz w:val="24"/>
          <w:szCs w:val="24"/>
          <w:lang w:val="en-US" w:eastAsia="zh-CN"/>
        </w:rPr>
        <w:t xml:space="preserve">UL precoding indication for </w:t>
      </w:r>
      <w:r>
        <w:rPr>
          <w:rFonts w:ascii="Arial" w:eastAsiaTheme="minorEastAsia" w:hAnsi="Arial" w:cs="Arial" w:hint="eastAsia"/>
          <w:sz w:val="24"/>
          <w:szCs w:val="24"/>
          <w:lang w:val="en-US" w:eastAsia="zh-CN"/>
        </w:rPr>
        <w:t>M</w:t>
      </w:r>
      <w:r w:rsidRPr="00255A59">
        <w:rPr>
          <w:rFonts w:ascii="Arial" w:eastAsiaTheme="minorEastAsia" w:hAnsi="Arial" w:cs="Arial" w:hint="eastAsia"/>
          <w:sz w:val="24"/>
          <w:szCs w:val="24"/>
          <w:lang w:val="en-US" w:eastAsia="zh-CN"/>
        </w:rPr>
        <w:t xml:space="preserve">-DCI </w:t>
      </w:r>
      <w:r>
        <w:rPr>
          <w:rFonts w:ascii="Arial" w:eastAsiaTheme="minorEastAsia" w:hAnsi="Arial" w:cs="Arial" w:hint="eastAsia"/>
          <w:sz w:val="24"/>
          <w:szCs w:val="24"/>
          <w:lang w:val="en-US" w:eastAsia="zh-CN"/>
        </w:rPr>
        <w:t>framework</w:t>
      </w:r>
    </w:p>
    <w:p w14:paraId="2483ABCD" w14:textId="555F8380" w:rsidR="00842863" w:rsidRDefault="008E5F52" w:rsidP="00D51B10">
      <w:pPr>
        <w:pStyle w:val="a1"/>
        <w:spacing w:afterLines="50"/>
        <w:rPr>
          <w:rFonts w:eastAsiaTheme="minorEastAsia"/>
          <w:lang w:eastAsia="zh-CN"/>
        </w:rPr>
      </w:pPr>
      <w:r>
        <w:rPr>
          <w:rFonts w:eastAsiaTheme="minorEastAsia" w:hint="eastAsia"/>
          <w:lang w:eastAsia="zh-CN"/>
        </w:rPr>
        <w:t xml:space="preserve">In S-DCI based PUSCH transmission, two SRS resource sets are </w:t>
      </w:r>
      <w:r>
        <w:rPr>
          <w:rFonts w:eastAsiaTheme="minorEastAsia"/>
          <w:lang w:eastAsia="zh-CN"/>
        </w:rPr>
        <w:t>configured</w:t>
      </w:r>
      <w:r>
        <w:rPr>
          <w:rFonts w:eastAsiaTheme="minorEastAsia" w:hint="eastAsia"/>
          <w:lang w:eastAsia="zh-CN"/>
        </w:rPr>
        <w:t>, and each SRS resource set is associated with one TRP or one panel. In M-DCI framework</w:t>
      </w:r>
      <w:r w:rsidR="00627D91">
        <w:rPr>
          <w:rFonts w:eastAsiaTheme="minorEastAsia" w:hint="eastAsia"/>
          <w:lang w:eastAsia="zh-CN"/>
        </w:rPr>
        <w:t xml:space="preserve">, two SRS resource sets can also be </w:t>
      </w:r>
      <w:r w:rsidR="00627D91">
        <w:rPr>
          <w:rFonts w:eastAsiaTheme="minorEastAsia"/>
          <w:lang w:eastAsia="zh-CN"/>
        </w:rPr>
        <w:t>configured</w:t>
      </w:r>
      <w:r w:rsidR="00627D91">
        <w:rPr>
          <w:rFonts w:eastAsiaTheme="minorEastAsia" w:hint="eastAsia"/>
          <w:lang w:eastAsia="zh-CN"/>
        </w:rPr>
        <w:t>. Similarly, e</w:t>
      </w:r>
      <w:r w:rsidR="00D716CA">
        <w:rPr>
          <w:rFonts w:eastAsiaTheme="minorEastAsia" w:hint="eastAsia"/>
          <w:lang w:eastAsia="zh-CN"/>
        </w:rPr>
        <w:t xml:space="preserve">ach SRS resource set </w:t>
      </w:r>
      <w:r w:rsidR="00627D91">
        <w:rPr>
          <w:rFonts w:eastAsiaTheme="minorEastAsia" w:hint="eastAsia"/>
          <w:lang w:eastAsia="zh-CN"/>
        </w:rPr>
        <w:t>is</w:t>
      </w:r>
      <w:r w:rsidR="00D716CA">
        <w:rPr>
          <w:rFonts w:eastAsiaTheme="minorEastAsia" w:hint="eastAsia"/>
          <w:lang w:eastAsia="zh-CN"/>
        </w:rPr>
        <w:t xml:space="preserve"> associated with one panel or one TRP</w:t>
      </w:r>
      <w:r w:rsidR="00FF2792">
        <w:rPr>
          <w:rFonts w:eastAsiaTheme="minorEastAsia" w:hint="eastAsia"/>
          <w:lang w:eastAsia="zh-CN"/>
        </w:rPr>
        <w:t xml:space="preserve">, and it is also associated with one SRI </w:t>
      </w:r>
      <w:proofErr w:type="gramStart"/>
      <w:r w:rsidR="00572A0E">
        <w:rPr>
          <w:rFonts w:eastAsiaTheme="minorEastAsia" w:hint="eastAsia"/>
          <w:lang w:eastAsia="zh-CN"/>
        </w:rPr>
        <w:t>field</w:t>
      </w:r>
      <w:proofErr w:type="gramEnd"/>
      <w:r w:rsidR="00627D91">
        <w:rPr>
          <w:rFonts w:eastAsiaTheme="minorEastAsia" w:hint="eastAsia"/>
          <w:lang w:eastAsia="zh-CN"/>
        </w:rPr>
        <w:t xml:space="preserve"> or one </w:t>
      </w:r>
      <w:r w:rsidR="00FF2792">
        <w:rPr>
          <w:rFonts w:eastAsiaTheme="minorEastAsia" w:hint="eastAsia"/>
          <w:lang w:eastAsia="zh-CN"/>
        </w:rPr>
        <w:t xml:space="preserve">TPMI </w:t>
      </w:r>
      <w:r w:rsidR="00572A0E">
        <w:rPr>
          <w:rFonts w:eastAsiaTheme="minorEastAsia" w:hint="eastAsia"/>
          <w:lang w:eastAsia="zh-CN"/>
        </w:rPr>
        <w:t>field</w:t>
      </w:r>
      <w:r w:rsidR="00FF2792">
        <w:rPr>
          <w:rFonts w:eastAsiaTheme="minorEastAsia" w:hint="eastAsia"/>
          <w:lang w:eastAsia="zh-CN"/>
        </w:rPr>
        <w:t>.</w:t>
      </w:r>
      <w:r w:rsidR="00572A0E">
        <w:rPr>
          <w:rFonts w:eastAsiaTheme="minorEastAsia" w:hint="eastAsia"/>
          <w:lang w:eastAsia="zh-CN"/>
        </w:rPr>
        <w:t xml:space="preserve"> </w:t>
      </w:r>
      <w:r w:rsidR="007F7600">
        <w:rPr>
          <w:rFonts w:eastAsiaTheme="minorEastAsia" w:hint="eastAsia"/>
          <w:lang w:eastAsia="zh-CN"/>
        </w:rPr>
        <w:t xml:space="preserve">In other words, one DCI is associated with one SRS resource set. When UE receives one DCI including SRI </w:t>
      </w:r>
      <w:proofErr w:type="gramStart"/>
      <w:r w:rsidR="007F7600">
        <w:rPr>
          <w:rFonts w:eastAsiaTheme="minorEastAsia" w:hint="eastAsia"/>
          <w:lang w:eastAsia="zh-CN"/>
        </w:rPr>
        <w:t>field</w:t>
      </w:r>
      <w:proofErr w:type="gramEnd"/>
      <w:r w:rsidR="007F7600">
        <w:rPr>
          <w:rFonts w:eastAsiaTheme="minorEastAsia" w:hint="eastAsia"/>
          <w:lang w:eastAsia="zh-CN"/>
        </w:rPr>
        <w:t xml:space="preserve"> and/or TPMI field, it needs to </w:t>
      </w:r>
      <w:r w:rsidR="0079727A">
        <w:rPr>
          <w:rFonts w:eastAsiaTheme="minorEastAsia" w:hint="eastAsia"/>
          <w:lang w:eastAsia="zh-CN"/>
        </w:rPr>
        <w:t xml:space="preserve">determine the associated SRS resource set and </w:t>
      </w:r>
      <w:r w:rsidR="004C7708">
        <w:rPr>
          <w:rFonts w:eastAsiaTheme="minorEastAsia" w:hint="eastAsia"/>
          <w:lang w:eastAsia="zh-CN"/>
        </w:rPr>
        <w:t xml:space="preserve">determine the related </w:t>
      </w:r>
      <w:proofErr w:type="spellStart"/>
      <w:r w:rsidR="004C7708">
        <w:rPr>
          <w:rFonts w:eastAsiaTheme="minorEastAsia" w:hint="eastAsia"/>
          <w:lang w:eastAsia="zh-CN"/>
        </w:rPr>
        <w:t>precoder</w:t>
      </w:r>
      <w:proofErr w:type="spellEnd"/>
      <w:r w:rsidR="004C7708">
        <w:rPr>
          <w:rFonts w:eastAsiaTheme="minorEastAsia" w:hint="eastAsia"/>
          <w:lang w:eastAsia="zh-CN"/>
        </w:rPr>
        <w:t xml:space="preserve"> accordingly.</w:t>
      </w:r>
    </w:p>
    <w:p w14:paraId="57EE24C2" w14:textId="1675742F" w:rsidR="007A33A5" w:rsidRDefault="009D6329" w:rsidP="00D51B10">
      <w:pPr>
        <w:pStyle w:val="a1"/>
        <w:spacing w:afterLines="50"/>
        <w:rPr>
          <w:rFonts w:eastAsiaTheme="minorEastAsia"/>
          <w:lang w:eastAsia="zh-CN"/>
        </w:rPr>
      </w:pPr>
      <w:r>
        <w:rPr>
          <w:rFonts w:eastAsiaTheme="minorEastAsia" w:hint="eastAsia"/>
          <w:lang w:eastAsia="zh-CN"/>
        </w:rPr>
        <w:t>For each SRI</w:t>
      </w:r>
      <w:r w:rsidR="004C7708">
        <w:rPr>
          <w:rFonts w:eastAsiaTheme="minorEastAsia" w:hint="eastAsia"/>
          <w:lang w:eastAsia="zh-CN"/>
        </w:rPr>
        <w:t>/TPMI</w:t>
      </w:r>
      <w:r>
        <w:rPr>
          <w:rFonts w:eastAsiaTheme="minorEastAsia" w:hint="eastAsia"/>
          <w:lang w:eastAsia="zh-CN"/>
        </w:rPr>
        <w:t xml:space="preserve"> indication</w:t>
      </w:r>
      <w:r w:rsidR="004C7708">
        <w:rPr>
          <w:rFonts w:eastAsiaTheme="minorEastAsia" w:hint="eastAsia"/>
          <w:lang w:eastAsia="zh-CN"/>
        </w:rPr>
        <w:t xml:space="preserve"> or for each DCI</w:t>
      </w:r>
      <w:r>
        <w:rPr>
          <w:rFonts w:eastAsiaTheme="minorEastAsia" w:hint="eastAsia"/>
          <w:lang w:eastAsia="zh-CN"/>
        </w:rPr>
        <w:t>, h</w:t>
      </w:r>
      <w:r>
        <w:rPr>
          <w:rFonts w:eastAsiaTheme="minorEastAsia"/>
          <w:lang w:eastAsia="zh-CN"/>
        </w:rPr>
        <w:t>o</w:t>
      </w:r>
      <w:r>
        <w:rPr>
          <w:rFonts w:eastAsiaTheme="minorEastAsia" w:hint="eastAsia"/>
          <w:lang w:eastAsia="zh-CN"/>
        </w:rPr>
        <w:t xml:space="preserve">w </w:t>
      </w:r>
      <w:r w:rsidR="00602D6B">
        <w:rPr>
          <w:rFonts w:eastAsiaTheme="minorEastAsia" w:hint="eastAsia"/>
          <w:lang w:eastAsia="zh-CN"/>
        </w:rPr>
        <w:t xml:space="preserve">to determine </w:t>
      </w:r>
      <w:r>
        <w:rPr>
          <w:rFonts w:eastAsiaTheme="minorEastAsia" w:hint="eastAsia"/>
          <w:lang w:eastAsia="zh-CN"/>
        </w:rPr>
        <w:t>the associat</w:t>
      </w:r>
      <w:r w:rsidR="00FE3A80">
        <w:rPr>
          <w:rFonts w:eastAsiaTheme="minorEastAsia" w:hint="eastAsia"/>
          <w:lang w:eastAsia="zh-CN"/>
        </w:rPr>
        <w:t>ed</w:t>
      </w:r>
      <w:r>
        <w:rPr>
          <w:rFonts w:eastAsiaTheme="minorEastAsia" w:hint="eastAsia"/>
          <w:lang w:eastAsia="zh-CN"/>
        </w:rPr>
        <w:t xml:space="preserve"> SRS resource set should be </w:t>
      </w:r>
      <w:r>
        <w:rPr>
          <w:rFonts w:eastAsiaTheme="minorEastAsia"/>
          <w:lang w:eastAsia="zh-CN"/>
        </w:rPr>
        <w:t>studied</w:t>
      </w:r>
      <w:r w:rsidR="007A33A5">
        <w:rPr>
          <w:rFonts w:eastAsiaTheme="minorEastAsia" w:hint="eastAsia"/>
          <w:lang w:eastAsia="zh-CN"/>
        </w:rPr>
        <w:t>. T</w:t>
      </w:r>
      <w:r w:rsidR="007A33A5">
        <w:rPr>
          <w:rFonts w:eastAsiaTheme="minorEastAsia"/>
          <w:lang w:eastAsia="zh-CN"/>
        </w:rPr>
        <w:t>h</w:t>
      </w:r>
      <w:r w:rsidR="007A33A5">
        <w:rPr>
          <w:rFonts w:eastAsiaTheme="minorEastAsia" w:hint="eastAsia"/>
          <w:lang w:eastAsia="zh-CN"/>
        </w:rPr>
        <w:t>e following association methods can be considered:</w:t>
      </w:r>
    </w:p>
    <w:p w14:paraId="66051BAA" w14:textId="4CD9D9E7" w:rsidR="007A33A5" w:rsidRDefault="007A33A5" w:rsidP="00D51B10">
      <w:pPr>
        <w:pStyle w:val="a1"/>
        <w:numPr>
          <w:ilvl w:val="0"/>
          <w:numId w:val="38"/>
        </w:numPr>
        <w:spacing w:afterLines="50"/>
        <w:rPr>
          <w:rFonts w:eastAsiaTheme="minorEastAsia"/>
          <w:lang w:eastAsia="zh-CN"/>
        </w:rPr>
      </w:pPr>
      <w:r>
        <w:rPr>
          <w:rFonts w:eastAsiaTheme="minorEastAsia" w:hint="eastAsia"/>
          <w:lang w:eastAsia="zh-CN"/>
        </w:rPr>
        <w:t>Option 1: SRI</w:t>
      </w:r>
      <w:r w:rsidR="008572BA">
        <w:rPr>
          <w:rFonts w:eastAsiaTheme="minorEastAsia" w:hint="eastAsia"/>
          <w:lang w:eastAsia="zh-CN"/>
        </w:rPr>
        <w:t>/TPMI</w:t>
      </w:r>
      <w:r>
        <w:rPr>
          <w:rFonts w:eastAsiaTheme="minorEastAsia" w:hint="eastAsia"/>
          <w:lang w:eastAsia="zh-CN"/>
        </w:rPr>
        <w:t xml:space="preserve"> indication and SRS resource set are associated through parameter </w:t>
      </w:r>
      <w:proofErr w:type="spellStart"/>
      <w:r w:rsidRPr="00263CF9">
        <w:rPr>
          <w:rFonts w:eastAsiaTheme="minorEastAsia" w:hint="eastAsia"/>
          <w:i/>
          <w:lang w:eastAsia="zh-CN"/>
        </w:rPr>
        <w:t>CORESETPoolIndex</w:t>
      </w:r>
      <w:proofErr w:type="spellEnd"/>
      <w:r>
        <w:rPr>
          <w:rFonts w:eastAsiaTheme="minorEastAsia" w:hint="eastAsia"/>
          <w:lang w:eastAsia="zh-CN"/>
        </w:rPr>
        <w:t>.</w:t>
      </w:r>
    </w:p>
    <w:p w14:paraId="6F4B3660" w14:textId="06D0FCF9" w:rsidR="007A33A5" w:rsidRDefault="007A33A5" w:rsidP="00D51B10">
      <w:pPr>
        <w:pStyle w:val="a1"/>
        <w:numPr>
          <w:ilvl w:val="0"/>
          <w:numId w:val="38"/>
        </w:numPr>
        <w:spacing w:afterLines="50"/>
        <w:rPr>
          <w:rFonts w:eastAsiaTheme="minorEastAsia"/>
          <w:lang w:eastAsia="zh-CN"/>
        </w:rPr>
      </w:pPr>
      <w:r>
        <w:rPr>
          <w:rFonts w:eastAsiaTheme="minorEastAsia" w:hint="eastAsia"/>
          <w:lang w:eastAsia="zh-CN"/>
        </w:rPr>
        <w:t xml:space="preserve">Option </w:t>
      </w:r>
      <w:r w:rsidR="00D622EE">
        <w:rPr>
          <w:rFonts w:eastAsiaTheme="minorEastAsia" w:hint="eastAsia"/>
          <w:lang w:eastAsia="zh-CN"/>
        </w:rPr>
        <w:t>2</w:t>
      </w:r>
      <w:r>
        <w:rPr>
          <w:rFonts w:eastAsiaTheme="minorEastAsia" w:hint="eastAsia"/>
          <w:lang w:eastAsia="zh-CN"/>
        </w:rPr>
        <w:t>: SRI</w:t>
      </w:r>
      <w:r w:rsidR="008572BA">
        <w:rPr>
          <w:rFonts w:eastAsiaTheme="minorEastAsia" w:hint="eastAsia"/>
          <w:lang w:eastAsia="zh-CN"/>
        </w:rPr>
        <w:t>/TPMI</w:t>
      </w:r>
      <w:r>
        <w:rPr>
          <w:rFonts w:eastAsiaTheme="minorEastAsia" w:hint="eastAsia"/>
          <w:lang w:eastAsia="zh-CN"/>
        </w:rPr>
        <w:t xml:space="preserve"> indication and SRS resource set are associated through UE capability value.</w:t>
      </w:r>
    </w:p>
    <w:p w14:paraId="1C81DC82" w14:textId="1D9E2337" w:rsidR="00D622EE" w:rsidRPr="00D622EE" w:rsidRDefault="00D622EE" w:rsidP="00D51B10">
      <w:pPr>
        <w:pStyle w:val="a1"/>
        <w:numPr>
          <w:ilvl w:val="0"/>
          <w:numId w:val="38"/>
        </w:numPr>
        <w:spacing w:afterLines="50"/>
        <w:rPr>
          <w:rFonts w:eastAsiaTheme="minorEastAsia"/>
          <w:lang w:eastAsia="zh-CN"/>
        </w:rPr>
      </w:pPr>
      <w:r>
        <w:rPr>
          <w:rFonts w:eastAsiaTheme="minorEastAsia" w:hint="eastAsia"/>
          <w:lang w:eastAsia="zh-CN"/>
        </w:rPr>
        <w:t>Option 3: SRI</w:t>
      </w:r>
      <w:r w:rsidR="008572BA">
        <w:rPr>
          <w:rFonts w:eastAsiaTheme="minorEastAsia" w:hint="eastAsia"/>
          <w:lang w:eastAsia="zh-CN"/>
        </w:rPr>
        <w:t>/TPMI</w:t>
      </w:r>
      <w:r>
        <w:rPr>
          <w:rFonts w:eastAsiaTheme="minorEastAsia" w:hint="eastAsia"/>
          <w:lang w:eastAsia="zh-CN"/>
        </w:rPr>
        <w:t xml:space="preserve"> indication and SRS resource set are associated through </w:t>
      </w:r>
      <w:r>
        <w:rPr>
          <w:rFonts w:eastAsiaTheme="minorEastAsia"/>
          <w:lang w:eastAsia="zh-CN"/>
        </w:rPr>
        <w:t>indicated</w:t>
      </w:r>
      <w:r>
        <w:rPr>
          <w:rFonts w:eastAsiaTheme="minorEastAsia" w:hint="eastAsia"/>
          <w:lang w:eastAsia="zh-CN"/>
        </w:rPr>
        <w:t xml:space="preserve"> </w:t>
      </w:r>
      <w:r w:rsidR="00324F0E">
        <w:rPr>
          <w:rFonts w:eastAsiaTheme="minorEastAsia" w:hint="eastAsia"/>
          <w:lang w:eastAsia="zh-CN"/>
        </w:rPr>
        <w:t>TCI state</w:t>
      </w:r>
      <w:r>
        <w:rPr>
          <w:rFonts w:eastAsiaTheme="minorEastAsia" w:hint="eastAsia"/>
          <w:lang w:eastAsia="zh-CN"/>
        </w:rPr>
        <w:t>.</w:t>
      </w:r>
    </w:p>
    <w:p w14:paraId="4185D4A7" w14:textId="43E90AB8" w:rsidR="00D622EE" w:rsidRDefault="00D622EE" w:rsidP="00D51B10">
      <w:pPr>
        <w:pStyle w:val="a1"/>
        <w:spacing w:afterLines="50"/>
        <w:rPr>
          <w:rFonts w:eastAsiaTheme="minorEastAsia"/>
          <w:lang w:eastAsia="zh-CN"/>
        </w:rPr>
      </w:pPr>
      <w:r>
        <w:rPr>
          <w:rFonts w:eastAsiaTheme="minorEastAsia" w:hint="eastAsia"/>
          <w:lang w:eastAsia="zh-CN"/>
        </w:rPr>
        <w:t>In these options, the association between SRI</w:t>
      </w:r>
      <w:r w:rsidR="008572BA">
        <w:rPr>
          <w:rFonts w:eastAsiaTheme="minorEastAsia" w:hint="eastAsia"/>
          <w:lang w:eastAsia="zh-CN"/>
        </w:rPr>
        <w:t>/TPMI</w:t>
      </w:r>
      <w:r>
        <w:rPr>
          <w:rFonts w:eastAsiaTheme="minorEastAsia" w:hint="eastAsia"/>
          <w:lang w:eastAsia="zh-CN"/>
        </w:rPr>
        <w:t xml:space="preserve"> indication and SRS resource set is established </w:t>
      </w:r>
      <w:r>
        <w:rPr>
          <w:rFonts w:eastAsiaTheme="minorEastAsia"/>
          <w:lang w:eastAsia="zh-CN"/>
        </w:rPr>
        <w:t>through</w:t>
      </w:r>
      <w:r>
        <w:rPr>
          <w:rFonts w:eastAsiaTheme="minorEastAsia" w:hint="eastAsia"/>
          <w:lang w:eastAsia="zh-CN"/>
        </w:rPr>
        <w:t xml:space="preserve"> a third </w:t>
      </w:r>
      <w:r w:rsidR="00617EAA">
        <w:rPr>
          <w:rFonts w:eastAsiaTheme="minorEastAsia"/>
          <w:lang w:eastAsia="zh-CN"/>
        </w:rPr>
        <w:t>parameter</w:t>
      </w:r>
      <w:r w:rsidR="00617EAA">
        <w:rPr>
          <w:rFonts w:eastAsiaTheme="minorEastAsia" w:hint="eastAsia"/>
          <w:lang w:eastAsia="zh-CN"/>
        </w:rPr>
        <w:t xml:space="preserve"> and</w:t>
      </w:r>
      <w:r>
        <w:rPr>
          <w:rFonts w:eastAsiaTheme="minorEastAsia" w:hint="eastAsia"/>
          <w:lang w:eastAsia="zh-CN"/>
        </w:rPr>
        <w:t xml:space="preserve"> the third parameter is related to TRP or panel. For example, one SRI</w:t>
      </w:r>
      <w:r w:rsidR="008572BA">
        <w:rPr>
          <w:rFonts w:eastAsiaTheme="minorEastAsia" w:hint="eastAsia"/>
          <w:lang w:eastAsia="zh-CN"/>
        </w:rPr>
        <w:t>/TPMI</w:t>
      </w:r>
      <w:r>
        <w:rPr>
          <w:rFonts w:eastAsiaTheme="minorEastAsia" w:hint="eastAsia"/>
          <w:lang w:eastAsia="zh-CN"/>
        </w:rPr>
        <w:t xml:space="preserve"> indication and one SRS </w:t>
      </w:r>
      <w:r>
        <w:rPr>
          <w:rFonts w:eastAsiaTheme="minorEastAsia"/>
          <w:lang w:eastAsia="zh-CN"/>
        </w:rPr>
        <w:t>resource</w:t>
      </w:r>
      <w:r>
        <w:rPr>
          <w:rFonts w:eastAsiaTheme="minorEastAsia" w:hint="eastAsia"/>
          <w:lang w:eastAsia="zh-CN"/>
        </w:rPr>
        <w:t xml:space="preserve"> set are associated with each other if both of them are corresponding to the same TRP or the same panel. </w:t>
      </w:r>
      <w:r w:rsidR="00324F0E">
        <w:rPr>
          <w:rFonts w:eastAsiaTheme="minorEastAsia" w:hint="eastAsia"/>
          <w:lang w:eastAsia="zh-CN"/>
        </w:rPr>
        <w:t xml:space="preserve">If two SRS resource sets are configured for M-DCI based </w:t>
      </w:r>
      <w:proofErr w:type="spellStart"/>
      <w:r w:rsidR="00324F0E">
        <w:rPr>
          <w:rFonts w:eastAsiaTheme="minorEastAsia" w:hint="eastAsia"/>
          <w:lang w:eastAsia="zh-CN"/>
        </w:rPr>
        <w:t>STxMP</w:t>
      </w:r>
      <w:proofErr w:type="spellEnd"/>
      <w:r w:rsidR="00324F0E">
        <w:rPr>
          <w:rFonts w:eastAsiaTheme="minorEastAsia" w:hint="eastAsia"/>
          <w:lang w:eastAsia="zh-CN"/>
        </w:rPr>
        <w:t xml:space="preserve"> transmission, </w:t>
      </w:r>
      <w:r w:rsidR="00324F0E">
        <w:rPr>
          <w:rFonts w:eastAsiaTheme="minorEastAsia"/>
          <w:lang w:eastAsia="zh-CN"/>
        </w:rPr>
        <w:t>further</w:t>
      </w:r>
      <w:r w:rsidR="00324F0E">
        <w:rPr>
          <w:rFonts w:eastAsiaTheme="minorEastAsia" w:hint="eastAsia"/>
          <w:lang w:eastAsia="zh-CN"/>
        </w:rPr>
        <w:t xml:space="preserve"> down-selection </w:t>
      </w:r>
      <w:r w:rsidR="00324F0E">
        <w:rPr>
          <w:rFonts w:eastAsiaTheme="minorEastAsia"/>
          <w:lang w:eastAsia="zh-CN"/>
        </w:rPr>
        <w:t>can</w:t>
      </w:r>
      <w:r w:rsidR="00324F0E">
        <w:rPr>
          <w:rFonts w:eastAsiaTheme="minorEastAsia" w:hint="eastAsia"/>
          <w:lang w:eastAsia="zh-CN"/>
        </w:rPr>
        <w:t xml:space="preserve"> be performed. </w:t>
      </w:r>
    </w:p>
    <w:p w14:paraId="17058236" w14:textId="45D63B62" w:rsidR="00602D6B" w:rsidRDefault="00617EAA" w:rsidP="00D51B10">
      <w:pPr>
        <w:pStyle w:val="a1"/>
        <w:spacing w:afterLines="50"/>
        <w:rPr>
          <w:rFonts w:eastAsiaTheme="minorEastAsia"/>
          <w:lang w:eastAsia="zh-CN"/>
        </w:rPr>
      </w:pPr>
      <w:r>
        <w:rPr>
          <w:rFonts w:eastAsiaTheme="minorEastAsia" w:hint="eastAsia"/>
          <w:lang w:eastAsia="zh-CN"/>
        </w:rPr>
        <w:t xml:space="preserve">Based on the above associations, </w:t>
      </w:r>
      <w:r w:rsidR="00526CCA">
        <w:rPr>
          <w:rFonts w:eastAsiaTheme="minorEastAsia"/>
          <w:lang w:eastAsia="zh-CN"/>
        </w:rPr>
        <w:fldChar w:fldCharType="begin"/>
      </w:r>
      <w:r w:rsidR="00526CCA">
        <w:rPr>
          <w:rFonts w:eastAsiaTheme="minorEastAsia"/>
          <w:lang w:eastAsia="zh-CN"/>
        </w:rPr>
        <w:instrText xml:space="preserve"> </w:instrText>
      </w:r>
      <w:r w:rsidR="00526CCA">
        <w:rPr>
          <w:rFonts w:eastAsiaTheme="minorEastAsia" w:hint="eastAsia"/>
          <w:lang w:eastAsia="zh-CN"/>
        </w:rPr>
        <w:instrText>REF _Ref111214686 \h</w:instrText>
      </w:r>
      <w:r w:rsidR="00526CCA">
        <w:rPr>
          <w:rFonts w:eastAsiaTheme="minorEastAsia"/>
          <w:lang w:eastAsia="zh-CN"/>
        </w:rPr>
        <w:instrText xml:space="preserve"> </w:instrText>
      </w:r>
      <w:r w:rsidR="00526CCA">
        <w:rPr>
          <w:rFonts w:eastAsiaTheme="minorEastAsia"/>
          <w:lang w:eastAsia="zh-CN"/>
        </w:rPr>
      </w:r>
      <w:r w:rsidR="00526CCA">
        <w:rPr>
          <w:rFonts w:eastAsiaTheme="minorEastAsia"/>
          <w:lang w:eastAsia="zh-CN"/>
        </w:rPr>
        <w:fldChar w:fldCharType="separate"/>
      </w:r>
      <w:r w:rsidR="00526CCA" w:rsidRPr="00526CCA">
        <w:rPr>
          <w:rFonts w:eastAsiaTheme="minorEastAsia"/>
          <w:lang w:eastAsia="zh-CN"/>
        </w:rPr>
        <w:t>Figure 3</w:t>
      </w:r>
      <w:r w:rsidR="00526CCA">
        <w:rPr>
          <w:rFonts w:eastAsiaTheme="minorEastAsia"/>
          <w:lang w:eastAsia="zh-CN"/>
        </w:rPr>
        <w:fldChar w:fldCharType="end"/>
      </w:r>
      <w:r w:rsidR="001122A2">
        <w:rPr>
          <w:rFonts w:eastAsiaTheme="minorEastAsia" w:hint="eastAsia"/>
          <w:lang w:eastAsia="zh-CN"/>
        </w:rPr>
        <w:t xml:space="preserve"> </w:t>
      </w:r>
      <w:r w:rsidR="00D6474F">
        <w:rPr>
          <w:rFonts w:eastAsiaTheme="minorEastAsia" w:hint="eastAsia"/>
          <w:lang w:eastAsia="zh-CN"/>
        </w:rPr>
        <w:t xml:space="preserve">shows two possible </w:t>
      </w:r>
      <w:r w:rsidR="00324F0E">
        <w:rPr>
          <w:rFonts w:eastAsiaTheme="minorEastAsia" w:hint="eastAsia"/>
          <w:lang w:eastAsia="zh-CN"/>
        </w:rPr>
        <w:t>correspondences between SRI</w:t>
      </w:r>
      <w:r w:rsidR="008572BA">
        <w:rPr>
          <w:rFonts w:eastAsiaTheme="minorEastAsia" w:hint="eastAsia"/>
          <w:lang w:eastAsia="zh-CN"/>
        </w:rPr>
        <w:t>/TPMI</w:t>
      </w:r>
      <w:r w:rsidR="00324F0E">
        <w:rPr>
          <w:rFonts w:eastAsiaTheme="minorEastAsia" w:hint="eastAsia"/>
          <w:lang w:eastAsia="zh-CN"/>
        </w:rPr>
        <w:t xml:space="preserve"> indication and SRS resource set</w:t>
      </w:r>
      <w:r>
        <w:rPr>
          <w:rFonts w:eastAsiaTheme="minorEastAsia" w:hint="eastAsia"/>
          <w:lang w:eastAsia="zh-CN"/>
        </w:rPr>
        <w:t xml:space="preserve">. Whether </w:t>
      </w:r>
      <w:r w:rsidR="00D6474F">
        <w:rPr>
          <w:rFonts w:eastAsiaTheme="minorEastAsia" w:hint="eastAsia"/>
          <w:lang w:eastAsia="zh-CN"/>
        </w:rPr>
        <w:t xml:space="preserve">the </w:t>
      </w:r>
      <w:r w:rsidR="00324F0E">
        <w:rPr>
          <w:rFonts w:eastAsiaTheme="minorEastAsia" w:hint="eastAsia"/>
          <w:lang w:eastAsia="zh-CN"/>
        </w:rPr>
        <w:t>correspondence</w:t>
      </w:r>
      <w:r w:rsidR="00D6474F">
        <w:rPr>
          <w:rFonts w:eastAsiaTheme="minorEastAsia" w:hint="eastAsia"/>
          <w:lang w:eastAsia="zh-CN"/>
        </w:rPr>
        <w:t xml:space="preserve"> can be changed dynamically </w:t>
      </w:r>
      <w:r w:rsidR="000A6872">
        <w:rPr>
          <w:rFonts w:eastAsiaTheme="minorEastAsia" w:hint="eastAsia"/>
          <w:lang w:eastAsia="zh-CN"/>
        </w:rPr>
        <w:t xml:space="preserve">could </w:t>
      </w:r>
      <w:r w:rsidR="00D6474F">
        <w:rPr>
          <w:rFonts w:eastAsiaTheme="minorEastAsia" w:hint="eastAsia"/>
          <w:lang w:eastAsia="zh-CN"/>
        </w:rPr>
        <w:t>be discussed.</w:t>
      </w:r>
    </w:p>
    <w:p w14:paraId="06258E54" w14:textId="156E56EC" w:rsidR="008E06BE" w:rsidRDefault="009A151B" w:rsidP="008E06BE">
      <w:pPr>
        <w:pStyle w:val="a1"/>
        <w:jc w:val="center"/>
        <w:rPr>
          <w:rFonts w:eastAsiaTheme="minorEastAsia"/>
          <w:lang w:eastAsia="zh-CN"/>
        </w:rPr>
      </w:pPr>
      <w:r>
        <w:object w:dxaOrig="9325" w:dyaOrig="2040" w14:anchorId="4EFFA106">
          <v:shape id="_x0000_i1027" type="#_x0000_t75" style="width:367.65pt;height:80.3pt" o:ole="">
            <v:imagedata r:id="rId13" o:title=""/>
          </v:shape>
          <o:OLEObject Type="Embed" ProgID="Visio.Drawing.11" ShapeID="_x0000_i1027" DrawAspect="Content" ObjectID="_1726070022" r:id="rId14"/>
        </w:object>
      </w:r>
    </w:p>
    <w:p w14:paraId="472FA95A" w14:textId="1698CE2E" w:rsidR="00D6474F" w:rsidRPr="00D6474F" w:rsidRDefault="00526CCA" w:rsidP="00526CCA">
      <w:pPr>
        <w:pStyle w:val="a1"/>
        <w:jc w:val="center"/>
        <w:rPr>
          <w:rFonts w:eastAsiaTheme="minorEastAsia"/>
          <w:lang w:eastAsia="zh-CN"/>
        </w:rPr>
      </w:pPr>
      <w:bookmarkStart w:id="7" w:name="_Ref111214686"/>
      <w:r w:rsidRPr="00526CCA">
        <w:rPr>
          <w:rFonts w:eastAsiaTheme="minorEastAsia"/>
          <w:lang w:eastAsia="zh-CN"/>
        </w:rPr>
        <w:t xml:space="preserve">Figure </w:t>
      </w:r>
      <w:r w:rsidRPr="00526CCA">
        <w:rPr>
          <w:rFonts w:eastAsiaTheme="minorEastAsia"/>
          <w:lang w:eastAsia="zh-CN"/>
        </w:rPr>
        <w:fldChar w:fldCharType="begin"/>
      </w:r>
      <w:r w:rsidRPr="00526CCA">
        <w:rPr>
          <w:rFonts w:eastAsiaTheme="minorEastAsia"/>
          <w:lang w:eastAsia="zh-CN"/>
        </w:rPr>
        <w:instrText xml:space="preserve"> SEQ Figure \* ARABIC </w:instrText>
      </w:r>
      <w:r w:rsidRPr="00526CCA">
        <w:rPr>
          <w:rFonts w:eastAsiaTheme="minorEastAsia"/>
          <w:lang w:eastAsia="zh-CN"/>
        </w:rPr>
        <w:fldChar w:fldCharType="separate"/>
      </w:r>
      <w:r w:rsidRPr="00526CCA">
        <w:rPr>
          <w:rFonts w:eastAsiaTheme="minorEastAsia"/>
          <w:lang w:eastAsia="zh-CN"/>
        </w:rPr>
        <w:t>3</w:t>
      </w:r>
      <w:r w:rsidRPr="00526CCA">
        <w:rPr>
          <w:rFonts w:eastAsiaTheme="minorEastAsia"/>
          <w:lang w:eastAsia="zh-CN"/>
        </w:rPr>
        <w:fldChar w:fldCharType="end"/>
      </w:r>
      <w:bookmarkEnd w:id="7"/>
      <w:r w:rsidR="00F54E4F">
        <w:rPr>
          <w:rFonts w:eastAsiaTheme="minorEastAsia" w:hint="eastAsia"/>
          <w:lang w:eastAsia="zh-CN"/>
        </w:rPr>
        <w:t xml:space="preserve">: </w:t>
      </w:r>
      <w:r w:rsidR="007A1F7D">
        <w:rPr>
          <w:rFonts w:eastAsiaTheme="minorEastAsia" w:hint="eastAsia"/>
          <w:lang w:eastAsia="zh-CN"/>
        </w:rPr>
        <w:t>Correspondence</w:t>
      </w:r>
      <w:r w:rsidR="00617EAA">
        <w:rPr>
          <w:rFonts w:eastAsiaTheme="minorEastAsia" w:hint="eastAsia"/>
          <w:lang w:eastAsia="zh-CN"/>
        </w:rPr>
        <w:t>s</w:t>
      </w:r>
      <w:r w:rsidR="007A1F7D">
        <w:rPr>
          <w:rFonts w:eastAsiaTheme="minorEastAsia" w:hint="eastAsia"/>
          <w:lang w:eastAsia="zh-CN"/>
        </w:rPr>
        <w:t xml:space="preserve"> </w:t>
      </w:r>
      <w:r w:rsidR="00800785">
        <w:rPr>
          <w:rFonts w:eastAsiaTheme="minorEastAsia" w:hint="eastAsia"/>
          <w:lang w:eastAsia="zh-CN"/>
        </w:rPr>
        <w:t>between SRI</w:t>
      </w:r>
      <w:r w:rsidR="008572BA">
        <w:rPr>
          <w:rFonts w:eastAsiaTheme="minorEastAsia" w:hint="eastAsia"/>
          <w:lang w:eastAsia="zh-CN"/>
        </w:rPr>
        <w:t>/TPMI</w:t>
      </w:r>
      <w:r w:rsidR="00800785">
        <w:rPr>
          <w:rFonts w:eastAsiaTheme="minorEastAsia" w:hint="eastAsia"/>
          <w:lang w:eastAsia="zh-CN"/>
        </w:rPr>
        <w:t xml:space="preserve"> indication and SRS resource set </w:t>
      </w:r>
      <w:r w:rsidR="00D6474F">
        <w:rPr>
          <w:rFonts w:eastAsiaTheme="minorEastAsia" w:hint="eastAsia"/>
          <w:lang w:eastAsia="zh-CN"/>
        </w:rPr>
        <w:t>with M-DCI framework</w:t>
      </w:r>
    </w:p>
    <w:p w14:paraId="104D0118" w14:textId="50823EE0" w:rsidR="005C3357" w:rsidRPr="005126A7" w:rsidRDefault="005C3357"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w:t>
      </w:r>
      <w:r w:rsidR="004F6162">
        <w:rPr>
          <w:rFonts w:eastAsiaTheme="minorEastAsia" w:hint="eastAsia"/>
          <w:b/>
          <w:color w:val="000000"/>
          <w:szCs w:val="20"/>
          <w:lang w:val="en-GB" w:eastAsia="zh-CN"/>
        </w:rPr>
        <w:t xml:space="preserve"> 2</w:t>
      </w:r>
      <w:r w:rsidR="00B424F1">
        <w:rPr>
          <w:rFonts w:eastAsiaTheme="minorEastAsia" w:hint="eastAsia"/>
          <w:b/>
          <w:color w:val="000000"/>
          <w:szCs w:val="20"/>
          <w:lang w:val="en-GB" w:eastAsia="zh-CN"/>
        </w:rPr>
        <w:t>4</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For M-DCI framework,</w:t>
      </w:r>
    </w:p>
    <w:p w14:paraId="3F9420A3" w14:textId="77777777" w:rsidR="004C7708" w:rsidRPr="005126A7" w:rsidRDefault="004C7708" w:rsidP="004C770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SRS resource sets are configured for either codebook or non-codebook based PUSCH transmission.</w:t>
      </w:r>
    </w:p>
    <w:p w14:paraId="4010599F" w14:textId="6CD0D21D" w:rsidR="005C3357" w:rsidRPr="005126A7" w:rsidRDefault="004C7708" w:rsidP="005C3357">
      <w:pPr>
        <w:pStyle w:val="a1"/>
        <w:numPr>
          <w:ilvl w:val="1"/>
          <w:numId w:val="24"/>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Each </w:t>
      </w:r>
      <w:r w:rsidRPr="005126A7">
        <w:rPr>
          <w:rFonts w:eastAsiaTheme="minorEastAsia" w:hint="eastAsia"/>
          <w:b/>
          <w:szCs w:val="20"/>
          <w:lang w:val="x-none" w:eastAsia="zh-CN"/>
        </w:rPr>
        <w:t>SRI/TPMI indication</w:t>
      </w:r>
      <w:r>
        <w:rPr>
          <w:rFonts w:eastAsiaTheme="minorEastAsia" w:hint="eastAsia"/>
          <w:b/>
          <w:szCs w:val="20"/>
          <w:lang w:val="x-none" w:eastAsia="zh-CN"/>
        </w:rPr>
        <w:t xml:space="preserve"> or each DCI is associated with one SRS resource set</w:t>
      </w:r>
      <w:r w:rsidR="005C3357" w:rsidRPr="005126A7">
        <w:rPr>
          <w:rFonts w:eastAsiaTheme="minorEastAsia" w:hint="eastAsia"/>
          <w:b/>
          <w:szCs w:val="20"/>
          <w:lang w:val="x-none" w:eastAsia="zh-CN"/>
        </w:rPr>
        <w:t>.</w:t>
      </w:r>
    </w:p>
    <w:p w14:paraId="2A004556" w14:textId="36949417" w:rsidR="008572BA" w:rsidRPr="005126A7" w:rsidRDefault="008572BA"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CE083E">
        <w:rPr>
          <w:rFonts w:eastAsiaTheme="minorEastAsia" w:hint="eastAsia"/>
          <w:b/>
          <w:color w:val="000000"/>
          <w:szCs w:val="20"/>
          <w:lang w:val="en-GB" w:eastAsia="zh-CN"/>
        </w:rPr>
        <w:t>2</w:t>
      </w:r>
      <w:r w:rsidR="00B424F1">
        <w:rPr>
          <w:rFonts w:eastAsiaTheme="minorEastAsia" w:hint="eastAsia"/>
          <w:b/>
          <w:color w:val="000000"/>
          <w:szCs w:val="20"/>
          <w:lang w:val="en-GB" w:eastAsia="zh-CN"/>
        </w:rPr>
        <w:t>5</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association methods between SRI/TPMI indication and SRS resource set in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can be further considered:</w:t>
      </w:r>
    </w:p>
    <w:p w14:paraId="49FC46CE" w14:textId="112EDF9E" w:rsidR="008572BA" w:rsidRPr="005126A7" w:rsidRDefault="004A655D" w:rsidP="008572BA">
      <w:pPr>
        <w:pStyle w:val="a1"/>
        <w:numPr>
          <w:ilvl w:val="1"/>
          <w:numId w:val="24"/>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Option </w:t>
      </w:r>
      <w:r w:rsidR="008572BA" w:rsidRPr="005126A7">
        <w:rPr>
          <w:rFonts w:eastAsiaTheme="minorEastAsia" w:hint="eastAsia"/>
          <w:b/>
          <w:szCs w:val="20"/>
          <w:lang w:val="x-none" w:eastAsia="zh-CN"/>
        </w:rPr>
        <w:t xml:space="preserve">1: SRI/TPMI indication and SRS resource set are associated through parameter </w:t>
      </w:r>
      <w:proofErr w:type="spellStart"/>
      <w:r w:rsidR="008572BA" w:rsidRPr="00CE00F8">
        <w:rPr>
          <w:rFonts w:eastAsiaTheme="minorEastAsia" w:hint="eastAsia"/>
          <w:b/>
          <w:i/>
          <w:szCs w:val="20"/>
          <w:lang w:val="x-none" w:eastAsia="zh-CN"/>
        </w:rPr>
        <w:t>CORESETPoolIndex</w:t>
      </w:r>
      <w:proofErr w:type="spellEnd"/>
      <w:r w:rsidR="008572BA" w:rsidRPr="005126A7">
        <w:rPr>
          <w:rFonts w:eastAsiaTheme="minorEastAsia" w:hint="eastAsia"/>
          <w:b/>
          <w:szCs w:val="20"/>
          <w:lang w:val="x-none" w:eastAsia="zh-CN"/>
        </w:rPr>
        <w:t>.</w:t>
      </w:r>
    </w:p>
    <w:p w14:paraId="6E352F71" w14:textId="572441C7" w:rsidR="008572BA" w:rsidRPr="005126A7" w:rsidRDefault="008572BA" w:rsidP="008572BA">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2: SRI/TPMI indication and SRS resource set are associated through UE capability value.</w:t>
      </w:r>
    </w:p>
    <w:p w14:paraId="5F308C57" w14:textId="6E4C667F" w:rsidR="003B6EAF" w:rsidRPr="00A205CF" w:rsidRDefault="008572BA" w:rsidP="00A205CF">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3: SRI/TPMI indication and SRS resource set are associated through </w:t>
      </w:r>
      <w:r w:rsidRPr="005126A7">
        <w:rPr>
          <w:rFonts w:eastAsiaTheme="minorEastAsia"/>
          <w:b/>
          <w:szCs w:val="20"/>
          <w:lang w:val="x-none" w:eastAsia="zh-CN"/>
        </w:rPr>
        <w:t>indicated</w:t>
      </w:r>
      <w:r w:rsidRPr="005126A7">
        <w:rPr>
          <w:rFonts w:eastAsiaTheme="minorEastAsia" w:hint="eastAsia"/>
          <w:b/>
          <w:szCs w:val="20"/>
          <w:lang w:val="x-none" w:eastAsia="zh-CN"/>
        </w:rPr>
        <w:t xml:space="preserve"> TCI state.</w:t>
      </w:r>
    </w:p>
    <w:p w14:paraId="49DEC2ED" w14:textId="77777777" w:rsidR="0062150B" w:rsidRPr="00AE2A27" w:rsidRDefault="0062150B" w:rsidP="000F1AFD">
      <w:pPr>
        <w:pStyle w:val="1"/>
        <w:tabs>
          <w:tab w:val="clear" w:pos="567"/>
          <w:tab w:val="num" w:pos="284"/>
        </w:tabs>
        <w:rPr>
          <w:rFonts w:ascii="Arial" w:eastAsia="宋体" w:hAnsi="Arial" w:cs="Arial"/>
          <w:lang w:eastAsia="zh-CN"/>
        </w:rPr>
      </w:pPr>
      <w:r w:rsidRPr="00AE2A27">
        <w:rPr>
          <w:rFonts w:ascii="Arial" w:eastAsia="宋体" w:hAnsi="Arial" w:cs="Arial"/>
          <w:lang w:eastAsia="zh-CN"/>
        </w:rPr>
        <w:t>Conclusions</w:t>
      </w:r>
    </w:p>
    <w:p w14:paraId="76262A8A" w14:textId="52E84D3F" w:rsidR="00E26BB8" w:rsidRDefault="00E26BB8" w:rsidP="00D51B10">
      <w:pPr>
        <w:spacing w:afterLines="50" w:after="120"/>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we provide our views on</w:t>
      </w:r>
      <w:r w:rsidR="009959BA">
        <w:rPr>
          <w:rFonts w:eastAsiaTheme="minorEastAsia" w:hint="eastAsia"/>
          <w:lang w:eastAsia="zh-CN"/>
        </w:rPr>
        <w:t xml:space="preserve"> </w:t>
      </w:r>
      <w:r w:rsidR="009959BA">
        <w:rPr>
          <w:rFonts w:eastAsia="微软雅黑"/>
          <w:szCs w:val="20"/>
          <w:lang w:eastAsia="zh-CN"/>
        </w:rPr>
        <w:t>transmission</w:t>
      </w:r>
      <w:r w:rsidR="009959BA">
        <w:rPr>
          <w:rFonts w:eastAsia="微软雅黑" w:hint="eastAsia"/>
          <w:szCs w:val="20"/>
          <w:lang w:eastAsia="zh-CN"/>
        </w:rPr>
        <w:t xml:space="preserve"> schemes and precoding indication </w:t>
      </w:r>
      <w:r w:rsidR="004766E3">
        <w:rPr>
          <w:rFonts w:eastAsia="微软雅黑" w:hint="eastAsia"/>
          <w:szCs w:val="20"/>
          <w:lang w:eastAsia="zh-CN"/>
        </w:rPr>
        <w:t>for</w:t>
      </w:r>
      <w:r w:rsidR="009959BA">
        <w:rPr>
          <w:rFonts w:eastAsia="微软雅黑" w:hint="eastAsia"/>
          <w:szCs w:val="20"/>
          <w:lang w:eastAsia="zh-CN"/>
        </w:rPr>
        <w:t xml:space="preserve"> simultaneous </w:t>
      </w:r>
      <w:r w:rsidR="009959BA" w:rsidRPr="0050675F">
        <w:rPr>
          <w:bCs/>
        </w:rPr>
        <w:t xml:space="preserve">multi-panel </w:t>
      </w:r>
      <w:r w:rsidR="009959BA">
        <w:rPr>
          <w:rFonts w:eastAsiaTheme="minorEastAsia" w:hint="eastAsia"/>
          <w:bCs/>
          <w:lang w:eastAsia="zh-CN"/>
        </w:rPr>
        <w:t>uplink</w:t>
      </w:r>
      <w:r w:rsidR="009959BA" w:rsidRPr="0050675F">
        <w:rPr>
          <w:bCs/>
        </w:rPr>
        <w:t xml:space="preserve"> </w:t>
      </w:r>
      <w:r w:rsidR="009959BA">
        <w:rPr>
          <w:bCs/>
        </w:rPr>
        <w:t>transmission</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0D572E0F" w14:textId="77777777" w:rsidR="00734DF8" w:rsidRDefault="00734DF8" w:rsidP="00734DF8">
      <w:pPr>
        <w:spacing w:beforeLines="50" w:before="120" w:afterLines="50" w:after="120" w:line="259" w:lineRule="auto"/>
        <w:jc w:val="both"/>
        <w:rPr>
          <w:rFonts w:eastAsiaTheme="minorEastAsia"/>
          <w:b/>
          <w:szCs w:val="20"/>
          <w:lang w:val="x-none" w:eastAsia="zh-CN"/>
        </w:rPr>
      </w:pPr>
      <w:r w:rsidRPr="006E1FE2">
        <w:rPr>
          <w:rFonts w:eastAsiaTheme="minorEastAsia" w:hint="eastAsia"/>
          <w:b/>
          <w:szCs w:val="20"/>
          <w:lang w:val="x-none" w:eastAsia="zh-CN"/>
        </w:rPr>
        <w:lastRenderedPageBreak/>
        <w:t>Proposal 1</w:t>
      </w:r>
      <w:r w:rsidRPr="006E1FE2">
        <w:rPr>
          <w:rFonts w:eastAsiaTheme="minorEastAsia" w:hint="eastAsia"/>
          <w:b/>
          <w:szCs w:val="20"/>
          <w:lang w:val="x-none" w:eastAsia="zh-CN"/>
        </w:rPr>
        <w:t>：</w:t>
      </w:r>
      <w:r w:rsidRPr="006E1FE2">
        <w:rPr>
          <w:rFonts w:eastAsiaTheme="minorEastAsia" w:hint="eastAsia"/>
          <w:b/>
          <w:szCs w:val="20"/>
          <w:lang w:val="x-none" w:eastAsia="zh-CN"/>
        </w:rPr>
        <w:t xml:space="preserve"> Confirm the working assumption </w:t>
      </w:r>
      <w:r>
        <w:rPr>
          <w:rFonts w:eastAsiaTheme="minorEastAsia" w:hint="eastAsia"/>
          <w:b/>
          <w:szCs w:val="20"/>
          <w:lang w:val="x-none" w:eastAsia="zh-CN"/>
        </w:rPr>
        <w:t>made in RAN1#110:</w:t>
      </w:r>
    </w:p>
    <w:p w14:paraId="648EA853" w14:textId="77777777" w:rsidR="00734DF8" w:rsidRPr="006E1FE2"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6E1FE2">
        <w:rPr>
          <w:rFonts w:ascii="Times New Roman" w:hAnsi="Times New Roman" w:cs="Times New Roman"/>
          <w:b/>
          <w:sz w:val="20"/>
          <w:szCs w:val="20"/>
        </w:rPr>
        <w:t xml:space="preserve">Support the following scheme for </w:t>
      </w:r>
      <w:proofErr w:type="spellStart"/>
      <w:r w:rsidRPr="006E1FE2">
        <w:rPr>
          <w:rFonts w:ascii="Times New Roman" w:hAnsi="Times New Roman" w:cs="Times New Roman"/>
          <w:b/>
          <w:sz w:val="20"/>
          <w:szCs w:val="20"/>
        </w:rPr>
        <w:t>STxMP</w:t>
      </w:r>
      <w:proofErr w:type="spellEnd"/>
      <w:r w:rsidRPr="006E1FE2">
        <w:rPr>
          <w:rFonts w:ascii="Times New Roman" w:hAnsi="Times New Roman" w:cs="Times New Roman"/>
          <w:b/>
          <w:sz w:val="20"/>
          <w:szCs w:val="20"/>
        </w:rPr>
        <w:t xml:space="preserve"> PUSCH transmission in single-DCI based </w:t>
      </w:r>
      <w:proofErr w:type="spellStart"/>
      <w:r w:rsidRPr="006E1FE2">
        <w:rPr>
          <w:rFonts w:ascii="Times New Roman" w:hAnsi="Times New Roman" w:cs="Times New Roman"/>
          <w:b/>
          <w:sz w:val="20"/>
          <w:szCs w:val="20"/>
        </w:rPr>
        <w:t>mTRP</w:t>
      </w:r>
      <w:proofErr w:type="spellEnd"/>
      <w:r w:rsidRPr="006E1FE2">
        <w:rPr>
          <w:rFonts w:ascii="Times New Roman" w:hAnsi="Times New Roman" w:cs="Times New Roman"/>
          <w:b/>
          <w:sz w:val="20"/>
          <w:szCs w:val="20"/>
        </w:rPr>
        <w:t xml:space="preserve"> system in Rel-18:</w:t>
      </w:r>
    </w:p>
    <w:p w14:paraId="4FDC5ECE" w14:textId="77777777" w:rsidR="00734DF8" w:rsidRPr="006E1FE2" w:rsidRDefault="00734DF8" w:rsidP="00734DF8">
      <w:pPr>
        <w:pStyle w:val="af6"/>
        <w:numPr>
          <w:ilvl w:val="2"/>
          <w:numId w:val="24"/>
        </w:numPr>
        <w:spacing w:before="0" w:beforeAutospacing="0" w:after="0" w:afterAutospacing="0"/>
        <w:rPr>
          <w:rFonts w:ascii="Times New Roman" w:hAnsi="Times New Roman" w:cs="Times New Roman"/>
          <w:b/>
          <w:sz w:val="20"/>
          <w:szCs w:val="20"/>
        </w:rPr>
      </w:pPr>
      <w:r w:rsidRPr="006E1FE2">
        <w:rPr>
          <w:rFonts w:ascii="Times New Roman" w:hAnsi="Times New Roman" w:cs="Times New Roman"/>
          <w:b/>
          <w:sz w:val="20"/>
          <w:szCs w:val="20"/>
        </w:rPr>
        <w:t>SDM scheme</w:t>
      </w:r>
    </w:p>
    <w:p w14:paraId="542DD8D4" w14:textId="77777777" w:rsidR="00734DF8" w:rsidRPr="006E1FE2" w:rsidRDefault="00734DF8" w:rsidP="00734DF8">
      <w:pPr>
        <w:spacing w:beforeLines="50" w:before="120" w:afterLines="50" w:after="120" w:line="259" w:lineRule="auto"/>
        <w:jc w:val="both"/>
        <w:rPr>
          <w:rFonts w:eastAsiaTheme="minorEastAsia"/>
          <w:b/>
          <w:szCs w:val="20"/>
          <w:lang w:val="x-none" w:eastAsia="zh-CN"/>
        </w:rPr>
      </w:pPr>
      <w:r>
        <w:rPr>
          <w:rFonts w:eastAsiaTheme="minorEastAsia" w:hint="eastAsia"/>
          <w:b/>
          <w:szCs w:val="20"/>
          <w:lang w:val="x-none" w:eastAsia="zh-CN"/>
        </w:rPr>
        <w:t xml:space="preserve">Proposal 2: </w:t>
      </w:r>
      <w:r w:rsidRPr="006E1FE2">
        <w:rPr>
          <w:rFonts w:eastAsiaTheme="minorEastAsia" w:hint="eastAsia"/>
          <w:b/>
          <w:szCs w:val="20"/>
          <w:lang w:val="x-none" w:eastAsia="zh-CN"/>
        </w:rPr>
        <w:t xml:space="preserve">Support SFN scheme in addition to SDM scheme </w:t>
      </w:r>
      <w:r>
        <w:rPr>
          <w:rFonts w:eastAsiaTheme="minorEastAsia" w:hint="eastAsia"/>
          <w:b/>
          <w:szCs w:val="20"/>
          <w:lang w:val="x-none" w:eastAsia="zh-CN"/>
        </w:rPr>
        <w:t xml:space="preserve">for </w:t>
      </w:r>
      <w:proofErr w:type="spellStart"/>
      <w:r>
        <w:rPr>
          <w:rFonts w:eastAsiaTheme="minorEastAsia" w:hint="eastAsia"/>
          <w:b/>
          <w:szCs w:val="20"/>
          <w:lang w:val="x-none" w:eastAsia="zh-CN"/>
        </w:rPr>
        <w:t>STxMP</w:t>
      </w:r>
      <w:proofErr w:type="spellEnd"/>
      <w:r>
        <w:rPr>
          <w:rFonts w:eastAsiaTheme="minorEastAsia" w:hint="eastAsia"/>
          <w:b/>
          <w:szCs w:val="20"/>
          <w:lang w:val="x-none" w:eastAsia="zh-CN"/>
        </w:rPr>
        <w:t xml:space="preserve"> PUSCH transmission.</w:t>
      </w:r>
    </w:p>
    <w:p w14:paraId="2D7FF607" w14:textId="77777777" w:rsidR="00734DF8" w:rsidRPr="0070076D"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3: </w:t>
      </w:r>
      <w:r w:rsidRPr="005126A7">
        <w:rPr>
          <w:rFonts w:eastAsiaTheme="minorEastAsia" w:hint="eastAsia"/>
          <w:b/>
          <w:szCs w:val="20"/>
          <w:lang w:val="x-none" w:eastAsia="zh-CN"/>
        </w:rPr>
        <w:t xml:space="preserve">Two CWs should be supported by </w:t>
      </w:r>
      <w:r>
        <w:rPr>
          <w:rFonts w:eastAsiaTheme="minorEastAsia" w:hint="eastAsia"/>
          <w:b/>
          <w:szCs w:val="20"/>
          <w:lang w:val="x-none" w:eastAsia="zh-CN"/>
        </w:rPr>
        <w:t xml:space="preserve">SDM </w:t>
      </w:r>
      <w:r w:rsidRPr="005126A7">
        <w:rPr>
          <w:rFonts w:eastAsiaTheme="minorEastAsia"/>
          <w:b/>
          <w:szCs w:val="20"/>
          <w:lang w:val="x-none" w:eastAsia="zh-CN"/>
        </w:rPr>
        <w:t xml:space="preserve">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 transmission</w:t>
      </w:r>
      <w:r w:rsidRPr="005126A7">
        <w:rPr>
          <w:rFonts w:eastAsiaTheme="minorEastAsia" w:hint="eastAsia"/>
          <w:b/>
          <w:szCs w:val="20"/>
          <w:lang w:val="x-none" w:eastAsia="zh-CN"/>
        </w:rPr>
        <w:t>.</w:t>
      </w:r>
    </w:p>
    <w:p w14:paraId="38151B4C" w14:textId="4E9B9701" w:rsidR="00734DF8" w:rsidRDefault="009A53B7" w:rsidP="00734DF8">
      <w:pPr>
        <w:spacing w:beforeLines="50" w:before="120" w:afterLines="50" w:after="120" w:line="259" w:lineRule="auto"/>
        <w:jc w:val="both"/>
        <w:rPr>
          <w:rFonts w:eastAsiaTheme="minorEastAsia"/>
          <w:b/>
          <w:lang w:val="en-GB" w:eastAsia="zh-CN"/>
        </w:rPr>
      </w:pPr>
      <w:r>
        <w:rPr>
          <w:rFonts w:eastAsiaTheme="minorEastAsia" w:hint="eastAsia"/>
          <w:b/>
          <w:color w:val="000000"/>
          <w:szCs w:val="20"/>
          <w:lang w:val="en-GB" w:eastAsia="zh-CN"/>
        </w:rPr>
        <w:t>Proposal 4:</w:t>
      </w:r>
      <w:r w:rsidRPr="00770183">
        <w:rPr>
          <w:rFonts w:eastAsiaTheme="minorEastAsia" w:hint="eastAsia"/>
          <w:color w:val="000000" w:themeColor="text1"/>
          <w:szCs w:val="20"/>
          <w:lang w:eastAsia="zh-CN"/>
        </w:rPr>
        <w:t xml:space="preserve"> </w:t>
      </w:r>
      <w:r w:rsidRPr="000A43B9">
        <w:rPr>
          <w:rFonts w:eastAsiaTheme="minorEastAsia" w:hint="eastAsia"/>
          <w:b/>
          <w:color w:val="000000" w:themeColor="text1"/>
          <w:szCs w:val="20"/>
          <w:lang w:eastAsia="zh-CN"/>
        </w:rPr>
        <w:t>F</w:t>
      </w:r>
      <w:r w:rsidRPr="000A43B9">
        <w:rPr>
          <w:rFonts w:eastAsiaTheme="minorEastAsia"/>
          <w:b/>
          <w:color w:val="000000" w:themeColor="text1"/>
          <w:szCs w:val="20"/>
          <w:lang w:eastAsia="zh-CN"/>
        </w:rPr>
        <w:t>o</w:t>
      </w:r>
      <w:r w:rsidRPr="000A43B9">
        <w:rPr>
          <w:rFonts w:eastAsiaTheme="minorEastAsia" w:hint="eastAsia"/>
          <w:b/>
          <w:color w:val="000000" w:themeColor="text1"/>
          <w:szCs w:val="20"/>
          <w:lang w:eastAsia="zh-CN"/>
        </w:rPr>
        <w:t xml:space="preserve">r </w:t>
      </w:r>
      <w:r w:rsidRPr="000A43B9">
        <w:rPr>
          <w:rFonts w:eastAsiaTheme="minorEastAsia"/>
          <w:b/>
          <w:color w:val="000000" w:themeColor="text1"/>
          <w:szCs w:val="20"/>
          <w:lang w:eastAsia="zh-CN"/>
        </w:rPr>
        <w:t xml:space="preserve">single-DCI based </w:t>
      </w:r>
      <w:proofErr w:type="spellStart"/>
      <w:r w:rsidRPr="000A43B9">
        <w:rPr>
          <w:rFonts w:eastAsiaTheme="minorEastAsia"/>
          <w:b/>
          <w:color w:val="000000" w:themeColor="text1"/>
          <w:szCs w:val="20"/>
          <w:lang w:eastAsia="zh-CN"/>
        </w:rPr>
        <w:t>STxMP</w:t>
      </w:r>
      <w:proofErr w:type="spellEnd"/>
      <w:r w:rsidRPr="000A43B9">
        <w:rPr>
          <w:rFonts w:eastAsiaTheme="minorEastAsia"/>
          <w:b/>
          <w:color w:val="000000" w:themeColor="text1"/>
          <w:szCs w:val="20"/>
          <w:lang w:eastAsia="zh-CN"/>
        </w:rPr>
        <w:t xml:space="preserve"> PUSCH SDM scheme</w:t>
      </w:r>
      <w:r w:rsidRPr="000A43B9">
        <w:rPr>
          <w:rFonts w:eastAsiaTheme="minorEastAsia" w:hint="eastAsia"/>
          <w:b/>
          <w:lang w:val="en-GB" w:eastAsia="zh-CN"/>
        </w:rPr>
        <w:t>,</w:t>
      </w:r>
      <w:r w:rsidRPr="000A43B9">
        <w:rPr>
          <w:b/>
          <w:lang w:val="en-GB"/>
        </w:rPr>
        <w:t xml:space="preserve"> </w:t>
      </w:r>
      <w:r w:rsidRPr="00931DED">
        <w:rPr>
          <w:b/>
          <w:lang w:val="en-GB"/>
        </w:rPr>
        <w:t xml:space="preserve">layer combinations of {1+3} and {3+1} </w:t>
      </w:r>
      <w:r>
        <w:rPr>
          <w:rFonts w:eastAsiaTheme="minorEastAsia" w:hint="eastAsia"/>
          <w:b/>
          <w:lang w:val="en-GB" w:eastAsia="zh-CN"/>
        </w:rPr>
        <w:t xml:space="preserve">are </w:t>
      </w:r>
      <w:r w:rsidRPr="00931DED">
        <w:rPr>
          <w:rFonts w:eastAsiaTheme="minorEastAsia" w:hint="eastAsia"/>
          <w:b/>
          <w:lang w:val="en-GB" w:eastAsia="zh-CN"/>
        </w:rPr>
        <w:t>not supported.</w:t>
      </w:r>
      <w:r w:rsidR="00734DF8">
        <w:rPr>
          <w:rFonts w:eastAsiaTheme="minorEastAsia" w:hint="eastAsia"/>
          <w:b/>
          <w:lang w:val="en-GB" w:eastAsia="zh-CN"/>
        </w:rPr>
        <w:t xml:space="preserve"> </w:t>
      </w:r>
    </w:p>
    <w:p w14:paraId="42DCA868" w14:textId="19A78A61" w:rsidR="00734DF8" w:rsidRPr="009A53B7" w:rsidRDefault="009A53B7" w:rsidP="00734DF8">
      <w:pPr>
        <w:spacing w:beforeLines="50" w:before="120" w:afterLines="50" w:after="120" w:line="259" w:lineRule="auto"/>
        <w:jc w:val="both"/>
        <w:rPr>
          <w:rFonts w:eastAsiaTheme="minorEastAsia"/>
          <w:b/>
          <w:color w:val="000000" w:themeColor="text1"/>
          <w:szCs w:val="20"/>
          <w:lang w:eastAsia="zh-CN"/>
        </w:rPr>
      </w:pPr>
      <w:r>
        <w:rPr>
          <w:rFonts w:eastAsiaTheme="minorEastAsia" w:hint="eastAsia"/>
          <w:b/>
          <w:color w:val="000000"/>
          <w:szCs w:val="20"/>
          <w:lang w:val="en-GB" w:eastAsia="zh-CN"/>
        </w:rPr>
        <w:t xml:space="preserve">Proposal 5: </w:t>
      </w:r>
      <w:r w:rsidRPr="00BC1275">
        <w:rPr>
          <w:rFonts w:eastAsiaTheme="minorEastAsia"/>
          <w:b/>
          <w:color w:val="000000"/>
          <w:szCs w:val="20"/>
          <w:lang w:val="en-GB" w:eastAsia="zh-CN"/>
        </w:rPr>
        <w:t xml:space="preserve">For single-DCI based </w:t>
      </w:r>
      <w:proofErr w:type="spellStart"/>
      <w:r w:rsidRPr="00BC1275">
        <w:rPr>
          <w:rFonts w:eastAsiaTheme="minorEastAsia"/>
          <w:b/>
          <w:color w:val="000000"/>
          <w:szCs w:val="20"/>
          <w:lang w:val="en-GB" w:eastAsia="zh-CN"/>
        </w:rPr>
        <w:t>STxMP</w:t>
      </w:r>
      <w:proofErr w:type="spellEnd"/>
      <w:r w:rsidRPr="00BC1275">
        <w:rPr>
          <w:rFonts w:eastAsiaTheme="minorEastAsia"/>
          <w:b/>
          <w:color w:val="000000"/>
          <w:szCs w:val="20"/>
          <w:lang w:val="en-GB" w:eastAsia="zh-CN"/>
        </w:rPr>
        <w:t xml:space="preserve"> PUSCH SDM scheme,</w:t>
      </w:r>
      <w:r w:rsidRPr="00BC1275">
        <w:rPr>
          <w:rFonts w:eastAsiaTheme="minorEastAsia" w:hint="eastAsia"/>
          <w:b/>
          <w:color w:val="000000" w:themeColor="text1"/>
          <w:szCs w:val="20"/>
          <w:lang w:eastAsia="zh-CN"/>
        </w:rPr>
        <w:t xml:space="preserve"> </w:t>
      </w:r>
      <w:r>
        <w:rPr>
          <w:rFonts w:eastAsiaTheme="minorEastAsia" w:hint="eastAsia"/>
          <w:b/>
          <w:color w:val="000000" w:themeColor="text1"/>
          <w:szCs w:val="20"/>
          <w:lang w:eastAsia="zh-CN"/>
        </w:rPr>
        <w:t>the</w:t>
      </w:r>
      <w:r w:rsidRPr="00D52477">
        <w:rPr>
          <w:b/>
          <w:color w:val="000000" w:themeColor="text1"/>
          <w:szCs w:val="20"/>
        </w:rPr>
        <w:t xml:space="preserve"> DMRS ports can be </w:t>
      </w:r>
      <w:r>
        <w:rPr>
          <w:rFonts w:eastAsiaTheme="minorEastAsia" w:hint="eastAsia"/>
          <w:b/>
          <w:color w:val="000000" w:themeColor="text1"/>
          <w:szCs w:val="20"/>
          <w:lang w:eastAsia="zh-CN"/>
        </w:rPr>
        <w:t xml:space="preserve">configured </w:t>
      </w:r>
      <w:r w:rsidRPr="00D52477">
        <w:rPr>
          <w:b/>
          <w:color w:val="000000" w:themeColor="text1"/>
          <w:szCs w:val="20"/>
        </w:rPr>
        <w:t>in</w:t>
      </w:r>
      <w:r>
        <w:rPr>
          <w:rFonts w:eastAsiaTheme="minorEastAsia" w:hint="eastAsia"/>
          <w:b/>
          <w:color w:val="000000" w:themeColor="text1"/>
          <w:szCs w:val="20"/>
          <w:lang w:eastAsia="zh-CN"/>
        </w:rPr>
        <w:t xml:space="preserve"> the same or</w:t>
      </w:r>
      <w:r w:rsidRPr="00D52477">
        <w:rPr>
          <w:b/>
          <w:color w:val="000000" w:themeColor="text1"/>
          <w:szCs w:val="20"/>
        </w:rPr>
        <w:t xml:space="preserve"> </w:t>
      </w:r>
      <w:r>
        <w:rPr>
          <w:rFonts w:eastAsiaTheme="minorEastAsia" w:hint="eastAsia"/>
          <w:b/>
          <w:color w:val="000000" w:themeColor="text1"/>
          <w:szCs w:val="20"/>
          <w:lang w:eastAsia="zh-CN"/>
        </w:rPr>
        <w:t xml:space="preserve">different </w:t>
      </w:r>
      <w:r w:rsidRPr="00D52477">
        <w:rPr>
          <w:b/>
          <w:color w:val="000000" w:themeColor="text1"/>
          <w:szCs w:val="20"/>
        </w:rPr>
        <w:t>CDM group</w:t>
      </w:r>
      <w:r>
        <w:rPr>
          <w:rFonts w:eastAsiaTheme="minorEastAsia" w:hint="eastAsia"/>
          <w:b/>
          <w:color w:val="000000" w:themeColor="text1"/>
          <w:szCs w:val="20"/>
          <w:lang w:eastAsia="zh-CN"/>
        </w:rPr>
        <w:t>s.</w:t>
      </w:r>
    </w:p>
    <w:p w14:paraId="4ED1E812" w14:textId="77777777" w:rsidR="009A53B7" w:rsidRPr="006C13CF" w:rsidRDefault="009A53B7" w:rsidP="009A53B7">
      <w:pPr>
        <w:spacing w:beforeLines="50" w:before="120" w:afterLines="50" w:after="120" w:line="259" w:lineRule="auto"/>
        <w:jc w:val="both"/>
        <w:rPr>
          <w:rFonts w:eastAsiaTheme="minorEastAsia"/>
          <w:b/>
          <w:color w:val="000000" w:themeColor="text1"/>
          <w:szCs w:val="20"/>
          <w:lang w:eastAsia="zh-CN"/>
        </w:rPr>
      </w:pPr>
      <w:r w:rsidRPr="003B7274">
        <w:rPr>
          <w:rFonts w:eastAsiaTheme="minorEastAsia"/>
          <w:b/>
          <w:color w:val="000000" w:themeColor="text1"/>
          <w:szCs w:val="20"/>
          <w:lang w:eastAsia="zh-CN"/>
        </w:rPr>
        <w:t xml:space="preserve">Proposal </w:t>
      </w:r>
      <w:r>
        <w:rPr>
          <w:rFonts w:eastAsiaTheme="minorEastAsia" w:hint="eastAsia"/>
          <w:b/>
          <w:color w:val="000000" w:themeColor="text1"/>
          <w:szCs w:val="20"/>
          <w:lang w:eastAsia="zh-CN"/>
        </w:rPr>
        <w:t>6</w:t>
      </w:r>
      <w:r w:rsidRPr="003B7274">
        <w:rPr>
          <w:rFonts w:eastAsiaTheme="minorEastAsia"/>
          <w:b/>
          <w:color w:val="000000" w:themeColor="text1"/>
          <w:szCs w:val="20"/>
          <w:lang w:eastAsia="zh-CN"/>
        </w:rPr>
        <w:t xml:space="preserve">: For single-DCI based </w:t>
      </w:r>
      <w:proofErr w:type="spellStart"/>
      <w:r w:rsidRPr="003B7274">
        <w:rPr>
          <w:rFonts w:eastAsiaTheme="minorEastAsia"/>
          <w:b/>
          <w:color w:val="000000" w:themeColor="text1"/>
          <w:szCs w:val="20"/>
          <w:lang w:eastAsia="zh-CN"/>
        </w:rPr>
        <w:t>STxMP</w:t>
      </w:r>
      <w:proofErr w:type="spellEnd"/>
      <w:r w:rsidRPr="003B7274">
        <w:rPr>
          <w:rFonts w:eastAsiaTheme="minorEastAsia"/>
          <w:b/>
          <w:color w:val="000000" w:themeColor="text1"/>
          <w:szCs w:val="20"/>
          <w:lang w:eastAsia="zh-CN"/>
        </w:rPr>
        <w:t xml:space="preserve"> PUSCH SDM scheme, TPMI/SRI field</w:t>
      </w:r>
      <w:r>
        <w:rPr>
          <w:rFonts w:eastAsiaTheme="minorEastAsia" w:hint="eastAsia"/>
          <w:b/>
          <w:color w:val="000000" w:themeColor="text1"/>
          <w:szCs w:val="20"/>
          <w:lang w:eastAsia="zh-CN"/>
        </w:rPr>
        <w:t>(</w:t>
      </w:r>
      <w:r w:rsidRPr="003B7274">
        <w:rPr>
          <w:rFonts w:eastAsiaTheme="minorEastAsia"/>
          <w:b/>
          <w:color w:val="000000" w:themeColor="text1"/>
          <w:szCs w:val="20"/>
          <w:lang w:eastAsia="zh-CN"/>
        </w:rPr>
        <w:t>s</w:t>
      </w:r>
      <w:r>
        <w:rPr>
          <w:rFonts w:eastAsiaTheme="minorEastAsia" w:hint="eastAsia"/>
          <w:b/>
          <w:color w:val="000000" w:themeColor="text1"/>
          <w:szCs w:val="20"/>
          <w:lang w:eastAsia="zh-CN"/>
        </w:rPr>
        <w:t>)</w:t>
      </w:r>
      <w:r w:rsidRPr="003B7274">
        <w:rPr>
          <w:rFonts w:eastAsiaTheme="minorEastAsia"/>
          <w:b/>
          <w:color w:val="000000" w:themeColor="text1"/>
          <w:szCs w:val="20"/>
          <w:lang w:eastAsia="zh-CN"/>
        </w:rPr>
        <w:t xml:space="preserve"> </w:t>
      </w:r>
      <w:r>
        <w:rPr>
          <w:rFonts w:eastAsiaTheme="minorEastAsia" w:hint="eastAsia"/>
          <w:b/>
          <w:color w:val="000000" w:themeColor="text1"/>
          <w:szCs w:val="20"/>
          <w:lang w:eastAsia="zh-CN"/>
        </w:rPr>
        <w:t>is</w:t>
      </w:r>
      <w:r w:rsidRPr="003B7274">
        <w:rPr>
          <w:rFonts w:eastAsiaTheme="minorEastAsia"/>
          <w:b/>
          <w:color w:val="000000" w:themeColor="text1"/>
          <w:szCs w:val="20"/>
          <w:lang w:eastAsia="zh-CN"/>
        </w:rPr>
        <w:t xml:space="preserve"> used to indicate layer</w:t>
      </w:r>
      <w:r>
        <w:rPr>
          <w:rFonts w:eastAsiaTheme="minorEastAsia"/>
          <w:b/>
          <w:color w:val="000000" w:themeColor="text1"/>
          <w:szCs w:val="20"/>
          <w:lang w:eastAsia="zh-CN"/>
        </w:rPr>
        <w:t xml:space="preserve"> combination of the two panels.</w:t>
      </w:r>
    </w:p>
    <w:p w14:paraId="2B79FA16" w14:textId="77777777" w:rsidR="00634F4B" w:rsidRPr="00761DD2" w:rsidRDefault="00634F4B" w:rsidP="00634F4B">
      <w:pPr>
        <w:spacing w:beforeLines="50" w:before="120" w:afterLines="50" w:after="120" w:line="259" w:lineRule="auto"/>
        <w:jc w:val="both"/>
        <w:rPr>
          <w:rFonts w:eastAsiaTheme="minorEastAsia"/>
          <w:b/>
          <w:bCs/>
          <w:lang w:eastAsia="zh-CN"/>
        </w:rPr>
      </w:pPr>
      <w:r>
        <w:rPr>
          <w:rFonts w:eastAsiaTheme="minorEastAsia" w:hint="eastAsia"/>
          <w:b/>
          <w:color w:val="000000"/>
          <w:szCs w:val="20"/>
          <w:lang w:val="en-GB" w:eastAsia="zh-CN"/>
        </w:rPr>
        <w:t xml:space="preserve">Proposal 7: </w:t>
      </w:r>
      <w:r w:rsidRPr="003B7274">
        <w:rPr>
          <w:rFonts w:eastAsiaTheme="minorEastAsia"/>
          <w:b/>
          <w:color w:val="000000" w:themeColor="text1"/>
          <w:szCs w:val="20"/>
          <w:lang w:eastAsia="zh-CN"/>
        </w:rPr>
        <w:t xml:space="preserve">For single-DCI based </w:t>
      </w:r>
      <w:proofErr w:type="spellStart"/>
      <w:r w:rsidRPr="003B7274">
        <w:rPr>
          <w:rFonts w:eastAsiaTheme="minorEastAsia"/>
          <w:b/>
          <w:color w:val="000000" w:themeColor="text1"/>
          <w:szCs w:val="20"/>
          <w:lang w:eastAsia="zh-CN"/>
        </w:rPr>
        <w:t>STxMP</w:t>
      </w:r>
      <w:proofErr w:type="spellEnd"/>
      <w:r w:rsidRPr="003B7274">
        <w:rPr>
          <w:rFonts w:eastAsiaTheme="minorEastAsia"/>
          <w:b/>
          <w:color w:val="000000" w:themeColor="text1"/>
          <w:szCs w:val="20"/>
          <w:lang w:eastAsia="zh-CN"/>
        </w:rPr>
        <w:t xml:space="preserve"> PUSCH SDM scheme, </w:t>
      </w:r>
      <w:r>
        <w:rPr>
          <w:rFonts w:eastAsiaTheme="minorEastAsia" w:hint="eastAsia"/>
          <w:b/>
          <w:color w:val="000000"/>
          <w:szCs w:val="20"/>
          <w:lang w:val="en-GB" w:eastAsia="zh-CN"/>
        </w:rPr>
        <w:t>using</w:t>
      </w:r>
      <w:r>
        <w:rPr>
          <w:b/>
          <w:bCs/>
        </w:rPr>
        <w:t xml:space="preserve"> one DCI fiel</w:t>
      </w:r>
      <w:r>
        <w:rPr>
          <w:rFonts w:eastAsiaTheme="minorEastAsia" w:hint="eastAsia"/>
          <w:b/>
          <w:bCs/>
          <w:lang w:eastAsia="zh-CN"/>
        </w:rPr>
        <w:t>d</w:t>
      </w:r>
      <w:r>
        <w:rPr>
          <w:b/>
          <w:bCs/>
        </w:rPr>
        <w:t xml:space="preserve"> </w:t>
      </w:r>
      <w:r>
        <w:rPr>
          <w:rFonts w:eastAsiaTheme="minorEastAsia" w:hint="eastAsia"/>
          <w:b/>
          <w:bCs/>
          <w:lang w:eastAsia="zh-CN"/>
        </w:rPr>
        <w:t>f</w:t>
      </w:r>
      <w:r>
        <w:rPr>
          <w:b/>
          <w:bCs/>
        </w:rPr>
        <w:t>or DMRS port indicatio</w:t>
      </w:r>
      <w:r>
        <w:rPr>
          <w:rFonts w:eastAsiaTheme="minorEastAsia" w:hint="eastAsia"/>
          <w:b/>
          <w:bCs/>
          <w:lang w:eastAsia="zh-CN"/>
        </w:rPr>
        <w:t>n.</w:t>
      </w:r>
    </w:p>
    <w:p w14:paraId="017BE747" w14:textId="77777777" w:rsidR="00634F4B" w:rsidRDefault="00634F4B" w:rsidP="00634F4B">
      <w:pPr>
        <w:spacing w:beforeLines="50" w:before="120" w:afterLines="50" w:after="120" w:line="259" w:lineRule="auto"/>
        <w:jc w:val="both"/>
        <w:rPr>
          <w:rFonts w:eastAsiaTheme="minorEastAsia"/>
          <w:b/>
          <w:color w:val="000000" w:themeColor="text1"/>
          <w:lang w:eastAsia="zh-CN"/>
        </w:rPr>
      </w:pPr>
      <w:r w:rsidRPr="00761DD2">
        <w:rPr>
          <w:rFonts w:eastAsiaTheme="minorEastAsia" w:hint="eastAsia"/>
          <w:b/>
          <w:color w:val="000000"/>
          <w:szCs w:val="20"/>
          <w:lang w:val="en-GB" w:eastAsia="zh-CN"/>
        </w:rPr>
        <w:t xml:space="preserve">Proposal 8: </w:t>
      </w:r>
      <w:r w:rsidRPr="00761DD2">
        <w:rPr>
          <w:rFonts w:eastAsiaTheme="minorEastAsia" w:hint="eastAsia"/>
          <w:b/>
          <w:lang w:eastAsia="zh-CN"/>
        </w:rPr>
        <w:t>F</w:t>
      </w:r>
      <w:r w:rsidRPr="00761DD2">
        <w:rPr>
          <w:rFonts w:eastAsiaTheme="minorEastAsia"/>
          <w:b/>
          <w:lang w:eastAsia="zh-CN"/>
        </w:rPr>
        <w:t>o</w:t>
      </w:r>
      <w:r w:rsidRPr="00761DD2">
        <w:rPr>
          <w:rFonts w:eastAsiaTheme="minorEastAsia" w:hint="eastAsia"/>
          <w:b/>
          <w:lang w:eastAsia="zh-CN"/>
        </w:rPr>
        <w:t xml:space="preserve">r </w:t>
      </w:r>
      <w:r w:rsidRPr="00761DD2">
        <w:rPr>
          <w:b/>
          <w:color w:val="000000" w:themeColor="text1"/>
        </w:rPr>
        <w:t xml:space="preserve">single-DCI based </w:t>
      </w:r>
      <w:proofErr w:type="spellStart"/>
      <w:r w:rsidRPr="00761DD2">
        <w:rPr>
          <w:b/>
          <w:color w:val="000000" w:themeColor="text1"/>
        </w:rPr>
        <w:t>STxMP</w:t>
      </w:r>
      <w:proofErr w:type="spellEnd"/>
      <w:r w:rsidRPr="00761DD2">
        <w:rPr>
          <w:b/>
          <w:color w:val="000000" w:themeColor="text1"/>
        </w:rPr>
        <w:t xml:space="preserve"> PUSCH SDM scheme</w:t>
      </w:r>
      <w:r w:rsidRPr="00761DD2">
        <w:rPr>
          <w:rFonts w:eastAsiaTheme="minorEastAsia"/>
          <w:b/>
          <w:color w:val="000000" w:themeColor="text1"/>
          <w:lang w:eastAsia="zh-CN"/>
        </w:rPr>
        <w:t>,</w:t>
      </w:r>
      <w:r>
        <w:rPr>
          <w:rFonts w:eastAsiaTheme="minorEastAsia"/>
          <w:b/>
          <w:color w:val="000000" w:themeColor="text1"/>
          <w:lang w:eastAsia="zh-CN"/>
        </w:rPr>
        <w:t xml:space="preserve"> the</w:t>
      </w:r>
      <w:r w:rsidRPr="0064394E">
        <w:rPr>
          <w:rFonts w:eastAsiaTheme="minorEastAsia"/>
          <w:b/>
          <w:color w:val="000000" w:themeColor="text1"/>
          <w:lang w:eastAsia="zh-CN"/>
        </w:rPr>
        <w:t xml:space="preserve"> sum of ranks (r1+r2) of two panels is used to determine the DMRS port indication table</w:t>
      </w:r>
      <w:r>
        <w:rPr>
          <w:rFonts w:eastAsiaTheme="minorEastAsia" w:hint="eastAsia"/>
          <w:b/>
          <w:color w:val="000000" w:themeColor="text1"/>
          <w:lang w:eastAsia="zh-CN"/>
        </w:rPr>
        <w:t xml:space="preserve">, where r1 and r2 </w:t>
      </w:r>
      <w:r w:rsidRPr="00BF57AD">
        <w:rPr>
          <w:rFonts w:eastAsiaTheme="minorEastAsia"/>
          <w:b/>
          <w:color w:val="000000" w:themeColor="text1"/>
          <w:lang w:eastAsia="zh-CN"/>
        </w:rPr>
        <w:t>are the number of layers for the two panels respectively</w:t>
      </w:r>
      <w:r w:rsidRPr="00761DD2">
        <w:rPr>
          <w:rFonts w:eastAsiaTheme="minorEastAsia" w:hint="eastAsia"/>
          <w:b/>
          <w:color w:val="000000" w:themeColor="text1"/>
          <w:lang w:eastAsia="zh-CN"/>
        </w:rPr>
        <w:t>.</w:t>
      </w:r>
    </w:p>
    <w:p w14:paraId="096434A3" w14:textId="77777777" w:rsidR="00634F4B" w:rsidRPr="000001C9" w:rsidRDefault="00634F4B" w:rsidP="00634F4B">
      <w:pPr>
        <w:spacing w:beforeLines="50" w:before="120" w:afterLines="50" w:after="120" w:line="259" w:lineRule="auto"/>
        <w:jc w:val="both"/>
        <w:rPr>
          <w:rFonts w:eastAsiaTheme="minorEastAsia"/>
          <w:b/>
          <w:color w:val="000000" w:themeColor="text1"/>
          <w:szCs w:val="20"/>
          <w:lang w:eastAsia="zh-CN"/>
        </w:rPr>
      </w:pPr>
      <w:r w:rsidRPr="00761DD2">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9</w:t>
      </w:r>
      <w:r w:rsidRPr="00761DD2">
        <w:rPr>
          <w:rFonts w:eastAsiaTheme="minorEastAsia" w:hint="eastAsia"/>
          <w:b/>
          <w:color w:val="000000"/>
          <w:szCs w:val="20"/>
          <w:lang w:val="en-GB" w:eastAsia="zh-CN"/>
        </w:rPr>
        <w:t xml:space="preserve">: </w:t>
      </w:r>
      <w:r w:rsidRPr="00761DD2">
        <w:rPr>
          <w:rFonts w:eastAsiaTheme="minorEastAsia" w:hint="eastAsia"/>
          <w:b/>
          <w:lang w:eastAsia="zh-CN"/>
        </w:rPr>
        <w:t>F</w:t>
      </w:r>
      <w:r w:rsidRPr="00761DD2">
        <w:rPr>
          <w:rFonts w:eastAsiaTheme="minorEastAsia"/>
          <w:b/>
          <w:lang w:eastAsia="zh-CN"/>
        </w:rPr>
        <w:t>o</w:t>
      </w:r>
      <w:r w:rsidRPr="00761DD2">
        <w:rPr>
          <w:rFonts w:eastAsiaTheme="minorEastAsia" w:hint="eastAsia"/>
          <w:b/>
          <w:lang w:eastAsia="zh-CN"/>
        </w:rPr>
        <w:t xml:space="preserve">r </w:t>
      </w:r>
      <w:r w:rsidRPr="00761DD2">
        <w:rPr>
          <w:b/>
          <w:color w:val="000000" w:themeColor="text1"/>
        </w:rPr>
        <w:t>si</w:t>
      </w:r>
      <w:r w:rsidRPr="000001C9">
        <w:rPr>
          <w:b/>
          <w:color w:val="000000" w:themeColor="text1"/>
          <w:szCs w:val="20"/>
        </w:rPr>
        <w:t xml:space="preserve">ngle-DCI based </w:t>
      </w:r>
      <w:proofErr w:type="spellStart"/>
      <w:r w:rsidRPr="000001C9">
        <w:rPr>
          <w:b/>
          <w:color w:val="000000" w:themeColor="text1"/>
          <w:szCs w:val="20"/>
        </w:rPr>
        <w:t>STxMP</w:t>
      </w:r>
      <w:proofErr w:type="spellEnd"/>
      <w:r w:rsidRPr="000001C9">
        <w:rPr>
          <w:b/>
          <w:color w:val="000000" w:themeColor="text1"/>
          <w:szCs w:val="20"/>
        </w:rPr>
        <w:t xml:space="preserve"> PUSCH SDM scheme</w:t>
      </w:r>
      <w:r w:rsidRPr="000001C9">
        <w:rPr>
          <w:rFonts w:eastAsiaTheme="minorEastAsia"/>
          <w:b/>
          <w:color w:val="000000" w:themeColor="text1"/>
          <w:szCs w:val="20"/>
          <w:lang w:eastAsia="zh-CN"/>
        </w:rPr>
        <w:t>,</w:t>
      </w:r>
      <w:r w:rsidRPr="0083720F">
        <w:rPr>
          <w:rFonts w:eastAsiaTheme="minorEastAsia"/>
          <w:b/>
          <w:color w:val="000000" w:themeColor="text1"/>
          <w:szCs w:val="20"/>
          <w:lang w:eastAsia="zh-CN"/>
        </w:rPr>
        <w:t xml:space="preserve"> if the sum of ranks (r1+r2) of two panels is </w:t>
      </w:r>
      <w:r w:rsidRPr="000001C9">
        <w:rPr>
          <w:rFonts w:eastAsiaTheme="minorEastAsia"/>
          <w:b/>
          <w:color w:val="000000" w:themeColor="text1"/>
          <w:szCs w:val="20"/>
          <w:lang w:eastAsia="zh-CN"/>
        </w:rPr>
        <w:t>used to determine the DMRS port indication table, the following two alternatives are considered:</w:t>
      </w:r>
    </w:p>
    <w:p w14:paraId="6443FA46" w14:textId="77777777" w:rsidR="00634F4B" w:rsidRPr="000001C9" w:rsidRDefault="00634F4B" w:rsidP="00634F4B">
      <w:pPr>
        <w:pStyle w:val="af0"/>
        <w:numPr>
          <w:ilvl w:val="0"/>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Alt 1: A new entry for layer combination 1+2 is introduced, the first r1 DMRS ports are mapped to the first panel, and the later r2 DMRS ports are mapped to the second panel;</w:t>
      </w:r>
    </w:p>
    <w:p w14:paraId="1EE54974" w14:textId="77777777" w:rsidR="00634F4B" w:rsidRPr="000001C9" w:rsidRDefault="00634F4B" w:rsidP="00634F4B">
      <w:pPr>
        <w:pStyle w:val="af0"/>
        <w:numPr>
          <w:ilvl w:val="0"/>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Alt 2:</w:t>
      </w:r>
      <w:r w:rsidRPr="000001C9">
        <w:rPr>
          <w:rFonts w:ascii="Times New Roman" w:eastAsiaTheme="minorEastAsia" w:hAnsi="Times New Roman"/>
          <w:b/>
          <w:color w:val="000000"/>
          <w:sz w:val="20"/>
          <w:szCs w:val="20"/>
          <w:lang w:val="en-GB" w:eastAsia="zh-CN"/>
        </w:rPr>
        <w:t xml:space="preserve"> </w:t>
      </w:r>
      <w:r w:rsidRPr="000001C9">
        <w:rPr>
          <w:rFonts w:ascii="Times New Roman" w:eastAsiaTheme="minorEastAsia" w:hAnsi="Times New Roman"/>
          <w:b/>
          <w:color w:val="000000" w:themeColor="text1"/>
          <w:sz w:val="20"/>
          <w:szCs w:val="20"/>
          <w:lang w:eastAsia="zh-CN"/>
        </w:rPr>
        <w:t>No new entry for layer combination 1+2 is introduced,</w:t>
      </w:r>
    </w:p>
    <w:p w14:paraId="5D3FA63B" w14:textId="77777777" w:rsidR="00634F4B" w:rsidRPr="000001C9" w:rsidRDefault="00634F4B" w:rsidP="00634F4B">
      <w:pPr>
        <w:pStyle w:val="af0"/>
        <w:numPr>
          <w:ilvl w:val="1"/>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 xml:space="preserve"> For layer combination 1+2, the first 2 DMRS ports are mapped to the second panel, and the last DMRS ports is mapped to the first panel;</w:t>
      </w:r>
    </w:p>
    <w:p w14:paraId="6DD8FD06" w14:textId="77777777" w:rsidR="00634F4B" w:rsidRPr="000001C9" w:rsidRDefault="00634F4B" w:rsidP="00634F4B">
      <w:pPr>
        <w:pStyle w:val="af0"/>
        <w:numPr>
          <w:ilvl w:val="1"/>
          <w:numId w:val="45"/>
        </w:numPr>
        <w:spacing w:beforeLines="50" w:before="120" w:afterLines="50" w:after="120" w:line="259" w:lineRule="auto"/>
        <w:jc w:val="both"/>
        <w:rPr>
          <w:rFonts w:ascii="Times New Roman" w:eastAsiaTheme="minorEastAsia" w:hAnsi="Times New Roman"/>
          <w:b/>
          <w:color w:val="000000"/>
          <w:sz w:val="20"/>
          <w:szCs w:val="20"/>
          <w:lang w:val="en-GB" w:eastAsia="zh-CN"/>
        </w:rPr>
      </w:pPr>
      <w:r w:rsidRPr="000001C9">
        <w:rPr>
          <w:rFonts w:ascii="Times New Roman" w:eastAsiaTheme="minorEastAsia" w:hAnsi="Times New Roman"/>
          <w:b/>
          <w:color w:val="000000" w:themeColor="text1"/>
          <w:sz w:val="20"/>
          <w:szCs w:val="20"/>
          <w:lang w:eastAsia="zh-CN"/>
        </w:rPr>
        <w:t>For other layer combinations, the first r1 DMRS ports are mapped to the first panel, and the later r2 DMRS ports are mapped to the second panel.</w:t>
      </w:r>
    </w:p>
    <w:p w14:paraId="74F69A53" w14:textId="4E9981E2" w:rsidR="00734DF8" w:rsidRPr="005126A7" w:rsidRDefault="00734DF8" w:rsidP="009A53B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10</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PUSCH+PUSCH transmission:</w:t>
      </w:r>
    </w:p>
    <w:p w14:paraId="338B4B21"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01CDF6E7"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7B8561B6" w14:textId="305C5173"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11</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combinations of PUSCHs are supported for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470271F0"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DG PUSCH and DG PUSCH</w:t>
      </w:r>
    </w:p>
    <w:p w14:paraId="43D9D08A"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DG PUSCH and type 1/2 CG PUSCH</w:t>
      </w:r>
    </w:p>
    <w:p w14:paraId="16221B7F"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Type 1/2 CG PUSCH and type 1/2 CG PUSCH</w:t>
      </w:r>
    </w:p>
    <w:p w14:paraId="206702F1" w14:textId="77649397"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scheduling restrictions can be considered by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2AE88FF9"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The maximum number of layers for each PUSCH is predefined in specification</w:t>
      </w:r>
      <w:r w:rsidRPr="003C44EC">
        <w:rPr>
          <w:rFonts w:ascii="Times New Roman" w:hAnsi="Times New Roman" w:cs="Times New Roman" w:hint="eastAsia"/>
          <w:b/>
          <w:sz w:val="20"/>
          <w:szCs w:val="20"/>
        </w:rPr>
        <w:t xml:space="preserve"> or is configured by higher layer signaling in advance</w:t>
      </w:r>
      <w:r>
        <w:rPr>
          <w:rFonts w:ascii="Times New Roman" w:hAnsi="Times New Roman" w:cs="Times New Roman" w:hint="eastAsia"/>
          <w:b/>
          <w:sz w:val="20"/>
          <w:szCs w:val="20"/>
        </w:rPr>
        <w:t>.</w:t>
      </w:r>
    </w:p>
    <w:p w14:paraId="36E814AE"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Two </w:t>
      </w:r>
      <w:r w:rsidRPr="005126A7">
        <w:rPr>
          <w:rFonts w:ascii="Times New Roman" w:hAnsi="Times New Roman" w:cs="Times New Roman"/>
          <w:b/>
          <w:sz w:val="20"/>
          <w:szCs w:val="20"/>
        </w:rPr>
        <w:t>scheduled</w:t>
      </w:r>
      <w:r w:rsidRPr="005126A7">
        <w:rPr>
          <w:rFonts w:ascii="Times New Roman" w:hAnsi="Times New Roman" w:cs="Times New Roman" w:hint="eastAsia"/>
          <w:b/>
          <w:sz w:val="20"/>
          <w:szCs w:val="20"/>
        </w:rPr>
        <w:t xml:space="preserve"> PUSCHs have the same DMRS configuration.</w:t>
      </w:r>
    </w:p>
    <w:p w14:paraId="006E2D28"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w:t>
      </w:r>
      <w:r w:rsidRPr="005126A7">
        <w:rPr>
          <w:rFonts w:ascii="Times New Roman" w:hAnsi="Times New Roman" w:cs="Times New Roman"/>
          <w:b/>
          <w:sz w:val="20"/>
          <w:szCs w:val="20"/>
        </w:rPr>
        <w:t>he same active BWP and the same SCS</w:t>
      </w:r>
      <w:r w:rsidRPr="005126A7">
        <w:rPr>
          <w:rFonts w:ascii="Times New Roman" w:hAnsi="Times New Roman" w:cs="Times New Roman" w:hint="eastAsia"/>
          <w:b/>
          <w:sz w:val="20"/>
          <w:szCs w:val="20"/>
        </w:rPr>
        <w:t xml:space="preserve"> are scheduled by two TRPs.</w:t>
      </w:r>
    </w:p>
    <w:p w14:paraId="3E21F9D3" w14:textId="3BD163D5" w:rsidR="00734DF8"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13</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 xml:space="preserve">Support single CG configuration related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w:t>
      </w:r>
    </w:p>
    <w:p w14:paraId="3879DAFC" w14:textId="3658695F"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14</w:t>
      </w:r>
      <w:r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 xml:space="preserve">CG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the following schemes can be supported: </w:t>
      </w:r>
    </w:p>
    <w:p w14:paraId="35D2CC64" w14:textId="77777777" w:rsidR="00734DF8" w:rsidRPr="005126A7" w:rsidRDefault="00734DF8" w:rsidP="00734DF8">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SDM scheme</w:t>
      </w:r>
    </w:p>
    <w:p w14:paraId="72F7DFCF" w14:textId="77777777" w:rsidR="00734DF8" w:rsidRPr="005126A7" w:rsidRDefault="00734DF8" w:rsidP="00734DF8">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5FCAEC9D" w14:textId="026DF23A" w:rsidR="00734DF8" w:rsidRPr="005126A7" w:rsidRDefault="00734DF8" w:rsidP="00734DF8">
      <w:pPr>
        <w:overflowPunct w:val="0"/>
        <w:autoSpaceDE w:val="0"/>
        <w:autoSpaceDN w:val="0"/>
        <w:adjustRightInd w:val="0"/>
        <w:snapToGrid w:val="0"/>
        <w:spacing w:beforeLines="50" w:before="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15</w:t>
      </w:r>
      <w:r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w:t>
      </w:r>
      <w:r w:rsidRPr="005126A7">
        <w:rPr>
          <w:rFonts w:eastAsiaTheme="minorEastAsia" w:hint="eastAsia"/>
          <w:b/>
          <w:szCs w:val="20"/>
          <w:lang w:val="x-none" w:eastAsia="zh-CN"/>
        </w:rPr>
        <w:t>C</w:t>
      </w:r>
      <w:r w:rsidRPr="005126A7">
        <w:rPr>
          <w:rFonts w:eastAsiaTheme="minorEastAsia"/>
          <w:b/>
          <w:szCs w:val="20"/>
          <w:lang w:val="x-none" w:eastAsia="zh-CN"/>
        </w:rPr>
        <w:t>CH+PU</w:t>
      </w:r>
      <w:r w:rsidRPr="005126A7">
        <w:rPr>
          <w:rFonts w:eastAsiaTheme="minorEastAsia" w:hint="eastAsia"/>
          <w:b/>
          <w:szCs w:val="20"/>
          <w:lang w:val="x-none" w:eastAsia="zh-CN"/>
        </w:rPr>
        <w:t>C</w:t>
      </w:r>
      <w:r w:rsidRPr="005126A7">
        <w:rPr>
          <w:rFonts w:eastAsiaTheme="minorEastAsia"/>
          <w:b/>
          <w:szCs w:val="20"/>
          <w:lang w:val="x-none" w:eastAsia="zh-CN"/>
        </w:rPr>
        <w:t>CH transmission</w:t>
      </w:r>
      <w:r w:rsidRPr="005126A7">
        <w:rPr>
          <w:rFonts w:eastAsiaTheme="minorEastAsia" w:hint="eastAsia"/>
          <w:b/>
          <w:szCs w:val="20"/>
          <w:lang w:val="x-none" w:eastAsia="zh-CN"/>
        </w:rPr>
        <w:t xml:space="preserve">, the following schemes should be supported: </w:t>
      </w:r>
    </w:p>
    <w:p w14:paraId="06E422F2" w14:textId="77777777" w:rsidR="00734DF8" w:rsidRPr="005126A7" w:rsidRDefault="00734DF8" w:rsidP="00734DF8">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791D6491" w14:textId="77777777" w:rsidR="00734DF8" w:rsidRPr="005126A7" w:rsidRDefault="00734DF8" w:rsidP="00734DF8">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eastAsia="zh-CN"/>
        </w:rPr>
        <w:lastRenderedPageBreak/>
        <w:t>D</w:t>
      </w:r>
      <w:r w:rsidRPr="005126A7">
        <w:rPr>
          <w:rFonts w:eastAsiaTheme="minorEastAsia"/>
          <w:b/>
          <w:szCs w:val="20"/>
          <w:lang w:eastAsia="zh-CN"/>
        </w:rPr>
        <w:t>ifferent frequency domain parts of one PUCCH resource are transmitted by different UE panels</w:t>
      </w:r>
      <w:r w:rsidRPr="005126A7">
        <w:rPr>
          <w:rFonts w:eastAsiaTheme="minorEastAsia" w:hint="eastAsia"/>
          <w:b/>
          <w:szCs w:val="20"/>
          <w:lang w:eastAsia="zh-CN"/>
        </w:rPr>
        <w:t>.</w:t>
      </w:r>
    </w:p>
    <w:p w14:paraId="77A819E4" w14:textId="77777777" w:rsidR="00734DF8" w:rsidRPr="005126A7" w:rsidRDefault="00734DF8" w:rsidP="00734DF8">
      <w:pPr>
        <w:numPr>
          <w:ilvl w:val="2"/>
          <w:numId w:val="24"/>
        </w:numPr>
        <w:spacing w:beforeLines="50" w:before="120" w:afterLines="50" w:after="120"/>
        <w:jc w:val="both"/>
        <w:rPr>
          <w:rFonts w:eastAsiaTheme="minorEastAsia"/>
          <w:b/>
          <w:szCs w:val="20"/>
          <w:lang w:val="x-none" w:eastAsia="zh-CN"/>
        </w:rPr>
      </w:pPr>
      <w:r>
        <w:rPr>
          <w:rFonts w:eastAsiaTheme="minorEastAsia" w:hint="eastAsia"/>
          <w:b/>
          <w:szCs w:val="20"/>
          <w:lang w:eastAsia="zh-CN"/>
        </w:rPr>
        <w:t>PUCCH resource</w:t>
      </w:r>
      <w:r w:rsidRPr="005126A7">
        <w:rPr>
          <w:rFonts w:eastAsiaTheme="minorEastAsia" w:hint="eastAsia"/>
          <w:b/>
          <w:szCs w:val="20"/>
          <w:lang w:eastAsia="zh-CN"/>
        </w:rPr>
        <w:t xml:space="preserve"> with more than one PRB </w:t>
      </w:r>
      <w:r>
        <w:rPr>
          <w:rFonts w:eastAsiaTheme="minorEastAsia" w:hint="eastAsia"/>
          <w:b/>
          <w:szCs w:val="20"/>
          <w:lang w:eastAsia="zh-CN"/>
        </w:rPr>
        <w:t>is</w:t>
      </w:r>
      <w:r w:rsidRPr="005126A7">
        <w:rPr>
          <w:rFonts w:eastAsiaTheme="minorEastAsia" w:hint="eastAsia"/>
          <w:b/>
          <w:szCs w:val="20"/>
          <w:lang w:eastAsia="zh-CN"/>
        </w:rPr>
        <w:t xml:space="preserve"> supported.</w:t>
      </w:r>
    </w:p>
    <w:p w14:paraId="06F62C67" w14:textId="77777777" w:rsidR="00734DF8" w:rsidRPr="005126A7" w:rsidRDefault="00734DF8" w:rsidP="00734DF8">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p>
    <w:p w14:paraId="2D12268A" w14:textId="77777777" w:rsidR="00734DF8" w:rsidRPr="005126A7" w:rsidRDefault="00734DF8" w:rsidP="00734DF8">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w:t>
      </w:r>
      <w:r w:rsidRPr="005126A7">
        <w:rPr>
          <w:rFonts w:eastAsiaTheme="minorEastAsia"/>
          <w:b/>
          <w:szCs w:val="20"/>
          <w:lang w:val="x-none" w:eastAsia="zh-CN"/>
        </w:rPr>
        <w:t xml:space="preserve">wo </w:t>
      </w:r>
      <w:r w:rsidRPr="005126A7">
        <w:rPr>
          <w:rFonts w:eastAsiaTheme="minorEastAsia" w:hint="eastAsia"/>
          <w:b/>
          <w:szCs w:val="20"/>
          <w:lang w:val="x-none" w:eastAsia="zh-CN"/>
        </w:rPr>
        <w:t xml:space="preserve">or more </w:t>
      </w:r>
      <w:r w:rsidRPr="005126A7">
        <w:rPr>
          <w:rFonts w:eastAsiaTheme="minorEastAsia"/>
          <w:b/>
          <w:szCs w:val="20"/>
          <w:lang w:val="x-none" w:eastAsia="zh-CN"/>
        </w:rPr>
        <w:t>FDM-</w:t>
      </w:r>
      <w:proofErr w:type="spellStart"/>
      <w:r w:rsidRPr="005126A7">
        <w:rPr>
          <w:rFonts w:eastAsiaTheme="minorEastAsia"/>
          <w:b/>
          <w:szCs w:val="20"/>
          <w:lang w:val="x-none" w:eastAsia="zh-CN"/>
        </w:rPr>
        <w:t>ed</w:t>
      </w:r>
      <w:proofErr w:type="spellEnd"/>
      <w:r w:rsidRPr="005126A7">
        <w:rPr>
          <w:rFonts w:eastAsiaTheme="minorEastAsia"/>
          <w:b/>
          <w:szCs w:val="20"/>
          <w:lang w:val="x-none" w:eastAsia="zh-CN"/>
        </w:rPr>
        <w:t xml:space="preserve"> PUCCH transmission occasion</w:t>
      </w:r>
      <w:r w:rsidRPr="005126A7">
        <w:rPr>
          <w:rFonts w:eastAsiaTheme="minorEastAsia" w:hint="eastAsia"/>
          <w:b/>
          <w:szCs w:val="20"/>
          <w:lang w:val="x-none" w:eastAsia="zh-CN"/>
        </w:rPr>
        <w:t>s</w:t>
      </w:r>
      <w:r w:rsidRPr="005126A7">
        <w:rPr>
          <w:rFonts w:eastAsiaTheme="minorEastAsia"/>
          <w:b/>
          <w:szCs w:val="20"/>
          <w:lang w:val="x-none" w:eastAsia="zh-CN"/>
        </w:rPr>
        <w:t xml:space="preserve"> of the same UCI are transmitted from two UE panels</w:t>
      </w:r>
      <w:r w:rsidRPr="005126A7">
        <w:rPr>
          <w:rFonts w:eastAsiaTheme="minorEastAsia" w:hint="eastAsia"/>
          <w:b/>
          <w:szCs w:val="20"/>
          <w:lang w:val="x-none" w:eastAsia="zh-CN"/>
        </w:rPr>
        <w:t xml:space="preserve">. </w:t>
      </w:r>
    </w:p>
    <w:p w14:paraId="2C5D3BAC" w14:textId="77777777" w:rsidR="00734DF8" w:rsidRPr="005126A7" w:rsidRDefault="00734DF8" w:rsidP="00734DF8">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 same PUCCH resource is used in all transmission occasions.</w:t>
      </w:r>
    </w:p>
    <w:p w14:paraId="0FC71087" w14:textId="77777777" w:rsidR="00734DF8" w:rsidRPr="005126A7" w:rsidRDefault="00734DF8" w:rsidP="00734DF8">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62D1B2C1" w14:textId="77777777" w:rsidR="00734DF8" w:rsidRPr="005126A7" w:rsidRDefault="00734DF8" w:rsidP="00734DF8">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w:t>
      </w:r>
      <w:r w:rsidRPr="005126A7">
        <w:rPr>
          <w:rFonts w:eastAsiaTheme="minorEastAsia"/>
          <w:b/>
          <w:szCs w:val="20"/>
          <w:lang w:val="x-none" w:eastAsia="zh-CN"/>
        </w:rPr>
        <w:t xml:space="preserve"> same PUCCH/PUCCH-DMRS is transmitted from two UE panels with two TCI states</w:t>
      </w:r>
      <w:r w:rsidRPr="005126A7">
        <w:rPr>
          <w:rFonts w:eastAsiaTheme="minorEastAsia" w:hint="eastAsia"/>
          <w:b/>
          <w:szCs w:val="20"/>
          <w:lang w:val="x-none" w:eastAsia="zh-CN"/>
        </w:rPr>
        <w:t>.</w:t>
      </w:r>
    </w:p>
    <w:p w14:paraId="35D3718F" w14:textId="4415C69E"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16</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PUCCH+PUCCH transmission:</w:t>
      </w:r>
    </w:p>
    <w:p w14:paraId="0BB84834"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37B6B0C8" w14:textId="77777777" w:rsidR="00734DF8" w:rsidRPr="005126A7" w:rsidRDefault="00734DF8" w:rsidP="00734DF8">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5B161142" w14:textId="165C571B"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17</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S</w:t>
      </w:r>
      <w:r w:rsidRPr="005126A7">
        <w:rPr>
          <w:rFonts w:eastAsiaTheme="minorEastAsia"/>
          <w:b/>
          <w:szCs w:val="20"/>
          <w:lang w:val="x-none" w:eastAsia="zh-CN"/>
        </w:rPr>
        <w:t>upport UCI multiplexing</w:t>
      </w:r>
      <w:r w:rsidRPr="005126A7">
        <w:rPr>
          <w:rFonts w:eastAsiaTheme="minorEastAsia" w:hint="eastAsia"/>
          <w:b/>
          <w:szCs w:val="20"/>
          <w:lang w:val="x-none" w:eastAsia="zh-CN"/>
        </w:rPr>
        <w:t xml:space="preserve"> and PUCCH/</w:t>
      </w:r>
      <w:proofErr w:type="gramStart"/>
      <w:r w:rsidRPr="005126A7">
        <w:rPr>
          <w:rFonts w:eastAsiaTheme="minorEastAsia" w:hint="eastAsia"/>
          <w:b/>
          <w:szCs w:val="20"/>
          <w:lang w:val="x-none" w:eastAsia="zh-CN"/>
        </w:rPr>
        <w:t xml:space="preserve">PUSCH </w:t>
      </w:r>
      <w:r w:rsidRPr="005126A7">
        <w:rPr>
          <w:rFonts w:eastAsiaTheme="minorEastAsia"/>
          <w:b/>
          <w:szCs w:val="20"/>
          <w:lang w:val="x-none" w:eastAsia="zh-CN"/>
        </w:rPr>
        <w:t>dropping</w:t>
      </w:r>
      <w:proofErr w:type="gramEnd"/>
      <w:r w:rsidRPr="005126A7">
        <w:rPr>
          <w:rFonts w:eastAsiaTheme="minorEastAsia"/>
          <w:b/>
          <w:szCs w:val="20"/>
          <w:lang w:val="x-none" w:eastAsia="zh-CN"/>
        </w:rPr>
        <w:t xml:space="preserve"> for time-domain overlapped PUCCH and PUSCH t</w:t>
      </w:r>
      <w:r w:rsidRPr="005126A7">
        <w:rPr>
          <w:rFonts w:eastAsiaTheme="minorEastAsia" w:hint="eastAsia"/>
          <w:b/>
          <w:szCs w:val="20"/>
          <w:lang w:val="x-none" w:eastAsia="zh-CN"/>
        </w:rPr>
        <w:t>ransmission.</w:t>
      </w:r>
    </w:p>
    <w:p w14:paraId="78A0EB90"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and PUCCH/PUSCH dropping can be performed within channels with the same TCI states or the same </w:t>
      </w:r>
      <w:proofErr w:type="spellStart"/>
      <w:r w:rsidRPr="00A23903">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 xml:space="preserve"> value.</w:t>
      </w:r>
    </w:p>
    <w:p w14:paraId="5079E44E"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PUCCH/PUSCH dropping can be performed before or after UCI multiplexing.</w:t>
      </w:r>
    </w:p>
    <w:p w14:paraId="09AD7DA8" w14:textId="48E2F5C8" w:rsidR="00734DF8" w:rsidRDefault="00734DF8" w:rsidP="00734DF8">
      <w:pPr>
        <w:pStyle w:val="a1"/>
        <w:rPr>
          <w:rFonts w:eastAsiaTheme="minorEastAsia"/>
          <w:lang w:val="x-none"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18</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For SDM scheme and SFN scheme, the following precoding indication framework is supported:</w:t>
      </w:r>
    </w:p>
    <w:p w14:paraId="5FBA53FF"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SRS resource sets are configured for either codebook or non-codebook based PUSCH transmission.</w:t>
      </w:r>
    </w:p>
    <w:p w14:paraId="0A353FCC"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6C5D4F">
        <w:rPr>
          <w:rFonts w:eastAsiaTheme="minorEastAsia"/>
          <w:b/>
          <w:szCs w:val="20"/>
          <w:lang w:val="x-none" w:eastAsia="zh-CN"/>
        </w:rPr>
        <w:t xml:space="preserve">SRS resource set indicator field, two SRI fields and two TPMI fields </w:t>
      </w:r>
      <w:r w:rsidRPr="005126A7">
        <w:rPr>
          <w:rFonts w:eastAsiaTheme="minorEastAsia" w:hint="eastAsia"/>
          <w:b/>
          <w:szCs w:val="20"/>
          <w:lang w:val="x-none" w:eastAsia="zh-CN"/>
        </w:rPr>
        <w:t>are included in DCI.</w:t>
      </w:r>
    </w:p>
    <w:p w14:paraId="215B0F2B" w14:textId="4CE22C84" w:rsidR="00734DF8" w:rsidRDefault="00634F4B" w:rsidP="00734DF8">
      <w:pPr>
        <w:pStyle w:val="a1"/>
        <w:spacing w:afterLines="50"/>
        <w:rPr>
          <w:rFonts w:eastAsiaTheme="minorEastAsia"/>
          <w:b/>
          <w:color w:val="000000"/>
          <w:szCs w:val="20"/>
          <w:lang w:val="en-GB" w:eastAsia="zh-CN"/>
        </w:rPr>
      </w:pPr>
      <w:r>
        <w:rPr>
          <w:rFonts w:eastAsiaTheme="minorEastAsia" w:hint="eastAsia"/>
          <w:b/>
          <w:color w:val="000000"/>
          <w:szCs w:val="20"/>
          <w:lang w:val="en-GB" w:eastAsia="zh-CN"/>
        </w:rPr>
        <w:t>Proposal 19</w:t>
      </w:r>
      <w:r w:rsidR="00734DF8">
        <w:rPr>
          <w:rFonts w:eastAsiaTheme="minorEastAsia" w:hint="eastAsia"/>
          <w:b/>
          <w:color w:val="000000"/>
          <w:szCs w:val="20"/>
          <w:lang w:val="en-GB" w:eastAsia="zh-CN"/>
        </w:rPr>
        <w:t>: Support dynamic switching between SDM based PUSCH transmission and TDM based PUSCH transmission.</w:t>
      </w:r>
    </w:p>
    <w:p w14:paraId="3D619D6B" w14:textId="7E5FE363" w:rsidR="00734DF8" w:rsidRDefault="00734DF8" w:rsidP="00734DF8">
      <w:pPr>
        <w:pStyle w:val="a1"/>
        <w:spacing w:afterLines="50"/>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20</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SDM scheme, </w:t>
      </w:r>
      <w:r w:rsidRPr="00B70D25">
        <w:rPr>
          <w:rFonts w:eastAsiaTheme="minorEastAsia" w:hint="eastAsia"/>
          <w:b/>
          <w:color w:val="000000"/>
          <w:szCs w:val="20"/>
          <w:lang w:val="en-GB" w:eastAsia="zh-CN"/>
        </w:rPr>
        <w:t xml:space="preserve">the </w:t>
      </w:r>
      <w:proofErr w:type="spellStart"/>
      <w:r w:rsidRPr="00B70D25">
        <w:rPr>
          <w:rFonts w:eastAsiaTheme="minorEastAsia" w:hint="eastAsia"/>
          <w:b/>
          <w:color w:val="000000"/>
          <w:szCs w:val="20"/>
          <w:lang w:val="en-GB" w:eastAsia="zh-CN"/>
        </w:rPr>
        <w:t>bitwidth</w:t>
      </w:r>
      <w:proofErr w:type="spellEnd"/>
      <w:r w:rsidRPr="00B70D25">
        <w:rPr>
          <w:rFonts w:eastAsiaTheme="minorEastAsia" w:hint="eastAsia"/>
          <w:b/>
          <w:color w:val="000000"/>
          <w:szCs w:val="20"/>
          <w:lang w:val="en-GB" w:eastAsia="zh-CN"/>
        </w:rPr>
        <w:t xml:space="preserve"> of the second TPMI field</w:t>
      </w:r>
      <w:r>
        <w:rPr>
          <w:rFonts w:eastAsiaTheme="minorEastAsia" w:hint="eastAsia"/>
          <w:b/>
          <w:color w:val="000000"/>
          <w:szCs w:val="20"/>
          <w:lang w:val="en-GB" w:eastAsia="zh-CN"/>
        </w:rPr>
        <w:t xml:space="preserve"> (codebook based PUSCH transmission) or the second SRI </w:t>
      </w:r>
      <w:proofErr w:type="gramStart"/>
      <w:r>
        <w:rPr>
          <w:rFonts w:eastAsiaTheme="minorEastAsia" w:hint="eastAsia"/>
          <w:b/>
          <w:color w:val="000000"/>
          <w:szCs w:val="20"/>
          <w:lang w:val="en-GB" w:eastAsia="zh-CN"/>
        </w:rPr>
        <w:t>field</w:t>
      </w:r>
      <w:proofErr w:type="gramEnd"/>
      <w:r>
        <w:rPr>
          <w:rFonts w:eastAsiaTheme="minorEastAsia" w:hint="eastAsia"/>
          <w:b/>
          <w:color w:val="000000"/>
          <w:szCs w:val="20"/>
          <w:lang w:val="en-GB" w:eastAsia="zh-CN"/>
        </w:rPr>
        <w:t xml:space="preserve"> (non-codebook based PUSCH transmission)</w:t>
      </w:r>
      <w:r w:rsidRPr="00B70D25">
        <w:rPr>
          <w:rFonts w:eastAsiaTheme="minorEastAsia" w:hint="eastAsia"/>
          <w:b/>
          <w:color w:val="000000"/>
          <w:szCs w:val="20"/>
          <w:lang w:val="en-GB" w:eastAsia="zh-CN"/>
        </w:rPr>
        <w:t xml:space="preserve"> can be </w:t>
      </w:r>
      <w:r>
        <w:rPr>
          <w:rFonts w:eastAsiaTheme="minorEastAsia" w:hint="eastAsia"/>
          <w:b/>
          <w:color w:val="000000"/>
          <w:szCs w:val="20"/>
          <w:lang w:val="en-GB" w:eastAsia="zh-CN"/>
        </w:rPr>
        <w:t xml:space="preserve">designed as </w:t>
      </w:r>
      <w:r w:rsidRPr="00B70D25">
        <w:rPr>
          <w:rFonts w:eastAsiaTheme="minorEastAsia" w:hint="eastAsia"/>
          <w:b/>
          <w:color w:val="000000"/>
          <w:szCs w:val="20"/>
          <w:lang w:val="en-GB" w:eastAsia="zh-CN"/>
        </w:rPr>
        <w:t xml:space="preserve">the same as </w:t>
      </w:r>
      <w:r>
        <w:rPr>
          <w:rFonts w:eastAsiaTheme="minorEastAsia" w:hint="eastAsia"/>
          <w:b/>
          <w:color w:val="000000"/>
          <w:szCs w:val="20"/>
          <w:lang w:val="en-GB" w:eastAsia="zh-CN"/>
        </w:rPr>
        <w:t>that</w:t>
      </w:r>
      <w:r w:rsidRPr="00B70D25">
        <w:rPr>
          <w:rFonts w:eastAsiaTheme="minorEastAsia" w:hint="eastAsia"/>
          <w:b/>
          <w:color w:val="000000"/>
          <w:szCs w:val="20"/>
          <w:lang w:val="en-GB" w:eastAsia="zh-CN"/>
        </w:rPr>
        <w:t xml:space="preserve"> in TDM based PUSCH repetition</w:t>
      </w:r>
      <w:r>
        <w:rPr>
          <w:rFonts w:eastAsiaTheme="minorEastAsia" w:hint="eastAsia"/>
          <w:b/>
          <w:color w:val="000000"/>
          <w:szCs w:val="20"/>
          <w:lang w:val="en-GB" w:eastAsia="zh-CN"/>
        </w:rPr>
        <w:t xml:space="preserve"> to facilitate dynamic switching between SDM and TDM schemes.</w:t>
      </w:r>
    </w:p>
    <w:p w14:paraId="64E0DF92" w14:textId="00366A13" w:rsidR="00734DF8" w:rsidRDefault="00634F4B" w:rsidP="00734DF8">
      <w:pPr>
        <w:pStyle w:val="a1"/>
        <w:spacing w:afterLines="50"/>
        <w:rPr>
          <w:rFonts w:eastAsiaTheme="minorEastAsia"/>
          <w:b/>
          <w:color w:val="000000"/>
          <w:szCs w:val="20"/>
          <w:lang w:val="en-GB" w:eastAsia="zh-CN"/>
        </w:rPr>
      </w:pPr>
      <w:r>
        <w:rPr>
          <w:rFonts w:eastAsiaTheme="minorEastAsia" w:hint="eastAsia"/>
          <w:b/>
          <w:color w:val="000000"/>
          <w:szCs w:val="20"/>
          <w:lang w:val="en-GB" w:eastAsia="zh-CN"/>
        </w:rPr>
        <w:t>Proposal 21</w:t>
      </w:r>
      <w:r w:rsidR="00734DF8">
        <w:rPr>
          <w:rFonts w:eastAsiaTheme="minorEastAsia" w:hint="eastAsia"/>
          <w:b/>
          <w:color w:val="000000"/>
          <w:szCs w:val="20"/>
          <w:lang w:val="en-GB" w:eastAsia="zh-CN"/>
        </w:rPr>
        <w:t>:</w:t>
      </w:r>
      <w:r w:rsidR="00734DF8" w:rsidRPr="00B70D25">
        <w:rPr>
          <w:rFonts w:eastAsiaTheme="minorEastAsia" w:hint="eastAsia"/>
          <w:b/>
          <w:color w:val="000000"/>
          <w:szCs w:val="20"/>
          <w:lang w:val="en-GB" w:eastAsia="zh-CN"/>
        </w:rPr>
        <w:t xml:space="preserve"> In SDM scheme, the layer of the second </w:t>
      </w:r>
      <w:proofErr w:type="spellStart"/>
      <w:r w:rsidR="00734DF8" w:rsidRPr="00B70D25">
        <w:rPr>
          <w:rFonts w:eastAsiaTheme="minorEastAsia" w:hint="eastAsia"/>
          <w:b/>
          <w:color w:val="000000"/>
          <w:szCs w:val="20"/>
          <w:lang w:val="en-GB" w:eastAsia="zh-CN"/>
        </w:rPr>
        <w:t>precoder</w:t>
      </w:r>
      <w:proofErr w:type="spellEnd"/>
      <w:r w:rsidR="00734DF8" w:rsidRPr="00B70D25">
        <w:rPr>
          <w:rFonts w:eastAsiaTheme="minorEastAsia" w:hint="eastAsia"/>
          <w:b/>
          <w:color w:val="000000"/>
          <w:szCs w:val="20"/>
          <w:lang w:val="en-GB" w:eastAsia="zh-CN"/>
        </w:rPr>
        <w:t xml:space="preserve"> (</w:t>
      </w:r>
      <w:r w:rsidR="00734DF8">
        <w:rPr>
          <w:rFonts w:eastAsiaTheme="minorEastAsia" w:hint="eastAsia"/>
          <w:b/>
          <w:color w:val="000000"/>
          <w:szCs w:val="20"/>
          <w:lang w:val="en-GB" w:eastAsia="zh-CN"/>
        </w:rPr>
        <w:t>corresponding to</w:t>
      </w:r>
      <w:r w:rsidR="00734DF8" w:rsidRPr="00B70D25">
        <w:rPr>
          <w:rFonts w:eastAsiaTheme="minorEastAsia" w:hint="eastAsia"/>
          <w:b/>
          <w:color w:val="000000"/>
          <w:szCs w:val="20"/>
          <w:lang w:val="en-GB" w:eastAsia="zh-CN"/>
        </w:rPr>
        <w:t xml:space="preserve"> the </w:t>
      </w:r>
      <w:r w:rsidR="00734DF8" w:rsidRPr="00B70D25">
        <w:rPr>
          <w:rFonts w:eastAsiaTheme="minorEastAsia"/>
          <w:b/>
          <w:color w:val="000000"/>
          <w:szCs w:val="20"/>
          <w:lang w:val="en-GB" w:eastAsia="zh-CN"/>
        </w:rPr>
        <w:t>second</w:t>
      </w:r>
      <w:r w:rsidR="00734DF8" w:rsidRPr="00B70D25">
        <w:rPr>
          <w:rFonts w:eastAsiaTheme="minorEastAsia" w:hint="eastAsia"/>
          <w:b/>
          <w:color w:val="000000"/>
          <w:szCs w:val="20"/>
          <w:lang w:val="en-GB" w:eastAsia="zh-CN"/>
        </w:rPr>
        <w:t xml:space="preserve"> TPMI field or the second SRI </w:t>
      </w:r>
      <w:proofErr w:type="gramStart"/>
      <w:r w:rsidR="00734DF8" w:rsidRPr="00B70D25">
        <w:rPr>
          <w:rFonts w:eastAsiaTheme="minorEastAsia" w:hint="eastAsia"/>
          <w:b/>
          <w:color w:val="000000"/>
          <w:szCs w:val="20"/>
          <w:lang w:val="en-GB" w:eastAsia="zh-CN"/>
        </w:rPr>
        <w:t>field</w:t>
      </w:r>
      <w:proofErr w:type="gramEnd"/>
      <w:r w:rsidR="00734DF8" w:rsidRPr="00B70D25">
        <w:rPr>
          <w:rFonts w:eastAsiaTheme="minorEastAsia" w:hint="eastAsia"/>
          <w:b/>
          <w:color w:val="000000"/>
          <w:szCs w:val="20"/>
          <w:lang w:val="en-GB" w:eastAsia="zh-CN"/>
        </w:rPr>
        <w:t xml:space="preserve">) </w:t>
      </w:r>
      <w:r w:rsidR="00734DF8">
        <w:rPr>
          <w:rFonts w:eastAsiaTheme="minorEastAsia" w:hint="eastAsia"/>
          <w:b/>
          <w:color w:val="000000"/>
          <w:szCs w:val="20"/>
          <w:lang w:val="en-GB" w:eastAsia="zh-CN"/>
        </w:rPr>
        <w:t>can be</w:t>
      </w:r>
      <w:r w:rsidR="00734DF8" w:rsidRPr="00B70D25">
        <w:rPr>
          <w:rFonts w:eastAsiaTheme="minorEastAsia" w:hint="eastAsia"/>
          <w:b/>
          <w:color w:val="000000"/>
          <w:szCs w:val="20"/>
          <w:lang w:val="en-GB" w:eastAsia="zh-CN"/>
        </w:rPr>
        <w:t xml:space="preserve"> indicated by </w:t>
      </w:r>
      <w:r w:rsidR="00734DF8">
        <w:rPr>
          <w:rFonts w:eastAsiaTheme="minorEastAsia" w:hint="eastAsia"/>
          <w:b/>
          <w:color w:val="000000"/>
          <w:szCs w:val="20"/>
          <w:lang w:val="en-GB" w:eastAsia="zh-CN"/>
        </w:rPr>
        <w:t xml:space="preserve">the following one of the </w:t>
      </w:r>
      <w:r w:rsidR="00734DF8" w:rsidRPr="00B70D25">
        <w:rPr>
          <w:rFonts w:eastAsiaTheme="minorEastAsia" w:hint="eastAsia"/>
          <w:b/>
          <w:color w:val="000000"/>
          <w:szCs w:val="20"/>
          <w:lang w:val="en-GB" w:eastAsia="zh-CN"/>
        </w:rPr>
        <w:t>information fields</w:t>
      </w:r>
      <w:r w:rsidR="00734DF8">
        <w:rPr>
          <w:rFonts w:eastAsiaTheme="minorEastAsia" w:hint="eastAsia"/>
          <w:b/>
          <w:color w:val="000000"/>
          <w:szCs w:val="20"/>
          <w:lang w:val="en-GB" w:eastAsia="zh-CN"/>
        </w:rPr>
        <w:t>:</w:t>
      </w:r>
    </w:p>
    <w:p w14:paraId="21EDCBBE" w14:textId="77777777" w:rsidR="00734DF8" w:rsidRPr="00B70D25" w:rsidRDefault="00734DF8" w:rsidP="00734DF8">
      <w:pPr>
        <w:pStyle w:val="a1"/>
        <w:numPr>
          <w:ilvl w:val="1"/>
          <w:numId w:val="24"/>
        </w:numPr>
        <w:spacing w:beforeLines="50" w:before="120" w:afterLines="50"/>
        <w:rPr>
          <w:rFonts w:eastAsiaTheme="minorEastAsia"/>
          <w:b/>
          <w:szCs w:val="20"/>
          <w:lang w:val="x-none" w:eastAsia="zh-CN"/>
        </w:rPr>
      </w:pPr>
      <w:r w:rsidRPr="00B70D25">
        <w:rPr>
          <w:rFonts w:eastAsiaTheme="minorEastAsia" w:hint="eastAsia"/>
          <w:b/>
          <w:szCs w:val="20"/>
          <w:lang w:val="x-none" w:eastAsia="zh-CN"/>
        </w:rPr>
        <w:t>SRS resource set indicator field, TPMI</w:t>
      </w:r>
      <w:r>
        <w:rPr>
          <w:rFonts w:eastAsiaTheme="minorEastAsia" w:hint="eastAsia"/>
          <w:b/>
          <w:szCs w:val="20"/>
          <w:lang w:val="x-none" w:eastAsia="zh-CN"/>
        </w:rPr>
        <w:t>/SRI</w:t>
      </w:r>
      <w:r w:rsidRPr="00B70D25">
        <w:rPr>
          <w:rFonts w:eastAsiaTheme="minorEastAsia" w:hint="eastAsia"/>
          <w:b/>
          <w:szCs w:val="20"/>
          <w:lang w:val="x-none" w:eastAsia="zh-CN"/>
        </w:rPr>
        <w:t xml:space="preserve"> field, antenna port</w:t>
      </w:r>
      <w:r>
        <w:rPr>
          <w:rFonts w:eastAsiaTheme="minorEastAsia" w:hint="eastAsia"/>
          <w:b/>
          <w:szCs w:val="20"/>
          <w:lang w:val="x-none" w:eastAsia="zh-CN"/>
        </w:rPr>
        <w:t>s</w:t>
      </w:r>
      <w:r w:rsidRPr="00B70D25">
        <w:rPr>
          <w:rFonts w:eastAsiaTheme="minorEastAsia" w:hint="eastAsia"/>
          <w:b/>
          <w:szCs w:val="20"/>
          <w:lang w:val="x-none" w:eastAsia="zh-CN"/>
        </w:rPr>
        <w:t xml:space="preserve"> field, or </w:t>
      </w:r>
      <w:r w:rsidRPr="00B70D25">
        <w:rPr>
          <w:rFonts w:eastAsiaTheme="minorEastAsia"/>
          <w:b/>
          <w:szCs w:val="20"/>
          <w:lang w:val="x-none" w:eastAsia="zh-CN"/>
        </w:rPr>
        <w:t>new</w:t>
      </w:r>
      <w:r w:rsidRPr="00B70D25">
        <w:rPr>
          <w:rFonts w:eastAsiaTheme="minorEastAsia" w:hint="eastAsia"/>
          <w:b/>
          <w:szCs w:val="20"/>
          <w:lang w:val="x-none" w:eastAsia="zh-CN"/>
        </w:rPr>
        <w:t xml:space="preserve"> </w:t>
      </w:r>
      <w:r w:rsidRPr="00B70D25">
        <w:rPr>
          <w:rFonts w:eastAsiaTheme="minorEastAsia"/>
          <w:b/>
          <w:szCs w:val="20"/>
          <w:lang w:val="x-none" w:eastAsia="zh-CN"/>
        </w:rPr>
        <w:t>information</w:t>
      </w:r>
      <w:r w:rsidRPr="00B70D25">
        <w:rPr>
          <w:rFonts w:eastAsiaTheme="minorEastAsia" w:hint="eastAsia"/>
          <w:b/>
          <w:szCs w:val="20"/>
          <w:lang w:val="x-none" w:eastAsia="zh-CN"/>
        </w:rPr>
        <w:t xml:space="preserve"> field, etc.</w:t>
      </w:r>
    </w:p>
    <w:p w14:paraId="7DB3415E" w14:textId="3AA9EB32"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22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association methods between SRI/TPMI indication and </w:t>
      </w:r>
      <w:r>
        <w:rPr>
          <w:rFonts w:eastAsiaTheme="minorEastAsia" w:hint="eastAsia"/>
          <w:b/>
          <w:szCs w:val="20"/>
          <w:lang w:val="x-none" w:eastAsia="zh-CN"/>
        </w:rPr>
        <w:t>indicated layers or antenna ports</w:t>
      </w:r>
      <w:r w:rsidRPr="005126A7">
        <w:rPr>
          <w:rFonts w:eastAsiaTheme="minorEastAsia" w:hint="eastAsia"/>
          <w:b/>
          <w:szCs w:val="20"/>
          <w:lang w:val="x-none" w:eastAsia="zh-CN"/>
        </w:rPr>
        <w:t xml:space="preserve"> in SDM scheme can be further considered:</w:t>
      </w:r>
    </w:p>
    <w:p w14:paraId="60DFB30D"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1: There is a direct association between SRI/TPMI field and layers, e.g., the first SRI/TPMI is corresponding to lower layers, and the second SRI/TPMI is corresponding to higher layers.</w:t>
      </w:r>
    </w:p>
    <w:p w14:paraId="00E4D5F7"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2: There is an indirect association between SRI/TPMI field and layers, e.g., the association is </w:t>
      </w:r>
      <w:r>
        <w:rPr>
          <w:rFonts w:eastAsiaTheme="minorEastAsia" w:hint="eastAsia"/>
          <w:b/>
          <w:szCs w:val="20"/>
          <w:lang w:val="x-none" w:eastAsia="zh-CN"/>
        </w:rPr>
        <w:t>established through</w:t>
      </w:r>
      <w:r w:rsidRPr="005126A7">
        <w:rPr>
          <w:rFonts w:eastAsiaTheme="minorEastAsia" w:hint="eastAsia"/>
          <w:b/>
          <w:szCs w:val="20"/>
          <w:lang w:val="x-none" w:eastAsia="zh-CN"/>
        </w:rPr>
        <w:t xml:space="preserve"> a third parameter (e.g., SRS resource set, indicated TCI state, </w:t>
      </w:r>
      <w:r w:rsidRPr="005126A7">
        <w:rPr>
          <w:rFonts w:eastAsiaTheme="minorEastAsia"/>
          <w:b/>
          <w:szCs w:val="20"/>
          <w:lang w:val="x-none" w:eastAsia="zh-CN"/>
        </w:rPr>
        <w:t>etc.</w:t>
      </w:r>
      <w:r w:rsidRPr="005126A7">
        <w:rPr>
          <w:rFonts w:eastAsiaTheme="minorEastAsia" w:hint="eastAsia"/>
          <w:b/>
          <w:szCs w:val="20"/>
          <w:lang w:val="x-none" w:eastAsia="zh-CN"/>
        </w:rPr>
        <w:t>)</w:t>
      </w:r>
      <w:r>
        <w:rPr>
          <w:rFonts w:eastAsiaTheme="minorEastAsia" w:hint="eastAsia"/>
          <w:b/>
          <w:szCs w:val="20"/>
          <w:lang w:val="x-none" w:eastAsia="zh-CN"/>
        </w:rPr>
        <w:t>.</w:t>
      </w:r>
    </w:p>
    <w:p w14:paraId="3C690AEA" w14:textId="6B8CFF83" w:rsidR="00734DF8" w:rsidRDefault="00734DF8" w:rsidP="00734DF8">
      <w:pPr>
        <w:pStyle w:val="a1"/>
        <w:spacing w:afterLines="50"/>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634F4B">
        <w:rPr>
          <w:rFonts w:eastAsiaTheme="minorEastAsia" w:hint="eastAsia"/>
          <w:b/>
          <w:color w:val="000000"/>
          <w:szCs w:val="20"/>
          <w:lang w:val="en-GB" w:eastAsia="zh-CN"/>
        </w:rPr>
        <w:t>23</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SFN scheme, </w:t>
      </w:r>
      <w:r w:rsidRPr="00F64710">
        <w:rPr>
          <w:rFonts w:eastAsiaTheme="minorEastAsia" w:hint="eastAsia"/>
          <w:b/>
          <w:color w:val="000000"/>
          <w:szCs w:val="20"/>
          <w:lang w:val="en-GB" w:eastAsia="zh-CN"/>
        </w:rPr>
        <w:t xml:space="preserve">the </w:t>
      </w:r>
      <w:proofErr w:type="spellStart"/>
      <w:r w:rsidRPr="00F64710">
        <w:rPr>
          <w:rFonts w:eastAsiaTheme="minorEastAsia" w:hint="eastAsia"/>
          <w:b/>
          <w:color w:val="000000"/>
          <w:szCs w:val="20"/>
          <w:lang w:val="en-GB" w:eastAsia="zh-CN"/>
        </w:rPr>
        <w:t>bitwidths</w:t>
      </w:r>
      <w:proofErr w:type="spellEnd"/>
      <w:r w:rsidRPr="00F64710">
        <w:rPr>
          <w:rFonts w:eastAsiaTheme="minorEastAsia" w:hint="eastAsia"/>
          <w:b/>
          <w:color w:val="000000"/>
          <w:szCs w:val="20"/>
          <w:lang w:val="en-GB" w:eastAsia="zh-CN"/>
        </w:rPr>
        <w:t xml:space="preserve"> and indication methods of two SRI/TPMI fields can reuse the method in TDM based PUSCH repetition directly. </w:t>
      </w:r>
    </w:p>
    <w:p w14:paraId="24D48B20" w14:textId="77777777" w:rsidR="00734DF8" w:rsidRPr="00F64710" w:rsidRDefault="00734DF8" w:rsidP="00734DF8">
      <w:pPr>
        <w:pStyle w:val="a1"/>
        <w:numPr>
          <w:ilvl w:val="1"/>
          <w:numId w:val="24"/>
        </w:numPr>
        <w:spacing w:beforeLines="50" w:before="120" w:afterLines="50"/>
        <w:rPr>
          <w:rFonts w:eastAsiaTheme="minorEastAsia"/>
          <w:b/>
          <w:szCs w:val="20"/>
          <w:lang w:val="x-none" w:eastAsia="zh-CN"/>
        </w:rPr>
      </w:pPr>
      <w:r w:rsidRPr="00F64710">
        <w:rPr>
          <w:rFonts w:eastAsiaTheme="minorEastAsia" w:hint="eastAsia"/>
          <w:b/>
          <w:szCs w:val="20"/>
          <w:lang w:val="x-none" w:eastAsia="zh-CN"/>
        </w:rPr>
        <w:t xml:space="preserve">The layer of the second TPMI field (in codebook based PUSCH transmission) or the second SRI field (in non-codebook based PUSCH </w:t>
      </w:r>
      <w:r w:rsidRPr="00F64710">
        <w:rPr>
          <w:rFonts w:eastAsiaTheme="minorEastAsia"/>
          <w:b/>
          <w:szCs w:val="20"/>
          <w:lang w:val="x-none" w:eastAsia="zh-CN"/>
        </w:rPr>
        <w:t>transmission</w:t>
      </w:r>
      <w:r w:rsidRPr="00F64710">
        <w:rPr>
          <w:rFonts w:eastAsiaTheme="minorEastAsia" w:hint="eastAsia"/>
          <w:b/>
          <w:szCs w:val="20"/>
          <w:lang w:val="x-none" w:eastAsia="zh-CN"/>
        </w:rPr>
        <w:t xml:space="preserve">) is determined by the </w:t>
      </w:r>
      <w:r>
        <w:rPr>
          <w:rFonts w:eastAsiaTheme="minorEastAsia" w:hint="eastAsia"/>
          <w:b/>
          <w:szCs w:val="20"/>
          <w:lang w:val="x-none" w:eastAsia="zh-CN"/>
        </w:rPr>
        <w:t xml:space="preserve">layer </w:t>
      </w:r>
      <w:r w:rsidRPr="00F64710">
        <w:rPr>
          <w:rFonts w:eastAsiaTheme="minorEastAsia" w:hint="eastAsia"/>
          <w:b/>
          <w:szCs w:val="20"/>
          <w:lang w:val="x-none" w:eastAsia="zh-CN"/>
        </w:rPr>
        <w:t>indicat</w:t>
      </w:r>
      <w:r>
        <w:rPr>
          <w:rFonts w:eastAsiaTheme="minorEastAsia" w:hint="eastAsia"/>
          <w:b/>
          <w:szCs w:val="20"/>
          <w:lang w:val="x-none" w:eastAsia="zh-CN"/>
        </w:rPr>
        <w:t xml:space="preserve">ed by </w:t>
      </w:r>
      <w:r w:rsidRPr="00F64710">
        <w:rPr>
          <w:rFonts w:eastAsiaTheme="minorEastAsia" w:hint="eastAsia"/>
          <w:b/>
          <w:szCs w:val="20"/>
          <w:lang w:val="x-none" w:eastAsia="zh-CN"/>
        </w:rPr>
        <w:t>TPMI or SRI field.</w:t>
      </w:r>
    </w:p>
    <w:p w14:paraId="172F1A08" w14:textId="501F175E"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w:t>
      </w:r>
      <w:r w:rsidR="00634F4B">
        <w:rPr>
          <w:rFonts w:eastAsiaTheme="minorEastAsia" w:hint="eastAsia"/>
          <w:b/>
          <w:color w:val="000000"/>
          <w:szCs w:val="20"/>
          <w:lang w:val="en-GB" w:eastAsia="zh-CN"/>
        </w:rPr>
        <w:t xml:space="preserve"> 24</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For M-DCI framework,</w:t>
      </w:r>
    </w:p>
    <w:p w14:paraId="05066400"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SRS resource sets are configured for either codebook or non-codebook based PUSCH transmission.</w:t>
      </w:r>
    </w:p>
    <w:p w14:paraId="6137053A"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Each </w:t>
      </w:r>
      <w:r w:rsidRPr="005126A7">
        <w:rPr>
          <w:rFonts w:eastAsiaTheme="minorEastAsia" w:hint="eastAsia"/>
          <w:b/>
          <w:szCs w:val="20"/>
          <w:lang w:val="x-none" w:eastAsia="zh-CN"/>
        </w:rPr>
        <w:t>SRI/TPMI indication</w:t>
      </w:r>
      <w:r>
        <w:rPr>
          <w:rFonts w:eastAsiaTheme="minorEastAsia" w:hint="eastAsia"/>
          <w:b/>
          <w:szCs w:val="20"/>
          <w:lang w:val="x-none" w:eastAsia="zh-CN"/>
        </w:rPr>
        <w:t xml:space="preserve"> or each DCI is associated with one SRS resource set</w:t>
      </w:r>
      <w:r w:rsidRPr="005126A7">
        <w:rPr>
          <w:rFonts w:eastAsiaTheme="minorEastAsia" w:hint="eastAsia"/>
          <w:b/>
          <w:szCs w:val="20"/>
          <w:lang w:val="x-none" w:eastAsia="zh-CN"/>
        </w:rPr>
        <w:t>.</w:t>
      </w:r>
    </w:p>
    <w:p w14:paraId="16D068E0" w14:textId="72F262BC" w:rsidR="00734DF8" w:rsidRPr="005126A7" w:rsidRDefault="00734DF8" w:rsidP="00734DF8">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lastRenderedPageBreak/>
        <w:t xml:space="preserve">Proposal </w:t>
      </w:r>
      <w:r w:rsidR="00634F4B">
        <w:rPr>
          <w:rFonts w:eastAsiaTheme="minorEastAsia" w:hint="eastAsia"/>
          <w:b/>
          <w:color w:val="000000"/>
          <w:szCs w:val="20"/>
          <w:lang w:val="en-GB" w:eastAsia="zh-CN"/>
        </w:rPr>
        <w:t>25</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association methods between SRI/TPMI indication and SRS resource set in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can be further considered:</w:t>
      </w:r>
    </w:p>
    <w:p w14:paraId="545414F1"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1: SRI/TPMI indication and SRS resource set are associated through parameter </w:t>
      </w:r>
      <w:proofErr w:type="spellStart"/>
      <w:r w:rsidRPr="00CE00F8">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w:t>
      </w:r>
    </w:p>
    <w:p w14:paraId="38B44AE7" w14:textId="77777777" w:rsidR="00734DF8" w:rsidRPr="005126A7" w:rsidRDefault="00734DF8" w:rsidP="00734DF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2: SRI/TPMI indication and SRS resource set are associated through UE capability value.</w:t>
      </w:r>
    </w:p>
    <w:p w14:paraId="5BB1E4DE" w14:textId="4B3B876C" w:rsidR="00A373B3" w:rsidRPr="004A655D" w:rsidRDefault="00734DF8" w:rsidP="004A655D">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3: SRI/TPMI indication and SRS resource set are associated through </w:t>
      </w:r>
      <w:r w:rsidRPr="005126A7">
        <w:rPr>
          <w:rFonts w:eastAsiaTheme="minorEastAsia"/>
          <w:b/>
          <w:szCs w:val="20"/>
          <w:lang w:val="x-none" w:eastAsia="zh-CN"/>
        </w:rPr>
        <w:t>indicated</w:t>
      </w:r>
      <w:r w:rsidRPr="005126A7">
        <w:rPr>
          <w:rFonts w:eastAsiaTheme="minorEastAsia" w:hint="eastAsia"/>
          <w:b/>
          <w:szCs w:val="20"/>
          <w:lang w:val="x-none" w:eastAsia="zh-CN"/>
        </w:rPr>
        <w:t xml:space="preserve"> TCI state.</w:t>
      </w:r>
    </w:p>
    <w:p w14:paraId="4E645799" w14:textId="77777777" w:rsidR="00FF13AB" w:rsidRPr="00004299" w:rsidRDefault="00FF13AB" w:rsidP="000F1AFD">
      <w:pPr>
        <w:pStyle w:val="1"/>
        <w:tabs>
          <w:tab w:val="clear" w:pos="567"/>
          <w:tab w:val="num" w:pos="284"/>
        </w:tabs>
        <w:rPr>
          <w:rFonts w:ascii="Arial" w:eastAsia="宋体" w:hAnsi="Arial" w:cs="Arial"/>
          <w:szCs w:val="28"/>
          <w:lang w:eastAsia="zh-CN"/>
        </w:rPr>
      </w:pPr>
      <w:r w:rsidRPr="00004299">
        <w:rPr>
          <w:rFonts w:ascii="Arial" w:hAnsi="Arial" w:cs="Arial"/>
          <w:szCs w:val="28"/>
        </w:rPr>
        <w:t>References</w:t>
      </w:r>
    </w:p>
    <w:p w14:paraId="4E06A768" w14:textId="0FA7C82C" w:rsidR="00816C29" w:rsidRPr="00526CCA"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00BF2F3A" w:rsidRPr="00333FEC">
        <w:rPr>
          <w:rFonts w:eastAsiaTheme="minorEastAsia"/>
          <w:szCs w:val="20"/>
          <w:lang w:eastAsia="zh-CN"/>
        </w:rPr>
        <w:t>RP-</w:t>
      </w:r>
      <w:r w:rsidR="00BF2F3A">
        <w:rPr>
          <w:rFonts w:eastAsiaTheme="minorEastAsia" w:hint="eastAsia"/>
          <w:szCs w:val="20"/>
          <w:lang w:eastAsia="zh-CN"/>
        </w:rPr>
        <w:t>213598</w:t>
      </w:r>
      <w:r w:rsidR="00BF2F3A" w:rsidRPr="00333FEC">
        <w:rPr>
          <w:rFonts w:eastAsiaTheme="minorEastAsia"/>
          <w:szCs w:val="20"/>
          <w:lang w:eastAsia="zh-CN"/>
        </w:rPr>
        <w:t xml:space="preserve">, New WID: </w:t>
      </w:r>
      <w:r w:rsidR="00BF2F3A" w:rsidRPr="000D141B">
        <w:rPr>
          <w:rFonts w:eastAsiaTheme="minorEastAsia"/>
          <w:szCs w:val="20"/>
          <w:lang w:eastAsia="zh-CN"/>
        </w:rPr>
        <w:t>MIMO Evolution for Downlink and Uplink</w:t>
      </w:r>
      <w:r w:rsidR="00BF2F3A" w:rsidRPr="00333FEC">
        <w:rPr>
          <w:rFonts w:eastAsiaTheme="minorEastAsia"/>
          <w:szCs w:val="20"/>
          <w:lang w:eastAsia="zh-CN"/>
        </w:rPr>
        <w:t xml:space="preserve">, </w:t>
      </w:r>
      <w:r w:rsidR="00BF2F3A">
        <w:rPr>
          <w:rFonts w:eastAsiaTheme="minorEastAsia" w:hint="eastAsia"/>
          <w:szCs w:val="20"/>
          <w:lang w:eastAsia="zh-CN"/>
        </w:rPr>
        <w:t xml:space="preserve">Samsung, RAN#94-e, </w:t>
      </w:r>
      <w:r w:rsidR="00BF2F3A">
        <w:rPr>
          <w:rFonts w:eastAsia="宋体" w:hint="eastAsia"/>
          <w:szCs w:val="21"/>
          <w:lang w:eastAsia="zh-CN"/>
        </w:rPr>
        <w:t>December</w:t>
      </w:r>
      <w:r w:rsidR="00BF2F3A" w:rsidRPr="00E906F8">
        <w:rPr>
          <w:rFonts w:eastAsia="宋体"/>
          <w:szCs w:val="21"/>
        </w:rPr>
        <w:t xml:space="preserve"> </w:t>
      </w:r>
      <w:r w:rsidR="00BF2F3A">
        <w:rPr>
          <w:rFonts w:eastAsia="宋体" w:hint="eastAsia"/>
          <w:szCs w:val="21"/>
          <w:lang w:eastAsia="zh-CN"/>
        </w:rPr>
        <w:t>6</w:t>
      </w:r>
      <w:r w:rsidR="00BF2F3A" w:rsidRPr="000A445F">
        <w:rPr>
          <w:rFonts w:eastAsia="宋体" w:hint="eastAsia"/>
          <w:szCs w:val="21"/>
          <w:vertAlign w:val="superscript"/>
        </w:rPr>
        <w:t>th</w:t>
      </w:r>
      <w:r w:rsidR="00BF2F3A" w:rsidRPr="00E906F8">
        <w:rPr>
          <w:rFonts w:eastAsia="宋体" w:hint="eastAsia"/>
          <w:szCs w:val="21"/>
        </w:rPr>
        <w:t xml:space="preserve"> </w:t>
      </w:r>
      <w:r w:rsidR="00BF2F3A" w:rsidRPr="00E906F8">
        <w:rPr>
          <w:rFonts w:eastAsia="宋体"/>
          <w:szCs w:val="21"/>
        </w:rPr>
        <w:t>–</w:t>
      </w:r>
      <w:r w:rsidR="00BF2F3A" w:rsidRPr="00E906F8">
        <w:rPr>
          <w:rFonts w:eastAsia="宋体" w:hint="eastAsia"/>
          <w:szCs w:val="21"/>
        </w:rPr>
        <w:t xml:space="preserve"> </w:t>
      </w:r>
      <w:r w:rsidR="00BF2F3A">
        <w:rPr>
          <w:rFonts w:eastAsia="宋体" w:hint="eastAsia"/>
          <w:szCs w:val="21"/>
          <w:lang w:eastAsia="zh-CN"/>
        </w:rPr>
        <w:t>17</w:t>
      </w:r>
      <w:r w:rsidR="00BF2F3A" w:rsidRPr="000A445F">
        <w:rPr>
          <w:rFonts w:eastAsia="宋体" w:hint="eastAsia"/>
          <w:szCs w:val="21"/>
          <w:vertAlign w:val="superscript"/>
          <w:lang w:eastAsia="zh-CN"/>
        </w:rPr>
        <w:t>th</w:t>
      </w:r>
      <w:r w:rsidR="00BF2F3A" w:rsidRPr="00E906F8">
        <w:rPr>
          <w:rFonts w:eastAsia="宋体"/>
          <w:szCs w:val="21"/>
        </w:rPr>
        <w:t>, 202</w:t>
      </w:r>
      <w:r w:rsidR="00BF2F3A">
        <w:rPr>
          <w:rFonts w:eastAsia="宋体" w:hint="eastAsia"/>
          <w:szCs w:val="21"/>
          <w:lang w:eastAsia="zh-CN"/>
        </w:rPr>
        <w:t>1</w:t>
      </w:r>
      <w:r w:rsidR="00BF2F3A">
        <w:rPr>
          <w:rFonts w:eastAsiaTheme="minorEastAsia" w:hint="eastAsia"/>
          <w:szCs w:val="20"/>
          <w:lang w:eastAsia="zh-CN"/>
        </w:rPr>
        <w:t>.</w:t>
      </w:r>
    </w:p>
    <w:sectPr w:rsidR="00816C29" w:rsidRPr="00526CCA"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226C75" w:rsidRDefault="00226C75">
      <w:r>
        <w:separator/>
      </w:r>
    </w:p>
  </w:endnote>
  <w:endnote w:type="continuationSeparator" w:id="0">
    <w:p w14:paraId="32073D60" w14:textId="77777777" w:rsidR="00226C75" w:rsidRDefault="0022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226C75" w:rsidRDefault="00226C75">
      <w:r>
        <w:separator/>
      </w:r>
    </w:p>
  </w:footnote>
  <w:footnote w:type="continuationSeparator" w:id="0">
    <w:p w14:paraId="66186837" w14:textId="77777777" w:rsidR="00226C75" w:rsidRDefault="00226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26C75" w:rsidRDefault="00226C75"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5C67A0"/>
    <w:multiLevelType w:val="hybridMultilevel"/>
    <w:tmpl w:val="631824F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nsid w:val="283C3FCC"/>
    <w:multiLevelType w:val="hybridMultilevel"/>
    <w:tmpl w:val="6770A93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2F186E8C"/>
    <w:multiLevelType w:val="hybridMultilevel"/>
    <w:tmpl w:val="A03E12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4E4D98"/>
    <w:multiLevelType w:val="hybridMultilevel"/>
    <w:tmpl w:val="8AD6BB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B284C04"/>
    <w:multiLevelType w:val="hybridMultilevel"/>
    <w:tmpl w:val="EB1AF2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5B3FA1"/>
    <w:multiLevelType w:val="hybridMultilevel"/>
    <w:tmpl w:val="76BC99F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BEC0336"/>
    <w:multiLevelType w:val="hybridMultilevel"/>
    <w:tmpl w:val="BE02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222D14"/>
    <w:multiLevelType w:val="hybridMultilevel"/>
    <w:tmpl w:val="3162F9D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5"/>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1"/>
  </w:num>
  <w:num w:numId="5">
    <w:abstractNumId w:val="24"/>
  </w:num>
  <w:num w:numId="6">
    <w:abstractNumId w:val="22"/>
  </w:num>
  <w:num w:numId="7">
    <w:abstractNumId w:val="37"/>
  </w:num>
  <w:num w:numId="8">
    <w:abstractNumId w:val="19"/>
  </w:num>
  <w:num w:numId="9">
    <w:abstractNumId w:val="30"/>
  </w:num>
  <w:num w:numId="10">
    <w:abstractNumId w:val="23"/>
  </w:num>
  <w:num w:numId="11">
    <w:abstractNumId w:val="12"/>
  </w:num>
  <w:num w:numId="12">
    <w:abstractNumId w:val="2"/>
  </w:num>
  <w:num w:numId="13">
    <w:abstractNumId w:val="3"/>
  </w:num>
  <w:num w:numId="14">
    <w:abstractNumId w:val="36"/>
  </w:num>
  <w:num w:numId="15">
    <w:abstractNumId w:val="0"/>
  </w:num>
  <w:num w:numId="16">
    <w:abstractNumId w:val="27"/>
  </w:num>
  <w:num w:numId="17">
    <w:abstractNumId w:val="28"/>
  </w:num>
  <w:num w:numId="18">
    <w:abstractNumId w:val="39"/>
  </w:num>
  <w:num w:numId="19">
    <w:abstractNumId w:val="14"/>
  </w:num>
  <w:num w:numId="20">
    <w:abstractNumId w:val="21"/>
  </w:num>
  <w:num w:numId="21">
    <w:abstractNumId w:val="16"/>
  </w:num>
  <w:num w:numId="22">
    <w:abstractNumId w:val="15"/>
  </w:num>
  <w:num w:numId="23">
    <w:abstractNumId w:val="11"/>
  </w:num>
  <w:num w:numId="24">
    <w:abstractNumId w:val="8"/>
  </w:num>
  <w:num w:numId="25">
    <w:abstractNumId w:val="33"/>
  </w:num>
  <w:num w:numId="26">
    <w:abstractNumId w:val="18"/>
  </w:num>
  <w:num w:numId="27">
    <w:abstractNumId w:val="4"/>
  </w:num>
  <w:num w:numId="28">
    <w:abstractNumId w:val="32"/>
  </w:num>
  <w:num w:numId="29">
    <w:abstractNumId w:val="17"/>
  </w:num>
  <w:num w:numId="30">
    <w:abstractNumId w:val="9"/>
  </w:num>
  <w:num w:numId="31">
    <w:abstractNumId w:val="34"/>
  </w:num>
  <w:num w:numId="32">
    <w:abstractNumId w:val="7"/>
  </w:num>
  <w:num w:numId="33">
    <w:abstractNumId w:val="26"/>
  </w:num>
  <w:num w:numId="34">
    <w:abstractNumId w:val="31"/>
  </w:num>
  <w:num w:numId="35">
    <w:abstractNumId w:val="40"/>
  </w:num>
  <w:num w:numId="36">
    <w:abstractNumId w:val="40"/>
  </w:num>
  <w:num w:numId="37">
    <w:abstractNumId w:val="6"/>
  </w:num>
  <w:num w:numId="38">
    <w:abstractNumId w:val="35"/>
  </w:num>
  <w:num w:numId="39">
    <w:abstractNumId w:val="13"/>
  </w:num>
  <w:num w:numId="40">
    <w:abstractNumId w:val="38"/>
  </w:num>
  <w:num w:numId="41">
    <w:abstractNumId w:val="42"/>
  </w:num>
  <w:num w:numId="42">
    <w:abstractNumId w:val="20"/>
  </w:num>
  <w:num w:numId="43">
    <w:abstractNumId w:val="29"/>
  </w:num>
  <w:num w:numId="44">
    <w:abstractNumId w:val="5"/>
  </w:num>
  <w:num w:numId="45">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26603"/>
    <w:rsid w:val="0002715C"/>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376A"/>
    <w:rsid w:val="00044455"/>
    <w:rsid w:val="0004459D"/>
    <w:rsid w:val="000449FC"/>
    <w:rsid w:val="00044C94"/>
    <w:rsid w:val="00045791"/>
    <w:rsid w:val="00045BA5"/>
    <w:rsid w:val="00045BBE"/>
    <w:rsid w:val="00046031"/>
    <w:rsid w:val="000461E6"/>
    <w:rsid w:val="000468E2"/>
    <w:rsid w:val="00046C91"/>
    <w:rsid w:val="00046DB5"/>
    <w:rsid w:val="0004716A"/>
    <w:rsid w:val="00047471"/>
    <w:rsid w:val="0004771F"/>
    <w:rsid w:val="0004798C"/>
    <w:rsid w:val="00047D84"/>
    <w:rsid w:val="00050047"/>
    <w:rsid w:val="000503A4"/>
    <w:rsid w:val="000504DC"/>
    <w:rsid w:val="00050B05"/>
    <w:rsid w:val="00050B68"/>
    <w:rsid w:val="00050BBA"/>
    <w:rsid w:val="0005141E"/>
    <w:rsid w:val="000519CA"/>
    <w:rsid w:val="00051FD8"/>
    <w:rsid w:val="00052657"/>
    <w:rsid w:val="00052C68"/>
    <w:rsid w:val="00052E12"/>
    <w:rsid w:val="00053312"/>
    <w:rsid w:val="00053324"/>
    <w:rsid w:val="00053CBA"/>
    <w:rsid w:val="00053D8D"/>
    <w:rsid w:val="00053F5F"/>
    <w:rsid w:val="000540A0"/>
    <w:rsid w:val="00054129"/>
    <w:rsid w:val="00054CB0"/>
    <w:rsid w:val="00055006"/>
    <w:rsid w:val="00056B5C"/>
    <w:rsid w:val="00056DC2"/>
    <w:rsid w:val="00056EBF"/>
    <w:rsid w:val="00057127"/>
    <w:rsid w:val="000574A5"/>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810"/>
    <w:rsid w:val="00074BFB"/>
    <w:rsid w:val="00074F2E"/>
    <w:rsid w:val="000751D9"/>
    <w:rsid w:val="000755F0"/>
    <w:rsid w:val="00075A70"/>
    <w:rsid w:val="00076819"/>
    <w:rsid w:val="00076854"/>
    <w:rsid w:val="00076F38"/>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ACF"/>
    <w:rsid w:val="000832B4"/>
    <w:rsid w:val="000833EA"/>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442"/>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113"/>
    <w:rsid w:val="000F612C"/>
    <w:rsid w:val="000F64D1"/>
    <w:rsid w:val="000F65DC"/>
    <w:rsid w:val="000F7BF2"/>
    <w:rsid w:val="00100538"/>
    <w:rsid w:val="00100772"/>
    <w:rsid w:val="00100A6F"/>
    <w:rsid w:val="00100B51"/>
    <w:rsid w:val="0010174C"/>
    <w:rsid w:val="00101D1D"/>
    <w:rsid w:val="00103C3D"/>
    <w:rsid w:val="00105121"/>
    <w:rsid w:val="00106082"/>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A4"/>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417B"/>
    <w:rsid w:val="0018474A"/>
    <w:rsid w:val="00184A89"/>
    <w:rsid w:val="00184BB9"/>
    <w:rsid w:val="0018507B"/>
    <w:rsid w:val="0018539B"/>
    <w:rsid w:val="001854CF"/>
    <w:rsid w:val="00186038"/>
    <w:rsid w:val="00190ED8"/>
    <w:rsid w:val="00191803"/>
    <w:rsid w:val="001919C0"/>
    <w:rsid w:val="00191B25"/>
    <w:rsid w:val="001928F1"/>
    <w:rsid w:val="00192A1F"/>
    <w:rsid w:val="001930EB"/>
    <w:rsid w:val="001934A2"/>
    <w:rsid w:val="001937AC"/>
    <w:rsid w:val="001938AE"/>
    <w:rsid w:val="00193AB8"/>
    <w:rsid w:val="001955EA"/>
    <w:rsid w:val="00195C97"/>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F49"/>
    <w:rsid w:val="001A4B95"/>
    <w:rsid w:val="001A4E83"/>
    <w:rsid w:val="001A5046"/>
    <w:rsid w:val="001A54DF"/>
    <w:rsid w:val="001A5570"/>
    <w:rsid w:val="001A5654"/>
    <w:rsid w:val="001A5C32"/>
    <w:rsid w:val="001A5C84"/>
    <w:rsid w:val="001A614D"/>
    <w:rsid w:val="001A6260"/>
    <w:rsid w:val="001A66A9"/>
    <w:rsid w:val="001A6E66"/>
    <w:rsid w:val="001A770F"/>
    <w:rsid w:val="001A7BEB"/>
    <w:rsid w:val="001A7BFE"/>
    <w:rsid w:val="001B0BB2"/>
    <w:rsid w:val="001B157A"/>
    <w:rsid w:val="001B196D"/>
    <w:rsid w:val="001B219A"/>
    <w:rsid w:val="001B2596"/>
    <w:rsid w:val="001B26B6"/>
    <w:rsid w:val="001B34B7"/>
    <w:rsid w:val="001B3758"/>
    <w:rsid w:val="001B3CF0"/>
    <w:rsid w:val="001B3E2B"/>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10E4"/>
    <w:rsid w:val="001F15A9"/>
    <w:rsid w:val="001F321E"/>
    <w:rsid w:val="001F3E84"/>
    <w:rsid w:val="001F40A7"/>
    <w:rsid w:val="001F41DB"/>
    <w:rsid w:val="001F45D0"/>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267"/>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79F"/>
    <w:rsid w:val="00227B9C"/>
    <w:rsid w:val="00227C63"/>
    <w:rsid w:val="00230251"/>
    <w:rsid w:val="00230DC6"/>
    <w:rsid w:val="0023113A"/>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AFD"/>
    <w:rsid w:val="00250E48"/>
    <w:rsid w:val="0025122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59"/>
    <w:rsid w:val="00255A63"/>
    <w:rsid w:val="00256029"/>
    <w:rsid w:val="002571FF"/>
    <w:rsid w:val="0025787D"/>
    <w:rsid w:val="002603C8"/>
    <w:rsid w:val="002605B8"/>
    <w:rsid w:val="00260933"/>
    <w:rsid w:val="00260A52"/>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460"/>
    <w:rsid w:val="002819E5"/>
    <w:rsid w:val="00281B3F"/>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D68"/>
    <w:rsid w:val="00290DC1"/>
    <w:rsid w:val="00290E4E"/>
    <w:rsid w:val="00290FB6"/>
    <w:rsid w:val="002913E6"/>
    <w:rsid w:val="0029174D"/>
    <w:rsid w:val="002918CF"/>
    <w:rsid w:val="0029237B"/>
    <w:rsid w:val="0029318F"/>
    <w:rsid w:val="0029346B"/>
    <w:rsid w:val="00293569"/>
    <w:rsid w:val="002939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2C6"/>
    <w:rsid w:val="002A57FD"/>
    <w:rsid w:val="002A64B3"/>
    <w:rsid w:val="002A66A2"/>
    <w:rsid w:val="002A679A"/>
    <w:rsid w:val="002A73A1"/>
    <w:rsid w:val="002A76C0"/>
    <w:rsid w:val="002A7930"/>
    <w:rsid w:val="002A7D88"/>
    <w:rsid w:val="002B0196"/>
    <w:rsid w:val="002B096E"/>
    <w:rsid w:val="002B0EE5"/>
    <w:rsid w:val="002B0F82"/>
    <w:rsid w:val="002B1F78"/>
    <w:rsid w:val="002B2843"/>
    <w:rsid w:val="002B2896"/>
    <w:rsid w:val="002B28FE"/>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5B4"/>
    <w:rsid w:val="002F58C2"/>
    <w:rsid w:val="002F5B74"/>
    <w:rsid w:val="002F5D0F"/>
    <w:rsid w:val="002F6ADB"/>
    <w:rsid w:val="002F6CDA"/>
    <w:rsid w:val="002F724D"/>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50C5"/>
    <w:rsid w:val="003550D8"/>
    <w:rsid w:val="0035517B"/>
    <w:rsid w:val="003559FB"/>
    <w:rsid w:val="00355BD9"/>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240"/>
    <w:rsid w:val="00394A5C"/>
    <w:rsid w:val="00394F31"/>
    <w:rsid w:val="00395226"/>
    <w:rsid w:val="00395341"/>
    <w:rsid w:val="003955DF"/>
    <w:rsid w:val="00396191"/>
    <w:rsid w:val="0039716E"/>
    <w:rsid w:val="00397474"/>
    <w:rsid w:val="003A06D0"/>
    <w:rsid w:val="003A0A98"/>
    <w:rsid w:val="003A12E2"/>
    <w:rsid w:val="003A12F3"/>
    <w:rsid w:val="003A1980"/>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4EC"/>
    <w:rsid w:val="003C458F"/>
    <w:rsid w:val="003C4A1B"/>
    <w:rsid w:val="003C525F"/>
    <w:rsid w:val="003C5649"/>
    <w:rsid w:val="003C5A4B"/>
    <w:rsid w:val="003C6119"/>
    <w:rsid w:val="003C67EF"/>
    <w:rsid w:val="003C6BFC"/>
    <w:rsid w:val="003C7548"/>
    <w:rsid w:val="003C7E5F"/>
    <w:rsid w:val="003D08D0"/>
    <w:rsid w:val="003D0E1D"/>
    <w:rsid w:val="003D1630"/>
    <w:rsid w:val="003D166B"/>
    <w:rsid w:val="003D1F55"/>
    <w:rsid w:val="003D2479"/>
    <w:rsid w:val="003D2A08"/>
    <w:rsid w:val="003D2B7E"/>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67C"/>
    <w:rsid w:val="003E5A37"/>
    <w:rsid w:val="003E6006"/>
    <w:rsid w:val="003E640D"/>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0498"/>
    <w:rsid w:val="00411347"/>
    <w:rsid w:val="004117DD"/>
    <w:rsid w:val="004118E1"/>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803"/>
    <w:rsid w:val="004957BE"/>
    <w:rsid w:val="0049586B"/>
    <w:rsid w:val="00495991"/>
    <w:rsid w:val="00495A04"/>
    <w:rsid w:val="004963D8"/>
    <w:rsid w:val="00496446"/>
    <w:rsid w:val="004965C8"/>
    <w:rsid w:val="004965E7"/>
    <w:rsid w:val="00496CC9"/>
    <w:rsid w:val="00496E2A"/>
    <w:rsid w:val="0049703C"/>
    <w:rsid w:val="0049709C"/>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241"/>
    <w:rsid w:val="004A655D"/>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423"/>
    <w:rsid w:val="004C395A"/>
    <w:rsid w:val="004C3E3E"/>
    <w:rsid w:val="004C45DF"/>
    <w:rsid w:val="004C48AE"/>
    <w:rsid w:val="004C4C66"/>
    <w:rsid w:val="004C5105"/>
    <w:rsid w:val="004C547B"/>
    <w:rsid w:val="004C560C"/>
    <w:rsid w:val="004C5F72"/>
    <w:rsid w:val="004C626A"/>
    <w:rsid w:val="004C66AB"/>
    <w:rsid w:val="004C6F23"/>
    <w:rsid w:val="004C700C"/>
    <w:rsid w:val="004C75AA"/>
    <w:rsid w:val="004C761E"/>
    <w:rsid w:val="004C764A"/>
    <w:rsid w:val="004C7708"/>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2DC"/>
    <w:rsid w:val="004E4355"/>
    <w:rsid w:val="004E44C7"/>
    <w:rsid w:val="004E4585"/>
    <w:rsid w:val="004E506F"/>
    <w:rsid w:val="004E5617"/>
    <w:rsid w:val="004E5624"/>
    <w:rsid w:val="004E5A76"/>
    <w:rsid w:val="004E5C3F"/>
    <w:rsid w:val="004E600F"/>
    <w:rsid w:val="004E60E3"/>
    <w:rsid w:val="004E6244"/>
    <w:rsid w:val="004E6372"/>
    <w:rsid w:val="004E64CB"/>
    <w:rsid w:val="004E70CB"/>
    <w:rsid w:val="004E7C47"/>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10"/>
    <w:rsid w:val="004F5F27"/>
    <w:rsid w:val="004F6057"/>
    <w:rsid w:val="004F6162"/>
    <w:rsid w:val="004F642F"/>
    <w:rsid w:val="004F766A"/>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75E"/>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2A27"/>
    <w:rsid w:val="00522ED3"/>
    <w:rsid w:val="005237C8"/>
    <w:rsid w:val="005245DF"/>
    <w:rsid w:val="0052501F"/>
    <w:rsid w:val="00525354"/>
    <w:rsid w:val="00525422"/>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560"/>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638"/>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AFB"/>
    <w:rsid w:val="00555E86"/>
    <w:rsid w:val="00555FA9"/>
    <w:rsid w:val="00556120"/>
    <w:rsid w:val="005561B3"/>
    <w:rsid w:val="00556353"/>
    <w:rsid w:val="0055646B"/>
    <w:rsid w:val="00556472"/>
    <w:rsid w:val="005564FB"/>
    <w:rsid w:val="00556653"/>
    <w:rsid w:val="00556775"/>
    <w:rsid w:val="00556C11"/>
    <w:rsid w:val="0055714C"/>
    <w:rsid w:val="0055762D"/>
    <w:rsid w:val="00557E65"/>
    <w:rsid w:val="00560100"/>
    <w:rsid w:val="00560792"/>
    <w:rsid w:val="005608CE"/>
    <w:rsid w:val="00560CAF"/>
    <w:rsid w:val="00560D59"/>
    <w:rsid w:val="00561184"/>
    <w:rsid w:val="00561779"/>
    <w:rsid w:val="00561F76"/>
    <w:rsid w:val="00562587"/>
    <w:rsid w:val="00563176"/>
    <w:rsid w:val="0056321C"/>
    <w:rsid w:val="005638A1"/>
    <w:rsid w:val="00563B71"/>
    <w:rsid w:val="00563D0F"/>
    <w:rsid w:val="00563EE6"/>
    <w:rsid w:val="0056468B"/>
    <w:rsid w:val="00565518"/>
    <w:rsid w:val="00565CC3"/>
    <w:rsid w:val="00565D2E"/>
    <w:rsid w:val="00565E70"/>
    <w:rsid w:val="0056603E"/>
    <w:rsid w:val="0056686A"/>
    <w:rsid w:val="00567BF7"/>
    <w:rsid w:val="0057111D"/>
    <w:rsid w:val="00571437"/>
    <w:rsid w:val="005715C3"/>
    <w:rsid w:val="00571CC7"/>
    <w:rsid w:val="00571E8F"/>
    <w:rsid w:val="00572777"/>
    <w:rsid w:val="00572A0E"/>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0A8"/>
    <w:rsid w:val="00582539"/>
    <w:rsid w:val="00582543"/>
    <w:rsid w:val="00582784"/>
    <w:rsid w:val="00582E2A"/>
    <w:rsid w:val="0058310A"/>
    <w:rsid w:val="0058349F"/>
    <w:rsid w:val="00584890"/>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5110"/>
    <w:rsid w:val="005A5795"/>
    <w:rsid w:val="005A5C7F"/>
    <w:rsid w:val="005A650D"/>
    <w:rsid w:val="005A652A"/>
    <w:rsid w:val="005A6712"/>
    <w:rsid w:val="005A69A1"/>
    <w:rsid w:val="005A6E4D"/>
    <w:rsid w:val="005A72DB"/>
    <w:rsid w:val="005A795E"/>
    <w:rsid w:val="005B078F"/>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A38"/>
    <w:rsid w:val="005D4A79"/>
    <w:rsid w:val="005D4BED"/>
    <w:rsid w:val="005D4E38"/>
    <w:rsid w:val="005D530E"/>
    <w:rsid w:val="005D5612"/>
    <w:rsid w:val="005D5626"/>
    <w:rsid w:val="005D57EF"/>
    <w:rsid w:val="005D5896"/>
    <w:rsid w:val="005D5FBE"/>
    <w:rsid w:val="005D63FB"/>
    <w:rsid w:val="005D6D87"/>
    <w:rsid w:val="005D7765"/>
    <w:rsid w:val="005E0CE3"/>
    <w:rsid w:val="005E0FE1"/>
    <w:rsid w:val="005E158A"/>
    <w:rsid w:val="005E18AB"/>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11"/>
    <w:rsid w:val="005F149A"/>
    <w:rsid w:val="005F14FB"/>
    <w:rsid w:val="005F16E8"/>
    <w:rsid w:val="005F1DE6"/>
    <w:rsid w:val="005F20C5"/>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91C"/>
    <w:rsid w:val="00606B7F"/>
    <w:rsid w:val="00606ECB"/>
    <w:rsid w:val="00606F65"/>
    <w:rsid w:val="00607C1D"/>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91"/>
    <w:rsid w:val="00627DBF"/>
    <w:rsid w:val="00627E29"/>
    <w:rsid w:val="006300E4"/>
    <w:rsid w:val="00630A05"/>
    <w:rsid w:val="00630C38"/>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2F"/>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3F28"/>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A0AD0"/>
    <w:rsid w:val="006A0D8B"/>
    <w:rsid w:val="006A10BB"/>
    <w:rsid w:val="006A18BA"/>
    <w:rsid w:val="006A1E6E"/>
    <w:rsid w:val="006A276E"/>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4D9"/>
    <w:rsid w:val="006C5BD5"/>
    <w:rsid w:val="006C5C46"/>
    <w:rsid w:val="006C5D4F"/>
    <w:rsid w:val="006C6C7E"/>
    <w:rsid w:val="006C7239"/>
    <w:rsid w:val="006C7E57"/>
    <w:rsid w:val="006D04A6"/>
    <w:rsid w:val="006D059B"/>
    <w:rsid w:val="006D0BDB"/>
    <w:rsid w:val="006D12B4"/>
    <w:rsid w:val="006D1855"/>
    <w:rsid w:val="006D20F8"/>
    <w:rsid w:val="006D22E0"/>
    <w:rsid w:val="006D286B"/>
    <w:rsid w:val="006D2AA0"/>
    <w:rsid w:val="006D32A0"/>
    <w:rsid w:val="006D356C"/>
    <w:rsid w:val="006D4348"/>
    <w:rsid w:val="006D4652"/>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1DB2"/>
    <w:rsid w:val="006E1FE2"/>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84F"/>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359B"/>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F2"/>
    <w:rsid w:val="0071373A"/>
    <w:rsid w:val="0071378B"/>
    <w:rsid w:val="00714081"/>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76"/>
    <w:rsid w:val="007268CE"/>
    <w:rsid w:val="00726A45"/>
    <w:rsid w:val="00727016"/>
    <w:rsid w:val="007311D4"/>
    <w:rsid w:val="007314BB"/>
    <w:rsid w:val="00732989"/>
    <w:rsid w:val="00732C25"/>
    <w:rsid w:val="0073310A"/>
    <w:rsid w:val="0073370F"/>
    <w:rsid w:val="00733C1F"/>
    <w:rsid w:val="00734912"/>
    <w:rsid w:val="00734DF8"/>
    <w:rsid w:val="00734E9B"/>
    <w:rsid w:val="00734E9C"/>
    <w:rsid w:val="0073524C"/>
    <w:rsid w:val="00735330"/>
    <w:rsid w:val="00735491"/>
    <w:rsid w:val="007359F7"/>
    <w:rsid w:val="00735EE2"/>
    <w:rsid w:val="00736913"/>
    <w:rsid w:val="00736AAD"/>
    <w:rsid w:val="00736C9D"/>
    <w:rsid w:val="00736CC1"/>
    <w:rsid w:val="007371CC"/>
    <w:rsid w:val="00737896"/>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74E"/>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E76"/>
    <w:rsid w:val="007620E9"/>
    <w:rsid w:val="0076257F"/>
    <w:rsid w:val="00763006"/>
    <w:rsid w:val="007630FE"/>
    <w:rsid w:val="0076319C"/>
    <w:rsid w:val="00763535"/>
    <w:rsid w:val="00763683"/>
    <w:rsid w:val="007643CE"/>
    <w:rsid w:val="0076457B"/>
    <w:rsid w:val="007645B0"/>
    <w:rsid w:val="007651D9"/>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5FB"/>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6302"/>
    <w:rsid w:val="00787EFD"/>
    <w:rsid w:val="00787F29"/>
    <w:rsid w:val="00790EA9"/>
    <w:rsid w:val="007911EE"/>
    <w:rsid w:val="007915E9"/>
    <w:rsid w:val="00791CBC"/>
    <w:rsid w:val="007925CD"/>
    <w:rsid w:val="00792C1E"/>
    <w:rsid w:val="00793607"/>
    <w:rsid w:val="00793A97"/>
    <w:rsid w:val="00793DA1"/>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248F"/>
    <w:rsid w:val="007C32C2"/>
    <w:rsid w:val="007C3A49"/>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CB2"/>
    <w:rsid w:val="007E150C"/>
    <w:rsid w:val="007E1A6A"/>
    <w:rsid w:val="007E1DEB"/>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3D12"/>
    <w:rsid w:val="007F42CC"/>
    <w:rsid w:val="007F432A"/>
    <w:rsid w:val="007F447D"/>
    <w:rsid w:val="007F4628"/>
    <w:rsid w:val="007F4D81"/>
    <w:rsid w:val="007F5035"/>
    <w:rsid w:val="007F5838"/>
    <w:rsid w:val="007F5C39"/>
    <w:rsid w:val="007F61DE"/>
    <w:rsid w:val="007F6B61"/>
    <w:rsid w:val="007F739E"/>
    <w:rsid w:val="007F7600"/>
    <w:rsid w:val="007F7B7E"/>
    <w:rsid w:val="00800611"/>
    <w:rsid w:val="008006AD"/>
    <w:rsid w:val="00800785"/>
    <w:rsid w:val="008010AC"/>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407A2"/>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4C8"/>
    <w:rsid w:val="0085257A"/>
    <w:rsid w:val="00853079"/>
    <w:rsid w:val="0085307E"/>
    <w:rsid w:val="00853239"/>
    <w:rsid w:val="00853709"/>
    <w:rsid w:val="008537D9"/>
    <w:rsid w:val="00853EAB"/>
    <w:rsid w:val="00854245"/>
    <w:rsid w:val="008546CC"/>
    <w:rsid w:val="00855341"/>
    <w:rsid w:val="0085580E"/>
    <w:rsid w:val="0085593F"/>
    <w:rsid w:val="00855A97"/>
    <w:rsid w:val="00855F37"/>
    <w:rsid w:val="008560FF"/>
    <w:rsid w:val="0085620B"/>
    <w:rsid w:val="00856229"/>
    <w:rsid w:val="008566F6"/>
    <w:rsid w:val="00856A0C"/>
    <w:rsid w:val="008572BA"/>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40C"/>
    <w:rsid w:val="008965AB"/>
    <w:rsid w:val="00896CB4"/>
    <w:rsid w:val="00897378"/>
    <w:rsid w:val="008975BF"/>
    <w:rsid w:val="008977A3"/>
    <w:rsid w:val="008A0DC3"/>
    <w:rsid w:val="008A136C"/>
    <w:rsid w:val="008A16F8"/>
    <w:rsid w:val="008A1DAD"/>
    <w:rsid w:val="008A1F5A"/>
    <w:rsid w:val="008A2042"/>
    <w:rsid w:val="008A23A8"/>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0589"/>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321"/>
    <w:rsid w:val="008C2610"/>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FB8"/>
    <w:rsid w:val="008D2B11"/>
    <w:rsid w:val="008D3B51"/>
    <w:rsid w:val="008D46CE"/>
    <w:rsid w:val="008D4D91"/>
    <w:rsid w:val="008D54BC"/>
    <w:rsid w:val="008D5557"/>
    <w:rsid w:val="008D5ACE"/>
    <w:rsid w:val="008D60F9"/>
    <w:rsid w:val="008D62BC"/>
    <w:rsid w:val="008D6405"/>
    <w:rsid w:val="008D6661"/>
    <w:rsid w:val="008D747E"/>
    <w:rsid w:val="008D75F5"/>
    <w:rsid w:val="008D7860"/>
    <w:rsid w:val="008D7973"/>
    <w:rsid w:val="008D7DFC"/>
    <w:rsid w:val="008E0014"/>
    <w:rsid w:val="008E06BE"/>
    <w:rsid w:val="008E0A80"/>
    <w:rsid w:val="008E0AB9"/>
    <w:rsid w:val="008E0CCA"/>
    <w:rsid w:val="008E0D53"/>
    <w:rsid w:val="008E0FA0"/>
    <w:rsid w:val="008E23D3"/>
    <w:rsid w:val="008E246F"/>
    <w:rsid w:val="008E2BE2"/>
    <w:rsid w:val="008E2EDE"/>
    <w:rsid w:val="008E323A"/>
    <w:rsid w:val="008E34C6"/>
    <w:rsid w:val="008E393A"/>
    <w:rsid w:val="008E3C47"/>
    <w:rsid w:val="008E3F2E"/>
    <w:rsid w:val="008E3F30"/>
    <w:rsid w:val="008E44E6"/>
    <w:rsid w:val="008E4E5C"/>
    <w:rsid w:val="008E50D8"/>
    <w:rsid w:val="008E5AD1"/>
    <w:rsid w:val="008E5E85"/>
    <w:rsid w:val="008E5F52"/>
    <w:rsid w:val="008E66D1"/>
    <w:rsid w:val="008E6A60"/>
    <w:rsid w:val="008E6E36"/>
    <w:rsid w:val="008E6F4F"/>
    <w:rsid w:val="008E7BF9"/>
    <w:rsid w:val="008E7CB0"/>
    <w:rsid w:val="008E7DD5"/>
    <w:rsid w:val="008E7DF7"/>
    <w:rsid w:val="008F0093"/>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46A2"/>
    <w:rsid w:val="00904E9D"/>
    <w:rsid w:val="00904FC5"/>
    <w:rsid w:val="00905AE1"/>
    <w:rsid w:val="00906F7A"/>
    <w:rsid w:val="00910928"/>
    <w:rsid w:val="00910BCA"/>
    <w:rsid w:val="00910C84"/>
    <w:rsid w:val="00910C91"/>
    <w:rsid w:val="009117DB"/>
    <w:rsid w:val="00911F8B"/>
    <w:rsid w:val="009132C2"/>
    <w:rsid w:val="009141CC"/>
    <w:rsid w:val="009142EA"/>
    <w:rsid w:val="009144E5"/>
    <w:rsid w:val="00914614"/>
    <w:rsid w:val="0091479D"/>
    <w:rsid w:val="00914FF7"/>
    <w:rsid w:val="0091579B"/>
    <w:rsid w:val="00915ACB"/>
    <w:rsid w:val="00915B47"/>
    <w:rsid w:val="00915CCA"/>
    <w:rsid w:val="009163F2"/>
    <w:rsid w:val="009164AD"/>
    <w:rsid w:val="00916566"/>
    <w:rsid w:val="009167AC"/>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F2D"/>
    <w:rsid w:val="00941BBF"/>
    <w:rsid w:val="00941EFF"/>
    <w:rsid w:val="00941FBD"/>
    <w:rsid w:val="009429E3"/>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3F"/>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45C"/>
    <w:rsid w:val="009636DF"/>
    <w:rsid w:val="009637A6"/>
    <w:rsid w:val="00963D22"/>
    <w:rsid w:val="00963E6D"/>
    <w:rsid w:val="00964189"/>
    <w:rsid w:val="00964581"/>
    <w:rsid w:val="0096468C"/>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9BA"/>
    <w:rsid w:val="0099682D"/>
    <w:rsid w:val="00996D6B"/>
    <w:rsid w:val="009972E0"/>
    <w:rsid w:val="00997CA4"/>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4842"/>
    <w:rsid w:val="009A53B7"/>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6A87"/>
    <w:rsid w:val="009C72EC"/>
    <w:rsid w:val="009C7309"/>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1815"/>
    <w:rsid w:val="00A125C2"/>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CF"/>
    <w:rsid w:val="00A21279"/>
    <w:rsid w:val="00A2143A"/>
    <w:rsid w:val="00A21510"/>
    <w:rsid w:val="00A2158F"/>
    <w:rsid w:val="00A22653"/>
    <w:rsid w:val="00A2270D"/>
    <w:rsid w:val="00A22927"/>
    <w:rsid w:val="00A234F8"/>
    <w:rsid w:val="00A235DA"/>
    <w:rsid w:val="00A23720"/>
    <w:rsid w:val="00A237B6"/>
    <w:rsid w:val="00A23903"/>
    <w:rsid w:val="00A23E9D"/>
    <w:rsid w:val="00A244E0"/>
    <w:rsid w:val="00A245C9"/>
    <w:rsid w:val="00A247B9"/>
    <w:rsid w:val="00A253F4"/>
    <w:rsid w:val="00A25831"/>
    <w:rsid w:val="00A266D7"/>
    <w:rsid w:val="00A273DB"/>
    <w:rsid w:val="00A3003D"/>
    <w:rsid w:val="00A31263"/>
    <w:rsid w:val="00A32335"/>
    <w:rsid w:val="00A32407"/>
    <w:rsid w:val="00A3266F"/>
    <w:rsid w:val="00A32CBE"/>
    <w:rsid w:val="00A32D12"/>
    <w:rsid w:val="00A33078"/>
    <w:rsid w:val="00A33355"/>
    <w:rsid w:val="00A33389"/>
    <w:rsid w:val="00A33464"/>
    <w:rsid w:val="00A3374C"/>
    <w:rsid w:val="00A3418B"/>
    <w:rsid w:val="00A34705"/>
    <w:rsid w:val="00A347D8"/>
    <w:rsid w:val="00A34A48"/>
    <w:rsid w:val="00A34B79"/>
    <w:rsid w:val="00A34B95"/>
    <w:rsid w:val="00A34CE9"/>
    <w:rsid w:val="00A34F0C"/>
    <w:rsid w:val="00A3549C"/>
    <w:rsid w:val="00A358A1"/>
    <w:rsid w:val="00A35BA5"/>
    <w:rsid w:val="00A3687A"/>
    <w:rsid w:val="00A37148"/>
    <w:rsid w:val="00A373B3"/>
    <w:rsid w:val="00A37D1D"/>
    <w:rsid w:val="00A37EFB"/>
    <w:rsid w:val="00A403FD"/>
    <w:rsid w:val="00A40456"/>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04A0"/>
    <w:rsid w:val="00A61B56"/>
    <w:rsid w:val="00A61DAB"/>
    <w:rsid w:val="00A625B4"/>
    <w:rsid w:val="00A62CFE"/>
    <w:rsid w:val="00A62DEB"/>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092"/>
    <w:rsid w:val="00A91687"/>
    <w:rsid w:val="00A916F4"/>
    <w:rsid w:val="00A92012"/>
    <w:rsid w:val="00A925C8"/>
    <w:rsid w:val="00A92920"/>
    <w:rsid w:val="00A952B0"/>
    <w:rsid w:val="00A953D7"/>
    <w:rsid w:val="00A9573D"/>
    <w:rsid w:val="00A95AFF"/>
    <w:rsid w:val="00A967DB"/>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61D2"/>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2A27"/>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3C4B"/>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1"/>
    <w:rsid w:val="00B424F4"/>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EA5"/>
    <w:rsid w:val="00B57776"/>
    <w:rsid w:val="00B579C0"/>
    <w:rsid w:val="00B57FF5"/>
    <w:rsid w:val="00B603EF"/>
    <w:rsid w:val="00B60988"/>
    <w:rsid w:val="00B60C72"/>
    <w:rsid w:val="00B60D9D"/>
    <w:rsid w:val="00B61F4B"/>
    <w:rsid w:val="00B62030"/>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D25"/>
    <w:rsid w:val="00B70F37"/>
    <w:rsid w:val="00B71463"/>
    <w:rsid w:val="00B71DD4"/>
    <w:rsid w:val="00B7271B"/>
    <w:rsid w:val="00B72E0A"/>
    <w:rsid w:val="00B73B25"/>
    <w:rsid w:val="00B73B7A"/>
    <w:rsid w:val="00B74505"/>
    <w:rsid w:val="00B75983"/>
    <w:rsid w:val="00B75E3F"/>
    <w:rsid w:val="00B7616A"/>
    <w:rsid w:val="00B7658F"/>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20"/>
    <w:rsid w:val="00B86FD9"/>
    <w:rsid w:val="00B871B8"/>
    <w:rsid w:val="00B872CC"/>
    <w:rsid w:val="00B90253"/>
    <w:rsid w:val="00B90481"/>
    <w:rsid w:val="00B90A68"/>
    <w:rsid w:val="00B90E8F"/>
    <w:rsid w:val="00B914A5"/>
    <w:rsid w:val="00B91984"/>
    <w:rsid w:val="00B91A2C"/>
    <w:rsid w:val="00B91F70"/>
    <w:rsid w:val="00B9255C"/>
    <w:rsid w:val="00B9320D"/>
    <w:rsid w:val="00B937A2"/>
    <w:rsid w:val="00B937C9"/>
    <w:rsid w:val="00B939F8"/>
    <w:rsid w:val="00B943D0"/>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083"/>
    <w:rsid w:val="00BA34DF"/>
    <w:rsid w:val="00BA36E4"/>
    <w:rsid w:val="00BA3DA5"/>
    <w:rsid w:val="00BA41FD"/>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7C1"/>
    <w:rsid w:val="00BB0E3A"/>
    <w:rsid w:val="00BB1170"/>
    <w:rsid w:val="00BB156E"/>
    <w:rsid w:val="00BB1842"/>
    <w:rsid w:val="00BB1F14"/>
    <w:rsid w:val="00BB2C52"/>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B7F48"/>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A8"/>
    <w:rsid w:val="00BD40DA"/>
    <w:rsid w:val="00BD480A"/>
    <w:rsid w:val="00BD4CDE"/>
    <w:rsid w:val="00BD4E66"/>
    <w:rsid w:val="00BD5502"/>
    <w:rsid w:val="00BD5786"/>
    <w:rsid w:val="00BD58EB"/>
    <w:rsid w:val="00BD5B14"/>
    <w:rsid w:val="00BD5DF3"/>
    <w:rsid w:val="00BD64F1"/>
    <w:rsid w:val="00BD6719"/>
    <w:rsid w:val="00BD6729"/>
    <w:rsid w:val="00BD6B99"/>
    <w:rsid w:val="00BD6C0F"/>
    <w:rsid w:val="00BD775E"/>
    <w:rsid w:val="00BD7A80"/>
    <w:rsid w:val="00BD7DDF"/>
    <w:rsid w:val="00BE037F"/>
    <w:rsid w:val="00BE0394"/>
    <w:rsid w:val="00BE04EB"/>
    <w:rsid w:val="00BE06C4"/>
    <w:rsid w:val="00BE0A25"/>
    <w:rsid w:val="00BE11C9"/>
    <w:rsid w:val="00BE1349"/>
    <w:rsid w:val="00BE1F18"/>
    <w:rsid w:val="00BE2664"/>
    <w:rsid w:val="00BE2C68"/>
    <w:rsid w:val="00BE306D"/>
    <w:rsid w:val="00BE3820"/>
    <w:rsid w:val="00BE3A12"/>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056"/>
    <w:rsid w:val="00BF2372"/>
    <w:rsid w:val="00BF23E2"/>
    <w:rsid w:val="00BF29E4"/>
    <w:rsid w:val="00BF2AF3"/>
    <w:rsid w:val="00BF2F3A"/>
    <w:rsid w:val="00BF2F75"/>
    <w:rsid w:val="00BF3692"/>
    <w:rsid w:val="00BF4BEF"/>
    <w:rsid w:val="00BF4DDF"/>
    <w:rsid w:val="00BF4F1D"/>
    <w:rsid w:val="00BF550A"/>
    <w:rsid w:val="00BF57AD"/>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2B9"/>
    <w:rsid w:val="00C06459"/>
    <w:rsid w:val="00C06630"/>
    <w:rsid w:val="00C0672A"/>
    <w:rsid w:val="00C074F8"/>
    <w:rsid w:val="00C0754A"/>
    <w:rsid w:val="00C079C7"/>
    <w:rsid w:val="00C104E7"/>
    <w:rsid w:val="00C10748"/>
    <w:rsid w:val="00C10B6A"/>
    <w:rsid w:val="00C10B9B"/>
    <w:rsid w:val="00C10C55"/>
    <w:rsid w:val="00C10D30"/>
    <w:rsid w:val="00C10DCC"/>
    <w:rsid w:val="00C11365"/>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0CD2"/>
    <w:rsid w:val="00C210E0"/>
    <w:rsid w:val="00C21360"/>
    <w:rsid w:val="00C21519"/>
    <w:rsid w:val="00C21797"/>
    <w:rsid w:val="00C2497B"/>
    <w:rsid w:val="00C24A4A"/>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1940"/>
    <w:rsid w:val="00C41E45"/>
    <w:rsid w:val="00C42056"/>
    <w:rsid w:val="00C428E5"/>
    <w:rsid w:val="00C4318B"/>
    <w:rsid w:val="00C43371"/>
    <w:rsid w:val="00C43A17"/>
    <w:rsid w:val="00C43E5F"/>
    <w:rsid w:val="00C441BA"/>
    <w:rsid w:val="00C4427D"/>
    <w:rsid w:val="00C4474E"/>
    <w:rsid w:val="00C45790"/>
    <w:rsid w:val="00C4580C"/>
    <w:rsid w:val="00C45A4C"/>
    <w:rsid w:val="00C45B07"/>
    <w:rsid w:val="00C45B27"/>
    <w:rsid w:val="00C45CFF"/>
    <w:rsid w:val="00C45E94"/>
    <w:rsid w:val="00C46201"/>
    <w:rsid w:val="00C466F6"/>
    <w:rsid w:val="00C467E3"/>
    <w:rsid w:val="00C46A19"/>
    <w:rsid w:val="00C46FC6"/>
    <w:rsid w:val="00C470C4"/>
    <w:rsid w:val="00C47537"/>
    <w:rsid w:val="00C47630"/>
    <w:rsid w:val="00C47D4A"/>
    <w:rsid w:val="00C50757"/>
    <w:rsid w:val="00C52301"/>
    <w:rsid w:val="00C5242D"/>
    <w:rsid w:val="00C52A9A"/>
    <w:rsid w:val="00C537FA"/>
    <w:rsid w:val="00C538B6"/>
    <w:rsid w:val="00C53BA0"/>
    <w:rsid w:val="00C541B5"/>
    <w:rsid w:val="00C548BB"/>
    <w:rsid w:val="00C5562A"/>
    <w:rsid w:val="00C5564C"/>
    <w:rsid w:val="00C55680"/>
    <w:rsid w:val="00C55FF5"/>
    <w:rsid w:val="00C567CC"/>
    <w:rsid w:val="00C56808"/>
    <w:rsid w:val="00C56DD9"/>
    <w:rsid w:val="00C572FC"/>
    <w:rsid w:val="00C5788C"/>
    <w:rsid w:val="00C60737"/>
    <w:rsid w:val="00C61123"/>
    <w:rsid w:val="00C61496"/>
    <w:rsid w:val="00C61581"/>
    <w:rsid w:val="00C615F7"/>
    <w:rsid w:val="00C61A27"/>
    <w:rsid w:val="00C61BF1"/>
    <w:rsid w:val="00C61D3F"/>
    <w:rsid w:val="00C61E73"/>
    <w:rsid w:val="00C62137"/>
    <w:rsid w:val="00C624E2"/>
    <w:rsid w:val="00C62591"/>
    <w:rsid w:val="00C62AEF"/>
    <w:rsid w:val="00C62C65"/>
    <w:rsid w:val="00C64117"/>
    <w:rsid w:val="00C656B4"/>
    <w:rsid w:val="00C65A70"/>
    <w:rsid w:val="00C6650F"/>
    <w:rsid w:val="00C6654D"/>
    <w:rsid w:val="00C66563"/>
    <w:rsid w:val="00C66C1B"/>
    <w:rsid w:val="00C670BE"/>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54"/>
    <w:rsid w:val="00C76867"/>
    <w:rsid w:val="00C80295"/>
    <w:rsid w:val="00C80668"/>
    <w:rsid w:val="00C81440"/>
    <w:rsid w:val="00C8179A"/>
    <w:rsid w:val="00C81FEC"/>
    <w:rsid w:val="00C823F2"/>
    <w:rsid w:val="00C8245E"/>
    <w:rsid w:val="00C8303D"/>
    <w:rsid w:val="00C83C78"/>
    <w:rsid w:val="00C84275"/>
    <w:rsid w:val="00C85736"/>
    <w:rsid w:val="00C85E54"/>
    <w:rsid w:val="00C860CA"/>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218"/>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539"/>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0CB"/>
    <w:rsid w:val="00CD2B14"/>
    <w:rsid w:val="00CD367B"/>
    <w:rsid w:val="00CD375A"/>
    <w:rsid w:val="00CD37DE"/>
    <w:rsid w:val="00CD42AD"/>
    <w:rsid w:val="00CD4D75"/>
    <w:rsid w:val="00CD5EB2"/>
    <w:rsid w:val="00CD67C5"/>
    <w:rsid w:val="00CD6BC5"/>
    <w:rsid w:val="00CD7201"/>
    <w:rsid w:val="00CD77A5"/>
    <w:rsid w:val="00CD7AE9"/>
    <w:rsid w:val="00CE00F8"/>
    <w:rsid w:val="00CE01F5"/>
    <w:rsid w:val="00CE038E"/>
    <w:rsid w:val="00CE083E"/>
    <w:rsid w:val="00CE15E6"/>
    <w:rsid w:val="00CE1A93"/>
    <w:rsid w:val="00CE1C66"/>
    <w:rsid w:val="00CE1F5D"/>
    <w:rsid w:val="00CE28B2"/>
    <w:rsid w:val="00CE3417"/>
    <w:rsid w:val="00CE3563"/>
    <w:rsid w:val="00CE4D00"/>
    <w:rsid w:val="00CE50FF"/>
    <w:rsid w:val="00CE5850"/>
    <w:rsid w:val="00CE5BD7"/>
    <w:rsid w:val="00CE5CE4"/>
    <w:rsid w:val="00CE60F7"/>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3C1D"/>
    <w:rsid w:val="00D1423D"/>
    <w:rsid w:val="00D1525B"/>
    <w:rsid w:val="00D15323"/>
    <w:rsid w:val="00D156E1"/>
    <w:rsid w:val="00D16383"/>
    <w:rsid w:val="00D16CF7"/>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2CE"/>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4311"/>
    <w:rsid w:val="00D6474F"/>
    <w:rsid w:val="00D64D66"/>
    <w:rsid w:val="00D6540B"/>
    <w:rsid w:val="00D657A7"/>
    <w:rsid w:val="00D6688E"/>
    <w:rsid w:val="00D66A36"/>
    <w:rsid w:val="00D6707A"/>
    <w:rsid w:val="00D673C6"/>
    <w:rsid w:val="00D67D13"/>
    <w:rsid w:val="00D67E11"/>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403F"/>
    <w:rsid w:val="00D844F0"/>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3C1"/>
    <w:rsid w:val="00D95DAA"/>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647"/>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51B"/>
    <w:rsid w:val="00DC0B05"/>
    <w:rsid w:val="00DC0C50"/>
    <w:rsid w:val="00DC18E7"/>
    <w:rsid w:val="00DC2181"/>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4B00"/>
    <w:rsid w:val="00DD4E75"/>
    <w:rsid w:val="00DD54DE"/>
    <w:rsid w:val="00DD5E08"/>
    <w:rsid w:val="00DD6122"/>
    <w:rsid w:val="00DD6640"/>
    <w:rsid w:val="00DD765D"/>
    <w:rsid w:val="00DD7D96"/>
    <w:rsid w:val="00DE0598"/>
    <w:rsid w:val="00DE05E2"/>
    <w:rsid w:val="00DE17E3"/>
    <w:rsid w:val="00DE2D18"/>
    <w:rsid w:val="00DE3C7C"/>
    <w:rsid w:val="00DE3CE1"/>
    <w:rsid w:val="00DE44D4"/>
    <w:rsid w:val="00DE480A"/>
    <w:rsid w:val="00DE4D88"/>
    <w:rsid w:val="00DE5AA5"/>
    <w:rsid w:val="00DE6AD0"/>
    <w:rsid w:val="00DE7239"/>
    <w:rsid w:val="00DE7A06"/>
    <w:rsid w:val="00DE7B10"/>
    <w:rsid w:val="00DF011F"/>
    <w:rsid w:val="00DF0F8B"/>
    <w:rsid w:val="00DF11BC"/>
    <w:rsid w:val="00DF1440"/>
    <w:rsid w:val="00DF231A"/>
    <w:rsid w:val="00DF2375"/>
    <w:rsid w:val="00DF302C"/>
    <w:rsid w:val="00DF32CA"/>
    <w:rsid w:val="00DF3C1E"/>
    <w:rsid w:val="00DF46AC"/>
    <w:rsid w:val="00DF4E9C"/>
    <w:rsid w:val="00DF4EF7"/>
    <w:rsid w:val="00DF53EF"/>
    <w:rsid w:val="00DF582E"/>
    <w:rsid w:val="00DF629C"/>
    <w:rsid w:val="00DF6C70"/>
    <w:rsid w:val="00DF6EE8"/>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94F"/>
    <w:rsid w:val="00E12BD7"/>
    <w:rsid w:val="00E1322A"/>
    <w:rsid w:val="00E132D0"/>
    <w:rsid w:val="00E13ABB"/>
    <w:rsid w:val="00E13C02"/>
    <w:rsid w:val="00E14044"/>
    <w:rsid w:val="00E145B2"/>
    <w:rsid w:val="00E14E94"/>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FD9"/>
    <w:rsid w:val="00E23B4E"/>
    <w:rsid w:val="00E23CA4"/>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6E7"/>
    <w:rsid w:val="00E7484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2B7"/>
    <w:rsid w:val="00E9553B"/>
    <w:rsid w:val="00E956F8"/>
    <w:rsid w:val="00E95F75"/>
    <w:rsid w:val="00E964B0"/>
    <w:rsid w:val="00E96A64"/>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C7FD7"/>
    <w:rsid w:val="00ED0134"/>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F71"/>
    <w:rsid w:val="00EE1B0F"/>
    <w:rsid w:val="00EE215F"/>
    <w:rsid w:val="00EE24AF"/>
    <w:rsid w:val="00EE24C2"/>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1A9"/>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0242"/>
    <w:rsid w:val="00F21D7B"/>
    <w:rsid w:val="00F21F4A"/>
    <w:rsid w:val="00F224EB"/>
    <w:rsid w:val="00F2255E"/>
    <w:rsid w:val="00F22A30"/>
    <w:rsid w:val="00F22EEF"/>
    <w:rsid w:val="00F2316D"/>
    <w:rsid w:val="00F2334C"/>
    <w:rsid w:val="00F24998"/>
    <w:rsid w:val="00F24B3C"/>
    <w:rsid w:val="00F24D20"/>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AEA"/>
    <w:rsid w:val="00F50B96"/>
    <w:rsid w:val="00F50C10"/>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42C"/>
    <w:rsid w:val="00F636D4"/>
    <w:rsid w:val="00F63A6A"/>
    <w:rsid w:val="00F63EFE"/>
    <w:rsid w:val="00F643A8"/>
    <w:rsid w:val="00F64710"/>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339"/>
    <w:rsid w:val="00F95669"/>
    <w:rsid w:val="00F95D1B"/>
    <w:rsid w:val="00F95DB7"/>
    <w:rsid w:val="00F96D35"/>
    <w:rsid w:val="00F978B6"/>
    <w:rsid w:val="00F97B56"/>
    <w:rsid w:val="00F97E9F"/>
    <w:rsid w:val="00F97F08"/>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310E"/>
    <w:rsid w:val="00FB416A"/>
    <w:rsid w:val="00FB4908"/>
    <w:rsid w:val="00FB4972"/>
    <w:rsid w:val="00FB4A6A"/>
    <w:rsid w:val="00FB55C3"/>
    <w:rsid w:val="00FB58FD"/>
    <w:rsid w:val="00FB62B0"/>
    <w:rsid w:val="00FB6313"/>
    <w:rsid w:val="00FB6469"/>
    <w:rsid w:val="00FB655A"/>
    <w:rsid w:val="00FB6CF9"/>
    <w:rsid w:val="00FC002D"/>
    <w:rsid w:val="00FC06A6"/>
    <w:rsid w:val="00FC0C86"/>
    <w:rsid w:val="00FC0D56"/>
    <w:rsid w:val="00FC1739"/>
    <w:rsid w:val="00FC17FB"/>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211A"/>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782"/>
    <w:rsid w:val="00FE18BE"/>
    <w:rsid w:val="00FE204F"/>
    <w:rsid w:val="00FE2213"/>
    <w:rsid w:val="00FE289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ABBC8-5C07-4EA3-BCDD-584E3EF8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5918</Words>
  <Characters>33737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2016-08-08T01:12:00Z</cp:lastPrinted>
  <dcterms:created xsi:type="dcterms:W3CDTF">2022-09-30T10:43:00Z</dcterms:created>
  <dcterms:modified xsi:type="dcterms:W3CDTF">2022-09-30T11:07:00Z</dcterms:modified>
</cp:coreProperties>
</file>